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3F32" w:rsidRDefault="00000000">
      <w:pPr>
        <w:pStyle w:val="BodyText"/>
        <w:ind w:left="0"/>
        <w:jc w:val="left"/>
        <w:rPr>
          <w:sz w:val="16"/>
        </w:rPr>
      </w:pPr>
      <w:r>
        <w:rPr>
          <w:noProof/>
        </w:rPr>
        <mc:AlternateContent>
          <mc:Choice Requires="wps">
            <w:drawing>
              <wp:anchor distT="0" distB="0" distL="0" distR="0" simplePos="0" relativeHeight="484609024" behindDoc="1" locked="0" layoutInCell="1" allowOverlap="1">
                <wp:simplePos x="0" y="0"/>
                <wp:positionH relativeFrom="page">
                  <wp:posOffset>0</wp:posOffset>
                </wp:positionH>
                <wp:positionV relativeFrom="page">
                  <wp:posOffset>0</wp:posOffset>
                </wp:positionV>
                <wp:extent cx="11232515" cy="7560309"/>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32515" cy="7560309"/>
                          <a:chOff x="0" y="0"/>
                          <a:chExt cx="11232515" cy="7560309"/>
                        </a:xfrm>
                      </wpg:grpSpPr>
                      <wps:wsp>
                        <wps:cNvPr id="2" name="Graphic 2"/>
                        <wps:cNvSpPr/>
                        <wps:spPr>
                          <a:xfrm>
                            <a:off x="152501" y="0"/>
                            <a:ext cx="10854690" cy="7560309"/>
                          </a:xfrm>
                          <a:custGeom>
                            <a:avLst/>
                            <a:gdLst/>
                            <a:ahLst/>
                            <a:cxnLst/>
                            <a:rect l="l" t="t" r="r" b="b"/>
                            <a:pathLst>
                              <a:path w="10854690" h="7560309">
                                <a:moveTo>
                                  <a:pt x="2743" y="7497000"/>
                                </a:moveTo>
                                <a:lnTo>
                                  <a:pt x="0" y="7497000"/>
                                </a:lnTo>
                                <a:lnTo>
                                  <a:pt x="0" y="7560005"/>
                                </a:lnTo>
                                <a:lnTo>
                                  <a:pt x="2743" y="7560005"/>
                                </a:lnTo>
                                <a:lnTo>
                                  <a:pt x="2743" y="7497000"/>
                                </a:lnTo>
                                <a:close/>
                              </a:path>
                              <a:path w="10854690" h="7560309">
                                <a:moveTo>
                                  <a:pt x="8864" y="0"/>
                                </a:moveTo>
                                <a:lnTo>
                                  <a:pt x="6121" y="0"/>
                                </a:lnTo>
                                <a:lnTo>
                                  <a:pt x="6121" y="69735"/>
                                </a:lnTo>
                                <a:lnTo>
                                  <a:pt x="8864" y="69735"/>
                                </a:lnTo>
                                <a:lnTo>
                                  <a:pt x="8864" y="0"/>
                                </a:lnTo>
                                <a:close/>
                              </a:path>
                              <a:path w="10854690" h="7560309">
                                <a:moveTo>
                                  <a:pt x="5240198" y="7516889"/>
                                </a:moveTo>
                                <a:lnTo>
                                  <a:pt x="5237454" y="7516889"/>
                                </a:lnTo>
                                <a:lnTo>
                                  <a:pt x="5237454" y="7560005"/>
                                </a:lnTo>
                                <a:lnTo>
                                  <a:pt x="5240198" y="7560005"/>
                                </a:lnTo>
                                <a:lnTo>
                                  <a:pt x="5240198" y="7516889"/>
                                </a:lnTo>
                                <a:close/>
                              </a:path>
                              <a:path w="10854690" h="7560309">
                                <a:moveTo>
                                  <a:pt x="5470779" y="0"/>
                                </a:moveTo>
                                <a:lnTo>
                                  <a:pt x="5468036" y="0"/>
                                </a:lnTo>
                                <a:lnTo>
                                  <a:pt x="5468036" y="67348"/>
                                </a:lnTo>
                                <a:lnTo>
                                  <a:pt x="5470779" y="67348"/>
                                </a:lnTo>
                                <a:lnTo>
                                  <a:pt x="5470779" y="0"/>
                                </a:lnTo>
                                <a:close/>
                              </a:path>
                              <a:path w="10854690" h="7560309">
                                <a:moveTo>
                                  <a:pt x="10854017" y="0"/>
                                </a:moveTo>
                                <a:lnTo>
                                  <a:pt x="10851274" y="0"/>
                                </a:lnTo>
                                <a:lnTo>
                                  <a:pt x="10851274" y="38811"/>
                                </a:lnTo>
                                <a:lnTo>
                                  <a:pt x="10854017" y="38811"/>
                                </a:lnTo>
                                <a:lnTo>
                                  <a:pt x="10854017" y="0"/>
                                </a:lnTo>
                                <a:close/>
                              </a:path>
                              <a:path w="10854690" h="7560309">
                                <a:moveTo>
                                  <a:pt x="10854080" y="7490942"/>
                                </a:moveTo>
                                <a:lnTo>
                                  <a:pt x="10851337" y="7490942"/>
                                </a:lnTo>
                                <a:lnTo>
                                  <a:pt x="10851337" y="7560005"/>
                                </a:lnTo>
                                <a:lnTo>
                                  <a:pt x="10854080" y="7560005"/>
                                </a:lnTo>
                                <a:lnTo>
                                  <a:pt x="10854080" y="7490942"/>
                                </a:lnTo>
                                <a:close/>
                              </a:path>
                            </a:pathLst>
                          </a:custGeom>
                          <a:solidFill>
                            <a:srgbClr val="231F20"/>
                          </a:solidFill>
                        </wps:spPr>
                        <wps:bodyPr wrap="square" lIns="0" tIns="0" rIns="0" bIns="0" rtlCol="0">
                          <a:prstTxWarp prst="textNoShape">
                            <a:avLst/>
                          </a:prstTxWarp>
                          <a:noAutofit/>
                        </wps:bodyPr>
                      </wps:wsp>
                      <wps:wsp>
                        <wps:cNvPr id="3" name="Graphic 3"/>
                        <wps:cNvSpPr/>
                        <wps:spPr>
                          <a:xfrm>
                            <a:off x="9302" y="176288"/>
                            <a:ext cx="153035" cy="1270"/>
                          </a:xfrm>
                          <a:custGeom>
                            <a:avLst/>
                            <a:gdLst/>
                            <a:ahLst/>
                            <a:cxnLst/>
                            <a:rect l="l" t="t" r="r" b="b"/>
                            <a:pathLst>
                              <a:path w="153035">
                                <a:moveTo>
                                  <a:pt x="0" y="0"/>
                                </a:moveTo>
                                <a:lnTo>
                                  <a:pt x="152909" y="0"/>
                                </a:lnTo>
                              </a:path>
                            </a:pathLst>
                          </a:custGeom>
                          <a:ln w="2743">
                            <a:solidFill>
                              <a:srgbClr val="231F20"/>
                            </a:solidFill>
                            <a:prstDash val="solid"/>
                          </a:ln>
                        </wps:spPr>
                        <wps:bodyPr wrap="square" lIns="0" tIns="0" rIns="0" bIns="0" rtlCol="0">
                          <a:prstTxWarp prst="textNoShape">
                            <a:avLst/>
                          </a:prstTxWarp>
                          <a:noAutofit/>
                        </wps:bodyPr>
                      </wps:wsp>
                      <wps:wsp>
                        <wps:cNvPr id="4" name="Graphic 4"/>
                        <wps:cNvSpPr/>
                        <wps:spPr>
                          <a:xfrm>
                            <a:off x="0" y="0"/>
                            <a:ext cx="11232515" cy="7560309"/>
                          </a:xfrm>
                          <a:custGeom>
                            <a:avLst/>
                            <a:gdLst/>
                            <a:ahLst/>
                            <a:cxnLst/>
                            <a:rect l="l" t="t" r="r" b="b"/>
                            <a:pathLst>
                              <a:path w="11232515" h="7560309">
                                <a:moveTo>
                                  <a:pt x="56692" y="7405662"/>
                                </a:moveTo>
                                <a:lnTo>
                                  <a:pt x="0" y="7405662"/>
                                </a:lnTo>
                                <a:lnTo>
                                  <a:pt x="0" y="7408405"/>
                                </a:lnTo>
                                <a:lnTo>
                                  <a:pt x="56692" y="7408405"/>
                                </a:lnTo>
                                <a:lnTo>
                                  <a:pt x="56692" y="7405662"/>
                                </a:lnTo>
                                <a:close/>
                              </a:path>
                              <a:path w="11232515" h="7560309">
                                <a:moveTo>
                                  <a:pt x="2782595" y="7450683"/>
                                </a:moveTo>
                                <a:lnTo>
                                  <a:pt x="2779852" y="7450683"/>
                                </a:lnTo>
                                <a:lnTo>
                                  <a:pt x="2779852" y="7560005"/>
                                </a:lnTo>
                                <a:lnTo>
                                  <a:pt x="2782595" y="7560005"/>
                                </a:lnTo>
                                <a:lnTo>
                                  <a:pt x="2782595" y="7450683"/>
                                </a:lnTo>
                                <a:close/>
                              </a:path>
                              <a:path w="11232515" h="7560309">
                                <a:moveTo>
                                  <a:pt x="2782709" y="0"/>
                                </a:moveTo>
                                <a:lnTo>
                                  <a:pt x="2779953" y="0"/>
                                </a:lnTo>
                                <a:lnTo>
                                  <a:pt x="2779953" y="182384"/>
                                </a:lnTo>
                                <a:lnTo>
                                  <a:pt x="2782709" y="182384"/>
                                </a:lnTo>
                                <a:lnTo>
                                  <a:pt x="2782709" y="0"/>
                                </a:lnTo>
                                <a:close/>
                              </a:path>
                              <a:path w="11232515" h="7560309">
                                <a:moveTo>
                                  <a:pt x="5847931" y="7493190"/>
                                </a:moveTo>
                                <a:lnTo>
                                  <a:pt x="5845187" y="7493190"/>
                                </a:lnTo>
                                <a:lnTo>
                                  <a:pt x="5845187" y="7560005"/>
                                </a:lnTo>
                                <a:lnTo>
                                  <a:pt x="5847931" y="7560005"/>
                                </a:lnTo>
                                <a:lnTo>
                                  <a:pt x="5847931" y="7493190"/>
                                </a:lnTo>
                                <a:close/>
                              </a:path>
                              <a:path w="11232515" h="7560309">
                                <a:moveTo>
                                  <a:pt x="11231982" y="7369251"/>
                                </a:moveTo>
                                <a:lnTo>
                                  <a:pt x="11100168" y="7369251"/>
                                </a:lnTo>
                                <a:lnTo>
                                  <a:pt x="11100168" y="7371994"/>
                                </a:lnTo>
                                <a:lnTo>
                                  <a:pt x="11231982" y="7371994"/>
                                </a:lnTo>
                                <a:lnTo>
                                  <a:pt x="11231982" y="7369251"/>
                                </a:lnTo>
                                <a:close/>
                              </a:path>
                              <a:path w="11232515" h="7560309">
                                <a:moveTo>
                                  <a:pt x="11231982" y="169964"/>
                                </a:moveTo>
                                <a:lnTo>
                                  <a:pt x="11082147" y="169964"/>
                                </a:lnTo>
                                <a:lnTo>
                                  <a:pt x="11082147" y="182676"/>
                                </a:lnTo>
                                <a:lnTo>
                                  <a:pt x="11231982" y="182676"/>
                                </a:lnTo>
                                <a:lnTo>
                                  <a:pt x="11231982" y="169964"/>
                                </a:lnTo>
                                <a:close/>
                              </a:path>
                            </a:pathLst>
                          </a:custGeom>
                          <a:solidFill>
                            <a:srgbClr val="231F20"/>
                          </a:solidFill>
                        </wps:spPr>
                        <wps:bodyPr wrap="square" lIns="0" tIns="0" rIns="0" bIns="0" rtlCol="0">
                          <a:prstTxWarp prst="textNoShape">
                            <a:avLst/>
                          </a:prstTxWarp>
                          <a:noAutofit/>
                        </wps:bodyPr>
                      </wps:wsp>
                      <wps:wsp>
                        <wps:cNvPr id="5" name="Graphic 5"/>
                        <wps:cNvSpPr/>
                        <wps:spPr>
                          <a:xfrm>
                            <a:off x="5387352" y="0"/>
                            <a:ext cx="462915" cy="58419"/>
                          </a:xfrm>
                          <a:custGeom>
                            <a:avLst/>
                            <a:gdLst/>
                            <a:ahLst/>
                            <a:cxnLst/>
                            <a:rect l="l" t="t" r="r" b="b"/>
                            <a:pathLst>
                              <a:path w="462915" h="58419">
                                <a:moveTo>
                                  <a:pt x="7632" y="0"/>
                                </a:moveTo>
                                <a:lnTo>
                                  <a:pt x="0" y="0"/>
                                </a:lnTo>
                                <a:lnTo>
                                  <a:pt x="0" y="40182"/>
                                </a:lnTo>
                                <a:lnTo>
                                  <a:pt x="7632" y="40182"/>
                                </a:lnTo>
                                <a:lnTo>
                                  <a:pt x="7632" y="0"/>
                                </a:lnTo>
                                <a:close/>
                              </a:path>
                              <a:path w="462915" h="58419">
                                <a:moveTo>
                                  <a:pt x="462572" y="0"/>
                                </a:moveTo>
                                <a:lnTo>
                                  <a:pt x="454939" y="0"/>
                                </a:lnTo>
                                <a:lnTo>
                                  <a:pt x="454939" y="57835"/>
                                </a:lnTo>
                                <a:lnTo>
                                  <a:pt x="462572" y="57835"/>
                                </a:lnTo>
                                <a:lnTo>
                                  <a:pt x="462572"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5620549" y="7474991"/>
                            <a:ext cx="3175" cy="85090"/>
                          </a:xfrm>
                          <a:custGeom>
                            <a:avLst/>
                            <a:gdLst/>
                            <a:ahLst/>
                            <a:cxnLst/>
                            <a:rect l="l" t="t" r="r" b="b"/>
                            <a:pathLst>
                              <a:path w="3175" h="85090">
                                <a:moveTo>
                                  <a:pt x="2743" y="0"/>
                                </a:moveTo>
                                <a:lnTo>
                                  <a:pt x="0" y="0"/>
                                </a:lnTo>
                                <a:lnTo>
                                  <a:pt x="0" y="85013"/>
                                </a:lnTo>
                                <a:lnTo>
                                  <a:pt x="2743" y="85013"/>
                                </a:lnTo>
                                <a:lnTo>
                                  <a:pt x="2743"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7" cstate="print"/>
                          <a:stretch>
                            <a:fillRect/>
                          </a:stretch>
                        </pic:blipFill>
                        <pic:spPr>
                          <a:xfrm>
                            <a:off x="1036" y="6310"/>
                            <a:ext cx="11229936" cy="7553464"/>
                          </a:xfrm>
                          <a:prstGeom prst="rect">
                            <a:avLst/>
                          </a:prstGeom>
                        </pic:spPr>
                      </pic:pic>
                      <wps:wsp>
                        <wps:cNvPr id="8" name="Graphic 8"/>
                        <wps:cNvSpPr/>
                        <wps:spPr>
                          <a:xfrm>
                            <a:off x="6294132" y="5938113"/>
                            <a:ext cx="956944" cy="756920"/>
                          </a:xfrm>
                          <a:custGeom>
                            <a:avLst/>
                            <a:gdLst/>
                            <a:ahLst/>
                            <a:cxnLst/>
                            <a:rect l="l" t="t" r="r" b="b"/>
                            <a:pathLst>
                              <a:path w="956944" h="756920">
                                <a:moveTo>
                                  <a:pt x="7581" y="0"/>
                                </a:moveTo>
                                <a:lnTo>
                                  <a:pt x="0" y="0"/>
                                </a:lnTo>
                                <a:lnTo>
                                  <a:pt x="0" y="756780"/>
                                </a:lnTo>
                                <a:lnTo>
                                  <a:pt x="7581" y="756780"/>
                                </a:lnTo>
                                <a:lnTo>
                                  <a:pt x="7581" y="0"/>
                                </a:lnTo>
                                <a:close/>
                              </a:path>
                              <a:path w="956944" h="756920">
                                <a:moveTo>
                                  <a:pt x="28016" y="0"/>
                                </a:moveTo>
                                <a:lnTo>
                                  <a:pt x="20447" y="0"/>
                                </a:lnTo>
                                <a:lnTo>
                                  <a:pt x="20447" y="756780"/>
                                </a:lnTo>
                                <a:lnTo>
                                  <a:pt x="28016" y="756780"/>
                                </a:lnTo>
                                <a:lnTo>
                                  <a:pt x="28016" y="0"/>
                                </a:lnTo>
                                <a:close/>
                              </a:path>
                              <a:path w="956944" h="756920">
                                <a:moveTo>
                                  <a:pt x="68135" y="0"/>
                                </a:moveTo>
                                <a:lnTo>
                                  <a:pt x="40881" y="0"/>
                                </a:lnTo>
                                <a:lnTo>
                                  <a:pt x="40881" y="696226"/>
                                </a:lnTo>
                                <a:lnTo>
                                  <a:pt x="68135" y="696226"/>
                                </a:lnTo>
                                <a:lnTo>
                                  <a:pt x="68135" y="0"/>
                                </a:lnTo>
                                <a:close/>
                              </a:path>
                              <a:path w="956944" h="756920">
                                <a:moveTo>
                                  <a:pt x="99174" y="0"/>
                                </a:moveTo>
                                <a:lnTo>
                                  <a:pt x="81000" y="0"/>
                                </a:lnTo>
                                <a:lnTo>
                                  <a:pt x="81000" y="696226"/>
                                </a:lnTo>
                                <a:lnTo>
                                  <a:pt x="99174" y="696226"/>
                                </a:lnTo>
                                <a:lnTo>
                                  <a:pt x="99174" y="0"/>
                                </a:lnTo>
                                <a:close/>
                              </a:path>
                              <a:path w="956944" h="756920">
                                <a:moveTo>
                                  <a:pt x="139293" y="0"/>
                                </a:moveTo>
                                <a:lnTo>
                                  <a:pt x="131724" y="0"/>
                                </a:lnTo>
                                <a:lnTo>
                                  <a:pt x="131724" y="696226"/>
                                </a:lnTo>
                                <a:lnTo>
                                  <a:pt x="139293" y="696226"/>
                                </a:lnTo>
                                <a:lnTo>
                                  <a:pt x="139293" y="0"/>
                                </a:lnTo>
                                <a:close/>
                              </a:path>
                              <a:path w="956944" h="756920">
                                <a:moveTo>
                                  <a:pt x="169570" y="0"/>
                                </a:moveTo>
                                <a:lnTo>
                                  <a:pt x="162001" y="0"/>
                                </a:lnTo>
                                <a:lnTo>
                                  <a:pt x="162001" y="696226"/>
                                </a:lnTo>
                                <a:lnTo>
                                  <a:pt x="169570" y="696226"/>
                                </a:lnTo>
                                <a:lnTo>
                                  <a:pt x="169570" y="0"/>
                                </a:lnTo>
                                <a:close/>
                              </a:path>
                              <a:path w="956944" h="756920">
                                <a:moveTo>
                                  <a:pt x="199847" y="0"/>
                                </a:moveTo>
                                <a:lnTo>
                                  <a:pt x="192278" y="0"/>
                                </a:lnTo>
                                <a:lnTo>
                                  <a:pt x="192278" y="696226"/>
                                </a:lnTo>
                                <a:lnTo>
                                  <a:pt x="199847" y="696226"/>
                                </a:lnTo>
                                <a:lnTo>
                                  <a:pt x="199847" y="0"/>
                                </a:lnTo>
                                <a:close/>
                              </a:path>
                              <a:path w="956944" h="756920">
                                <a:moveTo>
                                  <a:pt x="239966" y="0"/>
                                </a:moveTo>
                                <a:lnTo>
                                  <a:pt x="211963" y="0"/>
                                </a:lnTo>
                                <a:lnTo>
                                  <a:pt x="211963" y="696226"/>
                                </a:lnTo>
                                <a:lnTo>
                                  <a:pt x="239966" y="696226"/>
                                </a:lnTo>
                                <a:lnTo>
                                  <a:pt x="239966" y="0"/>
                                </a:lnTo>
                                <a:close/>
                              </a:path>
                              <a:path w="956944" h="756920">
                                <a:moveTo>
                                  <a:pt x="260413" y="0"/>
                                </a:moveTo>
                                <a:lnTo>
                                  <a:pt x="252844" y="0"/>
                                </a:lnTo>
                                <a:lnTo>
                                  <a:pt x="252844" y="696226"/>
                                </a:lnTo>
                                <a:lnTo>
                                  <a:pt x="260413" y="696226"/>
                                </a:lnTo>
                                <a:lnTo>
                                  <a:pt x="260413" y="0"/>
                                </a:lnTo>
                                <a:close/>
                              </a:path>
                              <a:path w="956944" h="756920">
                                <a:moveTo>
                                  <a:pt x="310362" y="0"/>
                                </a:moveTo>
                                <a:lnTo>
                                  <a:pt x="272503" y="0"/>
                                </a:lnTo>
                                <a:lnTo>
                                  <a:pt x="272503" y="696226"/>
                                </a:lnTo>
                                <a:lnTo>
                                  <a:pt x="310362" y="696226"/>
                                </a:lnTo>
                                <a:lnTo>
                                  <a:pt x="310362" y="0"/>
                                </a:lnTo>
                                <a:close/>
                              </a:path>
                              <a:path w="956944" h="756920">
                                <a:moveTo>
                                  <a:pt x="361086" y="0"/>
                                </a:moveTo>
                                <a:lnTo>
                                  <a:pt x="353517" y="0"/>
                                </a:lnTo>
                                <a:lnTo>
                                  <a:pt x="353517" y="696226"/>
                                </a:lnTo>
                                <a:lnTo>
                                  <a:pt x="361086" y="696226"/>
                                </a:lnTo>
                                <a:lnTo>
                                  <a:pt x="361086" y="0"/>
                                </a:lnTo>
                                <a:close/>
                              </a:path>
                              <a:path w="956944" h="756920">
                                <a:moveTo>
                                  <a:pt x="381520" y="0"/>
                                </a:moveTo>
                                <a:lnTo>
                                  <a:pt x="373964" y="0"/>
                                </a:lnTo>
                                <a:lnTo>
                                  <a:pt x="373964" y="696226"/>
                                </a:lnTo>
                                <a:lnTo>
                                  <a:pt x="381520" y="696226"/>
                                </a:lnTo>
                                <a:lnTo>
                                  <a:pt x="381520" y="0"/>
                                </a:lnTo>
                                <a:close/>
                              </a:path>
                              <a:path w="956944" h="756920">
                                <a:moveTo>
                                  <a:pt x="421652" y="0"/>
                                </a:moveTo>
                                <a:lnTo>
                                  <a:pt x="414083" y="0"/>
                                </a:lnTo>
                                <a:lnTo>
                                  <a:pt x="414083" y="696226"/>
                                </a:lnTo>
                                <a:lnTo>
                                  <a:pt x="421652" y="696226"/>
                                </a:lnTo>
                                <a:lnTo>
                                  <a:pt x="421652" y="0"/>
                                </a:lnTo>
                                <a:close/>
                              </a:path>
                              <a:path w="956944" h="756920">
                                <a:moveTo>
                                  <a:pt x="451929" y="0"/>
                                </a:moveTo>
                                <a:lnTo>
                                  <a:pt x="434517" y="0"/>
                                </a:lnTo>
                                <a:lnTo>
                                  <a:pt x="434517" y="696226"/>
                                </a:lnTo>
                                <a:lnTo>
                                  <a:pt x="451929" y="696226"/>
                                </a:lnTo>
                                <a:lnTo>
                                  <a:pt x="451929" y="0"/>
                                </a:lnTo>
                                <a:close/>
                              </a:path>
                              <a:path w="956944" h="756920">
                                <a:moveTo>
                                  <a:pt x="472363" y="0"/>
                                </a:moveTo>
                                <a:lnTo>
                                  <a:pt x="464794" y="0"/>
                                </a:lnTo>
                                <a:lnTo>
                                  <a:pt x="464794" y="756780"/>
                                </a:lnTo>
                                <a:lnTo>
                                  <a:pt x="472363" y="756780"/>
                                </a:lnTo>
                                <a:lnTo>
                                  <a:pt x="472363" y="0"/>
                                </a:lnTo>
                                <a:close/>
                              </a:path>
                              <a:path w="956944" h="756920">
                                <a:moveTo>
                                  <a:pt x="492048" y="0"/>
                                </a:moveTo>
                                <a:lnTo>
                                  <a:pt x="484479" y="0"/>
                                </a:lnTo>
                                <a:lnTo>
                                  <a:pt x="484479" y="756780"/>
                                </a:lnTo>
                                <a:lnTo>
                                  <a:pt x="492048" y="756780"/>
                                </a:lnTo>
                                <a:lnTo>
                                  <a:pt x="492048" y="0"/>
                                </a:lnTo>
                                <a:close/>
                              </a:path>
                              <a:path w="956944" h="756920">
                                <a:moveTo>
                                  <a:pt x="512483" y="0"/>
                                </a:moveTo>
                                <a:lnTo>
                                  <a:pt x="504913" y="0"/>
                                </a:lnTo>
                                <a:lnTo>
                                  <a:pt x="504913" y="696226"/>
                                </a:lnTo>
                                <a:lnTo>
                                  <a:pt x="512483" y="696226"/>
                                </a:lnTo>
                                <a:lnTo>
                                  <a:pt x="512483" y="0"/>
                                </a:lnTo>
                                <a:close/>
                              </a:path>
                              <a:path w="956944" h="756920">
                                <a:moveTo>
                                  <a:pt x="532930" y="0"/>
                                </a:moveTo>
                                <a:lnTo>
                                  <a:pt x="525348" y="0"/>
                                </a:lnTo>
                                <a:lnTo>
                                  <a:pt x="525348" y="696226"/>
                                </a:lnTo>
                                <a:lnTo>
                                  <a:pt x="532930" y="696226"/>
                                </a:lnTo>
                                <a:lnTo>
                                  <a:pt x="532930" y="0"/>
                                </a:lnTo>
                                <a:close/>
                              </a:path>
                              <a:path w="956944" h="756920">
                                <a:moveTo>
                                  <a:pt x="603326" y="0"/>
                                </a:moveTo>
                                <a:lnTo>
                                  <a:pt x="575322" y="0"/>
                                </a:lnTo>
                                <a:lnTo>
                                  <a:pt x="575322" y="696226"/>
                                </a:lnTo>
                                <a:lnTo>
                                  <a:pt x="603326" y="696226"/>
                                </a:lnTo>
                                <a:lnTo>
                                  <a:pt x="603326" y="0"/>
                                </a:lnTo>
                                <a:close/>
                              </a:path>
                              <a:path w="956944" h="756920">
                                <a:moveTo>
                                  <a:pt x="623760" y="0"/>
                                </a:moveTo>
                                <a:lnTo>
                                  <a:pt x="616191" y="0"/>
                                </a:lnTo>
                                <a:lnTo>
                                  <a:pt x="616191" y="696226"/>
                                </a:lnTo>
                                <a:lnTo>
                                  <a:pt x="623760" y="696226"/>
                                </a:lnTo>
                                <a:lnTo>
                                  <a:pt x="623760" y="0"/>
                                </a:lnTo>
                                <a:close/>
                              </a:path>
                              <a:path w="956944" h="756920">
                                <a:moveTo>
                                  <a:pt x="663879" y="0"/>
                                </a:moveTo>
                                <a:lnTo>
                                  <a:pt x="646468" y="0"/>
                                </a:lnTo>
                                <a:lnTo>
                                  <a:pt x="646468" y="696226"/>
                                </a:lnTo>
                                <a:lnTo>
                                  <a:pt x="663879" y="696226"/>
                                </a:lnTo>
                                <a:lnTo>
                                  <a:pt x="663879" y="0"/>
                                </a:lnTo>
                                <a:close/>
                              </a:path>
                              <a:path w="956944" h="756920">
                                <a:moveTo>
                                  <a:pt x="703999" y="0"/>
                                </a:moveTo>
                                <a:lnTo>
                                  <a:pt x="686600" y="0"/>
                                </a:lnTo>
                                <a:lnTo>
                                  <a:pt x="686600" y="696226"/>
                                </a:lnTo>
                                <a:lnTo>
                                  <a:pt x="703999" y="696226"/>
                                </a:lnTo>
                                <a:lnTo>
                                  <a:pt x="703999" y="0"/>
                                </a:lnTo>
                                <a:close/>
                              </a:path>
                              <a:path w="956944" h="756920">
                                <a:moveTo>
                                  <a:pt x="724446" y="0"/>
                                </a:moveTo>
                                <a:lnTo>
                                  <a:pt x="716876" y="0"/>
                                </a:lnTo>
                                <a:lnTo>
                                  <a:pt x="716876" y="696226"/>
                                </a:lnTo>
                                <a:lnTo>
                                  <a:pt x="724446" y="696226"/>
                                </a:lnTo>
                                <a:lnTo>
                                  <a:pt x="724446" y="0"/>
                                </a:lnTo>
                                <a:close/>
                              </a:path>
                              <a:path w="956944" h="756920">
                                <a:moveTo>
                                  <a:pt x="775157" y="0"/>
                                </a:moveTo>
                                <a:lnTo>
                                  <a:pt x="747153" y="0"/>
                                </a:lnTo>
                                <a:lnTo>
                                  <a:pt x="747153" y="696226"/>
                                </a:lnTo>
                                <a:lnTo>
                                  <a:pt x="775157" y="696226"/>
                                </a:lnTo>
                                <a:lnTo>
                                  <a:pt x="775157" y="0"/>
                                </a:lnTo>
                                <a:close/>
                              </a:path>
                              <a:path w="956944" h="756920">
                                <a:moveTo>
                                  <a:pt x="794842" y="0"/>
                                </a:moveTo>
                                <a:lnTo>
                                  <a:pt x="787273" y="0"/>
                                </a:lnTo>
                                <a:lnTo>
                                  <a:pt x="787273" y="696226"/>
                                </a:lnTo>
                                <a:lnTo>
                                  <a:pt x="794842" y="696226"/>
                                </a:lnTo>
                                <a:lnTo>
                                  <a:pt x="794842" y="0"/>
                                </a:lnTo>
                                <a:close/>
                              </a:path>
                              <a:path w="956944" h="756920">
                                <a:moveTo>
                                  <a:pt x="835723" y="0"/>
                                </a:moveTo>
                                <a:lnTo>
                                  <a:pt x="807720" y="0"/>
                                </a:lnTo>
                                <a:lnTo>
                                  <a:pt x="807720" y="696226"/>
                                </a:lnTo>
                                <a:lnTo>
                                  <a:pt x="835723" y="696226"/>
                                </a:lnTo>
                                <a:lnTo>
                                  <a:pt x="835723" y="0"/>
                                </a:lnTo>
                                <a:close/>
                              </a:path>
                              <a:path w="956944" h="756920">
                                <a:moveTo>
                                  <a:pt x="866000" y="0"/>
                                </a:moveTo>
                                <a:lnTo>
                                  <a:pt x="858431" y="0"/>
                                </a:lnTo>
                                <a:lnTo>
                                  <a:pt x="858431" y="696226"/>
                                </a:lnTo>
                                <a:lnTo>
                                  <a:pt x="866000" y="696226"/>
                                </a:lnTo>
                                <a:lnTo>
                                  <a:pt x="866000" y="0"/>
                                </a:lnTo>
                                <a:close/>
                              </a:path>
                              <a:path w="956944" h="756920">
                                <a:moveTo>
                                  <a:pt x="915962" y="0"/>
                                </a:moveTo>
                                <a:lnTo>
                                  <a:pt x="888707" y="0"/>
                                </a:lnTo>
                                <a:lnTo>
                                  <a:pt x="888707" y="696226"/>
                                </a:lnTo>
                                <a:lnTo>
                                  <a:pt x="915962" y="696226"/>
                                </a:lnTo>
                                <a:lnTo>
                                  <a:pt x="915962" y="0"/>
                                </a:lnTo>
                                <a:close/>
                              </a:path>
                              <a:path w="956944" h="756920">
                                <a:moveTo>
                                  <a:pt x="936396" y="0"/>
                                </a:moveTo>
                                <a:lnTo>
                                  <a:pt x="928827" y="0"/>
                                </a:lnTo>
                                <a:lnTo>
                                  <a:pt x="928827" y="756780"/>
                                </a:lnTo>
                                <a:lnTo>
                                  <a:pt x="936396" y="756780"/>
                                </a:lnTo>
                                <a:lnTo>
                                  <a:pt x="936396" y="0"/>
                                </a:lnTo>
                                <a:close/>
                              </a:path>
                              <a:path w="956944" h="756920">
                                <a:moveTo>
                                  <a:pt x="956843" y="0"/>
                                </a:moveTo>
                                <a:lnTo>
                                  <a:pt x="949274" y="0"/>
                                </a:lnTo>
                                <a:lnTo>
                                  <a:pt x="949274" y="756780"/>
                                </a:lnTo>
                                <a:lnTo>
                                  <a:pt x="956843" y="756780"/>
                                </a:lnTo>
                                <a:lnTo>
                                  <a:pt x="95684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pt;margin-top:0pt;width:884.45pt;height:595.3pt;mso-position-horizontal-relative:page;mso-position-vertical-relative:page;z-index:-18707456" id="docshapegroup1" coordorigin="0,0" coordsize="17689,11906">
                <v:shape style="position:absolute;left:240;top:0;width:17094;height:11906" id="docshape2" coordorigin="240,0" coordsize="17094,11906" path="m244,11806l240,11806,240,11906,244,11906,244,11806xm254,0l250,0,250,110,254,110,254,0xm8492,11838l8488,11838,8488,11906,8492,11906,8492,11838xm8856,0l8851,0,8851,106,8856,106,8856,0xm17333,0l17329,0,17329,61,17333,61,17333,0xm17333,11797l17329,11797,17329,11906,17333,11906,17333,11797xe" filled="true" fillcolor="#231f20" stroked="false">
                  <v:path arrowok="t"/>
                  <v:fill type="solid"/>
                </v:shape>
                <v:line style="position:absolute" from="15,278" to="255,278" stroked="true" strokeweight=".216pt" strokecolor="#231f20">
                  <v:stroke dashstyle="solid"/>
                </v:line>
                <v:shape style="position:absolute;left:0;top:0;width:17689;height:11906" id="docshape3" coordorigin="0,0" coordsize="17689,11906" path="m89,11662l0,11662,0,11667,89,11667,89,11662xm4382,11733l4378,11733,4378,11906,4382,11906,4382,11733xm4382,0l4378,0,4378,287,4382,287,4382,0xm9209,11800l9205,11800,9205,11906,9209,11906,9209,11800xm17688,11605l17481,11605,17481,11609,17688,11609,17688,11605xm17688,268l17452,268,17452,288,17688,288,17688,268xe" filled="true" fillcolor="#231f20" stroked="false">
                  <v:path arrowok="t"/>
                  <v:fill type="solid"/>
                </v:shape>
                <v:shape style="position:absolute;left:8484;top:0;width:729;height:92" id="docshape4" coordorigin="8484,0" coordsize="729,92" path="m8496,0l8484,0,8484,63,8496,63,8496,0xm9212,0l9200,0,9200,91,9212,91,9212,0xe" filled="true" fillcolor="#000000" stroked="false">
                  <v:path arrowok="t"/>
                  <v:fill type="solid"/>
                </v:shape>
                <v:rect style="position:absolute;left:8851;top:11771;width:5;height:134" id="docshape5" filled="true" fillcolor="#231f20" stroked="false">
                  <v:fill type="solid"/>
                </v:rect>
                <v:shape style="position:absolute;left:1;top:9;width:17685;height:11896" type="#_x0000_t75" id="docshape6" stroked="false">
                  <v:imagedata r:id="rId8" o:title=""/>
                </v:shape>
                <v:shape style="position:absolute;left:9912;top:9351;width:1507;height:1192" id="docshape7" coordorigin="9912,9351" coordsize="1507,1192" path="m9924,9351l9912,9351,9912,10543,9924,10543,9924,9351xm9956,9351l9944,9351,9944,10543,9956,10543,9956,9351xm10019,9351l9976,9351,9976,10448,10019,10448,10019,9351xm10068,9351l10040,9351,10040,10448,10068,10448,10068,9351xm10131,9351l10119,9351,10119,10448,10131,10448,10131,9351xm10179,9351l10167,9351,10167,10448,10179,10448,10179,9351xm10227,9351l10215,9351,10215,10448,10227,10448,10227,9351xm10290,9351l10246,9351,10246,10448,10290,10448,10290,9351xm10322,9351l10310,9351,10310,10448,10322,10448,10322,9351xm10401,9351l10341,9351,10341,10448,10401,10448,10401,9351xm10481,9351l10469,9351,10469,10448,10481,10448,10481,9351xm10513,9351l10501,9351,10501,10448,10513,10448,10513,9351xm10576,9351l10564,9351,10564,10448,10576,10448,10576,9351xm10624,9351l10596,9351,10596,10448,10624,10448,10624,9351xm10656,9351l10644,9351,10644,10543,10656,10543,10656,9351xm10687,9351l10675,9351,10675,10543,10687,10543,10687,9351xm10719,9351l10707,9351,10707,10448,10719,10448,10719,9351xm10751,9351l10739,9351,10739,10448,10751,10448,10751,9351xm10862,9351l10818,9351,10818,10448,10862,10448,10862,9351xm10894,9351l10882,9351,10882,10448,10894,10448,10894,9351xm10958,9351l10930,9351,10930,10448,10958,10448,10958,9351xm11021,9351l10993,9351,10993,10448,11021,10448,11021,9351xm11053,9351l11041,9351,11041,10448,11053,10448,11053,9351xm11133,9351l11089,9351,11089,10448,11133,10448,11133,9351xm11164,9351l11152,9351,11152,10448,11164,10448,11164,9351xm11228,9351l11184,9351,11184,10448,11228,10448,11228,9351xm11276,9351l11264,9351,11264,10448,11276,10448,11276,9351xm11354,9351l11312,9351,11312,10448,11354,10448,11354,9351xm11387,9351l11375,9351,11375,10543,11387,10543,11387,9351xm11419,9351l11407,9351,11407,10543,11419,10543,11419,9351xe" filled="true" fillcolor="#231f20" stroked="false">
                  <v:path arrowok="t"/>
                  <v:fill type="solid"/>
                </v:shape>
                <w10:wrap type="none"/>
              </v:group>
            </w:pict>
          </mc:Fallback>
        </mc:AlternateContent>
      </w:r>
      <w:r>
        <w:rPr>
          <w:noProof/>
        </w:rPr>
        <mc:AlternateContent>
          <mc:Choice Requires="wps">
            <w:drawing>
              <wp:anchor distT="0" distB="0" distL="0" distR="0" simplePos="0" relativeHeight="15729152" behindDoc="0" locked="0" layoutInCell="1" allowOverlap="1">
                <wp:simplePos x="0" y="0"/>
                <wp:positionH relativeFrom="page">
                  <wp:posOffset>5463399</wp:posOffset>
                </wp:positionH>
                <wp:positionV relativeFrom="page">
                  <wp:posOffset>885569</wp:posOffset>
                </wp:positionV>
                <wp:extent cx="297815" cy="59601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5960110"/>
                        </a:xfrm>
                        <a:prstGeom prst="rect">
                          <a:avLst/>
                        </a:prstGeom>
                      </wps:spPr>
                      <wps:txbx>
                        <w:txbxContent>
                          <w:p w:rsidR="00FB3F32" w:rsidRDefault="00000000">
                            <w:pPr>
                              <w:spacing w:before="44"/>
                              <w:ind w:left="20"/>
                              <w:rPr>
                                <w:rFonts w:ascii="Arial"/>
                                <w:sz w:val="32"/>
                              </w:rPr>
                            </w:pPr>
                            <w:r>
                              <w:rPr>
                                <w:rFonts w:ascii="Arial"/>
                                <w:color w:val="231F20"/>
                                <w:spacing w:val="19"/>
                                <w:w w:val="105"/>
                                <w:sz w:val="32"/>
                              </w:rPr>
                              <w:t>Information</w:t>
                            </w:r>
                            <w:r>
                              <w:rPr>
                                <w:rFonts w:ascii="Arial"/>
                                <w:color w:val="231F20"/>
                                <w:spacing w:val="68"/>
                                <w:w w:val="105"/>
                                <w:sz w:val="32"/>
                              </w:rPr>
                              <w:t xml:space="preserve"> </w:t>
                            </w:r>
                            <w:r>
                              <w:rPr>
                                <w:rFonts w:ascii="Arial"/>
                                <w:color w:val="FFFFFF"/>
                                <w:spacing w:val="15"/>
                                <w:w w:val="105"/>
                                <w:sz w:val="32"/>
                              </w:rPr>
                              <w:t>Technology</w:t>
                            </w:r>
                            <w:r>
                              <w:rPr>
                                <w:rFonts w:ascii="Arial"/>
                                <w:color w:val="FFFFFF"/>
                                <w:spacing w:val="75"/>
                                <w:w w:val="105"/>
                                <w:sz w:val="32"/>
                              </w:rPr>
                              <w:t xml:space="preserve"> </w:t>
                            </w:r>
                            <w:r>
                              <w:rPr>
                                <w:rFonts w:ascii="Arial"/>
                                <w:color w:val="FFFFFF"/>
                                <w:spacing w:val="14"/>
                                <w:w w:val="105"/>
                                <w:sz w:val="32"/>
                              </w:rPr>
                              <w:t>and</w:t>
                            </w:r>
                            <w:r>
                              <w:rPr>
                                <w:rFonts w:ascii="Arial"/>
                                <w:color w:val="FFFFFF"/>
                                <w:spacing w:val="75"/>
                                <w:w w:val="105"/>
                                <w:sz w:val="32"/>
                              </w:rPr>
                              <w:t xml:space="preserve"> </w:t>
                            </w:r>
                            <w:r>
                              <w:rPr>
                                <w:rFonts w:ascii="Arial"/>
                                <w:color w:val="FFFFFF"/>
                                <w:spacing w:val="19"/>
                                <w:w w:val="105"/>
                                <w:sz w:val="32"/>
                              </w:rPr>
                              <w:t>Implementation</w:t>
                            </w:r>
                            <w:r>
                              <w:rPr>
                                <w:rFonts w:ascii="Arial"/>
                                <w:color w:val="FFFFFF"/>
                                <w:spacing w:val="74"/>
                                <w:w w:val="105"/>
                                <w:sz w:val="32"/>
                              </w:rPr>
                              <w:t xml:space="preserve"> </w:t>
                            </w:r>
                            <w:r>
                              <w:rPr>
                                <w:rFonts w:ascii="Arial"/>
                                <w:color w:val="FFFFFF"/>
                                <w:spacing w:val="17"/>
                                <w:w w:val="105"/>
                                <w:sz w:val="32"/>
                              </w:rPr>
                              <w:t>(Satellite)</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430.188904pt;margin-top:69.729881pt;width:23.45pt;height:469.3pt;mso-position-horizontal-relative:page;mso-position-vertical-relative:page;z-index:15729152" type="#_x0000_t202" id="docshape8" filled="false" stroked="false">
                <v:textbox inset="0,0,0,0" style="layout-flow:vertical;mso-layout-flow-alt:bottom-to-top">
                  <w:txbxContent>
                    <w:p>
                      <w:pPr>
                        <w:spacing w:before="44"/>
                        <w:ind w:left="20" w:right="0" w:firstLine="0"/>
                        <w:jc w:val="left"/>
                        <w:rPr>
                          <w:rFonts w:ascii="Arial"/>
                          <w:sz w:val="32"/>
                        </w:rPr>
                      </w:pPr>
                      <w:r>
                        <w:rPr>
                          <w:rFonts w:ascii="Arial"/>
                          <w:color w:val="231F20"/>
                          <w:spacing w:val="19"/>
                          <w:w w:val="105"/>
                          <w:sz w:val="32"/>
                        </w:rPr>
                        <w:t>Information</w:t>
                      </w:r>
                      <w:r>
                        <w:rPr>
                          <w:rFonts w:ascii="Arial"/>
                          <w:color w:val="231F20"/>
                          <w:spacing w:val="68"/>
                          <w:w w:val="105"/>
                          <w:sz w:val="32"/>
                        </w:rPr>
                        <w:t> </w:t>
                      </w:r>
                      <w:r>
                        <w:rPr>
                          <w:rFonts w:ascii="Arial"/>
                          <w:color w:val="FFFFFF"/>
                          <w:spacing w:val="15"/>
                          <w:w w:val="105"/>
                          <w:sz w:val="32"/>
                        </w:rPr>
                        <w:t>Technology</w:t>
                      </w:r>
                      <w:r>
                        <w:rPr>
                          <w:rFonts w:ascii="Arial"/>
                          <w:color w:val="FFFFFF"/>
                          <w:spacing w:val="75"/>
                          <w:w w:val="105"/>
                          <w:sz w:val="32"/>
                        </w:rPr>
                        <w:t> </w:t>
                      </w:r>
                      <w:r>
                        <w:rPr>
                          <w:rFonts w:ascii="Arial"/>
                          <w:color w:val="FFFFFF"/>
                          <w:spacing w:val="14"/>
                          <w:w w:val="105"/>
                          <w:sz w:val="32"/>
                        </w:rPr>
                        <w:t>and</w:t>
                      </w:r>
                      <w:r>
                        <w:rPr>
                          <w:rFonts w:ascii="Arial"/>
                          <w:color w:val="FFFFFF"/>
                          <w:spacing w:val="75"/>
                          <w:w w:val="105"/>
                          <w:sz w:val="32"/>
                        </w:rPr>
                        <w:t> </w:t>
                      </w:r>
                      <w:r>
                        <w:rPr>
                          <w:rFonts w:ascii="Arial"/>
                          <w:color w:val="FFFFFF"/>
                          <w:spacing w:val="19"/>
                          <w:w w:val="105"/>
                          <w:sz w:val="32"/>
                        </w:rPr>
                        <w:t>Implementation</w:t>
                      </w:r>
                      <w:r>
                        <w:rPr>
                          <w:rFonts w:ascii="Arial"/>
                          <w:color w:val="FFFFFF"/>
                          <w:spacing w:val="74"/>
                          <w:w w:val="105"/>
                          <w:sz w:val="32"/>
                        </w:rPr>
                        <w:t> </w:t>
                      </w:r>
                      <w:r>
                        <w:rPr>
                          <w:rFonts w:ascii="Arial"/>
                          <w:color w:val="FFFFFF"/>
                          <w:spacing w:val="17"/>
                          <w:w w:val="105"/>
                          <w:sz w:val="32"/>
                        </w:rPr>
                        <w:t>(Satellite)</w:t>
                      </w:r>
                    </w:p>
                  </w:txbxContent>
                </v:textbox>
                <w10:wrap type="none"/>
              </v:shape>
            </w:pict>
          </mc:Fallback>
        </mc:AlternateContent>
      </w: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ind w:left="0"/>
        <w:jc w:val="left"/>
        <w:rPr>
          <w:sz w:val="16"/>
        </w:rPr>
      </w:pPr>
    </w:p>
    <w:p w:rsidR="00FB3F32" w:rsidRDefault="00FB3F32">
      <w:pPr>
        <w:pStyle w:val="BodyText"/>
        <w:spacing w:before="67"/>
        <w:ind w:left="0"/>
        <w:jc w:val="left"/>
        <w:rPr>
          <w:sz w:val="16"/>
        </w:rPr>
      </w:pPr>
    </w:p>
    <w:p w:rsidR="00FB3F32" w:rsidRDefault="00000000">
      <w:pPr>
        <w:ind w:left="7293"/>
        <w:rPr>
          <w:sz w:val="16"/>
        </w:rPr>
      </w:pPr>
      <w:bookmarkStart w:id="0" w:name="Страница_1"/>
      <w:bookmarkEnd w:id="0"/>
      <w:r>
        <w:rPr>
          <w:color w:val="231F20"/>
          <w:sz w:val="16"/>
        </w:rPr>
        <w:t>9</w:t>
      </w:r>
      <w:r>
        <w:rPr>
          <w:color w:val="231F20"/>
          <w:spacing w:val="14"/>
          <w:sz w:val="16"/>
        </w:rPr>
        <w:t xml:space="preserve"> </w:t>
      </w:r>
      <w:r>
        <w:rPr>
          <w:color w:val="231F20"/>
          <w:sz w:val="16"/>
        </w:rPr>
        <w:t>7</w:t>
      </w:r>
      <w:r>
        <w:rPr>
          <w:color w:val="231F20"/>
          <w:spacing w:val="-11"/>
          <w:sz w:val="16"/>
        </w:rPr>
        <w:t xml:space="preserve"> </w:t>
      </w:r>
      <w:r>
        <w:rPr>
          <w:color w:val="231F20"/>
          <w:sz w:val="16"/>
        </w:rPr>
        <w:t>8</w:t>
      </w:r>
      <w:r>
        <w:rPr>
          <w:color w:val="231F20"/>
          <w:spacing w:val="-11"/>
          <w:sz w:val="16"/>
        </w:rPr>
        <w:t xml:space="preserve"> </w:t>
      </w:r>
      <w:r>
        <w:rPr>
          <w:color w:val="231F20"/>
          <w:sz w:val="16"/>
        </w:rPr>
        <w:t>9</w:t>
      </w:r>
      <w:r>
        <w:rPr>
          <w:color w:val="231F20"/>
          <w:spacing w:val="-9"/>
          <w:sz w:val="16"/>
        </w:rPr>
        <w:t xml:space="preserve"> </w:t>
      </w:r>
      <w:r>
        <w:rPr>
          <w:color w:val="231F20"/>
          <w:sz w:val="16"/>
        </w:rPr>
        <w:t>6</w:t>
      </w:r>
      <w:r>
        <w:rPr>
          <w:color w:val="231F20"/>
          <w:spacing w:val="-11"/>
          <w:sz w:val="16"/>
        </w:rPr>
        <w:t xml:space="preserve"> </w:t>
      </w:r>
      <w:r>
        <w:rPr>
          <w:color w:val="231F20"/>
          <w:sz w:val="16"/>
        </w:rPr>
        <w:t>6</w:t>
      </w:r>
      <w:r>
        <w:rPr>
          <w:color w:val="231F20"/>
          <w:spacing w:val="-11"/>
          <w:sz w:val="16"/>
        </w:rPr>
        <w:t xml:space="preserve"> </w:t>
      </w:r>
      <w:r>
        <w:rPr>
          <w:color w:val="231F20"/>
          <w:sz w:val="16"/>
        </w:rPr>
        <w:t>9</w:t>
      </w:r>
      <w:r>
        <w:rPr>
          <w:color w:val="231F20"/>
          <w:spacing w:val="57"/>
          <w:sz w:val="16"/>
        </w:rPr>
        <w:t xml:space="preserve"> </w:t>
      </w:r>
      <w:r>
        <w:rPr>
          <w:color w:val="231F20"/>
          <w:sz w:val="16"/>
        </w:rPr>
        <w:t>6</w:t>
      </w:r>
      <w:r>
        <w:rPr>
          <w:color w:val="231F20"/>
          <w:spacing w:val="-10"/>
          <w:sz w:val="16"/>
        </w:rPr>
        <w:t xml:space="preserve"> </w:t>
      </w:r>
      <w:r>
        <w:rPr>
          <w:color w:val="231F20"/>
          <w:sz w:val="16"/>
        </w:rPr>
        <w:t>9</w:t>
      </w:r>
      <w:r>
        <w:rPr>
          <w:color w:val="231F20"/>
          <w:spacing w:val="-10"/>
          <w:sz w:val="16"/>
        </w:rPr>
        <w:t xml:space="preserve"> </w:t>
      </w:r>
      <w:r>
        <w:rPr>
          <w:color w:val="231F20"/>
          <w:sz w:val="16"/>
        </w:rPr>
        <w:t>1</w:t>
      </w:r>
      <w:r>
        <w:rPr>
          <w:color w:val="231F20"/>
          <w:spacing w:val="-11"/>
          <w:sz w:val="16"/>
        </w:rPr>
        <w:t xml:space="preserve"> </w:t>
      </w:r>
      <w:r>
        <w:rPr>
          <w:color w:val="231F20"/>
          <w:sz w:val="16"/>
        </w:rPr>
        <w:t>5</w:t>
      </w:r>
      <w:r>
        <w:rPr>
          <w:color w:val="231F20"/>
          <w:spacing w:val="-11"/>
          <w:sz w:val="16"/>
        </w:rPr>
        <w:t xml:space="preserve"> </w:t>
      </w:r>
      <w:r>
        <w:rPr>
          <w:color w:val="231F20"/>
          <w:sz w:val="16"/>
        </w:rPr>
        <w:t>4</w:t>
      </w:r>
      <w:r>
        <w:rPr>
          <w:color w:val="231F20"/>
          <w:spacing w:val="-9"/>
          <w:sz w:val="16"/>
        </w:rPr>
        <w:t xml:space="preserve"> </w:t>
      </w:r>
      <w:r>
        <w:rPr>
          <w:color w:val="231F20"/>
          <w:spacing w:val="-10"/>
          <w:sz w:val="16"/>
        </w:rPr>
        <w:t>5</w:t>
      </w:r>
    </w:p>
    <w:p w:rsidR="00FB3F32" w:rsidRDefault="00000000">
      <w:pPr>
        <w:spacing w:before="65"/>
        <w:ind w:left="7249"/>
        <w:rPr>
          <w:rFonts w:ascii="Arial"/>
          <w:sz w:val="16"/>
        </w:rPr>
      </w:pPr>
      <w:r>
        <w:rPr>
          <w:rFonts w:ascii="Arial"/>
          <w:b/>
          <w:color w:val="231F20"/>
          <w:w w:val="90"/>
          <w:sz w:val="16"/>
        </w:rPr>
        <w:t>I</w:t>
      </w:r>
      <w:r>
        <w:rPr>
          <w:rFonts w:ascii="Arial"/>
          <w:color w:val="231F20"/>
          <w:w w:val="90"/>
          <w:sz w:val="16"/>
        </w:rPr>
        <w:t>SBN</w:t>
      </w:r>
      <w:r>
        <w:rPr>
          <w:rFonts w:ascii="Arial"/>
          <w:color w:val="231F20"/>
          <w:spacing w:val="34"/>
          <w:sz w:val="16"/>
        </w:rPr>
        <w:t xml:space="preserve"> </w:t>
      </w:r>
      <w:r>
        <w:rPr>
          <w:rFonts w:ascii="Arial"/>
          <w:color w:val="231F20"/>
          <w:w w:val="90"/>
          <w:sz w:val="16"/>
        </w:rPr>
        <w:t>978-966-969-152-1</w:t>
      </w:r>
      <w:r>
        <w:rPr>
          <w:rFonts w:ascii="Arial"/>
          <w:color w:val="231F20"/>
          <w:spacing w:val="34"/>
          <w:sz w:val="16"/>
        </w:rPr>
        <w:t xml:space="preserve"> </w:t>
      </w:r>
      <w:r>
        <w:rPr>
          <w:rFonts w:ascii="Arial"/>
          <w:color w:val="231F20"/>
          <w:w w:val="90"/>
          <w:sz w:val="16"/>
        </w:rPr>
        <w:t>(e-</w:t>
      </w:r>
      <w:r>
        <w:rPr>
          <w:rFonts w:ascii="Arial"/>
          <w:color w:val="231F20"/>
          <w:spacing w:val="-2"/>
          <w:w w:val="90"/>
          <w:sz w:val="16"/>
        </w:rPr>
        <w:t>book)</w:t>
      </w:r>
    </w:p>
    <w:p w:rsidR="00FB3F32" w:rsidRDefault="00FB3F32">
      <w:pPr>
        <w:rPr>
          <w:rFonts w:ascii="Arial"/>
          <w:sz w:val="16"/>
        </w:rPr>
        <w:sectPr w:rsidR="00FB3F32">
          <w:footerReference w:type="even" r:id="rId9"/>
          <w:type w:val="continuous"/>
          <w:pgSz w:w="17690" w:h="11910" w:orient="landscape"/>
          <w:pgMar w:top="1340" w:right="2540" w:bottom="280" w:left="2540" w:header="0" w:footer="0" w:gutter="0"/>
          <w:pgNumType w:start="0"/>
          <w:cols w:space="720"/>
        </w:sectPr>
      </w:pPr>
    </w:p>
    <w:p w:rsidR="00FB3F32" w:rsidRDefault="00000000">
      <w:pPr>
        <w:spacing w:before="73"/>
        <w:ind w:left="184" w:right="486"/>
        <w:jc w:val="center"/>
        <w:rPr>
          <w:sz w:val="24"/>
        </w:rPr>
      </w:pPr>
      <w:r>
        <w:rPr>
          <w:sz w:val="24"/>
        </w:rPr>
        <w:lastRenderedPageBreak/>
        <w:t>TARAS</w:t>
      </w:r>
      <w:r>
        <w:rPr>
          <w:spacing w:val="-7"/>
          <w:sz w:val="24"/>
        </w:rPr>
        <w:t xml:space="preserve"> </w:t>
      </w:r>
      <w:r>
        <w:rPr>
          <w:sz w:val="24"/>
        </w:rPr>
        <w:t>SHEVCHENKO</w:t>
      </w:r>
      <w:r>
        <w:rPr>
          <w:spacing w:val="-5"/>
          <w:sz w:val="24"/>
        </w:rPr>
        <w:t xml:space="preserve"> </w:t>
      </w:r>
      <w:r>
        <w:rPr>
          <w:sz w:val="24"/>
        </w:rPr>
        <w:t>NATIONAL</w:t>
      </w:r>
      <w:r>
        <w:rPr>
          <w:spacing w:val="-9"/>
          <w:sz w:val="24"/>
        </w:rPr>
        <w:t xml:space="preserve"> </w:t>
      </w:r>
      <w:r>
        <w:rPr>
          <w:sz w:val="24"/>
        </w:rPr>
        <w:t>UNIVERSITY</w:t>
      </w:r>
      <w:r>
        <w:rPr>
          <w:spacing w:val="-7"/>
          <w:sz w:val="24"/>
        </w:rPr>
        <w:t xml:space="preserve"> </w:t>
      </w:r>
      <w:r>
        <w:rPr>
          <w:sz w:val="24"/>
        </w:rPr>
        <w:t>OF</w:t>
      </w:r>
      <w:r>
        <w:rPr>
          <w:spacing w:val="-7"/>
          <w:sz w:val="24"/>
        </w:rPr>
        <w:t xml:space="preserve"> </w:t>
      </w:r>
      <w:r>
        <w:rPr>
          <w:spacing w:val="-4"/>
          <w:sz w:val="24"/>
        </w:rPr>
        <w:t>KYIV</w:t>
      </w:r>
    </w:p>
    <w:p w:rsidR="00FB3F32" w:rsidRDefault="00000000">
      <w:pPr>
        <w:ind w:left="184" w:right="485"/>
        <w:jc w:val="center"/>
        <w:rPr>
          <w:sz w:val="24"/>
        </w:rPr>
      </w:pPr>
      <w:r>
        <w:rPr>
          <w:sz w:val="24"/>
        </w:rPr>
        <w:t>(FACULTY</w:t>
      </w:r>
      <w:r>
        <w:rPr>
          <w:spacing w:val="-4"/>
          <w:sz w:val="24"/>
        </w:rPr>
        <w:t xml:space="preserve"> </w:t>
      </w:r>
      <w:r>
        <w:rPr>
          <w:sz w:val="24"/>
        </w:rPr>
        <w:t>OF</w:t>
      </w:r>
      <w:r>
        <w:rPr>
          <w:spacing w:val="-2"/>
          <w:sz w:val="24"/>
        </w:rPr>
        <w:t xml:space="preserve"> </w:t>
      </w:r>
      <w:r>
        <w:rPr>
          <w:sz w:val="24"/>
        </w:rPr>
        <w:t>INFORMATION</w:t>
      </w:r>
      <w:r>
        <w:rPr>
          <w:spacing w:val="-5"/>
          <w:sz w:val="24"/>
        </w:rPr>
        <w:t xml:space="preserve"> </w:t>
      </w:r>
      <w:r>
        <w:rPr>
          <w:sz w:val="24"/>
        </w:rPr>
        <w:t>TECHNOLOGY,</w:t>
      </w:r>
      <w:r>
        <w:rPr>
          <w:spacing w:val="-4"/>
          <w:sz w:val="24"/>
        </w:rPr>
        <w:t xml:space="preserve"> </w:t>
      </w:r>
      <w:r>
        <w:rPr>
          <w:sz w:val="24"/>
        </w:rPr>
        <w:t>FACULTY</w:t>
      </w:r>
      <w:r>
        <w:rPr>
          <w:spacing w:val="-5"/>
          <w:sz w:val="24"/>
        </w:rPr>
        <w:t xml:space="preserve"> </w:t>
      </w:r>
      <w:r>
        <w:rPr>
          <w:sz w:val="24"/>
        </w:rPr>
        <w:t>OF</w:t>
      </w:r>
      <w:r>
        <w:rPr>
          <w:spacing w:val="-6"/>
          <w:sz w:val="24"/>
        </w:rPr>
        <w:t xml:space="preserve"> </w:t>
      </w:r>
      <w:r>
        <w:rPr>
          <w:sz w:val="24"/>
        </w:rPr>
        <w:t>COMPUTER</w:t>
      </w:r>
      <w:r>
        <w:rPr>
          <w:spacing w:val="-4"/>
          <w:sz w:val="24"/>
        </w:rPr>
        <w:t xml:space="preserve"> </w:t>
      </w:r>
      <w:r>
        <w:rPr>
          <w:sz w:val="24"/>
        </w:rPr>
        <w:t>SCIENCE</w:t>
      </w:r>
      <w:r>
        <w:rPr>
          <w:spacing w:val="-5"/>
          <w:sz w:val="24"/>
        </w:rPr>
        <w:t xml:space="preserve"> </w:t>
      </w:r>
      <w:r>
        <w:rPr>
          <w:sz w:val="24"/>
        </w:rPr>
        <w:t xml:space="preserve">AND </w:t>
      </w:r>
      <w:r>
        <w:rPr>
          <w:spacing w:val="-2"/>
          <w:sz w:val="24"/>
        </w:rPr>
        <w:t>CYBERNETICS)</w:t>
      </w:r>
    </w:p>
    <w:p w:rsidR="00FB3F32" w:rsidRDefault="00000000">
      <w:pPr>
        <w:ind w:left="184" w:right="483"/>
        <w:jc w:val="center"/>
        <w:rPr>
          <w:sz w:val="24"/>
        </w:rPr>
      </w:pPr>
      <w:r>
        <w:rPr>
          <w:sz w:val="24"/>
        </w:rPr>
        <w:t>NATIONAL</w:t>
      </w:r>
      <w:r>
        <w:rPr>
          <w:spacing w:val="-7"/>
          <w:sz w:val="24"/>
        </w:rPr>
        <w:t xml:space="preserve"> </w:t>
      </w:r>
      <w:r>
        <w:rPr>
          <w:sz w:val="24"/>
        </w:rPr>
        <w:t>TECHNICAL</w:t>
      </w:r>
      <w:r>
        <w:rPr>
          <w:spacing w:val="-7"/>
          <w:sz w:val="24"/>
        </w:rPr>
        <w:t xml:space="preserve"> </w:t>
      </w:r>
      <w:r>
        <w:rPr>
          <w:sz w:val="24"/>
        </w:rPr>
        <w:t>UNIVERSITY</w:t>
      </w:r>
      <w:r>
        <w:rPr>
          <w:spacing w:val="-3"/>
          <w:sz w:val="24"/>
        </w:rPr>
        <w:t xml:space="preserve"> </w:t>
      </w:r>
      <w:r>
        <w:rPr>
          <w:sz w:val="24"/>
        </w:rPr>
        <w:t>OF</w:t>
      </w:r>
      <w:r>
        <w:rPr>
          <w:spacing w:val="-6"/>
          <w:sz w:val="24"/>
        </w:rPr>
        <w:t xml:space="preserve"> </w:t>
      </w:r>
      <w:r>
        <w:rPr>
          <w:sz w:val="24"/>
        </w:rPr>
        <w:t>UKRAINE</w:t>
      </w:r>
      <w:r>
        <w:rPr>
          <w:spacing w:val="-5"/>
          <w:sz w:val="24"/>
        </w:rPr>
        <w:t xml:space="preserve"> </w:t>
      </w:r>
      <w:r>
        <w:rPr>
          <w:sz w:val="24"/>
        </w:rPr>
        <w:t>“IGOR</w:t>
      </w:r>
      <w:r>
        <w:rPr>
          <w:spacing w:val="-4"/>
          <w:sz w:val="24"/>
        </w:rPr>
        <w:t xml:space="preserve"> </w:t>
      </w:r>
      <w:r>
        <w:rPr>
          <w:sz w:val="24"/>
        </w:rPr>
        <w:t>SIKORSKY</w:t>
      </w:r>
      <w:r>
        <w:rPr>
          <w:spacing w:val="-5"/>
          <w:sz w:val="24"/>
        </w:rPr>
        <w:t xml:space="preserve"> </w:t>
      </w:r>
      <w:r>
        <w:rPr>
          <w:sz w:val="24"/>
        </w:rPr>
        <w:t>KYIV POLYTECHNIC INSTITUTE”</w:t>
      </w:r>
    </w:p>
    <w:p w:rsidR="00FB3F32" w:rsidRDefault="00000000">
      <w:pPr>
        <w:ind w:left="211" w:right="511" w:hanging="5"/>
        <w:jc w:val="center"/>
        <w:rPr>
          <w:sz w:val="24"/>
        </w:rPr>
      </w:pPr>
      <w:r>
        <w:rPr>
          <w:sz w:val="24"/>
        </w:rPr>
        <w:t>VIKTOR GLUSHKOV INSTITUTE OF CYBERNETICS OF THE NAS OF UKRAINE INSTITUTE</w:t>
      </w:r>
      <w:r>
        <w:rPr>
          <w:spacing w:val="-4"/>
          <w:sz w:val="24"/>
        </w:rPr>
        <w:t xml:space="preserve"> </w:t>
      </w:r>
      <w:r>
        <w:rPr>
          <w:sz w:val="24"/>
        </w:rPr>
        <w:t>OF</w:t>
      </w:r>
      <w:r>
        <w:rPr>
          <w:spacing w:val="-3"/>
          <w:sz w:val="24"/>
        </w:rPr>
        <w:t xml:space="preserve"> </w:t>
      </w:r>
      <w:r>
        <w:rPr>
          <w:sz w:val="24"/>
        </w:rPr>
        <w:t>INFORMATION</w:t>
      </w:r>
      <w:r>
        <w:rPr>
          <w:spacing w:val="-4"/>
          <w:sz w:val="24"/>
        </w:rPr>
        <w:t xml:space="preserve"> </w:t>
      </w:r>
      <w:r>
        <w:rPr>
          <w:sz w:val="24"/>
        </w:rPr>
        <w:t>TECHNOLOGY</w:t>
      </w:r>
      <w:r>
        <w:rPr>
          <w:spacing w:val="-4"/>
          <w:sz w:val="24"/>
        </w:rPr>
        <w:t xml:space="preserve"> </w:t>
      </w:r>
      <w:r>
        <w:rPr>
          <w:sz w:val="24"/>
        </w:rPr>
        <w:t>AND</w:t>
      </w:r>
      <w:r>
        <w:rPr>
          <w:spacing w:val="-2"/>
          <w:sz w:val="24"/>
        </w:rPr>
        <w:t xml:space="preserve"> </w:t>
      </w:r>
      <w:r>
        <w:rPr>
          <w:sz w:val="24"/>
        </w:rPr>
        <w:t>LEARNING</w:t>
      </w:r>
      <w:r>
        <w:rPr>
          <w:spacing w:val="-4"/>
          <w:sz w:val="24"/>
        </w:rPr>
        <w:t xml:space="preserve"> </w:t>
      </w:r>
      <w:r>
        <w:rPr>
          <w:sz w:val="24"/>
        </w:rPr>
        <w:t>TOOLS</w:t>
      </w:r>
      <w:r>
        <w:rPr>
          <w:spacing w:val="-3"/>
          <w:sz w:val="24"/>
        </w:rPr>
        <w:t xml:space="preserve"> </w:t>
      </w:r>
      <w:r>
        <w:rPr>
          <w:sz w:val="24"/>
        </w:rPr>
        <w:t>OF</w:t>
      </w:r>
      <w:r>
        <w:rPr>
          <w:spacing w:val="-5"/>
          <w:sz w:val="24"/>
        </w:rPr>
        <w:t xml:space="preserve"> </w:t>
      </w:r>
      <w:r>
        <w:rPr>
          <w:sz w:val="24"/>
        </w:rPr>
        <w:t>THE</w:t>
      </w:r>
      <w:r>
        <w:rPr>
          <w:spacing w:val="-1"/>
          <w:sz w:val="24"/>
        </w:rPr>
        <w:t xml:space="preserve"> </w:t>
      </w:r>
      <w:r>
        <w:rPr>
          <w:sz w:val="24"/>
        </w:rPr>
        <w:t>NAES</w:t>
      </w:r>
      <w:r>
        <w:rPr>
          <w:spacing w:val="-3"/>
          <w:sz w:val="24"/>
        </w:rPr>
        <w:t xml:space="preserve"> </w:t>
      </w:r>
      <w:r>
        <w:rPr>
          <w:sz w:val="24"/>
        </w:rPr>
        <w:t xml:space="preserve">OF </w:t>
      </w:r>
      <w:r>
        <w:rPr>
          <w:spacing w:val="-2"/>
          <w:sz w:val="24"/>
        </w:rPr>
        <w:t>UKRAINE</w:t>
      </w:r>
    </w:p>
    <w:p w:rsidR="00FB3F32" w:rsidRDefault="00000000">
      <w:pPr>
        <w:ind w:left="780" w:right="1082"/>
        <w:jc w:val="center"/>
        <w:rPr>
          <w:sz w:val="24"/>
        </w:rPr>
      </w:pPr>
      <w:r>
        <w:rPr>
          <w:sz w:val="24"/>
        </w:rPr>
        <w:t>INSTITUTE</w:t>
      </w:r>
      <w:r>
        <w:rPr>
          <w:spacing w:val="-3"/>
          <w:sz w:val="24"/>
        </w:rPr>
        <w:t xml:space="preserve"> </w:t>
      </w:r>
      <w:r>
        <w:rPr>
          <w:sz w:val="24"/>
        </w:rPr>
        <w:t>FOR</w:t>
      </w:r>
      <w:r>
        <w:rPr>
          <w:spacing w:val="-2"/>
          <w:sz w:val="24"/>
        </w:rPr>
        <w:t xml:space="preserve"> </w:t>
      </w:r>
      <w:r>
        <w:rPr>
          <w:sz w:val="24"/>
        </w:rPr>
        <w:t>INFORMATION</w:t>
      </w:r>
      <w:r>
        <w:rPr>
          <w:spacing w:val="-6"/>
          <w:sz w:val="24"/>
        </w:rPr>
        <w:t xml:space="preserve"> </w:t>
      </w:r>
      <w:r>
        <w:rPr>
          <w:sz w:val="24"/>
        </w:rPr>
        <w:t>RECORDING</w:t>
      </w:r>
      <w:r>
        <w:rPr>
          <w:spacing w:val="-6"/>
          <w:sz w:val="24"/>
        </w:rPr>
        <w:t xml:space="preserve"> </w:t>
      </w:r>
      <w:r>
        <w:rPr>
          <w:sz w:val="24"/>
        </w:rPr>
        <w:t>OF</w:t>
      </w:r>
      <w:r>
        <w:rPr>
          <w:spacing w:val="-7"/>
          <w:sz w:val="24"/>
        </w:rPr>
        <w:t xml:space="preserve"> </w:t>
      </w:r>
      <w:r>
        <w:rPr>
          <w:sz w:val="24"/>
        </w:rPr>
        <w:t>THE</w:t>
      </w:r>
      <w:r>
        <w:rPr>
          <w:spacing w:val="-3"/>
          <w:sz w:val="24"/>
        </w:rPr>
        <w:t xml:space="preserve"> </w:t>
      </w:r>
      <w:r>
        <w:rPr>
          <w:sz w:val="24"/>
        </w:rPr>
        <w:t>NAS</w:t>
      </w:r>
      <w:r>
        <w:rPr>
          <w:spacing w:val="-5"/>
          <w:sz w:val="24"/>
        </w:rPr>
        <w:t xml:space="preserve"> </w:t>
      </w:r>
      <w:r>
        <w:rPr>
          <w:sz w:val="24"/>
        </w:rPr>
        <w:t>OF</w:t>
      </w:r>
      <w:r>
        <w:rPr>
          <w:spacing w:val="-5"/>
          <w:sz w:val="24"/>
        </w:rPr>
        <w:t xml:space="preserve"> </w:t>
      </w:r>
      <w:r>
        <w:rPr>
          <w:sz w:val="24"/>
        </w:rPr>
        <w:t>UKRAINE INSTITUTE OF SOFTWARE SYSTEMS OF THE NAS OF UKRAINE</w:t>
      </w:r>
    </w:p>
    <w:p w:rsidR="00FB3F32" w:rsidRDefault="00000000">
      <w:pPr>
        <w:ind w:left="184" w:right="485"/>
        <w:jc w:val="center"/>
        <w:rPr>
          <w:sz w:val="24"/>
        </w:rPr>
      </w:pPr>
      <w:r>
        <w:rPr>
          <w:sz w:val="24"/>
        </w:rPr>
        <w:t>THE</w:t>
      </w:r>
      <w:r>
        <w:rPr>
          <w:spacing w:val="-3"/>
          <w:sz w:val="24"/>
        </w:rPr>
        <w:t xml:space="preserve"> </w:t>
      </w:r>
      <w:r>
        <w:rPr>
          <w:sz w:val="24"/>
        </w:rPr>
        <w:t>COUNCIL</w:t>
      </w:r>
      <w:r>
        <w:rPr>
          <w:spacing w:val="-5"/>
          <w:sz w:val="24"/>
        </w:rPr>
        <w:t xml:space="preserve"> </w:t>
      </w:r>
      <w:r>
        <w:rPr>
          <w:sz w:val="24"/>
        </w:rPr>
        <w:t>OF</w:t>
      </w:r>
      <w:r>
        <w:rPr>
          <w:spacing w:val="-4"/>
          <w:sz w:val="24"/>
        </w:rPr>
        <w:t xml:space="preserve"> </w:t>
      </w:r>
      <w:r>
        <w:rPr>
          <w:sz w:val="24"/>
        </w:rPr>
        <w:t>YOUNG</w:t>
      </w:r>
      <w:r>
        <w:rPr>
          <w:spacing w:val="-3"/>
          <w:sz w:val="24"/>
        </w:rPr>
        <w:t xml:space="preserve"> </w:t>
      </w:r>
      <w:r>
        <w:rPr>
          <w:sz w:val="24"/>
        </w:rPr>
        <w:t>SCIENTISTS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FACULTY</w:t>
      </w:r>
      <w:r>
        <w:rPr>
          <w:spacing w:val="-3"/>
          <w:sz w:val="24"/>
        </w:rPr>
        <w:t xml:space="preserve"> </w:t>
      </w:r>
      <w:r>
        <w:rPr>
          <w:sz w:val="24"/>
        </w:rPr>
        <w:t>OF</w:t>
      </w:r>
      <w:r>
        <w:rPr>
          <w:spacing w:val="-4"/>
          <w:sz w:val="24"/>
        </w:rPr>
        <w:t xml:space="preserve"> </w:t>
      </w:r>
      <w:r>
        <w:rPr>
          <w:sz w:val="24"/>
        </w:rPr>
        <w:t>COMPUTER</w:t>
      </w:r>
      <w:r>
        <w:rPr>
          <w:spacing w:val="-2"/>
          <w:sz w:val="24"/>
        </w:rPr>
        <w:t xml:space="preserve"> </w:t>
      </w:r>
      <w:r>
        <w:rPr>
          <w:sz w:val="24"/>
        </w:rPr>
        <w:t>SCIENCE</w:t>
      </w:r>
      <w:r>
        <w:rPr>
          <w:spacing w:val="-3"/>
          <w:sz w:val="24"/>
        </w:rPr>
        <w:t xml:space="preserve"> </w:t>
      </w:r>
      <w:r>
        <w:rPr>
          <w:sz w:val="24"/>
        </w:rPr>
        <w:t>AND CYBERNETICS AND THE FACULTY OF INFORMATION TECHNOLOGY OF TARAS SHEVCHENKO NATIONAL UNIVERSITY OF KYIV</w:t>
      </w:r>
    </w:p>
    <w:p w:rsidR="00FB3F32" w:rsidRDefault="00FB3F32">
      <w:pPr>
        <w:pStyle w:val="BodyText"/>
        <w:spacing w:before="194"/>
        <w:ind w:left="0"/>
        <w:jc w:val="left"/>
        <w:rPr>
          <w:sz w:val="24"/>
        </w:rPr>
      </w:pPr>
    </w:p>
    <w:p w:rsidR="00FB3F32" w:rsidRDefault="00000000">
      <w:pPr>
        <w:pStyle w:val="Title"/>
      </w:pPr>
      <w:r>
        <w:t>IX</w:t>
      </w:r>
      <w:r>
        <w:rPr>
          <w:spacing w:val="-28"/>
        </w:rPr>
        <w:t xml:space="preserve"> </w:t>
      </w:r>
      <w:r>
        <w:t>INTERNATIONAL</w:t>
      </w:r>
      <w:r>
        <w:rPr>
          <w:spacing w:val="-26"/>
        </w:rPr>
        <w:t xml:space="preserve"> </w:t>
      </w:r>
      <w:r>
        <w:rPr>
          <w:spacing w:val="-2"/>
        </w:rPr>
        <w:t>CONFERENCE</w:t>
      </w:r>
    </w:p>
    <w:p w:rsidR="00FB3F32" w:rsidRDefault="00000000">
      <w:pPr>
        <w:spacing w:before="456"/>
        <w:ind w:left="184" w:right="484"/>
        <w:jc w:val="center"/>
        <w:rPr>
          <w:b/>
          <w:sz w:val="52"/>
        </w:rPr>
      </w:pPr>
      <w:r>
        <w:rPr>
          <w:b/>
          <w:sz w:val="52"/>
        </w:rPr>
        <w:t>Information</w:t>
      </w:r>
      <w:r>
        <w:rPr>
          <w:b/>
          <w:spacing w:val="-15"/>
          <w:sz w:val="52"/>
        </w:rPr>
        <w:t xml:space="preserve"> </w:t>
      </w:r>
      <w:r>
        <w:rPr>
          <w:b/>
          <w:sz w:val="52"/>
        </w:rPr>
        <w:t>Technology</w:t>
      </w:r>
      <w:r>
        <w:rPr>
          <w:b/>
          <w:spacing w:val="-15"/>
          <w:sz w:val="52"/>
        </w:rPr>
        <w:t xml:space="preserve"> </w:t>
      </w:r>
      <w:r>
        <w:rPr>
          <w:b/>
          <w:sz w:val="52"/>
        </w:rPr>
        <w:t>and Implementation (Satellite)</w:t>
      </w:r>
    </w:p>
    <w:p w:rsidR="00FB3F32" w:rsidRDefault="00000000">
      <w:pPr>
        <w:spacing w:before="455" w:line="480" w:lineRule="auto"/>
        <w:ind w:left="3103" w:right="3401" w:hanging="1"/>
        <w:jc w:val="center"/>
        <w:rPr>
          <w:sz w:val="40"/>
        </w:rPr>
      </w:pPr>
      <w:r>
        <w:rPr>
          <w:sz w:val="40"/>
        </w:rPr>
        <w:t>1 December, 2022 Conference</w:t>
      </w:r>
      <w:r>
        <w:rPr>
          <w:spacing w:val="-25"/>
          <w:sz w:val="40"/>
        </w:rPr>
        <w:t xml:space="preserve"> </w:t>
      </w:r>
      <w:r>
        <w:rPr>
          <w:sz w:val="40"/>
        </w:rPr>
        <w:t>Proceedings</w:t>
      </w:r>
    </w:p>
    <w:p w:rsidR="00FB3F32" w:rsidRDefault="00FB3F32">
      <w:pPr>
        <w:pStyle w:val="BodyText"/>
        <w:spacing w:before="2"/>
        <w:ind w:left="0"/>
        <w:jc w:val="left"/>
        <w:rPr>
          <w:sz w:val="40"/>
        </w:rPr>
      </w:pPr>
    </w:p>
    <w:p w:rsidR="00FB3F32" w:rsidRDefault="00000000">
      <w:pPr>
        <w:spacing w:before="1" w:line="480" w:lineRule="auto"/>
        <w:ind w:left="4290" w:right="4592"/>
        <w:jc w:val="center"/>
        <w:rPr>
          <w:sz w:val="40"/>
        </w:rPr>
      </w:pPr>
      <w:r>
        <w:rPr>
          <w:spacing w:val="-4"/>
          <w:sz w:val="40"/>
        </w:rPr>
        <w:t>Kyiv 2022</w:t>
      </w:r>
    </w:p>
    <w:p w:rsidR="00FB3F32" w:rsidRDefault="00FB3F32">
      <w:pPr>
        <w:spacing w:line="480" w:lineRule="auto"/>
        <w:jc w:val="center"/>
        <w:rPr>
          <w:sz w:val="40"/>
        </w:rPr>
        <w:sectPr w:rsidR="00FB3F32">
          <w:pgSz w:w="11910" w:h="16840"/>
          <w:pgMar w:top="1340" w:right="600" w:bottom="280" w:left="900" w:header="0" w:footer="0" w:gutter="0"/>
          <w:cols w:space="720"/>
        </w:sectPr>
      </w:pPr>
    </w:p>
    <w:p w:rsidR="00FB3F32" w:rsidRDefault="00000000">
      <w:pPr>
        <w:spacing w:before="73"/>
        <w:ind w:left="120"/>
        <w:jc w:val="both"/>
        <w:rPr>
          <w:sz w:val="24"/>
        </w:rPr>
      </w:pPr>
      <w:r>
        <w:rPr>
          <w:sz w:val="24"/>
        </w:rPr>
        <w:lastRenderedPageBreak/>
        <w:t>UDC</w:t>
      </w:r>
      <w:r>
        <w:rPr>
          <w:spacing w:val="-2"/>
          <w:sz w:val="24"/>
        </w:rPr>
        <w:t xml:space="preserve"> 004.9</w:t>
      </w:r>
    </w:p>
    <w:p w:rsidR="00FB3F32" w:rsidRDefault="00000000">
      <w:pPr>
        <w:ind w:left="842"/>
        <w:rPr>
          <w:sz w:val="24"/>
        </w:rPr>
      </w:pPr>
      <w:r>
        <w:rPr>
          <w:spacing w:val="-4"/>
          <w:sz w:val="24"/>
        </w:rPr>
        <w:t>І-</w:t>
      </w:r>
      <w:r>
        <w:rPr>
          <w:spacing w:val="-5"/>
          <w:sz w:val="24"/>
        </w:rPr>
        <w:t>74</w:t>
      </w:r>
    </w:p>
    <w:p w:rsidR="00FB3F32" w:rsidRDefault="00FB3F32">
      <w:pPr>
        <w:pStyle w:val="BodyText"/>
        <w:ind w:left="0"/>
        <w:jc w:val="left"/>
        <w:rPr>
          <w:sz w:val="24"/>
        </w:rPr>
      </w:pPr>
    </w:p>
    <w:p w:rsidR="00FB3F32" w:rsidRDefault="00000000">
      <w:pPr>
        <w:ind w:left="120"/>
        <w:jc w:val="both"/>
        <w:rPr>
          <w:sz w:val="24"/>
        </w:rPr>
      </w:pPr>
      <w:r>
        <w:rPr>
          <w:i/>
          <w:sz w:val="24"/>
        </w:rPr>
        <w:t>Volume</w:t>
      </w:r>
      <w:r>
        <w:rPr>
          <w:i/>
          <w:spacing w:val="-3"/>
          <w:sz w:val="24"/>
        </w:rPr>
        <w:t xml:space="preserve"> </w:t>
      </w:r>
      <w:r>
        <w:rPr>
          <w:i/>
          <w:sz w:val="24"/>
        </w:rPr>
        <w:t>editor:</w:t>
      </w:r>
      <w:r>
        <w:rPr>
          <w:i/>
          <w:spacing w:val="-2"/>
          <w:sz w:val="24"/>
        </w:rPr>
        <w:t xml:space="preserve"> </w:t>
      </w:r>
      <w:r>
        <w:rPr>
          <w:sz w:val="24"/>
        </w:rPr>
        <w:t>Vitaliy</w:t>
      </w:r>
      <w:r>
        <w:rPr>
          <w:spacing w:val="-6"/>
          <w:sz w:val="24"/>
        </w:rPr>
        <w:t xml:space="preserve"> </w:t>
      </w:r>
      <w:r>
        <w:rPr>
          <w:sz w:val="24"/>
        </w:rPr>
        <w:t>Snytyuk,</w:t>
      </w:r>
      <w:r>
        <w:rPr>
          <w:spacing w:val="-1"/>
          <w:sz w:val="24"/>
        </w:rPr>
        <w:t xml:space="preserve"> </w:t>
      </w:r>
      <w:r>
        <w:rPr>
          <w:sz w:val="24"/>
        </w:rPr>
        <w:t>Dr.Sc.,</w:t>
      </w:r>
      <w:r>
        <w:rPr>
          <w:spacing w:val="-1"/>
          <w:sz w:val="24"/>
        </w:rPr>
        <w:t xml:space="preserve"> </w:t>
      </w:r>
      <w:r>
        <w:rPr>
          <w:spacing w:val="-4"/>
          <w:sz w:val="24"/>
        </w:rPr>
        <w:t>Prof.</w:t>
      </w:r>
    </w:p>
    <w:p w:rsidR="00FB3F32" w:rsidRDefault="00FB3F32">
      <w:pPr>
        <w:pStyle w:val="BodyText"/>
        <w:ind w:left="0"/>
        <w:jc w:val="left"/>
        <w:rPr>
          <w:sz w:val="24"/>
        </w:rPr>
      </w:pPr>
    </w:p>
    <w:p w:rsidR="00FB3F32" w:rsidRDefault="00000000">
      <w:pPr>
        <w:ind w:left="120" w:right="407"/>
        <w:jc w:val="both"/>
        <w:rPr>
          <w:sz w:val="24"/>
        </w:rPr>
      </w:pPr>
      <w:r>
        <w:rPr>
          <w:i/>
          <w:sz w:val="24"/>
        </w:rPr>
        <w:t xml:space="preserve">Program Committee: </w:t>
      </w:r>
      <w:r>
        <w:rPr>
          <w:sz w:val="24"/>
        </w:rPr>
        <w:t>Aldrich Chris,</w:t>
      </w:r>
      <w:r>
        <w:rPr>
          <w:spacing w:val="-1"/>
          <w:sz w:val="24"/>
        </w:rPr>
        <w:t xml:space="preserve"> </w:t>
      </w:r>
      <w:r>
        <w:rPr>
          <w:sz w:val="24"/>
        </w:rPr>
        <w:t>Andreas</w:t>
      </w:r>
      <w:r>
        <w:rPr>
          <w:spacing w:val="-1"/>
          <w:sz w:val="24"/>
        </w:rPr>
        <w:t xml:space="preserve"> </w:t>
      </w:r>
      <w:r>
        <w:rPr>
          <w:sz w:val="24"/>
        </w:rPr>
        <w:t>Pester, Frederic Mallet,</w:t>
      </w:r>
      <w:r>
        <w:rPr>
          <w:spacing w:val="-1"/>
          <w:sz w:val="24"/>
        </w:rPr>
        <w:t xml:space="preserve"> </w:t>
      </w:r>
      <w:r>
        <w:rPr>
          <w:sz w:val="24"/>
        </w:rPr>
        <w:t>Hiroshi</w:t>
      </w:r>
      <w:r>
        <w:rPr>
          <w:spacing w:val="-1"/>
          <w:sz w:val="24"/>
        </w:rPr>
        <w:t xml:space="preserve"> </w:t>
      </w:r>
      <w:r>
        <w:rPr>
          <w:sz w:val="24"/>
        </w:rPr>
        <w:t>Tanaka, Iurii</w:t>
      </w:r>
      <w:r>
        <w:rPr>
          <w:spacing w:val="-1"/>
          <w:sz w:val="24"/>
        </w:rPr>
        <w:t xml:space="preserve"> </w:t>
      </w:r>
      <w:r>
        <w:rPr>
          <w:sz w:val="24"/>
        </w:rPr>
        <w:t>Krak, Iulia Khlevna, Karsten Henke, Oleg Chertov, Oleksandr Kuchanskyi, Oleksandr Marchenko, Sándor Bozóki, Vitaliy Tsyganok, Vladimir Vovk</w:t>
      </w:r>
    </w:p>
    <w:p w:rsidR="00FB3F32" w:rsidRDefault="00FB3F32">
      <w:pPr>
        <w:pStyle w:val="BodyText"/>
        <w:ind w:left="0"/>
        <w:jc w:val="left"/>
        <w:rPr>
          <w:sz w:val="24"/>
        </w:rPr>
      </w:pPr>
    </w:p>
    <w:p w:rsidR="00FB3F32" w:rsidRDefault="00000000">
      <w:pPr>
        <w:ind w:left="120" w:right="408"/>
        <w:jc w:val="both"/>
        <w:rPr>
          <w:sz w:val="24"/>
        </w:rPr>
      </w:pPr>
      <w:r>
        <w:rPr>
          <w:i/>
          <w:sz w:val="24"/>
        </w:rPr>
        <w:t xml:space="preserve">Organizing Committee: </w:t>
      </w:r>
      <w:r>
        <w:rPr>
          <w:sz w:val="24"/>
        </w:rPr>
        <w:t>Anatoly Anisimov, Vitaliy Snytyuk, Oleksii Bychkov, Oleh Ilarionov, Yuriі Kravchenko, Iurii Krak, Oleksandr Kuchanskyi, Nataliia Lukova-Chuiko, Oleksandr Marchenko, Viktor Morozov, Taras Panchenko,Anatolii Pashko, Valentyna Рleskach, Yurii Samokhvalov, Oleksii Tkachenko, Serhii Toliupa.</w:t>
      </w:r>
    </w:p>
    <w:p w:rsidR="00FB3F32" w:rsidRDefault="00FB3F32">
      <w:pPr>
        <w:pStyle w:val="BodyText"/>
        <w:ind w:left="0"/>
        <w:jc w:val="left"/>
        <w:rPr>
          <w:sz w:val="24"/>
        </w:rPr>
      </w:pPr>
    </w:p>
    <w:p w:rsidR="00FB3F32" w:rsidRDefault="00FB3F32">
      <w:pPr>
        <w:pStyle w:val="BodyText"/>
        <w:ind w:left="0"/>
        <w:jc w:val="left"/>
        <w:rPr>
          <w:sz w:val="24"/>
        </w:rPr>
      </w:pPr>
    </w:p>
    <w:p w:rsidR="00FB3F32" w:rsidRDefault="00000000">
      <w:pPr>
        <w:spacing w:before="1"/>
        <w:ind w:left="120"/>
        <w:jc w:val="both"/>
        <w:rPr>
          <w:sz w:val="24"/>
        </w:rPr>
      </w:pPr>
      <w:r>
        <w:rPr>
          <w:i/>
          <w:sz w:val="24"/>
        </w:rPr>
        <w:t>Conference</w:t>
      </w:r>
      <w:r>
        <w:rPr>
          <w:i/>
          <w:spacing w:val="-4"/>
          <w:sz w:val="24"/>
        </w:rPr>
        <w:t xml:space="preserve"> </w:t>
      </w:r>
      <w:r>
        <w:rPr>
          <w:i/>
          <w:sz w:val="24"/>
        </w:rPr>
        <w:t>Secretary:</w:t>
      </w:r>
      <w:r>
        <w:rPr>
          <w:i/>
          <w:spacing w:val="-1"/>
          <w:sz w:val="24"/>
        </w:rPr>
        <w:t xml:space="preserve"> </w:t>
      </w:r>
      <w:r>
        <w:rPr>
          <w:sz w:val="24"/>
        </w:rPr>
        <w:t>Hryhorii</w:t>
      </w:r>
      <w:r>
        <w:rPr>
          <w:spacing w:val="-2"/>
          <w:sz w:val="24"/>
        </w:rPr>
        <w:t xml:space="preserve"> Hnatiienko.</w:t>
      </w:r>
    </w:p>
    <w:p w:rsidR="00FB3F32" w:rsidRDefault="00FB3F32">
      <w:pPr>
        <w:pStyle w:val="BodyText"/>
        <w:spacing w:before="229"/>
        <w:ind w:left="0"/>
        <w:jc w:val="left"/>
        <w:rPr>
          <w:sz w:val="24"/>
        </w:rPr>
      </w:pPr>
    </w:p>
    <w:p w:rsidR="00FB3F32" w:rsidRDefault="00000000">
      <w:pPr>
        <w:ind w:left="796" w:right="646" w:hanging="677"/>
        <w:jc w:val="both"/>
        <w:rPr>
          <w:sz w:val="26"/>
        </w:rPr>
      </w:pPr>
      <w:r>
        <w:rPr>
          <w:position w:val="2"/>
          <w:sz w:val="24"/>
        </w:rPr>
        <w:t>І-74</w:t>
      </w:r>
      <w:r>
        <w:rPr>
          <w:spacing w:val="40"/>
          <w:position w:val="2"/>
          <w:sz w:val="24"/>
        </w:rPr>
        <w:t xml:space="preserve"> </w:t>
      </w:r>
      <w:r>
        <w:rPr>
          <w:sz w:val="26"/>
        </w:rPr>
        <w:t>Information Technology and Implementation (Satellite): Conference Proceedings, December 01, 2022, Kyiv, Ukraine / Taras Shevchenko National University of Kyiv and</w:t>
      </w:r>
      <w:r>
        <w:rPr>
          <w:spacing w:val="40"/>
          <w:sz w:val="26"/>
        </w:rPr>
        <w:t xml:space="preserve"> </w:t>
      </w:r>
      <w:r>
        <w:rPr>
          <w:sz w:val="26"/>
        </w:rPr>
        <w:t>[etc];</w:t>
      </w:r>
      <w:r>
        <w:rPr>
          <w:spacing w:val="40"/>
          <w:sz w:val="26"/>
        </w:rPr>
        <w:t xml:space="preserve"> </w:t>
      </w:r>
      <w:r>
        <w:rPr>
          <w:sz w:val="26"/>
        </w:rPr>
        <w:t>Vitaliy</w:t>
      </w:r>
      <w:r>
        <w:rPr>
          <w:spacing w:val="40"/>
          <w:sz w:val="26"/>
        </w:rPr>
        <w:t xml:space="preserve"> </w:t>
      </w:r>
      <w:r>
        <w:rPr>
          <w:sz w:val="26"/>
        </w:rPr>
        <w:t>Snytyuk</w:t>
      </w:r>
      <w:r>
        <w:rPr>
          <w:spacing w:val="40"/>
          <w:sz w:val="26"/>
        </w:rPr>
        <w:t xml:space="preserve"> </w:t>
      </w:r>
      <w:r>
        <w:rPr>
          <w:sz w:val="26"/>
        </w:rPr>
        <w:t>(Editor).</w:t>
      </w:r>
      <w:r>
        <w:rPr>
          <w:spacing w:val="40"/>
          <w:sz w:val="26"/>
        </w:rPr>
        <w:t xml:space="preserve"> </w:t>
      </w:r>
      <w:r>
        <w:rPr>
          <w:sz w:val="26"/>
        </w:rPr>
        <w:t>–</w:t>
      </w:r>
      <w:r>
        <w:rPr>
          <w:spacing w:val="40"/>
          <w:sz w:val="26"/>
        </w:rPr>
        <w:t xml:space="preserve"> </w:t>
      </w:r>
      <w:r>
        <w:rPr>
          <w:sz w:val="26"/>
        </w:rPr>
        <w:t>Kyiv:</w:t>
      </w:r>
      <w:r>
        <w:rPr>
          <w:spacing w:val="40"/>
          <w:sz w:val="26"/>
        </w:rPr>
        <w:t xml:space="preserve"> </w:t>
      </w:r>
      <w:r>
        <w:rPr>
          <w:sz w:val="26"/>
        </w:rPr>
        <w:t>Publisher</w:t>
      </w:r>
      <w:r>
        <w:rPr>
          <w:spacing w:val="40"/>
          <w:sz w:val="26"/>
        </w:rPr>
        <w:t xml:space="preserve"> </w:t>
      </w:r>
      <w:r>
        <w:rPr>
          <w:sz w:val="26"/>
        </w:rPr>
        <w:t>Individual</w:t>
      </w:r>
      <w:r>
        <w:rPr>
          <w:spacing w:val="40"/>
          <w:sz w:val="26"/>
        </w:rPr>
        <w:t xml:space="preserve"> </w:t>
      </w:r>
      <w:r>
        <w:rPr>
          <w:sz w:val="26"/>
        </w:rPr>
        <w:t>entrepreneur Picha Y.V., 2022. 186 p.</w:t>
      </w:r>
    </w:p>
    <w:p w:rsidR="00FB3F32" w:rsidRDefault="00000000">
      <w:pPr>
        <w:spacing w:before="230"/>
        <w:ind w:left="796"/>
        <w:rPr>
          <w:sz w:val="26"/>
        </w:rPr>
      </w:pPr>
      <w:r>
        <w:rPr>
          <w:sz w:val="26"/>
        </w:rPr>
        <w:t>ISBN</w:t>
      </w:r>
      <w:r>
        <w:rPr>
          <w:spacing w:val="-16"/>
          <w:sz w:val="26"/>
        </w:rPr>
        <w:t xml:space="preserve"> </w:t>
      </w:r>
      <w:r>
        <w:rPr>
          <w:sz w:val="26"/>
        </w:rPr>
        <w:t>978-966-969-154-5</w:t>
      </w:r>
      <w:r>
        <w:rPr>
          <w:spacing w:val="-16"/>
          <w:sz w:val="26"/>
        </w:rPr>
        <w:t xml:space="preserve"> </w:t>
      </w:r>
      <w:r>
        <w:rPr>
          <w:sz w:val="26"/>
        </w:rPr>
        <w:t>(e-</w:t>
      </w:r>
      <w:r>
        <w:rPr>
          <w:spacing w:val="-2"/>
          <w:sz w:val="26"/>
        </w:rPr>
        <w:t>book)</w:t>
      </w:r>
    </w:p>
    <w:p w:rsidR="00FB3F32" w:rsidRDefault="00000000">
      <w:pPr>
        <w:spacing w:before="228"/>
        <w:ind w:left="120" w:right="647"/>
        <w:jc w:val="both"/>
        <w:rPr>
          <w:sz w:val="24"/>
        </w:rPr>
      </w:pPr>
      <w:r>
        <w:rPr>
          <w:sz w:val="24"/>
        </w:rPr>
        <w:t>This book includes abstracts of the 9th International Conference "Information Technology and Implementation (Satellite) – 2022". Philosophical, theoretical and applied aspects which describe the results, problems and prospects of the creation and use of intelligent computing methods and creating of information systems and technology on their basis are reviewing.</w:t>
      </w:r>
    </w:p>
    <w:p w:rsidR="00FB3F32" w:rsidRDefault="00FB3F32">
      <w:pPr>
        <w:pStyle w:val="BodyText"/>
        <w:ind w:left="0"/>
        <w:jc w:val="left"/>
        <w:rPr>
          <w:sz w:val="24"/>
        </w:rPr>
      </w:pPr>
    </w:p>
    <w:p w:rsidR="00FB3F32" w:rsidRDefault="00000000">
      <w:pPr>
        <w:spacing w:before="1"/>
        <w:ind w:left="119" w:right="645"/>
        <w:jc w:val="both"/>
        <w:rPr>
          <w:sz w:val="24"/>
        </w:rPr>
      </w:pPr>
      <w:r>
        <w:rPr>
          <w:sz w:val="24"/>
        </w:rPr>
        <w:t>Main tracks of the conference are: Artificial Intelligence Technologies, Cyberspace Protection Technologies, Data Analytics, Digital Project Management Technologies, E-commerce, E- government and E-learning Technologies, Mathematical Foundations of Information Technology, Network and Internet Technologies.</w:t>
      </w:r>
    </w:p>
    <w:p w:rsidR="00FB3F32" w:rsidRDefault="00000000">
      <w:pPr>
        <w:spacing w:before="276"/>
        <w:ind w:left="120" w:right="644"/>
        <w:jc w:val="both"/>
        <w:rPr>
          <w:sz w:val="24"/>
        </w:rPr>
      </w:pPr>
      <w:r>
        <w:rPr>
          <w:sz w:val="24"/>
        </w:rPr>
        <w:t xml:space="preserve">До цієї збірки увійшли тези 9-ї Міжнародної конференції «Інформаційні технології та впровадження (сателітної) – 2022». Розглядаються філософські, теоретичні та прикладні аспекти, які описують результати, проблеми та перспективи створення і використання інтелектуальних обчислювальних методів та створення на їх основі інформаційних систем і </w:t>
      </w:r>
      <w:r>
        <w:rPr>
          <w:spacing w:val="-2"/>
          <w:sz w:val="24"/>
        </w:rPr>
        <w:t>технологій.</w:t>
      </w:r>
    </w:p>
    <w:p w:rsidR="00FB3F32" w:rsidRDefault="00FB3F32">
      <w:pPr>
        <w:pStyle w:val="BodyText"/>
        <w:ind w:left="0"/>
        <w:jc w:val="left"/>
        <w:rPr>
          <w:sz w:val="24"/>
        </w:rPr>
      </w:pPr>
    </w:p>
    <w:p w:rsidR="00FB3F32" w:rsidRPr="00F37E35" w:rsidRDefault="00000000">
      <w:pPr>
        <w:ind w:left="120" w:right="642"/>
        <w:jc w:val="both"/>
        <w:rPr>
          <w:sz w:val="24"/>
          <w:lang w:val="ru-RU"/>
        </w:rPr>
      </w:pPr>
      <w:r w:rsidRPr="00F37E35">
        <w:rPr>
          <w:sz w:val="24"/>
          <w:lang w:val="ru-RU"/>
        </w:rPr>
        <w:t>Основні напрямки конференції: Технології штучного інтелекту, Технології захисту кіберпростору, Аналітика даних, Технології цифрового управління проєктами, Електронна комерція, Електронне урядування та Технології електронного навчання, Математичні основи інформаційних технологій, Мережеві та Інтернет-технології.</w:t>
      </w:r>
    </w:p>
    <w:p w:rsidR="00FB3F32" w:rsidRPr="00F37E35" w:rsidRDefault="00FB3F32">
      <w:pPr>
        <w:pStyle w:val="BodyText"/>
        <w:ind w:left="0"/>
        <w:jc w:val="left"/>
        <w:rPr>
          <w:sz w:val="24"/>
          <w:lang w:val="ru-RU"/>
        </w:rPr>
      </w:pPr>
    </w:p>
    <w:p w:rsidR="00FB3F32" w:rsidRDefault="00000000">
      <w:pPr>
        <w:ind w:right="420"/>
        <w:jc w:val="right"/>
        <w:rPr>
          <w:sz w:val="24"/>
        </w:rPr>
      </w:pPr>
      <w:r>
        <w:rPr>
          <w:sz w:val="24"/>
        </w:rPr>
        <w:t>UDC</w:t>
      </w:r>
      <w:r>
        <w:rPr>
          <w:spacing w:val="-2"/>
          <w:sz w:val="24"/>
        </w:rPr>
        <w:t xml:space="preserve"> 004.9</w:t>
      </w:r>
    </w:p>
    <w:p w:rsidR="00FB3F32" w:rsidRDefault="00FB3F32">
      <w:pPr>
        <w:pStyle w:val="BodyText"/>
        <w:spacing w:before="46"/>
        <w:ind w:left="0"/>
        <w:jc w:val="left"/>
        <w:rPr>
          <w:sz w:val="24"/>
        </w:rPr>
      </w:pPr>
    </w:p>
    <w:p w:rsidR="00FB3F32" w:rsidRDefault="00000000">
      <w:pPr>
        <w:tabs>
          <w:tab w:val="left" w:pos="4137"/>
        </w:tabs>
        <w:ind w:left="120" w:right="648" w:firstLine="6566"/>
        <w:rPr>
          <w:sz w:val="26"/>
        </w:rPr>
      </w:pPr>
      <w:r>
        <w:rPr>
          <w:sz w:val="26"/>
        </w:rPr>
        <w:t>©</w:t>
      </w:r>
      <w:r>
        <w:rPr>
          <w:spacing w:val="-9"/>
          <w:sz w:val="26"/>
        </w:rPr>
        <w:t xml:space="preserve"> </w:t>
      </w:r>
      <w:r>
        <w:rPr>
          <w:sz w:val="26"/>
        </w:rPr>
        <w:t>Authors</w:t>
      </w:r>
      <w:r>
        <w:rPr>
          <w:spacing w:val="-6"/>
          <w:sz w:val="26"/>
        </w:rPr>
        <w:t xml:space="preserve"> </w:t>
      </w:r>
      <w:r>
        <w:rPr>
          <w:sz w:val="26"/>
        </w:rPr>
        <w:t>of</w:t>
      </w:r>
      <w:r>
        <w:rPr>
          <w:spacing w:val="40"/>
          <w:sz w:val="26"/>
        </w:rPr>
        <w:t xml:space="preserve"> </w:t>
      </w:r>
      <w:r>
        <w:rPr>
          <w:sz w:val="26"/>
        </w:rPr>
        <w:t>abstracts,</w:t>
      </w:r>
      <w:r>
        <w:rPr>
          <w:spacing w:val="-9"/>
          <w:sz w:val="26"/>
        </w:rPr>
        <w:t xml:space="preserve"> </w:t>
      </w:r>
      <w:r>
        <w:rPr>
          <w:sz w:val="26"/>
        </w:rPr>
        <w:t>2022 ISBN</w:t>
      </w:r>
      <w:r>
        <w:rPr>
          <w:spacing w:val="-11"/>
          <w:sz w:val="26"/>
        </w:rPr>
        <w:t xml:space="preserve"> </w:t>
      </w:r>
      <w:r>
        <w:rPr>
          <w:sz w:val="26"/>
        </w:rPr>
        <w:t>978-966-969-154-5</w:t>
      </w:r>
      <w:r>
        <w:rPr>
          <w:spacing w:val="44"/>
          <w:sz w:val="26"/>
        </w:rPr>
        <w:t xml:space="preserve"> </w:t>
      </w:r>
      <w:r>
        <w:rPr>
          <w:sz w:val="26"/>
        </w:rPr>
        <w:t>(e-</w:t>
      </w:r>
      <w:r>
        <w:rPr>
          <w:spacing w:val="-2"/>
          <w:sz w:val="26"/>
        </w:rPr>
        <w:t>book)</w:t>
      </w:r>
      <w:r>
        <w:rPr>
          <w:sz w:val="26"/>
        </w:rPr>
        <w:tab/>
        <w:t>©</w:t>
      </w:r>
      <w:r>
        <w:rPr>
          <w:spacing w:val="-8"/>
          <w:sz w:val="26"/>
        </w:rPr>
        <w:t xml:space="preserve"> </w:t>
      </w:r>
      <w:r>
        <w:rPr>
          <w:sz w:val="26"/>
        </w:rPr>
        <w:t>Publisher</w:t>
      </w:r>
      <w:r>
        <w:rPr>
          <w:spacing w:val="-7"/>
          <w:sz w:val="26"/>
        </w:rPr>
        <w:t xml:space="preserve"> </w:t>
      </w:r>
      <w:r>
        <w:rPr>
          <w:sz w:val="26"/>
        </w:rPr>
        <w:t>Individual</w:t>
      </w:r>
      <w:r>
        <w:rPr>
          <w:spacing w:val="-5"/>
          <w:sz w:val="26"/>
        </w:rPr>
        <w:t xml:space="preserve"> </w:t>
      </w:r>
      <w:r>
        <w:rPr>
          <w:sz w:val="26"/>
        </w:rPr>
        <w:t>entrepreneur</w:t>
      </w:r>
      <w:r>
        <w:rPr>
          <w:spacing w:val="-5"/>
          <w:sz w:val="26"/>
        </w:rPr>
        <w:t xml:space="preserve"> </w:t>
      </w:r>
      <w:r>
        <w:rPr>
          <w:sz w:val="26"/>
        </w:rPr>
        <w:t>Picha</w:t>
      </w:r>
      <w:r>
        <w:rPr>
          <w:spacing w:val="-7"/>
          <w:sz w:val="26"/>
        </w:rPr>
        <w:t xml:space="preserve"> </w:t>
      </w:r>
      <w:r>
        <w:rPr>
          <w:sz w:val="26"/>
        </w:rPr>
        <w:t>Y.V.,</w:t>
      </w:r>
      <w:r>
        <w:rPr>
          <w:spacing w:val="-8"/>
          <w:sz w:val="26"/>
        </w:rPr>
        <w:t xml:space="preserve"> </w:t>
      </w:r>
      <w:r>
        <w:rPr>
          <w:spacing w:val="-4"/>
          <w:sz w:val="26"/>
        </w:rPr>
        <w:t>2022</w:t>
      </w:r>
    </w:p>
    <w:p w:rsidR="00FB3F32" w:rsidRDefault="00FB3F32">
      <w:pPr>
        <w:rPr>
          <w:sz w:val="26"/>
        </w:rPr>
        <w:sectPr w:rsidR="00FB3F32">
          <w:pgSz w:w="11910" w:h="16840"/>
          <w:pgMar w:top="1340" w:right="600" w:bottom="280" w:left="900" w:header="0" w:footer="0" w:gutter="0"/>
          <w:cols w:space="720"/>
        </w:sectPr>
      </w:pPr>
    </w:p>
    <w:p w:rsidR="00FB3F32" w:rsidRDefault="00000000">
      <w:pPr>
        <w:spacing w:before="297"/>
        <w:ind w:left="184" w:right="484"/>
        <w:jc w:val="center"/>
        <w:rPr>
          <w:sz w:val="32"/>
        </w:rPr>
      </w:pPr>
      <w:r>
        <w:rPr>
          <w:spacing w:val="-2"/>
          <w:sz w:val="32"/>
        </w:rPr>
        <w:lastRenderedPageBreak/>
        <w:t>CONTENTS</w:t>
      </w:r>
    </w:p>
    <w:p w:rsidR="00FB3F32" w:rsidRDefault="00FB3F32">
      <w:pPr>
        <w:pStyle w:val="BodyText"/>
        <w:spacing w:before="103" w:after="1"/>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8965"/>
        <w:gridCol w:w="440"/>
      </w:tblGrid>
      <w:tr w:rsidR="00FB3F32">
        <w:trPr>
          <w:trHeight w:val="697"/>
        </w:trPr>
        <w:tc>
          <w:tcPr>
            <w:tcW w:w="8965" w:type="dxa"/>
          </w:tcPr>
          <w:p w:rsidR="00FB3F32" w:rsidRDefault="00000000">
            <w:pPr>
              <w:pStyle w:val="TableParagraph"/>
              <w:ind w:left="50"/>
              <w:rPr>
                <w:sz w:val="28"/>
              </w:rPr>
            </w:pPr>
            <w:r>
              <w:rPr>
                <w:i/>
                <w:sz w:val="28"/>
              </w:rPr>
              <w:t>Avramenko</w:t>
            </w:r>
            <w:r>
              <w:rPr>
                <w:i/>
                <w:spacing w:val="78"/>
                <w:sz w:val="28"/>
              </w:rPr>
              <w:t xml:space="preserve"> </w:t>
            </w:r>
            <w:r>
              <w:rPr>
                <w:i/>
                <w:sz w:val="28"/>
              </w:rPr>
              <w:t>К.,</w:t>
            </w:r>
            <w:r>
              <w:rPr>
                <w:i/>
                <w:spacing w:val="40"/>
                <w:sz w:val="28"/>
              </w:rPr>
              <w:t xml:space="preserve"> </w:t>
            </w:r>
            <w:r>
              <w:rPr>
                <w:i/>
                <w:sz w:val="28"/>
              </w:rPr>
              <w:t>Latysheva</w:t>
            </w:r>
            <w:r>
              <w:rPr>
                <w:i/>
                <w:spacing w:val="78"/>
                <w:sz w:val="28"/>
              </w:rPr>
              <w:t xml:space="preserve"> </w:t>
            </w:r>
            <w:r>
              <w:rPr>
                <w:i/>
                <w:sz w:val="28"/>
              </w:rPr>
              <w:t>Т.</w:t>
            </w:r>
            <w:r>
              <w:rPr>
                <w:i/>
                <w:spacing w:val="40"/>
                <w:sz w:val="28"/>
              </w:rPr>
              <w:t xml:space="preserve"> </w:t>
            </w:r>
            <w:r>
              <w:rPr>
                <w:sz w:val="28"/>
              </w:rPr>
              <w:t>Internet</w:t>
            </w:r>
            <w:r>
              <w:rPr>
                <w:spacing w:val="40"/>
                <w:sz w:val="28"/>
              </w:rPr>
              <w:t xml:space="preserve"> </w:t>
            </w:r>
            <w:r>
              <w:rPr>
                <w:sz w:val="28"/>
              </w:rPr>
              <w:t>of</w:t>
            </w:r>
            <w:r>
              <w:rPr>
                <w:spacing w:val="40"/>
                <w:sz w:val="28"/>
              </w:rPr>
              <w:t xml:space="preserve"> </w:t>
            </w:r>
            <w:r>
              <w:rPr>
                <w:sz w:val="28"/>
              </w:rPr>
              <w:t>Things</w:t>
            </w:r>
            <w:r>
              <w:rPr>
                <w:spacing w:val="40"/>
                <w:sz w:val="28"/>
              </w:rPr>
              <w:t xml:space="preserve"> </w:t>
            </w:r>
            <w:r>
              <w:rPr>
                <w:sz w:val="28"/>
              </w:rPr>
              <w:t>Eco-System</w:t>
            </w:r>
            <w:r>
              <w:rPr>
                <w:spacing w:val="40"/>
                <w:sz w:val="28"/>
              </w:rPr>
              <w:t xml:space="preserve"> </w:t>
            </w:r>
            <w:r>
              <w:rPr>
                <w:sz w:val="28"/>
              </w:rPr>
              <w:t>Concept</w:t>
            </w:r>
            <w:r>
              <w:rPr>
                <w:spacing w:val="40"/>
                <w:sz w:val="28"/>
              </w:rPr>
              <w:t xml:space="preserve"> </w:t>
            </w:r>
            <w:r>
              <w:rPr>
                <w:sz w:val="28"/>
              </w:rPr>
              <w:t>for</w:t>
            </w:r>
            <w:r>
              <w:rPr>
                <w:spacing w:val="40"/>
                <w:sz w:val="28"/>
              </w:rPr>
              <w:t xml:space="preserve"> </w:t>
            </w:r>
            <w:r>
              <w:rPr>
                <w:sz w:val="28"/>
              </w:rPr>
              <w:t>Healthy Eating</w:t>
            </w:r>
          </w:p>
        </w:tc>
        <w:tc>
          <w:tcPr>
            <w:tcW w:w="440" w:type="dxa"/>
          </w:tcPr>
          <w:p w:rsidR="00FB3F32" w:rsidRDefault="00000000">
            <w:pPr>
              <w:pStyle w:val="TableParagraph"/>
              <w:spacing w:line="311" w:lineRule="exact"/>
              <w:ind w:left="108"/>
              <w:rPr>
                <w:sz w:val="28"/>
              </w:rPr>
            </w:pPr>
            <w:r>
              <w:rPr>
                <w:spacing w:val="-10"/>
                <w:sz w:val="28"/>
              </w:rPr>
              <w:t>7</w:t>
            </w:r>
          </w:p>
        </w:tc>
      </w:tr>
      <w:tr w:rsidR="00FB3F32">
        <w:trPr>
          <w:trHeight w:val="1087"/>
        </w:trPr>
        <w:tc>
          <w:tcPr>
            <w:tcW w:w="8965" w:type="dxa"/>
          </w:tcPr>
          <w:p w:rsidR="00FB3F32" w:rsidRDefault="00000000">
            <w:pPr>
              <w:pStyle w:val="TableParagraph"/>
              <w:spacing w:before="54"/>
              <w:ind w:left="50" w:right="105"/>
              <w:jc w:val="both"/>
              <w:rPr>
                <w:sz w:val="28"/>
              </w:rPr>
            </w:pPr>
            <w:r>
              <w:rPr>
                <w:i/>
                <w:sz w:val="28"/>
              </w:rPr>
              <w:t>Biloshchytskyi</w:t>
            </w:r>
            <w:r>
              <w:rPr>
                <w:i/>
                <w:spacing w:val="-7"/>
                <w:sz w:val="28"/>
              </w:rPr>
              <w:t xml:space="preserve"> </w:t>
            </w:r>
            <w:r>
              <w:rPr>
                <w:i/>
                <w:sz w:val="28"/>
              </w:rPr>
              <w:t>A.,</w:t>
            </w:r>
            <w:r>
              <w:rPr>
                <w:i/>
                <w:spacing w:val="-10"/>
                <w:sz w:val="28"/>
              </w:rPr>
              <w:t xml:space="preserve"> </w:t>
            </w:r>
            <w:r>
              <w:rPr>
                <w:i/>
                <w:sz w:val="28"/>
              </w:rPr>
              <w:t>Kuchansky</w:t>
            </w:r>
            <w:r>
              <w:rPr>
                <w:i/>
                <w:spacing w:val="-8"/>
                <w:sz w:val="28"/>
              </w:rPr>
              <w:t xml:space="preserve"> </w:t>
            </w:r>
            <w:r>
              <w:rPr>
                <w:i/>
                <w:sz w:val="28"/>
              </w:rPr>
              <w:t>A.,</w:t>
            </w:r>
            <w:r>
              <w:rPr>
                <w:i/>
                <w:spacing w:val="-10"/>
                <w:sz w:val="28"/>
              </w:rPr>
              <w:t xml:space="preserve"> </w:t>
            </w:r>
            <w:r>
              <w:rPr>
                <w:i/>
                <w:sz w:val="28"/>
              </w:rPr>
              <w:t>Biloshchytska</w:t>
            </w:r>
            <w:r>
              <w:rPr>
                <w:i/>
                <w:spacing w:val="-6"/>
                <w:sz w:val="28"/>
              </w:rPr>
              <w:t xml:space="preserve"> </w:t>
            </w:r>
            <w:r>
              <w:rPr>
                <w:i/>
                <w:sz w:val="28"/>
              </w:rPr>
              <w:t>S.,</w:t>
            </w:r>
            <w:r>
              <w:rPr>
                <w:i/>
                <w:spacing w:val="-10"/>
                <w:sz w:val="28"/>
              </w:rPr>
              <w:t xml:space="preserve"> </w:t>
            </w:r>
            <w:r>
              <w:rPr>
                <w:i/>
                <w:sz w:val="28"/>
              </w:rPr>
              <w:t>Andrashko</w:t>
            </w:r>
            <w:r>
              <w:rPr>
                <w:i/>
                <w:spacing w:val="-8"/>
                <w:sz w:val="28"/>
              </w:rPr>
              <w:t xml:space="preserve"> </w:t>
            </w:r>
            <w:r>
              <w:rPr>
                <w:i/>
                <w:sz w:val="28"/>
              </w:rPr>
              <w:t>Yu.,</w:t>
            </w:r>
            <w:r>
              <w:rPr>
                <w:i/>
                <w:spacing w:val="-10"/>
                <w:sz w:val="28"/>
              </w:rPr>
              <w:t xml:space="preserve"> </w:t>
            </w:r>
            <w:r>
              <w:rPr>
                <w:i/>
                <w:sz w:val="28"/>
              </w:rPr>
              <w:t>Faizullin</w:t>
            </w:r>
            <w:r>
              <w:rPr>
                <w:i/>
                <w:spacing w:val="-2"/>
                <w:sz w:val="28"/>
              </w:rPr>
              <w:t xml:space="preserve"> </w:t>
            </w:r>
            <w:r>
              <w:rPr>
                <w:i/>
                <w:sz w:val="28"/>
              </w:rPr>
              <w:t xml:space="preserve">A. </w:t>
            </w:r>
            <w:r>
              <w:rPr>
                <w:sz w:val="28"/>
              </w:rPr>
              <w:t>Development of a Mathematical Model Determination of the Proximity of Vectors in the Project-Vector Space</w:t>
            </w:r>
          </w:p>
        </w:tc>
        <w:tc>
          <w:tcPr>
            <w:tcW w:w="440" w:type="dxa"/>
          </w:tcPr>
          <w:p w:rsidR="00FB3F32" w:rsidRDefault="00000000">
            <w:pPr>
              <w:pStyle w:val="TableParagraph"/>
              <w:spacing w:before="54"/>
              <w:ind w:left="108"/>
              <w:rPr>
                <w:sz w:val="28"/>
              </w:rPr>
            </w:pPr>
            <w:r>
              <w:rPr>
                <w:spacing w:val="-5"/>
                <w:sz w:val="28"/>
              </w:rPr>
              <w:t>11</w:t>
            </w:r>
          </w:p>
        </w:tc>
      </w:tr>
      <w:tr w:rsidR="00FB3F32">
        <w:trPr>
          <w:trHeight w:val="763"/>
        </w:trPr>
        <w:tc>
          <w:tcPr>
            <w:tcW w:w="8965" w:type="dxa"/>
          </w:tcPr>
          <w:p w:rsidR="00FB3F32" w:rsidRDefault="00000000">
            <w:pPr>
              <w:pStyle w:val="TableParagraph"/>
              <w:spacing w:before="54"/>
              <w:ind w:left="50"/>
              <w:rPr>
                <w:sz w:val="28"/>
              </w:rPr>
            </w:pPr>
            <w:r>
              <w:rPr>
                <w:i/>
                <w:sz w:val="28"/>
              </w:rPr>
              <w:t>Bovsunovska</w:t>
            </w:r>
            <w:r>
              <w:rPr>
                <w:i/>
                <w:spacing w:val="-2"/>
                <w:sz w:val="28"/>
              </w:rPr>
              <w:t xml:space="preserve"> </w:t>
            </w:r>
            <w:r>
              <w:rPr>
                <w:i/>
                <w:sz w:val="28"/>
              </w:rPr>
              <w:t>M.,</w:t>
            </w:r>
            <w:r>
              <w:rPr>
                <w:i/>
                <w:spacing w:val="-4"/>
                <w:sz w:val="28"/>
              </w:rPr>
              <w:t xml:space="preserve"> </w:t>
            </w:r>
            <w:r>
              <w:rPr>
                <w:i/>
                <w:sz w:val="28"/>
              </w:rPr>
              <w:t>Hnatiienko</w:t>
            </w:r>
            <w:r>
              <w:rPr>
                <w:i/>
                <w:spacing w:val="-2"/>
                <w:sz w:val="28"/>
              </w:rPr>
              <w:t xml:space="preserve"> </w:t>
            </w:r>
            <w:r>
              <w:rPr>
                <w:i/>
                <w:sz w:val="28"/>
              </w:rPr>
              <w:t>H.</w:t>
            </w:r>
            <w:r>
              <w:rPr>
                <w:i/>
                <w:spacing w:val="-4"/>
                <w:sz w:val="28"/>
              </w:rPr>
              <w:t xml:space="preserve"> </w:t>
            </w:r>
            <w:r>
              <w:rPr>
                <w:sz w:val="28"/>
              </w:rPr>
              <w:t>Investigation</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Algorithm</w:t>
            </w:r>
            <w:r>
              <w:rPr>
                <w:spacing w:val="-6"/>
                <w:sz w:val="28"/>
              </w:rPr>
              <w:t xml:space="preserve"> </w:t>
            </w:r>
            <w:r>
              <w:rPr>
                <w:sz w:val="28"/>
              </w:rPr>
              <w:t>of</w:t>
            </w:r>
            <w:r>
              <w:rPr>
                <w:spacing w:val="-3"/>
                <w:sz w:val="28"/>
              </w:rPr>
              <w:t xml:space="preserve"> </w:t>
            </w:r>
            <w:r>
              <w:rPr>
                <w:sz w:val="28"/>
              </w:rPr>
              <w:t>Near</w:t>
            </w:r>
            <w:r>
              <w:rPr>
                <w:spacing w:val="-3"/>
                <w:sz w:val="28"/>
              </w:rPr>
              <w:t xml:space="preserve"> </w:t>
            </w:r>
            <w:r>
              <w:rPr>
                <w:sz w:val="28"/>
              </w:rPr>
              <w:t>Search of the Compromise Median in the Problem of Collective Ranking of Objects</w:t>
            </w:r>
          </w:p>
        </w:tc>
        <w:tc>
          <w:tcPr>
            <w:tcW w:w="440" w:type="dxa"/>
          </w:tcPr>
          <w:p w:rsidR="00FB3F32" w:rsidRDefault="00000000">
            <w:pPr>
              <w:pStyle w:val="TableParagraph"/>
              <w:spacing w:before="54"/>
              <w:ind w:left="108"/>
              <w:rPr>
                <w:sz w:val="28"/>
              </w:rPr>
            </w:pPr>
            <w:r>
              <w:rPr>
                <w:spacing w:val="-5"/>
                <w:sz w:val="28"/>
              </w:rPr>
              <w:t>14</w:t>
            </w:r>
          </w:p>
        </w:tc>
      </w:tr>
      <w:tr w:rsidR="00FB3F32">
        <w:trPr>
          <w:trHeight w:val="441"/>
        </w:trPr>
        <w:tc>
          <w:tcPr>
            <w:tcW w:w="8965" w:type="dxa"/>
          </w:tcPr>
          <w:p w:rsidR="00FB3F32" w:rsidRDefault="00000000">
            <w:pPr>
              <w:pStyle w:val="TableParagraph"/>
              <w:spacing w:before="54"/>
              <w:ind w:left="50"/>
              <w:rPr>
                <w:sz w:val="28"/>
              </w:rPr>
            </w:pPr>
            <w:r>
              <w:rPr>
                <w:i/>
                <w:sz w:val="28"/>
              </w:rPr>
              <w:t>Buchyk</w:t>
            </w:r>
            <w:r>
              <w:rPr>
                <w:i/>
                <w:spacing w:val="-4"/>
                <w:sz w:val="28"/>
              </w:rPr>
              <w:t xml:space="preserve"> </w:t>
            </w:r>
            <w:r>
              <w:rPr>
                <w:i/>
                <w:sz w:val="28"/>
              </w:rPr>
              <w:t>S.,</w:t>
            </w:r>
            <w:r>
              <w:rPr>
                <w:i/>
                <w:spacing w:val="-5"/>
                <w:sz w:val="28"/>
              </w:rPr>
              <w:t xml:space="preserve"> </w:t>
            </w:r>
            <w:r>
              <w:rPr>
                <w:i/>
                <w:sz w:val="28"/>
              </w:rPr>
              <w:t>Saroka</w:t>
            </w:r>
            <w:r>
              <w:rPr>
                <w:i/>
                <w:spacing w:val="-6"/>
                <w:sz w:val="28"/>
              </w:rPr>
              <w:t xml:space="preserve"> </w:t>
            </w:r>
            <w:r>
              <w:rPr>
                <w:i/>
                <w:sz w:val="28"/>
              </w:rPr>
              <w:t>S.</w:t>
            </w:r>
            <w:r>
              <w:rPr>
                <w:i/>
                <w:spacing w:val="-5"/>
                <w:sz w:val="28"/>
              </w:rPr>
              <w:t xml:space="preserve"> </w:t>
            </w:r>
            <w:r>
              <w:rPr>
                <w:sz w:val="28"/>
              </w:rPr>
              <w:t>Analysis</w:t>
            </w:r>
            <w:r>
              <w:rPr>
                <w:spacing w:val="-3"/>
                <w:sz w:val="28"/>
              </w:rPr>
              <w:t xml:space="preserve"> </w:t>
            </w:r>
            <w:r>
              <w:rPr>
                <w:sz w:val="28"/>
              </w:rPr>
              <w:t>of</w:t>
            </w:r>
            <w:r>
              <w:rPr>
                <w:spacing w:val="-6"/>
                <w:sz w:val="28"/>
              </w:rPr>
              <w:t xml:space="preserve"> </w:t>
            </w:r>
            <w:r>
              <w:rPr>
                <w:sz w:val="28"/>
              </w:rPr>
              <w:t>Host</w:t>
            </w:r>
            <w:r>
              <w:rPr>
                <w:spacing w:val="-3"/>
                <w:sz w:val="28"/>
              </w:rPr>
              <w:t xml:space="preserve"> </w:t>
            </w:r>
            <w:r>
              <w:rPr>
                <w:sz w:val="28"/>
              </w:rPr>
              <w:t>Detection</w:t>
            </w:r>
            <w:r>
              <w:rPr>
                <w:spacing w:val="-2"/>
                <w:sz w:val="28"/>
              </w:rPr>
              <w:t xml:space="preserve"> Methods</w:t>
            </w:r>
          </w:p>
        </w:tc>
        <w:tc>
          <w:tcPr>
            <w:tcW w:w="440" w:type="dxa"/>
          </w:tcPr>
          <w:p w:rsidR="00FB3F32" w:rsidRDefault="00000000">
            <w:pPr>
              <w:pStyle w:val="TableParagraph"/>
              <w:spacing w:before="54"/>
              <w:ind w:left="108"/>
              <w:rPr>
                <w:sz w:val="28"/>
              </w:rPr>
            </w:pPr>
            <w:r>
              <w:rPr>
                <w:spacing w:val="-5"/>
                <w:sz w:val="28"/>
              </w:rPr>
              <w:t>18</w:t>
            </w:r>
          </w:p>
        </w:tc>
      </w:tr>
      <w:tr w:rsidR="00FB3F32">
        <w:trPr>
          <w:trHeight w:val="764"/>
        </w:trPr>
        <w:tc>
          <w:tcPr>
            <w:tcW w:w="8965" w:type="dxa"/>
          </w:tcPr>
          <w:p w:rsidR="00FB3F32" w:rsidRDefault="00000000">
            <w:pPr>
              <w:pStyle w:val="TableParagraph"/>
              <w:spacing w:before="54"/>
              <w:ind w:left="50"/>
              <w:rPr>
                <w:sz w:val="28"/>
              </w:rPr>
            </w:pPr>
            <w:r>
              <w:rPr>
                <w:i/>
                <w:sz w:val="28"/>
              </w:rPr>
              <w:t>Buchyk</w:t>
            </w:r>
            <w:r>
              <w:rPr>
                <w:i/>
                <w:spacing w:val="-2"/>
                <w:sz w:val="28"/>
              </w:rPr>
              <w:t xml:space="preserve"> </w:t>
            </w:r>
            <w:r>
              <w:rPr>
                <w:i/>
                <w:sz w:val="28"/>
              </w:rPr>
              <w:t>S.,</w:t>
            </w:r>
            <w:r>
              <w:rPr>
                <w:i/>
                <w:spacing w:val="-2"/>
                <w:sz w:val="28"/>
              </w:rPr>
              <w:t xml:space="preserve"> </w:t>
            </w:r>
            <w:r>
              <w:rPr>
                <w:i/>
                <w:sz w:val="28"/>
              </w:rPr>
              <w:t>Tsapro</w:t>
            </w:r>
            <w:r>
              <w:rPr>
                <w:i/>
                <w:spacing w:val="-2"/>
                <w:sz w:val="28"/>
              </w:rPr>
              <w:t xml:space="preserve"> </w:t>
            </w:r>
            <w:r>
              <w:rPr>
                <w:i/>
                <w:sz w:val="28"/>
              </w:rPr>
              <w:t>D.</w:t>
            </w:r>
            <w:r>
              <w:rPr>
                <w:i/>
                <w:spacing w:val="-4"/>
                <w:sz w:val="28"/>
              </w:rPr>
              <w:t xml:space="preserve"> </w:t>
            </w:r>
            <w:r>
              <w:rPr>
                <w:sz w:val="28"/>
              </w:rPr>
              <w:t>Symmetric</w:t>
            </w:r>
            <w:r>
              <w:rPr>
                <w:spacing w:val="-3"/>
                <w:sz w:val="28"/>
              </w:rPr>
              <w:t xml:space="preserve"> </w:t>
            </w:r>
            <w:r>
              <w:rPr>
                <w:sz w:val="28"/>
              </w:rPr>
              <w:t>Encryption</w:t>
            </w:r>
            <w:r>
              <w:rPr>
                <w:spacing w:val="-2"/>
                <w:sz w:val="28"/>
              </w:rPr>
              <w:t xml:space="preserve"> </w:t>
            </w:r>
            <w:r>
              <w:rPr>
                <w:sz w:val="28"/>
              </w:rPr>
              <w:t>of</w:t>
            </w:r>
            <w:r>
              <w:rPr>
                <w:spacing w:val="-1"/>
                <w:sz w:val="28"/>
              </w:rPr>
              <w:t xml:space="preserve"> </w:t>
            </w:r>
            <w:r>
              <w:rPr>
                <w:sz w:val="28"/>
              </w:rPr>
              <w:t>Messages</w:t>
            </w:r>
            <w:r>
              <w:rPr>
                <w:spacing w:val="-2"/>
                <w:sz w:val="28"/>
              </w:rPr>
              <w:t xml:space="preserve"> </w:t>
            </w:r>
            <w:r>
              <w:rPr>
                <w:sz w:val="28"/>
              </w:rPr>
              <w:t>Based</w:t>
            </w:r>
            <w:r>
              <w:rPr>
                <w:spacing w:val="-1"/>
                <w:sz w:val="28"/>
              </w:rPr>
              <w:t xml:space="preserve"> </w:t>
            </w:r>
            <w:r>
              <w:rPr>
                <w:sz w:val="28"/>
              </w:rPr>
              <w:t>on</w:t>
            </w:r>
            <w:r>
              <w:rPr>
                <w:spacing w:val="-2"/>
                <w:sz w:val="28"/>
              </w:rPr>
              <w:t xml:space="preserve"> </w:t>
            </w:r>
            <w:r>
              <w:rPr>
                <w:sz w:val="28"/>
              </w:rPr>
              <w:t>the</w:t>
            </w:r>
            <w:r>
              <w:rPr>
                <w:spacing w:val="-3"/>
                <w:sz w:val="28"/>
              </w:rPr>
              <w:t xml:space="preserve"> </w:t>
            </w:r>
            <w:r>
              <w:rPr>
                <w:sz w:val="28"/>
              </w:rPr>
              <w:t>Use</w:t>
            </w:r>
            <w:r>
              <w:rPr>
                <w:spacing w:val="-3"/>
                <w:sz w:val="28"/>
              </w:rPr>
              <w:t xml:space="preserve"> </w:t>
            </w:r>
            <w:r>
              <w:rPr>
                <w:sz w:val="28"/>
              </w:rPr>
              <w:t xml:space="preserve">of </w:t>
            </w:r>
            <w:r>
              <w:rPr>
                <w:spacing w:val="-2"/>
                <w:sz w:val="28"/>
              </w:rPr>
              <w:t>Images</w:t>
            </w:r>
          </w:p>
        </w:tc>
        <w:tc>
          <w:tcPr>
            <w:tcW w:w="440" w:type="dxa"/>
          </w:tcPr>
          <w:p w:rsidR="00FB3F32" w:rsidRDefault="00000000">
            <w:pPr>
              <w:pStyle w:val="TableParagraph"/>
              <w:spacing w:before="54"/>
              <w:ind w:left="108"/>
              <w:rPr>
                <w:sz w:val="28"/>
              </w:rPr>
            </w:pPr>
            <w:r>
              <w:rPr>
                <w:spacing w:val="-5"/>
                <w:sz w:val="28"/>
              </w:rPr>
              <w:t>21</w:t>
            </w:r>
          </w:p>
        </w:tc>
      </w:tr>
      <w:tr w:rsidR="00FB3F32">
        <w:trPr>
          <w:trHeight w:val="764"/>
        </w:trPr>
        <w:tc>
          <w:tcPr>
            <w:tcW w:w="8965" w:type="dxa"/>
          </w:tcPr>
          <w:p w:rsidR="00FB3F32" w:rsidRDefault="00000000">
            <w:pPr>
              <w:pStyle w:val="TableParagraph"/>
              <w:spacing w:before="55"/>
              <w:ind w:left="50"/>
              <w:rPr>
                <w:sz w:val="28"/>
              </w:rPr>
            </w:pPr>
            <w:r>
              <w:rPr>
                <w:i/>
                <w:sz w:val="28"/>
              </w:rPr>
              <w:t>Buzyurova</w:t>
            </w:r>
            <w:r>
              <w:rPr>
                <w:i/>
                <w:spacing w:val="-14"/>
                <w:sz w:val="28"/>
              </w:rPr>
              <w:t xml:space="preserve"> </w:t>
            </w:r>
            <w:r>
              <w:rPr>
                <w:i/>
                <w:sz w:val="28"/>
              </w:rPr>
              <w:t>A.,</w:t>
            </w:r>
            <w:r>
              <w:rPr>
                <w:i/>
                <w:spacing w:val="-15"/>
                <w:sz w:val="28"/>
              </w:rPr>
              <w:t xml:space="preserve"> </w:t>
            </w:r>
            <w:r>
              <w:rPr>
                <w:i/>
                <w:sz w:val="28"/>
              </w:rPr>
              <w:t>Kiktev</w:t>
            </w:r>
            <w:r>
              <w:rPr>
                <w:i/>
                <w:spacing w:val="-17"/>
                <w:sz w:val="28"/>
              </w:rPr>
              <w:t xml:space="preserve"> </w:t>
            </w:r>
            <w:r>
              <w:rPr>
                <w:i/>
                <w:sz w:val="28"/>
              </w:rPr>
              <w:t>N.</w:t>
            </w:r>
            <w:r>
              <w:rPr>
                <w:i/>
                <w:spacing w:val="-15"/>
                <w:sz w:val="28"/>
              </w:rPr>
              <w:t xml:space="preserve"> </w:t>
            </w:r>
            <w:r>
              <w:rPr>
                <w:sz w:val="28"/>
              </w:rPr>
              <w:t>Use</w:t>
            </w:r>
            <w:r>
              <w:rPr>
                <w:spacing w:val="-15"/>
                <w:sz w:val="28"/>
              </w:rPr>
              <w:t xml:space="preserve"> </w:t>
            </w:r>
            <w:r>
              <w:rPr>
                <w:sz w:val="28"/>
              </w:rPr>
              <w:t>of</w:t>
            </w:r>
            <w:r>
              <w:rPr>
                <w:spacing w:val="-15"/>
                <w:sz w:val="28"/>
              </w:rPr>
              <w:t xml:space="preserve"> </w:t>
            </w:r>
            <w:r>
              <w:rPr>
                <w:sz w:val="28"/>
              </w:rPr>
              <w:t>Forecasting</w:t>
            </w:r>
            <w:r>
              <w:rPr>
                <w:spacing w:val="-16"/>
                <w:sz w:val="28"/>
              </w:rPr>
              <w:t xml:space="preserve"> </w:t>
            </w:r>
            <w:r>
              <w:rPr>
                <w:sz w:val="28"/>
              </w:rPr>
              <w:t>Methods</w:t>
            </w:r>
            <w:r>
              <w:rPr>
                <w:spacing w:val="-14"/>
                <w:sz w:val="28"/>
              </w:rPr>
              <w:t xml:space="preserve"> </w:t>
            </w:r>
            <w:r>
              <w:rPr>
                <w:sz w:val="28"/>
              </w:rPr>
              <w:t>in</w:t>
            </w:r>
            <w:r>
              <w:rPr>
                <w:spacing w:val="-14"/>
                <w:sz w:val="28"/>
              </w:rPr>
              <w:t xml:space="preserve"> </w:t>
            </w:r>
            <w:r>
              <w:rPr>
                <w:sz w:val="28"/>
              </w:rPr>
              <w:t>the</w:t>
            </w:r>
            <w:r>
              <w:rPr>
                <w:spacing w:val="-12"/>
                <w:sz w:val="28"/>
              </w:rPr>
              <w:t xml:space="preserve"> </w:t>
            </w:r>
            <w:r>
              <w:rPr>
                <w:sz w:val="28"/>
              </w:rPr>
              <w:t>Information</w:t>
            </w:r>
            <w:r>
              <w:rPr>
                <w:spacing w:val="-14"/>
                <w:sz w:val="28"/>
              </w:rPr>
              <w:t xml:space="preserve"> </w:t>
            </w:r>
            <w:r>
              <w:rPr>
                <w:sz w:val="28"/>
              </w:rPr>
              <w:t>System of Efficient Water Supply to Prevent Accidents</w:t>
            </w:r>
          </w:p>
        </w:tc>
        <w:tc>
          <w:tcPr>
            <w:tcW w:w="440" w:type="dxa"/>
          </w:tcPr>
          <w:p w:rsidR="00FB3F32" w:rsidRDefault="00000000">
            <w:pPr>
              <w:pStyle w:val="TableParagraph"/>
              <w:spacing w:before="55"/>
              <w:ind w:left="108"/>
              <w:rPr>
                <w:sz w:val="28"/>
              </w:rPr>
            </w:pPr>
            <w:r>
              <w:rPr>
                <w:spacing w:val="-5"/>
                <w:sz w:val="28"/>
              </w:rPr>
              <w:t>24</w:t>
            </w:r>
          </w:p>
        </w:tc>
      </w:tr>
      <w:tr w:rsidR="00FB3F32">
        <w:trPr>
          <w:trHeight w:val="763"/>
        </w:trPr>
        <w:tc>
          <w:tcPr>
            <w:tcW w:w="8965" w:type="dxa"/>
          </w:tcPr>
          <w:p w:rsidR="00FB3F32" w:rsidRDefault="00000000">
            <w:pPr>
              <w:pStyle w:val="TableParagraph"/>
              <w:spacing w:before="54"/>
              <w:ind w:left="50"/>
              <w:rPr>
                <w:sz w:val="28"/>
              </w:rPr>
            </w:pPr>
            <w:r>
              <w:rPr>
                <w:i/>
                <w:sz w:val="28"/>
              </w:rPr>
              <w:t>Cherevatov</w:t>
            </w:r>
            <w:r>
              <w:rPr>
                <w:i/>
                <w:spacing w:val="-13"/>
                <w:sz w:val="28"/>
              </w:rPr>
              <w:t xml:space="preserve"> </w:t>
            </w:r>
            <w:r>
              <w:rPr>
                <w:i/>
                <w:sz w:val="28"/>
              </w:rPr>
              <w:t>A.,</w:t>
            </w:r>
            <w:r>
              <w:rPr>
                <w:i/>
                <w:spacing w:val="-15"/>
                <w:sz w:val="28"/>
              </w:rPr>
              <w:t xml:space="preserve"> </w:t>
            </w:r>
            <w:r>
              <w:rPr>
                <w:i/>
                <w:sz w:val="28"/>
              </w:rPr>
              <w:t>Chychkan</w:t>
            </w:r>
            <w:r>
              <w:rPr>
                <w:i/>
                <w:spacing w:val="-13"/>
                <w:sz w:val="28"/>
              </w:rPr>
              <w:t xml:space="preserve"> </w:t>
            </w:r>
            <w:r>
              <w:rPr>
                <w:i/>
                <w:sz w:val="28"/>
              </w:rPr>
              <w:t>I.</w:t>
            </w:r>
            <w:r>
              <w:rPr>
                <w:i/>
                <w:spacing w:val="-11"/>
                <w:sz w:val="28"/>
              </w:rPr>
              <w:t xml:space="preserve"> </w:t>
            </w:r>
            <w:r>
              <w:rPr>
                <w:sz w:val="28"/>
              </w:rPr>
              <w:t>An</w:t>
            </w:r>
            <w:r>
              <w:rPr>
                <w:spacing w:val="-13"/>
                <w:sz w:val="28"/>
              </w:rPr>
              <w:t xml:space="preserve"> </w:t>
            </w:r>
            <w:r>
              <w:rPr>
                <w:sz w:val="28"/>
              </w:rPr>
              <w:t>Approach</w:t>
            </w:r>
            <w:r>
              <w:rPr>
                <w:spacing w:val="-13"/>
                <w:sz w:val="28"/>
              </w:rPr>
              <w:t xml:space="preserve"> </w:t>
            </w:r>
            <w:r>
              <w:rPr>
                <w:sz w:val="28"/>
              </w:rPr>
              <w:t>to</w:t>
            </w:r>
            <w:r>
              <w:rPr>
                <w:spacing w:val="-13"/>
                <w:sz w:val="28"/>
              </w:rPr>
              <w:t xml:space="preserve"> </w:t>
            </w:r>
            <w:r>
              <w:rPr>
                <w:sz w:val="28"/>
              </w:rPr>
              <w:t>Slowly</w:t>
            </w:r>
            <w:r>
              <w:rPr>
                <w:spacing w:val="-13"/>
                <w:sz w:val="28"/>
              </w:rPr>
              <w:t xml:space="preserve"> </w:t>
            </w:r>
            <w:r>
              <w:rPr>
                <w:sz w:val="28"/>
              </w:rPr>
              <w:t>Changing</w:t>
            </w:r>
            <w:r>
              <w:rPr>
                <w:spacing w:val="-13"/>
                <w:sz w:val="28"/>
              </w:rPr>
              <w:t xml:space="preserve"> </w:t>
            </w:r>
            <w:r>
              <w:rPr>
                <w:sz w:val="28"/>
              </w:rPr>
              <w:t>Dimension</w:t>
            </w:r>
            <w:r>
              <w:rPr>
                <w:spacing w:val="-13"/>
                <w:sz w:val="28"/>
              </w:rPr>
              <w:t xml:space="preserve"> </w:t>
            </w:r>
            <w:r>
              <w:rPr>
                <w:sz w:val="28"/>
              </w:rPr>
              <w:t>Data Encryption Using the Scrypt Algorithm</w:t>
            </w:r>
          </w:p>
        </w:tc>
        <w:tc>
          <w:tcPr>
            <w:tcW w:w="440" w:type="dxa"/>
          </w:tcPr>
          <w:p w:rsidR="00FB3F32" w:rsidRDefault="00000000">
            <w:pPr>
              <w:pStyle w:val="TableParagraph"/>
              <w:spacing w:before="54"/>
              <w:ind w:left="108"/>
              <w:rPr>
                <w:sz w:val="28"/>
              </w:rPr>
            </w:pPr>
            <w:r>
              <w:rPr>
                <w:spacing w:val="-5"/>
                <w:sz w:val="28"/>
              </w:rPr>
              <w:t>28</w:t>
            </w:r>
          </w:p>
        </w:tc>
      </w:tr>
      <w:tr w:rsidR="00FB3F32">
        <w:trPr>
          <w:trHeight w:val="764"/>
        </w:trPr>
        <w:tc>
          <w:tcPr>
            <w:tcW w:w="8965" w:type="dxa"/>
          </w:tcPr>
          <w:p w:rsidR="00FB3F32" w:rsidRDefault="00000000">
            <w:pPr>
              <w:pStyle w:val="TableParagraph"/>
              <w:spacing w:before="54"/>
              <w:ind w:left="50"/>
              <w:rPr>
                <w:sz w:val="28"/>
              </w:rPr>
            </w:pPr>
            <w:r>
              <w:rPr>
                <w:i/>
                <w:sz w:val="28"/>
              </w:rPr>
              <w:t>Chyzhenko</w:t>
            </w:r>
            <w:r>
              <w:rPr>
                <w:i/>
                <w:spacing w:val="80"/>
                <w:sz w:val="28"/>
              </w:rPr>
              <w:t xml:space="preserve"> </w:t>
            </w:r>
            <w:r>
              <w:rPr>
                <w:i/>
                <w:sz w:val="28"/>
              </w:rPr>
              <w:t>V.,</w:t>
            </w:r>
            <w:r>
              <w:rPr>
                <w:i/>
                <w:spacing w:val="80"/>
                <w:sz w:val="28"/>
              </w:rPr>
              <w:t xml:space="preserve"> </w:t>
            </w:r>
            <w:r>
              <w:rPr>
                <w:i/>
                <w:sz w:val="28"/>
              </w:rPr>
              <w:t>Kubiavka</w:t>
            </w:r>
            <w:r>
              <w:rPr>
                <w:i/>
                <w:spacing w:val="80"/>
                <w:sz w:val="28"/>
              </w:rPr>
              <w:t xml:space="preserve"> </w:t>
            </w:r>
            <w:r>
              <w:rPr>
                <w:i/>
                <w:sz w:val="28"/>
              </w:rPr>
              <w:t>L.</w:t>
            </w:r>
            <w:r>
              <w:rPr>
                <w:i/>
                <w:spacing w:val="80"/>
                <w:sz w:val="28"/>
              </w:rPr>
              <w:t xml:space="preserve"> </w:t>
            </w:r>
            <w:r>
              <w:rPr>
                <w:sz w:val="28"/>
              </w:rPr>
              <w:t>Possibilities</w:t>
            </w:r>
            <w:r>
              <w:rPr>
                <w:spacing w:val="80"/>
                <w:sz w:val="28"/>
              </w:rPr>
              <w:t xml:space="preserve"> </w:t>
            </w:r>
            <w:r>
              <w:rPr>
                <w:sz w:val="28"/>
              </w:rPr>
              <w:t>of</w:t>
            </w:r>
            <w:r>
              <w:rPr>
                <w:spacing w:val="80"/>
                <w:sz w:val="28"/>
              </w:rPr>
              <w:t xml:space="preserve"> </w:t>
            </w:r>
            <w:r>
              <w:rPr>
                <w:sz w:val="28"/>
              </w:rPr>
              <w:t>Project</w:t>
            </w:r>
            <w:r>
              <w:rPr>
                <w:spacing w:val="80"/>
                <w:sz w:val="28"/>
              </w:rPr>
              <w:t xml:space="preserve"> </w:t>
            </w:r>
            <w:r>
              <w:rPr>
                <w:sz w:val="28"/>
              </w:rPr>
              <w:t>Management</w:t>
            </w:r>
            <w:r>
              <w:rPr>
                <w:spacing w:val="80"/>
                <w:sz w:val="28"/>
              </w:rPr>
              <w:t xml:space="preserve"> </w:t>
            </w:r>
            <w:r>
              <w:rPr>
                <w:sz w:val="28"/>
              </w:rPr>
              <w:t>Using Artificial Intelligence</w:t>
            </w:r>
          </w:p>
        </w:tc>
        <w:tc>
          <w:tcPr>
            <w:tcW w:w="440" w:type="dxa"/>
          </w:tcPr>
          <w:p w:rsidR="00FB3F32" w:rsidRDefault="00000000">
            <w:pPr>
              <w:pStyle w:val="TableParagraph"/>
              <w:spacing w:before="54"/>
              <w:ind w:left="108"/>
              <w:rPr>
                <w:sz w:val="28"/>
              </w:rPr>
            </w:pPr>
            <w:r>
              <w:rPr>
                <w:spacing w:val="-5"/>
                <w:sz w:val="28"/>
              </w:rPr>
              <w:t>30</w:t>
            </w:r>
          </w:p>
        </w:tc>
      </w:tr>
      <w:tr w:rsidR="00FB3F32">
        <w:trPr>
          <w:trHeight w:val="764"/>
        </w:trPr>
        <w:tc>
          <w:tcPr>
            <w:tcW w:w="8965" w:type="dxa"/>
          </w:tcPr>
          <w:p w:rsidR="00FB3F32" w:rsidRDefault="00000000">
            <w:pPr>
              <w:pStyle w:val="TableParagraph"/>
              <w:spacing w:before="55"/>
              <w:ind w:left="50"/>
              <w:rPr>
                <w:sz w:val="28"/>
              </w:rPr>
            </w:pPr>
            <w:r>
              <w:rPr>
                <w:i/>
                <w:sz w:val="28"/>
              </w:rPr>
              <w:t>Dakov</w:t>
            </w:r>
            <w:r>
              <w:rPr>
                <w:i/>
                <w:spacing w:val="40"/>
                <w:sz w:val="28"/>
              </w:rPr>
              <w:t xml:space="preserve"> </w:t>
            </w:r>
            <w:r>
              <w:rPr>
                <w:i/>
                <w:sz w:val="28"/>
              </w:rPr>
              <w:t>S.,</w:t>
            </w:r>
            <w:r>
              <w:rPr>
                <w:i/>
                <w:spacing w:val="40"/>
                <w:sz w:val="28"/>
              </w:rPr>
              <w:t xml:space="preserve"> </w:t>
            </w:r>
            <w:r>
              <w:rPr>
                <w:i/>
                <w:sz w:val="28"/>
              </w:rPr>
              <w:t>Holubnycha</w:t>
            </w:r>
            <w:r>
              <w:rPr>
                <w:i/>
                <w:spacing w:val="40"/>
                <w:sz w:val="28"/>
              </w:rPr>
              <w:t xml:space="preserve"> </w:t>
            </w:r>
            <w:r>
              <w:rPr>
                <w:i/>
                <w:sz w:val="28"/>
              </w:rPr>
              <w:t>A.</w:t>
            </w:r>
            <w:r>
              <w:rPr>
                <w:i/>
                <w:spacing w:val="40"/>
                <w:sz w:val="28"/>
              </w:rPr>
              <w:t xml:space="preserve"> </w:t>
            </w:r>
            <w:r>
              <w:rPr>
                <w:sz w:val="28"/>
              </w:rPr>
              <w:t>Results</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Study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State</w:t>
            </w:r>
            <w:r>
              <w:rPr>
                <w:spacing w:val="40"/>
                <w:sz w:val="28"/>
              </w:rPr>
              <w:t xml:space="preserve"> </w:t>
            </w:r>
            <w:r>
              <w:rPr>
                <w:sz w:val="28"/>
              </w:rPr>
              <w:t>of</w:t>
            </w:r>
            <w:r>
              <w:rPr>
                <w:spacing w:val="40"/>
                <w:sz w:val="28"/>
              </w:rPr>
              <w:t xml:space="preserve"> </w:t>
            </w:r>
            <w:r>
              <w:rPr>
                <w:sz w:val="28"/>
              </w:rPr>
              <w:t>Information Security in the Medical Information System</w:t>
            </w:r>
          </w:p>
        </w:tc>
        <w:tc>
          <w:tcPr>
            <w:tcW w:w="440" w:type="dxa"/>
          </w:tcPr>
          <w:p w:rsidR="00FB3F32" w:rsidRDefault="00000000">
            <w:pPr>
              <w:pStyle w:val="TableParagraph"/>
              <w:spacing w:before="55"/>
              <w:ind w:left="108"/>
              <w:rPr>
                <w:sz w:val="28"/>
              </w:rPr>
            </w:pPr>
            <w:r>
              <w:rPr>
                <w:spacing w:val="-5"/>
                <w:sz w:val="28"/>
              </w:rPr>
              <w:t>33</w:t>
            </w:r>
          </w:p>
        </w:tc>
      </w:tr>
      <w:tr w:rsidR="00FB3F32">
        <w:trPr>
          <w:trHeight w:val="441"/>
        </w:trPr>
        <w:tc>
          <w:tcPr>
            <w:tcW w:w="8965" w:type="dxa"/>
          </w:tcPr>
          <w:p w:rsidR="00FB3F32" w:rsidRDefault="00000000">
            <w:pPr>
              <w:pStyle w:val="TableParagraph"/>
              <w:spacing w:before="54"/>
              <w:ind w:left="50"/>
              <w:rPr>
                <w:sz w:val="28"/>
              </w:rPr>
            </w:pPr>
            <w:r>
              <w:rPr>
                <w:i/>
                <w:sz w:val="28"/>
              </w:rPr>
              <w:t>Dakov</w:t>
            </w:r>
            <w:r>
              <w:rPr>
                <w:i/>
                <w:spacing w:val="-9"/>
                <w:sz w:val="28"/>
              </w:rPr>
              <w:t xml:space="preserve"> </w:t>
            </w:r>
            <w:r>
              <w:rPr>
                <w:i/>
                <w:sz w:val="28"/>
              </w:rPr>
              <w:t>S.,</w:t>
            </w:r>
            <w:r>
              <w:rPr>
                <w:i/>
                <w:spacing w:val="-5"/>
                <w:sz w:val="28"/>
              </w:rPr>
              <w:t xml:space="preserve"> </w:t>
            </w:r>
            <w:r>
              <w:rPr>
                <w:i/>
                <w:sz w:val="28"/>
              </w:rPr>
              <w:t>Mohylevych</w:t>
            </w:r>
            <w:r>
              <w:rPr>
                <w:i/>
                <w:spacing w:val="-3"/>
                <w:sz w:val="28"/>
              </w:rPr>
              <w:t xml:space="preserve"> </w:t>
            </w:r>
            <w:r>
              <w:rPr>
                <w:i/>
                <w:sz w:val="28"/>
              </w:rPr>
              <w:t>V.,</w:t>
            </w:r>
            <w:r>
              <w:rPr>
                <w:i/>
                <w:spacing w:val="-5"/>
                <w:sz w:val="28"/>
              </w:rPr>
              <w:t xml:space="preserve"> </w:t>
            </w:r>
            <w:r>
              <w:rPr>
                <w:i/>
                <w:sz w:val="28"/>
              </w:rPr>
              <w:t>Parkhomenko</w:t>
            </w:r>
            <w:r>
              <w:rPr>
                <w:i/>
                <w:spacing w:val="-2"/>
                <w:sz w:val="28"/>
              </w:rPr>
              <w:t xml:space="preserve"> </w:t>
            </w:r>
            <w:r>
              <w:rPr>
                <w:i/>
                <w:sz w:val="28"/>
              </w:rPr>
              <w:t>I.</w:t>
            </w:r>
            <w:r>
              <w:rPr>
                <w:i/>
                <w:spacing w:val="-5"/>
                <w:sz w:val="28"/>
              </w:rPr>
              <w:t xml:space="preserve"> </w:t>
            </w:r>
            <w:r>
              <w:rPr>
                <w:sz w:val="28"/>
              </w:rPr>
              <w:t>Using</w:t>
            </w:r>
            <w:r>
              <w:rPr>
                <w:spacing w:val="-3"/>
                <w:sz w:val="28"/>
              </w:rPr>
              <w:t xml:space="preserve"> </w:t>
            </w:r>
            <w:r>
              <w:rPr>
                <w:sz w:val="28"/>
              </w:rPr>
              <w:t>Blockchain</w:t>
            </w:r>
            <w:r>
              <w:rPr>
                <w:spacing w:val="-3"/>
                <w:sz w:val="28"/>
              </w:rPr>
              <w:t xml:space="preserve"> </w:t>
            </w:r>
            <w:r>
              <w:rPr>
                <w:sz w:val="28"/>
              </w:rPr>
              <w:t>for</w:t>
            </w:r>
            <w:r>
              <w:rPr>
                <w:spacing w:val="-6"/>
                <w:sz w:val="28"/>
              </w:rPr>
              <w:t xml:space="preserve"> </w:t>
            </w:r>
            <w:r>
              <w:rPr>
                <w:sz w:val="28"/>
              </w:rPr>
              <w:t>Data</w:t>
            </w:r>
            <w:r>
              <w:rPr>
                <w:spacing w:val="-4"/>
                <w:sz w:val="28"/>
              </w:rPr>
              <w:t xml:space="preserve"> </w:t>
            </w:r>
            <w:r>
              <w:rPr>
                <w:spacing w:val="-2"/>
                <w:sz w:val="28"/>
              </w:rPr>
              <w:t>Storage</w:t>
            </w:r>
          </w:p>
        </w:tc>
        <w:tc>
          <w:tcPr>
            <w:tcW w:w="440" w:type="dxa"/>
          </w:tcPr>
          <w:p w:rsidR="00FB3F32" w:rsidRDefault="00000000">
            <w:pPr>
              <w:pStyle w:val="TableParagraph"/>
              <w:spacing w:before="54"/>
              <w:ind w:left="108"/>
              <w:rPr>
                <w:sz w:val="28"/>
              </w:rPr>
            </w:pPr>
            <w:r>
              <w:rPr>
                <w:spacing w:val="-5"/>
                <w:sz w:val="28"/>
              </w:rPr>
              <w:t>35</w:t>
            </w:r>
          </w:p>
        </w:tc>
      </w:tr>
      <w:tr w:rsidR="00FB3F32">
        <w:trPr>
          <w:trHeight w:val="763"/>
        </w:trPr>
        <w:tc>
          <w:tcPr>
            <w:tcW w:w="8965" w:type="dxa"/>
          </w:tcPr>
          <w:p w:rsidR="00FB3F32" w:rsidRDefault="00000000">
            <w:pPr>
              <w:pStyle w:val="TableParagraph"/>
              <w:spacing w:before="54"/>
              <w:ind w:left="50"/>
              <w:rPr>
                <w:sz w:val="28"/>
              </w:rPr>
            </w:pPr>
            <w:r>
              <w:rPr>
                <w:i/>
                <w:sz w:val="28"/>
              </w:rPr>
              <w:t>Dolgikh</w:t>
            </w:r>
            <w:r>
              <w:rPr>
                <w:i/>
                <w:spacing w:val="-3"/>
                <w:sz w:val="28"/>
              </w:rPr>
              <w:t xml:space="preserve"> </w:t>
            </w:r>
            <w:r>
              <w:rPr>
                <w:i/>
                <w:sz w:val="28"/>
              </w:rPr>
              <w:t>S.</w:t>
            </w:r>
            <w:r>
              <w:rPr>
                <w:i/>
                <w:spacing w:val="80"/>
                <w:sz w:val="28"/>
              </w:rPr>
              <w:t xml:space="preserve"> </w:t>
            </w:r>
            <w:r>
              <w:rPr>
                <w:sz w:val="28"/>
              </w:rPr>
              <w:t>Unsupervised</w:t>
            </w:r>
            <w:r>
              <w:rPr>
                <w:spacing w:val="80"/>
                <w:sz w:val="28"/>
              </w:rPr>
              <w:t xml:space="preserve"> </w:t>
            </w:r>
            <w:r>
              <w:rPr>
                <w:sz w:val="28"/>
              </w:rPr>
              <w:t>Concept</w:t>
            </w:r>
            <w:r>
              <w:rPr>
                <w:spacing w:val="80"/>
                <w:sz w:val="28"/>
              </w:rPr>
              <w:t xml:space="preserve"> </w:t>
            </w:r>
            <w:r>
              <w:rPr>
                <w:sz w:val="28"/>
              </w:rPr>
              <w:t>Learning</w:t>
            </w:r>
            <w:r>
              <w:rPr>
                <w:spacing w:val="80"/>
                <w:sz w:val="28"/>
              </w:rPr>
              <w:t xml:space="preserve"> </w:t>
            </w:r>
            <w:r>
              <w:rPr>
                <w:sz w:val="28"/>
              </w:rPr>
              <w:t>and</w:t>
            </w:r>
            <w:r>
              <w:rPr>
                <w:spacing w:val="80"/>
                <w:sz w:val="28"/>
              </w:rPr>
              <w:t xml:space="preserve"> </w:t>
            </w:r>
            <w:r>
              <w:rPr>
                <w:sz w:val="28"/>
              </w:rPr>
              <w:t>Conceptual</w:t>
            </w:r>
            <w:r>
              <w:rPr>
                <w:spacing w:val="80"/>
                <w:sz w:val="28"/>
              </w:rPr>
              <w:t xml:space="preserve"> </w:t>
            </w:r>
            <w:r>
              <w:rPr>
                <w:sz w:val="28"/>
              </w:rPr>
              <w:t>Structure</w:t>
            </w:r>
            <w:r>
              <w:rPr>
                <w:spacing w:val="80"/>
                <w:sz w:val="28"/>
              </w:rPr>
              <w:t xml:space="preserve"> </w:t>
            </w:r>
            <w:r>
              <w:rPr>
                <w:sz w:val="28"/>
              </w:rPr>
              <w:t>of Complex Sensory Data</w:t>
            </w:r>
          </w:p>
        </w:tc>
        <w:tc>
          <w:tcPr>
            <w:tcW w:w="440" w:type="dxa"/>
          </w:tcPr>
          <w:p w:rsidR="00FB3F32" w:rsidRDefault="00000000">
            <w:pPr>
              <w:pStyle w:val="TableParagraph"/>
              <w:spacing w:before="54"/>
              <w:ind w:left="108"/>
              <w:rPr>
                <w:sz w:val="28"/>
              </w:rPr>
            </w:pPr>
            <w:r>
              <w:rPr>
                <w:spacing w:val="-5"/>
                <w:sz w:val="28"/>
              </w:rPr>
              <w:t>37</w:t>
            </w:r>
          </w:p>
        </w:tc>
      </w:tr>
      <w:tr w:rsidR="00FB3F32">
        <w:trPr>
          <w:trHeight w:val="764"/>
        </w:trPr>
        <w:tc>
          <w:tcPr>
            <w:tcW w:w="8965" w:type="dxa"/>
          </w:tcPr>
          <w:p w:rsidR="00FB3F32" w:rsidRDefault="00000000">
            <w:pPr>
              <w:pStyle w:val="TableParagraph"/>
              <w:spacing w:before="54"/>
              <w:ind w:left="50"/>
              <w:rPr>
                <w:sz w:val="28"/>
              </w:rPr>
            </w:pPr>
            <w:r>
              <w:rPr>
                <w:i/>
                <w:sz w:val="28"/>
              </w:rPr>
              <w:t xml:space="preserve">Fedirko Yu., Yehorchenkov O. </w:t>
            </w:r>
            <w:r>
              <w:rPr>
                <w:sz w:val="28"/>
              </w:rPr>
              <w:t>Deep Learning Model in Predicting Diabetes</w:t>
            </w:r>
            <w:r>
              <w:rPr>
                <w:spacing w:val="80"/>
                <w:sz w:val="28"/>
              </w:rPr>
              <w:t xml:space="preserve"> </w:t>
            </w:r>
            <w:r>
              <w:rPr>
                <w:sz w:val="28"/>
              </w:rPr>
              <w:t>(Type 2)</w:t>
            </w:r>
          </w:p>
        </w:tc>
        <w:tc>
          <w:tcPr>
            <w:tcW w:w="440" w:type="dxa"/>
          </w:tcPr>
          <w:p w:rsidR="00FB3F32" w:rsidRDefault="00000000">
            <w:pPr>
              <w:pStyle w:val="TableParagraph"/>
              <w:spacing w:before="54"/>
              <w:ind w:left="108"/>
              <w:rPr>
                <w:sz w:val="28"/>
              </w:rPr>
            </w:pPr>
            <w:r>
              <w:rPr>
                <w:spacing w:val="-5"/>
                <w:sz w:val="28"/>
              </w:rPr>
              <w:t>41</w:t>
            </w:r>
          </w:p>
        </w:tc>
      </w:tr>
      <w:tr w:rsidR="00FB3F32">
        <w:trPr>
          <w:trHeight w:val="764"/>
        </w:trPr>
        <w:tc>
          <w:tcPr>
            <w:tcW w:w="8965" w:type="dxa"/>
          </w:tcPr>
          <w:p w:rsidR="00FB3F32" w:rsidRDefault="00000000">
            <w:pPr>
              <w:pStyle w:val="TableParagraph"/>
              <w:spacing w:before="55"/>
              <w:ind w:left="50"/>
              <w:rPr>
                <w:sz w:val="28"/>
              </w:rPr>
            </w:pPr>
            <w:r>
              <w:rPr>
                <w:i/>
                <w:sz w:val="28"/>
              </w:rPr>
              <w:t>Gaivoronski</w:t>
            </w:r>
            <w:r>
              <w:rPr>
                <w:i/>
                <w:spacing w:val="-10"/>
                <w:sz w:val="28"/>
              </w:rPr>
              <w:t xml:space="preserve"> </w:t>
            </w:r>
            <w:r>
              <w:rPr>
                <w:i/>
                <w:sz w:val="28"/>
              </w:rPr>
              <w:t>A.,</w:t>
            </w:r>
            <w:r>
              <w:rPr>
                <w:i/>
                <w:spacing w:val="-12"/>
                <w:sz w:val="28"/>
              </w:rPr>
              <w:t xml:space="preserve"> </w:t>
            </w:r>
            <w:r>
              <w:rPr>
                <w:i/>
                <w:sz w:val="28"/>
              </w:rPr>
              <w:t>Gorbachuk</w:t>
            </w:r>
            <w:r>
              <w:rPr>
                <w:i/>
                <w:spacing w:val="-12"/>
                <w:sz w:val="28"/>
              </w:rPr>
              <w:t xml:space="preserve"> </w:t>
            </w:r>
            <w:r>
              <w:rPr>
                <w:i/>
                <w:sz w:val="28"/>
              </w:rPr>
              <w:t>V.,</w:t>
            </w:r>
            <w:r>
              <w:rPr>
                <w:i/>
                <w:spacing w:val="-12"/>
                <w:sz w:val="28"/>
              </w:rPr>
              <w:t xml:space="preserve"> </w:t>
            </w:r>
            <w:r>
              <w:rPr>
                <w:i/>
                <w:sz w:val="28"/>
              </w:rPr>
              <w:t>Dunaievskyi</w:t>
            </w:r>
            <w:r>
              <w:rPr>
                <w:i/>
                <w:spacing w:val="-10"/>
                <w:sz w:val="28"/>
              </w:rPr>
              <w:t xml:space="preserve"> </w:t>
            </w:r>
            <w:r>
              <w:rPr>
                <w:i/>
                <w:sz w:val="28"/>
              </w:rPr>
              <w:t>M.,</w:t>
            </w:r>
            <w:r>
              <w:rPr>
                <w:i/>
                <w:spacing w:val="-12"/>
                <w:sz w:val="28"/>
              </w:rPr>
              <w:t xml:space="preserve"> </w:t>
            </w:r>
            <w:r>
              <w:rPr>
                <w:i/>
                <w:sz w:val="28"/>
              </w:rPr>
              <w:t>Suleimanov</w:t>
            </w:r>
            <w:r>
              <w:rPr>
                <w:i/>
                <w:spacing w:val="-11"/>
                <w:sz w:val="28"/>
              </w:rPr>
              <w:t xml:space="preserve"> </w:t>
            </w:r>
            <w:r>
              <w:rPr>
                <w:i/>
                <w:sz w:val="28"/>
              </w:rPr>
              <w:t>Seit-Bekir.</w:t>
            </w:r>
            <w:r>
              <w:rPr>
                <w:i/>
                <w:spacing w:val="-14"/>
                <w:sz w:val="28"/>
              </w:rPr>
              <w:t xml:space="preserve"> </w:t>
            </w:r>
            <w:r>
              <w:rPr>
                <w:sz w:val="28"/>
              </w:rPr>
              <w:t>Digital Platforms to Deal with the Information Asymmetry Problem</w:t>
            </w:r>
          </w:p>
        </w:tc>
        <w:tc>
          <w:tcPr>
            <w:tcW w:w="440" w:type="dxa"/>
          </w:tcPr>
          <w:p w:rsidR="00FB3F32" w:rsidRDefault="00000000">
            <w:pPr>
              <w:pStyle w:val="TableParagraph"/>
              <w:spacing w:before="55"/>
              <w:ind w:left="108"/>
              <w:rPr>
                <w:sz w:val="28"/>
              </w:rPr>
            </w:pPr>
            <w:r>
              <w:rPr>
                <w:spacing w:val="-5"/>
                <w:sz w:val="28"/>
              </w:rPr>
              <w:t>44</w:t>
            </w:r>
          </w:p>
        </w:tc>
      </w:tr>
      <w:tr w:rsidR="00FB3F32">
        <w:trPr>
          <w:trHeight w:val="441"/>
        </w:trPr>
        <w:tc>
          <w:tcPr>
            <w:tcW w:w="8965" w:type="dxa"/>
          </w:tcPr>
          <w:p w:rsidR="00FB3F32" w:rsidRDefault="00000000">
            <w:pPr>
              <w:pStyle w:val="TableParagraph"/>
              <w:spacing w:before="54"/>
              <w:ind w:left="50"/>
              <w:rPr>
                <w:sz w:val="28"/>
              </w:rPr>
            </w:pPr>
            <w:r>
              <w:rPr>
                <w:i/>
                <w:sz w:val="28"/>
              </w:rPr>
              <w:t>Gavryliuk</w:t>
            </w:r>
            <w:r>
              <w:rPr>
                <w:i/>
                <w:spacing w:val="-9"/>
                <w:sz w:val="28"/>
              </w:rPr>
              <w:t xml:space="preserve"> </w:t>
            </w:r>
            <w:r>
              <w:rPr>
                <w:i/>
                <w:sz w:val="28"/>
              </w:rPr>
              <w:t>V.,</w:t>
            </w:r>
            <w:r>
              <w:rPr>
                <w:i/>
                <w:spacing w:val="-5"/>
                <w:sz w:val="28"/>
              </w:rPr>
              <w:t xml:space="preserve"> </w:t>
            </w:r>
            <w:r>
              <w:rPr>
                <w:i/>
                <w:sz w:val="28"/>
              </w:rPr>
              <w:t>Khlevnyi</w:t>
            </w:r>
            <w:r>
              <w:rPr>
                <w:i/>
                <w:spacing w:val="-3"/>
                <w:sz w:val="28"/>
              </w:rPr>
              <w:t xml:space="preserve"> </w:t>
            </w:r>
            <w:r>
              <w:rPr>
                <w:i/>
                <w:sz w:val="28"/>
              </w:rPr>
              <w:t>A.</w:t>
            </w:r>
            <w:r>
              <w:rPr>
                <w:i/>
                <w:spacing w:val="-4"/>
                <w:sz w:val="28"/>
              </w:rPr>
              <w:t xml:space="preserve"> </w:t>
            </w:r>
            <w:r>
              <w:rPr>
                <w:sz w:val="28"/>
              </w:rPr>
              <w:t>Creative</w:t>
            </w:r>
            <w:r>
              <w:rPr>
                <w:spacing w:val="-4"/>
                <w:sz w:val="28"/>
              </w:rPr>
              <w:t xml:space="preserve"> </w:t>
            </w:r>
            <w:r>
              <w:rPr>
                <w:sz w:val="28"/>
              </w:rPr>
              <w:t>Methods</w:t>
            </w:r>
            <w:r>
              <w:rPr>
                <w:spacing w:val="-7"/>
                <w:sz w:val="28"/>
              </w:rPr>
              <w:t xml:space="preserve"> </w:t>
            </w:r>
            <w:r>
              <w:rPr>
                <w:sz w:val="28"/>
              </w:rPr>
              <w:t>of</w:t>
            </w:r>
            <w:r>
              <w:rPr>
                <w:spacing w:val="-4"/>
                <w:sz w:val="28"/>
              </w:rPr>
              <w:t xml:space="preserve"> </w:t>
            </w:r>
            <w:r>
              <w:rPr>
                <w:sz w:val="28"/>
              </w:rPr>
              <w:t>Project</w:t>
            </w:r>
            <w:r>
              <w:rPr>
                <w:spacing w:val="-2"/>
                <w:sz w:val="28"/>
              </w:rPr>
              <w:t xml:space="preserve"> Management</w:t>
            </w:r>
          </w:p>
        </w:tc>
        <w:tc>
          <w:tcPr>
            <w:tcW w:w="440" w:type="dxa"/>
          </w:tcPr>
          <w:p w:rsidR="00FB3F32" w:rsidRDefault="00000000">
            <w:pPr>
              <w:pStyle w:val="TableParagraph"/>
              <w:spacing w:before="54"/>
              <w:ind w:left="108"/>
              <w:rPr>
                <w:sz w:val="28"/>
              </w:rPr>
            </w:pPr>
            <w:r>
              <w:rPr>
                <w:spacing w:val="-5"/>
                <w:sz w:val="28"/>
              </w:rPr>
              <w:t>46</w:t>
            </w:r>
          </w:p>
        </w:tc>
      </w:tr>
      <w:tr w:rsidR="00FB3F32">
        <w:trPr>
          <w:trHeight w:val="1086"/>
        </w:trPr>
        <w:tc>
          <w:tcPr>
            <w:tcW w:w="8965" w:type="dxa"/>
          </w:tcPr>
          <w:p w:rsidR="00FB3F32" w:rsidRDefault="00000000">
            <w:pPr>
              <w:pStyle w:val="TableParagraph"/>
              <w:spacing w:before="54"/>
              <w:ind w:left="50" w:right="113"/>
              <w:jc w:val="both"/>
              <w:rPr>
                <w:sz w:val="28"/>
              </w:rPr>
            </w:pPr>
            <w:r>
              <w:rPr>
                <w:i/>
                <w:sz w:val="28"/>
              </w:rPr>
              <w:t>Guzhva Yu., Morozov</w:t>
            </w:r>
            <w:r>
              <w:rPr>
                <w:i/>
                <w:spacing w:val="-1"/>
                <w:sz w:val="28"/>
              </w:rPr>
              <w:t xml:space="preserve"> </w:t>
            </w:r>
            <w:r>
              <w:rPr>
                <w:i/>
                <w:sz w:val="28"/>
              </w:rPr>
              <w:t xml:space="preserve">V. </w:t>
            </w:r>
            <w:r>
              <w:rPr>
                <w:sz w:val="28"/>
              </w:rPr>
              <w:t xml:space="preserve">Project Management of the Development of the Web Platform to Provide Psychological and Career Guidance Support "My Future </w:t>
            </w:r>
            <w:r>
              <w:rPr>
                <w:spacing w:val="-2"/>
                <w:sz w:val="28"/>
              </w:rPr>
              <w:t>Career"</w:t>
            </w:r>
          </w:p>
        </w:tc>
        <w:tc>
          <w:tcPr>
            <w:tcW w:w="440" w:type="dxa"/>
          </w:tcPr>
          <w:p w:rsidR="00FB3F32" w:rsidRDefault="00000000">
            <w:pPr>
              <w:pStyle w:val="TableParagraph"/>
              <w:spacing w:before="54"/>
              <w:ind w:left="108"/>
              <w:rPr>
                <w:sz w:val="28"/>
              </w:rPr>
            </w:pPr>
            <w:r>
              <w:rPr>
                <w:spacing w:val="-5"/>
                <w:sz w:val="28"/>
              </w:rPr>
              <w:t>50</w:t>
            </w:r>
          </w:p>
        </w:tc>
      </w:tr>
      <w:tr w:rsidR="00FB3F32">
        <w:trPr>
          <w:trHeight w:val="442"/>
        </w:trPr>
        <w:tc>
          <w:tcPr>
            <w:tcW w:w="8965" w:type="dxa"/>
          </w:tcPr>
          <w:p w:rsidR="00FB3F32" w:rsidRDefault="00000000">
            <w:pPr>
              <w:pStyle w:val="TableParagraph"/>
              <w:spacing w:before="55"/>
              <w:ind w:left="50"/>
              <w:rPr>
                <w:sz w:val="28"/>
              </w:rPr>
            </w:pPr>
            <w:r>
              <w:rPr>
                <w:i/>
                <w:sz w:val="28"/>
              </w:rPr>
              <w:t>Hazun</w:t>
            </w:r>
            <w:r>
              <w:rPr>
                <w:i/>
                <w:spacing w:val="-10"/>
                <w:sz w:val="28"/>
              </w:rPr>
              <w:t xml:space="preserve"> </w:t>
            </w:r>
            <w:r>
              <w:rPr>
                <w:i/>
                <w:sz w:val="28"/>
              </w:rPr>
              <w:t>H.,</w:t>
            </w:r>
            <w:r>
              <w:rPr>
                <w:i/>
                <w:spacing w:val="-7"/>
                <w:sz w:val="28"/>
              </w:rPr>
              <w:t xml:space="preserve"> </w:t>
            </w:r>
            <w:r>
              <w:rPr>
                <w:i/>
                <w:sz w:val="28"/>
              </w:rPr>
              <w:t>Morozov</w:t>
            </w:r>
            <w:r>
              <w:rPr>
                <w:i/>
                <w:spacing w:val="-6"/>
                <w:sz w:val="28"/>
              </w:rPr>
              <w:t xml:space="preserve"> </w:t>
            </w:r>
            <w:r>
              <w:rPr>
                <w:i/>
                <w:sz w:val="28"/>
              </w:rPr>
              <w:t>V.</w:t>
            </w:r>
            <w:r>
              <w:rPr>
                <w:i/>
                <w:spacing w:val="-7"/>
                <w:sz w:val="28"/>
              </w:rPr>
              <w:t xml:space="preserve"> </w:t>
            </w:r>
            <w:r>
              <w:rPr>
                <w:sz w:val="28"/>
              </w:rPr>
              <w:t>Automated</w:t>
            </w:r>
            <w:r>
              <w:rPr>
                <w:spacing w:val="-6"/>
                <w:sz w:val="28"/>
              </w:rPr>
              <w:t xml:space="preserve"> </w:t>
            </w:r>
            <w:r>
              <w:rPr>
                <w:sz w:val="28"/>
              </w:rPr>
              <w:t>Stakeholder</w:t>
            </w:r>
            <w:r>
              <w:rPr>
                <w:spacing w:val="-6"/>
                <w:sz w:val="28"/>
              </w:rPr>
              <w:t xml:space="preserve"> </w:t>
            </w:r>
            <w:r>
              <w:rPr>
                <w:sz w:val="28"/>
              </w:rPr>
              <w:t>Management</w:t>
            </w:r>
            <w:r>
              <w:rPr>
                <w:spacing w:val="-5"/>
                <w:sz w:val="28"/>
              </w:rPr>
              <w:t xml:space="preserve"> </w:t>
            </w:r>
            <w:r>
              <w:rPr>
                <w:spacing w:val="-2"/>
                <w:sz w:val="28"/>
              </w:rPr>
              <w:t>System</w:t>
            </w:r>
          </w:p>
        </w:tc>
        <w:tc>
          <w:tcPr>
            <w:tcW w:w="440" w:type="dxa"/>
          </w:tcPr>
          <w:p w:rsidR="00FB3F32" w:rsidRDefault="00000000">
            <w:pPr>
              <w:pStyle w:val="TableParagraph"/>
              <w:spacing w:before="55"/>
              <w:ind w:left="108"/>
              <w:rPr>
                <w:sz w:val="28"/>
              </w:rPr>
            </w:pPr>
            <w:r>
              <w:rPr>
                <w:spacing w:val="-5"/>
                <w:sz w:val="28"/>
              </w:rPr>
              <w:t>53</w:t>
            </w:r>
          </w:p>
        </w:tc>
      </w:tr>
      <w:tr w:rsidR="00FB3F32">
        <w:trPr>
          <w:trHeight w:val="763"/>
        </w:trPr>
        <w:tc>
          <w:tcPr>
            <w:tcW w:w="8965" w:type="dxa"/>
          </w:tcPr>
          <w:p w:rsidR="00FB3F32" w:rsidRDefault="00000000">
            <w:pPr>
              <w:pStyle w:val="TableParagraph"/>
              <w:spacing w:before="54"/>
              <w:ind w:left="50"/>
              <w:rPr>
                <w:sz w:val="28"/>
              </w:rPr>
            </w:pPr>
            <w:r>
              <w:rPr>
                <w:i/>
                <w:sz w:val="28"/>
              </w:rPr>
              <w:t>Hnatiienko</w:t>
            </w:r>
            <w:r>
              <w:rPr>
                <w:i/>
                <w:spacing w:val="34"/>
                <w:sz w:val="28"/>
              </w:rPr>
              <w:t xml:space="preserve"> </w:t>
            </w:r>
            <w:r>
              <w:rPr>
                <w:i/>
                <w:sz w:val="28"/>
              </w:rPr>
              <w:t>H.,</w:t>
            </w:r>
            <w:r>
              <w:rPr>
                <w:i/>
                <w:spacing w:val="37"/>
                <w:sz w:val="28"/>
              </w:rPr>
              <w:t xml:space="preserve"> </w:t>
            </w:r>
            <w:r>
              <w:rPr>
                <w:i/>
                <w:sz w:val="28"/>
              </w:rPr>
              <w:t>Gamotska</w:t>
            </w:r>
            <w:r>
              <w:rPr>
                <w:i/>
                <w:spacing w:val="34"/>
                <w:sz w:val="28"/>
              </w:rPr>
              <w:t xml:space="preserve"> </w:t>
            </w:r>
            <w:r>
              <w:rPr>
                <w:i/>
                <w:sz w:val="28"/>
              </w:rPr>
              <w:t>S.,</w:t>
            </w:r>
            <w:r>
              <w:rPr>
                <w:i/>
                <w:spacing w:val="37"/>
                <w:sz w:val="28"/>
              </w:rPr>
              <w:t xml:space="preserve"> </w:t>
            </w:r>
            <w:r>
              <w:rPr>
                <w:i/>
                <w:sz w:val="28"/>
              </w:rPr>
              <w:t>Vlasenko</w:t>
            </w:r>
            <w:r>
              <w:rPr>
                <w:i/>
                <w:spacing w:val="34"/>
                <w:sz w:val="28"/>
              </w:rPr>
              <w:t xml:space="preserve"> </w:t>
            </w:r>
            <w:r>
              <w:rPr>
                <w:i/>
                <w:sz w:val="28"/>
              </w:rPr>
              <w:t>O.</w:t>
            </w:r>
            <w:r>
              <w:rPr>
                <w:i/>
                <w:spacing w:val="35"/>
                <w:sz w:val="28"/>
              </w:rPr>
              <w:t xml:space="preserve"> </w:t>
            </w:r>
            <w:r>
              <w:rPr>
                <w:sz w:val="28"/>
              </w:rPr>
              <w:t>The</w:t>
            </w:r>
            <w:r>
              <w:rPr>
                <w:spacing w:val="36"/>
                <w:sz w:val="28"/>
              </w:rPr>
              <w:t xml:space="preserve"> </w:t>
            </w:r>
            <w:r>
              <w:rPr>
                <w:sz w:val="28"/>
              </w:rPr>
              <w:t>Problem of</w:t>
            </w:r>
            <w:r>
              <w:rPr>
                <w:spacing w:val="36"/>
                <w:sz w:val="28"/>
              </w:rPr>
              <w:t xml:space="preserve"> </w:t>
            </w:r>
            <w:r>
              <w:rPr>
                <w:sz w:val="28"/>
              </w:rPr>
              <w:t>Constructing</w:t>
            </w:r>
            <w:r>
              <w:rPr>
                <w:spacing w:val="34"/>
                <w:sz w:val="28"/>
              </w:rPr>
              <w:t xml:space="preserve"> </w:t>
            </w:r>
            <w:r>
              <w:rPr>
                <w:sz w:val="28"/>
              </w:rPr>
              <w:t>the Ranking of</w:t>
            </w:r>
            <w:r>
              <w:rPr>
                <w:spacing w:val="-2"/>
                <w:sz w:val="28"/>
              </w:rPr>
              <w:t xml:space="preserve"> </w:t>
            </w:r>
            <w:r>
              <w:rPr>
                <w:sz w:val="28"/>
              </w:rPr>
              <w:t>Objects on the Base of Multiple Comparisons for the Cook Metric</w:t>
            </w:r>
          </w:p>
        </w:tc>
        <w:tc>
          <w:tcPr>
            <w:tcW w:w="440" w:type="dxa"/>
          </w:tcPr>
          <w:p w:rsidR="00FB3F32" w:rsidRDefault="00000000">
            <w:pPr>
              <w:pStyle w:val="TableParagraph"/>
              <w:spacing w:before="54"/>
              <w:ind w:left="108"/>
              <w:rPr>
                <w:sz w:val="28"/>
              </w:rPr>
            </w:pPr>
            <w:r>
              <w:rPr>
                <w:spacing w:val="-5"/>
                <w:sz w:val="28"/>
              </w:rPr>
              <w:t>55</w:t>
            </w:r>
          </w:p>
        </w:tc>
      </w:tr>
      <w:tr w:rsidR="00FB3F32">
        <w:trPr>
          <w:trHeight w:val="697"/>
        </w:trPr>
        <w:tc>
          <w:tcPr>
            <w:tcW w:w="8965" w:type="dxa"/>
          </w:tcPr>
          <w:p w:rsidR="00FB3F32" w:rsidRDefault="00000000">
            <w:pPr>
              <w:pStyle w:val="TableParagraph"/>
              <w:spacing w:before="34" w:line="322" w:lineRule="exact"/>
              <w:ind w:left="50"/>
              <w:rPr>
                <w:sz w:val="28"/>
              </w:rPr>
            </w:pPr>
            <w:r>
              <w:rPr>
                <w:i/>
                <w:sz w:val="28"/>
              </w:rPr>
              <w:t>Hnatiienko</w:t>
            </w:r>
            <w:r>
              <w:rPr>
                <w:i/>
                <w:spacing w:val="-2"/>
                <w:sz w:val="28"/>
              </w:rPr>
              <w:t xml:space="preserve"> </w:t>
            </w:r>
            <w:r>
              <w:rPr>
                <w:i/>
                <w:sz w:val="28"/>
              </w:rPr>
              <w:t>O.</w:t>
            </w:r>
            <w:r>
              <w:rPr>
                <w:i/>
                <w:spacing w:val="40"/>
                <w:sz w:val="28"/>
              </w:rPr>
              <w:t xml:space="preserve"> </w:t>
            </w:r>
            <w:r>
              <w:rPr>
                <w:sz w:val="28"/>
              </w:rPr>
              <w:t>Web</w:t>
            </w:r>
            <w:r>
              <w:rPr>
                <w:spacing w:val="40"/>
                <w:sz w:val="28"/>
              </w:rPr>
              <w:t xml:space="preserve"> </w:t>
            </w:r>
            <w:r>
              <w:rPr>
                <w:sz w:val="28"/>
              </w:rPr>
              <w:t>Application</w:t>
            </w:r>
            <w:r>
              <w:rPr>
                <w:spacing w:val="40"/>
                <w:sz w:val="28"/>
              </w:rPr>
              <w:t xml:space="preserve"> </w:t>
            </w:r>
            <w:r>
              <w:rPr>
                <w:sz w:val="28"/>
              </w:rPr>
              <w:t>for</w:t>
            </w:r>
            <w:r>
              <w:rPr>
                <w:spacing w:val="40"/>
                <w:sz w:val="28"/>
              </w:rPr>
              <w:t xml:space="preserve"> </w:t>
            </w:r>
            <w:r>
              <w:rPr>
                <w:sz w:val="28"/>
              </w:rPr>
              <w:t>Ensuring</w:t>
            </w:r>
            <w:r>
              <w:rPr>
                <w:spacing w:val="40"/>
                <w:sz w:val="28"/>
              </w:rPr>
              <w:t xml:space="preserve"> </w:t>
            </w:r>
            <w:r>
              <w:rPr>
                <w:sz w:val="28"/>
              </w:rPr>
              <w:t>the</w:t>
            </w:r>
            <w:r>
              <w:rPr>
                <w:spacing w:val="40"/>
                <w:sz w:val="28"/>
              </w:rPr>
              <w:t xml:space="preserve"> </w:t>
            </w:r>
            <w:r>
              <w:rPr>
                <w:sz w:val="28"/>
              </w:rPr>
              <w:t>Communication</w:t>
            </w:r>
            <w:r>
              <w:rPr>
                <w:spacing w:val="40"/>
                <w:sz w:val="28"/>
              </w:rPr>
              <w:t xml:space="preserve"> </w:t>
            </w:r>
            <w:r>
              <w:rPr>
                <w:sz w:val="28"/>
              </w:rPr>
              <w:t>Between Elements of the Organizational System</w:t>
            </w:r>
          </w:p>
        </w:tc>
        <w:tc>
          <w:tcPr>
            <w:tcW w:w="440" w:type="dxa"/>
          </w:tcPr>
          <w:p w:rsidR="00FB3F32" w:rsidRDefault="00000000">
            <w:pPr>
              <w:pStyle w:val="TableParagraph"/>
              <w:spacing w:before="54"/>
              <w:ind w:left="108"/>
              <w:rPr>
                <w:sz w:val="28"/>
              </w:rPr>
            </w:pPr>
            <w:r>
              <w:rPr>
                <w:spacing w:val="-5"/>
                <w:sz w:val="28"/>
              </w:rPr>
              <w:t>59</w:t>
            </w:r>
          </w:p>
        </w:tc>
      </w:tr>
    </w:tbl>
    <w:p w:rsidR="00FB3F32" w:rsidRDefault="00FB3F32">
      <w:pPr>
        <w:rPr>
          <w:sz w:val="28"/>
        </w:rPr>
        <w:sectPr w:rsidR="00FB3F32">
          <w:headerReference w:type="even" r:id="rId10"/>
          <w:headerReference w:type="default" r:id="rId11"/>
          <w:pgSz w:w="11910" w:h="16840"/>
          <w:pgMar w:top="1000" w:right="600" w:bottom="280" w:left="900" w:header="717" w:footer="0" w:gutter="0"/>
          <w:pgNumType w:start="3"/>
          <w:cols w:space="720"/>
        </w:sectPr>
      </w:pPr>
    </w:p>
    <w:p w:rsidR="00FB3F32" w:rsidRDefault="00FB3F32">
      <w:pPr>
        <w:pStyle w:val="BodyText"/>
        <w:spacing w:before="7" w:after="1"/>
        <w:ind w:left="0"/>
        <w:jc w:val="left"/>
        <w:rPr>
          <w:sz w:val="11"/>
        </w:rPr>
      </w:pPr>
    </w:p>
    <w:tbl>
      <w:tblPr>
        <w:tblW w:w="0" w:type="auto"/>
        <w:tblInd w:w="298" w:type="dxa"/>
        <w:tblLayout w:type="fixed"/>
        <w:tblCellMar>
          <w:left w:w="0" w:type="dxa"/>
          <w:right w:w="0" w:type="dxa"/>
        </w:tblCellMar>
        <w:tblLook w:val="01E0" w:firstRow="1" w:lastRow="1" w:firstColumn="1" w:lastColumn="1" w:noHBand="0" w:noVBand="0"/>
      </w:tblPr>
      <w:tblGrid>
        <w:gridCol w:w="8964"/>
        <w:gridCol w:w="580"/>
      </w:tblGrid>
      <w:tr w:rsidR="00FB3F32">
        <w:trPr>
          <w:trHeight w:val="1022"/>
        </w:trPr>
        <w:tc>
          <w:tcPr>
            <w:tcW w:w="8964" w:type="dxa"/>
          </w:tcPr>
          <w:p w:rsidR="00FB3F32" w:rsidRDefault="00000000">
            <w:pPr>
              <w:pStyle w:val="TableParagraph"/>
              <w:ind w:left="50" w:right="106"/>
              <w:jc w:val="both"/>
              <w:rPr>
                <w:sz w:val="28"/>
              </w:rPr>
            </w:pPr>
            <w:r>
              <w:rPr>
                <w:i/>
                <w:sz w:val="28"/>
              </w:rPr>
              <w:t xml:space="preserve">Hnatiienko V., Hnatiienko H., Yermak V., Zozulia O. </w:t>
            </w:r>
            <w:r>
              <w:rPr>
                <w:sz w:val="28"/>
              </w:rPr>
              <w:t>Problems, Features of Software</w:t>
            </w:r>
            <w:r>
              <w:rPr>
                <w:spacing w:val="-6"/>
                <w:sz w:val="28"/>
              </w:rPr>
              <w:t xml:space="preserve"> </w:t>
            </w:r>
            <w:r>
              <w:rPr>
                <w:sz w:val="28"/>
              </w:rPr>
              <w:t>Implementation</w:t>
            </w:r>
            <w:r>
              <w:rPr>
                <w:spacing w:val="-7"/>
                <w:sz w:val="28"/>
              </w:rPr>
              <w:t xml:space="preserve"> </w:t>
            </w:r>
            <w:r>
              <w:rPr>
                <w:sz w:val="28"/>
              </w:rPr>
              <w:t>and</w:t>
            </w:r>
            <w:r>
              <w:rPr>
                <w:spacing w:val="-7"/>
                <w:sz w:val="28"/>
              </w:rPr>
              <w:t xml:space="preserve"> </w:t>
            </w:r>
            <w:r>
              <w:rPr>
                <w:sz w:val="28"/>
              </w:rPr>
              <w:t>Development</w:t>
            </w:r>
            <w:r>
              <w:rPr>
                <w:spacing w:val="-7"/>
                <w:sz w:val="28"/>
              </w:rPr>
              <w:t xml:space="preserve"> </w:t>
            </w:r>
            <w:r>
              <w:rPr>
                <w:sz w:val="28"/>
              </w:rPr>
              <w:t>Perspectives</w:t>
            </w:r>
            <w:r>
              <w:rPr>
                <w:spacing w:val="-7"/>
                <w:sz w:val="28"/>
              </w:rPr>
              <w:t xml:space="preserve"> </w:t>
            </w:r>
            <w:r>
              <w:rPr>
                <w:sz w:val="28"/>
              </w:rPr>
              <w:t>of</w:t>
            </w:r>
            <w:r>
              <w:rPr>
                <w:spacing w:val="-7"/>
                <w:sz w:val="28"/>
              </w:rPr>
              <w:t xml:space="preserve"> </w:t>
            </w:r>
            <w:r>
              <w:rPr>
                <w:sz w:val="28"/>
              </w:rPr>
              <w:t>Some</w:t>
            </w:r>
            <w:r>
              <w:rPr>
                <w:spacing w:val="-7"/>
                <w:sz w:val="28"/>
              </w:rPr>
              <w:t xml:space="preserve"> </w:t>
            </w:r>
            <w:r>
              <w:rPr>
                <w:sz w:val="28"/>
              </w:rPr>
              <w:t>Problems</w:t>
            </w:r>
            <w:r>
              <w:rPr>
                <w:spacing w:val="-7"/>
                <w:sz w:val="28"/>
              </w:rPr>
              <w:t xml:space="preserve"> </w:t>
            </w:r>
            <w:r>
              <w:rPr>
                <w:sz w:val="28"/>
              </w:rPr>
              <w:t>of Digital Agronomy</w:t>
            </w:r>
          </w:p>
        </w:tc>
        <w:tc>
          <w:tcPr>
            <w:tcW w:w="580" w:type="dxa"/>
          </w:tcPr>
          <w:p w:rsidR="00FB3F32" w:rsidRDefault="00000000">
            <w:pPr>
              <w:pStyle w:val="TableParagraph"/>
              <w:spacing w:line="311" w:lineRule="exact"/>
              <w:ind w:left="59" w:right="135"/>
              <w:jc w:val="center"/>
              <w:rPr>
                <w:sz w:val="28"/>
              </w:rPr>
            </w:pPr>
            <w:r>
              <w:rPr>
                <w:spacing w:val="-5"/>
                <w:sz w:val="28"/>
              </w:rPr>
              <w:t>62</w:t>
            </w:r>
          </w:p>
        </w:tc>
      </w:tr>
      <w:tr w:rsidR="00FB3F32">
        <w:trPr>
          <w:trHeight w:val="763"/>
        </w:trPr>
        <w:tc>
          <w:tcPr>
            <w:tcW w:w="8964" w:type="dxa"/>
          </w:tcPr>
          <w:p w:rsidR="00FB3F32" w:rsidRDefault="00000000">
            <w:pPr>
              <w:pStyle w:val="TableParagraph"/>
              <w:spacing w:before="54"/>
              <w:ind w:left="50"/>
              <w:rPr>
                <w:sz w:val="28"/>
              </w:rPr>
            </w:pPr>
            <w:r>
              <w:rPr>
                <w:i/>
                <w:sz w:val="28"/>
              </w:rPr>
              <w:t xml:space="preserve">Hudymenko M., Shabatska S. </w:t>
            </w:r>
            <w:r>
              <w:rPr>
                <w:sz w:val="28"/>
              </w:rPr>
              <w:t>Analysis of Data Interpretation with</w:t>
            </w:r>
            <w:r>
              <w:rPr>
                <w:spacing w:val="34"/>
                <w:sz w:val="28"/>
              </w:rPr>
              <w:t xml:space="preserve"> </w:t>
            </w:r>
            <w:r>
              <w:rPr>
                <w:sz w:val="28"/>
              </w:rPr>
              <w:t>Business</w:t>
            </w:r>
            <w:r>
              <w:rPr>
                <w:spacing w:val="40"/>
                <w:sz w:val="28"/>
              </w:rPr>
              <w:t xml:space="preserve"> </w:t>
            </w:r>
            <w:r>
              <w:rPr>
                <w:sz w:val="28"/>
              </w:rPr>
              <w:t>Intelligence Tools</w:t>
            </w:r>
          </w:p>
        </w:tc>
        <w:tc>
          <w:tcPr>
            <w:tcW w:w="580" w:type="dxa"/>
          </w:tcPr>
          <w:p w:rsidR="00FB3F32" w:rsidRDefault="00000000">
            <w:pPr>
              <w:pStyle w:val="TableParagraph"/>
              <w:spacing w:before="54"/>
              <w:ind w:left="59" w:right="135"/>
              <w:jc w:val="center"/>
              <w:rPr>
                <w:sz w:val="28"/>
              </w:rPr>
            </w:pPr>
            <w:r>
              <w:rPr>
                <w:spacing w:val="-5"/>
                <w:sz w:val="28"/>
              </w:rPr>
              <w:t>67</w:t>
            </w:r>
          </w:p>
        </w:tc>
      </w:tr>
      <w:tr w:rsidR="00FB3F32">
        <w:trPr>
          <w:trHeight w:val="441"/>
        </w:trPr>
        <w:tc>
          <w:tcPr>
            <w:tcW w:w="8964" w:type="dxa"/>
          </w:tcPr>
          <w:p w:rsidR="00FB3F32" w:rsidRDefault="00000000">
            <w:pPr>
              <w:pStyle w:val="TableParagraph"/>
              <w:spacing w:before="54"/>
              <w:ind w:left="50"/>
              <w:rPr>
                <w:sz w:val="28"/>
              </w:rPr>
            </w:pPr>
            <w:r>
              <w:rPr>
                <w:i/>
                <w:sz w:val="28"/>
              </w:rPr>
              <w:t>Ivanov</w:t>
            </w:r>
            <w:r>
              <w:rPr>
                <w:i/>
                <w:spacing w:val="-6"/>
                <w:sz w:val="28"/>
              </w:rPr>
              <w:t xml:space="preserve"> </w:t>
            </w:r>
            <w:r>
              <w:rPr>
                <w:i/>
                <w:sz w:val="28"/>
              </w:rPr>
              <w:t>I.,</w:t>
            </w:r>
            <w:r>
              <w:rPr>
                <w:i/>
                <w:spacing w:val="-5"/>
                <w:sz w:val="28"/>
              </w:rPr>
              <w:t xml:space="preserve"> </w:t>
            </w:r>
            <w:r>
              <w:rPr>
                <w:i/>
                <w:sz w:val="28"/>
              </w:rPr>
              <w:t>Yehorchenkov</w:t>
            </w:r>
            <w:r>
              <w:rPr>
                <w:i/>
                <w:spacing w:val="-7"/>
                <w:sz w:val="28"/>
              </w:rPr>
              <w:t xml:space="preserve"> </w:t>
            </w:r>
            <w:r>
              <w:rPr>
                <w:i/>
                <w:sz w:val="28"/>
              </w:rPr>
              <w:t>O.</w:t>
            </w:r>
            <w:r>
              <w:rPr>
                <w:i/>
                <w:spacing w:val="-5"/>
                <w:sz w:val="28"/>
              </w:rPr>
              <w:t xml:space="preserve"> </w:t>
            </w:r>
            <w:r>
              <w:rPr>
                <w:sz w:val="28"/>
              </w:rPr>
              <w:t>Gamification</w:t>
            </w:r>
            <w:r>
              <w:rPr>
                <w:spacing w:val="-3"/>
                <w:sz w:val="28"/>
              </w:rPr>
              <w:t xml:space="preserve"> </w:t>
            </w:r>
            <w:r>
              <w:rPr>
                <w:sz w:val="28"/>
              </w:rPr>
              <w:t>in</w:t>
            </w:r>
            <w:r>
              <w:rPr>
                <w:spacing w:val="-3"/>
                <w:sz w:val="28"/>
              </w:rPr>
              <w:t xml:space="preserve"> </w:t>
            </w:r>
            <w:r>
              <w:rPr>
                <w:sz w:val="28"/>
              </w:rPr>
              <w:t>IT</w:t>
            </w:r>
            <w:r>
              <w:rPr>
                <w:spacing w:val="-3"/>
                <w:sz w:val="28"/>
              </w:rPr>
              <w:t xml:space="preserve"> </w:t>
            </w:r>
            <w:r>
              <w:rPr>
                <w:spacing w:val="-2"/>
                <w:sz w:val="28"/>
              </w:rPr>
              <w:t>Companies</w:t>
            </w:r>
          </w:p>
        </w:tc>
        <w:tc>
          <w:tcPr>
            <w:tcW w:w="580" w:type="dxa"/>
          </w:tcPr>
          <w:p w:rsidR="00FB3F32" w:rsidRDefault="00000000">
            <w:pPr>
              <w:pStyle w:val="TableParagraph"/>
              <w:spacing w:before="54"/>
              <w:ind w:left="59" w:right="135"/>
              <w:jc w:val="center"/>
              <w:rPr>
                <w:sz w:val="28"/>
              </w:rPr>
            </w:pPr>
            <w:r>
              <w:rPr>
                <w:spacing w:val="-5"/>
                <w:sz w:val="28"/>
              </w:rPr>
              <w:t>69</w:t>
            </w:r>
          </w:p>
        </w:tc>
      </w:tr>
      <w:tr w:rsidR="00FB3F32">
        <w:trPr>
          <w:trHeight w:val="765"/>
        </w:trPr>
        <w:tc>
          <w:tcPr>
            <w:tcW w:w="8964" w:type="dxa"/>
          </w:tcPr>
          <w:p w:rsidR="00FB3F32" w:rsidRDefault="00000000">
            <w:pPr>
              <w:pStyle w:val="TableParagraph"/>
              <w:tabs>
                <w:tab w:val="left" w:pos="2243"/>
                <w:tab w:val="left" w:pos="3854"/>
                <w:tab w:val="left" w:pos="5403"/>
                <w:tab w:val="left" w:pos="6700"/>
                <w:tab w:val="left" w:pos="8448"/>
              </w:tabs>
              <w:spacing w:before="54" w:line="242" w:lineRule="auto"/>
              <w:ind w:left="50" w:right="111"/>
              <w:rPr>
                <w:sz w:val="28"/>
              </w:rPr>
            </w:pPr>
            <w:r>
              <w:rPr>
                <w:i/>
                <w:sz w:val="28"/>
              </w:rPr>
              <w:t>Kalinichenko N.,</w:t>
            </w:r>
            <w:r w:rsidR="00F37E35">
              <w:rPr>
                <w:i/>
                <w:sz w:val="28"/>
              </w:rPr>
              <w:t xml:space="preserve"> </w:t>
            </w:r>
            <w:r>
              <w:rPr>
                <w:i/>
                <w:sz w:val="28"/>
              </w:rPr>
              <w:t>Khlevna Iu.</w:t>
            </w:r>
            <w:r w:rsidR="00DC3978" w:rsidRPr="00DC3978">
              <w:rPr>
                <w:i/>
                <w:sz w:val="28"/>
              </w:rPr>
              <w:t xml:space="preserve"> </w:t>
            </w:r>
            <w:r>
              <w:rPr>
                <w:spacing w:val="-2"/>
                <w:sz w:val="28"/>
              </w:rPr>
              <w:t>Investment</w:t>
            </w:r>
            <w:r w:rsidR="00DC3978" w:rsidRPr="00DC3978">
              <w:rPr>
                <w:sz w:val="28"/>
              </w:rPr>
              <w:t xml:space="preserve"> </w:t>
            </w:r>
            <w:r>
              <w:rPr>
                <w:spacing w:val="-2"/>
                <w:sz w:val="28"/>
              </w:rPr>
              <w:t>Portfolio</w:t>
            </w:r>
            <w:r w:rsidR="00DC3978" w:rsidRPr="00DC3978">
              <w:rPr>
                <w:sz w:val="28"/>
              </w:rPr>
              <w:t xml:space="preserve"> </w:t>
            </w:r>
            <w:r>
              <w:rPr>
                <w:spacing w:val="-2"/>
                <w:sz w:val="28"/>
              </w:rPr>
              <w:t>Construction</w:t>
            </w:r>
            <w:r w:rsidR="00DC3978" w:rsidRPr="00DC3978">
              <w:rPr>
                <w:sz w:val="28"/>
              </w:rPr>
              <w:t xml:space="preserve"> </w:t>
            </w:r>
            <w:r>
              <w:rPr>
                <w:spacing w:val="-4"/>
                <w:sz w:val="28"/>
              </w:rPr>
              <w:t>and</w:t>
            </w:r>
            <w:r w:rsidR="00DC3978" w:rsidRPr="00DC3978">
              <w:rPr>
                <w:spacing w:val="-4"/>
                <w:sz w:val="28"/>
              </w:rPr>
              <w:t xml:space="preserve"> </w:t>
            </w:r>
            <w:r>
              <w:rPr>
                <w:sz w:val="28"/>
              </w:rPr>
              <w:t>Optimization</w:t>
            </w:r>
            <w:r w:rsidR="00DC3978" w:rsidRPr="00DC3978">
              <w:rPr>
                <w:sz w:val="28"/>
              </w:rPr>
              <w:t xml:space="preserve"> </w:t>
            </w:r>
            <w:r>
              <w:rPr>
                <w:sz w:val="28"/>
              </w:rPr>
              <w:t>by</w:t>
            </w:r>
            <w:r w:rsidR="00DC3978" w:rsidRPr="00DC3978">
              <w:rPr>
                <w:sz w:val="28"/>
              </w:rPr>
              <w:t xml:space="preserve"> </w:t>
            </w:r>
            <w:r>
              <w:rPr>
                <w:sz w:val="28"/>
              </w:rPr>
              <w:t>Means of Data Analysis</w:t>
            </w:r>
          </w:p>
        </w:tc>
        <w:tc>
          <w:tcPr>
            <w:tcW w:w="580" w:type="dxa"/>
          </w:tcPr>
          <w:p w:rsidR="00FB3F32" w:rsidRDefault="00000000">
            <w:pPr>
              <w:pStyle w:val="TableParagraph"/>
              <w:spacing w:before="54"/>
              <w:ind w:left="59" w:right="135"/>
              <w:jc w:val="center"/>
              <w:rPr>
                <w:sz w:val="28"/>
              </w:rPr>
            </w:pPr>
            <w:r>
              <w:rPr>
                <w:spacing w:val="-5"/>
                <w:sz w:val="28"/>
              </w:rPr>
              <w:t>71</w:t>
            </w:r>
          </w:p>
        </w:tc>
      </w:tr>
      <w:tr w:rsidR="00FB3F32">
        <w:trPr>
          <w:trHeight w:val="763"/>
        </w:trPr>
        <w:tc>
          <w:tcPr>
            <w:tcW w:w="8964" w:type="dxa"/>
          </w:tcPr>
          <w:p w:rsidR="00FB3F32" w:rsidRDefault="00000000">
            <w:pPr>
              <w:pStyle w:val="TableParagraph"/>
              <w:spacing w:before="54"/>
              <w:ind w:left="50"/>
              <w:rPr>
                <w:sz w:val="28"/>
              </w:rPr>
            </w:pPr>
            <w:r>
              <w:rPr>
                <w:i/>
                <w:sz w:val="28"/>
              </w:rPr>
              <w:t xml:space="preserve">Khlevna Iu., Nesterenko Ye. </w:t>
            </w:r>
            <w:r>
              <w:rPr>
                <w:sz w:val="28"/>
              </w:rPr>
              <w:t>Face Recognition Technology as a</w:t>
            </w:r>
            <w:r>
              <w:rPr>
                <w:spacing w:val="-2"/>
                <w:sz w:val="28"/>
              </w:rPr>
              <w:t xml:space="preserve"> </w:t>
            </w:r>
            <w:r>
              <w:rPr>
                <w:sz w:val="28"/>
              </w:rPr>
              <w:t>Component of Emotional Marketing</w:t>
            </w:r>
          </w:p>
        </w:tc>
        <w:tc>
          <w:tcPr>
            <w:tcW w:w="580" w:type="dxa"/>
          </w:tcPr>
          <w:p w:rsidR="00FB3F32" w:rsidRDefault="00000000">
            <w:pPr>
              <w:pStyle w:val="TableParagraph"/>
              <w:spacing w:before="54"/>
              <w:ind w:left="59" w:right="135"/>
              <w:jc w:val="center"/>
              <w:rPr>
                <w:sz w:val="28"/>
              </w:rPr>
            </w:pPr>
            <w:r>
              <w:rPr>
                <w:spacing w:val="-5"/>
                <w:sz w:val="28"/>
              </w:rPr>
              <w:t>74</w:t>
            </w:r>
          </w:p>
        </w:tc>
      </w:tr>
      <w:tr w:rsidR="00FB3F32">
        <w:trPr>
          <w:trHeight w:val="763"/>
        </w:trPr>
        <w:tc>
          <w:tcPr>
            <w:tcW w:w="8964" w:type="dxa"/>
          </w:tcPr>
          <w:p w:rsidR="00FB3F32" w:rsidRDefault="00000000">
            <w:pPr>
              <w:pStyle w:val="TableParagraph"/>
              <w:spacing w:before="54"/>
              <w:ind w:left="50"/>
              <w:rPr>
                <w:sz w:val="28"/>
              </w:rPr>
            </w:pPr>
            <w:r>
              <w:rPr>
                <w:i/>
                <w:sz w:val="28"/>
              </w:rPr>
              <w:t>Kolumbet</w:t>
            </w:r>
            <w:r>
              <w:rPr>
                <w:i/>
                <w:spacing w:val="40"/>
                <w:sz w:val="28"/>
              </w:rPr>
              <w:t xml:space="preserve"> </w:t>
            </w:r>
            <w:r>
              <w:rPr>
                <w:i/>
                <w:sz w:val="28"/>
              </w:rPr>
              <w:t>A.,</w:t>
            </w:r>
            <w:r>
              <w:rPr>
                <w:i/>
                <w:spacing w:val="40"/>
                <w:sz w:val="28"/>
              </w:rPr>
              <w:t xml:space="preserve"> </w:t>
            </w:r>
            <w:r>
              <w:rPr>
                <w:i/>
                <w:sz w:val="28"/>
              </w:rPr>
              <w:t>Khlevnyi</w:t>
            </w:r>
            <w:r>
              <w:rPr>
                <w:i/>
                <w:spacing w:val="40"/>
                <w:sz w:val="28"/>
              </w:rPr>
              <w:t xml:space="preserve"> </w:t>
            </w:r>
            <w:r>
              <w:rPr>
                <w:i/>
                <w:sz w:val="28"/>
              </w:rPr>
              <w:t>A.</w:t>
            </w:r>
            <w:r>
              <w:rPr>
                <w:i/>
                <w:spacing w:val="40"/>
                <w:sz w:val="28"/>
              </w:rPr>
              <w:t xml:space="preserve"> </w:t>
            </w:r>
            <w:r>
              <w:rPr>
                <w:sz w:val="28"/>
              </w:rPr>
              <w:t>Recommender</w:t>
            </w:r>
            <w:r>
              <w:rPr>
                <w:spacing w:val="40"/>
                <w:sz w:val="28"/>
              </w:rPr>
              <w:t xml:space="preserve"> </w:t>
            </w:r>
            <w:r>
              <w:rPr>
                <w:sz w:val="28"/>
              </w:rPr>
              <w:t>Systems</w:t>
            </w:r>
            <w:r>
              <w:rPr>
                <w:spacing w:val="40"/>
                <w:sz w:val="28"/>
              </w:rPr>
              <w:t xml:space="preserve"> </w:t>
            </w:r>
            <w:r>
              <w:rPr>
                <w:sz w:val="28"/>
              </w:rPr>
              <w:t>for</w:t>
            </w:r>
            <w:r>
              <w:rPr>
                <w:spacing w:val="40"/>
                <w:sz w:val="28"/>
              </w:rPr>
              <w:t xml:space="preserve"> </w:t>
            </w:r>
            <w:r>
              <w:rPr>
                <w:sz w:val="28"/>
              </w:rPr>
              <w:t>E-Commerce</w:t>
            </w:r>
            <w:r>
              <w:rPr>
                <w:spacing w:val="40"/>
                <w:sz w:val="28"/>
              </w:rPr>
              <w:t xml:space="preserve"> </w:t>
            </w:r>
            <w:r>
              <w:rPr>
                <w:sz w:val="28"/>
              </w:rPr>
              <w:t>Using Association Rule Learning</w:t>
            </w:r>
          </w:p>
        </w:tc>
        <w:tc>
          <w:tcPr>
            <w:tcW w:w="580" w:type="dxa"/>
          </w:tcPr>
          <w:p w:rsidR="00FB3F32" w:rsidRDefault="00000000">
            <w:pPr>
              <w:pStyle w:val="TableParagraph"/>
              <w:spacing w:before="54"/>
              <w:ind w:left="59" w:right="135"/>
              <w:jc w:val="center"/>
              <w:rPr>
                <w:sz w:val="28"/>
              </w:rPr>
            </w:pPr>
            <w:r>
              <w:rPr>
                <w:spacing w:val="-5"/>
                <w:sz w:val="28"/>
              </w:rPr>
              <w:t>76</w:t>
            </w:r>
          </w:p>
        </w:tc>
      </w:tr>
      <w:tr w:rsidR="00FB3F32">
        <w:trPr>
          <w:trHeight w:val="442"/>
        </w:trPr>
        <w:tc>
          <w:tcPr>
            <w:tcW w:w="8964" w:type="dxa"/>
          </w:tcPr>
          <w:p w:rsidR="00FB3F32" w:rsidRDefault="00000000">
            <w:pPr>
              <w:pStyle w:val="TableParagraph"/>
              <w:spacing w:before="54"/>
              <w:ind w:left="50"/>
              <w:rPr>
                <w:sz w:val="28"/>
              </w:rPr>
            </w:pPr>
            <w:r>
              <w:rPr>
                <w:i/>
                <w:sz w:val="28"/>
              </w:rPr>
              <w:t>Kopp</w:t>
            </w:r>
            <w:r>
              <w:rPr>
                <w:i/>
                <w:spacing w:val="-10"/>
                <w:sz w:val="28"/>
              </w:rPr>
              <w:t xml:space="preserve"> </w:t>
            </w:r>
            <w:r>
              <w:rPr>
                <w:i/>
                <w:sz w:val="28"/>
              </w:rPr>
              <w:t>A.,</w:t>
            </w:r>
            <w:r>
              <w:rPr>
                <w:i/>
                <w:spacing w:val="-6"/>
                <w:sz w:val="28"/>
              </w:rPr>
              <w:t xml:space="preserve"> </w:t>
            </w:r>
            <w:r>
              <w:rPr>
                <w:i/>
                <w:sz w:val="28"/>
              </w:rPr>
              <w:t>Orlovskyi</w:t>
            </w:r>
            <w:r>
              <w:rPr>
                <w:i/>
                <w:spacing w:val="-4"/>
                <w:sz w:val="28"/>
              </w:rPr>
              <w:t xml:space="preserve"> </w:t>
            </w:r>
            <w:r>
              <w:rPr>
                <w:i/>
                <w:sz w:val="28"/>
              </w:rPr>
              <w:t>D.</w:t>
            </w:r>
            <w:r>
              <w:rPr>
                <w:i/>
                <w:spacing w:val="-6"/>
                <w:sz w:val="28"/>
              </w:rPr>
              <w:t xml:space="preserve"> </w:t>
            </w:r>
            <w:r>
              <w:rPr>
                <w:sz w:val="28"/>
              </w:rPr>
              <w:t>Enterprise</w:t>
            </w:r>
            <w:r>
              <w:rPr>
                <w:spacing w:val="-8"/>
                <w:sz w:val="28"/>
              </w:rPr>
              <w:t xml:space="preserve"> </w:t>
            </w:r>
            <w:r>
              <w:rPr>
                <w:sz w:val="28"/>
              </w:rPr>
              <w:t>Architecture</w:t>
            </w:r>
            <w:r>
              <w:rPr>
                <w:spacing w:val="-5"/>
                <w:sz w:val="28"/>
              </w:rPr>
              <w:t xml:space="preserve"> </w:t>
            </w:r>
            <w:r>
              <w:rPr>
                <w:sz w:val="28"/>
              </w:rPr>
              <w:t>Web</w:t>
            </w:r>
            <w:r>
              <w:rPr>
                <w:spacing w:val="-4"/>
                <w:sz w:val="28"/>
              </w:rPr>
              <w:t xml:space="preserve"> </w:t>
            </w:r>
            <w:r>
              <w:rPr>
                <w:sz w:val="28"/>
              </w:rPr>
              <w:t>Mining</w:t>
            </w:r>
            <w:r>
              <w:rPr>
                <w:spacing w:val="-4"/>
                <w:sz w:val="28"/>
              </w:rPr>
              <w:t xml:space="preserve"> </w:t>
            </w:r>
            <w:r>
              <w:rPr>
                <w:spacing w:val="-2"/>
                <w:sz w:val="28"/>
              </w:rPr>
              <w:t>Apporach</w:t>
            </w:r>
          </w:p>
        </w:tc>
        <w:tc>
          <w:tcPr>
            <w:tcW w:w="580" w:type="dxa"/>
          </w:tcPr>
          <w:p w:rsidR="00FB3F32" w:rsidRDefault="00000000">
            <w:pPr>
              <w:pStyle w:val="TableParagraph"/>
              <w:spacing w:before="54"/>
              <w:ind w:left="59" w:right="135"/>
              <w:jc w:val="center"/>
              <w:rPr>
                <w:sz w:val="28"/>
              </w:rPr>
            </w:pPr>
            <w:r>
              <w:rPr>
                <w:spacing w:val="-5"/>
                <w:sz w:val="28"/>
              </w:rPr>
              <w:t>79</w:t>
            </w:r>
          </w:p>
        </w:tc>
      </w:tr>
      <w:tr w:rsidR="00FB3F32">
        <w:trPr>
          <w:trHeight w:val="442"/>
        </w:trPr>
        <w:tc>
          <w:tcPr>
            <w:tcW w:w="8964" w:type="dxa"/>
          </w:tcPr>
          <w:p w:rsidR="00FB3F32" w:rsidRDefault="00000000">
            <w:pPr>
              <w:pStyle w:val="TableParagraph"/>
              <w:spacing w:before="55"/>
              <w:ind w:left="50"/>
              <w:rPr>
                <w:sz w:val="28"/>
              </w:rPr>
            </w:pPr>
            <w:r>
              <w:rPr>
                <w:i/>
                <w:sz w:val="28"/>
              </w:rPr>
              <w:t>Kruk</w:t>
            </w:r>
            <w:r>
              <w:rPr>
                <w:i/>
                <w:spacing w:val="-4"/>
                <w:sz w:val="28"/>
              </w:rPr>
              <w:t xml:space="preserve"> </w:t>
            </w:r>
            <w:r>
              <w:rPr>
                <w:i/>
                <w:sz w:val="28"/>
              </w:rPr>
              <w:t>N.,</w:t>
            </w:r>
            <w:r>
              <w:rPr>
                <w:i/>
                <w:spacing w:val="-4"/>
                <w:sz w:val="28"/>
              </w:rPr>
              <w:t xml:space="preserve"> </w:t>
            </w:r>
            <w:r>
              <w:rPr>
                <w:i/>
                <w:sz w:val="28"/>
              </w:rPr>
              <w:t>Scherbak</w:t>
            </w:r>
            <w:r>
              <w:rPr>
                <w:i/>
                <w:spacing w:val="-6"/>
                <w:sz w:val="28"/>
              </w:rPr>
              <w:t xml:space="preserve"> </w:t>
            </w:r>
            <w:r>
              <w:rPr>
                <w:i/>
                <w:sz w:val="28"/>
              </w:rPr>
              <w:t>V.,</w:t>
            </w:r>
            <w:r>
              <w:rPr>
                <w:i/>
                <w:spacing w:val="-4"/>
                <w:sz w:val="28"/>
              </w:rPr>
              <w:t xml:space="preserve"> </w:t>
            </w:r>
            <w:r>
              <w:rPr>
                <w:i/>
                <w:sz w:val="28"/>
              </w:rPr>
              <w:t>Stepanov</w:t>
            </w:r>
            <w:r>
              <w:rPr>
                <w:i/>
                <w:spacing w:val="-7"/>
                <w:sz w:val="28"/>
              </w:rPr>
              <w:t xml:space="preserve"> </w:t>
            </w:r>
            <w:r>
              <w:rPr>
                <w:i/>
                <w:sz w:val="28"/>
              </w:rPr>
              <w:t>M.</w:t>
            </w:r>
            <w:r>
              <w:rPr>
                <w:i/>
                <w:spacing w:val="-4"/>
                <w:sz w:val="28"/>
              </w:rPr>
              <w:t xml:space="preserve"> </w:t>
            </w:r>
            <w:r>
              <w:rPr>
                <w:sz w:val="28"/>
              </w:rPr>
              <w:t>Monitoring</w:t>
            </w:r>
            <w:r>
              <w:rPr>
                <w:spacing w:val="-2"/>
                <w:sz w:val="28"/>
              </w:rPr>
              <w:t xml:space="preserve"> </w:t>
            </w:r>
            <w:r>
              <w:rPr>
                <w:sz w:val="28"/>
              </w:rPr>
              <w:t>IoT</w:t>
            </w:r>
            <w:r>
              <w:rPr>
                <w:spacing w:val="-6"/>
                <w:sz w:val="28"/>
              </w:rPr>
              <w:t xml:space="preserve"> </w:t>
            </w:r>
            <w:r>
              <w:rPr>
                <w:sz w:val="28"/>
              </w:rPr>
              <w:t>Home</w:t>
            </w:r>
            <w:r>
              <w:rPr>
                <w:spacing w:val="-6"/>
                <w:sz w:val="28"/>
              </w:rPr>
              <w:t xml:space="preserve"> </w:t>
            </w:r>
            <w:r>
              <w:rPr>
                <w:spacing w:val="-2"/>
                <w:sz w:val="28"/>
              </w:rPr>
              <w:t>Devices</w:t>
            </w:r>
          </w:p>
        </w:tc>
        <w:tc>
          <w:tcPr>
            <w:tcW w:w="580" w:type="dxa"/>
          </w:tcPr>
          <w:p w:rsidR="00FB3F32" w:rsidRDefault="00000000">
            <w:pPr>
              <w:pStyle w:val="TableParagraph"/>
              <w:spacing w:before="55"/>
              <w:ind w:left="59" w:right="135"/>
              <w:jc w:val="center"/>
              <w:rPr>
                <w:sz w:val="28"/>
              </w:rPr>
            </w:pPr>
            <w:r>
              <w:rPr>
                <w:spacing w:val="-5"/>
                <w:sz w:val="28"/>
              </w:rPr>
              <w:t>81</w:t>
            </w:r>
          </w:p>
        </w:tc>
      </w:tr>
      <w:tr w:rsidR="00FB3F32">
        <w:trPr>
          <w:trHeight w:val="763"/>
        </w:trPr>
        <w:tc>
          <w:tcPr>
            <w:tcW w:w="8964" w:type="dxa"/>
          </w:tcPr>
          <w:p w:rsidR="00FB3F32" w:rsidRDefault="00000000">
            <w:pPr>
              <w:pStyle w:val="TableParagraph"/>
              <w:spacing w:before="54"/>
              <w:ind w:left="50"/>
              <w:rPr>
                <w:sz w:val="28"/>
              </w:rPr>
            </w:pPr>
            <w:r>
              <w:rPr>
                <w:i/>
                <w:sz w:val="28"/>
              </w:rPr>
              <w:t>Liashenko</w:t>
            </w:r>
            <w:r>
              <w:rPr>
                <w:i/>
                <w:spacing w:val="40"/>
                <w:sz w:val="28"/>
              </w:rPr>
              <w:t xml:space="preserve"> </w:t>
            </w:r>
            <w:r>
              <w:rPr>
                <w:i/>
                <w:sz w:val="28"/>
              </w:rPr>
              <w:t>O.,</w:t>
            </w:r>
            <w:r>
              <w:rPr>
                <w:i/>
                <w:spacing w:val="40"/>
                <w:sz w:val="28"/>
              </w:rPr>
              <w:t xml:space="preserve"> </w:t>
            </w:r>
            <w:r>
              <w:rPr>
                <w:i/>
                <w:sz w:val="28"/>
              </w:rPr>
              <w:t>Kravets</w:t>
            </w:r>
            <w:r>
              <w:rPr>
                <w:i/>
                <w:spacing w:val="40"/>
                <w:sz w:val="28"/>
              </w:rPr>
              <w:t xml:space="preserve"> </w:t>
            </w:r>
            <w:r>
              <w:rPr>
                <w:i/>
                <w:sz w:val="28"/>
              </w:rPr>
              <w:t>T.,</w:t>
            </w:r>
            <w:r>
              <w:rPr>
                <w:i/>
                <w:spacing w:val="40"/>
                <w:sz w:val="28"/>
              </w:rPr>
              <w:t xml:space="preserve"> </w:t>
            </w:r>
            <w:r>
              <w:rPr>
                <w:i/>
                <w:sz w:val="28"/>
              </w:rPr>
              <w:t>Kostovetskyi</w:t>
            </w:r>
            <w:r>
              <w:rPr>
                <w:i/>
                <w:spacing w:val="40"/>
                <w:sz w:val="28"/>
              </w:rPr>
              <w:t xml:space="preserve"> </w:t>
            </w:r>
            <w:r>
              <w:rPr>
                <w:i/>
                <w:sz w:val="28"/>
              </w:rPr>
              <w:t>Ye.</w:t>
            </w:r>
            <w:r>
              <w:rPr>
                <w:i/>
                <w:spacing w:val="40"/>
                <w:sz w:val="28"/>
              </w:rPr>
              <w:t xml:space="preserve"> </w:t>
            </w:r>
            <w:r>
              <w:rPr>
                <w:sz w:val="28"/>
              </w:rPr>
              <w:t>Analysis</w:t>
            </w:r>
            <w:r>
              <w:rPr>
                <w:spacing w:val="40"/>
                <w:sz w:val="28"/>
              </w:rPr>
              <w:t xml:space="preserve"> </w:t>
            </w:r>
            <w:r>
              <w:rPr>
                <w:sz w:val="28"/>
              </w:rPr>
              <w:t>of</w:t>
            </w:r>
            <w:r>
              <w:rPr>
                <w:spacing w:val="40"/>
                <w:sz w:val="28"/>
              </w:rPr>
              <w:t xml:space="preserve"> </w:t>
            </w:r>
            <w:r>
              <w:rPr>
                <w:sz w:val="28"/>
              </w:rPr>
              <w:t>Machine</w:t>
            </w:r>
            <w:r>
              <w:rPr>
                <w:spacing w:val="40"/>
                <w:sz w:val="28"/>
              </w:rPr>
              <w:t xml:space="preserve"> </w:t>
            </w:r>
            <w:r>
              <w:rPr>
                <w:sz w:val="28"/>
              </w:rPr>
              <w:t>Learning Algorithms for Forecasting Bankruptcy of Enterprises</w:t>
            </w:r>
          </w:p>
        </w:tc>
        <w:tc>
          <w:tcPr>
            <w:tcW w:w="580" w:type="dxa"/>
          </w:tcPr>
          <w:p w:rsidR="00FB3F32" w:rsidRDefault="00000000">
            <w:pPr>
              <w:pStyle w:val="TableParagraph"/>
              <w:spacing w:before="54"/>
              <w:ind w:left="59" w:right="135"/>
              <w:jc w:val="center"/>
              <w:rPr>
                <w:sz w:val="28"/>
              </w:rPr>
            </w:pPr>
            <w:r>
              <w:rPr>
                <w:spacing w:val="-5"/>
                <w:sz w:val="28"/>
              </w:rPr>
              <w:t>84</w:t>
            </w:r>
          </w:p>
        </w:tc>
      </w:tr>
      <w:tr w:rsidR="00FB3F32">
        <w:trPr>
          <w:trHeight w:val="1084"/>
        </w:trPr>
        <w:tc>
          <w:tcPr>
            <w:tcW w:w="8964" w:type="dxa"/>
          </w:tcPr>
          <w:p w:rsidR="00FB3F32" w:rsidRDefault="00000000">
            <w:pPr>
              <w:pStyle w:val="TableParagraph"/>
              <w:spacing w:before="54"/>
              <w:ind w:left="50" w:right="108"/>
              <w:jc w:val="both"/>
              <w:rPr>
                <w:sz w:val="28"/>
              </w:rPr>
            </w:pPr>
            <w:r>
              <w:rPr>
                <w:i/>
                <w:sz w:val="28"/>
              </w:rPr>
              <w:t>Lukova-Chuiko</w:t>
            </w:r>
            <w:r>
              <w:rPr>
                <w:i/>
                <w:spacing w:val="-14"/>
                <w:sz w:val="28"/>
              </w:rPr>
              <w:t xml:space="preserve"> </w:t>
            </w:r>
            <w:r>
              <w:rPr>
                <w:i/>
                <w:sz w:val="28"/>
              </w:rPr>
              <w:t>N.,</w:t>
            </w:r>
            <w:r>
              <w:rPr>
                <w:i/>
                <w:spacing w:val="-16"/>
                <w:sz w:val="28"/>
              </w:rPr>
              <w:t xml:space="preserve"> </w:t>
            </w:r>
            <w:r>
              <w:rPr>
                <w:i/>
                <w:sz w:val="28"/>
              </w:rPr>
              <w:t>Toliupa</w:t>
            </w:r>
            <w:r>
              <w:rPr>
                <w:i/>
                <w:spacing w:val="-14"/>
                <w:sz w:val="28"/>
              </w:rPr>
              <w:t xml:space="preserve"> </w:t>
            </w:r>
            <w:r>
              <w:rPr>
                <w:i/>
                <w:sz w:val="28"/>
              </w:rPr>
              <w:t>S.,</w:t>
            </w:r>
            <w:r>
              <w:rPr>
                <w:i/>
                <w:spacing w:val="-16"/>
                <w:sz w:val="28"/>
              </w:rPr>
              <w:t xml:space="preserve"> </w:t>
            </w:r>
            <w:r>
              <w:rPr>
                <w:i/>
                <w:sz w:val="28"/>
              </w:rPr>
              <w:t>Laptieva</w:t>
            </w:r>
            <w:r>
              <w:rPr>
                <w:i/>
                <w:spacing w:val="-14"/>
                <w:sz w:val="28"/>
              </w:rPr>
              <w:t xml:space="preserve"> </w:t>
            </w:r>
            <w:r>
              <w:rPr>
                <w:i/>
                <w:sz w:val="28"/>
              </w:rPr>
              <w:t>T.,</w:t>
            </w:r>
            <w:r>
              <w:rPr>
                <w:i/>
                <w:spacing w:val="-16"/>
                <w:sz w:val="28"/>
              </w:rPr>
              <w:t xml:space="preserve"> </w:t>
            </w:r>
            <w:r>
              <w:rPr>
                <w:i/>
                <w:sz w:val="28"/>
              </w:rPr>
              <w:t>Laptiev</w:t>
            </w:r>
            <w:r>
              <w:rPr>
                <w:i/>
                <w:spacing w:val="-15"/>
                <w:sz w:val="28"/>
              </w:rPr>
              <w:t xml:space="preserve"> </w:t>
            </w:r>
            <w:r>
              <w:rPr>
                <w:i/>
                <w:sz w:val="28"/>
              </w:rPr>
              <w:t>S.</w:t>
            </w:r>
            <w:r>
              <w:rPr>
                <w:i/>
                <w:spacing w:val="-15"/>
                <w:sz w:val="28"/>
              </w:rPr>
              <w:t xml:space="preserve"> </w:t>
            </w:r>
            <w:r>
              <w:rPr>
                <w:sz w:val="28"/>
              </w:rPr>
              <w:t>The</w:t>
            </w:r>
            <w:r>
              <w:rPr>
                <w:spacing w:val="-15"/>
                <w:sz w:val="28"/>
              </w:rPr>
              <w:t xml:space="preserve"> </w:t>
            </w:r>
            <w:r>
              <w:rPr>
                <w:sz w:val="28"/>
              </w:rPr>
              <w:t>Method</w:t>
            </w:r>
            <w:r>
              <w:rPr>
                <w:spacing w:val="-14"/>
                <w:sz w:val="28"/>
              </w:rPr>
              <w:t xml:space="preserve"> </w:t>
            </w:r>
            <w:r>
              <w:rPr>
                <w:sz w:val="28"/>
              </w:rPr>
              <w:t>of</w:t>
            </w:r>
            <w:r>
              <w:rPr>
                <w:spacing w:val="-15"/>
                <w:sz w:val="28"/>
              </w:rPr>
              <w:t xml:space="preserve"> </w:t>
            </w:r>
            <w:r>
              <w:rPr>
                <w:sz w:val="28"/>
              </w:rPr>
              <w:t>Detecting Deviations in the Nature of Traffic from the Elements of the Information Communication Network</w:t>
            </w:r>
          </w:p>
        </w:tc>
        <w:tc>
          <w:tcPr>
            <w:tcW w:w="580" w:type="dxa"/>
          </w:tcPr>
          <w:p w:rsidR="00FB3F32" w:rsidRDefault="00000000">
            <w:pPr>
              <w:pStyle w:val="TableParagraph"/>
              <w:spacing w:before="54"/>
              <w:ind w:left="59" w:right="135"/>
              <w:jc w:val="center"/>
              <w:rPr>
                <w:sz w:val="28"/>
              </w:rPr>
            </w:pPr>
            <w:r>
              <w:rPr>
                <w:spacing w:val="-5"/>
                <w:sz w:val="28"/>
              </w:rPr>
              <w:t>86</w:t>
            </w:r>
          </w:p>
        </w:tc>
      </w:tr>
      <w:tr w:rsidR="00FB3F32">
        <w:trPr>
          <w:trHeight w:val="1087"/>
        </w:trPr>
        <w:tc>
          <w:tcPr>
            <w:tcW w:w="8964" w:type="dxa"/>
          </w:tcPr>
          <w:p w:rsidR="00FB3F32" w:rsidRDefault="00000000">
            <w:pPr>
              <w:pStyle w:val="TableParagraph"/>
              <w:spacing w:before="54"/>
              <w:ind w:left="50" w:right="110"/>
              <w:jc w:val="both"/>
              <w:rPr>
                <w:sz w:val="28"/>
              </w:rPr>
            </w:pPr>
            <w:r>
              <w:rPr>
                <w:i/>
                <w:sz w:val="28"/>
              </w:rPr>
              <w:t>Merkulova K.,</w:t>
            </w:r>
            <w:r w:rsidR="00DC3978" w:rsidRPr="00DC3978">
              <w:rPr>
                <w:i/>
                <w:sz w:val="28"/>
              </w:rPr>
              <w:t xml:space="preserve"> </w:t>
            </w:r>
            <w:r>
              <w:rPr>
                <w:i/>
                <w:sz w:val="28"/>
              </w:rPr>
              <w:t>Ivanenko I.</w:t>
            </w:r>
            <w:r w:rsidR="00DC3978" w:rsidRPr="00DC3978">
              <w:rPr>
                <w:i/>
                <w:sz w:val="28"/>
              </w:rPr>
              <w:t xml:space="preserve"> </w:t>
            </w:r>
            <w:r>
              <w:rPr>
                <w:sz w:val="28"/>
              </w:rPr>
              <w:t>Implementation</w:t>
            </w:r>
            <w:r w:rsidR="00DC3978" w:rsidRPr="00DC3978">
              <w:rPr>
                <w:sz w:val="28"/>
              </w:rPr>
              <w:t xml:space="preserve"> </w:t>
            </w:r>
            <w:r>
              <w:rPr>
                <w:sz w:val="28"/>
              </w:rPr>
              <w:t>of</w:t>
            </w:r>
            <w:r w:rsidR="00DC3978" w:rsidRPr="00DC3978">
              <w:rPr>
                <w:sz w:val="28"/>
              </w:rPr>
              <w:t xml:space="preserve"> </w:t>
            </w:r>
            <w:r>
              <w:rPr>
                <w:sz w:val="28"/>
              </w:rPr>
              <w:t>Artificial Intelligence in the Program for Identifying a Means of Personal Protection in the Image of a Person's Face</w:t>
            </w:r>
          </w:p>
        </w:tc>
        <w:tc>
          <w:tcPr>
            <w:tcW w:w="580" w:type="dxa"/>
          </w:tcPr>
          <w:p w:rsidR="00FB3F32" w:rsidRDefault="00000000">
            <w:pPr>
              <w:pStyle w:val="TableParagraph"/>
              <w:spacing w:before="54"/>
              <w:ind w:left="59" w:right="135"/>
              <w:jc w:val="center"/>
              <w:rPr>
                <w:sz w:val="28"/>
              </w:rPr>
            </w:pPr>
            <w:r>
              <w:rPr>
                <w:spacing w:val="-5"/>
                <w:sz w:val="28"/>
              </w:rPr>
              <w:t>90</w:t>
            </w:r>
          </w:p>
        </w:tc>
      </w:tr>
      <w:tr w:rsidR="00FB3F32">
        <w:trPr>
          <w:trHeight w:val="763"/>
        </w:trPr>
        <w:tc>
          <w:tcPr>
            <w:tcW w:w="8964" w:type="dxa"/>
          </w:tcPr>
          <w:p w:rsidR="00FB3F32" w:rsidRDefault="00000000">
            <w:pPr>
              <w:pStyle w:val="TableParagraph"/>
              <w:spacing w:before="54"/>
              <w:ind w:left="50" w:right="112"/>
              <w:rPr>
                <w:sz w:val="28"/>
              </w:rPr>
            </w:pPr>
            <w:r>
              <w:rPr>
                <w:i/>
                <w:sz w:val="28"/>
              </w:rPr>
              <w:t>Merkulova</w:t>
            </w:r>
            <w:r>
              <w:rPr>
                <w:i/>
                <w:spacing w:val="30"/>
                <w:sz w:val="28"/>
              </w:rPr>
              <w:t xml:space="preserve"> </w:t>
            </w:r>
            <w:r>
              <w:rPr>
                <w:i/>
                <w:sz w:val="28"/>
              </w:rPr>
              <w:t>K.,</w:t>
            </w:r>
            <w:r>
              <w:rPr>
                <w:i/>
                <w:spacing w:val="28"/>
                <w:sz w:val="28"/>
              </w:rPr>
              <w:t xml:space="preserve"> </w:t>
            </w:r>
            <w:r>
              <w:rPr>
                <w:i/>
                <w:sz w:val="28"/>
              </w:rPr>
              <w:t>Lybak</w:t>
            </w:r>
            <w:r>
              <w:rPr>
                <w:i/>
                <w:spacing w:val="27"/>
                <w:sz w:val="28"/>
              </w:rPr>
              <w:t xml:space="preserve"> </w:t>
            </w:r>
            <w:r>
              <w:rPr>
                <w:i/>
                <w:sz w:val="28"/>
              </w:rPr>
              <w:t>I.</w:t>
            </w:r>
            <w:r>
              <w:rPr>
                <w:i/>
                <w:spacing w:val="32"/>
                <w:sz w:val="28"/>
              </w:rPr>
              <w:t xml:space="preserve"> </w:t>
            </w:r>
            <w:r>
              <w:rPr>
                <w:sz w:val="28"/>
              </w:rPr>
              <w:t>The</w:t>
            </w:r>
            <w:r w:rsidR="00DC3978" w:rsidRPr="00DC3978">
              <w:rPr>
                <w:spacing w:val="30"/>
                <w:sz w:val="28"/>
              </w:rPr>
              <w:t xml:space="preserve"> </w:t>
            </w:r>
            <w:r>
              <w:rPr>
                <w:sz w:val="28"/>
              </w:rPr>
              <w:t>Strategy</w:t>
            </w:r>
            <w:r>
              <w:rPr>
                <w:spacing w:val="30"/>
                <w:sz w:val="28"/>
              </w:rPr>
              <w:t xml:space="preserve"> </w:t>
            </w:r>
            <w:r>
              <w:rPr>
                <w:sz w:val="28"/>
              </w:rPr>
              <w:t>of</w:t>
            </w:r>
            <w:r>
              <w:rPr>
                <w:spacing w:val="30"/>
                <w:sz w:val="28"/>
              </w:rPr>
              <w:t xml:space="preserve"> </w:t>
            </w:r>
            <w:r>
              <w:rPr>
                <w:sz w:val="28"/>
              </w:rPr>
              <w:t>the</w:t>
            </w:r>
            <w:r>
              <w:rPr>
                <w:spacing w:val="30"/>
                <w:sz w:val="28"/>
              </w:rPr>
              <w:t xml:space="preserve"> </w:t>
            </w:r>
            <w:r>
              <w:rPr>
                <w:sz w:val="28"/>
              </w:rPr>
              <w:t>Management</w:t>
            </w:r>
            <w:r>
              <w:rPr>
                <w:spacing w:val="30"/>
                <w:sz w:val="28"/>
              </w:rPr>
              <w:t xml:space="preserve"> </w:t>
            </w:r>
            <w:r>
              <w:rPr>
                <w:sz w:val="28"/>
              </w:rPr>
              <w:t>of</w:t>
            </w:r>
            <w:r>
              <w:rPr>
                <w:spacing w:val="30"/>
                <w:sz w:val="28"/>
              </w:rPr>
              <w:t xml:space="preserve"> </w:t>
            </w:r>
            <w:r>
              <w:rPr>
                <w:sz w:val="28"/>
              </w:rPr>
              <w:t>ZVO</w:t>
            </w:r>
            <w:r>
              <w:rPr>
                <w:spacing w:val="28"/>
                <w:sz w:val="28"/>
              </w:rPr>
              <w:t xml:space="preserve"> </w:t>
            </w:r>
            <w:r>
              <w:rPr>
                <w:sz w:val="28"/>
              </w:rPr>
              <w:t>Based</w:t>
            </w:r>
            <w:r>
              <w:rPr>
                <w:spacing w:val="28"/>
                <w:sz w:val="28"/>
              </w:rPr>
              <w:t xml:space="preserve"> </w:t>
            </w:r>
            <w:r>
              <w:rPr>
                <w:sz w:val="28"/>
              </w:rPr>
              <w:t>on Neuro-Fuzzy Models</w:t>
            </w:r>
          </w:p>
        </w:tc>
        <w:tc>
          <w:tcPr>
            <w:tcW w:w="580" w:type="dxa"/>
          </w:tcPr>
          <w:p w:rsidR="00FB3F32" w:rsidRDefault="00000000">
            <w:pPr>
              <w:pStyle w:val="TableParagraph"/>
              <w:spacing w:before="54"/>
              <w:ind w:left="59" w:right="135"/>
              <w:jc w:val="center"/>
              <w:rPr>
                <w:sz w:val="28"/>
              </w:rPr>
            </w:pPr>
            <w:r>
              <w:rPr>
                <w:spacing w:val="-5"/>
                <w:sz w:val="28"/>
              </w:rPr>
              <w:t>93</w:t>
            </w:r>
          </w:p>
        </w:tc>
      </w:tr>
      <w:tr w:rsidR="00FB3F32">
        <w:trPr>
          <w:trHeight w:val="441"/>
        </w:trPr>
        <w:tc>
          <w:tcPr>
            <w:tcW w:w="8964" w:type="dxa"/>
          </w:tcPr>
          <w:p w:rsidR="00FB3F32" w:rsidRDefault="00000000">
            <w:pPr>
              <w:pStyle w:val="TableParagraph"/>
              <w:spacing w:before="54"/>
              <w:ind w:left="50"/>
              <w:rPr>
                <w:sz w:val="28"/>
              </w:rPr>
            </w:pPr>
            <w:r>
              <w:rPr>
                <w:i/>
                <w:sz w:val="28"/>
              </w:rPr>
              <w:t>Minaeva</w:t>
            </w:r>
            <w:r>
              <w:rPr>
                <w:i/>
                <w:spacing w:val="-4"/>
                <w:sz w:val="28"/>
              </w:rPr>
              <w:t xml:space="preserve"> </w:t>
            </w:r>
            <w:r>
              <w:rPr>
                <w:i/>
                <w:sz w:val="28"/>
              </w:rPr>
              <w:t>Ju.</w:t>
            </w:r>
            <w:r>
              <w:rPr>
                <w:i/>
                <w:spacing w:val="-5"/>
                <w:sz w:val="28"/>
              </w:rPr>
              <w:t xml:space="preserve"> </w:t>
            </w:r>
            <w:r>
              <w:rPr>
                <w:sz w:val="28"/>
              </w:rPr>
              <w:t>Application</w:t>
            </w:r>
            <w:r>
              <w:rPr>
                <w:spacing w:val="-3"/>
                <w:sz w:val="28"/>
              </w:rPr>
              <w:t xml:space="preserve"> </w:t>
            </w:r>
            <w:r>
              <w:rPr>
                <w:sz w:val="28"/>
              </w:rPr>
              <w:t>of</w:t>
            </w:r>
            <w:r>
              <w:rPr>
                <w:spacing w:val="-5"/>
                <w:sz w:val="28"/>
              </w:rPr>
              <w:t xml:space="preserve"> </w:t>
            </w:r>
            <w:r>
              <w:rPr>
                <w:sz w:val="28"/>
              </w:rPr>
              <w:t>Fuzzy</w:t>
            </w:r>
            <w:r>
              <w:rPr>
                <w:spacing w:val="-3"/>
                <w:sz w:val="28"/>
              </w:rPr>
              <w:t xml:space="preserve"> </w:t>
            </w:r>
            <w:r>
              <w:rPr>
                <w:sz w:val="28"/>
              </w:rPr>
              <w:t>Mathematics</w:t>
            </w:r>
            <w:r>
              <w:rPr>
                <w:spacing w:val="-6"/>
                <w:sz w:val="28"/>
              </w:rPr>
              <w:t xml:space="preserve"> </w:t>
            </w:r>
            <w:r>
              <w:rPr>
                <w:sz w:val="28"/>
              </w:rPr>
              <w:t>in</w:t>
            </w:r>
            <w:r>
              <w:rPr>
                <w:spacing w:val="-7"/>
                <w:sz w:val="28"/>
              </w:rPr>
              <w:t xml:space="preserve"> </w:t>
            </w:r>
            <w:r>
              <w:rPr>
                <w:sz w:val="28"/>
              </w:rPr>
              <w:t>the</w:t>
            </w:r>
            <w:r>
              <w:rPr>
                <w:spacing w:val="-4"/>
                <w:sz w:val="28"/>
              </w:rPr>
              <w:t xml:space="preserve"> </w:t>
            </w:r>
            <w:r>
              <w:rPr>
                <w:sz w:val="28"/>
              </w:rPr>
              <w:t>Tensor</w:t>
            </w:r>
            <w:r>
              <w:rPr>
                <w:spacing w:val="-4"/>
                <w:sz w:val="28"/>
              </w:rPr>
              <w:t xml:space="preserve"> </w:t>
            </w:r>
            <w:r>
              <w:rPr>
                <w:spacing w:val="-2"/>
                <w:sz w:val="28"/>
              </w:rPr>
              <w:t>Basis</w:t>
            </w:r>
          </w:p>
        </w:tc>
        <w:tc>
          <w:tcPr>
            <w:tcW w:w="580" w:type="dxa"/>
          </w:tcPr>
          <w:p w:rsidR="00FB3F32" w:rsidRDefault="00000000">
            <w:pPr>
              <w:pStyle w:val="TableParagraph"/>
              <w:spacing w:before="54"/>
              <w:ind w:left="59" w:right="135"/>
              <w:jc w:val="center"/>
              <w:rPr>
                <w:sz w:val="28"/>
              </w:rPr>
            </w:pPr>
            <w:r>
              <w:rPr>
                <w:spacing w:val="-5"/>
                <w:sz w:val="28"/>
              </w:rPr>
              <w:t>95</w:t>
            </w:r>
          </w:p>
        </w:tc>
      </w:tr>
      <w:tr w:rsidR="00FB3F32">
        <w:trPr>
          <w:trHeight w:val="765"/>
        </w:trPr>
        <w:tc>
          <w:tcPr>
            <w:tcW w:w="8964" w:type="dxa"/>
          </w:tcPr>
          <w:p w:rsidR="00FB3F32" w:rsidRDefault="00000000">
            <w:pPr>
              <w:pStyle w:val="TableParagraph"/>
              <w:spacing w:before="54" w:line="242" w:lineRule="auto"/>
              <w:ind w:left="50"/>
              <w:rPr>
                <w:sz w:val="28"/>
              </w:rPr>
            </w:pPr>
            <w:r>
              <w:rPr>
                <w:i/>
                <w:sz w:val="28"/>
              </w:rPr>
              <w:t>Mishchenko D., Yeremenko</w:t>
            </w:r>
            <w:r>
              <w:rPr>
                <w:i/>
                <w:spacing w:val="-3"/>
                <w:sz w:val="28"/>
              </w:rPr>
              <w:t xml:space="preserve"> </w:t>
            </w:r>
            <w:r>
              <w:rPr>
                <w:i/>
                <w:sz w:val="28"/>
              </w:rPr>
              <w:t xml:space="preserve">B. </w:t>
            </w:r>
            <w:r>
              <w:rPr>
                <w:sz w:val="28"/>
              </w:rPr>
              <w:t>Project</w:t>
            </w:r>
            <w:r>
              <w:rPr>
                <w:spacing w:val="-1"/>
                <w:sz w:val="28"/>
              </w:rPr>
              <w:t xml:space="preserve"> </w:t>
            </w:r>
            <w:r>
              <w:rPr>
                <w:sz w:val="28"/>
              </w:rPr>
              <w:t>Management</w:t>
            </w:r>
            <w:r>
              <w:rPr>
                <w:spacing w:val="-3"/>
                <w:sz w:val="28"/>
              </w:rPr>
              <w:t xml:space="preserve"> </w:t>
            </w:r>
            <w:r>
              <w:rPr>
                <w:sz w:val="28"/>
              </w:rPr>
              <w:t>During the</w:t>
            </w:r>
            <w:r>
              <w:rPr>
                <w:spacing w:val="-2"/>
                <w:sz w:val="28"/>
              </w:rPr>
              <w:t xml:space="preserve"> </w:t>
            </w:r>
            <w:r>
              <w:rPr>
                <w:sz w:val="28"/>
              </w:rPr>
              <w:t>Automation</w:t>
            </w:r>
            <w:r>
              <w:rPr>
                <w:spacing w:val="-1"/>
                <w:sz w:val="28"/>
              </w:rPr>
              <w:t xml:space="preserve"> </w:t>
            </w:r>
            <w:r>
              <w:rPr>
                <w:sz w:val="28"/>
              </w:rPr>
              <w:t>of Business Processes of Companies</w:t>
            </w:r>
          </w:p>
        </w:tc>
        <w:tc>
          <w:tcPr>
            <w:tcW w:w="580" w:type="dxa"/>
          </w:tcPr>
          <w:p w:rsidR="00FB3F32" w:rsidRDefault="00000000">
            <w:pPr>
              <w:pStyle w:val="TableParagraph"/>
              <w:spacing w:before="54"/>
              <w:ind w:left="59" w:right="135"/>
              <w:jc w:val="center"/>
              <w:rPr>
                <w:sz w:val="28"/>
              </w:rPr>
            </w:pPr>
            <w:r>
              <w:rPr>
                <w:spacing w:val="-5"/>
                <w:sz w:val="28"/>
              </w:rPr>
              <w:t>98</w:t>
            </w:r>
          </w:p>
        </w:tc>
      </w:tr>
      <w:tr w:rsidR="00FB3F32">
        <w:trPr>
          <w:trHeight w:val="763"/>
        </w:trPr>
        <w:tc>
          <w:tcPr>
            <w:tcW w:w="8964" w:type="dxa"/>
          </w:tcPr>
          <w:p w:rsidR="00FB3F32" w:rsidRDefault="00000000">
            <w:pPr>
              <w:pStyle w:val="TableParagraph"/>
              <w:spacing w:before="54"/>
              <w:ind w:left="50"/>
              <w:rPr>
                <w:sz w:val="28"/>
              </w:rPr>
            </w:pPr>
            <w:r>
              <w:rPr>
                <w:i/>
                <w:sz w:val="28"/>
              </w:rPr>
              <w:t>Morozov</w:t>
            </w:r>
            <w:r>
              <w:rPr>
                <w:i/>
                <w:spacing w:val="40"/>
                <w:sz w:val="28"/>
              </w:rPr>
              <w:t xml:space="preserve"> </w:t>
            </w:r>
            <w:r>
              <w:rPr>
                <w:i/>
                <w:sz w:val="28"/>
              </w:rPr>
              <w:t>V.,</w:t>
            </w:r>
            <w:r>
              <w:rPr>
                <w:i/>
                <w:spacing w:val="40"/>
                <w:sz w:val="28"/>
              </w:rPr>
              <w:t xml:space="preserve"> </w:t>
            </w:r>
            <w:r>
              <w:rPr>
                <w:i/>
                <w:sz w:val="28"/>
              </w:rPr>
              <w:t>Kubiavka</w:t>
            </w:r>
            <w:r>
              <w:rPr>
                <w:i/>
                <w:spacing w:val="40"/>
                <w:sz w:val="28"/>
              </w:rPr>
              <w:t xml:space="preserve"> </w:t>
            </w:r>
            <w:r>
              <w:rPr>
                <w:i/>
                <w:sz w:val="28"/>
              </w:rPr>
              <w:t>L.,</w:t>
            </w:r>
            <w:r>
              <w:rPr>
                <w:i/>
                <w:spacing w:val="40"/>
                <w:sz w:val="28"/>
              </w:rPr>
              <w:t xml:space="preserve"> </w:t>
            </w:r>
            <w:r>
              <w:rPr>
                <w:i/>
                <w:sz w:val="28"/>
              </w:rPr>
              <w:t>Synelnyk</w:t>
            </w:r>
            <w:r>
              <w:rPr>
                <w:i/>
                <w:spacing w:val="40"/>
                <w:sz w:val="28"/>
              </w:rPr>
              <w:t xml:space="preserve"> </w:t>
            </w:r>
            <w:r>
              <w:rPr>
                <w:i/>
                <w:sz w:val="28"/>
              </w:rPr>
              <w:t>K.</w:t>
            </w:r>
            <w:r>
              <w:rPr>
                <w:i/>
                <w:spacing w:val="40"/>
                <w:sz w:val="28"/>
              </w:rPr>
              <w:t xml:space="preserve"> </w:t>
            </w:r>
            <w:r>
              <w:rPr>
                <w:sz w:val="28"/>
              </w:rPr>
              <w:t>Mental</w:t>
            </w:r>
            <w:r>
              <w:rPr>
                <w:spacing w:val="40"/>
                <w:sz w:val="28"/>
              </w:rPr>
              <w:t xml:space="preserve"> </w:t>
            </w:r>
            <w:r>
              <w:rPr>
                <w:sz w:val="28"/>
              </w:rPr>
              <w:t>Health</w:t>
            </w:r>
            <w:r>
              <w:rPr>
                <w:spacing w:val="40"/>
                <w:sz w:val="28"/>
              </w:rPr>
              <w:t xml:space="preserve"> </w:t>
            </w:r>
            <w:r>
              <w:rPr>
                <w:sz w:val="28"/>
              </w:rPr>
              <w:t>Mobile</w:t>
            </w:r>
            <w:r>
              <w:rPr>
                <w:spacing w:val="40"/>
                <w:sz w:val="28"/>
              </w:rPr>
              <w:t xml:space="preserve"> </w:t>
            </w:r>
            <w:r>
              <w:rPr>
                <w:sz w:val="28"/>
              </w:rPr>
              <w:t>Application Development: How to Manage a Project to Turn Value into Profit</w:t>
            </w:r>
          </w:p>
        </w:tc>
        <w:tc>
          <w:tcPr>
            <w:tcW w:w="580" w:type="dxa"/>
          </w:tcPr>
          <w:p w:rsidR="00FB3F32" w:rsidRDefault="00000000">
            <w:pPr>
              <w:pStyle w:val="TableParagraph"/>
              <w:spacing w:before="54"/>
              <w:ind w:left="59"/>
              <w:jc w:val="center"/>
              <w:rPr>
                <w:sz w:val="28"/>
              </w:rPr>
            </w:pPr>
            <w:r>
              <w:rPr>
                <w:spacing w:val="-5"/>
                <w:sz w:val="28"/>
              </w:rPr>
              <w:t>100</w:t>
            </w:r>
          </w:p>
        </w:tc>
      </w:tr>
      <w:tr w:rsidR="00FB3F32">
        <w:trPr>
          <w:trHeight w:val="441"/>
        </w:trPr>
        <w:tc>
          <w:tcPr>
            <w:tcW w:w="8964" w:type="dxa"/>
          </w:tcPr>
          <w:p w:rsidR="00FB3F32" w:rsidRDefault="00000000">
            <w:pPr>
              <w:pStyle w:val="TableParagraph"/>
              <w:spacing w:before="54"/>
              <w:ind w:left="50"/>
              <w:rPr>
                <w:sz w:val="28"/>
              </w:rPr>
            </w:pPr>
            <w:r>
              <w:rPr>
                <w:i/>
                <w:sz w:val="28"/>
              </w:rPr>
              <w:t>Mykhalchuk</w:t>
            </w:r>
            <w:r>
              <w:rPr>
                <w:i/>
                <w:spacing w:val="-6"/>
                <w:sz w:val="28"/>
              </w:rPr>
              <w:t xml:space="preserve"> </w:t>
            </w:r>
            <w:r>
              <w:rPr>
                <w:i/>
                <w:sz w:val="28"/>
              </w:rPr>
              <w:t>V.</w:t>
            </w:r>
            <w:r>
              <w:rPr>
                <w:i/>
                <w:spacing w:val="-8"/>
                <w:sz w:val="28"/>
              </w:rPr>
              <w:t xml:space="preserve"> </w:t>
            </w:r>
            <w:r>
              <w:rPr>
                <w:sz w:val="28"/>
              </w:rPr>
              <w:t>Evaluation</w:t>
            </w:r>
            <w:r>
              <w:rPr>
                <w:spacing w:val="-5"/>
                <w:sz w:val="28"/>
              </w:rPr>
              <w:t xml:space="preserve"> </w:t>
            </w:r>
            <w:r>
              <w:rPr>
                <w:sz w:val="28"/>
              </w:rPr>
              <w:t>of</w:t>
            </w:r>
            <w:r>
              <w:rPr>
                <w:spacing w:val="-6"/>
                <w:sz w:val="28"/>
              </w:rPr>
              <w:t xml:space="preserve"> </w:t>
            </w:r>
            <w:r>
              <w:rPr>
                <w:sz w:val="28"/>
              </w:rPr>
              <w:t>Cognitive</w:t>
            </w:r>
            <w:r>
              <w:rPr>
                <w:spacing w:val="-6"/>
                <w:sz w:val="28"/>
              </w:rPr>
              <w:t xml:space="preserve"> </w:t>
            </w:r>
            <w:r>
              <w:rPr>
                <w:sz w:val="28"/>
              </w:rPr>
              <w:t>Biases</w:t>
            </w:r>
            <w:r>
              <w:rPr>
                <w:spacing w:val="-5"/>
                <w:sz w:val="28"/>
              </w:rPr>
              <w:t xml:space="preserve"> </w:t>
            </w:r>
            <w:r>
              <w:rPr>
                <w:sz w:val="28"/>
              </w:rPr>
              <w:t>in</w:t>
            </w:r>
            <w:r>
              <w:rPr>
                <w:spacing w:val="-5"/>
                <w:sz w:val="28"/>
              </w:rPr>
              <w:t xml:space="preserve"> </w:t>
            </w:r>
            <w:r>
              <w:rPr>
                <w:sz w:val="28"/>
              </w:rPr>
              <w:t>Brain-Computer</w:t>
            </w:r>
            <w:r>
              <w:rPr>
                <w:spacing w:val="-5"/>
                <w:sz w:val="28"/>
              </w:rPr>
              <w:t xml:space="preserve"> </w:t>
            </w:r>
            <w:r>
              <w:rPr>
                <w:spacing w:val="-2"/>
                <w:sz w:val="28"/>
              </w:rPr>
              <w:t>Interfaces</w:t>
            </w:r>
          </w:p>
        </w:tc>
        <w:tc>
          <w:tcPr>
            <w:tcW w:w="580" w:type="dxa"/>
          </w:tcPr>
          <w:p w:rsidR="00FB3F32" w:rsidRDefault="00000000">
            <w:pPr>
              <w:pStyle w:val="TableParagraph"/>
              <w:spacing w:before="54"/>
              <w:ind w:left="59"/>
              <w:jc w:val="center"/>
              <w:rPr>
                <w:sz w:val="28"/>
              </w:rPr>
            </w:pPr>
            <w:r>
              <w:rPr>
                <w:spacing w:val="-5"/>
                <w:sz w:val="28"/>
              </w:rPr>
              <w:t>103</w:t>
            </w:r>
          </w:p>
        </w:tc>
      </w:tr>
      <w:tr w:rsidR="00FB3F32">
        <w:trPr>
          <w:trHeight w:val="441"/>
        </w:trPr>
        <w:tc>
          <w:tcPr>
            <w:tcW w:w="8964" w:type="dxa"/>
          </w:tcPr>
          <w:p w:rsidR="00FB3F32" w:rsidRDefault="00000000">
            <w:pPr>
              <w:pStyle w:val="TableParagraph"/>
              <w:spacing w:before="54"/>
              <w:ind w:left="50"/>
              <w:rPr>
                <w:sz w:val="28"/>
              </w:rPr>
            </w:pPr>
            <w:r>
              <w:rPr>
                <w:i/>
                <w:sz w:val="28"/>
              </w:rPr>
              <w:t>Mykhalchuk</w:t>
            </w:r>
            <w:r>
              <w:rPr>
                <w:i/>
                <w:spacing w:val="-8"/>
                <w:sz w:val="28"/>
              </w:rPr>
              <w:t xml:space="preserve"> </w:t>
            </w:r>
            <w:r>
              <w:rPr>
                <w:i/>
                <w:sz w:val="28"/>
              </w:rPr>
              <w:t>V.,</w:t>
            </w:r>
            <w:r>
              <w:rPr>
                <w:i/>
                <w:spacing w:val="-7"/>
                <w:sz w:val="28"/>
              </w:rPr>
              <w:t xml:space="preserve"> </w:t>
            </w:r>
            <w:r>
              <w:rPr>
                <w:i/>
                <w:sz w:val="28"/>
              </w:rPr>
              <w:t>Kuchansky</w:t>
            </w:r>
            <w:r>
              <w:rPr>
                <w:i/>
                <w:spacing w:val="-8"/>
                <w:sz w:val="28"/>
              </w:rPr>
              <w:t xml:space="preserve"> </w:t>
            </w:r>
            <w:r>
              <w:rPr>
                <w:i/>
                <w:sz w:val="28"/>
              </w:rPr>
              <w:t>A.</w:t>
            </w:r>
            <w:r>
              <w:rPr>
                <w:i/>
                <w:spacing w:val="-4"/>
                <w:sz w:val="28"/>
              </w:rPr>
              <w:t xml:space="preserve"> </w:t>
            </w:r>
            <w:r>
              <w:rPr>
                <w:sz w:val="28"/>
              </w:rPr>
              <w:t>Brain-Computer</w:t>
            </w:r>
            <w:r>
              <w:rPr>
                <w:spacing w:val="-5"/>
                <w:sz w:val="28"/>
              </w:rPr>
              <w:t xml:space="preserve"> </w:t>
            </w:r>
            <w:r>
              <w:rPr>
                <w:sz w:val="28"/>
              </w:rPr>
              <w:t>Interfaces</w:t>
            </w:r>
            <w:r>
              <w:rPr>
                <w:spacing w:val="-5"/>
                <w:sz w:val="28"/>
              </w:rPr>
              <w:t xml:space="preserve"> </w:t>
            </w:r>
            <w:r>
              <w:rPr>
                <w:sz w:val="28"/>
              </w:rPr>
              <w:t>and</w:t>
            </w:r>
            <w:r>
              <w:rPr>
                <w:spacing w:val="-4"/>
                <w:sz w:val="28"/>
              </w:rPr>
              <w:t xml:space="preserve"> </w:t>
            </w:r>
            <w:r>
              <w:rPr>
                <w:spacing w:val="-2"/>
                <w:sz w:val="28"/>
              </w:rPr>
              <w:t>Education</w:t>
            </w:r>
          </w:p>
        </w:tc>
        <w:tc>
          <w:tcPr>
            <w:tcW w:w="580" w:type="dxa"/>
          </w:tcPr>
          <w:p w:rsidR="00FB3F32" w:rsidRDefault="00000000">
            <w:pPr>
              <w:pStyle w:val="TableParagraph"/>
              <w:spacing w:before="54"/>
              <w:ind w:left="59"/>
              <w:jc w:val="center"/>
              <w:rPr>
                <w:sz w:val="28"/>
              </w:rPr>
            </w:pPr>
            <w:r>
              <w:rPr>
                <w:spacing w:val="-5"/>
                <w:sz w:val="28"/>
              </w:rPr>
              <w:t>105</w:t>
            </w:r>
          </w:p>
        </w:tc>
      </w:tr>
      <w:tr w:rsidR="00FB3F32">
        <w:trPr>
          <w:trHeight w:val="764"/>
        </w:trPr>
        <w:tc>
          <w:tcPr>
            <w:tcW w:w="8964" w:type="dxa"/>
          </w:tcPr>
          <w:p w:rsidR="00FB3F32" w:rsidRDefault="00000000">
            <w:pPr>
              <w:pStyle w:val="TableParagraph"/>
              <w:spacing w:before="54"/>
              <w:ind w:left="50"/>
              <w:rPr>
                <w:sz w:val="28"/>
              </w:rPr>
            </w:pPr>
            <w:r>
              <w:rPr>
                <w:i/>
                <w:sz w:val="28"/>
              </w:rPr>
              <w:t xml:space="preserve">Naberegniy A., Hnatiienko H. </w:t>
            </w:r>
            <w:r>
              <w:rPr>
                <w:sz w:val="28"/>
              </w:rPr>
              <w:t>Web Application for Evaluating the Level of</w:t>
            </w:r>
            <w:r>
              <w:rPr>
                <w:spacing w:val="80"/>
                <w:w w:val="150"/>
                <w:sz w:val="28"/>
              </w:rPr>
              <w:t xml:space="preserve"> </w:t>
            </w:r>
            <w:r>
              <w:rPr>
                <w:sz w:val="28"/>
              </w:rPr>
              <w:t>Criticality of Organizational System Elements</w:t>
            </w:r>
          </w:p>
        </w:tc>
        <w:tc>
          <w:tcPr>
            <w:tcW w:w="580" w:type="dxa"/>
          </w:tcPr>
          <w:p w:rsidR="00FB3F32" w:rsidRDefault="00000000">
            <w:pPr>
              <w:pStyle w:val="TableParagraph"/>
              <w:spacing w:before="54"/>
              <w:ind w:left="59"/>
              <w:jc w:val="center"/>
              <w:rPr>
                <w:sz w:val="28"/>
              </w:rPr>
            </w:pPr>
            <w:r>
              <w:rPr>
                <w:spacing w:val="-5"/>
                <w:sz w:val="28"/>
              </w:rPr>
              <w:t>107</w:t>
            </w:r>
          </w:p>
        </w:tc>
      </w:tr>
      <w:tr w:rsidR="00FB3F32">
        <w:trPr>
          <w:trHeight w:val="764"/>
        </w:trPr>
        <w:tc>
          <w:tcPr>
            <w:tcW w:w="8964" w:type="dxa"/>
          </w:tcPr>
          <w:p w:rsidR="00FB3F32" w:rsidRDefault="00000000">
            <w:pPr>
              <w:pStyle w:val="TableParagraph"/>
              <w:spacing w:before="55"/>
              <w:ind w:left="50"/>
              <w:rPr>
                <w:sz w:val="28"/>
              </w:rPr>
            </w:pPr>
            <w:r>
              <w:rPr>
                <w:i/>
                <w:sz w:val="28"/>
              </w:rPr>
              <w:t>Nakonechnyj</w:t>
            </w:r>
            <w:r>
              <w:rPr>
                <w:i/>
                <w:spacing w:val="40"/>
                <w:sz w:val="28"/>
              </w:rPr>
              <w:t xml:space="preserve"> </w:t>
            </w:r>
            <w:r>
              <w:rPr>
                <w:i/>
                <w:sz w:val="28"/>
              </w:rPr>
              <w:t>V.,</w:t>
            </w:r>
            <w:r>
              <w:rPr>
                <w:i/>
                <w:spacing w:val="40"/>
                <w:sz w:val="28"/>
              </w:rPr>
              <w:t xml:space="preserve"> </w:t>
            </w:r>
            <w:r>
              <w:rPr>
                <w:i/>
                <w:sz w:val="28"/>
              </w:rPr>
              <w:t>Lutsenko</w:t>
            </w:r>
            <w:r>
              <w:rPr>
                <w:i/>
                <w:spacing w:val="40"/>
                <w:sz w:val="28"/>
              </w:rPr>
              <w:t xml:space="preserve"> </w:t>
            </w:r>
            <w:r>
              <w:rPr>
                <w:i/>
                <w:sz w:val="28"/>
              </w:rPr>
              <w:t>V.</w:t>
            </w:r>
            <w:r>
              <w:rPr>
                <w:i/>
                <w:spacing w:val="40"/>
                <w:sz w:val="28"/>
              </w:rPr>
              <w:t xml:space="preserve"> </w:t>
            </w:r>
            <w:r>
              <w:rPr>
                <w:sz w:val="28"/>
              </w:rPr>
              <w:t>How</w:t>
            </w:r>
            <w:r>
              <w:rPr>
                <w:spacing w:val="40"/>
                <w:sz w:val="28"/>
              </w:rPr>
              <w:t xml:space="preserve"> </w:t>
            </w:r>
            <w:r>
              <w:rPr>
                <w:sz w:val="28"/>
              </w:rPr>
              <w:t>Blockchain</w:t>
            </w:r>
            <w:r>
              <w:rPr>
                <w:spacing w:val="40"/>
                <w:sz w:val="28"/>
              </w:rPr>
              <w:t xml:space="preserve"> </w:t>
            </w:r>
            <w:r>
              <w:rPr>
                <w:sz w:val="28"/>
              </w:rPr>
              <w:t>Technology</w:t>
            </w:r>
            <w:r>
              <w:rPr>
                <w:spacing w:val="40"/>
                <w:sz w:val="28"/>
              </w:rPr>
              <w:t xml:space="preserve"> </w:t>
            </w:r>
            <w:r>
              <w:rPr>
                <w:sz w:val="28"/>
              </w:rPr>
              <w:t>Can</w:t>
            </w:r>
            <w:r>
              <w:rPr>
                <w:spacing w:val="40"/>
                <w:sz w:val="28"/>
              </w:rPr>
              <w:t xml:space="preserve"> </w:t>
            </w:r>
            <w:r>
              <w:rPr>
                <w:sz w:val="28"/>
              </w:rPr>
              <w:t>Affect</w:t>
            </w:r>
            <w:r>
              <w:rPr>
                <w:spacing w:val="40"/>
                <w:sz w:val="28"/>
              </w:rPr>
              <w:t xml:space="preserve"> </w:t>
            </w:r>
            <w:r>
              <w:rPr>
                <w:sz w:val="28"/>
              </w:rPr>
              <w:t>the Banking Industry</w:t>
            </w:r>
          </w:p>
        </w:tc>
        <w:tc>
          <w:tcPr>
            <w:tcW w:w="580" w:type="dxa"/>
          </w:tcPr>
          <w:p w:rsidR="00FB3F32" w:rsidRDefault="00000000">
            <w:pPr>
              <w:pStyle w:val="TableParagraph"/>
              <w:spacing w:before="55"/>
              <w:ind w:left="59"/>
              <w:jc w:val="center"/>
              <w:rPr>
                <w:sz w:val="28"/>
              </w:rPr>
            </w:pPr>
            <w:r>
              <w:rPr>
                <w:spacing w:val="-5"/>
                <w:sz w:val="28"/>
              </w:rPr>
              <w:t>111</w:t>
            </w:r>
          </w:p>
        </w:tc>
      </w:tr>
      <w:tr w:rsidR="00FB3F32">
        <w:trPr>
          <w:trHeight w:val="697"/>
        </w:trPr>
        <w:tc>
          <w:tcPr>
            <w:tcW w:w="8964" w:type="dxa"/>
          </w:tcPr>
          <w:p w:rsidR="00FB3F32" w:rsidRDefault="00000000">
            <w:pPr>
              <w:pStyle w:val="TableParagraph"/>
              <w:spacing w:before="34" w:line="322" w:lineRule="exact"/>
              <w:ind w:left="50"/>
              <w:rPr>
                <w:sz w:val="28"/>
              </w:rPr>
            </w:pPr>
            <w:r>
              <w:rPr>
                <w:i/>
                <w:sz w:val="28"/>
              </w:rPr>
              <w:t>Nikolayev</w:t>
            </w:r>
            <w:r>
              <w:rPr>
                <w:i/>
                <w:spacing w:val="40"/>
                <w:sz w:val="28"/>
              </w:rPr>
              <w:t xml:space="preserve"> </w:t>
            </w:r>
            <w:r>
              <w:rPr>
                <w:i/>
                <w:sz w:val="28"/>
              </w:rPr>
              <w:t>M.,</w:t>
            </w:r>
            <w:r>
              <w:rPr>
                <w:i/>
                <w:spacing w:val="40"/>
                <w:sz w:val="28"/>
              </w:rPr>
              <w:t xml:space="preserve"> </w:t>
            </w:r>
            <w:r>
              <w:rPr>
                <w:i/>
                <w:sz w:val="28"/>
              </w:rPr>
              <w:t>Onyshchenko</w:t>
            </w:r>
            <w:r>
              <w:rPr>
                <w:i/>
                <w:spacing w:val="40"/>
                <w:sz w:val="28"/>
              </w:rPr>
              <w:t xml:space="preserve"> </w:t>
            </w:r>
            <w:r>
              <w:rPr>
                <w:i/>
                <w:sz w:val="28"/>
              </w:rPr>
              <w:t>A.</w:t>
            </w:r>
            <w:r>
              <w:rPr>
                <w:i/>
                <w:spacing w:val="40"/>
                <w:sz w:val="28"/>
              </w:rPr>
              <w:t xml:space="preserve"> </w:t>
            </w:r>
            <w:r>
              <w:rPr>
                <w:sz w:val="28"/>
              </w:rPr>
              <w:t>Current</w:t>
            </w:r>
            <w:r>
              <w:rPr>
                <w:spacing w:val="40"/>
                <w:sz w:val="28"/>
              </w:rPr>
              <w:t xml:space="preserve"> </w:t>
            </w:r>
            <w:r>
              <w:rPr>
                <w:sz w:val="28"/>
              </w:rPr>
              <w:t>Information</w:t>
            </w:r>
            <w:r>
              <w:rPr>
                <w:spacing w:val="40"/>
                <w:sz w:val="28"/>
              </w:rPr>
              <w:t xml:space="preserve"> </w:t>
            </w:r>
            <w:r>
              <w:rPr>
                <w:sz w:val="28"/>
              </w:rPr>
              <w:t>Technology</w:t>
            </w:r>
            <w:r>
              <w:rPr>
                <w:spacing w:val="40"/>
                <w:sz w:val="28"/>
              </w:rPr>
              <w:t xml:space="preserve"> </w:t>
            </w:r>
            <w:r>
              <w:rPr>
                <w:sz w:val="28"/>
              </w:rPr>
              <w:t>Trends</w:t>
            </w:r>
            <w:r>
              <w:rPr>
                <w:spacing w:val="40"/>
                <w:sz w:val="28"/>
              </w:rPr>
              <w:t xml:space="preserve"> </w:t>
            </w:r>
            <w:r>
              <w:rPr>
                <w:sz w:val="28"/>
              </w:rPr>
              <w:t>in Financial Management</w:t>
            </w:r>
          </w:p>
        </w:tc>
        <w:tc>
          <w:tcPr>
            <w:tcW w:w="580" w:type="dxa"/>
          </w:tcPr>
          <w:p w:rsidR="00FB3F32" w:rsidRDefault="00000000">
            <w:pPr>
              <w:pStyle w:val="TableParagraph"/>
              <w:spacing w:before="54"/>
              <w:ind w:left="59"/>
              <w:jc w:val="center"/>
              <w:rPr>
                <w:sz w:val="28"/>
              </w:rPr>
            </w:pPr>
            <w:r>
              <w:rPr>
                <w:spacing w:val="-5"/>
                <w:sz w:val="28"/>
              </w:rPr>
              <w:t>113</w:t>
            </w:r>
          </w:p>
        </w:tc>
      </w:tr>
    </w:tbl>
    <w:p w:rsidR="00FB3F32" w:rsidRDefault="00FB3F32">
      <w:pPr>
        <w:jc w:val="center"/>
        <w:rPr>
          <w:sz w:val="28"/>
        </w:rPr>
        <w:sectPr w:rsidR="00FB3F32">
          <w:pgSz w:w="11910" w:h="16840"/>
          <w:pgMar w:top="1000" w:right="600" w:bottom="280" w:left="900" w:header="717" w:footer="0" w:gutter="0"/>
          <w:cols w:space="720"/>
        </w:sectPr>
      </w:pPr>
    </w:p>
    <w:p w:rsidR="00FB3F32" w:rsidRDefault="00FB3F32">
      <w:pPr>
        <w:pStyle w:val="BodyText"/>
        <w:spacing w:before="79"/>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8963"/>
        <w:gridCol w:w="581"/>
      </w:tblGrid>
      <w:tr w:rsidR="00FB3F32">
        <w:trPr>
          <w:trHeight w:val="1019"/>
        </w:trPr>
        <w:tc>
          <w:tcPr>
            <w:tcW w:w="8963" w:type="dxa"/>
          </w:tcPr>
          <w:p w:rsidR="00FB3F32" w:rsidRDefault="00000000">
            <w:pPr>
              <w:pStyle w:val="TableParagraph"/>
              <w:ind w:left="50" w:right="113"/>
              <w:jc w:val="both"/>
              <w:rPr>
                <w:sz w:val="28"/>
              </w:rPr>
            </w:pPr>
            <w:r>
              <w:rPr>
                <w:i/>
                <w:sz w:val="28"/>
              </w:rPr>
              <w:t>Nizov Ya., Latysheva</w:t>
            </w:r>
            <w:r>
              <w:rPr>
                <w:i/>
                <w:spacing w:val="-1"/>
                <w:sz w:val="28"/>
              </w:rPr>
              <w:t xml:space="preserve"> </w:t>
            </w:r>
            <w:r>
              <w:rPr>
                <w:i/>
                <w:sz w:val="28"/>
              </w:rPr>
              <w:t xml:space="preserve">T. </w:t>
            </w:r>
            <w:r>
              <w:rPr>
                <w:sz w:val="28"/>
              </w:rPr>
              <w:t>Effectiveness</w:t>
            </w:r>
            <w:r>
              <w:rPr>
                <w:spacing w:val="-1"/>
                <w:sz w:val="28"/>
              </w:rPr>
              <w:t xml:space="preserve"> </w:t>
            </w:r>
            <w:r>
              <w:rPr>
                <w:sz w:val="28"/>
              </w:rPr>
              <w:t>of</w:t>
            </w:r>
            <w:r>
              <w:rPr>
                <w:spacing w:val="-2"/>
                <w:sz w:val="28"/>
              </w:rPr>
              <w:t xml:space="preserve"> </w:t>
            </w:r>
            <w:r>
              <w:rPr>
                <w:sz w:val="28"/>
              </w:rPr>
              <w:t>the Work of</w:t>
            </w:r>
            <w:r>
              <w:rPr>
                <w:spacing w:val="-2"/>
                <w:sz w:val="28"/>
              </w:rPr>
              <w:t xml:space="preserve"> </w:t>
            </w:r>
            <w:r>
              <w:rPr>
                <w:sz w:val="28"/>
              </w:rPr>
              <w:t>the Project Management Team for the Development and Implementation of Automated Technology to Solve Environmental Problems (for the "Smart Parks" IT Project)</w:t>
            </w:r>
          </w:p>
        </w:tc>
        <w:tc>
          <w:tcPr>
            <w:tcW w:w="581" w:type="dxa"/>
          </w:tcPr>
          <w:p w:rsidR="00FB3F32" w:rsidRDefault="00000000">
            <w:pPr>
              <w:pStyle w:val="TableParagraph"/>
              <w:spacing w:line="311" w:lineRule="exact"/>
              <w:ind w:left="60"/>
              <w:jc w:val="center"/>
              <w:rPr>
                <w:sz w:val="28"/>
              </w:rPr>
            </w:pPr>
            <w:r>
              <w:rPr>
                <w:spacing w:val="-5"/>
                <w:sz w:val="28"/>
              </w:rPr>
              <w:t>116</w:t>
            </w:r>
          </w:p>
        </w:tc>
      </w:tr>
      <w:tr w:rsidR="00FB3F32">
        <w:trPr>
          <w:trHeight w:val="763"/>
        </w:trPr>
        <w:tc>
          <w:tcPr>
            <w:tcW w:w="8963" w:type="dxa"/>
          </w:tcPr>
          <w:p w:rsidR="00FB3F32" w:rsidRDefault="00000000">
            <w:pPr>
              <w:pStyle w:val="TableParagraph"/>
              <w:spacing w:before="54"/>
              <w:ind w:left="50"/>
              <w:rPr>
                <w:sz w:val="28"/>
              </w:rPr>
            </w:pPr>
            <w:r>
              <w:rPr>
                <w:i/>
                <w:sz w:val="28"/>
              </w:rPr>
              <w:t xml:space="preserve">Palko D., Babenko T., Myrutenko L., Bigdan A. </w:t>
            </w:r>
            <w:r>
              <w:rPr>
                <w:sz w:val="28"/>
              </w:rPr>
              <w:t>Intelligent Risk Assessment</w:t>
            </w:r>
            <w:r>
              <w:rPr>
                <w:spacing w:val="40"/>
                <w:sz w:val="28"/>
              </w:rPr>
              <w:t xml:space="preserve"> </w:t>
            </w:r>
            <w:r>
              <w:rPr>
                <w:sz w:val="28"/>
              </w:rPr>
              <w:t>Models in Dis Based on the Neural Network Approach</w:t>
            </w:r>
          </w:p>
        </w:tc>
        <w:tc>
          <w:tcPr>
            <w:tcW w:w="581" w:type="dxa"/>
          </w:tcPr>
          <w:p w:rsidR="00FB3F32" w:rsidRDefault="00000000">
            <w:pPr>
              <w:pStyle w:val="TableParagraph"/>
              <w:spacing w:before="54"/>
              <w:ind w:left="60"/>
              <w:jc w:val="center"/>
              <w:rPr>
                <w:sz w:val="28"/>
              </w:rPr>
            </w:pPr>
            <w:r>
              <w:rPr>
                <w:spacing w:val="-5"/>
                <w:sz w:val="28"/>
              </w:rPr>
              <w:t>118</w:t>
            </w:r>
          </w:p>
        </w:tc>
      </w:tr>
      <w:tr w:rsidR="00FB3F32">
        <w:trPr>
          <w:trHeight w:val="764"/>
        </w:trPr>
        <w:tc>
          <w:tcPr>
            <w:tcW w:w="8963" w:type="dxa"/>
          </w:tcPr>
          <w:p w:rsidR="00FB3F32" w:rsidRDefault="00000000">
            <w:pPr>
              <w:pStyle w:val="TableParagraph"/>
              <w:spacing w:before="54"/>
              <w:ind w:left="50"/>
              <w:rPr>
                <w:sz w:val="28"/>
              </w:rPr>
            </w:pPr>
            <w:r>
              <w:rPr>
                <w:i/>
                <w:sz w:val="28"/>
              </w:rPr>
              <w:t>Pikulsky</w:t>
            </w:r>
            <w:r>
              <w:rPr>
                <w:i/>
                <w:spacing w:val="74"/>
                <w:sz w:val="28"/>
              </w:rPr>
              <w:t xml:space="preserve"> </w:t>
            </w:r>
            <w:r>
              <w:rPr>
                <w:i/>
                <w:sz w:val="28"/>
              </w:rPr>
              <w:t>R.</w:t>
            </w:r>
            <w:r>
              <w:rPr>
                <w:i/>
                <w:spacing w:val="73"/>
                <w:sz w:val="28"/>
              </w:rPr>
              <w:t xml:space="preserve"> </w:t>
            </w:r>
            <w:r>
              <w:rPr>
                <w:sz w:val="28"/>
              </w:rPr>
              <w:t>Using</w:t>
            </w:r>
            <w:r>
              <w:rPr>
                <w:spacing w:val="72"/>
                <w:sz w:val="28"/>
              </w:rPr>
              <w:t xml:space="preserve"> </w:t>
            </w:r>
            <w:r>
              <w:rPr>
                <w:sz w:val="28"/>
              </w:rPr>
              <w:t>Screen</w:t>
            </w:r>
            <w:r>
              <w:rPr>
                <w:spacing w:val="74"/>
                <w:sz w:val="28"/>
              </w:rPr>
              <w:t xml:space="preserve"> </w:t>
            </w:r>
            <w:r>
              <w:rPr>
                <w:sz w:val="28"/>
              </w:rPr>
              <w:t>Space</w:t>
            </w:r>
            <w:r>
              <w:rPr>
                <w:spacing w:val="74"/>
                <w:sz w:val="28"/>
              </w:rPr>
              <w:t xml:space="preserve"> </w:t>
            </w:r>
            <w:r>
              <w:rPr>
                <w:sz w:val="28"/>
              </w:rPr>
              <w:t>Ray</w:t>
            </w:r>
            <w:r>
              <w:rPr>
                <w:spacing w:val="74"/>
                <w:sz w:val="28"/>
              </w:rPr>
              <w:t xml:space="preserve"> </w:t>
            </w:r>
            <w:r>
              <w:rPr>
                <w:sz w:val="28"/>
              </w:rPr>
              <w:t>Marching</w:t>
            </w:r>
            <w:r>
              <w:rPr>
                <w:spacing w:val="74"/>
                <w:sz w:val="28"/>
              </w:rPr>
              <w:t xml:space="preserve"> </w:t>
            </w:r>
            <w:r>
              <w:rPr>
                <w:sz w:val="28"/>
              </w:rPr>
              <w:t>as</w:t>
            </w:r>
            <w:r>
              <w:rPr>
                <w:spacing w:val="74"/>
                <w:sz w:val="28"/>
              </w:rPr>
              <w:t xml:space="preserve"> </w:t>
            </w:r>
            <w:r>
              <w:rPr>
                <w:sz w:val="28"/>
              </w:rPr>
              <w:t>a</w:t>
            </w:r>
            <w:r>
              <w:rPr>
                <w:spacing w:val="74"/>
                <w:sz w:val="28"/>
              </w:rPr>
              <w:t xml:space="preserve"> </w:t>
            </w:r>
            <w:r>
              <w:rPr>
                <w:sz w:val="28"/>
              </w:rPr>
              <w:t>Proxy</w:t>
            </w:r>
            <w:r>
              <w:rPr>
                <w:spacing w:val="74"/>
                <w:sz w:val="28"/>
              </w:rPr>
              <w:t xml:space="preserve"> </w:t>
            </w:r>
            <w:r>
              <w:rPr>
                <w:sz w:val="28"/>
              </w:rPr>
              <w:t>Ray</w:t>
            </w:r>
            <w:r>
              <w:rPr>
                <w:spacing w:val="74"/>
                <w:sz w:val="28"/>
              </w:rPr>
              <w:t xml:space="preserve"> </w:t>
            </w:r>
            <w:r>
              <w:rPr>
                <w:sz w:val="28"/>
              </w:rPr>
              <w:t>Tracing Algorithm for Specular Reflection Calculation</w:t>
            </w:r>
          </w:p>
        </w:tc>
        <w:tc>
          <w:tcPr>
            <w:tcW w:w="581" w:type="dxa"/>
          </w:tcPr>
          <w:p w:rsidR="00FB3F32" w:rsidRDefault="00000000">
            <w:pPr>
              <w:pStyle w:val="TableParagraph"/>
              <w:spacing w:before="54"/>
              <w:ind w:left="60" w:right="1"/>
              <w:jc w:val="center"/>
              <w:rPr>
                <w:sz w:val="28"/>
              </w:rPr>
            </w:pPr>
            <w:r>
              <w:rPr>
                <w:spacing w:val="-5"/>
                <w:sz w:val="28"/>
              </w:rPr>
              <w:t>121</w:t>
            </w:r>
          </w:p>
        </w:tc>
      </w:tr>
      <w:tr w:rsidR="00FB3F32">
        <w:trPr>
          <w:trHeight w:val="764"/>
        </w:trPr>
        <w:tc>
          <w:tcPr>
            <w:tcW w:w="8963" w:type="dxa"/>
          </w:tcPr>
          <w:p w:rsidR="00FB3F32" w:rsidRDefault="00000000">
            <w:pPr>
              <w:pStyle w:val="TableParagraph"/>
              <w:spacing w:before="55"/>
              <w:ind w:left="50"/>
              <w:rPr>
                <w:sz w:val="28"/>
              </w:rPr>
            </w:pPr>
            <w:r>
              <w:rPr>
                <w:i/>
                <w:sz w:val="28"/>
              </w:rPr>
              <w:t xml:space="preserve">Pryidun M., Khlevna Iu. </w:t>
            </w:r>
            <w:r>
              <w:rPr>
                <w:sz w:val="28"/>
              </w:rPr>
              <w:t>Development of a Сonceptual Model for Sentimental Analysis Using Data Science Methods</w:t>
            </w:r>
          </w:p>
        </w:tc>
        <w:tc>
          <w:tcPr>
            <w:tcW w:w="581" w:type="dxa"/>
          </w:tcPr>
          <w:p w:rsidR="00FB3F32" w:rsidRDefault="00000000">
            <w:pPr>
              <w:pStyle w:val="TableParagraph"/>
              <w:spacing w:before="55"/>
              <w:ind w:left="60"/>
              <w:jc w:val="center"/>
              <w:rPr>
                <w:sz w:val="28"/>
              </w:rPr>
            </w:pPr>
            <w:r>
              <w:rPr>
                <w:spacing w:val="-5"/>
                <w:sz w:val="28"/>
              </w:rPr>
              <w:t>124</w:t>
            </w:r>
          </w:p>
        </w:tc>
      </w:tr>
      <w:tr w:rsidR="00FB3F32">
        <w:trPr>
          <w:trHeight w:val="763"/>
        </w:trPr>
        <w:tc>
          <w:tcPr>
            <w:tcW w:w="8963" w:type="dxa"/>
          </w:tcPr>
          <w:p w:rsidR="00FB3F32" w:rsidRDefault="00000000">
            <w:pPr>
              <w:pStyle w:val="TableParagraph"/>
              <w:spacing w:before="54"/>
              <w:ind w:left="50"/>
              <w:rPr>
                <w:sz w:val="28"/>
              </w:rPr>
            </w:pPr>
            <w:r>
              <w:rPr>
                <w:i/>
                <w:sz w:val="28"/>
              </w:rPr>
              <w:t xml:space="preserve">Pryshchepa V., Yehorchenkov O. </w:t>
            </w:r>
            <w:r>
              <w:rPr>
                <w:sz w:val="28"/>
              </w:rPr>
              <w:t>Project Approach to Individualization of the Educational Process Using Mathematical Modeling</w:t>
            </w:r>
          </w:p>
        </w:tc>
        <w:tc>
          <w:tcPr>
            <w:tcW w:w="581" w:type="dxa"/>
          </w:tcPr>
          <w:p w:rsidR="00FB3F32" w:rsidRDefault="00000000">
            <w:pPr>
              <w:pStyle w:val="TableParagraph"/>
              <w:spacing w:before="54"/>
              <w:ind w:left="60"/>
              <w:jc w:val="center"/>
              <w:rPr>
                <w:sz w:val="28"/>
              </w:rPr>
            </w:pPr>
            <w:r>
              <w:rPr>
                <w:spacing w:val="-5"/>
                <w:sz w:val="28"/>
              </w:rPr>
              <w:t>128</w:t>
            </w:r>
          </w:p>
        </w:tc>
      </w:tr>
      <w:tr w:rsidR="00FB3F32">
        <w:trPr>
          <w:trHeight w:val="441"/>
        </w:trPr>
        <w:tc>
          <w:tcPr>
            <w:tcW w:w="8963" w:type="dxa"/>
          </w:tcPr>
          <w:p w:rsidR="00FB3F32" w:rsidRDefault="00000000">
            <w:pPr>
              <w:pStyle w:val="TableParagraph"/>
              <w:spacing w:before="54"/>
              <w:ind w:left="50"/>
              <w:rPr>
                <w:sz w:val="28"/>
              </w:rPr>
            </w:pPr>
            <w:r>
              <w:rPr>
                <w:i/>
                <w:sz w:val="28"/>
              </w:rPr>
              <w:t>Rymchuk</w:t>
            </w:r>
            <w:r>
              <w:rPr>
                <w:i/>
                <w:spacing w:val="-9"/>
                <w:sz w:val="28"/>
              </w:rPr>
              <w:t xml:space="preserve"> </w:t>
            </w:r>
            <w:r>
              <w:rPr>
                <w:i/>
                <w:sz w:val="28"/>
              </w:rPr>
              <w:t>V.,</w:t>
            </w:r>
            <w:r>
              <w:rPr>
                <w:i/>
                <w:spacing w:val="-5"/>
                <w:sz w:val="28"/>
              </w:rPr>
              <w:t xml:space="preserve"> </w:t>
            </w:r>
            <w:r>
              <w:rPr>
                <w:i/>
                <w:sz w:val="28"/>
              </w:rPr>
              <w:t>Yehorchenkov</w:t>
            </w:r>
            <w:r>
              <w:rPr>
                <w:i/>
                <w:spacing w:val="-6"/>
                <w:sz w:val="28"/>
              </w:rPr>
              <w:t xml:space="preserve"> </w:t>
            </w:r>
            <w:r>
              <w:rPr>
                <w:i/>
                <w:sz w:val="28"/>
              </w:rPr>
              <w:t>O.</w:t>
            </w:r>
            <w:r>
              <w:rPr>
                <w:i/>
                <w:spacing w:val="-5"/>
                <w:sz w:val="28"/>
              </w:rPr>
              <w:t xml:space="preserve"> </w:t>
            </w:r>
            <w:r>
              <w:rPr>
                <w:sz w:val="28"/>
              </w:rPr>
              <w:t>Specifics</w:t>
            </w:r>
            <w:r>
              <w:rPr>
                <w:spacing w:val="-3"/>
                <w:sz w:val="28"/>
              </w:rPr>
              <w:t xml:space="preserve"> </w:t>
            </w:r>
            <w:r>
              <w:rPr>
                <w:sz w:val="28"/>
              </w:rPr>
              <w:t>of</w:t>
            </w:r>
            <w:r>
              <w:rPr>
                <w:spacing w:val="-5"/>
                <w:sz w:val="28"/>
              </w:rPr>
              <w:t xml:space="preserve"> </w:t>
            </w:r>
            <w:r>
              <w:rPr>
                <w:sz w:val="28"/>
              </w:rPr>
              <w:t>Project</w:t>
            </w:r>
            <w:r>
              <w:rPr>
                <w:spacing w:val="-7"/>
                <w:sz w:val="28"/>
              </w:rPr>
              <w:t xml:space="preserve"> </w:t>
            </w:r>
            <w:r>
              <w:rPr>
                <w:sz w:val="28"/>
              </w:rPr>
              <w:t>Quality</w:t>
            </w:r>
            <w:r>
              <w:rPr>
                <w:spacing w:val="-2"/>
                <w:sz w:val="28"/>
              </w:rPr>
              <w:t xml:space="preserve"> Management</w:t>
            </w:r>
          </w:p>
        </w:tc>
        <w:tc>
          <w:tcPr>
            <w:tcW w:w="581" w:type="dxa"/>
          </w:tcPr>
          <w:p w:rsidR="00FB3F32" w:rsidRDefault="00000000">
            <w:pPr>
              <w:pStyle w:val="TableParagraph"/>
              <w:spacing w:before="54"/>
              <w:ind w:left="60" w:right="1"/>
              <w:jc w:val="center"/>
              <w:rPr>
                <w:sz w:val="28"/>
              </w:rPr>
            </w:pPr>
            <w:r>
              <w:rPr>
                <w:spacing w:val="-5"/>
                <w:sz w:val="28"/>
              </w:rPr>
              <w:t>131</w:t>
            </w:r>
          </w:p>
        </w:tc>
      </w:tr>
      <w:tr w:rsidR="00FB3F32">
        <w:trPr>
          <w:trHeight w:val="442"/>
        </w:trPr>
        <w:tc>
          <w:tcPr>
            <w:tcW w:w="8963" w:type="dxa"/>
          </w:tcPr>
          <w:p w:rsidR="00FB3F32" w:rsidRDefault="00000000">
            <w:pPr>
              <w:pStyle w:val="TableParagraph"/>
              <w:spacing w:before="54"/>
              <w:ind w:left="50"/>
              <w:rPr>
                <w:sz w:val="28"/>
              </w:rPr>
            </w:pPr>
            <w:r>
              <w:rPr>
                <w:i/>
                <w:sz w:val="28"/>
              </w:rPr>
              <w:t>Saiko</w:t>
            </w:r>
            <w:r>
              <w:rPr>
                <w:i/>
                <w:spacing w:val="-3"/>
                <w:sz w:val="28"/>
              </w:rPr>
              <w:t xml:space="preserve"> </w:t>
            </w:r>
            <w:r>
              <w:rPr>
                <w:i/>
                <w:sz w:val="28"/>
              </w:rPr>
              <w:t>V.,</w:t>
            </w:r>
            <w:r>
              <w:rPr>
                <w:i/>
                <w:spacing w:val="-7"/>
                <w:sz w:val="28"/>
              </w:rPr>
              <w:t xml:space="preserve"> </w:t>
            </w:r>
            <w:r>
              <w:rPr>
                <w:i/>
                <w:sz w:val="28"/>
              </w:rPr>
              <w:t>Hrytsun</w:t>
            </w:r>
            <w:r>
              <w:rPr>
                <w:i/>
                <w:spacing w:val="-3"/>
                <w:sz w:val="28"/>
              </w:rPr>
              <w:t xml:space="preserve"> </w:t>
            </w:r>
            <w:r>
              <w:rPr>
                <w:i/>
                <w:sz w:val="28"/>
              </w:rPr>
              <w:t>Ya.</w:t>
            </w:r>
            <w:r>
              <w:rPr>
                <w:i/>
                <w:spacing w:val="-6"/>
                <w:sz w:val="28"/>
              </w:rPr>
              <w:t xml:space="preserve"> </w:t>
            </w:r>
            <w:r>
              <w:rPr>
                <w:sz w:val="28"/>
              </w:rPr>
              <w:t>Data</w:t>
            </w:r>
            <w:r>
              <w:rPr>
                <w:spacing w:val="-4"/>
                <w:sz w:val="28"/>
              </w:rPr>
              <w:t xml:space="preserve"> </w:t>
            </w:r>
            <w:r>
              <w:rPr>
                <w:sz w:val="28"/>
              </w:rPr>
              <w:t>Protection</w:t>
            </w:r>
            <w:r>
              <w:rPr>
                <w:spacing w:val="-2"/>
                <w:sz w:val="28"/>
              </w:rPr>
              <w:t xml:space="preserve"> </w:t>
            </w:r>
            <w:r>
              <w:rPr>
                <w:sz w:val="28"/>
              </w:rPr>
              <w:t>in</w:t>
            </w:r>
            <w:r>
              <w:rPr>
                <w:spacing w:val="-3"/>
                <w:sz w:val="28"/>
              </w:rPr>
              <w:t xml:space="preserve"> </w:t>
            </w:r>
            <w:r>
              <w:rPr>
                <w:sz w:val="28"/>
              </w:rPr>
              <w:t>the</w:t>
            </w:r>
            <w:r>
              <w:rPr>
                <w:spacing w:val="-4"/>
                <w:sz w:val="28"/>
              </w:rPr>
              <w:t xml:space="preserve"> </w:t>
            </w:r>
            <w:r>
              <w:rPr>
                <w:sz w:val="28"/>
              </w:rPr>
              <w:t>iOS</w:t>
            </w:r>
            <w:r>
              <w:rPr>
                <w:spacing w:val="-6"/>
                <w:sz w:val="28"/>
              </w:rPr>
              <w:t xml:space="preserve"> </w:t>
            </w:r>
            <w:r>
              <w:rPr>
                <w:sz w:val="28"/>
              </w:rPr>
              <w:t>Operating</w:t>
            </w:r>
            <w:r>
              <w:rPr>
                <w:spacing w:val="-2"/>
                <w:sz w:val="28"/>
              </w:rPr>
              <w:t xml:space="preserve"> System</w:t>
            </w:r>
          </w:p>
        </w:tc>
        <w:tc>
          <w:tcPr>
            <w:tcW w:w="581" w:type="dxa"/>
          </w:tcPr>
          <w:p w:rsidR="00FB3F32" w:rsidRDefault="00000000">
            <w:pPr>
              <w:pStyle w:val="TableParagraph"/>
              <w:spacing w:before="54"/>
              <w:ind w:left="60"/>
              <w:jc w:val="center"/>
              <w:rPr>
                <w:sz w:val="28"/>
              </w:rPr>
            </w:pPr>
            <w:r>
              <w:rPr>
                <w:spacing w:val="-5"/>
                <w:sz w:val="28"/>
              </w:rPr>
              <w:t>134</w:t>
            </w:r>
          </w:p>
        </w:tc>
      </w:tr>
      <w:tr w:rsidR="00FB3F32">
        <w:trPr>
          <w:trHeight w:val="764"/>
        </w:trPr>
        <w:tc>
          <w:tcPr>
            <w:tcW w:w="8963" w:type="dxa"/>
          </w:tcPr>
          <w:p w:rsidR="00FB3F32" w:rsidRDefault="00000000">
            <w:pPr>
              <w:pStyle w:val="TableParagraph"/>
              <w:spacing w:before="55"/>
              <w:ind w:left="50"/>
              <w:rPr>
                <w:sz w:val="28"/>
              </w:rPr>
            </w:pPr>
            <w:r>
              <w:rPr>
                <w:i/>
                <w:sz w:val="28"/>
              </w:rPr>
              <w:t>Sakharova</w:t>
            </w:r>
            <w:r>
              <w:rPr>
                <w:i/>
                <w:spacing w:val="40"/>
                <w:sz w:val="28"/>
              </w:rPr>
              <w:t xml:space="preserve"> </w:t>
            </w:r>
            <w:r>
              <w:rPr>
                <w:i/>
                <w:sz w:val="28"/>
              </w:rPr>
              <w:t>S.,</w:t>
            </w:r>
            <w:r>
              <w:rPr>
                <w:i/>
                <w:spacing w:val="40"/>
                <w:sz w:val="28"/>
              </w:rPr>
              <w:t xml:space="preserve"> </w:t>
            </w:r>
            <w:r>
              <w:rPr>
                <w:i/>
                <w:sz w:val="28"/>
              </w:rPr>
              <w:t>Paliy</w:t>
            </w:r>
            <w:r>
              <w:rPr>
                <w:i/>
                <w:spacing w:val="40"/>
                <w:sz w:val="28"/>
              </w:rPr>
              <w:t xml:space="preserve"> </w:t>
            </w:r>
            <w:r>
              <w:rPr>
                <w:i/>
                <w:sz w:val="28"/>
              </w:rPr>
              <w:t>S.</w:t>
            </w:r>
            <w:r>
              <w:rPr>
                <w:i/>
                <w:spacing w:val="40"/>
                <w:sz w:val="28"/>
              </w:rPr>
              <w:t xml:space="preserve"> </w:t>
            </w:r>
            <w:r>
              <w:rPr>
                <w:sz w:val="28"/>
              </w:rPr>
              <w:t>IoT</w:t>
            </w:r>
            <w:r>
              <w:rPr>
                <w:spacing w:val="40"/>
                <w:sz w:val="28"/>
              </w:rPr>
              <w:t xml:space="preserve"> </w:t>
            </w:r>
            <w:r>
              <w:rPr>
                <w:sz w:val="28"/>
              </w:rPr>
              <w:t>Control</w:t>
            </w:r>
            <w:r>
              <w:rPr>
                <w:spacing w:val="40"/>
                <w:sz w:val="28"/>
              </w:rPr>
              <w:t xml:space="preserve"> </w:t>
            </w:r>
            <w:r>
              <w:rPr>
                <w:sz w:val="28"/>
              </w:rPr>
              <w:t>System</w:t>
            </w:r>
            <w:r>
              <w:rPr>
                <w:spacing w:val="40"/>
                <w:sz w:val="28"/>
              </w:rPr>
              <w:t xml:space="preserve"> </w:t>
            </w:r>
            <w:r>
              <w:rPr>
                <w:sz w:val="28"/>
              </w:rPr>
              <w:t>for</w:t>
            </w:r>
            <w:r>
              <w:rPr>
                <w:spacing w:val="40"/>
                <w:sz w:val="28"/>
              </w:rPr>
              <w:t xml:space="preserve"> </w:t>
            </w:r>
            <w:r>
              <w:rPr>
                <w:sz w:val="28"/>
              </w:rPr>
              <w:t>Technological</w:t>
            </w:r>
            <w:r>
              <w:rPr>
                <w:spacing w:val="40"/>
                <w:sz w:val="28"/>
              </w:rPr>
              <w:t xml:space="preserve"> </w:t>
            </w:r>
            <w:r>
              <w:rPr>
                <w:sz w:val="28"/>
              </w:rPr>
              <w:t>Processes</w:t>
            </w:r>
            <w:r>
              <w:rPr>
                <w:spacing w:val="40"/>
                <w:sz w:val="28"/>
              </w:rPr>
              <w:t xml:space="preserve"> </w:t>
            </w:r>
            <w:r>
              <w:rPr>
                <w:sz w:val="28"/>
              </w:rPr>
              <w:t>of Alcohol Production</w:t>
            </w:r>
          </w:p>
        </w:tc>
        <w:tc>
          <w:tcPr>
            <w:tcW w:w="581" w:type="dxa"/>
          </w:tcPr>
          <w:p w:rsidR="00FB3F32" w:rsidRDefault="00000000">
            <w:pPr>
              <w:pStyle w:val="TableParagraph"/>
              <w:spacing w:before="55"/>
              <w:ind w:left="60"/>
              <w:jc w:val="center"/>
              <w:rPr>
                <w:sz w:val="28"/>
              </w:rPr>
            </w:pPr>
            <w:r>
              <w:rPr>
                <w:spacing w:val="-5"/>
                <w:sz w:val="28"/>
              </w:rPr>
              <w:t>136</w:t>
            </w:r>
          </w:p>
        </w:tc>
      </w:tr>
      <w:tr w:rsidR="00FB3F32">
        <w:trPr>
          <w:trHeight w:val="763"/>
        </w:trPr>
        <w:tc>
          <w:tcPr>
            <w:tcW w:w="8963" w:type="dxa"/>
          </w:tcPr>
          <w:p w:rsidR="00FB3F32" w:rsidRDefault="00000000">
            <w:pPr>
              <w:pStyle w:val="TableParagraph"/>
              <w:spacing w:before="54"/>
              <w:ind w:left="50"/>
              <w:rPr>
                <w:sz w:val="28"/>
              </w:rPr>
            </w:pPr>
            <w:r>
              <w:rPr>
                <w:i/>
                <w:sz w:val="28"/>
              </w:rPr>
              <w:t>Shats</w:t>
            </w:r>
            <w:r>
              <w:rPr>
                <w:i/>
                <w:spacing w:val="-8"/>
                <w:sz w:val="28"/>
              </w:rPr>
              <w:t xml:space="preserve"> </w:t>
            </w:r>
            <w:r>
              <w:rPr>
                <w:i/>
                <w:sz w:val="28"/>
              </w:rPr>
              <w:t>H.,</w:t>
            </w:r>
            <w:r>
              <w:rPr>
                <w:i/>
                <w:spacing w:val="-7"/>
                <w:sz w:val="28"/>
              </w:rPr>
              <w:t xml:space="preserve"> </w:t>
            </w:r>
            <w:r>
              <w:rPr>
                <w:i/>
                <w:sz w:val="28"/>
              </w:rPr>
              <w:t>Kravchenko</w:t>
            </w:r>
            <w:r>
              <w:rPr>
                <w:i/>
                <w:spacing w:val="-8"/>
                <w:sz w:val="28"/>
              </w:rPr>
              <w:t xml:space="preserve"> </w:t>
            </w:r>
            <w:r>
              <w:rPr>
                <w:i/>
                <w:sz w:val="28"/>
              </w:rPr>
              <w:t>O.</w:t>
            </w:r>
            <w:r>
              <w:rPr>
                <w:i/>
                <w:spacing w:val="-7"/>
                <w:sz w:val="28"/>
              </w:rPr>
              <w:t xml:space="preserve"> </w:t>
            </w:r>
            <w:r>
              <w:rPr>
                <w:sz w:val="28"/>
              </w:rPr>
              <w:t>Combining</w:t>
            </w:r>
            <w:r>
              <w:rPr>
                <w:spacing w:val="-8"/>
                <w:sz w:val="28"/>
              </w:rPr>
              <w:t xml:space="preserve"> </w:t>
            </w:r>
            <w:r>
              <w:rPr>
                <w:sz w:val="28"/>
              </w:rPr>
              <w:t>the</w:t>
            </w:r>
            <w:r>
              <w:rPr>
                <w:spacing w:val="-6"/>
                <w:sz w:val="28"/>
              </w:rPr>
              <w:t xml:space="preserve"> </w:t>
            </w:r>
            <w:r>
              <w:rPr>
                <w:sz w:val="28"/>
              </w:rPr>
              <w:t>Internet</w:t>
            </w:r>
            <w:r>
              <w:rPr>
                <w:spacing w:val="-6"/>
                <w:sz w:val="28"/>
              </w:rPr>
              <w:t xml:space="preserve"> </w:t>
            </w:r>
            <w:r>
              <w:rPr>
                <w:sz w:val="28"/>
              </w:rPr>
              <w:t>of</w:t>
            </w:r>
            <w:r>
              <w:rPr>
                <w:spacing w:val="-6"/>
                <w:sz w:val="28"/>
              </w:rPr>
              <w:t xml:space="preserve"> </w:t>
            </w:r>
            <w:r>
              <w:rPr>
                <w:sz w:val="28"/>
              </w:rPr>
              <w:t>Things</w:t>
            </w:r>
            <w:r>
              <w:rPr>
                <w:spacing w:val="-8"/>
                <w:sz w:val="28"/>
              </w:rPr>
              <w:t xml:space="preserve"> </w:t>
            </w:r>
            <w:r>
              <w:rPr>
                <w:sz w:val="28"/>
              </w:rPr>
              <w:t>and</w:t>
            </w:r>
            <w:r>
              <w:rPr>
                <w:spacing w:val="-8"/>
                <w:sz w:val="28"/>
              </w:rPr>
              <w:t xml:space="preserve"> </w:t>
            </w:r>
            <w:r>
              <w:rPr>
                <w:sz w:val="28"/>
              </w:rPr>
              <w:t>Data</w:t>
            </w:r>
            <w:r>
              <w:rPr>
                <w:spacing w:val="-9"/>
                <w:sz w:val="28"/>
              </w:rPr>
              <w:t xml:space="preserve"> </w:t>
            </w:r>
            <w:r>
              <w:rPr>
                <w:sz w:val="28"/>
              </w:rPr>
              <w:t>Analytics in Animal Health Care</w:t>
            </w:r>
          </w:p>
        </w:tc>
        <w:tc>
          <w:tcPr>
            <w:tcW w:w="581" w:type="dxa"/>
          </w:tcPr>
          <w:p w:rsidR="00FB3F32" w:rsidRDefault="00000000">
            <w:pPr>
              <w:pStyle w:val="TableParagraph"/>
              <w:spacing w:before="54"/>
              <w:ind w:left="60"/>
              <w:jc w:val="center"/>
              <w:rPr>
                <w:sz w:val="28"/>
              </w:rPr>
            </w:pPr>
            <w:r>
              <w:rPr>
                <w:spacing w:val="-5"/>
                <w:sz w:val="28"/>
              </w:rPr>
              <w:t>138</w:t>
            </w:r>
          </w:p>
        </w:tc>
      </w:tr>
      <w:tr w:rsidR="00FB3F32">
        <w:trPr>
          <w:trHeight w:val="764"/>
        </w:trPr>
        <w:tc>
          <w:tcPr>
            <w:tcW w:w="8963" w:type="dxa"/>
          </w:tcPr>
          <w:p w:rsidR="00FB3F32" w:rsidRDefault="00000000">
            <w:pPr>
              <w:pStyle w:val="TableParagraph"/>
              <w:spacing w:before="54"/>
              <w:ind w:left="50"/>
              <w:rPr>
                <w:sz w:val="28"/>
              </w:rPr>
            </w:pPr>
            <w:r>
              <w:rPr>
                <w:i/>
                <w:sz w:val="28"/>
              </w:rPr>
              <w:t>Shcheblanin</w:t>
            </w:r>
            <w:r>
              <w:rPr>
                <w:i/>
                <w:spacing w:val="40"/>
                <w:sz w:val="28"/>
              </w:rPr>
              <w:t xml:space="preserve"> </w:t>
            </w:r>
            <w:r>
              <w:rPr>
                <w:i/>
                <w:sz w:val="28"/>
              </w:rPr>
              <w:t>Yu.,</w:t>
            </w:r>
            <w:r>
              <w:rPr>
                <w:i/>
                <w:spacing w:val="40"/>
                <w:sz w:val="28"/>
              </w:rPr>
              <w:t xml:space="preserve"> </w:t>
            </w:r>
            <w:r>
              <w:rPr>
                <w:i/>
                <w:sz w:val="28"/>
              </w:rPr>
              <w:t>Zahynei</w:t>
            </w:r>
            <w:r>
              <w:rPr>
                <w:i/>
                <w:spacing w:val="40"/>
                <w:sz w:val="28"/>
              </w:rPr>
              <w:t xml:space="preserve"> </w:t>
            </w:r>
            <w:r>
              <w:rPr>
                <w:i/>
                <w:sz w:val="28"/>
              </w:rPr>
              <w:t>A.</w:t>
            </w:r>
            <w:r>
              <w:rPr>
                <w:i/>
                <w:spacing w:val="40"/>
                <w:sz w:val="28"/>
              </w:rPr>
              <w:t xml:space="preserve"> </w:t>
            </w:r>
            <w:r>
              <w:rPr>
                <w:sz w:val="28"/>
              </w:rPr>
              <w:t>Responsibility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Parties</w:t>
            </w:r>
            <w:r>
              <w:rPr>
                <w:spacing w:val="40"/>
                <w:sz w:val="28"/>
              </w:rPr>
              <w:t xml:space="preserve"> </w:t>
            </w:r>
            <w:r>
              <w:rPr>
                <w:sz w:val="28"/>
              </w:rPr>
              <w:t>for</w:t>
            </w:r>
            <w:r>
              <w:rPr>
                <w:spacing w:val="40"/>
                <w:sz w:val="28"/>
              </w:rPr>
              <w:t xml:space="preserve"> </w:t>
            </w:r>
            <w:r>
              <w:rPr>
                <w:sz w:val="28"/>
              </w:rPr>
              <w:t>Information Security Management in Cloud Technologies</w:t>
            </w:r>
          </w:p>
        </w:tc>
        <w:tc>
          <w:tcPr>
            <w:tcW w:w="581" w:type="dxa"/>
          </w:tcPr>
          <w:p w:rsidR="00FB3F32" w:rsidRDefault="00000000">
            <w:pPr>
              <w:pStyle w:val="TableParagraph"/>
              <w:spacing w:before="54"/>
              <w:ind w:left="60" w:right="1"/>
              <w:jc w:val="center"/>
              <w:rPr>
                <w:sz w:val="28"/>
              </w:rPr>
            </w:pPr>
            <w:r>
              <w:rPr>
                <w:spacing w:val="-5"/>
                <w:sz w:val="28"/>
              </w:rPr>
              <w:t>140</w:t>
            </w:r>
          </w:p>
        </w:tc>
      </w:tr>
      <w:tr w:rsidR="00FB3F32">
        <w:trPr>
          <w:trHeight w:val="764"/>
        </w:trPr>
        <w:tc>
          <w:tcPr>
            <w:tcW w:w="8963" w:type="dxa"/>
          </w:tcPr>
          <w:p w:rsidR="00FB3F32" w:rsidRDefault="00000000">
            <w:pPr>
              <w:pStyle w:val="TableParagraph"/>
              <w:spacing w:before="55"/>
              <w:ind w:left="50"/>
              <w:rPr>
                <w:sz w:val="28"/>
              </w:rPr>
            </w:pPr>
            <w:r>
              <w:rPr>
                <w:i/>
                <w:sz w:val="28"/>
              </w:rPr>
              <w:t>Shlapak</w:t>
            </w:r>
            <w:r>
              <w:rPr>
                <w:i/>
                <w:spacing w:val="-18"/>
                <w:sz w:val="28"/>
              </w:rPr>
              <w:t xml:space="preserve"> </w:t>
            </w:r>
            <w:r>
              <w:rPr>
                <w:i/>
                <w:sz w:val="28"/>
              </w:rPr>
              <w:t>O.,</w:t>
            </w:r>
            <w:r>
              <w:rPr>
                <w:i/>
                <w:spacing w:val="-17"/>
                <w:sz w:val="28"/>
              </w:rPr>
              <w:t xml:space="preserve"> </w:t>
            </w:r>
            <w:r>
              <w:rPr>
                <w:i/>
                <w:sz w:val="28"/>
              </w:rPr>
              <w:t>Yehorchenkov</w:t>
            </w:r>
            <w:r>
              <w:rPr>
                <w:i/>
                <w:spacing w:val="-18"/>
                <w:sz w:val="28"/>
              </w:rPr>
              <w:t xml:space="preserve"> </w:t>
            </w:r>
            <w:r>
              <w:rPr>
                <w:i/>
                <w:sz w:val="28"/>
              </w:rPr>
              <w:t>O.</w:t>
            </w:r>
            <w:r>
              <w:rPr>
                <w:i/>
                <w:spacing w:val="-17"/>
                <w:sz w:val="28"/>
              </w:rPr>
              <w:t xml:space="preserve"> </w:t>
            </w:r>
            <w:r>
              <w:rPr>
                <w:sz w:val="28"/>
              </w:rPr>
              <w:t>Overview</w:t>
            </w:r>
            <w:r>
              <w:rPr>
                <w:spacing w:val="-18"/>
                <w:sz w:val="28"/>
              </w:rPr>
              <w:t xml:space="preserve"> </w:t>
            </w:r>
            <w:r>
              <w:rPr>
                <w:sz w:val="28"/>
              </w:rPr>
              <w:t>and</w:t>
            </w:r>
            <w:r>
              <w:rPr>
                <w:spacing w:val="-16"/>
                <w:sz w:val="28"/>
              </w:rPr>
              <w:t xml:space="preserve"> </w:t>
            </w:r>
            <w:r>
              <w:rPr>
                <w:sz w:val="28"/>
              </w:rPr>
              <w:t>Ways</w:t>
            </w:r>
            <w:r>
              <w:rPr>
                <w:spacing w:val="-18"/>
                <w:sz w:val="28"/>
              </w:rPr>
              <w:t xml:space="preserve"> </w:t>
            </w:r>
            <w:r>
              <w:rPr>
                <w:sz w:val="28"/>
              </w:rPr>
              <w:t>to</w:t>
            </w:r>
            <w:r>
              <w:rPr>
                <w:spacing w:val="-15"/>
                <w:sz w:val="28"/>
              </w:rPr>
              <w:t xml:space="preserve"> </w:t>
            </w:r>
            <w:r>
              <w:rPr>
                <w:sz w:val="28"/>
              </w:rPr>
              <w:t>Improve</w:t>
            </w:r>
            <w:r>
              <w:rPr>
                <w:spacing w:val="-17"/>
                <w:sz w:val="28"/>
              </w:rPr>
              <w:t xml:space="preserve"> </w:t>
            </w:r>
            <w:r>
              <w:rPr>
                <w:sz w:val="28"/>
              </w:rPr>
              <w:t>Modern</w:t>
            </w:r>
            <w:r>
              <w:rPr>
                <w:spacing w:val="-18"/>
                <w:sz w:val="28"/>
              </w:rPr>
              <w:t xml:space="preserve"> </w:t>
            </w:r>
            <w:r>
              <w:rPr>
                <w:sz w:val="28"/>
              </w:rPr>
              <w:t>Systems for Managing Projects and Tracking Current Tasks</w:t>
            </w:r>
          </w:p>
        </w:tc>
        <w:tc>
          <w:tcPr>
            <w:tcW w:w="581" w:type="dxa"/>
          </w:tcPr>
          <w:p w:rsidR="00FB3F32" w:rsidRDefault="00000000">
            <w:pPr>
              <w:pStyle w:val="TableParagraph"/>
              <w:spacing w:before="55"/>
              <w:ind w:left="60"/>
              <w:jc w:val="center"/>
              <w:rPr>
                <w:sz w:val="28"/>
              </w:rPr>
            </w:pPr>
            <w:r>
              <w:rPr>
                <w:spacing w:val="-5"/>
                <w:sz w:val="28"/>
              </w:rPr>
              <w:t>142</w:t>
            </w:r>
          </w:p>
        </w:tc>
      </w:tr>
      <w:tr w:rsidR="00FB3F32">
        <w:trPr>
          <w:trHeight w:val="763"/>
        </w:trPr>
        <w:tc>
          <w:tcPr>
            <w:tcW w:w="8963" w:type="dxa"/>
          </w:tcPr>
          <w:p w:rsidR="00FB3F32" w:rsidRDefault="00000000">
            <w:pPr>
              <w:pStyle w:val="TableParagraph"/>
              <w:spacing w:before="54"/>
              <w:ind w:left="50"/>
              <w:rPr>
                <w:sz w:val="28"/>
              </w:rPr>
            </w:pPr>
            <w:r>
              <w:rPr>
                <w:i/>
                <w:sz w:val="28"/>
              </w:rPr>
              <w:t xml:space="preserve">Shvydchenko A., Kuchansky A. </w:t>
            </w:r>
            <w:r>
              <w:rPr>
                <w:sz w:val="28"/>
              </w:rPr>
              <w:t>IoT Solutions and Drones in Localization of</w:t>
            </w:r>
            <w:r>
              <w:rPr>
                <w:spacing w:val="80"/>
                <w:sz w:val="28"/>
              </w:rPr>
              <w:t xml:space="preserve"> </w:t>
            </w:r>
            <w:r>
              <w:rPr>
                <w:sz w:val="28"/>
              </w:rPr>
              <w:t>Emergency Accidents</w:t>
            </w:r>
          </w:p>
        </w:tc>
        <w:tc>
          <w:tcPr>
            <w:tcW w:w="581" w:type="dxa"/>
          </w:tcPr>
          <w:p w:rsidR="00FB3F32" w:rsidRDefault="00000000">
            <w:pPr>
              <w:pStyle w:val="TableParagraph"/>
              <w:spacing w:before="54"/>
              <w:ind w:left="60"/>
              <w:jc w:val="center"/>
              <w:rPr>
                <w:sz w:val="28"/>
              </w:rPr>
            </w:pPr>
            <w:r>
              <w:rPr>
                <w:spacing w:val="-5"/>
                <w:sz w:val="28"/>
              </w:rPr>
              <w:t>144</w:t>
            </w:r>
          </w:p>
        </w:tc>
      </w:tr>
      <w:tr w:rsidR="00FB3F32">
        <w:trPr>
          <w:trHeight w:val="763"/>
        </w:trPr>
        <w:tc>
          <w:tcPr>
            <w:tcW w:w="8963" w:type="dxa"/>
          </w:tcPr>
          <w:p w:rsidR="00FB3F32" w:rsidRDefault="00000000">
            <w:pPr>
              <w:pStyle w:val="TableParagraph"/>
              <w:spacing w:before="54"/>
              <w:ind w:left="50"/>
              <w:rPr>
                <w:sz w:val="28"/>
              </w:rPr>
            </w:pPr>
            <w:r>
              <w:rPr>
                <w:i/>
                <w:sz w:val="28"/>
              </w:rPr>
              <w:t xml:space="preserve">Shykhmat A., Veres Z. </w:t>
            </w:r>
            <w:r>
              <w:rPr>
                <w:sz w:val="28"/>
              </w:rPr>
              <w:t>Selection of Protocols for Real-Time Data Streaming</w:t>
            </w:r>
            <w:r>
              <w:rPr>
                <w:spacing w:val="80"/>
                <w:sz w:val="28"/>
              </w:rPr>
              <w:t xml:space="preserve"> </w:t>
            </w:r>
            <w:r>
              <w:rPr>
                <w:sz w:val="28"/>
              </w:rPr>
              <w:t>from IoT Devices to the Cloud for Further Analysis</w:t>
            </w:r>
          </w:p>
        </w:tc>
        <w:tc>
          <w:tcPr>
            <w:tcW w:w="581" w:type="dxa"/>
          </w:tcPr>
          <w:p w:rsidR="00FB3F32" w:rsidRDefault="00000000">
            <w:pPr>
              <w:pStyle w:val="TableParagraph"/>
              <w:spacing w:before="54"/>
              <w:ind w:left="60"/>
              <w:jc w:val="center"/>
              <w:rPr>
                <w:sz w:val="28"/>
              </w:rPr>
            </w:pPr>
            <w:r>
              <w:rPr>
                <w:spacing w:val="-5"/>
                <w:sz w:val="28"/>
              </w:rPr>
              <w:t>146</w:t>
            </w:r>
          </w:p>
        </w:tc>
      </w:tr>
      <w:tr w:rsidR="00FB3F32">
        <w:trPr>
          <w:trHeight w:val="442"/>
        </w:trPr>
        <w:tc>
          <w:tcPr>
            <w:tcW w:w="8963" w:type="dxa"/>
          </w:tcPr>
          <w:p w:rsidR="00FB3F32" w:rsidRDefault="00000000">
            <w:pPr>
              <w:pStyle w:val="TableParagraph"/>
              <w:spacing w:before="54"/>
              <w:ind w:left="50"/>
              <w:rPr>
                <w:sz w:val="28"/>
              </w:rPr>
            </w:pPr>
            <w:r>
              <w:rPr>
                <w:i/>
                <w:sz w:val="28"/>
              </w:rPr>
              <w:t>Sokol-Chernilovska</w:t>
            </w:r>
            <w:r>
              <w:rPr>
                <w:i/>
                <w:spacing w:val="-12"/>
                <w:sz w:val="28"/>
              </w:rPr>
              <w:t xml:space="preserve"> </w:t>
            </w:r>
            <w:r>
              <w:rPr>
                <w:i/>
                <w:sz w:val="28"/>
              </w:rPr>
              <w:t>K.,</w:t>
            </w:r>
            <w:r>
              <w:rPr>
                <w:i/>
                <w:spacing w:val="-8"/>
                <w:sz w:val="28"/>
              </w:rPr>
              <w:t xml:space="preserve"> </w:t>
            </w:r>
            <w:r>
              <w:rPr>
                <w:i/>
                <w:sz w:val="28"/>
              </w:rPr>
              <w:t>Yehorchenkov</w:t>
            </w:r>
            <w:r>
              <w:rPr>
                <w:i/>
                <w:spacing w:val="-6"/>
                <w:sz w:val="28"/>
              </w:rPr>
              <w:t xml:space="preserve"> </w:t>
            </w:r>
            <w:r>
              <w:rPr>
                <w:i/>
                <w:sz w:val="28"/>
              </w:rPr>
              <w:t>O.</w:t>
            </w:r>
            <w:r>
              <w:rPr>
                <w:i/>
                <w:spacing w:val="-11"/>
                <w:sz w:val="28"/>
              </w:rPr>
              <w:t xml:space="preserve"> </w:t>
            </w:r>
            <w:r>
              <w:rPr>
                <w:sz w:val="28"/>
              </w:rPr>
              <w:t>Security</w:t>
            </w:r>
            <w:r>
              <w:rPr>
                <w:spacing w:val="-6"/>
                <w:sz w:val="28"/>
              </w:rPr>
              <w:t xml:space="preserve"> </w:t>
            </w:r>
            <w:r>
              <w:rPr>
                <w:sz w:val="28"/>
              </w:rPr>
              <w:t>Project</w:t>
            </w:r>
            <w:r>
              <w:rPr>
                <w:spacing w:val="-5"/>
                <w:sz w:val="28"/>
              </w:rPr>
              <w:t xml:space="preserve"> </w:t>
            </w:r>
            <w:r>
              <w:rPr>
                <w:spacing w:val="-2"/>
                <w:sz w:val="28"/>
              </w:rPr>
              <w:t>Management</w:t>
            </w:r>
          </w:p>
        </w:tc>
        <w:tc>
          <w:tcPr>
            <w:tcW w:w="581" w:type="dxa"/>
          </w:tcPr>
          <w:p w:rsidR="00FB3F32" w:rsidRDefault="00000000">
            <w:pPr>
              <w:pStyle w:val="TableParagraph"/>
              <w:spacing w:before="54"/>
              <w:ind w:left="60"/>
              <w:jc w:val="center"/>
              <w:rPr>
                <w:sz w:val="28"/>
              </w:rPr>
            </w:pPr>
            <w:r>
              <w:rPr>
                <w:spacing w:val="-5"/>
                <w:sz w:val="28"/>
              </w:rPr>
              <w:t>149</w:t>
            </w:r>
          </w:p>
        </w:tc>
      </w:tr>
      <w:tr w:rsidR="00FB3F32">
        <w:trPr>
          <w:trHeight w:val="764"/>
        </w:trPr>
        <w:tc>
          <w:tcPr>
            <w:tcW w:w="8963" w:type="dxa"/>
          </w:tcPr>
          <w:p w:rsidR="00FB3F32" w:rsidRDefault="00000000">
            <w:pPr>
              <w:pStyle w:val="TableParagraph"/>
              <w:spacing w:before="55"/>
              <w:ind w:left="50"/>
              <w:rPr>
                <w:sz w:val="28"/>
              </w:rPr>
            </w:pPr>
            <w:r>
              <w:rPr>
                <w:i/>
                <w:sz w:val="28"/>
              </w:rPr>
              <w:t>Sukhina</w:t>
            </w:r>
            <w:r>
              <w:rPr>
                <w:i/>
                <w:spacing w:val="-2"/>
                <w:sz w:val="28"/>
              </w:rPr>
              <w:t xml:space="preserve"> </w:t>
            </w:r>
            <w:r>
              <w:rPr>
                <w:i/>
                <w:sz w:val="28"/>
              </w:rPr>
              <w:t>K.,</w:t>
            </w:r>
            <w:r>
              <w:rPr>
                <w:i/>
                <w:spacing w:val="-3"/>
                <w:sz w:val="28"/>
              </w:rPr>
              <w:t xml:space="preserve"> </w:t>
            </w:r>
            <w:r>
              <w:rPr>
                <w:i/>
                <w:sz w:val="28"/>
              </w:rPr>
              <w:t>Kubiavka</w:t>
            </w:r>
            <w:r>
              <w:rPr>
                <w:i/>
                <w:spacing w:val="-4"/>
                <w:sz w:val="28"/>
              </w:rPr>
              <w:t xml:space="preserve"> </w:t>
            </w:r>
            <w:r>
              <w:rPr>
                <w:i/>
                <w:sz w:val="28"/>
              </w:rPr>
              <w:t>L.</w:t>
            </w:r>
            <w:r>
              <w:rPr>
                <w:i/>
                <w:spacing w:val="-3"/>
                <w:sz w:val="28"/>
              </w:rPr>
              <w:t xml:space="preserve"> </w:t>
            </w:r>
            <w:r>
              <w:rPr>
                <w:sz w:val="28"/>
              </w:rPr>
              <w:t>Recommendations</w:t>
            </w:r>
            <w:r>
              <w:rPr>
                <w:spacing w:val="-4"/>
                <w:sz w:val="28"/>
              </w:rPr>
              <w:t xml:space="preserve"> </w:t>
            </w:r>
            <w:r>
              <w:rPr>
                <w:sz w:val="28"/>
              </w:rPr>
              <w:t>of</w:t>
            </w:r>
            <w:r>
              <w:rPr>
                <w:spacing w:val="-4"/>
                <w:sz w:val="28"/>
              </w:rPr>
              <w:t xml:space="preserve"> </w:t>
            </w:r>
            <w:r>
              <w:rPr>
                <w:sz w:val="28"/>
              </w:rPr>
              <w:t>Using</w:t>
            </w:r>
            <w:r>
              <w:rPr>
                <w:spacing w:val="-3"/>
                <w:sz w:val="28"/>
              </w:rPr>
              <w:t xml:space="preserve"> </w:t>
            </w:r>
            <w:r>
              <w:rPr>
                <w:sz w:val="28"/>
              </w:rPr>
              <w:t>Microsoft</w:t>
            </w:r>
            <w:r>
              <w:rPr>
                <w:spacing w:val="-3"/>
                <w:sz w:val="28"/>
              </w:rPr>
              <w:t xml:space="preserve"> </w:t>
            </w:r>
            <w:r>
              <w:rPr>
                <w:sz w:val="28"/>
              </w:rPr>
              <w:t>Azure</w:t>
            </w:r>
            <w:r>
              <w:rPr>
                <w:spacing w:val="-4"/>
                <w:sz w:val="28"/>
              </w:rPr>
              <w:t xml:space="preserve"> </w:t>
            </w:r>
            <w:r>
              <w:rPr>
                <w:sz w:val="28"/>
              </w:rPr>
              <w:t>Devops in Agile Project Management</w:t>
            </w:r>
          </w:p>
        </w:tc>
        <w:tc>
          <w:tcPr>
            <w:tcW w:w="581" w:type="dxa"/>
          </w:tcPr>
          <w:p w:rsidR="00FB3F32" w:rsidRDefault="00000000">
            <w:pPr>
              <w:pStyle w:val="TableParagraph"/>
              <w:spacing w:before="55"/>
              <w:ind w:left="60" w:right="1"/>
              <w:jc w:val="center"/>
              <w:rPr>
                <w:sz w:val="28"/>
              </w:rPr>
            </w:pPr>
            <w:r>
              <w:rPr>
                <w:spacing w:val="-5"/>
                <w:sz w:val="28"/>
              </w:rPr>
              <w:t>151</w:t>
            </w:r>
          </w:p>
        </w:tc>
      </w:tr>
      <w:tr w:rsidR="00FB3F32">
        <w:trPr>
          <w:trHeight w:val="763"/>
        </w:trPr>
        <w:tc>
          <w:tcPr>
            <w:tcW w:w="8963" w:type="dxa"/>
          </w:tcPr>
          <w:p w:rsidR="00FB3F32" w:rsidRDefault="00000000">
            <w:pPr>
              <w:pStyle w:val="TableParagraph"/>
              <w:tabs>
                <w:tab w:val="left" w:pos="1907"/>
                <w:tab w:val="left" w:pos="4053"/>
                <w:tab w:val="left" w:pos="5092"/>
                <w:tab w:val="left" w:pos="6461"/>
                <w:tab w:val="left" w:pos="8137"/>
                <w:tab w:val="left" w:pos="8588"/>
              </w:tabs>
              <w:spacing w:before="54"/>
              <w:ind w:left="50" w:right="109"/>
              <w:rPr>
                <w:sz w:val="28"/>
              </w:rPr>
            </w:pPr>
            <w:r>
              <w:rPr>
                <w:i/>
                <w:sz w:val="28"/>
              </w:rPr>
              <w:t>Surovtseva</w:t>
            </w:r>
            <w:r w:rsidR="00F37E35">
              <w:rPr>
                <w:i/>
                <w:sz w:val="28"/>
              </w:rPr>
              <w:t xml:space="preserve"> </w:t>
            </w:r>
            <w:r>
              <w:rPr>
                <w:i/>
                <w:sz w:val="28"/>
              </w:rPr>
              <w:t>O.,</w:t>
            </w:r>
            <w:r w:rsidR="00F37E35">
              <w:rPr>
                <w:i/>
                <w:sz w:val="28"/>
              </w:rPr>
              <w:t xml:space="preserve"> </w:t>
            </w:r>
            <w:r>
              <w:rPr>
                <w:i/>
                <w:sz w:val="28"/>
              </w:rPr>
              <w:t>Yehorchenkov O.</w:t>
            </w:r>
            <w:r w:rsidR="00DC3978" w:rsidRPr="00DC3978">
              <w:rPr>
                <w:i/>
                <w:sz w:val="28"/>
              </w:rPr>
              <w:t xml:space="preserve"> </w:t>
            </w:r>
            <w:r>
              <w:rPr>
                <w:spacing w:val="-4"/>
                <w:sz w:val="28"/>
              </w:rPr>
              <w:t>Human</w:t>
            </w:r>
            <w:r w:rsidR="00DC3978" w:rsidRPr="00DC3978">
              <w:rPr>
                <w:sz w:val="28"/>
              </w:rPr>
              <w:t xml:space="preserve"> </w:t>
            </w:r>
            <w:r>
              <w:rPr>
                <w:spacing w:val="-2"/>
                <w:sz w:val="28"/>
              </w:rPr>
              <w:t>Resources</w:t>
            </w:r>
            <w:r w:rsidR="00DC3978" w:rsidRPr="00DC3978">
              <w:rPr>
                <w:sz w:val="28"/>
              </w:rPr>
              <w:t xml:space="preserve"> </w:t>
            </w:r>
            <w:r>
              <w:rPr>
                <w:spacing w:val="-2"/>
                <w:sz w:val="28"/>
              </w:rPr>
              <w:t>Management</w:t>
            </w:r>
            <w:r w:rsidR="00DC3978" w:rsidRPr="00DC3978">
              <w:rPr>
                <w:sz w:val="28"/>
              </w:rPr>
              <w:t xml:space="preserve"> </w:t>
            </w:r>
            <w:r>
              <w:rPr>
                <w:spacing w:val="-6"/>
                <w:sz w:val="28"/>
              </w:rPr>
              <w:t>as</w:t>
            </w:r>
            <w:r w:rsidR="00DC3978" w:rsidRPr="00DC3978">
              <w:rPr>
                <w:sz w:val="28"/>
              </w:rPr>
              <w:t xml:space="preserve"> </w:t>
            </w:r>
            <w:r>
              <w:rPr>
                <w:spacing w:val="-6"/>
                <w:sz w:val="28"/>
              </w:rPr>
              <w:t>an</w:t>
            </w:r>
            <w:r w:rsidR="00DC3978" w:rsidRPr="00DC3978">
              <w:rPr>
                <w:spacing w:val="-6"/>
                <w:sz w:val="28"/>
              </w:rPr>
              <w:t xml:space="preserve"> </w:t>
            </w:r>
            <w:r>
              <w:rPr>
                <w:sz w:val="28"/>
              </w:rPr>
              <w:t>Investment for Projects</w:t>
            </w:r>
          </w:p>
        </w:tc>
        <w:tc>
          <w:tcPr>
            <w:tcW w:w="581" w:type="dxa"/>
          </w:tcPr>
          <w:p w:rsidR="00FB3F32" w:rsidRDefault="00000000">
            <w:pPr>
              <w:pStyle w:val="TableParagraph"/>
              <w:spacing w:before="54"/>
              <w:ind w:left="60"/>
              <w:jc w:val="center"/>
              <w:rPr>
                <w:sz w:val="28"/>
              </w:rPr>
            </w:pPr>
            <w:r>
              <w:rPr>
                <w:spacing w:val="-5"/>
                <w:sz w:val="28"/>
              </w:rPr>
              <w:t>154</w:t>
            </w:r>
          </w:p>
        </w:tc>
      </w:tr>
      <w:tr w:rsidR="00FB3F32">
        <w:trPr>
          <w:trHeight w:val="764"/>
        </w:trPr>
        <w:tc>
          <w:tcPr>
            <w:tcW w:w="8963" w:type="dxa"/>
          </w:tcPr>
          <w:p w:rsidR="00FB3F32" w:rsidRDefault="00000000">
            <w:pPr>
              <w:pStyle w:val="TableParagraph"/>
              <w:spacing w:before="54"/>
              <w:ind w:left="50"/>
              <w:rPr>
                <w:sz w:val="28"/>
              </w:rPr>
            </w:pPr>
            <w:r>
              <w:rPr>
                <w:i/>
                <w:sz w:val="28"/>
              </w:rPr>
              <w:t>Svoboda</w:t>
            </w:r>
            <w:r>
              <w:rPr>
                <w:i/>
                <w:spacing w:val="80"/>
                <w:sz w:val="28"/>
              </w:rPr>
              <w:t xml:space="preserve"> </w:t>
            </w:r>
            <w:r>
              <w:rPr>
                <w:i/>
                <w:sz w:val="28"/>
              </w:rPr>
              <w:t>I.,</w:t>
            </w:r>
            <w:r>
              <w:rPr>
                <w:i/>
                <w:spacing w:val="80"/>
                <w:sz w:val="28"/>
              </w:rPr>
              <w:t xml:space="preserve"> </w:t>
            </w:r>
            <w:r>
              <w:rPr>
                <w:i/>
                <w:sz w:val="28"/>
              </w:rPr>
              <w:t>Steshenko</w:t>
            </w:r>
            <w:r>
              <w:rPr>
                <w:i/>
                <w:spacing w:val="80"/>
                <w:sz w:val="28"/>
              </w:rPr>
              <w:t xml:space="preserve"> </w:t>
            </w:r>
            <w:r>
              <w:rPr>
                <w:i/>
                <w:sz w:val="28"/>
              </w:rPr>
              <w:t>G.</w:t>
            </w:r>
            <w:r>
              <w:rPr>
                <w:i/>
                <w:spacing w:val="80"/>
                <w:sz w:val="28"/>
              </w:rPr>
              <w:t xml:space="preserve"> </w:t>
            </w:r>
            <w:r>
              <w:rPr>
                <w:sz w:val="28"/>
              </w:rPr>
              <w:t>Leveraging</w:t>
            </w:r>
            <w:r>
              <w:rPr>
                <w:spacing w:val="80"/>
                <w:sz w:val="28"/>
              </w:rPr>
              <w:t xml:space="preserve"> </w:t>
            </w:r>
            <w:r>
              <w:rPr>
                <w:sz w:val="28"/>
              </w:rPr>
              <w:t>Metaverse</w:t>
            </w:r>
            <w:r>
              <w:rPr>
                <w:spacing w:val="80"/>
                <w:sz w:val="28"/>
              </w:rPr>
              <w:t xml:space="preserve"> </w:t>
            </w:r>
            <w:r>
              <w:rPr>
                <w:sz w:val="28"/>
              </w:rPr>
              <w:t>Digital</w:t>
            </w:r>
            <w:r>
              <w:rPr>
                <w:spacing w:val="80"/>
                <w:sz w:val="28"/>
              </w:rPr>
              <w:t xml:space="preserve"> </w:t>
            </w:r>
            <w:r>
              <w:rPr>
                <w:sz w:val="28"/>
              </w:rPr>
              <w:t>Economies</w:t>
            </w:r>
            <w:r>
              <w:rPr>
                <w:spacing w:val="80"/>
                <w:sz w:val="28"/>
              </w:rPr>
              <w:t xml:space="preserve"> </w:t>
            </w:r>
            <w:r>
              <w:rPr>
                <w:sz w:val="28"/>
              </w:rPr>
              <w:t>for Business Opportunities</w:t>
            </w:r>
          </w:p>
        </w:tc>
        <w:tc>
          <w:tcPr>
            <w:tcW w:w="581" w:type="dxa"/>
          </w:tcPr>
          <w:p w:rsidR="00FB3F32" w:rsidRDefault="00000000">
            <w:pPr>
              <w:pStyle w:val="TableParagraph"/>
              <w:spacing w:before="54"/>
              <w:ind w:left="60"/>
              <w:jc w:val="center"/>
              <w:rPr>
                <w:sz w:val="28"/>
              </w:rPr>
            </w:pPr>
            <w:r>
              <w:rPr>
                <w:spacing w:val="-5"/>
                <w:sz w:val="28"/>
              </w:rPr>
              <w:t>156</w:t>
            </w:r>
          </w:p>
        </w:tc>
      </w:tr>
      <w:tr w:rsidR="00FB3F32">
        <w:trPr>
          <w:trHeight w:val="764"/>
        </w:trPr>
        <w:tc>
          <w:tcPr>
            <w:tcW w:w="8963" w:type="dxa"/>
          </w:tcPr>
          <w:p w:rsidR="00FB3F32" w:rsidRDefault="00000000">
            <w:pPr>
              <w:pStyle w:val="TableParagraph"/>
              <w:spacing w:before="55"/>
              <w:ind w:left="50"/>
              <w:rPr>
                <w:sz w:val="28"/>
              </w:rPr>
            </w:pPr>
            <w:r>
              <w:rPr>
                <w:i/>
                <w:sz w:val="28"/>
              </w:rPr>
              <w:t>Tmienova</w:t>
            </w:r>
            <w:r>
              <w:rPr>
                <w:i/>
                <w:spacing w:val="-10"/>
                <w:sz w:val="28"/>
              </w:rPr>
              <w:t xml:space="preserve"> </w:t>
            </w:r>
            <w:r>
              <w:rPr>
                <w:i/>
                <w:sz w:val="28"/>
              </w:rPr>
              <w:t>N.,</w:t>
            </w:r>
            <w:r>
              <w:rPr>
                <w:i/>
                <w:spacing w:val="-14"/>
                <w:sz w:val="28"/>
              </w:rPr>
              <w:t xml:space="preserve"> </w:t>
            </w:r>
            <w:r>
              <w:rPr>
                <w:i/>
                <w:sz w:val="28"/>
              </w:rPr>
              <w:t>Chernenko</w:t>
            </w:r>
            <w:r>
              <w:rPr>
                <w:i/>
                <w:spacing w:val="-13"/>
                <w:sz w:val="28"/>
              </w:rPr>
              <w:t xml:space="preserve"> </w:t>
            </w:r>
            <w:r>
              <w:rPr>
                <w:i/>
                <w:sz w:val="28"/>
              </w:rPr>
              <w:t>A.</w:t>
            </w:r>
            <w:r>
              <w:rPr>
                <w:i/>
                <w:spacing w:val="-12"/>
                <w:sz w:val="28"/>
              </w:rPr>
              <w:t xml:space="preserve"> </w:t>
            </w:r>
            <w:r>
              <w:rPr>
                <w:sz w:val="28"/>
              </w:rPr>
              <w:t>Approach</w:t>
            </w:r>
            <w:r>
              <w:rPr>
                <w:spacing w:val="-13"/>
                <w:sz w:val="28"/>
              </w:rPr>
              <w:t xml:space="preserve"> </w:t>
            </w:r>
            <w:r>
              <w:rPr>
                <w:sz w:val="28"/>
              </w:rPr>
              <w:t>to</w:t>
            </w:r>
            <w:r>
              <w:rPr>
                <w:spacing w:val="-12"/>
                <w:sz w:val="28"/>
              </w:rPr>
              <w:t xml:space="preserve"> </w:t>
            </w:r>
            <w:r>
              <w:rPr>
                <w:sz w:val="28"/>
              </w:rPr>
              <w:t>Automatic</w:t>
            </w:r>
            <w:r>
              <w:rPr>
                <w:spacing w:val="-13"/>
                <w:sz w:val="28"/>
              </w:rPr>
              <w:t xml:space="preserve"> </w:t>
            </w:r>
            <w:r>
              <w:rPr>
                <w:sz w:val="28"/>
              </w:rPr>
              <w:t>Verification</w:t>
            </w:r>
            <w:r>
              <w:rPr>
                <w:spacing w:val="-15"/>
                <w:sz w:val="28"/>
              </w:rPr>
              <w:t xml:space="preserve"> </w:t>
            </w:r>
            <w:r>
              <w:rPr>
                <w:sz w:val="28"/>
              </w:rPr>
              <w:t>of</w:t>
            </w:r>
            <w:r>
              <w:rPr>
                <w:spacing w:val="-13"/>
                <w:sz w:val="28"/>
              </w:rPr>
              <w:t xml:space="preserve"> </w:t>
            </w:r>
            <w:r>
              <w:rPr>
                <w:sz w:val="28"/>
              </w:rPr>
              <w:t>Answers</w:t>
            </w:r>
            <w:r>
              <w:rPr>
                <w:spacing w:val="-13"/>
                <w:sz w:val="28"/>
              </w:rPr>
              <w:t xml:space="preserve"> </w:t>
            </w:r>
            <w:r>
              <w:rPr>
                <w:sz w:val="28"/>
              </w:rPr>
              <w:t>to Open Questions When Performing Control Measures</w:t>
            </w:r>
          </w:p>
        </w:tc>
        <w:tc>
          <w:tcPr>
            <w:tcW w:w="581" w:type="dxa"/>
          </w:tcPr>
          <w:p w:rsidR="00FB3F32" w:rsidRDefault="00000000">
            <w:pPr>
              <w:pStyle w:val="TableParagraph"/>
              <w:spacing w:before="55"/>
              <w:ind w:left="60"/>
              <w:jc w:val="center"/>
              <w:rPr>
                <w:sz w:val="28"/>
              </w:rPr>
            </w:pPr>
            <w:r>
              <w:rPr>
                <w:spacing w:val="-5"/>
                <w:sz w:val="28"/>
              </w:rPr>
              <w:t>158</w:t>
            </w:r>
          </w:p>
        </w:tc>
      </w:tr>
      <w:tr w:rsidR="00FB3F32">
        <w:trPr>
          <w:trHeight w:val="697"/>
        </w:trPr>
        <w:tc>
          <w:tcPr>
            <w:tcW w:w="8963" w:type="dxa"/>
          </w:tcPr>
          <w:p w:rsidR="00FB3F32" w:rsidRDefault="00000000">
            <w:pPr>
              <w:pStyle w:val="TableParagraph"/>
              <w:spacing w:before="34" w:line="322" w:lineRule="exact"/>
              <w:ind w:left="50"/>
              <w:rPr>
                <w:sz w:val="28"/>
              </w:rPr>
            </w:pPr>
            <w:r>
              <w:rPr>
                <w:i/>
                <w:sz w:val="28"/>
              </w:rPr>
              <w:t>Toliupa</w:t>
            </w:r>
            <w:r>
              <w:rPr>
                <w:i/>
                <w:spacing w:val="80"/>
                <w:w w:val="150"/>
                <w:sz w:val="28"/>
              </w:rPr>
              <w:t xml:space="preserve"> </w:t>
            </w:r>
            <w:r>
              <w:rPr>
                <w:i/>
                <w:sz w:val="28"/>
              </w:rPr>
              <w:t>S.,</w:t>
            </w:r>
            <w:r>
              <w:rPr>
                <w:i/>
                <w:spacing w:val="80"/>
                <w:w w:val="150"/>
                <w:sz w:val="28"/>
              </w:rPr>
              <w:t xml:space="preserve"> </w:t>
            </w:r>
            <w:r>
              <w:rPr>
                <w:i/>
                <w:sz w:val="28"/>
              </w:rPr>
              <w:t>Shestak</w:t>
            </w:r>
            <w:r>
              <w:rPr>
                <w:i/>
                <w:spacing w:val="80"/>
                <w:w w:val="150"/>
                <w:sz w:val="28"/>
              </w:rPr>
              <w:t xml:space="preserve"> </w:t>
            </w:r>
            <w:r>
              <w:rPr>
                <w:i/>
                <w:sz w:val="28"/>
              </w:rPr>
              <w:t>Ya.,</w:t>
            </w:r>
            <w:r>
              <w:rPr>
                <w:i/>
                <w:spacing w:val="80"/>
                <w:w w:val="150"/>
                <w:sz w:val="28"/>
              </w:rPr>
              <w:t xml:space="preserve"> </w:t>
            </w:r>
            <w:r>
              <w:rPr>
                <w:i/>
                <w:sz w:val="28"/>
              </w:rPr>
              <w:t>Torchylo</w:t>
            </w:r>
            <w:r>
              <w:rPr>
                <w:i/>
                <w:spacing w:val="80"/>
                <w:w w:val="150"/>
                <w:sz w:val="28"/>
              </w:rPr>
              <w:t xml:space="preserve"> </w:t>
            </w:r>
            <w:r>
              <w:rPr>
                <w:i/>
                <w:sz w:val="28"/>
              </w:rPr>
              <w:t>A.</w:t>
            </w:r>
            <w:r>
              <w:rPr>
                <w:i/>
                <w:spacing w:val="80"/>
                <w:w w:val="150"/>
                <w:sz w:val="28"/>
              </w:rPr>
              <w:t xml:space="preserve"> </w:t>
            </w:r>
            <w:r>
              <w:rPr>
                <w:sz w:val="28"/>
              </w:rPr>
              <w:t>Comparison</w:t>
            </w:r>
            <w:r>
              <w:rPr>
                <w:spacing w:val="80"/>
                <w:w w:val="150"/>
                <w:sz w:val="28"/>
              </w:rPr>
              <w:t xml:space="preserve"> </w:t>
            </w:r>
            <w:r>
              <w:rPr>
                <w:sz w:val="28"/>
              </w:rPr>
              <w:t>of</w:t>
            </w:r>
            <w:r>
              <w:rPr>
                <w:spacing w:val="80"/>
                <w:w w:val="150"/>
                <w:sz w:val="28"/>
              </w:rPr>
              <w:t xml:space="preserve"> </w:t>
            </w:r>
            <w:r>
              <w:rPr>
                <w:sz w:val="28"/>
              </w:rPr>
              <w:t>Neural</w:t>
            </w:r>
            <w:r>
              <w:rPr>
                <w:spacing w:val="80"/>
                <w:w w:val="150"/>
                <w:sz w:val="28"/>
              </w:rPr>
              <w:t xml:space="preserve"> </w:t>
            </w:r>
            <w:r>
              <w:rPr>
                <w:sz w:val="28"/>
              </w:rPr>
              <w:t>Network Algorithms Efficiency in Data Center Cybersecurity</w:t>
            </w:r>
          </w:p>
        </w:tc>
        <w:tc>
          <w:tcPr>
            <w:tcW w:w="581" w:type="dxa"/>
          </w:tcPr>
          <w:p w:rsidR="00FB3F32" w:rsidRDefault="00000000">
            <w:pPr>
              <w:pStyle w:val="TableParagraph"/>
              <w:spacing w:before="54"/>
              <w:ind w:left="60" w:right="1"/>
              <w:jc w:val="center"/>
              <w:rPr>
                <w:sz w:val="28"/>
              </w:rPr>
            </w:pPr>
            <w:r>
              <w:rPr>
                <w:spacing w:val="-5"/>
                <w:sz w:val="28"/>
              </w:rPr>
              <w:t>161</w:t>
            </w:r>
          </w:p>
        </w:tc>
      </w:tr>
    </w:tbl>
    <w:p w:rsidR="00FB3F32" w:rsidRDefault="00FB3F32">
      <w:pPr>
        <w:jc w:val="center"/>
        <w:rPr>
          <w:sz w:val="28"/>
        </w:rPr>
        <w:sectPr w:rsidR="00FB3F32">
          <w:pgSz w:w="11910" w:h="16840"/>
          <w:pgMar w:top="1000" w:right="600" w:bottom="280" w:left="900" w:header="717" w:footer="0" w:gutter="0"/>
          <w:cols w:space="720"/>
        </w:sectPr>
      </w:pPr>
    </w:p>
    <w:p w:rsidR="00FB3F32" w:rsidRDefault="00FB3F32">
      <w:pPr>
        <w:pStyle w:val="BodyText"/>
        <w:spacing w:before="7" w:after="1"/>
        <w:ind w:left="0"/>
        <w:jc w:val="left"/>
        <w:rPr>
          <w:sz w:val="11"/>
        </w:rPr>
      </w:pPr>
    </w:p>
    <w:tbl>
      <w:tblPr>
        <w:tblW w:w="0" w:type="auto"/>
        <w:tblInd w:w="298" w:type="dxa"/>
        <w:tblLayout w:type="fixed"/>
        <w:tblCellMar>
          <w:left w:w="0" w:type="dxa"/>
          <w:right w:w="0" w:type="dxa"/>
        </w:tblCellMar>
        <w:tblLook w:val="01E0" w:firstRow="1" w:lastRow="1" w:firstColumn="1" w:lastColumn="1" w:noHBand="0" w:noVBand="0"/>
      </w:tblPr>
      <w:tblGrid>
        <w:gridCol w:w="8965"/>
        <w:gridCol w:w="579"/>
      </w:tblGrid>
      <w:tr w:rsidR="00FB3F32">
        <w:trPr>
          <w:trHeight w:val="700"/>
        </w:trPr>
        <w:tc>
          <w:tcPr>
            <w:tcW w:w="8965" w:type="dxa"/>
          </w:tcPr>
          <w:p w:rsidR="00FB3F32" w:rsidRDefault="00000000">
            <w:pPr>
              <w:pStyle w:val="TableParagraph"/>
              <w:spacing w:line="242" w:lineRule="auto"/>
              <w:ind w:left="50"/>
              <w:rPr>
                <w:sz w:val="28"/>
              </w:rPr>
            </w:pPr>
            <w:r>
              <w:rPr>
                <w:i/>
                <w:sz w:val="28"/>
              </w:rPr>
              <w:t xml:space="preserve">Tsesliv O., Morozov V. </w:t>
            </w:r>
            <w:r>
              <w:rPr>
                <w:sz w:val="28"/>
              </w:rPr>
              <w:t>New Approaches to Project Management and Related Digital Technologies with PMBOK 7 Edition</w:t>
            </w:r>
          </w:p>
        </w:tc>
        <w:tc>
          <w:tcPr>
            <w:tcW w:w="579" w:type="dxa"/>
          </w:tcPr>
          <w:p w:rsidR="00FB3F32" w:rsidRDefault="00000000">
            <w:pPr>
              <w:pStyle w:val="TableParagraph"/>
              <w:spacing w:line="311" w:lineRule="exact"/>
              <w:ind w:left="58"/>
              <w:jc w:val="center"/>
              <w:rPr>
                <w:sz w:val="28"/>
              </w:rPr>
            </w:pPr>
            <w:r>
              <w:rPr>
                <w:spacing w:val="-5"/>
                <w:sz w:val="28"/>
              </w:rPr>
              <w:t>163</w:t>
            </w:r>
          </w:p>
        </w:tc>
      </w:tr>
      <w:tr w:rsidR="00FB3F32">
        <w:trPr>
          <w:trHeight w:val="763"/>
        </w:trPr>
        <w:tc>
          <w:tcPr>
            <w:tcW w:w="8965" w:type="dxa"/>
          </w:tcPr>
          <w:p w:rsidR="00FB3F32" w:rsidRDefault="00000000">
            <w:pPr>
              <w:pStyle w:val="TableParagraph"/>
              <w:spacing w:before="54"/>
              <w:ind w:left="50" w:right="47"/>
              <w:rPr>
                <w:sz w:val="28"/>
              </w:rPr>
            </w:pPr>
            <w:r>
              <w:rPr>
                <w:i/>
                <w:sz w:val="28"/>
              </w:rPr>
              <w:t xml:space="preserve">Vakulenko O., Timinskyi O. </w:t>
            </w:r>
            <w:r>
              <w:rPr>
                <w:sz w:val="28"/>
              </w:rPr>
              <w:t>Use of Artificial Intelligence Method to Optimize it Project Team Management Processes</w:t>
            </w:r>
          </w:p>
        </w:tc>
        <w:tc>
          <w:tcPr>
            <w:tcW w:w="579" w:type="dxa"/>
          </w:tcPr>
          <w:p w:rsidR="00FB3F32" w:rsidRDefault="00000000">
            <w:pPr>
              <w:pStyle w:val="TableParagraph"/>
              <w:spacing w:before="54"/>
              <w:ind w:left="58"/>
              <w:jc w:val="center"/>
              <w:rPr>
                <w:sz w:val="28"/>
              </w:rPr>
            </w:pPr>
            <w:r>
              <w:rPr>
                <w:spacing w:val="-5"/>
                <w:sz w:val="28"/>
              </w:rPr>
              <w:t>165</w:t>
            </w:r>
          </w:p>
        </w:tc>
      </w:tr>
      <w:tr w:rsidR="00FB3F32">
        <w:trPr>
          <w:trHeight w:val="441"/>
        </w:trPr>
        <w:tc>
          <w:tcPr>
            <w:tcW w:w="8965" w:type="dxa"/>
          </w:tcPr>
          <w:p w:rsidR="00FB3F32" w:rsidRDefault="00000000">
            <w:pPr>
              <w:pStyle w:val="TableParagraph"/>
              <w:spacing w:before="54"/>
              <w:ind w:left="50"/>
              <w:rPr>
                <w:sz w:val="28"/>
              </w:rPr>
            </w:pPr>
            <w:r>
              <w:rPr>
                <w:i/>
                <w:sz w:val="28"/>
              </w:rPr>
              <w:t>Vashchilin</w:t>
            </w:r>
            <w:r>
              <w:rPr>
                <w:i/>
                <w:spacing w:val="-10"/>
                <w:sz w:val="28"/>
              </w:rPr>
              <w:t xml:space="preserve"> </w:t>
            </w:r>
            <w:r>
              <w:rPr>
                <w:i/>
                <w:sz w:val="28"/>
              </w:rPr>
              <w:t>O.,</w:t>
            </w:r>
            <w:r>
              <w:rPr>
                <w:i/>
                <w:spacing w:val="-7"/>
                <w:sz w:val="28"/>
              </w:rPr>
              <w:t xml:space="preserve"> </w:t>
            </w:r>
            <w:r>
              <w:rPr>
                <w:i/>
                <w:sz w:val="28"/>
              </w:rPr>
              <w:t>Vashchilinа</w:t>
            </w:r>
            <w:r>
              <w:rPr>
                <w:i/>
                <w:spacing w:val="-4"/>
                <w:sz w:val="28"/>
              </w:rPr>
              <w:t xml:space="preserve"> </w:t>
            </w:r>
            <w:r>
              <w:rPr>
                <w:i/>
                <w:sz w:val="28"/>
              </w:rPr>
              <w:t>O.,</w:t>
            </w:r>
            <w:r>
              <w:rPr>
                <w:i/>
                <w:spacing w:val="-6"/>
                <w:sz w:val="28"/>
              </w:rPr>
              <w:t xml:space="preserve"> </w:t>
            </w:r>
            <w:r>
              <w:rPr>
                <w:i/>
                <w:sz w:val="28"/>
              </w:rPr>
              <w:t>Tumasonis</w:t>
            </w:r>
            <w:r>
              <w:rPr>
                <w:i/>
                <w:spacing w:val="-8"/>
                <w:sz w:val="28"/>
              </w:rPr>
              <w:t xml:space="preserve"> </w:t>
            </w:r>
            <w:r>
              <w:rPr>
                <w:i/>
                <w:sz w:val="28"/>
              </w:rPr>
              <w:t>R.</w:t>
            </w:r>
            <w:r>
              <w:rPr>
                <w:i/>
                <w:spacing w:val="-5"/>
                <w:sz w:val="28"/>
              </w:rPr>
              <w:t xml:space="preserve"> </w:t>
            </w:r>
            <w:r>
              <w:rPr>
                <w:sz w:val="28"/>
              </w:rPr>
              <w:t>Unified</w:t>
            </w:r>
            <w:r>
              <w:rPr>
                <w:spacing w:val="-5"/>
                <w:sz w:val="28"/>
              </w:rPr>
              <w:t xml:space="preserve"> </w:t>
            </w:r>
            <w:r>
              <w:rPr>
                <w:sz w:val="28"/>
              </w:rPr>
              <w:t>Portal</w:t>
            </w:r>
            <w:r>
              <w:rPr>
                <w:spacing w:val="-8"/>
                <w:sz w:val="28"/>
              </w:rPr>
              <w:t xml:space="preserve"> </w:t>
            </w:r>
            <w:r>
              <w:rPr>
                <w:sz w:val="28"/>
              </w:rPr>
              <w:t>of</w:t>
            </w:r>
            <w:r>
              <w:rPr>
                <w:spacing w:val="-7"/>
                <w:sz w:val="28"/>
              </w:rPr>
              <w:t xml:space="preserve"> </w:t>
            </w:r>
            <w:r>
              <w:rPr>
                <w:spacing w:val="-2"/>
                <w:sz w:val="28"/>
              </w:rPr>
              <w:t>Vacancies</w:t>
            </w:r>
          </w:p>
        </w:tc>
        <w:tc>
          <w:tcPr>
            <w:tcW w:w="579" w:type="dxa"/>
          </w:tcPr>
          <w:p w:rsidR="00FB3F32" w:rsidRDefault="00000000">
            <w:pPr>
              <w:pStyle w:val="TableParagraph"/>
              <w:spacing w:before="54"/>
              <w:ind w:left="58"/>
              <w:jc w:val="center"/>
              <w:rPr>
                <w:sz w:val="28"/>
              </w:rPr>
            </w:pPr>
            <w:r>
              <w:rPr>
                <w:spacing w:val="-5"/>
                <w:sz w:val="28"/>
              </w:rPr>
              <w:t>168</w:t>
            </w:r>
          </w:p>
        </w:tc>
      </w:tr>
      <w:tr w:rsidR="00FB3F32">
        <w:trPr>
          <w:trHeight w:val="764"/>
        </w:trPr>
        <w:tc>
          <w:tcPr>
            <w:tcW w:w="8965" w:type="dxa"/>
          </w:tcPr>
          <w:p w:rsidR="00FB3F32" w:rsidRDefault="00000000">
            <w:pPr>
              <w:pStyle w:val="TableParagraph"/>
              <w:spacing w:before="54"/>
              <w:ind w:left="50"/>
              <w:rPr>
                <w:sz w:val="28"/>
              </w:rPr>
            </w:pPr>
            <w:r>
              <w:rPr>
                <w:i/>
                <w:sz w:val="28"/>
              </w:rPr>
              <w:t>Vasylieva</w:t>
            </w:r>
            <w:r>
              <w:rPr>
                <w:i/>
                <w:spacing w:val="40"/>
                <w:sz w:val="28"/>
              </w:rPr>
              <w:t xml:space="preserve"> </w:t>
            </w:r>
            <w:r>
              <w:rPr>
                <w:i/>
                <w:sz w:val="28"/>
              </w:rPr>
              <w:t>A.,</w:t>
            </w:r>
            <w:r>
              <w:rPr>
                <w:i/>
                <w:spacing w:val="40"/>
                <w:sz w:val="28"/>
              </w:rPr>
              <w:t xml:space="preserve"> </w:t>
            </w:r>
            <w:r>
              <w:rPr>
                <w:i/>
                <w:sz w:val="28"/>
              </w:rPr>
              <w:t>Melnyk</w:t>
            </w:r>
            <w:r>
              <w:rPr>
                <w:i/>
                <w:spacing w:val="40"/>
                <w:sz w:val="28"/>
              </w:rPr>
              <w:t xml:space="preserve"> </w:t>
            </w:r>
            <w:r>
              <w:rPr>
                <w:i/>
                <w:sz w:val="28"/>
              </w:rPr>
              <w:t>R.</w:t>
            </w:r>
            <w:r>
              <w:rPr>
                <w:i/>
                <w:spacing w:val="40"/>
                <w:sz w:val="28"/>
              </w:rPr>
              <w:t xml:space="preserve"> </w:t>
            </w:r>
            <w:r>
              <w:rPr>
                <w:sz w:val="28"/>
              </w:rPr>
              <w:t>Classification</w:t>
            </w:r>
            <w:r>
              <w:rPr>
                <w:spacing w:val="40"/>
                <w:sz w:val="28"/>
              </w:rPr>
              <w:t xml:space="preserve"> </w:t>
            </w:r>
            <w:r>
              <w:rPr>
                <w:sz w:val="28"/>
              </w:rPr>
              <w:t>of</w:t>
            </w:r>
            <w:r>
              <w:rPr>
                <w:spacing w:val="40"/>
                <w:sz w:val="28"/>
              </w:rPr>
              <w:t xml:space="preserve"> </w:t>
            </w:r>
            <w:r>
              <w:rPr>
                <w:sz w:val="28"/>
              </w:rPr>
              <w:t>Cloud</w:t>
            </w:r>
            <w:r>
              <w:rPr>
                <w:spacing w:val="40"/>
                <w:sz w:val="28"/>
              </w:rPr>
              <w:t xml:space="preserve"> </w:t>
            </w:r>
            <w:r>
              <w:rPr>
                <w:sz w:val="28"/>
              </w:rPr>
              <w:t>Types</w:t>
            </w:r>
            <w:r>
              <w:rPr>
                <w:spacing w:val="40"/>
                <w:sz w:val="28"/>
              </w:rPr>
              <w:t xml:space="preserve"> </w:t>
            </w:r>
            <w:r>
              <w:rPr>
                <w:sz w:val="28"/>
              </w:rPr>
              <w:t>on</w:t>
            </w:r>
            <w:r>
              <w:rPr>
                <w:spacing w:val="40"/>
                <w:sz w:val="28"/>
              </w:rPr>
              <w:t xml:space="preserve"> </w:t>
            </w:r>
            <w:r>
              <w:rPr>
                <w:sz w:val="28"/>
              </w:rPr>
              <w:t>Satellite</w:t>
            </w:r>
            <w:r>
              <w:rPr>
                <w:spacing w:val="40"/>
                <w:sz w:val="28"/>
              </w:rPr>
              <w:t xml:space="preserve"> </w:t>
            </w:r>
            <w:r>
              <w:rPr>
                <w:sz w:val="28"/>
              </w:rPr>
              <w:t>Images Using Deep Learning</w:t>
            </w:r>
          </w:p>
        </w:tc>
        <w:tc>
          <w:tcPr>
            <w:tcW w:w="579" w:type="dxa"/>
          </w:tcPr>
          <w:p w:rsidR="00FB3F32" w:rsidRDefault="00000000">
            <w:pPr>
              <w:pStyle w:val="TableParagraph"/>
              <w:spacing w:before="54"/>
              <w:ind w:left="58" w:right="1"/>
              <w:jc w:val="center"/>
              <w:rPr>
                <w:sz w:val="28"/>
              </w:rPr>
            </w:pPr>
            <w:r>
              <w:rPr>
                <w:spacing w:val="-5"/>
                <w:sz w:val="28"/>
              </w:rPr>
              <w:t>171</w:t>
            </w:r>
          </w:p>
        </w:tc>
      </w:tr>
      <w:tr w:rsidR="00FB3F32">
        <w:trPr>
          <w:trHeight w:val="764"/>
        </w:trPr>
        <w:tc>
          <w:tcPr>
            <w:tcW w:w="8965" w:type="dxa"/>
          </w:tcPr>
          <w:p w:rsidR="00FB3F32" w:rsidRDefault="00000000">
            <w:pPr>
              <w:pStyle w:val="TableParagraph"/>
              <w:spacing w:before="55"/>
              <w:ind w:left="50"/>
              <w:rPr>
                <w:sz w:val="28"/>
              </w:rPr>
            </w:pPr>
            <w:r>
              <w:rPr>
                <w:i/>
                <w:sz w:val="28"/>
              </w:rPr>
              <w:t>Vedmid</w:t>
            </w:r>
            <w:r>
              <w:rPr>
                <w:i/>
                <w:spacing w:val="34"/>
                <w:sz w:val="28"/>
              </w:rPr>
              <w:t xml:space="preserve"> </w:t>
            </w:r>
            <w:r>
              <w:rPr>
                <w:i/>
                <w:sz w:val="28"/>
              </w:rPr>
              <w:t>S.,</w:t>
            </w:r>
            <w:r>
              <w:rPr>
                <w:i/>
                <w:spacing w:val="33"/>
                <w:sz w:val="28"/>
              </w:rPr>
              <w:t xml:space="preserve"> </w:t>
            </w:r>
            <w:r>
              <w:rPr>
                <w:i/>
                <w:sz w:val="28"/>
              </w:rPr>
              <w:t>Timinskyi O.</w:t>
            </w:r>
            <w:r>
              <w:rPr>
                <w:i/>
                <w:spacing w:val="33"/>
                <w:sz w:val="28"/>
              </w:rPr>
              <w:t xml:space="preserve"> </w:t>
            </w:r>
            <w:r>
              <w:rPr>
                <w:sz w:val="28"/>
              </w:rPr>
              <w:t>А</w:t>
            </w:r>
            <w:r>
              <w:rPr>
                <w:spacing w:val="35"/>
                <w:sz w:val="28"/>
              </w:rPr>
              <w:t xml:space="preserve"> </w:t>
            </w:r>
            <w:r>
              <w:rPr>
                <w:sz w:val="28"/>
              </w:rPr>
              <w:t>Collaboration Model</w:t>
            </w:r>
            <w:r>
              <w:rPr>
                <w:spacing w:val="34"/>
                <w:sz w:val="28"/>
              </w:rPr>
              <w:t xml:space="preserve"> </w:t>
            </w:r>
            <w:r>
              <w:rPr>
                <w:sz w:val="28"/>
              </w:rPr>
              <w:t>for</w:t>
            </w:r>
            <w:r>
              <w:rPr>
                <w:spacing w:val="33"/>
                <w:sz w:val="28"/>
              </w:rPr>
              <w:t xml:space="preserve"> </w:t>
            </w:r>
            <w:r>
              <w:rPr>
                <w:sz w:val="28"/>
              </w:rPr>
              <w:t>Creating an</w:t>
            </w:r>
            <w:r>
              <w:rPr>
                <w:spacing w:val="34"/>
                <w:sz w:val="28"/>
              </w:rPr>
              <w:t xml:space="preserve"> </w:t>
            </w:r>
            <w:r>
              <w:rPr>
                <w:sz w:val="28"/>
              </w:rPr>
              <w:t>Innovative Pedagogical Product Using the "Inschool" Web Platform</w:t>
            </w:r>
          </w:p>
        </w:tc>
        <w:tc>
          <w:tcPr>
            <w:tcW w:w="579" w:type="dxa"/>
          </w:tcPr>
          <w:p w:rsidR="00FB3F32" w:rsidRDefault="00000000">
            <w:pPr>
              <w:pStyle w:val="TableParagraph"/>
              <w:spacing w:before="55"/>
              <w:ind w:left="58"/>
              <w:jc w:val="center"/>
              <w:rPr>
                <w:sz w:val="28"/>
              </w:rPr>
            </w:pPr>
            <w:r>
              <w:rPr>
                <w:spacing w:val="-5"/>
                <w:sz w:val="28"/>
              </w:rPr>
              <w:t>173</w:t>
            </w:r>
          </w:p>
        </w:tc>
      </w:tr>
      <w:tr w:rsidR="00FB3F32">
        <w:trPr>
          <w:trHeight w:val="1085"/>
        </w:trPr>
        <w:tc>
          <w:tcPr>
            <w:tcW w:w="8965" w:type="dxa"/>
          </w:tcPr>
          <w:p w:rsidR="00FB3F32" w:rsidRDefault="00000000">
            <w:pPr>
              <w:pStyle w:val="TableParagraph"/>
              <w:spacing w:before="54"/>
              <w:ind w:left="50" w:right="106"/>
              <w:jc w:val="both"/>
              <w:rPr>
                <w:sz w:val="28"/>
              </w:rPr>
            </w:pPr>
            <w:r>
              <w:rPr>
                <w:i/>
                <w:sz w:val="28"/>
              </w:rPr>
              <w:t>Zhylka</w:t>
            </w:r>
            <w:r>
              <w:rPr>
                <w:i/>
                <w:spacing w:val="-1"/>
                <w:sz w:val="28"/>
              </w:rPr>
              <w:t xml:space="preserve"> </w:t>
            </w:r>
            <w:r>
              <w:rPr>
                <w:i/>
                <w:sz w:val="28"/>
              </w:rPr>
              <w:t>I.,</w:t>
            </w:r>
            <w:r>
              <w:rPr>
                <w:i/>
                <w:spacing w:val="-1"/>
                <w:sz w:val="28"/>
              </w:rPr>
              <w:t xml:space="preserve"> </w:t>
            </w:r>
            <w:r>
              <w:rPr>
                <w:i/>
                <w:sz w:val="28"/>
              </w:rPr>
              <w:t>Selivyorstova T.,</w:t>
            </w:r>
            <w:r>
              <w:rPr>
                <w:i/>
                <w:spacing w:val="-1"/>
                <w:sz w:val="28"/>
              </w:rPr>
              <w:t xml:space="preserve"> </w:t>
            </w:r>
            <w:r>
              <w:rPr>
                <w:i/>
                <w:sz w:val="28"/>
              </w:rPr>
              <w:t>Kaliberda</w:t>
            </w:r>
            <w:r>
              <w:rPr>
                <w:i/>
                <w:spacing w:val="-1"/>
                <w:sz w:val="28"/>
              </w:rPr>
              <w:t xml:space="preserve"> </w:t>
            </w:r>
            <w:r>
              <w:rPr>
                <w:i/>
                <w:sz w:val="28"/>
              </w:rPr>
              <w:t>Yu.</w:t>
            </w:r>
            <w:r>
              <w:rPr>
                <w:i/>
                <w:spacing w:val="-3"/>
                <w:sz w:val="28"/>
              </w:rPr>
              <w:t xml:space="preserve"> </w:t>
            </w:r>
            <w:r>
              <w:rPr>
                <w:sz w:val="28"/>
              </w:rPr>
              <w:t>A Study</w:t>
            </w:r>
            <w:r>
              <w:rPr>
                <w:spacing w:val="-1"/>
                <w:sz w:val="28"/>
              </w:rPr>
              <w:t xml:space="preserve"> </w:t>
            </w:r>
            <w:r>
              <w:rPr>
                <w:sz w:val="28"/>
              </w:rPr>
              <w:t>of</w:t>
            </w:r>
            <w:r>
              <w:rPr>
                <w:spacing w:val="-2"/>
                <w:sz w:val="28"/>
              </w:rPr>
              <w:t xml:space="preserve"> </w:t>
            </w:r>
            <w:r>
              <w:rPr>
                <w:sz w:val="28"/>
              </w:rPr>
              <w:t>the</w:t>
            </w:r>
            <w:r>
              <w:rPr>
                <w:spacing w:val="-1"/>
                <w:sz w:val="28"/>
              </w:rPr>
              <w:t xml:space="preserve"> </w:t>
            </w:r>
            <w:r>
              <w:rPr>
                <w:sz w:val="28"/>
              </w:rPr>
              <w:t>Modern</w:t>
            </w:r>
            <w:r>
              <w:rPr>
                <w:spacing w:val="-1"/>
                <w:sz w:val="28"/>
              </w:rPr>
              <w:t xml:space="preserve"> </w:t>
            </w:r>
            <w:r>
              <w:rPr>
                <w:sz w:val="28"/>
              </w:rPr>
              <w:t>Approach to the Development of Android Applications in the Kotlin Language Using the Jetpack Compose Framework</w:t>
            </w:r>
          </w:p>
        </w:tc>
        <w:tc>
          <w:tcPr>
            <w:tcW w:w="579" w:type="dxa"/>
          </w:tcPr>
          <w:p w:rsidR="00FB3F32" w:rsidRDefault="00000000">
            <w:pPr>
              <w:pStyle w:val="TableParagraph"/>
              <w:spacing w:before="54"/>
              <w:ind w:left="58"/>
              <w:jc w:val="center"/>
              <w:rPr>
                <w:sz w:val="28"/>
              </w:rPr>
            </w:pPr>
            <w:r>
              <w:rPr>
                <w:spacing w:val="-5"/>
                <w:sz w:val="28"/>
              </w:rPr>
              <w:t>177</w:t>
            </w:r>
          </w:p>
        </w:tc>
      </w:tr>
      <w:tr w:rsidR="00FB3F32">
        <w:trPr>
          <w:trHeight w:val="376"/>
        </w:trPr>
        <w:tc>
          <w:tcPr>
            <w:tcW w:w="8965" w:type="dxa"/>
          </w:tcPr>
          <w:p w:rsidR="00FB3F32" w:rsidRDefault="00000000">
            <w:pPr>
              <w:pStyle w:val="TableParagraph"/>
              <w:spacing w:before="54" w:line="302" w:lineRule="exact"/>
              <w:ind w:left="50"/>
              <w:rPr>
                <w:sz w:val="28"/>
              </w:rPr>
            </w:pPr>
            <w:r>
              <w:rPr>
                <w:spacing w:val="-2"/>
                <w:sz w:val="28"/>
              </w:rPr>
              <w:t>Authors</w:t>
            </w:r>
          </w:p>
        </w:tc>
        <w:tc>
          <w:tcPr>
            <w:tcW w:w="579" w:type="dxa"/>
          </w:tcPr>
          <w:p w:rsidR="00FB3F32" w:rsidRDefault="00000000">
            <w:pPr>
              <w:pStyle w:val="TableParagraph"/>
              <w:spacing w:before="54" w:line="302" w:lineRule="exact"/>
              <w:ind w:left="58" w:right="1"/>
              <w:jc w:val="center"/>
              <w:rPr>
                <w:sz w:val="28"/>
              </w:rPr>
            </w:pPr>
            <w:r>
              <w:rPr>
                <w:spacing w:val="-5"/>
                <w:sz w:val="28"/>
              </w:rPr>
              <w:t>180</w:t>
            </w:r>
          </w:p>
        </w:tc>
      </w:tr>
    </w:tbl>
    <w:p w:rsidR="00FB3F32" w:rsidRDefault="00FB3F32">
      <w:pPr>
        <w:spacing w:line="302" w:lineRule="exact"/>
        <w:jc w:val="center"/>
        <w:rPr>
          <w:sz w:val="28"/>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Kateryna</w:t>
      </w:r>
      <w:r>
        <w:rPr>
          <w:spacing w:val="-4"/>
        </w:rPr>
        <w:t xml:space="preserve"> </w:t>
      </w:r>
      <w:r>
        <w:rPr>
          <w:spacing w:val="-2"/>
        </w:rPr>
        <w:t>Avramenko</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rPr>
          <w:spacing w:val="-2"/>
        </w:rPr>
        <w:t xml:space="preserve"> </w:t>
      </w:r>
      <w:r>
        <w:t>Tetiana</w:t>
      </w:r>
      <w:r>
        <w:rPr>
          <w:spacing w:val="-1"/>
        </w:rPr>
        <w:t xml:space="preserve"> </w:t>
      </w:r>
      <w:r>
        <w:rPr>
          <w:spacing w:val="-2"/>
        </w:rPr>
        <w:t>Latysheva</w:t>
      </w:r>
    </w:p>
    <w:p w:rsidR="00FB3F32" w:rsidRDefault="00000000">
      <w:pPr>
        <w:pStyle w:val="BodyText"/>
        <w:jc w:val="left"/>
      </w:pPr>
      <w:r>
        <w:t>Candidate</w:t>
      </w:r>
      <w:r>
        <w:rPr>
          <w:spacing w:val="80"/>
        </w:rPr>
        <w:t xml:space="preserve"> </w:t>
      </w:r>
      <w:r>
        <w:t>of</w:t>
      </w:r>
      <w:r>
        <w:rPr>
          <w:spacing w:val="80"/>
        </w:rPr>
        <w:t xml:space="preserve"> </w:t>
      </w:r>
      <w:r>
        <w:t>technical</w:t>
      </w:r>
      <w:r>
        <w:rPr>
          <w:spacing w:val="80"/>
        </w:rPr>
        <w:t xml:space="preserve"> </w:t>
      </w:r>
      <w:r>
        <w:t>sciences,</w:t>
      </w:r>
      <w:r>
        <w:rPr>
          <w:spacing w:val="80"/>
        </w:rPr>
        <w:t xml:space="preserve"> </w:t>
      </w:r>
      <w:r>
        <w:t>assistant</w:t>
      </w:r>
      <w:r>
        <w:rPr>
          <w:spacing w:val="80"/>
        </w:rPr>
        <w:t xml:space="preserve"> </w:t>
      </w:r>
      <w:r>
        <w:t>of</w:t>
      </w:r>
      <w:r>
        <w:rPr>
          <w:spacing w:val="80"/>
        </w:rPr>
        <w:t xml:space="preserve"> </w:t>
      </w:r>
      <w:r>
        <w:t>the</w:t>
      </w:r>
      <w:r>
        <w:rPr>
          <w:spacing w:val="80"/>
        </w:rPr>
        <w:t xml:space="preserve"> </w:t>
      </w:r>
      <w:r>
        <w:t>Department</w:t>
      </w:r>
      <w:r>
        <w:rPr>
          <w:spacing w:val="80"/>
        </w:rPr>
        <w:t xml:space="preserve"> </w:t>
      </w:r>
      <w:r>
        <w:t>of</w:t>
      </w:r>
      <w:r>
        <w:rPr>
          <w:spacing w:val="80"/>
        </w:rPr>
        <w:t xml:space="preserve"> </w:t>
      </w:r>
      <w:r>
        <w:t>Management</w:t>
      </w:r>
      <w:r>
        <w:rPr>
          <w:spacing w:val="80"/>
          <w:w w:val="150"/>
        </w:rPr>
        <w:t xml:space="preserve"> </w:t>
      </w:r>
      <w:r>
        <w:rPr>
          <w:spacing w:val="-2"/>
        </w:rPr>
        <w:t>Technologies</w:t>
      </w:r>
    </w:p>
    <w:p w:rsidR="00FB3F32" w:rsidRDefault="00000000">
      <w:pPr>
        <w:spacing w:line="321" w:lineRule="exact"/>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 xml:space="preserve">Kyiv,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4501" w:right="648" w:hanging="3735"/>
      </w:pPr>
      <w:r>
        <w:t>INTERNET</w:t>
      </w:r>
      <w:r>
        <w:rPr>
          <w:spacing w:val="-6"/>
        </w:rPr>
        <w:t xml:space="preserve"> </w:t>
      </w:r>
      <w:r>
        <w:t>OF</w:t>
      </w:r>
      <w:r>
        <w:rPr>
          <w:spacing w:val="-6"/>
        </w:rPr>
        <w:t xml:space="preserve"> </w:t>
      </w:r>
      <w:r>
        <w:t>THINGS</w:t>
      </w:r>
      <w:r>
        <w:rPr>
          <w:spacing w:val="-6"/>
        </w:rPr>
        <w:t xml:space="preserve"> </w:t>
      </w:r>
      <w:r>
        <w:t>ECO-SYSTEM</w:t>
      </w:r>
      <w:r>
        <w:rPr>
          <w:spacing w:val="-6"/>
        </w:rPr>
        <w:t xml:space="preserve"> </w:t>
      </w:r>
      <w:r>
        <w:t>CONCEPT</w:t>
      </w:r>
      <w:r>
        <w:rPr>
          <w:spacing w:val="-8"/>
        </w:rPr>
        <w:t xml:space="preserve"> </w:t>
      </w:r>
      <w:r>
        <w:t>FOR</w:t>
      </w:r>
      <w:r>
        <w:rPr>
          <w:spacing w:val="-8"/>
        </w:rPr>
        <w:t xml:space="preserve"> </w:t>
      </w:r>
      <w:r>
        <w:t xml:space="preserve">HEALTHY </w:t>
      </w:r>
      <w:r>
        <w:rPr>
          <w:spacing w:val="-2"/>
        </w:rPr>
        <w:t>EATING</w:t>
      </w:r>
    </w:p>
    <w:p w:rsidR="00FB3F32" w:rsidRDefault="00000000">
      <w:pPr>
        <w:pStyle w:val="BodyText"/>
        <w:spacing w:before="320"/>
        <w:ind w:right="537" w:firstLine="720"/>
      </w:pPr>
      <w:r>
        <w:rPr>
          <w:b/>
        </w:rPr>
        <w:t>Abstract.</w:t>
      </w:r>
      <w:r>
        <w:rPr>
          <w:b/>
          <w:spacing w:val="-6"/>
        </w:rPr>
        <w:t xml:space="preserve"> </w:t>
      </w:r>
      <w:r>
        <w:t>A</w:t>
      </w:r>
      <w:r>
        <w:rPr>
          <w:spacing w:val="-7"/>
        </w:rPr>
        <w:t xml:space="preserve"> </w:t>
      </w:r>
      <w:r>
        <w:t>healthy</w:t>
      </w:r>
      <w:r>
        <w:rPr>
          <w:spacing w:val="-7"/>
        </w:rPr>
        <w:t xml:space="preserve"> </w:t>
      </w:r>
      <w:r>
        <w:t>lifestyle</w:t>
      </w:r>
      <w:r>
        <w:rPr>
          <w:spacing w:val="-5"/>
        </w:rPr>
        <w:t xml:space="preserve"> </w:t>
      </w:r>
      <w:r>
        <w:t>is</w:t>
      </w:r>
      <w:r>
        <w:rPr>
          <w:spacing w:val="-5"/>
        </w:rPr>
        <w:t xml:space="preserve"> </w:t>
      </w:r>
      <w:r>
        <w:t>a</w:t>
      </w:r>
      <w:r>
        <w:rPr>
          <w:spacing w:val="-8"/>
        </w:rPr>
        <w:t xml:space="preserve"> </w:t>
      </w:r>
      <w:r>
        <w:t>way</w:t>
      </w:r>
      <w:r>
        <w:rPr>
          <w:spacing w:val="-7"/>
        </w:rPr>
        <w:t xml:space="preserve"> </w:t>
      </w:r>
      <w:r>
        <w:t>of</w:t>
      </w:r>
      <w:r>
        <w:rPr>
          <w:spacing w:val="-5"/>
        </w:rPr>
        <w:t xml:space="preserve"> </w:t>
      </w:r>
      <w:r>
        <w:t>living</w:t>
      </w:r>
      <w:r>
        <w:rPr>
          <w:spacing w:val="-5"/>
        </w:rPr>
        <w:t xml:space="preserve"> </w:t>
      </w:r>
      <w:r>
        <w:t>that</w:t>
      </w:r>
      <w:r>
        <w:rPr>
          <w:spacing w:val="-5"/>
        </w:rPr>
        <w:t xml:space="preserve"> </w:t>
      </w:r>
      <w:r>
        <w:t>lower</w:t>
      </w:r>
      <w:r>
        <w:rPr>
          <w:spacing w:val="-7"/>
        </w:rPr>
        <w:t xml:space="preserve"> </w:t>
      </w:r>
      <w:r>
        <w:t>the</w:t>
      </w:r>
      <w:r>
        <w:rPr>
          <w:spacing w:val="-5"/>
        </w:rPr>
        <w:t xml:space="preserve"> </w:t>
      </w:r>
      <w:r>
        <w:t>risk</w:t>
      </w:r>
      <w:r>
        <w:rPr>
          <w:spacing w:val="-5"/>
        </w:rPr>
        <w:t xml:space="preserve"> </w:t>
      </w:r>
      <w:r>
        <w:t>of</w:t>
      </w:r>
      <w:r>
        <w:rPr>
          <w:spacing w:val="-5"/>
        </w:rPr>
        <w:t xml:space="preserve"> </w:t>
      </w:r>
      <w:r>
        <w:t>being</w:t>
      </w:r>
      <w:r>
        <w:rPr>
          <w:spacing w:val="-7"/>
        </w:rPr>
        <w:t xml:space="preserve"> </w:t>
      </w:r>
      <w:r>
        <w:t>ill</w:t>
      </w:r>
      <w:r>
        <w:rPr>
          <w:spacing w:val="-7"/>
        </w:rPr>
        <w:t xml:space="preserve"> </w:t>
      </w:r>
      <w:r>
        <w:t>or dying early. The article describes how the Internet of Things can improve everyday life, including nutrition and health monitoring.</w:t>
      </w:r>
    </w:p>
    <w:p w:rsidR="00FB3F32" w:rsidRDefault="00000000">
      <w:pPr>
        <w:pStyle w:val="BodyText"/>
        <w:spacing w:before="2"/>
        <w:ind w:right="535" w:firstLine="720"/>
      </w:pPr>
      <w:r>
        <w:rPr>
          <w:b/>
        </w:rPr>
        <w:t xml:space="preserve">Keywords: </w:t>
      </w:r>
      <w:r>
        <w:t>Healthy Eating, nutrition, іnternet of Things, information technology, lifestyle</w:t>
      </w:r>
    </w:p>
    <w:p w:rsidR="00FB3F32" w:rsidRDefault="00000000">
      <w:pPr>
        <w:pStyle w:val="Heading1"/>
        <w:numPr>
          <w:ilvl w:val="0"/>
          <w:numId w:val="2"/>
        </w:numPr>
        <w:tabs>
          <w:tab w:val="left" w:pos="1220"/>
        </w:tabs>
        <w:spacing w:line="322" w:lineRule="exact"/>
        <w:ind w:left="1220" w:hanging="279"/>
      </w:pPr>
      <w:r>
        <w:rPr>
          <w:spacing w:val="-2"/>
        </w:rPr>
        <w:t>INTRODUCTION</w:t>
      </w:r>
    </w:p>
    <w:p w:rsidR="00FB3F32" w:rsidRDefault="00000000">
      <w:pPr>
        <w:pStyle w:val="BodyText"/>
        <w:ind w:right="536" w:firstLine="720"/>
      </w:pPr>
      <w:r>
        <w:t>Ukraine is among the top ten countries with the highest mortality risk from an unbalanced diet, according to a study by The Lancet magazine [1]. Among the main reasons are excessive</w:t>
      </w:r>
      <w:r>
        <w:rPr>
          <w:spacing w:val="-1"/>
        </w:rPr>
        <w:t xml:space="preserve"> </w:t>
      </w:r>
      <w:r>
        <w:t>sugar, salt, and meat consumption. According to WHO, 70% of a person's health depends on what he eats [2]. It has been scientifically proven that irrational nutrition significantly affects a person's life expectancy and leads to the emergence and development of non-infectious diseases: cardiovascular, diabetes, and metabolic disorders.</w:t>
      </w:r>
    </w:p>
    <w:p w:rsidR="00FB3F32" w:rsidRDefault="00000000">
      <w:pPr>
        <w:pStyle w:val="BodyText"/>
        <w:ind w:right="542" w:firstLine="720"/>
      </w:pPr>
      <w:r>
        <w:t xml:space="preserve">A balanced diet is a unique tool that can strengthen human health, improve the body's adaptive capabilities and, most importantly, prevent the development of many </w:t>
      </w:r>
      <w:r>
        <w:rPr>
          <w:spacing w:val="-2"/>
        </w:rPr>
        <w:t>diseases.</w:t>
      </w:r>
    </w:p>
    <w:p w:rsidR="00FB3F32" w:rsidRDefault="00000000">
      <w:pPr>
        <w:pStyle w:val="BodyText"/>
        <w:spacing w:before="2"/>
        <w:ind w:right="530" w:firstLine="720"/>
      </w:pPr>
      <w:r>
        <w:t>In turn, the Internet of Things provides powerful tools to collect and process different data. Sensors and devices connected to Internet can be used for monitoring and improving our health and nutrition.</w:t>
      </w:r>
    </w:p>
    <w:p w:rsidR="00FB3F32" w:rsidRDefault="00000000">
      <w:pPr>
        <w:spacing w:line="321" w:lineRule="exact"/>
        <w:ind w:left="953"/>
        <w:jc w:val="both"/>
        <w:rPr>
          <w:i/>
          <w:sz w:val="28"/>
        </w:rPr>
      </w:pPr>
      <w:r>
        <w:rPr>
          <w:i/>
          <w:sz w:val="28"/>
        </w:rPr>
        <w:t>Application</w:t>
      </w:r>
      <w:r>
        <w:rPr>
          <w:i/>
          <w:spacing w:val="-8"/>
          <w:sz w:val="28"/>
        </w:rPr>
        <w:t xml:space="preserve"> </w:t>
      </w:r>
      <w:r>
        <w:rPr>
          <w:i/>
          <w:sz w:val="28"/>
        </w:rPr>
        <w:t>for</w:t>
      </w:r>
      <w:r>
        <w:rPr>
          <w:i/>
          <w:spacing w:val="-10"/>
          <w:sz w:val="28"/>
        </w:rPr>
        <w:t xml:space="preserve"> </w:t>
      </w:r>
      <w:r>
        <w:rPr>
          <w:i/>
          <w:sz w:val="28"/>
        </w:rPr>
        <w:t>planning</w:t>
      </w:r>
      <w:r>
        <w:rPr>
          <w:i/>
          <w:spacing w:val="-8"/>
          <w:sz w:val="28"/>
        </w:rPr>
        <w:t xml:space="preserve"> </w:t>
      </w:r>
      <w:r>
        <w:rPr>
          <w:i/>
          <w:sz w:val="28"/>
        </w:rPr>
        <w:t>balanced</w:t>
      </w:r>
      <w:r>
        <w:rPr>
          <w:i/>
          <w:spacing w:val="-10"/>
          <w:sz w:val="28"/>
        </w:rPr>
        <w:t xml:space="preserve"> </w:t>
      </w:r>
      <w:r>
        <w:rPr>
          <w:i/>
          <w:spacing w:val="-2"/>
          <w:sz w:val="28"/>
        </w:rPr>
        <w:t>nutrition</w:t>
      </w:r>
    </w:p>
    <w:p w:rsidR="00FB3F32" w:rsidRDefault="00000000">
      <w:pPr>
        <w:pStyle w:val="BodyText"/>
        <w:ind w:right="538" w:firstLine="720"/>
      </w:pPr>
      <w:r>
        <w:t>Considering</w:t>
      </w:r>
      <w:r>
        <w:rPr>
          <w:spacing w:val="-13"/>
        </w:rPr>
        <w:t xml:space="preserve"> </w:t>
      </w:r>
      <w:r>
        <w:t>the</w:t>
      </w:r>
      <w:r>
        <w:rPr>
          <w:spacing w:val="-13"/>
        </w:rPr>
        <w:t xml:space="preserve"> </w:t>
      </w:r>
      <w:r>
        <w:t>above</w:t>
      </w:r>
      <w:r>
        <w:rPr>
          <w:spacing w:val="-13"/>
        </w:rPr>
        <w:t xml:space="preserve"> </w:t>
      </w:r>
      <w:r>
        <w:t>information,</w:t>
      </w:r>
      <w:r>
        <w:rPr>
          <w:spacing w:val="-14"/>
        </w:rPr>
        <w:t xml:space="preserve"> </w:t>
      </w:r>
      <w:r>
        <w:t>it</w:t>
      </w:r>
      <w:r>
        <w:rPr>
          <w:spacing w:val="-13"/>
        </w:rPr>
        <w:t xml:space="preserve"> </w:t>
      </w:r>
      <w:r>
        <w:t>is</w:t>
      </w:r>
      <w:r>
        <w:rPr>
          <w:spacing w:val="-13"/>
        </w:rPr>
        <w:t xml:space="preserve"> </w:t>
      </w:r>
      <w:r>
        <w:t>advisable</w:t>
      </w:r>
      <w:r>
        <w:rPr>
          <w:spacing w:val="-13"/>
        </w:rPr>
        <w:t xml:space="preserve"> </w:t>
      </w:r>
      <w:r>
        <w:t>to</w:t>
      </w:r>
      <w:r>
        <w:rPr>
          <w:spacing w:val="-13"/>
        </w:rPr>
        <w:t xml:space="preserve"> </w:t>
      </w:r>
      <w:r>
        <w:t>examine</w:t>
      </w:r>
      <w:r>
        <w:rPr>
          <w:spacing w:val="-13"/>
        </w:rPr>
        <w:t xml:space="preserve"> </w:t>
      </w:r>
      <w:r>
        <w:t>the</w:t>
      </w:r>
      <w:r>
        <w:rPr>
          <w:spacing w:val="-13"/>
        </w:rPr>
        <w:t xml:space="preserve"> </w:t>
      </w:r>
      <w:r>
        <w:t>possibility</w:t>
      </w:r>
      <w:r>
        <w:rPr>
          <w:spacing w:val="-13"/>
        </w:rPr>
        <w:t xml:space="preserve"> </w:t>
      </w:r>
      <w:r>
        <w:t>and prospects of developing an information system for planning balanced nutrition. The end product should help the end user to form a personal plan for a balanced diet and provide an opportunity to monitor his eating behavior in the form of statistics.</w:t>
      </w:r>
    </w:p>
    <w:p w:rsidR="00FB3F32" w:rsidRDefault="00000000">
      <w:pPr>
        <w:pStyle w:val="BodyText"/>
        <w:spacing w:before="1"/>
        <w:ind w:right="538" w:firstLine="720"/>
      </w:pPr>
      <w:r>
        <w:t>With</w:t>
      </w:r>
      <w:r>
        <w:rPr>
          <w:spacing w:val="-1"/>
        </w:rPr>
        <w:t xml:space="preserve"> </w:t>
      </w:r>
      <w:r>
        <w:t>the</w:t>
      </w:r>
      <w:r>
        <w:rPr>
          <w:spacing w:val="-2"/>
        </w:rPr>
        <w:t xml:space="preserve"> </w:t>
      </w:r>
      <w:r>
        <w:t>help</w:t>
      </w:r>
      <w:r>
        <w:rPr>
          <w:spacing w:val="-1"/>
        </w:rPr>
        <w:t xml:space="preserve"> </w:t>
      </w:r>
      <w:r>
        <w:t>of</w:t>
      </w:r>
      <w:r>
        <w:rPr>
          <w:spacing w:val="-2"/>
        </w:rPr>
        <w:t xml:space="preserve"> </w:t>
      </w:r>
      <w:r>
        <w:t>this</w:t>
      </w:r>
      <w:r>
        <w:rPr>
          <w:spacing w:val="-5"/>
        </w:rPr>
        <w:t xml:space="preserve"> </w:t>
      </w:r>
      <w:r>
        <w:t>application,</w:t>
      </w:r>
      <w:r>
        <w:rPr>
          <w:spacing w:val="-3"/>
        </w:rPr>
        <w:t xml:space="preserve"> </w:t>
      </w:r>
      <w:r>
        <w:t>we</w:t>
      </w:r>
      <w:r>
        <w:rPr>
          <w:spacing w:val="-2"/>
        </w:rPr>
        <w:t xml:space="preserve"> </w:t>
      </w:r>
      <w:r>
        <w:t>want</w:t>
      </w:r>
      <w:r>
        <w:rPr>
          <w:spacing w:val="-5"/>
        </w:rPr>
        <w:t xml:space="preserve"> </w:t>
      </w:r>
      <w:r>
        <w:t>to</w:t>
      </w:r>
      <w:r>
        <w:rPr>
          <w:spacing w:val="-5"/>
        </w:rPr>
        <w:t xml:space="preserve"> </w:t>
      </w:r>
      <w:r>
        <w:t>offer</w:t>
      </w:r>
      <w:r>
        <w:rPr>
          <w:spacing w:val="-5"/>
        </w:rPr>
        <w:t xml:space="preserve"> </w:t>
      </w:r>
      <w:r>
        <w:t>ways</w:t>
      </w:r>
      <w:r>
        <w:rPr>
          <w:spacing w:val="-1"/>
        </w:rPr>
        <w:t xml:space="preserve"> </w:t>
      </w:r>
      <w:r>
        <w:t>to</w:t>
      </w:r>
      <w:r>
        <w:rPr>
          <w:spacing w:val="-1"/>
        </w:rPr>
        <w:t xml:space="preserve"> </w:t>
      </w:r>
      <w:r>
        <w:t>solve</w:t>
      </w:r>
      <w:r>
        <w:rPr>
          <w:spacing w:val="-5"/>
        </w:rPr>
        <w:t xml:space="preserve"> </w:t>
      </w:r>
      <w:r>
        <w:t>the</w:t>
      </w:r>
      <w:r>
        <w:rPr>
          <w:spacing w:val="-2"/>
        </w:rPr>
        <w:t xml:space="preserve"> </w:t>
      </w:r>
      <w:r>
        <w:t>problem</w:t>
      </w:r>
      <w:r>
        <w:rPr>
          <w:spacing w:val="-2"/>
        </w:rPr>
        <w:t xml:space="preserve"> </w:t>
      </w:r>
      <w:r>
        <w:t xml:space="preserve">of an unhealthy eating trends, such as insufficient information support, spending a lot of time on following a balanced diet, spending a lot of material resources on a balanced </w:t>
      </w:r>
      <w:r>
        <w:rPr>
          <w:spacing w:val="-4"/>
        </w:rPr>
        <w:t>diet.</w:t>
      </w:r>
    </w:p>
    <w:p w:rsidR="00FB3F32" w:rsidRDefault="00000000">
      <w:pPr>
        <w:pStyle w:val="BodyText"/>
        <w:spacing w:before="1"/>
        <w:ind w:right="541" w:firstLine="720"/>
      </w:pPr>
      <w:r>
        <w:t xml:space="preserve">It is essential to address these issues, as unhealthy eating is detrimental to our health and overall quality of life. The application should include the following </w:t>
      </w:r>
      <w:r>
        <w:rPr>
          <w:spacing w:val="-2"/>
        </w:rPr>
        <w:t>modules:</w:t>
      </w:r>
    </w:p>
    <w:p w:rsidR="00FB3F32" w:rsidRDefault="00000000">
      <w:pPr>
        <w:pStyle w:val="ListParagraph"/>
        <w:numPr>
          <w:ilvl w:val="0"/>
          <w:numId w:val="107"/>
        </w:numPr>
        <w:tabs>
          <w:tab w:val="left" w:pos="1647"/>
        </w:tabs>
        <w:ind w:right="1164" w:firstLine="720"/>
        <w:jc w:val="both"/>
        <w:rPr>
          <w:sz w:val="28"/>
        </w:rPr>
      </w:pPr>
      <w:r>
        <w:rPr>
          <w:sz w:val="28"/>
        </w:rPr>
        <w:t>meal planning module: input and processing of personal data, an algorithm</w:t>
      </w:r>
      <w:r>
        <w:rPr>
          <w:spacing w:val="-3"/>
          <w:sz w:val="28"/>
        </w:rPr>
        <w:t xml:space="preserve"> </w:t>
      </w:r>
      <w:r>
        <w:rPr>
          <w:sz w:val="28"/>
        </w:rPr>
        <w:t>for</w:t>
      </w:r>
      <w:r>
        <w:rPr>
          <w:spacing w:val="-3"/>
          <w:sz w:val="28"/>
        </w:rPr>
        <w:t xml:space="preserve"> </w:t>
      </w:r>
      <w:r>
        <w:rPr>
          <w:sz w:val="28"/>
        </w:rPr>
        <w:t>forming</w:t>
      </w:r>
      <w:r>
        <w:rPr>
          <w:spacing w:val="-2"/>
          <w:sz w:val="28"/>
        </w:rPr>
        <w:t xml:space="preserve"> </w:t>
      </w:r>
      <w:r>
        <w:rPr>
          <w:sz w:val="28"/>
        </w:rPr>
        <w:t>a</w:t>
      </w:r>
      <w:r>
        <w:rPr>
          <w:spacing w:val="-4"/>
          <w:sz w:val="28"/>
        </w:rPr>
        <w:t xml:space="preserve"> </w:t>
      </w:r>
      <w:r>
        <w:rPr>
          <w:sz w:val="28"/>
        </w:rPr>
        <w:t>meal</w:t>
      </w:r>
      <w:r>
        <w:rPr>
          <w:spacing w:val="-2"/>
          <w:sz w:val="28"/>
        </w:rPr>
        <w:t xml:space="preserve"> </w:t>
      </w:r>
      <w:r>
        <w:rPr>
          <w:sz w:val="28"/>
        </w:rPr>
        <w:t>plan,</w:t>
      </w:r>
      <w:r>
        <w:rPr>
          <w:spacing w:val="-4"/>
          <w:sz w:val="28"/>
        </w:rPr>
        <w:t xml:space="preserve"> </w:t>
      </w:r>
      <w:r>
        <w:rPr>
          <w:sz w:val="28"/>
        </w:rPr>
        <w:t>planning</w:t>
      </w:r>
      <w:r>
        <w:rPr>
          <w:spacing w:val="-6"/>
          <w:sz w:val="28"/>
        </w:rPr>
        <w:t xml:space="preserve"> </w:t>
      </w:r>
      <w:r>
        <w:rPr>
          <w:sz w:val="28"/>
        </w:rPr>
        <w:t>purchases</w:t>
      </w:r>
      <w:r>
        <w:rPr>
          <w:spacing w:val="-2"/>
          <w:sz w:val="28"/>
        </w:rPr>
        <w:t xml:space="preserve"> </w:t>
      </w:r>
      <w:r>
        <w:rPr>
          <w:sz w:val="28"/>
        </w:rPr>
        <w:t>according</w:t>
      </w:r>
      <w:r>
        <w:rPr>
          <w:spacing w:val="-6"/>
          <w:sz w:val="28"/>
        </w:rPr>
        <w:t xml:space="preserve"> </w:t>
      </w:r>
      <w:r>
        <w:rPr>
          <w:sz w:val="28"/>
        </w:rPr>
        <w:t>to</w:t>
      </w:r>
      <w:r>
        <w:rPr>
          <w:spacing w:val="-2"/>
          <w:sz w:val="28"/>
        </w:rPr>
        <w:t xml:space="preserve"> </w:t>
      </w:r>
      <w:r>
        <w:rPr>
          <w:sz w:val="28"/>
        </w:rPr>
        <w:t>a</w:t>
      </w:r>
      <w:r>
        <w:rPr>
          <w:spacing w:val="-7"/>
          <w:sz w:val="28"/>
        </w:rPr>
        <w:t xml:space="preserve"> </w:t>
      </w:r>
      <w:r>
        <w:rPr>
          <w:sz w:val="28"/>
        </w:rPr>
        <w:t>meal</w:t>
      </w:r>
      <w:r>
        <w:rPr>
          <w:spacing w:val="-2"/>
          <w:sz w:val="28"/>
        </w:rPr>
        <w:t xml:space="preserve"> </w:t>
      </w:r>
      <w:r>
        <w:rPr>
          <w:sz w:val="28"/>
        </w:rPr>
        <w:t>plan;</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07"/>
        </w:numPr>
        <w:tabs>
          <w:tab w:val="left" w:pos="1649"/>
        </w:tabs>
        <w:spacing w:before="124"/>
        <w:ind w:right="752" w:firstLine="720"/>
        <w:rPr>
          <w:sz w:val="28"/>
        </w:rPr>
      </w:pPr>
      <w:r>
        <w:rPr>
          <w:sz w:val="28"/>
        </w:rPr>
        <w:lastRenderedPageBreak/>
        <w:t>food</w:t>
      </w:r>
      <w:r>
        <w:rPr>
          <w:spacing w:val="-8"/>
          <w:sz w:val="28"/>
        </w:rPr>
        <w:t xml:space="preserve"> </w:t>
      </w:r>
      <w:r>
        <w:rPr>
          <w:sz w:val="28"/>
        </w:rPr>
        <w:t>diary</w:t>
      </w:r>
      <w:r>
        <w:rPr>
          <w:spacing w:val="-4"/>
          <w:sz w:val="28"/>
        </w:rPr>
        <w:t xml:space="preserve"> </w:t>
      </w:r>
      <w:r>
        <w:rPr>
          <w:sz w:val="28"/>
        </w:rPr>
        <w:t>module:</w:t>
      </w:r>
      <w:r>
        <w:rPr>
          <w:spacing w:val="-4"/>
          <w:sz w:val="28"/>
        </w:rPr>
        <w:t xml:space="preserve"> </w:t>
      </w:r>
      <w:r>
        <w:rPr>
          <w:sz w:val="28"/>
        </w:rPr>
        <w:t>logging</w:t>
      </w:r>
      <w:r>
        <w:rPr>
          <w:spacing w:val="-8"/>
          <w:sz w:val="28"/>
        </w:rPr>
        <w:t xml:space="preserve"> </w:t>
      </w:r>
      <w:r>
        <w:rPr>
          <w:sz w:val="28"/>
        </w:rPr>
        <w:t>of</w:t>
      </w:r>
      <w:r>
        <w:rPr>
          <w:spacing w:val="-5"/>
          <w:sz w:val="28"/>
        </w:rPr>
        <w:t xml:space="preserve"> </w:t>
      </w:r>
      <w:r>
        <w:rPr>
          <w:sz w:val="28"/>
        </w:rPr>
        <w:t>consumed</w:t>
      </w:r>
      <w:r>
        <w:rPr>
          <w:spacing w:val="-4"/>
          <w:sz w:val="28"/>
        </w:rPr>
        <w:t xml:space="preserve"> </w:t>
      </w:r>
      <w:r>
        <w:rPr>
          <w:sz w:val="28"/>
        </w:rPr>
        <w:t>products</w:t>
      </w:r>
      <w:r>
        <w:rPr>
          <w:spacing w:val="-4"/>
          <w:sz w:val="28"/>
        </w:rPr>
        <w:t xml:space="preserve"> </w:t>
      </w:r>
      <w:r>
        <w:rPr>
          <w:sz w:val="28"/>
        </w:rPr>
        <w:t>and</w:t>
      </w:r>
      <w:r>
        <w:rPr>
          <w:spacing w:val="-4"/>
          <w:sz w:val="28"/>
        </w:rPr>
        <w:t xml:space="preserve"> </w:t>
      </w:r>
      <w:r>
        <w:rPr>
          <w:sz w:val="28"/>
        </w:rPr>
        <w:t>dishes,</w:t>
      </w:r>
      <w:r>
        <w:rPr>
          <w:spacing w:val="-6"/>
          <w:sz w:val="28"/>
        </w:rPr>
        <w:t xml:space="preserve"> </w:t>
      </w:r>
      <w:r>
        <w:rPr>
          <w:sz w:val="28"/>
        </w:rPr>
        <w:t>reactions of the body to consumed food;</w:t>
      </w:r>
    </w:p>
    <w:p w:rsidR="00FB3F32" w:rsidRDefault="00000000">
      <w:pPr>
        <w:pStyle w:val="ListParagraph"/>
        <w:numPr>
          <w:ilvl w:val="0"/>
          <w:numId w:val="107"/>
        </w:numPr>
        <w:tabs>
          <w:tab w:val="left" w:pos="1649"/>
        </w:tabs>
        <w:spacing w:before="1" w:line="342" w:lineRule="exact"/>
        <w:ind w:left="1649"/>
        <w:rPr>
          <w:sz w:val="28"/>
        </w:rPr>
      </w:pPr>
      <w:r>
        <w:rPr>
          <w:sz w:val="28"/>
        </w:rPr>
        <w:t>food</w:t>
      </w:r>
      <w:r>
        <w:rPr>
          <w:spacing w:val="-8"/>
          <w:sz w:val="28"/>
        </w:rPr>
        <w:t xml:space="preserve"> </w:t>
      </w:r>
      <w:r>
        <w:rPr>
          <w:sz w:val="28"/>
        </w:rPr>
        <w:t>behavior</w:t>
      </w:r>
      <w:r>
        <w:rPr>
          <w:spacing w:val="-4"/>
          <w:sz w:val="28"/>
        </w:rPr>
        <w:t xml:space="preserve"> </w:t>
      </w:r>
      <w:r>
        <w:rPr>
          <w:sz w:val="28"/>
        </w:rPr>
        <w:t>statistics</w:t>
      </w:r>
      <w:r>
        <w:rPr>
          <w:spacing w:val="-4"/>
          <w:sz w:val="28"/>
        </w:rPr>
        <w:t xml:space="preserve"> </w:t>
      </w:r>
      <w:r>
        <w:rPr>
          <w:sz w:val="28"/>
        </w:rPr>
        <w:t>module:</w:t>
      </w:r>
      <w:r>
        <w:rPr>
          <w:spacing w:val="-8"/>
          <w:sz w:val="28"/>
        </w:rPr>
        <w:t xml:space="preserve"> </w:t>
      </w:r>
      <w:r>
        <w:rPr>
          <w:sz w:val="28"/>
        </w:rPr>
        <w:t>generation</w:t>
      </w:r>
      <w:r>
        <w:rPr>
          <w:spacing w:val="-3"/>
          <w:sz w:val="28"/>
        </w:rPr>
        <w:t xml:space="preserve"> </w:t>
      </w:r>
      <w:r>
        <w:rPr>
          <w:sz w:val="28"/>
        </w:rPr>
        <w:t>of</w:t>
      </w:r>
      <w:r>
        <w:rPr>
          <w:spacing w:val="-5"/>
          <w:sz w:val="28"/>
        </w:rPr>
        <w:t xml:space="preserve"> </w:t>
      </w:r>
      <w:r>
        <w:rPr>
          <w:sz w:val="28"/>
        </w:rPr>
        <w:t>reports</w:t>
      </w:r>
      <w:r>
        <w:rPr>
          <w:spacing w:val="-7"/>
          <w:sz w:val="28"/>
        </w:rPr>
        <w:t xml:space="preserve"> </w:t>
      </w:r>
      <w:r>
        <w:rPr>
          <w:sz w:val="28"/>
        </w:rPr>
        <w:t>based</w:t>
      </w:r>
      <w:r>
        <w:rPr>
          <w:spacing w:val="-7"/>
          <w:sz w:val="28"/>
        </w:rPr>
        <w:t xml:space="preserve"> </w:t>
      </w:r>
      <w:r>
        <w:rPr>
          <w:sz w:val="28"/>
        </w:rPr>
        <w:t>on</w:t>
      </w:r>
      <w:r>
        <w:rPr>
          <w:spacing w:val="-7"/>
          <w:sz w:val="28"/>
        </w:rPr>
        <w:t xml:space="preserve"> </w:t>
      </w:r>
      <w:r>
        <w:rPr>
          <w:sz w:val="28"/>
        </w:rPr>
        <w:t>the</w:t>
      </w:r>
      <w:r>
        <w:rPr>
          <w:spacing w:val="-7"/>
          <w:sz w:val="28"/>
        </w:rPr>
        <w:t xml:space="preserve"> </w:t>
      </w:r>
      <w:r>
        <w:rPr>
          <w:spacing w:val="-2"/>
          <w:sz w:val="28"/>
        </w:rPr>
        <w:t>diary;</w:t>
      </w:r>
    </w:p>
    <w:p w:rsidR="00FB3F32" w:rsidRDefault="00000000">
      <w:pPr>
        <w:pStyle w:val="ListParagraph"/>
        <w:numPr>
          <w:ilvl w:val="0"/>
          <w:numId w:val="107"/>
        </w:numPr>
        <w:tabs>
          <w:tab w:val="left" w:pos="1649"/>
        </w:tabs>
        <w:ind w:right="975" w:firstLine="720"/>
        <w:rPr>
          <w:sz w:val="28"/>
        </w:rPr>
      </w:pPr>
      <w:r>
        <w:rPr>
          <w:sz w:val="28"/>
        </w:rPr>
        <w:t>communication</w:t>
      </w:r>
      <w:r>
        <w:rPr>
          <w:spacing w:val="-4"/>
          <w:sz w:val="28"/>
        </w:rPr>
        <w:t xml:space="preserve"> </w:t>
      </w:r>
      <w:r>
        <w:rPr>
          <w:sz w:val="28"/>
        </w:rPr>
        <w:t>module</w:t>
      </w:r>
      <w:r>
        <w:rPr>
          <w:spacing w:val="-5"/>
          <w:sz w:val="28"/>
        </w:rPr>
        <w:t xml:space="preserve"> </w:t>
      </w:r>
      <w:r>
        <w:rPr>
          <w:sz w:val="28"/>
        </w:rPr>
        <w:t>with</w:t>
      </w:r>
      <w:r>
        <w:rPr>
          <w:spacing w:val="-8"/>
          <w:sz w:val="28"/>
        </w:rPr>
        <w:t xml:space="preserve"> </w:t>
      </w:r>
      <w:r>
        <w:rPr>
          <w:sz w:val="28"/>
        </w:rPr>
        <w:t>specialists:</w:t>
      </w:r>
      <w:r>
        <w:rPr>
          <w:spacing w:val="-4"/>
          <w:sz w:val="28"/>
        </w:rPr>
        <w:t xml:space="preserve"> </w:t>
      </w:r>
      <w:r>
        <w:rPr>
          <w:sz w:val="28"/>
        </w:rPr>
        <w:t>the</w:t>
      </w:r>
      <w:r>
        <w:rPr>
          <w:spacing w:val="-5"/>
          <w:sz w:val="28"/>
        </w:rPr>
        <w:t xml:space="preserve"> </w:t>
      </w:r>
      <w:r>
        <w:rPr>
          <w:sz w:val="28"/>
        </w:rPr>
        <w:t>creation</w:t>
      </w:r>
      <w:r>
        <w:rPr>
          <w:spacing w:val="-8"/>
          <w:sz w:val="28"/>
        </w:rPr>
        <w:t xml:space="preserve"> </w:t>
      </w:r>
      <w:r>
        <w:rPr>
          <w:sz w:val="28"/>
        </w:rPr>
        <w:t>of</w:t>
      </w:r>
      <w:r>
        <w:rPr>
          <w:spacing w:val="-5"/>
          <w:sz w:val="28"/>
        </w:rPr>
        <w:t xml:space="preserve"> </w:t>
      </w:r>
      <w:r>
        <w:rPr>
          <w:sz w:val="28"/>
        </w:rPr>
        <w:t>appointments with specialists.</w:t>
      </w:r>
    </w:p>
    <w:p w:rsidR="00FB3F32" w:rsidRDefault="00000000">
      <w:pPr>
        <w:spacing w:line="320" w:lineRule="exact"/>
        <w:ind w:left="953"/>
        <w:jc w:val="both"/>
        <w:rPr>
          <w:i/>
          <w:sz w:val="28"/>
        </w:rPr>
      </w:pPr>
      <w:r>
        <w:rPr>
          <w:i/>
          <w:sz w:val="28"/>
        </w:rPr>
        <w:t>Internet</w:t>
      </w:r>
      <w:r>
        <w:rPr>
          <w:i/>
          <w:spacing w:val="-4"/>
          <w:sz w:val="28"/>
        </w:rPr>
        <w:t xml:space="preserve"> </w:t>
      </w:r>
      <w:r>
        <w:rPr>
          <w:i/>
          <w:sz w:val="28"/>
        </w:rPr>
        <w:t>of</w:t>
      </w:r>
      <w:r>
        <w:rPr>
          <w:i/>
          <w:spacing w:val="-4"/>
          <w:sz w:val="28"/>
        </w:rPr>
        <w:t xml:space="preserve"> </w:t>
      </w:r>
      <w:r>
        <w:rPr>
          <w:i/>
          <w:sz w:val="28"/>
        </w:rPr>
        <w:t>Things</w:t>
      </w:r>
      <w:r>
        <w:rPr>
          <w:i/>
          <w:spacing w:val="-3"/>
          <w:sz w:val="28"/>
        </w:rPr>
        <w:t xml:space="preserve"> </w:t>
      </w:r>
      <w:r>
        <w:rPr>
          <w:i/>
          <w:spacing w:val="-2"/>
          <w:sz w:val="28"/>
        </w:rPr>
        <w:t>Overview</w:t>
      </w:r>
    </w:p>
    <w:p w:rsidR="00FB3F32" w:rsidRDefault="00000000">
      <w:pPr>
        <w:pStyle w:val="BodyText"/>
        <w:spacing w:before="1"/>
        <w:ind w:right="532" w:firstLine="720"/>
      </w:pPr>
      <w:r>
        <w:t>The</w:t>
      </w:r>
      <w:r>
        <w:rPr>
          <w:spacing w:val="-15"/>
        </w:rPr>
        <w:t xml:space="preserve"> </w:t>
      </w:r>
      <w:r>
        <w:t>Internet</w:t>
      </w:r>
      <w:r>
        <w:rPr>
          <w:spacing w:val="-16"/>
        </w:rPr>
        <w:t xml:space="preserve"> </w:t>
      </w:r>
      <w:r>
        <w:t>of</w:t>
      </w:r>
      <w:r>
        <w:rPr>
          <w:spacing w:val="-15"/>
        </w:rPr>
        <w:t xml:space="preserve"> </w:t>
      </w:r>
      <w:r>
        <w:t>Things</w:t>
      </w:r>
      <w:r>
        <w:rPr>
          <w:spacing w:val="-14"/>
        </w:rPr>
        <w:t xml:space="preserve"> </w:t>
      </w:r>
      <w:r>
        <w:t>is</w:t>
      </w:r>
      <w:r>
        <w:rPr>
          <w:spacing w:val="-14"/>
        </w:rPr>
        <w:t xml:space="preserve"> </w:t>
      </w:r>
      <w:r>
        <w:t>the</w:t>
      </w:r>
      <w:r>
        <w:rPr>
          <w:spacing w:val="-15"/>
        </w:rPr>
        <w:t xml:space="preserve"> </w:t>
      </w:r>
      <w:r>
        <w:t>concept</w:t>
      </w:r>
      <w:r>
        <w:rPr>
          <w:spacing w:val="-16"/>
        </w:rPr>
        <w:t xml:space="preserve"> </w:t>
      </w:r>
      <w:r>
        <w:t>of</w:t>
      </w:r>
      <w:r>
        <w:rPr>
          <w:spacing w:val="-17"/>
        </w:rPr>
        <w:t xml:space="preserve"> </w:t>
      </w:r>
      <w:r>
        <w:t>connecting</w:t>
      </w:r>
      <w:r>
        <w:rPr>
          <w:spacing w:val="-14"/>
        </w:rPr>
        <w:t xml:space="preserve"> </w:t>
      </w:r>
      <w:r>
        <w:t>any</w:t>
      </w:r>
      <w:r>
        <w:rPr>
          <w:spacing w:val="-16"/>
        </w:rPr>
        <w:t xml:space="preserve"> </w:t>
      </w:r>
      <w:r>
        <w:t>device</w:t>
      </w:r>
      <w:r>
        <w:rPr>
          <w:spacing w:val="-15"/>
        </w:rPr>
        <w:t xml:space="preserve"> </w:t>
      </w:r>
      <w:r>
        <w:t>(if</w:t>
      </w:r>
      <w:r>
        <w:rPr>
          <w:spacing w:val="-17"/>
        </w:rPr>
        <w:t xml:space="preserve"> </w:t>
      </w:r>
      <w:r>
        <w:t>it</w:t>
      </w:r>
      <w:r>
        <w:rPr>
          <w:spacing w:val="-16"/>
        </w:rPr>
        <w:t xml:space="preserve"> </w:t>
      </w:r>
      <w:r>
        <w:t>has</w:t>
      </w:r>
      <w:r>
        <w:rPr>
          <w:spacing w:val="-14"/>
        </w:rPr>
        <w:t xml:space="preserve"> </w:t>
      </w:r>
      <w:r>
        <w:t>an</w:t>
      </w:r>
      <w:r>
        <w:rPr>
          <w:spacing w:val="-14"/>
        </w:rPr>
        <w:t xml:space="preserve"> </w:t>
      </w:r>
      <w:r>
        <w:t>on/off switch) to the Internet and other connected devices. IoT represents a vast database in which intelligent sharing devices are known through sensors, electronics, system network, and hardware [3].</w:t>
      </w:r>
    </w:p>
    <w:p w:rsidR="00FB3F32" w:rsidRDefault="00000000">
      <w:pPr>
        <w:pStyle w:val="BodyText"/>
        <w:ind w:right="535" w:firstLine="720"/>
      </w:pPr>
      <w:r>
        <w:t>Communication between devices can occur between different physical objects, for example, in the office / home. Some examples of devices with IoT integration are lighting devices, smoke alarms, etc. Basically, devices that users can connect to any other device or via the Internet.</w:t>
      </w:r>
    </w:p>
    <w:p w:rsidR="00FB3F32" w:rsidRDefault="00000000">
      <w:pPr>
        <w:pStyle w:val="BodyText"/>
        <w:ind w:right="535" w:firstLine="720"/>
      </w:pPr>
      <w:r>
        <w:t>Creating</w:t>
      </w:r>
      <w:r>
        <w:rPr>
          <w:spacing w:val="-13"/>
        </w:rPr>
        <w:t xml:space="preserve"> </w:t>
      </w:r>
      <w:r>
        <w:t>a</w:t>
      </w:r>
      <w:r>
        <w:rPr>
          <w:spacing w:val="-16"/>
        </w:rPr>
        <w:t xml:space="preserve"> </w:t>
      </w:r>
      <w:r>
        <w:t>personal</w:t>
      </w:r>
      <w:r>
        <w:rPr>
          <w:spacing w:val="-13"/>
        </w:rPr>
        <w:t xml:space="preserve"> </w:t>
      </w:r>
      <w:r>
        <w:t>eco-system</w:t>
      </w:r>
      <w:r>
        <w:rPr>
          <w:spacing w:val="-13"/>
        </w:rPr>
        <w:t xml:space="preserve"> </w:t>
      </w:r>
      <w:r>
        <w:t>of</w:t>
      </w:r>
      <w:r>
        <w:rPr>
          <w:spacing w:val="-13"/>
        </w:rPr>
        <w:t xml:space="preserve"> </w:t>
      </w:r>
      <w:r>
        <w:t>connected</w:t>
      </w:r>
      <w:r>
        <w:rPr>
          <w:spacing w:val="-12"/>
        </w:rPr>
        <w:t xml:space="preserve"> </w:t>
      </w:r>
      <w:r>
        <w:t>devices</w:t>
      </w:r>
      <w:r>
        <w:rPr>
          <w:spacing w:val="-13"/>
        </w:rPr>
        <w:t xml:space="preserve"> </w:t>
      </w:r>
      <w:r>
        <w:t>can</w:t>
      </w:r>
      <w:r>
        <w:rPr>
          <w:spacing w:val="-13"/>
        </w:rPr>
        <w:t xml:space="preserve"> </w:t>
      </w:r>
      <w:r>
        <w:t>allow</w:t>
      </w:r>
      <w:r>
        <w:rPr>
          <w:spacing w:val="-13"/>
        </w:rPr>
        <w:t xml:space="preserve"> </w:t>
      </w:r>
      <w:r>
        <w:t>us</w:t>
      </w:r>
      <w:r>
        <w:rPr>
          <w:spacing w:val="-15"/>
        </w:rPr>
        <w:t xml:space="preserve"> </w:t>
      </w:r>
      <w:r>
        <w:t>to</w:t>
      </w:r>
      <w:r>
        <w:rPr>
          <w:spacing w:val="-15"/>
        </w:rPr>
        <w:t xml:space="preserve"> </w:t>
      </w:r>
      <w:r>
        <w:t>bring</w:t>
      </w:r>
      <w:r>
        <w:rPr>
          <w:spacing w:val="-13"/>
        </w:rPr>
        <w:t xml:space="preserve"> </w:t>
      </w:r>
      <w:r>
        <w:t>many smart features into our everyday life.</w:t>
      </w:r>
    </w:p>
    <w:p w:rsidR="00FB3F32" w:rsidRDefault="00000000">
      <w:pPr>
        <w:pStyle w:val="Heading1"/>
        <w:numPr>
          <w:ilvl w:val="0"/>
          <w:numId w:val="2"/>
        </w:numPr>
        <w:tabs>
          <w:tab w:val="left" w:pos="1220"/>
        </w:tabs>
        <w:spacing w:before="0" w:line="321" w:lineRule="exact"/>
        <w:ind w:left="1220" w:hanging="279"/>
      </w:pPr>
      <w:r>
        <w:t>USING</w:t>
      </w:r>
      <w:r>
        <w:rPr>
          <w:spacing w:val="-4"/>
        </w:rPr>
        <w:t xml:space="preserve"> </w:t>
      </w:r>
      <w:r>
        <w:t>IOT</w:t>
      </w:r>
      <w:r>
        <w:rPr>
          <w:spacing w:val="-3"/>
        </w:rPr>
        <w:t xml:space="preserve"> </w:t>
      </w:r>
      <w:r>
        <w:t>FOR</w:t>
      </w:r>
      <w:r>
        <w:rPr>
          <w:spacing w:val="-5"/>
        </w:rPr>
        <w:t xml:space="preserve"> </w:t>
      </w:r>
      <w:r>
        <w:t>HEALTHY</w:t>
      </w:r>
      <w:r>
        <w:rPr>
          <w:spacing w:val="-2"/>
        </w:rPr>
        <w:t xml:space="preserve"> EATING</w:t>
      </w:r>
    </w:p>
    <w:p w:rsidR="00FB3F32" w:rsidRDefault="00000000">
      <w:pPr>
        <w:pStyle w:val="BodyText"/>
        <w:ind w:right="534" w:firstLine="720"/>
      </w:pPr>
      <w:r>
        <w:t>The diagram shows an example of IoT eco-system that can be deployed for improving healthy eating [Figure 1].</w:t>
      </w:r>
    </w:p>
    <w:p w:rsidR="00FB3F32" w:rsidRDefault="00000000">
      <w:pPr>
        <w:pStyle w:val="BodyText"/>
        <w:spacing w:before="5"/>
        <w:ind w:left="0"/>
        <w:jc w:val="left"/>
        <w:rPr>
          <w:sz w:val="3"/>
        </w:rPr>
      </w:pPr>
      <w:r>
        <w:rPr>
          <w:noProof/>
        </w:rPr>
        <w:drawing>
          <wp:anchor distT="0" distB="0" distL="0" distR="0" simplePos="0" relativeHeight="487588864" behindDoc="1" locked="0" layoutInCell="1" allowOverlap="1">
            <wp:simplePos x="0" y="0"/>
            <wp:positionH relativeFrom="page">
              <wp:posOffset>2141854</wp:posOffset>
            </wp:positionH>
            <wp:positionV relativeFrom="paragraph">
              <wp:posOffset>40918</wp:posOffset>
            </wp:positionV>
            <wp:extent cx="3292929" cy="299351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3292929" cy="2993517"/>
                    </a:xfrm>
                    <a:prstGeom prst="rect">
                      <a:avLst/>
                    </a:prstGeom>
                  </pic:spPr>
                </pic:pic>
              </a:graphicData>
            </a:graphic>
          </wp:anchor>
        </w:drawing>
      </w:r>
    </w:p>
    <w:p w:rsidR="00FB3F32" w:rsidRDefault="00000000">
      <w:pPr>
        <w:ind w:left="2681"/>
        <w:jc w:val="both"/>
        <w:rPr>
          <w:sz w:val="28"/>
        </w:rPr>
      </w:pPr>
      <w:r>
        <w:rPr>
          <w:b/>
          <w:sz w:val="28"/>
        </w:rPr>
        <w:t>Figure</w:t>
      </w:r>
      <w:r>
        <w:rPr>
          <w:b/>
          <w:spacing w:val="-3"/>
          <w:sz w:val="28"/>
        </w:rPr>
        <w:t xml:space="preserve"> </w:t>
      </w:r>
      <w:r>
        <w:rPr>
          <w:b/>
          <w:sz w:val="28"/>
        </w:rPr>
        <w:t>1:</w:t>
      </w:r>
      <w:r>
        <w:rPr>
          <w:b/>
          <w:spacing w:val="-5"/>
          <w:sz w:val="28"/>
        </w:rPr>
        <w:t xml:space="preserve"> </w:t>
      </w:r>
      <w:r>
        <w:rPr>
          <w:sz w:val="28"/>
        </w:rPr>
        <w:t>IoT</w:t>
      </w:r>
      <w:r>
        <w:rPr>
          <w:spacing w:val="-3"/>
          <w:sz w:val="28"/>
        </w:rPr>
        <w:t xml:space="preserve"> </w:t>
      </w:r>
      <w:r>
        <w:rPr>
          <w:sz w:val="28"/>
        </w:rPr>
        <w:t>for</w:t>
      </w:r>
      <w:r>
        <w:rPr>
          <w:spacing w:val="-6"/>
          <w:sz w:val="28"/>
        </w:rPr>
        <w:t xml:space="preserve"> </w:t>
      </w:r>
      <w:r>
        <w:rPr>
          <w:sz w:val="28"/>
        </w:rPr>
        <w:t>Healthy</w:t>
      </w:r>
      <w:r>
        <w:rPr>
          <w:spacing w:val="-3"/>
          <w:sz w:val="28"/>
        </w:rPr>
        <w:t xml:space="preserve"> </w:t>
      </w:r>
      <w:r>
        <w:rPr>
          <w:sz w:val="28"/>
        </w:rPr>
        <w:t>Eating</w:t>
      </w:r>
      <w:r>
        <w:rPr>
          <w:spacing w:val="-2"/>
          <w:sz w:val="28"/>
        </w:rPr>
        <w:t xml:space="preserve"> example</w:t>
      </w:r>
    </w:p>
    <w:p w:rsidR="00FB3F32" w:rsidRDefault="00000000">
      <w:pPr>
        <w:pStyle w:val="BodyText"/>
        <w:ind w:right="1195" w:firstLine="720"/>
      </w:pPr>
      <w:r>
        <w:t>As</w:t>
      </w:r>
      <w:r>
        <w:rPr>
          <w:spacing w:val="-6"/>
        </w:rPr>
        <w:t xml:space="preserve"> </w:t>
      </w:r>
      <w:r>
        <w:t>we</w:t>
      </w:r>
      <w:r>
        <w:rPr>
          <w:spacing w:val="-3"/>
        </w:rPr>
        <w:t xml:space="preserve"> </w:t>
      </w:r>
      <w:r>
        <w:t>can</w:t>
      </w:r>
      <w:r>
        <w:rPr>
          <w:spacing w:val="-2"/>
        </w:rPr>
        <w:t xml:space="preserve"> </w:t>
      </w:r>
      <w:r>
        <w:t>see</w:t>
      </w:r>
      <w:r>
        <w:rPr>
          <w:spacing w:val="-2"/>
        </w:rPr>
        <w:t xml:space="preserve"> </w:t>
      </w:r>
      <w:r>
        <w:t>from</w:t>
      </w:r>
      <w:r>
        <w:rPr>
          <w:spacing w:val="-3"/>
        </w:rPr>
        <w:t xml:space="preserve"> </w:t>
      </w:r>
      <w:r>
        <w:t>the</w:t>
      </w:r>
      <w:r>
        <w:rPr>
          <w:spacing w:val="-3"/>
        </w:rPr>
        <w:t xml:space="preserve"> </w:t>
      </w:r>
      <w:r>
        <w:t>figure,</w:t>
      </w:r>
      <w:r>
        <w:rPr>
          <w:spacing w:val="-4"/>
        </w:rPr>
        <w:t xml:space="preserve"> </w:t>
      </w:r>
      <w:r>
        <w:t>the</w:t>
      </w:r>
      <w:r>
        <w:rPr>
          <w:spacing w:val="-3"/>
        </w:rPr>
        <w:t xml:space="preserve"> </w:t>
      </w:r>
      <w:r>
        <w:t>following</w:t>
      </w:r>
      <w:r>
        <w:rPr>
          <w:spacing w:val="-2"/>
        </w:rPr>
        <w:t xml:space="preserve"> </w:t>
      </w:r>
      <w:r>
        <w:t>elements</w:t>
      </w:r>
      <w:r>
        <w:rPr>
          <w:spacing w:val="-6"/>
        </w:rPr>
        <w:t xml:space="preserve"> </w:t>
      </w:r>
      <w:r>
        <w:t>are</w:t>
      </w:r>
      <w:r>
        <w:rPr>
          <w:spacing w:val="-3"/>
        </w:rPr>
        <w:t xml:space="preserve"> </w:t>
      </w:r>
      <w:r>
        <w:t>involved</w:t>
      </w:r>
      <w:r>
        <w:rPr>
          <w:spacing w:val="-2"/>
        </w:rPr>
        <w:t xml:space="preserve"> </w:t>
      </w:r>
      <w:r>
        <w:t>in</w:t>
      </w:r>
      <w:r>
        <w:rPr>
          <w:spacing w:val="-2"/>
        </w:rPr>
        <w:t xml:space="preserve"> </w:t>
      </w:r>
      <w:r>
        <w:t>our future eco-system:</w:t>
      </w:r>
    </w:p>
    <w:p w:rsidR="00FB3F32" w:rsidRDefault="00000000">
      <w:pPr>
        <w:pStyle w:val="BodyText"/>
        <w:ind w:right="537" w:firstLine="720"/>
      </w:pPr>
      <w:r>
        <w:rPr>
          <w:b/>
        </w:rPr>
        <w:t>User</w:t>
      </w:r>
      <w:r>
        <w:t>. A user is a person who will be the final consumer of the results that will be produced by the eco-system. The user is primarily interested in improving his nutrition. At the moment, he realizes that his diet is unbalanced and far from WHO recommendations.</w:t>
      </w:r>
      <w:r>
        <w:rPr>
          <w:spacing w:val="-4"/>
        </w:rPr>
        <w:t xml:space="preserve"> </w:t>
      </w:r>
      <w:r>
        <w:t>The</w:t>
      </w:r>
      <w:r>
        <w:rPr>
          <w:spacing w:val="-3"/>
        </w:rPr>
        <w:t xml:space="preserve"> </w:t>
      </w:r>
      <w:r>
        <w:t>user</w:t>
      </w:r>
      <w:r>
        <w:rPr>
          <w:spacing w:val="-4"/>
        </w:rPr>
        <w:t xml:space="preserve"> </w:t>
      </w:r>
      <w:r>
        <w:t>is</w:t>
      </w:r>
      <w:r>
        <w:rPr>
          <w:spacing w:val="-6"/>
        </w:rPr>
        <w:t xml:space="preserve"> </w:t>
      </w:r>
      <w:r>
        <w:t>worried</w:t>
      </w:r>
      <w:r>
        <w:rPr>
          <w:spacing w:val="-2"/>
        </w:rPr>
        <w:t xml:space="preserve"> </w:t>
      </w:r>
      <w:r>
        <w:t>about</w:t>
      </w:r>
      <w:r>
        <w:rPr>
          <w:spacing w:val="-6"/>
        </w:rPr>
        <w:t xml:space="preserve"> </w:t>
      </w:r>
      <w:r>
        <w:t>his</w:t>
      </w:r>
      <w:r>
        <w:rPr>
          <w:spacing w:val="-6"/>
        </w:rPr>
        <w:t xml:space="preserve"> </w:t>
      </w:r>
      <w:r>
        <w:t>health</w:t>
      </w:r>
      <w:r>
        <w:rPr>
          <w:spacing w:val="-2"/>
        </w:rPr>
        <w:t xml:space="preserve"> </w:t>
      </w:r>
      <w:r>
        <w:t>and</w:t>
      </w:r>
      <w:r>
        <w:rPr>
          <w:spacing w:val="-6"/>
        </w:rPr>
        <w:t xml:space="preserve"> </w:t>
      </w:r>
      <w:r>
        <w:t>is</w:t>
      </w:r>
      <w:r>
        <w:rPr>
          <w:spacing w:val="-2"/>
        </w:rPr>
        <w:t xml:space="preserve"> </w:t>
      </w:r>
      <w:r>
        <w:t>ready</w:t>
      </w:r>
      <w:r>
        <w:rPr>
          <w:spacing w:val="-2"/>
        </w:rPr>
        <w:t xml:space="preserve"> </w:t>
      </w:r>
      <w:r>
        <w:t>to</w:t>
      </w:r>
      <w:r>
        <w:rPr>
          <w:spacing w:val="-2"/>
        </w:rPr>
        <w:t xml:space="preserve"> </w:t>
      </w:r>
      <w:r>
        <w:t>start</w:t>
      </w:r>
      <w:r>
        <w:rPr>
          <w:spacing w:val="-2"/>
        </w:rPr>
        <w:t xml:space="preserve"> </w:t>
      </w:r>
      <w:r>
        <w:t xml:space="preserve">improving the quality of his life. However, he has very limited knowledge about balanced </w:t>
      </w:r>
      <w:r>
        <w:rPr>
          <w:spacing w:val="-2"/>
        </w:rPr>
        <w:t>nutrition.</w:t>
      </w:r>
    </w:p>
    <w:p w:rsidR="00FB3F32" w:rsidRDefault="00FB3F32">
      <w:pPr>
        <w:sectPr w:rsidR="00FB3F32">
          <w:pgSz w:w="11910" w:h="16840"/>
          <w:pgMar w:top="1000" w:right="600" w:bottom="280" w:left="900" w:header="717" w:footer="0" w:gutter="0"/>
          <w:cols w:space="720"/>
        </w:sectPr>
      </w:pPr>
    </w:p>
    <w:p w:rsidR="00FB3F32" w:rsidRDefault="00000000">
      <w:pPr>
        <w:pStyle w:val="Heading2"/>
        <w:spacing w:before="298"/>
        <w:ind w:left="953"/>
        <w:jc w:val="both"/>
      </w:pPr>
      <w:r>
        <w:lastRenderedPageBreak/>
        <w:t>Smart</w:t>
      </w:r>
      <w:r>
        <w:rPr>
          <w:spacing w:val="-2"/>
        </w:rPr>
        <w:t xml:space="preserve"> devices:</w:t>
      </w:r>
    </w:p>
    <w:p w:rsidR="00FB3F32" w:rsidRDefault="00000000">
      <w:pPr>
        <w:pStyle w:val="BodyText"/>
        <w:ind w:right="538" w:firstLine="720"/>
      </w:pPr>
      <w:r>
        <w:rPr>
          <w:b/>
        </w:rPr>
        <w:t>Smart watches</w:t>
      </w:r>
      <w:r>
        <w:t>. Smartwatches have become an important device in our life. Heart monitors are included in wearable technologies and are used to measure heart rates. Smartwatches allow measuring spent calories. This could be helpful for people with diabetes, obesity, or other chronic diseases who comply with a specific diet advised by their care providers [4].</w:t>
      </w:r>
    </w:p>
    <w:p w:rsidR="00FB3F32" w:rsidRDefault="00000000">
      <w:pPr>
        <w:pStyle w:val="BodyText"/>
        <w:spacing w:line="242" w:lineRule="auto"/>
        <w:ind w:right="539" w:firstLine="720"/>
      </w:pPr>
      <w:r>
        <w:rPr>
          <w:b/>
        </w:rPr>
        <w:t xml:space="preserve">Smart scales. </w:t>
      </w:r>
      <w:r>
        <w:t>The smart scales can now connect to your smartphone and show you a collection of metrics from weight to body composition.</w:t>
      </w:r>
    </w:p>
    <w:p w:rsidR="00FB3F32" w:rsidRDefault="00000000">
      <w:pPr>
        <w:pStyle w:val="BodyText"/>
        <w:ind w:right="534" w:firstLine="720"/>
      </w:pPr>
      <w:r>
        <w:rPr>
          <w:b/>
        </w:rPr>
        <w:t>Smart</w:t>
      </w:r>
      <w:r>
        <w:rPr>
          <w:b/>
          <w:spacing w:val="-6"/>
        </w:rPr>
        <w:t xml:space="preserve"> </w:t>
      </w:r>
      <w:r>
        <w:rPr>
          <w:b/>
        </w:rPr>
        <w:t>refrigerator.</w:t>
      </w:r>
      <w:r>
        <w:rPr>
          <w:b/>
          <w:spacing w:val="-10"/>
        </w:rPr>
        <w:t xml:space="preserve"> </w:t>
      </w:r>
      <w:r>
        <w:t>The</w:t>
      </w:r>
      <w:r>
        <w:rPr>
          <w:spacing w:val="-6"/>
        </w:rPr>
        <w:t xml:space="preserve"> </w:t>
      </w:r>
      <w:r>
        <w:t>Smart</w:t>
      </w:r>
      <w:r>
        <w:rPr>
          <w:spacing w:val="-8"/>
        </w:rPr>
        <w:t xml:space="preserve"> </w:t>
      </w:r>
      <w:r>
        <w:t>refrigerator</w:t>
      </w:r>
      <w:r>
        <w:rPr>
          <w:spacing w:val="-6"/>
        </w:rPr>
        <w:t xml:space="preserve"> </w:t>
      </w:r>
      <w:r>
        <w:t>not</w:t>
      </w:r>
      <w:r>
        <w:rPr>
          <w:spacing w:val="-8"/>
        </w:rPr>
        <w:t xml:space="preserve"> </w:t>
      </w:r>
      <w:r>
        <w:t>only</w:t>
      </w:r>
      <w:r>
        <w:rPr>
          <w:spacing w:val="-8"/>
        </w:rPr>
        <w:t xml:space="preserve"> </w:t>
      </w:r>
      <w:r>
        <w:t>stores</w:t>
      </w:r>
      <w:r>
        <w:rPr>
          <w:spacing w:val="-8"/>
        </w:rPr>
        <w:t xml:space="preserve"> </w:t>
      </w:r>
      <w:r>
        <w:t>food</w:t>
      </w:r>
      <w:r>
        <w:rPr>
          <w:spacing w:val="-8"/>
        </w:rPr>
        <w:t xml:space="preserve"> </w:t>
      </w:r>
      <w:r>
        <w:t>but</w:t>
      </w:r>
      <w:r>
        <w:rPr>
          <w:spacing w:val="-6"/>
        </w:rPr>
        <w:t xml:space="preserve"> </w:t>
      </w:r>
      <w:r>
        <w:t>also</w:t>
      </w:r>
      <w:r>
        <w:rPr>
          <w:spacing w:val="-8"/>
        </w:rPr>
        <w:t xml:space="preserve"> </w:t>
      </w:r>
      <w:r>
        <w:t>allows you</w:t>
      </w:r>
      <w:r>
        <w:rPr>
          <w:spacing w:val="-6"/>
        </w:rPr>
        <w:t xml:space="preserve"> </w:t>
      </w:r>
      <w:r>
        <w:t>to</w:t>
      </w:r>
      <w:r>
        <w:rPr>
          <w:spacing w:val="-6"/>
        </w:rPr>
        <w:t xml:space="preserve"> </w:t>
      </w:r>
      <w:r>
        <w:t>use</w:t>
      </w:r>
      <w:r>
        <w:rPr>
          <w:spacing w:val="-7"/>
        </w:rPr>
        <w:t xml:space="preserve"> </w:t>
      </w:r>
      <w:r>
        <w:t>the</w:t>
      </w:r>
      <w:r>
        <w:rPr>
          <w:spacing w:val="-7"/>
        </w:rPr>
        <w:t xml:space="preserve"> </w:t>
      </w:r>
      <w:r>
        <w:t>Internet,</w:t>
      </w:r>
      <w:r>
        <w:rPr>
          <w:spacing w:val="-7"/>
        </w:rPr>
        <w:t xml:space="preserve"> </w:t>
      </w:r>
      <w:r>
        <w:t>through</w:t>
      </w:r>
      <w:r>
        <w:rPr>
          <w:spacing w:val="-6"/>
        </w:rPr>
        <w:t xml:space="preserve"> </w:t>
      </w:r>
      <w:r>
        <w:t>which</w:t>
      </w:r>
      <w:r>
        <w:rPr>
          <w:spacing w:val="-8"/>
        </w:rPr>
        <w:t xml:space="preserve"> </w:t>
      </w:r>
      <w:r>
        <w:t>you</w:t>
      </w:r>
      <w:r>
        <w:rPr>
          <w:spacing w:val="-6"/>
        </w:rPr>
        <w:t xml:space="preserve"> </w:t>
      </w:r>
      <w:r>
        <w:t>can</w:t>
      </w:r>
      <w:r>
        <w:rPr>
          <w:spacing w:val="-6"/>
        </w:rPr>
        <w:t xml:space="preserve"> </w:t>
      </w:r>
      <w:r>
        <w:t>access</w:t>
      </w:r>
      <w:r>
        <w:rPr>
          <w:spacing w:val="-6"/>
        </w:rPr>
        <w:t xml:space="preserve"> </w:t>
      </w:r>
      <w:r>
        <w:t>hundreds</w:t>
      </w:r>
      <w:r>
        <w:rPr>
          <w:spacing w:val="-8"/>
        </w:rPr>
        <w:t xml:space="preserve"> </w:t>
      </w:r>
      <w:r>
        <w:t>of</w:t>
      </w:r>
      <w:r>
        <w:rPr>
          <w:spacing w:val="-7"/>
        </w:rPr>
        <w:t xml:space="preserve"> </w:t>
      </w:r>
      <w:r>
        <w:t>different</w:t>
      </w:r>
      <w:r>
        <w:rPr>
          <w:spacing w:val="-6"/>
        </w:rPr>
        <w:t xml:space="preserve"> </w:t>
      </w:r>
      <w:r>
        <w:t>recipes</w:t>
      </w:r>
      <w:r>
        <w:rPr>
          <w:spacing w:val="-6"/>
        </w:rPr>
        <w:t xml:space="preserve"> </w:t>
      </w:r>
      <w:r>
        <w:t>for cooking and even order food from online stores with home delivery.</w:t>
      </w:r>
    </w:p>
    <w:p w:rsidR="00FB3F32" w:rsidRDefault="00000000">
      <w:pPr>
        <w:pStyle w:val="BodyText"/>
        <w:ind w:right="535" w:firstLine="720"/>
      </w:pPr>
      <w:r>
        <w:rPr>
          <w:b/>
        </w:rPr>
        <w:t>Smart</w:t>
      </w:r>
      <w:r>
        <w:rPr>
          <w:b/>
          <w:spacing w:val="-11"/>
        </w:rPr>
        <w:t xml:space="preserve"> </w:t>
      </w:r>
      <w:r>
        <w:rPr>
          <w:b/>
        </w:rPr>
        <w:t>cooking</w:t>
      </w:r>
      <w:r>
        <w:rPr>
          <w:b/>
          <w:spacing w:val="-10"/>
        </w:rPr>
        <w:t xml:space="preserve"> </w:t>
      </w:r>
      <w:r>
        <w:rPr>
          <w:b/>
        </w:rPr>
        <w:t>devices</w:t>
      </w:r>
      <w:r>
        <w:t>.</w:t>
      </w:r>
      <w:r>
        <w:rPr>
          <w:spacing w:val="40"/>
        </w:rPr>
        <w:t xml:space="preserve"> </w:t>
      </w:r>
      <w:r>
        <w:t>All</w:t>
      </w:r>
      <w:r>
        <w:rPr>
          <w:spacing w:val="-10"/>
        </w:rPr>
        <w:t xml:space="preserve"> </w:t>
      </w:r>
      <w:r>
        <w:t>the</w:t>
      </w:r>
      <w:r>
        <w:rPr>
          <w:spacing w:val="-12"/>
        </w:rPr>
        <w:t xml:space="preserve"> </w:t>
      </w:r>
      <w:r>
        <w:t>functionality</w:t>
      </w:r>
      <w:r>
        <w:rPr>
          <w:spacing w:val="-13"/>
        </w:rPr>
        <w:t xml:space="preserve"> </w:t>
      </w:r>
      <w:r>
        <w:t>of</w:t>
      </w:r>
      <w:r>
        <w:rPr>
          <w:spacing w:val="-11"/>
        </w:rPr>
        <w:t xml:space="preserve"> </w:t>
      </w:r>
      <w:r>
        <w:t>the</w:t>
      </w:r>
      <w:r>
        <w:rPr>
          <w:spacing w:val="-13"/>
        </w:rPr>
        <w:t xml:space="preserve"> </w:t>
      </w:r>
      <w:r>
        <w:t>multicooker</w:t>
      </w:r>
      <w:r>
        <w:rPr>
          <w:spacing w:val="-13"/>
        </w:rPr>
        <w:t xml:space="preserve"> </w:t>
      </w:r>
      <w:r>
        <w:t>and</w:t>
      </w:r>
      <w:r>
        <w:rPr>
          <w:spacing w:val="-10"/>
        </w:rPr>
        <w:t xml:space="preserve"> </w:t>
      </w:r>
      <w:r>
        <w:t>even</w:t>
      </w:r>
      <w:r>
        <w:rPr>
          <w:spacing w:val="-10"/>
        </w:rPr>
        <w:t xml:space="preserve"> </w:t>
      </w:r>
      <w:r>
        <w:t>more will</w:t>
      </w:r>
      <w:r>
        <w:rPr>
          <w:spacing w:val="-7"/>
        </w:rPr>
        <w:t xml:space="preserve"> </w:t>
      </w:r>
      <w:r>
        <w:t>be</w:t>
      </w:r>
      <w:r>
        <w:rPr>
          <w:spacing w:val="-4"/>
        </w:rPr>
        <w:t xml:space="preserve"> </w:t>
      </w:r>
      <w:r>
        <w:t>available</w:t>
      </w:r>
      <w:r>
        <w:rPr>
          <w:spacing w:val="-3"/>
        </w:rPr>
        <w:t xml:space="preserve"> </w:t>
      </w:r>
      <w:r>
        <w:t>on</w:t>
      </w:r>
      <w:r>
        <w:rPr>
          <w:spacing w:val="-3"/>
        </w:rPr>
        <w:t xml:space="preserve"> </w:t>
      </w:r>
      <w:r>
        <w:t>your</w:t>
      </w:r>
      <w:r>
        <w:rPr>
          <w:spacing w:val="-6"/>
        </w:rPr>
        <w:t xml:space="preserve"> </w:t>
      </w:r>
      <w:r>
        <w:t>smartphone.</w:t>
      </w:r>
      <w:r>
        <w:rPr>
          <w:spacing w:val="-5"/>
        </w:rPr>
        <w:t xml:space="preserve"> </w:t>
      </w:r>
      <w:r>
        <w:t>From</w:t>
      </w:r>
      <w:r>
        <w:rPr>
          <w:spacing w:val="-4"/>
        </w:rPr>
        <w:t xml:space="preserve"> </w:t>
      </w:r>
      <w:r>
        <w:t>a</w:t>
      </w:r>
      <w:r>
        <w:rPr>
          <w:spacing w:val="-4"/>
        </w:rPr>
        <w:t xml:space="preserve"> </w:t>
      </w:r>
      <w:r>
        <w:t>distance,</w:t>
      </w:r>
      <w:r>
        <w:rPr>
          <w:spacing w:val="-5"/>
        </w:rPr>
        <w:t xml:space="preserve"> </w:t>
      </w:r>
      <w:r>
        <w:t>you</w:t>
      </w:r>
      <w:r>
        <w:rPr>
          <w:spacing w:val="-3"/>
        </w:rPr>
        <w:t xml:space="preserve"> </w:t>
      </w:r>
      <w:r>
        <w:t>can</w:t>
      </w:r>
      <w:r>
        <w:rPr>
          <w:spacing w:val="-4"/>
        </w:rPr>
        <w:t xml:space="preserve"> </w:t>
      </w:r>
      <w:r>
        <w:t>give</w:t>
      </w:r>
      <w:r>
        <w:rPr>
          <w:spacing w:val="-4"/>
        </w:rPr>
        <w:t xml:space="preserve"> </w:t>
      </w:r>
      <w:r>
        <w:t>commands:</w:t>
      </w:r>
      <w:r>
        <w:rPr>
          <w:spacing w:val="-2"/>
        </w:rPr>
        <w:t xml:space="preserve"> </w:t>
      </w:r>
      <w:r>
        <w:rPr>
          <w:spacing w:val="-4"/>
        </w:rPr>
        <w:t>cook</w:t>
      </w:r>
    </w:p>
    <w:p w:rsidR="00FB3F32" w:rsidRDefault="00000000">
      <w:pPr>
        <w:pStyle w:val="BodyText"/>
        <w:ind w:right="540"/>
      </w:pPr>
      <w:r>
        <w:t>/</w:t>
      </w:r>
      <w:r>
        <w:rPr>
          <w:spacing w:val="-14"/>
        </w:rPr>
        <w:t xml:space="preserve"> </w:t>
      </w:r>
      <w:r>
        <w:t>do</w:t>
      </w:r>
      <w:r>
        <w:rPr>
          <w:spacing w:val="-16"/>
        </w:rPr>
        <w:t xml:space="preserve"> </w:t>
      </w:r>
      <w:r>
        <w:t>not</w:t>
      </w:r>
      <w:r>
        <w:rPr>
          <w:spacing w:val="-14"/>
        </w:rPr>
        <w:t xml:space="preserve"> </w:t>
      </w:r>
      <w:r>
        <w:t>cook</w:t>
      </w:r>
      <w:r>
        <w:rPr>
          <w:spacing w:val="-14"/>
        </w:rPr>
        <w:t xml:space="preserve"> </w:t>
      </w:r>
      <w:r>
        <w:t>(stew,</w:t>
      </w:r>
      <w:r>
        <w:rPr>
          <w:spacing w:val="-15"/>
        </w:rPr>
        <w:t xml:space="preserve"> </w:t>
      </w:r>
      <w:r>
        <w:t>fry,</w:t>
      </w:r>
      <w:r>
        <w:rPr>
          <w:spacing w:val="-15"/>
        </w:rPr>
        <w:t xml:space="preserve"> </w:t>
      </w:r>
      <w:r>
        <w:t>in</w:t>
      </w:r>
      <w:r>
        <w:rPr>
          <w:spacing w:val="-16"/>
        </w:rPr>
        <w:t xml:space="preserve"> </w:t>
      </w:r>
      <w:r>
        <w:t>general,</w:t>
      </w:r>
      <w:r>
        <w:rPr>
          <w:spacing w:val="-15"/>
        </w:rPr>
        <w:t xml:space="preserve"> </w:t>
      </w:r>
      <w:r>
        <w:t>start</w:t>
      </w:r>
      <w:r>
        <w:rPr>
          <w:spacing w:val="-14"/>
        </w:rPr>
        <w:t xml:space="preserve"> </w:t>
      </w:r>
      <w:r>
        <w:t>cooking),</w:t>
      </w:r>
      <w:r>
        <w:rPr>
          <w:spacing w:val="-15"/>
        </w:rPr>
        <w:t xml:space="preserve"> </w:t>
      </w:r>
      <w:r>
        <w:t>cook</w:t>
      </w:r>
      <w:r>
        <w:rPr>
          <w:spacing w:val="-14"/>
        </w:rPr>
        <w:t xml:space="preserve"> </w:t>
      </w:r>
      <w:r>
        <w:t>at</w:t>
      </w:r>
      <w:r>
        <w:rPr>
          <w:spacing w:val="-14"/>
        </w:rPr>
        <w:t xml:space="preserve"> </w:t>
      </w:r>
      <w:r>
        <w:t>a</w:t>
      </w:r>
      <w:r>
        <w:rPr>
          <w:spacing w:val="-15"/>
        </w:rPr>
        <w:t xml:space="preserve"> </w:t>
      </w:r>
      <w:r>
        <w:t>higher</w:t>
      </w:r>
      <w:r>
        <w:rPr>
          <w:spacing w:val="-15"/>
        </w:rPr>
        <w:t xml:space="preserve"> </w:t>
      </w:r>
      <w:r>
        <w:t>/</w:t>
      </w:r>
      <w:r>
        <w:rPr>
          <w:spacing w:val="-14"/>
        </w:rPr>
        <w:t xml:space="preserve"> </w:t>
      </w:r>
      <w:r>
        <w:t>lower</w:t>
      </w:r>
      <w:r>
        <w:rPr>
          <w:spacing w:val="-15"/>
        </w:rPr>
        <w:t xml:space="preserve"> </w:t>
      </w:r>
      <w:r>
        <w:t>temperature, end one program and switch to another, switch to the dish heating mode, and so on.</w:t>
      </w:r>
    </w:p>
    <w:p w:rsidR="00FB3F32" w:rsidRDefault="00000000">
      <w:pPr>
        <w:pStyle w:val="Heading2"/>
        <w:spacing w:line="321" w:lineRule="exact"/>
        <w:ind w:left="953"/>
      </w:pPr>
      <w:r>
        <w:rPr>
          <w:spacing w:val="-2"/>
        </w:rPr>
        <w:t>Applications:</w:t>
      </w:r>
    </w:p>
    <w:p w:rsidR="00FB3F32" w:rsidRDefault="00000000">
      <w:pPr>
        <w:ind w:left="232" w:right="528" w:firstLine="720"/>
        <w:jc w:val="both"/>
        <w:rPr>
          <w:sz w:val="28"/>
        </w:rPr>
      </w:pPr>
      <w:r>
        <w:rPr>
          <w:b/>
          <w:sz w:val="28"/>
        </w:rPr>
        <w:t xml:space="preserve">Application for creating a personal plan for balanced nutrition. </w:t>
      </w:r>
      <w:r>
        <w:rPr>
          <w:sz w:val="28"/>
        </w:rPr>
        <w:t>The application</w:t>
      </w:r>
      <w:r>
        <w:rPr>
          <w:spacing w:val="-16"/>
          <w:sz w:val="28"/>
        </w:rPr>
        <w:t xml:space="preserve"> </w:t>
      </w:r>
      <w:r>
        <w:rPr>
          <w:sz w:val="28"/>
        </w:rPr>
        <w:t>should</w:t>
      </w:r>
      <w:r>
        <w:rPr>
          <w:spacing w:val="-15"/>
          <w:sz w:val="28"/>
        </w:rPr>
        <w:t xml:space="preserve"> </w:t>
      </w:r>
      <w:r>
        <w:rPr>
          <w:sz w:val="28"/>
        </w:rPr>
        <w:t>help</w:t>
      </w:r>
      <w:r>
        <w:rPr>
          <w:spacing w:val="-15"/>
          <w:sz w:val="28"/>
        </w:rPr>
        <w:t xml:space="preserve"> </w:t>
      </w:r>
      <w:r>
        <w:rPr>
          <w:sz w:val="28"/>
        </w:rPr>
        <w:t>the</w:t>
      </w:r>
      <w:r>
        <w:rPr>
          <w:spacing w:val="-16"/>
          <w:sz w:val="28"/>
        </w:rPr>
        <w:t xml:space="preserve"> </w:t>
      </w:r>
      <w:r>
        <w:rPr>
          <w:sz w:val="28"/>
        </w:rPr>
        <w:t>end</w:t>
      </w:r>
      <w:r>
        <w:rPr>
          <w:spacing w:val="-15"/>
          <w:sz w:val="28"/>
        </w:rPr>
        <w:t xml:space="preserve"> </w:t>
      </w:r>
      <w:r>
        <w:rPr>
          <w:sz w:val="28"/>
        </w:rPr>
        <w:t>user</w:t>
      </w:r>
      <w:r>
        <w:rPr>
          <w:spacing w:val="-16"/>
          <w:sz w:val="28"/>
        </w:rPr>
        <w:t xml:space="preserve"> </w:t>
      </w:r>
      <w:r>
        <w:rPr>
          <w:sz w:val="28"/>
        </w:rPr>
        <w:t>to</w:t>
      </w:r>
      <w:r>
        <w:rPr>
          <w:spacing w:val="-15"/>
          <w:sz w:val="28"/>
        </w:rPr>
        <w:t xml:space="preserve"> </w:t>
      </w:r>
      <w:r>
        <w:rPr>
          <w:sz w:val="28"/>
        </w:rPr>
        <w:t>form</w:t>
      </w:r>
      <w:r>
        <w:rPr>
          <w:spacing w:val="-18"/>
          <w:sz w:val="28"/>
        </w:rPr>
        <w:t xml:space="preserve"> </w:t>
      </w:r>
      <w:r>
        <w:rPr>
          <w:sz w:val="28"/>
        </w:rPr>
        <w:t>a</w:t>
      </w:r>
      <w:r>
        <w:rPr>
          <w:spacing w:val="-16"/>
          <w:sz w:val="28"/>
        </w:rPr>
        <w:t xml:space="preserve"> </w:t>
      </w:r>
      <w:r>
        <w:rPr>
          <w:sz w:val="28"/>
        </w:rPr>
        <w:t>personal</w:t>
      </w:r>
      <w:r>
        <w:rPr>
          <w:spacing w:val="-18"/>
          <w:sz w:val="28"/>
        </w:rPr>
        <w:t xml:space="preserve"> </w:t>
      </w:r>
      <w:r>
        <w:rPr>
          <w:sz w:val="28"/>
        </w:rPr>
        <w:t>plan</w:t>
      </w:r>
      <w:r>
        <w:rPr>
          <w:spacing w:val="-15"/>
          <w:sz w:val="28"/>
        </w:rPr>
        <w:t xml:space="preserve"> </w:t>
      </w:r>
      <w:r>
        <w:rPr>
          <w:sz w:val="28"/>
        </w:rPr>
        <w:t>for</w:t>
      </w:r>
      <w:r>
        <w:rPr>
          <w:spacing w:val="-16"/>
          <w:sz w:val="28"/>
        </w:rPr>
        <w:t xml:space="preserve"> </w:t>
      </w:r>
      <w:r>
        <w:rPr>
          <w:sz w:val="28"/>
        </w:rPr>
        <w:t>a</w:t>
      </w:r>
      <w:r>
        <w:rPr>
          <w:spacing w:val="-16"/>
          <w:sz w:val="28"/>
        </w:rPr>
        <w:t xml:space="preserve"> </w:t>
      </w:r>
      <w:r>
        <w:rPr>
          <w:sz w:val="28"/>
        </w:rPr>
        <w:t>balanced</w:t>
      </w:r>
      <w:r>
        <w:rPr>
          <w:spacing w:val="-15"/>
          <w:sz w:val="28"/>
        </w:rPr>
        <w:t xml:space="preserve"> </w:t>
      </w:r>
      <w:r>
        <w:rPr>
          <w:sz w:val="28"/>
        </w:rPr>
        <w:t>diet,</w:t>
      </w:r>
      <w:r>
        <w:rPr>
          <w:spacing w:val="-17"/>
          <w:sz w:val="28"/>
        </w:rPr>
        <w:t xml:space="preserve"> </w:t>
      </w:r>
      <w:r>
        <w:rPr>
          <w:sz w:val="28"/>
        </w:rPr>
        <w:t>provide an opportunity to monitor his eating behavior in the form of statistics, and provide an opportunity to receive informational support from nutritionists [5].</w:t>
      </w:r>
    </w:p>
    <w:p w:rsidR="00FB3F32" w:rsidRDefault="00000000">
      <w:pPr>
        <w:pStyle w:val="BodyText"/>
        <w:ind w:right="533" w:firstLine="720"/>
      </w:pPr>
      <w:r>
        <w:rPr>
          <w:b/>
        </w:rPr>
        <w:t xml:space="preserve">Smart home application. </w:t>
      </w:r>
      <w:r>
        <w:t>Smart Home is an Android/IOS application that allows</w:t>
      </w:r>
      <w:r>
        <w:rPr>
          <w:spacing w:val="-5"/>
        </w:rPr>
        <w:t xml:space="preserve"> </w:t>
      </w:r>
      <w:r>
        <w:t>you</w:t>
      </w:r>
      <w:r>
        <w:rPr>
          <w:spacing w:val="-5"/>
        </w:rPr>
        <w:t xml:space="preserve"> </w:t>
      </w:r>
      <w:r>
        <w:t>to</w:t>
      </w:r>
      <w:r>
        <w:rPr>
          <w:spacing w:val="-1"/>
        </w:rPr>
        <w:t xml:space="preserve"> </w:t>
      </w:r>
      <w:r>
        <w:t>match</w:t>
      </w:r>
      <w:r>
        <w:rPr>
          <w:spacing w:val="-4"/>
        </w:rPr>
        <w:t xml:space="preserve"> </w:t>
      </w:r>
      <w:r>
        <w:t>your</w:t>
      </w:r>
      <w:r>
        <w:rPr>
          <w:spacing w:val="-5"/>
        </w:rPr>
        <w:t xml:space="preserve"> </w:t>
      </w:r>
      <w:r>
        <w:t>lifestyle</w:t>
      </w:r>
      <w:r>
        <w:rPr>
          <w:spacing w:val="-2"/>
        </w:rPr>
        <w:t xml:space="preserve"> </w:t>
      </w:r>
      <w:r>
        <w:t>and</w:t>
      </w:r>
      <w:r>
        <w:rPr>
          <w:spacing w:val="-1"/>
        </w:rPr>
        <w:t xml:space="preserve"> </w:t>
      </w:r>
      <w:r>
        <w:t>seamlessly</w:t>
      </w:r>
      <w:r>
        <w:rPr>
          <w:spacing w:val="-5"/>
        </w:rPr>
        <w:t xml:space="preserve"> </w:t>
      </w:r>
      <w:r>
        <w:t>control</w:t>
      </w:r>
      <w:r>
        <w:rPr>
          <w:spacing w:val="-1"/>
        </w:rPr>
        <w:t xml:space="preserve"> </w:t>
      </w:r>
      <w:r>
        <w:t>all</w:t>
      </w:r>
      <w:r>
        <w:rPr>
          <w:spacing w:val="-1"/>
        </w:rPr>
        <w:t xml:space="preserve"> </w:t>
      </w:r>
      <w:r>
        <w:t>aspects</w:t>
      </w:r>
      <w:r>
        <w:rPr>
          <w:spacing w:val="-5"/>
        </w:rPr>
        <w:t xml:space="preserve"> </w:t>
      </w:r>
      <w:r>
        <w:t>of</w:t>
      </w:r>
      <w:r>
        <w:rPr>
          <w:spacing w:val="-5"/>
        </w:rPr>
        <w:t xml:space="preserve"> </w:t>
      </w:r>
      <w:r>
        <w:t>your</w:t>
      </w:r>
      <w:r>
        <w:rPr>
          <w:spacing w:val="-5"/>
        </w:rPr>
        <w:t xml:space="preserve"> </w:t>
      </w:r>
      <w:r>
        <w:t xml:space="preserve">property, including lighting, climate, appliances, curtains and blinds, multi-room audio/video, security, digital video surveillance, entertainment and energy saving anywhere in the </w:t>
      </w:r>
      <w:r>
        <w:rPr>
          <w:spacing w:val="-2"/>
        </w:rPr>
        <w:t>world.</w:t>
      </w:r>
    </w:p>
    <w:p w:rsidR="00FB3F32" w:rsidRDefault="00000000">
      <w:pPr>
        <w:pStyle w:val="BodyText"/>
        <w:spacing w:before="318" w:line="322" w:lineRule="exact"/>
        <w:ind w:left="953"/>
      </w:pPr>
      <w:r>
        <w:t>How</w:t>
      </w:r>
      <w:r>
        <w:rPr>
          <w:spacing w:val="-7"/>
        </w:rPr>
        <w:t xml:space="preserve"> </w:t>
      </w:r>
      <w:r>
        <w:t>this</w:t>
      </w:r>
      <w:r>
        <w:rPr>
          <w:spacing w:val="-6"/>
        </w:rPr>
        <w:t xml:space="preserve"> </w:t>
      </w:r>
      <w:r>
        <w:t>will</w:t>
      </w:r>
      <w:r>
        <w:rPr>
          <w:spacing w:val="-2"/>
        </w:rPr>
        <w:t xml:space="preserve"> </w:t>
      </w:r>
      <w:r>
        <w:t>work</w:t>
      </w:r>
      <w:r>
        <w:rPr>
          <w:spacing w:val="-2"/>
        </w:rPr>
        <w:t xml:space="preserve"> together.</w:t>
      </w:r>
    </w:p>
    <w:p w:rsidR="00FB3F32" w:rsidRDefault="00000000">
      <w:pPr>
        <w:spacing w:line="322" w:lineRule="exact"/>
        <w:ind w:left="953"/>
        <w:jc w:val="both"/>
        <w:rPr>
          <w:b/>
          <w:i/>
          <w:sz w:val="28"/>
        </w:rPr>
      </w:pPr>
      <w:r>
        <w:rPr>
          <w:b/>
          <w:i/>
          <w:sz w:val="28"/>
        </w:rPr>
        <w:t>The</w:t>
      </w:r>
      <w:r>
        <w:rPr>
          <w:b/>
          <w:i/>
          <w:spacing w:val="-5"/>
          <w:sz w:val="28"/>
        </w:rPr>
        <w:t xml:space="preserve"> </w:t>
      </w:r>
      <w:r>
        <w:rPr>
          <w:b/>
          <w:i/>
          <w:sz w:val="28"/>
        </w:rPr>
        <w:t>first</w:t>
      </w:r>
      <w:r>
        <w:rPr>
          <w:b/>
          <w:i/>
          <w:spacing w:val="-5"/>
          <w:sz w:val="28"/>
        </w:rPr>
        <w:t xml:space="preserve"> </w:t>
      </w:r>
      <w:r>
        <w:rPr>
          <w:b/>
          <w:i/>
          <w:spacing w:val="-2"/>
          <w:sz w:val="28"/>
        </w:rPr>
        <w:t>part.</w:t>
      </w:r>
    </w:p>
    <w:p w:rsidR="00FB3F32" w:rsidRDefault="00000000">
      <w:pPr>
        <w:pStyle w:val="BodyText"/>
        <w:ind w:right="530" w:firstLine="720"/>
      </w:pPr>
      <w:r>
        <w:t>In</w:t>
      </w:r>
      <w:r>
        <w:rPr>
          <w:spacing w:val="-1"/>
        </w:rPr>
        <w:t xml:space="preserve"> </w:t>
      </w:r>
      <w:r>
        <w:t>real</w:t>
      </w:r>
      <w:r>
        <w:rPr>
          <w:spacing w:val="-5"/>
        </w:rPr>
        <w:t xml:space="preserve"> </w:t>
      </w:r>
      <w:r>
        <w:t>time,</w:t>
      </w:r>
      <w:r>
        <w:rPr>
          <w:spacing w:val="-3"/>
        </w:rPr>
        <w:t xml:space="preserve"> </w:t>
      </w:r>
      <w:r>
        <w:t>the</w:t>
      </w:r>
      <w:r>
        <w:rPr>
          <w:spacing w:val="-5"/>
        </w:rPr>
        <w:t xml:space="preserve"> </w:t>
      </w:r>
      <w:r>
        <w:t>smart</w:t>
      </w:r>
      <w:r>
        <w:rPr>
          <w:spacing w:val="-1"/>
        </w:rPr>
        <w:t xml:space="preserve"> </w:t>
      </w:r>
      <w:r>
        <w:t>watch</w:t>
      </w:r>
      <w:r>
        <w:rPr>
          <w:spacing w:val="-5"/>
        </w:rPr>
        <w:t xml:space="preserve"> </w:t>
      </w:r>
      <w:r>
        <w:t>will</w:t>
      </w:r>
      <w:r>
        <w:rPr>
          <w:spacing w:val="-1"/>
        </w:rPr>
        <w:t xml:space="preserve"> </w:t>
      </w:r>
      <w:r>
        <w:t>collect</w:t>
      </w:r>
      <w:r>
        <w:rPr>
          <w:spacing w:val="-1"/>
        </w:rPr>
        <w:t xml:space="preserve"> </w:t>
      </w:r>
      <w:r>
        <w:t>a</w:t>
      </w:r>
      <w:r>
        <w:rPr>
          <w:spacing w:val="-6"/>
        </w:rPr>
        <w:t xml:space="preserve"> </w:t>
      </w:r>
      <w:r>
        <w:t>certain</w:t>
      </w:r>
      <w:r>
        <w:rPr>
          <w:spacing w:val="-1"/>
        </w:rPr>
        <w:t xml:space="preserve"> </w:t>
      </w:r>
      <w:r>
        <w:t>overflow</w:t>
      </w:r>
      <w:r>
        <w:rPr>
          <w:spacing w:val="-3"/>
        </w:rPr>
        <w:t xml:space="preserve"> </w:t>
      </w:r>
      <w:r>
        <w:t>of</w:t>
      </w:r>
      <w:r>
        <w:rPr>
          <w:spacing w:val="-5"/>
        </w:rPr>
        <w:t xml:space="preserve"> </w:t>
      </w:r>
      <w:r>
        <w:t>parameters</w:t>
      </w:r>
      <w:r>
        <w:rPr>
          <w:spacing w:val="-1"/>
        </w:rPr>
        <w:t xml:space="preserve"> </w:t>
      </w:r>
      <w:r>
        <w:t>about the</w:t>
      </w:r>
      <w:r>
        <w:rPr>
          <w:spacing w:val="-5"/>
        </w:rPr>
        <w:t xml:space="preserve"> </w:t>
      </w:r>
      <w:r>
        <w:t>user,</w:t>
      </w:r>
      <w:r>
        <w:rPr>
          <w:spacing w:val="-3"/>
        </w:rPr>
        <w:t xml:space="preserve"> </w:t>
      </w:r>
      <w:r>
        <w:t>such</w:t>
      </w:r>
      <w:r>
        <w:rPr>
          <w:spacing w:val="-1"/>
        </w:rPr>
        <w:t xml:space="preserve"> </w:t>
      </w:r>
      <w:r>
        <w:t>as</w:t>
      </w:r>
      <w:r>
        <w:rPr>
          <w:spacing w:val="-1"/>
        </w:rPr>
        <w:t xml:space="preserve"> </w:t>
      </w:r>
      <w:r>
        <w:t>his</w:t>
      </w:r>
      <w:r>
        <w:rPr>
          <w:spacing w:val="-5"/>
        </w:rPr>
        <w:t xml:space="preserve"> </w:t>
      </w:r>
      <w:r>
        <w:t>heart</w:t>
      </w:r>
      <w:r>
        <w:rPr>
          <w:spacing w:val="-1"/>
        </w:rPr>
        <w:t xml:space="preserve"> </w:t>
      </w:r>
      <w:r>
        <w:t>rate,</w:t>
      </w:r>
      <w:r>
        <w:rPr>
          <w:spacing w:val="-3"/>
        </w:rPr>
        <w:t xml:space="preserve"> </w:t>
      </w:r>
      <w:r>
        <w:t>activity,</w:t>
      </w:r>
      <w:r>
        <w:rPr>
          <w:spacing w:val="-3"/>
        </w:rPr>
        <w:t xml:space="preserve"> </w:t>
      </w:r>
      <w:r>
        <w:t>the</w:t>
      </w:r>
      <w:r>
        <w:rPr>
          <w:spacing w:val="-5"/>
        </w:rPr>
        <w:t xml:space="preserve"> </w:t>
      </w:r>
      <w:r>
        <w:t>number</w:t>
      </w:r>
      <w:r>
        <w:rPr>
          <w:spacing w:val="-2"/>
        </w:rPr>
        <w:t xml:space="preserve"> </w:t>
      </w:r>
      <w:r>
        <w:t>of</w:t>
      </w:r>
      <w:r>
        <w:rPr>
          <w:spacing w:val="-2"/>
        </w:rPr>
        <w:t xml:space="preserve"> </w:t>
      </w:r>
      <w:r>
        <w:t>calories</w:t>
      </w:r>
      <w:r>
        <w:rPr>
          <w:spacing w:val="-4"/>
        </w:rPr>
        <w:t xml:space="preserve"> </w:t>
      </w:r>
      <w:r>
        <w:t>burned,</w:t>
      </w:r>
      <w:r>
        <w:rPr>
          <w:spacing w:val="-3"/>
        </w:rPr>
        <w:t xml:space="preserve"> </w:t>
      </w:r>
      <w:r>
        <w:t>trends</w:t>
      </w:r>
      <w:r>
        <w:rPr>
          <w:spacing w:val="-5"/>
        </w:rPr>
        <w:t xml:space="preserve"> </w:t>
      </w:r>
      <w:r>
        <w:t>inherent to</w:t>
      </w:r>
      <w:r>
        <w:rPr>
          <w:spacing w:val="-3"/>
        </w:rPr>
        <w:t xml:space="preserve"> </w:t>
      </w:r>
      <w:r>
        <w:t>the</w:t>
      </w:r>
      <w:r>
        <w:rPr>
          <w:spacing w:val="-3"/>
        </w:rPr>
        <w:t xml:space="preserve"> </w:t>
      </w:r>
      <w:r>
        <w:t>user</w:t>
      </w:r>
      <w:r>
        <w:rPr>
          <w:spacing w:val="-3"/>
        </w:rPr>
        <w:t xml:space="preserve"> </w:t>
      </w:r>
      <w:r>
        <w:t>during</w:t>
      </w:r>
      <w:r>
        <w:rPr>
          <w:spacing w:val="-3"/>
        </w:rPr>
        <w:t xml:space="preserve"> </w:t>
      </w:r>
      <w:r>
        <w:t>the</w:t>
      </w:r>
      <w:r>
        <w:rPr>
          <w:spacing w:val="-3"/>
        </w:rPr>
        <w:t xml:space="preserve"> </w:t>
      </w:r>
      <w:r>
        <w:t>day,</w:t>
      </w:r>
      <w:r>
        <w:rPr>
          <w:spacing w:val="-4"/>
        </w:rPr>
        <w:t xml:space="preserve"> </w:t>
      </w:r>
      <w:r>
        <w:t>sleep</w:t>
      </w:r>
      <w:r>
        <w:rPr>
          <w:spacing w:val="-3"/>
        </w:rPr>
        <w:t xml:space="preserve"> </w:t>
      </w:r>
      <w:r>
        <w:t>statistics,</w:t>
      </w:r>
      <w:r>
        <w:rPr>
          <w:spacing w:val="-4"/>
        </w:rPr>
        <w:t xml:space="preserve"> </w:t>
      </w:r>
      <w:r>
        <w:t>and</w:t>
      </w:r>
      <w:r>
        <w:rPr>
          <w:spacing w:val="-3"/>
        </w:rPr>
        <w:t xml:space="preserve"> </w:t>
      </w:r>
      <w:r>
        <w:t>others.</w:t>
      </w:r>
      <w:r>
        <w:rPr>
          <w:spacing w:val="-4"/>
        </w:rPr>
        <w:t xml:space="preserve"> </w:t>
      </w:r>
      <w:r>
        <w:t>These</w:t>
      </w:r>
      <w:r>
        <w:rPr>
          <w:spacing w:val="-3"/>
        </w:rPr>
        <w:t xml:space="preserve"> </w:t>
      </w:r>
      <w:r>
        <w:t>data</w:t>
      </w:r>
      <w:r>
        <w:rPr>
          <w:spacing w:val="-6"/>
        </w:rPr>
        <w:t xml:space="preserve"> </w:t>
      </w:r>
      <w:r>
        <w:t>will</w:t>
      </w:r>
      <w:r>
        <w:rPr>
          <w:spacing w:val="-5"/>
        </w:rPr>
        <w:t xml:space="preserve"> </w:t>
      </w:r>
      <w:r>
        <w:t>be</w:t>
      </w:r>
      <w:r>
        <w:rPr>
          <w:spacing w:val="-3"/>
        </w:rPr>
        <w:t xml:space="preserve"> </w:t>
      </w:r>
      <w:r>
        <w:t>transferred</w:t>
      </w:r>
      <w:r>
        <w:rPr>
          <w:spacing w:val="-3"/>
        </w:rPr>
        <w:t xml:space="preserve"> </w:t>
      </w:r>
      <w:r>
        <w:t>to the user's phone, and part of them will be used by the application for planning a balanced diet. Based on the received data, this application will determine the daily calorie</w:t>
      </w:r>
      <w:r>
        <w:rPr>
          <w:spacing w:val="-18"/>
        </w:rPr>
        <w:t xml:space="preserve"> </w:t>
      </w:r>
      <w:r>
        <w:t>needs</w:t>
      </w:r>
      <w:r>
        <w:rPr>
          <w:spacing w:val="-17"/>
        </w:rPr>
        <w:t xml:space="preserve"> </w:t>
      </w:r>
      <w:r>
        <w:t>of</w:t>
      </w:r>
      <w:r>
        <w:rPr>
          <w:spacing w:val="-18"/>
        </w:rPr>
        <w:t xml:space="preserve"> </w:t>
      </w:r>
      <w:r>
        <w:t>a</w:t>
      </w:r>
      <w:r>
        <w:rPr>
          <w:spacing w:val="-17"/>
        </w:rPr>
        <w:t xml:space="preserve"> </w:t>
      </w:r>
      <w:r>
        <w:t>given</w:t>
      </w:r>
      <w:r>
        <w:rPr>
          <w:spacing w:val="-18"/>
        </w:rPr>
        <w:t xml:space="preserve"> </w:t>
      </w:r>
      <w:r>
        <w:t>user</w:t>
      </w:r>
      <w:r>
        <w:rPr>
          <w:spacing w:val="-17"/>
        </w:rPr>
        <w:t xml:space="preserve"> </w:t>
      </w:r>
      <w:r>
        <w:t>and</w:t>
      </w:r>
      <w:r>
        <w:rPr>
          <w:spacing w:val="-18"/>
        </w:rPr>
        <w:t xml:space="preserve"> </w:t>
      </w:r>
      <w:r>
        <w:t>analyze</w:t>
      </w:r>
      <w:r>
        <w:rPr>
          <w:spacing w:val="-17"/>
        </w:rPr>
        <w:t xml:space="preserve"> </w:t>
      </w:r>
      <w:r>
        <w:t>the</w:t>
      </w:r>
      <w:r>
        <w:rPr>
          <w:spacing w:val="-18"/>
        </w:rPr>
        <w:t xml:space="preserve"> </w:t>
      </w:r>
      <w:r>
        <w:t>user's</w:t>
      </w:r>
      <w:r>
        <w:rPr>
          <w:spacing w:val="-17"/>
        </w:rPr>
        <w:t xml:space="preserve"> </w:t>
      </w:r>
      <w:r>
        <w:t>lifestyle</w:t>
      </w:r>
      <w:r>
        <w:rPr>
          <w:spacing w:val="-18"/>
        </w:rPr>
        <w:t xml:space="preserve"> </w:t>
      </w:r>
      <w:r>
        <w:t>and</w:t>
      </w:r>
      <w:r>
        <w:rPr>
          <w:spacing w:val="-17"/>
        </w:rPr>
        <w:t xml:space="preserve"> </w:t>
      </w:r>
      <w:r>
        <w:t>basic</w:t>
      </w:r>
      <w:r>
        <w:rPr>
          <w:spacing w:val="-18"/>
        </w:rPr>
        <w:t xml:space="preserve"> </w:t>
      </w:r>
      <w:r>
        <w:t>health</w:t>
      </w:r>
      <w:r>
        <w:rPr>
          <w:spacing w:val="-11"/>
        </w:rPr>
        <w:t xml:space="preserve"> </w:t>
      </w:r>
      <w:r>
        <w:t>parameters to take these indicators into account when planning a personalized diet[6].</w:t>
      </w:r>
    </w:p>
    <w:p w:rsidR="00FB3F32" w:rsidRDefault="00000000">
      <w:pPr>
        <w:pStyle w:val="BodyText"/>
        <w:ind w:right="540" w:firstLine="720"/>
      </w:pPr>
      <w:r>
        <w:t>Smart Scales not only measure weight but are also able to calculate the percentage</w:t>
      </w:r>
      <w:r>
        <w:rPr>
          <w:spacing w:val="-8"/>
        </w:rPr>
        <w:t xml:space="preserve"> </w:t>
      </w:r>
      <w:r>
        <w:t>of</w:t>
      </w:r>
      <w:r>
        <w:rPr>
          <w:spacing w:val="-5"/>
        </w:rPr>
        <w:t xml:space="preserve"> </w:t>
      </w:r>
      <w:r>
        <w:t>muscle</w:t>
      </w:r>
      <w:r>
        <w:rPr>
          <w:spacing w:val="-8"/>
        </w:rPr>
        <w:t xml:space="preserve"> </w:t>
      </w:r>
      <w:r>
        <w:t>mass</w:t>
      </w:r>
      <w:r>
        <w:rPr>
          <w:spacing w:val="-7"/>
        </w:rPr>
        <w:t xml:space="preserve"> </w:t>
      </w:r>
      <w:r>
        <w:t>in</w:t>
      </w:r>
      <w:r>
        <w:rPr>
          <w:spacing w:val="-7"/>
        </w:rPr>
        <w:t xml:space="preserve"> </w:t>
      </w:r>
      <w:r>
        <w:t>the</w:t>
      </w:r>
      <w:r>
        <w:rPr>
          <w:spacing w:val="-8"/>
        </w:rPr>
        <w:t xml:space="preserve"> </w:t>
      </w:r>
      <w:r>
        <w:t>body,</w:t>
      </w:r>
      <w:r>
        <w:rPr>
          <w:spacing w:val="-6"/>
        </w:rPr>
        <w:t xml:space="preserve"> </w:t>
      </w:r>
      <w:r>
        <w:t>measure</w:t>
      </w:r>
      <w:r>
        <w:rPr>
          <w:spacing w:val="-5"/>
        </w:rPr>
        <w:t xml:space="preserve"> </w:t>
      </w:r>
      <w:r>
        <w:t>fluids</w:t>
      </w:r>
      <w:r>
        <w:rPr>
          <w:spacing w:val="-7"/>
        </w:rPr>
        <w:t xml:space="preserve"> </w:t>
      </w:r>
      <w:r>
        <w:t>in</w:t>
      </w:r>
      <w:r>
        <w:rPr>
          <w:spacing w:val="-7"/>
        </w:rPr>
        <w:t xml:space="preserve"> </w:t>
      </w:r>
      <w:r>
        <w:t>the</w:t>
      </w:r>
      <w:r>
        <w:rPr>
          <w:spacing w:val="-8"/>
        </w:rPr>
        <w:t xml:space="preserve"> </w:t>
      </w:r>
      <w:r>
        <w:t>body,</w:t>
      </w:r>
      <w:r>
        <w:rPr>
          <w:spacing w:val="-8"/>
        </w:rPr>
        <w:t xml:space="preserve"> </w:t>
      </w:r>
      <w:r>
        <w:t>and</w:t>
      </w:r>
      <w:r>
        <w:rPr>
          <w:spacing w:val="-7"/>
        </w:rPr>
        <w:t xml:space="preserve"> </w:t>
      </w:r>
      <w:r>
        <w:t>the</w:t>
      </w:r>
      <w:r>
        <w:rPr>
          <w:spacing w:val="-8"/>
        </w:rPr>
        <w:t xml:space="preserve"> </w:t>
      </w:r>
      <w:r>
        <w:t>percentage of bone mass in the body. These indicators will be transmitted to the user's watch and phone. And again, they will be used by the application for planning a balanced diet.</w:t>
      </w:r>
    </w:p>
    <w:p w:rsidR="00FB3F32" w:rsidRDefault="00000000">
      <w:pPr>
        <w:pStyle w:val="BodyText"/>
        <w:spacing w:before="1"/>
        <w:ind w:right="545" w:firstLine="720"/>
      </w:pPr>
      <w:r>
        <w:t>With this data, the application for creating personal plan for balanced nutrition can generate more accurate statistics and provide the best recommendations.</w:t>
      </w:r>
    </w:p>
    <w:p w:rsidR="00FB3F32" w:rsidRDefault="00000000">
      <w:pPr>
        <w:pStyle w:val="BodyText"/>
        <w:ind w:right="538" w:firstLine="720"/>
      </w:pPr>
      <w:r>
        <w:t>A smart refrigerator and smart cooking devices are designed to simplify the process of</w:t>
      </w:r>
      <w:r>
        <w:rPr>
          <w:spacing w:val="-1"/>
        </w:rPr>
        <w:t xml:space="preserve"> </w:t>
      </w:r>
      <w:r>
        <w:t>preparing</w:t>
      </w:r>
      <w:r>
        <w:rPr>
          <w:spacing w:val="-2"/>
        </w:rPr>
        <w:t xml:space="preserve"> </w:t>
      </w:r>
      <w:r>
        <w:t>dishes that the</w:t>
      </w:r>
      <w:r>
        <w:rPr>
          <w:spacing w:val="-1"/>
        </w:rPr>
        <w:t xml:space="preserve"> </w:t>
      </w:r>
      <w:r>
        <w:t>application will recommend. Smart functions will help</w:t>
      </w:r>
      <w:r>
        <w:rPr>
          <w:spacing w:val="-2"/>
        </w:rPr>
        <w:t xml:space="preserve"> </w:t>
      </w:r>
      <w:r>
        <w:t>reduce</w:t>
      </w:r>
      <w:r>
        <w:rPr>
          <w:spacing w:val="-3"/>
        </w:rPr>
        <w:t xml:space="preserve"> </w:t>
      </w:r>
      <w:r>
        <w:t>the</w:t>
      </w:r>
      <w:r>
        <w:rPr>
          <w:spacing w:val="-3"/>
        </w:rPr>
        <w:t xml:space="preserve"> </w:t>
      </w:r>
      <w:r>
        <w:t>amount</w:t>
      </w:r>
      <w:r>
        <w:rPr>
          <w:spacing w:val="-6"/>
        </w:rPr>
        <w:t xml:space="preserve"> </w:t>
      </w:r>
      <w:r>
        <w:t>of</w:t>
      </w:r>
      <w:r>
        <w:rPr>
          <w:spacing w:val="-3"/>
        </w:rPr>
        <w:t xml:space="preserve"> </w:t>
      </w:r>
      <w:r>
        <w:t>time</w:t>
      </w:r>
      <w:r>
        <w:rPr>
          <w:spacing w:val="-2"/>
        </w:rPr>
        <w:t xml:space="preserve"> </w:t>
      </w:r>
      <w:r>
        <w:t>spent</w:t>
      </w:r>
      <w:r>
        <w:rPr>
          <w:spacing w:val="-2"/>
        </w:rPr>
        <w:t xml:space="preserve"> </w:t>
      </w:r>
      <w:r>
        <w:t>on</w:t>
      </w:r>
      <w:r>
        <w:rPr>
          <w:spacing w:val="-2"/>
        </w:rPr>
        <w:t xml:space="preserve"> </w:t>
      </w:r>
      <w:r>
        <w:t>cooking,</w:t>
      </w:r>
      <w:r>
        <w:rPr>
          <w:spacing w:val="-7"/>
        </w:rPr>
        <w:t xml:space="preserve"> </w:t>
      </w:r>
      <w:r>
        <w:t>preparing,</w:t>
      </w:r>
      <w:r>
        <w:rPr>
          <w:spacing w:val="-4"/>
        </w:rPr>
        <w:t xml:space="preserve"> </w:t>
      </w:r>
      <w:r>
        <w:t>and</w:t>
      </w:r>
      <w:r>
        <w:rPr>
          <w:spacing w:val="-4"/>
        </w:rPr>
        <w:t xml:space="preserve"> </w:t>
      </w:r>
      <w:r>
        <w:t>purchasing</w:t>
      </w:r>
      <w:r>
        <w:rPr>
          <w:spacing w:val="-2"/>
        </w:rPr>
        <w:t xml:space="preserve"> </w:t>
      </w:r>
      <w:r>
        <w:t>products.</w:t>
      </w:r>
    </w:p>
    <w:p w:rsidR="00FB3F32" w:rsidRDefault="00FB3F32">
      <w:pPr>
        <w:sectPr w:rsidR="00FB3F32">
          <w:pgSz w:w="11910" w:h="16840"/>
          <w:pgMar w:top="1000" w:right="600" w:bottom="280" w:left="900" w:header="717" w:footer="0" w:gutter="0"/>
          <w:cols w:space="720"/>
        </w:sectPr>
      </w:pPr>
    </w:p>
    <w:p w:rsidR="00FB3F32" w:rsidRDefault="00000000">
      <w:pPr>
        <w:spacing w:before="123"/>
        <w:ind w:left="953"/>
        <w:jc w:val="both"/>
        <w:rPr>
          <w:b/>
          <w:i/>
          <w:sz w:val="28"/>
        </w:rPr>
      </w:pPr>
      <w:r>
        <w:rPr>
          <w:b/>
          <w:i/>
          <w:sz w:val="28"/>
        </w:rPr>
        <w:lastRenderedPageBreak/>
        <w:t>The</w:t>
      </w:r>
      <w:r>
        <w:rPr>
          <w:b/>
          <w:i/>
          <w:spacing w:val="-3"/>
          <w:sz w:val="28"/>
        </w:rPr>
        <w:t xml:space="preserve"> </w:t>
      </w:r>
      <w:r>
        <w:rPr>
          <w:b/>
          <w:i/>
          <w:sz w:val="28"/>
        </w:rPr>
        <w:t>second</w:t>
      </w:r>
      <w:r>
        <w:rPr>
          <w:b/>
          <w:i/>
          <w:spacing w:val="-5"/>
          <w:sz w:val="28"/>
        </w:rPr>
        <w:t xml:space="preserve"> </w:t>
      </w:r>
      <w:r>
        <w:rPr>
          <w:b/>
          <w:i/>
          <w:spacing w:val="-2"/>
          <w:sz w:val="28"/>
        </w:rPr>
        <w:t>part.</w:t>
      </w:r>
    </w:p>
    <w:p w:rsidR="00FB3F32" w:rsidRDefault="00000000">
      <w:pPr>
        <w:pStyle w:val="BodyText"/>
        <w:spacing w:before="2"/>
        <w:ind w:right="531" w:firstLine="720"/>
      </w:pPr>
      <w:r>
        <w:t>The</w:t>
      </w:r>
      <w:r>
        <w:rPr>
          <w:spacing w:val="-11"/>
        </w:rPr>
        <w:t xml:space="preserve"> </w:t>
      </w:r>
      <w:r>
        <w:t>second</w:t>
      </w:r>
      <w:r>
        <w:rPr>
          <w:spacing w:val="-11"/>
        </w:rPr>
        <w:t xml:space="preserve"> </w:t>
      </w:r>
      <w:r>
        <w:t>part</w:t>
      </w:r>
      <w:r>
        <w:rPr>
          <w:spacing w:val="-11"/>
        </w:rPr>
        <w:t xml:space="preserve"> </w:t>
      </w:r>
      <w:r>
        <w:t>of</w:t>
      </w:r>
      <w:r>
        <w:rPr>
          <w:spacing w:val="-11"/>
        </w:rPr>
        <w:t xml:space="preserve"> </w:t>
      </w:r>
      <w:r>
        <w:t>the</w:t>
      </w:r>
      <w:r>
        <w:rPr>
          <w:spacing w:val="-11"/>
        </w:rPr>
        <w:t xml:space="preserve"> </w:t>
      </w:r>
      <w:r>
        <w:t>user's</w:t>
      </w:r>
      <w:r>
        <w:rPr>
          <w:spacing w:val="-11"/>
        </w:rPr>
        <w:t xml:space="preserve"> </w:t>
      </w:r>
      <w:r>
        <w:t>interaction</w:t>
      </w:r>
      <w:r>
        <w:rPr>
          <w:spacing w:val="-13"/>
        </w:rPr>
        <w:t xml:space="preserve"> </w:t>
      </w:r>
      <w:r>
        <w:t>with</w:t>
      </w:r>
      <w:r>
        <w:rPr>
          <w:spacing w:val="-11"/>
        </w:rPr>
        <w:t xml:space="preserve"> </w:t>
      </w:r>
      <w:r>
        <w:t>the</w:t>
      </w:r>
      <w:r>
        <w:rPr>
          <w:spacing w:val="-11"/>
        </w:rPr>
        <w:t xml:space="preserve"> </w:t>
      </w:r>
      <w:r>
        <w:t>IoT</w:t>
      </w:r>
      <w:r>
        <w:rPr>
          <w:spacing w:val="-11"/>
        </w:rPr>
        <w:t xml:space="preserve"> </w:t>
      </w:r>
      <w:r>
        <w:t>eco-system</w:t>
      </w:r>
      <w:r>
        <w:rPr>
          <w:spacing w:val="-14"/>
        </w:rPr>
        <w:t xml:space="preserve"> </w:t>
      </w:r>
      <w:r>
        <w:t>begins</w:t>
      </w:r>
      <w:r>
        <w:rPr>
          <w:spacing w:val="-11"/>
        </w:rPr>
        <w:t xml:space="preserve"> </w:t>
      </w:r>
      <w:r>
        <w:t>with</w:t>
      </w:r>
      <w:r>
        <w:rPr>
          <w:spacing w:val="-11"/>
        </w:rPr>
        <w:t xml:space="preserve"> </w:t>
      </w:r>
      <w:r>
        <w:t>the moment</w:t>
      </w:r>
      <w:r>
        <w:rPr>
          <w:spacing w:val="-18"/>
        </w:rPr>
        <w:t xml:space="preserve"> </w:t>
      </w:r>
      <w:r>
        <w:t>when</w:t>
      </w:r>
      <w:r>
        <w:rPr>
          <w:spacing w:val="-17"/>
        </w:rPr>
        <w:t xml:space="preserve"> </w:t>
      </w:r>
      <w:r>
        <w:t>the</w:t>
      </w:r>
      <w:r>
        <w:rPr>
          <w:spacing w:val="-18"/>
        </w:rPr>
        <w:t xml:space="preserve"> </w:t>
      </w:r>
      <w:r>
        <w:t>user</w:t>
      </w:r>
      <w:r>
        <w:rPr>
          <w:spacing w:val="-17"/>
        </w:rPr>
        <w:t xml:space="preserve"> </w:t>
      </w:r>
      <w:r>
        <w:t>starts</w:t>
      </w:r>
      <w:r>
        <w:rPr>
          <w:spacing w:val="-18"/>
        </w:rPr>
        <w:t xml:space="preserve"> </w:t>
      </w:r>
      <w:r>
        <w:t>to</w:t>
      </w:r>
      <w:r>
        <w:rPr>
          <w:spacing w:val="-17"/>
        </w:rPr>
        <w:t xml:space="preserve"> </w:t>
      </w:r>
      <w:r>
        <w:t>follow</w:t>
      </w:r>
      <w:r>
        <w:rPr>
          <w:spacing w:val="-18"/>
        </w:rPr>
        <w:t xml:space="preserve"> </w:t>
      </w:r>
      <w:r>
        <w:t>the</w:t>
      </w:r>
      <w:r>
        <w:rPr>
          <w:spacing w:val="-17"/>
        </w:rPr>
        <w:t xml:space="preserve"> </w:t>
      </w:r>
      <w:r>
        <w:t>nutritious</w:t>
      </w:r>
      <w:r>
        <w:rPr>
          <w:spacing w:val="-18"/>
        </w:rPr>
        <w:t xml:space="preserve"> </w:t>
      </w:r>
      <w:r>
        <w:t>plan</w:t>
      </w:r>
      <w:r>
        <w:rPr>
          <w:spacing w:val="-17"/>
        </w:rPr>
        <w:t xml:space="preserve"> </w:t>
      </w:r>
      <w:r>
        <w:t>that</w:t>
      </w:r>
      <w:r>
        <w:rPr>
          <w:spacing w:val="-18"/>
        </w:rPr>
        <w:t xml:space="preserve"> </w:t>
      </w:r>
      <w:r>
        <w:t>the</w:t>
      </w:r>
      <w:r>
        <w:rPr>
          <w:spacing w:val="-17"/>
        </w:rPr>
        <w:t xml:space="preserve"> </w:t>
      </w:r>
      <w:r>
        <w:t>application</w:t>
      </w:r>
      <w:r>
        <w:rPr>
          <w:spacing w:val="-18"/>
        </w:rPr>
        <w:t xml:space="preserve"> </w:t>
      </w:r>
      <w:r>
        <w:t>suggested. According to the</w:t>
      </w:r>
      <w:r>
        <w:rPr>
          <w:spacing w:val="-1"/>
        </w:rPr>
        <w:t xml:space="preserve"> </w:t>
      </w:r>
      <w:r>
        <w:t>concept,</w:t>
      </w:r>
      <w:r>
        <w:rPr>
          <w:spacing w:val="-1"/>
        </w:rPr>
        <w:t xml:space="preserve"> </w:t>
      </w:r>
      <w:r>
        <w:t>the</w:t>
      </w:r>
      <w:r>
        <w:rPr>
          <w:spacing w:val="-2"/>
        </w:rPr>
        <w:t xml:space="preserve"> </w:t>
      </w:r>
      <w:r>
        <w:t>user</w:t>
      </w:r>
      <w:r>
        <w:rPr>
          <w:spacing w:val="-2"/>
        </w:rPr>
        <w:t xml:space="preserve"> </w:t>
      </w:r>
      <w:r>
        <w:t>should</w:t>
      </w:r>
      <w:r>
        <w:rPr>
          <w:spacing w:val="-1"/>
        </w:rPr>
        <w:t xml:space="preserve"> </w:t>
      </w:r>
      <w:r>
        <w:t>log</w:t>
      </w:r>
      <w:r>
        <w:rPr>
          <w:spacing w:val="-1"/>
        </w:rPr>
        <w:t xml:space="preserve"> </w:t>
      </w:r>
      <w:r>
        <w:t>the</w:t>
      </w:r>
      <w:r>
        <w:rPr>
          <w:spacing w:val="-2"/>
        </w:rPr>
        <w:t xml:space="preserve"> </w:t>
      </w:r>
      <w:r>
        <w:t>body's</w:t>
      </w:r>
      <w:r>
        <w:rPr>
          <w:spacing w:val="-1"/>
        </w:rPr>
        <w:t xml:space="preserve"> </w:t>
      </w:r>
      <w:r>
        <w:t>reaction to</w:t>
      </w:r>
      <w:r>
        <w:rPr>
          <w:spacing w:val="-1"/>
        </w:rPr>
        <w:t xml:space="preserve"> </w:t>
      </w:r>
      <w:r>
        <w:t>the</w:t>
      </w:r>
      <w:r>
        <w:rPr>
          <w:spacing w:val="-1"/>
        </w:rPr>
        <w:t xml:space="preserve"> </w:t>
      </w:r>
      <w:r>
        <w:t>nutrition</w:t>
      </w:r>
      <w:r>
        <w:rPr>
          <w:spacing w:val="-1"/>
        </w:rPr>
        <w:t xml:space="preserve"> </w:t>
      </w:r>
      <w:r>
        <w:t>plan. Then</w:t>
      </w:r>
      <w:r>
        <w:rPr>
          <w:spacing w:val="-8"/>
        </w:rPr>
        <w:t xml:space="preserve"> </w:t>
      </w:r>
      <w:r>
        <w:t>the</w:t>
      </w:r>
      <w:r>
        <w:rPr>
          <w:spacing w:val="-9"/>
        </w:rPr>
        <w:t xml:space="preserve"> </w:t>
      </w:r>
      <w:r>
        <w:t>application</w:t>
      </w:r>
      <w:r>
        <w:rPr>
          <w:spacing w:val="-11"/>
        </w:rPr>
        <w:t xml:space="preserve"> </w:t>
      </w:r>
      <w:r>
        <w:t>will</w:t>
      </w:r>
      <w:r>
        <w:rPr>
          <w:spacing w:val="-11"/>
        </w:rPr>
        <w:t xml:space="preserve"> </w:t>
      </w:r>
      <w:r>
        <w:t>start</w:t>
      </w:r>
      <w:r>
        <w:rPr>
          <w:spacing w:val="-8"/>
        </w:rPr>
        <w:t xml:space="preserve"> </w:t>
      </w:r>
      <w:r>
        <w:t>forming</w:t>
      </w:r>
      <w:r>
        <w:rPr>
          <w:spacing w:val="-8"/>
        </w:rPr>
        <w:t xml:space="preserve"> </w:t>
      </w:r>
      <w:r>
        <w:t>statistics,</w:t>
      </w:r>
      <w:r>
        <w:rPr>
          <w:spacing w:val="-10"/>
        </w:rPr>
        <w:t xml:space="preserve"> </w:t>
      </w:r>
      <w:r>
        <w:t>enriching</w:t>
      </w:r>
      <w:r>
        <w:rPr>
          <w:spacing w:val="-8"/>
        </w:rPr>
        <w:t xml:space="preserve"> </w:t>
      </w:r>
      <w:r>
        <w:t>it</w:t>
      </w:r>
      <w:r>
        <w:rPr>
          <w:spacing w:val="-8"/>
        </w:rPr>
        <w:t xml:space="preserve"> </w:t>
      </w:r>
      <w:r>
        <w:t>also</w:t>
      </w:r>
      <w:r>
        <w:rPr>
          <w:spacing w:val="-8"/>
        </w:rPr>
        <w:t xml:space="preserve"> </w:t>
      </w:r>
      <w:r>
        <w:t>with</w:t>
      </w:r>
      <w:r>
        <w:rPr>
          <w:spacing w:val="-8"/>
        </w:rPr>
        <w:t xml:space="preserve"> </w:t>
      </w:r>
      <w:r>
        <w:t>data</w:t>
      </w:r>
      <w:r>
        <w:rPr>
          <w:spacing w:val="-9"/>
        </w:rPr>
        <w:t xml:space="preserve"> </w:t>
      </w:r>
      <w:r>
        <w:t>from</w:t>
      </w:r>
      <w:r>
        <w:rPr>
          <w:spacing w:val="-12"/>
        </w:rPr>
        <w:t xml:space="preserve"> </w:t>
      </w:r>
      <w:r>
        <w:t xml:space="preserve">smart </w:t>
      </w:r>
      <w:r>
        <w:rPr>
          <w:spacing w:val="-2"/>
        </w:rPr>
        <w:t>devices.</w:t>
      </w:r>
    </w:p>
    <w:p w:rsidR="00FB3F32" w:rsidRDefault="00000000">
      <w:pPr>
        <w:pStyle w:val="BodyText"/>
        <w:spacing w:line="320" w:lineRule="exact"/>
        <w:ind w:left="953"/>
      </w:pPr>
      <w:r>
        <w:t>Thus,</w:t>
      </w:r>
      <w:r>
        <w:rPr>
          <w:spacing w:val="-6"/>
        </w:rPr>
        <w:t xml:space="preserve"> </w:t>
      </w:r>
      <w:r>
        <w:t>we</w:t>
      </w:r>
      <w:r>
        <w:rPr>
          <w:spacing w:val="-7"/>
        </w:rPr>
        <w:t xml:space="preserve"> </w:t>
      </w:r>
      <w:r>
        <w:t>have</w:t>
      </w:r>
      <w:r>
        <w:rPr>
          <w:spacing w:val="-4"/>
        </w:rPr>
        <w:t xml:space="preserve"> </w:t>
      </w:r>
      <w:r>
        <w:t>a</w:t>
      </w:r>
      <w:r>
        <w:rPr>
          <w:spacing w:val="-6"/>
        </w:rPr>
        <w:t xml:space="preserve"> </w:t>
      </w:r>
      <w:r>
        <w:t>continuous</w:t>
      </w:r>
      <w:r>
        <w:rPr>
          <w:spacing w:val="-7"/>
        </w:rPr>
        <w:t xml:space="preserve"> </w:t>
      </w:r>
      <w:r>
        <w:t>interaction</w:t>
      </w:r>
      <w:r>
        <w:rPr>
          <w:spacing w:val="-7"/>
        </w:rPr>
        <w:t xml:space="preserve"> </w:t>
      </w:r>
      <w:r>
        <w:t>process</w:t>
      </w:r>
      <w:r>
        <w:rPr>
          <w:spacing w:val="-3"/>
        </w:rPr>
        <w:t xml:space="preserve"> </w:t>
      </w:r>
      <w:r>
        <w:t>between</w:t>
      </w:r>
      <w:r>
        <w:rPr>
          <w:spacing w:val="-4"/>
        </w:rPr>
        <w:t xml:space="preserve"> </w:t>
      </w:r>
      <w:r>
        <w:t>devices</w:t>
      </w:r>
      <w:r>
        <w:rPr>
          <w:spacing w:val="-7"/>
        </w:rPr>
        <w:t xml:space="preserve"> </w:t>
      </w:r>
      <w:r>
        <w:t>and</w:t>
      </w:r>
      <w:r>
        <w:rPr>
          <w:spacing w:val="-3"/>
        </w:rPr>
        <w:t xml:space="preserve"> </w:t>
      </w:r>
      <w:r>
        <w:t>the</w:t>
      </w:r>
      <w:r>
        <w:rPr>
          <w:spacing w:val="-4"/>
        </w:rPr>
        <w:t xml:space="preserve"> </w:t>
      </w:r>
      <w:r>
        <w:rPr>
          <w:spacing w:val="-2"/>
        </w:rPr>
        <w:t>user.</w:t>
      </w:r>
    </w:p>
    <w:p w:rsidR="00FB3F32" w:rsidRDefault="00000000">
      <w:pPr>
        <w:pStyle w:val="Heading1"/>
        <w:numPr>
          <w:ilvl w:val="0"/>
          <w:numId w:val="2"/>
        </w:numPr>
        <w:tabs>
          <w:tab w:val="left" w:pos="1220"/>
        </w:tabs>
        <w:spacing w:before="2" w:line="322" w:lineRule="exact"/>
        <w:ind w:left="1220" w:hanging="279"/>
      </w:pPr>
      <w:r>
        <w:rPr>
          <w:spacing w:val="-2"/>
        </w:rPr>
        <w:t>CONCLUSION</w:t>
      </w:r>
    </w:p>
    <w:p w:rsidR="00FB3F32" w:rsidRDefault="00000000">
      <w:pPr>
        <w:pStyle w:val="BodyText"/>
        <w:ind w:right="530" w:firstLine="720"/>
      </w:pPr>
      <w:r>
        <w:t>In</w:t>
      </w:r>
      <w:r>
        <w:rPr>
          <w:spacing w:val="-14"/>
        </w:rPr>
        <w:t xml:space="preserve"> </w:t>
      </w:r>
      <w:r>
        <w:t>this</w:t>
      </w:r>
      <w:r>
        <w:rPr>
          <w:spacing w:val="-14"/>
        </w:rPr>
        <w:t xml:space="preserve"> </w:t>
      </w:r>
      <w:r>
        <w:t>article,</w:t>
      </w:r>
      <w:r>
        <w:rPr>
          <w:spacing w:val="-15"/>
        </w:rPr>
        <w:t xml:space="preserve"> </w:t>
      </w:r>
      <w:r>
        <w:t>we</w:t>
      </w:r>
      <w:r>
        <w:rPr>
          <w:spacing w:val="-15"/>
        </w:rPr>
        <w:t xml:space="preserve"> </w:t>
      </w:r>
      <w:r>
        <w:t>have</w:t>
      </w:r>
      <w:r>
        <w:rPr>
          <w:spacing w:val="-12"/>
        </w:rPr>
        <w:t xml:space="preserve"> </w:t>
      </w:r>
      <w:r>
        <w:t>described</w:t>
      </w:r>
      <w:r>
        <w:rPr>
          <w:spacing w:val="-14"/>
        </w:rPr>
        <w:t xml:space="preserve"> </w:t>
      </w:r>
      <w:r>
        <w:t>a</w:t>
      </w:r>
      <w:r>
        <w:rPr>
          <w:spacing w:val="-12"/>
        </w:rPr>
        <w:t xml:space="preserve"> </w:t>
      </w:r>
      <w:r>
        <w:t>personalized</w:t>
      </w:r>
      <w:r>
        <w:rPr>
          <w:spacing w:val="-12"/>
        </w:rPr>
        <w:t xml:space="preserve"> </w:t>
      </w:r>
      <w:r>
        <w:t>IoT</w:t>
      </w:r>
      <w:r>
        <w:rPr>
          <w:spacing w:val="-14"/>
        </w:rPr>
        <w:t xml:space="preserve"> </w:t>
      </w:r>
      <w:r>
        <w:t>eco-system</w:t>
      </w:r>
      <w:r>
        <w:rPr>
          <w:spacing w:val="-13"/>
        </w:rPr>
        <w:t xml:space="preserve"> </w:t>
      </w:r>
      <w:r>
        <w:t>that</w:t>
      </w:r>
      <w:r>
        <w:rPr>
          <w:spacing w:val="-14"/>
        </w:rPr>
        <w:t xml:space="preserve"> </w:t>
      </w:r>
      <w:r>
        <w:t>can</w:t>
      </w:r>
      <w:r>
        <w:rPr>
          <w:spacing w:val="-12"/>
        </w:rPr>
        <w:t xml:space="preserve"> </w:t>
      </w:r>
      <w:r>
        <w:t>provide the</w:t>
      </w:r>
      <w:r>
        <w:rPr>
          <w:spacing w:val="-18"/>
        </w:rPr>
        <w:t xml:space="preserve"> </w:t>
      </w:r>
      <w:r>
        <w:t>user</w:t>
      </w:r>
      <w:r>
        <w:rPr>
          <w:spacing w:val="-16"/>
        </w:rPr>
        <w:t xml:space="preserve"> </w:t>
      </w:r>
      <w:r>
        <w:t>with</w:t>
      </w:r>
      <w:r>
        <w:rPr>
          <w:spacing w:val="-15"/>
        </w:rPr>
        <w:t xml:space="preserve"> </w:t>
      </w:r>
      <w:r>
        <w:t>tools</w:t>
      </w:r>
      <w:r>
        <w:rPr>
          <w:spacing w:val="-18"/>
        </w:rPr>
        <w:t xml:space="preserve"> </w:t>
      </w:r>
      <w:r>
        <w:t>to</w:t>
      </w:r>
      <w:r>
        <w:rPr>
          <w:spacing w:val="-17"/>
        </w:rPr>
        <w:t xml:space="preserve"> </w:t>
      </w:r>
      <w:r>
        <w:t>manage</w:t>
      </w:r>
      <w:r>
        <w:rPr>
          <w:spacing w:val="-16"/>
        </w:rPr>
        <w:t xml:space="preserve"> </w:t>
      </w:r>
      <w:r>
        <w:t>and</w:t>
      </w:r>
      <w:r>
        <w:rPr>
          <w:spacing w:val="-15"/>
        </w:rPr>
        <w:t xml:space="preserve"> </w:t>
      </w:r>
      <w:r>
        <w:t>improve</w:t>
      </w:r>
      <w:r>
        <w:rPr>
          <w:spacing w:val="-16"/>
        </w:rPr>
        <w:t xml:space="preserve"> </w:t>
      </w:r>
      <w:r>
        <w:t>their</w:t>
      </w:r>
      <w:r>
        <w:rPr>
          <w:spacing w:val="-16"/>
        </w:rPr>
        <w:t xml:space="preserve"> </w:t>
      </w:r>
      <w:r>
        <w:t>diet.</w:t>
      </w:r>
      <w:r>
        <w:rPr>
          <w:spacing w:val="-17"/>
        </w:rPr>
        <w:t xml:space="preserve"> </w:t>
      </w:r>
      <w:r>
        <w:t>Using</w:t>
      </w:r>
      <w:r>
        <w:rPr>
          <w:spacing w:val="-15"/>
        </w:rPr>
        <w:t xml:space="preserve"> </w:t>
      </w:r>
      <w:r>
        <w:t>a</w:t>
      </w:r>
      <w:r>
        <w:rPr>
          <w:spacing w:val="-16"/>
        </w:rPr>
        <w:t xml:space="preserve"> </w:t>
      </w:r>
      <w:r>
        <w:t>smart</w:t>
      </w:r>
      <w:r>
        <w:rPr>
          <w:spacing w:val="-15"/>
        </w:rPr>
        <w:t xml:space="preserve"> </w:t>
      </w:r>
      <w:r>
        <w:t>watch,</w:t>
      </w:r>
      <w:r>
        <w:rPr>
          <w:spacing w:val="-17"/>
        </w:rPr>
        <w:t xml:space="preserve"> </w:t>
      </w:r>
      <w:r>
        <w:t>smart</w:t>
      </w:r>
      <w:r>
        <w:rPr>
          <w:spacing w:val="-15"/>
        </w:rPr>
        <w:t xml:space="preserve"> </w:t>
      </w:r>
      <w:r>
        <w:t>scales, smart refrigerator, smart devices for cooking, as well as appropriate applications, the user</w:t>
      </w:r>
      <w:r>
        <w:rPr>
          <w:spacing w:val="-2"/>
        </w:rPr>
        <w:t xml:space="preserve"> </w:t>
      </w:r>
      <w:r>
        <w:t>can</w:t>
      </w:r>
      <w:r>
        <w:rPr>
          <w:spacing w:val="-1"/>
        </w:rPr>
        <w:t xml:space="preserve"> </w:t>
      </w:r>
      <w:r>
        <w:t>easily</w:t>
      </w:r>
      <w:r>
        <w:rPr>
          <w:spacing w:val="-1"/>
        </w:rPr>
        <w:t xml:space="preserve"> </w:t>
      </w:r>
      <w:r>
        <w:t>monitor</w:t>
      </w:r>
      <w:r>
        <w:rPr>
          <w:spacing w:val="-5"/>
        </w:rPr>
        <w:t xml:space="preserve"> </w:t>
      </w:r>
      <w:r>
        <w:t>the</w:t>
      </w:r>
      <w:r>
        <w:rPr>
          <w:spacing w:val="-5"/>
        </w:rPr>
        <w:t xml:space="preserve"> </w:t>
      </w:r>
      <w:r>
        <w:t>main</w:t>
      </w:r>
      <w:r>
        <w:rPr>
          <w:spacing w:val="-3"/>
        </w:rPr>
        <w:t xml:space="preserve"> </w:t>
      </w:r>
      <w:r>
        <w:t>indicators</w:t>
      </w:r>
      <w:r>
        <w:rPr>
          <w:spacing w:val="-3"/>
        </w:rPr>
        <w:t xml:space="preserve"> </w:t>
      </w:r>
      <w:r>
        <w:t>of</w:t>
      </w:r>
      <w:r>
        <w:rPr>
          <w:spacing w:val="-5"/>
        </w:rPr>
        <w:t xml:space="preserve"> </w:t>
      </w:r>
      <w:r>
        <w:t>your</w:t>
      </w:r>
      <w:r>
        <w:rPr>
          <w:spacing w:val="-5"/>
        </w:rPr>
        <w:t xml:space="preserve"> </w:t>
      </w:r>
      <w:r>
        <w:t>health,</w:t>
      </w:r>
      <w:r>
        <w:rPr>
          <w:spacing w:val="-3"/>
        </w:rPr>
        <w:t xml:space="preserve"> </w:t>
      </w:r>
      <w:r>
        <w:t>get</w:t>
      </w:r>
      <w:r>
        <w:rPr>
          <w:spacing w:val="-5"/>
        </w:rPr>
        <w:t xml:space="preserve"> </w:t>
      </w:r>
      <w:r>
        <w:t>basic</w:t>
      </w:r>
      <w:r>
        <w:rPr>
          <w:spacing w:val="-5"/>
        </w:rPr>
        <w:t xml:space="preserve"> </w:t>
      </w:r>
      <w:r>
        <w:t>recommendations for healthy eating, follow a meal plan, record changes in the body depending on the food</w:t>
      </w:r>
      <w:r>
        <w:rPr>
          <w:spacing w:val="-8"/>
        </w:rPr>
        <w:t xml:space="preserve"> </w:t>
      </w:r>
      <w:r>
        <w:t>consumed,</w:t>
      </w:r>
      <w:r>
        <w:rPr>
          <w:spacing w:val="-9"/>
        </w:rPr>
        <w:t xml:space="preserve"> </w:t>
      </w:r>
      <w:r>
        <w:t>receive</w:t>
      </w:r>
      <w:r>
        <w:rPr>
          <w:spacing w:val="-9"/>
        </w:rPr>
        <w:t xml:space="preserve"> </w:t>
      </w:r>
      <w:r>
        <w:t>generated</w:t>
      </w:r>
      <w:r>
        <w:rPr>
          <w:spacing w:val="-10"/>
        </w:rPr>
        <w:t xml:space="preserve"> </w:t>
      </w:r>
      <w:r>
        <w:t>personalized</w:t>
      </w:r>
      <w:r>
        <w:rPr>
          <w:spacing w:val="-8"/>
        </w:rPr>
        <w:t xml:space="preserve"> </w:t>
      </w:r>
      <w:r>
        <w:t>nutrition</w:t>
      </w:r>
      <w:r>
        <w:rPr>
          <w:spacing w:val="-8"/>
        </w:rPr>
        <w:t xml:space="preserve"> </w:t>
      </w:r>
      <w:r>
        <w:t>and</w:t>
      </w:r>
      <w:r>
        <w:rPr>
          <w:spacing w:val="-8"/>
        </w:rPr>
        <w:t xml:space="preserve"> </w:t>
      </w:r>
      <w:r>
        <w:t>health</w:t>
      </w:r>
      <w:r>
        <w:rPr>
          <w:spacing w:val="-8"/>
        </w:rPr>
        <w:t xml:space="preserve"> </w:t>
      </w:r>
      <w:r>
        <w:t>statistics,</w:t>
      </w:r>
      <w:r>
        <w:rPr>
          <w:spacing w:val="-9"/>
        </w:rPr>
        <w:t xml:space="preserve"> </w:t>
      </w:r>
      <w:r>
        <w:t>improve and simplify life.</w:t>
      </w:r>
    </w:p>
    <w:p w:rsidR="00FB3F32" w:rsidRDefault="00000000">
      <w:pPr>
        <w:spacing w:before="276"/>
        <w:ind w:left="941"/>
        <w:rPr>
          <w:b/>
          <w:sz w:val="24"/>
        </w:rPr>
      </w:pPr>
      <w:r>
        <w:rPr>
          <w:b/>
          <w:spacing w:val="-2"/>
          <w:sz w:val="24"/>
        </w:rPr>
        <w:t>References:</w:t>
      </w:r>
    </w:p>
    <w:p w:rsidR="00FB3F32" w:rsidRDefault="00000000">
      <w:pPr>
        <w:pStyle w:val="ListParagraph"/>
        <w:numPr>
          <w:ilvl w:val="1"/>
          <w:numId w:val="2"/>
        </w:numPr>
        <w:tabs>
          <w:tab w:val="left" w:pos="1647"/>
        </w:tabs>
        <w:ind w:right="528" w:firstLine="720"/>
        <w:jc w:val="both"/>
        <w:rPr>
          <w:sz w:val="24"/>
        </w:rPr>
      </w:pPr>
      <w:r>
        <w:rPr>
          <w:sz w:val="24"/>
        </w:rPr>
        <w:t>GBD 2017 Diet Collaborators. Health effects of dietary risks in 195 countries, 1990– 2017: a systematic analysis for the Global Burden of</w:t>
      </w:r>
      <w:r>
        <w:rPr>
          <w:spacing w:val="40"/>
          <w:sz w:val="24"/>
        </w:rPr>
        <w:t xml:space="preserve"> </w:t>
      </w:r>
      <w:r>
        <w:rPr>
          <w:sz w:val="24"/>
        </w:rPr>
        <w:t>Disease</w:t>
      </w:r>
      <w:r>
        <w:rPr>
          <w:spacing w:val="40"/>
          <w:sz w:val="24"/>
        </w:rPr>
        <w:t xml:space="preserve"> </w:t>
      </w:r>
      <w:r>
        <w:rPr>
          <w:sz w:val="24"/>
        </w:rPr>
        <w:t>Study,</w:t>
      </w:r>
      <w:r>
        <w:rPr>
          <w:spacing w:val="40"/>
          <w:sz w:val="24"/>
        </w:rPr>
        <w:t xml:space="preserve"> </w:t>
      </w:r>
      <w:r>
        <w:rPr>
          <w:sz w:val="24"/>
        </w:rPr>
        <w:t>2017,</w:t>
      </w:r>
      <w:r>
        <w:rPr>
          <w:spacing w:val="40"/>
          <w:sz w:val="24"/>
        </w:rPr>
        <w:t xml:space="preserve"> </w:t>
      </w:r>
      <w:r>
        <w:rPr>
          <w:sz w:val="24"/>
        </w:rPr>
        <w:t>Lancet</w:t>
      </w:r>
      <w:r>
        <w:rPr>
          <w:spacing w:val="40"/>
          <w:sz w:val="24"/>
        </w:rPr>
        <w:t xml:space="preserve"> </w:t>
      </w:r>
      <w:r>
        <w:rPr>
          <w:sz w:val="24"/>
        </w:rPr>
        <w:t>2019;</w:t>
      </w:r>
      <w:r>
        <w:rPr>
          <w:spacing w:val="40"/>
          <w:sz w:val="24"/>
        </w:rPr>
        <w:t xml:space="preserve"> </w:t>
      </w:r>
      <w:r>
        <w:rPr>
          <w:sz w:val="24"/>
        </w:rPr>
        <w:t xml:space="preserve">393: </w:t>
      </w:r>
      <w:r>
        <w:rPr>
          <w:spacing w:val="-2"/>
          <w:sz w:val="24"/>
        </w:rPr>
        <w:t>958–72</w:t>
      </w:r>
    </w:p>
    <w:p w:rsidR="00FB3F32" w:rsidRDefault="00000000">
      <w:pPr>
        <w:pStyle w:val="ListParagraph"/>
        <w:numPr>
          <w:ilvl w:val="1"/>
          <w:numId w:val="2"/>
        </w:numPr>
        <w:tabs>
          <w:tab w:val="left" w:pos="1647"/>
        </w:tabs>
        <w:ind w:right="536" w:firstLine="720"/>
        <w:jc w:val="both"/>
        <w:rPr>
          <w:sz w:val="24"/>
        </w:rPr>
      </w:pPr>
      <w:r>
        <w:rPr>
          <w:sz w:val="24"/>
        </w:rPr>
        <w:t xml:space="preserve">World Health Organization ‘Healthy Living’, 1998. URL: </w:t>
      </w:r>
      <w:r>
        <w:rPr>
          <w:spacing w:val="-2"/>
          <w:sz w:val="24"/>
        </w:rPr>
        <w:t>https://apps.who.int/iris/bitstream/handle/10665/108180/EUR_ICP_LVNG_01_07_02.pdf</w:t>
      </w:r>
    </w:p>
    <w:p w:rsidR="00FB3F32" w:rsidRDefault="00000000">
      <w:pPr>
        <w:pStyle w:val="ListParagraph"/>
        <w:numPr>
          <w:ilvl w:val="1"/>
          <w:numId w:val="2"/>
        </w:numPr>
        <w:tabs>
          <w:tab w:val="left" w:pos="1647"/>
        </w:tabs>
        <w:ind w:right="538" w:firstLine="720"/>
        <w:jc w:val="both"/>
        <w:rPr>
          <w:sz w:val="24"/>
        </w:rPr>
      </w:pPr>
      <w:r>
        <w:rPr>
          <w:sz w:val="24"/>
        </w:rPr>
        <w:t xml:space="preserve">Alexander S. Gillis ‘What is the Internet of Things (IoT)’, 2022. URL: </w:t>
      </w:r>
      <w:hyperlink r:id="rId13">
        <w:r>
          <w:rPr>
            <w:spacing w:val="-2"/>
            <w:sz w:val="24"/>
          </w:rPr>
          <w:t>https://www.techtarget.com/iotagenda/definition/Internet-of-Things-IoT</w:t>
        </w:r>
      </w:hyperlink>
    </w:p>
    <w:p w:rsidR="00FB3F32" w:rsidRDefault="00000000">
      <w:pPr>
        <w:pStyle w:val="ListParagraph"/>
        <w:numPr>
          <w:ilvl w:val="1"/>
          <w:numId w:val="2"/>
        </w:numPr>
        <w:tabs>
          <w:tab w:val="left" w:pos="1647"/>
        </w:tabs>
        <w:ind w:right="539" w:firstLine="720"/>
        <w:jc w:val="both"/>
        <w:rPr>
          <w:sz w:val="24"/>
        </w:rPr>
      </w:pPr>
      <w:r>
        <w:rPr>
          <w:sz w:val="24"/>
        </w:rPr>
        <w:t xml:space="preserve">IoT Worlds ‘The Best Smart Scales to Achieve Fitness Goals’, 2022. URL: </w:t>
      </w:r>
      <w:r>
        <w:rPr>
          <w:spacing w:val="-2"/>
          <w:sz w:val="24"/>
        </w:rPr>
        <w:t>https:/</w:t>
      </w:r>
      <w:hyperlink r:id="rId14">
        <w:r>
          <w:rPr>
            <w:spacing w:val="-2"/>
            <w:sz w:val="24"/>
          </w:rPr>
          <w:t>/www.iotworlds.com/the-best-smart-scales-to-achieve-fitness-goals/</w:t>
        </w:r>
      </w:hyperlink>
    </w:p>
    <w:p w:rsidR="00FB3F32" w:rsidRDefault="00000000">
      <w:pPr>
        <w:pStyle w:val="ListParagraph"/>
        <w:numPr>
          <w:ilvl w:val="1"/>
          <w:numId w:val="2"/>
        </w:numPr>
        <w:tabs>
          <w:tab w:val="left" w:pos="1647"/>
          <w:tab w:val="left" w:pos="3419"/>
          <w:tab w:val="left" w:pos="4981"/>
          <w:tab w:val="left" w:pos="6443"/>
        </w:tabs>
        <w:ind w:right="532" w:firstLine="720"/>
        <w:jc w:val="both"/>
        <w:rPr>
          <w:sz w:val="24"/>
        </w:rPr>
      </w:pPr>
      <w:r>
        <w:rPr>
          <w:spacing w:val="-2"/>
          <w:sz w:val="24"/>
        </w:rPr>
        <w:t>PMBOK</w:t>
      </w:r>
      <w:r>
        <w:rPr>
          <w:sz w:val="24"/>
        </w:rPr>
        <w:tab/>
      </w:r>
      <w:r>
        <w:rPr>
          <w:spacing w:val="-2"/>
          <w:sz w:val="24"/>
        </w:rPr>
        <w:t>Guide.</w:t>
      </w:r>
      <w:r>
        <w:rPr>
          <w:sz w:val="24"/>
        </w:rPr>
        <w:tab/>
      </w:r>
      <w:r>
        <w:rPr>
          <w:spacing w:val="-4"/>
          <w:sz w:val="24"/>
        </w:rPr>
        <w:t>URL:</w:t>
      </w:r>
      <w:r>
        <w:rPr>
          <w:sz w:val="24"/>
        </w:rPr>
        <w:tab/>
      </w:r>
      <w:r>
        <w:rPr>
          <w:spacing w:val="-2"/>
          <w:sz w:val="24"/>
        </w:rPr>
        <w:t>https:/</w:t>
      </w:r>
      <w:hyperlink r:id="rId15">
        <w:r>
          <w:rPr>
            <w:spacing w:val="-2"/>
            <w:sz w:val="24"/>
          </w:rPr>
          <w:t>/www.pmi.org/pmbok-guide-</w:t>
        </w:r>
      </w:hyperlink>
      <w:r>
        <w:rPr>
          <w:spacing w:val="-2"/>
          <w:sz w:val="24"/>
        </w:rPr>
        <w:t xml:space="preserve"> standards/foundational/PMBOK</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Andrii</w:t>
      </w:r>
      <w:r>
        <w:rPr>
          <w:spacing w:val="-4"/>
        </w:rPr>
        <w:t xml:space="preserve"> </w:t>
      </w:r>
      <w:r>
        <w:rPr>
          <w:spacing w:val="-2"/>
        </w:rPr>
        <w:t>Biloshchytskyi</w:t>
      </w:r>
    </w:p>
    <w:p w:rsidR="00FB3F32" w:rsidRDefault="00000000">
      <w:pPr>
        <w:pStyle w:val="BodyText"/>
        <w:spacing w:line="322" w:lineRule="exact"/>
        <w:jc w:val="left"/>
      </w:pPr>
      <w:r>
        <w:t>Doctor</w:t>
      </w:r>
      <w:r>
        <w:rPr>
          <w:spacing w:val="-9"/>
        </w:rPr>
        <w:t xml:space="preserve"> </w:t>
      </w:r>
      <w:r>
        <w:t>of</w:t>
      </w:r>
      <w:r>
        <w:rPr>
          <w:spacing w:val="-5"/>
        </w:rPr>
        <w:t xml:space="preserve"> </w:t>
      </w:r>
      <w:r>
        <w:t>Technical</w:t>
      </w:r>
      <w:r>
        <w:rPr>
          <w:spacing w:val="-3"/>
        </w:rPr>
        <w:t xml:space="preserve"> </w:t>
      </w:r>
      <w:r>
        <w:t>Sciences,</w:t>
      </w:r>
      <w:r>
        <w:rPr>
          <w:spacing w:val="-5"/>
        </w:rPr>
        <w:t xml:space="preserve"> </w:t>
      </w:r>
      <w:r>
        <w:t>Professor,</w:t>
      </w:r>
      <w:r>
        <w:rPr>
          <w:spacing w:val="-5"/>
        </w:rPr>
        <w:t xml:space="preserve"> </w:t>
      </w:r>
      <w:r>
        <w:t>Vice-Rector</w:t>
      </w:r>
      <w:r>
        <w:rPr>
          <w:spacing w:val="-4"/>
        </w:rPr>
        <w:t xml:space="preserve"> </w:t>
      </w:r>
      <w:r>
        <w:t>for</w:t>
      </w:r>
      <w:r>
        <w:rPr>
          <w:spacing w:val="-4"/>
        </w:rPr>
        <w:t xml:space="preserve"> </w:t>
      </w:r>
      <w:r>
        <w:t>Science</w:t>
      </w:r>
      <w:r>
        <w:rPr>
          <w:spacing w:val="-4"/>
        </w:rPr>
        <w:t xml:space="preserve"> </w:t>
      </w:r>
      <w:r>
        <w:t>and</w:t>
      </w:r>
      <w:r>
        <w:rPr>
          <w:spacing w:val="-3"/>
        </w:rPr>
        <w:t xml:space="preserve"> </w:t>
      </w:r>
      <w:r>
        <w:rPr>
          <w:spacing w:val="-2"/>
        </w:rPr>
        <w:t>Innovation</w:t>
      </w:r>
    </w:p>
    <w:p w:rsidR="00FB3F32" w:rsidRDefault="00000000">
      <w:pPr>
        <w:pStyle w:val="Heading2"/>
        <w:spacing w:line="322" w:lineRule="exact"/>
      </w:pPr>
      <w:r>
        <w:rPr>
          <w:vertAlign w:val="superscript"/>
        </w:rPr>
        <w:t>2</w:t>
      </w:r>
      <w:r>
        <w:rPr>
          <w:spacing w:val="-23"/>
        </w:rPr>
        <w:t xml:space="preserve"> </w:t>
      </w:r>
      <w:r>
        <w:t>Alexander</w:t>
      </w:r>
      <w:r>
        <w:rPr>
          <w:spacing w:val="-7"/>
        </w:rPr>
        <w:t xml:space="preserve"> </w:t>
      </w:r>
      <w:r>
        <w:rPr>
          <w:spacing w:val="-2"/>
        </w:rPr>
        <w:t>Kuchansky</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1"/>
        </w:rPr>
        <w:t xml:space="preserve"> </w:t>
      </w:r>
      <w:r>
        <w:t>Head</w:t>
      </w:r>
      <w:r>
        <w:rPr>
          <w:spacing w:val="-5"/>
        </w:rPr>
        <w:t xml:space="preserve"> </w:t>
      </w:r>
      <w:r>
        <w:t>of</w:t>
      </w:r>
      <w:r>
        <w:rPr>
          <w:spacing w:val="-3"/>
        </w:rPr>
        <w:t xml:space="preserve"> </w:t>
      </w:r>
      <w:r>
        <w:t>the</w:t>
      </w:r>
      <w:r>
        <w:rPr>
          <w:spacing w:val="-6"/>
        </w:rPr>
        <w:t xml:space="preserve"> </w:t>
      </w:r>
      <w:r>
        <w:t>Information</w:t>
      </w:r>
      <w:r>
        <w:rPr>
          <w:spacing w:val="-2"/>
        </w:rPr>
        <w:t xml:space="preserve"> </w:t>
      </w:r>
      <w:r>
        <w:t>Systems</w:t>
      </w:r>
      <w:r>
        <w:rPr>
          <w:spacing w:val="-4"/>
        </w:rPr>
        <w:t xml:space="preserve"> </w:t>
      </w:r>
      <w:r>
        <w:t>and</w:t>
      </w:r>
      <w:r>
        <w:rPr>
          <w:spacing w:val="-5"/>
        </w:rPr>
        <w:t xml:space="preserve"> </w:t>
      </w:r>
      <w:r>
        <w:t xml:space="preserve">Technology </w:t>
      </w:r>
      <w:r>
        <w:rPr>
          <w:spacing w:val="-2"/>
        </w:rPr>
        <w:t>Department</w:t>
      </w:r>
    </w:p>
    <w:p w:rsidR="00FB3F32" w:rsidRDefault="00000000">
      <w:pPr>
        <w:pStyle w:val="Heading2"/>
        <w:spacing w:line="321" w:lineRule="exact"/>
      </w:pPr>
      <w:r>
        <w:rPr>
          <w:vertAlign w:val="superscript"/>
        </w:rPr>
        <w:t>3</w:t>
      </w:r>
      <w:r>
        <w:rPr>
          <w:spacing w:val="-23"/>
        </w:rPr>
        <w:t xml:space="preserve"> </w:t>
      </w:r>
      <w:r>
        <w:t>Svitlana</w:t>
      </w:r>
      <w:r>
        <w:rPr>
          <w:spacing w:val="-7"/>
        </w:rPr>
        <w:t xml:space="preserve"> </w:t>
      </w:r>
      <w:r>
        <w:rPr>
          <w:spacing w:val="-2"/>
        </w:rPr>
        <w:t>Biloshchytska</w:t>
      </w:r>
    </w:p>
    <w:p w:rsidR="00FB3F32" w:rsidRDefault="00000000">
      <w:pPr>
        <w:pStyle w:val="BodyText"/>
        <w:spacing w:line="242" w:lineRule="auto"/>
        <w:ind w:right="648"/>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Professor</w:t>
      </w:r>
      <w:r>
        <w:rPr>
          <w:spacing w:val="-3"/>
        </w:rPr>
        <w:t xml:space="preserve"> </w:t>
      </w:r>
      <w:r>
        <w:t>of</w:t>
      </w:r>
      <w:r>
        <w:rPr>
          <w:spacing w:val="-3"/>
        </w:rPr>
        <w:t xml:space="preserve"> </w:t>
      </w:r>
      <w:r>
        <w:t>the</w:t>
      </w:r>
      <w:r>
        <w:rPr>
          <w:spacing w:val="-6"/>
        </w:rPr>
        <w:t xml:space="preserve"> </w:t>
      </w:r>
      <w:r>
        <w:t>Department</w:t>
      </w:r>
      <w:r>
        <w:rPr>
          <w:spacing w:val="-2"/>
        </w:rPr>
        <w:t xml:space="preserve"> </w:t>
      </w:r>
      <w:r>
        <w:t>of</w:t>
      </w:r>
      <w:r>
        <w:rPr>
          <w:spacing w:val="-6"/>
        </w:rPr>
        <w:t xml:space="preserve"> </w:t>
      </w:r>
      <w:r>
        <w:t>Computer</w:t>
      </w:r>
      <w:r>
        <w:rPr>
          <w:spacing w:val="-6"/>
        </w:rPr>
        <w:t xml:space="preserve"> </w:t>
      </w:r>
      <w:r>
        <w:t>Technology and Data</w:t>
      </w:r>
    </w:p>
    <w:p w:rsidR="00FB3F32" w:rsidRDefault="00000000">
      <w:pPr>
        <w:pStyle w:val="Heading2"/>
        <w:spacing w:line="317" w:lineRule="exact"/>
      </w:pPr>
      <w:r>
        <w:rPr>
          <w:vertAlign w:val="superscript"/>
        </w:rPr>
        <w:t>4</w:t>
      </w:r>
      <w:r>
        <w:rPr>
          <w:spacing w:val="-2"/>
        </w:rPr>
        <w:t xml:space="preserve"> </w:t>
      </w:r>
      <w:r>
        <w:t>Yurii</w:t>
      </w:r>
      <w:r>
        <w:rPr>
          <w:spacing w:val="-1"/>
        </w:rPr>
        <w:t xml:space="preserve"> </w:t>
      </w:r>
      <w:r>
        <w:rPr>
          <w:spacing w:val="-2"/>
        </w:rPr>
        <w:t>Andrashko</w:t>
      </w:r>
    </w:p>
    <w:p w:rsidR="00FB3F32" w:rsidRDefault="00000000">
      <w:pPr>
        <w:pStyle w:val="BodyText"/>
        <w:jc w:val="left"/>
      </w:pPr>
      <w:r>
        <w:t>Candidate</w:t>
      </w:r>
      <w:r>
        <w:rPr>
          <w:spacing w:val="-3"/>
        </w:rPr>
        <w:t xml:space="preserve"> </w:t>
      </w:r>
      <w:r>
        <w:t>of</w:t>
      </w:r>
      <w:r>
        <w:rPr>
          <w:spacing w:val="-3"/>
        </w:rPr>
        <w:t xml:space="preserve"> </w:t>
      </w:r>
      <w:r>
        <w:t>Technical</w:t>
      </w:r>
      <w:r>
        <w:rPr>
          <w:spacing w:val="-2"/>
        </w:rPr>
        <w:t xml:space="preserve"> </w:t>
      </w:r>
      <w:r>
        <w:t>Sciences,</w:t>
      </w:r>
      <w:r>
        <w:rPr>
          <w:spacing w:val="-6"/>
        </w:rPr>
        <w:t xml:space="preserve"> </w:t>
      </w:r>
      <w:r>
        <w:t>Associate</w:t>
      </w:r>
      <w:r>
        <w:rPr>
          <w:spacing w:val="-3"/>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6"/>
        </w:rPr>
        <w:t xml:space="preserve"> </w:t>
      </w:r>
      <w:r>
        <w:t>of</w:t>
      </w:r>
      <w:r>
        <w:rPr>
          <w:spacing w:val="-3"/>
        </w:rPr>
        <w:t xml:space="preserve"> </w:t>
      </w:r>
      <w:r>
        <w:t>System Analysis and Optimization Theory</w:t>
      </w:r>
    </w:p>
    <w:p w:rsidR="00FB3F32" w:rsidRDefault="00000000">
      <w:pPr>
        <w:pStyle w:val="Heading2"/>
        <w:spacing w:line="321" w:lineRule="exact"/>
      </w:pPr>
      <w:r>
        <w:rPr>
          <w:vertAlign w:val="superscript"/>
        </w:rPr>
        <w:t>5</w:t>
      </w:r>
      <w:r>
        <w:rPr>
          <w:spacing w:val="-23"/>
        </w:rPr>
        <w:t xml:space="preserve"> </w:t>
      </w:r>
      <w:r>
        <w:t>Adil</w:t>
      </w:r>
      <w:r>
        <w:rPr>
          <w:spacing w:val="-3"/>
        </w:rPr>
        <w:t xml:space="preserve"> </w:t>
      </w:r>
      <w:r>
        <w:rPr>
          <w:spacing w:val="-2"/>
        </w:rPr>
        <w:t>Faizullin</w:t>
      </w:r>
    </w:p>
    <w:p w:rsidR="00FB3F32" w:rsidRDefault="00000000">
      <w:pPr>
        <w:pStyle w:val="BodyText"/>
        <w:jc w:val="left"/>
      </w:pPr>
      <w:r>
        <w:t>Phd</w:t>
      </w:r>
      <w:r>
        <w:rPr>
          <w:spacing w:val="-3"/>
        </w:rPr>
        <w:t xml:space="preserve"> </w:t>
      </w:r>
      <w:r>
        <w:rPr>
          <w:spacing w:val="-2"/>
        </w:rPr>
        <w:t>student</w:t>
      </w:r>
    </w:p>
    <w:p w:rsidR="00FB3F32" w:rsidRDefault="00000000">
      <w:pPr>
        <w:spacing w:before="2" w:line="322" w:lineRule="exact"/>
        <w:ind w:left="232"/>
        <w:rPr>
          <w:i/>
          <w:sz w:val="28"/>
        </w:rPr>
      </w:pPr>
      <w:r>
        <w:rPr>
          <w:i/>
          <w:sz w:val="28"/>
          <w:vertAlign w:val="superscript"/>
        </w:rPr>
        <w:t>1,3,5</w:t>
      </w:r>
      <w:r>
        <w:rPr>
          <w:i/>
          <w:spacing w:val="-25"/>
          <w:sz w:val="28"/>
        </w:rPr>
        <w:t xml:space="preserve"> </w:t>
      </w:r>
      <w:r>
        <w:rPr>
          <w:i/>
          <w:sz w:val="28"/>
        </w:rPr>
        <w:t>Astana</w:t>
      </w:r>
      <w:r>
        <w:rPr>
          <w:i/>
          <w:spacing w:val="-6"/>
          <w:sz w:val="28"/>
        </w:rPr>
        <w:t xml:space="preserve"> </w:t>
      </w:r>
      <w:r>
        <w:rPr>
          <w:i/>
          <w:sz w:val="28"/>
        </w:rPr>
        <w:t>IT</w:t>
      </w:r>
      <w:r>
        <w:rPr>
          <w:i/>
          <w:spacing w:val="-8"/>
          <w:sz w:val="28"/>
        </w:rPr>
        <w:t xml:space="preserve"> </w:t>
      </w:r>
      <w:r>
        <w:rPr>
          <w:i/>
          <w:sz w:val="28"/>
        </w:rPr>
        <w:t>University,</w:t>
      </w:r>
      <w:r>
        <w:rPr>
          <w:i/>
          <w:spacing w:val="-5"/>
          <w:sz w:val="28"/>
        </w:rPr>
        <w:t xml:space="preserve"> </w:t>
      </w:r>
      <w:r>
        <w:rPr>
          <w:i/>
          <w:spacing w:val="-2"/>
          <w:sz w:val="28"/>
        </w:rPr>
        <w:t>Kazakhstan</w:t>
      </w:r>
    </w:p>
    <w:p w:rsidR="00FB3F32" w:rsidRDefault="00000000">
      <w:pPr>
        <w:spacing w:line="322" w:lineRule="exact"/>
        <w:ind w:left="232"/>
        <w:rPr>
          <w:i/>
          <w:sz w:val="28"/>
        </w:rPr>
      </w:pPr>
      <w:r>
        <w:rPr>
          <w:i/>
          <w:sz w:val="28"/>
          <w:vertAlign w:val="superscript"/>
        </w:rPr>
        <w:t>2</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4</w:t>
      </w:r>
      <w:r>
        <w:rPr>
          <w:i/>
          <w:spacing w:val="-23"/>
          <w:sz w:val="28"/>
        </w:rPr>
        <w:t xml:space="preserve"> </w:t>
      </w:r>
      <w:r>
        <w:rPr>
          <w:i/>
          <w:sz w:val="28"/>
        </w:rPr>
        <w:t>Uzhhorod</w:t>
      </w:r>
      <w:r>
        <w:rPr>
          <w:i/>
          <w:spacing w:val="-13"/>
          <w:sz w:val="28"/>
        </w:rPr>
        <w:t xml:space="preserve"> </w:t>
      </w:r>
      <w:r>
        <w:rPr>
          <w:i/>
          <w:sz w:val="28"/>
        </w:rPr>
        <w:t>National</w:t>
      </w:r>
      <w:r>
        <w:rPr>
          <w:i/>
          <w:spacing w:val="-11"/>
          <w:sz w:val="28"/>
        </w:rPr>
        <w:t xml:space="preserve"> </w:t>
      </w:r>
      <w:r>
        <w:rPr>
          <w:i/>
          <w:sz w:val="28"/>
        </w:rPr>
        <w:t>University,</w:t>
      </w:r>
      <w:r>
        <w:rPr>
          <w:i/>
          <w:spacing w:val="-8"/>
          <w:sz w:val="28"/>
        </w:rPr>
        <w:t xml:space="preserve"> </w:t>
      </w:r>
      <w:r>
        <w:rPr>
          <w:i/>
          <w:spacing w:val="-2"/>
          <w:sz w:val="28"/>
        </w:rPr>
        <w:t>Ukraine</w:t>
      </w:r>
    </w:p>
    <w:p w:rsidR="00FB3F32" w:rsidRDefault="00000000">
      <w:pPr>
        <w:pStyle w:val="Heading1"/>
        <w:ind w:left="598" w:right="540" w:hanging="308"/>
      </w:pPr>
      <w:r>
        <w:t>DEVELOPMENT</w:t>
      </w:r>
      <w:r>
        <w:rPr>
          <w:spacing w:val="-8"/>
        </w:rPr>
        <w:t xml:space="preserve"> </w:t>
      </w:r>
      <w:r>
        <w:t>OF</w:t>
      </w:r>
      <w:r>
        <w:rPr>
          <w:spacing w:val="-8"/>
        </w:rPr>
        <w:t xml:space="preserve"> </w:t>
      </w:r>
      <w:r>
        <w:t>A</w:t>
      </w:r>
      <w:r>
        <w:rPr>
          <w:spacing w:val="-5"/>
        </w:rPr>
        <w:t xml:space="preserve"> </w:t>
      </w:r>
      <w:r>
        <w:t>MATHEMATICAL</w:t>
      </w:r>
      <w:r>
        <w:rPr>
          <w:spacing w:val="-6"/>
        </w:rPr>
        <w:t xml:space="preserve"> </w:t>
      </w:r>
      <w:r>
        <w:t>MODEL</w:t>
      </w:r>
      <w:r>
        <w:rPr>
          <w:spacing w:val="-8"/>
        </w:rPr>
        <w:t xml:space="preserve"> </w:t>
      </w:r>
      <w:r>
        <w:t>DETERMINATION</w:t>
      </w:r>
      <w:r>
        <w:rPr>
          <w:spacing w:val="-5"/>
        </w:rPr>
        <w:t xml:space="preserve"> </w:t>
      </w:r>
      <w:r>
        <w:t>OF THE PROXIMITY OF VECTORS IN THE PROJECT-VECTOR SPACE</w:t>
      </w:r>
    </w:p>
    <w:p w:rsidR="00FB3F32" w:rsidRDefault="00FB3F32">
      <w:pPr>
        <w:pStyle w:val="BodyText"/>
        <w:spacing w:before="1"/>
        <w:ind w:left="0"/>
        <w:jc w:val="left"/>
        <w:rPr>
          <w:b/>
        </w:rPr>
      </w:pPr>
    </w:p>
    <w:p w:rsidR="00FB3F32" w:rsidRDefault="00000000">
      <w:pPr>
        <w:pStyle w:val="BodyText"/>
        <w:spacing w:line="252" w:lineRule="auto"/>
        <w:ind w:right="536" w:firstLine="566"/>
      </w:pPr>
      <w:r>
        <w:t>As a</w:t>
      </w:r>
      <w:r>
        <w:rPr>
          <w:spacing w:val="-1"/>
        </w:rPr>
        <w:t xml:space="preserve"> </w:t>
      </w:r>
      <w:r>
        <w:t>result of</w:t>
      </w:r>
      <w:r>
        <w:rPr>
          <w:spacing w:val="-1"/>
        </w:rPr>
        <w:t xml:space="preserve"> </w:t>
      </w:r>
      <w:r>
        <w:t>the</w:t>
      </w:r>
      <w:r>
        <w:rPr>
          <w:spacing w:val="-2"/>
        </w:rPr>
        <w:t xml:space="preserve"> </w:t>
      </w:r>
      <w:r>
        <w:t>decomposition of</w:t>
      </w:r>
      <w:r>
        <w:rPr>
          <w:spacing w:val="-2"/>
        </w:rPr>
        <w:t xml:space="preserve"> </w:t>
      </w:r>
      <w:r>
        <w:t>the</w:t>
      </w:r>
      <w:r>
        <w:rPr>
          <w:spacing w:val="-1"/>
        </w:rPr>
        <w:t xml:space="preserve"> </w:t>
      </w:r>
      <w:r>
        <w:t>subject area,</w:t>
      </w:r>
      <w:r>
        <w:rPr>
          <w:spacing w:val="-1"/>
        </w:rPr>
        <w:t xml:space="preserve"> </w:t>
      </w:r>
      <w:r>
        <w:t>the</w:t>
      </w:r>
      <w:r>
        <w:rPr>
          <w:spacing w:val="-1"/>
        </w:rPr>
        <w:t xml:space="preserve"> </w:t>
      </w:r>
      <w:r>
        <w:t>classification of</w:t>
      </w:r>
      <w:r>
        <w:rPr>
          <w:spacing w:val="-2"/>
        </w:rPr>
        <w:t xml:space="preserve"> </w:t>
      </w:r>
      <w:r>
        <w:t>projects of educational environments is made, and the task of optimal management in the design-vector</w:t>
      </w:r>
      <w:r>
        <w:rPr>
          <w:spacing w:val="-8"/>
        </w:rPr>
        <w:t xml:space="preserve"> </w:t>
      </w:r>
      <w:r>
        <w:t>space</w:t>
      </w:r>
      <w:r>
        <w:rPr>
          <w:spacing w:val="-8"/>
        </w:rPr>
        <w:t xml:space="preserve"> </w:t>
      </w:r>
      <w:r>
        <w:t>is</w:t>
      </w:r>
      <w:r>
        <w:rPr>
          <w:spacing w:val="-7"/>
        </w:rPr>
        <w:t xml:space="preserve"> </w:t>
      </w:r>
      <w:r>
        <w:t>formulated.</w:t>
      </w:r>
      <w:r>
        <w:rPr>
          <w:spacing w:val="-11"/>
        </w:rPr>
        <w:t xml:space="preserve"> </w:t>
      </w:r>
      <w:r>
        <w:t>The</w:t>
      </w:r>
      <w:r>
        <w:rPr>
          <w:spacing w:val="-8"/>
        </w:rPr>
        <w:t xml:space="preserve"> </w:t>
      </w:r>
      <w:r>
        <w:t>research</w:t>
      </w:r>
      <w:r>
        <w:rPr>
          <w:spacing w:val="-6"/>
        </w:rPr>
        <w:t xml:space="preserve"> </w:t>
      </w:r>
      <w:r>
        <w:t>enables</w:t>
      </w:r>
      <w:r>
        <w:rPr>
          <w:spacing w:val="-9"/>
        </w:rPr>
        <w:t xml:space="preserve"> </w:t>
      </w:r>
      <w:r>
        <w:t>us</w:t>
      </w:r>
      <w:r>
        <w:rPr>
          <w:spacing w:val="-9"/>
        </w:rPr>
        <w:t xml:space="preserve"> </w:t>
      </w:r>
      <w:r>
        <w:t>to</w:t>
      </w:r>
      <w:r>
        <w:rPr>
          <w:spacing w:val="-9"/>
        </w:rPr>
        <w:t xml:space="preserve"> </w:t>
      </w:r>
      <w:r>
        <w:t>proceed</w:t>
      </w:r>
      <w:r>
        <w:rPr>
          <w:spacing w:val="-7"/>
        </w:rPr>
        <w:t xml:space="preserve"> </w:t>
      </w:r>
      <w:r>
        <w:t>to</w:t>
      </w:r>
      <w:r>
        <w:rPr>
          <w:spacing w:val="-7"/>
        </w:rPr>
        <w:t xml:space="preserve"> </w:t>
      </w:r>
      <w:r>
        <w:t>formalization of</w:t>
      </w:r>
      <w:r>
        <w:rPr>
          <w:spacing w:val="-13"/>
        </w:rPr>
        <w:t xml:space="preserve"> </w:t>
      </w:r>
      <w:r>
        <w:t>educational</w:t>
      </w:r>
      <w:r>
        <w:rPr>
          <w:spacing w:val="-15"/>
        </w:rPr>
        <w:t xml:space="preserve"> </w:t>
      </w:r>
      <w:r>
        <w:t>environment</w:t>
      </w:r>
      <w:r>
        <w:rPr>
          <w:spacing w:val="-15"/>
        </w:rPr>
        <w:t xml:space="preserve"> </w:t>
      </w:r>
      <w:r>
        <w:t>management</w:t>
      </w:r>
      <w:r>
        <w:rPr>
          <w:spacing w:val="-15"/>
        </w:rPr>
        <w:t xml:space="preserve"> </w:t>
      </w:r>
      <w:r>
        <w:t>processes.</w:t>
      </w:r>
      <w:r>
        <w:rPr>
          <w:spacing w:val="-14"/>
        </w:rPr>
        <w:t xml:space="preserve"> </w:t>
      </w:r>
      <w:r>
        <w:t>We</w:t>
      </w:r>
      <w:r>
        <w:rPr>
          <w:spacing w:val="-16"/>
        </w:rPr>
        <w:t xml:space="preserve"> </w:t>
      </w:r>
      <w:r>
        <w:t>will</w:t>
      </w:r>
      <w:r>
        <w:rPr>
          <w:spacing w:val="-15"/>
        </w:rPr>
        <w:t xml:space="preserve"> </w:t>
      </w:r>
      <w:r>
        <w:t>define</w:t>
      </w:r>
      <w:r>
        <w:rPr>
          <w:spacing w:val="-16"/>
        </w:rPr>
        <w:t xml:space="preserve"> </w:t>
      </w:r>
      <w:r>
        <w:t>the</w:t>
      </w:r>
      <w:r>
        <w:rPr>
          <w:spacing w:val="-13"/>
        </w:rPr>
        <w:t xml:space="preserve"> </w:t>
      </w:r>
      <w:r>
        <w:t>basic</w:t>
      </w:r>
      <w:r>
        <w:rPr>
          <w:spacing w:val="-16"/>
        </w:rPr>
        <w:t xml:space="preserve"> </w:t>
      </w:r>
      <w:r>
        <w:t>definition of this part of the research.</w:t>
      </w:r>
    </w:p>
    <w:p w:rsidR="00FB3F32" w:rsidRDefault="00000000">
      <w:pPr>
        <w:pStyle w:val="BodyText"/>
        <w:spacing w:line="252" w:lineRule="auto"/>
        <w:ind w:right="536" w:firstLine="566"/>
      </w:pPr>
      <w:r>
        <w:t>Definition</w:t>
      </w:r>
      <w:r>
        <w:rPr>
          <w:spacing w:val="-18"/>
        </w:rPr>
        <w:t xml:space="preserve"> </w:t>
      </w:r>
      <w:r>
        <w:t>1.</w:t>
      </w:r>
      <w:r>
        <w:rPr>
          <w:spacing w:val="-17"/>
        </w:rPr>
        <w:t xml:space="preserve"> </w:t>
      </w:r>
      <w:r>
        <w:t>By</w:t>
      </w:r>
      <w:r>
        <w:rPr>
          <w:spacing w:val="-18"/>
        </w:rPr>
        <w:t xml:space="preserve"> </w:t>
      </w:r>
      <w:r>
        <w:t>project-vector</w:t>
      </w:r>
      <w:r>
        <w:rPr>
          <w:spacing w:val="-17"/>
        </w:rPr>
        <w:t xml:space="preserve"> </w:t>
      </w:r>
      <w:r>
        <w:t>management</w:t>
      </w:r>
      <w:r>
        <w:rPr>
          <w:spacing w:val="-18"/>
        </w:rPr>
        <w:t xml:space="preserve"> </w:t>
      </w:r>
      <w:r>
        <w:t>of</w:t>
      </w:r>
      <w:r>
        <w:rPr>
          <w:spacing w:val="-17"/>
        </w:rPr>
        <w:t xml:space="preserve"> </w:t>
      </w:r>
      <w:r>
        <w:t>educational</w:t>
      </w:r>
      <w:r>
        <w:rPr>
          <w:spacing w:val="-18"/>
        </w:rPr>
        <w:t xml:space="preserve"> </w:t>
      </w:r>
      <w:r>
        <w:t>environments,</w:t>
      </w:r>
      <w:r>
        <w:rPr>
          <w:spacing w:val="-17"/>
        </w:rPr>
        <w:t xml:space="preserve"> </w:t>
      </w:r>
      <w:r>
        <w:t>we</w:t>
      </w:r>
      <w:r>
        <w:rPr>
          <w:spacing w:val="-18"/>
        </w:rPr>
        <w:t xml:space="preserve"> </w:t>
      </w:r>
      <w:r>
        <w:t>will understand</w:t>
      </w:r>
      <w:r>
        <w:rPr>
          <w:spacing w:val="-13"/>
        </w:rPr>
        <w:t xml:space="preserve"> </w:t>
      </w:r>
      <w:r>
        <w:t>the</w:t>
      </w:r>
      <w:r>
        <w:rPr>
          <w:spacing w:val="-13"/>
        </w:rPr>
        <w:t xml:space="preserve"> </w:t>
      </w:r>
      <w:r>
        <w:t>implementation</w:t>
      </w:r>
      <w:r>
        <w:rPr>
          <w:spacing w:val="-12"/>
        </w:rPr>
        <w:t xml:space="preserve"> </w:t>
      </w:r>
      <w:r>
        <w:t>of</w:t>
      </w:r>
      <w:r>
        <w:rPr>
          <w:spacing w:val="-13"/>
        </w:rPr>
        <w:t xml:space="preserve"> </w:t>
      </w:r>
      <w:r>
        <w:t>functions</w:t>
      </w:r>
      <w:r>
        <w:rPr>
          <w:spacing w:val="-10"/>
        </w:rPr>
        <w:t xml:space="preserve"> </w:t>
      </w:r>
      <w:r>
        <w:t>that</w:t>
      </w:r>
      <w:r>
        <w:rPr>
          <w:spacing w:val="-10"/>
        </w:rPr>
        <w:t xml:space="preserve"> </w:t>
      </w:r>
      <w:r>
        <w:t>ensure</w:t>
      </w:r>
      <w:r>
        <w:rPr>
          <w:spacing w:val="-11"/>
        </w:rPr>
        <w:t xml:space="preserve"> </w:t>
      </w:r>
      <w:r>
        <w:t>the</w:t>
      </w:r>
      <w:r>
        <w:rPr>
          <w:spacing w:val="-13"/>
        </w:rPr>
        <w:t xml:space="preserve"> </w:t>
      </w:r>
      <w:r>
        <w:t>organization,</w:t>
      </w:r>
      <w:r>
        <w:rPr>
          <w:spacing w:val="-14"/>
        </w:rPr>
        <w:t xml:space="preserve"> </w:t>
      </w:r>
      <w:r>
        <w:t>planning,</w:t>
      </w:r>
      <w:r>
        <w:rPr>
          <w:spacing w:val="-12"/>
        </w:rPr>
        <w:t xml:space="preserve"> </w:t>
      </w:r>
      <w:r>
        <w:t>and control of the distribution of available resources between the objects of educational environments and ensure their maximum rapid progress in the project-vector space.</w:t>
      </w:r>
    </w:p>
    <w:p w:rsidR="00FB3F32" w:rsidRDefault="00000000">
      <w:pPr>
        <w:pStyle w:val="BodyText"/>
        <w:spacing w:line="252" w:lineRule="auto"/>
        <w:ind w:right="532" w:firstLine="566"/>
      </w:pPr>
      <w:r>
        <w:t>Mathematically, the multisystem of project-vector management of educational environments will reflect the vectors formed in the project-vector space (direction of change of objects), evaluate and adjust them based on the needs of stakeholders and project goals. The project-vector space contains a set of objects and subjects of the projects</w:t>
      </w:r>
      <w:r>
        <w:rPr>
          <w:spacing w:val="-18"/>
        </w:rPr>
        <w:t xml:space="preserve"> </w:t>
      </w:r>
      <w:r>
        <w:t>developing</w:t>
      </w:r>
      <w:r>
        <w:rPr>
          <w:spacing w:val="-17"/>
        </w:rPr>
        <w:t xml:space="preserve"> </w:t>
      </w:r>
      <w:r>
        <w:t>in</w:t>
      </w:r>
      <w:r>
        <w:rPr>
          <w:spacing w:val="-18"/>
        </w:rPr>
        <w:t xml:space="preserve"> </w:t>
      </w:r>
      <w:r>
        <w:t>time.</w:t>
      </w:r>
      <w:r>
        <w:rPr>
          <w:spacing w:val="-17"/>
        </w:rPr>
        <w:t xml:space="preserve"> </w:t>
      </w:r>
      <w:r>
        <w:t>The</w:t>
      </w:r>
      <w:r>
        <w:rPr>
          <w:spacing w:val="-18"/>
        </w:rPr>
        <w:t xml:space="preserve"> </w:t>
      </w:r>
      <w:r>
        <w:t>development</w:t>
      </w:r>
      <w:r>
        <w:rPr>
          <w:spacing w:val="-17"/>
        </w:rPr>
        <w:t xml:space="preserve"> </w:t>
      </w:r>
      <w:r>
        <w:t>of</w:t>
      </w:r>
      <w:r>
        <w:rPr>
          <w:spacing w:val="-18"/>
        </w:rPr>
        <w:t xml:space="preserve"> </w:t>
      </w:r>
      <w:r>
        <w:t>the</w:t>
      </w:r>
      <w:r>
        <w:rPr>
          <w:spacing w:val="-17"/>
        </w:rPr>
        <w:t xml:space="preserve"> </w:t>
      </w:r>
      <w:r>
        <w:t>objects</w:t>
      </w:r>
      <w:r>
        <w:rPr>
          <w:spacing w:val="-18"/>
        </w:rPr>
        <w:t xml:space="preserve"> </w:t>
      </w:r>
      <w:r>
        <w:t>and</w:t>
      </w:r>
      <w:r>
        <w:rPr>
          <w:spacing w:val="-17"/>
        </w:rPr>
        <w:t xml:space="preserve"> </w:t>
      </w:r>
      <w:r>
        <w:t>subjects</w:t>
      </w:r>
      <w:r>
        <w:rPr>
          <w:spacing w:val="-18"/>
        </w:rPr>
        <w:t xml:space="preserve"> </w:t>
      </w:r>
      <w:r>
        <w:t>of</w:t>
      </w:r>
      <w:r>
        <w:rPr>
          <w:spacing w:val="-17"/>
        </w:rPr>
        <w:t xml:space="preserve"> </w:t>
      </w:r>
      <w:r>
        <w:t>the</w:t>
      </w:r>
      <w:r>
        <w:rPr>
          <w:spacing w:val="-18"/>
        </w:rPr>
        <w:t xml:space="preserve"> </w:t>
      </w:r>
      <w:r>
        <w:t>projects corresponds to the movement in the project-vector space. The evaluation of the effectiveness of the multisystem of project-vector management of educational environments will be carried out through the evaluation of the distance between the vectors reflecting the required and development of objects/subjects of projects.</w:t>
      </w:r>
    </w:p>
    <w:p w:rsidR="00FB3F32" w:rsidRDefault="00000000">
      <w:pPr>
        <w:pStyle w:val="BodyText"/>
        <w:spacing w:line="252" w:lineRule="auto"/>
        <w:ind w:right="534" w:firstLine="566"/>
      </w:pPr>
      <w:r>
        <w:t>Mathematically, a set of vectors can represent the unit movements of project objects and subjects in the discrete project-vector space. Each vector coordinate represents the place of the object/subject of the project in one of the measurements at the</w:t>
      </w:r>
      <w:r>
        <w:rPr>
          <w:spacing w:val="-7"/>
        </w:rPr>
        <w:t xml:space="preserve"> </w:t>
      </w:r>
      <w:r>
        <w:t>current</w:t>
      </w:r>
      <w:r>
        <w:rPr>
          <w:spacing w:val="-6"/>
        </w:rPr>
        <w:t xml:space="preserve"> </w:t>
      </w:r>
      <w:r>
        <w:t>moment</w:t>
      </w:r>
      <w:r>
        <w:rPr>
          <w:spacing w:val="-6"/>
        </w:rPr>
        <w:t xml:space="preserve"> </w:t>
      </w:r>
      <w:r>
        <w:t>in</w:t>
      </w:r>
      <w:r>
        <w:rPr>
          <w:spacing w:val="-4"/>
        </w:rPr>
        <w:t xml:space="preserve"> </w:t>
      </w:r>
      <w:r>
        <w:t>time.</w:t>
      </w:r>
      <w:r>
        <w:rPr>
          <w:spacing w:val="-5"/>
        </w:rPr>
        <w:t xml:space="preserve"> </w:t>
      </w:r>
      <w:r>
        <w:t>The</w:t>
      </w:r>
      <w:r>
        <w:rPr>
          <w:spacing w:val="-7"/>
        </w:rPr>
        <w:t xml:space="preserve"> </w:t>
      </w:r>
      <w:r>
        <w:t>endpoint</w:t>
      </w:r>
      <w:r>
        <w:rPr>
          <w:spacing w:val="-6"/>
        </w:rPr>
        <w:t xml:space="preserve"> </w:t>
      </w:r>
      <w:r>
        <w:t>of</w:t>
      </w:r>
      <w:r>
        <w:rPr>
          <w:spacing w:val="-7"/>
        </w:rPr>
        <w:t xml:space="preserve"> </w:t>
      </w:r>
      <w:r>
        <w:t>these</w:t>
      </w:r>
      <w:r>
        <w:rPr>
          <w:spacing w:val="-7"/>
        </w:rPr>
        <w:t xml:space="preserve"> </w:t>
      </w:r>
      <w:r>
        <w:t>movements</w:t>
      </w:r>
      <w:r>
        <w:rPr>
          <w:spacing w:val="-4"/>
        </w:rPr>
        <w:t xml:space="preserve"> </w:t>
      </w:r>
      <w:r>
        <w:t>is</w:t>
      </w:r>
      <w:r>
        <w:rPr>
          <w:spacing w:val="-4"/>
        </w:rPr>
        <w:t xml:space="preserve"> </w:t>
      </w:r>
      <w:r>
        <w:t>the</w:t>
      </w:r>
      <w:r>
        <w:rPr>
          <w:spacing w:val="-7"/>
        </w:rPr>
        <w:t xml:space="preserve"> </w:t>
      </w:r>
      <w:r>
        <w:t>end</w:t>
      </w:r>
      <w:r>
        <w:rPr>
          <w:spacing w:val="-6"/>
        </w:rPr>
        <w:t xml:space="preserve"> </w:t>
      </w:r>
      <w:r>
        <w:t>of</w:t>
      </w:r>
      <w:r>
        <w:rPr>
          <w:spacing w:val="-7"/>
        </w:rPr>
        <w:t xml:space="preserve"> </w:t>
      </w:r>
      <w:r>
        <w:t>the</w:t>
      </w:r>
      <w:r>
        <w:rPr>
          <w:spacing w:val="-7"/>
        </w:rPr>
        <w:t xml:space="preserve"> </w:t>
      </w:r>
      <w:r>
        <w:t>project and the collapse of the project-vector space again (for the project that has ended) into</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131" w:line="232" w:lineRule="auto"/>
        <w:ind w:right="648"/>
        <w:jc w:val="left"/>
      </w:pPr>
      <w:r>
        <w:lastRenderedPageBreak/>
        <w:t>a point.</w:t>
      </w:r>
      <w:r>
        <w:rPr>
          <w:spacing w:val="80"/>
        </w:rPr>
        <w:t xml:space="preserve"> </w:t>
      </w:r>
      <w:r>
        <w:t>Each vector is defined by coordinates that reflect the state at some discrete</w:t>
      </w:r>
      <w:r>
        <w:rPr>
          <w:spacing w:val="40"/>
        </w:rPr>
        <w:t xml:space="preserve"> </w:t>
      </w:r>
      <w:r>
        <w:t xml:space="preserve">point in time t of the object/subject </w:t>
      </w:r>
      <w:r>
        <w:rPr>
          <w:i/>
        </w:rPr>
        <w:t>Q</w:t>
      </w:r>
      <w:r>
        <w:rPr>
          <w:i/>
          <w:vertAlign w:val="subscript"/>
        </w:rPr>
        <w:t>j</w:t>
      </w:r>
      <w:r>
        <w:rPr>
          <w:i/>
        </w:rPr>
        <w:t xml:space="preserve"> </w:t>
      </w:r>
      <w:r>
        <w:t xml:space="preserve">of the project </w:t>
      </w:r>
      <w:r>
        <w:rPr>
          <w:i/>
        </w:rPr>
        <w:t>П</w:t>
      </w:r>
      <w:r>
        <w:rPr>
          <w:i/>
          <w:vertAlign w:val="subscript"/>
        </w:rPr>
        <w:t>k</w:t>
      </w:r>
      <w:r>
        <w:rPr>
          <w:i/>
        </w:rPr>
        <w:t xml:space="preserve"> </w:t>
      </w:r>
      <w:r>
        <w:t>in the project space</w:t>
      </w:r>
      <w:r>
        <w:rPr>
          <w:spacing w:val="40"/>
        </w:rPr>
        <w:t xml:space="preserve"> </w:t>
      </w:r>
      <w:r>
        <w:rPr>
          <w:rFonts w:ascii="Symbol" w:hAnsi="Symbol"/>
          <w:position w:val="3"/>
          <w:sz w:val="40"/>
        </w:rPr>
        <w:t></w:t>
      </w:r>
      <w:r>
        <w:rPr>
          <w:spacing w:val="-29"/>
          <w:position w:val="3"/>
          <w:sz w:val="40"/>
        </w:rPr>
        <w:t xml:space="preserve"> </w:t>
      </w:r>
      <w:r>
        <w:rPr>
          <w:position w:val="-3"/>
        </w:rPr>
        <w:t>:</w:t>
      </w:r>
    </w:p>
    <w:p w:rsidR="00FB3F32" w:rsidRDefault="00FB3F32">
      <w:pPr>
        <w:pStyle w:val="BodyText"/>
        <w:spacing w:before="104"/>
        <w:ind w:left="0"/>
        <w:jc w:val="left"/>
        <w:rPr>
          <w:sz w:val="26"/>
        </w:rPr>
      </w:pPr>
    </w:p>
    <w:p w:rsidR="00FB3F32" w:rsidRDefault="00000000">
      <w:pPr>
        <w:spacing w:line="104" w:lineRule="exact"/>
        <w:ind w:left="901"/>
        <w:rPr>
          <w:rFonts w:ascii="Arial" w:hAnsi="Arial"/>
          <w:sz w:val="26"/>
        </w:rPr>
      </w:pPr>
      <w:r>
        <w:rPr>
          <w:rFonts w:ascii="Arial" w:hAnsi="Arial"/>
          <w:i/>
          <w:w w:val="150"/>
          <w:sz w:val="26"/>
        </w:rPr>
        <w:t>A</w:t>
      </w:r>
      <w:r>
        <w:rPr>
          <w:rFonts w:ascii="Arial" w:hAnsi="Arial"/>
          <w:w w:val="150"/>
          <w:sz w:val="26"/>
          <w:vertAlign w:val="superscript"/>
        </w:rPr>
        <w:t>(</w:t>
      </w:r>
      <w:r>
        <w:rPr>
          <w:rFonts w:ascii="Arial" w:hAnsi="Arial"/>
          <w:spacing w:val="-14"/>
          <w:w w:val="150"/>
          <w:sz w:val="26"/>
        </w:rPr>
        <w:t xml:space="preserve"> </w:t>
      </w:r>
      <w:r>
        <w:rPr>
          <w:rFonts w:ascii="Arial" w:hAnsi="Arial"/>
          <w:i/>
          <w:w w:val="150"/>
          <w:sz w:val="26"/>
          <w:vertAlign w:val="superscript"/>
        </w:rPr>
        <w:t>j</w:t>
      </w:r>
      <w:r>
        <w:rPr>
          <w:rFonts w:ascii="Arial" w:hAnsi="Arial"/>
          <w:i/>
          <w:spacing w:val="-69"/>
          <w:w w:val="150"/>
          <w:sz w:val="26"/>
        </w:rPr>
        <w:t xml:space="preserve"> </w:t>
      </w:r>
      <w:r>
        <w:rPr>
          <w:rFonts w:ascii="Arial" w:hAnsi="Arial"/>
          <w:w w:val="150"/>
          <w:sz w:val="26"/>
          <w:vertAlign w:val="superscript"/>
        </w:rPr>
        <w:t>)</w:t>
      </w:r>
      <w:r>
        <w:rPr>
          <w:rFonts w:ascii="Arial" w:hAnsi="Arial"/>
          <w:spacing w:val="-54"/>
          <w:w w:val="150"/>
          <w:sz w:val="26"/>
        </w:rPr>
        <w:t xml:space="preserve"> </w:t>
      </w:r>
      <w:r>
        <w:rPr>
          <w:rFonts w:ascii="Arial" w:hAnsi="Arial"/>
          <w:w w:val="150"/>
          <w:sz w:val="26"/>
        </w:rPr>
        <w:t>(</w:t>
      </w:r>
      <w:r>
        <w:rPr>
          <w:rFonts w:ascii="Arial" w:hAnsi="Arial"/>
          <w:spacing w:val="-65"/>
          <w:w w:val="150"/>
          <w:sz w:val="26"/>
        </w:rPr>
        <w:t xml:space="preserve"> </w:t>
      </w:r>
      <w:r>
        <w:rPr>
          <w:rFonts w:ascii="Arial" w:hAnsi="Arial"/>
          <w:i/>
          <w:w w:val="150"/>
          <w:sz w:val="26"/>
        </w:rPr>
        <w:t>t</w:t>
      </w:r>
      <w:r>
        <w:rPr>
          <w:rFonts w:ascii="Arial" w:hAnsi="Arial"/>
          <w:i/>
          <w:spacing w:val="-59"/>
          <w:w w:val="150"/>
          <w:sz w:val="26"/>
        </w:rPr>
        <w:t xml:space="preserve"> </w:t>
      </w:r>
      <w:r>
        <w:rPr>
          <w:rFonts w:ascii="Arial" w:hAnsi="Arial"/>
          <w:w w:val="150"/>
          <w:sz w:val="26"/>
        </w:rPr>
        <w:t>)</w:t>
      </w:r>
      <w:r>
        <w:rPr>
          <w:rFonts w:ascii="Arial" w:hAnsi="Arial"/>
          <w:spacing w:val="19"/>
          <w:w w:val="150"/>
          <w:sz w:val="26"/>
        </w:rPr>
        <w:t xml:space="preserve"> </w:t>
      </w:r>
      <w:r>
        <w:rPr>
          <w:rFonts w:ascii="Symbol" w:hAnsi="Symbol"/>
          <w:w w:val="150"/>
          <w:sz w:val="26"/>
        </w:rPr>
        <w:t></w:t>
      </w:r>
      <w:r>
        <w:rPr>
          <w:spacing w:val="9"/>
          <w:w w:val="150"/>
          <w:sz w:val="26"/>
        </w:rPr>
        <w:t xml:space="preserve"> </w:t>
      </w:r>
      <w:r>
        <w:rPr>
          <w:rFonts w:ascii="Symbol" w:hAnsi="Symbol"/>
          <w:w w:val="150"/>
          <w:position w:val="2"/>
          <w:sz w:val="26"/>
        </w:rPr>
        <w:t></w:t>
      </w:r>
      <w:r>
        <w:rPr>
          <w:w w:val="150"/>
          <w:sz w:val="26"/>
        </w:rPr>
        <w:t>x</w:t>
      </w:r>
      <w:r>
        <w:rPr>
          <w:w w:val="150"/>
          <w:sz w:val="26"/>
          <w:vertAlign w:val="superscript"/>
        </w:rPr>
        <w:t>(j)</w:t>
      </w:r>
      <w:r>
        <w:rPr>
          <w:spacing w:val="-45"/>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26"/>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47"/>
          <w:w w:val="150"/>
          <w:sz w:val="26"/>
        </w:rPr>
        <w:t xml:space="preserve"> </w:t>
      </w:r>
      <w:r>
        <w:rPr>
          <w:w w:val="150"/>
          <w:sz w:val="26"/>
        </w:rPr>
        <w:t>(t),...,</w:t>
      </w:r>
      <w:r>
        <w:rPr>
          <w:spacing w:val="-40"/>
          <w:w w:val="150"/>
          <w:sz w:val="26"/>
        </w:rPr>
        <w:t xml:space="preserve"> </w:t>
      </w:r>
      <w:r>
        <w:rPr>
          <w:w w:val="150"/>
          <w:sz w:val="26"/>
        </w:rPr>
        <w:t>x</w:t>
      </w:r>
      <w:r>
        <w:rPr>
          <w:w w:val="150"/>
          <w:sz w:val="26"/>
          <w:vertAlign w:val="superscript"/>
        </w:rPr>
        <w:t>(j)</w:t>
      </w:r>
      <w:r>
        <w:rPr>
          <w:spacing w:val="-23"/>
          <w:w w:val="150"/>
          <w:sz w:val="26"/>
        </w:rPr>
        <w:t xml:space="preserve"> </w:t>
      </w:r>
      <w:r>
        <w:rPr>
          <w:spacing w:val="9"/>
          <w:w w:val="150"/>
          <w:sz w:val="26"/>
        </w:rPr>
        <w:t>(t)</w:t>
      </w:r>
      <w:r>
        <w:rPr>
          <w:rFonts w:ascii="Symbol" w:hAnsi="Symbol"/>
          <w:spacing w:val="9"/>
          <w:w w:val="150"/>
          <w:position w:val="2"/>
          <w:sz w:val="26"/>
        </w:rPr>
        <w:t></w:t>
      </w:r>
      <w:r>
        <w:rPr>
          <w:rFonts w:ascii="Arial" w:hAnsi="Arial"/>
          <w:spacing w:val="9"/>
          <w:w w:val="150"/>
          <w:sz w:val="26"/>
        </w:rPr>
        <w:t>,</w:t>
      </w:r>
    </w:p>
    <w:p w:rsidR="00FB3F32" w:rsidRDefault="00000000">
      <w:pPr>
        <w:tabs>
          <w:tab w:val="left" w:pos="2401"/>
          <w:tab w:val="left" w:pos="2807"/>
          <w:tab w:val="left" w:pos="3817"/>
          <w:tab w:val="left" w:pos="5263"/>
          <w:tab w:val="left" w:pos="6691"/>
          <w:tab w:val="left" w:pos="7364"/>
          <w:tab w:val="left" w:pos="8730"/>
        </w:tabs>
        <w:spacing w:line="338" w:lineRule="exact"/>
        <w:ind w:left="1150"/>
        <w:rPr>
          <w:sz w:val="28"/>
        </w:rPr>
      </w:pPr>
      <w:r>
        <w:rPr>
          <w:rFonts w:ascii="Arial" w:hAnsi="Arial"/>
          <w:i/>
          <w:spacing w:val="-10"/>
          <w:w w:val="145"/>
          <w:sz w:val="15"/>
        </w:rPr>
        <w:t>k</w:t>
      </w:r>
      <w:r>
        <w:rPr>
          <w:rFonts w:ascii="Arial" w:hAnsi="Arial"/>
          <w:i/>
          <w:sz w:val="15"/>
        </w:rPr>
        <w:tab/>
      </w:r>
      <w:r>
        <w:rPr>
          <w:rFonts w:ascii="Symbol" w:hAnsi="Symbol"/>
          <w:spacing w:val="-10"/>
          <w:w w:val="145"/>
          <w:position w:val="-2"/>
          <w:sz w:val="26"/>
        </w:rPr>
        <w:t></w:t>
      </w:r>
      <w:r>
        <w:rPr>
          <w:position w:val="-2"/>
          <w:sz w:val="26"/>
        </w:rPr>
        <w:tab/>
      </w:r>
      <w:r>
        <w:rPr>
          <w:spacing w:val="-5"/>
          <w:w w:val="145"/>
          <w:sz w:val="15"/>
        </w:rPr>
        <w:t>k1</w:t>
      </w:r>
      <w:r>
        <w:rPr>
          <w:sz w:val="15"/>
        </w:rPr>
        <w:tab/>
      </w:r>
      <w:r>
        <w:rPr>
          <w:spacing w:val="-5"/>
          <w:w w:val="145"/>
          <w:sz w:val="15"/>
        </w:rPr>
        <w:t>k2</w:t>
      </w:r>
      <w:r>
        <w:rPr>
          <w:sz w:val="15"/>
        </w:rPr>
        <w:tab/>
      </w:r>
      <w:r>
        <w:rPr>
          <w:spacing w:val="-5"/>
          <w:w w:val="145"/>
          <w:sz w:val="15"/>
        </w:rPr>
        <w:t>ki</w:t>
      </w:r>
      <w:r>
        <w:rPr>
          <w:sz w:val="15"/>
        </w:rPr>
        <w:tab/>
      </w:r>
      <w:r>
        <w:rPr>
          <w:spacing w:val="-5"/>
          <w:w w:val="145"/>
          <w:sz w:val="15"/>
        </w:rPr>
        <w:t>kp</w:t>
      </w:r>
      <w:r>
        <w:rPr>
          <w:sz w:val="15"/>
        </w:rPr>
        <w:tab/>
      </w:r>
      <w:r>
        <w:rPr>
          <w:rFonts w:ascii="Symbol" w:hAnsi="Symbol"/>
          <w:spacing w:val="-10"/>
          <w:w w:val="145"/>
          <w:position w:val="-2"/>
          <w:sz w:val="26"/>
        </w:rPr>
        <w:t></w:t>
      </w:r>
      <w:r>
        <w:rPr>
          <w:position w:val="-2"/>
          <w:sz w:val="26"/>
        </w:rPr>
        <w:tab/>
      </w:r>
      <w:r>
        <w:rPr>
          <w:spacing w:val="-5"/>
          <w:w w:val="120"/>
          <w:sz w:val="28"/>
        </w:rPr>
        <w:t>(1)</w:t>
      </w:r>
    </w:p>
    <w:p w:rsidR="00FB3F32" w:rsidRDefault="00FB3F32">
      <w:pPr>
        <w:pStyle w:val="BodyText"/>
        <w:spacing w:before="115"/>
        <w:ind w:left="0"/>
        <w:jc w:val="left"/>
        <w:rPr>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pStyle w:val="BodyText"/>
        <w:spacing w:before="189"/>
        <w:ind w:left="799"/>
        <w:jc w:val="left"/>
      </w:pPr>
      <w:r>
        <w:rPr>
          <w:spacing w:val="-2"/>
        </w:rPr>
        <w:t>where</w:t>
      </w:r>
    </w:p>
    <w:p w:rsidR="00FB3F32" w:rsidRDefault="00000000">
      <w:pPr>
        <w:spacing w:before="115"/>
        <w:ind w:left="79"/>
        <w:rPr>
          <w:sz w:val="32"/>
        </w:rPr>
      </w:pPr>
      <w:r>
        <w:br w:type="column"/>
      </w:r>
      <w:r>
        <w:rPr>
          <w:spacing w:val="-2"/>
          <w:w w:val="85"/>
          <w:sz w:val="32"/>
        </w:rPr>
        <w:t>x</w:t>
      </w:r>
      <w:r>
        <w:rPr>
          <w:spacing w:val="-38"/>
          <w:w w:val="85"/>
          <w:sz w:val="32"/>
        </w:rPr>
        <w:t xml:space="preserve"> </w:t>
      </w:r>
      <w:r>
        <w:rPr>
          <w:spacing w:val="-2"/>
          <w:w w:val="85"/>
          <w:sz w:val="32"/>
          <w:vertAlign w:val="superscript"/>
        </w:rPr>
        <w:t>(j)</w:t>
      </w:r>
      <w:r>
        <w:rPr>
          <w:spacing w:val="-10"/>
          <w:w w:val="85"/>
          <w:sz w:val="32"/>
        </w:rPr>
        <w:t xml:space="preserve"> </w:t>
      </w:r>
      <w:r>
        <w:rPr>
          <w:spacing w:val="-5"/>
          <w:w w:val="85"/>
          <w:sz w:val="32"/>
        </w:rPr>
        <w:t>(t)</w:t>
      </w:r>
    </w:p>
    <w:p w:rsidR="00FB3F32" w:rsidRDefault="00000000">
      <w:pPr>
        <w:pStyle w:val="BodyText"/>
        <w:spacing w:before="189"/>
        <w:ind w:left="91"/>
        <w:jc w:val="left"/>
        <w:rPr>
          <w:i/>
        </w:rPr>
      </w:pPr>
      <w:r>
        <w:br w:type="column"/>
      </w:r>
      <w:r>
        <w:t>–</w:t>
      </w:r>
      <w:r>
        <w:rPr>
          <w:spacing w:val="-6"/>
        </w:rPr>
        <w:t xml:space="preserve"> </w:t>
      </w:r>
      <w:r>
        <w:t>the</w:t>
      </w:r>
      <w:r>
        <w:rPr>
          <w:spacing w:val="-5"/>
        </w:rPr>
        <w:t xml:space="preserve"> </w:t>
      </w:r>
      <w:r>
        <w:t>coordinate</w:t>
      </w:r>
      <w:r>
        <w:rPr>
          <w:spacing w:val="-5"/>
        </w:rPr>
        <w:t xml:space="preserve"> </w:t>
      </w:r>
      <w:r>
        <w:t>value</w:t>
      </w:r>
      <w:r>
        <w:rPr>
          <w:spacing w:val="-5"/>
        </w:rPr>
        <w:t xml:space="preserve"> </w:t>
      </w:r>
      <w:r>
        <w:t>of</w:t>
      </w:r>
      <w:r>
        <w:rPr>
          <w:spacing w:val="-5"/>
        </w:rPr>
        <w:t xml:space="preserve"> </w:t>
      </w:r>
      <w:r>
        <w:t>the</w:t>
      </w:r>
      <w:r>
        <w:rPr>
          <w:spacing w:val="-5"/>
        </w:rPr>
        <w:t xml:space="preserve"> </w:t>
      </w:r>
      <w:r>
        <w:t xml:space="preserve">object/subject </w:t>
      </w:r>
      <w:r>
        <w:rPr>
          <w:i/>
          <w:spacing w:val="-5"/>
        </w:rPr>
        <w:t>Q</w:t>
      </w:r>
      <w:r>
        <w:rPr>
          <w:i/>
          <w:spacing w:val="-5"/>
          <w:vertAlign w:val="subscript"/>
        </w:rPr>
        <w:t>j</w:t>
      </w:r>
    </w:p>
    <w:p w:rsidR="00FB3F32" w:rsidRDefault="00000000">
      <w:pPr>
        <w:pStyle w:val="BodyText"/>
        <w:spacing w:before="189"/>
        <w:ind w:left="27"/>
        <w:jc w:val="left"/>
        <w:rPr>
          <w:i/>
        </w:rPr>
      </w:pPr>
      <w:r>
        <w:br w:type="column"/>
      </w:r>
      <w:r>
        <w:t>of</w:t>
      </w:r>
      <w:r>
        <w:rPr>
          <w:spacing w:val="-5"/>
        </w:rPr>
        <w:t xml:space="preserve"> </w:t>
      </w:r>
      <w:r>
        <w:t>the</w:t>
      </w:r>
      <w:r>
        <w:rPr>
          <w:spacing w:val="-4"/>
        </w:rPr>
        <w:t xml:space="preserve"> </w:t>
      </w:r>
      <w:r>
        <w:t>project</w:t>
      </w:r>
      <w:r>
        <w:rPr>
          <w:spacing w:val="-2"/>
        </w:rPr>
        <w:t xml:space="preserve"> </w:t>
      </w:r>
      <w:r>
        <w:rPr>
          <w:i/>
          <w:spacing w:val="-5"/>
        </w:rPr>
        <w:t>П</w:t>
      </w:r>
      <w:r>
        <w:rPr>
          <w:i/>
          <w:spacing w:val="-5"/>
          <w:vertAlign w:val="subscript"/>
        </w:rPr>
        <w:t>k</w:t>
      </w:r>
    </w:p>
    <w:p w:rsidR="00FB3F32" w:rsidRDefault="00FB3F32">
      <w:pPr>
        <w:sectPr w:rsidR="00FB3F32">
          <w:type w:val="continuous"/>
          <w:pgSz w:w="11910" w:h="16840"/>
          <w:pgMar w:top="1340" w:right="600" w:bottom="280" w:left="900" w:header="717" w:footer="0" w:gutter="0"/>
          <w:cols w:num="4" w:space="720" w:equalWidth="0">
            <w:col w:w="1486" w:space="40"/>
            <w:col w:w="756" w:space="39"/>
            <w:col w:w="5241" w:space="39"/>
            <w:col w:w="2809"/>
          </w:cols>
        </w:sectPr>
      </w:pPr>
    </w:p>
    <w:p w:rsidR="00FB3F32" w:rsidRDefault="00000000">
      <w:pPr>
        <w:pStyle w:val="BodyText"/>
        <w:spacing w:before="55"/>
      </w:pPr>
      <w:r>
        <w:rPr>
          <w:noProof/>
        </w:rPr>
        <mc:AlternateContent>
          <mc:Choice Requires="wps">
            <w:drawing>
              <wp:anchor distT="0" distB="0" distL="0" distR="0" simplePos="0" relativeHeight="484612608" behindDoc="1" locked="0" layoutInCell="1" allowOverlap="1">
                <wp:simplePos x="0" y="0"/>
                <wp:positionH relativeFrom="page">
                  <wp:posOffset>1707459</wp:posOffset>
                </wp:positionH>
                <wp:positionV relativeFrom="paragraph">
                  <wp:posOffset>-117010</wp:posOffset>
                </wp:positionV>
                <wp:extent cx="78740" cy="13271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 cy="132715"/>
                        </a:xfrm>
                        <a:prstGeom prst="rect">
                          <a:avLst/>
                        </a:prstGeom>
                      </wps:spPr>
                      <wps:txbx>
                        <w:txbxContent>
                          <w:p w:rsidR="00FB3F32" w:rsidRDefault="00000000">
                            <w:pPr>
                              <w:spacing w:line="209" w:lineRule="exact"/>
                              <w:rPr>
                                <w:sz w:val="19"/>
                              </w:rPr>
                            </w:pPr>
                            <w:r>
                              <w:rPr>
                                <w:spacing w:val="-11"/>
                                <w:w w:val="90"/>
                                <w:sz w:val="19"/>
                              </w:rPr>
                              <w:t>ki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4.445618pt;margin-top:-9.213387pt;width:6.2pt;height:10.45pt;mso-position-horizontal-relative:page;mso-position-vertical-relative:paragraph;z-index:-18703872" type="#_x0000_t202" id="docshape13" filled="false" stroked="false">
                <v:textbox inset="0,0,0,0">
                  <w:txbxContent>
                    <w:p>
                      <w:pPr>
                        <w:spacing w:line="209" w:lineRule="exact" w:before="0"/>
                        <w:ind w:left="0" w:right="0" w:firstLine="0"/>
                        <w:jc w:val="left"/>
                        <w:rPr>
                          <w:sz w:val="19"/>
                        </w:rPr>
                      </w:pPr>
                      <w:r>
                        <w:rPr>
                          <w:spacing w:val="-11"/>
                          <w:w w:val="90"/>
                          <w:sz w:val="19"/>
                        </w:rPr>
                        <w:t>ki</w:t>
                      </w:r>
                    </w:p>
                  </w:txbxContent>
                </v:textbox>
                <w10:wrap type="none"/>
              </v:shape>
            </w:pict>
          </mc:Fallback>
        </mc:AlternateContent>
      </w:r>
      <w:r>
        <w:t>along</w:t>
      </w:r>
      <w:r>
        <w:rPr>
          <w:spacing w:val="-5"/>
        </w:rPr>
        <w:t xml:space="preserve"> </w:t>
      </w:r>
      <w:r>
        <w:t>the</w:t>
      </w:r>
      <w:r>
        <w:rPr>
          <w:spacing w:val="-2"/>
        </w:rPr>
        <w:t xml:space="preserve"> </w:t>
      </w:r>
      <w:r>
        <w:rPr>
          <w:i/>
        </w:rPr>
        <w:t>N</w:t>
      </w:r>
      <w:r>
        <w:rPr>
          <w:i/>
          <w:vertAlign w:val="subscript"/>
        </w:rPr>
        <w:t>i</w:t>
      </w:r>
      <w:r>
        <w:rPr>
          <w:i/>
          <w:spacing w:val="-3"/>
        </w:rPr>
        <w:t xml:space="preserve"> </w:t>
      </w:r>
      <w:r>
        <w:t>axis</w:t>
      </w:r>
      <w:r>
        <w:rPr>
          <w:spacing w:val="-6"/>
        </w:rPr>
        <w:t xml:space="preserve"> </w:t>
      </w:r>
      <w:r>
        <w:t>in</w:t>
      </w:r>
      <w:r>
        <w:rPr>
          <w:spacing w:val="-5"/>
        </w:rPr>
        <w:t xml:space="preserve"> </w:t>
      </w:r>
      <w:r>
        <w:t>the</w:t>
      </w:r>
      <w:r>
        <w:rPr>
          <w:spacing w:val="-3"/>
        </w:rPr>
        <w:t xml:space="preserve"> </w:t>
      </w:r>
      <w:r>
        <w:t>project-vector</w:t>
      </w:r>
      <w:r>
        <w:rPr>
          <w:spacing w:val="-3"/>
        </w:rPr>
        <w:t xml:space="preserve"> </w:t>
      </w:r>
      <w:r>
        <w:t>space</w:t>
      </w:r>
      <w:r>
        <w:rPr>
          <w:spacing w:val="-3"/>
        </w:rPr>
        <w:t xml:space="preserve"> </w:t>
      </w:r>
      <w:r>
        <w:t>at</w:t>
      </w:r>
      <w:r>
        <w:rPr>
          <w:spacing w:val="-4"/>
        </w:rPr>
        <w:t xml:space="preserve"> </w:t>
      </w:r>
      <w:r>
        <w:t>time</w:t>
      </w:r>
      <w:r>
        <w:rPr>
          <w:spacing w:val="-3"/>
        </w:rPr>
        <w:t xml:space="preserve"> </w:t>
      </w:r>
      <w:r>
        <w:rPr>
          <w:i/>
          <w:spacing w:val="-5"/>
        </w:rPr>
        <w:t>t</w:t>
      </w:r>
      <w:r>
        <w:rPr>
          <w:spacing w:val="-5"/>
        </w:rPr>
        <w:t>.</w:t>
      </w:r>
    </w:p>
    <w:p w:rsidR="00FB3F32" w:rsidRDefault="00000000">
      <w:pPr>
        <w:pStyle w:val="BodyText"/>
        <w:spacing w:before="17" w:line="252" w:lineRule="auto"/>
        <w:ind w:right="541" w:firstLine="566"/>
      </w:pPr>
      <w:r>
        <w:t>The motion vector determines the priority measurements (priority values of the project) and is defined through the magnitude of the change in the distance along the given directions per quantum of time.</w:t>
      </w:r>
    </w:p>
    <w:p w:rsidR="00FB3F32" w:rsidRDefault="00000000">
      <w:pPr>
        <w:pStyle w:val="BodyText"/>
        <w:spacing w:line="252" w:lineRule="auto"/>
        <w:ind w:right="533" w:firstLine="566"/>
      </w:pPr>
      <w:r>
        <w:t>Building an effective project management system is not the "aspirations" of individual objects that matter but how similar or different their movement vectors are in the project-vector space. The same vectors mean that the movements of different project objects are equally predetermined. Therefore, a single system (or subsystem) of management of these projects can be created.</w:t>
      </w:r>
    </w:p>
    <w:p w:rsidR="00FB3F32" w:rsidRDefault="00000000">
      <w:pPr>
        <w:pStyle w:val="BodyText"/>
        <w:spacing w:line="252" w:lineRule="auto"/>
        <w:ind w:right="540"/>
      </w:pPr>
      <w:r>
        <w:t>In order to create an effective multisystem of project management, it is necessary to group projects in such a way that the</w:t>
      </w:r>
      <w:r>
        <w:rPr>
          <w:spacing w:val="-1"/>
        </w:rPr>
        <w:t xml:space="preserve"> </w:t>
      </w:r>
      <w:r>
        <w:t>distance between vectors of projects included in one group is minimal.</w:t>
      </w:r>
    </w:p>
    <w:p w:rsidR="00FB3F32" w:rsidRDefault="00000000">
      <w:pPr>
        <w:pStyle w:val="BodyText"/>
        <w:spacing w:line="252" w:lineRule="auto"/>
        <w:ind w:right="529" w:firstLine="566"/>
      </w:pPr>
      <w:r>
        <w:t>The coordinates of the vectors in each measurement are as different as the attributes of the objects and subjects of the projects displayed in this measurement. It is necessary to develop a mathematical apparatus for calculating the distance between the</w:t>
      </w:r>
      <w:r>
        <w:rPr>
          <w:spacing w:val="-7"/>
        </w:rPr>
        <w:t xml:space="preserve"> </w:t>
      </w:r>
      <w:r>
        <w:t>directions</w:t>
      </w:r>
      <w:r>
        <w:rPr>
          <w:spacing w:val="-4"/>
        </w:rPr>
        <w:t xml:space="preserve"> </w:t>
      </w:r>
      <w:r>
        <w:t>of</w:t>
      </w:r>
      <w:r>
        <w:rPr>
          <w:spacing w:val="-7"/>
        </w:rPr>
        <w:t xml:space="preserve"> </w:t>
      </w:r>
      <w:r>
        <w:t>development</w:t>
      </w:r>
      <w:r>
        <w:rPr>
          <w:spacing w:val="-4"/>
        </w:rPr>
        <w:t xml:space="preserve"> </w:t>
      </w:r>
      <w:r>
        <w:t>of</w:t>
      </w:r>
      <w:r>
        <w:rPr>
          <w:spacing w:val="-4"/>
        </w:rPr>
        <w:t xml:space="preserve"> </w:t>
      </w:r>
      <w:r>
        <w:t>objects</w:t>
      </w:r>
      <w:r>
        <w:rPr>
          <w:spacing w:val="-4"/>
        </w:rPr>
        <w:t xml:space="preserve"> </w:t>
      </w:r>
      <w:r>
        <w:t>and</w:t>
      </w:r>
      <w:r>
        <w:rPr>
          <w:spacing w:val="-4"/>
        </w:rPr>
        <w:t xml:space="preserve"> </w:t>
      </w:r>
      <w:r>
        <w:t>the</w:t>
      </w:r>
      <w:r>
        <w:rPr>
          <w:spacing w:val="-4"/>
        </w:rPr>
        <w:t xml:space="preserve"> </w:t>
      </w:r>
      <w:r>
        <w:t>subjects</w:t>
      </w:r>
      <w:r>
        <w:rPr>
          <w:spacing w:val="-4"/>
        </w:rPr>
        <w:t xml:space="preserve"> </w:t>
      </w:r>
      <w:r>
        <w:t>of</w:t>
      </w:r>
      <w:r>
        <w:rPr>
          <w:spacing w:val="-4"/>
        </w:rPr>
        <w:t xml:space="preserve"> </w:t>
      </w:r>
      <w:r>
        <w:t>projects.</w:t>
      </w:r>
      <w:r>
        <w:rPr>
          <w:spacing w:val="-5"/>
        </w:rPr>
        <w:t xml:space="preserve"> </w:t>
      </w:r>
      <w:r>
        <w:t>This</w:t>
      </w:r>
      <w:r>
        <w:rPr>
          <w:spacing w:val="-4"/>
        </w:rPr>
        <w:t xml:space="preserve"> </w:t>
      </w:r>
      <w:r>
        <w:t>will</w:t>
      </w:r>
      <w:r>
        <w:rPr>
          <w:spacing w:val="-4"/>
        </w:rPr>
        <w:t xml:space="preserve"> </w:t>
      </w:r>
      <w:r>
        <w:t>make</w:t>
      </w:r>
      <w:r>
        <w:rPr>
          <w:spacing w:val="-4"/>
        </w:rPr>
        <w:t xml:space="preserve"> </w:t>
      </w:r>
      <w:r>
        <w:t>it possible to create optimal functional procedures for the formation of vectors and minimize</w:t>
      </w:r>
      <w:r>
        <w:rPr>
          <w:spacing w:val="-6"/>
        </w:rPr>
        <w:t xml:space="preserve"> </w:t>
      </w:r>
      <w:r>
        <w:t>the</w:t>
      </w:r>
      <w:r>
        <w:rPr>
          <w:spacing w:val="-9"/>
        </w:rPr>
        <w:t xml:space="preserve"> </w:t>
      </w:r>
      <w:r>
        <w:t>time</w:t>
      </w:r>
      <w:r>
        <w:rPr>
          <w:spacing w:val="-7"/>
        </w:rPr>
        <w:t xml:space="preserve"> </w:t>
      </w:r>
      <w:r>
        <w:t>and</w:t>
      </w:r>
      <w:r>
        <w:rPr>
          <w:spacing w:val="-6"/>
        </w:rPr>
        <w:t xml:space="preserve"> </w:t>
      </w:r>
      <w:r>
        <w:t>cost</w:t>
      </w:r>
      <w:r>
        <w:rPr>
          <w:spacing w:val="-8"/>
        </w:rPr>
        <w:t xml:space="preserve"> </w:t>
      </w:r>
      <w:r>
        <w:t>of</w:t>
      </w:r>
      <w:r>
        <w:rPr>
          <w:spacing w:val="-7"/>
        </w:rPr>
        <w:t xml:space="preserve"> </w:t>
      </w:r>
      <w:r>
        <w:t>creating</w:t>
      </w:r>
      <w:r>
        <w:rPr>
          <w:spacing w:val="-6"/>
        </w:rPr>
        <w:t xml:space="preserve"> </w:t>
      </w:r>
      <w:r>
        <w:t>a</w:t>
      </w:r>
      <w:r>
        <w:rPr>
          <w:spacing w:val="-7"/>
        </w:rPr>
        <w:t xml:space="preserve"> </w:t>
      </w:r>
      <w:r>
        <w:t>multisystem</w:t>
      </w:r>
      <w:r>
        <w:rPr>
          <w:spacing w:val="-9"/>
        </w:rPr>
        <w:t xml:space="preserve"> </w:t>
      </w:r>
      <w:r>
        <w:t>of</w:t>
      </w:r>
      <w:r>
        <w:rPr>
          <w:spacing w:val="-7"/>
        </w:rPr>
        <w:t xml:space="preserve"> </w:t>
      </w:r>
      <w:r>
        <w:t>project-vector</w:t>
      </w:r>
      <w:r>
        <w:rPr>
          <w:spacing w:val="-7"/>
        </w:rPr>
        <w:t xml:space="preserve"> </w:t>
      </w:r>
      <w:r>
        <w:t>management</w:t>
      </w:r>
      <w:r>
        <w:rPr>
          <w:spacing w:val="-6"/>
        </w:rPr>
        <w:t xml:space="preserve"> </w:t>
      </w:r>
      <w:r>
        <w:t>of educational environments.</w:t>
      </w:r>
    </w:p>
    <w:p w:rsidR="00FB3F32" w:rsidRDefault="00000000">
      <w:pPr>
        <w:pStyle w:val="BodyText"/>
        <w:spacing w:line="252" w:lineRule="auto"/>
        <w:ind w:right="542" w:firstLine="566"/>
      </w:pPr>
      <w:r>
        <w:t>The mathematical apparatus of vector algebra is used to calculate the distances between</w:t>
      </w:r>
      <w:r>
        <w:rPr>
          <w:spacing w:val="-11"/>
        </w:rPr>
        <w:t xml:space="preserve"> </w:t>
      </w:r>
      <w:r>
        <w:t>vectors</w:t>
      </w:r>
      <w:r>
        <w:rPr>
          <w:spacing w:val="-10"/>
        </w:rPr>
        <w:t xml:space="preserve"> </w:t>
      </w:r>
      <w:r>
        <w:t>and</w:t>
      </w:r>
      <w:r>
        <w:rPr>
          <w:spacing w:val="-12"/>
        </w:rPr>
        <w:t xml:space="preserve"> </w:t>
      </w:r>
      <w:r>
        <w:t>determine</w:t>
      </w:r>
      <w:r>
        <w:rPr>
          <w:spacing w:val="-11"/>
        </w:rPr>
        <w:t xml:space="preserve"> </w:t>
      </w:r>
      <w:r>
        <w:t>the</w:t>
      </w:r>
      <w:r>
        <w:rPr>
          <w:spacing w:val="-11"/>
        </w:rPr>
        <w:t xml:space="preserve"> </w:t>
      </w:r>
      <w:r>
        <w:t>optimal</w:t>
      </w:r>
      <w:r>
        <w:rPr>
          <w:spacing w:val="-11"/>
        </w:rPr>
        <w:t xml:space="preserve"> </w:t>
      </w:r>
      <w:r>
        <w:t>set</w:t>
      </w:r>
      <w:r>
        <w:rPr>
          <w:spacing w:val="-10"/>
        </w:rPr>
        <w:t xml:space="preserve"> </w:t>
      </w:r>
      <w:r>
        <w:t>of</w:t>
      </w:r>
      <w:r>
        <w:rPr>
          <w:spacing w:val="-12"/>
        </w:rPr>
        <w:t xml:space="preserve"> </w:t>
      </w:r>
      <w:r>
        <w:t>groups</w:t>
      </w:r>
      <w:r>
        <w:rPr>
          <w:spacing w:val="-10"/>
        </w:rPr>
        <w:t xml:space="preserve"> </w:t>
      </w:r>
      <w:r>
        <w:t>of</w:t>
      </w:r>
      <w:r>
        <w:rPr>
          <w:spacing w:val="-11"/>
        </w:rPr>
        <w:t xml:space="preserve"> </w:t>
      </w:r>
      <w:r>
        <w:t>projects</w:t>
      </w:r>
      <w:r>
        <w:rPr>
          <w:spacing w:val="-10"/>
        </w:rPr>
        <w:t xml:space="preserve"> </w:t>
      </w:r>
      <w:r>
        <w:t>(and,</w:t>
      </w:r>
      <w:r>
        <w:rPr>
          <w:spacing w:val="-11"/>
        </w:rPr>
        <w:t xml:space="preserve"> </w:t>
      </w:r>
      <w:r>
        <w:t>respectively, the subsystems of the multisystem of project management).</w:t>
      </w:r>
    </w:p>
    <w:p w:rsidR="00FB3F32" w:rsidRDefault="00000000">
      <w:pPr>
        <w:pStyle w:val="BodyText"/>
        <w:spacing w:line="252" w:lineRule="auto"/>
        <w:ind w:right="2068" w:firstLine="566"/>
      </w:pPr>
      <w:r>
        <w:t>Assume</w:t>
      </w:r>
      <w:r>
        <w:rPr>
          <w:spacing w:val="-3"/>
        </w:rPr>
        <w:t xml:space="preserve"> </w:t>
      </w:r>
      <w:r>
        <w:t>that</w:t>
      </w:r>
      <w:r>
        <w:rPr>
          <w:spacing w:val="-2"/>
        </w:rPr>
        <w:t xml:space="preserve"> </w:t>
      </w:r>
      <w:r>
        <w:t>for</w:t>
      </w:r>
      <w:r>
        <w:rPr>
          <w:spacing w:val="-3"/>
        </w:rPr>
        <w:t xml:space="preserve"> </w:t>
      </w:r>
      <w:r>
        <w:t>some</w:t>
      </w:r>
      <w:r>
        <w:rPr>
          <w:spacing w:val="-6"/>
        </w:rPr>
        <w:t xml:space="preserve"> </w:t>
      </w:r>
      <w:r>
        <w:t>time</w:t>
      </w:r>
      <w:r>
        <w:rPr>
          <w:spacing w:val="-6"/>
        </w:rPr>
        <w:t xml:space="preserve"> </w:t>
      </w:r>
      <w:r>
        <w:t xml:space="preserve">interval </w:t>
      </w:r>
      <w:r>
        <w:rPr>
          <w:i/>
        </w:rPr>
        <w:t>dt</w:t>
      </w:r>
      <w:r>
        <w:rPr>
          <w:i/>
          <w:spacing w:val="-3"/>
        </w:rPr>
        <w:t xml:space="preserve"> </w:t>
      </w:r>
      <w:r>
        <w:t>the</w:t>
      </w:r>
      <w:r>
        <w:rPr>
          <w:spacing w:val="-3"/>
        </w:rPr>
        <w:t xml:space="preserve"> </w:t>
      </w:r>
      <w:r>
        <w:t>coordinate</w:t>
      </w:r>
      <w:r>
        <w:rPr>
          <w:spacing w:val="-6"/>
        </w:rPr>
        <w:t xml:space="preserve"> </w:t>
      </w:r>
      <w:r>
        <w:t>value</w:t>
      </w:r>
      <w:r>
        <w:rPr>
          <w:spacing w:val="-3"/>
        </w:rPr>
        <w:t xml:space="preserve"> </w:t>
      </w:r>
      <w:r>
        <w:t>of</w:t>
      </w:r>
      <w:r>
        <w:rPr>
          <w:spacing w:val="-6"/>
        </w:rPr>
        <w:t xml:space="preserve"> </w:t>
      </w:r>
      <w:r>
        <w:t xml:space="preserve">some object/subject </w:t>
      </w:r>
      <w:r>
        <w:rPr>
          <w:i/>
        </w:rPr>
        <w:t>Q</w:t>
      </w:r>
      <w:r>
        <w:rPr>
          <w:i/>
          <w:vertAlign w:val="subscript"/>
        </w:rPr>
        <w:t>j</w:t>
      </w:r>
      <w:r>
        <w:rPr>
          <w:i/>
        </w:rPr>
        <w:t xml:space="preserve"> </w:t>
      </w:r>
      <w:r>
        <w:t xml:space="preserve">of the project </w:t>
      </w:r>
      <w:r>
        <w:rPr>
          <w:i/>
        </w:rPr>
        <w:t>П</w:t>
      </w:r>
      <w:r>
        <w:rPr>
          <w:i/>
          <w:vertAlign w:val="subscript"/>
        </w:rPr>
        <w:t>k</w:t>
      </w:r>
      <w:r>
        <w:rPr>
          <w:i/>
        </w:rPr>
        <w:t xml:space="preserve"> </w:t>
      </w:r>
      <w:r>
        <w:t>change from the value</w:t>
      </w:r>
    </w:p>
    <w:p w:rsidR="00FB3F32" w:rsidRDefault="00FB3F32">
      <w:pPr>
        <w:pStyle w:val="BodyText"/>
        <w:spacing w:before="20"/>
        <w:ind w:left="0"/>
        <w:jc w:val="left"/>
        <w:rPr>
          <w:sz w:val="35"/>
        </w:rPr>
      </w:pPr>
    </w:p>
    <w:p w:rsidR="00FB3F32" w:rsidRDefault="00000000">
      <w:pPr>
        <w:ind w:left="377"/>
        <w:jc w:val="center"/>
        <w:rPr>
          <w:sz w:val="28"/>
        </w:rPr>
      </w:pPr>
      <w:r>
        <w:rPr>
          <w:noProof/>
        </w:rPr>
        <mc:AlternateContent>
          <mc:Choice Requires="wps">
            <w:drawing>
              <wp:anchor distT="0" distB="0" distL="0" distR="0" simplePos="0" relativeHeight="15730176" behindDoc="0" locked="0" layoutInCell="1" allowOverlap="1">
                <wp:simplePos x="0" y="0"/>
                <wp:positionH relativeFrom="page">
                  <wp:posOffset>1770185</wp:posOffset>
                </wp:positionH>
                <wp:positionV relativeFrom="paragraph">
                  <wp:posOffset>-11513</wp:posOffset>
                </wp:positionV>
                <wp:extent cx="1270" cy="32639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85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0176" from="139.384674pt,-.906596pt" to="139.384685pt,24.786009pt" stroked="true" strokeweight=".776254pt" strokecolor="#000000">
                <v:stroke dashstyle="solid"/>
                <w10:wrap type="none"/>
              </v:line>
            </w:pict>
          </mc:Fallback>
        </mc:AlternateContent>
      </w:r>
      <w:r>
        <w:rPr>
          <w:noProof/>
        </w:rPr>
        <mc:AlternateContent>
          <mc:Choice Requires="wps">
            <w:drawing>
              <wp:anchor distT="0" distB="0" distL="0" distR="0" simplePos="0" relativeHeight="484611072" behindDoc="1" locked="0" layoutInCell="1" allowOverlap="1">
                <wp:simplePos x="0" y="0"/>
                <wp:positionH relativeFrom="page">
                  <wp:posOffset>6085335</wp:posOffset>
                </wp:positionH>
                <wp:positionV relativeFrom="paragraph">
                  <wp:posOffset>-11513</wp:posOffset>
                </wp:positionV>
                <wp:extent cx="1270" cy="32639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85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705408" from="479.160309pt,-.906596pt" to="479.16032pt,24.786009pt" stroked="true" strokeweight=".776254pt" strokecolor="#000000">
                <v:stroke dashstyle="solid"/>
                <w10:wrap type="none"/>
              </v:line>
            </w:pict>
          </mc:Fallback>
        </mc:AlternateContent>
      </w:r>
      <w:r>
        <w:rPr>
          <w:noProof/>
        </w:rPr>
        <mc:AlternateContent>
          <mc:Choice Requires="wps">
            <w:drawing>
              <wp:anchor distT="0" distB="0" distL="0" distR="0" simplePos="0" relativeHeight="484613120" behindDoc="1" locked="0" layoutInCell="1" allowOverlap="1">
                <wp:simplePos x="0" y="0"/>
                <wp:positionH relativeFrom="page">
                  <wp:posOffset>1935906</wp:posOffset>
                </wp:positionH>
                <wp:positionV relativeFrom="paragraph">
                  <wp:posOffset>147376</wp:posOffset>
                </wp:positionV>
                <wp:extent cx="125095" cy="14478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52.433609pt;margin-top:11.60444pt;width:9.85pt;height:11.4pt;mso-position-horizontal-relative:page;mso-position-vertical-relative:paragraph;z-index:-18703360" type="#_x0000_t202" id="docshape14" filled="false" stroked="false">
                <v:textbox inset="0,0,0,0">
                  <w:txbxContent>
                    <w:p>
                      <w:pPr>
                        <w:spacing w:line="227" w:lineRule="exact" w:before="0"/>
                        <w:ind w:left="0" w:right="0" w:firstLine="0"/>
                        <w:jc w:val="left"/>
                        <w:rPr>
                          <w:sz w:val="20"/>
                        </w:rPr>
                      </w:pPr>
                      <w:r>
                        <w:rPr>
                          <w:spacing w:val="-8"/>
                          <w:sz w:val="20"/>
                        </w:rPr>
                        <w:t>k1</w:t>
                      </w:r>
                    </w:p>
                  </w:txbxContent>
                </v:textbox>
                <w10:wrap type="none"/>
              </v:shape>
            </w:pict>
          </mc:Fallback>
        </mc:AlternateContent>
      </w:r>
      <w:r>
        <w:rPr>
          <w:noProof/>
        </w:rPr>
        <mc:AlternateContent>
          <mc:Choice Requires="wps">
            <w:drawing>
              <wp:anchor distT="0" distB="0" distL="0" distR="0" simplePos="0" relativeHeight="484613632" behindDoc="1" locked="0" layoutInCell="1" allowOverlap="1">
                <wp:simplePos x="0" y="0"/>
                <wp:positionH relativeFrom="page">
                  <wp:posOffset>2905795</wp:posOffset>
                </wp:positionH>
                <wp:positionV relativeFrom="paragraph">
                  <wp:posOffset>147376</wp:posOffset>
                </wp:positionV>
                <wp:extent cx="125095" cy="14478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8.802795pt;margin-top:11.60444pt;width:9.85pt;height:11.4pt;mso-position-horizontal-relative:page;mso-position-vertical-relative:paragraph;z-index:-18702848" type="#_x0000_t202" id="docshape15" filled="false" stroked="false">
                <v:textbox inset="0,0,0,0">
                  <w:txbxContent>
                    <w:p>
                      <w:pPr>
                        <w:spacing w:line="227" w:lineRule="exact" w:before="0"/>
                        <w:ind w:left="0" w:right="0" w:firstLine="0"/>
                        <w:jc w:val="left"/>
                        <w:rPr>
                          <w:sz w:val="20"/>
                        </w:rPr>
                      </w:pPr>
                      <w:r>
                        <w:rPr>
                          <w:spacing w:val="-8"/>
                          <w:sz w:val="20"/>
                        </w:rPr>
                        <w:t>k2</w:t>
                      </w:r>
                    </w:p>
                  </w:txbxContent>
                </v:textbox>
                <w10:wrap type="none"/>
              </v:shape>
            </w:pict>
          </mc:Fallback>
        </mc:AlternateContent>
      </w:r>
      <w:r>
        <w:rPr>
          <w:noProof/>
        </w:rPr>
        <mc:AlternateContent>
          <mc:Choice Requires="wps">
            <w:drawing>
              <wp:anchor distT="0" distB="0" distL="0" distR="0" simplePos="0" relativeHeight="484614144" behindDoc="1" locked="0" layoutInCell="1" allowOverlap="1">
                <wp:simplePos x="0" y="0"/>
                <wp:positionH relativeFrom="page">
                  <wp:posOffset>4119789</wp:posOffset>
                </wp:positionH>
                <wp:positionV relativeFrom="paragraph">
                  <wp:posOffset>147376</wp:posOffset>
                </wp:positionV>
                <wp:extent cx="94615" cy="14478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44780"/>
                        </a:xfrm>
                        <a:prstGeom prst="rect">
                          <a:avLst/>
                        </a:prstGeom>
                      </wps:spPr>
                      <wps:txbx>
                        <w:txbxContent>
                          <w:p w:rsidR="00FB3F32" w:rsidRDefault="00000000">
                            <w:pPr>
                              <w:spacing w:line="227" w:lineRule="exact"/>
                              <w:rPr>
                                <w:sz w:val="20"/>
                              </w:rPr>
                            </w:pPr>
                            <w:r>
                              <w:rPr>
                                <w:spacing w:val="-10"/>
                                <w:sz w:val="20"/>
                              </w:rPr>
                              <w:t>ki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4.392853pt;margin-top:11.60444pt;width:7.45pt;height:11.4pt;mso-position-horizontal-relative:page;mso-position-vertical-relative:paragraph;z-index:-18702336" type="#_x0000_t202" id="docshape16" filled="false" stroked="false">
                <v:textbox inset="0,0,0,0">
                  <w:txbxContent>
                    <w:p>
                      <w:pPr>
                        <w:spacing w:line="227" w:lineRule="exact" w:before="0"/>
                        <w:ind w:left="0" w:right="0" w:firstLine="0"/>
                        <w:jc w:val="left"/>
                        <w:rPr>
                          <w:sz w:val="20"/>
                        </w:rPr>
                      </w:pPr>
                      <w:r>
                        <w:rPr>
                          <w:spacing w:val="-10"/>
                          <w:sz w:val="20"/>
                        </w:rPr>
                        <w:t>ki</w:t>
                      </w:r>
                    </w:p>
                  </w:txbxContent>
                </v:textbox>
                <w10:wrap type="none"/>
              </v:shape>
            </w:pict>
          </mc:Fallback>
        </mc:AlternateContent>
      </w:r>
      <w:r>
        <w:rPr>
          <w:noProof/>
        </w:rPr>
        <mc:AlternateContent>
          <mc:Choice Requires="wps">
            <w:drawing>
              <wp:anchor distT="0" distB="0" distL="0" distR="0" simplePos="0" relativeHeight="484614656" behindDoc="1" locked="0" layoutInCell="1" allowOverlap="1">
                <wp:simplePos x="0" y="0"/>
                <wp:positionH relativeFrom="page">
                  <wp:posOffset>5324964</wp:posOffset>
                </wp:positionH>
                <wp:positionV relativeFrom="paragraph">
                  <wp:posOffset>147376</wp:posOffset>
                </wp:positionV>
                <wp:extent cx="125095" cy="14478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95" cy="144780"/>
                        </a:xfrm>
                        <a:prstGeom prst="rect">
                          <a:avLst/>
                        </a:prstGeom>
                      </wps:spPr>
                      <wps:txbx>
                        <w:txbxContent>
                          <w:p w:rsidR="00FB3F32" w:rsidRDefault="00000000">
                            <w:pPr>
                              <w:spacing w:line="227" w:lineRule="exact"/>
                              <w:rPr>
                                <w:sz w:val="20"/>
                              </w:rPr>
                            </w:pPr>
                            <w:r>
                              <w:rPr>
                                <w:spacing w:val="-8"/>
                                <w:sz w:val="20"/>
                              </w:rPr>
                              <w:t>kp</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19.288544pt;margin-top:11.60444pt;width:9.85pt;height:11.4pt;mso-position-horizontal-relative:page;mso-position-vertical-relative:paragraph;z-index:-18701824" type="#_x0000_t202" id="docshape17" filled="false" stroked="false">
                <v:textbox inset="0,0,0,0">
                  <w:txbxContent>
                    <w:p>
                      <w:pPr>
                        <w:spacing w:line="227" w:lineRule="exact" w:before="0"/>
                        <w:ind w:left="0" w:right="0" w:firstLine="0"/>
                        <w:jc w:val="left"/>
                        <w:rPr>
                          <w:sz w:val="20"/>
                        </w:rPr>
                      </w:pPr>
                      <w:r>
                        <w:rPr>
                          <w:spacing w:val="-8"/>
                          <w:sz w:val="20"/>
                        </w:rPr>
                        <w:t>kp</w:t>
                      </w:r>
                    </w:p>
                  </w:txbxContent>
                </v:textbox>
                <w10:wrap type="none"/>
              </v:shape>
            </w:pict>
          </mc:Fallback>
        </mc:AlternateContent>
      </w:r>
      <w:r>
        <w:rPr>
          <w:w w:val="105"/>
          <w:sz w:val="35"/>
        </w:rPr>
        <w:t>x</w:t>
      </w:r>
      <w:r>
        <w:rPr>
          <w:w w:val="105"/>
          <w:sz w:val="35"/>
          <w:vertAlign w:val="superscript"/>
        </w:rPr>
        <w:t>(j)</w:t>
      </w:r>
      <w:r>
        <w:rPr>
          <w:spacing w:val="-27"/>
          <w:w w:val="105"/>
          <w:sz w:val="35"/>
        </w:rPr>
        <w:t xml:space="preserve"> </w:t>
      </w:r>
      <w:r>
        <w:rPr>
          <w:w w:val="105"/>
          <w:sz w:val="35"/>
        </w:rPr>
        <w:t>(t</w:t>
      </w:r>
      <w:r>
        <w:rPr>
          <w:spacing w:val="-13"/>
          <w:w w:val="105"/>
          <w:sz w:val="35"/>
        </w:rPr>
        <w:t xml:space="preserve"> </w:t>
      </w:r>
      <w:r>
        <w:rPr>
          <w:w w:val="105"/>
          <w:sz w:val="35"/>
        </w:rPr>
        <w:t>-</w:t>
      </w:r>
      <w:r>
        <w:rPr>
          <w:spacing w:val="-27"/>
          <w:w w:val="105"/>
          <w:sz w:val="35"/>
        </w:rPr>
        <w:t xml:space="preserve"> </w:t>
      </w:r>
      <w:r>
        <w:rPr>
          <w:w w:val="105"/>
          <w:sz w:val="35"/>
        </w:rPr>
        <w:t>dt),</w:t>
      </w:r>
      <w:r>
        <w:rPr>
          <w:spacing w:val="-31"/>
          <w:w w:val="105"/>
          <w:sz w:val="35"/>
        </w:rPr>
        <w:t xml:space="preserve"> </w:t>
      </w:r>
      <w:r>
        <w:rPr>
          <w:w w:val="105"/>
          <w:sz w:val="35"/>
        </w:rPr>
        <w:t>x</w:t>
      </w:r>
      <w:r>
        <w:rPr>
          <w:w w:val="105"/>
          <w:sz w:val="35"/>
          <w:vertAlign w:val="superscript"/>
        </w:rPr>
        <w:t>(j)</w:t>
      </w:r>
      <w:r>
        <w:rPr>
          <w:spacing w:val="-12"/>
          <w:w w:val="105"/>
          <w:sz w:val="35"/>
        </w:rPr>
        <w:t xml:space="preserve"> </w:t>
      </w:r>
      <w:r>
        <w:rPr>
          <w:w w:val="105"/>
          <w:sz w:val="35"/>
        </w:rPr>
        <w:t>(t</w:t>
      </w:r>
      <w:r>
        <w:rPr>
          <w:spacing w:val="-13"/>
          <w:w w:val="105"/>
          <w:sz w:val="35"/>
        </w:rPr>
        <w:t xml:space="preserve"> </w:t>
      </w:r>
      <w:r>
        <w:rPr>
          <w:w w:val="105"/>
          <w:sz w:val="35"/>
        </w:rPr>
        <w:t>-</w:t>
      </w:r>
      <w:r>
        <w:rPr>
          <w:spacing w:val="-27"/>
          <w:w w:val="105"/>
          <w:sz w:val="35"/>
        </w:rPr>
        <w:t xml:space="preserve"> </w:t>
      </w:r>
      <w:r>
        <w:rPr>
          <w:w w:val="105"/>
          <w:sz w:val="35"/>
        </w:rPr>
        <w:t>dt),...,</w:t>
      </w:r>
      <w:r>
        <w:rPr>
          <w:spacing w:val="-56"/>
          <w:w w:val="105"/>
          <w:sz w:val="35"/>
        </w:rPr>
        <w:t xml:space="preserve"> </w:t>
      </w:r>
      <w:r>
        <w:rPr>
          <w:w w:val="105"/>
          <w:sz w:val="35"/>
        </w:rPr>
        <w:t>x</w:t>
      </w:r>
      <w:r>
        <w:rPr>
          <w:w w:val="105"/>
          <w:sz w:val="35"/>
          <w:vertAlign w:val="superscript"/>
        </w:rPr>
        <w:t>(j)</w:t>
      </w:r>
      <w:r>
        <w:rPr>
          <w:spacing w:val="-26"/>
          <w:w w:val="105"/>
          <w:sz w:val="35"/>
        </w:rPr>
        <w:t xml:space="preserve"> </w:t>
      </w:r>
      <w:r>
        <w:rPr>
          <w:w w:val="105"/>
          <w:sz w:val="35"/>
        </w:rPr>
        <w:t>(t</w:t>
      </w:r>
      <w:r>
        <w:rPr>
          <w:spacing w:val="-13"/>
          <w:w w:val="105"/>
          <w:sz w:val="35"/>
        </w:rPr>
        <w:t xml:space="preserve"> </w:t>
      </w:r>
      <w:r>
        <w:rPr>
          <w:w w:val="105"/>
          <w:sz w:val="35"/>
        </w:rPr>
        <w:t>-</w:t>
      </w:r>
      <w:r>
        <w:rPr>
          <w:spacing w:val="-28"/>
          <w:w w:val="105"/>
          <w:sz w:val="35"/>
        </w:rPr>
        <w:t xml:space="preserve"> </w:t>
      </w:r>
      <w:r>
        <w:rPr>
          <w:w w:val="105"/>
          <w:sz w:val="35"/>
        </w:rPr>
        <w:t>dt),...,</w:t>
      </w:r>
      <w:r>
        <w:rPr>
          <w:spacing w:val="-54"/>
          <w:w w:val="105"/>
          <w:sz w:val="35"/>
        </w:rPr>
        <w:t xml:space="preserve"> </w:t>
      </w:r>
      <w:r>
        <w:rPr>
          <w:w w:val="105"/>
          <w:sz w:val="35"/>
        </w:rPr>
        <w:t>x</w:t>
      </w:r>
      <w:r>
        <w:rPr>
          <w:w w:val="105"/>
          <w:sz w:val="35"/>
          <w:vertAlign w:val="superscript"/>
        </w:rPr>
        <w:t>(j)</w:t>
      </w:r>
      <w:r>
        <w:rPr>
          <w:spacing w:val="-8"/>
          <w:w w:val="105"/>
          <w:sz w:val="35"/>
        </w:rPr>
        <w:t xml:space="preserve"> </w:t>
      </w:r>
      <w:r>
        <w:rPr>
          <w:w w:val="105"/>
          <w:sz w:val="35"/>
        </w:rPr>
        <w:t>(t</w:t>
      </w:r>
      <w:r>
        <w:rPr>
          <w:spacing w:val="-13"/>
          <w:w w:val="105"/>
          <w:sz w:val="35"/>
        </w:rPr>
        <w:t xml:space="preserve"> </w:t>
      </w:r>
      <w:r>
        <w:rPr>
          <w:w w:val="105"/>
          <w:sz w:val="35"/>
        </w:rPr>
        <w:t>-</w:t>
      </w:r>
      <w:r>
        <w:rPr>
          <w:spacing w:val="-28"/>
          <w:w w:val="105"/>
          <w:sz w:val="35"/>
        </w:rPr>
        <w:t xml:space="preserve"> </w:t>
      </w:r>
      <w:r>
        <w:rPr>
          <w:w w:val="105"/>
          <w:sz w:val="35"/>
        </w:rPr>
        <w:t>dt)</w:t>
      </w:r>
      <w:r>
        <w:rPr>
          <w:spacing w:val="39"/>
          <w:w w:val="105"/>
          <w:sz w:val="35"/>
        </w:rPr>
        <w:t xml:space="preserve"> </w:t>
      </w:r>
      <w:r>
        <w:rPr>
          <w:spacing w:val="-10"/>
          <w:w w:val="105"/>
          <w:position w:val="-7"/>
          <w:sz w:val="28"/>
        </w:rPr>
        <w:t>,</w:t>
      </w:r>
    </w:p>
    <w:p w:rsidR="00FB3F32" w:rsidRDefault="00FB3F32">
      <w:pPr>
        <w:pStyle w:val="BodyText"/>
        <w:spacing w:before="131"/>
        <w:ind w:left="0"/>
        <w:jc w:val="left"/>
      </w:pPr>
    </w:p>
    <w:p w:rsidR="00FB3F32" w:rsidRDefault="00000000">
      <w:pPr>
        <w:pStyle w:val="BodyText"/>
        <w:ind w:left="799"/>
        <w:jc w:val="left"/>
      </w:pPr>
      <w:r>
        <w:t>to</w:t>
      </w:r>
      <w:r>
        <w:rPr>
          <w:spacing w:val="-4"/>
        </w:rPr>
        <w:t xml:space="preserve"> </w:t>
      </w:r>
      <w:r>
        <w:t>the</w:t>
      </w:r>
      <w:r>
        <w:rPr>
          <w:spacing w:val="-1"/>
        </w:rPr>
        <w:t xml:space="preserve"> </w:t>
      </w:r>
      <w:r>
        <w:rPr>
          <w:spacing w:val="-2"/>
        </w:rPr>
        <w:t>value</w:t>
      </w:r>
    </w:p>
    <w:p w:rsidR="00FB3F32" w:rsidRDefault="00FB3F32">
      <w:pPr>
        <w:pStyle w:val="BodyText"/>
        <w:spacing w:before="37"/>
        <w:ind w:left="0"/>
        <w:jc w:val="left"/>
        <w:rPr>
          <w:sz w:val="35"/>
        </w:rPr>
      </w:pPr>
    </w:p>
    <w:p w:rsidR="00FB3F32" w:rsidRDefault="00000000">
      <w:pPr>
        <w:spacing w:line="232" w:lineRule="exact"/>
        <w:ind w:left="184"/>
        <w:jc w:val="center"/>
        <w:rPr>
          <w:sz w:val="35"/>
        </w:rPr>
      </w:pPr>
      <w:r>
        <w:rPr>
          <w:noProof/>
        </w:rPr>
        <mc:AlternateContent>
          <mc:Choice Requires="wps">
            <w:drawing>
              <wp:anchor distT="0" distB="0" distL="0" distR="0" simplePos="0" relativeHeight="15731200" behindDoc="0" locked="0" layoutInCell="1" allowOverlap="1">
                <wp:simplePos x="0" y="0"/>
                <wp:positionH relativeFrom="page">
                  <wp:posOffset>2582528</wp:posOffset>
                </wp:positionH>
                <wp:positionV relativeFrom="paragraph">
                  <wp:posOffset>-11345</wp:posOffset>
                </wp:positionV>
                <wp:extent cx="1270" cy="32639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18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1200" from="203.348663pt,-.893363pt" to="203.348674pt,24.799241pt" stroked="true" strokeweight=".723529pt" strokecolor="#000000">
                <v:stroke dashstyle="solid"/>
                <w10:wrap type="none"/>
              </v:line>
            </w:pict>
          </mc:Fallback>
        </mc:AlternateContent>
      </w:r>
      <w:r>
        <w:rPr>
          <w:noProof/>
        </w:rPr>
        <mc:AlternateContent>
          <mc:Choice Requires="wps">
            <w:drawing>
              <wp:anchor distT="0" distB="0" distL="0" distR="0" simplePos="0" relativeHeight="484612096" behindDoc="1" locked="0" layoutInCell="1" allowOverlap="1">
                <wp:simplePos x="0" y="0"/>
                <wp:positionH relativeFrom="page">
                  <wp:posOffset>5274789</wp:posOffset>
                </wp:positionH>
                <wp:positionV relativeFrom="paragraph">
                  <wp:posOffset>-11345</wp:posOffset>
                </wp:positionV>
                <wp:extent cx="1270" cy="32639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326390"/>
                        </a:xfrm>
                        <a:custGeom>
                          <a:avLst/>
                          <a:gdLst/>
                          <a:ahLst/>
                          <a:cxnLst/>
                          <a:rect l="l" t="t" r="r" b="b"/>
                          <a:pathLst>
                            <a:path h="326390">
                              <a:moveTo>
                                <a:pt x="0" y="0"/>
                              </a:moveTo>
                              <a:lnTo>
                                <a:pt x="0" y="326296"/>
                              </a:lnTo>
                            </a:path>
                          </a:pathLst>
                        </a:custGeom>
                        <a:ln w="918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704384" from="415.337769pt,-.89335pt" to="415.337779pt,24.799254pt" stroked="true" strokeweight=".723529pt" strokecolor="#000000">
                <v:stroke dashstyle="solid"/>
                <w10:wrap type="none"/>
              </v:line>
            </w:pict>
          </mc:Fallback>
        </mc:AlternateContent>
      </w:r>
      <w:r>
        <w:rPr>
          <w:sz w:val="35"/>
        </w:rPr>
        <w:t>x</w:t>
      </w:r>
      <w:r>
        <w:rPr>
          <w:sz w:val="35"/>
          <w:vertAlign w:val="superscript"/>
        </w:rPr>
        <w:t>(j)</w:t>
      </w:r>
      <w:r>
        <w:rPr>
          <w:spacing w:val="-27"/>
          <w:sz w:val="35"/>
        </w:rPr>
        <w:t xml:space="preserve"> </w:t>
      </w:r>
      <w:r>
        <w:rPr>
          <w:sz w:val="35"/>
        </w:rPr>
        <w:t>(t),</w:t>
      </w:r>
      <w:r>
        <w:rPr>
          <w:spacing w:val="-37"/>
          <w:sz w:val="35"/>
        </w:rPr>
        <w:t xml:space="preserve"> </w:t>
      </w:r>
      <w:r>
        <w:rPr>
          <w:sz w:val="35"/>
        </w:rPr>
        <w:t>x</w:t>
      </w:r>
      <w:r>
        <w:rPr>
          <w:sz w:val="35"/>
          <w:vertAlign w:val="superscript"/>
        </w:rPr>
        <w:t>(j)</w:t>
      </w:r>
      <w:r>
        <w:rPr>
          <w:spacing w:val="-22"/>
          <w:sz w:val="35"/>
        </w:rPr>
        <w:t xml:space="preserve"> </w:t>
      </w:r>
      <w:r>
        <w:rPr>
          <w:sz w:val="35"/>
        </w:rPr>
        <w:t>(t),...,x</w:t>
      </w:r>
      <w:r>
        <w:rPr>
          <w:sz w:val="35"/>
          <w:vertAlign w:val="superscript"/>
        </w:rPr>
        <w:t>(j)</w:t>
      </w:r>
      <w:r>
        <w:rPr>
          <w:spacing w:val="-27"/>
          <w:sz w:val="35"/>
        </w:rPr>
        <w:t xml:space="preserve"> </w:t>
      </w:r>
      <w:r>
        <w:rPr>
          <w:sz w:val="35"/>
        </w:rPr>
        <w:t>(t),...,x</w:t>
      </w:r>
      <w:r>
        <w:rPr>
          <w:sz w:val="35"/>
          <w:vertAlign w:val="superscript"/>
        </w:rPr>
        <w:t>(j)</w:t>
      </w:r>
      <w:r>
        <w:rPr>
          <w:spacing w:val="-13"/>
          <w:sz w:val="35"/>
        </w:rPr>
        <w:t xml:space="preserve"> </w:t>
      </w:r>
      <w:r>
        <w:rPr>
          <w:spacing w:val="-5"/>
          <w:sz w:val="35"/>
        </w:rPr>
        <w:t>(t)</w:t>
      </w:r>
    </w:p>
    <w:p w:rsidR="00FB3F32" w:rsidRDefault="00FB3F32">
      <w:pPr>
        <w:spacing w:line="232" w:lineRule="exact"/>
        <w:jc w:val="center"/>
        <w:rPr>
          <w:sz w:val="35"/>
        </w:rPr>
        <w:sectPr w:rsidR="00FB3F32">
          <w:type w:val="continuous"/>
          <w:pgSz w:w="11910" w:h="16840"/>
          <w:pgMar w:top="1340" w:right="600" w:bottom="280" w:left="900" w:header="717" w:footer="0" w:gutter="0"/>
          <w:cols w:space="720"/>
        </w:sectPr>
      </w:pPr>
    </w:p>
    <w:p w:rsidR="00FB3F32" w:rsidRDefault="00000000">
      <w:pPr>
        <w:tabs>
          <w:tab w:val="left" w:pos="4310"/>
          <w:tab w:val="left" w:pos="5568"/>
        </w:tabs>
        <w:spacing w:line="227" w:lineRule="exact"/>
        <w:ind w:left="3410"/>
        <w:rPr>
          <w:sz w:val="20"/>
        </w:rPr>
      </w:pPr>
      <w:r>
        <w:rPr>
          <w:spacing w:val="-5"/>
          <w:sz w:val="20"/>
        </w:rPr>
        <w:t>k1</w:t>
      </w:r>
      <w:r>
        <w:rPr>
          <w:sz w:val="20"/>
        </w:rPr>
        <w:tab/>
      </w:r>
      <w:r>
        <w:rPr>
          <w:spacing w:val="-5"/>
          <w:sz w:val="20"/>
        </w:rPr>
        <w:t>k2</w:t>
      </w:r>
      <w:r>
        <w:rPr>
          <w:sz w:val="20"/>
        </w:rPr>
        <w:tab/>
      </w:r>
      <w:r>
        <w:rPr>
          <w:spacing w:val="-15"/>
          <w:sz w:val="20"/>
        </w:rPr>
        <w:t>ki</w:t>
      </w:r>
    </w:p>
    <w:p w:rsidR="00FB3F32" w:rsidRDefault="00000000">
      <w:pPr>
        <w:tabs>
          <w:tab w:val="left" w:pos="1754"/>
        </w:tabs>
        <w:spacing w:before="30" w:line="168" w:lineRule="auto"/>
        <w:ind w:left="1066"/>
        <w:rPr>
          <w:sz w:val="28"/>
        </w:rPr>
      </w:pPr>
      <w:r>
        <w:br w:type="column"/>
      </w:r>
      <w:r>
        <w:rPr>
          <w:spacing w:val="-5"/>
          <w:sz w:val="20"/>
        </w:rPr>
        <w:t>kp</w:t>
      </w:r>
      <w:r>
        <w:rPr>
          <w:sz w:val="20"/>
        </w:rPr>
        <w:tab/>
      </w:r>
      <w:r>
        <w:rPr>
          <w:spacing w:val="-10"/>
          <w:position w:val="-14"/>
          <w:sz w:val="28"/>
        </w:rPr>
        <w:t>,</w:t>
      </w:r>
    </w:p>
    <w:p w:rsidR="00FB3F32" w:rsidRDefault="00FB3F32">
      <w:pPr>
        <w:spacing w:line="168" w:lineRule="auto"/>
        <w:rPr>
          <w:sz w:val="28"/>
        </w:rPr>
        <w:sectPr w:rsidR="00FB3F32">
          <w:type w:val="continuous"/>
          <w:pgSz w:w="11910" w:h="16840"/>
          <w:pgMar w:top="1340" w:right="600" w:bottom="280" w:left="900" w:header="717" w:footer="0" w:gutter="0"/>
          <w:cols w:num="2" w:space="720" w:equalWidth="0">
            <w:col w:w="5707" w:space="40"/>
            <w:col w:w="4663"/>
          </w:cols>
        </w:sectPr>
      </w:pPr>
    </w:p>
    <w:p w:rsidR="00FB3F32" w:rsidRDefault="00FB3F32">
      <w:pPr>
        <w:pStyle w:val="BodyText"/>
        <w:spacing w:before="94"/>
        <w:ind w:left="0"/>
        <w:jc w:val="left"/>
      </w:pPr>
    </w:p>
    <w:p w:rsidR="00FB3F32" w:rsidRDefault="00000000">
      <w:pPr>
        <w:pStyle w:val="BodyText"/>
        <w:ind w:left="799"/>
        <w:jc w:val="left"/>
      </w:pPr>
      <w:r>
        <w:t>где</w:t>
      </w:r>
      <w:r>
        <w:rPr>
          <w:spacing w:val="-2"/>
        </w:rPr>
        <w:t xml:space="preserve"> </w:t>
      </w:r>
      <w:r>
        <w:t>t</w:t>
      </w:r>
      <w:r>
        <w:rPr>
          <w:spacing w:val="-1"/>
        </w:rPr>
        <w:t xml:space="preserve"> </w:t>
      </w:r>
      <w:r>
        <w:t>−</w:t>
      </w:r>
      <w:r>
        <w:rPr>
          <w:spacing w:val="-5"/>
        </w:rPr>
        <w:t xml:space="preserve"> </w:t>
      </w:r>
      <w:r>
        <w:t>instant</w:t>
      </w:r>
      <w:r>
        <w:rPr>
          <w:spacing w:val="-3"/>
        </w:rPr>
        <w:t xml:space="preserve"> </w:t>
      </w:r>
      <w:r>
        <w:t>of</w:t>
      </w:r>
      <w:r>
        <w:rPr>
          <w:spacing w:val="-1"/>
        </w:rPr>
        <w:t xml:space="preserve"> </w:t>
      </w:r>
      <w:r>
        <w:rPr>
          <w:spacing w:val="-4"/>
        </w:rPr>
        <w:t>time;</w:t>
      </w:r>
    </w:p>
    <w:p w:rsidR="00FB3F32" w:rsidRDefault="00000000">
      <w:pPr>
        <w:pStyle w:val="BodyText"/>
        <w:spacing w:before="17"/>
        <w:ind w:left="799"/>
        <w:jc w:val="left"/>
      </w:pPr>
      <w:r>
        <w:t>dt</w:t>
      </w:r>
      <w:r>
        <w:rPr>
          <w:spacing w:val="-6"/>
        </w:rPr>
        <w:t xml:space="preserve"> </w:t>
      </w:r>
      <w:r>
        <w:t>–</w:t>
      </w:r>
      <w:r>
        <w:rPr>
          <w:spacing w:val="-3"/>
        </w:rPr>
        <w:t xml:space="preserve"> </w:t>
      </w:r>
      <w:r>
        <w:t>the</w:t>
      </w:r>
      <w:r>
        <w:rPr>
          <w:spacing w:val="-3"/>
        </w:rPr>
        <w:t xml:space="preserve"> </w:t>
      </w:r>
      <w:r>
        <w:t>time</w:t>
      </w:r>
      <w:r>
        <w:rPr>
          <w:spacing w:val="-6"/>
        </w:rPr>
        <w:t xml:space="preserve"> </w:t>
      </w:r>
      <w:r>
        <w:t>quantum</w:t>
      </w:r>
      <w:r>
        <w:rPr>
          <w:spacing w:val="-3"/>
        </w:rPr>
        <w:t xml:space="preserve"> </w:t>
      </w:r>
      <w:r>
        <w:t>of</w:t>
      </w:r>
      <w:r>
        <w:rPr>
          <w:spacing w:val="-3"/>
        </w:rPr>
        <w:t xml:space="preserve"> </w:t>
      </w:r>
      <w:r>
        <w:t>the</w:t>
      </w:r>
      <w:r>
        <w:rPr>
          <w:spacing w:val="-4"/>
        </w:rPr>
        <w:t xml:space="preserve"> </w:t>
      </w:r>
      <w:r>
        <w:t>discrete</w:t>
      </w:r>
      <w:r>
        <w:rPr>
          <w:spacing w:val="-6"/>
        </w:rPr>
        <w:t xml:space="preserve"> </w:t>
      </w:r>
      <w:r>
        <w:t>project-vector</w:t>
      </w:r>
      <w:r>
        <w:rPr>
          <w:spacing w:val="-3"/>
        </w:rPr>
        <w:t xml:space="preserve"> </w:t>
      </w:r>
      <w:r>
        <w:rPr>
          <w:spacing w:val="-2"/>
        </w:rPr>
        <w:t>space.</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line="249" w:lineRule="auto"/>
        <w:ind w:firstLine="566"/>
        <w:jc w:val="left"/>
      </w:pPr>
      <w:r>
        <w:lastRenderedPageBreak/>
        <w:t>Then</w:t>
      </w:r>
      <w:r>
        <w:rPr>
          <w:spacing w:val="-5"/>
        </w:rPr>
        <w:t xml:space="preserve"> </w:t>
      </w:r>
      <w:r>
        <w:t>the</w:t>
      </w:r>
      <w:r>
        <w:rPr>
          <w:spacing w:val="-3"/>
        </w:rPr>
        <w:t xml:space="preserve"> </w:t>
      </w:r>
      <w:r>
        <w:t>value</w:t>
      </w:r>
      <w:r>
        <w:rPr>
          <w:spacing w:val="-3"/>
        </w:rPr>
        <w:t xml:space="preserve"> </w:t>
      </w:r>
      <w:r>
        <w:t>corresponding</w:t>
      </w:r>
      <w:r>
        <w:rPr>
          <w:spacing w:val="-2"/>
        </w:rPr>
        <w:t xml:space="preserve"> </w:t>
      </w:r>
      <w:r>
        <w:t>to</w:t>
      </w:r>
      <w:r>
        <w:rPr>
          <w:spacing w:val="-2"/>
        </w:rPr>
        <w:t xml:space="preserve"> </w:t>
      </w:r>
      <w:r>
        <w:t>the</w:t>
      </w:r>
      <w:r>
        <w:rPr>
          <w:spacing w:val="-3"/>
        </w:rPr>
        <w:t xml:space="preserve"> </w:t>
      </w:r>
      <w:r>
        <w:t>development</w:t>
      </w:r>
      <w:r>
        <w:rPr>
          <w:spacing w:val="-6"/>
        </w:rPr>
        <w:t xml:space="preserve"> </w:t>
      </w:r>
      <w:r>
        <w:t>of</w:t>
      </w:r>
      <w:r>
        <w:rPr>
          <w:spacing w:val="-3"/>
        </w:rPr>
        <w:t xml:space="preserve"> </w:t>
      </w:r>
      <w:r>
        <w:t>the</w:t>
      </w:r>
      <w:r>
        <w:rPr>
          <w:spacing w:val="-6"/>
        </w:rPr>
        <w:t xml:space="preserve"> </w:t>
      </w:r>
      <w:r>
        <w:t xml:space="preserve">object/subject </w:t>
      </w:r>
      <w:r>
        <w:rPr>
          <w:i/>
        </w:rPr>
        <w:t>Q</w:t>
      </w:r>
      <w:r>
        <w:rPr>
          <w:i/>
          <w:vertAlign w:val="subscript"/>
        </w:rPr>
        <w:t>j</w:t>
      </w:r>
      <w:r>
        <w:rPr>
          <w:i/>
          <w:spacing w:val="-3"/>
        </w:rPr>
        <w:t xml:space="preserve"> </w:t>
      </w:r>
      <w:r>
        <w:t>of</w:t>
      </w:r>
      <w:r>
        <w:rPr>
          <w:spacing w:val="-6"/>
        </w:rPr>
        <w:t xml:space="preserve"> </w:t>
      </w:r>
      <w:r>
        <w:t xml:space="preserve">the project </w:t>
      </w:r>
      <w:r>
        <w:rPr>
          <w:i/>
        </w:rPr>
        <w:t>П</w:t>
      </w:r>
      <w:r>
        <w:rPr>
          <w:i/>
          <w:vertAlign w:val="subscript"/>
        </w:rPr>
        <w:t>k</w:t>
      </w:r>
      <w:r>
        <w:t>,can be determined from the formula</w:t>
      </w:r>
    </w:p>
    <w:p w:rsidR="00FB3F32" w:rsidRDefault="00FB3F32">
      <w:pPr>
        <w:pStyle w:val="BodyText"/>
        <w:spacing w:before="299"/>
        <w:ind w:left="0"/>
        <w:jc w:val="left"/>
      </w:pPr>
    </w:p>
    <w:p w:rsidR="00FB3F32" w:rsidRDefault="00000000">
      <w:pPr>
        <w:spacing w:line="212" w:lineRule="exact"/>
        <w:ind w:left="3401"/>
        <w:rPr>
          <w:rFonts w:ascii="Symbol" w:hAnsi="Symbol"/>
          <w:sz w:val="29"/>
        </w:rPr>
      </w:pPr>
      <w:r>
        <w:rPr>
          <w:noProof/>
        </w:rPr>
        <mc:AlternateContent>
          <mc:Choice Requires="wps">
            <w:drawing>
              <wp:anchor distT="0" distB="0" distL="0" distR="0" simplePos="0" relativeHeight="484615168" behindDoc="1" locked="0" layoutInCell="1" allowOverlap="1">
                <wp:simplePos x="0" y="0"/>
                <wp:positionH relativeFrom="page">
                  <wp:posOffset>3306868</wp:posOffset>
                </wp:positionH>
                <wp:positionV relativeFrom="paragraph">
                  <wp:posOffset>-135148</wp:posOffset>
                </wp:positionV>
                <wp:extent cx="1816100" cy="53721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6100" cy="537210"/>
                          <a:chOff x="0" y="0"/>
                          <a:chExt cx="1816100" cy="537210"/>
                        </a:xfrm>
                      </wpg:grpSpPr>
                      <wps:wsp>
                        <wps:cNvPr id="25" name="Graphic 25"/>
                        <wps:cNvSpPr/>
                        <wps:spPr>
                          <a:xfrm>
                            <a:off x="3923" y="317294"/>
                            <a:ext cx="24130" cy="13970"/>
                          </a:xfrm>
                          <a:custGeom>
                            <a:avLst/>
                            <a:gdLst/>
                            <a:ahLst/>
                            <a:cxnLst/>
                            <a:rect l="l" t="t" r="r" b="b"/>
                            <a:pathLst>
                              <a:path w="24130" h="13970">
                                <a:moveTo>
                                  <a:pt x="0" y="13846"/>
                                </a:moveTo>
                                <a:lnTo>
                                  <a:pt x="23866" y="0"/>
                                </a:lnTo>
                              </a:path>
                            </a:pathLst>
                          </a:custGeom>
                          <a:ln w="7847">
                            <a:solidFill>
                              <a:srgbClr val="000000"/>
                            </a:solidFill>
                            <a:prstDash val="solid"/>
                          </a:ln>
                        </wps:spPr>
                        <wps:bodyPr wrap="square" lIns="0" tIns="0" rIns="0" bIns="0" rtlCol="0">
                          <a:prstTxWarp prst="textNoShape">
                            <a:avLst/>
                          </a:prstTxWarp>
                          <a:noAutofit/>
                        </wps:bodyPr>
                      </wps:wsp>
                      <wps:wsp>
                        <wps:cNvPr id="26" name="Graphic 26"/>
                        <wps:cNvSpPr/>
                        <wps:spPr>
                          <a:xfrm>
                            <a:off x="27790" y="321032"/>
                            <a:ext cx="34925" cy="188595"/>
                          </a:xfrm>
                          <a:custGeom>
                            <a:avLst/>
                            <a:gdLst/>
                            <a:ahLst/>
                            <a:cxnLst/>
                            <a:rect l="l" t="t" r="r" b="b"/>
                            <a:pathLst>
                              <a:path w="34925" h="188595">
                                <a:moveTo>
                                  <a:pt x="0" y="0"/>
                                </a:moveTo>
                                <a:lnTo>
                                  <a:pt x="34673" y="188314"/>
                                </a:lnTo>
                              </a:path>
                            </a:pathLst>
                          </a:custGeom>
                          <a:ln w="15659">
                            <a:solidFill>
                              <a:srgbClr val="000000"/>
                            </a:solidFill>
                            <a:prstDash val="solid"/>
                          </a:ln>
                        </wps:spPr>
                        <wps:bodyPr wrap="square" lIns="0" tIns="0" rIns="0" bIns="0" rtlCol="0">
                          <a:prstTxWarp prst="textNoShape">
                            <a:avLst/>
                          </a:prstTxWarp>
                          <a:noAutofit/>
                        </wps:bodyPr>
                      </wps:wsp>
                      <wps:wsp>
                        <wps:cNvPr id="27" name="Graphic 27"/>
                        <wps:cNvSpPr/>
                        <wps:spPr>
                          <a:xfrm>
                            <a:off x="66190" y="3926"/>
                            <a:ext cx="1749425" cy="505459"/>
                          </a:xfrm>
                          <a:custGeom>
                            <a:avLst/>
                            <a:gdLst/>
                            <a:ahLst/>
                            <a:cxnLst/>
                            <a:rect l="l" t="t" r="r" b="b"/>
                            <a:pathLst>
                              <a:path w="1749425" h="505459">
                                <a:moveTo>
                                  <a:pt x="0" y="505420"/>
                                </a:moveTo>
                                <a:lnTo>
                                  <a:pt x="45854" y="0"/>
                                </a:lnTo>
                              </a:path>
                              <a:path w="1749425" h="505459">
                                <a:moveTo>
                                  <a:pt x="45854" y="0"/>
                                </a:moveTo>
                                <a:lnTo>
                                  <a:pt x="1749333" y="0"/>
                                </a:lnTo>
                              </a:path>
                            </a:pathLst>
                          </a:custGeom>
                          <a:ln w="7841">
                            <a:solidFill>
                              <a:srgbClr val="000000"/>
                            </a:solidFill>
                            <a:prstDash val="solid"/>
                          </a:ln>
                        </wps:spPr>
                        <wps:bodyPr wrap="square" lIns="0" tIns="0" rIns="0" bIns="0" rtlCol="0">
                          <a:prstTxWarp prst="textNoShape">
                            <a:avLst/>
                          </a:prstTxWarp>
                          <a:noAutofit/>
                        </wps:bodyPr>
                      </wps:wsp>
                      <wps:wsp>
                        <wps:cNvPr id="28" name="Textbox 28"/>
                        <wps:cNvSpPr txBox="1"/>
                        <wps:spPr>
                          <a:xfrm>
                            <a:off x="109407" y="67512"/>
                            <a:ext cx="238760" cy="469265"/>
                          </a:xfrm>
                          <a:prstGeom prst="rect">
                            <a:avLst/>
                          </a:prstGeom>
                        </wps:spPr>
                        <wps:txbx>
                          <w:txbxContent>
                            <w:p w:rsidR="00FB3F32" w:rsidRDefault="00000000">
                              <w:pPr>
                                <w:spacing w:before="24" w:line="513" w:lineRule="exact"/>
                                <w:ind w:left="20"/>
                                <w:rPr>
                                  <w:rFonts w:ascii="Symbol" w:hAnsi="Symbol"/>
                                  <w:sz w:val="44"/>
                                </w:rPr>
                              </w:pPr>
                              <w:r>
                                <w:rPr>
                                  <w:rFonts w:ascii="Symbol" w:hAnsi="Symbol"/>
                                  <w:spacing w:val="-10"/>
                                  <w:sz w:val="44"/>
                                </w:rPr>
                                <w:t></w:t>
                              </w:r>
                            </w:p>
                            <w:p w:rsidR="00FB3F32" w:rsidRDefault="00000000">
                              <w:pPr>
                                <w:spacing w:line="182" w:lineRule="exact"/>
                                <w:ind w:left="68"/>
                                <w:rPr>
                                  <w:sz w:val="17"/>
                                </w:rPr>
                              </w:pPr>
                              <w:r>
                                <w:rPr>
                                  <w:i/>
                                  <w:spacing w:val="-5"/>
                                  <w:sz w:val="17"/>
                                </w:rPr>
                                <w:t>i</w:t>
                              </w:r>
                              <w:r>
                                <w:rPr>
                                  <w:rFonts w:ascii="Symbol" w:hAnsi="Symbol"/>
                                  <w:spacing w:val="-5"/>
                                  <w:sz w:val="17"/>
                                </w:rPr>
                                <w:t></w:t>
                              </w:r>
                              <w:r>
                                <w:rPr>
                                  <w:spacing w:val="-5"/>
                                  <w:sz w:val="17"/>
                                </w:rPr>
                                <w:t>1</w:t>
                              </w:r>
                            </w:p>
                          </w:txbxContent>
                        </wps:txbx>
                        <wps:bodyPr wrap="square" lIns="0" tIns="0" rIns="0" bIns="0" rtlCol="0">
                          <a:noAutofit/>
                        </wps:bodyPr>
                      </wps:wsp>
                      <wps:wsp>
                        <wps:cNvPr id="29" name="Textbox 29"/>
                        <wps:cNvSpPr txBox="1"/>
                        <wps:spPr>
                          <a:xfrm>
                            <a:off x="186969" y="12642"/>
                            <a:ext cx="102235" cy="147320"/>
                          </a:xfrm>
                          <a:prstGeom prst="rect">
                            <a:avLst/>
                          </a:prstGeom>
                        </wps:spPr>
                        <wps:txbx>
                          <w:txbxContent>
                            <w:p w:rsidR="00FB3F32" w:rsidRDefault="00000000">
                              <w:pPr>
                                <w:spacing w:before="15"/>
                                <w:ind w:left="20"/>
                                <w:rPr>
                                  <w:i/>
                                  <w:sz w:val="17"/>
                                </w:rPr>
                              </w:pPr>
                              <w:r>
                                <w:rPr>
                                  <w:i/>
                                  <w:spacing w:val="-10"/>
                                  <w:sz w:val="17"/>
                                </w:rPr>
                                <w:t>p</w:t>
                              </w:r>
                            </w:p>
                          </w:txbxContent>
                        </wps:txbx>
                        <wps:bodyPr wrap="square" lIns="0" tIns="0" rIns="0" bIns="0" rtlCol="0">
                          <a:noAutofit/>
                        </wps:bodyPr>
                      </wps:wsp>
                      <wps:wsp>
                        <wps:cNvPr id="30" name="Textbox 30"/>
                        <wps:cNvSpPr txBox="1"/>
                        <wps:spPr>
                          <a:xfrm>
                            <a:off x="334236" y="140333"/>
                            <a:ext cx="1411605" cy="234315"/>
                          </a:xfrm>
                          <a:prstGeom prst="rect">
                            <a:avLst/>
                          </a:prstGeom>
                        </wps:spPr>
                        <wps:txbx>
                          <w:txbxContent>
                            <w:p w:rsidR="00FB3F32" w:rsidRDefault="00000000">
                              <w:pPr>
                                <w:tabs>
                                  <w:tab w:val="left" w:pos="500"/>
                                  <w:tab w:val="left" w:pos="1363"/>
                                </w:tabs>
                                <w:spacing w:before="13"/>
                                <w:ind w:left="20"/>
                                <w:rPr>
                                  <w:sz w:val="29"/>
                                </w:rPr>
                              </w:pPr>
                              <w:r>
                                <w:rPr>
                                  <w:spacing w:val="-5"/>
                                  <w:sz w:val="29"/>
                                </w:rPr>
                                <w:t>(x</w:t>
                              </w:r>
                              <w:r>
                                <w:rPr>
                                  <w:sz w:val="29"/>
                                </w:rPr>
                                <w:tab/>
                                <w:t>(t)</w:t>
                              </w:r>
                              <w:r>
                                <w:rPr>
                                  <w:spacing w:val="-17"/>
                                  <w:sz w:val="29"/>
                                </w:rPr>
                                <w:t xml:space="preserve"> </w:t>
                              </w:r>
                              <w:r>
                                <w:rPr>
                                  <w:sz w:val="29"/>
                                </w:rPr>
                                <w:t>-</w:t>
                              </w:r>
                              <w:r>
                                <w:rPr>
                                  <w:spacing w:val="-12"/>
                                  <w:sz w:val="29"/>
                                </w:rPr>
                                <w:t xml:space="preserve"> </w:t>
                              </w:r>
                              <w:r>
                                <w:rPr>
                                  <w:spacing w:val="-10"/>
                                  <w:sz w:val="29"/>
                                </w:rPr>
                                <w:t>x</w:t>
                              </w:r>
                              <w:r>
                                <w:rPr>
                                  <w:sz w:val="29"/>
                                </w:rPr>
                                <w:tab/>
                                <w:t>(t</w:t>
                              </w:r>
                              <w:r>
                                <w:rPr>
                                  <w:spacing w:val="-8"/>
                                  <w:sz w:val="29"/>
                                </w:rPr>
                                <w:t xml:space="preserve"> </w:t>
                              </w:r>
                              <w:r>
                                <w:rPr>
                                  <w:sz w:val="29"/>
                                </w:rPr>
                                <w:t>-</w:t>
                              </w:r>
                              <w:r>
                                <w:rPr>
                                  <w:spacing w:val="-19"/>
                                  <w:sz w:val="29"/>
                                </w:rPr>
                                <w:t xml:space="preserve"> </w:t>
                              </w:r>
                              <w:r>
                                <w:rPr>
                                  <w:spacing w:val="-4"/>
                                  <w:sz w:val="29"/>
                                </w:rPr>
                                <w:t>dt))</w:t>
                              </w:r>
                            </w:p>
                          </w:txbxContent>
                        </wps:txbx>
                        <wps:bodyPr wrap="square" lIns="0" tIns="0" rIns="0" bIns="0" rtlCol="0">
                          <a:noAutofit/>
                        </wps:bodyPr>
                      </wps:wsp>
                      <wps:wsp>
                        <wps:cNvPr id="31" name="Textbox 31"/>
                        <wps:cNvSpPr txBox="1"/>
                        <wps:spPr>
                          <a:xfrm>
                            <a:off x="513196" y="126080"/>
                            <a:ext cx="131445" cy="147320"/>
                          </a:xfrm>
                          <a:prstGeom prst="rect">
                            <a:avLst/>
                          </a:prstGeom>
                        </wps:spPr>
                        <wps:txbx>
                          <w:txbxContent>
                            <w:p w:rsidR="00FB3F32" w:rsidRDefault="00000000">
                              <w:pPr>
                                <w:spacing w:before="15"/>
                                <w:ind w:left="20"/>
                                <w:rPr>
                                  <w:sz w:val="17"/>
                                </w:rPr>
                              </w:pPr>
                              <w:r>
                                <w:rPr>
                                  <w:spacing w:val="-5"/>
                                  <w:sz w:val="17"/>
                                </w:rPr>
                                <w:t>(j)</w:t>
                              </w:r>
                            </w:p>
                          </w:txbxContent>
                        </wps:txbx>
                        <wps:bodyPr wrap="square" lIns="0" tIns="0" rIns="0" bIns="0" rtlCol="0">
                          <a:noAutofit/>
                        </wps:bodyPr>
                      </wps:wsp>
                      <wps:wsp>
                        <wps:cNvPr id="32" name="Textbox 32"/>
                        <wps:cNvSpPr txBox="1"/>
                        <wps:spPr>
                          <a:xfrm>
                            <a:off x="1060898" y="126080"/>
                            <a:ext cx="131445" cy="147320"/>
                          </a:xfrm>
                          <a:prstGeom prst="rect">
                            <a:avLst/>
                          </a:prstGeom>
                        </wps:spPr>
                        <wps:txbx>
                          <w:txbxContent>
                            <w:p w:rsidR="00FB3F32" w:rsidRDefault="00000000">
                              <w:pPr>
                                <w:spacing w:before="15"/>
                                <w:ind w:left="20"/>
                                <w:rPr>
                                  <w:sz w:val="17"/>
                                </w:rPr>
                              </w:pPr>
                              <w:r>
                                <w:rPr>
                                  <w:spacing w:val="-5"/>
                                  <w:sz w:val="17"/>
                                </w:rPr>
                                <w:t>(j)</w:t>
                              </w:r>
                            </w:p>
                          </w:txbxContent>
                        </wps:txbx>
                        <wps:bodyPr wrap="square" lIns="0" tIns="0" rIns="0" bIns="0" rtlCol="0">
                          <a:noAutofit/>
                        </wps:bodyPr>
                      </wps:wsp>
                      <wps:wsp>
                        <wps:cNvPr id="33" name="Textbox 33"/>
                        <wps:cNvSpPr txBox="1"/>
                        <wps:spPr>
                          <a:xfrm>
                            <a:off x="1718973" y="126080"/>
                            <a:ext cx="93345" cy="147320"/>
                          </a:xfrm>
                          <a:prstGeom prst="rect">
                            <a:avLst/>
                          </a:prstGeom>
                        </wps:spPr>
                        <wps:txbx>
                          <w:txbxContent>
                            <w:p w:rsidR="00FB3F32" w:rsidRDefault="00000000">
                              <w:pPr>
                                <w:spacing w:before="15"/>
                                <w:ind w:left="20"/>
                                <w:rPr>
                                  <w:sz w:val="17"/>
                                </w:rPr>
                              </w:pPr>
                              <w:r>
                                <w:rPr>
                                  <w:spacing w:val="-10"/>
                                  <w:sz w:val="17"/>
                                </w:rPr>
                                <w:t>2</w:t>
                              </w:r>
                            </w:p>
                          </w:txbxContent>
                        </wps:txbx>
                        <wps:bodyPr wrap="square" lIns="0" tIns="0" rIns="0" bIns="0" rtlCol="0">
                          <a:noAutofit/>
                        </wps:bodyPr>
                      </wps:wsp>
                      <wps:wsp>
                        <wps:cNvPr id="34" name="Textbox 34"/>
                        <wps:cNvSpPr txBox="1"/>
                        <wps:spPr>
                          <a:xfrm>
                            <a:off x="515059" y="257492"/>
                            <a:ext cx="113030" cy="147320"/>
                          </a:xfrm>
                          <a:prstGeom prst="rect">
                            <a:avLst/>
                          </a:prstGeom>
                        </wps:spPr>
                        <wps:txbx>
                          <w:txbxContent>
                            <w:p w:rsidR="00FB3F32" w:rsidRDefault="00000000">
                              <w:pPr>
                                <w:spacing w:before="15"/>
                                <w:ind w:left="20"/>
                                <w:rPr>
                                  <w:sz w:val="17"/>
                                </w:rPr>
                              </w:pPr>
                              <w:r>
                                <w:rPr>
                                  <w:spacing w:val="-5"/>
                                  <w:sz w:val="17"/>
                                </w:rPr>
                                <w:t>ki</w:t>
                              </w:r>
                            </w:p>
                          </w:txbxContent>
                        </wps:txbx>
                        <wps:bodyPr wrap="square" lIns="0" tIns="0" rIns="0" bIns="0" rtlCol="0">
                          <a:noAutofit/>
                        </wps:bodyPr>
                      </wps:wsp>
                      <wps:wsp>
                        <wps:cNvPr id="35" name="Textbox 35"/>
                        <wps:cNvSpPr txBox="1"/>
                        <wps:spPr>
                          <a:xfrm>
                            <a:off x="1063072" y="257492"/>
                            <a:ext cx="113030" cy="147320"/>
                          </a:xfrm>
                          <a:prstGeom prst="rect">
                            <a:avLst/>
                          </a:prstGeom>
                        </wps:spPr>
                        <wps:txbx>
                          <w:txbxContent>
                            <w:p w:rsidR="00FB3F32" w:rsidRDefault="00000000">
                              <w:pPr>
                                <w:spacing w:before="15"/>
                                <w:ind w:left="20"/>
                                <w:rPr>
                                  <w:sz w:val="17"/>
                                </w:rPr>
                              </w:pPr>
                              <w:r>
                                <w:rPr>
                                  <w:spacing w:val="-5"/>
                                  <w:sz w:val="17"/>
                                </w:rPr>
                                <w:t>ki</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60.383331pt;margin-top:-10.641592pt;width:143pt;height:42.3pt;mso-position-horizontal-relative:page;mso-position-vertical-relative:paragraph;z-index:-18701312" id="docshapegroup18" coordorigin="5208,-213" coordsize="2860,846">
                <v:line style="position:absolute" from="5214,309" to="5251,287" stroked="true" strokeweight=".617915pt" strokecolor="#000000">
                  <v:stroke dashstyle="solid"/>
                </v:line>
                <v:line style="position:absolute" from="5251,293" to="5306,589" stroked="true" strokeweight="1.233069pt" strokecolor="#000000">
                  <v:stroke dashstyle="solid"/>
                </v:line>
                <v:shape style="position:absolute;left:5311;top:-207;width:2755;height:796" id="docshape19" coordorigin="5312,-207" coordsize="2755,796" path="m5312,589l5384,-207m5384,-207l8067,-207e" filled="false" stroked="true" strokeweight=".617444pt" strokecolor="#000000">
                  <v:path arrowok="t"/>
                  <v:stroke dashstyle="solid"/>
                </v:shape>
                <v:shape style="position:absolute;left:5379;top:-107;width:376;height:739" type="#_x0000_t202" id="docshape20" filled="false" stroked="false">
                  <v:textbox inset="0,0,0,0">
                    <w:txbxContent>
                      <w:p>
                        <w:pPr>
                          <w:spacing w:line="513" w:lineRule="exact" w:before="24"/>
                          <w:ind w:left="20" w:right="0" w:firstLine="0"/>
                          <w:jc w:val="left"/>
                          <w:rPr>
                            <w:rFonts w:ascii="Symbol" w:hAnsi="Symbol"/>
                            <w:sz w:val="44"/>
                          </w:rPr>
                        </w:pPr>
                        <w:r>
                          <w:rPr>
                            <w:rFonts w:ascii="Symbol" w:hAnsi="Symbol"/>
                            <w:spacing w:val="-10"/>
                            <w:sz w:val="44"/>
                          </w:rPr>
                          <w:t></w:t>
                        </w:r>
                      </w:p>
                      <w:p>
                        <w:pPr>
                          <w:spacing w:line="182" w:lineRule="exact" w:before="0"/>
                          <w:ind w:left="68" w:right="0" w:firstLine="0"/>
                          <w:jc w:val="left"/>
                          <w:rPr>
                            <w:sz w:val="17"/>
                          </w:rPr>
                        </w:pPr>
                        <w:r>
                          <w:rPr>
                            <w:i/>
                            <w:spacing w:val="-5"/>
                            <w:sz w:val="17"/>
                          </w:rPr>
                          <w:t>i</w:t>
                        </w:r>
                        <w:r>
                          <w:rPr>
                            <w:rFonts w:ascii="Symbol" w:hAnsi="Symbol"/>
                            <w:spacing w:val="-5"/>
                            <w:sz w:val="17"/>
                          </w:rPr>
                          <w:t></w:t>
                        </w:r>
                        <w:r>
                          <w:rPr>
                            <w:spacing w:val="-5"/>
                            <w:sz w:val="17"/>
                          </w:rPr>
                          <w:t>1</w:t>
                        </w:r>
                      </w:p>
                    </w:txbxContent>
                  </v:textbox>
                  <w10:wrap type="none"/>
                </v:shape>
                <v:shape style="position:absolute;left:5502;top:-193;width:161;height:232" type="#_x0000_t202" id="docshape21" filled="false" stroked="false">
                  <v:textbox inset="0,0,0,0">
                    <w:txbxContent>
                      <w:p>
                        <w:pPr>
                          <w:spacing w:before="15"/>
                          <w:ind w:left="20" w:right="0" w:firstLine="0"/>
                          <w:jc w:val="left"/>
                          <w:rPr>
                            <w:i/>
                            <w:sz w:val="17"/>
                          </w:rPr>
                        </w:pPr>
                        <w:r>
                          <w:rPr>
                            <w:i/>
                            <w:spacing w:val="-10"/>
                            <w:sz w:val="17"/>
                          </w:rPr>
                          <w:t>p</w:t>
                        </w:r>
                      </w:p>
                    </w:txbxContent>
                  </v:textbox>
                  <w10:wrap type="none"/>
                </v:shape>
                <v:shape style="position:absolute;left:5734;top:8;width:2223;height:369" type="#_x0000_t202" id="docshape22" filled="false" stroked="false">
                  <v:textbox inset="0,0,0,0">
                    <w:txbxContent>
                      <w:p>
                        <w:pPr>
                          <w:tabs>
                            <w:tab w:pos="500" w:val="left" w:leader="none"/>
                            <w:tab w:pos="1363" w:val="left" w:leader="none"/>
                          </w:tabs>
                          <w:spacing w:before="13"/>
                          <w:ind w:left="20" w:right="0" w:firstLine="0"/>
                          <w:jc w:val="left"/>
                          <w:rPr>
                            <w:sz w:val="29"/>
                          </w:rPr>
                        </w:pPr>
                        <w:r>
                          <w:rPr>
                            <w:spacing w:val="-5"/>
                            <w:sz w:val="29"/>
                          </w:rPr>
                          <w:t>(x</w:t>
                        </w:r>
                        <w:r>
                          <w:rPr>
                            <w:sz w:val="29"/>
                          </w:rPr>
                          <w:tab/>
                          <w:t>(t)</w:t>
                        </w:r>
                        <w:r>
                          <w:rPr>
                            <w:spacing w:val="-17"/>
                            <w:sz w:val="29"/>
                          </w:rPr>
                          <w:t> </w:t>
                        </w:r>
                        <w:r>
                          <w:rPr>
                            <w:sz w:val="29"/>
                          </w:rPr>
                          <w:t>-</w:t>
                        </w:r>
                        <w:r>
                          <w:rPr>
                            <w:spacing w:val="-12"/>
                            <w:sz w:val="29"/>
                          </w:rPr>
                          <w:t> </w:t>
                        </w:r>
                        <w:r>
                          <w:rPr>
                            <w:spacing w:val="-10"/>
                            <w:sz w:val="29"/>
                          </w:rPr>
                          <w:t>x</w:t>
                        </w:r>
                        <w:r>
                          <w:rPr>
                            <w:sz w:val="29"/>
                          </w:rPr>
                          <w:tab/>
                          <w:t>(t</w:t>
                        </w:r>
                        <w:r>
                          <w:rPr>
                            <w:spacing w:val="-8"/>
                            <w:sz w:val="29"/>
                          </w:rPr>
                          <w:t> </w:t>
                        </w:r>
                        <w:r>
                          <w:rPr>
                            <w:sz w:val="29"/>
                          </w:rPr>
                          <w:t>-</w:t>
                        </w:r>
                        <w:r>
                          <w:rPr>
                            <w:spacing w:val="-19"/>
                            <w:sz w:val="29"/>
                          </w:rPr>
                          <w:t> </w:t>
                        </w:r>
                        <w:r>
                          <w:rPr>
                            <w:spacing w:val="-4"/>
                            <w:sz w:val="29"/>
                          </w:rPr>
                          <w:t>dt))</w:t>
                        </w:r>
                      </w:p>
                    </w:txbxContent>
                  </v:textbox>
                  <w10:wrap type="none"/>
                </v:shape>
                <v:shape style="position:absolute;left:6015;top:-15;width:207;height:232" type="#_x0000_t202" id="docshape23" filled="false" stroked="false">
                  <v:textbox inset="0,0,0,0">
                    <w:txbxContent>
                      <w:p>
                        <w:pPr>
                          <w:spacing w:before="15"/>
                          <w:ind w:left="20" w:right="0" w:firstLine="0"/>
                          <w:jc w:val="left"/>
                          <w:rPr>
                            <w:sz w:val="17"/>
                          </w:rPr>
                        </w:pPr>
                        <w:r>
                          <w:rPr>
                            <w:spacing w:val="-5"/>
                            <w:sz w:val="17"/>
                          </w:rPr>
                          <w:t>(j)</w:t>
                        </w:r>
                      </w:p>
                    </w:txbxContent>
                  </v:textbox>
                  <w10:wrap type="none"/>
                </v:shape>
                <v:shape style="position:absolute;left:6878;top:-15;width:207;height:232" type="#_x0000_t202" id="docshape24" filled="false" stroked="false">
                  <v:textbox inset="0,0,0,0">
                    <w:txbxContent>
                      <w:p>
                        <w:pPr>
                          <w:spacing w:before="15"/>
                          <w:ind w:left="20" w:right="0" w:firstLine="0"/>
                          <w:jc w:val="left"/>
                          <w:rPr>
                            <w:sz w:val="17"/>
                          </w:rPr>
                        </w:pPr>
                        <w:r>
                          <w:rPr>
                            <w:spacing w:val="-5"/>
                            <w:sz w:val="17"/>
                          </w:rPr>
                          <w:t>(j)</w:t>
                        </w:r>
                      </w:p>
                    </w:txbxContent>
                  </v:textbox>
                  <w10:wrap type="none"/>
                </v:shape>
                <v:shape style="position:absolute;left:7914;top:-15;width:147;height:232" type="#_x0000_t202" id="docshape25" filled="false" stroked="false">
                  <v:textbox inset="0,0,0,0">
                    <w:txbxContent>
                      <w:p>
                        <w:pPr>
                          <w:spacing w:before="15"/>
                          <w:ind w:left="20" w:right="0" w:firstLine="0"/>
                          <w:jc w:val="left"/>
                          <w:rPr>
                            <w:sz w:val="17"/>
                          </w:rPr>
                        </w:pPr>
                        <w:r>
                          <w:rPr>
                            <w:spacing w:val="-10"/>
                            <w:sz w:val="17"/>
                          </w:rPr>
                          <w:t>2</w:t>
                        </w:r>
                      </w:p>
                    </w:txbxContent>
                  </v:textbox>
                  <w10:wrap type="none"/>
                </v:shape>
                <v:shape style="position:absolute;left:6018;top:192;width:178;height:232" type="#_x0000_t202" id="docshape26" filled="false" stroked="false">
                  <v:textbox inset="0,0,0,0">
                    <w:txbxContent>
                      <w:p>
                        <w:pPr>
                          <w:spacing w:before="15"/>
                          <w:ind w:left="20" w:right="0" w:firstLine="0"/>
                          <w:jc w:val="left"/>
                          <w:rPr>
                            <w:sz w:val="17"/>
                          </w:rPr>
                        </w:pPr>
                        <w:r>
                          <w:rPr>
                            <w:spacing w:val="-5"/>
                            <w:sz w:val="17"/>
                          </w:rPr>
                          <w:t>ki</w:t>
                        </w:r>
                      </w:p>
                    </w:txbxContent>
                  </v:textbox>
                  <w10:wrap type="none"/>
                </v:shape>
                <v:shape style="position:absolute;left:6881;top:192;width:178;height:232" type="#_x0000_t202" id="docshape27" filled="false" stroked="false">
                  <v:textbox inset="0,0,0,0">
                    <w:txbxContent>
                      <w:p>
                        <w:pPr>
                          <w:spacing w:before="15"/>
                          <w:ind w:left="20" w:right="0" w:firstLine="0"/>
                          <w:jc w:val="left"/>
                          <w:rPr>
                            <w:sz w:val="17"/>
                          </w:rPr>
                        </w:pPr>
                        <w:r>
                          <w:rPr>
                            <w:spacing w:val="-5"/>
                            <w:sz w:val="17"/>
                          </w:rPr>
                          <w:t>ki</w:t>
                        </w:r>
                      </w:p>
                    </w:txbxContent>
                  </v:textbox>
                  <w10:wrap type="none"/>
                </v:shape>
                <w10:wrap type="none"/>
              </v:group>
            </w:pict>
          </mc:Fallback>
        </mc:AlternateContent>
      </w:r>
      <w:r>
        <w:rPr>
          <w:i/>
          <w:spacing w:val="-2"/>
          <w:sz w:val="29"/>
        </w:rPr>
        <w:t>l</w:t>
      </w:r>
      <w:r>
        <w:rPr>
          <w:i/>
          <w:spacing w:val="-43"/>
          <w:sz w:val="29"/>
        </w:rPr>
        <w:t xml:space="preserve"> </w:t>
      </w:r>
      <w:r>
        <w:rPr>
          <w:spacing w:val="-2"/>
          <w:sz w:val="29"/>
          <w:vertAlign w:val="superscript"/>
        </w:rPr>
        <w:t>(j)</w:t>
      </w:r>
      <w:r>
        <w:rPr>
          <w:spacing w:val="-20"/>
          <w:sz w:val="29"/>
        </w:rPr>
        <w:t xml:space="preserve"> </w:t>
      </w:r>
      <w:r>
        <w:rPr>
          <w:spacing w:val="-2"/>
          <w:sz w:val="29"/>
        </w:rPr>
        <w:t>(t)</w:t>
      </w:r>
      <w:r>
        <w:rPr>
          <w:spacing w:val="-16"/>
          <w:sz w:val="29"/>
        </w:rPr>
        <w:t xml:space="preserve"> </w:t>
      </w:r>
      <w:r>
        <w:rPr>
          <w:rFonts w:ascii="Symbol" w:hAnsi="Symbol"/>
          <w:spacing w:val="-10"/>
          <w:sz w:val="29"/>
        </w:rPr>
        <w:t></w:t>
      </w:r>
    </w:p>
    <w:p w:rsidR="00FB3F32" w:rsidRDefault="00000000">
      <w:pPr>
        <w:tabs>
          <w:tab w:val="left" w:pos="4138"/>
        </w:tabs>
        <w:spacing w:before="53" w:line="141" w:lineRule="auto"/>
        <w:ind w:left="391"/>
        <w:jc w:val="center"/>
        <w:rPr>
          <w:sz w:val="28"/>
        </w:rPr>
      </w:pPr>
      <w:r>
        <w:rPr>
          <w:spacing w:val="-10"/>
          <w:sz w:val="17"/>
        </w:rPr>
        <w:t>k</w:t>
      </w:r>
      <w:r>
        <w:rPr>
          <w:sz w:val="17"/>
        </w:rPr>
        <w:tab/>
      </w:r>
      <w:r>
        <w:rPr>
          <w:spacing w:val="-10"/>
          <w:position w:val="-11"/>
          <w:sz w:val="28"/>
        </w:rPr>
        <w:t>,</w:t>
      </w:r>
    </w:p>
    <w:p w:rsidR="00FB3F32" w:rsidRDefault="00FB3F32">
      <w:pPr>
        <w:pStyle w:val="BodyText"/>
        <w:ind w:left="0"/>
        <w:jc w:val="left"/>
        <w:rPr>
          <w:sz w:val="20"/>
        </w:rPr>
      </w:pPr>
    </w:p>
    <w:p w:rsidR="00FB3F32" w:rsidRDefault="00FB3F32">
      <w:pPr>
        <w:pStyle w:val="BodyText"/>
        <w:spacing w:before="21"/>
        <w:ind w:left="0"/>
        <w:jc w:val="left"/>
        <w:rPr>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pStyle w:val="BodyText"/>
        <w:spacing w:before="243"/>
        <w:ind w:left="799"/>
        <w:jc w:val="left"/>
      </w:pPr>
      <w:r>
        <w:rPr>
          <w:spacing w:val="-2"/>
        </w:rPr>
        <w:t>where</w:t>
      </w:r>
    </w:p>
    <w:p w:rsidR="00FB3F32" w:rsidRDefault="00000000">
      <w:pPr>
        <w:spacing w:before="110"/>
        <w:ind w:left="80"/>
        <w:rPr>
          <w:sz w:val="29"/>
        </w:rPr>
      </w:pPr>
      <w:r>
        <w:br w:type="column"/>
      </w:r>
      <w:r>
        <w:rPr>
          <w:i/>
          <w:spacing w:val="-4"/>
          <w:w w:val="85"/>
          <w:sz w:val="29"/>
        </w:rPr>
        <w:t>l</w:t>
      </w:r>
      <w:r>
        <w:rPr>
          <w:i/>
          <w:spacing w:val="-31"/>
          <w:w w:val="85"/>
          <w:sz w:val="29"/>
        </w:rPr>
        <w:t xml:space="preserve"> </w:t>
      </w:r>
      <w:r>
        <w:rPr>
          <w:spacing w:val="-4"/>
          <w:w w:val="85"/>
          <w:sz w:val="29"/>
          <w:vertAlign w:val="superscript"/>
        </w:rPr>
        <w:t>(j)</w:t>
      </w:r>
      <w:r>
        <w:rPr>
          <w:spacing w:val="-8"/>
          <w:w w:val="85"/>
          <w:sz w:val="29"/>
        </w:rPr>
        <w:t xml:space="preserve"> </w:t>
      </w:r>
      <w:r>
        <w:rPr>
          <w:spacing w:val="-5"/>
          <w:w w:val="85"/>
          <w:sz w:val="29"/>
        </w:rPr>
        <w:t>(t)</w:t>
      </w:r>
    </w:p>
    <w:p w:rsidR="00FB3F32" w:rsidRDefault="00000000">
      <w:pPr>
        <w:pStyle w:val="BodyText"/>
        <w:spacing w:before="243"/>
        <w:ind w:left="109"/>
        <w:jc w:val="left"/>
      </w:pPr>
      <w:r>
        <w:br w:type="column"/>
      </w:r>
      <w:r>
        <w:t>−</w:t>
      </w:r>
      <w:r>
        <w:rPr>
          <w:spacing w:val="14"/>
        </w:rPr>
        <w:t xml:space="preserve"> </w:t>
      </w:r>
      <w:r>
        <w:t>the</w:t>
      </w:r>
      <w:r>
        <w:rPr>
          <w:spacing w:val="15"/>
        </w:rPr>
        <w:t xml:space="preserve"> </w:t>
      </w:r>
      <w:r>
        <w:t>vector</w:t>
      </w:r>
      <w:r>
        <w:rPr>
          <w:spacing w:val="15"/>
        </w:rPr>
        <w:t xml:space="preserve"> </w:t>
      </w:r>
      <w:r>
        <w:t>estimate</w:t>
      </w:r>
      <w:r>
        <w:rPr>
          <w:spacing w:val="15"/>
        </w:rPr>
        <w:t xml:space="preserve"> </w:t>
      </w:r>
      <w:r>
        <w:t>of</w:t>
      </w:r>
      <w:r>
        <w:rPr>
          <w:spacing w:val="15"/>
        </w:rPr>
        <w:t xml:space="preserve"> </w:t>
      </w:r>
      <w:r>
        <w:t>the</w:t>
      </w:r>
      <w:r>
        <w:rPr>
          <w:spacing w:val="14"/>
        </w:rPr>
        <w:t xml:space="preserve"> </w:t>
      </w:r>
      <w:r>
        <w:t>change</w:t>
      </w:r>
      <w:r>
        <w:rPr>
          <w:spacing w:val="13"/>
        </w:rPr>
        <w:t xml:space="preserve"> </w:t>
      </w:r>
      <w:r>
        <w:t>of</w:t>
      </w:r>
      <w:r>
        <w:rPr>
          <w:spacing w:val="15"/>
        </w:rPr>
        <w:t xml:space="preserve"> </w:t>
      </w:r>
      <w:r>
        <w:t>the</w:t>
      </w:r>
      <w:r>
        <w:rPr>
          <w:spacing w:val="15"/>
        </w:rPr>
        <w:t xml:space="preserve"> </w:t>
      </w:r>
      <w:r>
        <w:t>object/subject</w:t>
      </w:r>
      <w:r>
        <w:rPr>
          <w:spacing w:val="14"/>
        </w:rPr>
        <w:t xml:space="preserve"> </w:t>
      </w:r>
      <w:r>
        <w:t>Qj</w:t>
      </w:r>
      <w:r>
        <w:rPr>
          <w:spacing w:val="14"/>
        </w:rPr>
        <w:t xml:space="preserve"> </w:t>
      </w:r>
      <w:r>
        <w:t>of</w:t>
      </w:r>
      <w:r>
        <w:rPr>
          <w:spacing w:val="15"/>
        </w:rPr>
        <w:t xml:space="preserve"> </w:t>
      </w:r>
      <w:r>
        <w:rPr>
          <w:spacing w:val="-5"/>
        </w:rPr>
        <w:t>the</w:t>
      </w:r>
    </w:p>
    <w:p w:rsidR="00FB3F32" w:rsidRDefault="00FB3F32">
      <w:pPr>
        <w:sectPr w:rsidR="00FB3F32">
          <w:type w:val="continuous"/>
          <w:pgSz w:w="11910" w:h="16840"/>
          <w:pgMar w:top="1340" w:right="600" w:bottom="280" w:left="900" w:header="717" w:footer="0" w:gutter="0"/>
          <w:cols w:num="3" w:space="720" w:equalWidth="0">
            <w:col w:w="1486" w:space="40"/>
            <w:col w:w="637" w:space="39"/>
            <w:col w:w="8208"/>
          </w:cols>
        </w:sectPr>
      </w:pPr>
    </w:p>
    <w:p w:rsidR="00FB3F32" w:rsidRDefault="00000000">
      <w:pPr>
        <w:pStyle w:val="BodyText"/>
        <w:spacing w:before="16"/>
      </w:pPr>
      <w:r>
        <w:rPr>
          <w:noProof/>
        </w:rPr>
        <mc:AlternateContent>
          <mc:Choice Requires="wps">
            <w:drawing>
              <wp:anchor distT="0" distB="0" distL="0" distR="0" simplePos="0" relativeHeight="484615680" behindDoc="1" locked="0" layoutInCell="1" allowOverlap="1">
                <wp:simplePos x="0" y="0"/>
                <wp:positionH relativeFrom="page">
                  <wp:posOffset>1645115</wp:posOffset>
                </wp:positionH>
                <wp:positionV relativeFrom="paragraph">
                  <wp:posOffset>-166478</wp:posOffset>
                </wp:positionV>
                <wp:extent cx="51435" cy="11938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 cy="119380"/>
                        </a:xfrm>
                        <a:prstGeom prst="rect">
                          <a:avLst/>
                        </a:prstGeom>
                      </wps:spPr>
                      <wps:txbx>
                        <w:txbxContent>
                          <w:p w:rsidR="00FB3F32" w:rsidRDefault="00000000">
                            <w:pPr>
                              <w:spacing w:line="187" w:lineRule="exact"/>
                              <w:rPr>
                                <w:sz w:val="17"/>
                              </w:rPr>
                            </w:pPr>
                            <w:r>
                              <w:rPr>
                                <w:spacing w:val="-14"/>
                                <w:sz w:val="17"/>
                              </w:rPr>
                              <w:t>k</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29.536621pt;margin-top:-13.108575pt;width:4.05pt;height:9.4pt;mso-position-horizontal-relative:page;mso-position-vertical-relative:paragraph;z-index:-18700800" type="#_x0000_t202" id="docshape28" filled="false" stroked="false">
                <v:textbox inset="0,0,0,0">
                  <w:txbxContent>
                    <w:p>
                      <w:pPr>
                        <w:spacing w:line="187" w:lineRule="exact" w:before="0"/>
                        <w:ind w:left="0" w:right="0" w:firstLine="0"/>
                        <w:jc w:val="left"/>
                        <w:rPr>
                          <w:sz w:val="17"/>
                        </w:rPr>
                      </w:pPr>
                      <w:r>
                        <w:rPr>
                          <w:spacing w:val="-14"/>
                          <w:sz w:val="17"/>
                        </w:rPr>
                        <w:t>k</w:t>
                      </w:r>
                    </w:p>
                  </w:txbxContent>
                </v:textbox>
                <w10:wrap type="none"/>
              </v:shape>
            </w:pict>
          </mc:Fallback>
        </mc:AlternateContent>
      </w:r>
      <w:r>
        <w:t>project</w:t>
      </w:r>
      <w:r>
        <w:rPr>
          <w:spacing w:val="-7"/>
        </w:rPr>
        <w:t xml:space="preserve"> </w:t>
      </w:r>
      <w:r>
        <w:t>Пk</w:t>
      </w:r>
      <w:r>
        <w:rPr>
          <w:spacing w:val="-5"/>
        </w:rPr>
        <w:t xml:space="preserve"> </w:t>
      </w:r>
      <w:r>
        <w:t>at</w:t>
      </w:r>
      <w:r>
        <w:rPr>
          <w:spacing w:val="-4"/>
        </w:rPr>
        <w:t xml:space="preserve"> </w:t>
      </w:r>
      <w:r>
        <w:t>time</w:t>
      </w:r>
      <w:r>
        <w:rPr>
          <w:spacing w:val="-7"/>
        </w:rPr>
        <w:t xml:space="preserve"> </w:t>
      </w:r>
      <w:r>
        <w:t>t</w:t>
      </w:r>
      <w:r>
        <w:rPr>
          <w:spacing w:val="-5"/>
        </w:rPr>
        <w:t xml:space="preserve"> </w:t>
      </w:r>
      <w:r>
        <w:t>(instantaneous</w:t>
      </w:r>
      <w:r>
        <w:rPr>
          <w:spacing w:val="-7"/>
        </w:rPr>
        <w:t xml:space="preserve"> </w:t>
      </w:r>
      <w:r>
        <w:t>displacement</w:t>
      </w:r>
      <w:r>
        <w:rPr>
          <w:spacing w:val="-4"/>
        </w:rPr>
        <w:t xml:space="preserve"> </w:t>
      </w:r>
      <w:r>
        <w:rPr>
          <w:spacing w:val="-2"/>
        </w:rPr>
        <w:t>velocity).</w:t>
      </w:r>
    </w:p>
    <w:p w:rsidR="00FB3F32" w:rsidRDefault="00000000">
      <w:pPr>
        <w:pStyle w:val="BodyText"/>
        <w:spacing w:before="17" w:line="252" w:lineRule="auto"/>
        <w:ind w:right="534" w:firstLine="566"/>
      </w:pPr>
      <w:r>
        <w:t>However, there is one peculiarity in the design-vector space. In operations on vectors,</w:t>
      </w:r>
      <w:r>
        <w:rPr>
          <w:spacing w:val="-3"/>
        </w:rPr>
        <w:t xml:space="preserve"> </w:t>
      </w:r>
      <w:r>
        <w:t>the</w:t>
      </w:r>
      <w:r>
        <w:rPr>
          <w:spacing w:val="-5"/>
        </w:rPr>
        <w:t xml:space="preserve"> </w:t>
      </w:r>
      <w:r>
        <w:t>distance</w:t>
      </w:r>
      <w:r>
        <w:rPr>
          <w:spacing w:val="-5"/>
        </w:rPr>
        <w:t xml:space="preserve"> </w:t>
      </w:r>
      <w:r>
        <w:t>between</w:t>
      </w:r>
      <w:r>
        <w:rPr>
          <w:spacing w:val="-4"/>
        </w:rPr>
        <w:t xml:space="preserve"> </w:t>
      </w:r>
      <w:r>
        <w:t>them</w:t>
      </w:r>
      <w:r>
        <w:rPr>
          <w:spacing w:val="-2"/>
        </w:rPr>
        <w:t xml:space="preserve"> </w:t>
      </w:r>
      <w:r>
        <w:t>in</w:t>
      </w:r>
      <w:r>
        <w:rPr>
          <w:spacing w:val="-5"/>
        </w:rPr>
        <w:t xml:space="preserve"> </w:t>
      </w:r>
      <w:r>
        <w:t>some</w:t>
      </w:r>
      <w:r>
        <w:rPr>
          <w:spacing w:val="-2"/>
        </w:rPr>
        <w:t xml:space="preserve"> </w:t>
      </w:r>
      <w:r>
        <w:t>measurement</w:t>
      </w:r>
      <w:r>
        <w:rPr>
          <w:spacing w:val="-5"/>
        </w:rPr>
        <w:t xml:space="preserve"> </w:t>
      </w:r>
      <w:r>
        <w:t>is</w:t>
      </w:r>
      <w:r>
        <w:rPr>
          <w:spacing w:val="-5"/>
        </w:rPr>
        <w:t xml:space="preserve"> </w:t>
      </w:r>
      <w:r>
        <w:t>given</w:t>
      </w:r>
      <w:r>
        <w:rPr>
          <w:spacing w:val="-1"/>
        </w:rPr>
        <w:t xml:space="preserve"> </w:t>
      </w:r>
      <w:r>
        <w:t>by</w:t>
      </w:r>
      <w:r>
        <w:rPr>
          <w:spacing w:val="-5"/>
        </w:rPr>
        <w:t xml:space="preserve"> </w:t>
      </w:r>
      <w:r>
        <w:t>the</w:t>
      </w:r>
      <w:r>
        <w:rPr>
          <w:spacing w:val="-2"/>
        </w:rPr>
        <w:t xml:space="preserve"> </w:t>
      </w:r>
      <w:r>
        <w:t>difference</w:t>
      </w:r>
      <w:r>
        <w:rPr>
          <w:spacing w:val="-2"/>
        </w:rPr>
        <w:t xml:space="preserve"> </w:t>
      </w:r>
      <w:r>
        <w:t>of coordinates in that measurement. This cannot be used to calculate the degree of proximity of different vectors. Firstly, because the direction of the object/subject cannot be evaluated over small discrete time instants, it is necessary to evaluate them over a sufficiently long-time interval.</w:t>
      </w:r>
    </w:p>
    <w:p w:rsidR="00FB3F32" w:rsidRDefault="00000000">
      <w:pPr>
        <w:pStyle w:val="BodyText"/>
        <w:spacing w:line="252" w:lineRule="auto"/>
        <w:ind w:right="528" w:firstLine="566"/>
      </w:pPr>
      <w:r>
        <w:t>Secondly, the creation of a single system (subsystem) of management of many projects is based not only on the "unidirectional" development of individual objects and subjects of projects but also on their proximity in the project-vector space. For example, whether the same methods or means of project management are used, the same performers, and whether the same input information is used.</w:t>
      </w:r>
    </w:p>
    <w:p w:rsidR="00FB3F32" w:rsidRDefault="00000000">
      <w:pPr>
        <w:pStyle w:val="BodyText"/>
        <w:spacing w:line="321" w:lineRule="exact"/>
        <w:ind w:left="799"/>
      </w:pPr>
      <w:r>
        <w:t>The</w:t>
      </w:r>
      <w:r>
        <w:rPr>
          <w:spacing w:val="-3"/>
        </w:rPr>
        <w:t xml:space="preserve"> </w:t>
      </w:r>
      <w:r>
        <w:t>two</w:t>
      </w:r>
      <w:r>
        <w:rPr>
          <w:spacing w:val="-6"/>
        </w:rPr>
        <w:t xml:space="preserve"> </w:t>
      </w:r>
      <w:r>
        <w:t>problems</w:t>
      </w:r>
      <w:r>
        <w:rPr>
          <w:spacing w:val="-6"/>
        </w:rPr>
        <w:t xml:space="preserve"> </w:t>
      </w:r>
      <w:r>
        <w:t>will</w:t>
      </w:r>
      <w:r>
        <w:rPr>
          <w:spacing w:val="-6"/>
        </w:rPr>
        <w:t xml:space="preserve"> </w:t>
      </w:r>
      <w:r>
        <w:t>be</w:t>
      </w:r>
      <w:r>
        <w:rPr>
          <w:spacing w:val="-2"/>
        </w:rPr>
        <w:t xml:space="preserve"> solved.</w:t>
      </w:r>
    </w:p>
    <w:p w:rsidR="00FB3F32" w:rsidRDefault="00FB3F32">
      <w:pPr>
        <w:spacing w:line="321" w:lineRule="exact"/>
      </w:pPr>
    </w:p>
    <w:p w:rsidR="006C1929" w:rsidRDefault="006C1929" w:rsidP="006C1929">
      <w:pPr>
        <w:spacing w:before="276"/>
        <w:ind w:left="941"/>
        <w:rPr>
          <w:b/>
          <w:sz w:val="24"/>
        </w:rPr>
      </w:pPr>
      <w:r>
        <w:rPr>
          <w:b/>
          <w:spacing w:val="-2"/>
          <w:sz w:val="24"/>
        </w:rPr>
        <w:t>References:</w:t>
      </w:r>
    </w:p>
    <w:p w:rsidR="006C1929" w:rsidRDefault="006C1929">
      <w:pPr>
        <w:spacing w:line="321" w:lineRule="exact"/>
        <w:sectPr w:rsidR="006C1929">
          <w:type w:val="continuous"/>
          <w:pgSz w:w="11910" w:h="16840"/>
          <w:pgMar w:top="1340" w:right="600" w:bottom="280" w:left="900" w:header="717" w:footer="0" w:gutter="0"/>
          <w:cols w:space="720"/>
        </w:sectPr>
      </w:pPr>
    </w:p>
    <w:p w:rsidR="00FB3F32" w:rsidRDefault="00000000">
      <w:pPr>
        <w:pStyle w:val="Heading2"/>
        <w:spacing w:before="123"/>
      </w:pPr>
      <w:r>
        <w:rPr>
          <w:vertAlign w:val="superscript"/>
        </w:rPr>
        <w:lastRenderedPageBreak/>
        <w:t>1</w:t>
      </w:r>
      <w:r>
        <w:rPr>
          <w:spacing w:val="-3"/>
        </w:rPr>
        <w:t xml:space="preserve"> </w:t>
      </w:r>
      <w:r>
        <w:t>Mariia</w:t>
      </w:r>
      <w:r>
        <w:rPr>
          <w:spacing w:val="-2"/>
        </w:rPr>
        <w:t xml:space="preserve"> Bovsunovska</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5"/>
        <w:jc w:val="center"/>
      </w:pPr>
      <w:r>
        <w:t>INVESTIGATION OF THE ALGORITHM OF NEAR SEARCH OF THE COMPROMISE</w:t>
      </w:r>
      <w:r>
        <w:rPr>
          <w:spacing w:val="-5"/>
        </w:rPr>
        <w:t xml:space="preserve"> </w:t>
      </w:r>
      <w:r>
        <w:t>MEDIAN</w:t>
      </w:r>
      <w:r>
        <w:rPr>
          <w:spacing w:val="-4"/>
        </w:rPr>
        <w:t xml:space="preserve"> </w:t>
      </w:r>
      <w:r>
        <w:t>IN</w:t>
      </w:r>
      <w:r>
        <w:rPr>
          <w:spacing w:val="-4"/>
        </w:rPr>
        <w:t xml:space="preserve"> </w:t>
      </w:r>
      <w:r>
        <w:t>THE</w:t>
      </w:r>
      <w:r>
        <w:rPr>
          <w:spacing w:val="-3"/>
        </w:rPr>
        <w:t xml:space="preserve"> </w:t>
      </w:r>
      <w:r>
        <w:t>PROBLEM</w:t>
      </w:r>
      <w:r>
        <w:rPr>
          <w:spacing w:val="-7"/>
        </w:rPr>
        <w:t xml:space="preserve"> </w:t>
      </w:r>
      <w:r>
        <w:t>OF</w:t>
      </w:r>
      <w:r>
        <w:rPr>
          <w:spacing w:val="-8"/>
        </w:rPr>
        <w:t xml:space="preserve"> </w:t>
      </w:r>
      <w:r>
        <w:t>COLLECTIVE</w:t>
      </w:r>
      <w:r>
        <w:rPr>
          <w:spacing w:val="-5"/>
        </w:rPr>
        <w:t xml:space="preserve"> </w:t>
      </w:r>
      <w:r>
        <w:t>RANKING OF OBJECTS</w:t>
      </w:r>
    </w:p>
    <w:p w:rsidR="00FB3F32" w:rsidRDefault="00FB3F32">
      <w:pPr>
        <w:pStyle w:val="BodyText"/>
        <w:spacing w:before="1"/>
        <w:ind w:left="0"/>
        <w:jc w:val="left"/>
        <w:rPr>
          <w:b/>
        </w:rPr>
      </w:pPr>
    </w:p>
    <w:p w:rsidR="00FB3F32" w:rsidRDefault="00000000">
      <w:pPr>
        <w:pStyle w:val="BodyText"/>
        <w:ind w:right="533" w:firstLine="708"/>
      </w:pPr>
      <w:r>
        <w:rPr>
          <w:b/>
        </w:rPr>
        <w:t>Abstract</w:t>
      </w:r>
      <w:r>
        <w:t>. Many works are devoted to the problem of creating efficient algorithms for solving problems of high dimensionality, when the brute-force search methods become</w:t>
      </w:r>
      <w:r>
        <w:rPr>
          <w:spacing w:val="-2"/>
        </w:rPr>
        <w:t xml:space="preserve"> </w:t>
      </w:r>
      <w:r>
        <w:t>too</w:t>
      </w:r>
      <w:r>
        <w:rPr>
          <w:spacing w:val="-2"/>
        </w:rPr>
        <w:t xml:space="preserve"> </w:t>
      </w:r>
      <w:r>
        <w:t>time-consumin.</w:t>
      </w:r>
      <w:r>
        <w:rPr>
          <w:spacing w:val="-1"/>
        </w:rPr>
        <w:t xml:space="preserve"> </w:t>
      </w:r>
      <w:r>
        <w:t>This</w:t>
      </w:r>
      <w:r>
        <w:rPr>
          <w:spacing w:val="-1"/>
        </w:rPr>
        <w:t xml:space="preserve"> </w:t>
      </w:r>
      <w:r>
        <w:t>work is also devoted</w:t>
      </w:r>
      <w:r>
        <w:rPr>
          <w:spacing w:val="-1"/>
        </w:rPr>
        <w:t xml:space="preserve"> </w:t>
      </w:r>
      <w:r>
        <w:t>to the</w:t>
      </w:r>
      <w:r>
        <w:rPr>
          <w:spacing w:val="-2"/>
        </w:rPr>
        <w:t xml:space="preserve"> </w:t>
      </w:r>
      <w:r>
        <w:t>development</w:t>
      </w:r>
      <w:r>
        <w:rPr>
          <w:spacing w:val="-1"/>
        </w:rPr>
        <w:t xml:space="preserve"> </w:t>
      </w:r>
      <w:r>
        <w:t>of an</w:t>
      </w:r>
      <w:r>
        <w:rPr>
          <w:spacing w:val="-9"/>
        </w:rPr>
        <w:t xml:space="preserve"> </w:t>
      </w:r>
      <w:r>
        <w:t>efficient</w:t>
      </w:r>
      <w:r>
        <w:rPr>
          <w:spacing w:val="-11"/>
        </w:rPr>
        <w:t xml:space="preserve"> </w:t>
      </w:r>
      <w:r>
        <w:t>algorithm</w:t>
      </w:r>
      <w:r>
        <w:rPr>
          <w:spacing w:val="-13"/>
        </w:rPr>
        <w:t xml:space="preserve"> </w:t>
      </w:r>
      <w:r>
        <w:t>in</w:t>
      </w:r>
      <w:r>
        <w:rPr>
          <w:spacing w:val="-11"/>
        </w:rPr>
        <w:t xml:space="preserve"> </w:t>
      </w:r>
      <w:r>
        <w:t>the</w:t>
      </w:r>
      <w:r>
        <w:rPr>
          <w:spacing w:val="-10"/>
        </w:rPr>
        <w:t xml:space="preserve"> </w:t>
      </w:r>
      <w:r>
        <w:t>field</w:t>
      </w:r>
      <w:r>
        <w:rPr>
          <w:spacing w:val="-11"/>
        </w:rPr>
        <w:t xml:space="preserve"> </w:t>
      </w:r>
      <w:r>
        <w:t>of</w:t>
      </w:r>
      <w:r>
        <w:rPr>
          <w:spacing w:val="-12"/>
        </w:rPr>
        <w:t xml:space="preserve"> </w:t>
      </w:r>
      <w:r>
        <w:t>expert</w:t>
      </w:r>
      <w:r>
        <w:rPr>
          <w:spacing w:val="-12"/>
        </w:rPr>
        <w:t xml:space="preserve"> </w:t>
      </w:r>
      <w:r>
        <w:t>evaluation</w:t>
      </w:r>
      <w:r>
        <w:rPr>
          <w:spacing w:val="-12"/>
        </w:rPr>
        <w:t xml:space="preserve"> </w:t>
      </w:r>
      <w:r>
        <w:t>problems,</w:t>
      </w:r>
      <w:r>
        <w:rPr>
          <w:spacing w:val="-13"/>
        </w:rPr>
        <w:t xml:space="preserve"> </w:t>
      </w:r>
      <w:r>
        <w:t>namely,</w:t>
      </w:r>
      <w:r>
        <w:rPr>
          <w:spacing w:val="-11"/>
        </w:rPr>
        <w:t xml:space="preserve"> </w:t>
      </w:r>
      <w:r>
        <w:t>the</w:t>
      </w:r>
      <w:r>
        <w:rPr>
          <w:spacing w:val="-10"/>
        </w:rPr>
        <w:t xml:space="preserve"> </w:t>
      </w:r>
      <w:r>
        <w:t>algorithm for solving the problem of collective evaluation coordination. The main goal of this work</w:t>
      </w:r>
      <w:r>
        <w:rPr>
          <w:spacing w:val="-1"/>
        </w:rPr>
        <w:t xml:space="preserve"> </w:t>
      </w:r>
      <w:r>
        <w:t>is to implement</w:t>
      </w:r>
      <w:r>
        <w:rPr>
          <w:spacing w:val="-2"/>
        </w:rPr>
        <w:t xml:space="preserve"> </w:t>
      </w:r>
      <w:r>
        <w:t>in</w:t>
      </w:r>
      <w:r>
        <w:rPr>
          <w:spacing w:val="-1"/>
        </w:rPr>
        <w:t xml:space="preserve"> </w:t>
      </w:r>
      <w:r>
        <w:t>software</w:t>
      </w:r>
      <w:r>
        <w:rPr>
          <w:spacing w:val="-1"/>
        </w:rPr>
        <w:t xml:space="preserve"> </w:t>
      </w:r>
      <w:r>
        <w:t>the</w:t>
      </w:r>
      <w:r>
        <w:rPr>
          <w:spacing w:val="-1"/>
        </w:rPr>
        <w:t xml:space="preserve"> </w:t>
      </w:r>
      <w:r>
        <w:t>algorithm</w:t>
      </w:r>
      <w:r>
        <w:rPr>
          <w:spacing w:val="-1"/>
        </w:rPr>
        <w:t xml:space="preserve"> </w:t>
      </w:r>
      <w:r>
        <w:t>for</w:t>
      </w:r>
      <w:r>
        <w:rPr>
          <w:spacing w:val="-2"/>
        </w:rPr>
        <w:t xml:space="preserve"> </w:t>
      </w:r>
      <w:r>
        <w:t>the</w:t>
      </w:r>
      <w:r>
        <w:rPr>
          <w:spacing w:val="-3"/>
        </w:rPr>
        <w:t xml:space="preserve"> </w:t>
      </w:r>
      <w:r>
        <w:t>near</w:t>
      </w:r>
      <w:r>
        <w:rPr>
          <w:spacing w:val="-1"/>
        </w:rPr>
        <w:t xml:space="preserve"> </w:t>
      </w:r>
      <w:r>
        <w:t>search</w:t>
      </w:r>
      <w:r>
        <w:rPr>
          <w:spacing w:val="-1"/>
        </w:rPr>
        <w:t xml:space="preserve"> </w:t>
      </w:r>
      <w:r>
        <w:t>of the</w:t>
      </w:r>
      <w:r>
        <w:rPr>
          <w:spacing w:val="-1"/>
        </w:rPr>
        <w:t xml:space="preserve"> </w:t>
      </w:r>
      <w:r>
        <w:t>compromice median, which is sometimes called the GV-median. It is also necessary to investigate the program for performance at different values of input parameters.</w:t>
      </w:r>
    </w:p>
    <w:p w:rsidR="00FB3F32" w:rsidRDefault="00000000">
      <w:pPr>
        <w:pStyle w:val="BodyText"/>
        <w:ind w:right="534" w:firstLine="708"/>
      </w:pPr>
      <w:r>
        <w:rPr>
          <w:b/>
        </w:rPr>
        <w:t>Keywords</w:t>
      </w:r>
      <w:r>
        <w:t>: expert evaluation, collective evaluation, coordination of individual expert evaluations, algorithm of near search of GV-median.</w:t>
      </w:r>
    </w:p>
    <w:p w:rsidR="00FB3F32" w:rsidRDefault="00FB3F32">
      <w:pPr>
        <w:pStyle w:val="BodyText"/>
        <w:spacing w:before="1"/>
        <w:ind w:left="0"/>
        <w:jc w:val="left"/>
      </w:pPr>
    </w:p>
    <w:p w:rsidR="00FB3F32" w:rsidRDefault="00000000">
      <w:pPr>
        <w:pStyle w:val="BodyText"/>
        <w:spacing w:before="1"/>
        <w:ind w:right="527" w:firstLine="708"/>
      </w:pPr>
      <w:r>
        <w:rPr>
          <w:b/>
        </w:rPr>
        <w:t xml:space="preserve">Introduction. </w:t>
      </w:r>
      <w:r>
        <w:t>The problem of ordering a set of objects by the degree of manifestation of some properties is one of the most common problems of expert evaluation</w:t>
      </w:r>
      <w:r>
        <w:rPr>
          <w:spacing w:val="-4"/>
        </w:rPr>
        <w:t xml:space="preserve"> </w:t>
      </w:r>
      <w:r>
        <w:t>[1].</w:t>
      </w:r>
      <w:r>
        <w:rPr>
          <w:spacing w:val="-7"/>
        </w:rPr>
        <w:t xml:space="preserve"> </w:t>
      </w:r>
      <w:r>
        <w:t>This</w:t>
      </w:r>
      <w:r>
        <w:rPr>
          <w:spacing w:val="-4"/>
        </w:rPr>
        <w:t xml:space="preserve"> </w:t>
      </w:r>
      <w:r>
        <w:t>class</w:t>
      </w:r>
      <w:r>
        <w:rPr>
          <w:spacing w:val="-6"/>
        </w:rPr>
        <w:t xml:space="preserve"> </w:t>
      </w:r>
      <w:r>
        <w:t>of</w:t>
      </w:r>
      <w:r>
        <w:rPr>
          <w:spacing w:val="-7"/>
        </w:rPr>
        <w:t xml:space="preserve"> </w:t>
      </w:r>
      <w:r>
        <w:t>problems</w:t>
      </w:r>
      <w:r>
        <w:rPr>
          <w:spacing w:val="-6"/>
        </w:rPr>
        <w:t xml:space="preserve"> </w:t>
      </w:r>
      <w:r>
        <w:t>formalizes</w:t>
      </w:r>
      <w:r>
        <w:rPr>
          <w:spacing w:val="-5"/>
        </w:rPr>
        <w:t xml:space="preserve"> </w:t>
      </w:r>
      <w:r>
        <w:t>a</w:t>
      </w:r>
      <w:r>
        <w:rPr>
          <w:spacing w:val="-7"/>
        </w:rPr>
        <w:t xml:space="preserve"> </w:t>
      </w:r>
      <w:r>
        <w:t>large</w:t>
      </w:r>
      <w:r>
        <w:rPr>
          <w:spacing w:val="-7"/>
        </w:rPr>
        <w:t xml:space="preserve"> </w:t>
      </w:r>
      <w:r>
        <w:t>number</w:t>
      </w:r>
      <w:r>
        <w:rPr>
          <w:spacing w:val="-6"/>
        </w:rPr>
        <w:t xml:space="preserve"> </w:t>
      </w:r>
      <w:r>
        <w:t>of</w:t>
      </w:r>
      <w:r>
        <w:rPr>
          <w:spacing w:val="-7"/>
        </w:rPr>
        <w:t xml:space="preserve"> </w:t>
      </w:r>
      <w:r>
        <w:t>practical</w:t>
      </w:r>
      <w:r>
        <w:rPr>
          <w:spacing w:val="-4"/>
        </w:rPr>
        <w:t xml:space="preserve"> </w:t>
      </w:r>
      <w:r>
        <w:t>problems in various subject areas. Since such problems are NP-hard, much attention is paid by researchers to the development and research of methods that significantly accelerate the finding of solutions to such problems. Usually, the acceleration of problem solutions is carried out due to the successful determination of the problem structure and the successful use of the features of the structure of admissible solutions.</w:t>
      </w:r>
    </w:p>
    <w:p w:rsidR="00FB3F32" w:rsidRDefault="00000000">
      <w:pPr>
        <w:pStyle w:val="BodyText"/>
        <w:spacing w:before="321"/>
        <w:ind w:right="537" w:firstLine="708"/>
      </w:pPr>
      <w:r>
        <w:rPr>
          <w:b/>
        </w:rPr>
        <w:t xml:space="preserve">Features of nearest search problems. </w:t>
      </w:r>
      <w:r>
        <w:t>The classification of ranking problems is quite wide. Problems with the following parameters will be considered for the application of the GV-median nearest search algorithm:</w:t>
      </w:r>
    </w:p>
    <w:p w:rsidR="00FB3F32" w:rsidRDefault="00000000">
      <w:pPr>
        <w:pStyle w:val="ListParagraph"/>
        <w:numPr>
          <w:ilvl w:val="0"/>
          <w:numId w:val="106"/>
        </w:numPr>
        <w:tabs>
          <w:tab w:val="left" w:pos="1141"/>
        </w:tabs>
        <w:spacing w:before="1"/>
        <w:ind w:right="533" w:firstLine="708"/>
        <w:jc w:val="both"/>
        <w:rPr>
          <w:sz w:val="28"/>
        </w:rPr>
      </w:pPr>
      <w:r>
        <w:rPr>
          <w:sz w:val="28"/>
        </w:rPr>
        <w:t>expert</w:t>
      </w:r>
      <w:r>
        <w:rPr>
          <w:spacing w:val="-12"/>
          <w:sz w:val="28"/>
        </w:rPr>
        <w:t xml:space="preserve"> </w:t>
      </w:r>
      <w:r>
        <w:rPr>
          <w:sz w:val="28"/>
        </w:rPr>
        <w:t>information</w:t>
      </w:r>
      <w:r>
        <w:rPr>
          <w:spacing w:val="-14"/>
          <w:sz w:val="28"/>
        </w:rPr>
        <w:t xml:space="preserve"> </w:t>
      </w:r>
      <w:r>
        <w:rPr>
          <w:sz w:val="28"/>
        </w:rPr>
        <w:t>about</w:t>
      </w:r>
      <w:r>
        <w:rPr>
          <w:spacing w:val="-12"/>
          <w:sz w:val="28"/>
        </w:rPr>
        <w:t xml:space="preserve"> </w:t>
      </w:r>
      <w:r>
        <w:rPr>
          <w:sz w:val="28"/>
        </w:rPr>
        <w:t>the</w:t>
      </w:r>
      <w:r>
        <w:rPr>
          <w:spacing w:val="-12"/>
          <w:sz w:val="28"/>
        </w:rPr>
        <w:t xml:space="preserve"> </w:t>
      </w:r>
      <w:r>
        <w:rPr>
          <w:sz w:val="28"/>
        </w:rPr>
        <w:t>relationship</w:t>
      </w:r>
      <w:r>
        <w:rPr>
          <w:spacing w:val="-8"/>
          <w:sz w:val="28"/>
        </w:rPr>
        <w:t xml:space="preserve"> </w:t>
      </w:r>
      <w:r>
        <w:rPr>
          <w:sz w:val="28"/>
        </w:rPr>
        <w:t>on</w:t>
      </w:r>
      <w:r>
        <w:rPr>
          <w:spacing w:val="-12"/>
          <w:sz w:val="28"/>
        </w:rPr>
        <w:t xml:space="preserve"> </w:t>
      </w:r>
      <w:r>
        <w:rPr>
          <w:sz w:val="28"/>
        </w:rPr>
        <w:t>the</w:t>
      </w:r>
      <w:r>
        <w:rPr>
          <w:spacing w:val="-12"/>
          <w:sz w:val="28"/>
        </w:rPr>
        <w:t xml:space="preserve"> </w:t>
      </w:r>
      <w:r>
        <w:rPr>
          <w:sz w:val="28"/>
        </w:rPr>
        <w:t>set</w:t>
      </w:r>
      <w:r>
        <w:rPr>
          <w:spacing w:val="-12"/>
          <w:sz w:val="28"/>
        </w:rPr>
        <w:t xml:space="preserve"> </w:t>
      </w:r>
      <w:r>
        <w:rPr>
          <w:sz w:val="28"/>
        </w:rPr>
        <w:t>of</w:t>
      </w:r>
      <w:r>
        <w:rPr>
          <w:spacing w:val="-12"/>
          <w:sz w:val="28"/>
        </w:rPr>
        <w:t xml:space="preserve"> </w:t>
      </w:r>
      <w:r>
        <w:rPr>
          <w:sz w:val="28"/>
        </w:rPr>
        <w:t>objects</w:t>
      </w:r>
      <w:r>
        <w:rPr>
          <w:spacing w:val="-12"/>
          <w:sz w:val="28"/>
        </w:rPr>
        <w:t xml:space="preserve"> </w:t>
      </w:r>
      <w:r>
        <w:rPr>
          <w:sz w:val="28"/>
        </w:rPr>
        <w:t>is</w:t>
      </w:r>
      <w:r>
        <w:rPr>
          <w:spacing w:val="-12"/>
          <w:sz w:val="28"/>
        </w:rPr>
        <w:t xml:space="preserve"> </w:t>
      </w:r>
      <w:r>
        <w:rPr>
          <w:sz w:val="28"/>
        </w:rPr>
        <w:t>used:</w:t>
      </w:r>
      <w:r>
        <w:rPr>
          <w:spacing w:val="-12"/>
          <w:sz w:val="28"/>
        </w:rPr>
        <w:t xml:space="preserve"> </w:t>
      </w:r>
      <w:r>
        <w:rPr>
          <w:sz w:val="28"/>
        </w:rPr>
        <w:t>from</w:t>
      </w:r>
      <w:r>
        <w:rPr>
          <w:spacing w:val="-13"/>
          <w:sz w:val="28"/>
        </w:rPr>
        <w:t xml:space="preserve"> </w:t>
      </w:r>
      <w:r>
        <w:rPr>
          <w:sz w:val="28"/>
        </w:rPr>
        <w:t>the expert committee;</w:t>
      </w:r>
    </w:p>
    <w:p w:rsidR="00FB3F32" w:rsidRDefault="00000000">
      <w:pPr>
        <w:pStyle w:val="ListParagraph"/>
        <w:numPr>
          <w:ilvl w:val="0"/>
          <w:numId w:val="106"/>
        </w:numPr>
        <w:tabs>
          <w:tab w:val="left" w:pos="1151"/>
        </w:tabs>
        <w:spacing w:line="322" w:lineRule="exact"/>
        <w:ind w:left="1151" w:hanging="210"/>
        <w:jc w:val="both"/>
        <w:rPr>
          <w:sz w:val="28"/>
        </w:rPr>
      </w:pPr>
      <w:r>
        <w:rPr>
          <w:sz w:val="28"/>
        </w:rPr>
        <w:t>input</w:t>
      </w:r>
      <w:r>
        <w:rPr>
          <w:spacing w:val="-9"/>
          <w:sz w:val="28"/>
        </w:rPr>
        <w:t xml:space="preserve"> </w:t>
      </w:r>
      <w:r>
        <w:rPr>
          <w:sz w:val="28"/>
        </w:rPr>
        <w:t>information:</w:t>
      </w:r>
      <w:r>
        <w:rPr>
          <w:spacing w:val="-11"/>
          <w:sz w:val="28"/>
        </w:rPr>
        <w:t xml:space="preserve"> </w:t>
      </w:r>
      <w:r>
        <w:rPr>
          <w:sz w:val="28"/>
        </w:rPr>
        <w:t>individual</w:t>
      </w:r>
      <w:r>
        <w:rPr>
          <w:spacing w:val="-8"/>
          <w:sz w:val="28"/>
        </w:rPr>
        <w:t xml:space="preserve"> </w:t>
      </w:r>
      <w:r>
        <w:rPr>
          <w:sz w:val="28"/>
        </w:rPr>
        <w:t>expert</w:t>
      </w:r>
      <w:r>
        <w:rPr>
          <w:spacing w:val="-8"/>
          <w:sz w:val="28"/>
        </w:rPr>
        <w:t xml:space="preserve"> </w:t>
      </w:r>
      <w:r>
        <w:rPr>
          <w:spacing w:val="-2"/>
          <w:sz w:val="28"/>
        </w:rPr>
        <w:t>assessments;</w:t>
      </w:r>
    </w:p>
    <w:p w:rsidR="00FB3F32" w:rsidRDefault="00000000">
      <w:pPr>
        <w:pStyle w:val="ListParagraph"/>
        <w:numPr>
          <w:ilvl w:val="0"/>
          <w:numId w:val="106"/>
        </w:numPr>
        <w:tabs>
          <w:tab w:val="left" w:pos="1141"/>
        </w:tabs>
        <w:ind w:right="542" w:firstLine="708"/>
        <w:jc w:val="both"/>
        <w:rPr>
          <w:sz w:val="28"/>
        </w:rPr>
      </w:pPr>
      <w:r>
        <w:rPr>
          <w:sz w:val="28"/>
        </w:rPr>
        <w:t>metric</w:t>
      </w:r>
      <w:r>
        <w:rPr>
          <w:spacing w:val="-13"/>
          <w:sz w:val="28"/>
        </w:rPr>
        <w:t xml:space="preserve"> </w:t>
      </w:r>
      <w:r>
        <w:rPr>
          <w:sz w:val="28"/>
        </w:rPr>
        <w:t>for</w:t>
      </w:r>
      <w:r>
        <w:rPr>
          <w:spacing w:val="-13"/>
          <w:sz w:val="28"/>
        </w:rPr>
        <w:t xml:space="preserve"> </w:t>
      </w:r>
      <w:r>
        <w:rPr>
          <w:sz w:val="28"/>
        </w:rPr>
        <w:t>determining</w:t>
      </w:r>
      <w:r>
        <w:rPr>
          <w:spacing w:val="-15"/>
          <w:sz w:val="28"/>
        </w:rPr>
        <w:t xml:space="preserve"> </w:t>
      </w:r>
      <w:r>
        <w:rPr>
          <w:sz w:val="28"/>
        </w:rPr>
        <w:t>the</w:t>
      </w:r>
      <w:r>
        <w:rPr>
          <w:spacing w:val="-16"/>
          <w:sz w:val="28"/>
        </w:rPr>
        <w:t xml:space="preserve"> </w:t>
      </w:r>
      <w:r>
        <w:rPr>
          <w:sz w:val="28"/>
        </w:rPr>
        <w:t>distance</w:t>
      </w:r>
      <w:r>
        <w:rPr>
          <w:spacing w:val="-13"/>
          <w:sz w:val="28"/>
        </w:rPr>
        <w:t xml:space="preserve"> </w:t>
      </w:r>
      <w:r>
        <w:rPr>
          <w:sz w:val="28"/>
        </w:rPr>
        <w:t>between</w:t>
      </w:r>
      <w:r>
        <w:rPr>
          <w:spacing w:val="-15"/>
          <w:sz w:val="28"/>
        </w:rPr>
        <w:t xml:space="preserve"> </w:t>
      </w:r>
      <w:r>
        <w:rPr>
          <w:sz w:val="28"/>
        </w:rPr>
        <w:t>object</w:t>
      </w:r>
      <w:r>
        <w:rPr>
          <w:spacing w:val="-13"/>
          <w:sz w:val="28"/>
        </w:rPr>
        <w:t xml:space="preserve"> </w:t>
      </w:r>
      <w:r>
        <w:rPr>
          <w:sz w:val="28"/>
        </w:rPr>
        <w:t>ranks</w:t>
      </w:r>
      <w:r>
        <w:rPr>
          <w:spacing w:val="-15"/>
          <w:sz w:val="28"/>
        </w:rPr>
        <w:t xml:space="preserve"> </w:t>
      </w:r>
      <w:r>
        <w:rPr>
          <w:sz w:val="28"/>
        </w:rPr>
        <w:t>in</w:t>
      </w:r>
      <w:r>
        <w:rPr>
          <w:spacing w:val="-15"/>
          <w:sz w:val="28"/>
        </w:rPr>
        <w:t xml:space="preserve"> </w:t>
      </w:r>
      <w:r>
        <w:rPr>
          <w:sz w:val="28"/>
        </w:rPr>
        <w:t>the</w:t>
      </w:r>
      <w:r>
        <w:rPr>
          <w:spacing w:val="-16"/>
          <w:sz w:val="28"/>
        </w:rPr>
        <w:t xml:space="preserve"> </w:t>
      </w:r>
      <w:r>
        <w:rPr>
          <w:sz w:val="28"/>
        </w:rPr>
        <w:t>decision</w:t>
      </w:r>
      <w:r>
        <w:rPr>
          <w:spacing w:val="-15"/>
          <w:sz w:val="28"/>
        </w:rPr>
        <w:t xml:space="preserve"> </w:t>
      </w:r>
      <w:r>
        <w:rPr>
          <w:sz w:val="28"/>
        </w:rPr>
        <w:t>space: the module of differences between object ranks;</w:t>
      </w:r>
    </w:p>
    <w:p w:rsidR="00FB3F32" w:rsidRDefault="00000000">
      <w:pPr>
        <w:pStyle w:val="ListParagraph"/>
        <w:numPr>
          <w:ilvl w:val="0"/>
          <w:numId w:val="106"/>
        </w:numPr>
        <w:tabs>
          <w:tab w:val="left" w:pos="1160"/>
        </w:tabs>
        <w:spacing w:line="242" w:lineRule="auto"/>
        <w:ind w:right="541" w:firstLine="708"/>
        <w:jc w:val="both"/>
        <w:rPr>
          <w:sz w:val="28"/>
        </w:rPr>
      </w:pPr>
      <w:r>
        <w:rPr>
          <w:sz w:val="28"/>
        </w:rPr>
        <w:t>class of relations between objects for which algorithms for finding a solution are built: strict rankings of objects;</w:t>
      </w:r>
    </w:p>
    <w:p w:rsidR="00FB3F32" w:rsidRDefault="00000000">
      <w:pPr>
        <w:pStyle w:val="ListParagraph"/>
        <w:numPr>
          <w:ilvl w:val="0"/>
          <w:numId w:val="106"/>
        </w:numPr>
        <w:tabs>
          <w:tab w:val="left" w:pos="1146"/>
        </w:tabs>
        <w:spacing w:line="317" w:lineRule="exact"/>
        <w:ind w:left="1146" w:hanging="205"/>
        <w:jc w:val="both"/>
        <w:rPr>
          <w:sz w:val="28"/>
        </w:rPr>
      </w:pPr>
      <w:r>
        <w:rPr>
          <w:sz w:val="28"/>
        </w:rPr>
        <w:t>type</w:t>
      </w:r>
      <w:r>
        <w:rPr>
          <w:spacing w:val="-13"/>
          <w:sz w:val="28"/>
        </w:rPr>
        <w:t xml:space="preserve"> </w:t>
      </w:r>
      <w:r>
        <w:rPr>
          <w:sz w:val="28"/>
        </w:rPr>
        <w:t>of</w:t>
      </w:r>
      <w:r>
        <w:rPr>
          <w:spacing w:val="-11"/>
          <w:sz w:val="28"/>
        </w:rPr>
        <w:t xml:space="preserve"> </w:t>
      </w:r>
      <w:r>
        <w:rPr>
          <w:sz w:val="28"/>
        </w:rPr>
        <w:t>criterion</w:t>
      </w:r>
      <w:r>
        <w:rPr>
          <w:spacing w:val="-10"/>
          <w:sz w:val="28"/>
        </w:rPr>
        <w:t xml:space="preserve"> </w:t>
      </w:r>
      <w:r>
        <w:rPr>
          <w:sz w:val="28"/>
        </w:rPr>
        <w:t>of</w:t>
      </w:r>
      <w:r>
        <w:rPr>
          <w:spacing w:val="-13"/>
          <w:sz w:val="28"/>
        </w:rPr>
        <w:t xml:space="preserve"> </w:t>
      </w:r>
      <w:r>
        <w:rPr>
          <w:sz w:val="28"/>
        </w:rPr>
        <w:t>optimality</w:t>
      </w:r>
      <w:r>
        <w:rPr>
          <w:spacing w:val="-11"/>
          <w:sz w:val="28"/>
        </w:rPr>
        <w:t xml:space="preserve"> </w:t>
      </w:r>
      <w:r>
        <w:rPr>
          <w:sz w:val="28"/>
        </w:rPr>
        <w:t>of</w:t>
      </w:r>
      <w:r>
        <w:rPr>
          <w:spacing w:val="-11"/>
          <w:sz w:val="28"/>
        </w:rPr>
        <w:t xml:space="preserve"> </w:t>
      </w:r>
      <w:r>
        <w:rPr>
          <w:sz w:val="28"/>
        </w:rPr>
        <w:t>the</w:t>
      </w:r>
      <w:r>
        <w:rPr>
          <w:spacing w:val="-11"/>
          <w:sz w:val="28"/>
        </w:rPr>
        <w:t xml:space="preserve"> </w:t>
      </w:r>
      <w:r>
        <w:rPr>
          <w:sz w:val="28"/>
        </w:rPr>
        <w:t>optimization</w:t>
      </w:r>
      <w:r>
        <w:rPr>
          <w:spacing w:val="-10"/>
          <w:sz w:val="28"/>
        </w:rPr>
        <w:t xml:space="preserve"> </w:t>
      </w:r>
      <w:r>
        <w:rPr>
          <w:sz w:val="28"/>
        </w:rPr>
        <w:t>problem:</w:t>
      </w:r>
      <w:r>
        <w:rPr>
          <w:spacing w:val="-10"/>
          <w:sz w:val="28"/>
        </w:rPr>
        <w:t xml:space="preserve"> </w:t>
      </w:r>
      <w:r>
        <w:rPr>
          <w:sz w:val="28"/>
        </w:rPr>
        <w:t>minimax</w:t>
      </w:r>
      <w:r>
        <w:rPr>
          <w:spacing w:val="-9"/>
          <w:sz w:val="28"/>
        </w:rPr>
        <w:t xml:space="preserve"> </w:t>
      </w:r>
      <w:r>
        <w:rPr>
          <w:spacing w:val="-2"/>
          <w:sz w:val="28"/>
        </w:rPr>
        <w:t>criterion.</w:t>
      </w:r>
    </w:p>
    <w:p w:rsidR="00FB3F32" w:rsidRDefault="00000000">
      <w:pPr>
        <w:pStyle w:val="BodyText"/>
        <w:spacing w:before="321"/>
        <w:ind w:right="535" w:firstLine="708"/>
      </w:pPr>
      <w:r>
        <w:rPr>
          <w:b/>
        </w:rPr>
        <w:t xml:space="preserve">Software implementation. </w:t>
      </w:r>
      <w:r>
        <w:t>Python language was chosen for software implementation. One of the most influential disadvantages of Python is the speed of code execution, however, Python programs are usually written much faster due to 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648"/>
        <w:jc w:val="left"/>
      </w:pPr>
      <w:r>
        <w:lastRenderedPageBreak/>
        <w:t>relative conciseness of the language and a wide range of libraries. In addition, using Python increases the readability of the code for other developers.</w:t>
      </w:r>
    </w:p>
    <w:p w:rsidR="00FB3F32" w:rsidRDefault="00000000">
      <w:pPr>
        <w:spacing w:before="321"/>
        <w:ind w:left="232" w:firstLine="708"/>
        <w:rPr>
          <w:sz w:val="28"/>
        </w:rPr>
      </w:pPr>
      <w:r>
        <w:rPr>
          <w:b/>
          <w:sz w:val="28"/>
        </w:rPr>
        <w:t>Algorithm</w:t>
      </w:r>
      <w:r>
        <w:rPr>
          <w:b/>
          <w:spacing w:val="40"/>
          <w:sz w:val="28"/>
        </w:rPr>
        <w:t xml:space="preserve"> </w:t>
      </w:r>
      <w:r>
        <w:rPr>
          <w:b/>
          <w:sz w:val="28"/>
        </w:rPr>
        <w:t>of</w:t>
      </w:r>
      <w:r>
        <w:rPr>
          <w:b/>
          <w:spacing w:val="40"/>
          <w:sz w:val="28"/>
        </w:rPr>
        <w:t xml:space="preserve"> </w:t>
      </w:r>
      <w:r>
        <w:rPr>
          <w:b/>
          <w:sz w:val="28"/>
        </w:rPr>
        <w:t>the</w:t>
      </w:r>
      <w:r>
        <w:rPr>
          <w:b/>
          <w:spacing w:val="40"/>
          <w:sz w:val="28"/>
        </w:rPr>
        <w:t xml:space="preserve"> </w:t>
      </w:r>
      <w:r>
        <w:rPr>
          <w:b/>
          <w:sz w:val="28"/>
        </w:rPr>
        <w:t>nearest</w:t>
      </w:r>
      <w:r>
        <w:rPr>
          <w:b/>
          <w:spacing w:val="40"/>
          <w:sz w:val="28"/>
        </w:rPr>
        <w:t xml:space="preserve"> </w:t>
      </w:r>
      <w:r>
        <w:rPr>
          <w:b/>
          <w:sz w:val="28"/>
        </w:rPr>
        <w:t>search</w:t>
      </w:r>
      <w:r>
        <w:rPr>
          <w:b/>
          <w:spacing w:val="40"/>
          <w:sz w:val="28"/>
        </w:rPr>
        <w:t xml:space="preserve"> </w:t>
      </w:r>
      <w:r>
        <w:rPr>
          <w:b/>
          <w:sz w:val="28"/>
        </w:rPr>
        <w:t>of</w:t>
      </w:r>
      <w:r>
        <w:rPr>
          <w:b/>
          <w:spacing w:val="40"/>
          <w:sz w:val="28"/>
        </w:rPr>
        <w:t xml:space="preserve"> </w:t>
      </w:r>
      <w:r>
        <w:rPr>
          <w:b/>
          <w:sz w:val="28"/>
        </w:rPr>
        <w:t>the</w:t>
      </w:r>
      <w:r>
        <w:rPr>
          <w:b/>
          <w:spacing w:val="40"/>
          <w:sz w:val="28"/>
        </w:rPr>
        <w:t xml:space="preserve"> </w:t>
      </w:r>
      <w:r>
        <w:rPr>
          <w:b/>
          <w:sz w:val="28"/>
        </w:rPr>
        <w:t>GV-median.</w:t>
      </w:r>
      <w:r>
        <w:rPr>
          <w:b/>
          <w:spacing w:val="40"/>
          <w:sz w:val="28"/>
        </w:rPr>
        <w:t xml:space="preserve"> </w:t>
      </w:r>
      <w:r>
        <w:rPr>
          <w:sz w:val="28"/>
        </w:rPr>
        <w:t>The</w:t>
      </w:r>
      <w:r>
        <w:rPr>
          <w:spacing w:val="40"/>
          <w:sz w:val="28"/>
        </w:rPr>
        <w:t xml:space="preserve"> </w:t>
      </w:r>
      <w:r>
        <w:rPr>
          <w:sz w:val="28"/>
        </w:rPr>
        <w:t>nearest</w:t>
      </w:r>
      <w:r>
        <w:rPr>
          <w:spacing w:val="40"/>
          <w:sz w:val="28"/>
        </w:rPr>
        <w:t xml:space="preserve"> </w:t>
      </w:r>
      <w:r>
        <w:rPr>
          <w:sz w:val="28"/>
        </w:rPr>
        <w:t>search</w:t>
      </w:r>
      <w:r>
        <w:rPr>
          <w:spacing w:val="80"/>
          <w:sz w:val="28"/>
        </w:rPr>
        <w:t xml:space="preserve"> </w:t>
      </w:r>
      <w:r>
        <w:rPr>
          <w:sz w:val="28"/>
        </w:rPr>
        <w:t>algorithm can be represented by a sequence of the following steps:</w:t>
      </w:r>
    </w:p>
    <w:p w:rsidR="00FB3F32" w:rsidRDefault="00000000">
      <w:pPr>
        <w:pStyle w:val="BodyText"/>
        <w:spacing w:line="369" w:lineRule="exact"/>
        <w:ind w:left="941"/>
        <w:jc w:val="left"/>
      </w:pPr>
      <w:r>
        <w:t>Step</w:t>
      </w:r>
      <w:r>
        <w:rPr>
          <w:spacing w:val="-2"/>
        </w:rPr>
        <w:t xml:space="preserve"> </w:t>
      </w:r>
      <w:r>
        <w:t>1.</w:t>
      </w:r>
      <w:r>
        <w:rPr>
          <w:spacing w:val="-3"/>
        </w:rPr>
        <w:t xml:space="preserve"> </w:t>
      </w:r>
      <w:r>
        <w:t>The</w:t>
      </w:r>
      <w:r>
        <w:rPr>
          <w:spacing w:val="-6"/>
        </w:rPr>
        <w:t xml:space="preserve"> </w:t>
      </w:r>
      <w:r>
        <w:t>input</w:t>
      </w:r>
      <w:r>
        <w:rPr>
          <w:spacing w:val="-5"/>
        </w:rPr>
        <w:t xml:space="preserve"> </w:t>
      </w:r>
      <w:r>
        <w:t>is</w:t>
      </w:r>
      <w:r>
        <w:rPr>
          <w:spacing w:val="41"/>
        </w:rPr>
        <w:t xml:space="preserve"> </w:t>
      </w:r>
      <w:r>
        <w:rPr>
          <w:i/>
          <w:position w:val="1"/>
          <w:sz w:val="32"/>
        </w:rPr>
        <w:t>k</w:t>
      </w:r>
      <w:r>
        <w:rPr>
          <w:i/>
          <w:spacing w:val="54"/>
          <w:position w:val="1"/>
          <w:sz w:val="32"/>
        </w:rPr>
        <w:t xml:space="preserve"> </w:t>
      </w:r>
      <w:r>
        <w:t>rankings</w:t>
      </w:r>
      <w:r>
        <w:rPr>
          <w:spacing w:val="-6"/>
        </w:rPr>
        <w:t xml:space="preserve"> </w:t>
      </w:r>
      <w:r>
        <w:t>of</w:t>
      </w:r>
      <w:r>
        <w:rPr>
          <w:spacing w:val="40"/>
        </w:rPr>
        <w:t xml:space="preserve"> </w:t>
      </w:r>
      <w:r>
        <w:rPr>
          <w:i/>
          <w:position w:val="2"/>
          <w:sz w:val="31"/>
        </w:rPr>
        <w:t>n</w:t>
      </w:r>
      <w:r>
        <w:rPr>
          <w:i/>
          <w:spacing w:val="42"/>
          <w:position w:val="2"/>
          <w:sz w:val="31"/>
        </w:rPr>
        <w:t xml:space="preserve"> </w:t>
      </w:r>
      <w:r>
        <w:t>objects</w:t>
      </w:r>
      <w:r>
        <w:rPr>
          <w:spacing w:val="-2"/>
        </w:rPr>
        <w:t xml:space="preserve"> </w:t>
      </w:r>
      <w:r>
        <w:t>that</w:t>
      </w:r>
      <w:r>
        <w:rPr>
          <w:spacing w:val="-1"/>
        </w:rPr>
        <w:t xml:space="preserve"> </w:t>
      </w:r>
      <w:r>
        <w:t>will</w:t>
      </w:r>
      <w:r>
        <w:rPr>
          <w:spacing w:val="-6"/>
        </w:rPr>
        <w:t xml:space="preserve"> </w:t>
      </w:r>
      <w:r>
        <w:t>be</w:t>
      </w:r>
      <w:r>
        <w:rPr>
          <w:spacing w:val="-3"/>
        </w:rPr>
        <w:t xml:space="preserve"> </w:t>
      </w:r>
      <w:r>
        <w:rPr>
          <w:spacing w:val="-2"/>
        </w:rPr>
        <w:t>designated</w:t>
      </w:r>
    </w:p>
    <w:p w:rsidR="00FB3F32" w:rsidRDefault="00FB3F32">
      <w:pPr>
        <w:spacing w:line="369" w:lineRule="exact"/>
        <w:sectPr w:rsidR="00FB3F32">
          <w:pgSz w:w="11910" w:h="16840"/>
          <w:pgMar w:top="1000" w:right="600" w:bottom="280" w:left="900" w:header="717" w:footer="0" w:gutter="0"/>
          <w:cols w:space="720"/>
        </w:sectPr>
      </w:pPr>
    </w:p>
    <w:p w:rsidR="00FB3F32" w:rsidRDefault="00000000">
      <w:pPr>
        <w:spacing w:before="32"/>
        <w:ind w:left="996"/>
        <w:rPr>
          <w:sz w:val="27"/>
        </w:rPr>
      </w:pPr>
      <w:r>
        <w:rPr>
          <w:i/>
          <w:w w:val="110"/>
          <w:sz w:val="27"/>
        </w:rPr>
        <w:t>R</w:t>
      </w:r>
      <w:r>
        <w:rPr>
          <w:i/>
          <w:w w:val="110"/>
          <w:sz w:val="27"/>
          <w:vertAlign w:val="superscript"/>
        </w:rPr>
        <w:t>i</w:t>
      </w:r>
      <w:r>
        <w:rPr>
          <w:i/>
          <w:spacing w:val="-41"/>
          <w:w w:val="110"/>
          <w:sz w:val="27"/>
        </w:rPr>
        <w:t xml:space="preserve"> </w:t>
      </w:r>
      <w:r>
        <w:rPr>
          <w:w w:val="110"/>
          <w:sz w:val="27"/>
        </w:rPr>
        <w:t>,</w:t>
      </w:r>
      <w:r>
        <w:rPr>
          <w:spacing w:val="-48"/>
          <w:w w:val="110"/>
          <w:sz w:val="27"/>
        </w:rPr>
        <w:t xml:space="preserve"> </w:t>
      </w:r>
      <w:r>
        <w:rPr>
          <w:i/>
          <w:w w:val="110"/>
          <w:sz w:val="27"/>
        </w:rPr>
        <w:t>i</w:t>
      </w:r>
      <w:r>
        <w:rPr>
          <w:i/>
          <w:spacing w:val="-19"/>
          <w:w w:val="110"/>
          <w:sz w:val="27"/>
        </w:rPr>
        <w:t xml:space="preserve"> </w:t>
      </w:r>
      <w:r>
        <w:rPr>
          <w:rFonts w:ascii="Symbol" w:hAnsi="Symbol"/>
          <w:w w:val="110"/>
          <w:sz w:val="27"/>
        </w:rPr>
        <w:t></w:t>
      </w:r>
      <w:r>
        <w:rPr>
          <w:spacing w:val="-38"/>
          <w:w w:val="110"/>
          <w:sz w:val="27"/>
        </w:rPr>
        <w:t xml:space="preserve"> </w:t>
      </w:r>
      <w:r>
        <w:rPr>
          <w:w w:val="110"/>
          <w:sz w:val="27"/>
        </w:rPr>
        <w:t>1,...,</w:t>
      </w:r>
      <w:r>
        <w:rPr>
          <w:spacing w:val="-38"/>
          <w:w w:val="110"/>
          <w:sz w:val="27"/>
        </w:rPr>
        <w:t xml:space="preserve"> </w:t>
      </w:r>
      <w:r>
        <w:rPr>
          <w:i/>
          <w:spacing w:val="5"/>
          <w:w w:val="110"/>
          <w:sz w:val="27"/>
        </w:rPr>
        <w:t>k</w:t>
      </w:r>
      <w:r>
        <w:rPr>
          <w:spacing w:val="5"/>
          <w:w w:val="110"/>
          <w:sz w:val="27"/>
        </w:rPr>
        <w:t>,</w:t>
      </w:r>
    </w:p>
    <w:p w:rsidR="00FB3F32" w:rsidRDefault="00000000">
      <w:pPr>
        <w:pStyle w:val="BodyText"/>
        <w:spacing w:before="148"/>
        <w:ind w:left="941"/>
        <w:jc w:val="left"/>
      </w:pPr>
      <w:r>
        <w:t>and</w:t>
      </w:r>
      <w:r>
        <w:rPr>
          <w:spacing w:val="41"/>
        </w:rPr>
        <w:t xml:space="preserve"> </w:t>
      </w:r>
      <w:r>
        <w:t>represented</w:t>
      </w:r>
      <w:r>
        <w:rPr>
          <w:spacing w:val="39"/>
        </w:rPr>
        <w:t xml:space="preserve"> </w:t>
      </w:r>
      <w:r>
        <w:t>as</w:t>
      </w:r>
      <w:r>
        <w:rPr>
          <w:spacing w:val="40"/>
        </w:rPr>
        <w:t xml:space="preserve"> </w:t>
      </w:r>
      <w:r>
        <w:t>a</w:t>
      </w:r>
      <w:r>
        <w:rPr>
          <w:spacing w:val="39"/>
        </w:rPr>
        <w:t xml:space="preserve"> </w:t>
      </w:r>
      <w:r>
        <w:rPr>
          <w:spacing w:val="-2"/>
        </w:rPr>
        <w:t>matrix</w:t>
      </w:r>
    </w:p>
    <w:p w:rsidR="00FB3F32" w:rsidRDefault="00000000">
      <w:pPr>
        <w:spacing w:before="48"/>
        <w:rPr>
          <w:sz w:val="29"/>
        </w:rPr>
      </w:pPr>
      <w:r>
        <w:br w:type="column"/>
      </w:r>
    </w:p>
    <w:p w:rsidR="00FB3F32" w:rsidRDefault="00000000">
      <w:pPr>
        <w:ind w:left="146"/>
        <w:rPr>
          <w:sz w:val="29"/>
        </w:rPr>
      </w:pPr>
      <w:r>
        <w:rPr>
          <w:i/>
          <w:spacing w:val="12"/>
          <w:sz w:val="29"/>
        </w:rPr>
        <w:t>A</w:t>
      </w:r>
      <w:r>
        <w:rPr>
          <w:rFonts w:ascii="Symbol" w:hAnsi="Symbol"/>
          <w:spacing w:val="12"/>
          <w:position w:val="-1"/>
          <w:sz w:val="38"/>
        </w:rPr>
        <w:t></w:t>
      </w:r>
      <w:r>
        <w:rPr>
          <w:i/>
          <w:spacing w:val="12"/>
          <w:sz w:val="29"/>
        </w:rPr>
        <w:t>k</w:t>
      </w:r>
      <w:r>
        <w:rPr>
          <w:spacing w:val="12"/>
          <w:sz w:val="29"/>
        </w:rPr>
        <w:t>,</w:t>
      </w:r>
      <w:r>
        <w:rPr>
          <w:spacing w:val="-38"/>
          <w:sz w:val="29"/>
        </w:rPr>
        <w:t xml:space="preserve"> </w:t>
      </w:r>
      <w:r>
        <w:rPr>
          <w:i/>
          <w:spacing w:val="-5"/>
          <w:sz w:val="29"/>
        </w:rPr>
        <w:t>n</w:t>
      </w:r>
      <w:r>
        <w:rPr>
          <w:rFonts w:ascii="Symbol" w:hAnsi="Symbol"/>
          <w:spacing w:val="-5"/>
          <w:position w:val="-1"/>
          <w:sz w:val="38"/>
        </w:rPr>
        <w:t></w:t>
      </w:r>
      <w:r>
        <w:rPr>
          <w:spacing w:val="-5"/>
          <w:sz w:val="29"/>
        </w:rPr>
        <w:t>.</w:t>
      </w:r>
    </w:p>
    <w:p w:rsidR="00FB3F32" w:rsidRDefault="00000000">
      <w:pPr>
        <w:spacing w:before="60"/>
        <w:ind w:left="1243"/>
        <w:rPr>
          <w:sz w:val="28"/>
        </w:rPr>
      </w:pPr>
      <w:r>
        <w:br w:type="column"/>
      </w:r>
      <w:r>
        <w:rPr>
          <w:spacing w:val="-5"/>
          <w:sz w:val="28"/>
        </w:rPr>
        <w:t>(1)</w:t>
      </w:r>
    </w:p>
    <w:p w:rsidR="00FB3F32" w:rsidRDefault="00000000">
      <w:pPr>
        <w:pStyle w:val="BodyText"/>
        <w:spacing w:before="129"/>
        <w:ind w:left="120"/>
        <w:jc w:val="left"/>
      </w:pPr>
      <w:r>
        <w:t>Let</w:t>
      </w:r>
      <w:r>
        <w:rPr>
          <w:spacing w:val="40"/>
        </w:rPr>
        <w:t xml:space="preserve"> </w:t>
      </w:r>
      <w:r>
        <w:t>us</w:t>
      </w:r>
      <w:r>
        <w:rPr>
          <w:spacing w:val="39"/>
        </w:rPr>
        <w:t xml:space="preserve"> </w:t>
      </w:r>
      <w:r>
        <w:t>transform</w:t>
      </w:r>
      <w:r>
        <w:rPr>
          <w:spacing w:val="40"/>
        </w:rPr>
        <w:t xml:space="preserve"> </w:t>
      </w:r>
      <w:r>
        <w:t>the</w:t>
      </w:r>
      <w:r>
        <w:rPr>
          <w:spacing w:val="41"/>
        </w:rPr>
        <w:t xml:space="preserve"> </w:t>
      </w:r>
      <w:r>
        <w:t>matrix</w:t>
      </w:r>
      <w:r>
        <w:rPr>
          <w:spacing w:val="40"/>
        </w:rPr>
        <w:t xml:space="preserve"> </w:t>
      </w:r>
      <w:r>
        <w:t>of</w:t>
      </w:r>
      <w:r>
        <w:rPr>
          <w:spacing w:val="38"/>
        </w:rPr>
        <w:t xml:space="preserve"> </w:t>
      </w:r>
      <w:r>
        <w:rPr>
          <w:spacing w:val="-2"/>
        </w:rPr>
        <w:t>object</w:t>
      </w:r>
    </w:p>
    <w:p w:rsidR="00FB3F32" w:rsidRDefault="00FB3F32">
      <w:pPr>
        <w:sectPr w:rsidR="00FB3F32">
          <w:type w:val="continuous"/>
          <w:pgSz w:w="11910" w:h="16840"/>
          <w:pgMar w:top="1340" w:right="600" w:bottom="280" w:left="900" w:header="717" w:footer="0" w:gutter="0"/>
          <w:cols w:num="3" w:space="720" w:equalWidth="0">
            <w:col w:w="4179" w:space="40"/>
            <w:col w:w="1105" w:space="39"/>
            <w:col w:w="5047"/>
          </w:cols>
        </w:sectPr>
      </w:pPr>
    </w:p>
    <w:p w:rsidR="00FB3F32" w:rsidRDefault="00000000">
      <w:pPr>
        <w:pStyle w:val="BodyText"/>
        <w:spacing w:before="154"/>
        <w:jc w:val="left"/>
      </w:pPr>
      <w:r>
        <w:rPr>
          <w:spacing w:val="-2"/>
        </w:rPr>
        <w:t>numbers</w:t>
      </w:r>
    </w:p>
    <w:p w:rsidR="00FB3F32" w:rsidRDefault="00000000">
      <w:pPr>
        <w:spacing w:before="24"/>
        <w:ind w:left="96"/>
        <w:rPr>
          <w:rFonts w:ascii="Symbol" w:hAnsi="Symbol"/>
          <w:sz w:val="38"/>
        </w:rPr>
      </w:pPr>
      <w:r>
        <w:br w:type="column"/>
      </w:r>
      <w:r>
        <w:rPr>
          <w:i/>
          <w:spacing w:val="2"/>
          <w:sz w:val="29"/>
        </w:rPr>
        <w:t>A</w:t>
      </w:r>
      <w:r>
        <w:rPr>
          <w:rFonts w:ascii="Symbol" w:hAnsi="Symbol"/>
          <w:spacing w:val="2"/>
          <w:position w:val="-1"/>
          <w:sz w:val="38"/>
        </w:rPr>
        <w:t></w:t>
      </w:r>
      <w:r>
        <w:rPr>
          <w:i/>
          <w:spacing w:val="2"/>
          <w:sz w:val="29"/>
        </w:rPr>
        <w:t>k</w:t>
      </w:r>
      <w:r>
        <w:rPr>
          <w:spacing w:val="2"/>
          <w:sz w:val="29"/>
        </w:rPr>
        <w:t>,</w:t>
      </w:r>
      <w:r>
        <w:rPr>
          <w:spacing w:val="-12"/>
          <w:sz w:val="29"/>
        </w:rPr>
        <w:t xml:space="preserve"> </w:t>
      </w:r>
      <w:r>
        <w:rPr>
          <w:i/>
          <w:spacing w:val="-5"/>
          <w:sz w:val="29"/>
        </w:rPr>
        <w:t>n</w:t>
      </w:r>
      <w:r>
        <w:rPr>
          <w:rFonts w:ascii="Symbol" w:hAnsi="Symbol"/>
          <w:spacing w:val="-5"/>
          <w:position w:val="-1"/>
          <w:sz w:val="38"/>
        </w:rPr>
        <w:t></w:t>
      </w:r>
    </w:p>
    <w:p w:rsidR="00FB3F32" w:rsidRDefault="00000000">
      <w:pPr>
        <w:pStyle w:val="BodyText"/>
        <w:spacing w:before="154"/>
        <w:ind w:left="68"/>
        <w:jc w:val="left"/>
      </w:pPr>
      <w:r>
        <w:br w:type="column"/>
      </w:r>
      <w:r>
        <w:t>in</w:t>
      </w:r>
      <w:r>
        <w:rPr>
          <w:spacing w:val="-3"/>
        </w:rPr>
        <w:t xml:space="preserve"> </w:t>
      </w:r>
      <w:r>
        <w:t>individual</w:t>
      </w:r>
      <w:r>
        <w:rPr>
          <w:spacing w:val="-2"/>
        </w:rPr>
        <w:t xml:space="preserve"> </w:t>
      </w:r>
      <w:r>
        <w:t>rankings</w:t>
      </w:r>
      <w:r>
        <w:rPr>
          <w:spacing w:val="-3"/>
        </w:rPr>
        <w:t xml:space="preserve"> </w:t>
      </w:r>
      <w:r>
        <w:t>of</w:t>
      </w:r>
      <w:r>
        <w:rPr>
          <w:spacing w:val="-3"/>
        </w:rPr>
        <w:t xml:space="preserve"> </w:t>
      </w:r>
      <w:r>
        <w:t>the</w:t>
      </w:r>
      <w:r>
        <w:rPr>
          <w:spacing w:val="-3"/>
        </w:rPr>
        <w:t xml:space="preserve"> </w:t>
      </w:r>
      <w:r>
        <w:t>form</w:t>
      </w:r>
      <w:r>
        <w:rPr>
          <w:spacing w:val="-6"/>
        </w:rPr>
        <w:t xml:space="preserve"> </w:t>
      </w:r>
      <w:r>
        <w:t>(1)</w:t>
      </w:r>
      <w:r>
        <w:rPr>
          <w:spacing w:val="-4"/>
        </w:rPr>
        <w:t xml:space="preserve"> </w:t>
      </w:r>
      <w:r>
        <w:t>into</w:t>
      </w:r>
      <w:r>
        <w:rPr>
          <w:spacing w:val="-2"/>
        </w:rPr>
        <w:t xml:space="preserve"> </w:t>
      </w:r>
      <w:r>
        <w:t>the</w:t>
      </w:r>
      <w:r>
        <w:rPr>
          <w:spacing w:val="-3"/>
        </w:rPr>
        <w:t xml:space="preserve"> </w:t>
      </w:r>
      <w:r>
        <w:t>corresponding</w:t>
      </w:r>
      <w:r>
        <w:rPr>
          <w:spacing w:val="-2"/>
        </w:rPr>
        <w:t xml:space="preserve"> matrix</w:t>
      </w:r>
    </w:p>
    <w:p w:rsidR="00FB3F32" w:rsidRDefault="00FB3F32">
      <w:pPr>
        <w:sectPr w:rsidR="00FB3F32">
          <w:type w:val="continuous"/>
          <w:pgSz w:w="11910" w:h="16840"/>
          <w:pgMar w:top="1340" w:right="600" w:bottom="280" w:left="900" w:header="717" w:footer="0" w:gutter="0"/>
          <w:cols w:num="3" w:space="720" w:equalWidth="0">
            <w:col w:w="1199" w:space="40"/>
            <w:col w:w="942" w:space="39"/>
            <w:col w:w="8190"/>
          </w:cols>
        </w:sectPr>
      </w:pPr>
    </w:p>
    <w:p w:rsidR="00FB3F32" w:rsidRDefault="00000000">
      <w:pPr>
        <w:pStyle w:val="BodyText"/>
        <w:spacing w:before="154"/>
        <w:jc w:val="left"/>
      </w:pPr>
      <w:r>
        <w:t>of</w:t>
      </w:r>
      <w:r>
        <w:rPr>
          <w:spacing w:val="-4"/>
        </w:rPr>
        <w:t xml:space="preserve"> </w:t>
      </w:r>
      <w:r>
        <w:t>object</w:t>
      </w:r>
      <w:r>
        <w:rPr>
          <w:spacing w:val="-2"/>
        </w:rPr>
        <w:t xml:space="preserve"> ranks</w:t>
      </w:r>
    </w:p>
    <w:p w:rsidR="00FB3F32" w:rsidRDefault="00000000">
      <w:pPr>
        <w:spacing w:before="24"/>
        <w:ind w:left="87"/>
        <w:rPr>
          <w:sz w:val="29"/>
        </w:rPr>
      </w:pPr>
      <w:r>
        <w:br w:type="column"/>
      </w:r>
      <w:r>
        <w:rPr>
          <w:i/>
          <w:sz w:val="29"/>
        </w:rPr>
        <w:t>B</w:t>
      </w:r>
      <w:r>
        <w:rPr>
          <w:i/>
          <w:spacing w:val="-26"/>
          <w:sz w:val="29"/>
        </w:rPr>
        <w:t xml:space="preserve"> </w:t>
      </w:r>
      <w:r>
        <w:rPr>
          <w:rFonts w:ascii="Symbol" w:hAnsi="Symbol"/>
          <w:position w:val="-1"/>
          <w:sz w:val="38"/>
        </w:rPr>
        <w:t></w:t>
      </w:r>
      <w:r>
        <w:rPr>
          <w:i/>
          <w:sz w:val="29"/>
        </w:rPr>
        <w:t>k</w:t>
      </w:r>
      <w:r>
        <w:rPr>
          <w:sz w:val="29"/>
        </w:rPr>
        <w:t>,</w:t>
      </w:r>
      <w:r>
        <w:rPr>
          <w:spacing w:val="-21"/>
          <w:sz w:val="29"/>
        </w:rPr>
        <w:t xml:space="preserve"> </w:t>
      </w:r>
      <w:r>
        <w:rPr>
          <w:i/>
          <w:spacing w:val="-5"/>
          <w:sz w:val="29"/>
        </w:rPr>
        <w:t>n</w:t>
      </w:r>
      <w:r>
        <w:rPr>
          <w:rFonts w:ascii="Symbol" w:hAnsi="Symbol"/>
          <w:spacing w:val="-5"/>
          <w:position w:val="-1"/>
          <w:sz w:val="38"/>
        </w:rPr>
        <w:t></w:t>
      </w:r>
      <w:r>
        <w:rPr>
          <w:spacing w:val="-5"/>
          <w:sz w:val="29"/>
        </w:rPr>
        <w:t>.</w:t>
      </w:r>
    </w:p>
    <w:p w:rsidR="00FB3F32" w:rsidRDefault="00FB3F32">
      <w:pPr>
        <w:rPr>
          <w:sz w:val="29"/>
        </w:rPr>
        <w:sectPr w:rsidR="00FB3F32">
          <w:type w:val="continuous"/>
          <w:pgSz w:w="11910" w:h="16840"/>
          <w:pgMar w:top="1340" w:right="600" w:bottom="280" w:left="900" w:header="717" w:footer="0" w:gutter="0"/>
          <w:cols w:num="2" w:space="720" w:equalWidth="0">
            <w:col w:w="1897" w:space="40"/>
            <w:col w:w="8473"/>
          </w:cols>
        </w:sectPr>
      </w:pPr>
    </w:p>
    <w:p w:rsidR="00FB3F32" w:rsidRDefault="00000000">
      <w:pPr>
        <w:pStyle w:val="BodyText"/>
        <w:spacing w:before="155"/>
        <w:ind w:left="941"/>
        <w:jc w:val="left"/>
      </w:pPr>
      <w:r>
        <w:t>Step</w:t>
      </w:r>
      <w:r>
        <w:rPr>
          <w:spacing w:val="-9"/>
        </w:rPr>
        <w:t xml:space="preserve"> </w:t>
      </w:r>
      <w:r>
        <w:t>2.</w:t>
      </w:r>
      <w:r>
        <w:rPr>
          <w:spacing w:val="-9"/>
        </w:rPr>
        <w:t xml:space="preserve"> </w:t>
      </w:r>
      <w:r>
        <w:t>Calculate</w:t>
      </w:r>
      <w:r>
        <w:rPr>
          <w:spacing w:val="-9"/>
        </w:rPr>
        <w:t xml:space="preserve"> </w:t>
      </w:r>
      <w:r>
        <w:t>the</w:t>
      </w:r>
      <w:r>
        <w:rPr>
          <w:spacing w:val="-11"/>
        </w:rPr>
        <w:t xml:space="preserve"> </w:t>
      </w:r>
      <w:r>
        <w:t>distance</w:t>
      </w:r>
      <w:r>
        <w:rPr>
          <w:spacing w:val="-5"/>
        </w:rPr>
        <w:t xml:space="preserve"> </w:t>
      </w:r>
      <w:r>
        <w:rPr>
          <w:spacing w:val="-2"/>
        </w:rPr>
        <w:t>matrix</w:t>
      </w:r>
    </w:p>
    <w:p w:rsidR="00FB3F32" w:rsidRDefault="00000000">
      <w:pPr>
        <w:spacing w:before="24"/>
        <w:ind w:left="81"/>
        <w:rPr>
          <w:rFonts w:ascii="Symbol" w:hAnsi="Symbol"/>
          <w:sz w:val="38"/>
        </w:rPr>
      </w:pPr>
      <w:r>
        <w:br w:type="column"/>
      </w:r>
      <w:r>
        <w:rPr>
          <w:i/>
          <w:sz w:val="29"/>
        </w:rPr>
        <w:t>D</w:t>
      </w:r>
      <w:r>
        <w:rPr>
          <w:i/>
          <w:spacing w:val="-39"/>
          <w:sz w:val="29"/>
        </w:rPr>
        <w:t xml:space="preserve"> </w:t>
      </w:r>
      <w:r>
        <w:rPr>
          <w:rFonts w:ascii="Symbol" w:hAnsi="Symbol"/>
          <w:spacing w:val="10"/>
          <w:position w:val="-1"/>
          <w:sz w:val="38"/>
        </w:rPr>
        <w:t></w:t>
      </w:r>
      <w:r>
        <w:rPr>
          <w:i/>
          <w:spacing w:val="10"/>
          <w:sz w:val="29"/>
        </w:rPr>
        <w:t>k</w:t>
      </w:r>
      <w:r>
        <w:rPr>
          <w:spacing w:val="10"/>
          <w:sz w:val="29"/>
        </w:rPr>
        <w:t>,</w:t>
      </w:r>
      <w:r>
        <w:rPr>
          <w:spacing w:val="-36"/>
          <w:sz w:val="29"/>
        </w:rPr>
        <w:t xml:space="preserve"> </w:t>
      </w:r>
      <w:r>
        <w:rPr>
          <w:i/>
          <w:sz w:val="29"/>
        </w:rPr>
        <w:t>k</w:t>
      </w:r>
      <w:r>
        <w:rPr>
          <w:i/>
          <w:spacing w:val="-31"/>
          <w:sz w:val="29"/>
        </w:rPr>
        <w:t xml:space="preserve"> </w:t>
      </w:r>
      <w:r>
        <w:rPr>
          <w:rFonts w:ascii="Symbol" w:hAnsi="Symbol"/>
          <w:spacing w:val="-28"/>
          <w:position w:val="-1"/>
          <w:sz w:val="38"/>
        </w:rPr>
        <w:t></w:t>
      </w:r>
    </w:p>
    <w:p w:rsidR="00FB3F32" w:rsidRDefault="00000000">
      <w:pPr>
        <w:pStyle w:val="BodyText"/>
        <w:spacing w:before="155"/>
        <w:ind w:left="73"/>
        <w:jc w:val="left"/>
      </w:pPr>
      <w:r>
        <w:br w:type="column"/>
      </w:r>
      <w:r>
        <w:t>between</w:t>
      </w:r>
      <w:r>
        <w:rPr>
          <w:spacing w:val="-9"/>
        </w:rPr>
        <w:t xml:space="preserve"> </w:t>
      </w:r>
      <w:r>
        <w:t>the</w:t>
      </w:r>
      <w:r>
        <w:rPr>
          <w:spacing w:val="-8"/>
        </w:rPr>
        <w:t xml:space="preserve"> </w:t>
      </w:r>
      <w:r>
        <w:t>rankings</w:t>
      </w:r>
      <w:r>
        <w:rPr>
          <w:spacing w:val="-9"/>
        </w:rPr>
        <w:t xml:space="preserve"> </w:t>
      </w:r>
      <w:r>
        <w:t>of</w:t>
      </w:r>
      <w:r>
        <w:rPr>
          <w:spacing w:val="-9"/>
        </w:rPr>
        <w:t xml:space="preserve"> </w:t>
      </w:r>
      <w:r>
        <w:t>the</w:t>
      </w:r>
      <w:r>
        <w:rPr>
          <w:spacing w:val="-8"/>
        </w:rPr>
        <w:t xml:space="preserve"> </w:t>
      </w:r>
      <w:r>
        <w:rPr>
          <w:spacing w:val="-4"/>
        </w:rPr>
        <w:t>form</w:t>
      </w:r>
    </w:p>
    <w:p w:rsidR="00FB3F32" w:rsidRDefault="00FB3F32">
      <w:pPr>
        <w:sectPr w:rsidR="00FB3F32">
          <w:type w:val="continuous"/>
          <w:pgSz w:w="11910" w:h="16840"/>
          <w:pgMar w:top="1340" w:right="600" w:bottom="280" w:left="900" w:header="717" w:footer="0" w:gutter="0"/>
          <w:cols w:num="3" w:space="720" w:equalWidth="0">
            <w:col w:w="5028" w:space="40"/>
            <w:col w:w="999" w:space="39"/>
            <w:col w:w="4304"/>
          </w:cols>
        </w:sectPr>
      </w:pPr>
    </w:p>
    <w:p w:rsidR="00FB3F32" w:rsidRDefault="00000000">
      <w:pPr>
        <w:pStyle w:val="ListParagraph"/>
        <w:numPr>
          <w:ilvl w:val="0"/>
          <w:numId w:val="1"/>
        </w:numPr>
        <w:tabs>
          <w:tab w:val="left" w:pos="630"/>
        </w:tabs>
        <w:spacing w:before="66"/>
        <w:ind w:left="630" w:hanging="398"/>
        <w:rPr>
          <w:sz w:val="28"/>
        </w:rPr>
      </w:pPr>
      <w:r>
        <w:rPr>
          <w:sz w:val="28"/>
        </w:rPr>
        <w:t>by</w:t>
      </w:r>
      <w:r>
        <w:rPr>
          <w:spacing w:val="-7"/>
          <w:sz w:val="28"/>
        </w:rPr>
        <w:t xml:space="preserve"> </w:t>
      </w:r>
      <w:r>
        <w:rPr>
          <w:sz w:val="28"/>
        </w:rPr>
        <w:t>the</w:t>
      </w:r>
      <w:r>
        <w:rPr>
          <w:spacing w:val="-4"/>
          <w:sz w:val="28"/>
        </w:rPr>
        <w:t xml:space="preserve"> </w:t>
      </w:r>
      <w:r>
        <w:rPr>
          <w:sz w:val="28"/>
        </w:rPr>
        <w:t>rank</w:t>
      </w:r>
      <w:r>
        <w:rPr>
          <w:spacing w:val="-3"/>
          <w:sz w:val="28"/>
        </w:rPr>
        <w:t xml:space="preserve"> </w:t>
      </w:r>
      <w:r>
        <w:rPr>
          <w:sz w:val="28"/>
        </w:rPr>
        <w:t>mismatch</w:t>
      </w:r>
      <w:r>
        <w:rPr>
          <w:spacing w:val="-3"/>
          <w:sz w:val="28"/>
        </w:rPr>
        <w:t xml:space="preserve"> </w:t>
      </w:r>
      <w:r>
        <w:rPr>
          <w:sz w:val="28"/>
        </w:rPr>
        <w:t>metric</w:t>
      </w:r>
      <w:r>
        <w:rPr>
          <w:spacing w:val="-6"/>
          <w:sz w:val="28"/>
        </w:rPr>
        <w:t xml:space="preserve"> </w:t>
      </w:r>
      <w:r>
        <w:rPr>
          <w:sz w:val="28"/>
        </w:rPr>
        <w:t>using</w:t>
      </w:r>
      <w:r>
        <w:rPr>
          <w:spacing w:val="-7"/>
          <w:sz w:val="28"/>
        </w:rPr>
        <w:t xml:space="preserve"> </w:t>
      </w:r>
      <w:r>
        <w:rPr>
          <w:sz w:val="28"/>
        </w:rPr>
        <w:t>the</w:t>
      </w:r>
      <w:r>
        <w:rPr>
          <w:spacing w:val="-6"/>
          <w:sz w:val="28"/>
        </w:rPr>
        <w:t xml:space="preserve"> </w:t>
      </w:r>
      <w:r>
        <w:rPr>
          <w:spacing w:val="-2"/>
          <w:sz w:val="28"/>
        </w:rPr>
        <w:t>formula</w:t>
      </w:r>
    </w:p>
    <w:p w:rsidR="00FB3F32" w:rsidRDefault="00000000">
      <w:pPr>
        <w:spacing w:before="37" w:line="182" w:lineRule="exact"/>
        <w:ind w:right="711"/>
        <w:jc w:val="center"/>
        <w:rPr>
          <w:i/>
          <w:sz w:val="17"/>
        </w:rPr>
      </w:pPr>
      <w:r>
        <w:rPr>
          <w:noProof/>
        </w:rPr>
        <mc:AlternateContent>
          <mc:Choice Requires="wps">
            <w:drawing>
              <wp:anchor distT="0" distB="0" distL="0" distR="0" simplePos="0" relativeHeight="484616192" behindDoc="1" locked="0" layoutInCell="1" allowOverlap="1">
                <wp:simplePos x="0" y="0"/>
                <wp:positionH relativeFrom="page">
                  <wp:posOffset>2356267</wp:posOffset>
                </wp:positionH>
                <wp:positionV relativeFrom="paragraph">
                  <wp:posOffset>133659</wp:posOffset>
                </wp:positionV>
                <wp:extent cx="1270" cy="27178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1780"/>
                        </a:xfrm>
                        <a:custGeom>
                          <a:avLst/>
                          <a:gdLst/>
                          <a:ahLst/>
                          <a:cxnLst/>
                          <a:rect l="l" t="t" r="r" b="b"/>
                          <a:pathLst>
                            <a:path h="271780">
                              <a:moveTo>
                                <a:pt x="0" y="0"/>
                              </a:moveTo>
                              <a:lnTo>
                                <a:pt x="0" y="271580"/>
                              </a:lnTo>
                            </a:path>
                          </a:pathLst>
                        </a:custGeom>
                        <a:ln w="9353">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700288" from="185.532913pt,10.524374pt" to="185.532913pt,31.908672pt" stroked="true" strokeweight=".736532pt" strokecolor="#000000">
                <v:stroke dashstyle="solid"/>
                <w10:wrap type="none"/>
              </v:line>
            </w:pict>
          </mc:Fallback>
        </mc:AlternateContent>
      </w:r>
      <w:r>
        <w:rPr>
          <w:noProof/>
        </w:rPr>
        <mc:AlternateContent>
          <mc:Choice Requires="wps">
            <w:drawing>
              <wp:anchor distT="0" distB="0" distL="0" distR="0" simplePos="0" relativeHeight="484616704" behindDoc="1" locked="0" layoutInCell="1" allowOverlap="1">
                <wp:simplePos x="0" y="0"/>
                <wp:positionH relativeFrom="page">
                  <wp:posOffset>2865089</wp:posOffset>
                </wp:positionH>
                <wp:positionV relativeFrom="paragraph">
                  <wp:posOffset>133659</wp:posOffset>
                </wp:positionV>
                <wp:extent cx="1270" cy="27178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1780"/>
                        </a:xfrm>
                        <a:custGeom>
                          <a:avLst/>
                          <a:gdLst/>
                          <a:ahLst/>
                          <a:cxnLst/>
                          <a:rect l="l" t="t" r="r" b="b"/>
                          <a:pathLst>
                            <a:path h="271780">
                              <a:moveTo>
                                <a:pt x="0" y="0"/>
                              </a:moveTo>
                              <a:lnTo>
                                <a:pt x="0" y="271580"/>
                              </a:lnTo>
                            </a:path>
                          </a:pathLst>
                        </a:custGeom>
                        <a:ln w="9353">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99776" from="225.597595pt,10.524389pt" to="225.597595pt,31.908687pt" stroked="true" strokeweight=".736532pt" strokecolor="#000000">
                <v:stroke dashstyle="solid"/>
                <w10:wrap type="none"/>
              </v:line>
            </w:pict>
          </mc:Fallback>
        </mc:AlternateContent>
      </w:r>
      <w:r>
        <w:rPr>
          <w:noProof/>
        </w:rPr>
        <mc:AlternateContent>
          <mc:Choice Requires="wps">
            <w:drawing>
              <wp:anchor distT="0" distB="0" distL="0" distR="0" simplePos="0" relativeHeight="484617216" behindDoc="1" locked="0" layoutInCell="1" allowOverlap="1">
                <wp:simplePos x="0" y="0"/>
                <wp:positionH relativeFrom="page">
                  <wp:posOffset>1198233</wp:posOffset>
                </wp:positionH>
                <wp:positionV relativeFrom="paragraph">
                  <wp:posOffset>40341</wp:posOffset>
                </wp:positionV>
                <wp:extent cx="1727200" cy="3822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0" cy="382270"/>
                        </a:xfrm>
                        <a:prstGeom prst="rect">
                          <a:avLst/>
                        </a:prstGeom>
                      </wps:spPr>
                      <wps:txbx>
                        <w:txbxContent>
                          <w:p w:rsidR="00FB3F32" w:rsidRDefault="00000000">
                            <w:pPr>
                              <w:spacing w:before="3" w:line="599" w:lineRule="exact"/>
                              <w:rPr>
                                <w:sz w:val="29"/>
                              </w:rPr>
                            </w:pPr>
                            <w:r>
                              <w:rPr>
                                <w:i/>
                                <w:sz w:val="29"/>
                              </w:rPr>
                              <w:t>d</w:t>
                            </w:r>
                            <w:r>
                              <w:rPr>
                                <w:i/>
                                <w:spacing w:val="-19"/>
                                <w:sz w:val="29"/>
                              </w:rPr>
                              <w:t xml:space="preserve"> </w:t>
                            </w:r>
                            <w:r>
                              <w:rPr>
                                <w:rFonts w:ascii="Symbol" w:hAnsi="Symbol"/>
                                <w:spacing w:val="17"/>
                                <w:position w:val="-3"/>
                                <w:sz w:val="47"/>
                              </w:rPr>
                              <w:t></w:t>
                            </w:r>
                            <w:r>
                              <w:rPr>
                                <w:i/>
                                <w:spacing w:val="17"/>
                                <w:sz w:val="29"/>
                              </w:rPr>
                              <w:t>R</w:t>
                            </w:r>
                            <w:r>
                              <w:rPr>
                                <w:i/>
                                <w:spacing w:val="-11"/>
                                <w:sz w:val="29"/>
                              </w:rPr>
                              <w:t xml:space="preserve"> </w:t>
                            </w:r>
                            <w:r>
                              <w:rPr>
                                <w:sz w:val="29"/>
                              </w:rPr>
                              <w:t>,</w:t>
                            </w:r>
                            <w:r>
                              <w:rPr>
                                <w:spacing w:val="-27"/>
                                <w:sz w:val="29"/>
                              </w:rPr>
                              <w:t xml:space="preserve"> </w:t>
                            </w:r>
                            <w:r>
                              <w:rPr>
                                <w:i/>
                                <w:sz w:val="29"/>
                              </w:rPr>
                              <w:t>R</w:t>
                            </w:r>
                            <w:r>
                              <w:rPr>
                                <w:i/>
                                <w:spacing w:val="64"/>
                                <w:sz w:val="29"/>
                              </w:rPr>
                              <w:t xml:space="preserve"> </w:t>
                            </w:r>
                            <w:r>
                              <w:rPr>
                                <w:rFonts w:ascii="Symbol" w:hAnsi="Symbol"/>
                                <w:w w:val="95"/>
                                <w:position w:val="-3"/>
                                <w:sz w:val="47"/>
                              </w:rPr>
                              <w:t></w:t>
                            </w:r>
                            <w:r>
                              <w:rPr>
                                <w:spacing w:val="-47"/>
                                <w:w w:val="95"/>
                                <w:position w:val="-3"/>
                                <w:sz w:val="47"/>
                              </w:rPr>
                              <w:t xml:space="preserve"> </w:t>
                            </w:r>
                            <w:r>
                              <w:rPr>
                                <w:rFonts w:ascii="Symbol" w:hAnsi="Symbol"/>
                                <w:sz w:val="29"/>
                              </w:rPr>
                              <w:t></w:t>
                            </w:r>
                            <w:r>
                              <w:rPr>
                                <w:spacing w:val="-12"/>
                                <w:sz w:val="29"/>
                              </w:rPr>
                              <w:t xml:space="preserve"> </w:t>
                            </w:r>
                            <w:r>
                              <w:rPr>
                                <w:rFonts w:ascii="Symbol" w:hAnsi="Symbol"/>
                                <w:position w:val="-6"/>
                                <w:sz w:val="44"/>
                              </w:rPr>
                              <w:t></w:t>
                            </w:r>
                            <w:r>
                              <w:rPr>
                                <w:spacing w:val="-28"/>
                                <w:position w:val="-6"/>
                                <w:sz w:val="44"/>
                              </w:rPr>
                              <w:t xml:space="preserve"> </w:t>
                            </w:r>
                            <w:r>
                              <w:rPr>
                                <w:i/>
                                <w:sz w:val="29"/>
                              </w:rPr>
                              <w:t>r</w:t>
                            </w:r>
                            <w:r>
                              <w:rPr>
                                <w:i/>
                                <w:spacing w:val="64"/>
                                <w:sz w:val="29"/>
                              </w:rPr>
                              <w:t xml:space="preserve"> </w:t>
                            </w:r>
                            <w:r>
                              <w:rPr>
                                <w:rFonts w:ascii="Symbol" w:hAnsi="Symbol"/>
                                <w:sz w:val="29"/>
                              </w:rPr>
                              <w:t></w:t>
                            </w:r>
                            <w:r>
                              <w:rPr>
                                <w:spacing w:val="-23"/>
                                <w:sz w:val="29"/>
                              </w:rPr>
                              <w:t xml:space="preserve"> </w:t>
                            </w:r>
                            <w:r>
                              <w:rPr>
                                <w:i/>
                                <w:sz w:val="29"/>
                              </w:rPr>
                              <w:t>r</w:t>
                            </w:r>
                            <w:r>
                              <w:rPr>
                                <w:i/>
                                <w:spacing w:val="62"/>
                                <w:w w:val="150"/>
                                <w:sz w:val="29"/>
                              </w:rPr>
                              <w:t xml:space="preserve"> </w:t>
                            </w:r>
                            <w:r>
                              <w:rPr>
                                <w:spacing w:val="-12"/>
                                <w:sz w:val="29"/>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4.349068pt;margin-top:3.176472pt;width:136pt;height:30.1pt;mso-position-horizontal-relative:page;mso-position-vertical-relative:paragraph;z-index:-18699264" type="#_x0000_t202" id="docshape29" filled="false" stroked="false">
                <v:textbox inset="0,0,0,0">
                  <w:txbxContent>
                    <w:p>
                      <w:pPr>
                        <w:spacing w:line="599" w:lineRule="exact" w:before="3"/>
                        <w:ind w:left="0" w:right="0" w:firstLine="0"/>
                        <w:jc w:val="left"/>
                        <w:rPr>
                          <w:sz w:val="29"/>
                        </w:rPr>
                      </w:pPr>
                      <w:r>
                        <w:rPr>
                          <w:i/>
                          <w:sz w:val="29"/>
                        </w:rPr>
                        <w:t>d</w:t>
                      </w:r>
                      <w:r>
                        <w:rPr>
                          <w:i/>
                          <w:spacing w:val="-19"/>
                          <w:sz w:val="29"/>
                        </w:rPr>
                        <w:t> </w:t>
                      </w:r>
                      <w:r>
                        <w:rPr>
                          <w:rFonts w:ascii="Symbol" w:hAnsi="Symbol"/>
                          <w:spacing w:val="17"/>
                          <w:position w:val="-3"/>
                          <w:sz w:val="47"/>
                        </w:rPr>
                        <w:t></w:t>
                      </w:r>
                      <w:r>
                        <w:rPr>
                          <w:i/>
                          <w:spacing w:val="17"/>
                          <w:sz w:val="29"/>
                        </w:rPr>
                        <w:t>R</w:t>
                      </w:r>
                      <w:r>
                        <w:rPr>
                          <w:i/>
                          <w:spacing w:val="-11"/>
                          <w:sz w:val="29"/>
                        </w:rPr>
                        <w:t> </w:t>
                      </w:r>
                      <w:r>
                        <w:rPr>
                          <w:sz w:val="29"/>
                        </w:rPr>
                        <w:t>,</w:t>
                      </w:r>
                      <w:r>
                        <w:rPr>
                          <w:spacing w:val="-27"/>
                          <w:sz w:val="29"/>
                        </w:rPr>
                        <w:t> </w:t>
                      </w:r>
                      <w:r>
                        <w:rPr>
                          <w:i/>
                          <w:sz w:val="29"/>
                        </w:rPr>
                        <w:t>R</w:t>
                      </w:r>
                      <w:r>
                        <w:rPr>
                          <w:i/>
                          <w:spacing w:val="64"/>
                          <w:sz w:val="29"/>
                        </w:rPr>
                        <w:t> </w:t>
                      </w:r>
                      <w:r>
                        <w:rPr>
                          <w:rFonts w:ascii="Symbol" w:hAnsi="Symbol"/>
                          <w:w w:val="95"/>
                          <w:position w:val="-3"/>
                          <w:sz w:val="47"/>
                        </w:rPr>
                        <w:t></w:t>
                      </w:r>
                      <w:r>
                        <w:rPr>
                          <w:spacing w:val="-47"/>
                          <w:w w:val="95"/>
                          <w:position w:val="-3"/>
                          <w:sz w:val="47"/>
                        </w:rPr>
                        <w:t> </w:t>
                      </w:r>
                      <w:r>
                        <w:rPr>
                          <w:rFonts w:ascii="Symbol" w:hAnsi="Symbol"/>
                          <w:sz w:val="29"/>
                        </w:rPr>
                        <w:t></w:t>
                      </w:r>
                      <w:r>
                        <w:rPr>
                          <w:spacing w:val="-12"/>
                          <w:sz w:val="29"/>
                        </w:rPr>
                        <w:t> </w:t>
                      </w:r>
                      <w:r>
                        <w:rPr>
                          <w:rFonts w:ascii="Symbol" w:hAnsi="Symbol"/>
                          <w:position w:val="-6"/>
                          <w:sz w:val="44"/>
                        </w:rPr>
                        <w:t></w:t>
                      </w:r>
                      <w:r>
                        <w:rPr>
                          <w:spacing w:val="-28"/>
                          <w:position w:val="-6"/>
                          <w:sz w:val="44"/>
                        </w:rPr>
                        <w:t> </w:t>
                      </w:r>
                      <w:r>
                        <w:rPr>
                          <w:i/>
                          <w:sz w:val="29"/>
                        </w:rPr>
                        <w:t>r</w:t>
                      </w:r>
                      <w:r>
                        <w:rPr>
                          <w:i/>
                          <w:spacing w:val="64"/>
                          <w:sz w:val="29"/>
                        </w:rPr>
                        <w:t> </w:t>
                      </w:r>
                      <w:r>
                        <w:rPr>
                          <w:rFonts w:ascii="Symbol" w:hAnsi="Symbol"/>
                          <w:sz w:val="29"/>
                        </w:rPr>
                        <w:t></w:t>
                      </w:r>
                      <w:r>
                        <w:rPr>
                          <w:spacing w:val="-23"/>
                          <w:sz w:val="29"/>
                        </w:rPr>
                        <w:t> </w:t>
                      </w:r>
                      <w:r>
                        <w:rPr>
                          <w:i/>
                          <w:sz w:val="29"/>
                        </w:rPr>
                        <w:t>r</w:t>
                      </w:r>
                      <w:r>
                        <w:rPr>
                          <w:i/>
                          <w:spacing w:val="62"/>
                          <w:w w:val="150"/>
                          <w:sz w:val="29"/>
                        </w:rPr>
                        <w:t> </w:t>
                      </w:r>
                      <w:r>
                        <w:rPr>
                          <w:spacing w:val="-12"/>
                          <w:sz w:val="29"/>
                        </w:rPr>
                        <w:t>,</w:t>
                      </w:r>
                    </w:p>
                  </w:txbxContent>
                </v:textbox>
                <w10:wrap type="none"/>
              </v:shape>
            </w:pict>
          </mc:Fallback>
        </mc:AlternateContent>
      </w:r>
      <w:r>
        <w:rPr>
          <w:i/>
          <w:spacing w:val="-10"/>
          <w:sz w:val="17"/>
        </w:rPr>
        <w:t>n</w:t>
      </w:r>
    </w:p>
    <w:p w:rsidR="00FB3F32" w:rsidRDefault="00000000">
      <w:pPr>
        <w:tabs>
          <w:tab w:val="left" w:pos="429"/>
          <w:tab w:val="left" w:pos="1465"/>
          <w:tab w:val="left" w:pos="1982"/>
        </w:tabs>
        <w:spacing w:line="182" w:lineRule="exact"/>
        <w:ind w:right="2364"/>
        <w:jc w:val="right"/>
        <w:rPr>
          <w:i/>
          <w:sz w:val="17"/>
        </w:rPr>
      </w:pPr>
      <w:r>
        <w:rPr>
          <w:i/>
          <w:spacing w:val="-10"/>
          <w:sz w:val="17"/>
        </w:rPr>
        <w:t>i</w:t>
      </w:r>
      <w:r>
        <w:rPr>
          <w:i/>
          <w:sz w:val="17"/>
        </w:rPr>
        <w:tab/>
      </w:r>
      <w:r>
        <w:rPr>
          <w:i/>
          <w:spacing w:val="-10"/>
          <w:sz w:val="17"/>
        </w:rPr>
        <w:t>j</w:t>
      </w:r>
      <w:r>
        <w:rPr>
          <w:i/>
          <w:sz w:val="17"/>
        </w:rPr>
        <w:tab/>
      </w:r>
      <w:r>
        <w:rPr>
          <w:i/>
          <w:spacing w:val="-10"/>
          <w:sz w:val="17"/>
        </w:rPr>
        <w:t>i</w:t>
      </w:r>
      <w:r>
        <w:rPr>
          <w:i/>
          <w:sz w:val="17"/>
        </w:rPr>
        <w:tab/>
      </w:r>
      <w:r>
        <w:rPr>
          <w:i/>
          <w:spacing w:val="-10"/>
          <w:sz w:val="17"/>
        </w:rPr>
        <w:t>j</w:t>
      </w:r>
    </w:p>
    <w:p w:rsidR="00FB3F32" w:rsidRDefault="00000000">
      <w:pPr>
        <w:tabs>
          <w:tab w:val="left" w:pos="480"/>
        </w:tabs>
        <w:spacing w:before="15" w:line="192" w:lineRule="exact"/>
        <w:ind w:right="2455"/>
        <w:jc w:val="right"/>
        <w:rPr>
          <w:i/>
          <w:sz w:val="17"/>
        </w:rPr>
      </w:pPr>
      <w:r>
        <w:rPr>
          <w:i/>
          <w:spacing w:val="-10"/>
          <w:sz w:val="17"/>
        </w:rPr>
        <w:t>l</w:t>
      </w:r>
      <w:r>
        <w:rPr>
          <w:i/>
          <w:sz w:val="17"/>
        </w:rPr>
        <w:tab/>
      </w:r>
      <w:r>
        <w:rPr>
          <w:i/>
          <w:spacing w:val="-10"/>
          <w:sz w:val="17"/>
        </w:rPr>
        <w:t>l</w:t>
      </w:r>
    </w:p>
    <w:p w:rsidR="00FB3F32" w:rsidRDefault="00000000">
      <w:pPr>
        <w:rPr>
          <w:i/>
          <w:sz w:val="28"/>
        </w:rPr>
      </w:pPr>
      <w:r>
        <w:br w:type="column"/>
      </w:r>
    </w:p>
    <w:p w:rsidR="00FB3F32" w:rsidRDefault="00FB3F32">
      <w:pPr>
        <w:pStyle w:val="BodyText"/>
        <w:spacing w:before="53"/>
        <w:ind w:left="0"/>
        <w:jc w:val="left"/>
        <w:rPr>
          <w:i/>
        </w:rPr>
      </w:pPr>
    </w:p>
    <w:p w:rsidR="00FB3F32" w:rsidRDefault="00000000">
      <w:pPr>
        <w:pStyle w:val="BodyText"/>
        <w:spacing w:line="299" w:lineRule="exact"/>
        <w:jc w:val="left"/>
      </w:pPr>
      <w:r>
        <w:rPr>
          <w:spacing w:val="-5"/>
        </w:rPr>
        <w:t>(2)</w:t>
      </w:r>
    </w:p>
    <w:p w:rsidR="00FB3F32" w:rsidRDefault="00FB3F32">
      <w:pPr>
        <w:spacing w:line="299" w:lineRule="exact"/>
        <w:sectPr w:rsidR="00FB3F32">
          <w:type w:val="continuous"/>
          <w:pgSz w:w="11910" w:h="16840"/>
          <w:pgMar w:top="1340" w:right="600" w:bottom="280" w:left="900" w:header="717" w:footer="0" w:gutter="0"/>
          <w:cols w:num="2" w:space="720" w:equalWidth="0">
            <w:col w:w="5915" w:space="459"/>
            <w:col w:w="4036"/>
          </w:cols>
        </w:sectPr>
      </w:pPr>
    </w:p>
    <w:p w:rsidR="00FB3F32" w:rsidRDefault="00000000">
      <w:pPr>
        <w:pStyle w:val="BodyText"/>
        <w:spacing w:before="310"/>
        <w:ind w:left="941"/>
        <w:jc w:val="left"/>
      </w:pPr>
      <w:r>
        <w:rPr>
          <w:spacing w:val="-2"/>
        </w:rPr>
        <w:t>where</w:t>
      </w:r>
    </w:p>
    <w:p w:rsidR="00FB3F32" w:rsidRDefault="00000000">
      <w:pPr>
        <w:spacing w:before="2"/>
        <w:ind w:left="819"/>
        <w:rPr>
          <w:sz w:val="17"/>
        </w:rPr>
      </w:pPr>
      <w:r>
        <w:br w:type="column"/>
      </w:r>
      <w:r>
        <w:rPr>
          <w:i/>
          <w:sz w:val="17"/>
        </w:rPr>
        <w:t>l</w:t>
      </w:r>
      <w:r>
        <w:rPr>
          <w:i/>
          <w:spacing w:val="-24"/>
          <w:sz w:val="17"/>
        </w:rPr>
        <w:t xml:space="preserve"> </w:t>
      </w:r>
      <w:r>
        <w:rPr>
          <w:rFonts w:ascii="Symbol" w:hAnsi="Symbol"/>
          <w:spacing w:val="-5"/>
          <w:sz w:val="17"/>
        </w:rPr>
        <w:t></w:t>
      </w:r>
      <w:r>
        <w:rPr>
          <w:spacing w:val="-5"/>
          <w:sz w:val="17"/>
        </w:rPr>
        <w:t>1</w:t>
      </w:r>
    </w:p>
    <w:p w:rsidR="00FB3F32" w:rsidRDefault="00000000">
      <w:pPr>
        <w:pStyle w:val="BodyText"/>
        <w:spacing w:before="99"/>
        <w:ind w:left="208"/>
        <w:jc w:val="left"/>
      </w:pPr>
      <w:r>
        <w:rPr>
          <w:noProof/>
        </w:rPr>
        <mc:AlternateContent>
          <mc:Choice Requires="wps">
            <w:drawing>
              <wp:anchor distT="0" distB="0" distL="0" distR="0" simplePos="0" relativeHeight="15737344" behindDoc="0" locked="0" layoutInCell="1" allowOverlap="1">
                <wp:simplePos x="0" y="0"/>
                <wp:positionH relativeFrom="page">
                  <wp:posOffset>1676544</wp:posOffset>
                </wp:positionH>
                <wp:positionV relativeFrom="paragraph">
                  <wp:posOffset>55715</wp:posOffset>
                </wp:positionV>
                <wp:extent cx="75565" cy="20193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201930"/>
                        </a:xfrm>
                        <a:prstGeom prst="rect">
                          <a:avLst/>
                        </a:prstGeom>
                      </wps:spPr>
                      <wps:txbx>
                        <w:txbxContent>
                          <w:p w:rsidR="00FB3F32" w:rsidRDefault="00000000">
                            <w:pPr>
                              <w:spacing w:line="316" w:lineRule="exact"/>
                              <w:rPr>
                                <w:i/>
                                <w:sz w:val="28"/>
                              </w:rPr>
                            </w:pPr>
                            <w:r>
                              <w:rPr>
                                <w:i/>
                                <w:spacing w:val="-10"/>
                                <w:sz w:val="28"/>
                              </w:rPr>
                              <w:t>r</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2.011398pt;margin-top:4.387065pt;width:5.95pt;height:15.9pt;mso-position-horizontal-relative:page;mso-position-vertical-relative:paragraph;z-index:15737344" type="#_x0000_t202" id="docshape30" filled="false" stroked="false">
                <v:textbox inset="0,0,0,0">
                  <w:txbxContent>
                    <w:p>
                      <w:pPr>
                        <w:spacing w:line="316" w:lineRule="exact" w:before="0"/>
                        <w:ind w:left="0" w:right="0" w:firstLine="0"/>
                        <w:jc w:val="left"/>
                        <w:rPr>
                          <w:i/>
                          <w:sz w:val="28"/>
                        </w:rPr>
                      </w:pPr>
                      <w:r>
                        <w:rPr>
                          <w:i/>
                          <w:spacing w:val="-10"/>
                          <w:sz w:val="28"/>
                        </w:rPr>
                        <w:t>r</w:t>
                      </w:r>
                    </w:p>
                  </w:txbxContent>
                </v:textbox>
                <w10:wrap type="none"/>
              </v:shape>
            </w:pict>
          </mc:Fallback>
        </mc:AlternateContent>
      </w:r>
      <w:r>
        <w:rPr>
          <w:noProof/>
        </w:rPr>
        <mc:AlternateContent>
          <mc:Choice Requires="wps">
            <w:drawing>
              <wp:anchor distT="0" distB="0" distL="0" distR="0" simplePos="0" relativeHeight="15737856" behindDoc="0" locked="0" layoutInCell="1" allowOverlap="1">
                <wp:simplePos x="0" y="0"/>
                <wp:positionH relativeFrom="page">
                  <wp:posOffset>1728532</wp:posOffset>
                </wp:positionH>
                <wp:positionV relativeFrom="paragraph">
                  <wp:posOffset>171173</wp:posOffset>
                </wp:positionV>
                <wp:extent cx="31750" cy="116839"/>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6839"/>
                        </a:xfrm>
                        <a:prstGeom prst="rect">
                          <a:avLst/>
                        </a:prstGeom>
                      </wps:spPr>
                      <wps:txbx>
                        <w:txbxContent>
                          <w:p w:rsidR="00FB3F32" w:rsidRDefault="00000000">
                            <w:pPr>
                              <w:spacing w:line="182" w:lineRule="exact"/>
                              <w:rPr>
                                <w:i/>
                                <w:sz w:val="16"/>
                              </w:rPr>
                            </w:pPr>
                            <w:r>
                              <w:rPr>
                                <w:i/>
                                <w:spacing w:val="-10"/>
                                <w:w w:val="110"/>
                                <w:sz w:val="16"/>
                              </w:rPr>
                              <w:t>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6.10495pt;margin-top:13.478202pt;width:2.5pt;height:9.2pt;mso-position-horizontal-relative:page;mso-position-vertical-relative:paragraph;z-index:15737856" type="#_x0000_t202" id="docshape31" filled="false" stroked="false">
                <v:textbox inset="0,0,0,0">
                  <w:txbxContent>
                    <w:p>
                      <w:pPr>
                        <w:spacing w:line="182" w:lineRule="exact" w:before="0"/>
                        <w:ind w:left="0" w:right="0" w:firstLine="0"/>
                        <w:jc w:val="left"/>
                        <w:rPr>
                          <w:i/>
                          <w:sz w:val="16"/>
                        </w:rPr>
                      </w:pPr>
                      <w:r>
                        <w:rPr>
                          <w:i/>
                          <w:spacing w:val="-10"/>
                          <w:w w:val="110"/>
                          <w:sz w:val="16"/>
                        </w:rPr>
                        <w:t>l</w:t>
                      </w:r>
                    </w:p>
                  </w:txbxContent>
                </v:textbox>
                <w10:wrap type="none"/>
              </v:shape>
            </w:pict>
          </mc:Fallback>
        </mc:AlternateContent>
      </w:r>
      <w:r>
        <w:rPr>
          <w:i/>
          <w:vertAlign w:val="superscript"/>
        </w:rPr>
        <w:t>i</w:t>
      </w:r>
      <w:r>
        <w:rPr>
          <w:i/>
          <w:spacing w:val="65"/>
        </w:rPr>
        <w:t xml:space="preserve"> </w:t>
      </w:r>
      <w:r>
        <w:t>denotes</w:t>
      </w:r>
      <w:r>
        <w:rPr>
          <w:spacing w:val="-3"/>
        </w:rPr>
        <w:t xml:space="preserve"> </w:t>
      </w:r>
      <w:r>
        <w:t>the</w:t>
      </w:r>
      <w:r>
        <w:rPr>
          <w:spacing w:val="-2"/>
        </w:rPr>
        <w:t xml:space="preserve"> </w:t>
      </w:r>
      <w:r>
        <w:t>rank</w:t>
      </w:r>
      <w:r>
        <w:rPr>
          <w:spacing w:val="-4"/>
        </w:rPr>
        <w:t xml:space="preserve"> </w:t>
      </w:r>
      <w:r>
        <w:t xml:space="preserve">of </w:t>
      </w:r>
      <w:r>
        <w:rPr>
          <w:i/>
        </w:rPr>
        <w:t>l</w:t>
      </w:r>
      <w:r>
        <w:rPr>
          <w:i/>
          <w:spacing w:val="-4"/>
        </w:rPr>
        <w:t xml:space="preserve"> </w:t>
      </w:r>
      <w:r>
        <w:t>object</w:t>
      </w:r>
      <w:r>
        <w:rPr>
          <w:spacing w:val="-4"/>
        </w:rPr>
        <w:t xml:space="preserve"> </w:t>
      </w:r>
      <w:r>
        <w:t>in</w:t>
      </w:r>
      <w:r>
        <w:rPr>
          <w:spacing w:val="-5"/>
        </w:rPr>
        <w:t xml:space="preserve"> </w:t>
      </w:r>
      <w:r>
        <w:t>the</w:t>
      </w:r>
      <w:r>
        <w:rPr>
          <w:spacing w:val="-1"/>
        </w:rPr>
        <w:t xml:space="preserve"> </w:t>
      </w:r>
      <w:r>
        <w:t>ranking</w:t>
      </w:r>
      <w:r>
        <w:rPr>
          <w:spacing w:val="-5"/>
        </w:rPr>
        <w:t xml:space="preserve"> </w:t>
      </w:r>
      <w:r>
        <w:t>of</w:t>
      </w:r>
      <w:r>
        <w:rPr>
          <w:spacing w:val="3"/>
        </w:rPr>
        <w:t xml:space="preserve"> </w:t>
      </w:r>
      <w:r>
        <w:rPr>
          <w:i/>
        </w:rPr>
        <w:t>i</w:t>
      </w:r>
      <w:r>
        <w:rPr>
          <w:i/>
          <w:spacing w:val="-4"/>
        </w:rPr>
        <w:t xml:space="preserve"> </w:t>
      </w:r>
      <w:r>
        <w:rPr>
          <w:spacing w:val="-2"/>
        </w:rPr>
        <w:t>expert</w:t>
      </w:r>
    </w:p>
    <w:p w:rsidR="00FB3F32" w:rsidRDefault="00FB3F32">
      <w:pPr>
        <w:sectPr w:rsidR="00FB3F32">
          <w:type w:val="continuous"/>
          <w:pgSz w:w="11910" w:h="16840"/>
          <w:pgMar w:top="1340" w:right="600" w:bottom="280" w:left="900" w:header="717" w:footer="0" w:gutter="0"/>
          <w:cols w:num="2" w:space="720" w:equalWidth="0">
            <w:col w:w="1627" w:space="39"/>
            <w:col w:w="8744"/>
          </w:cols>
        </w:sectPr>
      </w:pPr>
    </w:p>
    <w:p w:rsidR="00FB3F32" w:rsidRDefault="00000000">
      <w:pPr>
        <w:pStyle w:val="BodyText"/>
        <w:spacing w:before="59"/>
        <w:ind w:right="530" w:firstLine="708"/>
      </w:pPr>
      <w:r>
        <w:t>Step</w:t>
      </w:r>
      <w:r>
        <w:rPr>
          <w:spacing w:val="-5"/>
        </w:rPr>
        <w:t xml:space="preserve"> </w:t>
      </w:r>
      <w:r>
        <w:t>3.</w:t>
      </w:r>
      <w:r>
        <w:rPr>
          <w:spacing w:val="-6"/>
        </w:rPr>
        <w:t xml:space="preserve"> </w:t>
      </w:r>
      <w:r>
        <w:t>We</w:t>
      </w:r>
      <w:r>
        <w:rPr>
          <w:spacing w:val="-7"/>
        </w:rPr>
        <w:t xml:space="preserve"> </w:t>
      </w:r>
      <w:r>
        <w:t>look</w:t>
      </w:r>
      <w:r>
        <w:rPr>
          <w:spacing w:val="-5"/>
        </w:rPr>
        <w:t xml:space="preserve"> </w:t>
      </w:r>
      <w:r>
        <w:t>for</w:t>
      </w:r>
      <w:r>
        <w:rPr>
          <w:spacing w:val="-7"/>
        </w:rPr>
        <w:t xml:space="preserve"> </w:t>
      </w:r>
      <w:r>
        <w:t>the</w:t>
      </w:r>
      <w:r>
        <w:rPr>
          <w:spacing w:val="-5"/>
        </w:rPr>
        <w:t xml:space="preserve"> </w:t>
      </w:r>
      <w:r>
        <w:t>maxima</w:t>
      </w:r>
      <w:r>
        <w:rPr>
          <w:spacing w:val="-5"/>
        </w:rPr>
        <w:t xml:space="preserve"> </w:t>
      </w:r>
      <w:r>
        <w:t>along</w:t>
      </w:r>
      <w:r>
        <w:rPr>
          <w:spacing w:val="-6"/>
        </w:rPr>
        <w:t xml:space="preserve"> </w:t>
      </w:r>
      <w:r>
        <w:t>the</w:t>
      </w:r>
      <w:r>
        <w:rPr>
          <w:spacing w:val="-7"/>
        </w:rPr>
        <w:t xml:space="preserve"> </w:t>
      </w:r>
      <w:r>
        <w:t>rows</w:t>
      </w:r>
      <w:r>
        <w:rPr>
          <w:spacing w:val="-6"/>
        </w:rPr>
        <w:t xml:space="preserve"> </w:t>
      </w:r>
      <w:r>
        <w:t>of</w:t>
      </w:r>
      <w:r>
        <w:rPr>
          <w:spacing w:val="-7"/>
        </w:rPr>
        <w:t xml:space="preserve"> </w:t>
      </w:r>
      <w:r>
        <w:t>the</w:t>
      </w:r>
      <w:r>
        <w:rPr>
          <w:spacing w:val="-5"/>
        </w:rPr>
        <w:t xml:space="preserve"> </w:t>
      </w:r>
      <w:r>
        <w:t xml:space="preserve">matrix </w:t>
      </w:r>
      <w:r>
        <w:rPr>
          <w:i/>
        </w:rPr>
        <w:t>D(k,k)</w:t>
      </w:r>
      <w:r>
        <w:t>,</w:t>
      </w:r>
      <w:r>
        <w:rPr>
          <w:spacing w:val="-6"/>
        </w:rPr>
        <w:t xml:space="preserve"> </w:t>
      </w:r>
      <w:r>
        <w:t>and</w:t>
      </w:r>
      <w:r>
        <w:rPr>
          <w:spacing w:val="-5"/>
        </w:rPr>
        <w:t xml:space="preserve"> </w:t>
      </w:r>
      <w:r>
        <w:t>among them we determine the minimum (or minima, if this value is not the only one). This minimum corresponds to the modified GV-median (also called the compromise median).</w:t>
      </w:r>
      <w:r>
        <w:rPr>
          <w:spacing w:val="-18"/>
        </w:rPr>
        <w:t xml:space="preserve"> </w:t>
      </w:r>
      <w:r>
        <w:t>The</w:t>
      </w:r>
      <w:r>
        <w:rPr>
          <w:spacing w:val="-17"/>
        </w:rPr>
        <w:t xml:space="preserve"> </w:t>
      </w:r>
      <w:r>
        <w:t>solution</w:t>
      </w:r>
      <w:r>
        <w:rPr>
          <w:spacing w:val="-18"/>
        </w:rPr>
        <w:t xml:space="preserve"> </w:t>
      </w:r>
      <w:r>
        <w:t>may</w:t>
      </w:r>
      <w:r>
        <w:rPr>
          <w:spacing w:val="-17"/>
        </w:rPr>
        <w:t xml:space="preserve"> </w:t>
      </w:r>
      <w:r>
        <w:t>not</w:t>
      </w:r>
      <w:r>
        <w:rPr>
          <w:spacing w:val="-18"/>
        </w:rPr>
        <w:t xml:space="preserve"> </w:t>
      </w:r>
      <w:r>
        <w:t>be</w:t>
      </w:r>
      <w:r>
        <w:rPr>
          <w:spacing w:val="-17"/>
        </w:rPr>
        <w:t xml:space="preserve"> </w:t>
      </w:r>
      <w:r>
        <w:t>unique.</w:t>
      </w:r>
      <w:r>
        <w:rPr>
          <w:spacing w:val="-18"/>
        </w:rPr>
        <w:t xml:space="preserve"> </w:t>
      </w:r>
      <w:r>
        <w:t>We</w:t>
      </w:r>
      <w:r>
        <w:rPr>
          <w:spacing w:val="-17"/>
        </w:rPr>
        <w:t xml:space="preserve"> </w:t>
      </w:r>
      <w:r>
        <w:t>track</w:t>
      </w:r>
      <w:r>
        <w:rPr>
          <w:spacing w:val="-18"/>
        </w:rPr>
        <w:t xml:space="preserve"> </w:t>
      </w:r>
      <w:r>
        <w:t>the</w:t>
      </w:r>
      <w:r>
        <w:rPr>
          <w:spacing w:val="-17"/>
        </w:rPr>
        <w:t xml:space="preserve"> </w:t>
      </w:r>
      <w:r>
        <w:t>row</w:t>
      </w:r>
      <w:r>
        <w:rPr>
          <w:spacing w:val="-18"/>
        </w:rPr>
        <w:t xml:space="preserve"> </w:t>
      </w:r>
      <w:r>
        <w:t>from</w:t>
      </w:r>
      <w:r>
        <w:rPr>
          <w:spacing w:val="-17"/>
        </w:rPr>
        <w:t xml:space="preserve"> </w:t>
      </w:r>
      <w:r>
        <w:t>which</w:t>
      </w:r>
      <w:r>
        <w:rPr>
          <w:spacing w:val="-18"/>
        </w:rPr>
        <w:t xml:space="preserve"> </w:t>
      </w:r>
      <w:r>
        <w:t>the</w:t>
      </w:r>
      <w:r>
        <w:rPr>
          <w:spacing w:val="-17"/>
        </w:rPr>
        <w:t xml:space="preserve"> </w:t>
      </w:r>
      <w:r>
        <w:t>GV-median was</w:t>
      </w:r>
      <w:r>
        <w:rPr>
          <w:spacing w:val="34"/>
        </w:rPr>
        <w:t xml:space="preserve"> </w:t>
      </w:r>
      <w:r>
        <w:t>taken</w:t>
      </w:r>
      <w:r>
        <w:rPr>
          <w:spacing w:val="35"/>
        </w:rPr>
        <w:t xml:space="preserve"> </w:t>
      </w:r>
      <w:r>
        <w:t>and</w:t>
      </w:r>
      <w:r>
        <w:rPr>
          <w:spacing w:val="33"/>
        </w:rPr>
        <w:t xml:space="preserve"> </w:t>
      </w:r>
      <w:r>
        <w:t>look</w:t>
      </w:r>
      <w:r>
        <w:rPr>
          <w:spacing w:val="33"/>
        </w:rPr>
        <w:t xml:space="preserve"> </w:t>
      </w:r>
      <w:r>
        <w:t>at</w:t>
      </w:r>
      <w:r>
        <w:rPr>
          <w:spacing w:val="35"/>
        </w:rPr>
        <w:t xml:space="preserve"> </w:t>
      </w:r>
      <w:r>
        <w:t>the</w:t>
      </w:r>
      <w:r>
        <w:rPr>
          <w:spacing w:val="34"/>
        </w:rPr>
        <w:t xml:space="preserve"> </w:t>
      </w:r>
      <w:r>
        <w:t>distances</w:t>
      </w:r>
      <w:r>
        <w:rPr>
          <w:spacing w:val="35"/>
        </w:rPr>
        <w:t xml:space="preserve"> </w:t>
      </w:r>
      <w:r>
        <w:t>for</w:t>
      </w:r>
      <w:r>
        <w:rPr>
          <w:spacing w:val="32"/>
        </w:rPr>
        <w:t xml:space="preserve"> </w:t>
      </w:r>
      <w:r>
        <w:t>which</w:t>
      </w:r>
      <w:r>
        <w:rPr>
          <w:spacing w:val="35"/>
        </w:rPr>
        <w:t xml:space="preserve"> </w:t>
      </w:r>
      <w:r>
        <w:t>rankings</w:t>
      </w:r>
      <w:r>
        <w:rPr>
          <w:spacing w:val="35"/>
        </w:rPr>
        <w:t xml:space="preserve"> </w:t>
      </w:r>
      <w:r>
        <w:t>were</w:t>
      </w:r>
      <w:r>
        <w:rPr>
          <w:spacing w:val="32"/>
        </w:rPr>
        <w:t xml:space="preserve"> </w:t>
      </w:r>
      <w:r>
        <w:t>calculated</w:t>
      </w:r>
      <w:r>
        <w:rPr>
          <w:spacing w:val="35"/>
        </w:rPr>
        <w:t xml:space="preserve"> </w:t>
      </w:r>
      <w:r>
        <w:t>in</w:t>
      </w:r>
      <w:r>
        <w:rPr>
          <w:spacing w:val="35"/>
        </w:rPr>
        <w:t xml:space="preserve"> </w:t>
      </w:r>
      <w:r>
        <w:t>it.</w:t>
      </w:r>
      <w:r>
        <w:rPr>
          <w:spacing w:val="33"/>
        </w:rPr>
        <w:t xml:space="preserve"> </w:t>
      </w:r>
      <w:r>
        <w:rPr>
          <w:spacing w:val="-4"/>
        </w:rPr>
        <w:t>This</w:t>
      </w:r>
    </w:p>
    <w:p w:rsidR="00FB3F32" w:rsidRDefault="00000000">
      <w:pPr>
        <w:pStyle w:val="BodyText"/>
        <w:spacing w:before="1" w:line="234" w:lineRule="exact"/>
      </w:pPr>
      <w:r>
        <w:t>ranking</w:t>
      </w:r>
      <w:r>
        <w:rPr>
          <w:spacing w:val="6"/>
        </w:rPr>
        <w:t xml:space="preserve"> </w:t>
      </w:r>
      <w:r>
        <w:t>will</w:t>
      </w:r>
      <w:r>
        <w:rPr>
          <w:spacing w:val="6"/>
        </w:rPr>
        <w:t xml:space="preserve"> </w:t>
      </w:r>
      <w:r>
        <w:t>be</w:t>
      </w:r>
      <w:r>
        <w:rPr>
          <w:spacing w:val="8"/>
        </w:rPr>
        <w:t xml:space="preserve"> </w:t>
      </w:r>
      <w:r>
        <w:t>considered</w:t>
      </w:r>
      <w:r>
        <w:rPr>
          <w:spacing w:val="9"/>
        </w:rPr>
        <w:t xml:space="preserve"> </w:t>
      </w:r>
      <w:r>
        <w:t>as</w:t>
      </w:r>
      <w:r>
        <w:rPr>
          <w:spacing w:val="9"/>
        </w:rPr>
        <w:t xml:space="preserve"> </w:t>
      </w:r>
      <w:r>
        <w:t>a</w:t>
      </w:r>
      <w:r>
        <w:rPr>
          <w:spacing w:val="7"/>
        </w:rPr>
        <w:t xml:space="preserve"> </w:t>
      </w:r>
      <w:r>
        <w:t>reference.</w:t>
      </w:r>
      <w:r>
        <w:rPr>
          <w:spacing w:val="5"/>
        </w:rPr>
        <w:t xml:space="preserve"> </w:t>
      </w:r>
      <w:r>
        <w:t>Define</w:t>
      </w:r>
      <w:r>
        <w:rPr>
          <w:spacing w:val="8"/>
        </w:rPr>
        <w:t xml:space="preserve"> </w:t>
      </w:r>
      <w:r>
        <w:t>the</w:t>
      </w:r>
      <w:r>
        <w:rPr>
          <w:spacing w:val="5"/>
        </w:rPr>
        <w:t xml:space="preserve"> </w:t>
      </w:r>
      <w:r>
        <w:t>vector</w:t>
      </w:r>
      <w:r>
        <w:rPr>
          <w:spacing w:val="8"/>
        </w:rPr>
        <w:t xml:space="preserve"> </w:t>
      </w:r>
      <w:r>
        <w:t>of</w:t>
      </w:r>
      <w:r>
        <w:rPr>
          <w:spacing w:val="5"/>
        </w:rPr>
        <w:t xml:space="preserve"> </w:t>
      </w:r>
      <w:r>
        <w:t>ranks</w:t>
      </w:r>
      <w:r>
        <w:rPr>
          <w:spacing w:val="6"/>
        </w:rPr>
        <w:t xml:space="preserve"> </w:t>
      </w:r>
      <w:r>
        <w:t>of</w:t>
      </w:r>
      <w:r>
        <w:rPr>
          <w:spacing w:val="5"/>
        </w:rPr>
        <w:t xml:space="preserve"> </w:t>
      </w:r>
      <w:r>
        <w:t>the</w:t>
      </w:r>
      <w:r>
        <w:rPr>
          <w:spacing w:val="5"/>
        </w:rPr>
        <w:t xml:space="preserve"> </w:t>
      </w:r>
      <w:r>
        <w:rPr>
          <w:spacing w:val="-2"/>
        </w:rPr>
        <w:t>reference</w:t>
      </w:r>
    </w:p>
    <w:p w:rsidR="00FB3F32" w:rsidRDefault="00FB3F32">
      <w:pPr>
        <w:spacing w:line="234" w:lineRule="exact"/>
        <w:sectPr w:rsidR="00FB3F32">
          <w:type w:val="continuous"/>
          <w:pgSz w:w="11910" w:h="16840"/>
          <w:pgMar w:top="1340" w:right="600" w:bottom="280" w:left="900" w:header="717" w:footer="0" w:gutter="0"/>
          <w:cols w:space="720"/>
        </w:sectPr>
      </w:pPr>
    </w:p>
    <w:p w:rsidR="00FB3F32" w:rsidRDefault="00000000">
      <w:pPr>
        <w:pStyle w:val="BodyText"/>
        <w:spacing w:before="215" w:line="145" w:lineRule="exact"/>
        <w:jc w:val="left"/>
      </w:pPr>
      <w:r>
        <w:t>ranking</w:t>
      </w:r>
      <w:r>
        <w:rPr>
          <w:spacing w:val="4"/>
        </w:rPr>
        <w:t xml:space="preserve"> </w:t>
      </w:r>
      <w:r>
        <w:rPr>
          <w:spacing w:val="-5"/>
        </w:rPr>
        <w:t>as</w:t>
      </w:r>
    </w:p>
    <w:p w:rsidR="00FB3F32" w:rsidRDefault="00000000">
      <w:pPr>
        <w:spacing w:before="4" w:line="356" w:lineRule="exact"/>
        <w:ind w:left="94"/>
        <w:rPr>
          <w:sz w:val="30"/>
        </w:rPr>
      </w:pPr>
      <w:r>
        <w:br w:type="column"/>
      </w:r>
      <w:r>
        <w:rPr>
          <w:i/>
          <w:spacing w:val="18"/>
          <w:w w:val="95"/>
          <w:sz w:val="30"/>
        </w:rPr>
        <w:t>K</w:t>
      </w:r>
      <w:r>
        <w:rPr>
          <w:i/>
          <w:spacing w:val="18"/>
          <w:w w:val="95"/>
          <w:sz w:val="30"/>
          <w:vertAlign w:val="superscript"/>
        </w:rPr>
        <w:t>o</w:t>
      </w:r>
      <w:r>
        <w:rPr>
          <w:i/>
          <w:spacing w:val="23"/>
          <w:sz w:val="30"/>
        </w:rPr>
        <w:t xml:space="preserve"> </w:t>
      </w:r>
      <w:r>
        <w:rPr>
          <w:rFonts w:ascii="Symbol" w:hAnsi="Symbol"/>
          <w:w w:val="95"/>
          <w:sz w:val="30"/>
        </w:rPr>
        <w:t></w:t>
      </w:r>
      <w:r>
        <w:rPr>
          <w:spacing w:val="-14"/>
          <w:w w:val="95"/>
          <w:sz w:val="30"/>
        </w:rPr>
        <w:t xml:space="preserve"> </w:t>
      </w:r>
      <w:r>
        <w:rPr>
          <w:rFonts w:ascii="Symbol" w:hAnsi="Symbol"/>
          <w:spacing w:val="15"/>
          <w:w w:val="95"/>
          <w:position w:val="-3"/>
          <w:sz w:val="47"/>
        </w:rPr>
        <w:t></w:t>
      </w:r>
      <w:r>
        <w:rPr>
          <w:i/>
          <w:spacing w:val="15"/>
          <w:w w:val="95"/>
          <w:sz w:val="30"/>
        </w:rPr>
        <w:t>r</w:t>
      </w:r>
      <w:r>
        <w:rPr>
          <w:spacing w:val="15"/>
          <w:w w:val="95"/>
          <w:sz w:val="30"/>
          <w:vertAlign w:val="superscript"/>
        </w:rPr>
        <w:t>0</w:t>
      </w:r>
      <w:r>
        <w:rPr>
          <w:spacing w:val="-43"/>
          <w:w w:val="95"/>
          <w:sz w:val="30"/>
        </w:rPr>
        <w:t xml:space="preserve"> </w:t>
      </w:r>
      <w:r>
        <w:rPr>
          <w:w w:val="95"/>
          <w:sz w:val="30"/>
        </w:rPr>
        <w:t>,...,</w:t>
      </w:r>
      <w:r>
        <w:rPr>
          <w:spacing w:val="-36"/>
          <w:w w:val="95"/>
          <w:sz w:val="30"/>
        </w:rPr>
        <w:t xml:space="preserve"> </w:t>
      </w:r>
      <w:r>
        <w:rPr>
          <w:i/>
          <w:spacing w:val="12"/>
          <w:w w:val="95"/>
          <w:sz w:val="30"/>
        </w:rPr>
        <w:t>r</w:t>
      </w:r>
      <w:r>
        <w:rPr>
          <w:spacing w:val="12"/>
          <w:w w:val="95"/>
          <w:sz w:val="30"/>
          <w:vertAlign w:val="superscript"/>
        </w:rPr>
        <w:t>0</w:t>
      </w:r>
      <w:r>
        <w:rPr>
          <w:spacing w:val="-23"/>
          <w:w w:val="95"/>
          <w:sz w:val="30"/>
        </w:rPr>
        <w:t xml:space="preserve"> </w:t>
      </w:r>
      <w:r>
        <w:rPr>
          <w:rFonts w:ascii="Symbol" w:hAnsi="Symbol"/>
          <w:spacing w:val="-5"/>
          <w:w w:val="85"/>
          <w:position w:val="-3"/>
          <w:sz w:val="47"/>
        </w:rPr>
        <w:t></w:t>
      </w:r>
      <w:r>
        <w:rPr>
          <w:spacing w:val="-5"/>
          <w:w w:val="85"/>
          <w:sz w:val="30"/>
        </w:rPr>
        <w:t>,</w:t>
      </w:r>
    </w:p>
    <w:p w:rsidR="00FB3F32" w:rsidRDefault="00000000">
      <w:pPr>
        <w:pStyle w:val="BodyText"/>
        <w:spacing w:before="215" w:line="145" w:lineRule="exact"/>
        <w:ind w:left="87"/>
        <w:jc w:val="left"/>
      </w:pPr>
      <w:r>
        <w:br w:type="column"/>
      </w:r>
      <w:r>
        <w:t>and</w:t>
      </w:r>
      <w:r>
        <w:rPr>
          <w:spacing w:val="9"/>
        </w:rPr>
        <w:t xml:space="preserve"> </w:t>
      </w:r>
      <w:r>
        <w:rPr>
          <w:spacing w:val="-5"/>
        </w:rPr>
        <w:t>by</w:t>
      </w:r>
    </w:p>
    <w:p w:rsidR="00FB3F32" w:rsidRDefault="00000000">
      <w:pPr>
        <w:spacing w:before="4" w:line="356" w:lineRule="exact"/>
        <w:ind w:left="96"/>
        <w:rPr>
          <w:sz w:val="30"/>
        </w:rPr>
      </w:pPr>
      <w:r>
        <w:br w:type="column"/>
      </w:r>
      <w:r>
        <w:rPr>
          <w:i/>
          <w:w w:val="95"/>
          <w:sz w:val="30"/>
        </w:rPr>
        <w:t>R</w:t>
      </w:r>
      <w:r>
        <w:rPr>
          <w:i/>
          <w:w w:val="95"/>
          <w:sz w:val="30"/>
          <w:vertAlign w:val="superscript"/>
        </w:rPr>
        <w:t>o</w:t>
      </w:r>
      <w:r>
        <w:rPr>
          <w:i/>
          <w:spacing w:val="34"/>
          <w:sz w:val="30"/>
        </w:rPr>
        <w:t xml:space="preserve"> </w:t>
      </w:r>
      <w:r>
        <w:rPr>
          <w:rFonts w:ascii="Symbol" w:hAnsi="Symbol"/>
          <w:w w:val="95"/>
          <w:sz w:val="30"/>
        </w:rPr>
        <w:t></w:t>
      </w:r>
      <w:r>
        <w:rPr>
          <w:spacing w:val="-8"/>
          <w:w w:val="95"/>
          <w:sz w:val="30"/>
        </w:rPr>
        <w:t xml:space="preserve"> </w:t>
      </w:r>
      <w:r>
        <w:rPr>
          <w:rFonts w:ascii="Symbol" w:hAnsi="Symbol"/>
          <w:spacing w:val="12"/>
          <w:w w:val="95"/>
          <w:position w:val="-3"/>
          <w:sz w:val="47"/>
        </w:rPr>
        <w:t></w:t>
      </w:r>
      <w:r>
        <w:rPr>
          <w:i/>
          <w:spacing w:val="12"/>
          <w:w w:val="95"/>
          <w:sz w:val="30"/>
        </w:rPr>
        <w:t>a</w:t>
      </w:r>
      <w:r>
        <w:rPr>
          <w:spacing w:val="12"/>
          <w:w w:val="95"/>
          <w:sz w:val="30"/>
          <w:vertAlign w:val="superscript"/>
        </w:rPr>
        <w:t>0</w:t>
      </w:r>
      <w:r>
        <w:rPr>
          <w:spacing w:val="-41"/>
          <w:w w:val="95"/>
          <w:sz w:val="30"/>
        </w:rPr>
        <w:t xml:space="preserve"> </w:t>
      </w:r>
      <w:r>
        <w:rPr>
          <w:w w:val="95"/>
          <w:sz w:val="30"/>
        </w:rPr>
        <w:t>,...,</w:t>
      </w:r>
      <w:r>
        <w:rPr>
          <w:spacing w:val="-34"/>
          <w:w w:val="95"/>
          <w:sz w:val="30"/>
        </w:rPr>
        <w:t xml:space="preserve"> </w:t>
      </w:r>
      <w:r>
        <w:rPr>
          <w:i/>
          <w:w w:val="95"/>
          <w:sz w:val="30"/>
        </w:rPr>
        <w:t>a</w:t>
      </w:r>
      <w:r>
        <w:rPr>
          <w:w w:val="95"/>
          <w:sz w:val="30"/>
          <w:vertAlign w:val="superscript"/>
        </w:rPr>
        <w:t>0</w:t>
      </w:r>
      <w:r>
        <w:rPr>
          <w:spacing w:val="-19"/>
          <w:w w:val="95"/>
          <w:sz w:val="30"/>
        </w:rPr>
        <w:t xml:space="preserve"> </w:t>
      </w:r>
      <w:r>
        <w:rPr>
          <w:rFonts w:ascii="Symbol" w:hAnsi="Symbol"/>
          <w:spacing w:val="-5"/>
          <w:w w:val="85"/>
          <w:position w:val="-3"/>
          <w:sz w:val="47"/>
        </w:rPr>
        <w:t></w:t>
      </w:r>
      <w:r>
        <w:rPr>
          <w:spacing w:val="-5"/>
          <w:w w:val="85"/>
          <w:sz w:val="30"/>
        </w:rPr>
        <w:t>,</w:t>
      </w:r>
    </w:p>
    <w:p w:rsidR="00FB3F32" w:rsidRDefault="00000000">
      <w:pPr>
        <w:pStyle w:val="BodyText"/>
        <w:spacing w:before="215" w:line="145" w:lineRule="exact"/>
        <w:ind w:left="83"/>
        <w:jc w:val="left"/>
      </w:pPr>
      <w:r>
        <w:br w:type="column"/>
      </w:r>
      <w:r>
        <w:t>denote</w:t>
      </w:r>
      <w:r>
        <w:rPr>
          <w:spacing w:val="3"/>
        </w:rPr>
        <w:t xml:space="preserve"> </w:t>
      </w:r>
      <w:r>
        <w:t>the</w:t>
      </w:r>
      <w:r>
        <w:rPr>
          <w:spacing w:val="4"/>
        </w:rPr>
        <w:t xml:space="preserve"> </w:t>
      </w:r>
      <w:r>
        <w:t>order</w:t>
      </w:r>
      <w:r>
        <w:rPr>
          <w:spacing w:val="6"/>
        </w:rPr>
        <w:t xml:space="preserve"> </w:t>
      </w:r>
      <w:r>
        <w:t>of</w:t>
      </w:r>
      <w:r>
        <w:rPr>
          <w:spacing w:val="6"/>
        </w:rPr>
        <w:t xml:space="preserve"> </w:t>
      </w:r>
      <w:r>
        <w:t>objects</w:t>
      </w:r>
      <w:r>
        <w:rPr>
          <w:spacing w:val="7"/>
        </w:rPr>
        <w:t xml:space="preserve"> </w:t>
      </w:r>
      <w:r>
        <w:rPr>
          <w:spacing w:val="-5"/>
        </w:rPr>
        <w:t>in</w:t>
      </w:r>
    </w:p>
    <w:p w:rsidR="00FB3F32" w:rsidRDefault="00FB3F32">
      <w:pPr>
        <w:spacing w:line="145" w:lineRule="exact"/>
        <w:sectPr w:rsidR="00FB3F32">
          <w:type w:val="continuous"/>
          <w:pgSz w:w="11910" w:h="16840"/>
          <w:pgMar w:top="1340" w:right="600" w:bottom="280" w:left="900" w:header="717" w:footer="0" w:gutter="0"/>
          <w:cols w:num="5" w:space="720" w:equalWidth="0">
            <w:col w:w="1402" w:space="40"/>
            <w:col w:w="2022" w:space="39"/>
            <w:col w:w="854" w:space="40"/>
            <w:col w:w="2029" w:space="40"/>
            <w:col w:w="3944"/>
          </w:cols>
        </w:sectPr>
      </w:pPr>
    </w:p>
    <w:p w:rsidR="00FB3F32" w:rsidRDefault="00000000">
      <w:pPr>
        <w:tabs>
          <w:tab w:val="left" w:pos="3076"/>
          <w:tab w:val="left" w:pos="5351"/>
          <w:tab w:val="left" w:pos="6075"/>
        </w:tabs>
        <w:spacing w:line="191" w:lineRule="exact"/>
        <w:ind w:left="2375"/>
        <w:rPr>
          <w:i/>
          <w:sz w:val="17"/>
        </w:rPr>
      </w:pPr>
      <w:r>
        <w:rPr>
          <w:spacing w:val="-10"/>
          <w:sz w:val="17"/>
        </w:rPr>
        <w:t>1</w:t>
      </w:r>
      <w:r>
        <w:rPr>
          <w:sz w:val="17"/>
        </w:rPr>
        <w:tab/>
      </w:r>
      <w:r>
        <w:rPr>
          <w:i/>
          <w:spacing w:val="-10"/>
          <w:sz w:val="17"/>
        </w:rPr>
        <w:t>n</w:t>
      </w:r>
      <w:r>
        <w:rPr>
          <w:i/>
          <w:sz w:val="17"/>
        </w:rPr>
        <w:tab/>
      </w:r>
      <w:r>
        <w:rPr>
          <w:spacing w:val="-10"/>
          <w:sz w:val="17"/>
        </w:rPr>
        <w:t>1</w:t>
      </w:r>
      <w:r>
        <w:rPr>
          <w:sz w:val="17"/>
        </w:rPr>
        <w:tab/>
      </w:r>
      <w:r>
        <w:rPr>
          <w:i/>
          <w:spacing w:val="-10"/>
          <w:sz w:val="17"/>
        </w:rPr>
        <w:t>n</w:t>
      </w:r>
    </w:p>
    <w:p w:rsidR="00FB3F32" w:rsidRDefault="00000000">
      <w:pPr>
        <w:pStyle w:val="BodyText"/>
        <w:spacing w:before="87"/>
        <w:jc w:val="left"/>
      </w:pPr>
      <w:r>
        <w:t>the</w:t>
      </w:r>
      <w:r>
        <w:rPr>
          <w:spacing w:val="-3"/>
        </w:rPr>
        <w:t xml:space="preserve"> </w:t>
      </w:r>
      <w:r>
        <w:t>reference</w:t>
      </w:r>
      <w:r>
        <w:rPr>
          <w:spacing w:val="-2"/>
        </w:rPr>
        <w:t xml:space="preserve"> ranking.</w:t>
      </w:r>
    </w:p>
    <w:p w:rsidR="00FB3F32" w:rsidRDefault="00000000">
      <w:pPr>
        <w:pStyle w:val="BodyText"/>
        <w:spacing w:before="2" w:line="274" w:lineRule="exact"/>
        <w:ind w:left="941"/>
        <w:jc w:val="left"/>
      </w:pPr>
      <w:r>
        <w:t>Step</w:t>
      </w:r>
      <w:r>
        <w:rPr>
          <w:spacing w:val="2"/>
        </w:rPr>
        <w:t xml:space="preserve"> </w:t>
      </w:r>
      <w:r>
        <w:t>4.</w:t>
      </w:r>
      <w:r>
        <w:rPr>
          <w:spacing w:val="2"/>
        </w:rPr>
        <w:t xml:space="preserve"> </w:t>
      </w:r>
      <w:r>
        <w:t>Around</w:t>
      </w:r>
      <w:r>
        <w:rPr>
          <w:spacing w:val="4"/>
        </w:rPr>
        <w:t xml:space="preserve"> </w:t>
      </w:r>
      <w:r>
        <w:t>the</w:t>
      </w:r>
      <w:r>
        <w:rPr>
          <w:spacing w:val="3"/>
        </w:rPr>
        <w:t xml:space="preserve"> </w:t>
      </w:r>
      <w:r>
        <w:t>reference</w:t>
      </w:r>
      <w:r>
        <w:rPr>
          <w:spacing w:val="3"/>
        </w:rPr>
        <w:t xml:space="preserve"> </w:t>
      </w:r>
      <w:r>
        <w:t>ranking</w:t>
      </w:r>
      <w:r>
        <w:rPr>
          <w:spacing w:val="1"/>
        </w:rPr>
        <w:t xml:space="preserve"> </w:t>
      </w:r>
      <w:r>
        <w:t>we</w:t>
      </w:r>
      <w:r>
        <w:rPr>
          <w:spacing w:val="3"/>
        </w:rPr>
        <w:t xml:space="preserve"> </w:t>
      </w:r>
      <w:r>
        <w:t>look</w:t>
      </w:r>
      <w:r>
        <w:rPr>
          <w:spacing w:val="4"/>
        </w:rPr>
        <w:t xml:space="preserve"> </w:t>
      </w:r>
      <w:r>
        <w:t>for</w:t>
      </w:r>
      <w:r>
        <w:rPr>
          <w:spacing w:val="4"/>
        </w:rPr>
        <w:t xml:space="preserve"> </w:t>
      </w:r>
      <w:r>
        <w:t>the</w:t>
      </w:r>
      <w:r>
        <w:rPr>
          <w:spacing w:val="3"/>
        </w:rPr>
        <w:t xml:space="preserve"> </w:t>
      </w:r>
      <w:r>
        <w:t>closest</w:t>
      </w:r>
      <w:r>
        <w:rPr>
          <w:spacing w:val="1"/>
        </w:rPr>
        <w:t xml:space="preserve"> </w:t>
      </w:r>
      <w:r>
        <w:t>to</w:t>
      </w:r>
      <w:r>
        <w:rPr>
          <w:spacing w:val="1"/>
        </w:rPr>
        <w:t xml:space="preserve"> </w:t>
      </w:r>
      <w:r>
        <w:t>it,</w:t>
      </w:r>
      <w:r>
        <w:rPr>
          <w:spacing w:val="2"/>
        </w:rPr>
        <w:t xml:space="preserve"> </w:t>
      </w:r>
      <w:r>
        <w:t>that</w:t>
      </w:r>
      <w:r>
        <w:rPr>
          <w:spacing w:val="1"/>
        </w:rPr>
        <w:t xml:space="preserve"> </w:t>
      </w:r>
      <w:r>
        <w:t>is,</w:t>
      </w:r>
      <w:r>
        <w:rPr>
          <w:spacing w:val="3"/>
        </w:rPr>
        <w:t xml:space="preserve"> </w:t>
      </w:r>
      <w:r>
        <w:rPr>
          <w:spacing w:val="-2"/>
        </w:rPr>
        <w:t>those</w:t>
      </w:r>
    </w:p>
    <w:p w:rsidR="00FB3F32" w:rsidRDefault="00000000">
      <w:pPr>
        <w:pStyle w:val="BodyText"/>
        <w:spacing w:before="6"/>
        <w:jc w:val="left"/>
      </w:pPr>
      <w:r>
        <w:t>that</w:t>
      </w:r>
      <w:r>
        <w:rPr>
          <w:spacing w:val="14"/>
        </w:rPr>
        <w:t xml:space="preserve"> </w:t>
      </w:r>
      <w:r>
        <w:t>are</w:t>
      </w:r>
      <w:r>
        <w:rPr>
          <w:spacing w:val="19"/>
        </w:rPr>
        <w:t xml:space="preserve"> </w:t>
      </w:r>
      <w:r>
        <w:t>at</w:t>
      </w:r>
      <w:r>
        <w:rPr>
          <w:spacing w:val="20"/>
        </w:rPr>
        <w:t xml:space="preserve"> </w:t>
      </w:r>
      <w:r>
        <w:t>a</w:t>
      </w:r>
      <w:r>
        <w:rPr>
          <w:spacing w:val="15"/>
        </w:rPr>
        <w:t xml:space="preserve"> </w:t>
      </w:r>
      <w:r>
        <w:t>distance</w:t>
      </w:r>
      <w:r>
        <w:rPr>
          <w:spacing w:val="16"/>
        </w:rPr>
        <w:t xml:space="preserve"> </w:t>
      </w:r>
      <w:r>
        <w:t>of</w:t>
      </w:r>
      <w:r>
        <w:rPr>
          <w:spacing w:val="16"/>
        </w:rPr>
        <w:t xml:space="preserve"> </w:t>
      </w:r>
      <w:r>
        <w:t>2.</w:t>
      </w:r>
      <w:r>
        <w:rPr>
          <w:spacing w:val="16"/>
        </w:rPr>
        <w:t xml:space="preserve"> </w:t>
      </w:r>
      <w:r>
        <w:t>Their</w:t>
      </w:r>
      <w:r>
        <w:rPr>
          <w:spacing w:val="19"/>
        </w:rPr>
        <w:t xml:space="preserve"> </w:t>
      </w:r>
      <w:r>
        <w:t>number</w:t>
      </w:r>
      <w:r>
        <w:rPr>
          <w:spacing w:val="16"/>
        </w:rPr>
        <w:t xml:space="preserve"> </w:t>
      </w:r>
      <w:r>
        <w:t>is</w:t>
      </w:r>
      <w:r>
        <w:rPr>
          <w:spacing w:val="19"/>
        </w:rPr>
        <w:t xml:space="preserve"> </w:t>
      </w:r>
      <w:r>
        <w:t>exactly</w:t>
      </w:r>
      <w:r>
        <w:rPr>
          <w:spacing w:val="61"/>
        </w:rPr>
        <w:t xml:space="preserve"> </w:t>
      </w:r>
      <w:r>
        <w:rPr>
          <w:rFonts w:ascii="Symbol" w:hAnsi="Symbol"/>
          <w:spacing w:val="11"/>
          <w:position w:val="1"/>
          <w:sz w:val="38"/>
        </w:rPr>
        <w:t></w:t>
      </w:r>
      <w:r>
        <w:rPr>
          <w:i/>
          <w:spacing w:val="11"/>
          <w:position w:val="3"/>
          <w:sz w:val="29"/>
        </w:rPr>
        <w:t>n</w:t>
      </w:r>
      <w:r>
        <w:rPr>
          <w:i/>
          <w:spacing w:val="-26"/>
          <w:position w:val="3"/>
          <w:sz w:val="29"/>
        </w:rPr>
        <w:t xml:space="preserve"> </w:t>
      </w:r>
      <w:r>
        <w:rPr>
          <w:rFonts w:ascii="Symbol" w:hAnsi="Symbol"/>
          <w:position w:val="3"/>
          <w:sz w:val="29"/>
        </w:rPr>
        <w:t></w:t>
      </w:r>
      <w:r>
        <w:rPr>
          <w:position w:val="3"/>
          <w:sz w:val="29"/>
        </w:rPr>
        <w:t>1</w:t>
      </w:r>
      <w:r>
        <w:rPr>
          <w:rFonts w:ascii="Symbol" w:hAnsi="Symbol"/>
          <w:position w:val="1"/>
          <w:sz w:val="38"/>
        </w:rPr>
        <w:t></w:t>
      </w:r>
      <w:r>
        <w:rPr>
          <w:spacing w:val="32"/>
          <w:position w:val="1"/>
          <w:sz w:val="38"/>
        </w:rPr>
        <w:t xml:space="preserve"> </w:t>
      </w:r>
      <w:r>
        <w:t>ranking.</w:t>
      </w:r>
      <w:r>
        <w:rPr>
          <w:spacing w:val="16"/>
        </w:rPr>
        <w:t xml:space="preserve"> </w:t>
      </w:r>
      <w:r>
        <w:t>To</w:t>
      </w:r>
      <w:r>
        <w:rPr>
          <w:spacing w:val="16"/>
        </w:rPr>
        <w:t xml:space="preserve"> </w:t>
      </w:r>
      <w:r>
        <w:t>do</w:t>
      </w:r>
      <w:r>
        <w:rPr>
          <w:spacing w:val="18"/>
        </w:rPr>
        <w:t xml:space="preserve"> </w:t>
      </w:r>
      <w:r>
        <w:t>this,</w:t>
      </w:r>
      <w:r>
        <w:rPr>
          <w:spacing w:val="16"/>
        </w:rPr>
        <w:t xml:space="preserve"> </w:t>
      </w:r>
      <w:r>
        <w:t>it</w:t>
      </w:r>
      <w:r>
        <w:rPr>
          <w:spacing w:val="18"/>
        </w:rPr>
        <w:t xml:space="preserve"> </w:t>
      </w:r>
      <w:r>
        <w:rPr>
          <w:spacing w:val="-5"/>
        </w:rPr>
        <w:t>is</w:t>
      </w:r>
    </w:p>
    <w:p w:rsidR="00FB3F32" w:rsidRDefault="00000000">
      <w:pPr>
        <w:pStyle w:val="BodyText"/>
        <w:spacing w:before="66"/>
        <w:ind w:right="531"/>
      </w:pPr>
      <w:r>
        <w:t>necessary to swap the neighboring elements in pairs and calculate the distance matrix and the modified GV-median for them. If the new median delivers a lower criterion value, it becomes the new reference. The ranking obtained in the end is the closest to the rankings set by the experts for the given criteria.</w:t>
      </w:r>
    </w:p>
    <w:p w:rsidR="00FB3F32" w:rsidRDefault="00000000">
      <w:pPr>
        <w:pStyle w:val="BodyText"/>
        <w:spacing w:before="283"/>
        <w:ind w:right="538" w:firstLine="708"/>
      </w:pPr>
      <w:r>
        <w:rPr>
          <w:b/>
        </w:rPr>
        <w:t>Computational</w:t>
      </w:r>
      <w:r>
        <w:rPr>
          <w:b/>
          <w:spacing w:val="-18"/>
        </w:rPr>
        <w:t xml:space="preserve"> </w:t>
      </w:r>
      <w:r>
        <w:rPr>
          <w:b/>
        </w:rPr>
        <w:t>experiment.</w:t>
      </w:r>
      <w:r>
        <w:rPr>
          <w:b/>
          <w:spacing w:val="-17"/>
        </w:rPr>
        <w:t xml:space="preserve"> </w:t>
      </w:r>
      <w:r>
        <w:t>The</w:t>
      </w:r>
      <w:r>
        <w:rPr>
          <w:spacing w:val="-18"/>
        </w:rPr>
        <w:t xml:space="preserve"> </w:t>
      </w:r>
      <w:r>
        <w:t>tendency</w:t>
      </w:r>
      <w:r>
        <w:rPr>
          <w:spacing w:val="-17"/>
        </w:rPr>
        <w:t xml:space="preserve"> </w:t>
      </w:r>
      <w:r>
        <w:t>of</w:t>
      </w:r>
      <w:r>
        <w:rPr>
          <w:spacing w:val="-18"/>
        </w:rPr>
        <w:t xml:space="preserve"> </w:t>
      </w:r>
      <w:r>
        <w:t>increasing</w:t>
      </w:r>
      <w:r>
        <w:rPr>
          <w:spacing w:val="-17"/>
        </w:rPr>
        <w:t xml:space="preserve"> </w:t>
      </w:r>
      <w:r>
        <w:t>time</w:t>
      </w:r>
      <w:r>
        <w:rPr>
          <w:spacing w:val="-18"/>
        </w:rPr>
        <w:t xml:space="preserve"> </w:t>
      </w:r>
      <w:r>
        <w:t>consumption</w:t>
      </w:r>
      <w:r>
        <w:rPr>
          <w:spacing w:val="-17"/>
        </w:rPr>
        <w:t xml:space="preserve"> </w:t>
      </w:r>
      <w:r>
        <w:t>with increasing number of objects and experts is obvious. By conducting a computational experiment,</w:t>
      </w:r>
      <w:r>
        <w:rPr>
          <w:spacing w:val="-13"/>
        </w:rPr>
        <w:t xml:space="preserve"> </w:t>
      </w:r>
      <w:r>
        <w:t>we</w:t>
      </w:r>
      <w:r>
        <w:rPr>
          <w:spacing w:val="-15"/>
        </w:rPr>
        <w:t xml:space="preserve"> </w:t>
      </w:r>
      <w:r>
        <w:t>will</w:t>
      </w:r>
      <w:r>
        <w:rPr>
          <w:spacing w:val="-12"/>
        </w:rPr>
        <w:t xml:space="preserve"> </w:t>
      </w:r>
      <w:r>
        <w:t>determine</w:t>
      </w:r>
      <w:r>
        <w:rPr>
          <w:spacing w:val="-12"/>
        </w:rPr>
        <w:t xml:space="preserve"> </w:t>
      </w:r>
      <w:r>
        <w:t>the</w:t>
      </w:r>
      <w:r>
        <w:rPr>
          <w:spacing w:val="-12"/>
        </w:rPr>
        <w:t xml:space="preserve"> </w:t>
      </w:r>
      <w:r>
        <w:t>specific</w:t>
      </w:r>
      <w:r>
        <w:rPr>
          <w:spacing w:val="-12"/>
        </w:rPr>
        <w:t xml:space="preserve"> </w:t>
      </w:r>
      <w:r>
        <w:t>time</w:t>
      </w:r>
      <w:r>
        <w:rPr>
          <w:spacing w:val="-12"/>
        </w:rPr>
        <w:t xml:space="preserve"> </w:t>
      </w:r>
      <w:r>
        <w:t>required</w:t>
      </w:r>
      <w:r>
        <w:rPr>
          <w:spacing w:val="-12"/>
        </w:rPr>
        <w:t xml:space="preserve"> </w:t>
      </w:r>
      <w:r>
        <w:t>to</w:t>
      </w:r>
      <w:r>
        <w:rPr>
          <w:spacing w:val="-14"/>
        </w:rPr>
        <w:t xml:space="preserve"> </w:t>
      </w:r>
      <w:r>
        <w:t>solve</w:t>
      </w:r>
      <w:r>
        <w:rPr>
          <w:spacing w:val="-12"/>
        </w:rPr>
        <w:t xml:space="preserve"> </w:t>
      </w:r>
      <w:r>
        <w:t>problems</w:t>
      </w:r>
      <w:r>
        <w:rPr>
          <w:spacing w:val="-12"/>
        </w:rPr>
        <w:t xml:space="preserve"> </w:t>
      </w:r>
      <w:r>
        <w:t>of</w:t>
      </w:r>
      <w:r>
        <w:rPr>
          <w:spacing w:val="-12"/>
        </w:rPr>
        <w:t xml:space="preserve"> </w:t>
      </w:r>
      <w:r>
        <w:t>different dimensions.</w:t>
      </w:r>
      <w:r>
        <w:rPr>
          <w:spacing w:val="6"/>
        </w:rPr>
        <w:t xml:space="preserve"> </w:t>
      </w:r>
      <w:r>
        <w:t>The</w:t>
      </w:r>
      <w:r>
        <w:rPr>
          <w:spacing w:val="10"/>
        </w:rPr>
        <w:t xml:space="preserve"> </w:t>
      </w:r>
      <w:r>
        <w:t>computational</w:t>
      </w:r>
      <w:r>
        <w:rPr>
          <w:spacing w:val="10"/>
        </w:rPr>
        <w:t xml:space="preserve"> </w:t>
      </w:r>
      <w:r>
        <w:t>experiment</w:t>
      </w:r>
      <w:r>
        <w:rPr>
          <w:spacing w:val="10"/>
        </w:rPr>
        <w:t xml:space="preserve"> </w:t>
      </w:r>
      <w:r>
        <w:t>was</w:t>
      </w:r>
      <w:r>
        <w:rPr>
          <w:spacing w:val="11"/>
        </w:rPr>
        <w:t xml:space="preserve"> </w:t>
      </w:r>
      <w:r>
        <w:t>conducted</w:t>
      </w:r>
      <w:r>
        <w:rPr>
          <w:spacing w:val="10"/>
        </w:rPr>
        <w:t xml:space="preserve"> </w:t>
      </w:r>
      <w:r>
        <w:t>for</w:t>
      </w:r>
      <w:r>
        <w:rPr>
          <w:spacing w:val="7"/>
        </w:rPr>
        <w:t xml:space="preserve"> </w:t>
      </w:r>
      <w:r>
        <w:t>variations</w:t>
      </w:r>
      <w:r>
        <w:rPr>
          <w:spacing w:val="10"/>
        </w:rPr>
        <w:t xml:space="preserve"> </w:t>
      </w:r>
      <w:r>
        <w:t>of</w:t>
      </w:r>
      <w:r>
        <w:rPr>
          <w:spacing w:val="10"/>
        </w:rPr>
        <w:t xml:space="preserve"> </w:t>
      </w:r>
      <w:r>
        <w:rPr>
          <w:spacing w:val="-2"/>
        </w:rPr>
        <w:t>different</w:t>
      </w:r>
    </w:p>
    <w:p w:rsidR="00FB3F32" w:rsidRDefault="00000000">
      <w:pPr>
        <w:pStyle w:val="BodyText"/>
        <w:spacing w:line="463" w:lineRule="exact"/>
        <w:jc w:val="left"/>
      </w:pPr>
      <w:r>
        <w:t>parameters:</w:t>
      </w:r>
      <w:r>
        <w:rPr>
          <w:spacing w:val="-10"/>
        </w:rPr>
        <w:t xml:space="preserve"> </w:t>
      </w:r>
      <w:r>
        <w:t>with</w:t>
      </w:r>
      <w:r>
        <w:rPr>
          <w:spacing w:val="-8"/>
        </w:rPr>
        <w:t xml:space="preserve"> </w:t>
      </w:r>
      <w:r>
        <w:t>a</w:t>
      </w:r>
      <w:r>
        <w:rPr>
          <w:spacing w:val="-8"/>
        </w:rPr>
        <w:t xml:space="preserve"> </w:t>
      </w:r>
      <w:r>
        <w:t>fixed</w:t>
      </w:r>
      <w:r>
        <w:rPr>
          <w:spacing w:val="-8"/>
        </w:rPr>
        <w:t xml:space="preserve"> </w:t>
      </w:r>
      <w:r>
        <w:t>number</w:t>
      </w:r>
      <w:r>
        <w:rPr>
          <w:spacing w:val="-8"/>
        </w:rPr>
        <w:t xml:space="preserve"> </w:t>
      </w:r>
      <w:r>
        <w:t>of</w:t>
      </w:r>
      <w:r>
        <w:rPr>
          <w:spacing w:val="-9"/>
        </w:rPr>
        <w:t xml:space="preserve"> </w:t>
      </w:r>
      <w:r>
        <w:t>experts</w:t>
      </w:r>
      <w:r>
        <w:rPr>
          <w:spacing w:val="30"/>
        </w:rPr>
        <w:t xml:space="preserve"> </w:t>
      </w:r>
      <w:r>
        <w:rPr>
          <w:rFonts w:ascii="Symbol" w:hAnsi="Symbol"/>
          <w:spacing w:val="12"/>
          <w:position w:val="1"/>
          <w:sz w:val="38"/>
        </w:rPr>
        <w:t></w:t>
      </w:r>
      <w:r>
        <w:rPr>
          <w:i/>
          <w:spacing w:val="12"/>
          <w:position w:val="3"/>
          <w:sz w:val="29"/>
        </w:rPr>
        <w:t>k</w:t>
      </w:r>
      <w:r>
        <w:rPr>
          <w:i/>
          <w:spacing w:val="14"/>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13"/>
          <w:position w:val="1"/>
          <w:sz w:val="38"/>
        </w:rPr>
        <w:t xml:space="preserve"> </w:t>
      </w:r>
      <w:r>
        <w:t>and</w:t>
      </w:r>
      <w:r>
        <w:rPr>
          <w:spacing w:val="-8"/>
        </w:rPr>
        <w:t xml:space="preserve"> </w:t>
      </w:r>
      <w:r>
        <w:t>a</w:t>
      </w:r>
      <w:r>
        <w:rPr>
          <w:spacing w:val="-8"/>
        </w:rPr>
        <w:t xml:space="preserve"> </w:t>
      </w:r>
      <w:r>
        <w:t>variable</w:t>
      </w:r>
      <w:r>
        <w:rPr>
          <w:spacing w:val="-9"/>
        </w:rPr>
        <w:t xml:space="preserve"> </w:t>
      </w:r>
      <w:r>
        <w:t>number</w:t>
      </w:r>
      <w:r>
        <w:rPr>
          <w:spacing w:val="-9"/>
        </w:rPr>
        <w:t xml:space="preserve"> </w:t>
      </w:r>
      <w:r>
        <w:t>of</w:t>
      </w:r>
      <w:r>
        <w:rPr>
          <w:spacing w:val="-9"/>
        </w:rPr>
        <w:t xml:space="preserve"> </w:t>
      </w:r>
      <w:r>
        <w:rPr>
          <w:spacing w:val="-2"/>
        </w:rPr>
        <w:t>objects</w:t>
      </w:r>
    </w:p>
    <w:p w:rsidR="00FB3F32" w:rsidRDefault="00FB3F32">
      <w:pPr>
        <w:spacing w:line="463" w:lineRule="exact"/>
        <w:sectPr w:rsidR="00FB3F32">
          <w:type w:val="continuous"/>
          <w:pgSz w:w="11910" w:h="16840"/>
          <w:pgMar w:top="1340" w:right="600" w:bottom="280" w:left="900" w:header="717" w:footer="0" w:gutter="0"/>
          <w:cols w:space="720"/>
        </w:sectPr>
      </w:pPr>
    </w:p>
    <w:p w:rsidR="00FB3F32" w:rsidRDefault="00000000">
      <w:pPr>
        <w:spacing w:before="24"/>
        <w:ind w:left="270"/>
        <w:rPr>
          <w:rFonts w:ascii="Symbol" w:hAnsi="Symbol"/>
          <w:sz w:val="38"/>
        </w:rPr>
      </w:pP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9"/>
          <w:position w:val="3"/>
          <w:sz w:val="29"/>
        </w:rPr>
        <w:t xml:space="preserve"> </w:t>
      </w:r>
      <w:r>
        <w:rPr>
          <w:i/>
          <w:position w:val="3"/>
          <w:sz w:val="29"/>
        </w:rPr>
        <w:t>n</w:t>
      </w:r>
      <w:r>
        <w:rPr>
          <w:i/>
          <w:spacing w:val="-12"/>
          <w:position w:val="3"/>
          <w:sz w:val="29"/>
        </w:rPr>
        <w:t xml:space="preserve"> </w:t>
      </w:r>
      <w:r>
        <w:rPr>
          <w:rFonts w:ascii="Symbol" w:hAnsi="Symbol"/>
          <w:position w:val="3"/>
          <w:sz w:val="29"/>
        </w:rPr>
        <w:t></w:t>
      </w:r>
      <w:r>
        <w:rPr>
          <w:spacing w:val="-18"/>
          <w:position w:val="3"/>
          <w:sz w:val="29"/>
        </w:rPr>
        <w:t xml:space="preserve"> </w:t>
      </w:r>
      <w:r>
        <w:rPr>
          <w:position w:val="3"/>
          <w:sz w:val="29"/>
        </w:rPr>
        <w:t>50</w:t>
      </w:r>
      <w:r>
        <w:rPr>
          <w:rFonts w:ascii="Symbol" w:hAnsi="Symbol"/>
          <w:position w:val="1"/>
          <w:sz w:val="38"/>
        </w:rPr>
        <w:t></w:t>
      </w:r>
      <w:r>
        <w:rPr>
          <w:spacing w:val="-54"/>
          <w:position w:val="1"/>
          <w:sz w:val="38"/>
        </w:rPr>
        <w:t xml:space="preserve"> </w:t>
      </w:r>
      <w:r>
        <w:rPr>
          <w:sz w:val="28"/>
        </w:rPr>
        <w:t>,</w:t>
      </w:r>
      <w:r>
        <w:rPr>
          <w:spacing w:val="45"/>
          <w:sz w:val="28"/>
        </w:rPr>
        <w:t xml:space="preserve"> </w:t>
      </w:r>
      <w:r>
        <w:rPr>
          <w:sz w:val="28"/>
        </w:rPr>
        <w:t>as</w:t>
      </w:r>
      <w:r>
        <w:rPr>
          <w:spacing w:val="47"/>
          <w:sz w:val="28"/>
        </w:rPr>
        <w:t xml:space="preserve"> </w:t>
      </w:r>
      <w:r>
        <w:rPr>
          <w:sz w:val="28"/>
        </w:rPr>
        <w:t>well</w:t>
      </w:r>
      <w:r>
        <w:rPr>
          <w:spacing w:val="47"/>
          <w:sz w:val="28"/>
        </w:rPr>
        <w:t xml:space="preserve"> </w:t>
      </w:r>
      <w:r>
        <w:rPr>
          <w:sz w:val="28"/>
        </w:rPr>
        <w:t>as</w:t>
      </w:r>
      <w:r>
        <w:rPr>
          <w:spacing w:val="45"/>
          <w:sz w:val="28"/>
        </w:rPr>
        <w:t xml:space="preserve"> </w:t>
      </w:r>
      <w:r>
        <w:rPr>
          <w:sz w:val="28"/>
        </w:rPr>
        <w:t>with</w:t>
      </w:r>
      <w:r>
        <w:rPr>
          <w:spacing w:val="47"/>
          <w:sz w:val="28"/>
        </w:rPr>
        <w:t xml:space="preserve"> </w:t>
      </w:r>
      <w:r>
        <w:rPr>
          <w:sz w:val="28"/>
        </w:rPr>
        <w:t>a</w:t>
      </w:r>
      <w:r>
        <w:rPr>
          <w:spacing w:val="46"/>
          <w:sz w:val="28"/>
        </w:rPr>
        <w:t xml:space="preserve"> </w:t>
      </w:r>
      <w:r>
        <w:rPr>
          <w:sz w:val="28"/>
        </w:rPr>
        <w:t>fixed</w:t>
      </w:r>
      <w:r>
        <w:rPr>
          <w:spacing w:val="45"/>
          <w:sz w:val="28"/>
        </w:rPr>
        <w:t xml:space="preserve"> </w:t>
      </w:r>
      <w:r>
        <w:rPr>
          <w:sz w:val="28"/>
        </w:rPr>
        <w:t>number</w:t>
      </w:r>
      <w:r>
        <w:rPr>
          <w:spacing w:val="46"/>
          <w:sz w:val="28"/>
        </w:rPr>
        <w:t xml:space="preserve"> </w:t>
      </w:r>
      <w:r>
        <w:rPr>
          <w:sz w:val="28"/>
        </w:rPr>
        <w:t>of</w:t>
      </w:r>
      <w:r>
        <w:rPr>
          <w:spacing w:val="44"/>
          <w:sz w:val="28"/>
        </w:rPr>
        <w:t xml:space="preserve"> </w:t>
      </w:r>
      <w:r>
        <w:rPr>
          <w:sz w:val="28"/>
        </w:rPr>
        <w:t>objects</w:t>
      </w:r>
      <w:r>
        <w:rPr>
          <w:spacing w:val="54"/>
          <w:w w:val="150"/>
          <w:sz w:val="28"/>
        </w:rPr>
        <w:t xml:space="preserve"> </w:t>
      </w:r>
      <w:r>
        <w:rPr>
          <w:rFonts w:ascii="Symbol" w:hAnsi="Symbol"/>
          <w:spacing w:val="12"/>
          <w:position w:val="1"/>
          <w:sz w:val="38"/>
        </w:rPr>
        <w:t></w:t>
      </w:r>
      <w:r>
        <w:rPr>
          <w:i/>
          <w:spacing w:val="12"/>
          <w:position w:val="3"/>
          <w:sz w:val="29"/>
        </w:rPr>
        <w:t>n</w:t>
      </w:r>
      <w:r>
        <w:rPr>
          <w:i/>
          <w:spacing w:val="-5"/>
          <w:position w:val="3"/>
          <w:sz w:val="29"/>
        </w:rPr>
        <w:t xml:space="preserve"> </w:t>
      </w:r>
      <w:r>
        <w:rPr>
          <w:rFonts w:ascii="Symbol" w:hAnsi="Symbol"/>
          <w:position w:val="3"/>
          <w:sz w:val="29"/>
        </w:rPr>
        <w:t></w:t>
      </w:r>
      <w:r>
        <w:rPr>
          <w:spacing w:val="-39"/>
          <w:position w:val="3"/>
          <w:sz w:val="29"/>
        </w:rPr>
        <w:t xml:space="preserve"> </w:t>
      </w:r>
      <w:r>
        <w:rPr>
          <w:spacing w:val="-5"/>
          <w:position w:val="3"/>
          <w:sz w:val="29"/>
        </w:rPr>
        <w:t>10</w:t>
      </w:r>
      <w:r>
        <w:rPr>
          <w:rFonts w:ascii="Symbol" w:hAnsi="Symbol"/>
          <w:spacing w:val="-5"/>
          <w:position w:val="1"/>
          <w:sz w:val="38"/>
        </w:rPr>
        <w:t></w:t>
      </w:r>
    </w:p>
    <w:p w:rsidR="00FB3F32" w:rsidRDefault="00000000">
      <w:pPr>
        <w:pStyle w:val="BodyText"/>
        <w:spacing w:before="154"/>
        <w:ind w:left="131"/>
        <w:jc w:val="left"/>
      </w:pPr>
      <w:r>
        <w:br w:type="column"/>
      </w:r>
      <w:r>
        <w:t>and</w:t>
      </w:r>
      <w:r>
        <w:rPr>
          <w:spacing w:val="46"/>
        </w:rPr>
        <w:t xml:space="preserve"> </w:t>
      </w:r>
      <w:r>
        <w:t>a</w:t>
      </w:r>
      <w:r>
        <w:rPr>
          <w:spacing w:val="45"/>
        </w:rPr>
        <w:t xml:space="preserve"> </w:t>
      </w:r>
      <w:r>
        <w:rPr>
          <w:spacing w:val="-2"/>
        </w:rPr>
        <w:t>variable</w:t>
      </w:r>
    </w:p>
    <w:p w:rsidR="00FB3F32" w:rsidRDefault="00FB3F32">
      <w:pPr>
        <w:sectPr w:rsidR="00FB3F32">
          <w:type w:val="continuous"/>
          <w:pgSz w:w="11910" w:h="16840"/>
          <w:pgMar w:top="1340" w:right="600" w:bottom="280" w:left="900" w:header="717" w:footer="0" w:gutter="0"/>
          <w:cols w:num="2" w:space="720" w:equalWidth="0">
            <w:col w:w="8039" w:space="40"/>
            <w:col w:w="2331"/>
          </w:cols>
        </w:sectPr>
      </w:pPr>
    </w:p>
    <w:p w:rsidR="00FB3F32" w:rsidRDefault="00000000">
      <w:pPr>
        <w:pStyle w:val="BodyText"/>
        <w:spacing w:before="26" w:line="273" w:lineRule="auto"/>
        <w:jc w:val="left"/>
      </w:pPr>
      <w:r>
        <w:t>number</w:t>
      </w:r>
      <w:r>
        <w:rPr>
          <w:spacing w:val="40"/>
        </w:rPr>
        <w:t xml:space="preserve"> </w:t>
      </w:r>
      <w:r>
        <w:t>of</w:t>
      </w:r>
      <w:r>
        <w:rPr>
          <w:spacing w:val="40"/>
        </w:rPr>
        <w:t xml:space="preserve"> </w:t>
      </w:r>
      <w:r>
        <w:t>experts</w:t>
      </w:r>
      <w:r>
        <w:rPr>
          <w:spacing w:val="80"/>
        </w:rPr>
        <w:t xml:space="preserve"> </w:t>
      </w: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10"/>
          <w:position w:val="3"/>
          <w:sz w:val="29"/>
        </w:rPr>
        <w:t xml:space="preserve"> </w:t>
      </w:r>
      <w:r>
        <w:rPr>
          <w:i/>
          <w:position w:val="3"/>
          <w:sz w:val="29"/>
        </w:rPr>
        <w:t xml:space="preserve">k </w:t>
      </w:r>
      <w:r>
        <w:rPr>
          <w:rFonts w:ascii="Symbol" w:hAnsi="Symbol"/>
          <w:position w:val="3"/>
          <w:sz w:val="29"/>
        </w:rPr>
        <w:t></w:t>
      </w:r>
      <w:r>
        <w:rPr>
          <w:spacing w:val="-19"/>
          <w:position w:val="3"/>
          <w:sz w:val="29"/>
        </w:rPr>
        <w:t xml:space="preserve"> </w:t>
      </w:r>
      <w:r>
        <w:rPr>
          <w:position w:val="3"/>
          <w:sz w:val="29"/>
        </w:rPr>
        <w:t>50</w:t>
      </w:r>
      <w:r>
        <w:rPr>
          <w:rFonts w:ascii="Symbol" w:hAnsi="Symbol"/>
          <w:position w:val="1"/>
          <w:sz w:val="38"/>
        </w:rPr>
        <w:t></w:t>
      </w:r>
      <w:r>
        <w:rPr>
          <w:spacing w:val="-42"/>
          <w:position w:val="1"/>
          <w:sz w:val="38"/>
        </w:rPr>
        <w:t xml:space="preserve"> </w:t>
      </w:r>
      <w:r>
        <w:t>.</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computational</w:t>
      </w:r>
      <w:r>
        <w:rPr>
          <w:spacing w:val="40"/>
        </w:rPr>
        <w:t xml:space="preserve"> </w:t>
      </w:r>
      <w:r>
        <w:t>experiment</w:t>
      </w:r>
      <w:r>
        <w:rPr>
          <w:spacing w:val="40"/>
        </w:rPr>
        <w:t xml:space="preserve"> </w:t>
      </w:r>
      <w:r>
        <w:t>are shown in Figure 1 and Figure 2.</w:t>
      </w:r>
    </w:p>
    <w:p w:rsidR="00FB3F32" w:rsidRDefault="00FB3F32">
      <w:pPr>
        <w:spacing w:line="273" w:lineRule="auto"/>
        <w:sectPr w:rsidR="00FB3F32">
          <w:type w:val="continuous"/>
          <w:pgSz w:w="11910" w:h="16840"/>
          <w:pgMar w:top="1340" w:right="600" w:bottom="280" w:left="900" w:header="717" w:footer="0" w:gutter="0"/>
          <w:cols w:space="720"/>
        </w:sectPr>
      </w:pPr>
    </w:p>
    <w:p w:rsidR="00FB3F32" w:rsidRDefault="00FB3F32">
      <w:pPr>
        <w:pStyle w:val="BodyText"/>
        <w:spacing w:before="217"/>
        <w:ind w:left="0"/>
        <w:jc w:val="left"/>
        <w:rPr>
          <w:sz w:val="20"/>
        </w:rPr>
      </w:pPr>
    </w:p>
    <w:p w:rsidR="00FB3F32" w:rsidRDefault="00000000">
      <w:pPr>
        <w:pStyle w:val="BodyText"/>
        <w:ind w:left="1973"/>
        <w:jc w:val="left"/>
        <w:rPr>
          <w:sz w:val="20"/>
        </w:rPr>
      </w:pPr>
      <w:r>
        <w:rPr>
          <w:noProof/>
          <w:sz w:val="20"/>
        </w:rPr>
        <w:drawing>
          <wp:inline distT="0" distB="0" distL="0" distR="0">
            <wp:extent cx="3894931" cy="260403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3894931" cy="2604039"/>
                    </a:xfrm>
                    <a:prstGeom prst="rect">
                      <a:avLst/>
                    </a:prstGeom>
                  </pic:spPr>
                </pic:pic>
              </a:graphicData>
            </a:graphic>
          </wp:inline>
        </w:drawing>
      </w:r>
    </w:p>
    <w:p w:rsidR="00FB3F32" w:rsidRDefault="00000000">
      <w:pPr>
        <w:pStyle w:val="BodyText"/>
        <w:spacing w:before="18" w:line="274" w:lineRule="exact"/>
        <w:ind w:left="941"/>
        <w:jc w:val="left"/>
      </w:pPr>
      <w:r>
        <w:t>Figure</w:t>
      </w:r>
      <w:r>
        <w:rPr>
          <w:spacing w:val="5"/>
        </w:rPr>
        <w:t xml:space="preserve"> </w:t>
      </w:r>
      <w:r>
        <w:t>1.</w:t>
      </w:r>
      <w:r>
        <w:rPr>
          <w:spacing w:val="10"/>
        </w:rPr>
        <w:t xml:space="preserve"> </w:t>
      </w:r>
      <w:r>
        <w:t>Time</w:t>
      </w:r>
      <w:r>
        <w:rPr>
          <w:spacing w:val="10"/>
        </w:rPr>
        <w:t xml:space="preserve"> </w:t>
      </w:r>
      <w:r>
        <w:t>in</w:t>
      </w:r>
      <w:r>
        <w:rPr>
          <w:spacing w:val="8"/>
        </w:rPr>
        <w:t xml:space="preserve"> </w:t>
      </w:r>
      <w:r>
        <w:t>seconds</w:t>
      </w:r>
      <w:r>
        <w:rPr>
          <w:spacing w:val="11"/>
        </w:rPr>
        <w:t xml:space="preserve"> </w:t>
      </w:r>
      <w:r>
        <w:t>to</w:t>
      </w:r>
      <w:r>
        <w:rPr>
          <w:spacing w:val="11"/>
        </w:rPr>
        <w:t xml:space="preserve"> </w:t>
      </w:r>
      <w:r>
        <w:t>solve</w:t>
      </w:r>
      <w:r>
        <w:rPr>
          <w:spacing w:val="10"/>
        </w:rPr>
        <w:t xml:space="preserve"> </w:t>
      </w:r>
      <w:r>
        <w:t>the</w:t>
      </w:r>
      <w:r>
        <w:rPr>
          <w:spacing w:val="9"/>
        </w:rPr>
        <w:t xml:space="preserve"> </w:t>
      </w:r>
      <w:r>
        <w:t>problem</w:t>
      </w:r>
      <w:r>
        <w:rPr>
          <w:spacing w:val="10"/>
        </w:rPr>
        <w:t xml:space="preserve"> </w:t>
      </w:r>
      <w:r>
        <w:t>with</w:t>
      </w:r>
      <w:r>
        <w:rPr>
          <w:spacing w:val="11"/>
        </w:rPr>
        <w:t xml:space="preserve"> </w:t>
      </w:r>
      <w:r>
        <w:t>the</w:t>
      </w:r>
      <w:r>
        <w:rPr>
          <w:spacing w:val="9"/>
        </w:rPr>
        <w:t xml:space="preserve"> </w:t>
      </w:r>
      <w:r>
        <w:t>number</w:t>
      </w:r>
      <w:r>
        <w:rPr>
          <w:spacing w:val="10"/>
        </w:rPr>
        <w:t xml:space="preserve"> </w:t>
      </w:r>
      <w:r>
        <w:t>of</w:t>
      </w:r>
      <w:r>
        <w:rPr>
          <w:spacing w:val="10"/>
        </w:rPr>
        <w:t xml:space="preserve"> </w:t>
      </w:r>
      <w:r>
        <w:t>experts</w:t>
      </w:r>
      <w:r>
        <w:rPr>
          <w:spacing w:val="11"/>
        </w:rPr>
        <w:t xml:space="preserve"> </w:t>
      </w:r>
      <w:r>
        <w:rPr>
          <w:spacing w:val="-5"/>
        </w:rPr>
        <w:t>10</w:t>
      </w:r>
    </w:p>
    <w:p w:rsidR="00FB3F32" w:rsidRDefault="00FB3F32">
      <w:pPr>
        <w:spacing w:line="274" w:lineRule="exact"/>
        <w:sectPr w:rsidR="00FB3F32">
          <w:pgSz w:w="11910" w:h="16840"/>
          <w:pgMar w:top="1000" w:right="600" w:bottom="280" w:left="900" w:header="717" w:footer="0" w:gutter="0"/>
          <w:cols w:space="720"/>
        </w:sectPr>
      </w:pPr>
    </w:p>
    <w:p w:rsidR="00FB3F32" w:rsidRDefault="00000000">
      <w:pPr>
        <w:spacing w:before="5"/>
        <w:ind w:left="270"/>
        <w:rPr>
          <w:rFonts w:ascii="Symbol" w:hAnsi="Symbol"/>
          <w:sz w:val="38"/>
        </w:rPr>
      </w:pPr>
      <w:r>
        <w:rPr>
          <w:rFonts w:ascii="Symbol" w:hAnsi="Symbol"/>
          <w:spacing w:val="12"/>
          <w:position w:val="-1"/>
          <w:sz w:val="38"/>
        </w:rPr>
        <w:t></w:t>
      </w:r>
      <w:r>
        <w:rPr>
          <w:i/>
          <w:spacing w:val="12"/>
          <w:sz w:val="29"/>
        </w:rPr>
        <w:t xml:space="preserve">k </w:t>
      </w:r>
      <w:r>
        <w:rPr>
          <w:rFonts w:ascii="Symbol" w:hAnsi="Symbol"/>
          <w:sz w:val="29"/>
        </w:rPr>
        <w:t></w:t>
      </w:r>
      <w:r>
        <w:rPr>
          <w:spacing w:val="-39"/>
          <w:sz w:val="29"/>
        </w:rPr>
        <w:t xml:space="preserve"> </w:t>
      </w:r>
      <w:r>
        <w:rPr>
          <w:spacing w:val="-5"/>
          <w:sz w:val="29"/>
        </w:rPr>
        <w:t>10</w:t>
      </w:r>
      <w:r>
        <w:rPr>
          <w:rFonts w:ascii="Symbol" w:hAnsi="Symbol"/>
          <w:spacing w:val="-5"/>
          <w:position w:val="-1"/>
          <w:sz w:val="38"/>
        </w:rPr>
        <w:t></w:t>
      </w:r>
    </w:p>
    <w:p w:rsidR="00FB3F32" w:rsidRDefault="00000000">
      <w:pPr>
        <w:pStyle w:val="BodyText"/>
        <w:spacing w:before="6"/>
        <w:ind w:left="77"/>
        <w:jc w:val="left"/>
        <w:rPr>
          <w:rFonts w:ascii="Symbol" w:hAnsi="Symbol"/>
          <w:sz w:val="38"/>
        </w:rPr>
      </w:pPr>
      <w:r>
        <w:br w:type="column"/>
      </w:r>
      <w:r>
        <w:t>and</w:t>
      </w:r>
      <w:r>
        <w:rPr>
          <w:spacing w:val="-5"/>
        </w:rPr>
        <w:t xml:space="preserve"> </w:t>
      </w:r>
      <w:r>
        <w:t>the</w:t>
      </w:r>
      <w:r>
        <w:rPr>
          <w:spacing w:val="-1"/>
        </w:rPr>
        <w:t xml:space="preserve"> </w:t>
      </w:r>
      <w:r>
        <w:t>number</w:t>
      </w:r>
      <w:r>
        <w:rPr>
          <w:spacing w:val="-3"/>
        </w:rPr>
        <w:t xml:space="preserve"> </w:t>
      </w:r>
      <w:r>
        <w:t>of</w:t>
      </w:r>
      <w:r>
        <w:rPr>
          <w:spacing w:val="-1"/>
        </w:rPr>
        <w:t xml:space="preserve"> </w:t>
      </w:r>
      <w:r>
        <w:t>objects in the</w:t>
      </w:r>
      <w:r>
        <w:rPr>
          <w:spacing w:val="-1"/>
        </w:rPr>
        <w:t xml:space="preserve"> </w:t>
      </w:r>
      <w:r>
        <w:t>rankings</w:t>
      </w:r>
      <w:r>
        <w:rPr>
          <w:spacing w:val="-1"/>
        </w:rPr>
        <w:t xml:space="preserve"> </w:t>
      </w:r>
      <w:r>
        <w:t>from</w:t>
      </w:r>
      <w:r>
        <w:rPr>
          <w:spacing w:val="-4"/>
        </w:rPr>
        <w:t xml:space="preserve"> </w:t>
      </w:r>
      <w:r>
        <w:t>4 to 50</w:t>
      </w:r>
      <w:r>
        <w:rPr>
          <w:spacing w:val="39"/>
        </w:rPr>
        <w:t xml:space="preserve"> </w:t>
      </w:r>
      <w:r>
        <w:rPr>
          <w:rFonts w:ascii="Symbol" w:hAnsi="Symbol"/>
          <w:spacing w:val="11"/>
          <w:position w:val="1"/>
          <w:sz w:val="38"/>
        </w:rPr>
        <w:t></w:t>
      </w:r>
      <w:r>
        <w:rPr>
          <w:spacing w:val="11"/>
          <w:position w:val="3"/>
          <w:sz w:val="29"/>
        </w:rPr>
        <w:t>4</w:t>
      </w:r>
      <w:r>
        <w:rPr>
          <w:spacing w:val="-17"/>
          <w:position w:val="3"/>
          <w:sz w:val="29"/>
        </w:rPr>
        <w:t xml:space="preserve"> </w:t>
      </w:r>
      <w:r>
        <w:rPr>
          <w:rFonts w:ascii="Symbol" w:hAnsi="Symbol"/>
          <w:position w:val="3"/>
          <w:sz w:val="29"/>
        </w:rPr>
        <w:t></w:t>
      </w:r>
      <w:r>
        <w:rPr>
          <w:spacing w:val="-9"/>
          <w:position w:val="3"/>
          <w:sz w:val="29"/>
        </w:rPr>
        <w:t xml:space="preserve"> </w:t>
      </w:r>
      <w:r>
        <w:rPr>
          <w:i/>
          <w:position w:val="3"/>
          <w:sz w:val="29"/>
        </w:rPr>
        <w:t>n</w:t>
      </w:r>
      <w:r>
        <w:rPr>
          <w:i/>
          <w:spacing w:val="-12"/>
          <w:position w:val="3"/>
          <w:sz w:val="29"/>
        </w:rPr>
        <w:t xml:space="preserve"> </w:t>
      </w:r>
      <w:r>
        <w:rPr>
          <w:rFonts w:ascii="Symbol" w:hAnsi="Symbol"/>
          <w:position w:val="3"/>
          <w:sz w:val="29"/>
        </w:rPr>
        <w:t></w:t>
      </w:r>
      <w:r>
        <w:rPr>
          <w:spacing w:val="-18"/>
          <w:position w:val="3"/>
          <w:sz w:val="29"/>
        </w:rPr>
        <w:t xml:space="preserve"> </w:t>
      </w:r>
      <w:r>
        <w:rPr>
          <w:spacing w:val="-5"/>
          <w:position w:val="3"/>
          <w:sz w:val="29"/>
        </w:rPr>
        <w:t>50</w:t>
      </w:r>
      <w:r>
        <w:rPr>
          <w:rFonts w:ascii="Symbol" w:hAnsi="Symbol"/>
          <w:spacing w:val="-5"/>
          <w:position w:val="1"/>
          <w:sz w:val="38"/>
        </w:rPr>
        <w:t></w:t>
      </w:r>
    </w:p>
    <w:p w:rsidR="00FB3F32" w:rsidRDefault="00FB3F32">
      <w:pPr>
        <w:rPr>
          <w:rFonts w:ascii="Symbol" w:hAnsi="Symbol"/>
          <w:sz w:val="38"/>
        </w:rPr>
        <w:sectPr w:rsidR="00FB3F32">
          <w:type w:val="continuous"/>
          <w:pgSz w:w="11910" w:h="16840"/>
          <w:pgMar w:top="1340" w:right="600" w:bottom="280" w:left="900" w:header="717" w:footer="0" w:gutter="0"/>
          <w:cols w:num="2" w:space="720" w:equalWidth="0">
            <w:col w:w="1256" w:space="40"/>
            <w:col w:w="9114"/>
          </w:cols>
        </w:sectPr>
      </w:pPr>
    </w:p>
    <w:p w:rsidR="00FB3F32" w:rsidRDefault="00000000">
      <w:pPr>
        <w:pStyle w:val="BodyText"/>
        <w:spacing w:before="68"/>
        <w:ind w:right="540" w:firstLine="708"/>
        <w:jc w:val="left"/>
      </w:pPr>
      <w:r>
        <w:t>With a fixed number of objects and a variable number of experts, it is expected that the dependence of the solution time on the number of experts is close to linear.</w:t>
      </w:r>
    </w:p>
    <w:p w:rsidR="00FB3F32" w:rsidRDefault="00000000">
      <w:pPr>
        <w:pStyle w:val="BodyText"/>
        <w:spacing w:before="71"/>
        <w:ind w:left="0"/>
        <w:jc w:val="left"/>
        <w:rPr>
          <w:sz w:val="20"/>
        </w:rPr>
      </w:pPr>
      <w:r>
        <w:rPr>
          <w:noProof/>
        </w:rPr>
        <w:drawing>
          <wp:anchor distT="0" distB="0" distL="0" distR="0" simplePos="0" relativeHeight="487597568" behindDoc="1" locked="0" layoutInCell="1" allowOverlap="1">
            <wp:simplePos x="0" y="0"/>
            <wp:positionH relativeFrom="page">
              <wp:posOffset>1813620</wp:posOffset>
            </wp:positionH>
            <wp:positionV relativeFrom="paragraph">
              <wp:posOffset>206948</wp:posOffset>
            </wp:positionV>
            <wp:extent cx="3871134" cy="258070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3871134" cy="2580703"/>
                    </a:xfrm>
                    <a:prstGeom prst="rect">
                      <a:avLst/>
                    </a:prstGeom>
                  </pic:spPr>
                </pic:pic>
              </a:graphicData>
            </a:graphic>
          </wp:anchor>
        </w:drawing>
      </w:r>
    </w:p>
    <w:p w:rsidR="00FB3F32" w:rsidRDefault="00000000">
      <w:pPr>
        <w:pStyle w:val="BodyText"/>
        <w:spacing w:before="71" w:line="274" w:lineRule="exact"/>
        <w:ind w:left="941"/>
        <w:jc w:val="left"/>
      </w:pPr>
      <w:r>
        <w:t>Figure</w:t>
      </w:r>
      <w:r>
        <w:rPr>
          <w:spacing w:val="-3"/>
        </w:rPr>
        <w:t xml:space="preserve"> </w:t>
      </w:r>
      <w:r>
        <w:t>2.</w:t>
      </w:r>
      <w:r>
        <w:rPr>
          <w:spacing w:val="-1"/>
        </w:rPr>
        <w:t xml:space="preserve"> </w:t>
      </w:r>
      <w:r>
        <w:t>Time</w:t>
      </w:r>
      <w:r>
        <w:rPr>
          <w:spacing w:val="-1"/>
        </w:rPr>
        <w:t xml:space="preserve"> </w:t>
      </w:r>
      <w:r>
        <w:t>in</w:t>
      </w:r>
      <w:r>
        <w:rPr>
          <w:spacing w:val="-1"/>
        </w:rPr>
        <w:t xml:space="preserve"> </w:t>
      </w:r>
      <w:r>
        <w:t>seconds to solve</w:t>
      </w:r>
      <w:r>
        <w:rPr>
          <w:spacing w:val="-2"/>
        </w:rPr>
        <w:t xml:space="preserve"> </w:t>
      </w:r>
      <w:r>
        <w:t>the</w:t>
      </w:r>
      <w:r>
        <w:rPr>
          <w:spacing w:val="-3"/>
        </w:rPr>
        <w:t xml:space="preserve"> </w:t>
      </w:r>
      <w:r>
        <w:t>problem</w:t>
      </w:r>
      <w:r>
        <w:rPr>
          <w:spacing w:val="-1"/>
        </w:rPr>
        <w:t xml:space="preserve"> </w:t>
      </w:r>
      <w:r>
        <w:t>for</w:t>
      </w:r>
      <w:r>
        <w:rPr>
          <w:spacing w:val="-1"/>
        </w:rPr>
        <w:t xml:space="preserve"> </w:t>
      </w:r>
      <w:r>
        <w:t>the</w:t>
      </w:r>
      <w:r>
        <w:rPr>
          <w:spacing w:val="-1"/>
        </w:rPr>
        <w:t xml:space="preserve"> </w:t>
      </w:r>
      <w:r>
        <w:t>number</w:t>
      </w:r>
      <w:r>
        <w:rPr>
          <w:spacing w:val="-3"/>
        </w:rPr>
        <w:t xml:space="preserve"> </w:t>
      </w:r>
      <w:r>
        <w:t xml:space="preserve">of objects in </w:t>
      </w:r>
      <w:r>
        <w:rPr>
          <w:spacing w:val="-5"/>
        </w:rPr>
        <w:t>the</w:t>
      </w:r>
    </w:p>
    <w:p w:rsidR="00FB3F32" w:rsidRDefault="00000000">
      <w:pPr>
        <w:spacing w:before="6"/>
        <w:ind w:left="232"/>
        <w:rPr>
          <w:rFonts w:ascii="Symbol" w:hAnsi="Symbol"/>
          <w:sz w:val="38"/>
        </w:rPr>
      </w:pPr>
      <w:r>
        <w:rPr>
          <w:sz w:val="28"/>
        </w:rPr>
        <w:t>rankings</w:t>
      </w:r>
      <w:r>
        <w:rPr>
          <w:spacing w:val="-8"/>
          <w:sz w:val="28"/>
        </w:rPr>
        <w:t xml:space="preserve"> </w:t>
      </w:r>
      <w:r>
        <w:rPr>
          <w:sz w:val="28"/>
        </w:rPr>
        <w:t>10</w:t>
      </w:r>
      <w:r>
        <w:rPr>
          <w:spacing w:val="33"/>
          <w:sz w:val="28"/>
        </w:rPr>
        <w:t xml:space="preserve"> </w:t>
      </w:r>
      <w:r>
        <w:rPr>
          <w:rFonts w:ascii="Symbol" w:hAnsi="Symbol"/>
          <w:spacing w:val="12"/>
          <w:position w:val="1"/>
          <w:sz w:val="38"/>
        </w:rPr>
        <w:t></w:t>
      </w:r>
      <w:r>
        <w:rPr>
          <w:i/>
          <w:spacing w:val="12"/>
          <w:position w:val="3"/>
          <w:sz w:val="29"/>
        </w:rPr>
        <w:t>n</w:t>
      </w:r>
      <w:r>
        <w:rPr>
          <w:i/>
          <w:spacing w:val="-7"/>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24"/>
          <w:position w:val="1"/>
          <w:sz w:val="38"/>
        </w:rPr>
        <w:t xml:space="preserve"> </w:t>
      </w:r>
      <w:r>
        <w:rPr>
          <w:sz w:val="28"/>
        </w:rPr>
        <w:t>and</w:t>
      </w:r>
      <w:r>
        <w:rPr>
          <w:spacing w:val="-2"/>
          <w:sz w:val="28"/>
        </w:rPr>
        <w:t xml:space="preserve"> </w:t>
      </w:r>
      <w:r>
        <w:rPr>
          <w:sz w:val="28"/>
        </w:rPr>
        <w:t>the</w:t>
      </w:r>
      <w:r>
        <w:rPr>
          <w:spacing w:val="-5"/>
          <w:sz w:val="28"/>
        </w:rPr>
        <w:t xml:space="preserve"> </w:t>
      </w:r>
      <w:r>
        <w:rPr>
          <w:sz w:val="28"/>
        </w:rPr>
        <w:t>number</w:t>
      </w:r>
      <w:r>
        <w:rPr>
          <w:spacing w:val="-2"/>
          <w:sz w:val="28"/>
        </w:rPr>
        <w:t xml:space="preserve"> </w:t>
      </w:r>
      <w:r>
        <w:rPr>
          <w:sz w:val="28"/>
        </w:rPr>
        <w:t>of</w:t>
      </w:r>
      <w:r>
        <w:rPr>
          <w:spacing w:val="-2"/>
          <w:sz w:val="28"/>
        </w:rPr>
        <w:t xml:space="preserve"> </w:t>
      </w:r>
      <w:r>
        <w:rPr>
          <w:sz w:val="28"/>
        </w:rPr>
        <w:t>experts</w:t>
      </w:r>
      <w:r>
        <w:rPr>
          <w:spacing w:val="-1"/>
          <w:sz w:val="28"/>
        </w:rPr>
        <w:t xml:space="preserve"> </w:t>
      </w:r>
      <w:r>
        <w:rPr>
          <w:sz w:val="28"/>
        </w:rPr>
        <w:t>from</w:t>
      </w:r>
      <w:r>
        <w:rPr>
          <w:spacing w:val="-3"/>
          <w:sz w:val="28"/>
        </w:rPr>
        <w:t xml:space="preserve"> </w:t>
      </w:r>
      <w:r>
        <w:rPr>
          <w:sz w:val="28"/>
        </w:rPr>
        <w:t>4</w:t>
      </w:r>
      <w:r>
        <w:rPr>
          <w:spacing w:val="-2"/>
          <w:sz w:val="28"/>
        </w:rPr>
        <w:t xml:space="preserve"> </w:t>
      </w:r>
      <w:r>
        <w:rPr>
          <w:sz w:val="28"/>
        </w:rPr>
        <w:t>to</w:t>
      </w:r>
      <w:r>
        <w:rPr>
          <w:spacing w:val="-1"/>
          <w:sz w:val="28"/>
        </w:rPr>
        <w:t xml:space="preserve"> </w:t>
      </w:r>
      <w:r>
        <w:rPr>
          <w:sz w:val="28"/>
        </w:rPr>
        <w:t>50</w:t>
      </w:r>
      <w:r>
        <w:rPr>
          <w:spacing w:val="34"/>
          <w:sz w:val="28"/>
        </w:rPr>
        <w:t xml:space="preserve"> </w:t>
      </w:r>
      <w:r>
        <w:rPr>
          <w:rFonts w:ascii="Symbol" w:hAnsi="Symbol"/>
          <w:spacing w:val="11"/>
          <w:position w:val="1"/>
          <w:sz w:val="38"/>
        </w:rPr>
        <w:t></w:t>
      </w:r>
      <w:r>
        <w:rPr>
          <w:spacing w:val="11"/>
          <w:position w:val="3"/>
          <w:sz w:val="29"/>
        </w:rPr>
        <w:t>4</w:t>
      </w:r>
      <w:r>
        <w:rPr>
          <w:spacing w:val="-18"/>
          <w:position w:val="3"/>
          <w:sz w:val="29"/>
        </w:rPr>
        <w:t xml:space="preserve"> </w:t>
      </w:r>
      <w:r>
        <w:rPr>
          <w:rFonts w:ascii="Symbol" w:hAnsi="Symbol"/>
          <w:position w:val="3"/>
          <w:sz w:val="29"/>
        </w:rPr>
        <w:t></w:t>
      </w:r>
      <w:r>
        <w:rPr>
          <w:spacing w:val="-10"/>
          <w:position w:val="3"/>
          <w:sz w:val="29"/>
        </w:rPr>
        <w:t xml:space="preserve"> </w:t>
      </w:r>
      <w:r>
        <w:rPr>
          <w:i/>
          <w:position w:val="3"/>
          <w:sz w:val="29"/>
        </w:rPr>
        <w:t>k</w:t>
      </w:r>
      <w:r>
        <w:rPr>
          <w:i/>
          <w:spacing w:val="7"/>
          <w:position w:val="3"/>
          <w:sz w:val="29"/>
        </w:rPr>
        <w:t xml:space="preserve"> </w:t>
      </w:r>
      <w:r>
        <w:rPr>
          <w:rFonts w:ascii="Symbol" w:hAnsi="Symbol"/>
          <w:position w:val="3"/>
          <w:sz w:val="29"/>
        </w:rPr>
        <w:t></w:t>
      </w:r>
      <w:r>
        <w:rPr>
          <w:spacing w:val="-18"/>
          <w:position w:val="3"/>
          <w:sz w:val="29"/>
        </w:rPr>
        <w:t xml:space="preserve"> </w:t>
      </w:r>
      <w:r>
        <w:rPr>
          <w:spacing w:val="-5"/>
          <w:position w:val="3"/>
          <w:sz w:val="29"/>
        </w:rPr>
        <w:t>50</w:t>
      </w:r>
      <w:r>
        <w:rPr>
          <w:rFonts w:ascii="Symbol" w:hAnsi="Symbol"/>
          <w:spacing w:val="-5"/>
          <w:position w:val="1"/>
          <w:sz w:val="38"/>
        </w:rPr>
        <w:t></w:t>
      </w:r>
    </w:p>
    <w:p w:rsidR="00FB3F32" w:rsidRDefault="00000000">
      <w:pPr>
        <w:pStyle w:val="BodyText"/>
        <w:spacing w:before="67" w:line="236" w:lineRule="exact"/>
        <w:ind w:left="941"/>
        <w:jc w:val="left"/>
      </w:pPr>
      <w:r>
        <w:t>It</w:t>
      </w:r>
      <w:r>
        <w:rPr>
          <w:spacing w:val="-2"/>
        </w:rPr>
        <w:t xml:space="preserve"> </w:t>
      </w:r>
      <w:r>
        <w:t>should be</w:t>
      </w:r>
      <w:r>
        <w:rPr>
          <w:spacing w:val="-3"/>
        </w:rPr>
        <w:t xml:space="preserve"> </w:t>
      </w:r>
      <w:r>
        <w:t>noted</w:t>
      </w:r>
      <w:r>
        <w:rPr>
          <w:spacing w:val="1"/>
        </w:rPr>
        <w:t xml:space="preserve"> </w:t>
      </w:r>
      <w:r>
        <w:t>that the time complexity</w:t>
      </w:r>
      <w:r>
        <w:rPr>
          <w:spacing w:val="-1"/>
        </w:rPr>
        <w:t xml:space="preserve"> </w:t>
      </w:r>
      <w:r>
        <w:t>of</w:t>
      </w:r>
      <w:r>
        <w:rPr>
          <w:spacing w:val="1"/>
        </w:rPr>
        <w:t xml:space="preserve"> </w:t>
      </w:r>
      <w:r>
        <w:t>the constructed algorithm for</w:t>
      </w:r>
      <w:r>
        <w:rPr>
          <w:spacing w:val="1"/>
        </w:rPr>
        <w:t xml:space="preserve"> </w:t>
      </w:r>
      <w:r>
        <w:rPr>
          <w:spacing w:val="-5"/>
        </w:rPr>
        <w:t>the</w:t>
      </w:r>
    </w:p>
    <w:p w:rsidR="00FB3F32" w:rsidRDefault="00FB3F32">
      <w:pPr>
        <w:spacing w:line="236" w:lineRule="exact"/>
        <w:sectPr w:rsidR="00FB3F32">
          <w:type w:val="continuous"/>
          <w:pgSz w:w="11910" w:h="16840"/>
          <w:pgMar w:top="1340" w:right="600" w:bottom="280" w:left="900" w:header="717" w:footer="0" w:gutter="0"/>
          <w:cols w:space="720"/>
        </w:sectPr>
      </w:pPr>
    </w:p>
    <w:p w:rsidR="00FB3F32" w:rsidRDefault="00000000">
      <w:pPr>
        <w:pStyle w:val="BodyText"/>
        <w:spacing w:before="215"/>
        <w:jc w:val="left"/>
      </w:pPr>
      <w:r>
        <w:t>nearest</w:t>
      </w:r>
      <w:r>
        <w:rPr>
          <w:spacing w:val="-4"/>
        </w:rPr>
        <w:t xml:space="preserve"> </w:t>
      </w:r>
      <w:r>
        <w:t>median</w:t>
      </w:r>
      <w:r>
        <w:rPr>
          <w:spacing w:val="-4"/>
        </w:rPr>
        <w:t xml:space="preserve"> </w:t>
      </w:r>
      <w:r>
        <w:t>search</w:t>
      </w:r>
      <w:r>
        <w:rPr>
          <w:spacing w:val="-3"/>
        </w:rPr>
        <w:t xml:space="preserve"> </w:t>
      </w:r>
      <w:r>
        <w:rPr>
          <w:spacing w:val="-5"/>
        </w:rPr>
        <w:t>is</w:t>
      </w:r>
    </w:p>
    <w:p w:rsidR="00FB3F32" w:rsidRDefault="00000000">
      <w:pPr>
        <w:spacing w:before="3"/>
        <w:ind w:left="68"/>
        <w:rPr>
          <w:sz w:val="28"/>
        </w:rPr>
      </w:pPr>
      <w:r>
        <w:br w:type="column"/>
      </w:r>
      <w:r>
        <w:rPr>
          <w:i/>
          <w:w w:val="85"/>
          <w:sz w:val="30"/>
        </w:rPr>
        <w:t>O</w:t>
      </w:r>
      <w:r>
        <w:rPr>
          <w:i/>
          <w:spacing w:val="-21"/>
          <w:w w:val="85"/>
          <w:sz w:val="30"/>
        </w:rPr>
        <w:t xml:space="preserve"> </w:t>
      </w:r>
      <w:r>
        <w:rPr>
          <w:rFonts w:ascii="Symbol" w:hAnsi="Symbol"/>
          <w:spacing w:val="12"/>
          <w:w w:val="85"/>
          <w:position w:val="-3"/>
          <w:sz w:val="47"/>
        </w:rPr>
        <w:t></w:t>
      </w:r>
      <w:r>
        <w:rPr>
          <w:i/>
          <w:spacing w:val="12"/>
          <w:w w:val="85"/>
          <w:sz w:val="30"/>
        </w:rPr>
        <w:t>k</w:t>
      </w:r>
      <w:r>
        <w:rPr>
          <w:i/>
          <w:spacing w:val="-24"/>
          <w:w w:val="85"/>
          <w:sz w:val="30"/>
        </w:rPr>
        <w:t xml:space="preserve"> </w:t>
      </w:r>
      <w:r>
        <w:rPr>
          <w:spacing w:val="9"/>
          <w:w w:val="85"/>
          <w:sz w:val="30"/>
          <w:vertAlign w:val="superscript"/>
        </w:rPr>
        <w:t>2</w:t>
      </w:r>
      <w:r>
        <w:rPr>
          <w:i/>
          <w:spacing w:val="9"/>
          <w:w w:val="85"/>
          <w:sz w:val="30"/>
        </w:rPr>
        <w:t>n</w:t>
      </w:r>
      <w:r>
        <w:rPr>
          <w:spacing w:val="9"/>
          <w:w w:val="85"/>
          <w:sz w:val="30"/>
          <w:vertAlign w:val="superscript"/>
        </w:rPr>
        <w:t>2</w:t>
      </w:r>
      <w:r>
        <w:rPr>
          <w:spacing w:val="-5"/>
          <w:w w:val="85"/>
          <w:sz w:val="30"/>
        </w:rPr>
        <w:t xml:space="preserve"> </w:t>
      </w:r>
      <w:r>
        <w:rPr>
          <w:rFonts w:ascii="Symbol" w:hAnsi="Symbol"/>
          <w:w w:val="85"/>
          <w:position w:val="-3"/>
          <w:sz w:val="47"/>
        </w:rPr>
        <w:t></w:t>
      </w:r>
      <w:r>
        <w:rPr>
          <w:spacing w:val="-49"/>
          <w:w w:val="85"/>
          <w:position w:val="-3"/>
          <w:sz w:val="47"/>
        </w:rPr>
        <w:t xml:space="preserve"> </w:t>
      </w:r>
      <w:r>
        <w:rPr>
          <w:spacing w:val="-10"/>
          <w:w w:val="85"/>
          <w:position w:val="-3"/>
          <w:sz w:val="28"/>
        </w:rPr>
        <w:t>.</w:t>
      </w:r>
    </w:p>
    <w:p w:rsidR="00FB3F32" w:rsidRDefault="00FB3F32">
      <w:pPr>
        <w:rPr>
          <w:sz w:val="28"/>
        </w:rPr>
        <w:sectPr w:rsidR="00FB3F32">
          <w:type w:val="continuous"/>
          <w:pgSz w:w="11910" w:h="16840"/>
          <w:pgMar w:top="1340" w:right="600" w:bottom="280" w:left="900" w:header="717" w:footer="0" w:gutter="0"/>
          <w:cols w:num="2" w:space="720" w:equalWidth="0">
            <w:col w:w="2961" w:space="40"/>
            <w:col w:w="7409"/>
          </w:cols>
        </w:sectPr>
      </w:pPr>
    </w:p>
    <w:p w:rsidR="00FB3F32" w:rsidRDefault="00000000">
      <w:pPr>
        <w:pStyle w:val="BodyText"/>
        <w:spacing w:before="19"/>
        <w:ind w:right="540" w:firstLine="708"/>
        <w:jc w:val="left"/>
      </w:pPr>
      <w:r>
        <w:t>The</w:t>
      </w:r>
      <w:r>
        <w:rPr>
          <w:spacing w:val="-7"/>
        </w:rPr>
        <w:t xml:space="preserve"> </w:t>
      </w:r>
      <w:r>
        <w:t>computational</w:t>
      </w:r>
      <w:r>
        <w:rPr>
          <w:spacing w:val="-7"/>
        </w:rPr>
        <w:t xml:space="preserve"> </w:t>
      </w:r>
      <w:r>
        <w:t>experiment</w:t>
      </w:r>
      <w:r>
        <w:rPr>
          <w:spacing w:val="-7"/>
        </w:rPr>
        <w:t xml:space="preserve"> </w:t>
      </w:r>
      <w:r>
        <w:t>also</w:t>
      </w:r>
      <w:r>
        <w:rPr>
          <w:spacing w:val="-7"/>
        </w:rPr>
        <w:t xml:space="preserve"> </w:t>
      </w:r>
      <w:r>
        <w:t>investigated</w:t>
      </w:r>
      <w:r>
        <w:rPr>
          <w:spacing w:val="-6"/>
        </w:rPr>
        <w:t xml:space="preserve"> </w:t>
      </w:r>
      <w:r>
        <w:t>the</w:t>
      </w:r>
      <w:r>
        <w:rPr>
          <w:spacing w:val="-7"/>
        </w:rPr>
        <w:t xml:space="preserve"> </w:t>
      </w:r>
      <w:r>
        <w:t>percentage</w:t>
      </w:r>
      <w:r>
        <w:rPr>
          <w:spacing w:val="-7"/>
        </w:rPr>
        <w:t xml:space="preserve"> </w:t>
      </w:r>
      <w:r>
        <w:t>of</w:t>
      </w:r>
      <w:r>
        <w:rPr>
          <w:spacing w:val="-7"/>
        </w:rPr>
        <w:t xml:space="preserve"> </w:t>
      </w:r>
      <w:r>
        <w:t>improvement of</w:t>
      </w:r>
      <w:r>
        <w:rPr>
          <w:spacing w:val="-2"/>
        </w:rPr>
        <w:t xml:space="preserve"> </w:t>
      </w:r>
      <w:r>
        <w:t>the result compared</w:t>
      </w:r>
      <w:r>
        <w:rPr>
          <w:spacing w:val="3"/>
        </w:rPr>
        <w:t xml:space="preserve"> </w:t>
      </w:r>
      <w:r>
        <w:t>to</w:t>
      </w:r>
      <w:r>
        <w:rPr>
          <w:spacing w:val="1"/>
        </w:rPr>
        <w:t xml:space="preserve"> </w:t>
      </w:r>
      <w:r>
        <w:t>the</w:t>
      </w:r>
      <w:r>
        <w:rPr>
          <w:spacing w:val="2"/>
        </w:rPr>
        <w:t xml:space="preserve"> </w:t>
      </w:r>
      <w:r>
        <w:t>reference</w:t>
      </w:r>
      <w:r>
        <w:rPr>
          <w:spacing w:val="2"/>
        </w:rPr>
        <w:t xml:space="preserve"> </w:t>
      </w:r>
      <w:r>
        <w:t>ranking.</w:t>
      </w:r>
      <w:r>
        <w:rPr>
          <w:spacing w:val="1"/>
        </w:rPr>
        <w:t xml:space="preserve"> </w:t>
      </w:r>
      <w:r>
        <w:t>The</w:t>
      </w:r>
      <w:r>
        <w:rPr>
          <w:spacing w:val="2"/>
        </w:rPr>
        <w:t xml:space="preserve"> </w:t>
      </w:r>
      <w:r>
        <w:t>results</w:t>
      </w:r>
      <w:r>
        <w:rPr>
          <w:spacing w:val="3"/>
        </w:rPr>
        <w:t xml:space="preserve"> </w:t>
      </w:r>
      <w:r>
        <w:t>are</w:t>
      </w:r>
      <w:r>
        <w:rPr>
          <w:spacing w:val="1"/>
        </w:rPr>
        <w:t xml:space="preserve"> </w:t>
      </w:r>
      <w:r>
        <w:t>presented in Figure</w:t>
      </w:r>
      <w:r>
        <w:rPr>
          <w:spacing w:val="1"/>
        </w:rPr>
        <w:t xml:space="preserve"> </w:t>
      </w:r>
      <w:r>
        <w:rPr>
          <w:spacing w:val="-5"/>
        </w:rPr>
        <w:t>3.</w:t>
      </w:r>
    </w:p>
    <w:p w:rsidR="00FB3F32" w:rsidRDefault="00000000">
      <w:pPr>
        <w:pStyle w:val="BodyText"/>
        <w:spacing w:line="463" w:lineRule="exact"/>
        <w:jc w:val="left"/>
      </w:pPr>
      <w:r>
        <w:t>It</w:t>
      </w:r>
      <w:r>
        <w:rPr>
          <w:spacing w:val="23"/>
        </w:rPr>
        <w:t xml:space="preserve"> </w:t>
      </w:r>
      <w:r>
        <w:t>is</w:t>
      </w:r>
      <w:r>
        <w:rPr>
          <w:spacing w:val="23"/>
        </w:rPr>
        <w:t xml:space="preserve"> </w:t>
      </w:r>
      <w:r>
        <w:t>obvious</w:t>
      </w:r>
      <w:r>
        <w:rPr>
          <w:spacing w:val="25"/>
        </w:rPr>
        <w:t xml:space="preserve"> </w:t>
      </w:r>
      <w:r>
        <w:t>that</w:t>
      </w:r>
      <w:r>
        <w:rPr>
          <w:spacing w:val="24"/>
        </w:rPr>
        <w:t xml:space="preserve"> </w:t>
      </w:r>
      <w:r>
        <w:t>for</w:t>
      </w:r>
      <w:r>
        <w:rPr>
          <w:spacing w:val="22"/>
        </w:rPr>
        <w:t xml:space="preserve"> </w:t>
      </w:r>
      <w:r>
        <w:t>a</w:t>
      </w:r>
      <w:r>
        <w:rPr>
          <w:spacing w:val="25"/>
        </w:rPr>
        <w:t xml:space="preserve"> </w:t>
      </w:r>
      <w:r>
        <w:t>small</w:t>
      </w:r>
      <w:r>
        <w:rPr>
          <w:spacing w:val="23"/>
        </w:rPr>
        <w:t xml:space="preserve"> </w:t>
      </w:r>
      <w:r>
        <w:t>number</w:t>
      </w:r>
      <w:r>
        <w:rPr>
          <w:spacing w:val="22"/>
        </w:rPr>
        <w:t xml:space="preserve"> </w:t>
      </w:r>
      <w:r>
        <w:t>of</w:t>
      </w:r>
      <w:r>
        <w:rPr>
          <w:spacing w:val="21"/>
        </w:rPr>
        <w:t xml:space="preserve"> </w:t>
      </w:r>
      <w:r>
        <w:t>experts</w:t>
      </w:r>
      <w:r>
        <w:rPr>
          <w:spacing w:val="68"/>
        </w:rPr>
        <w:t xml:space="preserve"> </w:t>
      </w:r>
      <w:r>
        <w:rPr>
          <w:rFonts w:ascii="Symbol" w:hAnsi="Symbol"/>
          <w:spacing w:val="12"/>
          <w:position w:val="1"/>
          <w:sz w:val="38"/>
        </w:rPr>
        <w:t></w:t>
      </w:r>
      <w:r>
        <w:rPr>
          <w:i/>
          <w:spacing w:val="12"/>
          <w:position w:val="3"/>
          <w:sz w:val="29"/>
        </w:rPr>
        <w:t>k</w:t>
      </w:r>
      <w:r>
        <w:rPr>
          <w:i/>
          <w:spacing w:val="10"/>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52"/>
          <w:position w:val="1"/>
          <w:sz w:val="38"/>
        </w:rPr>
        <w:t xml:space="preserve"> </w:t>
      </w:r>
      <w:r>
        <w:t>the</w:t>
      </w:r>
      <w:r>
        <w:rPr>
          <w:spacing w:val="25"/>
        </w:rPr>
        <w:t xml:space="preserve"> </w:t>
      </w:r>
      <w:r>
        <w:t>improvement</w:t>
      </w:r>
      <w:r>
        <w:rPr>
          <w:spacing w:val="24"/>
        </w:rPr>
        <w:t xml:space="preserve"> </w:t>
      </w:r>
      <w:r>
        <w:rPr>
          <w:spacing w:val="-2"/>
        </w:rPr>
        <w:t>reaches</w:t>
      </w:r>
    </w:p>
    <w:p w:rsidR="00FB3F32" w:rsidRDefault="00FB3F32">
      <w:pPr>
        <w:spacing w:line="463" w:lineRule="exact"/>
        <w:sectPr w:rsidR="00FB3F32">
          <w:type w:val="continuous"/>
          <w:pgSz w:w="11910" w:h="16840"/>
          <w:pgMar w:top="1340" w:right="600" w:bottom="280" w:left="900" w:header="717" w:footer="0" w:gutter="0"/>
          <w:cols w:space="720"/>
        </w:sectPr>
      </w:pPr>
    </w:p>
    <w:p w:rsidR="00FB3F32" w:rsidRDefault="00000000">
      <w:pPr>
        <w:spacing w:before="24"/>
        <w:ind w:left="232"/>
        <w:rPr>
          <w:rFonts w:ascii="Symbol" w:hAnsi="Symbol"/>
          <w:sz w:val="38"/>
        </w:rPr>
      </w:pPr>
      <w:r>
        <w:rPr>
          <w:sz w:val="28"/>
        </w:rPr>
        <w:t>30%</w:t>
      </w:r>
      <w:r>
        <w:rPr>
          <w:spacing w:val="50"/>
          <w:sz w:val="28"/>
        </w:rPr>
        <w:t xml:space="preserve"> </w:t>
      </w:r>
      <w:r>
        <w:rPr>
          <w:sz w:val="28"/>
        </w:rPr>
        <w:t>on</w:t>
      </w:r>
      <w:r>
        <w:rPr>
          <w:spacing w:val="53"/>
          <w:sz w:val="28"/>
        </w:rPr>
        <w:t xml:space="preserve"> </w:t>
      </w:r>
      <w:r>
        <w:rPr>
          <w:sz w:val="28"/>
        </w:rPr>
        <w:t>average.</w:t>
      </w:r>
      <w:r>
        <w:rPr>
          <w:spacing w:val="53"/>
          <w:sz w:val="28"/>
        </w:rPr>
        <w:t xml:space="preserve"> </w:t>
      </w:r>
      <w:r>
        <w:rPr>
          <w:sz w:val="28"/>
        </w:rPr>
        <w:t>For</w:t>
      </w:r>
      <w:r>
        <w:rPr>
          <w:spacing w:val="53"/>
          <w:sz w:val="28"/>
        </w:rPr>
        <w:t xml:space="preserve"> </w:t>
      </w:r>
      <w:r>
        <w:rPr>
          <w:sz w:val="28"/>
        </w:rPr>
        <w:t>a</w:t>
      </w:r>
      <w:r>
        <w:rPr>
          <w:spacing w:val="53"/>
          <w:sz w:val="28"/>
        </w:rPr>
        <w:t xml:space="preserve"> </w:t>
      </w:r>
      <w:r>
        <w:rPr>
          <w:sz w:val="28"/>
        </w:rPr>
        <w:t>larger</w:t>
      </w:r>
      <w:r>
        <w:rPr>
          <w:spacing w:val="52"/>
          <w:sz w:val="28"/>
        </w:rPr>
        <w:t xml:space="preserve"> </w:t>
      </w:r>
      <w:r>
        <w:rPr>
          <w:sz w:val="28"/>
        </w:rPr>
        <w:t>number</w:t>
      </w:r>
      <w:r>
        <w:rPr>
          <w:spacing w:val="51"/>
          <w:sz w:val="28"/>
        </w:rPr>
        <w:t xml:space="preserve"> </w:t>
      </w:r>
      <w:r>
        <w:rPr>
          <w:sz w:val="28"/>
        </w:rPr>
        <w:t>of</w:t>
      </w:r>
      <w:r>
        <w:rPr>
          <w:spacing w:val="53"/>
          <w:sz w:val="28"/>
        </w:rPr>
        <w:t xml:space="preserve"> </w:t>
      </w:r>
      <w:r>
        <w:rPr>
          <w:sz w:val="28"/>
        </w:rPr>
        <w:t>experts</w:t>
      </w:r>
      <w:r>
        <w:rPr>
          <w:spacing w:val="60"/>
          <w:w w:val="150"/>
          <w:sz w:val="28"/>
        </w:rPr>
        <w:t xml:space="preserve"> </w:t>
      </w:r>
      <w:r>
        <w:rPr>
          <w:rFonts w:ascii="Symbol" w:hAnsi="Symbol"/>
          <w:position w:val="1"/>
          <w:sz w:val="38"/>
        </w:rPr>
        <w:t></w:t>
      </w:r>
      <w:r>
        <w:rPr>
          <w:position w:val="3"/>
          <w:sz w:val="29"/>
        </w:rPr>
        <w:t>10</w:t>
      </w:r>
      <w:r>
        <w:rPr>
          <w:spacing w:val="-19"/>
          <w:position w:val="3"/>
          <w:sz w:val="29"/>
        </w:rPr>
        <w:t xml:space="preserve"> </w:t>
      </w:r>
      <w:r>
        <w:rPr>
          <w:rFonts w:ascii="Symbol" w:hAnsi="Symbol"/>
          <w:position w:val="3"/>
          <w:sz w:val="29"/>
        </w:rPr>
        <w:t></w:t>
      </w:r>
      <w:r>
        <w:rPr>
          <w:spacing w:val="-11"/>
          <w:position w:val="3"/>
          <w:sz w:val="29"/>
        </w:rPr>
        <w:t xml:space="preserve"> </w:t>
      </w:r>
      <w:r>
        <w:rPr>
          <w:i/>
          <w:position w:val="3"/>
          <w:sz w:val="29"/>
        </w:rPr>
        <w:t>k</w:t>
      </w:r>
      <w:r>
        <w:rPr>
          <w:i/>
          <w:spacing w:val="7"/>
          <w:position w:val="3"/>
          <w:sz w:val="29"/>
        </w:rPr>
        <w:t xml:space="preserve"> </w:t>
      </w:r>
      <w:r>
        <w:rPr>
          <w:rFonts w:ascii="Symbol" w:hAnsi="Symbol"/>
          <w:position w:val="3"/>
          <w:sz w:val="29"/>
        </w:rPr>
        <w:t></w:t>
      </w:r>
      <w:r>
        <w:rPr>
          <w:spacing w:val="-20"/>
          <w:position w:val="3"/>
          <w:sz w:val="29"/>
        </w:rPr>
        <w:t xml:space="preserve"> </w:t>
      </w:r>
      <w:r>
        <w:rPr>
          <w:spacing w:val="-5"/>
          <w:position w:val="3"/>
          <w:sz w:val="29"/>
        </w:rPr>
        <w:t>50</w:t>
      </w:r>
      <w:r>
        <w:rPr>
          <w:rFonts w:ascii="Symbol" w:hAnsi="Symbol"/>
          <w:spacing w:val="-5"/>
          <w:position w:val="1"/>
          <w:sz w:val="38"/>
        </w:rPr>
        <w:t></w:t>
      </w:r>
    </w:p>
    <w:p w:rsidR="00FB3F32" w:rsidRDefault="00000000">
      <w:pPr>
        <w:pStyle w:val="BodyText"/>
        <w:spacing w:before="154"/>
        <w:ind w:left="133"/>
        <w:jc w:val="left"/>
      </w:pPr>
      <w:r>
        <w:br w:type="column"/>
      </w:r>
      <w:r>
        <w:t>the</w:t>
      </w:r>
      <w:r>
        <w:rPr>
          <w:spacing w:val="52"/>
        </w:rPr>
        <w:t xml:space="preserve"> </w:t>
      </w:r>
      <w:r>
        <w:rPr>
          <w:spacing w:val="-2"/>
        </w:rPr>
        <w:t>improvement</w:t>
      </w:r>
    </w:p>
    <w:p w:rsidR="00FB3F32" w:rsidRDefault="00FB3F32">
      <w:pPr>
        <w:sectPr w:rsidR="00FB3F32">
          <w:type w:val="continuous"/>
          <w:pgSz w:w="11910" w:h="16840"/>
          <w:pgMar w:top="1340" w:right="600" w:bottom="280" w:left="900" w:header="717" w:footer="0" w:gutter="0"/>
          <w:cols w:num="2" w:space="720" w:equalWidth="0">
            <w:col w:w="7740" w:space="40"/>
            <w:col w:w="2630"/>
          </w:cols>
        </w:sectPr>
      </w:pPr>
    </w:p>
    <w:p w:rsidR="00FB3F32" w:rsidRDefault="00000000">
      <w:pPr>
        <w:pStyle w:val="BodyText"/>
        <w:spacing w:before="68"/>
        <w:jc w:val="left"/>
      </w:pPr>
      <w:r>
        <w:rPr>
          <w:spacing w:val="-2"/>
        </w:rPr>
        <w:t>reaches</w:t>
      </w:r>
      <w:r>
        <w:rPr>
          <w:spacing w:val="-11"/>
        </w:rPr>
        <w:t xml:space="preserve"> </w:t>
      </w:r>
      <w:r>
        <w:rPr>
          <w:spacing w:val="-2"/>
        </w:rPr>
        <w:t>about</w:t>
      </w:r>
      <w:r>
        <w:rPr>
          <w:spacing w:val="-8"/>
        </w:rPr>
        <w:t xml:space="preserve"> </w:t>
      </w:r>
      <w:r>
        <w:rPr>
          <w:spacing w:val="-2"/>
        </w:rPr>
        <w:t>15%.</w:t>
      </w:r>
      <w:r>
        <w:rPr>
          <w:spacing w:val="-9"/>
        </w:rPr>
        <w:t xml:space="preserve"> </w:t>
      </w:r>
      <w:r>
        <w:rPr>
          <w:spacing w:val="-2"/>
        </w:rPr>
        <w:t>At</w:t>
      </w:r>
      <w:r>
        <w:rPr>
          <w:spacing w:val="-8"/>
        </w:rPr>
        <w:t xml:space="preserve"> </w:t>
      </w:r>
      <w:r>
        <w:rPr>
          <w:spacing w:val="-2"/>
        </w:rPr>
        <w:t>the</w:t>
      </w:r>
      <w:r>
        <w:rPr>
          <w:spacing w:val="-8"/>
        </w:rPr>
        <w:t xml:space="preserve"> </w:t>
      </w:r>
      <w:r>
        <w:rPr>
          <w:spacing w:val="-2"/>
        </w:rPr>
        <w:t>same</w:t>
      </w:r>
      <w:r>
        <w:rPr>
          <w:spacing w:val="-9"/>
        </w:rPr>
        <w:t xml:space="preserve"> </w:t>
      </w:r>
      <w:r>
        <w:rPr>
          <w:spacing w:val="-2"/>
        </w:rPr>
        <w:t>time,</w:t>
      </w:r>
      <w:r>
        <w:rPr>
          <w:spacing w:val="-9"/>
        </w:rPr>
        <w:t xml:space="preserve"> </w:t>
      </w:r>
      <w:r>
        <w:rPr>
          <w:spacing w:val="-2"/>
        </w:rPr>
        <w:t>the</w:t>
      </w:r>
      <w:r>
        <w:rPr>
          <w:spacing w:val="-9"/>
        </w:rPr>
        <w:t xml:space="preserve"> </w:t>
      </w:r>
      <w:r>
        <w:rPr>
          <w:spacing w:val="-2"/>
        </w:rPr>
        <w:t>improvement</w:t>
      </w:r>
      <w:r>
        <w:rPr>
          <w:spacing w:val="-8"/>
        </w:rPr>
        <w:t xml:space="preserve"> </w:t>
      </w:r>
      <w:r>
        <w:rPr>
          <w:spacing w:val="-2"/>
        </w:rPr>
        <w:t>rate</w:t>
      </w:r>
      <w:r>
        <w:rPr>
          <w:spacing w:val="-8"/>
        </w:rPr>
        <w:t xml:space="preserve"> </w:t>
      </w:r>
      <w:r>
        <w:rPr>
          <w:spacing w:val="-2"/>
        </w:rPr>
        <w:t>of</w:t>
      </w:r>
      <w:r>
        <w:rPr>
          <w:spacing w:val="-9"/>
        </w:rPr>
        <w:t xml:space="preserve"> </w:t>
      </w:r>
      <w:r>
        <w:rPr>
          <w:spacing w:val="-2"/>
        </w:rPr>
        <w:t>the</w:t>
      </w:r>
      <w:r>
        <w:rPr>
          <w:spacing w:val="-8"/>
        </w:rPr>
        <w:t xml:space="preserve"> </w:t>
      </w:r>
      <w:r>
        <w:rPr>
          <w:spacing w:val="-2"/>
        </w:rPr>
        <w:t>result</w:t>
      </w:r>
      <w:r>
        <w:rPr>
          <w:spacing w:val="-11"/>
        </w:rPr>
        <w:t xml:space="preserve"> </w:t>
      </w:r>
      <w:r>
        <w:rPr>
          <w:spacing w:val="-2"/>
        </w:rPr>
        <w:t>when</w:t>
      </w:r>
      <w:r>
        <w:rPr>
          <w:spacing w:val="-7"/>
        </w:rPr>
        <w:t xml:space="preserve"> </w:t>
      </w:r>
      <w:r>
        <w:rPr>
          <w:spacing w:val="-2"/>
        </w:rPr>
        <w:t>applying</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line="301" w:lineRule="exact"/>
        <w:ind w:left="0" w:right="536"/>
        <w:jc w:val="right"/>
      </w:pPr>
      <w:r>
        <w:lastRenderedPageBreak/>
        <w:t>the</w:t>
      </w:r>
      <w:r>
        <w:rPr>
          <w:spacing w:val="42"/>
        </w:rPr>
        <w:t xml:space="preserve"> </w:t>
      </w:r>
      <w:r>
        <w:t>genetic</w:t>
      </w:r>
      <w:r>
        <w:rPr>
          <w:spacing w:val="44"/>
        </w:rPr>
        <w:t xml:space="preserve"> </w:t>
      </w:r>
      <w:r>
        <w:t>algorithm</w:t>
      </w:r>
      <w:r>
        <w:rPr>
          <w:spacing w:val="44"/>
        </w:rPr>
        <w:t xml:space="preserve"> </w:t>
      </w:r>
      <w:r>
        <w:t>was</w:t>
      </w:r>
      <w:r>
        <w:rPr>
          <w:spacing w:val="45"/>
        </w:rPr>
        <w:t xml:space="preserve"> </w:t>
      </w:r>
      <w:r>
        <w:t>only</w:t>
      </w:r>
      <w:r>
        <w:rPr>
          <w:spacing w:val="45"/>
        </w:rPr>
        <w:t xml:space="preserve"> </w:t>
      </w:r>
      <w:r>
        <w:t>3-5%</w:t>
      </w:r>
      <w:r>
        <w:rPr>
          <w:spacing w:val="45"/>
        </w:rPr>
        <w:t xml:space="preserve"> </w:t>
      </w:r>
      <w:r>
        <w:t>[2],</w:t>
      </w:r>
      <w:r>
        <w:rPr>
          <w:spacing w:val="43"/>
        </w:rPr>
        <w:t xml:space="preserve"> </w:t>
      </w:r>
      <w:r>
        <w:t>however,</w:t>
      </w:r>
      <w:r>
        <w:rPr>
          <w:spacing w:val="44"/>
        </w:rPr>
        <w:t xml:space="preserve"> </w:t>
      </w:r>
      <w:r>
        <w:t>for</w:t>
      </w:r>
      <w:r>
        <w:rPr>
          <w:spacing w:val="44"/>
        </w:rPr>
        <w:t xml:space="preserve"> </w:t>
      </w:r>
      <w:r>
        <w:t>a</w:t>
      </w:r>
      <w:r>
        <w:rPr>
          <w:spacing w:val="42"/>
        </w:rPr>
        <w:t xml:space="preserve"> </w:t>
      </w:r>
      <w:r>
        <w:t>large</w:t>
      </w:r>
      <w:r>
        <w:rPr>
          <w:spacing w:val="42"/>
        </w:rPr>
        <w:t xml:space="preserve"> </w:t>
      </w:r>
      <w:r>
        <w:t>number</w:t>
      </w:r>
      <w:r>
        <w:rPr>
          <w:spacing w:val="44"/>
        </w:rPr>
        <w:t xml:space="preserve"> </w:t>
      </w:r>
      <w:r>
        <w:t>of</w:t>
      </w:r>
      <w:r>
        <w:rPr>
          <w:spacing w:val="43"/>
        </w:rPr>
        <w:t xml:space="preserve"> </w:t>
      </w:r>
      <w:r>
        <w:rPr>
          <w:spacing w:val="-2"/>
        </w:rPr>
        <w:t>objects</w:t>
      </w:r>
    </w:p>
    <w:p w:rsidR="00FB3F32" w:rsidRDefault="00000000">
      <w:pPr>
        <w:spacing w:line="445" w:lineRule="exact"/>
        <w:ind w:left="270"/>
        <w:rPr>
          <w:sz w:val="29"/>
        </w:rPr>
      </w:pPr>
      <w:r>
        <w:rPr>
          <w:rFonts w:ascii="Symbol" w:hAnsi="Symbol"/>
          <w:spacing w:val="11"/>
          <w:position w:val="-1"/>
          <w:sz w:val="38"/>
        </w:rPr>
        <w:t></w:t>
      </w:r>
      <w:r>
        <w:rPr>
          <w:i/>
          <w:spacing w:val="11"/>
          <w:sz w:val="29"/>
        </w:rPr>
        <w:t>n</w:t>
      </w:r>
      <w:r>
        <w:rPr>
          <w:i/>
          <w:spacing w:val="-9"/>
          <w:sz w:val="29"/>
        </w:rPr>
        <w:t xml:space="preserve"> </w:t>
      </w:r>
      <w:r>
        <w:rPr>
          <w:rFonts w:ascii="Symbol" w:hAnsi="Symbol"/>
          <w:sz w:val="29"/>
        </w:rPr>
        <w:t></w:t>
      </w:r>
      <w:r>
        <w:rPr>
          <w:spacing w:val="-19"/>
          <w:sz w:val="29"/>
        </w:rPr>
        <w:t xml:space="preserve"> </w:t>
      </w:r>
      <w:r>
        <w:rPr>
          <w:spacing w:val="-2"/>
          <w:sz w:val="29"/>
        </w:rPr>
        <w:t>500</w:t>
      </w:r>
      <w:r>
        <w:rPr>
          <w:rFonts w:ascii="Symbol" w:hAnsi="Symbol"/>
          <w:spacing w:val="-2"/>
          <w:position w:val="-1"/>
          <w:sz w:val="38"/>
        </w:rPr>
        <w:t></w:t>
      </w:r>
      <w:r>
        <w:rPr>
          <w:spacing w:val="-2"/>
          <w:sz w:val="29"/>
        </w:rPr>
        <w:t>.</w:t>
      </w:r>
    </w:p>
    <w:p w:rsidR="00FB3F32" w:rsidRDefault="00000000">
      <w:pPr>
        <w:pStyle w:val="BodyText"/>
        <w:spacing w:before="132"/>
        <w:ind w:left="0"/>
        <w:jc w:val="left"/>
        <w:rPr>
          <w:sz w:val="20"/>
        </w:rPr>
      </w:pPr>
      <w:r>
        <w:rPr>
          <w:noProof/>
        </w:rPr>
        <w:drawing>
          <wp:anchor distT="0" distB="0" distL="0" distR="0" simplePos="0" relativeHeight="487598080" behindDoc="1" locked="0" layoutInCell="1" allowOverlap="1">
            <wp:simplePos x="0" y="0"/>
            <wp:positionH relativeFrom="page">
              <wp:posOffset>1657850</wp:posOffset>
            </wp:positionH>
            <wp:positionV relativeFrom="paragraph">
              <wp:posOffset>245629</wp:posOffset>
            </wp:positionV>
            <wp:extent cx="4203303" cy="265976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4203303" cy="2659761"/>
                    </a:xfrm>
                    <a:prstGeom prst="rect">
                      <a:avLst/>
                    </a:prstGeom>
                  </pic:spPr>
                </pic:pic>
              </a:graphicData>
            </a:graphic>
          </wp:anchor>
        </w:drawing>
      </w:r>
    </w:p>
    <w:p w:rsidR="00FB3F32" w:rsidRDefault="00000000">
      <w:pPr>
        <w:pStyle w:val="BodyText"/>
        <w:spacing w:before="72" w:line="274" w:lineRule="exact"/>
        <w:ind w:left="0" w:right="528"/>
        <w:jc w:val="right"/>
      </w:pPr>
      <w:r>
        <w:t>Figure</w:t>
      </w:r>
      <w:r>
        <w:rPr>
          <w:spacing w:val="20"/>
        </w:rPr>
        <w:t xml:space="preserve"> </w:t>
      </w:r>
      <w:r>
        <w:t>3.</w:t>
      </w:r>
      <w:r>
        <w:rPr>
          <w:spacing w:val="24"/>
        </w:rPr>
        <w:t xml:space="preserve"> </w:t>
      </w:r>
      <w:r>
        <w:t>Percentage</w:t>
      </w:r>
      <w:r>
        <w:rPr>
          <w:spacing w:val="22"/>
        </w:rPr>
        <w:t xml:space="preserve"> </w:t>
      </w:r>
      <w:r>
        <w:t>of</w:t>
      </w:r>
      <w:r>
        <w:rPr>
          <w:spacing w:val="25"/>
        </w:rPr>
        <w:t xml:space="preserve"> </w:t>
      </w:r>
      <w:r>
        <w:t>improvement</w:t>
      </w:r>
      <w:r>
        <w:rPr>
          <w:spacing w:val="25"/>
        </w:rPr>
        <w:t xml:space="preserve"> </w:t>
      </w:r>
      <w:r>
        <w:t>of</w:t>
      </w:r>
      <w:r>
        <w:rPr>
          <w:spacing w:val="25"/>
        </w:rPr>
        <w:t xml:space="preserve"> </w:t>
      </w:r>
      <w:r>
        <w:t>the</w:t>
      </w:r>
      <w:r>
        <w:rPr>
          <w:spacing w:val="24"/>
        </w:rPr>
        <w:t xml:space="preserve"> </w:t>
      </w:r>
      <w:r>
        <w:t>result</w:t>
      </w:r>
      <w:r>
        <w:rPr>
          <w:spacing w:val="25"/>
        </w:rPr>
        <w:t xml:space="preserve"> </w:t>
      </w:r>
      <w:r>
        <w:t>(criteria</w:t>
      </w:r>
      <w:r>
        <w:rPr>
          <w:spacing w:val="25"/>
        </w:rPr>
        <w:t xml:space="preserve"> </w:t>
      </w:r>
      <w:r>
        <w:t>values</w:t>
      </w:r>
      <w:r>
        <w:rPr>
          <w:spacing w:val="26"/>
        </w:rPr>
        <w:t xml:space="preserve"> </w:t>
      </w:r>
      <w:r>
        <w:t>at</w:t>
      </w:r>
      <w:r>
        <w:rPr>
          <w:spacing w:val="25"/>
        </w:rPr>
        <w:t xml:space="preserve"> </w:t>
      </w:r>
      <w:r>
        <w:t>the</w:t>
      </w:r>
      <w:r>
        <w:rPr>
          <w:spacing w:val="25"/>
        </w:rPr>
        <w:t xml:space="preserve"> </w:t>
      </w:r>
      <w:r>
        <w:rPr>
          <w:spacing w:val="-5"/>
        </w:rPr>
        <w:t>GV-</w:t>
      </w:r>
    </w:p>
    <w:p w:rsidR="00FB3F32" w:rsidRDefault="00000000">
      <w:pPr>
        <w:pStyle w:val="BodyText"/>
        <w:spacing w:before="6"/>
        <w:jc w:val="left"/>
      </w:pPr>
      <w:r>
        <w:t>median)</w:t>
      </w:r>
      <w:r>
        <w:rPr>
          <w:spacing w:val="10"/>
        </w:rPr>
        <w:t xml:space="preserve"> </w:t>
      </w:r>
      <w:r>
        <w:t>for</w:t>
      </w:r>
      <w:r>
        <w:rPr>
          <w:spacing w:val="11"/>
        </w:rPr>
        <w:t xml:space="preserve"> </w:t>
      </w:r>
      <w:r>
        <w:t>the</w:t>
      </w:r>
      <w:r>
        <w:rPr>
          <w:spacing w:val="9"/>
        </w:rPr>
        <w:t xml:space="preserve"> </w:t>
      </w:r>
      <w:r>
        <w:t>number</w:t>
      </w:r>
      <w:r>
        <w:rPr>
          <w:spacing w:val="11"/>
        </w:rPr>
        <w:t xml:space="preserve"> </w:t>
      </w:r>
      <w:r>
        <w:t>of</w:t>
      </w:r>
      <w:r>
        <w:rPr>
          <w:spacing w:val="10"/>
        </w:rPr>
        <w:t xml:space="preserve"> </w:t>
      </w:r>
      <w:r>
        <w:t>objects</w:t>
      </w:r>
      <w:r>
        <w:rPr>
          <w:spacing w:val="54"/>
        </w:rPr>
        <w:t xml:space="preserve"> </w:t>
      </w:r>
      <w:r>
        <w:rPr>
          <w:rFonts w:ascii="Symbol" w:hAnsi="Symbol"/>
          <w:spacing w:val="12"/>
          <w:position w:val="1"/>
          <w:sz w:val="38"/>
        </w:rPr>
        <w:t></w:t>
      </w:r>
      <w:r>
        <w:rPr>
          <w:i/>
          <w:spacing w:val="12"/>
          <w:position w:val="3"/>
          <w:sz w:val="29"/>
        </w:rPr>
        <w:t>n</w:t>
      </w:r>
      <w:r>
        <w:rPr>
          <w:i/>
          <w:spacing w:val="-7"/>
          <w:position w:val="3"/>
          <w:sz w:val="29"/>
        </w:rPr>
        <w:t xml:space="preserve"> </w:t>
      </w:r>
      <w:r>
        <w:rPr>
          <w:rFonts w:ascii="Symbol" w:hAnsi="Symbol"/>
          <w:position w:val="3"/>
          <w:sz w:val="29"/>
        </w:rPr>
        <w:t></w:t>
      </w:r>
      <w:r>
        <w:rPr>
          <w:spacing w:val="-39"/>
          <w:position w:val="3"/>
          <w:sz w:val="29"/>
        </w:rPr>
        <w:t xml:space="preserve"> </w:t>
      </w:r>
      <w:r>
        <w:rPr>
          <w:position w:val="3"/>
          <w:sz w:val="29"/>
        </w:rPr>
        <w:t>10</w:t>
      </w:r>
      <w:r>
        <w:rPr>
          <w:rFonts w:ascii="Symbol" w:hAnsi="Symbol"/>
          <w:position w:val="1"/>
          <w:sz w:val="38"/>
        </w:rPr>
        <w:t></w:t>
      </w:r>
      <w:r>
        <w:rPr>
          <w:spacing w:val="39"/>
          <w:position w:val="1"/>
          <w:sz w:val="38"/>
        </w:rPr>
        <w:t xml:space="preserve"> </w:t>
      </w:r>
      <w:r>
        <w:t>and</w:t>
      </w:r>
      <w:r>
        <w:rPr>
          <w:spacing w:val="12"/>
        </w:rPr>
        <w:t xml:space="preserve"> </w:t>
      </w:r>
      <w:r>
        <w:t>the</w:t>
      </w:r>
      <w:r>
        <w:rPr>
          <w:spacing w:val="12"/>
        </w:rPr>
        <w:t xml:space="preserve"> </w:t>
      </w:r>
      <w:r>
        <w:t>number</w:t>
      </w:r>
      <w:r>
        <w:rPr>
          <w:spacing w:val="9"/>
        </w:rPr>
        <w:t xml:space="preserve"> </w:t>
      </w:r>
      <w:r>
        <w:t>of</w:t>
      </w:r>
      <w:r>
        <w:rPr>
          <w:spacing w:val="11"/>
        </w:rPr>
        <w:t xml:space="preserve"> </w:t>
      </w:r>
      <w:r>
        <w:t>experts</w:t>
      </w:r>
      <w:r>
        <w:rPr>
          <w:spacing w:val="12"/>
        </w:rPr>
        <w:t xml:space="preserve"> </w:t>
      </w:r>
      <w:r>
        <w:t>from</w:t>
      </w:r>
      <w:r>
        <w:rPr>
          <w:spacing w:val="11"/>
        </w:rPr>
        <w:t xml:space="preserve"> </w:t>
      </w:r>
      <w:r>
        <w:t>4</w:t>
      </w:r>
      <w:r>
        <w:rPr>
          <w:spacing w:val="12"/>
        </w:rPr>
        <w:t xml:space="preserve"> </w:t>
      </w:r>
      <w:r>
        <w:t>to</w:t>
      </w:r>
      <w:r>
        <w:rPr>
          <w:spacing w:val="12"/>
        </w:rPr>
        <w:t xml:space="preserve"> </w:t>
      </w:r>
      <w:r>
        <w:rPr>
          <w:spacing w:val="-5"/>
        </w:rPr>
        <w:t>50</w:t>
      </w:r>
    </w:p>
    <w:p w:rsidR="00FB3F32" w:rsidRDefault="00000000">
      <w:pPr>
        <w:spacing w:before="25"/>
        <w:ind w:left="269"/>
        <w:rPr>
          <w:rFonts w:ascii="Symbol" w:hAnsi="Symbol"/>
          <w:sz w:val="38"/>
        </w:rPr>
      </w:pPr>
      <w:r>
        <w:rPr>
          <w:rFonts w:ascii="Symbol" w:hAnsi="Symbol"/>
          <w:spacing w:val="11"/>
          <w:position w:val="-1"/>
          <w:sz w:val="38"/>
        </w:rPr>
        <w:t></w:t>
      </w:r>
      <w:r>
        <w:rPr>
          <w:spacing w:val="11"/>
          <w:sz w:val="29"/>
        </w:rPr>
        <w:t>4</w:t>
      </w:r>
      <w:r>
        <w:rPr>
          <w:spacing w:val="-19"/>
          <w:sz w:val="29"/>
        </w:rPr>
        <w:t xml:space="preserve"> </w:t>
      </w:r>
      <w:r>
        <w:rPr>
          <w:rFonts w:ascii="Symbol" w:hAnsi="Symbol"/>
          <w:sz w:val="29"/>
        </w:rPr>
        <w:t></w:t>
      </w:r>
      <w:r>
        <w:rPr>
          <w:spacing w:val="-12"/>
          <w:sz w:val="29"/>
        </w:rPr>
        <w:t xml:space="preserve"> </w:t>
      </w:r>
      <w:r>
        <w:rPr>
          <w:i/>
          <w:sz w:val="29"/>
        </w:rPr>
        <w:t>k</w:t>
      </w:r>
      <w:r>
        <w:rPr>
          <w:i/>
          <w:spacing w:val="6"/>
          <w:sz w:val="29"/>
        </w:rPr>
        <w:t xml:space="preserve"> </w:t>
      </w:r>
      <w:r>
        <w:rPr>
          <w:rFonts w:ascii="Symbol" w:hAnsi="Symbol"/>
          <w:sz w:val="29"/>
        </w:rPr>
        <w:t></w:t>
      </w:r>
      <w:r>
        <w:rPr>
          <w:spacing w:val="-18"/>
          <w:sz w:val="29"/>
        </w:rPr>
        <w:t xml:space="preserve"> </w:t>
      </w:r>
      <w:r>
        <w:rPr>
          <w:spacing w:val="-5"/>
          <w:sz w:val="29"/>
        </w:rPr>
        <w:t>50</w:t>
      </w:r>
      <w:r>
        <w:rPr>
          <w:rFonts w:ascii="Symbol" w:hAnsi="Symbol"/>
          <w:spacing w:val="-5"/>
          <w:position w:val="-1"/>
          <w:sz w:val="38"/>
        </w:rPr>
        <w:t></w:t>
      </w:r>
    </w:p>
    <w:p w:rsidR="00FB3F32" w:rsidRDefault="00FB3F32">
      <w:pPr>
        <w:pStyle w:val="BodyText"/>
        <w:spacing w:before="46"/>
        <w:ind w:left="0"/>
        <w:jc w:val="left"/>
        <w:rPr>
          <w:rFonts w:ascii="Symbol" w:hAnsi="Symbol"/>
        </w:rPr>
      </w:pPr>
    </w:p>
    <w:p w:rsidR="00FB3F32" w:rsidRDefault="00000000">
      <w:pPr>
        <w:pStyle w:val="BodyText"/>
        <w:ind w:right="539" w:firstLine="708"/>
      </w:pPr>
      <w:r>
        <w:rPr>
          <w:b/>
        </w:rPr>
        <w:t xml:space="preserve">Conclusions. </w:t>
      </w:r>
      <w:r>
        <w:t>Humanity will not abandon the methods of solving the problems of collective coordination for a long time, because expert opinion is the only way to provide</w:t>
      </w:r>
      <w:r>
        <w:rPr>
          <w:spacing w:val="-3"/>
        </w:rPr>
        <w:t xml:space="preserve"> </w:t>
      </w:r>
      <w:r>
        <w:t>an</w:t>
      </w:r>
      <w:r>
        <w:rPr>
          <w:spacing w:val="-6"/>
        </w:rPr>
        <w:t xml:space="preserve"> </w:t>
      </w:r>
      <w:r>
        <w:t>assessment</w:t>
      </w:r>
      <w:r>
        <w:rPr>
          <w:spacing w:val="-2"/>
        </w:rPr>
        <w:t xml:space="preserve"> </w:t>
      </w:r>
      <w:r>
        <w:t>of</w:t>
      </w:r>
      <w:r>
        <w:rPr>
          <w:spacing w:val="-6"/>
        </w:rPr>
        <w:t xml:space="preserve"> </w:t>
      </w:r>
      <w:r>
        <w:t>objects,</w:t>
      </w:r>
      <w:r>
        <w:rPr>
          <w:spacing w:val="-4"/>
        </w:rPr>
        <w:t xml:space="preserve"> </w:t>
      </w:r>
      <w:r>
        <w:t>a</w:t>
      </w:r>
      <w:r>
        <w:rPr>
          <w:spacing w:val="-3"/>
        </w:rPr>
        <w:t xml:space="preserve"> </w:t>
      </w:r>
      <w:r>
        <w:t>full</w:t>
      </w:r>
      <w:r>
        <w:rPr>
          <w:spacing w:val="-2"/>
        </w:rPr>
        <w:t xml:space="preserve"> </w:t>
      </w:r>
      <w:r>
        <w:t>description</w:t>
      </w:r>
      <w:r>
        <w:rPr>
          <w:spacing w:val="-6"/>
        </w:rPr>
        <w:t xml:space="preserve"> </w:t>
      </w:r>
      <w:r>
        <w:t>of</w:t>
      </w:r>
      <w:r>
        <w:rPr>
          <w:spacing w:val="-3"/>
        </w:rPr>
        <w:t xml:space="preserve"> </w:t>
      </w:r>
      <w:r>
        <w:t>all</w:t>
      </w:r>
      <w:r>
        <w:rPr>
          <w:spacing w:val="-6"/>
        </w:rPr>
        <w:t xml:space="preserve"> </w:t>
      </w:r>
      <w:r>
        <w:t>the</w:t>
      </w:r>
      <w:r>
        <w:rPr>
          <w:spacing w:val="-3"/>
        </w:rPr>
        <w:t xml:space="preserve"> </w:t>
      </w:r>
      <w:r>
        <w:t>impacts</w:t>
      </w:r>
      <w:r>
        <w:rPr>
          <w:spacing w:val="-2"/>
        </w:rPr>
        <w:t xml:space="preserve"> </w:t>
      </w:r>
      <w:r>
        <w:t>on</w:t>
      </w:r>
      <w:r>
        <w:rPr>
          <w:spacing w:val="-6"/>
        </w:rPr>
        <w:t xml:space="preserve"> </w:t>
      </w:r>
      <w:r>
        <w:t>which</w:t>
      </w:r>
      <w:r>
        <w:rPr>
          <w:spacing w:val="-2"/>
        </w:rPr>
        <w:t xml:space="preserve"> </w:t>
      </w:r>
      <w:r>
        <w:t>is</w:t>
      </w:r>
      <w:r>
        <w:rPr>
          <w:spacing w:val="-2"/>
        </w:rPr>
        <w:t xml:space="preserve"> </w:t>
      </w:r>
      <w:r>
        <w:t>very complex</w:t>
      </w:r>
      <w:r>
        <w:rPr>
          <w:spacing w:val="-1"/>
        </w:rPr>
        <w:t xml:space="preserve"> </w:t>
      </w:r>
      <w:r>
        <w:t>and</w:t>
      </w:r>
      <w:r>
        <w:rPr>
          <w:spacing w:val="-1"/>
        </w:rPr>
        <w:t xml:space="preserve"> </w:t>
      </w:r>
      <w:r>
        <w:t>confusing.</w:t>
      </w:r>
      <w:r>
        <w:rPr>
          <w:spacing w:val="-4"/>
        </w:rPr>
        <w:t xml:space="preserve"> </w:t>
      </w:r>
      <w:r>
        <w:t>That</w:t>
      </w:r>
      <w:r>
        <w:rPr>
          <w:spacing w:val="-2"/>
        </w:rPr>
        <w:t xml:space="preserve"> </w:t>
      </w:r>
      <w:r>
        <w:t>is</w:t>
      </w:r>
      <w:r>
        <w:rPr>
          <w:spacing w:val="-2"/>
        </w:rPr>
        <w:t xml:space="preserve"> </w:t>
      </w:r>
      <w:r>
        <w:t>why</w:t>
      </w:r>
      <w:r>
        <w:rPr>
          <w:spacing w:val="-2"/>
        </w:rPr>
        <w:t xml:space="preserve"> </w:t>
      </w:r>
      <w:r>
        <w:t>the</w:t>
      </w:r>
      <w:r>
        <w:rPr>
          <w:spacing w:val="-3"/>
        </w:rPr>
        <w:t xml:space="preserve"> </w:t>
      </w:r>
      <w:r>
        <w:t>development</w:t>
      </w:r>
      <w:r>
        <w:rPr>
          <w:spacing w:val="-1"/>
        </w:rPr>
        <w:t xml:space="preserve"> </w:t>
      </w:r>
      <w:r>
        <w:t>and</w:t>
      </w:r>
      <w:r>
        <w:rPr>
          <w:spacing w:val="-1"/>
        </w:rPr>
        <w:t xml:space="preserve"> </w:t>
      </w:r>
      <w:r>
        <w:t>creation</w:t>
      </w:r>
      <w:r>
        <w:rPr>
          <w:spacing w:val="-2"/>
        </w:rPr>
        <w:t xml:space="preserve"> </w:t>
      </w:r>
      <w:r>
        <w:t>of</w:t>
      </w:r>
      <w:r>
        <w:rPr>
          <w:spacing w:val="-1"/>
        </w:rPr>
        <w:t xml:space="preserve"> </w:t>
      </w:r>
      <w:r>
        <w:t>new</w:t>
      </w:r>
      <w:r>
        <w:rPr>
          <w:spacing w:val="-1"/>
        </w:rPr>
        <w:t xml:space="preserve"> </w:t>
      </w:r>
      <w:r>
        <w:t>methods</w:t>
      </w:r>
      <w:r>
        <w:rPr>
          <w:spacing w:val="-1"/>
        </w:rPr>
        <w:t xml:space="preserve"> </w:t>
      </w:r>
      <w:r>
        <w:t xml:space="preserve">of working with expert assessments is necessary for more efficient use of available </w:t>
      </w:r>
      <w:r>
        <w:rPr>
          <w:spacing w:val="-2"/>
        </w:rPr>
        <w:t>resources.</w:t>
      </w:r>
    </w:p>
    <w:p w:rsidR="00FB3F32" w:rsidRDefault="00000000">
      <w:pPr>
        <w:spacing w:before="276"/>
        <w:ind w:left="941"/>
        <w:rPr>
          <w:b/>
          <w:sz w:val="24"/>
        </w:rPr>
      </w:pPr>
      <w:r>
        <w:rPr>
          <w:b/>
          <w:spacing w:val="-2"/>
          <w:sz w:val="24"/>
        </w:rPr>
        <w:t>References:</w:t>
      </w:r>
    </w:p>
    <w:p w:rsidR="00FB3F32" w:rsidRDefault="00000000">
      <w:pPr>
        <w:pStyle w:val="ListParagraph"/>
        <w:numPr>
          <w:ilvl w:val="1"/>
          <w:numId w:val="1"/>
        </w:numPr>
        <w:tabs>
          <w:tab w:val="left" w:pos="1194"/>
        </w:tabs>
        <w:ind w:right="531" w:firstLine="708"/>
        <w:jc w:val="both"/>
        <w:rPr>
          <w:sz w:val="24"/>
        </w:rPr>
      </w:pPr>
      <w:r>
        <w:rPr>
          <w:sz w:val="24"/>
        </w:rPr>
        <w:t>Hnatiienko H.M., Snytyuk V.Y. Expert decision making technologies: Monograph. – К.: PLC «Maclaut», 2008. – 444 p.</w:t>
      </w:r>
    </w:p>
    <w:p w:rsidR="00FB3F32" w:rsidRDefault="00000000">
      <w:pPr>
        <w:pStyle w:val="ListParagraph"/>
        <w:numPr>
          <w:ilvl w:val="1"/>
          <w:numId w:val="1"/>
        </w:numPr>
        <w:tabs>
          <w:tab w:val="left" w:pos="1207"/>
        </w:tabs>
        <w:ind w:right="538" w:firstLine="708"/>
        <w:jc w:val="both"/>
        <w:rPr>
          <w:sz w:val="24"/>
        </w:rPr>
      </w:pPr>
      <w:r>
        <w:rPr>
          <w:sz w:val="24"/>
        </w:rPr>
        <w:t>Hnatiienko H., Tmienova N., Kruglov A. (2021) Methods for Determining the Group Ranking</w:t>
      </w:r>
      <w:r>
        <w:rPr>
          <w:spacing w:val="39"/>
          <w:sz w:val="24"/>
        </w:rPr>
        <w:t xml:space="preserve"> </w:t>
      </w:r>
      <w:r>
        <w:rPr>
          <w:sz w:val="24"/>
        </w:rPr>
        <w:t>of</w:t>
      </w:r>
      <w:r>
        <w:rPr>
          <w:spacing w:val="40"/>
          <w:sz w:val="24"/>
        </w:rPr>
        <w:t xml:space="preserve"> </w:t>
      </w:r>
      <w:r>
        <w:rPr>
          <w:sz w:val="24"/>
        </w:rPr>
        <w:t>Alternatives</w:t>
      </w:r>
      <w:r>
        <w:rPr>
          <w:spacing w:val="39"/>
          <w:sz w:val="24"/>
        </w:rPr>
        <w:t xml:space="preserve"> </w:t>
      </w:r>
      <w:r>
        <w:rPr>
          <w:sz w:val="24"/>
        </w:rPr>
        <w:t>for</w:t>
      </w:r>
      <w:r>
        <w:rPr>
          <w:spacing w:val="40"/>
          <w:sz w:val="24"/>
        </w:rPr>
        <w:t xml:space="preserve"> </w:t>
      </w:r>
      <w:r>
        <w:rPr>
          <w:sz w:val="24"/>
        </w:rPr>
        <w:t>Incomplete</w:t>
      </w:r>
      <w:r>
        <w:rPr>
          <w:spacing w:val="40"/>
          <w:sz w:val="24"/>
        </w:rPr>
        <w:t xml:space="preserve"> </w:t>
      </w:r>
      <w:r>
        <w:rPr>
          <w:sz w:val="24"/>
        </w:rPr>
        <w:t>Expert</w:t>
      </w:r>
      <w:r>
        <w:rPr>
          <w:spacing w:val="39"/>
          <w:sz w:val="24"/>
        </w:rPr>
        <w:t xml:space="preserve"> </w:t>
      </w:r>
      <w:r>
        <w:rPr>
          <w:sz w:val="24"/>
        </w:rPr>
        <w:t>Rankings.</w:t>
      </w:r>
      <w:r>
        <w:rPr>
          <w:spacing w:val="40"/>
          <w:sz w:val="24"/>
        </w:rPr>
        <w:t xml:space="preserve"> </w:t>
      </w:r>
      <w:r>
        <w:rPr>
          <w:sz w:val="24"/>
        </w:rPr>
        <w:t>In:</w:t>
      </w:r>
      <w:r>
        <w:rPr>
          <w:spacing w:val="39"/>
          <w:sz w:val="24"/>
        </w:rPr>
        <w:t xml:space="preserve"> </w:t>
      </w:r>
      <w:r>
        <w:rPr>
          <w:sz w:val="24"/>
        </w:rPr>
        <w:t>Shkarlet</w:t>
      </w:r>
      <w:r>
        <w:rPr>
          <w:spacing w:val="39"/>
          <w:sz w:val="24"/>
        </w:rPr>
        <w:t xml:space="preserve"> </w:t>
      </w:r>
      <w:r>
        <w:rPr>
          <w:sz w:val="24"/>
        </w:rPr>
        <w:t>S.,</w:t>
      </w:r>
      <w:r>
        <w:rPr>
          <w:spacing w:val="39"/>
          <w:sz w:val="24"/>
        </w:rPr>
        <w:t xml:space="preserve"> </w:t>
      </w:r>
      <w:r>
        <w:rPr>
          <w:sz w:val="24"/>
        </w:rPr>
        <w:t>Morozov</w:t>
      </w:r>
      <w:r>
        <w:rPr>
          <w:spacing w:val="40"/>
          <w:sz w:val="24"/>
        </w:rPr>
        <w:t xml:space="preserve"> </w:t>
      </w:r>
      <w:r>
        <w:rPr>
          <w:spacing w:val="9"/>
          <w:sz w:val="24"/>
        </w:rPr>
        <w:t>A.,</w:t>
      </w:r>
      <w:r>
        <w:rPr>
          <w:spacing w:val="40"/>
          <w:sz w:val="24"/>
        </w:rPr>
        <w:t xml:space="preserve"> </w:t>
      </w:r>
      <w:r>
        <w:rPr>
          <w:sz w:val="24"/>
        </w:rPr>
        <w:t>Palagin</w:t>
      </w:r>
    </w:p>
    <w:p w:rsidR="00FB3F32" w:rsidRDefault="00000000">
      <w:pPr>
        <w:ind w:left="232" w:right="553"/>
        <w:jc w:val="both"/>
        <w:rPr>
          <w:sz w:val="24"/>
        </w:rPr>
      </w:pPr>
      <w:r>
        <w:rPr>
          <w:sz w:val="24"/>
        </w:rPr>
        <w:t>A. (eds) Mathematical Modeling and Simulation of Systems (MODS'2020). MODS 2020.</w:t>
      </w:r>
      <w:r>
        <w:rPr>
          <w:spacing w:val="40"/>
          <w:sz w:val="24"/>
        </w:rPr>
        <w:t xml:space="preserve"> </w:t>
      </w:r>
      <w:r>
        <w:rPr>
          <w:sz w:val="24"/>
        </w:rPr>
        <w:t xml:space="preserve">Advances in Intelligent Systems and Computing, vol 1265. Springer, Cham. </w:t>
      </w:r>
      <w:hyperlink r:id="rId19">
        <w:r>
          <w:rPr>
            <w:sz w:val="24"/>
          </w:rPr>
          <w:t>https://doi.org/10.1007/978-3-030-58124-4_21</w:t>
        </w:r>
      </w:hyperlink>
      <w:r>
        <w:rPr>
          <w:sz w:val="24"/>
        </w:rPr>
        <w:t>.</w:t>
      </w:r>
      <w:r>
        <w:rPr>
          <w:spacing w:val="40"/>
          <w:sz w:val="24"/>
        </w:rPr>
        <w:t xml:space="preserve"> </w:t>
      </w:r>
      <w:r>
        <w:rPr>
          <w:sz w:val="24"/>
        </w:rPr>
        <w:t>Pp.</w:t>
      </w:r>
      <w:r>
        <w:rPr>
          <w:spacing w:val="40"/>
          <w:sz w:val="24"/>
        </w:rPr>
        <w:t xml:space="preserve"> </w:t>
      </w:r>
      <w:r>
        <w:rPr>
          <w:sz w:val="24"/>
        </w:rPr>
        <w:t>217-226.</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 xml:space="preserve">Serhii </w:t>
      </w:r>
      <w:r>
        <w:rPr>
          <w:spacing w:val="-2"/>
        </w:rPr>
        <w:t>Buchyk</w:t>
      </w:r>
    </w:p>
    <w:p w:rsidR="00FB3F32" w:rsidRDefault="00000000">
      <w:pPr>
        <w:pStyle w:val="BodyText"/>
        <w:spacing w:before="2"/>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vertAlign w:val="superscript"/>
        </w:rPr>
        <w:t>2</w:t>
      </w:r>
      <w:r>
        <w:rPr>
          <w:spacing w:val="-3"/>
        </w:rPr>
        <w:t xml:space="preserve"> </w:t>
      </w:r>
      <w:r>
        <w:t>Svitlana</w:t>
      </w:r>
      <w:r>
        <w:rPr>
          <w:spacing w:val="-2"/>
        </w:rPr>
        <w:t xml:space="preserve"> Saroka</w:t>
      </w:r>
    </w:p>
    <w:p w:rsidR="00FB3F32" w:rsidRDefault="00000000">
      <w:pPr>
        <w:pStyle w:val="BodyText"/>
        <w:jc w:val="left"/>
      </w:pPr>
      <w:r>
        <w:t>Student at the Department of Cyber Security and Information Protection, Faculty of Information Technologies</w:t>
      </w:r>
    </w:p>
    <w:p w:rsidR="00FB3F32" w:rsidRDefault="00000000">
      <w:pPr>
        <w:spacing w:line="321" w:lineRule="exact"/>
        <w:ind w:left="232"/>
        <w:rPr>
          <w:i/>
          <w:sz w:val="28"/>
        </w:rPr>
      </w:pPr>
      <w:r>
        <w:rPr>
          <w:i/>
          <w:sz w:val="28"/>
          <w:vertAlign w:val="superscript"/>
        </w:rPr>
        <w:t>1,2</w:t>
      </w:r>
      <w:r>
        <w:rPr>
          <w:i/>
          <w:spacing w:val="-8"/>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right="487"/>
        <w:jc w:val="center"/>
      </w:pPr>
      <w:r>
        <w:t>ANALYSIS</w:t>
      </w:r>
      <w:r>
        <w:rPr>
          <w:spacing w:val="-7"/>
        </w:rPr>
        <w:t xml:space="preserve"> </w:t>
      </w:r>
      <w:r>
        <w:t>OF</w:t>
      </w:r>
      <w:r>
        <w:rPr>
          <w:spacing w:val="-5"/>
        </w:rPr>
        <w:t xml:space="preserve"> </w:t>
      </w:r>
      <w:r>
        <w:t>HOST</w:t>
      </w:r>
      <w:r>
        <w:rPr>
          <w:spacing w:val="-6"/>
        </w:rPr>
        <w:t xml:space="preserve"> </w:t>
      </w:r>
      <w:r>
        <w:t>DETECTION</w:t>
      </w:r>
      <w:r>
        <w:rPr>
          <w:spacing w:val="-5"/>
        </w:rPr>
        <w:t xml:space="preserve"> </w:t>
      </w:r>
      <w:r>
        <w:rPr>
          <w:spacing w:val="-2"/>
        </w:rPr>
        <w:t>METHODS</w:t>
      </w:r>
    </w:p>
    <w:p w:rsidR="00FB3F32" w:rsidRDefault="00000000">
      <w:pPr>
        <w:pStyle w:val="BodyText"/>
        <w:spacing w:before="321"/>
        <w:ind w:right="532" w:firstLine="708"/>
      </w:pPr>
      <w:r>
        <w:rPr>
          <w:b/>
        </w:rPr>
        <w:t>Abstract.</w:t>
      </w:r>
      <w:r>
        <w:rPr>
          <w:b/>
          <w:spacing w:val="-13"/>
        </w:rPr>
        <w:t xml:space="preserve"> </w:t>
      </w:r>
      <w:r>
        <w:t>New</w:t>
      </w:r>
      <w:r>
        <w:rPr>
          <w:spacing w:val="-12"/>
        </w:rPr>
        <w:t xml:space="preserve"> </w:t>
      </w:r>
      <w:r>
        <w:t>malicious</w:t>
      </w:r>
      <w:r>
        <w:rPr>
          <w:spacing w:val="-12"/>
        </w:rPr>
        <w:t xml:space="preserve"> </w:t>
      </w:r>
      <w:r>
        <w:t>software</w:t>
      </w:r>
      <w:r>
        <w:rPr>
          <w:spacing w:val="-12"/>
        </w:rPr>
        <w:t xml:space="preserve"> </w:t>
      </w:r>
      <w:r>
        <w:t>fills</w:t>
      </w:r>
      <w:r>
        <w:rPr>
          <w:spacing w:val="-12"/>
        </w:rPr>
        <w:t xml:space="preserve"> </w:t>
      </w:r>
      <w:r>
        <w:t>the</w:t>
      </w:r>
      <w:r>
        <w:rPr>
          <w:spacing w:val="-11"/>
        </w:rPr>
        <w:t xml:space="preserve"> </w:t>
      </w:r>
      <w:r>
        <w:t>Internet</w:t>
      </w:r>
      <w:r>
        <w:rPr>
          <w:spacing w:val="-12"/>
        </w:rPr>
        <w:t xml:space="preserve"> </w:t>
      </w:r>
      <w:r>
        <w:t>every</w:t>
      </w:r>
      <w:r>
        <w:rPr>
          <w:spacing w:val="-12"/>
        </w:rPr>
        <w:t xml:space="preserve"> </w:t>
      </w:r>
      <w:r>
        <w:t>day.</w:t>
      </w:r>
      <w:r>
        <w:rPr>
          <w:spacing w:val="-13"/>
        </w:rPr>
        <w:t xml:space="preserve"> </w:t>
      </w:r>
      <w:r>
        <w:t>In</w:t>
      </w:r>
      <w:r>
        <w:rPr>
          <w:spacing w:val="-12"/>
        </w:rPr>
        <w:t xml:space="preserve"> </w:t>
      </w:r>
      <w:r>
        <w:t>this</w:t>
      </w:r>
      <w:r>
        <w:rPr>
          <w:spacing w:val="-12"/>
        </w:rPr>
        <w:t xml:space="preserve"> </w:t>
      </w:r>
      <w:r>
        <w:t>regard,</w:t>
      </w:r>
      <w:r>
        <w:rPr>
          <w:spacing w:val="-13"/>
        </w:rPr>
        <w:t xml:space="preserve"> </w:t>
      </w:r>
      <w:r>
        <w:t>the protection of personal data is currently an important task. The first stage of many computer attacks is intelligence, and one of its mechanisms is port scanning, which allows an attacker to find out which services are running on the desired system. It means that in the future it can prepare and conduct an attack against the detected services and their vulnerabilities. This article provides an information and describes host detection methods.</w:t>
      </w:r>
    </w:p>
    <w:p w:rsidR="00FB3F32" w:rsidRDefault="00000000">
      <w:pPr>
        <w:pStyle w:val="BodyText"/>
        <w:ind w:left="660"/>
      </w:pPr>
      <w:r>
        <w:rPr>
          <w:b/>
        </w:rPr>
        <w:t>Keywords:</w:t>
      </w:r>
      <w:r>
        <w:rPr>
          <w:b/>
          <w:spacing w:val="-5"/>
        </w:rPr>
        <w:t xml:space="preserve"> </w:t>
      </w:r>
      <w:r>
        <w:t>host,</w:t>
      </w:r>
      <w:r>
        <w:rPr>
          <w:spacing w:val="-4"/>
        </w:rPr>
        <w:t xml:space="preserve"> </w:t>
      </w:r>
      <w:r>
        <w:t>scanning,</w:t>
      </w:r>
      <w:r>
        <w:rPr>
          <w:spacing w:val="-6"/>
        </w:rPr>
        <w:t xml:space="preserve"> </w:t>
      </w:r>
      <w:r>
        <w:t>Nmap</w:t>
      </w:r>
      <w:r>
        <w:rPr>
          <w:spacing w:val="-2"/>
        </w:rPr>
        <w:t xml:space="preserve"> </w:t>
      </w:r>
      <w:r>
        <w:t>ARP,</w:t>
      </w:r>
      <w:r>
        <w:rPr>
          <w:spacing w:val="-5"/>
        </w:rPr>
        <w:t xml:space="preserve"> </w:t>
      </w:r>
      <w:r>
        <w:t>IP,</w:t>
      </w:r>
      <w:r>
        <w:rPr>
          <w:spacing w:val="-5"/>
        </w:rPr>
        <w:t xml:space="preserve"> </w:t>
      </w:r>
      <w:r>
        <w:t>TCP,</w:t>
      </w:r>
      <w:r>
        <w:rPr>
          <w:spacing w:val="-5"/>
        </w:rPr>
        <w:t xml:space="preserve"> </w:t>
      </w:r>
      <w:r>
        <w:t>UDP,</w:t>
      </w:r>
      <w:r>
        <w:rPr>
          <w:spacing w:val="-5"/>
        </w:rPr>
        <w:t xml:space="preserve"> </w:t>
      </w:r>
      <w:r>
        <w:rPr>
          <w:spacing w:val="-2"/>
        </w:rPr>
        <w:t>ICMP.</w:t>
      </w:r>
    </w:p>
    <w:p w:rsidR="00FB3F32" w:rsidRDefault="00000000">
      <w:pPr>
        <w:pStyle w:val="BodyText"/>
        <w:spacing w:before="322"/>
        <w:ind w:right="536" w:firstLine="427"/>
      </w:pPr>
      <w:r>
        <w:t>Internet users pay little attention to the protection of personal data, and they are good prey for hackers. The first step to mastering information is</w:t>
      </w:r>
      <w:r>
        <w:rPr>
          <w:spacing w:val="-1"/>
        </w:rPr>
        <w:t xml:space="preserve"> </w:t>
      </w:r>
      <w:r>
        <w:t>to collect it. Nmap is one of the most common tools for scanning target hosts. This article analyses the methods of their detection.</w:t>
      </w:r>
    </w:p>
    <w:p w:rsidR="00FB3F32" w:rsidRDefault="00000000">
      <w:pPr>
        <w:pStyle w:val="BodyText"/>
        <w:spacing w:before="1"/>
        <w:ind w:right="542" w:firstLine="427"/>
      </w:pPr>
      <w:r>
        <w:t>A host is a computer or other device that communicates with other hosts on a network. Hosts on a network include clients and servers that send or receive data, services, or applications [1].</w:t>
      </w:r>
    </w:p>
    <w:p w:rsidR="00FB3F32" w:rsidRDefault="00000000">
      <w:pPr>
        <w:pStyle w:val="BodyText"/>
        <w:spacing w:before="1"/>
        <w:ind w:right="542" w:firstLine="427"/>
      </w:pPr>
      <w:r>
        <w:t>One of the first tasks when investigating any network is to reduce the set of IP ranges to a list of active or interesting hosts. Network and port scanners are the most common tools for collecting information using technical methods.</w:t>
      </w:r>
    </w:p>
    <w:p w:rsidR="00FB3F32" w:rsidRDefault="00000000">
      <w:pPr>
        <w:pStyle w:val="BodyText"/>
        <w:spacing w:line="321" w:lineRule="exact"/>
        <w:ind w:left="660"/>
      </w:pPr>
      <w:r>
        <w:t>Host</w:t>
      </w:r>
      <w:r>
        <w:rPr>
          <w:spacing w:val="-6"/>
        </w:rPr>
        <w:t xml:space="preserve"> </w:t>
      </w:r>
      <w:r>
        <w:t>discovery</w:t>
      </w:r>
      <w:r>
        <w:rPr>
          <w:spacing w:val="-6"/>
        </w:rPr>
        <w:t xml:space="preserve"> </w:t>
      </w:r>
      <w:r>
        <w:t>methods</w:t>
      </w:r>
      <w:r>
        <w:rPr>
          <w:spacing w:val="-6"/>
        </w:rPr>
        <w:t xml:space="preserve"> </w:t>
      </w:r>
      <w:r>
        <w:rPr>
          <w:spacing w:val="-4"/>
        </w:rPr>
        <w:t>[2]:</w:t>
      </w:r>
    </w:p>
    <w:p w:rsidR="00FB3F32" w:rsidRDefault="00000000">
      <w:pPr>
        <w:pStyle w:val="ListParagraph"/>
        <w:numPr>
          <w:ilvl w:val="0"/>
          <w:numId w:val="105"/>
        </w:numPr>
        <w:tabs>
          <w:tab w:val="left" w:pos="939"/>
        </w:tabs>
        <w:ind w:right="538" w:firstLine="427"/>
        <w:jc w:val="both"/>
        <w:rPr>
          <w:sz w:val="28"/>
        </w:rPr>
      </w:pPr>
      <w:r>
        <w:rPr>
          <w:sz w:val="28"/>
        </w:rPr>
        <w:t>ARP scanning is used to scan the local Ethernet network. On most LANs, especially those using the private address ranges provided by RFC 1918, the vast majority of IP addresses are not in use at any given time. When Nmap tries to send a raw IP packet, such as an ICMP echo request, the operating system must determine a hardware destination address (ARP) that matches the target IP address so that it can properly address the</w:t>
      </w:r>
      <w:r>
        <w:rPr>
          <w:spacing w:val="-2"/>
          <w:sz w:val="28"/>
        </w:rPr>
        <w:t xml:space="preserve"> </w:t>
      </w:r>
      <w:r>
        <w:rPr>
          <w:sz w:val="28"/>
        </w:rPr>
        <w:t>Ethernet frame. This</w:t>
      </w:r>
      <w:r>
        <w:rPr>
          <w:spacing w:val="-2"/>
          <w:sz w:val="28"/>
        </w:rPr>
        <w:t xml:space="preserve"> </w:t>
      </w:r>
      <w:r>
        <w:rPr>
          <w:sz w:val="28"/>
        </w:rPr>
        <w:t>requires</w:t>
      </w:r>
      <w:r>
        <w:rPr>
          <w:spacing w:val="-1"/>
          <w:sz w:val="28"/>
        </w:rPr>
        <w:t xml:space="preserve"> </w:t>
      </w:r>
      <w:r>
        <w:rPr>
          <w:sz w:val="28"/>
        </w:rPr>
        <w:t>it</w:t>
      </w:r>
      <w:r>
        <w:rPr>
          <w:spacing w:val="-2"/>
          <w:sz w:val="28"/>
        </w:rPr>
        <w:t xml:space="preserve"> </w:t>
      </w:r>
      <w:r>
        <w:rPr>
          <w:sz w:val="28"/>
        </w:rPr>
        <w:t>to</w:t>
      </w:r>
      <w:r>
        <w:rPr>
          <w:spacing w:val="-2"/>
          <w:sz w:val="28"/>
        </w:rPr>
        <w:t xml:space="preserve"> </w:t>
      </w:r>
      <w:r>
        <w:rPr>
          <w:sz w:val="28"/>
        </w:rPr>
        <w:t>send a</w:t>
      </w:r>
      <w:r>
        <w:rPr>
          <w:spacing w:val="-3"/>
          <w:sz w:val="28"/>
        </w:rPr>
        <w:t xml:space="preserve"> </w:t>
      </w:r>
      <w:r>
        <w:rPr>
          <w:sz w:val="28"/>
        </w:rPr>
        <w:t>series of</w:t>
      </w:r>
      <w:r>
        <w:rPr>
          <w:spacing w:val="-2"/>
          <w:sz w:val="28"/>
        </w:rPr>
        <w:t xml:space="preserve"> </w:t>
      </w:r>
      <w:r>
        <w:rPr>
          <w:sz w:val="28"/>
        </w:rPr>
        <w:t>ARP requests.</w:t>
      </w:r>
    </w:p>
    <w:p w:rsidR="00FB3F32" w:rsidRDefault="00000000">
      <w:pPr>
        <w:pStyle w:val="ListParagraph"/>
        <w:numPr>
          <w:ilvl w:val="0"/>
          <w:numId w:val="105"/>
        </w:numPr>
        <w:tabs>
          <w:tab w:val="left" w:pos="939"/>
        </w:tabs>
        <w:spacing w:before="1"/>
        <w:ind w:right="535" w:firstLine="427"/>
        <w:jc w:val="both"/>
        <w:rPr>
          <w:sz w:val="28"/>
        </w:rPr>
      </w:pPr>
      <w:r>
        <w:rPr>
          <w:sz w:val="28"/>
        </w:rPr>
        <w:t>UDP</w:t>
      </w:r>
      <w:r>
        <w:rPr>
          <w:spacing w:val="-3"/>
          <w:sz w:val="28"/>
        </w:rPr>
        <w:t xml:space="preserve"> </w:t>
      </w:r>
      <w:r>
        <w:rPr>
          <w:sz w:val="28"/>
        </w:rPr>
        <w:t>scanning</w:t>
      </w:r>
      <w:r>
        <w:rPr>
          <w:spacing w:val="-2"/>
          <w:sz w:val="28"/>
        </w:rPr>
        <w:t xml:space="preserve"> </w:t>
      </w:r>
      <w:r>
        <w:rPr>
          <w:sz w:val="28"/>
        </w:rPr>
        <w:t>has</w:t>
      </w:r>
      <w:r>
        <w:rPr>
          <w:spacing w:val="-2"/>
          <w:sz w:val="28"/>
        </w:rPr>
        <w:t xml:space="preserve"> </w:t>
      </w:r>
      <w:r>
        <w:rPr>
          <w:sz w:val="28"/>
        </w:rPr>
        <w:t>no</w:t>
      </w:r>
      <w:r>
        <w:rPr>
          <w:spacing w:val="-4"/>
          <w:sz w:val="28"/>
        </w:rPr>
        <w:t xml:space="preserve"> </w:t>
      </w:r>
      <w:r>
        <w:rPr>
          <w:sz w:val="28"/>
        </w:rPr>
        <w:t>concept</w:t>
      </w:r>
      <w:r>
        <w:rPr>
          <w:spacing w:val="-2"/>
          <w:sz w:val="28"/>
        </w:rPr>
        <w:t xml:space="preserve"> </w:t>
      </w:r>
      <w:r>
        <w:rPr>
          <w:sz w:val="28"/>
        </w:rPr>
        <w:t>of</w:t>
      </w:r>
      <w:r>
        <w:rPr>
          <w:spacing w:val="-3"/>
          <w:sz w:val="28"/>
        </w:rPr>
        <w:t xml:space="preserve"> </w:t>
      </w:r>
      <w:r>
        <w:rPr>
          <w:sz w:val="28"/>
        </w:rPr>
        <w:t>a</w:t>
      </w:r>
      <w:r>
        <w:rPr>
          <w:spacing w:val="-3"/>
          <w:sz w:val="28"/>
        </w:rPr>
        <w:t xml:space="preserve"> </w:t>
      </w:r>
      <w:r>
        <w:rPr>
          <w:sz w:val="28"/>
        </w:rPr>
        <w:t>connection</w:t>
      </w:r>
      <w:r>
        <w:rPr>
          <w:spacing w:val="-2"/>
          <w:sz w:val="28"/>
        </w:rPr>
        <w:t xml:space="preserve"> </w:t>
      </w:r>
      <w:r>
        <w:rPr>
          <w:sz w:val="28"/>
        </w:rPr>
        <w:t>and</w:t>
      </w:r>
      <w:r>
        <w:rPr>
          <w:spacing w:val="-6"/>
          <w:sz w:val="28"/>
        </w:rPr>
        <w:t xml:space="preserve"> </w:t>
      </w:r>
      <w:r>
        <w:rPr>
          <w:sz w:val="28"/>
        </w:rPr>
        <w:t>no</w:t>
      </w:r>
      <w:r>
        <w:rPr>
          <w:spacing w:val="-2"/>
          <w:sz w:val="28"/>
        </w:rPr>
        <w:t xml:space="preserve"> </w:t>
      </w:r>
      <w:r>
        <w:rPr>
          <w:sz w:val="28"/>
        </w:rPr>
        <w:t>equivalent</w:t>
      </w:r>
      <w:r>
        <w:rPr>
          <w:spacing w:val="-4"/>
          <w:sz w:val="28"/>
        </w:rPr>
        <w:t xml:space="preserve"> </w:t>
      </w:r>
      <w:r>
        <w:rPr>
          <w:sz w:val="28"/>
        </w:rPr>
        <w:t>of</w:t>
      </w:r>
      <w:r>
        <w:rPr>
          <w:spacing w:val="-3"/>
          <w:sz w:val="28"/>
        </w:rPr>
        <w:t xml:space="preserve"> </w:t>
      </w:r>
      <w:r>
        <w:rPr>
          <w:sz w:val="28"/>
        </w:rPr>
        <w:t>a</w:t>
      </w:r>
      <w:r>
        <w:rPr>
          <w:spacing w:val="-3"/>
          <w:sz w:val="28"/>
        </w:rPr>
        <w:t xml:space="preserve"> </w:t>
      </w:r>
      <w:r>
        <w:rPr>
          <w:sz w:val="28"/>
        </w:rPr>
        <w:t>TCP</w:t>
      </w:r>
      <w:r>
        <w:rPr>
          <w:spacing w:val="-3"/>
          <w:sz w:val="28"/>
        </w:rPr>
        <w:t xml:space="preserve"> </w:t>
      </w:r>
      <w:r>
        <w:rPr>
          <w:sz w:val="28"/>
        </w:rPr>
        <w:t>SYN packet.</w:t>
      </w:r>
      <w:r>
        <w:rPr>
          <w:spacing w:val="-5"/>
          <w:sz w:val="28"/>
        </w:rPr>
        <w:t xml:space="preserve"> </w:t>
      </w:r>
      <w:r>
        <w:rPr>
          <w:sz w:val="28"/>
        </w:rPr>
        <w:t>If</w:t>
      </w:r>
      <w:r>
        <w:rPr>
          <w:spacing w:val="-4"/>
          <w:sz w:val="28"/>
        </w:rPr>
        <w:t xml:space="preserve"> </w:t>
      </w:r>
      <w:r>
        <w:rPr>
          <w:sz w:val="28"/>
        </w:rPr>
        <w:t>a</w:t>
      </w:r>
      <w:r>
        <w:rPr>
          <w:spacing w:val="-7"/>
          <w:sz w:val="28"/>
        </w:rPr>
        <w:t xml:space="preserve"> </w:t>
      </w:r>
      <w:r>
        <w:rPr>
          <w:sz w:val="28"/>
        </w:rPr>
        <w:t>UDP</w:t>
      </w:r>
      <w:r>
        <w:rPr>
          <w:spacing w:val="-7"/>
          <w:sz w:val="28"/>
        </w:rPr>
        <w:t xml:space="preserve"> </w:t>
      </w:r>
      <w:r>
        <w:rPr>
          <w:sz w:val="28"/>
        </w:rPr>
        <w:t>packet</w:t>
      </w:r>
      <w:r>
        <w:rPr>
          <w:spacing w:val="-6"/>
          <w:sz w:val="28"/>
        </w:rPr>
        <w:t xml:space="preserve"> </w:t>
      </w:r>
      <w:r>
        <w:rPr>
          <w:sz w:val="28"/>
        </w:rPr>
        <w:t>is</w:t>
      </w:r>
      <w:r>
        <w:rPr>
          <w:spacing w:val="-6"/>
          <w:sz w:val="28"/>
        </w:rPr>
        <w:t xml:space="preserve"> </w:t>
      </w:r>
      <w:r>
        <w:rPr>
          <w:sz w:val="28"/>
        </w:rPr>
        <w:t>sent</w:t>
      </w:r>
      <w:r>
        <w:rPr>
          <w:spacing w:val="-6"/>
          <w:sz w:val="28"/>
        </w:rPr>
        <w:t xml:space="preserve"> </w:t>
      </w:r>
      <w:r>
        <w:rPr>
          <w:sz w:val="28"/>
        </w:rPr>
        <w:t>to</w:t>
      </w:r>
      <w:r>
        <w:rPr>
          <w:spacing w:val="-4"/>
          <w:sz w:val="28"/>
        </w:rPr>
        <w:t xml:space="preserve"> </w:t>
      </w:r>
      <w:r>
        <w:rPr>
          <w:sz w:val="28"/>
        </w:rPr>
        <w:t>a</w:t>
      </w:r>
      <w:r>
        <w:rPr>
          <w:spacing w:val="-7"/>
          <w:sz w:val="28"/>
        </w:rPr>
        <w:t xml:space="preserve"> </w:t>
      </w:r>
      <w:r>
        <w:rPr>
          <w:sz w:val="28"/>
        </w:rPr>
        <w:t>closed</w:t>
      </w:r>
      <w:r>
        <w:rPr>
          <w:spacing w:val="-8"/>
          <w:sz w:val="28"/>
        </w:rPr>
        <w:t xml:space="preserve"> </w:t>
      </w:r>
      <w:r>
        <w:rPr>
          <w:sz w:val="28"/>
        </w:rPr>
        <w:t>port,</w:t>
      </w:r>
      <w:r>
        <w:rPr>
          <w:spacing w:val="-7"/>
          <w:sz w:val="28"/>
        </w:rPr>
        <w:t xml:space="preserve"> </w:t>
      </w:r>
      <w:r>
        <w:rPr>
          <w:sz w:val="28"/>
        </w:rPr>
        <w:t>the</w:t>
      </w:r>
      <w:r>
        <w:rPr>
          <w:spacing w:val="-4"/>
          <w:sz w:val="28"/>
        </w:rPr>
        <w:t xml:space="preserve"> </w:t>
      </w:r>
      <w:r>
        <w:rPr>
          <w:sz w:val="28"/>
        </w:rPr>
        <w:t>system</w:t>
      </w:r>
      <w:r>
        <w:rPr>
          <w:spacing w:val="-7"/>
          <w:sz w:val="28"/>
        </w:rPr>
        <w:t xml:space="preserve"> </w:t>
      </w:r>
      <w:r>
        <w:rPr>
          <w:sz w:val="28"/>
        </w:rPr>
        <w:t>will</w:t>
      </w:r>
      <w:r>
        <w:rPr>
          <w:spacing w:val="-4"/>
          <w:sz w:val="28"/>
        </w:rPr>
        <w:t xml:space="preserve"> </w:t>
      </w:r>
      <w:r>
        <w:rPr>
          <w:sz w:val="28"/>
        </w:rPr>
        <w:t>respond</w:t>
      </w:r>
      <w:r>
        <w:rPr>
          <w:spacing w:val="-6"/>
          <w:sz w:val="28"/>
        </w:rPr>
        <w:t xml:space="preserve"> </w:t>
      </w:r>
      <w:r>
        <w:rPr>
          <w:sz w:val="28"/>
        </w:rPr>
        <w:t>with</w:t>
      </w:r>
      <w:r>
        <w:rPr>
          <w:spacing w:val="-6"/>
          <w:sz w:val="28"/>
        </w:rPr>
        <w:t xml:space="preserve"> </w:t>
      </w:r>
      <w:r>
        <w:rPr>
          <w:sz w:val="28"/>
        </w:rPr>
        <w:t>an</w:t>
      </w:r>
      <w:r>
        <w:rPr>
          <w:spacing w:val="-6"/>
          <w:sz w:val="28"/>
        </w:rPr>
        <w:t xml:space="preserve"> </w:t>
      </w:r>
      <w:r>
        <w:rPr>
          <w:sz w:val="28"/>
        </w:rPr>
        <w:t>ICMP port unreachable message. The absence of such a message is interpreted as a port opening signal. However, if the port is blocked by a firewall, the method will return a false response that the port is open. If ICMP port missing messages are blocked, all ports will be displayed open. Also, a limit on the frequency of ICMP packets can be set, which also affects the results given by the method.</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05"/>
        </w:numPr>
        <w:tabs>
          <w:tab w:val="left" w:pos="939"/>
        </w:tabs>
        <w:spacing w:before="298"/>
        <w:ind w:right="539" w:firstLine="427"/>
        <w:jc w:val="both"/>
        <w:rPr>
          <w:sz w:val="28"/>
        </w:rPr>
      </w:pPr>
      <w:r>
        <w:rPr>
          <w:sz w:val="28"/>
        </w:rPr>
        <w:lastRenderedPageBreak/>
        <w:t>Ping scanning is a basic network scanning technique used when you want to know which hosts on the network are on. In terms of network scanning, there are the following types of ICMP messages [3]:</w:t>
      </w:r>
    </w:p>
    <w:p w:rsidR="00FB3F32" w:rsidRDefault="00000000">
      <w:pPr>
        <w:pStyle w:val="BodyText"/>
        <w:ind w:right="537" w:firstLine="427"/>
      </w:pPr>
      <w:r>
        <w:rPr>
          <w:i/>
        </w:rPr>
        <w:t xml:space="preserve">Type Echo Ping. </w:t>
      </w:r>
      <w:r>
        <w:t>Echo request messages are also known as ping packets. A commonly used scanning tool is Nmap to perform ping checks and easily identify available hosts.</w:t>
      </w:r>
    </w:p>
    <w:p w:rsidR="00FB3F32" w:rsidRDefault="00000000">
      <w:pPr>
        <w:pStyle w:val="BodyText"/>
        <w:ind w:right="536" w:firstLine="427"/>
      </w:pPr>
      <w:r>
        <w:rPr>
          <w:i/>
        </w:rPr>
        <w:t xml:space="preserve">Type Timestamp Ping. </w:t>
      </w:r>
      <w:r>
        <w:t>A timestamp request message requests system time information from the target host. The response is in decimal format and displays the number of milliseconds since midnight GMT.</w:t>
      </w:r>
    </w:p>
    <w:p w:rsidR="00FB3F32" w:rsidRDefault="00000000">
      <w:pPr>
        <w:pStyle w:val="BodyText"/>
        <w:ind w:right="535" w:firstLine="427"/>
      </w:pPr>
      <w:r>
        <w:rPr>
          <w:i/>
        </w:rPr>
        <w:t>Type</w:t>
      </w:r>
      <w:r>
        <w:rPr>
          <w:i/>
          <w:spacing w:val="-13"/>
        </w:rPr>
        <w:t xml:space="preserve"> </w:t>
      </w:r>
      <w:r>
        <w:rPr>
          <w:i/>
        </w:rPr>
        <w:t>Address</w:t>
      </w:r>
      <w:r>
        <w:rPr>
          <w:i/>
          <w:spacing w:val="-12"/>
        </w:rPr>
        <w:t xml:space="preserve"> </w:t>
      </w:r>
      <w:r>
        <w:rPr>
          <w:i/>
        </w:rPr>
        <w:t>Mask</w:t>
      </w:r>
      <w:r>
        <w:rPr>
          <w:i/>
          <w:spacing w:val="-13"/>
        </w:rPr>
        <w:t xml:space="preserve"> </w:t>
      </w:r>
      <w:r>
        <w:rPr>
          <w:i/>
        </w:rPr>
        <w:t>Ping.</w:t>
      </w:r>
      <w:r>
        <w:rPr>
          <w:i/>
          <w:spacing w:val="-11"/>
        </w:rPr>
        <w:t xml:space="preserve"> </w:t>
      </w:r>
      <w:r>
        <w:t>The</w:t>
      </w:r>
      <w:r>
        <w:rPr>
          <w:spacing w:val="-11"/>
        </w:rPr>
        <w:t xml:space="preserve"> </w:t>
      </w:r>
      <w:r>
        <w:t>address</w:t>
      </w:r>
      <w:r>
        <w:rPr>
          <w:spacing w:val="-10"/>
        </w:rPr>
        <w:t xml:space="preserve"> </w:t>
      </w:r>
      <w:r>
        <w:t>mask</w:t>
      </w:r>
      <w:r>
        <w:rPr>
          <w:spacing w:val="-10"/>
        </w:rPr>
        <w:t xml:space="preserve"> </w:t>
      </w:r>
      <w:r>
        <w:t>query</w:t>
      </w:r>
      <w:r>
        <w:rPr>
          <w:spacing w:val="-12"/>
        </w:rPr>
        <w:t xml:space="preserve"> </w:t>
      </w:r>
      <w:r>
        <w:t>message</w:t>
      </w:r>
      <w:r>
        <w:rPr>
          <w:spacing w:val="-13"/>
        </w:rPr>
        <w:t xml:space="preserve"> </w:t>
      </w:r>
      <w:r>
        <w:t>shows</w:t>
      </w:r>
      <w:r>
        <w:rPr>
          <w:spacing w:val="-12"/>
        </w:rPr>
        <w:t xml:space="preserve"> </w:t>
      </w:r>
      <w:r>
        <w:t>the</w:t>
      </w:r>
      <w:r>
        <w:rPr>
          <w:spacing w:val="-13"/>
        </w:rPr>
        <w:t xml:space="preserve"> </w:t>
      </w:r>
      <w:r>
        <w:t>subnet</w:t>
      </w:r>
      <w:r>
        <w:rPr>
          <w:spacing w:val="-10"/>
        </w:rPr>
        <w:t xml:space="preserve"> </w:t>
      </w:r>
      <w:r>
        <w:t>mask used by the target host. This information is useful when mapping networks and determining the size of subnets and network spaces used by organizations.</w:t>
      </w:r>
    </w:p>
    <w:p w:rsidR="00FB3F32" w:rsidRDefault="00000000">
      <w:pPr>
        <w:pStyle w:val="BodyText"/>
        <w:ind w:right="538" w:firstLine="427"/>
      </w:pPr>
      <w:r>
        <w:t>Security-conscious organizations firewalls often filter incoming ICMP messages, so ICMP inspection is not effective. However, ICMP</w:t>
      </w:r>
      <w:r>
        <w:rPr>
          <w:spacing w:val="-1"/>
        </w:rPr>
        <w:t xml:space="preserve"> </w:t>
      </w:r>
      <w:r>
        <w:t>is not filtered on most networks because ICMP messages are often useful for troubleshooting network problems.</w:t>
      </w:r>
    </w:p>
    <w:p w:rsidR="00FB3F32" w:rsidRDefault="00000000">
      <w:pPr>
        <w:pStyle w:val="ListParagraph"/>
        <w:numPr>
          <w:ilvl w:val="0"/>
          <w:numId w:val="105"/>
        </w:numPr>
        <w:tabs>
          <w:tab w:val="left" w:pos="939"/>
        </w:tabs>
        <w:ind w:right="531" w:firstLine="427"/>
        <w:jc w:val="both"/>
        <w:rPr>
          <w:sz w:val="28"/>
        </w:rPr>
      </w:pPr>
      <w:r>
        <w:rPr>
          <w:sz w:val="28"/>
        </w:rPr>
        <w:t>TCP</w:t>
      </w:r>
      <w:r>
        <w:rPr>
          <w:spacing w:val="-7"/>
          <w:sz w:val="28"/>
        </w:rPr>
        <w:t xml:space="preserve"> </w:t>
      </w:r>
      <w:r>
        <w:rPr>
          <w:sz w:val="28"/>
        </w:rPr>
        <w:t>SYN</w:t>
      </w:r>
      <w:r>
        <w:rPr>
          <w:spacing w:val="-8"/>
          <w:sz w:val="28"/>
        </w:rPr>
        <w:t xml:space="preserve"> </w:t>
      </w:r>
      <w:r>
        <w:rPr>
          <w:sz w:val="28"/>
        </w:rPr>
        <w:t>scanning</w:t>
      </w:r>
      <w:r>
        <w:rPr>
          <w:spacing w:val="-8"/>
          <w:sz w:val="28"/>
        </w:rPr>
        <w:t xml:space="preserve"> </w:t>
      </w:r>
      <w:r>
        <w:rPr>
          <w:sz w:val="28"/>
        </w:rPr>
        <w:t>is</w:t>
      </w:r>
      <w:r>
        <w:rPr>
          <w:spacing w:val="-8"/>
          <w:sz w:val="28"/>
        </w:rPr>
        <w:t xml:space="preserve"> </w:t>
      </w:r>
      <w:r>
        <w:rPr>
          <w:sz w:val="28"/>
        </w:rPr>
        <w:t>used</w:t>
      </w:r>
      <w:r>
        <w:rPr>
          <w:spacing w:val="-6"/>
          <w:sz w:val="28"/>
        </w:rPr>
        <w:t xml:space="preserve"> </w:t>
      </w:r>
      <w:r>
        <w:rPr>
          <w:sz w:val="28"/>
        </w:rPr>
        <w:t>by</w:t>
      </w:r>
      <w:r>
        <w:rPr>
          <w:spacing w:val="-8"/>
          <w:sz w:val="28"/>
        </w:rPr>
        <w:t xml:space="preserve"> </w:t>
      </w:r>
      <w:r>
        <w:rPr>
          <w:sz w:val="28"/>
        </w:rPr>
        <w:t>default.</w:t>
      </w:r>
      <w:r>
        <w:rPr>
          <w:spacing w:val="-7"/>
          <w:sz w:val="28"/>
        </w:rPr>
        <w:t xml:space="preserve"> </w:t>
      </w:r>
      <w:r>
        <w:rPr>
          <w:sz w:val="28"/>
        </w:rPr>
        <w:t>It</w:t>
      </w:r>
      <w:r>
        <w:rPr>
          <w:spacing w:val="-6"/>
          <w:sz w:val="28"/>
        </w:rPr>
        <w:t xml:space="preserve"> </w:t>
      </w:r>
      <w:r>
        <w:rPr>
          <w:sz w:val="28"/>
        </w:rPr>
        <w:t>can</w:t>
      </w:r>
      <w:r>
        <w:rPr>
          <w:spacing w:val="-6"/>
          <w:sz w:val="28"/>
        </w:rPr>
        <w:t xml:space="preserve"> </w:t>
      </w:r>
      <w:r>
        <w:rPr>
          <w:sz w:val="28"/>
        </w:rPr>
        <w:t>be</w:t>
      </w:r>
      <w:r>
        <w:rPr>
          <w:spacing w:val="-9"/>
          <w:sz w:val="28"/>
        </w:rPr>
        <w:t xml:space="preserve"> </w:t>
      </w:r>
      <w:r>
        <w:rPr>
          <w:sz w:val="28"/>
        </w:rPr>
        <w:t>launched</w:t>
      </w:r>
      <w:r>
        <w:rPr>
          <w:spacing w:val="-8"/>
          <w:sz w:val="28"/>
        </w:rPr>
        <w:t xml:space="preserve"> </w:t>
      </w:r>
      <w:r>
        <w:rPr>
          <w:sz w:val="28"/>
        </w:rPr>
        <w:t>quickly</w:t>
      </w:r>
      <w:r>
        <w:rPr>
          <w:spacing w:val="-8"/>
          <w:sz w:val="28"/>
        </w:rPr>
        <w:t xml:space="preserve"> </w:t>
      </w:r>
      <w:r>
        <w:rPr>
          <w:sz w:val="28"/>
        </w:rPr>
        <w:t>and</w:t>
      </w:r>
      <w:r>
        <w:rPr>
          <w:spacing w:val="-8"/>
          <w:sz w:val="28"/>
        </w:rPr>
        <w:t xml:space="preserve"> </w:t>
      </w:r>
      <w:r>
        <w:rPr>
          <w:sz w:val="28"/>
        </w:rPr>
        <w:t>is</w:t>
      </w:r>
      <w:r>
        <w:rPr>
          <w:spacing w:val="-6"/>
          <w:sz w:val="28"/>
        </w:rPr>
        <w:t xml:space="preserve"> </w:t>
      </w:r>
      <w:r>
        <w:rPr>
          <w:sz w:val="28"/>
        </w:rPr>
        <w:t>capable of</w:t>
      </w:r>
      <w:r>
        <w:rPr>
          <w:spacing w:val="-11"/>
          <w:sz w:val="28"/>
        </w:rPr>
        <w:t xml:space="preserve"> </w:t>
      </w:r>
      <w:r>
        <w:rPr>
          <w:sz w:val="28"/>
        </w:rPr>
        <w:t>scanning</w:t>
      </w:r>
      <w:r>
        <w:rPr>
          <w:spacing w:val="-11"/>
          <w:sz w:val="28"/>
        </w:rPr>
        <w:t xml:space="preserve"> </w:t>
      </w:r>
      <w:r>
        <w:rPr>
          <w:sz w:val="28"/>
        </w:rPr>
        <w:t>thousands</w:t>
      </w:r>
      <w:r>
        <w:rPr>
          <w:spacing w:val="-11"/>
          <w:sz w:val="28"/>
        </w:rPr>
        <w:t xml:space="preserve"> </w:t>
      </w:r>
      <w:r>
        <w:rPr>
          <w:sz w:val="28"/>
        </w:rPr>
        <w:t>of</w:t>
      </w:r>
      <w:r>
        <w:rPr>
          <w:spacing w:val="-11"/>
          <w:sz w:val="28"/>
        </w:rPr>
        <w:t xml:space="preserve"> </w:t>
      </w:r>
      <w:r>
        <w:rPr>
          <w:sz w:val="28"/>
        </w:rPr>
        <w:t>ports</w:t>
      </w:r>
      <w:r>
        <w:rPr>
          <w:spacing w:val="-11"/>
          <w:sz w:val="28"/>
        </w:rPr>
        <w:t xml:space="preserve"> </w:t>
      </w:r>
      <w:r>
        <w:rPr>
          <w:sz w:val="28"/>
        </w:rPr>
        <w:t>per</w:t>
      </w:r>
      <w:r>
        <w:rPr>
          <w:spacing w:val="-11"/>
          <w:sz w:val="28"/>
        </w:rPr>
        <w:t xml:space="preserve"> </w:t>
      </w:r>
      <w:r>
        <w:rPr>
          <w:sz w:val="28"/>
        </w:rPr>
        <w:t>second</w:t>
      </w:r>
      <w:r>
        <w:rPr>
          <w:spacing w:val="-11"/>
          <w:sz w:val="28"/>
        </w:rPr>
        <w:t xml:space="preserve"> </w:t>
      </w:r>
      <w:r>
        <w:rPr>
          <w:sz w:val="28"/>
        </w:rPr>
        <w:t>on</w:t>
      </w:r>
      <w:r>
        <w:rPr>
          <w:spacing w:val="-11"/>
          <w:sz w:val="28"/>
        </w:rPr>
        <w:t xml:space="preserve"> </w:t>
      </w:r>
      <w:r>
        <w:rPr>
          <w:sz w:val="28"/>
        </w:rPr>
        <w:t>a</w:t>
      </w:r>
      <w:r>
        <w:rPr>
          <w:spacing w:val="-11"/>
          <w:sz w:val="28"/>
        </w:rPr>
        <w:t xml:space="preserve"> </w:t>
      </w:r>
      <w:r>
        <w:rPr>
          <w:sz w:val="28"/>
        </w:rPr>
        <w:t>fast</w:t>
      </w:r>
      <w:r>
        <w:rPr>
          <w:spacing w:val="-11"/>
          <w:sz w:val="28"/>
        </w:rPr>
        <w:t xml:space="preserve"> </w:t>
      </w:r>
      <w:r>
        <w:rPr>
          <w:sz w:val="28"/>
        </w:rPr>
        <w:t>connection,</w:t>
      </w:r>
      <w:r>
        <w:rPr>
          <w:spacing w:val="-12"/>
          <w:sz w:val="28"/>
        </w:rPr>
        <w:t xml:space="preserve"> </w:t>
      </w:r>
      <w:r>
        <w:rPr>
          <w:sz w:val="28"/>
        </w:rPr>
        <w:t>without</w:t>
      </w:r>
      <w:r>
        <w:rPr>
          <w:spacing w:val="-13"/>
          <w:sz w:val="28"/>
        </w:rPr>
        <w:t xml:space="preserve"> </w:t>
      </w:r>
      <w:r>
        <w:rPr>
          <w:sz w:val="28"/>
        </w:rPr>
        <w:t>being</w:t>
      </w:r>
      <w:r>
        <w:rPr>
          <w:spacing w:val="-11"/>
          <w:sz w:val="28"/>
        </w:rPr>
        <w:t xml:space="preserve"> </w:t>
      </w:r>
      <w:r>
        <w:rPr>
          <w:sz w:val="28"/>
        </w:rPr>
        <w:t>hindered by</w:t>
      </w:r>
      <w:r>
        <w:rPr>
          <w:spacing w:val="-18"/>
          <w:sz w:val="28"/>
        </w:rPr>
        <w:t xml:space="preserve"> </w:t>
      </w:r>
      <w:r>
        <w:rPr>
          <w:sz w:val="28"/>
        </w:rPr>
        <w:t>restrictive</w:t>
      </w:r>
      <w:r>
        <w:rPr>
          <w:spacing w:val="-17"/>
          <w:sz w:val="28"/>
        </w:rPr>
        <w:t xml:space="preserve"> </w:t>
      </w:r>
      <w:r>
        <w:rPr>
          <w:sz w:val="28"/>
        </w:rPr>
        <w:t>firewalls.</w:t>
      </w:r>
      <w:r>
        <w:rPr>
          <w:spacing w:val="-18"/>
          <w:sz w:val="28"/>
        </w:rPr>
        <w:t xml:space="preserve"> </w:t>
      </w:r>
      <w:r>
        <w:rPr>
          <w:sz w:val="28"/>
        </w:rPr>
        <w:t>This</w:t>
      </w:r>
      <w:r>
        <w:rPr>
          <w:spacing w:val="-17"/>
          <w:sz w:val="28"/>
        </w:rPr>
        <w:t xml:space="preserve"> </w:t>
      </w:r>
      <w:r>
        <w:rPr>
          <w:sz w:val="28"/>
        </w:rPr>
        <w:t>type</w:t>
      </w:r>
      <w:r>
        <w:rPr>
          <w:spacing w:val="-18"/>
          <w:sz w:val="28"/>
        </w:rPr>
        <w:t xml:space="preserve"> </w:t>
      </w:r>
      <w:r>
        <w:rPr>
          <w:sz w:val="28"/>
        </w:rPr>
        <w:t>of</w:t>
      </w:r>
      <w:r>
        <w:rPr>
          <w:spacing w:val="-17"/>
          <w:sz w:val="28"/>
        </w:rPr>
        <w:t xml:space="preserve"> </w:t>
      </w:r>
      <w:r>
        <w:rPr>
          <w:sz w:val="28"/>
        </w:rPr>
        <w:t>scanning</w:t>
      </w:r>
      <w:r>
        <w:rPr>
          <w:spacing w:val="-18"/>
          <w:sz w:val="28"/>
        </w:rPr>
        <w:t xml:space="preserve"> </w:t>
      </w:r>
      <w:r>
        <w:rPr>
          <w:sz w:val="28"/>
        </w:rPr>
        <w:t>is</w:t>
      </w:r>
      <w:r>
        <w:rPr>
          <w:spacing w:val="-17"/>
          <w:sz w:val="28"/>
        </w:rPr>
        <w:t xml:space="preserve"> </w:t>
      </w:r>
      <w:r>
        <w:rPr>
          <w:sz w:val="28"/>
        </w:rPr>
        <w:t>non-intrusive</w:t>
      </w:r>
      <w:r>
        <w:rPr>
          <w:spacing w:val="-18"/>
          <w:sz w:val="28"/>
        </w:rPr>
        <w:t xml:space="preserve"> </w:t>
      </w:r>
      <w:r>
        <w:rPr>
          <w:sz w:val="28"/>
        </w:rPr>
        <w:t>and</w:t>
      </w:r>
      <w:r>
        <w:rPr>
          <w:spacing w:val="-17"/>
          <w:sz w:val="28"/>
        </w:rPr>
        <w:t xml:space="preserve"> </w:t>
      </w:r>
      <w:r>
        <w:rPr>
          <w:sz w:val="28"/>
        </w:rPr>
        <w:t>unnoticeable</w:t>
      </w:r>
      <w:r>
        <w:rPr>
          <w:spacing w:val="-18"/>
          <w:sz w:val="28"/>
        </w:rPr>
        <w:t xml:space="preserve"> </w:t>
      </w:r>
      <w:r>
        <w:rPr>
          <w:sz w:val="28"/>
        </w:rPr>
        <w:t>because the</w:t>
      </w:r>
      <w:r>
        <w:rPr>
          <w:spacing w:val="-10"/>
          <w:sz w:val="28"/>
        </w:rPr>
        <w:t xml:space="preserve"> </w:t>
      </w:r>
      <w:r>
        <w:rPr>
          <w:sz w:val="28"/>
        </w:rPr>
        <w:t>TCP</w:t>
      </w:r>
      <w:r>
        <w:rPr>
          <w:spacing w:val="-8"/>
          <w:sz w:val="28"/>
        </w:rPr>
        <w:t xml:space="preserve"> </w:t>
      </w:r>
      <w:r>
        <w:rPr>
          <w:sz w:val="28"/>
        </w:rPr>
        <w:t>connection</w:t>
      </w:r>
      <w:r>
        <w:rPr>
          <w:spacing w:val="-7"/>
          <w:sz w:val="28"/>
        </w:rPr>
        <w:t xml:space="preserve"> </w:t>
      </w:r>
      <w:r>
        <w:rPr>
          <w:sz w:val="28"/>
        </w:rPr>
        <w:t>is</w:t>
      </w:r>
      <w:r>
        <w:rPr>
          <w:spacing w:val="-7"/>
          <w:sz w:val="28"/>
        </w:rPr>
        <w:t xml:space="preserve"> </w:t>
      </w:r>
      <w:r>
        <w:rPr>
          <w:sz w:val="28"/>
        </w:rPr>
        <w:t>never</w:t>
      </w:r>
      <w:r>
        <w:rPr>
          <w:spacing w:val="-7"/>
          <w:sz w:val="28"/>
        </w:rPr>
        <w:t xml:space="preserve"> </w:t>
      </w:r>
      <w:r>
        <w:rPr>
          <w:sz w:val="28"/>
        </w:rPr>
        <w:t>fully</w:t>
      </w:r>
      <w:r>
        <w:rPr>
          <w:spacing w:val="-7"/>
          <w:sz w:val="28"/>
        </w:rPr>
        <w:t xml:space="preserve"> </w:t>
      </w:r>
      <w:r>
        <w:rPr>
          <w:sz w:val="28"/>
        </w:rPr>
        <w:t>established.</w:t>
      </w:r>
      <w:r>
        <w:rPr>
          <w:spacing w:val="-8"/>
          <w:sz w:val="28"/>
        </w:rPr>
        <w:t xml:space="preserve"> </w:t>
      </w:r>
      <w:r>
        <w:rPr>
          <w:sz w:val="28"/>
        </w:rPr>
        <w:t>It</w:t>
      </w:r>
      <w:r>
        <w:rPr>
          <w:spacing w:val="-9"/>
          <w:sz w:val="28"/>
        </w:rPr>
        <w:t xml:space="preserve"> </w:t>
      </w:r>
      <w:r>
        <w:rPr>
          <w:sz w:val="28"/>
        </w:rPr>
        <w:t>works</w:t>
      </w:r>
      <w:r>
        <w:rPr>
          <w:spacing w:val="-7"/>
          <w:sz w:val="28"/>
        </w:rPr>
        <w:t xml:space="preserve"> </w:t>
      </w:r>
      <w:r>
        <w:rPr>
          <w:sz w:val="28"/>
        </w:rPr>
        <w:t>with</w:t>
      </w:r>
      <w:r>
        <w:rPr>
          <w:spacing w:val="-7"/>
          <w:sz w:val="28"/>
        </w:rPr>
        <w:t xml:space="preserve"> </w:t>
      </w:r>
      <w:r>
        <w:rPr>
          <w:sz w:val="28"/>
        </w:rPr>
        <w:t>any</w:t>
      </w:r>
      <w:r>
        <w:rPr>
          <w:spacing w:val="-9"/>
          <w:sz w:val="28"/>
        </w:rPr>
        <w:t xml:space="preserve"> </w:t>
      </w:r>
      <w:r>
        <w:rPr>
          <w:sz w:val="28"/>
        </w:rPr>
        <w:t>TCP</w:t>
      </w:r>
      <w:r>
        <w:rPr>
          <w:spacing w:val="-8"/>
          <w:sz w:val="28"/>
        </w:rPr>
        <w:t xml:space="preserve"> </w:t>
      </w:r>
      <w:r>
        <w:rPr>
          <w:sz w:val="28"/>
        </w:rPr>
        <w:t>stack,</w:t>
      </w:r>
      <w:r>
        <w:rPr>
          <w:spacing w:val="-8"/>
          <w:sz w:val="28"/>
        </w:rPr>
        <w:t xml:space="preserve"> </w:t>
      </w:r>
      <w:r>
        <w:rPr>
          <w:sz w:val="28"/>
        </w:rPr>
        <w:t>regardless of any specific platform features.</w:t>
      </w:r>
    </w:p>
    <w:p w:rsidR="00FB3F32" w:rsidRDefault="00000000">
      <w:pPr>
        <w:pStyle w:val="ListParagraph"/>
        <w:numPr>
          <w:ilvl w:val="0"/>
          <w:numId w:val="105"/>
        </w:numPr>
        <w:tabs>
          <w:tab w:val="left" w:pos="939"/>
        </w:tabs>
        <w:spacing w:before="1"/>
        <w:ind w:right="540" w:firstLine="427"/>
        <w:jc w:val="both"/>
        <w:rPr>
          <w:sz w:val="28"/>
        </w:rPr>
      </w:pPr>
      <w:r>
        <w:rPr>
          <w:sz w:val="28"/>
        </w:rPr>
        <w:t>TCP scanning using the connect system call is the default TCP scanning type when SYN scanning is not available. It occurs when the</w:t>
      </w:r>
      <w:r>
        <w:rPr>
          <w:spacing w:val="-1"/>
          <w:sz w:val="28"/>
        </w:rPr>
        <w:t xml:space="preserve"> </w:t>
      </w:r>
      <w:r>
        <w:rPr>
          <w:sz w:val="28"/>
        </w:rPr>
        <w:t>user</w:t>
      </w:r>
      <w:r>
        <w:rPr>
          <w:spacing w:val="-1"/>
          <w:sz w:val="28"/>
        </w:rPr>
        <w:t xml:space="preserve"> </w:t>
      </w:r>
      <w:r>
        <w:rPr>
          <w:sz w:val="28"/>
        </w:rPr>
        <w:t>does not have</w:t>
      </w:r>
      <w:r>
        <w:rPr>
          <w:spacing w:val="-1"/>
          <w:sz w:val="28"/>
        </w:rPr>
        <w:t xml:space="preserve"> </w:t>
      </w:r>
      <w:r>
        <w:rPr>
          <w:sz w:val="28"/>
        </w:rPr>
        <w:t>privileges to</w:t>
      </w:r>
      <w:r>
        <w:rPr>
          <w:spacing w:val="-2"/>
          <w:sz w:val="28"/>
        </w:rPr>
        <w:t xml:space="preserve"> </w:t>
      </w:r>
      <w:r>
        <w:rPr>
          <w:sz w:val="28"/>
        </w:rPr>
        <w:t>use</w:t>
      </w:r>
      <w:r>
        <w:rPr>
          <w:spacing w:val="-2"/>
          <w:sz w:val="28"/>
        </w:rPr>
        <w:t xml:space="preserve"> </w:t>
      </w:r>
      <w:r>
        <w:rPr>
          <w:sz w:val="28"/>
        </w:rPr>
        <w:t>raw</w:t>
      </w:r>
      <w:r>
        <w:rPr>
          <w:spacing w:val="-3"/>
          <w:sz w:val="28"/>
        </w:rPr>
        <w:t xml:space="preserve"> </w:t>
      </w:r>
      <w:r>
        <w:rPr>
          <w:sz w:val="28"/>
        </w:rPr>
        <w:t>packets</w:t>
      </w:r>
      <w:r>
        <w:rPr>
          <w:spacing w:val="-2"/>
          <w:sz w:val="28"/>
        </w:rPr>
        <w:t xml:space="preserve"> </w:t>
      </w:r>
      <w:r>
        <w:rPr>
          <w:sz w:val="28"/>
        </w:rPr>
        <w:t>or</w:t>
      </w:r>
      <w:r>
        <w:rPr>
          <w:spacing w:val="-3"/>
          <w:sz w:val="28"/>
        </w:rPr>
        <w:t xml:space="preserve"> </w:t>
      </w:r>
      <w:r>
        <w:rPr>
          <w:sz w:val="28"/>
        </w:rPr>
        <w:t>when</w:t>
      </w:r>
      <w:r>
        <w:rPr>
          <w:spacing w:val="-3"/>
          <w:sz w:val="28"/>
        </w:rPr>
        <w:t xml:space="preserve"> </w:t>
      </w:r>
      <w:r>
        <w:rPr>
          <w:sz w:val="28"/>
        </w:rPr>
        <w:t>scanning</w:t>
      </w:r>
      <w:r>
        <w:rPr>
          <w:spacing w:val="-1"/>
          <w:sz w:val="28"/>
        </w:rPr>
        <w:t xml:space="preserve"> </w:t>
      </w:r>
      <w:r>
        <w:rPr>
          <w:sz w:val="28"/>
        </w:rPr>
        <w:t>IPv6</w:t>
      </w:r>
      <w:r>
        <w:rPr>
          <w:spacing w:val="-2"/>
          <w:sz w:val="28"/>
        </w:rPr>
        <w:t xml:space="preserve"> </w:t>
      </w:r>
      <w:r>
        <w:rPr>
          <w:sz w:val="28"/>
        </w:rPr>
        <w:t>networks.</w:t>
      </w:r>
      <w:r>
        <w:rPr>
          <w:spacing w:val="-2"/>
          <w:sz w:val="28"/>
        </w:rPr>
        <w:t xml:space="preserve"> </w:t>
      </w:r>
      <w:r>
        <w:rPr>
          <w:sz w:val="28"/>
        </w:rPr>
        <w:t>Instead</w:t>
      </w:r>
      <w:r>
        <w:rPr>
          <w:spacing w:val="-3"/>
          <w:sz w:val="28"/>
        </w:rPr>
        <w:t xml:space="preserve"> </w:t>
      </w:r>
      <w:r>
        <w:rPr>
          <w:sz w:val="28"/>
        </w:rPr>
        <w:t>of</w:t>
      </w:r>
      <w:r>
        <w:rPr>
          <w:spacing w:val="-5"/>
          <w:sz w:val="28"/>
        </w:rPr>
        <w:t xml:space="preserve"> </w:t>
      </w:r>
      <w:r>
        <w:rPr>
          <w:sz w:val="28"/>
        </w:rPr>
        <w:t>using</w:t>
      </w:r>
      <w:r>
        <w:rPr>
          <w:spacing w:val="-2"/>
          <w:sz w:val="28"/>
        </w:rPr>
        <w:t xml:space="preserve"> </w:t>
      </w:r>
      <w:r>
        <w:rPr>
          <w:sz w:val="28"/>
        </w:rPr>
        <w:t>raw</w:t>
      </w:r>
      <w:r>
        <w:rPr>
          <w:spacing w:val="-1"/>
          <w:sz w:val="28"/>
        </w:rPr>
        <w:t xml:space="preserve"> </w:t>
      </w:r>
      <w:r>
        <w:rPr>
          <w:sz w:val="28"/>
        </w:rPr>
        <w:t>packets</w:t>
      </w:r>
      <w:r>
        <w:rPr>
          <w:spacing w:val="-2"/>
          <w:sz w:val="28"/>
        </w:rPr>
        <w:t xml:space="preserve"> </w:t>
      </w:r>
      <w:r>
        <w:rPr>
          <w:sz w:val="28"/>
        </w:rPr>
        <w:t>like most other types of scanning, Nmap "asks" the operating system to establish a connection to the target machine on a specified port via the connect system call.</w:t>
      </w:r>
    </w:p>
    <w:p w:rsidR="00FB3F32" w:rsidRDefault="00000000">
      <w:pPr>
        <w:pStyle w:val="ListParagraph"/>
        <w:numPr>
          <w:ilvl w:val="0"/>
          <w:numId w:val="105"/>
        </w:numPr>
        <w:tabs>
          <w:tab w:val="left" w:pos="939"/>
        </w:tabs>
        <w:ind w:right="536" w:firstLine="427"/>
        <w:jc w:val="both"/>
        <w:rPr>
          <w:sz w:val="28"/>
        </w:rPr>
      </w:pPr>
      <w:r>
        <w:rPr>
          <w:sz w:val="28"/>
        </w:rPr>
        <w:t>TCP ACK scanning is similar to TCP SYN scanning. The difference is that the TCP ACK flag is set instead of the SYN flag. Such an ACK packet claims to acknowledge</w:t>
      </w:r>
      <w:r>
        <w:rPr>
          <w:spacing w:val="-4"/>
          <w:sz w:val="28"/>
        </w:rPr>
        <w:t xml:space="preserve"> </w:t>
      </w:r>
      <w:r>
        <w:rPr>
          <w:sz w:val="28"/>
        </w:rPr>
        <w:t>data</w:t>
      </w:r>
      <w:r>
        <w:rPr>
          <w:spacing w:val="-3"/>
          <w:sz w:val="28"/>
        </w:rPr>
        <w:t xml:space="preserve"> </w:t>
      </w:r>
      <w:r>
        <w:rPr>
          <w:sz w:val="28"/>
        </w:rPr>
        <w:t>over</w:t>
      </w:r>
      <w:r>
        <w:rPr>
          <w:spacing w:val="-2"/>
          <w:sz w:val="28"/>
        </w:rPr>
        <w:t xml:space="preserve"> </w:t>
      </w:r>
      <w:r>
        <w:rPr>
          <w:sz w:val="28"/>
        </w:rPr>
        <w:t>an</w:t>
      </w:r>
      <w:r>
        <w:rPr>
          <w:spacing w:val="-2"/>
          <w:sz w:val="28"/>
        </w:rPr>
        <w:t xml:space="preserve"> </w:t>
      </w:r>
      <w:r>
        <w:rPr>
          <w:sz w:val="28"/>
        </w:rPr>
        <w:t>established</w:t>
      </w:r>
      <w:r>
        <w:rPr>
          <w:spacing w:val="-2"/>
          <w:sz w:val="28"/>
        </w:rPr>
        <w:t xml:space="preserve"> </w:t>
      </w:r>
      <w:r>
        <w:rPr>
          <w:sz w:val="28"/>
        </w:rPr>
        <w:t>TCP</w:t>
      </w:r>
      <w:r>
        <w:rPr>
          <w:spacing w:val="-4"/>
          <w:sz w:val="28"/>
        </w:rPr>
        <w:t xml:space="preserve"> </w:t>
      </w:r>
      <w:r>
        <w:rPr>
          <w:sz w:val="28"/>
        </w:rPr>
        <w:t>connection,</w:t>
      </w:r>
      <w:r>
        <w:rPr>
          <w:spacing w:val="-4"/>
          <w:sz w:val="28"/>
        </w:rPr>
        <w:t xml:space="preserve"> </w:t>
      </w:r>
      <w:r>
        <w:rPr>
          <w:sz w:val="28"/>
        </w:rPr>
        <w:t>but</w:t>
      </w:r>
      <w:r>
        <w:rPr>
          <w:spacing w:val="-2"/>
          <w:sz w:val="28"/>
        </w:rPr>
        <w:t xml:space="preserve"> </w:t>
      </w:r>
      <w:r>
        <w:rPr>
          <w:sz w:val="28"/>
        </w:rPr>
        <w:t>no</w:t>
      </w:r>
      <w:r>
        <w:rPr>
          <w:spacing w:val="-2"/>
          <w:sz w:val="28"/>
        </w:rPr>
        <w:t xml:space="preserve"> </w:t>
      </w:r>
      <w:r>
        <w:rPr>
          <w:sz w:val="28"/>
        </w:rPr>
        <w:t>such</w:t>
      </w:r>
      <w:r>
        <w:rPr>
          <w:spacing w:val="-1"/>
          <w:sz w:val="28"/>
        </w:rPr>
        <w:t xml:space="preserve"> </w:t>
      </w:r>
      <w:r>
        <w:rPr>
          <w:sz w:val="28"/>
        </w:rPr>
        <w:t>connection</w:t>
      </w:r>
      <w:r>
        <w:rPr>
          <w:spacing w:val="-1"/>
          <w:sz w:val="28"/>
        </w:rPr>
        <w:t xml:space="preserve"> </w:t>
      </w:r>
      <w:r>
        <w:rPr>
          <w:sz w:val="28"/>
        </w:rPr>
        <w:t>exists. Therefore, remote hosts must always respond with an RST packet, revealing their existence in the process.</w:t>
      </w:r>
    </w:p>
    <w:p w:rsidR="00FB3F32" w:rsidRDefault="00000000">
      <w:pPr>
        <w:pStyle w:val="ListParagraph"/>
        <w:numPr>
          <w:ilvl w:val="0"/>
          <w:numId w:val="105"/>
        </w:numPr>
        <w:tabs>
          <w:tab w:val="left" w:pos="939"/>
        </w:tabs>
        <w:ind w:right="536" w:firstLine="427"/>
        <w:jc w:val="both"/>
        <w:rPr>
          <w:sz w:val="28"/>
        </w:rPr>
      </w:pPr>
      <w:r>
        <w:rPr>
          <w:sz w:val="28"/>
        </w:rPr>
        <w:t xml:space="preserve">TCP NULL, FIN and Xmas scanning. Sometimes TCP SYN scanning is not sufficiently stealthy. Some firewalls and packet filters monitor SYN packets to protected ports. There are also programs like Synlogger and Courtney that can detect such scans. The advanced scans discussed here can pass through said obstacles </w:t>
      </w:r>
      <w:r>
        <w:rPr>
          <w:spacing w:val="-2"/>
          <w:sz w:val="28"/>
        </w:rPr>
        <w:t>undetected.</w:t>
      </w:r>
    </w:p>
    <w:p w:rsidR="00FB3F32" w:rsidRDefault="00000000">
      <w:pPr>
        <w:pStyle w:val="BodyText"/>
        <w:ind w:right="532" w:firstLine="427"/>
      </w:pPr>
      <w:r>
        <w:t>The common idea of these methods is that closed ports should respond to “unintelligible” packets (packets with unexpected, incorrect, invalid character combinations) with RSTs, while open ports should simply ignore such packets. FIN scan uses “unexpected” FIN packets as a probe, “Xmas tree” scan uses packets with FIN, URG and PUSH flags, null scan uses packets without flags [4].</w:t>
      </w:r>
    </w:p>
    <w:p w:rsidR="00FB3F32" w:rsidRDefault="00000000">
      <w:pPr>
        <w:pStyle w:val="BodyText"/>
        <w:spacing w:before="1"/>
        <w:ind w:right="537" w:firstLine="427"/>
      </w:pPr>
      <w:r>
        <w:t>Some</w:t>
      </w:r>
      <w:r>
        <w:rPr>
          <w:spacing w:val="-6"/>
        </w:rPr>
        <w:t xml:space="preserve"> </w:t>
      </w:r>
      <w:r>
        <w:t>operating</w:t>
      </w:r>
      <w:r>
        <w:rPr>
          <w:spacing w:val="-6"/>
        </w:rPr>
        <w:t xml:space="preserve"> </w:t>
      </w:r>
      <w:r>
        <w:t>systems</w:t>
      </w:r>
      <w:r>
        <w:rPr>
          <w:spacing w:val="-6"/>
        </w:rPr>
        <w:t xml:space="preserve"> </w:t>
      </w:r>
      <w:r>
        <w:t>ignore</w:t>
      </w:r>
      <w:r>
        <w:rPr>
          <w:spacing w:val="-7"/>
        </w:rPr>
        <w:t xml:space="preserve"> </w:t>
      </w:r>
      <w:r>
        <w:t>the</w:t>
      </w:r>
      <w:r>
        <w:rPr>
          <w:spacing w:val="-4"/>
        </w:rPr>
        <w:t xml:space="preserve"> </w:t>
      </w:r>
      <w:r>
        <w:t>standard</w:t>
      </w:r>
      <w:r>
        <w:rPr>
          <w:spacing w:val="-3"/>
        </w:rPr>
        <w:t xml:space="preserve"> </w:t>
      </w:r>
      <w:r>
        <w:t>and</w:t>
      </w:r>
      <w:r>
        <w:rPr>
          <w:spacing w:val="-5"/>
        </w:rPr>
        <w:t xml:space="preserve"> </w:t>
      </w:r>
      <w:r>
        <w:t>send</w:t>
      </w:r>
      <w:r>
        <w:rPr>
          <w:spacing w:val="-3"/>
        </w:rPr>
        <w:t xml:space="preserve"> </w:t>
      </w:r>
      <w:r>
        <w:t>RSTs</w:t>
      </w:r>
      <w:r>
        <w:rPr>
          <w:spacing w:val="-3"/>
        </w:rPr>
        <w:t xml:space="preserve"> </w:t>
      </w:r>
      <w:r>
        <w:t>from</w:t>
      </w:r>
      <w:r>
        <w:rPr>
          <w:spacing w:val="-4"/>
        </w:rPr>
        <w:t xml:space="preserve"> </w:t>
      </w:r>
      <w:r>
        <w:t>open</w:t>
      </w:r>
      <w:r>
        <w:rPr>
          <w:spacing w:val="-6"/>
        </w:rPr>
        <w:t xml:space="preserve"> </w:t>
      </w:r>
      <w:r>
        <w:t>ports</w:t>
      </w:r>
      <w:r>
        <w:rPr>
          <w:spacing w:val="-3"/>
        </w:rPr>
        <w:t xml:space="preserve"> </w:t>
      </w:r>
      <w:r>
        <w:t>when they should simply skip (discard) the packet. Therefore, these types of scans will not work against such systems.</w:t>
      </w:r>
    </w:p>
    <w:p w:rsidR="00FB3F32" w:rsidRDefault="00FB3F32">
      <w:pPr>
        <w:sectPr w:rsidR="00FB3F32">
          <w:pgSz w:w="11910" w:h="16840"/>
          <w:pgMar w:top="1000" w:right="600" w:bottom="280" w:left="900" w:header="717" w:footer="0" w:gutter="0"/>
          <w:cols w:space="720"/>
        </w:sectPr>
      </w:pPr>
    </w:p>
    <w:p w:rsidR="00FB3F32" w:rsidRDefault="00000000">
      <w:pPr>
        <w:pStyle w:val="ListParagraph"/>
        <w:numPr>
          <w:ilvl w:val="0"/>
          <w:numId w:val="105"/>
        </w:numPr>
        <w:tabs>
          <w:tab w:val="left" w:pos="939"/>
        </w:tabs>
        <w:spacing w:before="123"/>
        <w:ind w:right="549" w:firstLine="427"/>
        <w:rPr>
          <w:sz w:val="28"/>
        </w:rPr>
      </w:pPr>
      <w:r>
        <w:rPr>
          <w:sz w:val="28"/>
        </w:rPr>
        <w:lastRenderedPageBreak/>
        <w:t>IP protocol scanning. This type of scan allows you to determine which IP protocols (TCP, ICMP, IGMP, etc.) are supported by the target machines. Technically, such scanning has ceased to be a type of port scanning, for which IP protocol</w:t>
      </w:r>
      <w:r>
        <w:rPr>
          <w:spacing w:val="-2"/>
          <w:sz w:val="28"/>
        </w:rPr>
        <w:t xml:space="preserve"> </w:t>
      </w:r>
      <w:r>
        <w:rPr>
          <w:sz w:val="28"/>
        </w:rPr>
        <w:t>numbers are</w:t>
      </w:r>
      <w:r>
        <w:rPr>
          <w:spacing w:val="-1"/>
          <w:sz w:val="28"/>
        </w:rPr>
        <w:t xml:space="preserve"> </w:t>
      </w:r>
      <w:r>
        <w:rPr>
          <w:sz w:val="28"/>
        </w:rPr>
        <w:t>cycled instead of</w:t>
      </w:r>
      <w:r>
        <w:rPr>
          <w:spacing w:val="-1"/>
          <w:sz w:val="28"/>
        </w:rPr>
        <w:t xml:space="preserve"> </w:t>
      </w:r>
      <w:r>
        <w:rPr>
          <w:sz w:val="28"/>
        </w:rPr>
        <w:t>TCP</w:t>
      </w:r>
      <w:r>
        <w:rPr>
          <w:spacing w:val="-1"/>
          <w:sz w:val="28"/>
        </w:rPr>
        <w:t xml:space="preserve"> </w:t>
      </w:r>
      <w:r>
        <w:rPr>
          <w:sz w:val="28"/>
        </w:rPr>
        <w:t>or</w:t>
      </w:r>
      <w:r>
        <w:rPr>
          <w:spacing w:val="-1"/>
          <w:sz w:val="28"/>
        </w:rPr>
        <w:t xml:space="preserve"> </w:t>
      </w:r>
      <w:r>
        <w:rPr>
          <w:sz w:val="28"/>
        </w:rPr>
        <w:t>UDP</w:t>
      </w:r>
      <w:r>
        <w:rPr>
          <w:spacing w:val="-4"/>
          <w:sz w:val="28"/>
        </w:rPr>
        <w:t xml:space="preserve"> </w:t>
      </w:r>
      <w:r>
        <w:rPr>
          <w:sz w:val="28"/>
        </w:rPr>
        <w:t>port</w:t>
      </w:r>
      <w:r>
        <w:rPr>
          <w:spacing w:val="-4"/>
          <w:sz w:val="28"/>
        </w:rPr>
        <w:t xml:space="preserve"> </w:t>
      </w:r>
      <w:r>
        <w:rPr>
          <w:sz w:val="28"/>
        </w:rPr>
        <w:t>numbers [5].</w:t>
      </w:r>
      <w:r>
        <w:rPr>
          <w:spacing w:val="-2"/>
          <w:sz w:val="28"/>
        </w:rPr>
        <w:t xml:space="preserve"> </w:t>
      </w:r>
      <w:r>
        <w:rPr>
          <w:sz w:val="28"/>
        </w:rPr>
        <w:t>Although</w:t>
      </w:r>
      <w:r>
        <w:rPr>
          <w:spacing w:val="-4"/>
          <w:sz w:val="28"/>
        </w:rPr>
        <w:t xml:space="preserve"> </w:t>
      </w:r>
      <w:r>
        <w:rPr>
          <w:sz w:val="28"/>
        </w:rPr>
        <w:t>the - p</w:t>
      </w:r>
      <w:r>
        <w:rPr>
          <w:spacing w:val="-1"/>
          <w:sz w:val="28"/>
        </w:rPr>
        <w:t xml:space="preserve"> </w:t>
      </w:r>
      <w:r>
        <w:rPr>
          <w:sz w:val="28"/>
        </w:rPr>
        <w:t>option</w:t>
      </w:r>
      <w:r>
        <w:rPr>
          <w:spacing w:val="-1"/>
          <w:sz w:val="28"/>
        </w:rPr>
        <w:t xml:space="preserve"> </w:t>
      </w:r>
      <w:r>
        <w:rPr>
          <w:sz w:val="28"/>
        </w:rPr>
        <w:t>can</w:t>
      </w:r>
      <w:r>
        <w:rPr>
          <w:spacing w:val="-4"/>
          <w:sz w:val="28"/>
        </w:rPr>
        <w:t xml:space="preserve"> </w:t>
      </w:r>
      <w:r>
        <w:rPr>
          <w:sz w:val="28"/>
        </w:rPr>
        <w:t>be</w:t>
      </w:r>
      <w:r>
        <w:rPr>
          <w:spacing w:val="-2"/>
          <w:sz w:val="28"/>
        </w:rPr>
        <w:t xml:space="preserve"> </w:t>
      </w:r>
      <w:r>
        <w:rPr>
          <w:sz w:val="28"/>
        </w:rPr>
        <w:t>used</w:t>
      </w:r>
      <w:r>
        <w:rPr>
          <w:spacing w:val="-5"/>
          <w:sz w:val="28"/>
        </w:rPr>
        <w:t xml:space="preserve"> </w:t>
      </w:r>
      <w:r>
        <w:rPr>
          <w:sz w:val="28"/>
        </w:rPr>
        <w:t>here</w:t>
      </w:r>
      <w:r>
        <w:rPr>
          <w:spacing w:val="-5"/>
          <w:sz w:val="28"/>
        </w:rPr>
        <w:t xml:space="preserve"> </w:t>
      </w:r>
      <w:r>
        <w:rPr>
          <w:sz w:val="28"/>
        </w:rPr>
        <w:t>to</w:t>
      </w:r>
      <w:r>
        <w:rPr>
          <w:spacing w:val="-5"/>
          <w:sz w:val="28"/>
        </w:rPr>
        <w:t xml:space="preserve"> </w:t>
      </w:r>
      <w:r>
        <w:rPr>
          <w:sz w:val="28"/>
        </w:rPr>
        <w:t>select</w:t>
      </w:r>
      <w:r>
        <w:rPr>
          <w:spacing w:val="-1"/>
          <w:sz w:val="28"/>
        </w:rPr>
        <w:t xml:space="preserve"> </w:t>
      </w:r>
      <w:r>
        <w:rPr>
          <w:sz w:val="28"/>
        </w:rPr>
        <w:t>the</w:t>
      </w:r>
      <w:r>
        <w:rPr>
          <w:spacing w:val="-2"/>
          <w:sz w:val="28"/>
        </w:rPr>
        <w:t xml:space="preserve"> </w:t>
      </w:r>
      <w:r>
        <w:rPr>
          <w:sz w:val="28"/>
        </w:rPr>
        <w:t>protocol</w:t>
      </w:r>
      <w:r>
        <w:rPr>
          <w:spacing w:val="-5"/>
          <w:sz w:val="28"/>
        </w:rPr>
        <w:t xml:space="preserve"> </w:t>
      </w:r>
      <w:r>
        <w:rPr>
          <w:sz w:val="28"/>
        </w:rPr>
        <w:t>numbers</w:t>
      </w:r>
      <w:r>
        <w:rPr>
          <w:spacing w:val="-5"/>
          <w:sz w:val="28"/>
        </w:rPr>
        <w:t xml:space="preserve"> </w:t>
      </w:r>
      <w:r>
        <w:rPr>
          <w:sz w:val="28"/>
        </w:rPr>
        <w:t>to</w:t>
      </w:r>
      <w:r>
        <w:rPr>
          <w:spacing w:val="-5"/>
          <w:sz w:val="28"/>
        </w:rPr>
        <w:t xml:space="preserve"> </w:t>
      </w:r>
      <w:r>
        <w:rPr>
          <w:sz w:val="28"/>
        </w:rPr>
        <w:t>scan,</w:t>
      </w:r>
      <w:r>
        <w:rPr>
          <w:spacing w:val="-5"/>
          <w:sz w:val="28"/>
        </w:rPr>
        <w:t xml:space="preserve"> </w:t>
      </w:r>
      <w:r>
        <w:rPr>
          <w:sz w:val="28"/>
        </w:rPr>
        <w:t>the</w:t>
      </w:r>
      <w:r>
        <w:rPr>
          <w:spacing w:val="-2"/>
          <w:sz w:val="28"/>
        </w:rPr>
        <w:t xml:space="preserve"> </w:t>
      </w:r>
      <w:r>
        <w:rPr>
          <w:sz w:val="28"/>
        </w:rPr>
        <w:t>results</w:t>
      </w:r>
      <w:r>
        <w:rPr>
          <w:spacing w:val="-5"/>
          <w:sz w:val="28"/>
        </w:rPr>
        <w:t xml:space="preserve"> </w:t>
      </w:r>
      <w:r>
        <w:rPr>
          <w:sz w:val="28"/>
        </w:rPr>
        <w:t>are</w:t>
      </w:r>
      <w:r>
        <w:rPr>
          <w:spacing w:val="-2"/>
          <w:sz w:val="28"/>
        </w:rPr>
        <w:t xml:space="preserve"> </w:t>
      </w:r>
      <w:r>
        <w:rPr>
          <w:sz w:val="28"/>
        </w:rPr>
        <w:t>output in a port table format, and even use the same scanning engine as the various port scanning options.</w:t>
      </w:r>
    </w:p>
    <w:p w:rsidR="00FB3F32" w:rsidRDefault="00000000">
      <w:pPr>
        <w:pStyle w:val="BodyText"/>
        <w:spacing w:before="127"/>
        <w:ind w:left="0"/>
        <w:jc w:val="left"/>
        <w:rPr>
          <w:sz w:val="20"/>
        </w:rPr>
      </w:pPr>
      <w:r>
        <w:rPr>
          <w:noProof/>
        </w:rPr>
        <w:drawing>
          <wp:anchor distT="0" distB="0" distL="0" distR="0" simplePos="0" relativeHeight="487598592" behindDoc="1" locked="0" layoutInCell="1" allowOverlap="1">
            <wp:simplePos x="0" y="0"/>
            <wp:positionH relativeFrom="page">
              <wp:posOffset>1777482</wp:posOffset>
            </wp:positionH>
            <wp:positionV relativeFrom="paragraph">
              <wp:posOffset>242423</wp:posOffset>
            </wp:positionV>
            <wp:extent cx="4024901" cy="243497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0" cstate="print"/>
                    <a:stretch>
                      <a:fillRect/>
                    </a:stretch>
                  </pic:blipFill>
                  <pic:spPr>
                    <a:xfrm>
                      <a:off x="0" y="0"/>
                      <a:ext cx="4024901" cy="2434971"/>
                    </a:xfrm>
                    <a:prstGeom prst="rect">
                      <a:avLst/>
                    </a:prstGeom>
                  </pic:spPr>
                </pic:pic>
              </a:graphicData>
            </a:graphic>
          </wp:anchor>
        </w:drawing>
      </w:r>
    </w:p>
    <w:p w:rsidR="00FB3F32" w:rsidRDefault="00000000">
      <w:pPr>
        <w:pStyle w:val="BodyText"/>
        <w:spacing w:before="17" w:line="640" w:lineRule="atLeast"/>
        <w:ind w:left="660" w:right="540" w:firstLine="1202"/>
      </w:pPr>
      <w:r>
        <w:t>Figure 1 – Host discovery methods using the NMAP module</w:t>
      </w:r>
      <w:r>
        <w:rPr>
          <w:spacing w:val="40"/>
        </w:rPr>
        <w:t xml:space="preserve"> </w:t>
      </w:r>
      <w:r>
        <w:t>Analysing the above, we can say that the main mechanism of intelligence is port</w:t>
      </w:r>
    </w:p>
    <w:p w:rsidR="00FB3F32" w:rsidRDefault="00000000">
      <w:pPr>
        <w:pStyle w:val="BodyText"/>
        <w:spacing w:before="5"/>
        <w:ind w:right="539"/>
      </w:pPr>
      <w:r>
        <w:t>scanning. It allows the attacker to find out which services are running on the target system and to prepare and conduct a targeted attack against the services and their vulnerabilities. The most common information gathering tools are network and port scanners. Among the well-known network scanning methods are:</w:t>
      </w:r>
    </w:p>
    <w:p w:rsidR="00FB3F32" w:rsidRDefault="00FB3F32">
      <w:pPr>
        <w:pStyle w:val="BodyText"/>
        <w:spacing w:before="104"/>
        <w:ind w:left="0"/>
        <w:jc w:val="left"/>
        <w:rPr>
          <w:sz w:val="20"/>
        </w:rPr>
      </w:pPr>
    </w:p>
    <w:tbl>
      <w:tblPr>
        <w:tblW w:w="0" w:type="auto"/>
        <w:tblInd w:w="298" w:type="dxa"/>
        <w:tblLayout w:type="fixed"/>
        <w:tblCellMar>
          <w:left w:w="0" w:type="dxa"/>
          <w:right w:w="0" w:type="dxa"/>
        </w:tblCellMar>
        <w:tblLook w:val="01E0" w:firstRow="1" w:lastRow="1" w:firstColumn="1" w:lastColumn="1" w:noHBand="0" w:noVBand="0"/>
      </w:tblPr>
      <w:tblGrid>
        <w:gridCol w:w="3251"/>
        <w:gridCol w:w="5970"/>
      </w:tblGrid>
      <w:tr w:rsidR="00FB3F32">
        <w:trPr>
          <w:trHeight w:val="1275"/>
        </w:trPr>
        <w:tc>
          <w:tcPr>
            <w:tcW w:w="3251" w:type="dxa"/>
          </w:tcPr>
          <w:p w:rsidR="00FB3F32" w:rsidRDefault="00000000">
            <w:pPr>
              <w:pStyle w:val="TableParagraph"/>
              <w:numPr>
                <w:ilvl w:val="0"/>
                <w:numId w:val="104"/>
              </w:numPr>
              <w:tabs>
                <w:tab w:val="left" w:pos="757"/>
              </w:tabs>
              <w:spacing w:line="311" w:lineRule="exact"/>
              <w:ind w:left="757" w:hanging="707"/>
              <w:rPr>
                <w:sz w:val="28"/>
              </w:rPr>
            </w:pPr>
            <w:r>
              <w:rPr>
                <w:sz w:val="28"/>
              </w:rPr>
              <w:t xml:space="preserve">ARP </w:t>
            </w:r>
            <w:r>
              <w:rPr>
                <w:spacing w:val="-2"/>
                <w:sz w:val="28"/>
              </w:rPr>
              <w:t>scanning.</w:t>
            </w:r>
          </w:p>
          <w:p w:rsidR="00FB3F32" w:rsidRDefault="00000000">
            <w:pPr>
              <w:pStyle w:val="TableParagraph"/>
              <w:numPr>
                <w:ilvl w:val="0"/>
                <w:numId w:val="104"/>
              </w:numPr>
              <w:tabs>
                <w:tab w:val="left" w:pos="757"/>
              </w:tabs>
              <w:spacing w:line="322" w:lineRule="exact"/>
              <w:ind w:left="757" w:hanging="707"/>
              <w:rPr>
                <w:sz w:val="28"/>
              </w:rPr>
            </w:pPr>
            <w:r>
              <w:rPr>
                <w:sz w:val="28"/>
              </w:rPr>
              <w:t>UDP</w:t>
            </w:r>
            <w:r>
              <w:rPr>
                <w:spacing w:val="-2"/>
                <w:sz w:val="28"/>
              </w:rPr>
              <w:t xml:space="preserve"> scanning.</w:t>
            </w:r>
          </w:p>
          <w:p w:rsidR="00FB3F32" w:rsidRDefault="00000000">
            <w:pPr>
              <w:pStyle w:val="TableParagraph"/>
              <w:numPr>
                <w:ilvl w:val="0"/>
                <w:numId w:val="104"/>
              </w:numPr>
              <w:tabs>
                <w:tab w:val="left" w:pos="757"/>
              </w:tabs>
              <w:spacing w:line="322" w:lineRule="exact"/>
              <w:ind w:left="757" w:hanging="707"/>
              <w:rPr>
                <w:sz w:val="28"/>
              </w:rPr>
            </w:pPr>
            <w:r>
              <w:rPr>
                <w:sz w:val="28"/>
              </w:rPr>
              <w:t>Ping</w:t>
            </w:r>
            <w:r>
              <w:rPr>
                <w:spacing w:val="-1"/>
                <w:sz w:val="28"/>
              </w:rPr>
              <w:t xml:space="preserve"> </w:t>
            </w:r>
            <w:r>
              <w:rPr>
                <w:spacing w:val="-2"/>
                <w:sz w:val="28"/>
              </w:rPr>
              <w:t>scanning.</w:t>
            </w:r>
          </w:p>
          <w:p w:rsidR="00FB3F32" w:rsidRDefault="00000000">
            <w:pPr>
              <w:pStyle w:val="TableParagraph"/>
              <w:numPr>
                <w:ilvl w:val="0"/>
                <w:numId w:val="104"/>
              </w:numPr>
              <w:tabs>
                <w:tab w:val="left" w:pos="757"/>
              </w:tabs>
              <w:spacing w:line="302" w:lineRule="exact"/>
              <w:ind w:left="757" w:hanging="707"/>
              <w:rPr>
                <w:sz w:val="28"/>
              </w:rPr>
            </w:pPr>
            <w:r>
              <w:rPr>
                <w:sz w:val="28"/>
              </w:rPr>
              <w:t>TCP</w:t>
            </w:r>
            <w:r>
              <w:rPr>
                <w:spacing w:val="-3"/>
                <w:sz w:val="28"/>
              </w:rPr>
              <w:t xml:space="preserve"> </w:t>
            </w:r>
            <w:r>
              <w:rPr>
                <w:sz w:val="28"/>
              </w:rPr>
              <w:t>SYN</w:t>
            </w:r>
            <w:r>
              <w:rPr>
                <w:spacing w:val="-4"/>
                <w:sz w:val="28"/>
              </w:rPr>
              <w:t xml:space="preserve"> </w:t>
            </w:r>
            <w:r>
              <w:rPr>
                <w:spacing w:val="-2"/>
                <w:sz w:val="28"/>
              </w:rPr>
              <w:t>scanning.</w:t>
            </w:r>
          </w:p>
        </w:tc>
        <w:tc>
          <w:tcPr>
            <w:tcW w:w="5970" w:type="dxa"/>
          </w:tcPr>
          <w:p w:rsidR="00FB3F32" w:rsidRDefault="00000000">
            <w:pPr>
              <w:pStyle w:val="TableParagraph"/>
              <w:numPr>
                <w:ilvl w:val="0"/>
                <w:numId w:val="103"/>
              </w:numPr>
              <w:tabs>
                <w:tab w:val="left" w:pos="922"/>
              </w:tabs>
              <w:spacing w:line="311" w:lineRule="exact"/>
              <w:rPr>
                <w:sz w:val="28"/>
              </w:rPr>
            </w:pPr>
            <w:r>
              <w:rPr>
                <w:sz w:val="28"/>
              </w:rPr>
              <w:t>TCP</w:t>
            </w:r>
            <w:r>
              <w:rPr>
                <w:spacing w:val="-6"/>
                <w:sz w:val="28"/>
              </w:rPr>
              <w:t xml:space="preserve"> </w:t>
            </w:r>
            <w:r>
              <w:rPr>
                <w:sz w:val="28"/>
              </w:rPr>
              <w:t>scanning</w:t>
            </w:r>
            <w:r>
              <w:rPr>
                <w:spacing w:val="-7"/>
                <w:sz w:val="28"/>
              </w:rPr>
              <w:t xml:space="preserve"> </w:t>
            </w:r>
            <w:r>
              <w:rPr>
                <w:sz w:val="28"/>
              </w:rPr>
              <w:t>using</w:t>
            </w:r>
            <w:r>
              <w:rPr>
                <w:spacing w:val="-8"/>
                <w:sz w:val="28"/>
              </w:rPr>
              <w:t xml:space="preserve"> </w:t>
            </w:r>
            <w:r>
              <w:rPr>
                <w:sz w:val="28"/>
              </w:rPr>
              <w:t>the</w:t>
            </w:r>
            <w:r>
              <w:rPr>
                <w:spacing w:val="-5"/>
                <w:sz w:val="28"/>
              </w:rPr>
              <w:t xml:space="preserve"> </w:t>
            </w:r>
            <w:r>
              <w:rPr>
                <w:sz w:val="28"/>
              </w:rPr>
              <w:t>connect</w:t>
            </w:r>
            <w:r>
              <w:rPr>
                <w:spacing w:val="-4"/>
                <w:sz w:val="28"/>
              </w:rPr>
              <w:t xml:space="preserve"> </w:t>
            </w:r>
            <w:r>
              <w:rPr>
                <w:sz w:val="28"/>
              </w:rPr>
              <w:t>system</w:t>
            </w:r>
            <w:r>
              <w:rPr>
                <w:spacing w:val="-5"/>
                <w:sz w:val="28"/>
              </w:rPr>
              <w:t xml:space="preserve"> </w:t>
            </w:r>
            <w:r>
              <w:rPr>
                <w:spacing w:val="-4"/>
                <w:sz w:val="28"/>
              </w:rPr>
              <w:t>call.</w:t>
            </w:r>
          </w:p>
          <w:p w:rsidR="00FB3F32" w:rsidRDefault="00000000">
            <w:pPr>
              <w:pStyle w:val="TableParagraph"/>
              <w:numPr>
                <w:ilvl w:val="0"/>
                <w:numId w:val="103"/>
              </w:numPr>
              <w:tabs>
                <w:tab w:val="left" w:pos="922"/>
              </w:tabs>
              <w:spacing w:line="322" w:lineRule="exact"/>
              <w:rPr>
                <w:sz w:val="28"/>
              </w:rPr>
            </w:pPr>
            <w:r>
              <w:rPr>
                <w:sz w:val="28"/>
              </w:rPr>
              <w:t>TCP</w:t>
            </w:r>
            <w:r>
              <w:rPr>
                <w:spacing w:val="-5"/>
                <w:sz w:val="28"/>
              </w:rPr>
              <w:t xml:space="preserve"> </w:t>
            </w:r>
            <w:r>
              <w:rPr>
                <w:sz w:val="28"/>
              </w:rPr>
              <w:t xml:space="preserve">ACK </w:t>
            </w:r>
            <w:r>
              <w:rPr>
                <w:spacing w:val="-2"/>
                <w:sz w:val="28"/>
              </w:rPr>
              <w:t>scanning.</w:t>
            </w:r>
          </w:p>
          <w:p w:rsidR="00FB3F32" w:rsidRDefault="00000000">
            <w:pPr>
              <w:pStyle w:val="TableParagraph"/>
              <w:numPr>
                <w:ilvl w:val="0"/>
                <w:numId w:val="103"/>
              </w:numPr>
              <w:tabs>
                <w:tab w:val="left" w:pos="922"/>
              </w:tabs>
              <w:spacing w:line="322" w:lineRule="exact"/>
              <w:rPr>
                <w:sz w:val="28"/>
              </w:rPr>
            </w:pPr>
            <w:r>
              <w:rPr>
                <w:sz w:val="28"/>
              </w:rPr>
              <w:t>TCP</w:t>
            </w:r>
            <w:r>
              <w:rPr>
                <w:spacing w:val="-6"/>
                <w:sz w:val="28"/>
              </w:rPr>
              <w:t xml:space="preserve"> </w:t>
            </w:r>
            <w:r>
              <w:rPr>
                <w:sz w:val="28"/>
              </w:rPr>
              <w:t>NULL,</w:t>
            </w:r>
            <w:r>
              <w:rPr>
                <w:spacing w:val="-3"/>
                <w:sz w:val="28"/>
              </w:rPr>
              <w:t xml:space="preserve"> </w:t>
            </w:r>
            <w:r>
              <w:rPr>
                <w:sz w:val="28"/>
              </w:rPr>
              <w:t>FIN</w:t>
            </w:r>
            <w:r>
              <w:rPr>
                <w:spacing w:val="-1"/>
                <w:sz w:val="28"/>
              </w:rPr>
              <w:t xml:space="preserve"> </w:t>
            </w:r>
            <w:r>
              <w:rPr>
                <w:sz w:val="28"/>
              </w:rPr>
              <w:t>and</w:t>
            </w:r>
            <w:r>
              <w:rPr>
                <w:spacing w:val="-3"/>
                <w:sz w:val="28"/>
              </w:rPr>
              <w:t xml:space="preserve"> </w:t>
            </w:r>
            <w:r>
              <w:rPr>
                <w:sz w:val="28"/>
              </w:rPr>
              <w:t>Xmas</w:t>
            </w:r>
            <w:r>
              <w:rPr>
                <w:spacing w:val="-1"/>
                <w:sz w:val="28"/>
              </w:rPr>
              <w:t xml:space="preserve"> </w:t>
            </w:r>
            <w:r>
              <w:rPr>
                <w:spacing w:val="-2"/>
                <w:sz w:val="28"/>
              </w:rPr>
              <w:t>scanning.</w:t>
            </w:r>
          </w:p>
          <w:p w:rsidR="00FB3F32" w:rsidRDefault="00000000">
            <w:pPr>
              <w:pStyle w:val="TableParagraph"/>
              <w:numPr>
                <w:ilvl w:val="0"/>
                <w:numId w:val="103"/>
              </w:numPr>
              <w:tabs>
                <w:tab w:val="left" w:pos="922"/>
              </w:tabs>
              <w:spacing w:line="302" w:lineRule="exact"/>
              <w:rPr>
                <w:sz w:val="28"/>
              </w:rPr>
            </w:pPr>
            <w:r>
              <w:rPr>
                <w:sz w:val="28"/>
              </w:rPr>
              <w:t>Scanning</w:t>
            </w:r>
            <w:r>
              <w:rPr>
                <w:spacing w:val="-2"/>
                <w:sz w:val="28"/>
              </w:rPr>
              <w:t xml:space="preserve"> </w:t>
            </w:r>
            <w:r>
              <w:rPr>
                <w:sz w:val="28"/>
              </w:rPr>
              <w:t>of</w:t>
            </w:r>
            <w:r>
              <w:rPr>
                <w:spacing w:val="-4"/>
                <w:sz w:val="28"/>
              </w:rPr>
              <w:t xml:space="preserve"> </w:t>
            </w:r>
            <w:r>
              <w:rPr>
                <w:sz w:val="28"/>
              </w:rPr>
              <w:t>the</w:t>
            </w:r>
            <w:r>
              <w:rPr>
                <w:spacing w:val="-2"/>
                <w:sz w:val="28"/>
              </w:rPr>
              <w:t xml:space="preserve"> </w:t>
            </w:r>
            <w:r>
              <w:rPr>
                <w:sz w:val="28"/>
              </w:rPr>
              <w:t>IP</w:t>
            </w:r>
            <w:r>
              <w:rPr>
                <w:spacing w:val="-3"/>
                <w:sz w:val="28"/>
              </w:rPr>
              <w:t xml:space="preserve"> </w:t>
            </w:r>
            <w:r>
              <w:rPr>
                <w:spacing w:val="-2"/>
                <w:sz w:val="28"/>
              </w:rPr>
              <w:t>protocol.</w:t>
            </w:r>
          </w:p>
        </w:tc>
      </w:tr>
    </w:tbl>
    <w:p w:rsidR="00FB3F32" w:rsidRDefault="00000000">
      <w:pPr>
        <w:spacing w:before="320"/>
        <w:ind w:left="941"/>
        <w:rPr>
          <w:b/>
          <w:sz w:val="24"/>
        </w:rPr>
      </w:pPr>
      <w:r>
        <w:rPr>
          <w:b/>
          <w:spacing w:val="-2"/>
          <w:sz w:val="24"/>
        </w:rPr>
        <w:t>References:</w:t>
      </w:r>
    </w:p>
    <w:p w:rsidR="00FB3F32" w:rsidRDefault="00000000">
      <w:pPr>
        <w:pStyle w:val="ListParagraph"/>
        <w:numPr>
          <w:ilvl w:val="1"/>
          <w:numId w:val="105"/>
        </w:numPr>
        <w:tabs>
          <w:tab w:val="left" w:pos="1649"/>
        </w:tabs>
        <w:spacing w:before="1"/>
        <w:ind w:right="532" w:firstLine="708"/>
        <w:rPr>
          <w:sz w:val="24"/>
        </w:rPr>
      </w:pPr>
      <w:r>
        <w:rPr>
          <w:color w:val="1F2021"/>
          <w:sz w:val="24"/>
        </w:rPr>
        <w:t>E.</w:t>
      </w:r>
      <w:r>
        <w:rPr>
          <w:color w:val="1F2021"/>
          <w:spacing w:val="80"/>
          <w:sz w:val="24"/>
        </w:rPr>
        <w:t xml:space="preserve"> </w:t>
      </w:r>
      <w:r>
        <w:rPr>
          <w:color w:val="1F2021"/>
          <w:sz w:val="24"/>
        </w:rPr>
        <w:t>M.</w:t>
      </w:r>
      <w:r>
        <w:rPr>
          <w:color w:val="1F2021"/>
          <w:spacing w:val="80"/>
          <w:sz w:val="24"/>
        </w:rPr>
        <w:t xml:space="preserve"> </w:t>
      </w:r>
      <w:r>
        <w:rPr>
          <w:color w:val="1F2021"/>
          <w:sz w:val="24"/>
        </w:rPr>
        <w:t>Proidakov,</w:t>
      </w:r>
      <w:r>
        <w:rPr>
          <w:color w:val="1F2021"/>
          <w:spacing w:val="80"/>
          <w:sz w:val="24"/>
        </w:rPr>
        <w:t xml:space="preserve"> </w:t>
      </w:r>
      <w:r>
        <w:rPr>
          <w:color w:val="1F2021"/>
          <w:sz w:val="24"/>
        </w:rPr>
        <w:t>L.</w:t>
      </w:r>
      <w:r>
        <w:rPr>
          <w:color w:val="1F2021"/>
          <w:spacing w:val="80"/>
          <w:sz w:val="24"/>
        </w:rPr>
        <w:t xml:space="preserve"> </w:t>
      </w:r>
      <w:r>
        <w:rPr>
          <w:color w:val="1F2021"/>
          <w:sz w:val="24"/>
        </w:rPr>
        <w:t>A.</w:t>
      </w:r>
      <w:r>
        <w:rPr>
          <w:color w:val="1F2021"/>
          <w:spacing w:val="80"/>
          <w:sz w:val="24"/>
        </w:rPr>
        <w:t xml:space="preserve"> </w:t>
      </w:r>
      <w:r>
        <w:rPr>
          <w:color w:val="1F2021"/>
          <w:sz w:val="24"/>
        </w:rPr>
        <w:t>Teplytskyi.</w:t>
      </w:r>
      <w:r>
        <w:rPr>
          <w:color w:val="1F2021"/>
          <w:spacing w:val="80"/>
          <w:sz w:val="24"/>
        </w:rPr>
        <w:t xml:space="preserve"> </w:t>
      </w:r>
      <w:r>
        <w:rPr>
          <w:color w:val="1F2021"/>
          <w:sz w:val="24"/>
        </w:rPr>
        <w:t>Anhlo-ukrainskyi</w:t>
      </w:r>
      <w:r>
        <w:rPr>
          <w:color w:val="1F2021"/>
          <w:spacing w:val="80"/>
          <w:sz w:val="24"/>
        </w:rPr>
        <w:t xml:space="preserve"> </w:t>
      </w:r>
      <w:r>
        <w:rPr>
          <w:color w:val="1F2021"/>
          <w:sz w:val="24"/>
        </w:rPr>
        <w:t>tlumachnyi</w:t>
      </w:r>
      <w:r>
        <w:rPr>
          <w:color w:val="1F2021"/>
          <w:spacing w:val="80"/>
          <w:sz w:val="24"/>
        </w:rPr>
        <w:t xml:space="preserve"> </w:t>
      </w:r>
      <w:r>
        <w:rPr>
          <w:color w:val="1F2021"/>
          <w:sz w:val="24"/>
        </w:rPr>
        <w:t>slovnyk</w:t>
      </w:r>
      <w:r>
        <w:rPr>
          <w:color w:val="1F2021"/>
          <w:spacing w:val="80"/>
          <w:sz w:val="24"/>
        </w:rPr>
        <w:t xml:space="preserve"> </w:t>
      </w:r>
      <w:r>
        <w:rPr>
          <w:color w:val="1F2021"/>
          <w:sz w:val="24"/>
        </w:rPr>
        <w:t>z</w:t>
      </w:r>
      <w:r>
        <w:rPr>
          <w:color w:val="1F2021"/>
          <w:spacing w:val="40"/>
          <w:sz w:val="24"/>
        </w:rPr>
        <w:t xml:space="preserve"> </w:t>
      </w:r>
      <w:r>
        <w:rPr>
          <w:color w:val="1F2021"/>
          <w:sz w:val="24"/>
        </w:rPr>
        <w:t>obchysliuvalnoi tekhniky, internetu i prohramuvannia, c. 552, 2005.</w:t>
      </w:r>
    </w:p>
    <w:p w:rsidR="00FB3F32" w:rsidRDefault="00000000">
      <w:pPr>
        <w:pStyle w:val="ListParagraph"/>
        <w:numPr>
          <w:ilvl w:val="1"/>
          <w:numId w:val="105"/>
        </w:numPr>
        <w:tabs>
          <w:tab w:val="left" w:pos="1649"/>
          <w:tab w:val="left" w:pos="5583"/>
        </w:tabs>
        <w:ind w:right="532" w:firstLine="708"/>
        <w:rPr>
          <w:sz w:val="24"/>
        </w:rPr>
      </w:pPr>
      <w:r>
        <w:rPr>
          <w:sz w:val="24"/>
        </w:rPr>
        <w:t>Nmap.org</w:t>
      </w:r>
      <w:r>
        <w:rPr>
          <w:spacing w:val="40"/>
          <w:sz w:val="24"/>
        </w:rPr>
        <w:t xml:space="preserve"> </w:t>
      </w:r>
      <w:r>
        <w:rPr>
          <w:sz w:val="24"/>
        </w:rPr>
        <w:t>[Елекронний</w:t>
      </w:r>
      <w:r>
        <w:rPr>
          <w:spacing w:val="40"/>
          <w:sz w:val="24"/>
        </w:rPr>
        <w:t xml:space="preserve"> </w:t>
      </w:r>
      <w:r>
        <w:rPr>
          <w:sz w:val="24"/>
        </w:rPr>
        <w:t>ресурс].</w:t>
      </w:r>
      <w:r>
        <w:rPr>
          <w:spacing w:val="40"/>
          <w:sz w:val="24"/>
        </w:rPr>
        <w:t xml:space="preserve"> </w:t>
      </w:r>
      <w:r>
        <w:rPr>
          <w:sz w:val="24"/>
        </w:rPr>
        <w:t>-</w:t>
      </w:r>
      <w:r>
        <w:rPr>
          <w:sz w:val="24"/>
        </w:rPr>
        <w:tab/>
      </w:r>
      <w:r>
        <w:rPr>
          <w:spacing w:val="-2"/>
          <w:sz w:val="24"/>
        </w:rPr>
        <w:t>https://nmap.org/man/ru/man-port-scanning- techniques.html</w:t>
      </w:r>
    </w:p>
    <w:p w:rsidR="00FB3F32" w:rsidRDefault="00000000">
      <w:pPr>
        <w:pStyle w:val="ListParagraph"/>
        <w:numPr>
          <w:ilvl w:val="1"/>
          <w:numId w:val="105"/>
        </w:numPr>
        <w:tabs>
          <w:tab w:val="left" w:pos="1649"/>
          <w:tab w:val="left" w:pos="4551"/>
          <w:tab w:val="left" w:pos="7425"/>
          <w:tab w:val="left" w:pos="9791"/>
        </w:tabs>
        <w:ind w:right="532" w:firstLine="708"/>
        <w:rPr>
          <w:sz w:val="24"/>
        </w:rPr>
      </w:pPr>
      <w:r>
        <w:rPr>
          <w:spacing w:val="-2"/>
          <w:sz w:val="24"/>
        </w:rPr>
        <w:t>eTutorials.org</w:t>
      </w:r>
      <w:r>
        <w:rPr>
          <w:sz w:val="24"/>
        </w:rPr>
        <w:tab/>
      </w:r>
      <w:r>
        <w:rPr>
          <w:spacing w:val="-2"/>
          <w:sz w:val="24"/>
        </w:rPr>
        <w:t>[Елекронний</w:t>
      </w:r>
      <w:r>
        <w:rPr>
          <w:sz w:val="24"/>
        </w:rPr>
        <w:tab/>
      </w:r>
      <w:r>
        <w:rPr>
          <w:spacing w:val="-2"/>
          <w:sz w:val="24"/>
        </w:rPr>
        <w:t>ресурс].</w:t>
      </w:r>
      <w:r>
        <w:rPr>
          <w:sz w:val="24"/>
        </w:rPr>
        <w:tab/>
      </w:r>
      <w:r>
        <w:rPr>
          <w:spacing w:val="-10"/>
          <w:sz w:val="24"/>
        </w:rPr>
        <w:t xml:space="preserve">- </w:t>
      </w:r>
      <w:hyperlink r:id="rId21">
        <w:r>
          <w:rPr>
            <w:spacing w:val="-2"/>
            <w:sz w:val="24"/>
          </w:rPr>
          <w:t>http://etutorials.org/Networking/network+security+assessment/Chapter+4.+IP+Network+Scanning/</w:t>
        </w:r>
      </w:hyperlink>
      <w:r>
        <w:rPr>
          <w:spacing w:val="-2"/>
          <w:sz w:val="24"/>
        </w:rPr>
        <w:t xml:space="preserve"> 4.1+ICMP+Probing/</w:t>
      </w:r>
    </w:p>
    <w:p w:rsidR="00FB3F32" w:rsidRDefault="00000000">
      <w:pPr>
        <w:pStyle w:val="ListParagraph"/>
        <w:numPr>
          <w:ilvl w:val="1"/>
          <w:numId w:val="105"/>
        </w:numPr>
        <w:tabs>
          <w:tab w:val="left" w:pos="1649"/>
          <w:tab w:val="left" w:pos="2399"/>
          <w:tab w:val="left" w:pos="3496"/>
          <w:tab w:val="left" w:pos="5063"/>
          <w:tab w:val="left" w:pos="6474"/>
          <w:tab w:val="left" w:pos="7203"/>
          <w:tab w:val="left" w:pos="8266"/>
          <w:tab w:val="left" w:pos="9430"/>
        </w:tabs>
        <w:ind w:left="1649"/>
        <w:rPr>
          <w:sz w:val="24"/>
        </w:rPr>
      </w:pPr>
      <w:r>
        <w:rPr>
          <w:spacing w:val="-5"/>
          <w:sz w:val="24"/>
        </w:rPr>
        <w:t>C.</w:t>
      </w:r>
      <w:r>
        <w:rPr>
          <w:sz w:val="24"/>
        </w:rPr>
        <w:tab/>
      </w:r>
      <w:r>
        <w:rPr>
          <w:spacing w:val="-2"/>
          <w:sz w:val="24"/>
        </w:rPr>
        <w:t>Zhou,</w:t>
      </w:r>
      <w:r>
        <w:rPr>
          <w:sz w:val="24"/>
        </w:rPr>
        <w:tab/>
      </w:r>
      <w:r>
        <w:rPr>
          <w:spacing w:val="-2"/>
          <w:sz w:val="24"/>
        </w:rPr>
        <w:t>“Complete</w:t>
      </w:r>
      <w:r>
        <w:rPr>
          <w:sz w:val="24"/>
        </w:rPr>
        <w:tab/>
      </w:r>
      <w:r>
        <w:rPr>
          <w:spacing w:val="-2"/>
          <w:sz w:val="24"/>
        </w:rPr>
        <w:t>appendix</w:t>
      </w:r>
      <w:r>
        <w:rPr>
          <w:sz w:val="24"/>
        </w:rPr>
        <w:tab/>
      </w:r>
      <w:r>
        <w:rPr>
          <w:spacing w:val="-5"/>
          <w:sz w:val="24"/>
        </w:rPr>
        <w:t>of</w:t>
      </w:r>
      <w:r>
        <w:rPr>
          <w:sz w:val="24"/>
        </w:rPr>
        <w:tab/>
      </w:r>
      <w:r>
        <w:rPr>
          <w:spacing w:val="-4"/>
          <w:sz w:val="24"/>
        </w:rPr>
        <w:t>nmap</w:t>
      </w:r>
      <w:r>
        <w:rPr>
          <w:sz w:val="24"/>
        </w:rPr>
        <w:tab/>
      </w:r>
      <w:r>
        <w:rPr>
          <w:spacing w:val="-2"/>
          <w:sz w:val="24"/>
        </w:rPr>
        <w:t>rules,”</w:t>
      </w:r>
      <w:r>
        <w:rPr>
          <w:sz w:val="24"/>
        </w:rPr>
        <w:tab/>
      </w:r>
      <w:r>
        <w:rPr>
          <w:spacing w:val="-2"/>
          <w:sz w:val="24"/>
        </w:rPr>
        <w:t>http:</w:t>
      </w:r>
    </w:p>
    <w:p w:rsidR="00FB3F32" w:rsidRDefault="00000000">
      <w:pPr>
        <w:spacing w:before="5" w:line="290" w:lineRule="exact"/>
        <w:ind w:left="232"/>
        <w:rPr>
          <w:sz w:val="24"/>
        </w:rPr>
      </w:pPr>
      <w:r>
        <w:rPr>
          <w:sz w:val="24"/>
        </w:rPr>
        <w:t>//cloud.eic.hust.edu.cn:8084/</w:t>
      </w:r>
      <w:r>
        <w:rPr>
          <w:rFonts w:ascii="Symbola" w:hAnsi="Symbola"/>
          <w:sz w:val="24"/>
        </w:rPr>
        <w:t>∼</w:t>
      </w:r>
      <w:r>
        <w:rPr>
          <w:sz w:val="24"/>
        </w:rPr>
        <w:t>yayugao/students/chenming</w:t>
      </w:r>
      <w:r>
        <w:rPr>
          <w:spacing w:val="-8"/>
          <w:sz w:val="24"/>
        </w:rPr>
        <w:t xml:space="preserve"> </w:t>
      </w:r>
      <w:r>
        <w:rPr>
          <w:sz w:val="24"/>
        </w:rPr>
        <w:t>zhou/</w:t>
      </w:r>
      <w:r>
        <w:rPr>
          <w:spacing w:val="-8"/>
          <w:sz w:val="24"/>
        </w:rPr>
        <w:t xml:space="preserve"> </w:t>
      </w:r>
      <w:r>
        <w:rPr>
          <w:sz w:val="24"/>
        </w:rPr>
        <w:t>chenming</w:t>
      </w:r>
      <w:r>
        <w:rPr>
          <w:spacing w:val="-6"/>
          <w:sz w:val="24"/>
        </w:rPr>
        <w:t xml:space="preserve"> </w:t>
      </w:r>
      <w:r>
        <w:rPr>
          <w:spacing w:val="-2"/>
          <w:sz w:val="24"/>
        </w:rPr>
        <w:t>zhou.html</w:t>
      </w:r>
    </w:p>
    <w:p w:rsidR="00FB3F32" w:rsidRDefault="00000000">
      <w:pPr>
        <w:tabs>
          <w:tab w:val="left" w:pos="1649"/>
        </w:tabs>
        <w:spacing w:line="265" w:lineRule="exact"/>
        <w:ind w:left="941"/>
        <w:rPr>
          <w:sz w:val="24"/>
        </w:rPr>
      </w:pPr>
      <w:r>
        <w:rPr>
          <w:b/>
          <w:spacing w:val="-5"/>
          <w:position w:val="8"/>
          <w:sz w:val="16"/>
        </w:rPr>
        <w:t>5.</w:t>
      </w:r>
      <w:r>
        <w:rPr>
          <w:b/>
          <w:position w:val="8"/>
          <w:sz w:val="16"/>
        </w:rPr>
        <w:tab/>
      </w:r>
      <w:r>
        <w:rPr>
          <w:sz w:val="24"/>
        </w:rPr>
        <w:t>G.</w:t>
      </w:r>
      <w:r>
        <w:rPr>
          <w:spacing w:val="69"/>
          <w:w w:val="150"/>
          <w:sz w:val="24"/>
        </w:rPr>
        <w:t xml:space="preserve"> </w:t>
      </w:r>
      <w:r>
        <w:rPr>
          <w:sz w:val="24"/>
        </w:rPr>
        <w:t>Kaur</w:t>
      </w:r>
      <w:r>
        <w:rPr>
          <w:spacing w:val="71"/>
          <w:w w:val="150"/>
          <w:sz w:val="24"/>
        </w:rPr>
        <w:t xml:space="preserve"> </w:t>
      </w:r>
      <w:r>
        <w:rPr>
          <w:sz w:val="24"/>
        </w:rPr>
        <w:t>and</w:t>
      </w:r>
      <w:r>
        <w:rPr>
          <w:spacing w:val="75"/>
          <w:w w:val="150"/>
          <w:sz w:val="24"/>
        </w:rPr>
        <w:t xml:space="preserve"> </w:t>
      </w:r>
      <w:r>
        <w:rPr>
          <w:sz w:val="24"/>
        </w:rPr>
        <w:t>N.</w:t>
      </w:r>
      <w:r>
        <w:rPr>
          <w:spacing w:val="73"/>
          <w:w w:val="150"/>
          <w:sz w:val="24"/>
        </w:rPr>
        <w:t xml:space="preserve"> </w:t>
      </w:r>
      <w:r>
        <w:rPr>
          <w:sz w:val="24"/>
        </w:rPr>
        <w:t>Kaur,</w:t>
      </w:r>
      <w:r>
        <w:rPr>
          <w:spacing w:val="72"/>
          <w:w w:val="150"/>
          <w:sz w:val="24"/>
        </w:rPr>
        <w:t xml:space="preserve"> </w:t>
      </w:r>
      <w:r>
        <w:rPr>
          <w:sz w:val="24"/>
        </w:rPr>
        <w:t>“Penetration</w:t>
      </w:r>
      <w:r>
        <w:rPr>
          <w:spacing w:val="71"/>
          <w:w w:val="150"/>
          <w:sz w:val="24"/>
        </w:rPr>
        <w:t xml:space="preserve"> </w:t>
      </w:r>
      <w:r>
        <w:rPr>
          <w:sz w:val="24"/>
        </w:rPr>
        <w:t>testing–reconnaissance</w:t>
      </w:r>
      <w:r>
        <w:rPr>
          <w:spacing w:val="74"/>
          <w:w w:val="150"/>
          <w:sz w:val="24"/>
        </w:rPr>
        <w:t xml:space="preserve"> </w:t>
      </w:r>
      <w:r>
        <w:rPr>
          <w:sz w:val="24"/>
        </w:rPr>
        <w:t>with</w:t>
      </w:r>
      <w:r>
        <w:rPr>
          <w:spacing w:val="72"/>
          <w:w w:val="150"/>
          <w:sz w:val="24"/>
        </w:rPr>
        <w:t xml:space="preserve"> </w:t>
      </w:r>
      <w:r>
        <w:rPr>
          <w:sz w:val="24"/>
        </w:rPr>
        <w:t>nmap</w:t>
      </w:r>
      <w:r>
        <w:rPr>
          <w:spacing w:val="72"/>
          <w:w w:val="150"/>
          <w:sz w:val="24"/>
        </w:rPr>
        <w:t xml:space="preserve"> </w:t>
      </w:r>
      <w:r>
        <w:rPr>
          <w:spacing w:val="-2"/>
          <w:sz w:val="24"/>
        </w:rPr>
        <w:t>tool.”</w:t>
      </w:r>
    </w:p>
    <w:p w:rsidR="00FB3F32" w:rsidRDefault="00000000">
      <w:pPr>
        <w:spacing w:before="22"/>
        <w:ind w:left="232"/>
        <w:rPr>
          <w:sz w:val="24"/>
        </w:rPr>
      </w:pPr>
      <w:r>
        <w:rPr>
          <w:sz w:val="24"/>
        </w:rPr>
        <w:t>International</w:t>
      </w:r>
      <w:r>
        <w:rPr>
          <w:spacing w:val="-2"/>
          <w:sz w:val="24"/>
        </w:rPr>
        <w:t xml:space="preserve"> </w:t>
      </w:r>
      <w:r>
        <w:rPr>
          <w:sz w:val="24"/>
        </w:rPr>
        <w:t>Journal</w:t>
      </w:r>
      <w:r>
        <w:rPr>
          <w:spacing w:val="-1"/>
          <w:sz w:val="24"/>
        </w:rPr>
        <w:t xml:space="preserve"> </w:t>
      </w:r>
      <w:r>
        <w:rPr>
          <w:sz w:val="24"/>
        </w:rPr>
        <w:t>of Advanced</w:t>
      </w:r>
      <w:r>
        <w:rPr>
          <w:spacing w:val="-1"/>
          <w:sz w:val="24"/>
        </w:rPr>
        <w:t xml:space="preserve"> </w:t>
      </w:r>
      <w:r>
        <w:rPr>
          <w:sz w:val="24"/>
        </w:rPr>
        <w:t>Research</w:t>
      </w:r>
      <w:r>
        <w:rPr>
          <w:spacing w:val="-2"/>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vol.</w:t>
      </w:r>
      <w:r>
        <w:rPr>
          <w:spacing w:val="-2"/>
          <w:sz w:val="24"/>
        </w:rPr>
        <w:t xml:space="preserve"> </w:t>
      </w:r>
      <w:r>
        <w:rPr>
          <w:sz w:val="24"/>
        </w:rPr>
        <w:t>8,</w:t>
      </w:r>
      <w:r>
        <w:rPr>
          <w:spacing w:val="1"/>
          <w:sz w:val="24"/>
        </w:rPr>
        <w:t xml:space="preserve"> </w:t>
      </w:r>
      <w:r>
        <w:rPr>
          <w:sz w:val="24"/>
        </w:rPr>
        <w:t>no.</w:t>
      </w:r>
      <w:r>
        <w:rPr>
          <w:spacing w:val="-1"/>
          <w:sz w:val="24"/>
        </w:rPr>
        <w:t xml:space="preserve"> </w:t>
      </w:r>
      <w:r>
        <w:rPr>
          <w:sz w:val="24"/>
        </w:rPr>
        <w:t>3,</w:t>
      </w:r>
      <w:r>
        <w:rPr>
          <w:spacing w:val="-1"/>
          <w:sz w:val="24"/>
        </w:rPr>
        <w:t xml:space="preserve"> </w:t>
      </w:r>
      <w:r>
        <w:rPr>
          <w:spacing w:val="-2"/>
          <w:sz w:val="24"/>
        </w:rPr>
        <w:t>2017.</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 xml:space="preserve">Serhii </w:t>
      </w:r>
      <w:r>
        <w:rPr>
          <w:spacing w:val="-2"/>
        </w:rPr>
        <w:t>Buchyk</w:t>
      </w:r>
    </w:p>
    <w:p w:rsidR="00FB3F32" w:rsidRDefault="00000000">
      <w:pPr>
        <w:pStyle w:val="BodyText"/>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b w:val="0"/>
          <w:vertAlign w:val="superscript"/>
        </w:rPr>
        <w:t>2</w:t>
      </w:r>
      <w:r>
        <w:rPr>
          <w:b w:val="0"/>
          <w:spacing w:val="-3"/>
        </w:rPr>
        <w:t xml:space="preserve"> </w:t>
      </w:r>
      <w:r>
        <w:t>Dmytro</w:t>
      </w:r>
      <w:r>
        <w:rPr>
          <w:spacing w:val="-2"/>
        </w:rPr>
        <w:t xml:space="preserve"> Tsapro</w:t>
      </w:r>
    </w:p>
    <w:p w:rsidR="00FB3F32" w:rsidRDefault="00000000">
      <w:pPr>
        <w:pStyle w:val="BodyText"/>
        <w:jc w:val="left"/>
      </w:pPr>
      <w:r>
        <w:t>Student</w:t>
      </w:r>
      <w:r>
        <w:rPr>
          <w:spacing w:val="-7"/>
        </w:rPr>
        <w:t xml:space="preserve"> </w:t>
      </w:r>
      <w:r>
        <w:t>at</w:t>
      </w:r>
      <w:r>
        <w:rPr>
          <w:spacing w:val="-7"/>
        </w:rPr>
        <w:t xml:space="preserve"> </w:t>
      </w:r>
      <w:r>
        <w:t>the</w:t>
      </w:r>
      <w:r>
        <w:rPr>
          <w:spacing w:val="-4"/>
        </w:rPr>
        <w:t xml:space="preserve"> </w:t>
      </w:r>
      <w:r>
        <w:t>Cyber</w:t>
      </w:r>
      <w:r>
        <w:rPr>
          <w:spacing w:val="-7"/>
        </w:rPr>
        <w:t xml:space="preserve"> </w:t>
      </w:r>
      <w:r>
        <w:t>Security</w:t>
      </w:r>
      <w:r>
        <w:rPr>
          <w:spacing w:val="-3"/>
        </w:rPr>
        <w:t xml:space="preserve"> </w:t>
      </w:r>
      <w:r>
        <w:t>and</w:t>
      </w:r>
      <w:r>
        <w:rPr>
          <w:spacing w:val="-3"/>
        </w:rPr>
        <w:t xml:space="preserve"> </w:t>
      </w:r>
      <w:r>
        <w:t>Information</w:t>
      </w:r>
      <w:r>
        <w:rPr>
          <w:spacing w:val="-3"/>
        </w:rPr>
        <w:t xml:space="preserve"> </w:t>
      </w:r>
      <w:r>
        <w:t>Protection</w:t>
      </w:r>
      <w:r>
        <w:rPr>
          <w:spacing w:val="-3"/>
        </w:rPr>
        <w:t xml:space="preserve"> </w:t>
      </w:r>
      <w:r>
        <w:t>Department,</w:t>
      </w:r>
      <w:r>
        <w:rPr>
          <w:spacing w:val="-5"/>
        </w:rPr>
        <w:t xml:space="preserve"> </w:t>
      </w:r>
      <w:r>
        <w:t>Faculty</w:t>
      </w:r>
      <w:r>
        <w:rPr>
          <w:spacing w:val="-3"/>
        </w:rPr>
        <w:t xml:space="preserve"> </w:t>
      </w:r>
      <w:r>
        <w:t>of Information Technologies</w:t>
      </w:r>
    </w:p>
    <w:p w:rsidR="00FB3F32" w:rsidRDefault="00000000">
      <w:pPr>
        <w:spacing w:line="321" w:lineRule="exact"/>
        <w:ind w:left="232"/>
        <w:rPr>
          <w:i/>
          <w:sz w:val="28"/>
        </w:rPr>
      </w:pPr>
      <w:r>
        <w:rPr>
          <w:i/>
          <w:sz w:val="28"/>
          <w:vertAlign w:val="superscript"/>
        </w:rPr>
        <w:t>1,2</w:t>
      </w:r>
      <w:r>
        <w:rPr>
          <w:i/>
          <w:spacing w:val="-8"/>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4484" w:hanging="3937"/>
      </w:pPr>
      <w:r>
        <w:t>SYMMETRIC</w:t>
      </w:r>
      <w:r>
        <w:rPr>
          <w:spacing w:val="-4"/>
        </w:rPr>
        <w:t xml:space="preserve"> </w:t>
      </w:r>
      <w:r>
        <w:t>ENCRYPTION</w:t>
      </w:r>
      <w:r>
        <w:rPr>
          <w:spacing w:val="-4"/>
        </w:rPr>
        <w:t xml:space="preserve"> </w:t>
      </w:r>
      <w:r>
        <w:t>OF</w:t>
      </w:r>
      <w:r>
        <w:rPr>
          <w:spacing w:val="-4"/>
        </w:rPr>
        <w:t xml:space="preserve"> </w:t>
      </w:r>
      <w:r>
        <w:t>MESSAGES</w:t>
      </w:r>
      <w:r>
        <w:rPr>
          <w:spacing w:val="-6"/>
        </w:rPr>
        <w:t xml:space="preserve"> </w:t>
      </w:r>
      <w:r>
        <w:t>BASED</w:t>
      </w:r>
      <w:r>
        <w:rPr>
          <w:spacing w:val="-4"/>
        </w:rPr>
        <w:t xml:space="preserve"> </w:t>
      </w:r>
      <w:r>
        <w:t>ON</w:t>
      </w:r>
      <w:r>
        <w:rPr>
          <w:spacing w:val="-6"/>
        </w:rPr>
        <w:t xml:space="preserve"> </w:t>
      </w:r>
      <w:r>
        <w:t>THE</w:t>
      </w:r>
      <w:r>
        <w:rPr>
          <w:spacing w:val="-6"/>
        </w:rPr>
        <w:t xml:space="preserve"> </w:t>
      </w:r>
      <w:r>
        <w:t>USE</w:t>
      </w:r>
      <w:r>
        <w:rPr>
          <w:spacing w:val="-5"/>
        </w:rPr>
        <w:t xml:space="preserve"> </w:t>
      </w:r>
      <w:r>
        <w:t xml:space="preserve">OF </w:t>
      </w:r>
      <w:r>
        <w:rPr>
          <w:spacing w:val="-2"/>
        </w:rPr>
        <w:t>IMAGES</w:t>
      </w:r>
    </w:p>
    <w:p w:rsidR="00FB3F32" w:rsidRDefault="00000000">
      <w:pPr>
        <w:pStyle w:val="BodyText"/>
        <w:spacing w:before="320" w:line="252" w:lineRule="auto"/>
        <w:ind w:right="531" w:firstLine="425"/>
      </w:pPr>
      <w:r>
        <w:rPr>
          <w:b/>
        </w:rPr>
        <w:t>Abstract.</w:t>
      </w:r>
      <w:r>
        <w:rPr>
          <w:b/>
          <w:spacing w:val="-7"/>
        </w:rPr>
        <w:t xml:space="preserve"> </w:t>
      </w:r>
      <w:r>
        <w:t>This</w:t>
      </w:r>
      <w:r>
        <w:rPr>
          <w:spacing w:val="-6"/>
        </w:rPr>
        <w:t xml:space="preserve"> </w:t>
      </w:r>
      <w:r>
        <w:t>work</w:t>
      </w:r>
      <w:r>
        <w:rPr>
          <w:spacing w:val="-8"/>
        </w:rPr>
        <w:t xml:space="preserve"> </w:t>
      </w:r>
      <w:r>
        <w:t>is</w:t>
      </w:r>
      <w:r>
        <w:rPr>
          <w:spacing w:val="-6"/>
        </w:rPr>
        <w:t xml:space="preserve"> </w:t>
      </w:r>
      <w:r>
        <w:t>devoted</w:t>
      </w:r>
      <w:r>
        <w:rPr>
          <w:spacing w:val="-6"/>
        </w:rPr>
        <w:t xml:space="preserve"> </w:t>
      </w:r>
      <w:r>
        <w:t>to</w:t>
      </w:r>
      <w:r>
        <w:rPr>
          <w:spacing w:val="-6"/>
        </w:rPr>
        <w:t xml:space="preserve"> </w:t>
      </w:r>
      <w:r>
        <w:t>the</w:t>
      </w:r>
      <w:r>
        <w:rPr>
          <w:spacing w:val="-7"/>
        </w:rPr>
        <w:t xml:space="preserve"> </w:t>
      </w:r>
      <w:r>
        <w:t>problem</w:t>
      </w:r>
      <w:r>
        <w:rPr>
          <w:spacing w:val="-7"/>
        </w:rPr>
        <w:t xml:space="preserve"> </w:t>
      </w:r>
      <w:r>
        <w:t>of</w:t>
      </w:r>
      <w:r>
        <w:rPr>
          <w:spacing w:val="-7"/>
        </w:rPr>
        <w:t xml:space="preserve"> </w:t>
      </w:r>
      <w:r>
        <w:t>message</w:t>
      </w:r>
      <w:r>
        <w:rPr>
          <w:spacing w:val="-7"/>
        </w:rPr>
        <w:t xml:space="preserve"> </w:t>
      </w:r>
      <w:r>
        <w:t>transmission</w:t>
      </w:r>
      <w:r>
        <w:rPr>
          <w:spacing w:val="-6"/>
        </w:rPr>
        <w:t xml:space="preserve"> </w:t>
      </w:r>
      <w:r>
        <w:t>protection in</w:t>
      </w:r>
      <w:r>
        <w:rPr>
          <w:spacing w:val="-18"/>
        </w:rPr>
        <w:t xml:space="preserve"> </w:t>
      </w:r>
      <w:r>
        <w:t>an</w:t>
      </w:r>
      <w:r>
        <w:rPr>
          <w:spacing w:val="-16"/>
        </w:rPr>
        <w:t xml:space="preserve"> </w:t>
      </w:r>
      <w:r>
        <w:t>unsecured</w:t>
      </w:r>
      <w:r>
        <w:rPr>
          <w:spacing w:val="-17"/>
        </w:rPr>
        <w:t xml:space="preserve"> </w:t>
      </w:r>
      <w:r>
        <w:t>communication</w:t>
      </w:r>
      <w:r>
        <w:rPr>
          <w:spacing w:val="-17"/>
        </w:rPr>
        <w:t xml:space="preserve"> </w:t>
      </w:r>
      <w:r>
        <w:t>channel.</w:t>
      </w:r>
      <w:r>
        <w:rPr>
          <w:spacing w:val="-18"/>
        </w:rPr>
        <w:t xml:space="preserve"> </w:t>
      </w:r>
      <w:r>
        <w:t>It</w:t>
      </w:r>
      <w:r>
        <w:rPr>
          <w:spacing w:val="-16"/>
        </w:rPr>
        <w:t xml:space="preserve"> </w:t>
      </w:r>
      <w:r>
        <w:t>presents</w:t>
      </w:r>
      <w:r>
        <w:rPr>
          <w:spacing w:val="-17"/>
        </w:rPr>
        <w:t xml:space="preserve"> </w:t>
      </w:r>
      <w:r>
        <w:t>possible</w:t>
      </w:r>
      <w:r>
        <w:rPr>
          <w:spacing w:val="-18"/>
        </w:rPr>
        <w:t xml:space="preserve"> </w:t>
      </w:r>
      <w:r>
        <w:t>enhancements</w:t>
      </w:r>
      <w:r>
        <w:rPr>
          <w:spacing w:val="-16"/>
        </w:rPr>
        <w:t xml:space="preserve"> </w:t>
      </w:r>
      <w:r>
        <w:t>of</w:t>
      </w:r>
      <w:r>
        <w:rPr>
          <w:spacing w:val="-18"/>
        </w:rPr>
        <w:t xml:space="preserve"> </w:t>
      </w:r>
      <w:r>
        <w:t>message transmission</w:t>
      </w:r>
      <w:r>
        <w:rPr>
          <w:spacing w:val="-10"/>
        </w:rPr>
        <w:t xml:space="preserve"> </w:t>
      </w:r>
      <w:r>
        <w:t>protection</w:t>
      </w:r>
      <w:r>
        <w:rPr>
          <w:spacing w:val="-10"/>
        </w:rPr>
        <w:t xml:space="preserve"> </w:t>
      </w:r>
      <w:r>
        <w:t>by</w:t>
      </w:r>
      <w:r>
        <w:rPr>
          <w:spacing w:val="-10"/>
        </w:rPr>
        <w:t xml:space="preserve"> </w:t>
      </w:r>
      <w:r>
        <w:t>symmetric</w:t>
      </w:r>
      <w:r>
        <w:rPr>
          <w:spacing w:val="-9"/>
        </w:rPr>
        <w:t xml:space="preserve"> </w:t>
      </w:r>
      <w:r>
        <w:t>encryption</w:t>
      </w:r>
      <w:r>
        <w:rPr>
          <w:spacing w:val="-8"/>
        </w:rPr>
        <w:t xml:space="preserve"> </w:t>
      </w:r>
      <w:r>
        <w:t>creating</w:t>
      </w:r>
      <w:r>
        <w:rPr>
          <w:spacing w:val="-8"/>
        </w:rPr>
        <w:t xml:space="preserve"> </w:t>
      </w:r>
      <w:r>
        <w:t>image</w:t>
      </w:r>
      <w:r>
        <w:rPr>
          <w:spacing w:val="-11"/>
        </w:rPr>
        <w:t xml:space="preserve"> </w:t>
      </w:r>
      <w:r>
        <w:t>arrays</w:t>
      </w:r>
      <w:r>
        <w:rPr>
          <w:spacing w:val="-8"/>
        </w:rPr>
        <w:t xml:space="preserve"> </w:t>
      </w:r>
      <w:r>
        <w:t>using</w:t>
      </w:r>
      <w:r>
        <w:rPr>
          <w:spacing w:val="-8"/>
        </w:rPr>
        <w:t xml:space="preserve"> </w:t>
      </w:r>
      <w:r>
        <w:t>one-way math</w:t>
      </w:r>
      <w:r>
        <w:rPr>
          <w:spacing w:val="-10"/>
        </w:rPr>
        <w:t xml:space="preserve"> </w:t>
      </w:r>
      <w:r>
        <w:t>operations</w:t>
      </w:r>
      <w:r>
        <w:rPr>
          <w:spacing w:val="-11"/>
        </w:rPr>
        <w:t xml:space="preserve"> </w:t>
      </w:r>
      <w:r>
        <w:t>to</w:t>
      </w:r>
      <w:r>
        <w:rPr>
          <w:spacing w:val="-10"/>
        </w:rPr>
        <w:t xml:space="preserve"> </w:t>
      </w:r>
      <w:r>
        <w:t>mix</w:t>
      </w:r>
      <w:r>
        <w:rPr>
          <w:spacing w:val="-10"/>
        </w:rPr>
        <w:t xml:space="preserve"> </w:t>
      </w:r>
      <w:r>
        <w:t>public</w:t>
      </w:r>
      <w:r>
        <w:rPr>
          <w:spacing w:val="-11"/>
        </w:rPr>
        <w:t xml:space="preserve"> </w:t>
      </w:r>
      <w:r>
        <w:t>and</w:t>
      </w:r>
      <w:r>
        <w:rPr>
          <w:spacing w:val="-10"/>
        </w:rPr>
        <w:t xml:space="preserve"> </w:t>
      </w:r>
      <w:r>
        <w:t>private</w:t>
      </w:r>
      <w:r>
        <w:rPr>
          <w:spacing w:val="-11"/>
        </w:rPr>
        <w:t xml:space="preserve"> </w:t>
      </w:r>
      <w:r>
        <w:t>keys</w:t>
      </w:r>
      <w:r>
        <w:rPr>
          <w:spacing w:val="-10"/>
        </w:rPr>
        <w:t xml:space="preserve"> </w:t>
      </w:r>
      <w:r>
        <w:t>and</w:t>
      </w:r>
      <w:r>
        <w:rPr>
          <w:spacing w:val="-10"/>
        </w:rPr>
        <w:t xml:space="preserve"> </w:t>
      </w:r>
      <w:r>
        <w:t>a</w:t>
      </w:r>
      <w:r>
        <w:rPr>
          <w:spacing w:val="-11"/>
        </w:rPr>
        <w:t xml:space="preserve"> </w:t>
      </w:r>
      <w:r>
        <w:t>modified</w:t>
      </w:r>
      <w:r>
        <w:rPr>
          <w:spacing w:val="-10"/>
        </w:rPr>
        <w:t xml:space="preserve"> </w:t>
      </w:r>
      <w:r>
        <w:t>Diffie-Hellman</w:t>
      </w:r>
      <w:r>
        <w:rPr>
          <w:spacing w:val="-10"/>
        </w:rPr>
        <w:t xml:space="preserve"> </w:t>
      </w:r>
      <w:r>
        <w:t>method as a way to exchange private keys in an insecure channel.</w:t>
      </w:r>
    </w:p>
    <w:p w:rsidR="00FB3F32" w:rsidRDefault="00000000">
      <w:pPr>
        <w:pStyle w:val="BodyText"/>
        <w:spacing w:before="3"/>
        <w:ind w:left="658"/>
      </w:pPr>
      <w:r>
        <w:rPr>
          <w:b/>
        </w:rPr>
        <w:t>Keywords:</w:t>
      </w:r>
      <w:r>
        <w:rPr>
          <w:b/>
          <w:spacing w:val="-9"/>
        </w:rPr>
        <w:t xml:space="preserve"> </w:t>
      </w:r>
      <w:r>
        <w:t>images,</w:t>
      </w:r>
      <w:r>
        <w:rPr>
          <w:spacing w:val="-11"/>
        </w:rPr>
        <w:t xml:space="preserve"> </w:t>
      </w:r>
      <w:r>
        <w:t>Diffie–Hellman</w:t>
      </w:r>
      <w:r>
        <w:rPr>
          <w:spacing w:val="-7"/>
        </w:rPr>
        <w:t xml:space="preserve"> </w:t>
      </w:r>
      <w:r>
        <w:t>method,</w:t>
      </w:r>
      <w:r>
        <w:rPr>
          <w:spacing w:val="-11"/>
        </w:rPr>
        <w:t xml:space="preserve"> </w:t>
      </w:r>
      <w:r>
        <w:t>symmetric</w:t>
      </w:r>
      <w:r>
        <w:rPr>
          <w:spacing w:val="-11"/>
        </w:rPr>
        <w:t xml:space="preserve"> </w:t>
      </w:r>
      <w:r>
        <w:t>encryption,</w:t>
      </w:r>
      <w:r>
        <w:rPr>
          <w:spacing w:val="-8"/>
        </w:rPr>
        <w:t xml:space="preserve"> </w:t>
      </w:r>
      <w:r>
        <w:rPr>
          <w:spacing w:val="-4"/>
        </w:rPr>
        <w:t>rgb.</w:t>
      </w:r>
    </w:p>
    <w:p w:rsidR="00FB3F32" w:rsidRDefault="00FB3F32">
      <w:pPr>
        <w:pStyle w:val="BodyText"/>
        <w:spacing w:before="30"/>
        <w:ind w:left="0"/>
        <w:jc w:val="left"/>
      </w:pPr>
    </w:p>
    <w:p w:rsidR="00FB3F32" w:rsidRDefault="00000000">
      <w:pPr>
        <w:pStyle w:val="BodyText"/>
        <w:spacing w:line="252" w:lineRule="auto"/>
        <w:ind w:right="531" w:firstLine="425"/>
      </w:pPr>
      <w:r>
        <w:t>Nowadays the development of information systems and technologies, global computer systems and multimedia means, the question of ensuring the reliability and safety of data stored in digital form, as well as their reproduction and transmission through information communication channels is becoming more and more urgent and is</w:t>
      </w:r>
      <w:r>
        <w:rPr>
          <w:spacing w:val="-7"/>
        </w:rPr>
        <w:t xml:space="preserve"> </w:t>
      </w:r>
      <w:r>
        <w:t>getting</w:t>
      </w:r>
      <w:r>
        <w:rPr>
          <w:spacing w:val="-5"/>
        </w:rPr>
        <w:t xml:space="preserve"> </w:t>
      </w:r>
      <w:r>
        <w:t>more</w:t>
      </w:r>
      <w:r>
        <w:rPr>
          <w:spacing w:val="-5"/>
        </w:rPr>
        <w:t xml:space="preserve"> </w:t>
      </w:r>
      <w:r>
        <w:t>and</w:t>
      </w:r>
      <w:r>
        <w:rPr>
          <w:spacing w:val="-5"/>
        </w:rPr>
        <w:t xml:space="preserve"> </w:t>
      </w:r>
      <w:r>
        <w:t>more</w:t>
      </w:r>
      <w:r>
        <w:rPr>
          <w:spacing w:val="-5"/>
        </w:rPr>
        <w:t xml:space="preserve"> </w:t>
      </w:r>
      <w:r>
        <w:t>attention</w:t>
      </w:r>
      <w:r>
        <w:rPr>
          <w:spacing w:val="-5"/>
        </w:rPr>
        <w:t xml:space="preserve"> </w:t>
      </w:r>
      <w:r>
        <w:t>than</w:t>
      </w:r>
      <w:r>
        <w:rPr>
          <w:spacing w:val="-5"/>
        </w:rPr>
        <w:t xml:space="preserve"> </w:t>
      </w:r>
      <w:r>
        <w:t>ever.</w:t>
      </w:r>
      <w:r>
        <w:rPr>
          <w:spacing w:val="-6"/>
        </w:rPr>
        <w:t xml:space="preserve"> </w:t>
      </w:r>
      <w:r>
        <w:t>Even</w:t>
      </w:r>
      <w:r>
        <w:rPr>
          <w:spacing w:val="-7"/>
        </w:rPr>
        <w:t xml:space="preserve"> </w:t>
      </w:r>
      <w:r>
        <w:t>ordinary</w:t>
      </w:r>
      <w:r>
        <w:rPr>
          <w:spacing w:val="-5"/>
        </w:rPr>
        <w:t xml:space="preserve"> </w:t>
      </w:r>
      <w:r>
        <w:t>Internet</w:t>
      </w:r>
      <w:r>
        <w:rPr>
          <w:spacing w:val="-7"/>
        </w:rPr>
        <w:t xml:space="preserve"> </w:t>
      </w:r>
      <w:r>
        <w:t>users</w:t>
      </w:r>
      <w:r>
        <w:rPr>
          <w:spacing w:val="-5"/>
        </w:rPr>
        <w:t xml:space="preserve"> </w:t>
      </w:r>
      <w:r>
        <w:t>can</w:t>
      </w:r>
      <w:r>
        <w:rPr>
          <w:spacing w:val="-5"/>
        </w:rPr>
        <w:t xml:space="preserve"> </w:t>
      </w:r>
      <w:r>
        <w:t>become victims</w:t>
      </w:r>
      <w:r>
        <w:rPr>
          <w:spacing w:val="-16"/>
        </w:rPr>
        <w:t xml:space="preserve"> </w:t>
      </w:r>
      <w:r>
        <w:t>of</w:t>
      </w:r>
      <w:r>
        <w:rPr>
          <w:spacing w:val="-17"/>
        </w:rPr>
        <w:t xml:space="preserve"> </w:t>
      </w:r>
      <w:r>
        <w:t>an</w:t>
      </w:r>
      <w:r>
        <w:rPr>
          <w:spacing w:val="-16"/>
        </w:rPr>
        <w:t xml:space="preserve"> </w:t>
      </w:r>
      <w:r>
        <w:t>attack</w:t>
      </w:r>
      <w:r>
        <w:rPr>
          <w:spacing w:val="-16"/>
        </w:rPr>
        <w:t xml:space="preserve"> </w:t>
      </w:r>
      <w:r>
        <w:t>on</w:t>
      </w:r>
      <w:r>
        <w:rPr>
          <w:spacing w:val="-14"/>
        </w:rPr>
        <w:t xml:space="preserve"> </w:t>
      </w:r>
      <w:r>
        <w:t>their</w:t>
      </w:r>
      <w:r>
        <w:rPr>
          <w:spacing w:val="-17"/>
        </w:rPr>
        <w:t xml:space="preserve"> </w:t>
      </w:r>
      <w:r>
        <w:t>personal</w:t>
      </w:r>
      <w:r>
        <w:rPr>
          <w:spacing w:val="-16"/>
        </w:rPr>
        <w:t xml:space="preserve"> </w:t>
      </w:r>
      <w:r>
        <w:t>data</w:t>
      </w:r>
      <w:r>
        <w:rPr>
          <w:spacing w:val="-15"/>
        </w:rPr>
        <w:t xml:space="preserve"> </w:t>
      </w:r>
      <w:r>
        <w:t>or</w:t>
      </w:r>
      <w:r>
        <w:rPr>
          <w:spacing w:val="-15"/>
        </w:rPr>
        <w:t xml:space="preserve"> </w:t>
      </w:r>
      <w:r>
        <w:t>correspondence,</w:t>
      </w:r>
      <w:r>
        <w:rPr>
          <w:spacing w:val="-15"/>
        </w:rPr>
        <w:t xml:space="preserve"> </w:t>
      </w:r>
      <w:r>
        <w:t>as</w:t>
      </w:r>
      <w:r>
        <w:rPr>
          <w:spacing w:val="-16"/>
        </w:rPr>
        <w:t xml:space="preserve"> </w:t>
      </w:r>
      <w:r>
        <w:t>well</w:t>
      </w:r>
      <w:r>
        <w:rPr>
          <w:spacing w:val="-14"/>
        </w:rPr>
        <w:t xml:space="preserve"> </w:t>
      </w:r>
      <w:r>
        <w:t>as</w:t>
      </w:r>
      <w:r>
        <w:rPr>
          <w:spacing w:val="-16"/>
        </w:rPr>
        <w:t xml:space="preserve"> </w:t>
      </w:r>
      <w:r>
        <w:t>small</w:t>
      </w:r>
      <w:r>
        <w:rPr>
          <w:spacing w:val="-16"/>
        </w:rPr>
        <w:t xml:space="preserve"> </w:t>
      </w:r>
      <w:r>
        <w:t>and</w:t>
      </w:r>
      <w:r>
        <w:rPr>
          <w:spacing w:val="-16"/>
        </w:rPr>
        <w:t xml:space="preserve"> </w:t>
      </w:r>
      <w:r>
        <w:t xml:space="preserve">large companies. So, the focus of our work is on correspondence between users and its </w:t>
      </w:r>
      <w:r>
        <w:rPr>
          <w:spacing w:val="-2"/>
        </w:rPr>
        <w:t>protection.</w:t>
      </w:r>
    </w:p>
    <w:p w:rsidR="00FB3F32" w:rsidRDefault="00000000">
      <w:pPr>
        <w:pStyle w:val="BodyText"/>
        <w:spacing w:before="1" w:line="252" w:lineRule="auto"/>
        <w:ind w:right="536" w:firstLine="425"/>
      </w:pPr>
      <w:r>
        <w:t>One</w:t>
      </w:r>
      <w:r>
        <w:rPr>
          <w:spacing w:val="-9"/>
        </w:rPr>
        <w:t xml:space="preserve"> </w:t>
      </w:r>
      <w:r>
        <w:t>of</w:t>
      </w:r>
      <w:r>
        <w:rPr>
          <w:spacing w:val="-11"/>
        </w:rPr>
        <w:t xml:space="preserve"> </w:t>
      </w:r>
      <w:r>
        <w:t>the</w:t>
      </w:r>
      <w:r>
        <w:rPr>
          <w:spacing w:val="-11"/>
        </w:rPr>
        <w:t xml:space="preserve"> </w:t>
      </w:r>
      <w:r>
        <w:t>solutions</w:t>
      </w:r>
      <w:r>
        <w:rPr>
          <w:spacing w:val="-8"/>
        </w:rPr>
        <w:t xml:space="preserve"> </w:t>
      </w:r>
      <w:r>
        <w:t>that</w:t>
      </w:r>
      <w:r>
        <w:rPr>
          <w:spacing w:val="-10"/>
        </w:rPr>
        <w:t xml:space="preserve"> </w:t>
      </w:r>
      <w:r>
        <w:t>seems</w:t>
      </w:r>
      <w:r>
        <w:rPr>
          <w:spacing w:val="-10"/>
        </w:rPr>
        <w:t xml:space="preserve"> </w:t>
      </w:r>
      <w:r>
        <w:t>most</w:t>
      </w:r>
      <w:r>
        <w:rPr>
          <w:spacing w:val="-8"/>
        </w:rPr>
        <w:t xml:space="preserve"> </w:t>
      </w:r>
      <w:r>
        <w:t>promising</w:t>
      </w:r>
      <w:r>
        <w:rPr>
          <w:spacing w:val="-8"/>
        </w:rPr>
        <w:t xml:space="preserve"> </w:t>
      </w:r>
      <w:r>
        <w:t>is</w:t>
      </w:r>
      <w:r>
        <w:rPr>
          <w:spacing w:val="-8"/>
        </w:rPr>
        <w:t xml:space="preserve"> </w:t>
      </w:r>
      <w:r>
        <w:t>based</w:t>
      </w:r>
      <w:r>
        <w:rPr>
          <w:spacing w:val="-10"/>
        </w:rPr>
        <w:t xml:space="preserve"> </w:t>
      </w:r>
      <w:r>
        <w:t>on</w:t>
      </w:r>
      <w:r>
        <w:rPr>
          <w:spacing w:val="-8"/>
        </w:rPr>
        <w:t xml:space="preserve"> </w:t>
      </w:r>
      <w:r>
        <w:t>computer</w:t>
      </w:r>
      <w:r>
        <w:rPr>
          <w:spacing w:val="-9"/>
        </w:rPr>
        <w:t xml:space="preserve"> </w:t>
      </w:r>
      <w:r>
        <w:t>stenography, an encryption technique, the existence of which an average person is unaware of as there is no substantial evidence about such information or data.</w:t>
      </w:r>
    </w:p>
    <w:p w:rsidR="00FB3F32" w:rsidRDefault="00000000">
      <w:pPr>
        <w:pStyle w:val="BodyText"/>
        <w:spacing w:before="1" w:line="252" w:lineRule="auto"/>
        <w:ind w:right="530" w:firstLine="425"/>
      </w:pPr>
      <w:r>
        <w:t>According to the basic principle of shorthand, a small amount of critical data is usually</w:t>
      </w:r>
      <w:r>
        <w:rPr>
          <w:spacing w:val="-5"/>
        </w:rPr>
        <w:t xml:space="preserve"> </w:t>
      </w:r>
      <w:r>
        <w:t>mixed</w:t>
      </w:r>
      <w:r>
        <w:rPr>
          <w:spacing w:val="-5"/>
        </w:rPr>
        <w:t xml:space="preserve"> </w:t>
      </w:r>
      <w:r>
        <w:t>with</w:t>
      </w:r>
      <w:r>
        <w:rPr>
          <w:spacing w:val="-1"/>
        </w:rPr>
        <w:t xml:space="preserve"> </w:t>
      </w:r>
      <w:r>
        <w:t>an</w:t>
      </w:r>
      <w:r>
        <w:rPr>
          <w:spacing w:val="-1"/>
        </w:rPr>
        <w:t xml:space="preserve"> </w:t>
      </w:r>
      <w:r>
        <w:t>array</w:t>
      </w:r>
      <w:r>
        <w:rPr>
          <w:spacing w:val="-3"/>
        </w:rPr>
        <w:t xml:space="preserve"> </w:t>
      </w:r>
      <w:r>
        <w:t>of</w:t>
      </w:r>
      <w:r>
        <w:rPr>
          <w:spacing w:val="-2"/>
        </w:rPr>
        <w:t xml:space="preserve"> </w:t>
      </w:r>
      <w:r>
        <w:t>information</w:t>
      </w:r>
      <w:r>
        <w:rPr>
          <w:spacing w:val="-5"/>
        </w:rPr>
        <w:t xml:space="preserve"> </w:t>
      </w:r>
      <w:r>
        <w:t>in</w:t>
      </w:r>
      <w:r>
        <w:rPr>
          <w:spacing w:val="-3"/>
        </w:rPr>
        <w:t xml:space="preserve"> </w:t>
      </w:r>
      <w:r>
        <w:t>such</w:t>
      </w:r>
      <w:r>
        <w:rPr>
          <w:spacing w:val="-1"/>
        </w:rPr>
        <w:t xml:space="preserve"> </w:t>
      </w:r>
      <w:r>
        <w:t>a</w:t>
      </w:r>
      <w:r>
        <w:rPr>
          <w:spacing w:val="-5"/>
        </w:rPr>
        <w:t xml:space="preserve"> </w:t>
      </w:r>
      <w:r>
        <w:t>way</w:t>
      </w:r>
      <w:r>
        <w:rPr>
          <w:spacing w:val="-3"/>
        </w:rPr>
        <w:t xml:space="preserve"> </w:t>
      </w:r>
      <w:r>
        <w:t>that</w:t>
      </w:r>
      <w:r>
        <w:rPr>
          <w:spacing w:val="-1"/>
        </w:rPr>
        <w:t xml:space="preserve"> </w:t>
      </w:r>
      <w:r>
        <w:t>an</w:t>
      </w:r>
      <w:r>
        <w:rPr>
          <w:spacing w:val="-1"/>
        </w:rPr>
        <w:t xml:space="preserve"> </w:t>
      </w:r>
      <w:r>
        <w:t>average</w:t>
      </w:r>
      <w:r>
        <w:rPr>
          <w:spacing w:val="-5"/>
        </w:rPr>
        <w:t xml:space="preserve"> </w:t>
      </w:r>
      <w:r>
        <w:t>user</w:t>
      </w:r>
      <w:r>
        <w:rPr>
          <w:spacing w:val="-5"/>
        </w:rPr>
        <w:t xml:space="preserve"> </w:t>
      </w:r>
      <w:r>
        <w:t>will</w:t>
      </w:r>
      <w:r>
        <w:rPr>
          <w:spacing w:val="-5"/>
        </w:rPr>
        <w:t xml:space="preserve"> </w:t>
      </w:r>
      <w:r>
        <w:t>not be interested in it. One of these arrays can be the most common available media files, e.g., audio, video and images. According to RAS research, about 1.13 trillion photos were</w:t>
      </w:r>
      <w:r>
        <w:rPr>
          <w:spacing w:val="-14"/>
        </w:rPr>
        <w:t xml:space="preserve"> </w:t>
      </w:r>
      <w:r>
        <w:t>taken</w:t>
      </w:r>
      <w:r>
        <w:rPr>
          <w:spacing w:val="-11"/>
        </w:rPr>
        <w:t xml:space="preserve"> </w:t>
      </w:r>
      <w:r>
        <w:t>in</w:t>
      </w:r>
      <w:r>
        <w:rPr>
          <w:spacing w:val="-13"/>
        </w:rPr>
        <w:t xml:space="preserve"> </w:t>
      </w:r>
      <w:r>
        <w:t>2020</w:t>
      </w:r>
      <w:r>
        <w:rPr>
          <w:spacing w:val="-11"/>
        </w:rPr>
        <w:t xml:space="preserve"> </w:t>
      </w:r>
      <w:r>
        <w:t>[1].</w:t>
      </w:r>
      <w:r>
        <w:rPr>
          <w:spacing w:val="-12"/>
        </w:rPr>
        <w:t xml:space="preserve"> </w:t>
      </w:r>
      <w:r>
        <w:t>This</w:t>
      </w:r>
      <w:r>
        <w:rPr>
          <w:spacing w:val="-11"/>
        </w:rPr>
        <w:t xml:space="preserve"> </w:t>
      </w:r>
      <w:r>
        <w:t>means</w:t>
      </w:r>
      <w:r>
        <w:rPr>
          <w:spacing w:val="-11"/>
        </w:rPr>
        <w:t xml:space="preserve"> </w:t>
      </w:r>
      <w:r>
        <w:t>that</w:t>
      </w:r>
      <w:r>
        <w:rPr>
          <w:spacing w:val="-13"/>
        </w:rPr>
        <w:t xml:space="preserve"> </w:t>
      </w:r>
      <w:r>
        <w:t>if</w:t>
      </w:r>
      <w:r>
        <w:rPr>
          <w:spacing w:val="-14"/>
        </w:rPr>
        <w:t xml:space="preserve"> </w:t>
      </w:r>
      <w:r>
        <w:t>we</w:t>
      </w:r>
      <w:r>
        <w:rPr>
          <w:spacing w:val="-14"/>
        </w:rPr>
        <w:t xml:space="preserve"> </w:t>
      </w:r>
      <w:r>
        <w:t>divide</w:t>
      </w:r>
      <w:r>
        <w:rPr>
          <w:spacing w:val="-14"/>
        </w:rPr>
        <w:t xml:space="preserve"> </w:t>
      </w:r>
      <w:r>
        <w:t>this</w:t>
      </w:r>
      <w:r>
        <w:rPr>
          <w:spacing w:val="-13"/>
        </w:rPr>
        <w:t xml:space="preserve"> </w:t>
      </w:r>
      <w:r>
        <w:t>value</w:t>
      </w:r>
      <w:r>
        <w:rPr>
          <w:spacing w:val="-14"/>
        </w:rPr>
        <w:t xml:space="preserve"> </w:t>
      </w:r>
      <w:r>
        <w:t>by</w:t>
      </w:r>
      <w:r>
        <w:rPr>
          <w:spacing w:val="-11"/>
        </w:rPr>
        <w:t xml:space="preserve"> </w:t>
      </w:r>
      <w:r>
        <w:t>the</w:t>
      </w:r>
      <w:r>
        <w:rPr>
          <w:spacing w:val="-14"/>
        </w:rPr>
        <w:t xml:space="preserve"> </w:t>
      </w:r>
      <w:r>
        <w:t>number</w:t>
      </w:r>
      <w:r>
        <w:rPr>
          <w:spacing w:val="-14"/>
        </w:rPr>
        <w:t xml:space="preserve"> </w:t>
      </w:r>
      <w:r>
        <w:t>of</w:t>
      </w:r>
      <w:r>
        <w:rPr>
          <w:spacing w:val="-14"/>
        </w:rPr>
        <w:t xml:space="preserve"> </w:t>
      </w:r>
      <w:r>
        <w:t>people who</w:t>
      </w:r>
      <w:r>
        <w:rPr>
          <w:spacing w:val="-8"/>
        </w:rPr>
        <w:t xml:space="preserve"> </w:t>
      </w:r>
      <w:r>
        <w:t>have</w:t>
      </w:r>
      <w:r>
        <w:rPr>
          <w:spacing w:val="-9"/>
        </w:rPr>
        <w:t xml:space="preserve"> </w:t>
      </w:r>
      <w:r>
        <w:t>a</w:t>
      </w:r>
      <w:r>
        <w:rPr>
          <w:spacing w:val="-9"/>
        </w:rPr>
        <w:t xml:space="preserve"> </w:t>
      </w:r>
      <w:r>
        <w:t>phone</w:t>
      </w:r>
      <w:r>
        <w:rPr>
          <w:spacing w:val="-9"/>
        </w:rPr>
        <w:t xml:space="preserve"> </w:t>
      </w:r>
      <w:r>
        <w:t>or</w:t>
      </w:r>
      <w:r>
        <w:rPr>
          <w:spacing w:val="-11"/>
        </w:rPr>
        <w:t xml:space="preserve"> </w:t>
      </w:r>
      <w:r>
        <w:t>a</w:t>
      </w:r>
      <w:r>
        <w:rPr>
          <w:spacing w:val="-9"/>
        </w:rPr>
        <w:t xml:space="preserve"> </w:t>
      </w:r>
      <w:r>
        <w:t>camera,</w:t>
      </w:r>
      <w:r>
        <w:rPr>
          <w:spacing w:val="-9"/>
        </w:rPr>
        <w:t xml:space="preserve"> </w:t>
      </w:r>
      <w:r>
        <w:t>it</w:t>
      </w:r>
      <w:r>
        <w:rPr>
          <w:spacing w:val="-8"/>
        </w:rPr>
        <w:t xml:space="preserve"> </w:t>
      </w:r>
      <w:r>
        <w:t>will</w:t>
      </w:r>
      <w:r>
        <w:rPr>
          <w:spacing w:val="-8"/>
        </w:rPr>
        <w:t xml:space="preserve"> </w:t>
      </w:r>
      <w:r>
        <w:t>be</w:t>
      </w:r>
      <w:r>
        <w:rPr>
          <w:spacing w:val="-9"/>
        </w:rPr>
        <w:t xml:space="preserve"> </w:t>
      </w:r>
      <w:r>
        <w:t>about</w:t>
      </w:r>
      <w:r>
        <w:rPr>
          <w:spacing w:val="-8"/>
        </w:rPr>
        <w:t xml:space="preserve"> </w:t>
      </w:r>
      <w:r>
        <w:t>211</w:t>
      </w:r>
      <w:r>
        <w:rPr>
          <w:spacing w:val="-11"/>
        </w:rPr>
        <w:t xml:space="preserve"> </w:t>
      </w:r>
      <w:r>
        <w:t>photos</w:t>
      </w:r>
      <w:r>
        <w:rPr>
          <w:spacing w:val="-8"/>
        </w:rPr>
        <w:t xml:space="preserve"> </w:t>
      </w:r>
      <w:r>
        <w:t>per</w:t>
      </w:r>
      <w:r>
        <w:rPr>
          <w:spacing w:val="-9"/>
        </w:rPr>
        <w:t xml:space="preserve"> </w:t>
      </w:r>
      <w:r>
        <w:t>person.</w:t>
      </w:r>
      <w:r>
        <w:rPr>
          <w:spacing w:val="-10"/>
        </w:rPr>
        <w:t xml:space="preserve"> </w:t>
      </w:r>
      <w:r>
        <w:t>So,</w:t>
      </w:r>
      <w:r>
        <w:rPr>
          <w:spacing w:val="-10"/>
        </w:rPr>
        <w:t xml:space="preserve"> </w:t>
      </w:r>
      <w:r>
        <w:t>this</w:t>
      </w:r>
      <w:r>
        <w:rPr>
          <w:spacing w:val="-8"/>
        </w:rPr>
        <w:t xml:space="preserve"> </w:t>
      </w:r>
      <w:r>
        <w:t>conveys that most people already have a large number of unique photos in correspondence, which</w:t>
      </w:r>
      <w:r>
        <w:rPr>
          <w:spacing w:val="-4"/>
        </w:rPr>
        <w:t xml:space="preserve"> </w:t>
      </w:r>
      <w:r>
        <w:t>can</w:t>
      </w:r>
      <w:r>
        <w:rPr>
          <w:spacing w:val="-4"/>
        </w:rPr>
        <w:t xml:space="preserve"> </w:t>
      </w:r>
      <w:r>
        <w:t>be</w:t>
      </w:r>
      <w:r>
        <w:rPr>
          <w:spacing w:val="-7"/>
        </w:rPr>
        <w:t xml:space="preserve"> </w:t>
      </w:r>
      <w:r>
        <w:t>used</w:t>
      </w:r>
      <w:r>
        <w:rPr>
          <w:spacing w:val="-4"/>
        </w:rPr>
        <w:t xml:space="preserve"> </w:t>
      </w:r>
      <w:r>
        <w:t>as</w:t>
      </w:r>
      <w:r>
        <w:rPr>
          <w:spacing w:val="-4"/>
        </w:rPr>
        <w:t xml:space="preserve"> </w:t>
      </w:r>
      <w:r>
        <w:t>public</w:t>
      </w:r>
      <w:r>
        <w:rPr>
          <w:spacing w:val="-7"/>
        </w:rPr>
        <w:t xml:space="preserve"> </w:t>
      </w:r>
      <w:r>
        <w:t>keys.</w:t>
      </w:r>
      <w:r>
        <w:rPr>
          <w:spacing w:val="-5"/>
        </w:rPr>
        <w:t xml:space="preserve"> </w:t>
      </w:r>
      <w:r>
        <w:t>Furthermore,</w:t>
      </w:r>
      <w:r>
        <w:rPr>
          <w:spacing w:val="-5"/>
        </w:rPr>
        <w:t xml:space="preserve"> </w:t>
      </w:r>
      <w:r>
        <w:t>lots</w:t>
      </w:r>
      <w:r>
        <w:rPr>
          <w:spacing w:val="-6"/>
        </w:rPr>
        <w:t xml:space="preserve"> </w:t>
      </w:r>
      <w:r>
        <w:t>of</w:t>
      </w:r>
      <w:r>
        <w:rPr>
          <w:spacing w:val="-4"/>
        </w:rPr>
        <w:t xml:space="preserve"> </w:t>
      </w:r>
      <w:r>
        <w:t>people</w:t>
      </w:r>
      <w:r>
        <w:rPr>
          <w:spacing w:val="-7"/>
        </w:rPr>
        <w:t xml:space="preserve"> </w:t>
      </w:r>
      <w:r>
        <w:t>have</w:t>
      </w:r>
      <w:r>
        <w:rPr>
          <w:spacing w:val="-4"/>
        </w:rPr>
        <w:t xml:space="preserve"> </w:t>
      </w:r>
      <w:r>
        <w:t>personal</w:t>
      </w:r>
      <w:r>
        <w:rPr>
          <w:spacing w:val="-4"/>
        </w:rPr>
        <w:t xml:space="preserve"> </w:t>
      </w:r>
      <w:r>
        <w:t>messages that</w:t>
      </w:r>
      <w:r>
        <w:rPr>
          <w:spacing w:val="-11"/>
        </w:rPr>
        <w:t xml:space="preserve"> </w:t>
      </w:r>
      <w:r>
        <w:t>they</w:t>
      </w:r>
      <w:r>
        <w:rPr>
          <w:spacing w:val="-10"/>
        </w:rPr>
        <w:t xml:space="preserve"> </w:t>
      </w:r>
      <w:r>
        <w:t>have</w:t>
      </w:r>
      <w:r>
        <w:rPr>
          <w:spacing w:val="-11"/>
        </w:rPr>
        <w:t xml:space="preserve"> </w:t>
      </w:r>
      <w:r>
        <w:t>not</w:t>
      </w:r>
      <w:r>
        <w:rPr>
          <w:spacing w:val="-11"/>
        </w:rPr>
        <w:t xml:space="preserve"> </w:t>
      </w:r>
      <w:r>
        <w:t>published</w:t>
      </w:r>
      <w:r>
        <w:rPr>
          <w:spacing w:val="-8"/>
        </w:rPr>
        <w:t xml:space="preserve"> </w:t>
      </w:r>
      <w:r>
        <w:t>anywhere</w:t>
      </w:r>
      <w:r>
        <w:rPr>
          <w:spacing w:val="-9"/>
        </w:rPr>
        <w:t xml:space="preserve"> </w:t>
      </w:r>
      <w:r>
        <w:t>and</w:t>
      </w:r>
      <w:r>
        <w:rPr>
          <w:spacing w:val="-10"/>
        </w:rPr>
        <w:t xml:space="preserve"> </w:t>
      </w:r>
      <w:r>
        <w:t>have</w:t>
      </w:r>
      <w:r>
        <w:rPr>
          <w:spacing w:val="-11"/>
        </w:rPr>
        <w:t xml:space="preserve"> </w:t>
      </w:r>
      <w:r>
        <w:t>not</w:t>
      </w:r>
      <w:r>
        <w:rPr>
          <w:spacing w:val="-8"/>
        </w:rPr>
        <w:t xml:space="preserve"> </w:t>
      </w:r>
      <w:r>
        <w:t>forwarded,</w:t>
      </w:r>
      <w:r>
        <w:rPr>
          <w:spacing w:val="-10"/>
        </w:rPr>
        <w:t xml:space="preserve"> </w:t>
      </w:r>
      <w:r>
        <w:t>in</w:t>
      </w:r>
      <w:r>
        <w:rPr>
          <w:spacing w:val="-8"/>
        </w:rPr>
        <w:t xml:space="preserve"> </w:t>
      </w:r>
      <w:r>
        <w:t>case</w:t>
      </w:r>
      <w:r>
        <w:rPr>
          <w:spacing w:val="-11"/>
        </w:rPr>
        <w:t xml:space="preserve"> </w:t>
      </w:r>
      <w:r>
        <w:t>if</w:t>
      </w:r>
      <w:r>
        <w:rPr>
          <w:spacing w:val="-11"/>
        </w:rPr>
        <w:t xml:space="preserve"> </w:t>
      </w:r>
      <w:r>
        <w:t>there</w:t>
      </w:r>
      <w:r>
        <w:rPr>
          <w:spacing w:val="-11"/>
        </w:rPr>
        <w:t xml:space="preserve"> </w:t>
      </w:r>
      <w:r>
        <w:t>is</w:t>
      </w:r>
      <w:r>
        <w:rPr>
          <w:spacing w:val="-11"/>
        </w:rPr>
        <w:t xml:space="preserve"> </w:t>
      </w:r>
      <w:r>
        <w:t>none, then one can take their phone, take a photo and in a minute, they will have a unique private photo. These photos can act as a private key.</w:t>
      </w:r>
    </w:p>
    <w:p w:rsidR="00FB3F32" w:rsidRDefault="00000000">
      <w:pPr>
        <w:pStyle w:val="BodyText"/>
        <w:spacing w:line="252" w:lineRule="auto"/>
        <w:ind w:right="537" w:firstLine="425"/>
      </w:pPr>
      <w:r>
        <w:t>At this stage, there may be doubts about the use of the symmetric method of encrypting</w:t>
      </w:r>
      <w:r>
        <w:rPr>
          <w:spacing w:val="15"/>
        </w:rPr>
        <w:t xml:space="preserve"> </w:t>
      </w:r>
      <w:r>
        <w:t>future messages, as it is possible to</w:t>
      </w:r>
      <w:r>
        <w:rPr>
          <w:spacing w:val="15"/>
        </w:rPr>
        <w:t xml:space="preserve"> </w:t>
      </w:r>
      <w:r>
        <w:t>use an</w:t>
      </w:r>
      <w:r>
        <w:rPr>
          <w:spacing w:val="15"/>
        </w:rPr>
        <w:t xml:space="preserve"> </w:t>
      </w:r>
      <w:r>
        <w:t>asymmetric one. Still, we will</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123" w:line="252" w:lineRule="auto"/>
        <w:ind w:right="542"/>
      </w:pPr>
      <w:r>
        <w:lastRenderedPageBreak/>
        <w:t>consider the case when it is planned to exchange a large</w:t>
      </w:r>
      <w:r>
        <w:rPr>
          <w:spacing w:val="-1"/>
        </w:rPr>
        <w:t xml:space="preserve"> </w:t>
      </w:r>
      <w:r>
        <w:t>number of messages, and for this the symmetric model is for sure the favourite [2].</w:t>
      </w:r>
    </w:p>
    <w:p w:rsidR="00FB3F32" w:rsidRDefault="00000000">
      <w:pPr>
        <w:pStyle w:val="BodyText"/>
        <w:spacing w:before="1" w:line="252" w:lineRule="auto"/>
        <w:ind w:right="531" w:firstLine="425"/>
      </w:pPr>
      <w:r>
        <w:t>The model situation presupposes that you and your interlocutor have public keys and</w:t>
      </w:r>
      <w:r>
        <w:rPr>
          <w:spacing w:val="-6"/>
        </w:rPr>
        <w:t xml:space="preserve"> </w:t>
      </w:r>
      <w:r>
        <w:t>each</w:t>
      </w:r>
      <w:r>
        <w:rPr>
          <w:spacing w:val="-6"/>
        </w:rPr>
        <w:t xml:space="preserve"> </w:t>
      </w:r>
      <w:r>
        <w:t>of</w:t>
      </w:r>
      <w:r>
        <w:rPr>
          <w:spacing w:val="-9"/>
        </w:rPr>
        <w:t xml:space="preserve"> </w:t>
      </w:r>
      <w:r>
        <w:t>you</w:t>
      </w:r>
      <w:r>
        <w:rPr>
          <w:spacing w:val="-8"/>
        </w:rPr>
        <w:t xml:space="preserve"> </w:t>
      </w:r>
      <w:r>
        <w:t>has</w:t>
      </w:r>
      <w:r>
        <w:rPr>
          <w:spacing w:val="-8"/>
        </w:rPr>
        <w:t xml:space="preserve"> </w:t>
      </w:r>
      <w:r>
        <w:t>your</w:t>
      </w:r>
      <w:r>
        <w:rPr>
          <w:spacing w:val="-9"/>
        </w:rPr>
        <w:t xml:space="preserve"> </w:t>
      </w:r>
      <w:r>
        <w:t>own</w:t>
      </w:r>
      <w:r>
        <w:rPr>
          <w:spacing w:val="-8"/>
        </w:rPr>
        <w:t xml:space="preserve"> </w:t>
      </w:r>
      <w:r>
        <w:t>private</w:t>
      </w:r>
      <w:r>
        <w:rPr>
          <w:spacing w:val="-9"/>
        </w:rPr>
        <w:t xml:space="preserve"> </w:t>
      </w:r>
      <w:r>
        <w:t>key.</w:t>
      </w:r>
      <w:r>
        <w:rPr>
          <w:spacing w:val="-7"/>
        </w:rPr>
        <w:t xml:space="preserve"> </w:t>
      </w:r>
      <w:r>
        <w:t>The</w:t>
      </w:r>
      <w:r>
        <w:rPr>
          <w:spacing w:val="-7"/>
        </w:rPr>
        <w:t xml:space="preserve"> </w:t>
      </w:r>
      <w:r>
        <w:t>next</w:t>
      </w:r>
      <w:r>
        <w:rPr>
          <w:spacing w:val="-6"/>
        </w:rPr>
        <w:t xml:space="preserve"> </w:t>
      </w:r>
      <w:r>
        <w:t>step</w:t>
      </w:r>
      <w:r>
        <w:rPr>
          <w:spacing w:val="-8"/>
        </w:rPr>
        <w:t xml:space="preserve"> </w:t>
      </w:r>
      <w:r>
        <w:t>it</w:t>
      </w:r>
      <w:r>
        <w:rPr>
          <w:spacing w:val="-8"/>
        </w:rPr>
        <w:t xml:space="preserve"> </w:t>
      </w:r>
      <w:r>
        <w:t>to</w:t>
      </w:r>
      <w:r>
        <w:rPr>
          <w:spacing w:val="-8"/>
        </w:rPr>
        <w:t xml:space="preserve"> </w:t>
      </w:r>
      <w:r>
        <w:t>exchange</w:t>
      </w:r>
      <w:r>
        <w:rPr>
          <w:spacing w:val="-7"/>
        </w:rPr>
        <w:t xml:space="preserve"> </w:t>
      </w:r>
      <w:r>
        <w:t>private</w:t>
      </w:r>
      <w:r>
        <w:rPr>
          <w:spacing w:val="-7"/>
        </w:rPr>
        <w:t xml:space="preserve"> </w:t>
      </w:r>
      <w:r>
        <w:t>keys</w:t>
      </w:r>
      <w:r>
        <w:rPr>
          <w:spacing w:val="-8"/>
        </w:rPr>
        <w:t xml:space="preserve"> </w:t>
      </w:r>
      <w:r>
        <w:t>so that they are not declassified. The Diffie-Hellman method can be appropriate for this task, which is the use of a one-way mod operation with prime numbers.</w:t>
      </w:r>
    </w:p>
    <w:p w:rsidR="00FB3F32" w:rsidRDefault="00000000">
      <w:pPr>
        <w:pStyle w:val="BodyText"/>
        <w:spacing w:before="1" w:line="252" w:lineRule="auto"/>
        <w:ind w:right="540" w:firstLine="425"/>
      </w:pPr>
      <w:r>
        <w:t>This method is based</w:t>
      </w:r>
      <w:r>
        <w:rPr>
          <w:spacing w:val="-1"/>
        </w:rPr>
        <w:t xml:space="preserve"> </w:t>
      </w:r>
      <w:r>
        <w:t>on</w:t>
      </w:r>
      <w:r>
        <w:rPr>
          <w:spacing w:val="-1"/>
        </w:rPr>
        <w:t xml:space="preserve"> </w:t>
      </w:r>
      <w:r>
        <w:t>the</w:t>
      </w:r>
      <w:r>
        <w:rPr>
          <w:spacing w:val="-1"/>
        </w:rPr>
        <w:t xml:space="preserve"> </w:t>
      </w:r>
      <w:r>
        <w:t>use</w:t>
      </w:r>
      <w:r>
        <w:rPr>
          <w:spacing w:val="-2"/>
        </w:rPr>
        <w:t xml:space="preserve"> </w:t>
      </w:r>
      <w:r>
        <w:t>of</w:t>
      </w:r>
      <w:r>
        <w:rPr>
          <w:spacing w:val="-2"/>
        </w:rPr>
        <w:t xml:space="preserve"> </w:t>
      </w:r>
      <w:r>
        <w:t>prime</w:t>
      </w:r>
      <w:r>
        <w:rPr>
          <w:spacing w:val="-1"/>
        </w:rPr>
        <w:t xml:space="preserve"> </w:t>
      </w:r>
      <w:r>
        <w:t>numbers for</w:t>
      </w:r>
      <w:r>
        <w:rPr>
          <w:spacing w:val="-2"/>
        </w:rPr>
        <w:t xml:space="preserve"> </w:t>
      </w:r>
      <w:r>
        <w:t>maximum</w:t>
      </w:r>
      <w:r>
        <w:rPr>
          <w:spacing w:val="-3"/>
        </w:rPr>
        <w:t xml:space="preserve"> </w:t>
      </w:r>
      <w:r>
        <w:t>security.</w:t>
      </w:r>
      <w:r>
        <w:rPr>
          <w:spacing w:val="-1"/>
        </w:rPr>
        <w:t xml:space="preserve"> </w:t>
      </w:r>
      <w:r>
        <w:t>So</w:t>
      </w:r>
      <w:r>
        <w:rPr>
          <w:spacing w:val="-1"/>
        </w:rPr>
        <w:t xml:space="preserve"> </w:t>
      </w:r>
      <w:r>
        <w:t>now we have a method of transferring two keys, but the question is raised how to move from</w:t>
      </w:r>
      <w:r>
        <w:rPr>
          <w:spacing w:val="-10"/>
        </w:rPr>
        <w:t xml:space="preserve"> </w:t>
      </w:r>
      <w:r>
        <w:t>theory</w:t>
      </w:r>
      <w:r>
        <w:rPr>
          <w:spacing w:val="-7"/>
        </w:rPr>
        <w:t xml:space="preserve"> </w:t>
      </w:r>
      <w:r>
        <w:t>to</w:t>
      </w:r>
      <w:r>
        <w:rPr>
          <w:spacing w:val="-7"/>
        </w:rPr>
        <w:t xml:space="preserve"> </w:t>
      </w:r>
      <w:r>
        <w:t>practice.</w:t>
      </w:r>
      <w:r>
        <w:rPr>
          <w:spacing w:val="-8"/>
        </w:rPr>
        <w:t xml:space="preserve"> </w:t>
      </w:r>
      <w:r>
        <w:t>The</w:t>
      </w:r>
      <w:r>
        <w:rPr>
          <w:spacing w:val="-8"/>
        </w:rPr>
        <w:t xml:space="preserve"> </w:t>
      </w:r>
      <w:r>
        <w:t>first</w:t>
      </w:r>
      <w:r>
        <w:rPr>
          <w:spacing w:val="-9"/>
        </w:rPr>
        <w:t xml:space="preserve"> </w:t>
      </w:r>
      <w:r>
        <w:t>proposal</w:t>
      </w:r>
      <w:r>
        <w:rPr>
          <w:spacing w:val="-9"/>
        </w:rPr>
        <w:t xml:space="preserve"> </w:t>
      </w:r>
      <w:r>
        <w:t>was</w:t>
      </w:r>
      <w:r>
        <w:rPr>
          <w:spacing w:val="-7"/>
        </w:rPr>
        <w:t xml:space="preserve"> </w:t>
      </w:r>
      <w:r>
        <w:t>to</w:t>
      </w:r>
      <w:r>
        <w:rPr>
          <w:spacing w:val="-7"/>
        </w:rPr>
        <w:t xml:space="preserve"> </w:t>
      </w:r>
      <w:r>
        <w:t>use</w:t>
      </w:r>
      <w:r>
        <w:rPr>
          <w:spacing w:val="-8"/>
        </w:rPr>
        <w:t xml:space="preserve"> </w:t>
      </w:r>
      <w:r>
        <w:t>prime</w:t>
      </w:r>
      <w:r>
        <w:rPr>
          <w:spacing w:val="-10"/>
        </w:rPr>
        <w:t xml:space="preserve"> </w:t>
      </w:r>
      <w:r>
        <w:t>numbers</w:t>
      </w:r>
      <w:r>
        <w:rPr>
          <w:spacing w:val="-7"/>
        </w:rPr>
        <w:t xml:space="preserve"> </w:t>
      </w:r>
      <w:r>
        <w:t>up</w:t>
      </w:r>
      <w:r>
        <w:rPr>
          <w:spacing w:val="-7"/>
        </w:rPr>
        <w:t xml:space="preserve"> </w:t>
      </w:r>
      <w:r>
        <w:t>to</w:t>
      </w:r>
      <w:r>
        <w:rPr>
          <w:spacing w:val="-7"/>
        </w:rPr>
        <w:t xml:space="preserve"> </w:t>
      </w:r>
      <w:r>
        <w:t>256,</w:t>
      </w:r>
      <w:r>
        <w:rPr>
          <w:spacing w:val="-11"/>
        </w:rPr>
        <w:t xml:space="preserve"> </w:t>
      </w:r>
      <w:r>
        <w:t>that</w:t>
      </w:r>
      <w:r>
        <w:rPr>
          <w:spacing w:val="-7"/>
        </w:rPr>
        <w:t xml:space="preserve"> </w:t>
      </w:r>
      <w:r>
        <w:t>is, to generate a photo by choosing for each of the rgb colors a random prime number in the</w:t>
      </w:r>
      <w:r>
        <w:rPr>
          <w:spacing w:val="-2"/>
        </w:rPr>
        <w:t xml:space="preserve"> </w:t>
      </w:r>
      <w:r>
        <w:t>range</w:t>
      </w:r>
      <w:r>
        <w:rPr>
          <w:spacing w:val="-1"/>
        </w:rPr>
        <w:t xml:space="preserve"> </w:t>
      </w:r>
      <w:r>
        <w:t>from</w:t>
      </w:r>
      <w:r>
        <w:rPr>
          <w:spacing w:val="-2"/>
        </w:rPr>
        <w:t xml:space="preserve"> </w:t>
      </w:r>
      <w:r>
        <w:t>0</w:t>
      </w:r>
      <w:r>
        <w:rPr>
          <w:spacing w:val="-2"/>
        </w:rPr>
        <w:t xml:space="preserve"> </w:t>
      </w:r>
      <w:r>
        <w:t>to</w:t>
      </w:r>
      <w:r>
        <w:rPr>
          <w:spacing w:val="-1"/>
        </w:rPr>
        <w:t xml:space="preserve"> </w:t>
      </w:r>
      <w:r>
        <w:t>255.</w:t>
      </w:r>
      <w:r>
        <w:rPr>
          <w:spacing w:val="-1"/>
        </w:rPr>
        <w:t xml:space="preserve"> </w:t>
      </w:r>
      <w:r>
        <w:t>But,</w:t>
      </w:r>
      <w:r>
        <w:rPr>
          <w:spacing w:val="-1"/>
        </w:rPr>
        <w:t xml:space="preserve"> </w:t>
      </w:r>
      <w:r>
        <w:t>firstly,</w:t>
      </w:r>
      <w:r>
        <w:rPr>
          <w:spacing w:val="-1"/>
        </w:rPr>
        <w:t xml:space="preserve"> </w:t>
      </w:r>
      <w:r>
        <w:t>there</w:t>
      </w:r>
      <w:r>
        <w:rPr>
          <w:spacing w:val="-2"/>
        </w:rPr>
        <w:t xml:space="preserve"> </w:t>
      </w:r>
      <w:r>
        <w:t>are</w:t>
      </w:r>
      <w:r>
        <w:rPr>
          <w:spacing w:val="-1"/>
        </w:rPr>
        <w:t xml:space="preserve"> </w:t>
      </w:r>
      <w:r>
        <w:t>only</w:t>
      </w:r>
      <w:r>
        <w:rPr>
          <w:spacing w:val="-1"/>
        </w:rPr>
        <w:t xml:space="preserve"> </w:t>
      </w:r>
      <w:r>
        <w:t>53</w:t>
      </w:r>
      <w:r>
        <w:rPr>
          <w:spacing w:val="-1"/>
        </w:rPr>
        <w:t xml:space="preserve"> </w:t>
      </w:r>
      <w:r>
        <w:t>of</w:t>
      </w:r>
      <w:r>
        <w:rPr>
          <w:spacing w:val="-2"/>
        </w:rPr>
        <w:t xml:space="preserve"> </w:t>
      </w:r>
      <w:r>
        <w:t>such</w:t>
      </w:r>
      <w:r>
        <w:rPr>
          <w:spacing w:val="-1"/>
        </w:rPr>
        <w:t xml:space="preserve"> </w:t>
      </w:r>
      <w:r>
        <w:t>numbers.</w:t>
      </w:r>
      <w:r>
        <w:rPr>
          <w:spacing w:val="-1"/>
        </w:rPr>
        <w:t xml:space="preserve"> </w:t>
      </w:r>
      <w:r>
        <w:t>Secondly,</w:t>
      </w:r>
      <w:r>
        <w:rPr>
          <w:spacing w:val="-1"/>
        </w:rPr>
        <w:t xml:space="preserve"> </w:t>
      </w:r>
      <w:r>
        <w:t>the remainder</w:t>
      </w:r>
      <w:r>
        <w:rPr>
          <w:spacing w:val="-6"/>
        </w:rPr>
        <w:t xml:space="preserve"> </w:t>
      </w:r>
      <w:r>
        <w:t>of</w:t>
      </w:r>
      <w:r>
        <w:rPr>
          <w:spacing w:val="-4"/>
        </w:rPr>
        <w:t xml:space="preserve"> </w:t>
      </w:r>
      <w:r>
        <w:t>dividing</w:t>
      </w:r>
      <w:r>
        <w:rPr>
          <w:spacing w:val="-6"/>
        </w:rPr>
        <w:t xml:space="preserve"> </w:t>
      </w:r>
      <w:r>
        <w:t>by</w:t>
      </w:r>
      <w:r>
        <w:rPr>
          <w:spacing w:val="-6"/>
        </w:rPr>
        <w:t xml:space="preserve"> </w:t>
      </w:r>
      <w:r>
        <w:t>some</w:t>
      </w:r>
      <w:r>
        <w:rPr>
          <w:spacing w:val="-4"/>
        </w:rPr>
        <w:t xml:space="preserve"> </w:t>
      </w:r>
      <w:r>
        <w:t>of</w:t>
      </w:r>
      <w:r>
        <w:rPr>
          <w:spacing w:val="-7"/>
        </w:rPr>
        <w:t xml:space="preserve"> </w:t>
      </w:r>
      <w:r>
        <w:t>them,</w:t>
      </w:r>
      <w:r>
        <w:rPr>
          <w:spacing w:val="-5"/>
        </w:rPr>
        <w:t xml:space="preserve"> </w:t>
      </w:r>
      <w:r>
        <w:t>such</w:t>
      </w:r>
      <w:r>
        <w:rPr>
          <w:spacing w:val="-4"/>
        </w:rPr>
        <w:t xml:space="preserve"> </w:t>
      </w:r>
      <w:r>
        <w:t>as</w:t>
      </w:r>
      <w:r>
        <w:rPr>
          <w:spacing w:val="-6"/>
        </w:rPr>
        <w:t xml:space="preserve"> </w:t>
      </w:r>
      <w:r>
        <w:t>2</w:t>
      </w:r>
      <w:r>
        <w:rPr>
          <w:spacing w:val="-4"/>
        </w:rPr>
        <w:t xml:space="preserve"> </w:t>
      </w:r>
      <w:r>
        <w:t>or</w:t>
      </w:r>
      <w:r>
        <w:rPr>
          <w:spacing w:val="-7"/>
        </w:rPr>
        <w:t xml:space="preserve"> </w:t>
      </w:r>
      <w:r>
        <w:t>3,</w:t>
      </w:r>
      <w:r>
        <w:rPr>
          <w:spacing w:val="-5"/>
        </w:rPr>
        <w:t xml:space="preserve"> </w:t>
      </w:r>
      <w:r>
        <w:t>is</w:t>
      </w:r>
      <w:r>
        <w:rPr>
          <w:spacing w:val="-4"/>
        </w:rPr>
        <w:t xml:space="preserve"> </w:t>
      </w:r>
      <w:r>
        <w:t>too</w:t>
      </w:r>
      <w:r>
        <w:rPr>
          <w:spacing w:val="-6"/>
        </w:rPr>
        <w:t xml:space="preserve"> </w:t>
      </w:r>
      <w:r>
        <w:t>easy</w:t>
      </w:r>
      <w:r>
        <w:rPr>
          <w:spacing w:val="-4"/>
        </w:rPr>
        <w:t xml:space="preserve"> </w:t>
      </w:r>
      <w:r>
        <w:t>to</w:t>
      </w:r>
      <w:r>
        <w:rPr>
          <w:spacing w:val="-4"/>
        </w:rPr>
        <w:t xml:space="preserve"> </w:t>
      </w:r>
      <w:r>
        <w:t>calculate,</w:t>
      </w:r>
      <w:r>
        <w:rPr>
          <w:spacing w:val="-5"/>
        </w:rPr>
        <w:t xml:space="preserve"> </w:t>
      </w:r>
      <w:r>
        <w:t>so</w:t>
      </w:r>
      <w:r>
        <w:rPr>
          <w:spacing w:val="-4"/>
        </w:rPr>
        <w:t xml:space="preserve"> </w:t>
      </w:r>
      <w:r>
        <w:t>they should also be removed. This leads to the fact that out of these 53 at least a couple of numbers will remain, and an image with exactly the same color may raise suspicion even among average users.</w:t>
      </w:r>
    </w:p>
    <w:p w:rsidR="00FB3F32" w:rsidRDefault="00000000">
      <w:pPr>
        <w:pStyle w:val="BodyText"/>
        <w:spacing w:line="252" w:lineRule="auto"/>
        <w:ind w:right="533" w:firstLine="425"/>
      </w:pPr>
      <w:r>
        <w:t>Therefore, there put forward a method of creating a table that contains 256 prime numbers</w:t>
      </w:r>
      <w:r>
        <w:rPr>
          <w:spacing w:val="-11"/>
        </w:rPr>
        <w:t xml:space="preserve"> </w:t>
      </w:r>
      <w:r>
        <w:t>in</w:t>
      </w:r>
      <w:r>
        <w:rPr>
          <w:spacing w:val="-11"/>
        </w:rPr>
        <w:t xml:space="preserve"> </w:t>
      </w:r>
      <w:r>
        <w:t>ascending</w:t>
      </w:r>
      <w:r>
        <w:rPr>
          <w:spacing w:val="-13"/>
        </w:rPr>
        <w:t xml:space="preserve"> </w:t>
      </w:r>
      <w:r>
        <w:t>order</w:t>
      </w:r>
      <w:r>
        <w:rPr>
          <w:spacing w:val="-11"/>
        </w:rPr>
        <w:t xml:space="preserve"> </w:t>
      </w:r>
      <w:r>
        <w:t>is.</w:t>
      </w:r>
      <w:r>
        <w:rPr>
          <w:spacing w:val="-12"/>
        </w:rPr>
        <w:t xml:space="preserve"> </w:t>
      </w:r>
      <w:r>
        <w:t>In</w:t>
      </w:r>
      <w:r>
        <w:rPr>
          <w:spacing w:val="-10"/>
        </w:rPr>
        <w:t xml:space="preserve"> </w:t>
      </w:r>
      <w:r>
        <w:t>this</w:t>
      </w:r>
      <w:r>
        <w:rPr>
          <w:spacing w:val="-11"/>
        </w:rPr>
        <w:t xml:space="preserve"> </w:t>
      </w:r>
      <w:r>
        <w:t>case</w:t>
      </w:r>
      <w:r>
        <w:rPr>
          <w:spacing w:val="-14"/>
        </w:rPr>
        <w:t xml:space="preserve"> </w:t>
      </w:r>
      <w:r>
        <w:t>you</w:t>
      </w:r>
      <w:r>
        <w:rPr>
          <w:spacing w:val="-11"/>
        </w:rPr>
        <w:t xml:space="preserve"> </w:t>
      </w:r>
      <w:r>
        <w:t>and</w:t>
      </w:r>
      <w:r>
        <w:rPr>
          <w:spacing w:val="-11"/>
        </w:rPr>
        <w:t xml:space="preserve"> </w:t>
      </w:r>
      <w:r>
        <w:t>your</w:t>
      </w:r>
      <w:r>
        <w:rPr>
          <w:spacing w:val="-11"/>
        </w:rPr>
        <w:t xml:space="preserve"> </w:t>
      </w:r>
      <w:r>
        <w:t>interlocutor</w:t>
      </w:r>
      <w:r>
        <w:rPr>
          <w:spacing w:val="-11"/>
        </w:rPr>
        <w:t xml:space="preserve"> </w:t>
      </w:r>
      <w:r>
        <w:t>are</w:t>
      </w:r>
      <w:r>
        <w:rPr>
          <w:spacing w:val="-11"/>
        </w:rPr>
        <w:t xml:space="preserve"> </w:t>
      </w:r>
      <w:r>
        <w:t>able</w:t>
      </w:r>
      <w:r>
        <w:rPr>
          <w:spacing w:val="-11"/>
        </w:rPr>
        <w:t xml:space="preserve"> </w:t>
      </w:r>
      <w:r>
        <w:t>to</w:t>
      </w:r>
      <w:r>
        <w:rPr>
          <w:spacing w:val="-11"/>
        </w:rPr>
        <w:t xml:space="preserve"> </w:t>
      </w:r>
      <w:r>
        <w:t>choose any open image, and even maybe more than one. Furthermore, this solution has a particular advantage as we do not have to take only prime numbers as in the first method, which will significantly increase possible variations, and as a consequence will increase the level of protection of the offered method.</w:t>
      </w:r>
    </w:p>
    <w:p w:rsidR="00FB3F32" w:rsidRDefault="00000000">
      <w:pPr>
        <w:pStyle w:val="BodyText"/>
        <w:spacing w:before="1" w:line="249" w:lineRule="auto"/>
        <w:ind w:right="532" w:firstLine="425"/>
      </w:pPr>
      <w:r>
        <w:t>There is an example in which mixing means taking a pixel from an open image, separately adding the corresponding color from the rgb of the closed and open image according</w:t>
      </w:r>
      <w:r>
        <w:rPr>
          <w:spacing w:val="-8"/>
        </w:rPr>
        <w:t xml:space="preserve"> </w:t>
      </w:r>
      <w:r>
        <w:t>to</w:t>
      </w:r>
      <w:r>
        <w:rPr>
          <w:spacing w:val="-8"/>
        </w:rPr>
        <w:t xml:space="preserve"> </w:t>
      </w:r>
      <w:r>
        <w:t>the</w:t>
      </w:r>
      <w:r>
        <w:rPr>
          <w:spacing w:val="-9"/>
        </w:rPr>
        <w:t xml:space="preserve"> </w:t>
      </w:r>
      <w:r>
        <w:t>formula</w:t>
      </w:r>
      <w:r>
        <w:rPr>
          <w:spacing w:val="-9"/>
        </w:rPr>
        <w:t xml:space="preserve"> </w:t>
      </w:r>
      <w:r>
        <w:t>(</w:t>
      </w:r>
      <w:r>
        <w:rPr>
          <w:rFonts w:ascii="Symbola" w:eastAsia="Symbola"/>
        </w:rPr>
        <w:t>𝑔</w:t>
      </w:r>
      <w:r>
        <w:rPr>
          <w:rFonts w:ascii="Symbola" w:eastAsia="Symbola"/>
          <w:vertAlign w:val="superscript"/>
        </w:rPr>
        <w:t>𝑘</w:t>
      </w:r>
      <w:r>
        <w:t>mod</w:t>
      </w:r>
      <w:r>
        <w:rPr>
          <w:spacing w:val="-8"/>
        </w:rPr>
        <w:t xml:space="preserve"> </w:t>
      </w:r>
      <w:r>
        <w:t>n)mod</w:t>
      </w:r>
      <w:r>
        <w:rPr>
          <w:spacing w:val="-8"/>
        </w:rPr>
        <w:t xml:space="preserve"> </w:t>
      </w:r>
      <w:r>
        <w:t>256,</w:t>
      </w:r>
      <w:r>
        <w:rPr>
          <w:spacing w:val="-9"/>
        </w:rPr>
        <w:t xml:space="preserve"> </w:t>
      </w:r>
      <w:r>
        <w:t>where</w:t>
      </w:r>
      <w:r>
        <w:rPr>
          <w:spacing w:val="-6"/>
        </w:rPr>
        <w:t xml:space="preserve"> </w:t>
      </w:r>
      <w:r>
        <w:rPr>
          <w:i/>
        </w:rPr>
        <w:t>n</w:t>
      </w:r>
      <w:r>
        <w:rPr>
          <w:i/>
          <w:spacing w:val="-8"/>
        </w:rPr>
        <w:t xml:space="preserve"> </w:t>
      </w:r>
      <w:r>
        <w:t>is</w:t>
      </w:r>
      <w:r>
        <w:rPr>
          <w:spacing w:val="-8"/>
        </w:rPr>
        <w:t xml:space="preserve"> </w:t>
      </w:r>
      <w:r>
        <w:t>a</w:t>
      </w:r>
      <w:r>
        <w:rPr>
          <w:spacing w:val="-9"/>
        </w:rPr>
        <w:t xml:space="preserve"> </w:t>
      </w:r>
      <w:r>
        <w:t>prime</w:t>
      </w:r>
      <w:r>
        <w:rPr>
          <w:spacing w:val="-9"/>
        </w:rPr>
        <w:t xml:space="preserve"> </w:t>
      </w:r>
      <w:r>
        <w:t>number</w:t>
      </w:r>
      <w:r>
        <w:rPr>
          <w:spacing w:val="-9"/>
        </w:rPr>
        <w:t xml:space="preserve"> </w:t>
      </w:r>
      <w:r>
        <w:t>from</w:t>
      </w:r>
      <w:r>
        <w:rPr>
          <w:spacing w:val="-9"/>
        </w:rPr>
        <w:t xml:space="preserve"> </w:t>
      </w:r>
      <w:r>
        <w:t>the</w:t>
      </w:r>
      <w:r>
        <w:rPr>
          <w:spacing w:val="-9"/>
        </w:rPr>
        <w:t xml:space="preserve"> </w:t>
      </w:r>
      <w:r>
        <w:t>table with</w:t>
      </w:r>
      <w:r>
        <w:rPr>
          <w:spacing w:val="-1"/>
        </w:rPr>
        <w:t xml:space="preserve"> </w:t>
      </w:r>
      <w:r>
        <w:t>the</w:t>
      </w:r>
      <w:r>
        <w:rPr>
          <w:spacing w:val="-5"/>
        </w:rPr>
        <w:t xml:space="preserve"> </w:t>
      </w:r>
      <w:r>
        <w:t>corresponding</w:t>
      </w:r>
      <w:r>
        <w:rPr>
          <w:spacing w:val="-1"/>
        </w:rPr>
        <w:t xml:space="preserve"> </w:t>
      </w:r>
      <w:r>
        <w:t>index,</w:t>
      </w:r>
      <w:r>
        <w:rPr>
          <w:spacing w:val="-3"/>
        </w:rPr>
        <w:t xml:space="preserve"> </w:t>
      </w:r>
      <w:r>
        <w:t>which</w:t>
      </w:r>
      <w:r>
        <w:rPr>
          <w:spacing w:val="-3"/>
        </w:rPr>
        <w:t xml:space="preserve"> </w:t>
      </w:r>
      <w:r>
        <w:t>is</w:t>
      </w:r>
      <w:r>
        <w:rPr>
          <w:spacing w:val="-1"/>
        </w:rPr>
        <w:t xml:space="preserve"> </w:t>
      </w:r>
      <w:r>
        <w:t>equal</w:t>
      </w:r>
      <w:r>
        <w:rPr>
          <w:spacing w:val="-5"/>
        </w:rPr>
        <w:t xml:space="preserve"> </w:t>
      </w:r>
      <w:r>
        <w:t>to</w:t>
      </w:r>
      <w:r>
        <w:rPr>
          <w:spacing w:val="-5"/>
        </w:rPr>
        <w:t xml:space="preserve"> </w:t>
      </w:r>
      <w:r>
        <w:t>the</w:t>
      </w:r>
      <w:r>
        <w:rPr>
          <w:spacing w:val="-5"/>
        </w:rPr>
        <w:t xml:space="preserve"> </w:t>
      </w:r>
      <w:r>
        <w:t>value</w:t>
      </w:r>
      <w:r>
        <w:rPr>
          <w:spacing w:val="-5"/>
        </w:rPr>
        <w:t xml:space="preserve"> </w:t>
      </w:r>
      <w:r>
        <w:t>of</w:t>
      </w:r>
      <w:r>
        <w:rPr>
          <w:spacing w:val="-5"/>
        </w:rPr>
        <w:t xml:space="preserve"> </w:t>
      </w:r>
      <w:r>
        <w:t>the</w:t>
      </w:r>
      <w:r>
        <w:rPr>
          <w:spacing w:val="-5"/>
        </w:rPr>
        <w:t xml:space="preserve"> </w:t>
      </w:r>
      <w:r>
        <w:t>base</w:t>
      </w:r>
      <w:r>
        <w:rPr>
          <w:spacing w:val="-2"/>
        </w:rPr>
        <w:t xml:space="preserve"> </w:t>
      </w:r>
      <w:r>
        <w:t>color</w:t>
      </w:r>
      <w:r>
        <w:rPr>
          <w:spacing w:val="-5"/>
        </w:rPr>
        <w:t xml:space="preserve"> </w:t>
      </w:r>
      <w:r>
        <w:t>in</w:t>
      </w:r>
      <w:r>
        <w:rPr>
          <w:spacing w:val="-3"/>
        </w:rPr>
        <w:t xml:space="preserve"> </w:t>
      </w:r>
      <w:r>
        <w:t>the</w:t>
      </w:r>
      <w:r>
        <w:rPr>
          <w:spacing w:val="-5"/>
        </w:rPr>
        <w:t xml:space="preserve"> </w:t>
      </w:r>
      <w:r>
        <w:t xml:space="preserve">open image, </w:t>
      </w:r>
      <w:r>
        <w:rPr>
          <w:i/>
        </w:rPr>
        <w:t xml:space="preserve">k </w:t>
      </w:r>
      <w:r>
        <w:t xml:space="preserve">is the value of the base color in closed + 1 (to avoid the 0 power), </w:t>
      </w:r>
      <w:r>
        <w:rPr>
          <w:i/>
        </w:rPr>
        <w:t xml:space="preserve">g </w:t>
      </w:r>
      <w:r>
        <w:t>is the product of the values from the table with indices equal to the other two values of the base colors in the open image.</w:t>
      </w:r>
    </w:p>
    <w:p w:rsidR="00FB3F32" w:rsidRDefault="00000000">
      <w:pPr>
        <w:pStyle w:val="BodyText"/>
        <w:spacing w:before="3" w:line="252" w:lineRule="auto"/>
        <w:ind w:right="533" w:firstLine="425"/>
      </w:pPr>
      <w:r>
        <w:t>There</w:t>
      </w:r>
      <w:r>
        <w:rPr>
          <w:spacing w:val="-2"/>
        </w:rPr>
        <w:t xml:space="preserve"> </w:t>
      </w:r>
      <w:r>
        <w:t>is</w:t>
      </w:r>
      <w:r>
        <w:rPr>
          <w:spacing w:val="-1"/>
        </w:rPr>
        <w:t xml:space="preserve"> </w:t>
      </w:r>
      <w:r>
        <w:t>given</w:t>
      </w:r>
      <w:r>
        <w:rPr>
          <w:spacing w:val="-1"/>
        </w:rPr>
        <w:t xml:space="preserve"> </w:t>
      </w:r>
      <w:r>
        <w:t>an</w:t>
      </w:r>
      <w:r>
        <w:rPr>
          <w:spacing w:val="-1"/>
        </w:rPr>
        <w:t xml:space="preserve"> </w:t>
      </w:r>
      <w:r>
        <w:t>example</w:t>
      </w:r>
      <w:r>
        <w:rPr>
          <w:spacing w:val="-2"/>
        </w:rPr>
        <w:t xml:space="preserve"> </w:t>
      </w:r>
      <w:r>
        <w:t>of</w:t>
      </w:r>
      <w:r>
        <w:rPr>
          <w:spacing w:val="-5"/>
        </w:rPr>
        <w:t xml:space="preserve"> </w:t>
      </w:r>
      <w:r>
        <w:t>Alice</w:t>
      </w:r>
      <w:r>
        <w:rPr>
          <w:spacing w:val="-2"/>
        </w:rPr>
        <w:t xml:space="preserve"> </w:t>
      </w:r>
      <w:r>
        <w:t>and</w:t>
      </w:r>
      <w:r>
        <w:rPr>
          <w:spacing w:val="-1"/>
        </w:rPr>
        <w:t xml:space="preserve"> </w:t>
      </w:r>
      <w:r>
        <w:t>Bob</w:t>
      </w:r>
      <w:r>
        <w:rPr>
          <w:spacing w:val="-1"/>
        </w:rPr>
        <w:t xml:space="preserve"> </w:t>
      </w:r>
      <w:r>
        <w:t>to</w:t>
      </w:r>
      <w:r>
        <w:rPr>
          <w:spacing w:val="-1"/>
        </w:rPr>
        <w:t xml:space="preserve"> </w:t>
      </w:r>
      <w:r>
        <w:t>consider.</w:t>
      </w:r>
      <w:r>
        <w:rPr>
          <w:spacing w:val="-3"/>
        </w:rPr>
        <w:t xml:space="preserve"> </w:t>
      </w:r>
      <w:r>
        <w:t>If</w:t>
      </w:r>
      <w:r>
        <w:rPr>
          <w:spacing w:val="-2"/>
        </w:rPr>
        <w:t xml:space="preserve"> </w:t>
      </w:r>
      <w:r>
        <w:t>to</w:t>
      </w:r>
      <w:r>
        <w:rPr>
          <w:spacing w:val="-1"/>
        </w:rPr>
        <w:t xml:space="preserve"> </w:t>
      </w:r>
      <w:r>
        <w:t>put</w:t>
      </w:r>
      <w:r>
        <w:rPr>
          <w:spacing w:val="-1"/>
        </w:rPr>
        <w:t xml:space="preserve"> </w:t>
      </w:r>
      <w:r>
        <w:t>it</w:t>
      </w:r>
      <w:r>
        <w:rPr>
          <w:spacing w:val="-4"/>
        </w:rPr>
        <w:t xml:space="preserve"> </w:t>
      </w:r>
      <w:r>
        <w:t>briefly,</w:t>
      </w:r>
      <w:r>
        <w:rPr>
          <w:spacing w:val="-3"/>
        </w:rPr>
        <w:t xml:space="preserve"> </w:t>
      </w:r>
      <w:r>
        <w:t>Figure 1</w:t>
      </w:r>
      <w:r>
        <w:rPr>
          <w:spacing w:val="-2"/>
        </w:rPr>
        <w:t xml:space="preserve"> </w:t>
      </w:r>
      <w:r>
        <w:t>demonstrates</w:t>
      </w:r>
      <w:r>
        <w:rPr>
          <w:spacing w:val="-5"/>
        </w:rPr>
        <w:t xml:space="preserve"> </w:t>
      </w:r>
      <w:r>
        <w:t>how</w:t>
      </w:r>
      <w:r>
        <w:rPr>
          <w:spacing w:val="-4"/>
        </w:rPr>
        <w:t xml:space="preserve"> </w:t>
      </w:r>
      <w:r>
        <w:t>it</w:t>
      </w:r>
      <w:r>
        <w:rPr>
          <w:spacing w:val="-2"/>
        </w:rPr>
        <w:t xml:space="preserve"> </w:t>
      </w:r>
      <w:r>
        <w:t>works,</w:t>
      </w:r>
      <w:r>
        <w:rPr>
          <w:spacing w:val="-4"/>
        </w:rPr>
        <w:t xml:space="preserve"> </w:t>
      </w:r>
      <w:r>
        <w:t>with</w:t>
      </w:r>
      <w:r>
        <w:rPr>
          <w:spacing w:val="-6"/>
        </w:rPr>
        <w:t xml:space="preserve"> </w:t>
      </w:r>
      <w:r>
        <w:t>the</w:t>
      </w:r>
      <w:r>
        <w:rPr>
          <w:spacing w:val="-3"/>
        </w:rPr>
        <w:t xml:space="preserve"> </w:t>
      </w:r>
      <w:r>
        <w:t>remark</w:t>
      </w:r>
      <w:r>
        <w:rPr>
          <w:spacing w:val="-5"/>
        </w:rPr>
        <w:t xml:space="preserve"> </w:t>
      </w:r>
      <w:r>
        <w:t>that</w:t>
      </w:r>
      <w:r>
        <w:rPr>
          <w:spacing w:val="-6"/>
        </w:rPr>
        <w:t xml:space="preserve"> </w:t>
      </w:r>
      <w:r>
        <w:t>instead</w:t>
      </w:r>
      <w:r>
        <w:rPr>
          <w:spacing w:val="-6"/>
        </w:rPr>
        <w:t xml:space="preserve"> </w:t>
      </w:r>
      <w:r>
        <w:t>of</w:t>
      </w:r>
      <w:r>
        <w:rPr>
          <w:spacing w:val="-3"/>
        </w:rPr>
        <w:t xml:space="preserve"> </w:t>
      </w:r>
      <w:r>
        <w:t>four</w:t>
      </w:r>
      <w:r>
        <w:rPr>
          <w:spacing w:val="-3"/>
        </w:rPr>
        <w:t xml:space="preserve"> </w:t>
      </w:r>
      <w:r>
        <w:t>colors,</w:t>
      </w:r>
      <w:r>
        <w:rPr>
          <w:spacing w:val="-4"/>
        </w:rPr>
        <w:t xml:space="preserve"> </w:t>
      </w:r>
      <w:r>
        <w:t>all</w:t>
      </w:r>
      <w:r>
        <w:rPr>
          <w:spacing w:val="-2"/>
        </w:rPr>
        <w:t xml:space="preserve"> </w:t>
      </w:r>
      <w:r>
        <w:t>pixels</w:t>
      </w:r>
      <w:r>
        <w:rPr>
          <w:spacing w:val="-2"/>
        </w:rPr>
        <w:t xml:space="preserve"> </w:t>
      </w:r>
      <w:r>
        <w:t>are presented in the image.</w:t>
      </w:r>
    </w:p>
    <w:p w:rsidR="00FB3F32" w:rsidRDefault="00000000">
      <w:pPr>
        <w:pStyle w:val="BodyText"/>
        <w:spacing w:before="1" w:line="249" w:lineRule="auto"/>
        <w:ind w:right="540" w:firstLine="425"/>
      </w:pPr>
      <w:r>
        <w:t>That</w:t>
      </w:r>
      <w:r>
        <w:rPr>
          <w:spacing w:val="-18"/>
        </w:rPr>
        <w:t xml:space="preserve"> </w:t>
      </w:r>
      <w:r>
        <w:t>is,</w:t>
      </w:r>
      <w:r>
        <w:rPr>
          <w:spacing w:val="-17"/>
        </w:rPr>
        <w:t xml:space="preserve"> </w:t>
      </w:r>
      <w:r>
        <w:t>Bob</w:t>
      </w:r>
      <w:r>
        <w:rPr>
          <w:spacing w:val="-18"/>
        </w:rPr>
        <w:t xml:space="preserve"> </w:t>
      </w:r>
      <w:r>
        <w:t>takes</w:t>
      </w:r>
      <w:r>
        <w:rPr>
          <w:spacing w:val="-17"/>
        </w:rPr>
        <w:t xml:space="preserve"> </w:t>
      </w:r>
      <w:r>
        <w:t>and</w:t>
      </w:r>
      <w:r>
        <w:rPr>
          <w:spacing w:val="-18"/>
        </w:rPr>
        <w:t xml:space="preserve"> </w:t>
      </w:r>
      <w:r>
        <w:t>mixes</w:t>
      </w:r>
      <w:r>
        <w:rPr>
          <w:spacing w:val="-17"/>
        </w:rPr>
        <w:t xml:space="preserve"> </w:t>
      </w:r>
      <w:r>
        <w:t>his</w:t>
      </w:r>
      <w:r>
        <w:rPr>
          <w:spacing w:val="-18"/>
        </w:rPr>
        <w:t xml:space="preserve"> </w:t>
      </w:r>
      <w:r>
        <w:t>closed</w:t>
      </w:r>
      <w:r>
        <w:rPr>
          <w:spacing w:val="-17"/>
        </w:rPr>
        <w:t xml:space="preserve"> </w:t>
      </w:r>
      <w:r>
        <w:t>image</w:t>
      </w:r>
      <w:r>
        <w:rPr>
          <w:spacing w:val="-18"/>
        </w:rPr>
        <w:t xml:space="preserve"> </w:t>
      </w:r>
      <w:r>
        <w:t>with</w:t>
      </w:r>
      <w:r>
        <w:rPr>
          <w:spacing w:val="-17"/>
        </w:rPr>
        <w:t xml:space="preserve"> </w:t>
      </w:r>
      <w:r>
        <w:t>the</w:t>
      </w:r>
      <w:r>
        <w:rPr>
          <w:spacing w:val="-18"/>
        </w:rPr>
        <w:t xml:space="preserve"> </w:t>
      </w:r>
      <w:r>
        <w:t>open</w:t>
      </w:r>
      <w:r>
        <w:rPr>
          <w:spacing w:val="-17"/>
        </w:rPr>
        <w:t xml:space="preserve"> </w:t>
      </w:r>
      <w:r>
        <w:t>one,</w:t>
      </w:r>
      <w:r>
        <w:rPr>
          <w:spacing w:val="-18"/>
        </w:rPr>
        <w:t xml:space="preserve"> </w:t>
      </w:r>
      <w:r>
        <w:t>and</w:t>
      </w:r>
      <w:r>
        <w:rPr>
          <w:spacing w:val="-17"/>
        </w:rPr>
        <w:t xml:space="preserve"> </w:t>
      </w:r>
      <w:r>
        <w:t>gets</w:t>
      </w:r>
      <w:r>
        <w:rPr>
          <w:spacing w:val="-18"/>
        </w:rPr>
        <w:t xml:space="preserve"> </w:t>
      </w:r>
      <w:r>
        <w:t>the</w:t>
      </w:r>
      <w:r>
        <w:rPr>
          <w:spacing w:val="-17"/>
        </w:rPr>
        <w:t xml:space="preserve"> </w:t>
      </w:r>
      <w:r>
        <w:t>image that he will send to Alice.</w:t>
      </w:r>
    </w:p>
    <w:p w:rsidR="00FB3F32" w:rsidRDefault="00000000">
      <w:pPr>
        <w:pStyle w:val="BodyText"/>
        <w:spacing w:before="5" w:line="252" w:lineRule="auto"/>
        <w:ind w:right="544" w:firstLine="425"/>
      </w:pPr>
      <w:r>
        <w:t>She, in her turn, performs the same operation and sends the public image mixed with her private key.</w:t>
      </w:r>
    </w:p>
    <w:p w:rsidR="00FB3F32" w:rsidRDefault="00000000">
      <w:pPr>
        <w:pStyle w:val="BodyText"/>
        <w:spacing w:before="1" w:line="252" w:lineRule="auto"/>
        <w:ind w:right="544" w:firstLine="425"/>
      </w:pPr>
      <w:r>
        <w:t>Next, Bob mixes his closed image with what Alice sent him, and she in her turn performs the same action with what Bob sent to her.</w:t>
      </w:r>
    </w:p>
    <w:p w:rsidR="00FB3F32" w:rsidRDefault="00000000">
      <w:pPr>
        <w:pStyle w:val="BodyText"/>
        <w:spacing w:before="1" w:line="252" w:lineRule="auto"/>
        <w:ind w:right="540" w:firstLine="425"/>
      </w:pPr>
      <w:r>
        <w:t>In this way, these two will receive the same images that they exchanged in an unsecured channel. That is, if an attacker intercepts all their messages, he will not receive the same image as these two.</w:t>
      </w:r>
    </w:p>
    <w:p w:rsidR="00FB3F32" w:rsidRDefault="00FB3F32">
      <w:pPr>
        <w:spacing w:line="252" w:lineRule="auto"/>
        <w:sectPr w:rsidR="00FB3F32">
          <w:pgSz w:w="11910" w:h="16840"/>
          <w:pgMar w:top="1000" w:right="600" w:bottom="280" w:left="900" w:header="717" w:footer="0" w:gutter="0"/>
          <w:cols w:space="720"/>
        </w:sectPr>
      </w:pPr>
    </w:p>
    <w:p w:rsidR="00FB3F32" w:rsidRDefault="00FB3F32">
      <w:pPr>
        <w:pStyle w:val="BodyText"/>
        <w:spacing w:before="199"/>
        <w:ind w:left="0"/>
        <w:jc w:val="left"/>
        <w:rPr>
          <w:sz w:val="20"/>
        </w:rPr>
      </w:pPr>
    </w:p>
    <w:p w:rsidR="00FB3F32" w:rsidRDefault="00000000">
      <w:pPr>
        <w:pStyle w:val="BodyText"/>
        <w:ind w:left="3604"/>
        <w:jc w:val="left"/>
        <w:rPr>
          <w:sz w:val="20"/>
        </w:rPr>
      </w:pPr>
      <w:r>
        <w:rPr>
          <w:noProof/>
          <w:sz w:val="20"/>
        </w:rPr>
        <w:drawing>
          <wp:inline distT="0" distB="0" distL="0" distR="0">
            <wp:extent cx="2065259" cy="533400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2065259" cy="5334000"/>
                    </a:xfrm>
                    <a:prstGeom prst="rect">
                      <a:avLst/>
                    </a:prstGeom>
                  </pic:spPr>
                </pic:pic>
              </a:graphicData>
            </a:graphic>
          </wp:inline>
        </w:drawing>
      </w:r>
    </w:p>
    <w:p w:rsidR="00FB3F32" w:rsidRDefault="00000000">
      <w:pPr>
        <w:pStyle w:val="BodyText"/>
        <w:spacing w:before="62"/>
        <w:ind w:left="124"/>
        <w:jc w:val="center"/>
      </w:pPr>
      <w:r>
        <w:t>Figure</w:t>
      </w:r>
      <w:r>
        <w:rPr>
          <w:spacing w:val="-8"/>
        </w:rPr>
        <w:t xml:space="preserve"> </w:t>
      </w:r>
      <w:r>
        <w:t>1</w:t>
      </w:r>
      <w:r>
        <w:rPr>
          <w:spacing w:val="-4"/>
        </w:rPr>
        <w:t xml:space="preserve"> </w:t>
      </w:r>
      <w:r>
        <w:t>–</w:t>
      </w:r>
      <w:r>
        <w:rPr>
          <w:spacing w:val="-6"/>
        </w:rPr>
        <w:t xml:space="preserve"> </w:t>
      </w:r>
      <w:r>
        <w:t>Visual</w:t>
      </w:r>
      <w:r>
        <w:rPr>
          <w:spacing w:val="-3"/>
        </w:rPr>
        <w:t xml:space="preserve"> </w:t>
      </w:r>
      <w:r>
        <w:t>demonstration</w:t>
      </w:r>
      <w:r>
        <w:rPr>
          <w:spacing w:val="-4"/>
        </w:rPr>
        <w:t xml:space="preserve"> </w:t>
      </w:r>
      <w:r>
        <w:t>of</w:t>
      </w:r>
      <w:r>
        <w:rPr>
          <w:spacing w:val="-5"/>
        </w:rPr>
        <w:t xml:space="preserve"> </w:t>
      </w:r>
      <w:r>
        <w:t>Diffie–Hellman</w:t>
      </w:r>
      <w:r>
        <w:rPr>
          <w:spacing w:val="-4"/>
        </w:rPr>
        <w:t xml:space="preserve"> </w:t>
      </w:r>
      <w:r>
        <w:t>method</w:t>
      </w:r>
      <w:r>
        <w:rPr>
          <w:spacing w:val="-3"/>
        </w:rPr>
        <w:t xml:space="preserve"> </w:t>
      </w:r>
      <w:r>
        <w:rPr>
          <w:spacing w:val="-4"/>
        </w:rPr>
        <w:t>work</w:t>
      </w:r>
    </w:p>
    <w:p w:rsidR="00FB3F32" w:rsidRDefault="00000000">
      <w:pPr>
        <w:pStyle w:val="BodyText"/>
        <w:spacing w:before="321"/>
        <w:ind w:right="540" w:firstLine="425"/>
      </w:pPr>
      <w:r>
        <w:t>The use of this method will allow users to create a set of images that will be incomprehensible to an average user, later on using this set for symmetric encryption of messages in the future.</w:t>
      </w:r>
    </w:p>
    <w:p w:rsidR="00FB3F32" w:rsidRDefault="00000000">
      <w:pPr>
        <w:spacing w:before="320"/>
        <w:ind w:left="658"/>
        <w:rPr>
          <w:b/>
          <w:sz w:val="24"/>
        </w:rPr>
      </w:pPr>
      <w:r>
        <w:rPr>
          <w:b/>
          <w:spacing w:val="-2"/>
          <w:sz w:val="24"/>
        </w:rPr>
        <w:t>References:</w:t>
      </w:r>
    </w:p>
    <w:p w:rsidR="00FB3F32" w:rsidRDefault="00000000">
      <w:pPr>
        <w:pStyle w:val="ListParagraph"/>
        <w:numPr>
          <w:ilvl w:val="0"/>
          <w:numId w:val="102"/>
        </w:numPr>
        <w:tabs>
          <w:tab w:val="left" w:pos="901"/>
        </w:tabs>
        <w:ind w:right="530" w:firstLine="425"/>
        <w:jc w:val="both"/>
        <w:rPr>
          <w:sz w:val="24"/>
        </w:rPr>
      </w:pPr>
      <w:r>
        <w:rPr>
          <w:sz w:val="24"/>
        </w:rPr>
        <w:t xml:space="preserve">Rise Above Research Estimates that 1.13 Trillion Photos Will Still be Taken in 2020 (2020). Retrieved from: https://riseaboveresearch.com/rise-above-research-estimates-that-1-13-trillion- </w:t>
      </w:r>
      <w:r>
        <w:rPr>
          <w:spacing w:val="-2"/>
          <w:sz w:val="24"/>
        </w:rPr>
        <w:t>photos-will-still-be-taken-in-2020/</w:t>
      </w:r>
    </w:p>
    <w:p w:rsidR="00FB3F32" w:rsidRDefault="00000000">
      <w:pPr>
        <w:pStyle w:val="ListParagraph"/>
        <w:numPr>
          <w:ilvl w:val="0"/>
          <w:numId w:val="102"/>
        </w:numPr>
        <w:tabs>
          <w:tab w:val="left" w:pos="921"/>
        </w:tabs>
        <w:ind w:right="534" w:firstLine="425"/>
        <w:rPr>
          <w:sz w:val="24"/>
        </w:rPr>
      </w:pPr>
      <w:r>
        <w:rPr>
          <w:sz w:val="24"/>
        </w:rPr>
        <w:t>Kontsevoy E. (2020). Comparing SSH Keys - RSA, DSA, ECDSA, or EdDSA? Retrieved</w:t>
      </w:r>
      <w:r>
        <w:rPr>
          <w:spacing w:val="80"/>
          <w:sz w:val="24"/>
        </w:rPr>
        <w:t xml:space="preserve"> </w:t>
      </w:r>
      <w:r>
        <w:rPr>
          <w:sz w:val="24"/>
        </w:rPr>
        <w:t>from: https://goteleport.com/blog/comparing-ssh-keys/</w:t>
      </w:r>
    </w:p>
    <w:p w:rsidR="00FB3F32" w:rsidRDefault="00000000">
      <w:pPr>
        <w:pStyle w:val="ListParagraph"/>
        <w:numPr>
          <w:ilvl w:val="0"/>
          <w:numId w:val="102"/>
        </w:numPr>
        <w:tabs>
          <w:tab w:val="left" w:pos="889"/>
        </w:tabs>
        <w:ind w:right="535" w:firstLine="425"/>
        <w:rPr>
          <w:sz w:val="24"/>
        </w:rPr>
      </w:pPr>
      <w:r>
        <w:rPr>
          <w:sz w:val="24"/>
        </w:rPr>
        <w:t>Zhang</w:t>
      </w:r>
      <w:r>
        <w:rPr>
          <w:spacing w:val="-7"/>
          <w:sz w:val="24"/>
        </w:rPr>
        <w:t xml:space="preserve"> </w:t>
      </w:r>
      <w:r>
        <w:rPr>
          <w:sz w:val="24"/>
        </w:rPr>
        <w:t>X</w:t>
      </w:r>
      <w:r>
        <w:rPr>
          <w:spacing w:val="-10"/>
          <w:sz w:val="24"/>
        </w:rPr>
        <w:t xml:space="preserve"> </w:t>
      </w:r>
      <w:r>
        <w:rPr>
          <w:sz w:val="24"/>
        </w:rPr>
        <w:t>&amp;</w:t>
      </w:r>
      <w:r>
        <w:rPr>
          <w:spacing w:val="-7"/>
          <w:sz w:val="24"/>
        </w:rPr>
        <w:t xml:space="preserve"> </w:t>
      </w:r>
      <w:r>
        <w:rPr>
          <w:sz w:val="24"/>
        </w:rPr>
        <w:t>Wang</w:t>
      </w:r>
      <w:r>
        <w:rPr>
          <w:spacing w:val="-8"/>
          <w:sz w:val="24"/>
        </w:rPr>
        <w:t xml:space="preserve"> </w:t>
      </w:r>
      <w:r>
        <w:rPr>
          <w:sz w:val="24"/>
        </w:rPr>
        <w:t>S.</w:t>
      </w:r>
      <w:r>
        <w:rPr>
          <w:spacing w:val="-10"/>
          <w:sz w:val="24"/>
        </w:rPr>
        <w:t xml:space="preserve"> </w:t>
      </w:r>
      <w:r>
        <w:rPr>
          <w:sz w:val="24"/>
        </w:rPr>
        <w:t>(2005).</w:t>
      </w:r>
      <w:r>
        <w:rPr>
          <w:spacing w:val="-10"/>
          <w:sz w:val="24"/>
        </w:rPr>
        <w:t xml:space="preserve"> </w:t>
      </w:r>
      <w:r>
        <w:rPr>
          <w:sz w:val="24"/>
        </w:rPr>
        <w:t>Steganography</w:t>
      </w:r>
      <w:r>
        <w:rPr>
          <w:spacing w:val="-10"/>
          <w:sz w:val="24"/>
        </w:rPr>
        <w:t xml:space="preserve"> </w:t>
      </w:r>
      <w:r>
        <w:rPr>
          <w:sz w:val="24"/>
        </w:rPr>
        <w:t>using</w:t>
      </w:r>
      <w:r>
        <w:rPr>
          <w:spacing w:val="-10"/>
          <w:sz w:val="24"/>
        </w:rPr>
        <w:t xml:space="preserve"> </w:t>
      </w:r>
      <w:r>
        <w:rPr>
          <w:sz w:val="24"/>
        </w:rPr>
        <w:t>multiple-base</w:t>
      </w:r>
      <w:r>
        <w:rPr>
          <w:spacing w:val="-10"/>
          <w:sz w:val="24"/>
        </w:rPr>
        <w:t xml:space="preserve"> </w:t>
      </w:r>
      <w:r>
        <w:rPr>
          <w:sz w:val="24"/>
        </w:rPr>
        <w:t>notational</w:t>
      </w:r>
      <w:r>
        <w:rPr>
          <w:spacing w:val="-9"/>
          <w:sz w:val="24"/>
        </w:rPr>
        <w:t xml:space="preserve"> </w:t>
      </w:r>
      <w:r>
        <w:rPr>
          <w:sz w:val="24"/>
        </w:rPr>
        <w:t>system</w:t>
      </w:r>
      <w:r>
        <w:rPr>
          <w:spacing w:val="-9"/>
          <w:sz w:val="24"/>
        </w:rPr>
        <w:t xml:space="preserve"> </w:t>
      </w:r>
      <w:r>
        <w:rPr>
          <w:sz w:val="24"/>
        </w:rPr>
        <w:t>and</w:t>
      </w:r>
      <w:r>
        <w:rPr>
          <w:spacing w:val="-10"/>
          <w:sz w:val="24"/>
        </w:rPr>
        <w:t xml:space="preserve"> </w:t>
      </w:r>
      <w:r>
        <w:rPr>
          <w:sz w:val="24"/>
        </w:rPr>
        <w:t xml:space="preserve">human vision sensitivity. </w:t>
      </w:r>
      <w:r>
        <w:rPr>
          <w:i/>
          <w:sz w:val="24"/>
        </w:rPr>
        <w:t>IEEE Signal Processing Letters</w:t>
      </w:r>
      <w:r>
        <w:rPr>
          <w:sz w:val="24"/>
        </w:rPr>
        <w:t>, 12(1), pp.67-70.</w:t>
      </w:r>
    </w:p>
    <w:p w:rsidR="00FB3F32" w:rsidRDefault="00000000">
      <w:pPr>
        <w:pStyle w:val="ListParagraph"/>
        <w:numPr>
          <w:ilvl w:val="0"/>
          <w:numId w:val="102"/>
        </w:numPr>
        <w:tabs>
          <w:tab w:val="left" w:pos="932"/>
        </w:tabs>
        <w:ind w:right="532" w:firstLine="425"/>
        <w:rPr>
          <w:sz w:val="24"/>
        </w:rPr>
      </w:pPr>
      <w:r>
        <w:rPr>
          <w:sz w:val="24"/>
        </w:rPr>
        <w:t>Odii.</w:t>
      </w:r>
      <w:r>
        <w:rPr>
          <w:spacing w:val="34"/>
          <w:sz w:val="24"/>
        </w:rPr>
        <w:t xml:space="preserve"> </w:t>
      </w:r>
      <w:r>
        <w:rPr>
          <w:sz w:val="24"/>
        </w:rPr>
        <w:t>J.</w:t>
      </w:r>
      <w:r>
        <w:rPr>
          <w:spacing w:val="34"/>
          <w:sz w:val="24"/>
        </w:rPr>
        <w:t xml:space="preserve"> </w:t>
      </w:r>
      <w:r>
        <w:rPr>
          <w:sz w:val="24"/>
        </w:rPr>
        <w:t>N.,</w:t>
      </w:r>
      <w:r>
        <w:rPr>
          <w:spacing w:val="36"/>
          <w:sz w:val="24"/>
        </w:rPr>
        <w:t xml:space="preserve"> </w:t>
      </w:r>
      <w:r>
        <w:rPr>
          <w:sz w:val="24"/>
        </w:rPr>
        <w:t>Hampo</w:t>
      </w:r>
      <w:r>
        <w:rPr>
          <w:spacing w:val="36"/>
          <w:sz w:val="24"/>
        </w:rPr>
        <w:t xml:space="preserve"> </w:t>
      </w:r>
      <w:r>
        <w:rPr>
          <w:sz w:val="24"/>
        </w:rPr>
        <w:t>J.</w:t>
      </w:r>
      <w:r>
        <w:rPr>
          <w:spacing w:val="33"/>
          <w:sz w:val="24"/>
        </w:rPr>
        <w:t xml:space="preserve"> </w:t>
      </w:r>
      <w:r>
        <w:rPr>
          <w:sz w:val="24"/>
        </w:rPr>
        <w:t>A.</w:t>
      </w:r>
      <w:r>
        <w:rPr>
          <w:spacing w:val="33"/>
          <w:sz w:val="24"/>
        </w:rPr>
        <w:t xml:space="preserve"> </w:t>
      </w:r>
      <w:r>
        <w:rPr>
          <w:sz w:val="24"/>
        </w:rPr>
        <w:t>C.,</w:t>
      </w:r>
      <w:r>
        <w:rPr>
          <w:spacing w:val="36"/>
          <w:sz w:val="24"/>
        </w:rPr>
        <w:t xml:space="preserve"> </w:t>
      </w:r>
      <w:r>
        <w:rPr>
          <w:sz w:val="24"/>
        </w:rPr>
        <w:t>Okpalla</w:t>
      </w:r>
      <w:r>
        <w:rPr>
          <w:spacing w:val="32"/>
          <w:sz w:val="24"/>
        </w:rPr>
        <w:t xml:space="preserve"> </w:t>
      </w:r>
      <w:r>
        <w:rPr>
          <w:sz w:val="24"/>
        </w:rPr>
        <w:t>C.</w:t>
      </w:r>
      <w:r>
        <w:rPr>
          <w:spacing w:val="35"/>
          <w:sz w:val="24"/>
        </w:rPr>
        <w:t xml:space="preserve"> </w:t>
      </w:r>
      <w:r>
        <w:rPr>
          <w:sz w:val="24"/>
        </w:rPr>
        <w:t>L</w:t>
      </w:r>
      <w:r>
        <w:rPr>
          <w:spacing w:val="37"/>
          <w:sz w:val="24"/>
        </w:rPr>
        <w:t xml:space="preserve"> </w:t>
      </w:r>
      <w:r>
        <w:rPr>
          <w:sz w:val="24"/>
        </w:rPr>
        <w:t>&amp;</w:t>
      </w:r>
      <w:r>
        <w:rPr>
          <w:spacing w:val="34"/>
          <w:sz w:val="24"/>
        </w:rPr>
        <w:t xml:space="preserve"> </w:t>
      </w:r>
      <w:r>
        <w:rPr>
          <w:sz w:val="24"/>
        </w:rPr>
        <w:t>Onukwugha</w:t>
      </w:r>
      <w:r>
        <w:rPr>
          <w:spacing w:val="34"/>
          <w:sz w:val="24"/>
        </w:rPr>
        <w:t xml:space="preserve"> </w:t>
      </w:r>
      <w:r>
        <w:rPr>
          <w:sz w:val="24"/>
        </w:rPr>
        <w:t>C.G.</w:t>
      </w:r>
      <w:r>
        <w:rPr>
          <w:spacing w:val="33"/>
          <w:sz w:val="24"/>
        </w:rPr>
        <w:t xml:space="preserve"> </w:t>
      </w:r>
      <w:r>
        <w:rPr>
          <w:sz w:val="24"/>
        </w:rPr>
        <w:t>(2019).</w:t>
      </w:r>
      <w:r>
        <w:rPr>
          <w:spacing w:val="34"/>
          <w:sz w:val="24"/>
        </w:rPr>
        <w:t xml:space="preserve"> </w:t>
      </w:r>
      <w:r>
        <w:rPr>
          <w:sz w:val="24"/>
        </w:rPr>
        <w:t>Hybridization</w:t>
      </w:r>
      <w:r>
        <w:rPr>
          <w:spacing w:val="34"/>
          <w:sz w:val="24"/>
        </w:rPr>
        <w:t xml:space="preserve"> </w:t>
      </w:r>
      <w:r>
        <w:rPr>
          <w:sz w:val="24"/>
        </w:rPr>
        <w:t xml:space="preserve">of Cryptography and Steganography for Information Security. </w:t>
      </w:r>
      <w:r>
        <w:rPr>
          <w:i/>
          <w:sz w:val="24"/>
        </w:rPr>
        <w:t>Futo Journal</w:t>
      </w:r>
      <w:r>
        <w:rPr>
          <w:sz w:val="24"/>
        </w:rPr>
        <w:t>, 5(2), pp. 227-234.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5"/>
        </w:rPr>
        <w:t xml:space="preserve"> </w:t>
      </w:r>
      <w:r>
        <w:t>Anna</w:t>
      </w:r>
      <w:r>
        <w:rPr>
          <w:spacing w:val="-2"/>
        </w:rPr>
        <w:t xml:space="preserve"> Buzyurova</w:t>
      </w:r>
    </w:p>
    <w:p w:rsidR="00FB3F32" w:rsidRDefault="00000000">
      <w:pPr>
        <w:pStyle w:val="BodyText"/>
        <w:spacing w:before="2" w:line="322" w:lineRule="exact"/>
        <w:jc w:val="left"/>
      </w:pPr>
      <w:r>
        <w:t>Master’s</w:t>
      </w:r>
      <w:r>
        <w:rPr>
          <w:spacing w:val="-6"/>
        </w:rPr>
        <w:t xml:space="preserve"> </w:t>
      </w:r>
      <w:r>
        <w:t>student</w:t>
      </w:r>
      <w:r>
        <w:rPr>
          <w:spacing w:val="-3"/>
        </w:rPr>
        <w:t xml:space="preserve"> </w:t>
      </w:r>
      <w:r>
        <w:t>of</w:t>
      </w:r>
      <w:r>
        <w:rPr>
          <w:spacing w:val="-8"/>
        </w:rPr>
        <w:t xml:space="preserve"> </w:t>
      </w:r>
      <w:r>
        <w:t>the</w:t>
      </w:r>
      <w:r>
        <w:rPr>
          <w:spacing w:val="-2"/>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Nikolay</w:t>
      </w:r>
      <w:r>
        <w:rPr>
          <w:spacing w:val="-8"/>
        </w:rPr>
        <w:t xml:space="preserve"> </w:t>
      </w:r>
      <w:r>
        <w:rPr>
          <w:spacing w:val="-2"/>
        </w:rPr>
        <w:t>Kiktev</w:t>
      </w:r>
    </w:p>
    <w:p w:rsidR="00FB3F32" w:rsidRDefault="00000000">
      <w:pPr>
        <w:pStyle w:val="BodyText"/>
        <w:ind w:right="648"/>
        <w:jc w:val="left"/>
      </w:pPr>
      <w:r>
        <w:t>Candidate</w:t>
      </w:r>
      <w:r>
        <w:rPr>
          <w:spacing w:val="-3"/>
        </w:rPr>
        <w:t xml:space="preserve"> </w:t>
      </w:r>
      <w:r>
        <w:t>of</w:t>
      </w:r>
      <w:r>
        <w:rPr>
          <w:spacing w:val="-3"/>
        </w:rPr>
        <w:t xml:space="preserve"> </w:t>
      </w:r>
      <w:r>
        <w:t>Technical</w:t>
      </w:r>
      <w:r>
        <w:rPr>
          <w:spacing w:val="-2"/>
        </w:rPr>
        <w:t xml:space="preserve"> </w:t>
      </w:r>
      <w:r>
        <w:t>Sciences,</w:t>
      </w:r>
      <w:r>
        <w:rPr>
          <w:spacing w:val="-7"/>
        </w:rPr>
        <w:t xml:space="preserve"> </w:t>
      </w:r>
      <w:r>
        <w:t>Associate</w:t>
      </w:r>
      <w:r>
        <w:rPr>
          <w:spacing w:val="-3"/>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6"/>
        </w:rPr>
        <w:t xml:space="preserve"> </w:t>
      </w:r>
      <w:r>
        <w:t>of Intellectual Technologies</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344" w:hanging="1044"/>
      </w:pPr>
      <w:r>
        <w:t>USE</w:t>
      </w:r>
      <w:r>
        <w:rPr>
          <w:spacing w:val="-4"/>
        </w:rPr>
        <w:t xml:space="preserve"> </w:t>
      </w:r>
      <w:r>
        <w:t>OF</w:t>
      </w:r>
      <w:r>
        <w:rPr>
          <w:spacing w:val="-4"/>
        </w:rPr>
        <w:t xml:space="preserve"> </w:t>
      </w:r>
      <w:r>
        <w:t>FORECASTING</w:t>
      </w:r>
      <w:r>
        <w:rPr>
          <w:spacing w:val="-4"/>
        </w:rPr>
        <w:t xml:space="preserve"> </w:t>
      </w:r>
      <w:r>
        <w:t>METHODS</w:t>
      </w:r>
      <w:r>
        <w:rPr>
          <w:spacing w:val="-7"/>
        </w:rPr>
        <w:t xml:space="preserve"> </w:t>
      </w:r>
      <w:r>
        <w:t>IN</w:t>
      </w:r>
      <w:r>
        <w:rPr>
          <w:spacing w:val="-4"/>
        </w:rPr>
        <w:t xml:space="preserve"> </w:t>
      </w:r>
      <w:r>
        <w:t>THE</w:t>
      </w:r>
      <w:r>
        <w:rPr>
          <w:spacing w:val="-5"/>
        </w:rPr>
        <w:t xml:space="preserve"> </w:t>
      </w:r>
      <w:r>
        <w:t>INFORMATION</w:t>
      </w:r>
      <w:r>
        <w:rPr>
          <w:spacing w:val="-4"/>
        </w:rPr>
        <w:t xml:space="preserve"> </w:t>
      </w:r>
      <w:r>
        <w:t>SYSTEM</w:t>
      </w:r>
      <w:r>
        <w:rPr>
          <w:spacing w:val="-6"/>
        </w:rPr>
        <w:t xml:space="preserve"> </w:t>
      </w:r>
      <w:r>
        <w:t>OF EFFICIENT WATER SUPPLY TO PREVENT ACCIDENTS</w:t>
      </w:r>
    </w:p>
    <w:p w:rsidR="00FB3F32" w:rsidRDefault="00000000">
      <w:pPr>
        <w:pStyle w:val="BodyText"/>
        <w:spacing w:before="321"/>
        <w:ind w:right="540" w:firstLine="708"/>
      </w:pPr>
      <w:r>
        <w:rPr>
          <w:b/>
        </w:rPr>
        <w:t xml:space="preserve">Abstract. </w:t>
      </w:r>
      <w:r>
        <w:t>This article describes the developed information system of efficient water supply based on the parameters obtained from the devices located on the pipes.</w:t>
      </w:r>
    </w:p>
    <w:p w:rsidR="00FB3F32" w:rsidRDefault="00000000">
      <w:pPr>
        <w:pStyle w:val="BodyText"/>
        <w:spacing w:line="242" w:lineRule="auto"/>
        <w:ind w:right="538" w:firstLine="708"/>
      </w:pPr>
      <w:r>
        <w:rPr>
          <w:b/>
        </w:rPr>
        <w:t xml:space="preserve">Keywords: </w:t>
      </w:r>
      <w:r>
        <w:t>Water supply, costs, humidity, accidents, forecasting, distributed information system, database, application, graphical interface.</w:t>
      </w:r>
    </w:p>
    <w:p w:rsidR="00FB3F32" w:rsidRDefault="00000000">
      <w:pPr>
        <w:pStyle w:val="BodyText"/>
        <w:spacing w:before="316"/>
        <w:ind w:right="535" w:firstLine="708"/>
      </w:pPr>
      <w:r>
        <w:t>The article is devoted to issues of notification of the water supply system using the</w:t>
      </w:r>
      <w:r>
        <w:rPr>
          <w:spacing w:val="-8"/>
        </w:rPr>
        <w:t xml:space="preserve"> </w:t>
      </w:r>
      <w:r>
        <w:t>emergency</w:t>
      </w:r>
      <w:r>
        <w:rPr>
          <w:spacing w:val="-7"/>
        </w:rPr>
        <w:t xml:space="preserve"> </w:t>
      </w:r>
      <w:r>
        <w:t>alarm</w:t>
      </w:r>
      <w:r>
        <w:rPr>
          <w:spacing w:val="-8"/>
        </w:rPr>
        <w:t xml:space="preserve"> </w:t>
      </w:r>
      <w:r>
        <w:t>system.</w:t>
      </w:r>
      <w:r>
        <w:rPr>
          <w:spacing w:val="-8"/>
        </w:rPr>
        <w:t xml:space="preserve"> </w:t>
      </w:r>
      <w:r>
        <w:t>The</w:t>
      </w:r>
      <w:r>
        <w:rPr>
          <w:spacing w:val="-5"/>
        </w:rPr>
        <w:t xml:space="preserve"> </w:t>
      </w:r>
      <w:r>
        <w:t>advantages</w:t>
      </w:r>
      <w:r>
        <w:rPr>
          <w:spacing w:val="-7"/>
        </w:rPr>
        <w:t xml:space="preserve"> </w:t>
      </w:r>
      <w:r>
        <w:t>of</w:t>
      </w:r>
      <w:r>
        <w:rPr>
          <w:spacing w:val="-8"/>
        </w:rPr>
        <w:t xml:space="preserve"> </w:t>
      </w:r>
      <w:r>
        <w:t>using</w:t>
      </w:r>
      <w:r>
        <w:rPr>
          <w:spacing w:val="-7"/>
        </w:rPr>
        <w:t xml:space="preserve"> </w:t>
      </w:r>
      <w:r>
        <w:t>an</w:t>
      </w:r>
      <w:r>
        <w:rPr>
          <w:spacing w:val="-5"/>
        </w:rPr>
        <w:t xml:space="preserve"> </w:t>
      </w:r>
      <w:r>
        <w:t>alarm</w:t>
      </w:r>
      <w:r>
        <w:rPr>
          <w:spacing w:val="-10"/>
        </w:rPr>
        <w:t xml:space="preserve"> </w:t>
      </w:r>
      <w:r>
        <w:t>monitoring</w:t>
      </w:r>
      <w:r>
        <w:rPr>
          <w:spacing w:val="-7"/>
        </w:rPr>
        <w:t xml:space="preserve"> </w:t>
      </w:r>
      <w:r>
        <w:t>system</w:t>
      </w:r>
      <w:r>
        <w:rPr>
          <w:spacing w:val="-5"/>
        </w:rPr>
        <w:t xml:space="preserve"> </w:t>
      </w:r>
      <w:r>
        <w:t xml:space="preserve">are that the alarm warns of moisture on the pipe and protects it from corrosion. With the help of an electronic device, it is possible to monitor the condition of the pipe and register the corresponding indicators, which, if they exceed the norm, can lead to an </w:t>
      </w:r>
      <w:r>
        <w:rPr>
          <w:spacing w:val="-2"/>
        </w:rPr>
        <w:t>accident.</w:t>
      </w:r>
    </w:p>
    <w:p w:rsidR="00FB3F32" w:rsidRDefault="00000000">
      <w:pPr>
        <w:pStyle w:val="BodyText"/>
        <w:spacing w:before="1"/>
        <w:ind w:right="533" w:firstLine="708"/>
      </w:pPr>
      <w:r>
        <w:t>The issue of improving the calculation and optimization of the water supply system</w:t>
      </w:r>
      <w:r>
        <w:rPr>
          <w:spacing w:val="-2"/>
        </w:rPr>
        <w:t xml:space="preserve"> </w:t>
      </w:r>
      <w:r>
        <w:t>of</w:t>
      </w:r>
      <w:r>
        <w:rPr>
          <w:spacing w:val="-2"/>
        </w:rPr>
        <w:t xml:space="preserve"> </w:t>
      </w:r>
      <w:r>
        <w:t>large</w:t>
      </w:r>
      <w:r>
        <w:rPr>
          <w:spacing w:val="-5"/>
        </w:rPr>
        <w:t xml:space="preserve"> </w:t>
      </w:r>
      <w:r>
        <w:t>cities,</w:t>
      </w:r>
      <w:r>
        <w:rPr>
          <w:spacing w:val="-5"/>
        </w:rPr>
        <w:t xml:space="preserve"> </w:t>
      </w:r>
      <w:r>
        <w:t>taking</w:t>
      </w:r>
      <w:r>
        <w:rPr>
          <w:spacing w:val="-5"/>
        </w:rPr>
        <w:t xml:space="preserve"> </w:t>
      </w:r>
      <w:r>
        <w:t>into</w:t>
      </w:r>
      <w:r>
        <w:rPr>
          <w:spacing w:val="-1"/>
        </w:rPr>
        <w:t xml:space="preserve"> </w:t>
      </w:r>
      <w:r>
        <w:t>account</w:t>
      </w:r>
      <w:r>
        <w:rPr>
          <w:spacing w:val="-1"/>
        </w:rPr>
        <w:t xml:space="preserve"> </w:t>
      </w:r>
      <w:r>
        <w:t>the</w:t>
      </w:r>
      <w:r>
        <w:rPr>
          <w:spacing w:val="-5"/>
        </w:rPr>
        <w:t xml:space="preserve"> </w:t>
      </w:r>
      <w:r>
        <w:t>wear</w:t>
      </w:r>
      <w:r>
        <w:rPr>
          <w:spacing w:val="-2"/>
        </w:rPr>
        <w:t xml:space="preserve"> </w:t>
      </w:r>
      <w:r>
        <w:t>and</w:t>
      </w:r>
      <w:r>
        <w:rPr>
          <w:spacing w:val="-1"/>
        </w:rPr>
        <w:t xml:space="preserve"> </w:t>
      </w:r>
      <w:r>
        <w:t>tear</w:t>
      </w:r>
      <w:r>
        <w:rPr>
          <w:spacing w:val="-2"/>
        </w:rPr>
        <w:t xml:space="preserve"> </w:t>
      </w:r>
      <w:r>
        <w:t>of</w:t>
      </w:r>
      <w:r>
        <w:rPr>
          <w:spacing w:val="-5"/>
        </w:rPr>
        <w:t xml:space="preserve"> </w:t>
      </w:r>
      <w:r>
        <w:t>pipelines,</w:t>
      </w:r>
      <w:r>
        <w:rPr>
          <w:spacing w:val="-3"/>
        </w:rPr>
        <w:t xml:space="preserve"> </w:t>
      </w:r>
      <w:r>
        <w:t>is</w:t>
      </w:r>
      <w:r>
        <w:rPr>
          <w:spacing w:val="-5"/>
        </w:rPr>
        <w:t xml:space="preserve"> </w:t>
      </w:r>
      <w:r>
        <w:t>considered in</w:t>
      </w:r>
      <w:r>
        <w:rPr>
          <w:spacing w:val="-18"/>
        </w:rPr>
        <w:t xml:space="preserve"> </w:t>
      </w:r>
      <w:r>
        <w:t>the</w:t>
      </w:r>
      <w:r>
        <w:rPr>
          <w:spacing w:val="-17"/>
        </w:rPr>
        <w:t xml:space="preserve"> </w:t>
      </w:r>
      <w:r>
        <w:t>dissertation</w:t>
      </w:r>
      <w:r>
        <w:rPr>
          <w:spacing w:val="-18"/>
        </w:rPr>
        <w:t xml:space="preserve"> </w:t>
      </w:r>
      <w:r>
        <w:t>research</w:t>
      </w:r>
      <w:r>
        <w:rPr>
          <w:spacing w:val="-17"/>
        </w:rPr>
        <w:t xml:space="preserve"> </w:t>
      </w:r>
      <w:r>
        <w:t>of</w:t>
      </w:r>
      <w:r>
        <w:rPr>
          <w:spacing w:val="-18"/>
        </w:rPr>
        <w:t xml:space="preserve"> </w:t>
      </w:r>
      <w:r>
        <w:t>Nguen</w:t>
      </w:r>
      <w:r>
        <w:rPr>
          <w:spacing w:val="-17"/>
        </w:rPr>
        <w:t xml:space="preserve"> </w:t>
      </w:r>
      <w:r>
        <w:t>Huy</w:t>
      </w:r>
      <w:r>
        <w:rPr>
          <w:spacing w:val="-18"/>
        </w:rPr>
        <w:t xml:space="preserve"> </w:t>
      </w:r>
      <w:r>
        <w:t>Cuong</w:t>
      </w:r>
      <w:r>
        <w:rPr>
          <w:spacing w:val="-17"/>
        </w:rPr>
        <w:t xml:space="preserve"> </w:t>
      </w:r>
      <w:r>
        <w:t>(Vietnam)</w:t>
      </w:r>
      <w:r>
        <w:rPr>
          <w:spacing w:val="-18"/>
        </w:rPr>
        <w:t xml:space="preserve"> </w:t>
      </w:r>
      <w:r>
        <w:t>[1].</w:t>
      </w:r>
      <w:r>
        <w:rPr>
          <w:spacing w:val="-17"/>
        </w:rPr>
        <w:t xml:space="preserve"> </w:t>
      </w:r>
      <w:r>
        <w:t>The</w:t>
      </w:r>
      <w:r>
        <w:rPr>
          <w:spacing w:val="-17"/>
        </w:rPr>
        <w:t xml:space="preserve"> </w:t>
      </w:r>
      <w:r>
        <w:t>work</w:t>
      </w:r>
      <w:r>
        <w:rPr>
          <w:spacing w:val="-16"/>
        </w:rPr>
        <w:t xml:space="preserve"> </w:t>
      </w:r>
      <w:r>
        <w:t>[2]</w:t>
      </w:r>
      <w:r>
        <w:rPr>
          <w:spacing w:val="-16"/>
        </w:rPr>
        <w:t xml:space="preserve"> </w:t>
      </w:r>
      <w:r>
        <w:t>describes the creation of the hardware and software complex of the ACS of the Southern water supply zone of the agglomeration with a population of 5 million inhabitants. The development</w:t>
      </w:r>
      <w:r>
        <w:rPr>
          <w:spacing w:val="-15"/>
        </w:rPr>
        <w:t xml:space="preserve"> </w:t>
      </w:r>
      <w:r>
        <w:t>of</w:t>
      </w:r>
      <w:r>
        <w:rPr>
          <w:spacing w:val="-16"/>
        </w:rPr>
        <w:t xml:space="preserve"> </w:t>
      </w:r>
      <w:r>
        <w:t>a</w:t>
      </w:r>
      <w:r>
        <w:rPr>
          <w:spacing w:val="-16"/>
        </w:rPr>
        <w:t xml:space="preserve"> </w:t>
      </w:r>
      <w:r>
        <w:t>three-tier</w:t>
      </w:r>
      <w:r>
        <w:rPr>
          <w:spacing w:val="-16"/>
        </w:rPr>
        <w:t xml:space="preserve"> </w:t>
      </w:r>
      <w:r>
        <w:t>ACS</w:t>
      </w:r>
      <w:r>
        <w:rPr>
          <w:spacing w:val="-15"/>
        </w:rPr>
        <w:t xml:space="preserve"> </w:t>
      </w:r>
      <w:r>
        <w:t>for</w:t>
      </w:r>
      <w:r>
        <w:rPr>
          <w:spacing w:val="-16"/>
        </w:rPr>
        <w:t xml:space="preserve"> </w:t>
      </w:r>
      <w:r>
        <w:t>water</w:t>
      </w:r>
      <w:r>
        <w:rPr>
          <w:spacing w:val="-16"/>
        </w:rPr>
        <w:t xml:space="preserve"> </w:t>
      </w:r>
      <w:r>
        <w:t>supply</w:t>
      </w:r>
      <w:r>
        <w:rPr>
          <w:spacing w:val="-15"/>
        </w:rPr>
        <w:t xml:space="preserve"> </w:t>
      </w:r>
      <w:r>
        <w:t>management</w:t>
      </w:r>
      <w:r>
        <w:rPr>
          <w:spacing w:val="-16"/>
        </w:rPr>
        <w:t xml:space="preserve"> </w:t>
      </w:r>
      <w:r>
        <w:t>is</w:t>
      </w:r>
      <w:r>
        <w:rPr>
          <w:spacing w:val="-15"/>
        </w:rPr>
        <w:t xml:space="preserve"> </w:t>
      </w:r>
      <w:r>
        <w:t>described</w:t>
      </w:r>
      <w:r>
        <w:rPr>
          <w:spacing w:val="-16"/>
        </w:rPr>
        <w:t xml:space="preserve"> </w:t>
      </w:r>
      <w:r>
        <w:t>in</w:t>
      </w:r>
      <w:r>
        <w:rPr>
          <w:spacing w:val="-15"/>
        </w:rPr>
        <w:t xml:space="preserve"> </w:t>
      </w:r>
      <w:r>
        <w:t>the</w:t>
      </w:r>
      <w:r>
        <w:rPr>
          <w:spacing w:val="-16"/>
        </w:rPr>
        <w:t xml:space="preserve"> </w:t>
      </w:r>
      <w:r>
        <w:t>work of researchers from Donetsk National University (Ukraine) [3]. The article [4] describes</w:t>
      </w:r>
      <w:r>
        <w:rPr>
          <w:spacing w:val="-5"/>
        </w:rPr>
        <w:t xml:space="preserve"> </w:t>
      </w:r>
      <w:r>
        <w:t>the</w:t>
      </w:r>
      <w:r>
        <w:rPr>
          <w:spacing w:val="-5"/>
        </w:rPr>
        <w:t xml:space="preserve"> </w:t>
      </w:r>
      <w:r>
        <w:t>energy</w:t>
      </w:r>
      <w:r>
        <w:rPr>
          <w:spacing w:val="-7"/>
        </w:rPr>
        <w:t xml:space="preserve"> </w:t>
      </w:r>
      <w:r>
        <w:t>efficiency</w:t>
      </w:r>
      <w:r>
        <w:rPr>
          <w:spacing w:val="-5"/>
        </w:rPr>
        <w:t xml:space="preserve"> </w:t>
      </w:r>
      <w:r>
        <w:t>management</w:t>
      </w:r>
      <w:r>
        <w:rPr>
          <w:spacing w:val="-5"/>
        </w:rPr>
        <w:t xml:space="preserve"> </w:t>
      </w:r>
      <w:r>
        <w:t>system</w:t>
      </w:r>
      <w:r>
        <w:rPr>
          <w:spacing w:val="-5"/>
        </w:rPr>
        <w:t xml:space="preserve"> </w:t>
      </w:r>
      <w:r>
        <w:t>for</w:t>
      </w:r>
      <w:r>
        <w:rPr>
          <w:spacing w:val="-8"/>
        </w:rPr>
        <w:t xml:space="preserve"> </w:t>
      </w:r>
      <w:r>
        <w:t>pipeline</w:t>
      </w:r>
      <w:r>
        <w:rPr>
          <w:spacing w:val="-8"/>
        </w:rPr>
        <w:t xml:space="preserve"> </w:t>
      </w:r>
      <w:r>
        <w:t>water</w:t>
      </w:r>
      <w:r>
        <w:rPr>
          <w:spacing w:val="-5"/>
        </w:rPr>
        <w:t xml:space="preserve"> </w:t>
      </w:r>
      <w:r>
        <w:t>supply</w:t>
      </w:r>
      <w:r>
        <w:rPr>
          <w:spacing w:val="-5"/>
        </w:rPr>
        <w:t xml:space="preserve"> </w:t>
      </w:r>
      <w:r>
        <w:t>systems based on the information database of daily statistics of energy, hydraulic and production indicators. The issue of modeling and designing hydraulic systems, in particular in agricultural objects, was considered in the work of researchers of the National University of Life and Environmental Sciences of Ukraine [5].</w:t>
      </w:r>
    </w:p>
    <w:p w:rsidR="00FB3F32" w:rsidRDefault="00000000">
      <w:pPr>
        <w:pStyle w:val="BodyText"/>
        <w:ind w:right="529" w:firstLine="708"/>
      </w:pPr>
      <w:r>
        <w:t>The information system that’s being developed will make it possible to make recommendations for repairing the pipe in a certain place before an accident occurs, saving people and businesses from water supply interruptions. At the stage of the database development we will conduct an analysis of the subject area, so we will determine the objects of the subject area and the relationship between them. Objects and</w:t>
      </w:r>
      <w:r>
        <w:rPr>
          <w:spacing w:val="-18"/>
        </w:rPr>
        <w:t xml:space="preserve"> </w:t>
      </w:r>
      <w:r>
        <w:t>attributes</w:t>
      </w:r>
      <w:r>
        <w:rPr>
          <w:spacing w:val="-17"/>
        </w:rPr>
        <w:t xml:space="preserve"> </w:t>
      </w:r>
      <w:r>
        <w:t>of</w:t>
      </w:r>
      <w:r>
        <w:rPr>
          <w:spacing w:val="-18"/>
        </w:rPr>
        <w:t xml:space="preserve"> </w:t>
      </w:r>
      <w:r>
        <w:t>the</w:t>
      </w:r>
      <w:r>
        <w:rPr>
          <w:spacing w:val="-17"/>
        </w:rPr>
        <w:t xml:space="preserve"> </w:t>
      </w:r>
      <w:r>
        <w:t>subject</w:t>
      </w:r>
      <w:r>
        <w:rPr>
          <w:spacing w:val="-18"/>
        </w:rPr>
        <w:t xml:space="preserve"> </w:t>
      </w:r>
      <w:r>
        <w:t>area:</w:t>
      </w:r>
      <w:r>
        <w:rPr>
          <w:spacing w:val="-17"/>
        </w:rPr>
        <w:t xml:space="preserve"> </w:t>
      </w:r>
      <w:r>
        <w:t>Device</w:t>
      </w:r>
      <w:r>
        <w:rPr>
          <w:spacing w:val="-18"/>
        </w:rPr>
        <w:t xml:space="preserve"> </w:t>
      </w:r>
      <w:r>
        <w:t>(number;</w:t>
      </w:r>
      <w:r>
        <w:rPr>
          <w:spacing w:val="-17"/>
        </w:rPr>
        <w:t xml:space="preserve"> </w:t>
      </w:r>
      <w:r>
        <w:t>coordinate</w:t>
      </w:r>
      <w:r>
        <w:rPr>
          <w:spacing w:val="-18"/>
        </w:rPr>
        <w:t xml:space="preserve"> </w:t>
      </w:r>
      <w:r>
        <w:t>x</w:t>
      </w:r>
      <w:r>
        <w:rPr>
          <w:spacing w:val="-8"/>
        </w:rPr>
        <w:t xml:space="preserve"> </w:t>
      </w:r>
      <w:r>
        <w:t>–</w:t>
      </w:r>
      <w:r>
        <w:rPr>
          <w:spacing w:val="-18"/>
        </w:rPr>
        <w:t xml:space="preserve"> </w:t>
      </w:r>
      <w:r>
        <w:t>for</w:t>
      </w:r>
      <w:r>
        <w:rPr>
          <w:spacing w:val="-16"/>
        </w:rPr>
        <w:t xml:space="preserve"> </w:t>
      </w:r>
      <w:r>
        <w:t>placing</w:t>
      </w:r>
      <w:r>
        <w:rPr>
          <w:spacing w:val="-18"/>
        </w:rPr>
        <w:t xml:space="preserve"> </w:t>
      </w:r>
      <w:r>
        <w:t>the</w:t>
      </w:r>
      <w:r>
        <w:rPr>
          <w:spacing w:val="-16"/>
        </w:rPr>
        <w:t xml:space="preserve"> </w:t>
      </w:r>
      <w:r>
        <w:t>device on the diagram; coordinate y – for placing the device on the diagram; pipe number); History of indications (number; number of the device; date – the date of taking the indications;</w:t>
      </w:r>
      <w:r>
        <w:rPr>
          <w:spacing w:val="-5"/>
        </w:rPr>
        <w:t xml:space="preserve"> </w:t>
      </w:r>
      <w:r>
        <w:t>indication</w:t>
      </w:r>
      <w:r>
        <w:rPr>
          <w:spacing w:val="-1"/>
        </w:rPr>
        <w:t xml:space="preserve"> </w:t>
      </w:r>
      <w:r>
        <w:t>–</w:t>
      </w:r>
      <w:r>
        <w:rPr>
          <w:spacing w:val="-6"/>
        </w:rPr>
        <w:t xml:space="preserve"> </w:t>
      </w:r>
      <w:r>
        <w:t>the</w:t>
      </w:r>
      <w:r>
        <w:rPr>
          <w:spacing w:val="-8"/>
        </w:rPr>
        <w:t xml:space="preserve"> </w:t>
      </w:r>
      <w:r>
        <w:t>value</w:t>
      </w:r>
      <w:r>
        <w:rPr>
          <w:spacing w:val="-8"/>
        </w:rPr>
        <w:t xml:space="preserve"> </w:t>
      </w:r>
      <w:r>
        <w:t>of</w:t>
      </w:r>
      <w:r>
        <w:rPr>
          <w:spacing w:val="-8"/>
        </w:rPr>
        <w:t xml:space="preserve"> </w:t>
      </w:r>
      <w:r>
        <w:t>the</w:t>
      </w:r>
      <w:r>
        <w:rPr>
          <w:spacing w:val="-5"/>
        </w:rPr>
        <w:t xml:space="preserve"> </w:t>
      </w:r>
      <w:r>
        <w:t>humidity</w:t>
      </w:r>
      <w:r>
        <w:rPr>
          <w:spacing w:val="-7"/>
        </w:rPr>
        <w:t xml:space="preserve"> </w:t>
      </w:r>
      <w:r>
        <w:t>level</w:t>
      </w:r>
      <w:r>
        <w:rPr>
          <w:spacing w:val="-7"/>
        </w:rPr>
        <w:t xml:space="preserve"> </w:t>
      </w:r>
      <w:r>
        <w:t>in</w:t>
      </w:r>
      <w:r>
        <w:rPr>
          <w:spacing w:val="-5"/>
        </w:rPr>
        <w:t xml:space="preserve"> </w:t>
      </w:r>
      <w:r>
        <w:t>percent;</w:t>
      </w:r>
      <w:r>
        <w:rPr>
          <w:spacing w:val="-7"/>
        </w:rPr>
        <w:t xml:space="preserve"> </w:t>
      </w:r>
      <w:r>
        <w:t>water</w:t>
      </w:r>
      <w:r>
        <w:rPr>
          <w:spacing w:val="-5"/>
        </w:rPr>
        <w:t xml:space="preserve"> </w:t>
      </w:r>
      <w:r>
        <w:t>consumption – the value of water consumption in liters since the beginning of the day); Pipe (id; length;</w:t>
      </w:r>
      <w:r>
        <w:rPr>
          <w:spacing w:val="-12"/>
        </w:rPr>
        <w:t xml:space="preserve"> </w:t>
      </w:r>
      <w:r>
        <w:t>district</w:t>
      </w:r>
      <w:r>
        <w:rPr>
          <w:spacing w:val="-12"/>
        </w:rPr>
        <w:t xml:space="preserve"> </w:t>
      </w:r>
      <w:r>
        <w:t>number;</w:t>
      </w:r>
      <w:r>
        <w:rPr>
          <w:spacing w:val="-12"/>
        </w:rPr>
        <w:t xml:space="preserve"> </w:t>
      </w:r>
      <w:r>
        <w:t>material</w:t>
      </w:r>
      <w:r>
        <w:rPr>
          <w:spacing w:val="-14"/>
        </w:rPr>
        <w:t xml:space="preserve"> </w:t>
      </w:r>
      <w:r>
        <w:t>number;</w:t>
      </w:r>
      <w:r>
        <w:rPr>
          <w:spacing w:val="-14"/>
        </w:rPr>
        <w:t xml:space="preserve"> </w:t>
      </w:r>
      <w:r>
        <w:t>date</w:t>
      </w:r>
      <w:r>
        <w:rPr>
          <w:spacing w:val="-12"/>
        </w:rPr>
        <w:t xml:space="preserve"> </w:t>
      </w:r>
      <w:r>
        <w:t>of</w:t>
      </w:r>
      <w:r>
        <w:rPr>
          <w:spacing w:val="-12"/>
        </w:rPr>
        <w:t xml:space="preserve"> </w:t>
      </w:r>
      <w:r>
        <w:t>last</w:t>
      </w:r>
      <w:r>
        <w:rPr>
          <w:spacing w:val="-12"/>
        </w:rPr>
        <w:t xml:space="preserve"> </w:t>
      </w:r>
      <w:r>
        <w:t>repair);</w:t>
      </w:r>
      <w:r>
        <w:rPr>
          <w:spacing w:val="-12"/>
        </w:rPr>
        <w:t xml:space="preserve"> </w:t>
      </w:r>
      <w:r>
        <w:t>District:</w:t>
      </w:r>
      <w:r>
        <w:rPr>
          <w:spacing w:val="-12"/>
        </w:rPr>
        <w:t xml:space="preserve"> </w:t>
      </w:r>
      <w:r>
        <w:t>(number;</w:t>
      </w:r>
      <w:r>
        <w:rPr>
          <w:spacing w:val="-12"/>
        </w:rPr>
        <w:t xml:space="preserve"> </w:t>
      </w:r>
      <w:r>
        <w:t>name); Material (number; name; moisture level that can withstand this material). In the next</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9"/>
      </w:pPr>
      <w:r>
        <w:lastRenderedPageBreak/>
        <w:t>step,</w:t>
      </w:r>
      <w:r>
        <w:rPr>
          <w:spacing w:val="-17"/>
        </w:rPr>
        <w:t xml:space="preserve"> </w:t>
      </w:r>
      <w:r>
        <w:t>we</w:t>
      </w:r>
      <w:r>
        <w:rPr>
          <w:spacing w:val="-16"/>
        </w:rPr>
        <w:t xml:space="preserve"> </w:t>
      </w:r>
      <w:r>
        <w:t>will</w:t>
      </w:r>
      <w:r>
        <w:rPr>
          <w:spacing w:val="-15"/>
        </w:rPr>
        <w:t xml:space="preserve"> </w:t>
      </w:r>
      <w:r>
        <w:t>build</w:t>
      </w:r>
      <w:r>
        <w:rPr>
          <w:spacing w:val="-13"/>
        </w:rPr>
        <w:t xml:space="preserve"> </w:t>
      </w:r>
      <w:r>
        <w:t>the</w:t>
      </w:r>
      <w:r>
        <w:rPr>
          <w:spacing w:val="-16"/>
        </w:rPr>
        <w:t xml:space="preserve"> </w:t>
      </w:r>
      <w:r>
        <w:t>logical</w:t>
      </w:r>
      <w:r>
        <w:rPr>
          <w:spacing w:val="-13"/>
        </w:rPr>
        <w:t xml:space="preserve"> </w:t>
      </w:r>
      <w:r>
        <w:t>model</w:t>
      </w:r>
      <w:r>
        <w:rPr>
          <w:spacing w:val="-15"/>
        </w:rPr>
        <w:t xml:space="preserve"> </w:t>
      </w:r>
      <w:r>
        <w:t>itself</w:t>
      </w:r>
      <w:r>
        <w:rPr>
          <w:spacing w:val="-14"/>
        </w:rPr>
        <w:t xml:space="preserve"> </w:t>
      </w:r>
      <w:r>
        <w:t>using</w:t>
      </w:r>
      <w:r>
        <w:rPr>
          <w:spacing w:val="-13"/>
        </w:rPr>
        <w:t xml:space="preserve"> </w:t>
      </w:r>
      <w:r>
        <w:t>the</w:t>
      </w:r>
      <w:r>
        <w:rPr>
          <w:spacing w:val="-16"/>
        </w:rPr>
        <w:t xml:space="preserve"> </w:t>
      </w:r>
      <w:r>
        <w:t>description</w:t>
      </w:r>
      <w:r>
        <w:rPr>
          <w:spacing w:val="-13"/>
        </w:rPr>
        <w:t xml:space="preserve"> </w:t>
      </w:r>
      <w:r>
        <w:t>given</w:t>
      </w:r>
      <w:r>
        <w:rPr>
          <w:spacing w:val="-13"/>
        </w:rPr>
        <w:t xml:space="preserve"> </w:t>
      </w:r>
      <w:r>
        <w:t>above.</w:t>
      </w:r>
      <w:r>
        <w:rPr>
          <w:spacing w:val="-17"/>
        </w:rPr>
        <w:t xml:space="preserve"> </w:t>
      </w:r>
      <w:r>
        <w:t>The</w:t>
      </w:r>
      <w:r>
        <w:rPr>
          <w:spacing w:val="-16"/>
        </w:rPr>
        <w:t xml:space="preserve"> </w:t>
      </w:r>
      <w:r>
        <w:t>result of</w:t>
      </w:r>
      <w:r>
        <w:rPr>
          <w:spacing w:val="-14"/>
        </w:rPr>
        <w:t xml:space="preserve"> </w:t>
      </w:r>
      <w:r>
        <w:t>building</w:t>
      </w:r>
      <w:r>
        <w:rPr>
          <w:spacing w:val="-13"/>
        </w:rPr>
        <w:t xml:space="preserve"> </w:t>
      </w:r>
      <w:r>
        <w:t>the</w:t>
      </w:r>
      <w:r>
        <w:rPr>
          <w:spacing w:val="-14"/>
        </w:rPr>
        <w:t xml:space="preserve"> </w:t>
      </w:r>
      <w:r>
        <w:t>model</w:t>
      </w:r>
      <w:r>
        <w:rPr>
          <w:spacing w:val="-15"/>
        </w:rPr>
        <w:t xml:space="preserve"> </w:t>
      </w:r>
      <w:r>
        <w:t>is</w:t>
      </w:r>
      <w:r>
        <w:rPr>
          <w:spacing w:val="-13"/>
        </w:rPr>
        <w:t xml:space="preserve"> </w:t>
      </w:r>
      <w:r>
        <w:t>shown</w:t>
      </w:r>
      <w:r>
        <w:rPr>
          <w:spacing w:val="-15"/>
        </w:rPr>
        <w:t xml:space="preserve"> </w:t>
      </w:r>
      <w:r>
        <w:t>in</w:t>
      </w:r>
      <w:r>
        <w:rPr>
          <w:spacing w:val="-13"/>
        </w:rPr>
        <w:t xml:space="preserve"> </w:t>
      </w:r>
      <w:r>
        <w:t>fig.</w:t>
      </w:r>
      <w:r>
        <w:rPr>
          <w:spacing w:val="-14"/>
        </w:rPr>
        <w:t xml:space="preserve"> </w:t>
      </w:r>
      <w:r>
        <w:t>1.</w:t>
      </w:r>
      <w:r>
        <w:rPr>
          <w:spacing w:val="-17"/>
        </w:rPr>
        <w:t xml:space="preserve"> </w:t>
      </w:r>
      <w:r>
        <w:t>Let's</w:t>
      </w:r>
      <w:r>
        <w:rPr>
          <w:spacing w:val="-13"/>
        </w:rPr>
        <w:t xml:space="preserve"> </w:t>
      </w:r>
      <w:r>
        <w:t>move</w:t>
      </w:r>
      <w:r>
        <w:rPr>
          <w:spacing w:val="-14"/>
        </w:rPr>
        <w:t xml:space="preserve"> </w:t>
      </w:r>
      <w:r>
        <w:t>on</w:t>
      </w:r>
      <w:r>
        <w:rPr>
          <w:spacing w:val="-13"/>
        </w:rPr>
        <w:t xml:space="preserve"> </w:t>
      </w:r>
      <w:r>
        <w:t>to</w:t>
      </w:r>
      <w:r>
        <w:rPr>
          <w:spacing w:val="-13"/>
        </w:rPr>
        <w:t xml:space="preserve"> </w:t>
      </w:r>
      <w:r>
        <w:t>creating</w:t>
      </w:r>
      <w:r>
        <w:rPr>
          <w:spacing w:val="-15"/>
        </w:rPr>
        <w:t xml:space="preserve"> </w:t>
      </w:r>
      <w:r>
        <w:t>the</w:t>
      </w:r>
      <w:r>
        <w:rPr>
          <w:spacing w:val="-14"/>
        </w:rPr>
        <w:t xml:space="preserve"> </w:t>
      </w:r>
      <w:r>
        <w:t>application</w:t>
      </w:r>
      <w:r>
        <w:rPr>
          <w:spacing w:val="-13"/>
        </w:rPr>
        <w:t xml:space="preserve"> </w:t>
      </w:r>
      <w:r>
        <w:t>itself. At</w:t>
      </w:r>
      <w:r>
        <w:rPr>
          <w:spacing w:val="-3"/>
        </w:rPr>
        <w:t xml:space="preserve"> </w:t>
      </w:r>
      <w:r>
        <w:t>this</w:t>
      </w:r>
      <w:r>
        <w:rPr>
          <w:spacing w:val="-4"/>
        </w:rPr>
        <w:t xml:space="preserve"> </w:t>
      </w:r>
      <w:r>
        <w:t>stage,</w:t>
      </w:r>
      <w:r>
        <w:rPr>
          <w:spacing w:val="-5"/>
        </w:rPr>
        <w:t xml:space="preserve"> </w:t>
      </w:r>
      <w:r>
        <w:t>we</w:t>
      </w:r>
      <w:r>
        <w:rPr>
          <w:spacing w:val="-1"/>
        </w:rPr>
        <w:t xml:space="preserve"> </w:t>
      </w:r>
      <w:r>
        <w:t>will</w:t>
      </w:r>
      <w:r>
        <w:rPr>
          <w:spacing w:val="-3"/>
        </w:rPr>
        <w:t xml:space="preserve"> </w:t>
      </w:r>
      <w:r>
        <w:t>determine</w:t>
      </w:r>
      <w:r>
        <w:rPr>
          <w:spacing w:val="-1"/>
        </w:rPr>
        <w:t xml:space="preserve"> </w:t>
      </w:r>
      <w:r>
        <w:t>the</w:t>
      </w:r>
      <w:r>
        <w:rPr>
          <w:spacing w:val="-2"/>
        </w:rPr>
        <w:t xml:space="preserve"> </w:t>
      </w:r>
      <w:r>
        <w:t>structure</w:t>
      </w:r>
      <w:r>
        <w:rPr>
          <w:spacing w:val="-1"/>
        </w:rPr>
        <w:t xml:space="preserve"> </w:t>
      </w:r>
      <w:r>
        <w:t>of</w:t>
      </w:r>
      <w:r>
        <w:rPr>
          <w:spacing w:val="-1"/>
        </w:rPr>
        <w:t xml:space="preserve"> </w:t>
      </w:r>
      <w:r>
        <w:t>the</w:t>
      </w:r>
      <w:r>
        <w:rPr>
          <w:spacing w:val="-1"/>
        </w:rPr>
        <w:t xml:space="preserve"> </w:t>
      </w:r>
      <w:r>
        <w:t>application.</w:t>
      </w:r>
      <w:r>
        <w:rPr>
          <w:spacing w:val="-5"/>
        </w:rPr>
        <w:t xml:space="preserve"> </w:t>
      </w:r>
      <w:r>
        <w:t>The</w:t>
      </w:r>
      <w:r>
        <w:rPr>
          <w:spacing w:val="-1"/>
        </w:rPr>
        <w:t xml:space="preserve"> </w:t>
      </w:r>
      <w:r>
        <w:t>application that’s being developed will consist of: a server on which all logical operations will be performed and interaction with the database will take place; web applications – an application for browser users; databases; controllers - devices located on pipes that transmit data to the database.</w:t>
      </w:r>
    </w:p>
    <w:p w:rsidR="00FB3F32" w:rsidRDefault="00000000">
      <w:pPr>
        <w:pStyle w:val="BodyText"/>
        <w:ind w:left="1847"/>
        <w:jc w:val="left"/>
        <w:rPr>
          <w:sz w:val="20"/>
        </w:rPr>
      </w:pPr>
      <w:r>
        <w:rPr>
          <w:noProof/>
          <w:sz w:val="20"/>
        </w:rPr>
        <w:drawing>
          <wp:inline distT="0" distB="0" distL="0" distR="0">
            <wp:extent cx="4494127" cy="3900297"/>
            <wp:effectExtent l="0" t="0" r="0" b="0"/>
            <wp:docPr id="47" name="Image 47" descr="https://lh4.googleusercontent.com/ERmUCCf7yA0M8rygrCEq-ZW7apoGqbFKtnR3n8rprIh6HAFOhAaf7LgGu-qeVBiLGhakGsMUudaMojj2Qe01xreg-iGDotPlDoBZOJmbHQw5hpdovzbHnaRsTFF8pJfou7GNtZF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https://lh4.googleusercontent.com/ERmUCCf7yA0M8rygrCEq-ZW7apoGqbFKtnR3n8rprIh6HAFOhAaf7LgGu-qeVBiLGhakGsMUudaMojj2Qe01xreg-iGDotPlDoBZOJmbHQw5hpdovzbHnaRsTFF8pJfou7GNtZF3"/>
                    <pic:cNvPicPr/>
                  </pic:nvPicPr>
                  <pic:blipFill>
                    <a:blip r:embed="rId23" cstate="print"/>
                    <a:stretch>
                      <a:fillRect/>
                    </a:stretch>
                  </pic:blipFill>
                  <pic:spPr>
                    <a:xfrm>
                      <a:off x="0" y="0"/>
                      <a:ext cx="4494127" cy="3900297"/>
                    </a:xfrm>
                    <a:prstGeom prst="rect">
                      <a:avLst/>
                    </a:prstGeom>
                  </pic:spPr>
                </pic:pic>
              </a:graphicData>
            </a:graphic>
          </wp:inline>
        </w:drawing>
      </w:r>
    </w:p>
    <w:p w:rsidR="00FB3F32" w:rsidRDefault="00000000">
      <w:pPr>
        <w:pStyle w:val="BodyText"/>
        <w:spacing w:before="38" w:line="322" w:lineRule="exact"/>
        <w:ind w:left="3089"/>
      </w:pPr>
      <w:r>
        <w:t>Fig.</w:t>
      </w:r>
      <w:r>
        <w:rPr>
          <w:spacing w:val="-7"/>
        </w:rPr>
        <w:t xml:space="preserve"> </w:t>
      </w:r>
      <w:r>
        <w:t>1</w:t>
      </w:r>
      <w:r>
        <w:rPr>
          <w:spacing w:val="-2"/>
        </w:rPr>
        <w:t xml:space="preserve"> </w:t>
      </w:r>
      <w:r>
        <w:t>–</w:t>
      </w:r>
      <w:r>
        <w:rPr>
          <w:spacing w:val="-2"/>
        </w:rPr>
        <w:t xml:space="preserve"> </w:t>
      </w:r>
      <w:r>
        <w:t>Presentation</w:t>
      </w:r>
      <w:r>
        <w:rPr>
          <w:spacing w:val="-6"/>
        </w:rPr>
        <w:t xml:space="preserve"> </w:t>
      </w:r>
      <w:r>
        <w:t>of</w:t>
      </w:r>
      <w:r>
        <w:rPr>
          <w:spacing w:val="-2"/>
        </w:rPr>
        <w:t xml:space="preserve"> </w:t>
      </w:r>
      <w:r>
        <w:t>the</w:t>
      </w:r>
      <w:r>
        <w:rPr>
          <w:spacing w:val="-6"/>
        </w:rPr>
        <w:t xml:space="preserve"> </w:t>
      </w:r>
      <w:r>
        <w:t>logical</w:t>
      </w:r>
      <w:r>
        <w:rPr>
          <w:spacing w:val="-4"/>
        </w:rPr>
        <w:t xml:space="preserve"> model</w:t>
      </w:r>
    </w:p>
    <w:p w:rsidR="00FB3F32" w:rsidRDefault="00000000">
      <w:pPr>
        <w:pStyle w:val="BodyText"/>
        <w:ind w:right="538" w:firstLine="708"/>
      </w:pPr>
      <w:r>
        <w:t>Let's</w:t>
      </w:r>
      <w:r>
        <w:rPr>
          <w:spacing w:val="-8"/>
        </w:rPr>
        <w:t xml:space="preserve"> </w:t>
      </w:r>
      <w:r>
        <w:t>start</w:t>
      </w:r>
      <w:r>
        <w:rPr>
          <w:spacing w:val="-6"/>
        </w:rPr>
        <w:t xml:space="preserve"> </w:t>
      </w:r>
      <w:r>
        <w:t>creating</w:t>
      </w:r>
      <w:r>
        <w:rPr>
          <w:spacing w:val="-8"/>
        </w:rPr>
        <w:t xml:space="preserve"> </w:t>
      </w:r>
      <w:r>
        <w:t>a</w:t>
      </w:r>
      <w:r>
        <w:rPr>
          <w:spacing w:val="-6"/>
        </w:rPr>
        <w:t xml:space="preserve"> </w:t>
      </w:r>
      <w:r>
        <w:t>database</w:t>
      </w:r>
      <w:r>
        <w:rPr>
          <w:spacing w:val="-6"/>
        </w:rPr>
        <w:t xml:space="preserve"> </w:t>
      </w:r>
      <w:r>
        <w:t>for</w:t>
      </w:r>
      <w:r>
        <w:rPr>
          <w:spacing w:val="-6"/>
        </w:rPr>
        <w:t xml:space="preserve"> </w:t>
      </w:r>
      <w:r>
        <w:t>application</w:t>
      </w:r>
      <w:r>
        <w:rPr>
          <w:spacing w:val="-6"/>
        </w:rPr>
        <w:t xml:space="preserve"> </w:t>
      </w:r>
      <w:r>
        <w:t>development.</w:t>
      </w:r>
      <w:r>
        <w:rPr>
          <w:spacing w:val="-7"/>
        </w:rPr>
        <w:t xml:space="preserve"> </w:t>
      </w:r>
      <w:r>
        <w:t>At</w:t>
      </w:r>
      <w:r>
        <w:rPr>
          <w:spacing w:val="-8"/>
        </w:rPr>
        <w:t xml:space="preserve"> </w:t>
      </w:r>
      <w:r>
        <w:t>this</w:t>
      </w:r>
      <w:r>
        <w:rPr>
          <w:spacing w:val="-6"/>
        </w:rPr>
        <w:t xml:space="preserve"> </w:t>
      </w:r>
      <w:r>
        <w:t>stage,</w:t>
      </w:r>
      <w:r>
        <w:rPr>
          <w:spacing w:val="-7"/>
        </w:rPr>
        <w:t xml:space="preserve"> </w:t>
      </w:r>
      <w:r>
        <w:t>we</w:t>
      </w:r>
      <w:r>
        <w:rPr>
          <w:spacing w:val="-6"/>
        </w:rPr>
        <w:t xml:space="preserve"> </w:t>
      </w:r>
      <w:r>
        <w:t>use the MySQL Workbench application and create the database itself (according to the model presented in Fig. 1). We will also create tables and data types, define primary, external</w:t>
      </w:r>
      <w:r>
        <w:rPr>
          <w:spacing w:val="-18"/>
        </w:rPr>
        <w:t xml:space="preserve"> </w:t>
      </w:r>
      <w:r>
        <w:t>and</w:t>
      </w:r>
      <w:r>
        <w:rPr>
          <w:spacing w:val="-17"/>
        </w:rPr>
        <w:t xml:space="preserve"> </w:t>
      </w:r>
      <w:r>
        <w:t>unique</w:t>
      </w:r>
      <w:r>
        <w:rPr>
          <w:spacing w:val="-18"/>
        </w:rPr>
        <w:t xml:space="preserve"> </w:t>
      </w:r>
      <w:r>
        <w:t>keys.</w:t>
      </w:r>
      <w:r>
        <w:rPr>
          <w:spacing w:val="-17"/>
        </w:rPr>
        <w:t xml:space="preserve"> </w:t>
      </w:r>
      <w:r>
        <w:t>We</w:t>
      </w:r>
      <w:r>
        <w:rPr>
          <w:spacing w:val="-18"/>
        </w:rPr>
        <w:t xml:space="preserve"> </w:t>
      </w:r>
      <w:r>
        <w:t>will</w:t>
      </w:r>
      <w:r>
        <w:rPr>
          <w:spacing w:val="-17"/>
        </w:rPr>
        <w:t xml:space="preserve"> </w:t>
      </w:r>
      <w:r>
        <w:t>use</w:t>
      </w:r>
      <w:r>
        <w:rPr>
          <w:spacing w:val="-18"/>
        </w:rPr>
        <w:t xml:space="preserve"> </w:t>
      </w:r>
      <w:r>
        <w:t>the</w:t>
      </w:r>
      <w:r>
        <w:rPr>
          <w:spacing w:val="-17"/>
        </w:rPr>
        <w:t xml:space="preserve"> </w:t>
      </w:r>
      <w:r>
        <w:t>JavaScript</w:t>
      </w:r>
      <w:r>
        <w:rPr>
          <w:spacing w:val="-18"/>
        </w:rPr>
        <w:t xml:space="preserve"> </w:t>
      </w:r>
      <w:r>
        <w:t>programming</w:t>
      </w:r>
      <w:r>
        <w:rPr>
          <w:spacing w:val="-17"/>
        </w:rPr>
        <w:t xml:space="preserve"> </w:t>
      </w:r>
      <w:r>
        <w:t>language</w:t>
      </w:r>
      <w:r>
        <w:rPr>
          <w:spacing w:val="-18"/>
        </w:rPr>
        <w:t xml:space="preserve"> </w:t>
      </w:r>
      <w:r>
        <w:t>to</w:t>
      </w:r>
      <w:r>
        <w:rPr>
          <w:spacing w:val="-17"/>
        </w:rPr>
        <w:t xml:space="preserve"> </w:t>
      </w:r>
      <w:r>
        <w:t>connect to</w:t>
      </w:r>
      <w:r>
        <w:rPr>
          <w:spacing w:val="-12"/>
        </w:rPr>
        <w:t xml:space="preserve"> </w:t>
      </w:r>
      <w:r>
        <w:t>the</w:t>
      </w:r>
      <w:r>
        <w:rPr>
          <w:spacing w:val="-12"/>
        </w:rPr>
        <w:t xml:space="preserve"> </w:t>
      </w:r>
      <w:r>
        <w:t>MySQL</w:t>
      </w:r>
      <w:r>
        <w:rPr>
          <w:spacing w:val="-12"/>
        </w:rPr>
        <w:t xml:space="preserve"> </w:t>
      </w:r>
      <w:r>
        <w:t>database</w:t>
      </w:r>
      <w:r>
        <w:rPr>
          <w:spacing w:val="-12"/>
        </w:rPr>
        <w:t xml:space="preserve"> </w:t>
      </w:r>
      <w:r>
        <w:t>from</w:t>
      </w:r>
      <w:r>
        <w:rPr>
          <w:spacing w:val="-13"/>
        </w:rPr>
        <w:t xml:space="preserve"> </w:t>
      </w:r>
      <w:r>
        <w:t>the</w:t>
      </w:r>
      <w:r>
        <w:rPr>
          <w:spacing w:val="-12"/>
        </w:rPr>
        <w:t xml:space="preserve"> </w:t>
      </w:r>
      <w:r>
        <w:t>application.</w:t>
      </w:r>
      <w:r>
        <w:rPr>
          <w:spacing w:val="-13"/>
        </w:rPr>
        <w:t xml:space="preserve"> </w:t>
      </w:r>
      <w:r>
        <w:t>We</w:t>
      </w:r>
      <w:r>
        <w:rPr>
          <w:spacing w:val="-12"/>
        </w:rPr>
        <w:t xml:space="preserve"> </w:t>
      </w:r>
      <w:r>
        <w:t>will</w:t>
      </w:r>
      <w:r>
        <w:rPr>
          <w:spacing w:val="-12"/>
        </w:rPr>
        <w:t xml:space="preserve"> </w:t>
      </w:r>
      <w:r>
        <w:t>demonstrate</w:t>
      </w:r>
      <w:r>
        <w:rPr>
          <w:spacing w:val="-12"/>
        </w:rPr>
        <w:t xml:space="preserve"> </w:t>
      </w:r>
      <w:r>
        <w:t>the</w:t>
      </w:r>
      <w:r>
        <w:rPr>
          <w:spacing w:val="-12"/>
        </w:rPr>
        <w:t xml:space="preserve"> </w:t>
      </w:r>
      <w:r>
        <w:t>execution</w:t>
      </w:r>
      <w:r>
        <w:rPr>
          <w:spacing w:val="-12"/>
        </w:rPr>
        <w:t xml:space="preserve"> </w:t>
      </w:r>
      <w:r>
        <w:t>of</w:t>
      </w:r>
      <w:r>
        <w:rPr>
          <w:spacing w:val="-12"/>
        </w:rPr>
        <w:t xml:space="preserve"> </w:t>
      </w:r>
      <w:r>
        <w:t>the application</w:t>
      </w:r>
      <w:r>
        <w:rPr>
          <w:spacing w:val="-2"/>
        </w:rPr>
        <w:t xml:space="preserve"> </w:t>
      </w:r>
      <w:r>
        <w:t>for</w:t>
      </w:r>
      <w:r>
        <w:rPr>
          <w:spacing w:val="-5"/>
        </w:rPr>
        <w:t xml:space="preserve"> </w:t>
      </w:r>
      <w:r>
        <w:t>users</w:t>
      </w:r>
      <w:r>
        <w:rPr>
          <w:spacing w:val="-5"/>
        </w:rPr>
        <w:t xml:space="preserve"> </w:t>
      </w:r>
      <w:r>
        <w:t>of</w:t>
      </w:r>
      <w:r>
        <w:rPr>
          <w:spacing w:val="-5"/>
        </w:rPr>
        <w:t xml:space="preserve"> </w:t>
      </w:r>
      <w:r>
        <w:t>the</w:t>
      </w:r>
      <w:r>
        <w:rPr>
          <w:spacing w:val="-5"/>
        </w:rPr>
        <w:t xml:space="preserve"> </w:t>
      </w:r>
      <w:r>
        <w:t>Chrome</w:t>
      </w:r>
      <w:r>
        <w:rPr>
          <w:spacing w:val="-5"/>
        </w:rPr>
        <w:t xml:space="preserve"> </w:t>
      </w:r>
      <w:r>
        <w:t>browser.</w:t>
      </w:r>
      <w:r>
        <w:rPr>
          <w:spacing w:val="-4"/>
        </w:rPr>
        <w:t xml:space="preserve"> </w:t>
      </w:r>
      <w:r>
        <w:t>In</w:t>
      </w:r>
      <w:r>
        <w:rPr>
          <w:spacing w:val="-4"/>
        </w:rPr>
        <w:t xml:space="preserve"> </w:t>
      </w:r>
      <w:r>
        <w:t>this</w:t>
      </w:r>
      <w:r>
        <w:rPr>
          <w:spacing w:val="-2"/>
        </w:rPr>
        <w:t xml:space="preserve"> </w:t>
      </w:r>
      <w:r>
        <w:t>application,</w:t>
      </w:r>
      <w:r>
        <w:rPr>
          <w:spacing w:val="-5"/>
        </w:rPr>
        <w:t xml:space="preserve"> </w:t>
      </w:r>
      <w:r>
        <w:t>the</w:t>
      </w:r>
      <w:r>
        <w:rPr>
          <w:spacing w:val="-4"/>
        </w:rPr>
        <w:t xml:space="preserve"> </w:t>
      </w:r>
      <w:r>
        <w:t>content</w:t>
      </w:r>
      <w:r>
        <w:rPr>
          <w:spacing w:val="-4"/>
        </w:rPr>
        <w:t xml:space="preserve"> </w:t>
      </w:r>
      <w:r>
        <w:t>is</w:t>
      </w:r>
      <w:r>
        <w:rPr>
          <w:spacing w:val="-5"/>
        </w:rPr>
        <w:t xml:space="preserve"> </w:t>
      </w:r>
      <w:r>
        <w:t>divided using tabs, which are menus. The user can switch between following menu items: "Main", "Network diagram", "Table data", "Charts and forecast". On the main page, the user can see basic information about this system. The network plan, where the devices for</w:t>
      </w:r>
      <w:r>
        <w:rPr>
          <w:spacing w:val="-1"/>
        </w:rPr>
        <w:t xml:space="preserve"> </w:t>
      </w:r>
      <w:r>
        <w:t>measuring humidity are</w:t>
      </w:r>
      <w:r>
        <w:rPr>
          <w:spacing w:val="-1"/>
        </w:rPr>
        <w:t xml:space="preserve"> </w:t>
      </w:r>
      <w:r>
        <w:t>located,</w:t>
      </w:r>
      <w:r>
        <w:rPr>
          <w:spacing w:val="-1"/>
        </w:rPr>
        <w:t xml:space="preserve"> </w:t>
      </w:r>
      <w:r>
        <w:t>the</w:t>
      </w:r>
      <w:r>
        <w:rPr>
          <w:spacing w:val="-1"/>
        </w:rPr>
        <w:t xml:space="preserve"> </w:t>
      </w:r>
      <w:r>
        <w:t>coordinates</w:t>
      </w:r>
      <w:r>
        <w:rPr>
          <w:spacing w:val="-1"/>
        </w:rPr>
        <w:t xml:space="preserve"> </w:t>
      </w:r>
      <w:r>
        <w:t>of</w:t>
      </w:r>
      <w:r>
        <w:rPr>
          <w:spacing w:val="-2"/>
        </w:rPr>
        <w:t xml:space="preserve"> </w:t>
      </w:r>
      <w:r>
        <w:t>which are</w:t>
      </w:r>
      <w:r>
        <w:rPr>
          <w:spacing w:val="-2"/>
        </w:rPr>
        <w:t xml:space="preserve"> </w:t>
      </w:r>
      <w:r>
        <w:t>stored</w:t>
      </w:r>
      <w:r>
        <w:rPr>
          <w:spacing w:val="-1"/>
        </w:rPr>
        <w:t xml:space="preserve"> </w:t>
      </w:r>
      <w:r>
        <w:t>in</w:t>
      </w:r>
      <w:r>
        <w:rPr>
          <w:spacing w:val="-1"/>
        </w:rPr>
        <w:t xml:space="preserve"> </w:t>
      </w:r>
      <w:r>
        <w:t>the database can be seen on the second tab (Fig. 2). Date data, humidity indicators and water</w:t>
      </w:r>
      <w:r>
        <w:rPr>
          <w:spacing w:val="-2"/>
        </w:rPr>
        <w:t xml:space="preserve"> </w:t>
      </w:r>
      <w:r>
        <w:t>consumption</w:t>
      </w:r>
      <w:r>
        <w:rPr>
          <w:spacing w:val="-1"/>
        </w:rPr>
        <w:t xml:space="preserve"> </w:t>
      </w:r>
      <w:r>
        <w:t>for</w:t>
      </w:r>
      <w:r>
        <w:rPr>
          <w:spacing w:val="-2"/>
        </w:rPr>
        <w:t xml:space="preserve"> </w:t>
      </w:r>
      <w:r>
        <w:t>each</w:t>
      </w:r>
      <w:r>
        <w:rPr>
          <w:spacing w:val="-1"/>
        </w:rPr>
        <w:t xml:space="preserve"> </w:t>
      </w:r>
      <w:r>
        <w:t>of</w:t>
      </w:r>
      <w:r>
        <w:rPr>
          <w:spacing w:val="-2"/>
        </w:rPr>
        <w:t xml:space="preserve"> </w:t>
      </w:r>
      <w:r>
        <w:t>the</w:t>
      </w:r>
      <w:r>
        <w:rPr>
          <w:spacing w:val="-2"/>
        </w:rPr>
        <w:t xml:space="preserve"> </w:t>
      </w:r>
      <w:r>
        <w:t>devices</w:t>
      </w:r>
      <w:r>
        <w:rPr>
          <w:spacing w:val="-1"/>
        </w:rPr>
        <w:t xml:space="preserve"> </w:t>
      </w:r>
      <w:r>
        <w:t>in</w:t>
      </w:r>
      <w:r>
        <w:rPr>
          <w:spacing w:val="-1"/>
        </w:rPr>
        <w:t xml:space="preserve"> </w:t>
      </w:r>
      <w:r>
        <w:t>tabular</w:t>
      </w:r>
      <w:r>
        <w:rPr>
          <w:spacing w:val="-2"/>
        </w:rPr>
        <w:t xml:space="preserve"> </w:t>
      </w:r>
      <w:r>
        <w:t>form</w:t>
      </w:r>
      <w:r>
        <w:rPr>
          <w:spacing w:val="-2"/>
        </w:rPr>
        <w:t xml:space="preserve"> </w:t>
      </w:r>
      <w:r>
        <w:t>can</w:t>
      </w:r>
      <w:r>
        <w:rPr>
          <w:spacing w:val="-1"/>
        </w:rPr>
        <w:t xml:space="preserve"> </w:t>
      </w:r>
      <w:r>
        <w:t>be</w:t>
      </w:r>
      <w:r>
        <w:rPr>
          <w:spacing w:val="-4"/>
        </w:rPr>
        <w:t xml:space="preserve"> </w:t>
      </w:r>
      <w:r>
        <w:t>seen</w:t>
      </w:r>
      <w:r>
        <w:rPr>
          <w:spacing w:val="-1"/>
        </w:rPr>
        <w:t xml:space="preserve"> </w:t>
      </w:r>
      <w:r>
        <w:t>on</w:t>
      </w:r>
      <w:r>
        <w:rPr>
          <w:spacing w:val="-1"/>
        </w:rPr>
        <w:t xml:space="preserve"> </w:t>
      </w:r>
      <w:r>
        <w:t>the</w:t>
      </w:r>
      <w:r>
        <w:rPr>
          <w:spacing w:val="-2"/>
        </w:rPr>
        <w:t xml:space="preserve"> </w:t>
      </w:r>
      <w:r>
        <w:t>third</w:t>
      </w:r>
      <w:r>
        <w:rPr>
          <w:spacing w:val="-1"/>
        </w:rPr>
        <w:t xml:space="preserve"> </w:t>
      </w:r>
      <w:r>
        <w:t>tab (Fig.</w:t>
      </w:r>
      <w:r>
        <w:rPr>
          <w:spacing w:val="-2"/>
        </w:rPr>
        <w:t xml:space="preserve"> </w:t>
      </w:r>
      <w:r>
        <w:t>3).</w:t>
      </w:r>
      <w:r>
        <w:rPr>
          <w:spacing w:val="-2"/>
        </w:rPr>
        <w:t xml:space="preserve"> </w:t>
      </w:r>
      <w:r>
        <w:t>It</w:t>
      </w:r>
      <w:r>
        <w:rPr>
          <w:spacing w:val="-4"/>
        </w:rPr>
        <w:t xml:space="preserve"> </w:t>
      </w:r>
      <w:r>
        <w:t>is</w:t>
      </w:r>
      <w:r>
        <w:rPr>
          <w:spacing w:val="-4"/>
        </w:rPr>
        <w:t xml:space="preserve"> </w:t>
      </w:r>
      <w:r>
        <w:t>possible</w:t>
      </w:r>
      <w:r>
        <w:rPr>
          <w:spacing w:val="-4"/>
        </w:rPr>
        <w:t xml:space="preserve"> </w:t>
      </w:r>
      <w:r>
        <w:t>to select the</w:t>
      </w:r>
      <w:r>
        <w:rPr>
          <w:spacing w:val="-4"/>
        </w:rPr>
        <w:t xml:space="preserve"> </w:t>
      </w:r>
      <w:r>
        <w:t>device</w:t>
      </w:r>
      <w:r>
        <w:rPr>
          <w:spacing w:val="-1"/>
        </w:rPr>
        <w:t xml:space="preserve"> </w:t>
      </w:r>
      <w:r>
        <w:t>through</w:t>
      </w:r>
      <w:r>
        <w:rPr>
          <w:spacing w:val="-4"/>
        </w:rPr>
        <w:t xml:space="preserve"> </w:t>
      </w:r>
      <w:r>
        <w:t>the</w:t>
      </w:r>
      <w:r>
        <w:rPr>
          <w:spacing w:val="-1"/>
        </w:rPr>
        <w:t xml:space="preserve"> </w:t>
      </w:r>
      <w:r>
        <w:t>menu (Fig.</w:t>
      </w:r>
      <w:r>
        <w:rPr>
          <w:spacing w:val="-2"/>
        </w:rPr>
        <w:t xml:space="preserve"> </w:t>
      </w:r>
      <w:r>
        <w:t>4),</w:t>
      </w:r>
      <w:r>
        <w:rPr>
          <w:spacing w:val="-2"/>
        </w:rPr>
        <w:t xml:space="preserve"> </w:t>
      </w:r>
      <w:r>
        <w:t>the</w:t>
      </w:r>
      <w:r>
        <w:rPr>
          <w:spacing w:val="-4"/>
        </w:rPr>
        <w:t xml:space="preserve"> </w:t>
      </w:r>
      <w:r>
        <w:t>data</w:t>
      </w:r>
      <w:r>
        <w:rPr>
          <w:spacing w:val="-1"/>
        </w:rPr>
        <w:t xml:space="preserve"> </w:t>
      </w:r>
      <w:r>
        <w:t>of</w:t>
      </w:r>
      <w:r>
        <w:rPr>
          <w:spacing w:val="-4"/>
        </w:rPr>
        <w:t xml:space="preserve"> </w:t>
      </w:r>
      <w:r>
        <w:t>which the</w:t>
      </w:r>
      <w:r>
        <w:rPr>
          <w:spacing w:val="-14"/>
        </w:rPr>
        <w:t xml:space="preserve"> </w:t>
      </w:r>
      <w:r>
        <w:t>user</w:t>
      </w:r>
      <w:r>
        <w:rPr>
          <w:spacing w:val="-14"/>
        </w:rPr>
        <w:t xml:space="preserve"> </w:t>
      </w:r>
      <w:r>
        <w:t>wants</w:t>
      </w:r>
      <w:r>
        <w:rPr>
          <w:spacing w:val="-13"/>
        </w:rPr>
        <w:t xml:space="preserve"> </w:t>
      </w:r>
      <w:r>
        <w:t>to</w:t>
      </w:r>
      <w:r>
        <w:rPr>
          <w:spacing w:val="-13"/>
        </w:rPr>
        <w:t xml:space="preserve"> </w:t>
      </w:r>
      <w:r>
        <w:t>receive.</w:t>
      </w:r>
      <w:r>
        <w:rPr>
          <w:spacing w:val="-14"/>
        </w:rPr>
        <w:t xml:space="preserve"> </w:t>
      </w:r>
      <w:r>
        <w:t>The</w:t>
      </w:r>
      <w:r>
        <w:rPr>
          <w:spacing w:val="-11"/>
        </w:rPr>
        <w:t xml:space="preserve"> </w:t>
      </w:r>
      <w:r>
        <w:t>fourth</w:t>
      </w:r>
      <w:r>
        <w:rPr>
          <w:spacing w:val="-13"/>
        </w:rPr>
        <w:t xml:space="preserve"> </w:t>
      </w:r>
      <w:r>
        <w:t>tab</w:t>
      </w:r>
      <w:r>
        <w:rPr>
          <w:spacing w:val="-13"/>
        </w:rPr>
        <w:t xml:space="preserve"> </w:t>
      </w:r>
      <w:r>
        <w:t>contains</w:t>
      </w:r>
      <w:r>
        <w:rPr>
          <w:spacing w:val="-13"/>
        </w:rPr>
        <w:t xml:space="preserve"> </w:t>
      </w:r>
      <w:r>
        <w:t>graphs</w:t>
      </w:r>
      <w:r>
        <w:rPr>
          <w:spacing w:val="-13"/>
        </w:rPr>
        <w:t xml:space="preserve"> </w:t>
      </w:r>
      <w:r>
        <w:t>of</w:t>
      </w:r>
      <w:r>
        <w:rPr>
          <w:spacing w:val="-14"/>
        </w:rPr>
        <w:t xml:space="preserve"> </w:t>
      </w:r>
      <w:r>
        <w:t>indications</w:t>
      </w:r>
      <w:r>
        <w:rPr>
          <w:spacing w:val="-13"/>
        </w:rPr>
        <w:t xml:space="preserve"> </w:t>
      </w:r>
      <w:r>
        <w:t>for</w:t>
      </w:r>
      <w:r>
        <w:rPr>
          <w:spacing w:val="-14"/>
        </w:rPr>
        <w:t xml:space="preserve"> </w:t>
      </w:r>
      <w:r>
        <w:t>each</w:t>
      </w:r>
      <w:r>
        <w:rPr>
          <w:spacing w:val="-11"/>
        </w:rPr>
        <w:t xml:space="preserve"> </w:t>
      </w:r>
      <w:r>
        <w:t>device, which can be</w:t>
      </w:r>
      <w:r>
        <w:rPr>
          <w:spacing w:val="-1"/>
        </w:rPr>
        <w:t xml:space="preserve"> </w:t>
      </w:r>
      <w:r>
        <w:t>selected through the</w:t>
      </w:r>
      <w:r>
        <w:rPr>
          <w:spacing w:val="-1"/>
        </w:rPr>
        <w:t xml:space="preserve"> </w:t>
      </w:r>
      <w:r>
        <w:t>corresponding menu,</w:t>
      </w:r>
      <w:r>
        <w:rPr>
          <w:spacing w:val="-1"/>
        </w:rPr>
        <w:t xml:space="preserve"> </w:t>
      </w:r>
      <w:r>
        <w:t>as</w:t>
      </w:r>
      <w:r>
        <w:rPr>
          <w:spacing w:val="-1"/>
        </w:rPr>
        <w:t xml:space="preserve"> </w:t>
      </w:r>
      <w:r>
        <w:t>in the</w:t>
      </w:r>
      <w:r>
        <w:rPr>
          <w:spacing w:val="-1"/>
        </w:rPr>
        <w:t xml:space="preserve"> </w:t>
      </w:r>
      <w:r>
        <w:t>previous tab (Fig.</w:t>
      </w:r>
      <w:r>
        <w:rPr>
          <w:spacing w:val="-1"/>
        </w:rPr>
        <w:t xml:space="preserve"> </w:t>
      </w:r>
      <w:r>
        <w:t>5) and</w:t>
      </w:r>
      <w:r>
        <w:rPr>
          <w:spacing w:val="-14"/>
        </w:rPr>
        <w:t xml:space="preserve"> </w:t>
      </w:r>
      <w:r>
        <w:t>forecasts</w:t>
      </w:r>
      <w:r>
        <w:rPr>
          <w:spacing w:val="-14"/>
        </w:rPr>
        <w:t xml:space="preserve"> </w:t>
      </w:r>
      <w:r>
        <w:t>for</w:t>
      </w:r>
      <w:r>
        <w:rPr>
          <w:spacing w:val="-17"/>
        </w:rPr>
        <w:t xml:space="preserve"> </w:t>
      </w:r>
      <w:r>
        <w:t>two</w:t>
      </w:r>
      <w:r>
        <w:rPr>
          <w:spacing w:val="-16"/>
        </w:rPr>
        <w:t xml:space="preserve"> </w:t>
      </w:r>
      <w:r>
        <w:t>parameters,</w:t>
      </w:r>
      <w:r>
        <w:rPr>
          <w:spacing w:val="-18"/>
        </w:rPr>
        <w:t xml:space="preserve"> </w:t>
      </w:r>
      <w:r>
        <w:t>namely</w:t>
      </w:r>
      <w:r>
        <w:rPr>
          <w:spacing w:val="-16"/>
        </w:rPr>
        <w:t xml:space="preserve"> </w:t>
      </w:r>
      <w:r>
        <w:t>the</w:t>
      </w:r>
      <w:r>
        <w:rPr>
          <w:spacing w:val="-15"/>
        </w:rPr>
        <w:t xml:space="preserve"> </w:t>
      </w:r>
      <w:r>
        <w:t>level</w:t>
      </w:r>
      <w:r>
        <w:rPr>
          <w:spacing w:val="-16"/>
        </w:rPr>
        <w:t xml:space="preserve"> </w:t>
      </w:r>
      <w:r>
        <w:t>of</w:t>
      </w:r>
      <w:r>
        <w:rPr>
          <w:spacing w:val="-15"/>
        </w:rPr>
        <w:t xml:space="preserve"> </w:t>
      </w:r>
      <w:r>
        <w:t>humidity</w:t>
      </w:r>
      <w:r>
        <w:rPr>
          <w:spacing w:val="-14"/>
        </w:rPr>
        <w:t xml:space="preserve"> </w:t>
      </w:r>
      <w:r>
        <w:t>and</w:t>
      </w:r>
      <w:r>
        <w:rPr>
          <w:spacing w:val="-14"/>
        </w:rPr>
        <w:t xml:space="preserve"> </w:t>
      </w:r>
      <w:r>
        <w:t>water</w:t>
      </w:r>
      <w:r>
        <w:rPr>
          <w:spacing w:val="-15"/>
        </w:rPr>
        <w:t xml:space="preserve"> </w:t>
      </w:r>
      <w:r>
        <w:t>consumption, created using the selected method.</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217"/>
        <w:ind w:left="0"/>
        <w:jc w:val="left"/>
        <w:rPr>
          <w:sz w:val="20"/>
        </w:rPr>
      </w:pPr>
    </w:p>
    <w:p w:rsidR="00FB3F32" w:rsidRDefault="00000000">
      <w:pPr>
        <w:pStyle w:val="BodyText"/>
        <w:ind w:left="943"/>
        <w:jc w:val="left"/>
        <w:rPr>
          <w:sz w:val="20"/>
        </w:rPr>
      </w:pPr>
      <w:r>
        <w:rPr>
          <w:noProof/>
          <w:sz w:val="20"/>
        </w:rPr>
        <w:drawing>
          <wp:inline distT="0" distB="0" distL="0" distR="0">
            <wp:extent cx="5331822" cy="2610993"/>
            <wp:effectExtent l="0" t="0" r="0" b="0"/>
            <wp:docPr id="48" name="Image 48" descr="https://lh5.googleusercontent.com/6BCt2UEJpQKWWzorC3CjmBNmrTvdYQi4VV06PAgSyRv28R4E8Y2MOyqFf9iphOO-1gOIvpaBI0Y3nwfnpa-hE9M9HTg4VGEHSxPvOWApEYyKEAlm0jF1ABtrJOUPt83ZlX9B75R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https://lh5.googleusercontent.com/6BCt2UEJpQKWWzorC3CjmBNmrTvdYQi4VV06PAgSyRv28R4E8Y2MOyqFf9iphOO-1gOIvpaBI0Y3nwfnpa-hE9M9HTg4VGEHSxPvOWApEYyKEAlm0jF1ABtrJOUPt83ZlX9B75RR"/>
                    <pic:cNvPicPr/>
                  </pic:nvPicPr>
                  <pic:blipFill>
                    <a:blip r:embed="rId24" cstate="print"/>
                    <a:stretch>
                      <a:fillRect/>
                    </a:stretch>
                  </pic:blipFill>
                  <pic:spPr>
                    <a:xfrm>
                      <a:off x="0" y="0"/>
                      <a:ext cx="5331822" cy="2610993"/>
                    </a:xfrm>
                    <a:prstGeom prst="rect">
                      <a:avLst/>
                    </a:prstGeom>
                  </pic:spPr>
                </pic:pic>
              </a:graphicData>
            </a:graphic>
          </wp:inline>
        </w:drawing>
      </w:r>
    </w:p>
    <w:p w:rsidR="00FB3F32" w:rsidRDefault="00000000">
      <w:pPr>
        <w:pStyle w:val="BodyText"/>
        <w:ind w:left="401"/>
        <w:jc w:val="center"/>
      </w:pPr>
      <w:r>
        <w:t>Fig.</w:t>
      </w:r>
      <w:r>
        <w:rPr>
          <w:spacing w:val="-8"/>
        </w:rPr>
        <w:t xml:space="preserve"> </w:t>
      </w:r>
      <w:r>
        <w:t>2</w:t>
      </w:r>
      <w:r>
        <w:rPr>
          <w:spacing w:val="-3"/>
        </w:rPr>
        <w:t xml:space="preserve"> </w:t>
      </w:r>
      <w:r>
        <w:t>–</w:t>
      </w:r>
      <w:r>
        <w:rPr>
          <w:spacing w:val="-5"/>
        </w:rPr>
        <w:t xml:space="preserve"> </w:t>
      </w:r>
      <w:r>
        <w:t>Tab</w:t>
      </w:r>
      <w:r>
        <w:rPr>
          <w:spacing w:val="-3"/>
        </w:rPr>
        <w:t xml:space="preserve"> </w:t>
      </w:r>
      <w:r>
        <w:t>with</w:t>
      </w:r>
      <w:r>
        <w:rPr>
          <w:spacing w:val="-2"/>
        </w:rPr>
        <w:t xml:space="preserve"> </w:t>
      </w:r>
      <w:r>
        <w:t>modified</w:t>
      </w:r>
      <w:r>
        <w:rPr>
          <w:spacing w:val="-3"/>
        </w:rPr>
        <w:t xml:space="preserve"> </w:t>
      </w:r>
      <w:r>
        <w:t>network</w:t>
      </w:r>
      <w:r>
        <w:rPr>
          <w:spacing w:val="-5"/>
        </w:rPr>
        <w:t xml:space="preserve"> </w:t>
      </w:r>
      <w:r>
        <w:rPr>
          <w:spacing w:val="-2"/>
        </w:rPr>
        <w:t>diagram</w:t>
      </w:r>
    </w:p>
    <w:p w:rsidR="00FB3F32" w:rsidRDefault="00000000">
      <w:pPr>
        <w:pStyle w:val="BodyText"/>
        <w:spacing w:before="35"/>
        <w:ind w:left="0"/>
        <w:jc w:val="left"/>
        <w:rPr>
          <w:sz w:val="20"/>
        </w:rPr>
      </w:pPr>
      <w:r>
        <w:rPr>
          <w:noProof/>
        </w:rPr>
        <w:drawing>
          <wp:anchor distT="0" distB="0" distL="0" distR="0" simplePos="0" relativeHeight="487599104" behindDoc="1" locked="0" layoutInCell="1" allowOverlap="1">
            <wp:simplePos x="0" y="0"/>
            <wp:positionH relativeFrom="page">
              <wp:posOffset>2450703</wp:posOffset>
            </wp:positionH>
            <wp:positionV relativeFrom="paragraph">
              <wp:posOffset>183659</wp:posOffset>
            </wp:positionV>
            <wp:extent cx="3155053" cy="1075181"/>
            <wp:effectExtent l="0" t="0" r="0" b="0"/>
            <wp:wrapTopAndBottom/>
            <wp:docPr id="49" name="Image 49" descr="Изображение выглядит как стол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Изображение выглядит как стол  Автоматически созданное описание"/>
                    <pic:cNvPicPr/>
                  </pic:nvPicPr>
                  <pic:blipFill>
                    <a:blip r:embed="rId25" cstate="print"/>
                    <a:stretch>
                      <a:fillRect/>
                    </a:stretch>
                  </pic:blipFill>
                  <pic:spPr>
                    <a:xfrm>
                      <a:off x="0" y="0"/>
                      <a:ext cx="3155053" cy="1075181"/>
                    </a:xfrm>
                    <a:prstGeom prst="rect">
                      <a:avLst/>
                    </a:prstGeom>
                  </pic:spPr>
                </pic:pic>
              </a:graphicData>
            </a:graphic>
          </wp:anchor>
        </w:drawing>
      </w:r>
    </w:p>
    <w:p w:rsidR="00FB3F32" w:rsidRDefault="00000000">
      <w:pPr>
        <w:pStyle w:val="BodyText"/>
        <w:ind w:left="403"/>
        <w:jc w:val="center"/>
      </w:pPr>
      <w:r>
        <w:t>Fig.</w:t>
      </w:r>
      <w:r>
        <w:rPr>
          <w:spacing w:val="-8"/>
        </w:rPr>
        <w:t xml:space="preserve"> </w:t>
      </w:r>
      <w:r>
        <w:t>3</w:t>
      </w:r>
      <w:r>
        <w:rPr>
          <w:spacing w:val="-2"/>
        </w:rPr>
        <w:t xml:space="preserve"> </w:t>
      </w:r>
      <w:r>
        <w:t>–</w:t>
      </w:r>
      <w:r>
        <w:rPr>
          <w:spacing w:val="-3"/>
        </w:rPr>
        <w:t xml:space="preserve"> </w:t>
      </w:r>
      <w:r>
        <w:t>Coordinates</w:t>
      </w:r>
      <w:r>
        <w:rPr>
          <w:spacing w:val="-3"/>
        </w:rPr>
        <w:t xml:space="preserve"> </w:t>
      </w:r>
      <w:r>
        <w:t>recorded</w:t>
      </w:r>
      <w:r>
        <w:rPr>
          <w:spacing w:val="-2"/>
        </w:rPr>
        <w:t xml:space="preserve"> </w:t>
      </w:r>
      <w:r>
        <w:t>in</w:t>
      </w:r>
      <w:r>
        <w:rPr>
          <w:spacing w:val="-2"/>
        </w:rPr>
        <w:t xml:space="preserve"> </w:t>
      </w:r>
      <w:r>
        <w:t>the</w:t>
      </w:r>
      <w:r>
        <w:rPr>
          <w:spacing w:val="-6"/>
        </w:rPr>
        <w:t xml:space="preserve"> </w:t>
      </w:r>
      <w:r>
        <w:rPr>
          <w:spacing w:val="-2"/>
        </w:rPr>
        <w:t>database</w:t>
      </w:r>
    </w:p>
    <w:p w:rsidR="00FB3F32" w:rsidRDefault="00000000">
      <w:pPr>
        <w:pStyle w:val="BodyText"/>
        <w:spacing w:before="64"/>
        <w:ind w:left="0"/>
        <w:jc w:val="left"/>
        <w:rPr>
          <w:sz w:val="20"/>
        </w:rPr>
      </w:pPr>
      <w:r>
        <w:rPr>
          <w:noProof/>
        </w:rPr>
        <w:drawing>
          <wp:anchor distT="0" distB="0" distL="0" distR="0" simplePos="0" relativeHeight="487599616" behindDoc="1" locked="0" layoutInCell="1" allowOverlap="1">
            <wp:simplePos x="0" y="0"/>
            <wp:positionH relativeFrom="page">
              <wp:posOffset>1170305</wp:posOffset>
            </wp:positionH>
            <wp:positionV relativeFrom="paragraph">
              <wp:posOffset>202328</wp:posOffset>
            </wp:positionV>
            <wp:extent cx="5168443" cy="2372296"/>
            <wp:effectExtent l="0" t="0" r="0" b="0"/>
            <wp:wrapTopAndBottom/>
            <wp:docPr id="50" name="Image 50" descr="Изображение выглядит как текст, снимок экрана, компьютер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Изображение выглядит как текст, снимок экрана, компьютер  Автоматически созданное описание"/>
                    <pic:cNvPicPr/>
                  </pic:nvPicPr>
                  <pic:blipFill>
                    <a:blip r:embed="rId26" cstate="print"/>
                    <a:stretch>
                      <a:fillRect/>
                    </a:stretch>
                  </pic:blipFill>
                  <pic:spPr>
                    <a:xfrm>
                      <a:off x="0" y="0"/>
                      <a:ext cx="5168443" cy="2372296"/>
                    </a:xfrm>
                    <a:prstGeom prst="rect">
                      <a:avLst/>
                    </a:prstGeom>
                  </pic:spPr>
                </pic:pic>
              </a:graphicData>
            </a:graphic>
          </wp:anchor>
        </w:drawing>
      </w:r>
    </w:p>
    <w:p w:rsidR="00FB3F32" w:rsidRDefault="00000000">
      <w:pPr>
        <w:pStyle w:val="BodyText"/>
        <w:spacing w:before="16"/>
        <w:ind w:left="408"/>
        <w:jc w:val="center"/>
      </w:pPr>
      <w:r>
        <w:t>Fig.</w:t>
      </w:r>
      <w:r>
        <w:rPr>
          <w:spacing w:val="-7"/>
        </w:rPr>
        <w:t xml:space="preserve"> </w:t>
      </w:r>
      <w:r>
        <w:t>4</w:t>
      </w:r>
      <w:r>
        <w:rPr>
          <w:spacing w:val="-3"/>
        </w:rPr>
        <w:t xml:space="preserve"> </w:t>
      </w:r>
      <w:r>
        <w:t>–</w:t>
      </w:r>
      <w:r>
        <w:rPr>
          <w:spacing w:val="-5"/>
        </w:rPr>
        <w:t xml:space="preserve"> </w:t>
      </w:r>
      <w:r>
        <w:t>Tab</w:t>
      </w:r>
      <w:r>
        <w:rPr>
          <w:spacing w:val="-2"/>
        </w:rPr>
        <w:t xml:space="preserve"> </w:t>
      </w:r>
      <w:r>
        <w:t>with</w:t>
      </w:r>
      <w:r>
        <w:rPr>
          <w:spacing w:val="-2"/>
        </w:rPr>
        <w:t xml:space="preserve"> </w:t>
      </w:r>
      <w:r>
        <w:t>tabular</w:t>
      </w:r>
      <w:r>
        <w:rPr>
          <w:spacing w:val="-3"/>
        </w:rPr>
        <w:t xml:space="preserve"> </w:t>
      </w:r>
      <w:r>
        <w:t>data</w:t>
      </w:r>
      <w:r>
        <w:rPr>
          <w:spacing w:val="-1"/>
        </w:rPr>
        <w:t xml:space="preserve"> </w:t>
      </w:r>
      <w:r>
        <w:t>(device</w:t>
      </w:r>
      <w:r>
        <w:rPr>
          <w:spacing w:val="-3"/>
        </w:rPr>
        <w:t xml:space="preserve"> </w:t>
      </w:r>
      <w:r>
        <w:rPr>
          <w:spacing w:val="-5"/>
        </w:rPr>
        <w:t>1)</w:t>
      </w:r>
    </w:p>
    <w:p w:rsidR="00FB3F32" w:rsidRDefault="00000000">
      <w:pPr>
        <w:pStyle w:val="BodyText"/>
        <w:spacing w:before="321"/>
        <w:ind w:right="531" w:firstLine="708"/>
      </w:pPr>
      <w:r>
        <w:t>If the predicted humidity indication is greater than the value recorded in the database for the corresponding material, then the user sees a red message about a possible accident on the pipe and the name of the area that may be left without water supply.</w:t>
      </w:r>
      <w:r>
        <w:rPr>
          <w:spacing w:val="-2"/>
        </w:rPr>
        <w:t xml:space="preserve"> </w:t>
      </w:r>
      <w:r>
        <w:t>The</w:t>
      </w:r>
      <w:r>
        <w:rPr>
          <w:spacing w:val="-4"/>
        </w:rPr>
        <w:t xml:space="preserve"> </w:t>
      </w:r>
      <w:r>
        <w:t>date</w:t>
      </w:r>
      <w:r>
        <w:rPr>
          <w:spacing w:val="-4"/>
        </w:rPr>
        <w:t xml:space="preserve"> </w:t>
      </w:r>
      <w:r>
        <w:t>of</w:t>
      </w:r>
      <w:r>
        <w:rPr>
          <w:spacing w:val="-4"/>
        </w:rPr>
        <w:t xml:space="preserve"> </w:t>
      </w:r>
      <w:r>
        <w:t>the</w:t>
      </w:r>
      <w:r>
        <w:rPr>
          <w:spacing w:val="-1"/>
        </w:rPr>
        <w:t xml:space="preserve"> </w:t>
      </w:r>
      <w:r>
        <w:t>last</w:t>
      </w:r>
      <w:r>
        <w:rPr>
          <w:spacing w:val="-4"/>
        </w:rPr>
        <w:t xml:space="preserve"> </w:t>
      </w:r>
      <w:r>
        <w:t>repair</w:t>
      </w:r>
      <w:r>
        <w:rPr>
          <w:spacing w:val="-4"/>
        </w:rPr>
        <w:t xml:space="preserve"> </w:t>
      </w:r>
      <w:r>
        <w:t>of</w:t>
      </w:r>
      <w:r>
        <w:rPr>
          <w:spacing w:val="-4"/>
        </w:rPr>
        <w:t xml:space="preserve"> </w:t>
      </w:r>
      <w:r>
        <w:t>the</w:t>
      </w:r>
      <w:r>
        <w:rPr>
          <w:spacing w:val="-4"/>
        </w:rPr>
        <w:t xml:space="preserve"> </w:t>
      </w:r>
      <w:r>
        <w:t>pipe</w:t>
      </w:r>
      <w:r>
        <w:rPr>
          <w:spacing w:val="-1"/>
        </w:rPr>
        <w:t xml:space="preserve"> </w:t>
      </w:r>
      <w:r>
        <w:t>is also shown above</w:t>
      </w:r>
      <w:r>
        <w:rPr>
          <w:spacing w:val="-4"/>
        </w:rPr>
        <w:t xml:space="preserve"> </w:t>
      </w:r>
      <w:r>
        <w:t>the</w:t>
      </w:r>
      <w:r>
        <w:rPr>
          <w:spacing w:val="-2"/>
        </w:rPr>
        <w:t xml:space="preserve"> </w:t>
      </w:r>
      <w:r>
        <w:t>first</w:t>
      </w:r>
      <w:r>
        <w:rPr>
          <w:spacing w:val="-4"/>
        </w:rPr>
        <w:t xml:space="preserve"> </w:t>
      </w:r>
      <w:r>
        <w:t>graph.</w:t>
      </w:r>
      <w:r>
        <w:rPr>
          <w:spacing w:val="-5"/>
        </w:rPr>
        <w:t xml:space="preserve"> </w:t>
      </w:r>
      <w:r>
        <w:t>Data on</w:t>
      </w:r>
      <w:r>
        <w:rPr>
          <w:spacing w:val="-13"/>
        </w:rPr>
        <w:t xml:space="preserve"> </w:t>
      </w:r>
      <w:r>
        <w:t>the</w:t>
      </w:r>
      <w:r>
        <w:rPr>
          <w:spacing w:val="-11"/>
        </w:rPr>
        <w:t xml:space="preserve"> </w:t>
      </w:r>
      <w:r>
        <w:t>formation</w:t>
      </w:r>
      <w:r>
        <w:rPr>
          <w:spacing w:val="-11"/>
        </w:rPr>
        <w:t xml:space="preserve"> </w:t>
      </w:r>
      <w:r>
        <w:t>of</w:t>
      </w:r>
      <w:r>
        <w:rPr>
          <w:spacing w:val="-14"/>
        </w:rPr>
        <w:t xml:space="preserve"> </w:t>
      </w:r>
      <w:r>
        <w:t>the</w:t>
      </w:r>
      <w:r>
        <w:rPr>
          <w:spacing w:val="-11"/>
        </w:rPr>
        <w:t xml:space="preserve"> </w:t>
      </w:r>
      <w:r>
        <w:t>message</w:t>
      </w:r>
      <w:r>
        <w:rPr>
          <w:spacing w:val="-11"/>
        </w:rPr>
        <w:t xml:space="preserve"> </w:t>
      </w:r>
      <w:r>
        <w:t>and</w:t>
      </w:r>
      <w:r>
        <w:rPr>
          <w:spacing w:val="-11"/>
        </w:rPr>
        <w:t xml:space="preserve"> </w:t>
      </w:r>
      <w:r>
        <w:t>information</w:t>
      </w:r>
      <w:r>
        <w:rPr>
          <w:spacing w:val="-11"/>
        </w:rPr>
        <w:t xml:space="preserve"> </w:t>
      </w:r>
      <w:r>
        <w:t>about</w:t>
      </w:r>
      <w:r>
        <w:rPr>
          <w:spacing w:val="-11"/>
        </w:rPr>
        <w:t xml:space="preserve"> </w:t>
      </w:r>
      <w:r>
        <w:t>the</w:t>
      </w:r>
      <w:r>
        <w:rPr>
          <w:spacing w:val="-11"/>
        </w:rPr>
        <w:t xml:space="preserve"> </w:t>
      </w:r>
      <w:r>
        <w:t>repair</w:t>
      </w:r>
      <w:r>
        <w:rPr>
          <w:spacing w:val="-11"/>
        </w:rPr>
        <w:t xml:space="preserve"> </w:t>
      </w:r>
      <w:r>
        <w:t>are</w:t>
      </w:r>
      <w:r>
        <w:rPr>
          <w:spacing w:val="-11"/>
        </w:rPr>
        <w:t xml:space="preserve"> </w:t>
      </w:r>
      <w:r>
        <w:t>obtained</w:t>
      </w:r>
      <w:r>
        <w:rPr>
          <w:spacing w:val="-10"/>
        </w:rPr>
        <w:t xml:space="preserve"> </w:t>
      </w:r>
      <w:r>
        <w:t>from</w:t>
      </w:r>
      <w:r>
        <w:rPr>
          <w:spacing w:val="-12"/>
        </w:rPr>
        <w:t xml:space="preserve"> </w:t>
      </w:r>
      <w:r>
        <w:t xml:space="preserve">the </w:t>
      </w:r>
      <w:r>
        <w:rPr>
          <w:spacing w:val="-2"/>
        </w:rPr>
        <w:t>database.</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p w:rsidR="00FB3F32" w:rsidRDefault="00000000">
      <w:pPr>
        <w:pStyle w:val="BodyText"/>
        <w:ind w:left="958"/>
        <w:jc w:val="left"/>
        <w:rPr>
          <w:sz w:val="20"/>
        </w:rPr>
      </w:pPr>
      <w:r>
        <w:rPr>
          <w:noProof/>
          <w:sz w:val="20"/>
        </w:rPr>
        <w:drawing>
          <wp:inline distT="0" distB="0" distL="0" distR="0">
            <wp:extent cx="5246917" cy="2606802"/>
            <wp:effectExtent l="0" t="0" r="0" b="0"/>
            <wp:docPr id="51" name="Image 51" descr="https://lh4.googleusercontent.com/5kraQpxVF3YLtUPtqRjCOW-GVlnS1kpivSa2UW3D3wnfMhE7mKAWQ23EJZVCsn-m9yjbIQC8H1QZ8Dn0GRRmejzk-Z5AigXpRUMDapU5X2P8ulNB-zIaQvfoEdYgLXhltPOteGM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https://lh4.googleusercontent.com/5kraQpxVF3YLtUPtqRjCOW-GVlnS1kpivSa2UW3D3wnfMhE7mKAWQ23EJZVCsn-m9yjbIQC8H1QZ8Dn0GRRmejzk-Z5AigXpRUMDapU5X2P8ulNB-zIaQvfoEdYgLXhltPOteGMm"/>
                    <pic:cNvPicPr/>
                  </pic:nvPicPr>
                  <pic:blipFill>
                    <a:blip r:embed="rId27" cstate="print"/>
                    <a:stretch>
                      <a:fillRect/>
                    </a:stretch>
                  </pic:blipFill>
                  <pic:spPr>
                    <a:xfrm>
                      <a:off x="0" y="0"/>
                      <a:ext cx="5246917" cy="2606802"/>
                    </a:xfrm>
                    <a:prstGeom prst="rect">
                      <a:avLst/>
                    </a:prstGeom>
                  </pic:spPr>
                </pic:pic>
              </a:graphicData>
            </a:graphic>
          </wp:inline>
        </w:drawing>
      </w:r>
    </w:p>
    <w:p w:rsidR="00FB3F32" w:rsidRDefault="00000000">
      <w:pPr>
        <w:pStyle w:val="BodyText"/>
        <w:ind w:left="941"/>
        <w:jc w:val="left"/>
      </w:pPr>
      <w:r>
        <w:t>Fig.</w:t>
      </w:r>
      <w:r>
        <w:rPr>
          <w:spacing w:val="-7"/>
        </w:rPr>
        <w:t xml:space="preserve"> </w:t>
      </w:r>
      <w:r>
        <w:t>5</w:t>
      </w:r>
      <w:r>
        <w:rPr>
          <w:spacing w:val="-1"/>
        </w:rPr>
        <w:t xml:space="preserve"> </w:t>
      </w:r>
      <w:r>
        <w:t>–</w:t>
      </w:r>
      <w:r>
        <w:rPr>
          <w:spacing w:val="-5"/>
        </w:rPr>
        <w:t xml:space="preserve"> </w:t>
      </w:r>
      <w:r>
        <w:t>Tab</w:t>
      </w:r>
      <w:r>
        <w:rPr>
          <w:spacing w:val="-1"/>
        </w:rPr>
        <w:t xml:space="preserve"> </w:t>
      </w:r>
      <w:r>
        <w:t>with</w:t>
      </w:r>
      <w:r>
        <w:rPr>
          <w:spacing w:val="-6"/>
        </w:rPr>
        <w:t xml:space="preserve"> </w:t>
      </w:r>
      <w:r>
        <w:t>graphs</w:t>
      </w:r>
      <w:r>
        <w:rPr>
          <w:spacing w:val="-1"/>
        </w:rPr>
        <w:t xml:space="preserve"> </w:t>
      </w:r>
      <w:r>
        <w:t>and</w:t>
      </w:r>
      <w:r>
        <w:rPr>
          <w:spacing w:val="-2"/>
        </w:rPr>
        <w:t xml:space="preserve"> </w:t>
      </w:r>
      <w:r>
        <w:t>forecasts</w:t>
      </w:r>
      <w:r>
        <w:rPr>
          <w:spacing w:val="-1"/>
        </w:rPr>
        <w:t xml:space="preserve"> </w:t>
      </w:r>
      <w:r>
        <w:t>(device</w:t>
      </w:r>
      <w:r>
        <w:rPr>
          <w:spacing w:val="-3"/>
        </w:rPr>
        <w:t xml:space="preserve"> </w:t>
      </w:r>
      <w:r>
        <w:t>1,</w:t>
      </w:r>
      <w:r>
        <w:rPr>
          <w:spacing w:val="-2"/>
        </w:rPr>
        <w:t xml:space="preserve"> </w:t>
      </w:r>
      <w:r>
        <w:t>graph</w:t>
      </w:r>
      <w:r>
        <w:rPr>
          <w:spacing w:val="-6"/>
        </w:rPr>
        <w:t xml:space="preserve"> </w:t>
      </w:r>
      <w:r>
        <w:t>by</w:t>
      </w:r>
      <w:r>
        <w:rPr>
          <w:spacing w:val="-5"/>
        </w:rPr>
        <w:t xml:space="preserve"> </w:t>
      </w:r>
      <w:r>
        <w:t>humidity</w:t>
      </w:r>
      <w:r>
        <w:rPr>
          <w:spacing w:val="-5"/>
        </w:rPr>
        <w:t xml:space="preserve"> </w:t>
      </w:r>
      <w:r>
        <w:rPr>
          <w:spacing w:val="-2"/>
        </w:rPr>
        <w:t>level)</w:t>
      </w:r>
    </w:p>
    <w:p w:rsidR="00FB3F32" w:rsidRDefault="00000000">
      <w:pPr>
        <w:pStyle w:val="BodyText"/>
        <w:spacing w:before="296"/>
        <w:ind w:right="529" w:firstLine="708"/>
      </w:pPr>
      <w:r>
        <w:rPr>
          <w:b/>
        </w:rPr>
        <w:t xml:space="preserve">Conclusions. </w:t>
      </w:r>
      <w:r>
        <w:t>As a result of the research, an information system for efficient water</w:t>
      </w:r>
      <w:r>
        <w:rPr>
          <w:spacing w:val="-15"/>
        </w:rPr>
        <w:t xml:space="preserve"> </w:t>
      </w:r>
      <w:r>
        <w:t>supply</w:t>
      </w:r>
      <w:r>
        <w:rPr>
          <w:spacing w:val="-14"/>
        </w:rPr>
        <w:t xml:space="preserve"> </w:t>
      </w:r>
      <w:r>
        <w:t>was</w:t>
      </w:r>
      <w:r>
        <w:rPr>
          <w:spacing w:val="-14"/>
        </w:rPr>
        <w:t xml:space="preserve"> </w:t>
      </w:r>
      <w:r>
        <w:t>developed</w:t>
      </w:r>
      <w:r>
        <w:rPr>
          <w:spacing w:val="-14"/>
        </w:rPr>
        <w:t xml:space="preserve"> </w:t>
      </w:r>
      <w:r>
        <w:t>based</w:t>
      </w:r>
      <w:r>
        <w:rPr>
          <w:spacing w:val="-16"/>
        </w:rPr>
        <w:t xml:space="preserve"> </w:t>
      </w:r>
      <w:r>
        <w:t>on</w:t>
      </w:r>
      <w:r>
        <w:rPr>
          <w:spacing w:val="-16"/>
        </w:rPr>
        <w:t xml:space="preserve"> </w:t>
      </w:r>
      <w:r>
        <w:t>the</w:t>
      </w:r>
      <w:r>
        <w:rPr>
          <w:spacing w:val="-15"/>
        </w:rPr>
        <w:t xml:space="preserve"> </w:t>
      </w:r>
      <w:r>
        <w:t>parameters</w:t>
      </w:r>
      <w:r>
        <w:rPr>
          <w:spacing w:val="-14"/>
        </w:rPr>
        <w:t xml:space="preserve"> </w:t>
      </w:r>
      <w:r>
        <w:t>obtained</w:t>
      </w:r>
      <w:r>
        <w:rPr>
          <w:spacing w:val="-14"/>
        </w:rPr>
        <w:t xml:space="preserve"> </w:t>
      </w:r>
      <w:r>
        <w:t>from</w:t>
      </w:r>
      <w:r>
        <w:rPr>
          <w:spacing w:val="-15"/>
        </w:rPr>
        <w:t xml:space="preserve"> </w:t>
      </w:r>
      <w:r>
        <w:t>the</w:t>
      </w:r>
      <w:r>
        <w:rPr>
          <w:spacing w:val="-17"/>
        </w:rPr>
        <w:t xml:space="preserve"> </w:t>
      </w:r>
      <w:r>
        <w:t>devices</w:t>
      </w:r>
      <w:r>
        <w:rPr>
          <w:spacing w:val="-14"/>
        </w:rPr>
        <w:t xml:space="preserve"> </w:t>
      </w:r>
      <w:r>
        <w:t>located on the pipes. An application has been developed and it can provide the user with a convenient</w:t>
      </w:r>
      <w:r>
        <w:rPr>
          <w:spacing w:val="-18"/>
        </w:rPr>
        <w:t xml:space="preserve"> </w:t>
      </w:r>
      <w:r>
        <w:t>interface</w:t>
      </w:r>
      <w:r>
        <w:rPr>
          <w:spacing w:val="-17"/>
        </w:rPr>
        <w:t xml:space="preserve"> </w:t>
      </w:r>
      <w:r>
        <w:t>for</w:t>
      </w:r>
      <w:r>
        <w:rPr>
          <w:spacing w:val="-18"/>
        </w:rPr>
        <w:t xml:space="preserve"> </w:t>
      </w:r>
      <w:r>
        <w:t>tracking</w:t>
      </w:r>
      <w:r>
        <w:rPr>
          <w:spacing w:val="-17"/>
        </w:rPr>
        <w:t xml:space="preserve"> </w:t>
      </w:r>
      <w:r>
        <w:t>possible</w:t>
      </w:r>
      <w:r>
        <w:rPr>
          <w:spacing w:val="-18"/>
        </w:rPr>
        <w:t xml:space="preserve"> </w:t>
      </w:r>
      <w:r>
        <w:t>accidents</w:t>
      </w:r>
      <w:r>
        <w:rPr>
          <w:spacing w:val="-17"/>
        </w:rPr>
        <w:t xml:space="preserve"> </w:t>
      </w:r>
      <w:r>
        <w:t>in</w:t>
      </w:r>
      <w:r>
        <w:rPr>
          <w:spacing w:val="-18"/>
        </w:rPr>
        <w:t xml:space="preserve"> </w:t>
      </w:r>
      <w:r>
        <w:t>the</w:t>
      </w:r>
      <w:r>
        <w:rPr>
          <w:spacing w:val="-17"/>
        </w:rPr>
        <w:t xml:space="preserve"> </w:t>
      </w:r>
      <w:r>
        <w:t>water</w:t>
      </w:r>
      <w:r>
        <w:rPr>
          <w:spacing w:val="-18"/>
        </w:rPr>
        <w:t xml:space="preserve"> </w:t>
      </w:r>
      <w:r>
        <w:t>supply</w:t>
      </w:r>
      <w:r>
        <w:rPr>
          <w:spacing w:val="-17"/>
        </w:rPr>
        <w:t xml:space="preserve"> </w:t>
      </w:r>
      <w:r>
        <w:t>network,</w:t>
      </w:r>
      <w:r>
        <w:rPr>
          <w:spacing w:val="-18"/>
        </w:rPr>
        <w:t xml:space="preserve"> </w:t>
      </w:r>
      <w:r>
        <w:t xml:space="preserve">thanks to which the user can make a timely decision to carry out repairs and prevent such a </w:t>
      </w:r>
      <w:r>
        <w:rPr>
          <w:spacing w:val="-2"/>
        </w:rPr>
        <w:t>situation.</w:t>
      </w:r>
    </w:p>
    <w:p w:rsidR="00FB3F32" w:rsidRDefault="00000000">
      <w:pPr>
        <w:spacing w:before="321"/>
        <w:ind w:left="941"/>
        <w:rPr>
          <w:b/>
          <w:sz w:val="24"/>
        </w:rPr>
      </w:pPr>
      <w:r>
        <w:rPr>
          <w:b/>
          <w:spacing w:val="-2"/>
          <w:sz w:val="24"/>
        </w:rPr>
        <w:t>References:</w:t>
      </w:r>
    </w:p>
    <w:p w:rsidR="00FB3F32" w:rsidRDefault="00000000">
      <w:pPr>
        <w:pStyle w:val="ListParagraph"/>
        <w:numPr>
          <w:ilvl w:val="0"/>
          <w:numId w:val="101"/>
        </w:numPr>
        <w:tabs>
          <w:tab w:val="left" w:pos="1649"/>
        </w:tabs>
        <w:ind w:right="533" w:firstLine="528"/>
        <w:jc w:val="both"/>
        <w:rPr>
          <w:sz w:val="24"/>
        </w:rPr>
      </w:pPr>
      <w:r>
        <w:rPr>
          <w:sz w:val="24"/>
        </w:rPr>
        <w:t>Nguen Huy Cuong. Improving the calculation and optimization of the water supply system of large cities, taking into account the wear of pipelines [Sovershenstvovanie rascheta i optimizaciya sistemy vodosnabzheniya krupnyh gorodov s uchetom iznosa truboprovodov]. Dissertation for the degree of Cand. tech. Sciences. Voronezh State Technical University, 2019. – 173 p. (In Russian).</w:t>
      </w:r>
    </w:p>
    <w:p w:rsidR="00FB3F32" w:rsidRDefault="00000000">
      <w:pPr>
        <w:pStyle w:val="ListParagraph"/>
        <w:numPr>
          <w:ilvl w:val="0"/>
          <w:numId w:val="101"/>
        </w:numPr>
        <w:tabs>
          <w:tab w:val="left" w:pos="1649"/>
        </w:tabs>
        <w:ind w:right="540" w:firstLine="528"/>
        <w:jc w:val="both"/>
        <w:rPr>
          <w:sz w:val="24"/>
        </w:rPr>
      </w:pPr>
      <w:r>
        <w:rPr>
          <w:sz w:val="24"/>
        </w:rPr>
        <w:t xml:space="preserve">Implementation of the project "Creation of an automated control system for the Southern Water Supply Zone". </w:t>
      </w:r>
      <w:hyperlink r:id="rId28">
        <w:r>
          <w:rPr>
            <w:sz w:val="24"/>
          </w:rPr>
          <w:t>Link</w:t>
        </w:r>
      </w:hyperlink>
      <w:r>
        <w:rPr>
          <w:sz w:val="24"/>
        </w:rPr>
        <w:t xml:space="preserve"> (Access 08.01.2021).</w:t>
      </w:r>
    </w:p>
    <w:p w:rsidR="00FB3F32" w:rsidRDefault="00000000">
      <w:pPr>
        <w:pStyle w:val="ListParagraph"/>
        <w:numPr>
          <w:ilvl w:val="0"/>
          <w:numId w:val="101"/>
        </w:numPr>
        <w:tabs>
          <w:tab w:val="left" w:pos="1649"/>
        </w:tabs>
        <w:ind w:right="528" w:firstLine="528"/>
        <w:jc w:val="both"/>
        <w:rPr>
          <w:sz w:val="24"/>
        </w:rPr>
      </w:pPr>
      <w:r>
        <w:rPr>
          <w:sz w:val="24"/>
        </w:rPr>
        <w:t>S. Romanchuk. Directions for the development of urban water supply and drainage systems [Napravleniya razvitiya gorodskih ASU TP vodosnabzheniya i vodootvedeniya]. Scientific works of DonNTU. Series "Informatics, Cybernetics and Computer Engineering", №1 (19), 2014. -</w:t>
      </w:r>
    </w:p>
    <w:p w:rsidR="00FB3F32" w:rsidRDefault="00000000">
      <w:pPr>
        <w:ind w:left="232"/>
        <w:jc w:val="both"/>
        <w:rPr>
          <w:sz w:val="24"/>
        </w:rPr>
      </w:pPr>
      <w:r>
        <w:rPr>
          <w:sz w:val="24"/>
        </w:rPr>
        <w:t>pp.</w:t>
      </w:r>
      <w:r>
        <w:rPr>
          <w:spacing w:val="-2"/>
          <w:sz w:val="24"/>
        </w:rPr>
        <w:t xml:space="preserve"> </w:t>
      </w:r>
      <w:r>
        <w:rPr>
          <w:sz w:val="24"/>
        </w:rPr>
        <w:t>131-138.</w:t>
      </w:r>
      <w:r>
        <w:rPr>
          <w:spacing w:val="-1"/>
          <w:sz w:val="24"/>
        </w:rPr>
        <w:t xml:space="preserve"> </w:t>
      </w:r>
      <w:r>
        <w:rPr>
          <w:sz w:val="24"/>
        </w:rPr>
        <w:t>(In</w:t>
      </w:r>
      <w:r>
        <w:rPr>
          <w:spacing w:val="-1"/>
          <w:sz w:val="24"/>
        </w:rPr>
        <w:t xml:space="preserve"> </w:t>
      </w:r>
      <w:r>
        <w:rPr>
          <w:spacing w:val="-2"/>
          <w:sz w:val="24"/>
        </w:rPr>
        <w:t>Russian).</w:t>
      </w:r>
    </w:p>
    <w:p w:rsidR="00FB3F32" w:rsidRDefault="00000000">
      <w:pPr>
        <w:pStyle w:val="ListParagraph"/>
        <w:numPr>
          <w:ilvl w:val="0"/>
          <w:numId w:val="101"/>
        </w:numPr>
        <w:tabs>
          <w:tab w:val="left" w:pos="1649"/>
        </w:tabs>
        <w:spacing w:before="1"/>
        <w:ind w:right="534" w:firstLine="528"/>
        <w:jc w:val="both"/>
        <w:rPr>
          <w:sz w:val="24"/>
        </w:rPr>
      </w:pPr>
      <w:r>
        <w:rPr>
          <w:sz w:val="24"/>
        </w:rPr>
        <w:t>A. A. Kapansky. Energy efficiency of technological systems of water supply and sanitation and methods of its assessment [Energoeffektivnost' tekhnologicheskih sistem vodosnabzheniya i vodootvedeniya i metody ee ocenki. Energy. News of higher educational institutions and energy associations of the CIS. Vol. 59, № 5 (2016), pp. 436–451. (In Russian).</w:t>
      </w:r>
    </w:p>
    <w:p w:rsidR="00FB3F32" w:rsidRDefault="00000000">
      <w:pPr>
        <w:pStyle w:val="ListParagraph"/>
        <w:numPr>
          <w:ilvl w:val="0"/>
          <w:numId w:val="101"/>
        </w:numPr>
        <w:tabs>
          <w:tab w:val="left" w:pos="1649"/>
        </w:tabs>
        <w:ind w:right="831" w:firstLine="528"/>
        <w:rPr>
          <w:sz w:val="24"/>
        </w:rPr>
      </w:pPr>
      <w:r>
        <w:rPr>
          <w:sz w:val="24"/>
        </w:rPr>
        <w:t>Vasylenkov, V. Ye. Water supply systems in agriculture and their technological equipment [Systemy vodopostachannia v silskomu hospodarstvi i yikh tekhnolohichne osnashchennia].</w:t>
      </w:r>
      <w:r>
        <w:rPr>
          <w:spacing w:val="-3"/>
          <w:sz w:val="24"/>
        </w:rPr>
        <w:t xml:space="preserve"> </w:t>
      </w:r>
      <w:r>
        <w:rPr>
          <w:sz w:val="24"/>
        </w:rPr>
        <w:t>Scientific</w:t>
      </w:r>
      <w:r>
        <w:rPr>
          <w:spacing w:val="-4"/>
          <w:sz w:val="24"/>
        </w:rPr>
        <w:t xml:space="preserve"> </w:t>
      </w:r>
      <w:r>
        <w:rPr>
          <w:sz w:val="24"/>
        </w:rPr>
        <w:t>bulletin</w:t>
      </w:r>
      <w:r>
        <w:rPr>
          <w:spacing w:val="-3"/>
          <w:sz w:val="24"/>
        </w:rPr>
        <w:t xml:space="preserve"> </w:t>
      </w:r>
      <w:r>
        <w:rPr>
          <w:sz w:val="24"/>
        </w:rPr>
        <w:t>of</w:t>
      </w:r>
      <w:r>
        <w:rPr>
          <w:spacing w:val="-3"/>
          <w:sz w:val="24"/>
        </w:rPr>
        <w:t xml:space="preserve"> </w:t>
      </w:r>
      <w:r>
        <w:rPr>
          <w:sz w:val="24"/>
        </w:rPr>
        <w:t>NULES</w:t>
      </w:r>
      <w:r>
        <w:rPr>
          <w:spacing w:val="-3"/>
          <w:sz w:val="24"/>
        </w:rPr>
        <w:t xml:space="preserve"> </w:t>
      </w:r>
      <w:r>
        <w:rPr>
          <w:sz w:val="24"/>
        </w:rPr>
        <w:t>of</w:t>
      </w:r>
      <w:r>
        <w:rPr>
          <w:spacing w:val="-2"/>
          <w:sz w:val="24"/>
        </w:rPr>
        <w:t xml:space="preserve"> </w:t>
      </w:r>
      <w:r>
        <w:rPr>
          <w:sz w:val="24"/>
        </w:rPr>
        <w:t>Ukraine,</w:t>
      </w:r>
      <w:r>
        <w:rPr>
          <w:spacing w:val="-2"/>
          <w:sz w:val="24"/>
        </w:rPr>
        <w:t xml:space="preserve"> </w:t>
      </w:r>
      <w:r>
        <w:rPr>
          <w:sz w:val="24"/>
        </w:rPr>
        <w:t>№</w:t>
      </w:r>
      <w:r>
        <w:rPr>
          <w:spacing w:val="-4"/>
          <w:sz w:val="24"/>
        </w:rPr>
        <w:t xml:space="preserve"> </w:t>
      </w:r>
      <w:r>
        <w:rPr>
          <w:sz w:val="24"/>
        </w:rPr>
        <w:t>1,</w:t>
      </w:r>
      <w:r>
        <w:rPr>
          <w:spacing w:val="-3"/>
          <w:sz w:val="24"/>
        </w:rPr>
        <w:t xml:space="preserve"> </w:t>
      </w:r>
      <w:r>
        <w:rPr>
          <w:sz w:val="24"/>
        </w:rPr>
        <w:t>2015.</w:t>
      </w:r>
      <w:r>
        <w:rPr>
          <w:spacing w:val="-1"/>
          <w:sz w:val="24"/>
        </w:rPr>
        <w:t xml:space="preserve"> </w:t>
      </w:r>
      <w:r>
        <w:rPr>
          <w:sz w:val="24"/>
        </w:rPr>
        <w:t>–</w:t>
      </w:r>
      <w:r>
        <w:rPr>
          <w:spacing w:val="-3"/>
          <w:sz w:val="24"/>
        </w:rPr>
        <w:t xml:space="preserve"> </w:t>
      </w:r>
      <w:r>
        <w:rPr>
          <w:sz w:val="24"/>
        </w:rPr>
        <w:t>pp.</w:t>
      </w:r>
      <w:r>
        <w:rPr>
          <w:spacing w:val="-3"/>
          <w:sz w:val="24"/>
        </w:rPr>
        <w:t xml:space="preserve"> </w:t>
      </w:r>
      <w:r>
        <w:rPr>
          <w:sz w:val="24"/>
        </w:rPr>
        <w:t>55-63.</w:t>
      </w:r>
      <w:r>
        <w:rPr>
          <w:spacing w:val="-3"/>
          <w:sz w:val="24"/>
        </w:rPr>
        <w:t xml:space="preserve"> </w:t>
      </w:r>
      <w:r>
        <w:rPr>
          <w:sz w:val="24"/>
        </w:rPr>
        <w:t>(In</w:t>
      </w:r>
      <w:r>
        <w:rPr>
          <w:spacing w:val="-3"/>
          <w:sz w:val="24"/>
        </w:rPr>
        <w:t xml:space="preserve"> </w:t>
      </w:r>
      <w:r>
        <w:rPr>
          <w:sz w:val="24"/>
        </w:rPr>
        <w:t>Ukranian).</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Andrii</w:t>
      </w:r>
      <w:r>
        <w:rPr>
          <w:spacing w:val="-1"/>
        </w:rPr>
        <w:t xml:space="preserve"> </w:t>
      </w:r>
      <w:r>
        <w:rPr>
          <w:spacing w:val="-2"/>
        </w:rPr>
        <w:t>Cherevatov</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1"/>
        </w:rPr>
        <w:t xml:space="preserve"> </w:t>
      </w:r>
      <w:r>
        <w:t>Ivan</w:t>
      </w:r>
      <w:r>
        <w:rPr>
          <w:spacing w:val="-3"/>
        </w:rPr>
        <w:t xml:space="preserve"> </w:t>
      </w:r>
      <w:r>
        <w:rPr>
          <w:spacing w:val="-2"/>
        </w:rPr>
        <w:t>Chychkan</w:t>
      </w:r>
    </w:p>
    <w:p w:rsidR="00FB3F32" w:rsidRDefault="00000000">
      <w:pPr>
        <w:pStyle w:val="BodyText"/>
        <w:jc w:val="left"/>
      </w:pPr>
      <w:r>
        <w:t>PhD</w:t>
      </w:r>
      <w:r>
        <w:rPr>
          <w:spacing w:val="-2"/>
        </w:rPr>
        <w:t xml:space="preserve"> </w:t>
      </w:r>
      <w:r>
        <w:t>of</w:t>
      </w:r>
      <w:r>
        <w:rPr>
          <w:spacing w:val="-6"/>
        </w:rPr>
        <w:t xml:space="preserve"> </w:t>
      </w:r>
      <w:r>
        <w:t>physical</w:t>
      </w:r>
      <w:r>
        <w:rPr>
          <w:spacing w:val="-2"/>
        </w:rPr>
        <w:t xml:space="preserve"> </w:t>
      </w:r>
      <w:r>
        <w:t>and</w:t>
      </w:r>
      <w:r>
        <w:rPr>
          <w:spacing w:val="-2"/>
        </w:rPr>
        <w:t xml:space="preserve"> </w:t>
      </w:r>
      <w:r>
        <w:t>mathematical</w:t>
      </w:r>
      <w:r>
        <w:rPr>
          <w:spacing w:val="-2"/>
        </w:rPr>
        <w:t xml:space="preserve"> </w:t>
      </w:r>
      <w:r>
        <w:t>sciences,</w:t>
      </w:r>
      <w:r>
        <w:rPr>
          <w:spacing w:val="-4"/>
        </w:rPr>
        <w:t xml:space="preserve"> </w:t>
      </w:r>
      <w:r>
        <w:t>associate</w:t>
      </w:r>
      <w:r>
        <w:rPr>
          <w:spacing w:val="-6"/>
        </w:rPr>
        <w:t xml:space="preserve"> </w:t>
      </w:r>
      <w:r>
        <w:t>professor</w:t>
      </w:r>
      <w:r>
        <w:rPr>
          <w:spacing w:val="-6"/>
        </w:rPr>
        <w:t xml:space="preserve"> </w:t>
      </w:r>
      <w:r>
        <w:t>of</w:t>
      </w:r>
      <w:r>
        <w:rPr>
          <w:spacing w:val="-3"/>
        </w:rPr>
        <w:t xml:space="preserve"> </w:t>
      </w:r>
      <w:r>
        <w:t>the department</w:t>
      </w:r>
      <w:r>
        <w:rPr>
          <w:spacing w:val="-6"/>
        </w:rPr>
        <w:t xml:space="preserve"> </w:t>
      </w:r>
      <w:r>
        <w:t>of information systems and technologies.</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769" w:hanging="749"/>
      </w:pPr>
      <w:r>
        <w:t>AN</w:t>
      </w:r>
      <w:r>
        <w:rPr>
          <w:spacing w:val="-9"/>
        </w:rPr>
        <w:t xml:space="preserve"> </w:t>
      </w:r>
      <w:r>
        <w:t>APPROACH</w:t>
      </w:r>
      <w:r>
        <w:rPr>
          <w:spacing w:val="-6"/>
        </w:rPr>
        <w:t xml:space="preserve"> </w:t>
      </w:r>
      <w:r>
        <w:t>TO</w:t>
      </w:r>
      <w:r>
        <w:rPr>
          <w:spacing w:val="-6"/>
        </w:rPr>
        <w:t xml:space="preserve"> </w:t>
      </w:r>
      <w:r>
        <w:t>SLOWLY</w:t>
      </w:r>
      <w:r>
        <w:rPr>
          <w:spacing w:val="-5"/>
        </w:rPr>
        <w:t xml:space="preserve"> </w:t>
      </w:r>
      <w:r>
        <w:t>CHANGING</w:t>
      </w:r>
      <w:r>
        <w:rPr>
          <w:spacing w:val="-6"/>
        </w:rPr>
        <w:t xml:space="preserve"> </w:t>
      </w:r>
      <w:r>
        <w:t>DIMENSION</w:t>
      </w:r>
      <w:r>
        <w:rPr>
          <w:spacing w:val="-5"/>
        </w:rPr>
        <w:t xml:space="preserve"> </w:t>
      </w:r>
      <w:r>
        <w:t>DATA ENCRYPTION USING THE SCRYPT ALGORITHM</w:t>
      </w:r>
    </w:p>
    <w:p w:rsidR="00FB3F32" w:rsidRDefault="00000000">
      <w:pPr>
        <w:pStyle w:val="BodyText"/>
        <w:spacing w:before="321"/>
        <w:ind w:right="538" w:firstLine="708"/>
      </w:pPr>
      <w:r>
        <w:t>Reliable algorithms are always needed to ensure protection of data from compromise</w:t>
      </w:r>
      <w:r>
        <w:rPr>
          <w:spacing w:val="-2"/>
        </w:rPr>
        <w:t xml:space="preserve"> </w:t>
      </w:r>
      <w:r>
        <w:t>and</w:t>
      </w:r>
      <w:r>
        <w:rPr>
          <w:spacing w:val="-5"/>
        </w:rPr>
        <w:t xml:space="preserve"> </w:t>
      </w:r>
      <w:r>
        <w:t>illegal</w:t>
      </w:r>
      <w:r>
        <w:rPr>
          <w:spacing w:val="-1"/>
        </w:rPr>
        <w:t xml:space="preserve"> </w:t>
      </w:r>
      <w:r>
        <w:t>interference</w:t>
      </w:r>
      <w:r>
        <w:rPr>
          <w:spacing w:val="-5"/>
        </w:rPr>
        <w:t xml:space="preserve"> </w:t>
      </w:r>
      <w:r>
        <w:t>in</w:t>
      </w:r>
      <w:r>
        <w:rPr>
          <w:spacing w:val="-5"/>
        </w:rPr>
        <w:t xml:space="preserve"> </w:t>
      </w:r>
      <w:r>
        <w:t>processes.</w:t>
      </w:r>
      <w:r>
        <w:rPr>
          <w:spacing w:val="-6"/>
        </w:rPr>
        <w:t xml:space="preserve"> </w:t>
      </w:r>
      <w:r>
        <w:t>There</w:t>
      </w:r>
      <w:r>
        <w:rPr>
          <w:spacing w:val="-2"/>
        </w:rPr>
        <w:t xml:space="preserve"> </w:t>
      </w:r>
      <w:r>
        <w:t>are</w:t>
      </w:r>
      <w:r>
        <w:rPr>
          <w:spacing w:val="-2"/>
        </w:rPr>
        <w:t xml:space="preserve"> </w:t>
      </w:r>
      <w:r>
        <w:t>two</w:t>
      </w:r>
      <w:r>
        <w:rPr>
          <w:spacing w:val="-3"/>
        </w:rPr>
        <w:t xml:space="preserve"> </w:t>
      </w:r>
      <w:r>
        <w:t>main</w:t>
      </w:r>
      <w:r>
        <w:rPr>
          <w:spacing w:val="-4"/>
        </w:rPr>
        <w:t xml:space="preserve"> </w:t>
      </w:r>
      <w:r>
        <w:t>processes</w:t>
      </w:r>
      <w:r>
        <w:rPr>
          <w:spacing w:val="-1"/>
        </w:rPr>
        <w:t xml:space="preserve"> </w:t>
      </w:r>
      <w:r>
        <w:t>in</w:t>
      </w:r>
      <w:r>
        <w:rPr>
          <w:spacing w:val="-1"/>
        </w:rPr>
        <w:t xml:space="preserve"> </w:t>
      </w:r>
      <w:r>
        <w:t>the cryptography, encryption and decryption. In the encryption process the key has been used to convert the</w:t>
      </w:r>
      <w:r>
        <w:rPr>
          <w:spacing w:val="-1"/>
        </w:rPr>
        <w:t xml:space="preserve"> </w:t>
      </w:r>
      <w:r>
        <w:t>plain text into cipher text after which the</w:t>
      </w:r>
      <w:r>
        <w:rPr>
          <w:spacing w:val="-1"/>
        </w:rPr>
        <w:t xml:space="preserve"> </w:t>
      </w:r>
      <w:r>
        <w:t>decryption process takes place,</w:t>
      </w:r>
      <w:r>
        <w:rPr>
          <w:spacing w:val="-6"/>
        </w:rPr>
        <w:t xml:space="preserve"> </w:t>
      </w:r>
      <w:r>
        <w:t>that</w:t>
      </w:r>
      <w:r>
        <w:rPr>
          <w:spacing w:val="-5"/>
        </w:rPr>
        <w:t xml:space="preserve"> </w:t>
      </w:r>
      <w:r>
        <w:t>is,</w:t>
      </w:r>
      <w:r>
        <w:rPr>
          <w:spacing w:val="-6"/>
        </w:rPr>
        <w:t xml:space="preserve"> </w:t>
      </w:r>
      <w:r>
        <w:t>the</w:t>
      </w:r>
      <w:r>
        <w:rPr>
          <w:spacing w:val="-5"/>
        </w:rPr>
        <w:t xml:space="preserve"> </w:t>
      </w:r>
      <w:r>
        <w:t>transformation</w:t>
      </w:r>
      <w:r>
        <w:rPr>
          <w:spacing w:val="-7"/>
        </w:rPr>
        <w:t xml:space="preserve"> </w:t>
      </w:r>
      <w:r>
        <w:t>of</w:t>
      </w:r>
      <w:r>
        <w:rPr>
          <w:spacing w:val="-5"/>
        </w:rPr>
        <w:t xml:space="preserve"> </w:t>
      </w:r>
      <w:r>
        <w:t>encrypted</w:t>
      </w:r>
      <w:r>
        <w:rPr>
          <w:spacing w:val="-4"/>
        </w:rPr>
        <w:t xml:space="preserve"> </w:t>
      </w:r>
      <w:r>
        <w:t>data</w:t>
      </w:r>
      <w:r>
        <w:rPr>
          <w:spacing w:val="-5"/>
        </w:rPr>
        <w:t xml:space="preserve"> </w:t>
      </w:r>
      <w:r>
        <w:t>(automatically</w:t>
      </w:r>
      <w:r>
        <w:rPr>
          <w:spacing w:val="-5"/>
        </w:rPr>
        <w:t xml:space="preserve"> </w:t>
      </w:r>
      <w:r>
        <w:t>or</w:t>
      </w:r>
      <w:r>
        <w:rPr>
          <w:spacing w:val="-5"/>
        </w:rPr>
        <w:t xml:space="preserve"> </w:t>
      </w:r>
      <w:r>
        <w:t>manually)</w:t>
      </w:r>
      <w:r>
        <w:rPr>
          <w:spacing w:val="-5"/>
        </w:rPr>
        <w:t xml:space="preserve"> </w:t>
      </w:r>
      <w:r>
        <w:t>into</w:t>
      </w:r>
      <w:r>
        <w:rPr>
          <w:spacing w:val="-5"/>
        </w:rPr>
        <w:t xml:space="preserve"> </w:t>
      </w:r>
      <w:r>
        <w:t>an unencrypted form.</w:t>
      </w:r>
    </w:p>
    <w:p w:rsidR="00FB3F32" w:rsidRDefault="00000000">
      <w:pPr>
        <w:pStyle w:val="BodyText"/>
        <w:ind w:right="539" w:firstLine="708"/>
      </w:pPr>
      <w:r>
        <w:t>Scrypt is a Password Based Key Derivation function. When we consider a standard approach to hashing a dataset to obtain a password, the algorithm passes through a hash function and generates a password that is stored in the database. If password verification is required, the software will query the database to obtain the user's hash. After that, the password entered by the user passes through the hash function and the obtained result is compared with a record from the database. If they match, the password is correct.</w:t>
      </w:r>
    </w:p>
    <w:p w:rsidR="00FB3F32" w:rsidRDefault="00000000">
      <w:pPr>
        <w:pStyle w:val="BodyText"/>
        <w:spacing w:before="1"/>
        <w:ind w:right="533" w:firstLine="708"/>
      </w:pPr>
      <w:r>
        <w:t>Hashed passwords by default remain vulnerable to brute-force attacks, or rainbow attacks, when huge tables of prehashed data are created. In order to protect against brute force attacks, we use a salt.</w:t>
      </w:r>
    </w:p>
    <w:p w:rsidR="00FB3F32" w:rsidRDefault="00000000">
      <w:pPr>
        <w:pStyle w:val="BodyText"/>
        <w:spacing w:before="1"/>
        <w:ind w:right="531" w:firstLine="708"/>
      </w:pPr>
      <w:r>
        <w:t>In cryptography, PBKDF1 and PBKDF2 (Password-Based Key Derivation Function 1) are key derivation functions with a sliding computational cost, used to reduce vulnerabilities of brute-force attacks [1]. This function receives a password, a salt, and the number of iterations as an input. Inside, the function applies a pseudo- random function in a loop with a given number of iterations.</w:t>
      </w:r>
    </w:p>
    <w:p w:rsidR="00FB3F32" w:rsidRDefault="00000000">
      <w:pPr>
        <w:pStyle w:val="BodyText"/>
        <w:ind w:right="531" w:firstLine="708"/>
      </w:pPr>
      <w:r>
        <w:t>Since this process takes more time than encryption with a standard method, rainbow</w:t>
      </w:r>
      <w:r>
        <w:rPr>
          <w:spacing w:val="-18"/>
        </w:rPr>
        <w:t xml:space="preserve"> </w:t>
      </w:r>
      <w:r>
        <w:t>table</w:t>
      </w:r>
      <w:r>
        <w:rPr>
          <w:spacing w:val="-17"/>
        </w:rPr>
        <w:t xml:space="preserve"> </w:t>
      </w:r>
      <w:r>
        <w:t>type</w:t>
      </w:r>
      <w:r>
        <w:rPr>
          <w:spacing w:val="-18"/>
        </w:rPr>
        <w:t xml:space="preserve"> </w:t>
      </w:r>
      <w:r>
        <w:t>attacks</w:t>
      </w:r>
      <w:r>
        <w:rPr>
          <w:spacing w:val="-17"/>
        </w:rPr>
        <w:t xml:space="preserve"> </w:t>
      </w:r>
      <w:r>
        <w:t>become</w:t>
      </w:r>
      <w:r>
        <w:rPr>
          <w:spacing w:val="-18"/>
        </w:rPr>
        <w:t xml:space="preserve"> </w:t>
      </w:r>
      <w:r>
        <w:t>irrelevant,</w:t>
      </w:r>
      <w:r>
        <w:rPr>
          <w:spacing w:val="-17"/>
        </w:rPr>
        <w:t xml:space="preserve"> </w:t>
      </w:r>
      <w:r>
        <w:t>since</w:t>
      </w:r>
      <w:r>
        <w:rPr>
          <w:spacing w:val="-18"/>
        </w:rPr>
        <w:t xml:space="preserve"> </w:t>
      </w:r>
      <w:r>
        <w:t>table</w:t>
      </w:r>
      <w:r>
        <w:rPr>
          <w:spacing w:val="-17"/>
        </w:rPr>
        <w:t xml:space="preserve"> </w:t>
      </w:r>
      <w:r>
        <w:t>generation</w:t>
      </w:r>
      <w:r>
        <w:rPr>
          <w:spacing w:val="-18"/>
        </w:rPr>
        <w:t xml:space="preserve"> </w:t>
      </w:r>
      <w:r>
        <w:t>now</w:t>
      </w:r>
      <w:r>
        <w:rPr>
          <w:spacing w:val="-17"/>
        </w:rPr>
        <w:t xml:space="preserve"> </w:t>
      </w:r>
      <w:r>
        <w:t>requires</w:t>
      </w:r>
      <w:r>
        <w:rPr>
          <w:spacing w:val="-18"/>
        </w:rPr>
        <w:t xml:space="preserve"> </w:t>
      </w:r>
      <w:r>
        <w:t>much more time and computing resources. Generation of a 1024-bit key with the number of iterations in 4000 takes 0.588 seconds [2].</w:t>
      </w:r>
    </w:p>
    <w:p w:rsidR="00FB3F32" w:rsidRDefault="00000000">
      <w:pPr>
        <w:pStyle w:val="BodyText"/>
        <w:ind w:right="540" w:firstLine="708"/>
      </w:pPr>
      <w:r>
        <w:t>Whereas derivation functions with a sliding computational cost can still be attacked by parallel operations. Scrypt PBKDF was created. It is a memory intensive algorithm that makes it costly to perform large-scale hardware attacks.</w:t>
      </w:r>
    </w:p>
    <w:p w:rsidR="00FB3F32" w:rsidRDefault="00000000">
      <w:pPr>
        <w:pStyle w:val="BodyText"/>
        <w:ind w:right="541" w:firstLine="708"/>
      </w:pPr>
      <w:r>
        <w:t>As input parameters, the algorithm takes a phrase, a salt, a CPU Cost Parameter(N), a Memory Cost Parameter(R), a Parallelization Parameter(P), and a user-specified output length(dkLen).</w:t>
      </w:r>
    </w:p>
    <w:p w:rsidR="00FB3F32" w:rsidRDefault="00000000">
      <w:pPr>
        <w:pStyle w:val="BodyText"/>
        <w:ind w:right="534" w:firstLine="708"/>
      </w:pPr>
      <w:r>
        <w:t>Smix</w:t>
      </w:r>
      <w:r>
        <w:rPr>
          <w:spacing w:val="-6"/>
        </w:rPr>
        <w:t xml:space="preserve"> </w:t>
      </w:r>
      <w:r>
        <w:t>is</w:t>
      </w:r>
      <w:r>
        <w:rPr>
          <w:spacing w:val="-6"/>
        </w:rPr>
        <w:t xml:space="preserve"> </w:t>
      </w:r>
      <w:r>
        <w:t>a</w:t>
      </w:r>
      <w:r>
        <w:rPr>
          <w:spacing w:val="-7"/>
        </w:rPr>
        <w:t xml:space="preserve"> </w:t>
      </w:r>
      <w:r>
        <w:t>key</w:t>
      </w:r>
      <w:r>
        <w:rPr>
          <w:spacing w:val="-6"/>
        </w:rPr>
        <w:t xml:space="preserve"> </w:t>
      </w:r>
      <w:r>
        <w:t>function</w:t>
      </w:r>
      <w:r>
        <w:rPr>
          <w:spacing w:val="-6"/>
        </w:rPr>
        <w:t xml:space="preserve"> </w:t>
      </w:r>
      <w:r>
        <w:t>inside</w:t>
      </w:r>
      <w:r>
        <w:rPr>
          <w:spacing w:val="-7"/>
        </w:rPr>
        <w:t xml:space="preserve"> </w:t>
      </w:r>
      <w:r>
        <w:t>Scrypt.</w:t>
      </w:r>
      <w:r>
        <w:rPr>
          <w:spacing w:val="-7"/>
        </w:rPr>
        <w:t xml:space="preserve"> </w:t>
      </w:r>
      <w:r>
        <w:t>The</w:t>
      </w:r>
      <w:r>
        <w:rPr>
          <w:spacing w:val="-7"/>
        </w:rPr>
        <w:t xml:space="preserve"> </w:t>
      </w:r>
      <w:r>
        <w:t>number</w:t>
      </w:r>
      <w:r>
        <w:rPr>
          <w:spacing w:val="-6"/>
        </w:rPr>
        <w:t xml:space="preserve"> </w:t>
      </w:r>
      <w:r>
        <w:t>of</w:t>
      </w:r>
      <w:r>
        <w:rPr>
          <w:spacing w:val="-7"/>
        </w:rPr>
        <w:t xml:space="preserve"> </w:t>
      </w:r>
      <w:r>
        <w:t>iterations</w:t>
      </w:r>
      <w:r>
        <w:rPr>
          <w:spacing w:val="-6"/>
        </w:rPr>
        <w:t xml:space="preserve"> </w:t>
      </w:r>
      <w:r>
        <w:t>of</w:t>
      </w:r>
      <w:r>
        <w:rPr>
          <w:spacing w:val="-9"/>
        </w:rPr>
        <w:t xml:space="preserve"> </w:t>
      </w:r>
      <w:r>
        <w:t>the</w:t>
      </w:r>
      <w:r>
        <w:rPr>
          <w:spacing w:val="-7"/>
        </w:rPr>
        <w:t xml:space="preserve"> </w:t>
      </w:r>
      <w:r>
        <w:t>cycle</w:t>
      </w:r>
      <w:r>
        <w:rPr>
          <w:spacing w:val="-7"/>
        </w:rPr>
        <w:t xml:space="preserve"> </w:t>
      </w:r>
      <w:r>
        <w:t>is</w:t>
      </w:r>
      <w:r>
        <w:rPr>
          <w:spacing w:val="-6"/>
        </w:rPr>
        <w:t xml:space="preserve"> </w:t>
      </w:r>
      <w:r>
        <w:t>set by the P</w:t>
      </w:r>
      <w:r>
        <w:rPr>
          <w:spacing w:val="-1"/>
        </w:rPr>
        <w:t xml:space="preserve"> </w:t>
      </w:r>
      <w:r>
        <w:t>parameter,</w:t>
      </w:r>
      <w:r>
        <w:rPr>
          <w:spacing w:val="-1"/>
        </w:rPr>
        <w:t xml:space="preserve"> </w:t>
      </w:r>
      <w:r>
        <w:t>the</w:t>
      </w:r>
      <w:r>
        <w:rPr>
          <w:spacing w:val="-1"/>
        </w:rPr>
        <w:t xml:space="preserve"> </w:t>
      </w:r>
      <w:r>
        <w:t>parallelization parameter. The</w:t>
      </w:r>
      <w:r>
        <w:rPr>
          <w:spacing w:val="-1"/>
        </w:rPr>
        <w:t xml:space="preserve"> </w:t>
      </w:r>
      <w:r>
        <w:t>basic idea of</w:t>
      </w:r>
      <w:r>
        <w:rPr>
          <w:spacing w:val="-1"/>
        </w:rPr>
        <w:t xml:space="preserve"> </w:t>
      </w:r>
      <w:r>
        <w:t>the Smix function is</w:t>
      </w:r>
      <w:r>
        <w:rPr>
          <w:spacing w:val="23"/>
        </w:rPr>
        <w:t xml:space="preserve"> </w:t>
      </w:r>
      <w:r>
        <w:t>to</w:t>
      </w:r>
      <w:r>
        <w:rPr>
          <w:spacing w:val="23"/>
        </w:rPr>
        <w:t xml:space="preserve"> </w:t>
      </w:r>
      <w:r>
        <w:t>make</w:t>
      </w:r>
      <w:r>
        <w:rPr>
          <w:spacing w:val="22"/>
        </w:rPr>
        <w:t xml:space="preserve"> </w:t>
      </w:r>
      <w:r>
        <w:t>cracking</w:t>
      </w:r>
      <w:r>
        <w:rPr>
          <w:spacing w:val="20"/>
        </w:rPr>
        <w:t xml:space="preserve"> </w:t>
      </w:r>
      <w:r>
        <w:t>unreasonable.</w:t>
      </w:r>
      <w:r>
        <w:rPr>
          <w:spacing w:val="21"/>
        </w:rPr>
        <w:t xml:space="preserve"> </w:t>
      </w:r>
      <w:r>
        <w:t>Inside</w:t>
      </w:r>
      <w:r>
        <w:rPr>
          <w:spacing w:val="22"/>
        </w:rPr>
        <w:t xml:space="preserve"> </w:t>
      </w:r>
      <w:r>
        <w:t>a</w:t>
      </w:r>
      <w:r>
        <w:rPr>
          <w:spacing w:val="22"/>
        </w:rPr>
        <w:t xml:space="preserve"> </w:t>
      </w:r>
      <w:r>
        <w:t>Smix</w:t>
      </w:r>
      <w:r>
        <w:rPr>
          <w:spacing w:val="23"/>
        </w:rPr>
        <w:t xml:space="preserve"> </w:t>
      </w:r>
      <w:r>
        <w:t>function.</w:t>
      </w:r>
      <w:r>
        <w:rPr>
          <w:spacing w:val="21"/>
        </w:rPr>
        <w:t xml:space="preserve"> </w:t>
      </w:r>
      <w:r>
        <w:t>There</w:t>
      </w:r>
      <w:r>
        <w:rPr>
          <w:spacing w:val="22"/>
        </w:rPr>
        <w:t xml:space="preserve"> </w:t>
      </w:r>
      <w:r>
        <w:t>is</w:t>
      </w:r>
      <w:r>
        <w:rPr>
          <w:spacing w:val="23"/>
        </w:rPr>
        <w:t xml:space="preserve"> </w:t>
      </w:r>
      <w:r>
        <w:t>a</w:t>
      </w:r>
      <w:r>
        <w:rPr>
          <w:spacing w:val="22"/>
        </w:rPr>
        <w:t xml:space="preserve"> </w:t>
      </w:r>
      <w:r>
        <w:t>BlockSalsa20.</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pPr>
      <w:r>
        <w:lastRenderedPageBreak/>
        <w:t>This</w:t>
      </w:r>
      <w:r>
        <w:rPr>
          <w:spacing w:val="-14"/>
        </w:rPr>
        <w:t xml:space="preserve"> </w:t>
      </w:r>
      <w:r>
        <w:t>is</w:t>
      </w:r>
      <w:r>
        <w:rPr>
          <w:spacing w:val="-14"/>
        </w:rPr>
        <w:t xml:space="preserve"> </w:t>
      </w:r>
      <w:r>
        <w:t>a</w:t>
      </w:r>
      <w:r>
        <w:rPr>
          <w:spacing w:val="-15"/>
        </w:rPr>
        <w:t xml:space="preserve"> </w:t>
      </w:r>
      <w:r>
        <w:t>block</w:t>
      </w:r>
      <w:r>
        <w:rPr>
          <w:spacing w:val="-16"/>
        </w:rPr>
        <w:t xml:space="preserve"> </w:t>
      </w:r>
      <w:r>
        <w:t>of</w:t>
      </w:r>
      <w:r>
        <w:rPr>
          <w:spacing w:val="-15"/>
        </w:rPr>
        <w:t xml:space="preserve"> </w:t>
      </w:r>
      <w:r>
        <w:t>code</w:t>
      </w:r>
      <w:r>
        <w:rPr>
          <w:spacing w:val="-15"/>
        </w:rPr>
        <w:t xml:space="preserve"> </w:t>
      </w:r>
      <w:r>
        <w:t>whose</w:t>
      </w:r>
      <w:r>
        <w:rPr>
          <w:spacing w:val="-15"/>
        </w:rPr>
        <w:t xml:space="preserve"> </w:t>
      </w:r>
      <w:r>
        <w:t>main</w:t>
      </w:r>
      <w:r>
        <w:rPr>
          <w:spacing w:val="-14"/>
        </w:rPr>
        <w:t xml:space="preserve"> </w:t>
      </w:r>
      <w:r>
        <w:t>idea</w:t>
      </w:r>
      <w:r>
        <w:rPr>
          <w:spacing w:val="-17"/>
        </w:rPr>
        <w:t xml:space="preserve"> </w:t>
      </w:r>
      <w:r>
        <w:t>is</w:t>
      </w:r>
      <w:r>
        <w:rPr>
          <w:spacing w:val="-16"/>
        </w:rPr>
        <w:t xml:space="preserve"> </w:t>
      </w:r>
      <w:r>
        <w:t>do</w:t>
      </w:r>
      <w:r>
        <w:rPr>
          <w:spacing w:val="-16"/>
        </w:rPr>
        <w:t xml:space="preserve"> </w:t>
      </w:r>
      <w:r>
        <w:t>not</w:t>
      </w:r>
      <w:r>
        <w:rPr>
          <w:spacing w:val="-16"/>
        </w:rPr>
        <w:t xml:space="preserve"> </w:t>
      </w:r>
      <w:r>
        <w:t>possess</w:t>
      </w:r>
      <w:r>
        <w:rPr>
          <w:spacing w:val="-14"/>
        </w:rPr>
        <w:t xml:space="preserve"> </w:t>
      </w:r>
      <w:r>
        <w:t>excessive</w:t>
      </w:r>
      <w:r>
        <w:rPr>
          <w:spacing w:val="-17"/>
        </w:rPr>
        <w:t xml:space="preserve"> </w:t>
      </w:r>
      <w:r>
        <w:t>internal</w:t>
      </w:r>
      <w:r>
        <w:rPr>
          <w:spacing w:val="-16"/>
        </w:rPr>
        <w:t xml:space="preserve"> </w:t>
      </w:r>
      <w:r>
        <w:t>parallelism to speed up the function.</w:t>
      </w:r>
    </w:p>
    <w:p w:rsidR="00FB3F32" w:rsidRDefault="00000000">
      <w:pPr>
        <w:pStyle w:val="BodyText"/>
        <w:ind w:right="530" w:firstLine="708"/>
      </w:pPr>
      <w:r>
        <w:t>Based on available data concerning DES, MD5, Blowfish, SHA-256, and Salsa20 cores, we provide the following estimates for the size and performance of cryptographic circuits on a 130 nm process [3].</w:t>
      </w:r>
    </w:p>
    <w:p w:rsidR="00FB3F32" w:rsidRDefault="00000000">
      <w:pPr>
        <w:pStyle w:val="ListParagraph"/>
        <w:numPr>
          <w:ilvl w:val="0"/>
          <w:numId w:val="100"/>
        </w:numPr>
        <w:tabs>
          <w:tab w:val="left" w:pos="1109"/>
        </w:tabs>
        <w:spacing w:line="321" w:lineRule="exact"/>
        <w:ind w:left="1109" w:hanging="168"/>
        <w:rPr>
          <w:sz w:val="28"/>
        </w:rPr>
      </w:pPr>
      <w:r>
        <w:rPr>
          <w:sz w:val="28"/>
        </w:rPr>
        <w:t>A</w:t>
      </w:r>
      <w:r>
        <w:rPr>
          <w:spacing w:val="-5"/>
          <w:sz w:val="28"/>
        </w:rPr>
        <w:t xml:space="preserve"> </w:t>
      </w:r>
      <w:r>
        <w:rPr>
          <w:sz w:val="28"/>
        </w:rPr>
        <w:t>DES</w:t>
      </w:r>
      <w:r>
        <w:rPr>
          <w:spacing w:val="-3"/>
          <w:sz w:val="28"/>
        </w:rPr>
        <w:t xml:space="preserve"> </w:t>
      </w:r>
      <w:r>
        <w:rPr>
          <w:sz w:val="28"/>
        </w:rPr>
        <w:t>circuit</w:t>
      </w:r>
      <w:r>
        <w:rPr>
          <w:spacing w:val="-5"/>
          <w:sz w:val="28"/>
        </w:rPr>
        <w:t xml:space="preserve"> </w:t>
      </w:r>
      <w:r>
        <w:rPr>
          <w:sz w:val="28"/>
        </w:rPr>
        <w:t>with</w:t>
      </w:r>
      <w:r>
        <w:rPr>
          <w:spacing w:val="-5"/>
          <w:sz w:val="28"/>
        </w:rPr>
        <w:t xml:space="preserve"> </w:t>
      </w:r>
      <w:r>
        <w:rPr>
          <w:sz w:val="28"/>
        </w:rPr>
        <w:t>≈</w:t>
      </w:r>
      <w:r>
        <w:rPr>
          <w:spacing w:val="-4"/>
          <w:sz w:val="28"/>
        </w:rPr>
        <w:t xml:space="preserve"> </w:t>
      </w:r>
      <w:r>
        <w:rPr>
          <w:sz w:val="28"/>
        </w:rPr>
        <w:t>4000</w:t>
      </w:r>
      <w:r>
        <w:rPr>
          <w:spacing w:val="-6"/>
          <w:sz w:val="28"/>
        </w:rPr>
        <w:t xml:space="preserve"> </w:t>
      </w:r>
      <w:r>
        <w:rPr>
          <w:sz w:val="28"/>
        </w:rPr>
        <w:t>gates</w:t>
      </w:r>
      <w:r>
        <w:rPr>
          <w:spacing w:val="-1"/>
          <w:sz w:val="28"/>
        </w:rPr>
        <w:t xml:space="preserve"> </w:t>
      </w:r>
      <w:r>
        <w:rPr>
          <w:sz w:val="28"/>
        </w:rPr>
        <w:t>of</w:t>
      </w:r>
      <w:r>
        <w:rPr>
          <w:spacing w:val="-6"/>
          <w:sz w:val="28"/>
        </w:rPr>
        <w:t xml:space="preserve"> </w:t>
      </w:r>
      <w:r>
        <w:rPr>
          <w:sz w:val="28"/>
        </w:rPr>
        <w:t>logic</w:t>
      </w:r>
      <w:r>
        <w:rPr>
          <w:spacing w:val="-6"/>
          <w:sz w:val="28"/>
        </w:rPr>
        <w:t xml:space="preserve"> </w:t>
      </w:r>
      <w:r>
        <w:rPr>
          <w:sz w:val="28"/>
        </w:rPr>
        <w:t>can</w:t>
      </w:r>
      <w:r>
        <w:rPr>
          <w:spacing w:val="-2"/>
          <w:sz w:val="28"/>
        </w:rPr>
        <w:t xml:space="preserve"> </w:t>
      </w:r>
      <w:r>
        <w:rPr>
          <w:sz w:val="28"/>
        </w:rPr>
        <w:t>encrypt</w:t>
      </w:r>
      <w:r>
        <w:rPr>
          <w:spacing w:val="-4"/>
          <w:sz w:val="28"/>
        </w:rPr>
        <w:t xml:space="preserve"> </w:t>
      </w:r>
      <w:r>
        <w:rPr>
          <w:sz w:val="28"/>
        </w:rPr>
        <w:t>data</w:t>
      </w:r>
      <w:r>
        <w:rPr>
          <w:spacing w:val="-3"/>
          <w:sz w:val="28"/>
        </w:rPr>
        <w:t xml:space="preserve"> </w:t>
      </w:r>
      <w:r>
        <w:rPr>
          <w:sz w:val="28"/>
        </w:rPr>
        <w:t>at</w:t>
      </w:r>
      <w:r>
        <w:rPr>
          <w:spacing w:val="-5"/>
          <w:sz w:val="28"/>
        </w:rPr>
        <w:t xml:space="preserve"> </w:t>
      </w:r>
      <w:r>
        <w:rPr>
          <w:sz w:val="28"/>
        </w:rPr>
        <w:t>2000</w:t>
      </w:r>
      <w:r>
        <w:rPr>
          <w:spacing w:val="-1"/>
          <w:sz w:val="28"/>
        </w:rPr>
        <w:t xml:space="preserve"> </w:t>
      </w:r>
      <w:r>
        <w:rPr>
          <w:spacing w:val="-2"/>
          <w:sz w:val="28"/>
        </w:rPr>
        <w:t>Mbps.</w:t>
      </w:r>
    </w:p>
    <w:p w:rsidR="00FB3F32" w:rsidRDefault="00000000">
      <w:pPr>
        <w:pStyle w:val="ListParagraph"/>
        <w:numPr>
          <w:ilvl w:val="0"/>
          <w:numId w:val="100"/>
        </w:numPr>
        <w:tabs>
          <w:tab w:val="left" w:pos="1109"/>
        </w:tabs>
        <w:ind w:left="1109" w:hanging="168"/>
        <w:rPr>
          <w:sz w:val="28"/>
        </w:rPr>
      </w:pPr>
      <w:r>
        <w:rPr>
          <w:sz w:val="28"/>
        </w:rPr>
        <w:t>An</w:t>
      </w:r>
      <w:r>
        <w:rPr>
          <w:spacing w:val="-4"/>
          <w:sz w:val="28"/>
        </w:rPr>
        <w:t xml:space="preserve"> </w:t>
      </w:r>
      <w:r>
        <w:rPr>
          <w:sz w:val="28"/>
        </w:rPr>
        <w:t>MD5</w:t>
      </w:r>
      <w:r>
        <w:rPr>
          <w:spacing w:val="-2"/>
          <w:sz w:val="28"/>
        </w:rPr>
        <w:t xml:space="preserve"> </w:t>
      </w:r>
      <w:r>
        <w:rPr>
          <w:sz w:val="28"/>
        </w:rPr>
        <w:t>circuit</w:t>
      </w:r>
      <w:r>
        <w:rPr>
          <w:spacing w:val="-2"/>
          <w:sz w:val="28"/>
        </w:rPr>
        <w:t xml:space="preserve"> </w:t>
      </w:r>
      <w:r>
        <w:rPr>
          <w:sz w:val="28"/>
        </w:rPr>
        <w:t>with</w:t>
      </w:r>
      <w:r>
        <w:rPr>
          <w:spacing w:val="-2"/>
          <w:sz w:val="28"/>
        </w:rPr>
        <w:t xml:space="preserve"> </w:t>
      </w:r>
      <w:r>
        <w:rPr>
          <w:sz w:val="28"/>
        </w:rPr>
        <w:t>≈</w:t>
      </w:r>
      <w:r>
        <w:rPr>
          <w:spacing w:val="-4"/>
          <w:sz w:val="28"/>
        </w:rPr>
        <w:t xml:space="preserve"> </w:t>
      </w:r>
      <w:r>
        <w:rPr>
          <w:sz w:val="28"/>
        </w:rPr>
        <w:t>12000</w:t>
      </w:r>
      <w:r>
        <w:rPr>
          <w:spacing w:val="-2"/>
          <w:sz w:val="28"/>
        </w:rPr>
        <w:t xml:space="preserve"> </w:t>
      </w:r>
      <w:r>
        <w:rPr>
          <w:sz w:val="28"/>
        </w:rPr>
        <w:t>gates</w:t>
      </w:r>
      <w:r>
        <w:rPr>
          <w:spacing w:val="-2"/>
          <w:sz w:val="28"/>
        </w:rPr>
        <w:t xml:space="preserve"> </w:t>
      </w:r>
      <w:r>
        <w:rPr>
          <w:sz w:val="28"/>
        </w:rPr>
        <w:t>of</w:t>
      </w:r>
      <w:r>
        <w:rPr>
          <w:spacing w:val="-6"/>
          <w:sz w:val="28"/>
        </w:rPr>
        <w:t xml:space="preserve"> </w:t>
      </w:r>
      <w:r>
        <w:rPr>
          <w:sz w:val="28"/>
        </w:rPr>
        <w:t>logic</w:t>
      </w:r>
      <w:r>
        <w:rPr>
          <w:spacing w:val="-6"/>
          <w:sz w:val="28"/>
        </w:rPr>
        <w:t xml:space="preserve"> </w:t>
      </w:r>
      <w:r>
        <w:rPr>
          <w:sz w:val="28"/>
        </w:rPr>
        <w:t>can</w:t>
      </w:r>
      <w:r>
        <w:rPr>
          <w:spacing w:val="-5"/>
          <w:sz w:val="28"/>
        </w:rPr>
        <w:t xml:space="preserve"> </w:t>
      </w:r>
      <w:r>
        <w:rPr>
          <w:sz w:val="28"/>
        </w:rPr>
        <w:t>hash</w:t>
      </w:r>
      <w:r>
        <w:rPr>
          <w:spacing w:val="-6"/>
          <w:sz w:val="28"/>
        </w:rPr>
        <w:t xml:space="preserve"> </w:t>
      </w:r>
      <w:r>
        <w:rPr>
          <w:sz w:val="28"/>
        </w:rPr>
        <w:t>data</w:t>
      </w:r>
      <w:r>
        <w:rPr>
          <w:spacing w:val="-3"/>
          <w:sz w:val="28"/>
        </w:rPr>
        <w:t xml:space="preserve"> </w:t>
      </w:r>
      <w:r>
        <w:rPr>
          <w:sz w:val="28"/>
        </w:rPr>
        <w:t>at</w:t>
      </w:r>
      <w:r>
        <w:rPr>
          <w:spacing w:val="-4"/>
          <w:sz w:val="28"/>
        </w:rPr>
        <w:t xml:space="preserve"> </w:t>
      </w:r>
      <w:r>
        <w:rPr>
          <w:sz w:val="28"/>
        </w:rPr>
        <w:t>2500</w:t>
      </w:r>
      <w:r>
        <w:rPr>
          <w:spacing w:val="-2"/>
          <w:sz w:val="28"/>
        </w:rPr>
        <w:t xml:space="preserve"> Mbps.</w:t>
      </w:r>
    </w:p>
    <w:p w:rsidR="00FB3F32" w:rsidRDefault="00000000">
      <w:pPr>
        <w:pStyle w:val="ListParagraph"/>
        <w:numPr>
          <w:ilvl w:val="0"/>
          <w:numId w:val="100"/>
        </w:numPr>
        <w:tabs>
          <w:tab w:val="left" w:pos="1109"/>
        </w:tabs>
        <w:spacing w:before="2" w:line="322" w:lineRule="exact"/>
        <w:ind w:left="1109" w:hanging="168"/>
        <w:rPr>
          <w:sz w:val="28"/>
        </w:rPr>
      </w:pPr>
      <w:r>
        <w:rPr>
          <w:sz w:val="28"/>
        </w:rPr>
        <w:t>A</w:t>
      </w:r>
      <w:r>
        <w:rPr>
          <w:spacing w:val="-4"/>
          <w:sz w:val="28"/>
        </w:rPr>
        <w:t xml:space="preserve"> </w:t>
      </w:r>
      <w:r>
        <w:rPr>
          <w:sz w:val="28"/>
        </w:rPr>
        <w:t>SHA256</w:t>
      </w:r>
      <w:r>
        <w:rPr>
          <w:spacing w:val="-2"/>
          <w:sz w:val="28"/>
        </w:rPr>
        <w:t xml:space="preserve"> </w:t>
      </w:r>
      <w:r>
        <w:rPr>
          <w:sz w:val="28"/>
        </w:rPr>
        <w:t>circuit</w:t>
      </w:r>
      <w:r>
        <w:rPr>
          <w:spacing w:val="-5"/>
          <w:sz w:val="28"/>
        </w:rPr>
        <w:t xml:space="preserve"> </w:t>
      </w:r>
      <w:r>
        <w:rPr>
          <w:sz w:val="28"/>
        </w:rPr>
        <w:t>with</w:t>
      </w:r>
      <w:r>
        <w:rPr>
          <w:spacing w:val="-2"/>
          <w:sz w:val="28"/>
        </w:rPr>
        <w:t xml:space="preserve"> </w:t>
      </w:r>
      <w:r>
        <w:rPr>
          <w:sz w:val="28"/>
        </w:rPr>
        <w:t>≈</w:t>
      </w:r>
      <w:r>
        <w:rPr>
          <w:spacing w:val="-4"/>
          <w:sz w:val="28"/>
        </w:rPr>
        <w:t xml:space="preserve"> </w:t>
      </w:r>
      <w:r>
        <w:rPr>
          <w:sz w:val="28"/>
        </w:rPr>
        <w:t>20000</w:t>
      </w:r>
      <w:r>
        <w:rPr>
          <w:spacing w:val="-2"/>
          <w:sz w:val="28"/>
        </w:rPr>
        <w:t xml:space="preserve"> </w:t>
      </w:r>
      <w:r>
        <w:rPr>
          <w:sz w:val="28"/>
        </w:rPr>
        <w:t>gates</w:t>
      </w:r>
      <w:r>
        <w:rPr>
          <w:spacing w:val="-2"/>
          <w:sz w:val="28"/>
        </w:rPr>
        <w:t xml:space="preserve"> </w:t>
      </w:r>
      <w:r>
        <w:rPr>
          <w:sz w:val="28"/>
        </w:rPr>
        <w:t>of</w:t>
      </w:r>
      <w:r>
        <w:rPr>
          <w:spacing w:val="-5"/>
          <w:sz w:val="28"/>
        </w:rPr>
        <w:t xml:space="preserve"> </w:t>
      </w:r>
      <w:r>
        <w:rPr>
          <w:sz w:val="28"/>
        </w:rPr>
        <w:t>logic</w:t>
      </w:r>
      <w:r>
        <w:rPr>
          <w:spacing w:val="-4"/>
          <w:sz w:val="28"/>
        </w:rPr>
        <w:t xml:space="preserve"> </w:t>
      </w:r>
      <w:r>
        <w:rPr>
          <w:sz w:val="28"/>
        </w:rPr>
        <w:t>can</w:t>
      </w:r>
      <w:r>
        <w:rPr>
          <w:spacing w:val="-5"/>
          <w:sz w:val="28"/>
        </w:rPr>
        <w:t xml:space="preserve"> </w:t>
      </w:r>
      <w:r>
        <w:rPr>
          <w:sz w:val="28"/>
        </w:rPr>
        <w:t>hash</w:t>
      </w:r>
      <w:r>
        <w:rPr>
          <w:spacing w:val="-6"/>
          <w:sz w:val="28"/>
        </w:rPr>
        <w:t xml:space="preserve"> </w:t>
      </w:r>
      <w:r>
        <w:rPr>
          <w:sz w:val="28"/>
        </w:rPr>
        <w:t>data</w:t>
      </w:r>
      <w:r>
        <w:rPr>
          <w:spacing w:val="-3"/>
          <w:sz w:val="28"/>
        </w:rPr>
        <w:t xml:space="preserve"> </w:t>
      </w:r>
      <w:r>
        <w:rPr>
          <w:sz w:val="28"/>
        </w:rPr>
        <w:t>at</w:t>
      </w:r>
      <w:r>
        <w:rPr>
          <w:spacing w:val="-2"/>
          <w:sz w:val="28"/>
        </w:rPr>
        <w:t xml:space="preserve"> </w:t>
      </w:r>
      <w:r>
        <w:rPr>
          <w:sz w:val="28"/>
        </w:rPr>
        <w:t>2500</w:t>
      </w:r>
      <w:r>
        <w:rPr>
          <w:spacing w:val="-2"/>
          <w:sz w:val="28"/>
        </w:rPr>
        <w:t xml:space="preserve"> Mbps.</w:t>
      </w:r>
    </w:p>
    <w:p w:rsidR="00FB3F32" w:rsidRDefault="00000000">
      <w:pPr>
        <w:pStyle w:val="ListParagraph"/>
        <w:numPr>
          <w:ilvl w:val="0"/>
          <w:numId w:val="100"/>
        </w:numPr>
        <w:tabs>
          <w:tab w:val="left" w:pos="1098"/>
        </w:tabs>
        <w:ind w:right="540" w:firstLine="708"/>
        <w:rPr>
          <w:sz w:val="28"/>
        </w:rPr>
      </w:pPr>
      <w:r>
        <w:rPr>
          <w:sz w:val="28"/>
        </w:rPr>
        <w:t>A</w:t>
      </w:r>
      <w:r>
        <w:rPr>
          <w:spacing w:val="-12"/>
          <w:sz w:val="28"/>
        </w:rPr>
        <w:t xml:space="preserve"> </w:t>
      </w:r>
      <w:r>
        <w:rPr>
          <w:sz w:val="28"/>
        </w:rPr>
        <w:t>Blowfish</w:t>
      </w:r>
      <w:r>
        <w:rPr>
          <w:spacing w:val="-12"/>
          <w:sz w:val="28"/>
        </w:rPr>
        <w:t xml:space="preserve"> </w:t>
      </w:r>
      <w:r>
        <w:rPr>
          <w:sz w:val="28"/>
        </w:rPr>
        <w:t>circuit</w:t>
      </w:r>
      <w:r>
        <w:rPr>
          <w:spacing w:val="-14"/>
          <w:sz w:val="28"/>
        </w:rPr>
        <w:t xml:space="preserve"> </w:t>
      </w:r>
      <w:r>
        <w:rPr>
          <w:sz w:val="28"/>
        </w:rPr>
        <w:t>with</w:t>
      </w:r>
      <w:r>
        <w:rPr>
          <w:spacing w:val="-12"/>
          <w:sz w:val="28"/>
        </w:rPr>
        <w:t xml:space="preserve"> </w:t>
      </w:r>
      <w:r>
        <w:rPr>
          <w:sz w:val="28"/>
        </w:rPr>
        <w:t>≈</w:t>
      </w:r>
      <w:r>
        <w:rPr>
          <w:spacing w:val="-13"/>
          <w:sz w:val="28"/>
        </w:rPr>
        <w:t xml:space="preserve"> </w:t>
      </w:r>
      <w:r>
        <w:rPr>
          <w:sz w:val="28"/>
        </w:rPr>
        <w:t>22000</w:t>
      </w:r>
      <w:r>
        <w:rPr>
          <w:spacing w:val="-12"/>
          <w:sz w:val="28"/>
        </w:rPr>
        <w:t xml:space="preserve"> </w:t>
      </w:r>
      <w:r>
        <w:rPr>
          <w:sz w:val="28"/>
        </w:rPr>
        <w:t>gates</w:t>
      </w:r>
      <w:r>
        <w:rPr>
          <w:spacing w:val="-12"/>
          <w:sz w:val="28"/>
        </w:rPr>
        <w:t xml:space="preserve"> </w:t>
      </w:r>
      <w:r>
        <w:rPr>
          <w:sz w:val="28"/>
        </w:rPr>
        <w:t>of</w:t>
      </w:r>
      <w:r>
        <w:rPr>
          <w:spacing w:val="-15"/>
          <w:sz w:val="28"/>
        </w:rPr>
        <w:t xml:space="preserve"> </w:t>
      </w:r>
      <w:r>
        <w:rPr>
          <w:sz w:val="28"/>
        </w:rPr>
        <w:t>logic</w:t>
      </w:r>
      <w:r>
        <w:rPr>
          <w:spacing w:val="-12"/>
          <w:sz w:val="28"/>
        </w:rPr>
        <w:t xml:space="preserve"> </w:t>
      </w:r>
      <w:r>
        <w:rPr>
          <w:sz w:val="28"/>
        </w:rPr>
        <w:t>and</w:t>
      </w:r>
      <w:r>
        <w:rPr>
          <w:spacing w:val="-14"/>
          <w:sz w:val="28"/>
        </w:rPr>
        <w:t xml:space="preserve"> </w:t>
      </w:r>
      <w:r>
        <w:rPr>
          <w:sz w:val="28"/>
        </w:rPr>
        <w:t>4</w:t>
      </w:r>
      <w:r>
        <w:rPr>
          <w:spacing w:val="-12"/>
          <w:sz w:val="28"/>
        </w:rPr>
        <w:t xml:space="preserve"> </w:t>
      </w:r>
      <w:r>
        <w:rPr>
          <w:sz w:val="28"/>
        </w:rPr>
        <w:t>kiB</w:t>
      </w:r>
      <w:r>
        <w:rPr>
          <w:spacing w:val="-15"/>
          <w:sz w:val="28"/>
        </w:rPr>
        <w:t xml:space="preserve"> </w:t>
      </w:r>
      <w:r>
        <w:rPr>
          <w:sz w:val="28"/>
        </w:rPr>
        <w:t>of</w:t>
      </w:r>
      <w:r>
        <w:rPr>
          <w:spacing w:val="-12"/>
          <w:sz w:val="28"/>
        </w:rPr>
        <w:t xml:space="preserve"> </w:t>
      </w:r>
      <w:r>
        <w:rPr>
          <w:sz w:val="28"/>
        </w:rPr>
        <w:t>SRAM</w:t>
      </w:r>
      <w:r>
        <w:rPr>
          <w:spacing w:val="-12"/>
          <w:sz w:val="28"/>
        </w:rPr>
        <w:t xml:space="preserve"> </w:t>
      </w:r>
      <w:r>
        <w:rPr>
          <w:sz w:val="28"/>
        </w:rPr>
        <w:t>can</w:t>
      </w:r>
      <w:r>
        <w:rPr>
          <w:spacing w:val="-12"/>
          <w:sz w:val="28"/>
        </w:rPr>
        <w:t xml:space="preserve"> </w:t>
      </w:r>
      <w:r>
        <w:rPr>
          <w:sz w:val="28"/>
        </w:rPr>
        <w:t>encrypt data at 1000 Mbps.</w:t>
      </w:r>
    </w:p>
    <w:p w:rsidR="00FB3F32" w:rsidRDefault="00000000">
      <w:pPr>
        <w:pStyle w:val="ListParagraph"/>
        <w:numPr>
          <w:ilvl w:val="0"/>
          <w:numId w:val="100"/>
        </w:numPr>
        <w:tabs>
          <w:tab w:val="left" w:pos="1145"/>
        </w:tabs>
        <w:ind w:right="543" w:firstLine="708"/>
        <w:rPr>
          <w:sz w:val="28"/>
        </w:rPr>
      </w:pPr>
      <w:r>
        <w:rPr>
          <w:sz w:val="28"/>
        </w:rPr>
        <w:t>A</w:t>
      </w:r>
      <w:r>
        <w:rPr>
          <w:spacing w:val="36"/>
          <w:sz w:val="28"/>
        </w:rPr>
        <w:t xml:space="preserve"> </w:t>
      </w:r>
      <w:r>
        <w:rPr>
          <w:sz w:val="28"/>
        </w:rPr>
        <w:t>Salsa20/8</w:t>
      </w:r>
      <w:r>
        <w:rPr>
          <w:spacing w:val="36"/>
          <w:sz w:val="28"/>
        </w:rPr>
        <w:t xml:space="preserve"> </w:t>
      </w:r>
      <w:r>
        <w:rPr>
          <w:sz w:val="28"/>
        </w:rPr>
        <w:t>circuit</w:t>
      </w:r>
      <w:r>
        <w:rPr>
          <w:spacing w:val="34"/>
          <w:sz w:val="28"/>
        </w:rPr>
        <w:t xml:space="preserve"> </w:t>
      </w:r>
      <w:r>
        <w:rPr>
          <w:sz w:val="28"/>
        </w:rPr>
        <w:t>with</w:t>
      </w:r>
      <w:r>
        <w:rPr>
          <w:spacing w:val="36"/>
          <w:sz w:val="28"/>
        </w:rPr>
        <w:t xml:space="preserve"> </w:t>
      </w:r>
      <w:r>
        <w:rPr>
          <w:sz w:val="28"/>
        </w:rPr>
        <w:t>≈</w:t>
      </w:r>
      <w:r>
        <w:rPr>
          <w:spacing w:val="35"/>
          <w:sz w:val="28"/>
        </w:rPr>
        <w:t xml:space="preserve"> </w:t>
      </w:r>
      <w:r>
        <w:rPr>
          <w:sz w:val="28"/>
        </w:rPr>
        <w:t>24000</w:t>
      </w:r>
      <w:r>
        <w:rPr>
          <w:spacing w:val="36"/>
          <w:sz w:val="28"/>
        </w:rPr>
        <w:t xml:space="preserve"> </w:t>
      </w:r>
      <w:r>
        <w:rPr>
          <w:sz w:val="28"/>
        </w:rPr>
        <w:t>gates</w:t>
      </w:r>
      <w:r>
        <w:rPr>
          <w:spacing w:val="34"/>
          <w:sz w:val="28"/>
        </w:rPr>
        <w:t xml:space="preserve"> </w:t>
      </w:r>
      <w:r>
        <w:rPr>
          <w:sz w:val="28"/>
        </w:rPr>
        <w:t>of</w:t>
      </w:r>
      <w:r>
        <w:rPr>
          <w:spacing w:val="35"/>
          <w:sz w:val="28"/>
        </w:rPr>
        <w:t xml:space="preserve"> </w:t>
      </w:r>
      <w:r>
        <w:rPr>
          <w:sz w:val="28"/>
        </w:rPr>
        <w:t>logic</w:t>
      </w:r>
      <w:r>
        <w:rPr>
          <w:spacing w:val="35"/>
          <w:sz w:val="28"/>
        </w:rPr>
        <w:t xml:space="preserve"> </w:t>
      </w:r>
      <w:r>
        <w:rPr>
          <w:sz w:val="28"/>
        </w:rPr>
        <w:t>can</w:t>
      </w:r>
      <w:r>
        <w:rPr>
          <w:spacing w:val="36"/>
          <w:sz w:val="28"/>
        </w:rPr>
        <w:t xml:space="preserve"> </w:t>
      </w:r>
      <w:r>
        <w:rPr>
          <w:sz w:val="28"/>
        </w:rPr>
        <w:t>output</w:t>
      </w:r>
      <w:r>
        <w:rPr>
          <w:spacing w:val="34"/>
          <w:sz w:val="28"/>
        </w:rPr>
        <w:t xml:space="preserve"> </w:t>
      </w:r>
      <w:r>
        <w:rPr>
          <w:sz w:val="28"/>
        </w:rPr>
        <w:t>a</w:t>
      </w:r>
      <w:r>
        <w:rPr>
          <w:spacing w:val="35"/>
          <w:sz w:val="28"/>
        </w:rPr>
        <w:t xml:space="preserve"> </w:t>
      </w:r>
      <w:r>
        <w:rPr>
          <w:sz w:val="28"/>
        </w:rPr>
        <w:t>keystream</w:t>
      </w:r>
      <w:r>
        <w:rPr>
          <w:spacing w:val="36"/>
          <w:sz w:val="28"/>
        </w:rPr>
        <w:t xml:space="preserve"> </w:t>
      </w:r>
      <w:r>
        <w:rPr>
          <w:sz w:val="28"/>
        </w:rPr>
        <w:t>at 2000 Mbps.</w:t>
      </w:r>
    </w:p>
    <w:p w:rsidR="00FB3F32" w:rsidRDefault="00000000">
      <w:pPr>
        <w:pStyle w:val="BodyText"/>
        <w:ind w:left="941"/>
        <w:jc w:val="left"/>
      </w:pPr>
      <w:r>
        <w:rPr>
          <w:spacing w:val="-2"/>
        </w:rPr>
        <w:t>Conclusion:</w:t>
      </w:r>
    </w:p>
    <w:p w:rsidR="00FB3F32" w:rsidRDefault="00000000">
      <w:pPr>
        <w:pStyle w:val="BodyText"/>
        <w:spacing w:before="1"/>
        <w:ind w:firstLine="708"/>
        <w:jc w:val="left"/>
      </w:pPr>
      <w:r>
        <w:t>As</w:t>
      </w:r>
      <w:r>
        <w:rPr>
          <w:spacing w:val="-17"/>
        </w:rPr>
        <w:t xml:space="preserve"> </w:t>
      </w:r>
      <w:r>
        <w:t>new</w:t>
      </w:r>
      <w:r>
        <w:rPr>
          <w:spacing w:val="-16"/>
        </w:rPr>
        <w:t xml:space="preserve"> </w:t>
      </w:r>
      <w:r>
        <w:t>types</w:t>
      </w:r>
      <w:r>
        <w:rPr>
          <w:spacing w:val="-18"/>
        </w:rPr>
        <w:t xml:space="preserve"> </w:t>
      </w:r>
      <w:r>
        <w:t>of</w:t>
      </w:r>
      <w:r>
        <w:rPr>
          <w:spacing w:val="-17"/>
        </w:rPr>
        <w:t xml:space="preserve"> </w:t>
      </w:r>
      <w:r>
        <w:t>attacks</w:t>
      </w:r>
      <w:r>
        <w:rPr>
          <w:spacing w:val="-16"/>
        </w:rPr>
        <w:t xml:space="preserve"> </w:t>
      </w:r>
      <w:r>
        <w:t>emerge</w:t>
      </w:r>
      <w:r>
        <w:rPr>
          <w:spacing w:val="-17"/>
        </w:rPr>
        <w:t xml:space="preserve"> </w:t>
      </w:r>
      <w:r>
        <w:t>and</w:t>
      </w:r>
      <w:r>
        <w:rPr>
          <w:spacing w:val="-16"/>
        </w:rPr>
        <w:t xml:space="preserve"> </w:t>
      </w:r>
      <w:r>
        <w:t>technologies</w:t>
      </w:r>
      <w:r>
        <w:rPr>
          <w:spacing w:val="-16"/>
        </w:rPr>
        <w:t xml:space="preserve"> </w:t>
      </w:r>
      <w:r>
        <w:t>do</w:t>
      </w:r>
      <w:r>
        <w:rPr>
          <w:spacing w:val="-16"/>
        </w:rPr>
        <w:t xml:space="preserve"> </w:t>
      </w:r>
      <w:r>
        <w:t>not</w:t>
      </w:r>
      <w:r>
        <w:rPr>
          <w:spacing w:val="-16"/>
        </w:rPr>
        <w:t xml:space="preserve"> </w:t>
      </w:r>
      <w:r>
        <w:t>stand</w:t>
      </w:r>
      <w:r>
        <w:rPr>
          <w:spacing w:val="-16"/>
        </w:rPr>
        <w:t xml:space="preserve"> </w:t>
      </w:r>
      <w:r>
        <w:t>still,</w:t>
      </w:r>
      <w:r>
        <w:rPr>
          <w:spacing w:val="-18"/>
        </w:rPr>
        <w:t xml:space="preserve"> </w:t>
      </w:r>
      <w:r>
        <w:t>cybersecurity professionals must create new methods of deterrence and prevention.</w:t>
      </w:r>
    </w:p>
    <w:p w:rsidR="00FB3F32" w:rsidRDefault="00000000">
      <w:pPr>
        <w:pStyle w:val="BodyText"/>
        <w:jc w:val="left"/>
      </w:pPr>
      <w:r>
        <w:t>The</w:t>
      </w:r>
      <w:r>
        <w:rPr>
          <w:spacing w:val="40"/>
        </w:rPr>
        <w:t xml:space="preserve"> </w:t>
      </w:r>
      <w:r>
        <w:t>report</w:t>
      </w:r>
      <w:r>
        <w:rPr>
          <w:spacing w:val="40"/>
        </w:rPr>
        <w:t xml:space="preserve"> </w:t>
      </w:r>
      <w:r>
        <w:t>proposes</w:t>
      </w:r>
      <w:r>
        <w:rPr>
          <w:spacing w:val="40"/>
        </w:rPr>
        <w:t xml:space="preserve"> </w:t>
      </w:r>
      <w:r>
        <w:t>an</w:t>
      </w:r>
      <w:r>
        <w:rPr>
          <w:spacing w:val="40"/>
        </w:rPr>
        <w:t xml:space="preserve"> </w:t>
      </w:r>
      <w:r>
        <w:t>approach</w:t>
      </w:r>
      <w:r>
        <w:rPr>
          <w:spacing w:val="40"/>
        </w:rPr>
        <w:t xml:space="preserve"> </w:t>
      </w:r>
      <w:r>
        <w:t>using</w:t>
      </w:r>
      <w:r>
        <w:rPr>
          <w:spacing w:val="40"/>
        </w:rPr>
        <w:t xml:space="preserve"> </w:t>
      </w:r>
      <w:r>
        <w:t>Scrypt</w:t>
      </w:r>
      <w:r>
        <w:rPr>
          <w:spacing w:val="40"/>
        </w:rPr>
        <w:t xml:space="preserve"> </w:t>
      </w:r>
      <w:r>
        <w:t>as</w:t>
      </w:r>
      <w:r>
        <w:rPr>
          <w:spacing w:val="40"/>
        </w:rPr>
        <w:t xml:space="preserve"> </w:t>
      </w:r>
      <w:r>
        <w:t>a</w:t>
      </w:r>
      <w:r>
        <w:rPr>
          <w:spacing w:val="40"/>
        </w:rPr>
        <w:t xml:space="preserve"> </w:t>
      </w:r>
      <w:r>
        <w:t>data</w:t>
      </w:r>
      <w:r>
        <w:rPr>
          <w:spacing w:val="40"/>
        </w:rPr>
        <w:t xml:space="preserve"> </w:t>
      </w:r>
      <w:r>
        <w:t>hashing</w:t>
      </w:r>
      <w:r>
        <w:rPr>
          <w:spacing w:val="40"/>
        </w:rPr>
        <w:t xml:space="preserve"> </w:t>
      </w:r>
      <w:r>
        <w:t>algorithm,</w:t>
      </w:r>
      <w:r>
        <w:rPr>
          <w:spacing w:val="39"/>
        </w:rPr>
        <w:t xml:space="preserve"> </w:t>
      </w:r>
      <w:r>
        <w:t>which provides a number of advantages, in particular:</w:t>
      </w:r>
    </w:p>
    <w:p w:rsidR="00FB3F32" w:rsidRDefault="00000000">
      <w:pPr>
        <w:pStyle w:val="BodyText"/>
        <w:ind w:right="533" w:firstLine="708"/>
      </w:pPr>
      <w:r>
        <w:t>SHA-512 is significantly faster than PBKDF2, which has been deliberately slowed down, and is designed in such a way that its slowness can be controlled by adjusting the iteration count parameter. And therefore, creating tables for "rainbow" attacks</w:t>
      </w:r>
      <w:r>
        <w:rPr>
          <w:spacing w:val="-18"/>
        </w:rPr>
        <w:t xml:space="preserve"> </w:t>
      </w:r>
      <w:r>
        <w:t>and</w:t>
      </w:r>
      <w:r>
        <w:rPr>
          <w:spacing w:val="-17"/>
        </w:rPr>
        <w:t xml:space="preserve"> </w:t>
      </w:r>
      <w:r>
        <w:t>brute</w:t>
      </w:r>
      <w:r>
        <w:rPr>
          <w:spacing w:val="-18"/>
        </w:rPr>
        <w:t xml:space="preserve"> </w:t>
      </w:r>
      <w:r>
        <w:t>force</w:t>
      </w:r>
      <w:r>
        <w:rPr>
          <w:spacing w:val="-17"/>
        </w:rPr>
        <w:t xml:space="preserve"> </w:t>
      </w:r>
      <w:r>
        <w:t>attacks</w:t>
      </w:r>
      <w:r>
        <w:rPr>
          <w:spacing w:val="-18"/>
        </w:rPr>
        <w:t xml:space="preserve"> </w:t>
      </w:r>
      <w:r>
        <w:t>will</w:t>
      </w:r>
      <w:r>
        <w:rPr>
          <w:spacing w:val="-17"/>
        </w:rPr>
        <w:t xml:space="preserve"> </w:t>
      </w:r>
      <w:r>
        <w:t>take</w:t>
      </w:r>
      <w:r>
        <w:rPr>
          <w:spacing w:val="-18"/>
        </w:rPr>
        <w:t xml:space="preserve"> </w:t>
      </w:r>
      <w:r>
        <w:t>catastrophically</w:t>
      </w:r>
      <w:r>
        <w:rPr>
          <w:spacing w:val="-17"/>
        </w:rPr>
        <w:t xml:space="preserve"> </w:t>
      </w:r>
      <w:r>
        <w:t>longer,</w:t>
      </w:r>
      <w:r>
        <w:rPr>
          <w:spacing w:val="-18"/>
        </w:rPr>
        <w:t xml:space="preserve"> </w:t>
      </w:r>
      <w:r>
        <w:t>and</w:t>
      </w:r>
      <w:r>
        <w:rPr>
          <w:spacing w:val="-16"/>
        </w:rPr>
        <w:t xml:space="preserve"> </w:t>
      </w:r>
      <w:r>
        <w:t>since</w:t>
      </w:r>
      <w:r>
        <w:rPr>
          <w:spacing w:val="-17"/>
        </w:rPr>
        <w:t xml:space="preserve"> </w:t>
      </w:r>
      <w:r>
        <w:t>it</w:t>
      </w:r>
      <w:r>
        <w:rPr>
          <w:spacing w:val="-17"/>
        </w:rPr>
        <w:t xml:space="preserve"> </w:t>
      </w:r>
      <w:r>
        <w:t>is</w:t>
      </w:r>
      <w:r>
        <w:rPr>
          <w:spacing w:val="-16"/>
        </w:rPr>
        <w:t xml:space="preserve"> </w:t>
      </w:r>
      <w:r>
        <w:t>proposed to use an algorithm for slowly changing dimensions, the system will not require constant</w:t>
      </w:r>
      <w:r>
        <w:rPr>
          <w:spacing w:val="-6"/>
        </w:rPr>
        <w:t xml:space="preserve"> </w:t>
      </w:r>
      <w:r>
        <w:t>creation</w:t>
      </w:r>
      <w:r>
        <w:rPr>
          <w:spacing w:val="-8"/>
        </w:rPr>
        <w:t xml:space="preserve"> </w:t>
      </w:r>
      <w:r>
        <w:t>of</w:t>
      </w:r>
      <w:r>
        <w:rPr>
          <w:spacing w:val="-7"/>
        </w:rPr>
        <w:t xml:space="preserve"> </w:t>
      </w:r>
      <w:r>
        <w:t>a</w:t>
      </w:r>
      <w:r>
        <w:rPr>
          <w:spacing w:val="-9"/>
        </w:rPr>
        <w:t xml:space="preserve"> </w:t>
      </w:r>
      <w:r>
        <w:t>hash</w:t>
      </w:r>
      <w:r>
        <w:rPr>
          <w:spacing w:val="-6"/>
        </w:rPr>
        <w:t xml:space="preserve"> </w:t>
      </w:r>
      <w:r>
        <w:t>from</w:t>
      </w:r>
      <w:r>
        <w:rPr>
          <w:spacing w:val="-7"/>
        </w:rPr>
        <w:t xml:space="preserve"> </w:t>
      </w:r>
      <w:r>
        <w:t>a</w:t>
      </w:r>
      <w:r>
        <w:rPr>
          <w:spacing w:val="-9"/>
        </w:rPr>
        <w:t xml:space="preserve"> </w:t>
      </w:r>
      <w:r>
        <w:t>data</w:t>
      </w:r>
      <w:r>
        <w:rPr>
          <w:spacing w:val="-7"/>
        </w:rPr>
        <w:t xml:space="preserve"> </w:t>
      </w:r>
      <w:r>
        <w:t>array.</w:t>
      </w:r>
      <w:r>
        <w:rPr>
          <w:spacing w:val="-7"/>
        </w:rPr>
        <w:t xml:space="preserve"> </w:t>
      </w:r>
      <w:r>
        <w:t>It</w:t>
      </w:r>
      <w:r>
        <w:rPr>
          <w:spacing w:val="-6"/>
        </w:rPr>
        <w:t xml:space="preserve"> </w:t>
      </w:r>
      <w:r>
        <w:t>is</w:t>
      </w:r>
      <w:r>
        <w:rPr>
          <w:spacing w:val="-6"/>
        </w:rPr>
        <w:t xml:space="preserve"> </w:t>
      </w:r>
      <w:r>
        <w:t>enough</w:t>
      </w:r>
      <w:r>
        <w:rPr>
          <w:spacing w:val="-8"/>
        </w:rPr>
        <w:t xml:space="preserve"> </w:t>
      </w:r>
      <w:r>
        <w:t>to</w:t>
      </w:r>
      <w:r>
        <w:rPr>
          <w:spacing w:val="-6"/>
        </w:rPr>
        <w:t xml:space="preserve"> </w:t>
      </w:r>
      <w:r>
        <w:t>create</w:t>
      </w:r>
      <w:r>
        <w:rPr>
          <w:spacing w:val="-7"/>
        </w:rPr>
        <w:t xml:space="preserve"> </w:t>
      </w:r>
      <w:r>
        <w:t>it</w:t>
      </w:r>
      <w:r>
        <w:rPr>
          <w:spacing w:val="-6"/>
        </w:rPr>
        <w:t xml:space="preserve"> </w:t>
      </w:r>
      <w:r>
        <w:t>once</w:t>
      </w:r>
      <w:r>
        <w:rPr>
          <w:spacing w:val="-6"/>
        </w:rPr>
        <w:t xml:space="preserve"> </w:t>
      </w:r>
      <w:r>
        <w:t>and</w:t>
      </w:r>
      <w:r>
        <w:rPr>
          <w:spacing w:val="-6"/>
        </w:rPr>
        <w:t xml:space="preserve"> </w:t>
      </w:r>
      <w:r>
        <w:t>recreate it in rare cases.</w:t>
      </w:r>
    </w:p>
    <w:p w:rsidR="00FB3F32" w:rsidRDefault="00123D06">
      <w:pPr>
        <w:spacing w:before="319"/>
        <w:ind w:left="941"/>
        <w:rPr>
          <w:b/>
          <w:sz w:val="24"/>
        </w:rPr>
      </w:pPr>
      <w:r>
        <w:rPr>
          <w:b/>
          <w:spacing w:val="-2"/>
          <w:sz w:val="24"/>
        </w:rPr>
        <w:t>References:</w:t>
      </w:r>
    </w:p>
    <w:p w:rsidR="00FB3F32" w:rsidRDefault="00000000">
      <w:pPr>
        <w:pStyle w:val="ListParagraph"/>
        <w:numPr>
          <w:ilvl w:val="1"/>
          <w:numId w:val="101"/>
        </w:numPr>
        <w:tabs>
          <w:tab w:val="left" w:pos="1647"/>
        </w:tabs>
        <w:ind w:right="538" w:firstLine="708"/>
        <w:jc w:val="both"/>
        <w:rPr>
          <w:sz w:val="24"/>
        </w:rPr>
      </w:pPr>
      <w:r>
        <w:rPr>
          <w:sz w:val="24"/>
        </w:rPr>
        <w:t>Raeburn, Kenneth (2005). "Advanced Encryption Standard (AES) Encryption for Kerberos 5". tools.ietf.org. doi:10.17487/RFC3962. RFC 3962. Retrieved October 23, 2015.</w:t>
      </w:r>
    </w:p>
    <w:p w:rsidR="00FB3F32" w:rsidRDefault="00000000">
      <w:pPr>
        <w:pStyle w:val="ListParagraph"/>
        <w:numPr>
          <w:ilvl w:val="1"/>
          <w:numId w:val="101"/>
        </w:numPr>
        <w:tabs>
          <w:tab w:val="left" w:pos="1647"/>
        </w:tabs>
        <w:ind w:right="530" w:firstLine="708"/>
        <w:jc w:val="both"/>
        <w:rPr>
          <w:sz w:val="24"/>
        </w:rPr>
      </w:pPr>
      <w:r>
        <w:rPr>
          <w:sz w:val="24"/>
        </w:rPr>
        <w:t xml:space="preserve">Tahir, Hasan &amp; Tahir, Ruhma &amp; McDonald-Maier, Klaus. (2018). On the security of consumer wearable devices in the Internet of Things. PloS one. 13. e0195487. </w:t>
      </w:r>
      <w:r>
        <w:rPr>
          <w:spacing w:val="-2"/>
          <w:sz w:val="24"/>
        </w:rPr>
        <w:t>10.1371/journal.pone.0195487.</w:t>
      </w:r>
    </w:p>
    <w:p w:rsidR="00FB3F32" w:rsidRDefault="00000000">
      <w:pPr>
        <w:pStyle w:val="ListParagraph"/>
        <w:numPr>
          <w:ilvl w:val="1"/>
          <w:numId w:val="101"/>
        </w:numPr>
        <w:tabs>
          <w:tab w:val="left" w:pos="1647"/>
        </w:tabs>
        <w:ind w:right="532" w:firstLine="708"/>
        <w:jc w:val="both"/>
        <w:rPr>
          <w:sz w:val="24"/>
        </w:rPr>
      </w:pPr>
      <w:r>
        <w:rPr>
          <w:sz w:val="24"/>
        </w:rPr>
        <w:t xml:space="preserve">Colin Percival, Stronger Key Derivation via Sequential Memory-Hard Functions, presented at BSDCan'09, May 09. [Electronic resource] Access mode: </w:t>
      </w:r>
      <w:hyperlink r:id="rId29">
        <w:r>
          <w:rPr>
            <w:spacing w:val="-2"/>
            <w:sz w:val="24"/>
          </w:rPr>
          <w:t>http://www.tarsnap.com/scrypt/scrypt.pdf</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Valeriia</w:t>
      </w:r>
      <w:r>
        <w:rPr>
          <w:spacing w:val="-12"/>
        </w:rPr>
        <w:t xml:space="preserve"> </w:t>
      </w:r>
      <w:r>
        <w:rPr>
          <w:spacing w:val="-2"/>
        </w:rPr>
        <w:t>Chyzhenko</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Lyubov</w:t>
      </w:r>
      <w:r>
        <w:rPr>
          <w:spacing w:val="-3"/>
        </w:rPr>
        <w:t xml:space="preserve"> </w:t>
      </w:r>
      <w:r>
        <w:rPr>
          <w:spacing w:val="-2"/>
        </w:rPr>
        <w:t>Kubivka</w:t>
      </w:r>
    </w:p>
    <w:p w:rsidR="00FB3F32" w:rsidRDefault="00000000">
      <w:pPr>
        <w:pStyle w:val="BodyText"/>
        <w:spacing w:line="254" w:lineRule="auto"/>
        <w:jc w:val="left"/>
      </w:pPr>
      <w:r>
        <w:t>PhD in Technical Sciences, Associate Professor at the Department of Management</w:t>
      </w:r>
      <w:r>
        <w:rPr>
          <w:spacing w:val="80"/>
          <w:w w:val="150"/>
        </w:rPr>
        <w:t xml:space="preserve"> </w:t>
      </w:r>
      <w:r>
        <w:rPr>
          <w:spacing w:val="-2"/>
        </w:rPr>
        <w:t>Technologies</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970" w:hanging="3306"/>
      </w:pPr>
      <w:r>
        <w:t>POSSIBILITIES</w:t>
      </w:r>
      <w:r>
        <w:rPr>
          <w:spacing w:val="-6"/>
        </w:rPr>
        <w:t xml:space="preserve"> </w:t>
      </w:r>
      <w:r>
        <w:t>OF</w:t>
      </w:r>
      <w:r>
        <w:rPr>
          <w:spacing w:val="-4"/>
        </w:rPr>
        <w:t xml:space="preserve"> </w:t>
      </w:r>
      <w:r>
        <w:t>PROJECT</w:t>
      </w:r>
      <w:r>
        <w:rPr>
          <w:spacing w:val="-6"/>
        </w:rPr>
        <w:t xml:space="preserve"> </w:t>
      </w:r>
      <w:r>
        <w:t>MANAGEMENT</w:t>
      </w:r>
      <w:r>
        <w:rPr>
          <w:spacing w:val="-9"/>
        </w:rPr>
        <w:t xml:space="preserve"> </w:t>
      </w:r>
      <w:r>
        <w:t>USING</w:t>
      </w:r>
      <w:r>
        <w:rPr>
          <w:spacing w:val="-9"/>
        </w:rPr>
        <w:t xml:space="preserve"> </w:t>
      </w:r>
      <w:r>
        <w:t xml:space="preserve">ARTIFICIAL </w:t>
      </w:r>
      <w:r>
        <w:rPr>
          <w:spacing w:val="-2"/>
        </w:rPr>
        <w:t>INTELLIGENCE</w:t>
      </w:r>
    </w:p>
    <w:p w:rsidR="00FB3F32" w:rsidRDefault="00000000">
      <w:pPr>
        <w:pStyle w:val="BodyText"/>
        <w:spacing w:before="321"/>
        <w:ind w:right="530" w:firstLine="566"/>
      </w:pPr>
      <w:r>
        <w:rPr>
          <w:b/>
        </w:rPr>
        <w:t xml:space="preserve">Abstracts. </w:t>
      </w:r>
      <w:r>
        <w:t>The world is currently undergoing many changes as technology continues</w:t>
      </w:r>
      <w:r>
        <w:rPr>
          <w:spacing w:val="-6"/>
        </w:rPr>
        <w:t xml:space="preserve"> </w:t>
      </w:r>
      <w:r>
        <w:t>to</w:t>
      </w:r>
      <w:r>
        <w:rPr>
          <w:spacing w:val="-6"/>
        </w:rPr>
        <w:t xml:space="preserve"> </w:t>
      </w:r>
      <w:r>
        <w:t>evolve</w:t>
      </w:r>
      <w:r>
        <w:rPr>
          <w:spacing w:val="-7"/>
        </w:rPr>
        <w:t xml:space="preserve"> </w:t>
      </w:r>
      <w:r>
        <w:t>to</w:t>
      </w:r>
      <w:r>
        <w:rPr>
          <w:spacing w:val="-6"/>
        </w:rPr>
        <w:t xml:space="preserve"> </w:t>
      </w:r>
      <w:r>
        <w:t>improve</w:t>
      </w:r>
      <w:r>
        <w:rPr>
          <w:spacing w:val="-7"/>
        </w:rPr>
        <w:t xml:space="preserve"> </w:t>
      </w:r>
      <w:r>
        <w:t>people's</w:t>
      </w:r>
      <w:r>
        <w:rPr>
          <w:spacing w:val="-6"/>
        </w:rPr>
        <w:t xml:space="preserve"> </w:t>
      </w:r>
      <w:r>
        <w:t>lives.</w:t>
      </w:r>
      <w:r>
        <w:rPr>
          <w:spacing w:val="-7"/>
        </w:rPr>
        <w:t xml:space="preserve"> </w:t>
      </w:r>
      <w:r>
        <w:t>Technological</w:t>
      </w:r>
      <w:r>
        <w:rPr>
          <w:spacing w:val="-6"/>
        </w:rPr>
        <w:t xml:space="preserve"> </w:t>
      </w:r>
      <w:r>
        <w:t>progress</w:t>
      </w:r>
      <w:r>
        <w:rPr>
          <w:spacing w:val="-6"/>
        </w:rPr>
        <w:t xml:space="preserve"> </w:t>
      </w:r>
      <w:r>
        <w:t>has</w:t>
      </w:r>
      <w:r>
        <w:rPr>
          <w:spacing w:val="-6"/>
        </w:rPr>
        <w:t xml:space="preserve"> </w:t>
      </w:r>
      <w:r>
        <w:t>made</w:t>
      </w:r>
      <w:r>
        <w:rPr>
          <w:spacing w:val="-7"/>
        </w:rPr>
        <w:t xml:space="preserve"> </w:t>
      </w:r>
      <w:r>
        <w:t>things that</w:t>
      </w:r>
      <w:r>
        <w:rPr>
          <w:spacing w:val="-9"/>
        </w:rPr>
        <w:t xml:space="preserve"> </w:t>
      </w:r>
      <w:r>
        <w:t>seemed</w:t>
      </w:r>
      <w:r>
        <w:rPr>
          <w:spacing w:val="-9"/>
        </w:rPr>
        <w:t xml:space="preserve"> </w:t>
      </w:r>
      <w:r>
        <w:t>impossible</w:t>
      </w:r>
      <w:r>
        <w:rPr>
          <w:spacing w:val="-10"/>
        </w:rPr>
        <w:t xml:space="preserve"> </w:t>
      </w:r>
      <w:r>
        <w:t>in</w:t>
      </w:r>
      <w:r>
        <w:rPr>
          <w:spacing w:val="-9"/>
        </w:rPr>
        <w:t xml:space="preserve"> </w:t>
      </w:r>
      <w:r>
        <w:t>the</w:t>
      </w:r>
      <w:r>
        <w:rPr>
          <w:spacing w:val="-10"/>
        </w:rPr>
        <w:t xml:space="preserve"> </w:t>
      </w:r>
      <w:r>
        <w:t>last</w:t>
      </w:r>
      <w:r>
        <w:rPr>
          <w:spacing w:val="-9"/>
        </w:rPr>
        <w:t xml:space="preserve"> </w:t>
      </w:r>
      <w:r>
        <w:t>decade</w:t>
      </w:r>
      <w:r>
        <w:rPr>
          <w:spacing w:val="-10"/>
        </w:rPr>
        <w:t xml:space="preserve"> </w:t>
      </w:r>
      <w:r>
        <w:t>a</w:t>
      </w:r>
      <w:r>
        <w:rPr>
          <w:spacing w:val="-10"/>
        </w:rPr>
        <w:t xml:space="preserve"> </w:t>
      </w:r>
      <w:r>
        <w:t>part</w:t>
      </w:r>
      <w:r>
        <w:rPr>
          <w:spacing w:val="-2"/>
        </w:rPr>
        <w:t xml:space="preserve"> </w:t>
      </w:r>
      <w:r>
        <w:t>of</w:t>
      </w:r>
      <w:r>
        <w:rPr>
          <w:spacing w:val="-10"/>
        </w:rPr>
        <w:t xml:space="preserve"> </w:t>
      </w:r>
      <w:r>
        <w:t>modern</w:t>
      </w:r>
      <w:r>
        <w:rPr>
          <w:spacing w:val="-9"/>
        </w:rPr>
        <w:t xml:space="preserve"> </w:t>
      </w:r>
      <w:r>
        <w:t>life.</w:t>
      </w:r>
      <w:r>
        <w:rPr>
          <w:spacing w:val="-10"/>
        </w:rPr>
        <w:t xml:space="preserve"> </w:t>
      </w:r>
      <w:r>
        <w:t>All</w:t>
      </w:r>
      <w:r>
        <w:rPr>
          <w:spacing w:val="-9"/>
        </w:rPr>
        <w:t xml:space="preserve"> </w:t>
      </w:r>
      <w:r>
        <w:t>industries</w:t>
      </w:r>
      <w:r>
        <w:rPr>
          <w:spacing w:val="-9"/>
        </w:rPr>
        <w:t xml:space="preserve"> </w:t>
      </w:r>
      <w:r>
        <w:t>are</w:t>
      </w:r>
      <w:r>
        <w:rPr>
          <w:spacing w:val="-10"/>
        </w:rPr>
        <w:t xml:space="preserve"> </w:t>
      </w:r>
      <w:r>
        <w:t xml:space="preserve">using technology to improve efficiency and effectiveness while making management reliable, secure and interoperable. The integration of human capabilities and technological systems increases productivity and ensures continuous improvement. The combination of technology and human capabilities is also used for project </w:t>
      </w:r>
      <w:r>
        <w:rPr>
          <w:spacing w:val="-2"/>
        </w:rPr>
        <w:t>management.</w:t>
      </w:r>
    </w:p>
    <w:p w:rsidR="00FB3F32" w:rsidRDefault="00000000">
      <w:pPr>
        <w:pStyle w:val="BodyText"/>
        <w:spacing w:line="242" w:lineRule="auto"/>
        <w:ind w:right="539" w:firstLine="566"/>
      </w:pPr>
      <w:r>
        <w:rPr>
          <w:b/>
        </w:rPr>
        <w:t xml:space="preserve">Keywords: </w:t>
      </w:r>
      <w:r>
        <w:t>technological processes, artificial intelligence, project management, automation, integration of human capabilities and technical systems.</w:t>
      </w:r>
    </w:p>
    <w:p w:rsidR="00FB3F32" w:rsidRDefault="00000000">
      <w:pPr>
        <w:pStyle w:val="BodyText"/>
        <w:spacing w:before="317"/>
        <w:ind w:right="536" w:firstLine="566"/>
      </w:pPr>
      <w:r>
        <w:rPr>
          <w:b/>
        </w:rPr>
        <w:t>Introduction.</w:t>
      </w:r>
      <w:r>
        <w:rPr>
          <w:b/>
          <w:spacing w:val="-12"/>
        </w:rPr>
        <w:t xml:space="preserve"> </w:t>
      </w:r>
      <w:r>
        <w:t>As</w:t>
      </w:r>
      <w:r>
        <w:rPr>
          <w:spacing w:val="-14"/>
        </w:rPr>
        <w:t xml:space="preserve"> </w:t>
      </w:r>
      <w:r>
        <w:t>the</w:t>
      </w:r>
      <w:r>
        <w:rPr>
          <w:spacing w:val="-15"/>
        </w:rPr>
        <w:t xml:space="preserve"> </w:t>
      </w:r>
      <w:r>
        <w:t>use</w:t>
      </w:r>
      <w:r>
        <w:rPr>
          <w:spacing w:val="-15"/>
        </w:rPr>
        <w:t xml:space="preserve"> </w:t>
      </w:r>
      <w:r>
        <w:t>of</w:t>
      </w:r>
      <w:r>
        <w:rPr>
          <w:spacing w:val="-15"/>
        </w:rPr>
        <w:t xml:space="preserve"> </w:t>
      </w:r>
      <w:r>
        <w:t>AI</w:t>
      </w:r>
      <w:r>
        <w:rPr>
          <w:spacing w:val="-12"/>
        </w:rPr>
        <w:t xml:space="preserve"> </w:t>
      </w:r>
      <w:r>
        <w:t>in</w:t>
      </w:r>
      <w:r>
        <w:rPr>
          <w:spacing w:val="-14"/>
        </w:rPr>
        <w:t xml:space="preserve"> </w:t>
      </w:r>
      <w:r>
        <w:t>organizations</w:t>
      </w:r>
      <w:r>
        <w:rPr>
          <w:spacing w:val="-12"/>
        </w:rPr>
        <w:t xml:space="preserve"> </w:t>
      </w:r>
      <w:r>
        <w:t>continues</w:t>
      </w:r>
      <w:r>
        <w:rPr>
          <w:spacing w:val="-12"/>
        </w:rPr>
        <w:t xml:space="preserve"> </w:t>
      </w:r>
      <w:r>
        <w:t>to</w:t>
      </w:r>
      <w:r>
        <w:rPr>
          <w:spacing w:val="-14"/>
        </w:rPr>
        <w:t xml:space="preserve"> </w:t>
      </w:r>
      <w:r>
        <w:t>grow</w:t>
      </w:r>
      <w:r>
        <w:rPr>
          <w:spacing w:val="-12"/>
        </w:rPr>
        <w:t xml:space="preserve"> </w:t>
      </w:r>
      <w:r>
        <w:t>and</w:t>
      </w:r>
      <w:r>
        <w:rPr>
          <w:spacing w:val="-14"/>
        </w:rPr>
        <w:t xml:space="preserve"> </w:t>
      </w:r>
      <w:r>
        <w:t>its</w:t>
      </w:r>
      <w:r>
        <w:rPr>
          <w:spacing w:val="-14"/>
        </w:rPr>
        <w:t xml:space="preserve"> </w:t>
      </w:r>
      <w:r>
        <w:t>benefits remain significant even during the COVID-19 pandemic, it is important for project managers to understand where AI can have the greatest impact.</w:t>
      </w:r>
    </w:p>
    <w:p w:rsidR="00FB3F32" w:rsidRDefault="00000000">
      <w:pPr>
        <w:pStyle w:val="BodyText"/>
        <w:spacing w:line="242" w:lineRule="auto"/>
        <w:ind w:right="539" w:firstLine="566"/>
      </w:pPr>
      <w:r>
        <w:t xml:space="preserve">Better decision-making and more accurate forecasting of project completion </w:t>
      </w:r>
      <w:r>
        <w:rPr>
          <w:spacing w:val="-2"/>
        </w:rPr>
        <w:t>dates.</w:t>
      </w:r>
    </w:p>
    <w:p w:rsidR="00FB3F32" w:rsidRDefault="00000000">
      <w:pPr>
        <w:pStyle w:val="BodyText"/>
        <w:ind w:right="533" w:firstLine="566"/>
      </w:pPr>
      <w:r>
        <w:t>One of the constant tasks of project management is the collection of sufficiently accurate and up-to-date information for making informed decisions. The ability of artificial</w:t>
      </w:r>
      <w:r>
        <w:rPr>
          <w:spacing w:val="-15"/>
        </w:rPr>
        <w:t xml:space="preserve"> </w:t>
      </w:r>
      <w:r>
        <w:t>intelligence</w:t>
      </w:r>
      <w:r>
        <w:rPr>
          <w:spacing w:val="-16"/>
        </w:rPr>
        <w:t xml:space="preserve"> </w:t>
      </w:r>
      <w:r>
        <w:t>to</w:t>
      </w:r>
      <w:r>
        <w:rPr>
          <w:spacing w:val="-15"/>
        </w:rPr>
        <w:t xml:space="preserve"> </w:t>
      </w:r>
      <w:r>
        <w:t>process</w:t>
      </w:r>
      <w:r>
        <w:rPr>
          <w:spacing w:val="-15"/>
        </w:rPr>
        <w:t xml:space="preserve"> </w:t>
      </w:r>
      <w:r>
        <w:t>huge</w:t>
      </w:r>
      <w:r>
        <w:rPr>
          <w:spacing w:val="-16"/>
        </w:rPr>
        <w:t xml:space="preserve"> </w:t>
      </w:r>
      <w:r>
        <w:t>data</w:t>
      </w:r>
      <w:r>
        <w:rPr>
          <w:spacing w:val="-18"/>
        </w:rPr>
        <w:t xml:space="preserve"> </w:t>
      </w:r>
      <w:r>
        <w:t>sets</w:t>
      </w:r>
      <w:r>
        <w:rPr>
          <w:spacing w:val="-16"/>
        </w:rPr>
        <w:t xml:space="preserve"> </w:t>
      </w:r>
      <w:r>
        <w:t>in</w:t>
      </w:r>
      <w:r>
        <w:rPr>
          <w:spacing w:val="-15"/>
        </w:rPr>
        <w:t xml:space="preserve"> </w:t>
      </w:r>
      <w:r>
        <w:t>real-time</w:t>
      </w:r>
      <w:r>
        <w:rPr>
          <w:spacing w:val="-16"/>
        </w:rPr>
        <w:t xml:space="preserve"> </w:t>
      </w:r>
      <w:r>
        <w:t>and</w:t>
      </w:r>
      <w:r>
        <w:rPr>
          <w:spacing w:val="-15"/>
        </w:rPr>
        <w:t xml:space="preserve"> </w:t>
      </w:r>
      <w:r>
        <w:t>changing</w:t>
      </w:r>
      <w:r>
        <w:rPr>
          <w:spacing w:val="-17"/>
        </w:rPr>
        <w:t xml:space="preserve"> </w:t>
      </w:r>
      <w:r>
        <w:t>organizational mindsets can help bridge this gap and facilitate the decision-making process. The ability to connect different types of information and find problems that people would otherwise have missed can be a real turning point for project management.</w:t>
      </w:r>
    </w:p>
    <w:p w:rsidR="00FB3F32" w:rsidRDefault="00000000">
      <w:pPr>
        <w:pStyle w:val="BodyText"/>
        <w:ind w:right="535" w:firstLine="566"/>
      </w:pPr>
      <w:r>
        <w:t>AI has the potential to detect (in real-time) anomalies in datasets and alert managers</w:t>
      </w:r>
      <w:r>
        <w:rPr>
          <w:spacing w:val="-13"/>
        </w:rPr>
        <w:t xml:space="preserve"> </w:t>
      </w:r>
      <w:r>
        <w:t>to</w:t>
      </w:r>
      <w:r>
        <w:rPr>
          <w:spacing w:val="-15"/>
        </w:rPr>
        <w:t xml:space="preserve"> </w:t>
      </w:r>
      <w:r>
        <w:t>project</w:t>
      </w:r>
      <w:r>
        <w:rPr>
          <w:spacing w:val="-13"/>
        </w:rPr>
        <w:t xml:space="preserve"> </w:t>
      </w:r>
      <w:r>
        <w:t>changes</w:t>
      </w:r>
      <w:r>
        <w:rPr>
          <w:spacing w:val="-13"/>
        </w:rPr>
        <w:t xml:space="preserve"> </w:t>
      </w:r>
      <w:r>
        <w:t>(schedule,</w:t>
      </w:r>
      <w:r>
        <w:rPr>
          <w:spacing w:val="-14"/>
        </w:rPr>
        <w:t xml:space="preserve"> </w:t>
      </w:r>
      <w:r>
        <w:t>budget,</w:t>
      </w:r>
      <w:r>
        <w:rPr>
          <w:spacing w:val="-14"/>
        </w:rPr>
        <w:t xml:space="preserve"> </w:t>
      </w:r>
      <w:r>
        <w:t>timelines,</w:t>
      </w:r>
      <w:r>
        <w:rPr>
          <w:spacing w:val="-14"/>
        </w:rPr>
        <w:t xml:space="preserve"> </w:t>
      </w:r>
      <w:r>
        <w:t>project</w:t>
      </w:r>
      <w:r>
        <w:rPr>
          <w:spacing w:val="-13"/>
        </w:rPr>
        <w:t xml:space="preserve"> </w:t>
      </w:r>
      <w:r>
        <w:t>funding...)</w:t>
      </w:r>
      <w:r>
        <w:rPr>
          <w:spacing w:val="-14"/>
        </w:rPr>
        <w:t xml:space="preserve"> </w:t>
      </w:r>
      <w:r>
        <w:t>that</w:t>
      </w:r>
      <w:r>
        <w:rPr>
          <w:spacing w:val="-13"/>
        </w:rPr>
        <w:t xml:space="preserve"> </w:t>
      </w:r>
      <w:r>
        <w:t>could have a significant impact on the project. Ideally, an AI system automatically outputs data critical to project success, making it easier for senior management to make the right decisions [1].</w:t>
      </w:r>
    </w:p>
    <w:p w:rsidR="00FB3F32" w:rsidRDefault="00000000">
      <w:pPr>
        <w:pStyle w:val="BodyText"/>
        <w:ind w:right="533" w:firstLine="566"/>
      </w:pPr>
      <w:r>
        <w:t xml:space="preserve">AI can help contextualize data by providing more information than traditional systems provide, linking data to information from other parts of the system, adding meaning to that particular set of data (often related to context: constraints, requirements, etc.). Artificial intelligence and contextual data can play a key role in filling the knowledge gaps and reducing the uncertainty associated with emerging markets, and enabling companies to deploy continuous real-time analytics for rapid </w:t>
      </w:r>
      <w:r>
        <w:rPr>
          <w:spacing w:val="-2"/>
        </w:rPr>
        <w:t>decision-making.</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1" w:firstLine="566"/>
      </w:pPr>
      <w:r>
        <w:lastRenderedPageBreak/>
        <w:t>AI</w:t>
      </w:r>
      <w:r>
        <w:rPr>
          <w:spacing w:val="-12"/>
        </w:rPr>
        <w:t xml:space="preserve"> </w:t>
      </w:r>
      <w:r>
        <w:t>has</w:t>
      </w:r>
      <w:r>
        <w:rPr>
          <w:spacing w:val="-14"/>
        </w:rPr>
        <w:t xml:space="preserve"> </w:t>
      </w:r>
      <w:r>
        <w:t>the</w:t>
      </w:r>
      <w:r>
        <w:rPr>
          <w:spacing w:val="-15"/>
        </w:rPr>
        <w:t xml:space="preserve"> </w:t>
      </w:r>
      <w:r>
        <w:t>potential</w:t>
      </w:r>
      <w:r>
        <w:rPr>
          <w:spacing w:val="-12"/>
        </w:rPr>
        <w:t xml:space="preserve"> </w:t>
      </w:r>
      <w:r>
        <w:t>to</w:t>
      </w:r>
      <w:r>
        <w:rPr>
          <w:spacing w:val="-14"/>
        </w:rPr>
        <w:t xml:space="preserve"> </w:t>
      </w:r>
      <w:r>
        <w:t>detect</w:t>
      </w:r>
      <w:r>
        <w:rPr>
          <w:spacing w:val="-14"/>
        </w:rPr>
        <w:t xml:space="preserve"> </w:t>
      </w:r>
      <w:r>
        <w:t>new</w:t>
      </w:r>
      <w:r>
        <w:rPr>
          <w:spacing w:val="-12"/>
        </w:rPr>
        <w:t xml:space="preserve"> </w:t>
      </w:r>
      <w:r>
        <w:t>trends</w:t>
      </w:r>
      <w:r>
        <w:rPr>
          <w:spacing w:val="-14"/>
        </w:rPr>
        <w:t xml:space="preserve"> </w:t>
      </w:r>
      <w:r>
        <w:t>and</w:t>
      </w:r>
      <w:r>
        <w:rPr>
          <w:spacing w:val="-12"/>
        </w:rPr>
        <w:t xml:space="preserve"> </w:t>
      </w:r>
      <w:r>
        <w:t>indicate</w:t>
      </w:r>
      <w:r>
        <w:rPr>
          <w:spacing w:val="-15"/>
        </w:rPr>
        <w:t xml:space="preserve"> </w:t>
      </w:r>
      <w:r>
        <w:t>to</w:t>
      </w:r>
      <w:r>
        <w:rPr>
          <w:spacing w:val="-14"/>
        </w:rPr>
        <w:t xml:space="preserve"> </w:t>
      </w:r>
      <w:r>
        <w:t>the</w:t>
      </w:r>
      <w:r>
        <w:rPr>
          <w:spacing w:val="-12"/>
        </w:rPr>
        <w:t xml:space="preserve"> </w:t>
      </w:r>
      <w:r>
        <w:t>project</w:t>
      </w:r>
      <w:r>
        <w:rPr>
          <w:spacing w:val="-12"/>
        </w:rPr>
        <w:t xml:space="preserve"> </w:t>
      </w:r>
      <w:r>
        <w:t>manager</w:t>
      </w:r>
      <w:r>
        <w:rPr>
          <w:spacing w:val="-15"/>
        </w:rPr>
        <w:t xml:space="preserve"> </w:t>
      </w:r>
      <w:r>
        <w:t>when a new variable may affect how projects unfold (for example, if a new type of delay appears). This will allow the project manager to stay abreast of the latest data that affects the project's schedule, budget, or schedule [2].</w:t>
      </w:r>
    </w:p>
    <w:p w:rsidR="00FB3F32" w:rsidRDefault="00000000">
      <w:pPr>
        <w:pStyle w:val="ListParagraph"/>
        <w:numPr>
          <w:ilvl w:val="0"/>
          <w:numId w:val="99"/>
        </w:numPr>
        <w:tabs>
          <w:tab w:val="left" w:pos="1078"/>
        </w:tabs>
        <w:spacing w:line="321" w:lineRule="exact"/>
        <w:ind w:left="1078" w:hanging="279"/>
        <w:jc w:val="both"/>
        <w:rPr>
          <w:sz w:val="28"/>
        </w:rPr>
      </w:pPr>
      <w:r>
        <w:rPr>
          <w:sz w:val="28"/>
        </w:rPr>
        <w:t>Automation</w:t>
      </w:r>
      <w:r>
        <w:rPr>
          <w:spacing w:val="-7"/>
          <w:sz w:val="28"/>
        </w:rPr>
        <w:t xml:space="preserve"> </w:t>
      </w:r>
      <w:r>
        <w:rPr>
          <w:sz w:val="28"/>
        </w:rPr>
        <w:t>of</w:t>
      </w:r>
      <w:r>
        <w:rPr>
          <w:spacing w:val="-7"/>
          <w:sz w:val="28"/>
        </w:rPr>
        <w:t xml:space="preserve"> </w:t>
      </w:r>
      <w:r>
        <w:rPr>
          <w:sz w:val="28"/>
        </w:rPr>
        <w:t>routine</w:t>
      </w:r>
      <w:r>
        <w:rPr>
          <w:spacing w:val="-10"/>
          <w:sz w:val="28"/>
        </w:rPr>
        <w:t xml:space="preserve"> </w:t>
      </w:r>
      <w:r>
        <w:rPr>
          <w:sz w:val="28"/>
        </w:rPr>
        <w:t>administrative</w:t>
      </w:r>
      <w:r>
        <w:rPr>
          <w:spacing w:val="-7"/>
          <w:sz w:val="28"/>
        </w:rPr>
        <w:t xml:space="preserve"> </w:t>
      </w:r>
      <w:r>
        <w:rPr>
          <w:spacing w:val="-2"/>
          <w:sz w:val="28"/>
        </w:rPr>
        <w:t>tasks.</w:t>
      </w:r>
    </w:p>
    <w:p w:rsidR="00FB3F32" w:rsidRDefault="00000000">
      <w:pPr>
        <w:pStyle w:val="BodyText"/>
        <w:ind w:right="538" w:firstLine="566"/>
      </w:pPr>
      <w:r>
        <w:t>Active AI assistance or AI virtual assistants are playing an increasing role in eliminating repetitive lower-level tasks, freeing project managers from routine tasks such as meeting scheduling, reminders, daily updates, report preparation, data entry and collection, error detection, and other tasks. By saving time with artificial intelligence in the project management process, project managers can focus on complex higher-level activities that are more important to them,</w:t>
      </w:r>
      <w:r>
        <w:rPr>
          <w:spacing w:val="-1"/>
        </w:rPr>
        <w:t xml:space="preserve"> </w:t>
      </w:r>
      <w:r>
        <w:t>such as planning and customer engagement.</w:t>
      </w:r>
    </w:p>
    <w:p w:rsidR="00FB3F32" w:rsidRDefault="00000000">
      <w:pPr>
        <w:pStyle w:val="BodyText"/>
        <w:spacing w:line="242" w:lineRule="auto"/>
        <w:ind w:right="540" w:firstLine="566"/>
      </w:pPr>
      <w:r>
        <w:t>In addition to performing the mundane tasks of a project manager, such as an administrator, AI technologies can automate repetitive decision-making processes.</w:t>
      </w:r>
    </w:p>
    <w:p w:rsidR="00FB3F32" w:rsidRDefault="00000000">
      <w:pPr>
        <w:pStyle w:val="ListParagraph"/>
        <w:numPr>
          <w:ilvl w:val="0"/>
          <w:numId w:val="99"/>
        </w:numPr>
        <w:tabs>
          <w:tab w:val="left" w:pos="1078"/>
        </w:tabs>
        <w:spacing w:line="317" w:lineRule="exact"/>
        <w:ind w:left="1078" w:hanging="279"/>
        <w:jc w:val="both"/>
        <w:rPr>
          <w:sz w:val="28"/>
        </w:rPr>
      </w:pPr>
      <w:r>
        <w:rPr>
          <w:sz w:val="28"/>
        </w:rPr>
        <w:t>Better</w:t>
      </w:r>
      <w:r>
        <w:rPr>
          <w:spacing w:val="-9"/>
          <w:sz w:val="28"/>
        </w:rPr>
        <w:t xml:space="preserve"> </w:t>
      </w:r>
      <w:r>
        <w:rPr>
          <w:sz w:val="28"/>
        </w:rPr>
        <w:t>perception</w:t>
      </w:r>
      <w:r>
        <w:rPr>
          <w:spacing w:val="-5"/>
          <w:sz w:val="28"/>
        </w:rPr>
        <w:t xml:space="preserve"> </w:t>
      </w:r>
      <w:r>
        <w:rPr>
          <w:sz w:val="28"/>
        </w:rPr>
        <w:t>of</w:t>
      </w:r>
      <w:r>
        <w:rPr>
          <w:spacing w:val="-5"/>
          <w:sz w:val="28"/>
        </w:rPr>
        <w:t xml:space="preserve"> </w:t>
      </w:r>
      <w:r>
        <w:rPr>
          <w:sz w:val="28"/>
        </w:rPr>
        <w:t>information</w:t>
      </w:r>
      <w:r>
        <w:rPr>
          <w:spacing w:val="-5"/>
          <w:sz w:val="28"/>
        </w:rPr>
        <w:t xml:space="preserve"> </w:t>
      </w:r>
      <w:r>
        <w:rPr>
          <w:sz w:val="28"/>
        </w:rPr>
        <w:t>and</w:t>
      </w:r>
      <w:r>
        <w:rPr>
          <w:spacing w:val="-8"/>
          <w:sz w:val="28"/>
        </w:rPr>
        <w:t xml:space="preserve"> </w:t>
      </w:r>
      <w:r>
        <w:rPr>
          <w:sz w:val="28"/>
        </w:rPr>
        <w:t>identification</w:t>
      </w:r>
      <w:r>
        <w:rPr>
          <w:spacing w:val="-9"/>
          <w:sz w:val="28"/>
        </w:rPr>
        <w:t xml:space="preserve"> </w:t>
      </w:r>
      <w:r>
        <w:rPr>
          <w:sz w:val="28"/>
        </w:rPr>
        <w:t>of</w:t>
      </w:r>
      <w:r>
        <w:rPr>
          <w:spacing w:val="-5"/>
          <w:sz w:val="28"/>
        </w:rPr>
        <w:t xml:space="preserve"> </w:t>
      </w:r>
      <w:r>
        <w:rPr>
          <w:spacing w:val="-2"/>
          <w:sz w:val="28"/>
        </w:rPr>
        <w:t>risks.</w:t>
      </w:r>
    </w:p>
    <w:p w:rsidR="00FB3F32" w:rsidRDefault="00000000">
      <w:pPr>
        <w:pStyle w:val="BodyText"/>
        <w:ind w:right="540" w:firstLine="566"/>
      </w:pPr>
      <w:r>
        <w:t>Thanks to its computing power, AI is able to quickly run multiple scenarios and assess the risks of future projects.</w:t>
      </w:r>
    </w:p>
    <w:p w:rsidR="00FB3F32" w:rsidRDefault="00000000">
      <w:pPr>
        <w:pStyle w:val="BodyText"/>
        <w:ind w:right="541" w:firstLine="566"/>
      </w:pPr>
      <w:r>
        <w:t>Unlike</w:t>
      </w:r>
      <w:r>
        <w:rPr>
          <w:spacing w:val="-6"/>
        </w:rPr>
        <w:t xml:space="preserve"> </w:t>
      </w:r>
      <w:r>
        <w:t>current</w:t>
      </w:r>
      <w:r>
        <w:rPr>
          <w:spacing w:val="-2"/>
        </w:rPr>
        <w:t xml:space="preserve"> </w:t>
      </w:r>
      <w:r>
        <w:t>tools</w:t>
      </w:r>
      <w:r>
        <w:rPr>
          <w:spacing w:val="-2"/>
        </w:rPr>
        <w:t xml:space="preserve"> </w:t>
      </w:r>
      <w:r>
        <w:t>that</w:t>
      </w:r>
      <w:r>
        <w:rPr>
          <w:spacing w:val="-6"/>
        </w:rPr>
        <w:t xml:space="preserve"> </w:t>
      </w:r>
      <w:r>
        <w:t>need</w:t>
      </w:r>
      <w:r>
        <w:rPr>
          <w:spacing w:val="-6"/>
        </w:rPr>
        <w:t xml:space="preserve"> </w:t>
      </w:r>
      <w:r>
        <w:t>to</w:t>
      </w:r>
      <w:r>
        <w:rPr>
          <w:spacing w:val="-6"/>
        </w:rPr>
        <w:t xml:space="preserve"> </w:t>
      </w:r>
      <w:r>
        <w:t>be</w:t>
      </w:r>
      <w:r>
        <w:rPr>
          <w:spacing w:val="-6"/>
        </w:rPr>
        <w:t xml:space="preserve"> </w:t>
      </w:r>
      <w:r>
        <w:t>pointed</w:t>
      </w:r>
      <w:r>
        <w:rPr>
          <w:spacing w:val="-2"/>
        </w:rPr>
        <w:t xml:space="preserve"> </w:t>
      </w:r>
      <w:r>
        <w:t>in</w:t>
      </w:r>
      <w:r>
        <w:rPr>
          <w:spacing w:val="-2"/>
        </w:rPr>
        <w:t xml:space="preserve"> </w:t>
      </w:r>
      <w:r>
        <w:t>the</w:t>
      </w:r>
      <w:r>
        <w:rPr>
          <w:spacing w:val="-3"/>
        </w:rPr>
        <w:t xml:space="preserve"> </w:t>
      </w:r>
      <w:r>
        <w:t>right</w:t>
      </w:r>
      <w:r>
        <w:rPr>
          <w:spacing w:val="-2"/>
        </w:rPr>
        <w:t xml:space="preserve"> </w:t>
      </w:r>
      <w:r>
        <w:t>direction,</w:t>
      </w:r>
      <w:r>
        <w:rPr>
          <w:spacing w:val="-4"/>
        </w:rPr>
        <w:t xml:space="preserve"> </w:t>
      </w:r>
      <w:r>
        <w:t>a</w:t>
      </w:r>
      <w:r>
        <w:rPr>
          <w:spacing w:val="-3"/>
        </w:rPr>
        <w:t xml:space="preserve"> </w:t>
      </w:r>
      <w:r>
        <w:t>deep</w:t>
      </w:r>
      <w:r>
        <w:rPr>
          <w:spacing w:val="-5"/>
        </w:rPr>
        <w:t xml:space="preserve"> </w:t>
      </w:r>
      <w:r>
        <w:t>learning algorithm can potentially identify potential risks without being asked.</w:t>
      </w:r>
    </w:p>
    <w:p w:rsidR="00FB3F32" w:rsidRDefault="00000000">
      <w:pPr>
        <w:pStyle w:val="BodyText"/>
        <w:spacing w:before="1"/>
        <w:ind w:right="541" w:firstLine="566"/>
      </w:pPr>
      <w:r>
        <w:t>This</w:t>
      </w:r>
      <w:r>
        <w:rPr>
          <w:spacing w:val="-5"/>
        </w:rPr>
        <w:t xml:space="preserve"> </w:t>
      </w:r>
      <w:r>
        <w:t>ability</w:t>
      </w:r>
      <w:r>
        <w:rPr>
          <w:spacing w:val="-6"/>
        </w:rPr>
        <w:t xml:space="preserve"> </w:t>
      </w:r>
      <w:r>
        <w:t>to</w:t>
      </w:r>
      <w:r>
        <w:rPr>
          <w:spacing w:val="-6"/>
        </w:rPr>
        <w:t xml:space="preserve"> </w:t>
      </w:r>
      <w:r>
        <w:t>process</w:t>
      </w:r>
      <w:r>
        <w:rPr>
          <w:spacing w:val="-6"/>
        </w:rPr>
        <w:t xml:space="preserve"> </w:t>
      </w:r>
      <w:r>
        <w:t>massive</w:t>
      </w:r>
      <w:r>
        <w:rPr>
          <w:spacing w:val="-6"/>
        </w:rPr>
        <w:t xml:space="preserve"> </w:t>
      </w:r>
      <w:r>
        <w:t>datasets</w:t>
      </w:r>
      <w:r>
        <w:rPr>
          <w:spacing w:val="-6"/>
        </w:rPr>
        <w:t xml:space="preserve"> </w:t>
      </w:r>
      <w:r>
        <w:t>ensures</w:t>
      </w:r>
      <w:r>
        <w:rPr>
          <w:spacing w:val="-5"/>
        </w:rPr>
        <w:t xml:space="preserve"> </w:t>
      </w:r>
      <w:r>
        <w:t>that</w:t>
      </w:r>
      <w:r>
        <w:rPr>
          <w:spacing w:val="-6"/>
        </w:rPr>
        <w:t xml:space="preserve"> </w:t>
      </w:r>
      <w:r>
        <w:t>issues</w:t>
      </w:r>
      <w:r>
        <w:rPr>
          <w:spacing w:val="-6"/>
        </w:rPr>
        <w:t xml:space="preserve"> </w:t>
      </w:r>
      <w:r>
        <w:t>and</w:t>
      </w:r>
      <w:r>
        <w:rPr>
          <w:spacing w:val="-6"/>
        </w:rPr>
        <w:t xml:space="preserve"> </w:t>
      </w:r>
      <w:r>
        <w:t>dependencies</w:t>
      </w:r>
      <w:r>
        <w:rPr>
          <w:spacing w:val="-6"/>
        </w:rPr>
        <w:t xml:space="preserve"> </w:t>
      </w:r>
      <w:r>
        <w:t>that would otherwise go unnoticed are captured during modeling and improve the quality of the proposed mitigation plan. And it can repeat the calculation when new updated data arrives.</w:t>
      </w:r>
    </w:p>
    <w:p w:rsidR="00FB3F32" w:rsidRDefault="00000000">
      <w:pPr>
        <w:pStyle w:val="BodyText"/>
        <w:ind w:right="541" w:firstLine="566"/>
      </w:pPr>
      <w:r>
        <w:t>The main areas where artificial intelligence systems offer the greatest potential for project risk management are:</w:t>
      </w:r>
    </w:p>
    <w:p w:rsidR="00FB3F32" w:rsidRDefault="00000000">
      <w:pPr>
        <w:pStyle w:val="ListParagraph"/>
        <w:numPr>
          <w:ilvl w:val="0"/>
          <w:numId w:val="98"/>
        </w:numPr>
        <w:tabs>
          <w:tab w:val="left" w:pos="1001"/>
        </w:tabs>
        <w:spacing w:line="242" w:lineRule="auto"/>
        <w:ind w:right="542" w:firstLine="566"/>
        <w:jc w:val="both"/>
        <w:rPr>
          <w:sz w:val="28"/>
        </w:rPr>
      </w:pPr>
      <w:r>
        <w:rPr>
          <w:sz w:val="28"/>
        </w:rPr>
        <w:t>creation of more accurate cost and time forecasts using empirical data, thus reducing costs and time overruns in portfolios;</w:t>
      </w:r>
    </w:p>
    <w:p w:rsidR="00FB3F32" w:rsidRDefault="00000000">
      <w:pPr>
        <w:pStyle w:val="ListParagraph"/>
        <w:numPr>
          <w:ilvl w:val="0"/>
          <w:numId w:val="98"/>
        </w:numPr>
        <w:tabs>
          <w:tab w:val="left" w:pos="1003"/>
        </w:tabs>
        <w:ind w:right="536" w:firstLine="566"/>
        <w:jc w:val="both"/>
        <w:rPr>
          <w:sz w:val="28"/>
        </w:rPr>
      </w:pPr>
      <w:r>
        <w:rPr>
          <w:sz w:val="28"/>
        </w:rPr>
        <w:t>early identification of problems in projects (with the help of data analytics, project managers can accurately determine which of their projects have the greatest risk of over-execution and under-execution, and therefore determine the actions that will have the greatest impact on problematic projects);</w:t>
      </w:r>
    </w:p>
    <w:p w:rsidR="00FB3F32" w:rsidRDefault="00000000">
      <w:pPr>
        <w:pStyle w:val="ListParagraph"/>
        <w:numPr>
          <w:ilvl w:val="0"/>
          <w:numId w:val="98"/>
        </w:numPr>
        <w:tabs>
          <w:tab w:val="left" w:pos="965"/>
        </w:tabs>
        <w:spacing w:line="242" w:lineRule="auto"/>
        <w:ind w:right="543" w:firstLine="566"/>
        <w:jc w:val="both"/>
        <w:rPr>
          <w:sz w:val="28"/>
        </w:rPr>
      </w:pPr>
      <w:r>
        <w:rPr>
          <w:sz w:val="28"/>
        </w:rPr>
        <w:t>developing more effective mitigation plans and finding better</w:t>
      </w:r>
      <w:r>
        <w:rPr>
          <w:spacing w:val="-1"/>
          <w:sz w:val="28"/>
        </w:rPr>
        <w:t xml:space="preserve"> </w:t>
      </w:r>
      <w:r>
        <w:rPr>
          <w:sz w:val="28"/>
        </w:rPr>
        <w:t>solutions for risk management that have been implemented;</w:t>
      </w:r>
    </w:p>
    <w:p w:rsidR="00FB3F32" w:rsidRDefault="00000000">
      <w:pPr>
        <w:pStyle w:val="ListParagraph"/>
        <w:numPr>
          <w:ilvl w:val="0"/>
          <w:numId w:val="98"/>
        </w:numPr>
        <w:tabs>
          <w:tab w:val="left" w:pos="961"/>
        </w:tabs>
        <w:spacing w:line="317" w:lineRule="exact"/>
        <w:ind w:left="961" w:hanging="162"/>
        <w:jc w:val="both"/>
        <w:rPr>
          <w:sz w:val="28"/>
        </w:rPr>
      </w:pPr>
      <w:r>
        <w:rPr>
          <w:sz w:val="28"/>
        </w:rPr>
        <w:t>improvement</w:t>
      </w:r>
      <w:r>
        <w:rPr>
          <w:spacing w:val="-5"/>
          <w:sz w:val="28"/>
        </w:rPr>
        <w:t xml:space="preserve"> </w:t>
      </w:r>
      <w:r>
        <w:rPr>
          <w:sz w:val="28"/>
        </w:rPr>
        <w:t>of</w:t>
      </w:r>
      <w:r>
        <w:rPr>
          <w:spacing w:val="-9"/>
          <w:sz w:val="28"/>
        </w:rPr>
        <w:t xml:space="preserve"> </w:t>
      </w:r>
      <w:r>
        <w:rPr>
          <w:sz w:val="28"/>
        </w:rPr>
        <w:t>adaptation</w:t>
      </w:r>
      <w:r>
        <w:rPr>
          <w:spacing w:val="-4"/>
          <w:sz w:val="28"/>
        </w:rPr>
        <w:t xml:space="preserve"> </w:t>
      </w:r>
      <w:r>
        <w:rPr>
          <w:sz w:val="28"/>
        </w:rPr>
        <w:t>and</w:t>
      </w:r>
      <w:r>
        <w:rPr>
          <w:spacing w:val="-9"/>
          <w:sz w:val="28"/>
        </w:rPr>
        <w:t xml:space="preserve"> </w:t>
      </w:r>
      <w:r>
        <w:rPr>
          <w:sz w:val="28"/>
        </w:rPr>
        <w:t>training</w:t>
      </w:r>
      <w:r>
        <w:rPr>
          <w:spacing w:val="-4"/>
          <w:sz w:val="28"/>
        </w:rPr>
        <w:t xml:space="preserve"> [3].</w:t>
      </w:r>
    </w:p>
    <w:p w:rsidR="00FB3F32" w:rsidRDefault="00000000">
      <w:pPr>
        <w:pStyle w:val="ListParagraph"/>
        <w:numPr>
          <w:ilvl w:val="0"/>
          <w:numId w:val="99"/>
        </w:numPr>
        <w:tabs>
          <w:tab w:val="left" w:pos="1078"/>
        </w:tabs>
        <w:spacing w:line="322" w:lineRule="exact"/>
        <w:ind w:left="1078" w:hanging="279"/>
        <w:jc w:val="both"/>
        <w:rPr>
          <w:sz w:val="28"/>
        </w:rPr>
      </w:pPr>
      <w:r>
        <w:rPr>
          <w:sz w:val="28"/>
        </w:rPr>
        <w:t>Resource</w:t>
      </w:r>
      <w:r>
        <w:rPr>
          <w:spacing w:val="-7"/>
          <w:sz w:val="28"/>
        </w:rPr>
        <w:t xml:space="preserve"> </w:t>
      </w:r>
      <w:r>
        <w:rPr>
          <w:sz w:val="28"/>
        </w:rPr>
        <w:t>management</w:t>
      </w:r>
      <w:r>
        <w:rPr>
          <w:spacing w:val="-5"/>
          <w:sz w:val="28"/>
        </w:rPr>
        <w:t xml:space="preserve"> </w:t>
      </w:r>
      <w:r>
        <w:rPr>
          <w:sz w:val="28"/>
        </w:rPr>
        <w:t>and</w:t>
      </w:r>
      <w:r>
        <w:rPr>
          <w:spacing w:val="-5"/>
          <w:sz w:val="28"/>
        </w:rPr>
        <w:t xml:space="preserve"> </w:t>
      </w:r>
      <w:r>
        <w:rPr>
          <w:sz w:val="28"/>
        </w:rPr>
        <w:t>capacity</w:t>
      </w:r>
      <w:r>
        <w:rPr>
          <w:spacing w:val="-9"/>
          <w:sz w:val="28"/>
        </w:rPr>
        <w:t xml:space="preserve"> </w:t>
      </w:r>
      <w:r>
        <w:rPr>
          <w:spacing w:val="-2"/>
          <w:sz w:val="28"/>
        </w:rPr>
        <w:t>planning.</w:t>
      </w:r>
    </w:p>
    <w:p w:rsidR="00FB3F32" w:rsidRDefault="00000000">
      <w:pPr>
        <w:pStyle w:val="BodyText"/>
        <w:ind w:right="538" w:firstLine="566"/>
      </w:pPr>
      <w:r>
        <w:t>Artificial intelligence systems enable project managers to better execute future projects through more efficient allocation of resources. As a result, organizations can anticipate needs and adapt schedules accordingly. The ideal AI system will assist project</w:t>
      </w:r>
      <w:r>
        <w:rPr>
          <w:spacing w:val="-6"/>
        </w:rPr>
        <w:t xml:space="preserve"> </w:t>
      </w:r>
      <w:r>
        <w:t>managers</w:t>
      </w:r>
      <w:r>
        <w:rPr>
          <w:spacing w:val="-10"/>
        </w:rPr>
        <w:t xml:space="preserve"> </w:t>
      </w:r>
      <w:r>
        <w:t>with</w:t>
      </w:r>
      <w:r>
        <w:rPr>
          <w:spacing w:val="-8"/>
        </w:rPr>
        <w:t xml:space="preserve"> </w:t>
      </w:r>
      <w:r>
        <w:t>capacity</w:t>
      </w:r>
      <w:r>
        <w:rPr>
          <w:spacing w:val="-8"/>
        </w:rPr>
        <w:t xml:space="preserve"> </w:t>
      </w:r>
      <w:r>
        <w:t>planning</w:t>
      </w:r>
      <w:r>
        <w:rPr>
          <w:spacing w:val="-8"/>
        </w:rPr>
        <w:t xml:space="preserve"> </w:t>
      </w:r>
      <w:r>
        <w:t>strategies</w:t>
      </w:r>
      <w:r>
        <w:rPr>
          <w:spacing w:val="-8"/>
        </w:rPr>
        <w:t xml:space="preserve"> </w:t>
      </w:r>
      <w:r>
        <w:t>that</w:t>
      </w:r>
      <w:r>
        <w:rPr>
          <w:spacing w:val="-8"/>
        </w:rPr>
        <w:t xml:space="preserve"> </w:t>
      </w:r>
      <w:r>
        <w:t>consider</w:t>
      </w:r>
      <w:r>
        <w:rPr>
          <w:spacing w:val="-8"/>
        </w:rPr>
        <w:t xml:space="preserve"> </w:t>
      </w:r>
      <w:r>
        <w:t>all</w:t>
      </w:r>
      <w:r>
        <w:rPr>
          <w:spacing w:val="-8"/>
        </w:rPr>
        <w:t xml:space="preserve"> </w:t>
      </w:r>
      <w:r>
        <w:t>relevant</w:t>
      </w:r>
      <w:r>
        <w:rPr>
          <w:spacing w:val="-8"/>
        </w:rPr>
        <w:t xml:space="preserve"> </w:t>
      </w:r>
      <w:r>
        <w:t>aspects</w:t>
      </w:r>
      <w:r>
        <w:rPr>
          <w:spacing w:val="-8"/>
        </w:rPr>
        <w:t xml:space="preserve"> </w:t>
      </w:r>
      <w:r>
        <w:t>of the project, including manpower, facilities, schedules, budgets and supplies. A byproduct of this advanced planning is a happier workforce as tasks are delegated based on past performance and overall capacity employee</w:t>
      </w:r>
    </w:p>
    <w:p w:rsidR="00FB3F32" w:rsidRDefault="00000000">
      <w:pPr>
        <w:pStyle w:val="BodyText"/>
        <w:spacing w:line="322" w:lineRule="exact"/>
        <w:ind w:left="799"/>
      </w:pPr>
      <w:r>
        <w:t>AI</w:t>
      </w:r>
      <w:r>
        <w:rPr>
          <w:spacing w:val="-6"/>
        </w:rPr>
        <w:t xml:space="preserve"> </w:t>
      </w:r>
      <w:r>
        <w:t>can</w:t>
      </w:r>
      <w:r>
        <w:rPr>
          <w:spacing w:val="-2"/>
        </w:rPr>
        <w:t xml:space="preserve"> </w:t>
      </w:r>
      <w:r>
        <w:t>help</w:t>
      </w:r>
      <w:r>
        <w:rPr>
          <w:spacing w:val="-3"/>
        </w:rPr>
        <w:t xml:space="preserve"> </w:t>
      </w:r>
      <w:r>
        <w:t>improve</w:t>
      </w:r>
      <w:r>
        <w:rPr>
          <w:spacing w:val="-6"/>
        </w:rPr>
        <w:t xml:space="preserve"> </w:t>
      </w:r>
      <w:r>
        <w:t>the</w:t>
      </w:r>
      <w:r>
        <w:rPr>
          <w:spacing w:val="-6"/>
        </w:rPr>
        <w:t xml:space="preserve"> </w:t>
      </w:r>
      <w:r>
        <w:t>processes</w:t>
      </w:r>
      <w:r>
        <w:rPr>
          <w:spacing w:val="-5"/>
        </w:rPr>
        <w:t xml:space="preserve"> </w:t>
      </w:r>
      <w:r>
        <w:t>used</w:t>
      </w:r>
      <w:r>
        <w:rPr>
          <w:spacing w:val="-7"/>
        </w:rPr>
        <w:t xml:space="preserve"> </w:t>
      </w:r>
      <w:r>
        <w:t>to</w:t>
      </w:r>
      <w:r>
        <w:rPr>
          <w:spacing w:val="-6"/>
        </w:rPr>
        <w:t xml:space="preserve"> </w:t>
      </w:r>
      <w:r>
        <w:t>manage</w:t>
      </w:r>
      <w:r>
        <w:rPr>
          <w:spacing w:val="-6"/>
        </w:rPr>
        <w:t xml:space="preserve"> </w:t>
      </w:r>
      <w:r>
        <w:t>people,</w:t>
      </w:r>
      <w:r>
        <w:rPr>
          <w:spacing w:val="-4"/>
        </w:rPr>
        <w:t xml:space="preserve"> </w:t>
      </w:r>
      <w:r>
        <w:rPr>
          <w:spacing w:val="-2"/>
        </w:rPr>
        <w:t>including:</w:t>
      </w:r>
    </w:p>
    <w:p w:rsidR="00FB3F32" w:rsidRDefault="00FB3F32">
      <w:pPr>
        <w:spacing w:line="322" w:lineRule="exact"/>
        <w:sectPr w:rsidR="00FB3F32">
          <w:pgSz w:w="11910" w:h="16840"/>
          <w:pgMar w:top="1000" w:right="600" w:bottom="280" w:left="900" w:header="717" w:footer="0" w:gutter="0"/>
          <w:cols w:space="720"/>
        </w:sectPr>
      </w:pPr>
    </w:p>
    <w:p w:rsidR="00FB3F32" w:rsidRDefault="00000000">
      <w:pPr>
        <w:pStyle w:val="ListParagraph"/>
        <w:numPr>
          <w:ilvl w:val="1"/>
          <w:numId w:val="99"/>
        </w:numPr>
        <w:tabs>
          <w:tab w:val="left" w:pos="991"/>
        </w:tabs>
        <w:spacing w:before="123" w:line="242" w:lineRule="auto"/>
        <w:ind w:right="540" w:firstLine="566"/>
        <w:rPr>
          <w:sz w:val="28"/>
        </w:rPr>
      </w:pPr>
      <w:r>
        <w:rPr>
          <w:sz w:val="28"/>
        </w:rPr>
        <w:lastRenderedPageBreak/>
        <w:t>calculation of the best distribution of resources and forecasting the deficit or</w:t>
      </w:r>
      <w:r>
        <w:rPr>
          <w:spacing w:val="80"/>
          <w:sz w:val="28"/>
        </w:rPr>
        <w:t xml:space="preserve"> </w:t>
      </w:r>
      <w:r>
        <w:rPr>
          <w:sz w:val="28"/>
        </w:rPr>
        <w:t>surplus of resources;</w:t>
      </w:r>
    </w:p>
    <w:p w:rsidR="00FB3F32" w:rsidRDefault="00000000">
      <w:pPr>
        <w:pStyle w:val="ListParagraph"/>
        <w:numPr>
          <w:ilvl w:val="1"/>
          <w:numId w:val="99"/>
        </w:numPr>
        <w:tabs>
          <w:tab w:val="left" w:pos="961"/>
        </w:tabs>
        <w:spacing w:line="317" w:lineRule="exact"/>
        <w:ind w:left="961" w:hanging="162"/>
        <w:rPr>
          <w:sz w:val="28"/>
        </w:rPr>
      </w:pPr>
      <w:r>
        <w:rPr>
          <w:sz w:val="28"/>
        </w:rPr>
        <w:t>determination</w:t>
      </w:r>
      <w:r>
        <w:rPr>
          <w:spacing w:val="-3"/>
          <w:sz w:val="28"/>
        </w:rPr>
        <w:t xml:space="preserve"> </w:t>
      </w:r>
      <w:r>
        <w:rPr>
          <w:sz w:val="28"/>
        </w:rPr>
        <w:t>of</w:t>
      </w:r>
      <w:r>
        <w:rPr>
          <w:spacing w:val="-4"/>
          <w:sz w:val="28"/>
        </w:rPr>
        <w:t xml:space="preserve"> </w:t>
      </w:r>
      <w:r>
        <w:rPr>
          <w:sz w:val="28"/>
        </w:rPr>
        <w:t>the</w:t>
      </w:r>
      <w:r>
        <w:rPr>
          <w:spacing w:val="-7"/>
          <w:sz w:val="28"/>
        </w:rPr>
        <w:t xml:space="preserve"> </w:t>
      </w:r>
      <w:r>
        <w:rPr>
          <w:sz w:val="28"/>
        </w:rPr>
        <w:t>right</w:t>
      </w:r>
      <w:r>
        <w:rPr>
          <w:spacing w:val="-6"/>
          <w:sz w:val="28"/>
        </w:rPr>
        <w:t xml:space="preserve"> </w:t>
      </w:r>
      <w:r>
        <w:rPr>
          <w:sz w:val="28"/>
        </w:rPr>
        <w:t>skills</w:t>
      </w:r>
      <w:r>
        <w:rPr>
          <w:spacing w:val="-3"/>
          <w:sz w:val="28"/>
        </w:rPr>
        <w:t xml:space="preserve"> </w:t>
      </w:r>
      <w:r>
        <w:rPr>
          <w:sz w:val="28"/>
        </w:rPr>
        <w:t>for</w:t>
      </w:r>
      <w:r>
        <w:rPr>
          <w:spacing w:val="-1"/>
          <w:sz w:val="28"/>
        </w:rPr>
        <w:t xml:space="preserve"> </w:t>
      </w:r>
      <w:r>
        <w:rPr>
          <w:sz w:val="28"/>
        </w:rPr>
        <w:t>the</w:t>
      </w:r>
      <w:r>
        <w:rPr>
          <w:spacing w:val="-4"/>
          <w:sz w:val="28"/>
        </w:rPr>
        <w:t xml:space="preserve"> </w:t>
      </w:r>
      <w:r>
        <w:rPr>
          <w:sz w:val="28"/>
        </w:rPr>
        <w:t>right</w:t>
      </w:r>
      <w:r>
        <w:rPr>
          <w:spacing w:val="-6"/>
          <w:sz w:val="28"/>
        </w:rPr>
        <w:t xml:space="preserve"> </w:t>
      </w:r>
      <w:r>
        <w:rPr>
          <w:spacing w:val="-4"/>
          <w:sz w:val="28"/>
        </w:rPr>
        <w:t>job;</w:t>
      </w:r>
    </w:p>
    <w:p w:rsidR="00FB3F32" w:rsidRDefault="00000000">
      <w:pPr>
        <w:pStyle w:val="ListParagraph"/>
        <w:numPr>
          <w:ilvl w:val="1"/>
          <w:numId w:val="99"/>
        </w:numPr>
        <w:tabs>
          <w:tab w:val="left" w:pos="961"/>
        </w:tabs>
        <w:spacing w:line="322" w:lineRule="exact"/>
        <w:ind w:left="961" w:hanging="162"/>
        <w:rPr>
          <w:sz w:val="28"/>
        </w:rPr>
      </w:pPr>
      <w:r>
        <w:rPr>
          <w:sz w:val="28"/>
        </w:rPr>
        <w:t>providing</w:t>
      </w:r>
      <w:r>
        <w:rPr>
          <w:spacing w:val="-6"/>
          <w:sz w:val="28"/>
        </w:rPr>
        <w:t xml:space="preserve"> </w:t>
      </w:r>
      <w:r>
        <w:rPr>
          <w:sz w:val="28"/>
        </w:rPr>
        <w:t>feedback</w:t>
      </w:r>
      <w:r>
        <w:rPr>
          <w:spacing w:val="-8"/>
          <w:sz w:val="28"/>
        </w:rPr>
        <w:t xml:space="preserve"> </w:t>
      </w:r>
      <w:r>
        <w:rPr>
          <w:sz w:val="28"/>
        </w:rPr>
        <w:t>on</w:t>
      </w:r>
      <w:r>
        <w:rPr>
          <w:spacing w:val="-7"/>
          <w:sz w:val="28"/>
        </w:rPr>
        <w:t xml:space="preserve"> </w:t>
      </w:r>
      <w:r>
        <w:rPr>
          <w:sz w:val="28"/>
        </w:rPr>
        <w:t>the</w:t>
      </w:r>
      <w:r>
        <w:rPr>
          <w:spacing w:val="-5"/>
          <w:sz w:val="28"/>
        </w:rPr>
        <w:t xml:space="preserve"> </w:t>
      </w:r>
      <w:r>
        <w:rPr>
          <w:sz w:val="28"/>
        </w:rPr>
        <w:t>implementation</w:t>
      </w:r>
      <w:r>
        <w:rPr>
          <w:spacing w:val="-4"/>
          <w:sz w:val="28"/>
        </w:rPr>
        <w:t xml:space="preserve"> </w:t>
      </w:r>
      <w:r>
        <w:rPr>
          <w:sz w:val="28"/>
        </w:rPr>
        <w:t>of</w:t>
      </w:r>
      <w:r>
        <w:rPr>
          <w:spacing w:val="-8"/>
          <w:sz w:val="28"/>
        </w:rPr>
        <w:t xml:space="preserve"> </w:t>
      </w:r>
      <w:r>
        <w:rPr>
          <w:sz w:val="28"/>
        </w:rPr>
        <w:t>the</w:t>
      </w:r>
      <w:r>
        <w:rPr>
          <w:spacing w:val="-4"/>
          <w:sz w:val="28"/>
        </w:rPr>
        <w:t xml:space="preserve"> </w:t>
      </w:r>
      <w:r>
        <w:rPr>
          <w:spacing w:val="-2"/>
          <w:sz w:val="28"/>
        </w:rPr>
        <w:t>project;</w:t>
      </w:r>
    </w:p>
    <w:p w:rsidR="00FB3F32" w:rsidRDefault="00000000">
      <w:pPr>
        <w:pStyle w:val="ListParagraph"/>
        <w:numPr>
          <w:ilvl w:val="1"/>
          <w:numId w:val="99"/>
        </w:numPr>
        <w:tabs>
          <w:tab w:val="left" w:pos="961"/>
        </w:tabs>
        <w:spacing w:line="322" w:lineRule="exact"/>
        <w:ind w:left="961" w:hanging="162"/>
        <w:rPr>
          <w:sz w:val="28"/>
        </w:rPr>
      </w:pPr>
      <w:r>
        <w:rPr>
          <w:sz w:val="28"/>
        </w:rPr>
        <w:t>determination</w:t>
      </w:r>
      <w:r>
        <w:rPr>
          <w:spacing w:val="-7"/>
          <w:sz w:val="28"/>
        </w:rPr>
        <w:t xml:space="preserve"> </w:t>
      </w:r>
      <w:r>
        <w:rPr>
          <w:sz w:val="28"/>
        </w:rPr>
        <w:t>of</w:t>
      </w:r>
      <w:r>
        <w:rPr>
          <w:spacing w:val="-5"/>
          <w:sz w:val="28"/>
        </w:rPr>
        <w:t xml:space="preserve"> </w:t>
      </w:r>
      <w:r>
        <w:rPr>
          <w:sz w:val="28"/>
        </w:rPr>
        <w:t>special</w:t>
      </w:r>
      <w:r>
        <w:rPr>
          <w:spacing w:val="-4"/>
          <w:sz w:val="28"/>
        </w:rPr>
        <w:t xml:space="preserve"> </w:t>
      </w:r>
      <w:r>
        <w:rPr>
          <w:sz w:val="28"/>
        </w:rPr>
        <w:t>training</w:t>
      </w:r>
      <w:r>
        <w:rPr>
          <w:spacing w:val="-4"/>
          <w:sz w:val="28"/>
        </w:rPr>
        <w:t xml:space="preserve"> </w:t>
      </w:r>
      <w:r>
        <w:rPr>
          <w:sz w:val="28"/>
        </w:rPr>
        <w:t>for</w:t>
      </w:r>
      <w:r>
        <w:rPr>
          <w:spacing w:val="-5"/>
          <w:sz w:val="28"/>
        </w:rPr>
        <w:t xml:space="preserve"> </w:t>
      </w:r>
      <w:r>
        <w:rPr>
          <w:sz w:val="28"/>
        </w:rPr>
        <w:t>a</w:t>
      </w:r>
      <w:r>
        <w:rPr>
          <w:spacing w:val="-6"/>
          <w:sz w:val="28"/>
        </w:rPr>
        <w:t xml:space="preserve"> </w:t>
      </w:r>
      <w:r>
        <w:rPr>
          <w:sz w:val="28"/>
        </w:rPr>
        <w:t>specific</w:t>
      </w:r>
      <w:r>
        <w:rPr>
          <w:spacing w:val="-4"/>
          <w:sz w:val="28"/>
        </w:rPr>
        <w:t xml:space="preserve"> </w:t>
      </w:r>
      <w:r>
        <w:rPr>
          <w:spacing w:val="-2"/>
          <w:sz w:val="28"/>
        </w:rPr>
        <w:t>employee;</w:t>
      </w:r>
    </w:p>
    <w:p w:rsidR="00FB3F32" w:rsidRDefault="00000000">
      <w:pPr>
        <w:pStyle w:val="ListParagraph"/>
        <w:numPr>
          <w:ilvl w:val="1"/>
          <w:numId w:val="99"/>
        </w:numPr>
        <w:tabs>
          <w:tab w:val="left" w:pos="943"/>
        </w:tabs>
        <w:ind w:right="539" w:firstLine="566"/>
        <w:jc w:val="both"/>
        <w:rPr>
          <w:sz w:val="28"/>
        </w:rPr>
      </w:pPr>
      <w:r>
        <w:rPr>
          <w:sz w:val="28"/>
        </w:rPr>
        <w:t>increasing</w:t>
      </w:r>
      <w:r>
        <w:rPr>
          <w:spacing w:val="-18"/>
          <w:sz w:val="28"/>
        </w:rPr>
        <w:t xml:space="preserve"> </w:t>
      </w:r>
      <w:r>
        <w:rPr>
          <w:sz w:val="28"/>
        </w:rPr>
        <w:t>the</w:t>
      </w:r>
      <w:r>
        <w:rPr>
          <w:spacing w:val="-17"/>
          <w:sz w:val="28"/>
        </w:rPr>
        <w:t xml:space="preserve"> </w:t>
      </w:r>
      <w:r>
        <w:rPr>
          <w:sz w:val="28"/>
        </w:rPr>
        <w:t>productivity</w:t>
      </w:r>
      <w:r>
        <w:rPr>
          <w:spacing w:val="-18"/>
          <w:sz w:val="28"/>
        </w:rPr>
        <w:t xml:space="preserve"> </w:t>
      </w:r>
      <w:r>
        <w:rPr>
          <w:sz w:val="28"/>
        </w:rPr>
        <w:t>of</w:t>
      </w:r>
      <w:r>
        <w:rPr>
          <w:spacing w:val="-17"/>
          <w:sz w:val="28"/>
        </w:rPr>
        <w:t xml:space="preserve"> </w:t>
      </w:r>
      <w:r>
        <w:rPr>
          <w:sz w:val="28"/>
        </w:rPr>
        <w:t>capital</w:t>
      </w:r>
      <w:r>
        <w:rPr>
          <w:spacing w:val="-18"/>
          <w:sz w:val="28"/>
        </w:rPr>
        <w:t xml:space="preserve"> </w:t>
      </w:r>
      <w:r>
        <w:rPr>
          <w:sz w:val="28"/>
        </w:rPr>
        <w:t>(reducing</w:t>
      </w:r>
      <w:r>
        <w:rPr>
          <w:spacing w:val="-17"/>
          <w:sz w:val="28"/>
        </w:rPr>
        <w:t xml:space="preserve"> </w:t>
      </w:r>
      <w:r>
        <w:rPr>
          <w:sz w:val="28"/>
        </w:rPr>
        <w:t>obstacles</w:t>
      </w:r>
      <w:r>
        <w:rPr>
          <w:spacing w:val="-18"/>
          <w:sz w:val="28"/>
        </w:rPr>
        <w:t xml:space="preserve"> </w:t>
      </w:r>
      <w:r>
        <w:rPr>
          <w:sz w:val="28"/>
        </w:rPr>
        <w:t>for</w:t>
      </w:r>
      <w:r>
        <w:rPr>
          <w:spacing w:val="-17"/>
          <w:sz w:val="28"/>
        </w:rPr>
        <w:t xml:space="preserve"> </w:t>
      </w:r>
      <w:r>
        <w:rPr>
          <w:sz w:val="28"/>
        </w:rPr>
        <w:t>employees</w:t>
      </w:r>
      <w:r>
        <w:rPr>
          <w:spacing w:val="-18"/>
          <w:sz w:val="28"/>
        </w:rPr>
        <w:t xml:space="preserve"> </w:t>
      </w:r>
      <w:r>
        <w:rPr>
          <w:sz w:val="28"/>
        </w:rPr>
        <w:t>can</w:t>
      </w:r>
      <w:r>
        <w:rPr>
          <w:spacing w:val="-17"/>
          <w:sz w:val="28"/>
        </w:rPr>
        <w:t xml:space="preserve"> </w:t>
      </w:r>
      <w:r>
        <w:rPr>
          <w:sz w:val="28"/>
        </w:rPr>
        <w:t>have a significant impact on the company's efficiency) [4].</w:t>
      </w:r>
    </w:p>
    <w:p w:rsidR="00FB3F32" w:rsidRDefault="00000000">
      <w:pPr>
        <w:pStyle w:val="BodyText"/>
        <w:spacing w:before="1"/>
        <w:ind w:right="530" w:firstLine="566"/>
      </w:pPr>
      <w:r>
        <w:t>With artificial intelligence as a complement to humans, design decisions will be based on a larger set of data and with greater computing power. This will broaden the project manager's view of the entire project landscape and allow him to react more quickly and offer better solutions to the changing business environment.</w:t>
      </w:r>
    </w:p>
    <w:p w:rsidR="00FB3F32" w:rsidRDefault="00000000">
      <w:pPr>
        <w:pStyle w:val="BodyText"/>
        <w:ind w:right="539" w:firstLine="566"/>
      </w:pPr>
      <w:r>
        <w:t>Although</w:t>
      </w:r>
      <w:r>
        <w:rPr>
          <w:spacing w:val="-18"/>
        </w:rPr>
        <w:t xml:space="preserve"> </w:t>
      </w:r>
      <w:r>
        <w:t>AI</w:t>
      </w:r>
      <w:r>
        <w:rPr>
          <w:spacing w:val="-17"/>
        </w:rPr>
        <w:t xml:space="preserve"> </w:t>
      </w:r>
      <w:r>
        <w:t>will</w:t>
      </w:r>
      <w:r>
        <w:rPr>
          <w:spacing w:val="-18"/>
        </w:rPr>
        <w:t xml:space="preserve"> </w:t>
      </w:r>
      <w:r>
        <w:t>obviously</w:t>
      </w:r>
      <w:r>
        <w:rPr>
          <w:spacing w:val="-17"/>
        </w:rPr>
        <w:t xml:space="preserve"> </w:t>
      </w:r>
      <w:r>
        <w:t>have</w:t>
      </w:r>
      <w:r>
        <w:rPr>
          <w:spacing w:val="-18"/>
        </w:rPr>
        <w:t xml:space="preserve"> </w:t>
      </w:r>
      <w:r>
        <w:t>a</w:t>
      </w:r>
      <w:r>
        <w:rPr>
          <w:spacing w:val="-17"/>
        </w:rPr>
        <w:t xml:space="preserve"> </w:t>
      </w:r>
      <w:r>
        <w:t>major</w:t>
      </w:r>
      <w:r>
        <w:rPr>
          <w:spacing w:val="-18"/>
        </w:rPr>
        <w:t xml:space="preserve"> </w:t>
      </w:r>
      <w:r>
        <w:t>impact</w:t>
      </w:r>
      <w:r>
        <w:rPr>
          <w:spacing w:val="-17"/>
        </w:rPr>
        <w:t xml:space="preserve"> </w:t>
      </w:r>
      <w:r>
        <w:t>on</w:t>
      </w:r>
      <w:r>
        <w:rPr>
          <w:spacing w:val="-18"/>
        </w:rPr>
        <w:t xml:space="preserve"> </w:t>
      </w:r>
      <w:r>
        <w:t>project</w:t>
      </w:r>
      <w:r>
        <w:rPr>
          <w:spacing w:val="-17"/>
        </w:rPr>
        <w:t xml:space="preserve"> </w:t>
      </w:r>
      <w:r>
        <w:t>management,</w:t>
      </w:r>
      <w:r>
        <w:rPr>
          <w:spacing w:val="-18"/>
        </w:rPr>
        <w:t xml:space="preserve"> </w:t>
      </w:r>
      <w:r>
        <w:t>artificial intelligence is not human. Human skills such as empathy, emotional intelligence, negotiation, decision-making and human resource management will be valued in the near future—perhaps more than ever.</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97"/>
        </w:numPr>
        <w:tabs>
          <w:tab w:val="left" w:pos="1649"/>
        </w:tabs>
        <w:ind w:right="531" w:firstLine="562"/>
        <w:jc w:val="both"/>
        <w:rPr>
          <w:sz w:val="24"/>
        </w:rPr>
      </w:pPr>
      <w:r>
        <w:rPr>
          <w:color w:val="333333"/>
          <w:sz w:val="24"/>
        </w:rPr>
        <w:t>Abduh,</w:t>
      </w:r>
      <w:r>
        <w:rPr>
          <w:color w:val="333333"/>
          <w:spacing w:val="-12"/>
          <w:sz w:val="24"/>
        </w:rPr>
        <w:t xml:space="preserve"> </w:t>
      </w:r>
      <w:r>
        <w:rPr>
          <w:color w:val="333333"/>
          <w:sz w:val="24"/>
        </w:rPr>
        <w:t>M.,</w:t>
      </w:r>
      <w:r>
        <w:rPr>
          <w:color w:val="333333"/>
          <w:spacing w:val="-11"/>
          <w:sz w:val="24"/>
        </w:rPr>
        <w:t xml:space="preserve"> </w:t>
      </w:r>
      <w:r>
        <w:rPr>
          <w:color w:val="333333"/>
          <w:sz w:val="24"/>
        </w:rPr>
        <w:t>&amp;</w:t>
      </w:r>
      <w:r>
        <w:rPr>
          <w:color w:val="333333"/>
          <w:spacing w:val="-11"/>
          <w:sz w:val="24"/>
        </w:rPr>
        <w:t xml:space="preserve"> </w:t>
      </w:r>
      <w:r>
        <w:rPr>
          <w:color w:val="333333"/>
          <w:sz w:val="24"/>
        </w:rPr>
        <w:t>Soemardi,</w:t>
      </w:r>
      <w:r>
        <w:rPr>
          <w:color w:val="333333"/>
          <w:spacing w:val="-11"/>
          <w:sz w:val="24"/>
        </w:rPr>
        <w:t xml:space="preserve"> </w:t>
      </w:r>
      <w:r>
        <w:rPr>
          <w:color w:val="333333"/>
          <w:sz w:val="24"/>
        </w:rPr>
        <w:t>B.</w:t>
      </w:r>
      <w:r>
        <w:rPr>
          <w:color w:val="333333"/>
          <w:spacing w:val="-12"/>
          <w:sz w:val="24"/>
        </w:rPr>
        <w:t xml:space="preserve"> </w:t>
      </w:r>
      <w:r>
        <w:rPr>
          <w:color w:val="333333"/>
          <w:sz w:val="24"/>
        </w:rPr>
        <w:t>W.</w:t>
      </w:r>
      <w:r>
        <w:rPr>
          <w:color w:val="333333"/>
          <w:spacing w:val="-12"/>
          <w:sz w:val="24"/>
        </w:rPr>
        <w:t xml:space="preserve"> </w:t>
      </w:r>
      <w:r>
        <w:rPr>
          <w:color w:val="333333"/>
          <w:sz w:val="24"/>
        </w:rPr>
        <w:t>(2018).</w:t>
      </w:r>
      <w:r>
        <w:rPr>
          <w:color w:val="333333"/>
          <w:spacing w:val="-12"/>
          <w:sz w:val="24"/>
        </w:rPr>
        <w:t xml:space="preserve"> </w:t>
      </w:r>
      <w:r>
        <w:rPr>
          <w:color w:val="333333"/>
          <w:sz w:val="24"/>
        </w:rPr>
        <w:t>Web-Based</w:t>
      </w:r>
      <w:r>
        <w:rPr>
          <w:color w:val="333333"/>
          <w:spacing w:val="-12"/>
          <w:sz w:val="24"/>
        </w:rPr>
        <w:t xml:space="preserve"> </w:t>
      </w:r>
      <w:r>
        <w:rPr>
          <w:color w:val="333333"/>
          <w:sz w:val="24"/>
        </w:rPr>
        <w:t>Project</w:t>
      </w:r>
      <w:r>
        <w:rPr>
          <w:color w:val="333333"/>
          <w:spacing w:val="-11"/>
          <w:sz w:val="24"/>
        </w:rPr>
        <w:t xml:space="preserve"> </w:t>
      </w:r>
      <w:r>
        <w:rPr>
          <w:color w:val="333333"/>
          <w:sz w:val="24"/>
        </w:rPr>
        <w:t>Management</w:t>
      </w:r>
      <w:r>
        <w:rPr>
          <w:color w:val="333333"/>
          <w:spacing w:val="-12"/>
          <w:sz w:val="24"/>
        </w:rPr>
        <w:t xml:space="preserve"> </w:t>
      </w:r>
      <w:r>
        <w:rPr>
          <w:color w:val="333333"/>
          <w:sz w:val="24"/>
        </w:rPr>
        <w:t xml:space="preserve">Applications in construction. </w:t>
      </w:r>
      <w:r>
        <w:rPr>
          <w:i/>
          <w:color w:val="333333"/>
          <w:sz w:val="24"/>
        </w:rPr>
        <w:t>World Wide Web Internet And Web Information Systems</w:t>
      </w:r>
      <w:r>
        <w:rPr>
          <w:color w:val="333333"/>
          <w:sz w:val="24"/>
        </w:rPr>
        <w:t>.</w:t>
      </w:r>
    </w:p>
    <w:p w:rsidR="00FB3F32" w:rsidRDefault="00000000">
      <w:pPr>
        <w:pStyle w:val="ListParagraph"/>
        <w:numPr>
          <w:ilvl w:val="0"/>
          <w:numId w:val="97"/>
        </w:numPr>
        <w:tabs>
          <w:tab w:val="left" w:pos="1649"/>
        </w:tabs>
        <w:ind w:right="528" w:firstLine="562"/>
        <w:jc w:val="both"/>
        <w:rPr>
          <w:sz w:val="24"/>
        </w:rPr>
      </w:pPr>
      <w:r>
        <w:rPr>
          <w:color w:val="333333"/>
          <w:sz w:val="24"/>
        </w:rPr>
        <w:t>Anastasi,</w:t>
      </w:r>
      <w:r>
        <w:rPr>
          <w:color w:val="333333"/>
          <w:spacing w:val="-5"/>
          <w:sz w:val="24"/>
        </w:rPr>
        <w:t xml:space="preserve"> </w:t>
      </w:r>
      <w:r>
        <w:rPr>
          <w:color w:val="333333"/>
          <w:sz w:val="24"/>
        </w:rPr>
        <w:t>G.,</w:t>
      </w:r>
      <w:r>
        <w:rPr>
          <w:color w:val="333333"/>
          <w:spacing w:val="-6"/>
          <w:sz w:val="24"/>
        </w:rPr>
        <w:t xml:space="preserve"> </w:t>
      </w:r>
      <w:r>
        <w:rPr>
          <w:color w:val="333333"/>
          <w:sz w:val="24"/>
        </w:rPr>
        <w:t>Corucci,</w:t>
      </w:r>
      <w:r>
        <w:rPr>
          <w:color w:val="333333"/>
          <w:spacing w:val="-5"/>
          <w:sz w:val="24"/>
        </w:rPr>
        <w:t xml:space="preserve"> </w:t>
      </w:r>
      <w:r>
        <w:rPr>
          <w:color w:val="333333"/>
          <w:sz w:val="24"/>
        </w:rPr>
        <w:t>F.,</w:t>
      </w:r>
      <w:r>
        <w:rPr>
          <w:color w:val="333333"/>
          <w:spacing w:val="-4"/>
          <w:sz w:val="24"/>
        </w:rPr>
        <w:t xml:space="preserve"> </w:t>
      </w:r>
      <w:r>
        <w:rPr>
          <w:color w:val="333333"/>
          <w:sz w:val="24"/>
        </w:rPr>
        <w:t>&amp;</w:t>
      </w:r>
      <w:r>
        <w:rPr>
          <w:color w:val="333333"/>
          <w:spacing w:val="-5"/>
          <w:sz w:val="24"/>
        </w:rPr>
        <w:t xml:space="preserve"> </w:t>
      </w:r>
      <w:r>
        <w:rPr>
          <w:color w:val="333333"/>
          <w:sz w:val="24"/>
        </w:rPr>
        <w:t>Marcelloni,</w:t>
      </w:r>
      <w:r>
        <w:rPr>
          <w:color w:val="333333"/>
          <w:spacing w:val="-5"/>
          <w:sz w:val="24"/>
        </w:rPr>
        <w:t xml:space="preserve"> </w:t>
      </w:r>
      <w:r>
        <w:rPr>
          <w:color w:val="333333"/>
          <w:sz w:val="24"/>
        </w:rPr>
        <w:t>F.</w:t>
      </w:r>
      <w:r>
        <w:rPr>
          <w:color w:val="333333"/>
          <w:spacing w:val="-6"/>
          <w:sz w:val="24"/>
        </w:rPr>
        <w:t xml:space="preserve"> </w:t>
      </w:r>
      <w:r>
        <w:rPr>
          <w:color w:val="333333"/>
          <w:sz w:val="24"/>
        </w:rPr>
        <w:t>(2019).</w:t>
      </w:r>
      <w:r>
        <w:rPr>
          <w:color w:val="333333"/>
          <w:spacing w:val="-4"/>
          <w:sz w:val="24"/>
        </w:rPr>
        <w:t xml:space="preserve"> </w:t>
      </w:r>
      <w:r>
        <w:rPr>
          <w:color w:val="333333"/>
          <w:sz w:val="24"/>
        </w:rPr>
        <w:t>An</w:t>
      </w:r>
      <w:r>
        <w:rPr>
          <w:color w:val="333333"/>
          <w:spacing w:val="-6"/>
          <w:sz w:val="24"/>
        </w:rPr>
        <w:t xml:space="preserve"> </w:t>
      </w:r>
      <w:r>
        <w:rPr>
          <w:color w:val="333333"/>
          <w:sz w:val="24"/>
        </w:rPr>
        <w:t>intelligent</w:t>
      </w:r>
      <w:r>
        <w:rPr>
          <w:color w:val="333333"/>
          <w:spacing w:val="-6"/>
          <w:sz w:val="24"/>
        </w:rPr>
        <w:t xml:space="preserve"> </w:t>
      </w:r>
      <w:r>
        <w:rPr>
          <w:color w:val="333333"/>
          <w:sz w:val="24"/>
        </w:rPr>
        <w:t>system</w:t>
      </w:r>
      <w:r>
        <w:rPr>
          <w:color w:val="333333"/>
          <w:spacing w:val="-5"/>
          <w:sz w:val="24"/>
        </w:rPr>
        <w:t xml:space="preserve"> </w:t>
      </w:r>
      <w:r>
        <w:rPr>
          <w:color w:val="333333"/>
          <w:sz w:val="24"/>
        </w:rPr>
        <w:t>for</w:t>
      </w:r>
      <w:r>
        <w:rPr>
          <w:color w:val="333333"/>
          <w:spacing w:val="-10"/>
          <w:sz w:val="24"/>
        </w:rPr>
        <w:t xml:space="preserve"> </w:t>
      </w:r>
      <w:r>
        <w:rPr>
          <w:color w:val="333333"/>
          <w:sz w:val="24"/>
        </w:rPr>
        <w:t xml:space="preserve">electrical energy management in buildings. </w:t>
      </w:r>
      <w:r>
        <w:rPr>
          <w:i/>
          <w:color w:val="333333"/>
          <w:sz w:val="24"/>
        </w:rPr>
        <w:t>International Conference on Intelligent Systems Design and Applications, ISDA</w:t>
      </w:r>
      <w:r>
        <w:rPr>
          <w:color w:val="333333"/>
          <w:sz w:val="24"/>
        </w:rPr>
        <w:t>,</w:t>
      </w:r>
      <w:r>
        <w:rPr>
          <w:color w:val="333333"/>
          <w:spacing w:val="-1"/>
          <w:sz w:val="24"/>
        </w:rPr>
        <w:t xml:space="preserve"> </w:t>
      </w:r>
      <w:r>
        <w:rPr>
          <w:i/>
          <w:color w:val="333333"/>
          <w:sz w:val="24"/>
        </w:rPr>
        <w:t>Nov 2019</w:t>
      </w:r>
      <w:r>
        <w:rPr>
          <w:color w:val="333333"/>
          <w:sz w:val="24"/>
        </w:rPr>
        <w:t xml:space="preserve">, 702–707.: [Електронний ресурс] – Режим доступу: </w:t>
      </w:r>
      <w:r>
        <w:rPr>
          <w:color w:val="333333"/>
          <w:spacing w:val="-2"/>
          <w:sz w:val="24"/>
        </w:rPr>
        <w:t>https://doi.org/10.1109/ISDA.2011.6121738.</w:t>
      </w:r>
    </w:p>
    <w:p w:rsidR="00FB3F32" w:rsidRDefault="00000000">
      <w:pPr>
        <w:pStyle w:val="ListParagraph"/>
        <w:numPr>
          <w:ilvl w:val="0"/>
          <w:numId w:val="97"/>
        </w:numPr>
        <w:tabs>
          <w:tab w:val="left" w:pos="1649"/>
        </w:tabs>
        <w:spacing w:before="1"/>
        <w:ind w:right="529" w:firstLine="562"/>
        <w:jc w:val="both"/>
        <w:rPr>
          <w:sz w:val="24"/>
        </w:rPr>
      </w:pPr>
      <w:r>
        <w:rPr>
          <w:color w:val="333333"/>
          <w:sz w:val="24"/>
        </w:rPr>
        <w:t>Butt, A. (2018).</w:t>
      </w:r>
      <w:r>
        <w:rPr>
          <w:color w:val="333333"/>
          <w:spacing w:val="-2"/>
          <w:sz w:val="24"/>
        </w:rPr>
        <w:t xml:space="preserve"> </w:t>
      </w:r>
      <w:r>
        <w:rPr>
          <w:i/>
          <w:color w:val="333333"/>
          <w:sz w:val="24"/>
        </w:rPr>
        <w:t>Project Management through the lens of Artificial Intelligence - A Mixed-Methods Research into How AI Systems can Support Project Managers to become more Efficient in their Daily Work</w:t>
      </w:r>
      <w:r>
        <w:rPr>
          <w:color w:val="333333"/>
          <w:sz w:val="24"/>
        </w:rPr>
        <w:t>.</w:t>
      </w:r>
    </w:p>
    <w:p w:rsidR="00FB3F32" w:rsidRDefault="00000000">
      <w:pPr>
        <w:pStyle w:val="ListParagraph"/>
        <w:numPr>
          <w:ilvl w:val="0"/>
          <w:numId w:val="97"/>
        </w:numPr>
        <w:tabs>
          <w:tab w:val="left" w:pos="1649"/>
        </w:tabs>
        <w:ind w:right="527" w:firstLine="562"/>
        <w:jc w:val="both"/>
        <w:rPr>
          <w:sz w:val="24"/>
        </w:rPr>
      </w:pPr>
      <w:r>
        <w:rPr>
          <w:color w:val="333333"/>
          <w:sz w:val="24"/>
        </w:rPr>
        <w:t>Auth, G., Jokisch, O., &amp; Dürk, C. (2019). Revisiting automated project management in</w:t>
      </w:r>
      <w:r>
        <w:rPr>
          <w:color w:val="333333"/>
          <w:spacing w:val="40"/>
          <w:sz w:val="24"/>
        </w:rPr>
        <w:t xml:space="preserve"> </w:t>
      </w:r>
      <w:r>
        <w:rPr>
          <w:color w:val="333333"/>
          <w:sz w:val="24"/>
        </w:rPr>
        <w:t>the</w:t>
      </w:r>
      <w:r>
        <w:rPr>
          <w:color w:val="333333"/>
          <w:spacing w:val="40"/>
          <w:sz w:val="24"/>
        </w:rPr>
        <w:t xml:space="preserve"> </w:t>
      </w:r>
      <w:r>
        <w:rPr>
          <w:color w:val="333333"/>
          <w:sz w:val="24"/>
        </w:rPr>
        <w:t>digital</w:t>
      </w:r>
      <w:r>
        <w:rPr>
          <w:color w:val="333333"/>
          <w:spacing w:val="40"/>
          <w:sz w:val="24"/>
        </w:rPr>
        <w:t xml:space="preserve"> </w:t>
      </w:r>
      <w:r>
        <w:rPr>
          <w:color w:val="333333"/>
          <w:sz w:val="24"/>
        </w:rPr>
        <w:t>age</w:t>
      </w:r>
      <w:r>
        <w:rPr>
          <w:color w:val="333333"/>
          <w:spacing w:val="40"/>
          <w:sz w:val="24"/>
        </w:rPr>
        <w:t xml:space="preserve"> </w:t>
      </w:r>
      <w:r>
        <w:rPr>
          <w:color w:val="333333"/>
          <w:sz w:val="24"/>
        </w:rPr>
        <w:t>–</w:t>
      </w:r>
      <w:r>
        <w:rPr>
          <w:color w:val="333333"/>
          <w:spacing w:val="40"/>
          <w:sz w:val="24"/>
        </w:rPr>
        <w:t xml:space="preserve"> </w:t>
      </w:r>
      <w:r>
        <w:rPr>
          <w:color w:val="333333"/>
          <w:sz w:val="24"/>
        </w:rPr>
        <w:t>a</w:t>
      </w:r>
      <w:r>
        <w:rPr>
          <w:color w:val="333333"/>
          <w:spacing w:val="40"/>
          <w:sz w:val="24"/>
        </w:rPr>
        <w:t xml:space="preserve"> </w:t>
      </w:r>
      <w:r>
        <w:rPr>
          <w:color w:val="333333"/>
          <w:sz w:val="24"/>
        </w:rPr>
        <w:t>survey</w:t>
      </w:r>
      <w:r>
        <w:rPr>
          <w:color w:val="333333"/>
          <w:spacing w:val="40"/>
          <w:sz w:val="24"/>
        </w:rPr>
        <w:t xml:space="preserve"> </w:t>
      </w:r>
      <w:r>
        <w:rPr>
          <w:color w:val="333333"/>
          <w:sz w:val="24"/>
        </w:rPr>
        <w:t>of</w:t>
      </w:r>
      <w:r>
        <w:rPr>
          <w:color w:val="333333"/>
          <w:spacing w:val="40"/>
          <w:sz w:val="24"/>
        </w:rPr>
        <w:t xml:space="preserve"> </w:t>
      </w:r>
      <w:r>
        <w:rPr>
          <w:color w:val="333333"/>
          <w:sz w:val="24"/>
        </w:rPr>
        <w:t>AI</w:t>
      </w:r>
      <w:r>
        <w:rPr>
          <w:color w:val="333333"/>
          <w:spacing w:val="40"/>
          <w:sz w:val="24"/>
        </w:rPr>
        <w:t xml:space="preserve"> </w:t>
      </w:r>
      <w:r>
        <w:rPr>
          <w:color w:val="333333"/>
          <w:sz w:val="24"/>
        </w:rPr>
        <w:t xml:space="preserve">approaches. </w:t>
      </w:r>
      <w:r>
        <w:rPr>
          <w:i/>
          <w:color w:val="333333"/>
          <w:sz w:val="24"/>
        </w:rPr>
        <w:t>Online</w:t>
      </w:r>
      <w:r>
        <w:rPr>
          <w:i/>
          <w:color w:val="333333"/>
          <w:spacing w:val="40"/>
          <w:sz w:val="24"/>
        </w:rPr>
        <w:t xml:space="preserve"> </w:t>
      </w:r>
      <w:r>
        <w:rPr>
          <w:i/>
          <w:color w:val="333333"/>
          <w:sz w:val="24"/>
        </w:rPr>
        <w:t>Journal</w:t>
      </w:r>
      <w:r>
        <w:rPr>
          <w:i/>
          <w:color w:val="333333"/>
          <w:spacing w:val="40"/>
          <w:sz w:val="24"/>
        </w:rPr>
        <w:t xml:space="preserve"> </w:t>
      </w:r>
      <w:r>
        <w:rPr>
          <w:i/>
          <w:color w:val="333333"/>
          <w:sz w:val="24"/>
        </w:rPr>
        <w:t>of</w:t>
      </w:r>
      <w:r>
        <w:rPr>
          <w:i/>
          <w:color w:val="333333"/>
          <w:spacing w:val="40"/>
          <w:sz w:val="24"/>
        </w:rPr>
        <w:t xml:space="preserve"> </w:t>
      </w:r>
      <w:r>
        <w:rPr>
          <w:i/>
          <w:color w:val="333333"/>
          <w:sz w:val="24"/>
        </w:rPr>
        <w:t>Applied</w:t>
      </w:r>
      <w:r>
        <w:rPr>
          <w:i/>
          <w:color w:val="333333"/>
          <w:spacing w:val="40"/>
          <w:sz w:val="24"/>
        </w:rPr>
        <w:t xml:space="preserve"> </w:t>
      </w:r>
      <w:r>
        <w:rPr>
          <w:i/>
          <w:color w:val="333333"/>
          <w:sz w:val="24"/>
        </w:rPr>
        <w:t>Knowledge Management</w:t>
      </w:r>
      <w:r>
        <w:rPr>
          <w:color w:val="333333"/>
          <w:sz w:val="24"/>
        </w:rPr>
        <w:t>,</w:t>
      </w:r>
      <w:r>
        <w:rPr>
          <w:color w:val="333333"/>
          <w:spacing w:val="-1"/>
          <w:sz w:val="24"/>
        </w:rPr>
        <w:t xml:space="preserve"> </w:t>
      </w:r>
      <w:r>
        <w:rPr>
          <w:i/>
          <w:color w:val="333333"/>
          <w:sz w:val="24"/>
        </w:rPr>
        <w:t>7</w:t>
      </w:r>
      <w:r>
        <w:rPr>
          <w:color w:val="333333"/>
          <w:sz w:val="24"/>
        </w:rPr>
        <w:t xml:space="preserve">(1), 27–39.: [Електронний ресурс] – Режим доступу: </w:t>
      </w:r>
      <w:r>
        <w:rPr>
          <w:color w:val="333333"/>
          <w:spacing w:val="-2"/>
          <w:sz w:val="24"/>
        </w:rPr>
        <w:t>https://doi.org/10.36965/ojakm.2019.7(1)27-39.</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1"/>
        </w:rPr>
        <w:t xml:space="preserve"> </w:t>
      </w:r>
      <w:r>
        <w:t>Serhii</w:t>
      </w:r>
      <w:r>
        <w:rPr>
          <w:spacing w:val="-3"/>
        </w:rPr>
        <w:t xml:space="preserve"> </w:t>
      </w:r>
      <w:r>
        <w:rPr>
          <w:spacing w:val="-2"/>
        </w:rPr>
        <w:t>Dakov</w:t>
      </w:r>
    </w:p>
    <w:p w:rsidR="00FB3F32" w:rsidRDefault="00000000">
      <w:pPr>
        <w:pStyle w:val="BodyText"/>
        <w:jc w:val="left"/>
      </w:pPr>
      <w:r>
        <w:t>Candidate of technical sciences, assistant</w:t>
      </w:r>
      <w:r>
        <w:rPr>
          <w:spacing w:val="31"/>
        </w:rPr>
        <w:t xml:space="preserve"> </w:t>
      </w:r>
      <w:r>
        <w:t>of the Department of</w:t>
      </w:r>
      <w:r>
        <w:rPr>
          <w:spacing w:val="32"/>
        </w:rPr>
        <w:t xml:space="preserve"> </w:t>
      </w:r>
      <w:r>
        <w:t>Cyber</w:t>
      </w:r>
      <w:r>
        <w:rPr>
          <w:spacing w:val="32"/>
        </w:rPr>
        <w:t xml:space="preserve"> </w:t>
      </w:r>
      <w:r>
        <w:t>Security</w:t>
      </w:r>
      <w:r>
        <w:rPr>
          <w:spacing w:val="31"/>
        </w:rPr>
        <w:t xml:space="preserve"> </w:t>
      </w:r>
      <w:r>
        <w:t>and Information Protection</w:t>
      </w:r>
    </w:p>
    <w:p w:rsidR="00FB3F32" w:rsidRDefault="00000000">
      <w:pPr>
        <w:pStyle w:val="Heading2"/>
        <w:spacing w:line="321" w:lineRule="exact"/>
      </w:pPr>
      <w:r>
        <w:rPr>
          <w:b w:val="0"/>
          <w:vertAlign w:val="superscript"/>
        </w:rPr>
        <w:t>2</w:t>
      </w:r>
      <w:r>
        <w:rPr>
          <w:b w:val="0"/>
          <w:spacing w:val="-1"/>
        </w:rPr>
        <w:t xml:space="preserve"> </w:t>
      </w:r>
      <w:r>
        <w:t>Anna</w:t>
      </w:r>
      <w:r>
        <w:rPr>
          <w:spacing w:val="-1"/>
        </w:rPr>
        <w:t xml:space="preserve"> </w:t>
      </w:r>
      <w:r>
        <w:rPr>
          <w:spacing w:val="-2"/>
        </w:rPr>
        <w:t>Holubnycha</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1406" w:hanging="425"/>
      </w:pPr>
      <w:r>
        <w:t>RESULTS</w:t>
      </w:r>
      <w:r>
        <w:rPr>
          <w:spacing w:val="-5"/>
        </w:rPr>
        <w:t xml:space="preserve"> </w:t>
      </w:r>
      <w:r>
        <w:t>OF</w:t>
      </w:r>
      <w:r>
        <w:rPr>
          <w:spacing w:val="-3"/>
        </w:rPr>
        <w:t xml:space="preserve"> </w:t>
      </w:r>
      <w:r>
        <w:t>THE</w:t>
      </w:r>
      <w:r>
        <w:rPr>
          <w:spacing w:val="-7"/>
        </w:rPr>
        <w:t xml:space="preserve"> </w:t>
      </w:r>
      <w:r>
        <w:t>STUDY</w:t>
      </w:r>
      <w:r>
        <w:rPr>
          <w:spacing w:val="-3"/>
        </w:rPr>
        <w:t xml:space="preserve"> </w:t>
      </w:r>
      <w:r>
        <w:t>OF</w:t>
      </w:r>
      <w:r>
        <w:rPr>
          <w:spacing w:val="-3"/>
        </w:rPr>
        <w:t xml:space="preserve"> </w:t>
      </w:r>
      <w:r>
        <w:t>THE</w:t>
      </w:r>
      <w:r>
        <w:rPr>
          <w:spacing w:val="-4"/>
        </w:rPr>
        <w:t xml:space="preserve"> </w:t>
      </w:r>
      <w:r>
        <w:t>STATE</w:t>
      </w:r>
      <w:r>
        <w:rPr>
          <w:spacing w:val="-4"/>
        </w:rPr>
        <w:t xml:space="preserve"> </w:t>
      </w:r>
      <w:r>
        <w:t>OF</w:t>
      </w:r>
      <w:r>
        <w:rPr>
          <w:spacing w:val="-7"/>
        </w:rPr>
        <w:t xml:space="preserve"> </w:t>
      </w:r>
      <w:r>
        <w:t>INFORMATION SECURITY IN THE MEDICAL INFORMATION SYSTEM</w:t>
      </w:r>
    </w:p>
    <w:p w:rsidR="00FB3F32" w:rsidRDefault="00000000">
      <w:pPr>
        <w:pStyle w:val="BodyText"/>
        <w:spacing w:before="320"/>
        <w:ind w:right="537" w:firstLine="708"/>
      </w:pPr>
      <w:r>
        <w:rPr>
          <w:b/>
        </w:rPr>
        <w:t xml:space="preserve">Abstract. </w:t>
      </w:r>
      <w:r>
        <w:t>An examination was conducted of the medical information system (MIS), which provides telemedicine services.</w:t>
      </w:r>
    </w:p>
    <w:p w:rsidR="00FB3F32" w:rsidRDefault="00FB3F32">
      <w:pPr>
        <w:pStyle w:val="BodyText"/>
        <w:spacing w:before="2"/>
        <w:ind w:left="0"/>
        <w:jc w:val="left"/>
      </w:pPr>
    </w:p>
    <w:p w:rsidR="00FB3F32" w:rsidRDefault="00000000">
      <w:pPr>
        <w:pStyle w:val="Heading2"/>
        <w:spacing w:line="322" w:lineRule="exact"/>
      </w:pPr>
      <w:r>
        <w:rPr>
          <w:spacing w:val="-2"/>
        </w:rPr>
        <w:t>Introduction</w:t>
      </w:r>
    </w:p>
    <w:p w:rsidR="00FB3F32" w:rsidRDefault="00000000">
      <w:pPr>
        <w:pStyle w:val="BodyText"/>
        <w:ind w:right="541" w:firstLine="566"/>
      </w:pPr>
      <w:r>
        <w:t>MIS provides online communication with leading doctors of the country who work in private and public medical institutions of Ukraine. Electronic MIS provides the ability to exchange data with the central database of the electronic health care system through an open application software interface.</w:t>
      </w:r>
    </w:p>
    <w:p w:rsidR="00FB3F32" w:rsidRDefault="00000000">
      <w:pPr>
        <w:pStyle w:val="Heading2"/>
        <w:spacing w:line="320" w:lineRule="exact"/>
        <w:jc w:val="both"/>
      </w:pPr>
      <w:r>
        <w:t>Basic</w:t>
      </w:r>
      <w:r>
        <w:rPr>
          <w:spacing w:val="-2"/>
        </w:rPr>
        <w:t xml:space="preserve"> material</w:t>
      </w:r>
    </w:p>
    <w:p w:rsidR="00FB3F32" w:rsidRDefault="00000000">
      <w:pPr>
        <w:pStyle w:val="BodyText"/>
        <w:spacing w:before="2"/>
        <w:ind w:right="530" w:firstLine="566"/>
      </w:pPr>
      <w:r>
        <w:t>During the analysis of the company's documentation for compliance with Ukrainian regulations on information protection, personal data (PD) protection, information</w:t>
      </w:r>
      <w:r>
        <w:rPr>
          <w:spacing w:val="-9"/>
        </w:rPr>
        <w:t xml:space="preserve"> </w:t>
      </w:r>
      <w:r>
        <w:t>security,</w:t>
      </w:r>
      <w:r>
        <w:rPr>
          <w:spacing w:val="-11"/>
        </w:rPr>
        <w:t xml:space="preserve"> </w:t>
      </w:r>
      <w:r>
        <w:t>a</w:t>
      </w:r>
      <w:r>
        <w:rPr>
          <w:spacing w:val="-8"/>
        </w:rPr>
        <w:t xml:space="preserve"> </w:t>
      </w:r>
      <w:r>
        <w:t>number</w:t>
      </w:r>
      <w:r>
        <w:rPr>
          <w:spacing w:val="-7"/>
        </w:rPr>
        <w:t xml:space="preserve"> </w:t>
      </w:r>
      <w:r>
        <w:t>of</w:t>
      </w:r>
      <w:r>
        <w:rPr>
          <w:spacing w:val="-8"/>
        </w:rPr>
        <w:t xml:space="preserve"> </w:t>
      </w:r>
      <w:r>
        <w:t>points</w:t>
      </w:r>
      <w:r>
        <w:rPr>
          <w:spacing w:val="-9"/>
        </w:rPr>
        <w:t xml:space="preserve"> </w:t>
      </w:r>
      <w:r>
        <w:t>were</w:t>
      </w:r>
      <w:r>
        <w:rPr>
          <w:spacing w:val="-7"/>
        </w:rPr>
        <w:t xml:space="preserve"> </w:t>
      </w:r>
      <w:r>
        <w:t>found</w:t>
      </w:r>
      <w:r>
        <w:rPr>
          <w:spacing w:val="-9"/>
        </w:rPr>
        <w:t xml:space="preserve"> </w:t>
      </w:r>
      <w:r>
        <w:t>that</w:t>
      </w:r>
      <w:r>
        <w:rPr>
          <w:spacing w:val="-9"/>
        </w:rPr>
        <w:t xml:space="preserve"> </w:t>
      </w:r>
      <w:r>
        <w:t>seemed</w:t>
      </w:r>
      <w:r>
        <w:rPr>
          <w:spacing w:val="-9"/>
        </w:rPr>
        <w:t xml:space="preserve"> </w:t>
      </w:r>
      <w:r>
        <w:t>suspicious</w:t>
      </w:r>
      <w:r>
        <w:rPr>
          <w:spacing w:val="-7"/>
        </w:rPr>
        <w:t xml:space="preserve"> </w:t>
      </w:r>
      <w:r>
        <w:t>or</w:t>
      </w:r>
      <w:r>
        <w:rPr>
          <w:spacing w:val="-8"/>
        </w:rPr>
        <w:t xml:space="preserve"> </w:t>
      </w:r>
      <w:r>
        <w:t>that</w:t>
      </w:r>
      <w:r>
        <w:rPr>
          <w:spacing w:val="-7"/>
        </w:rPr>
        <w:t xml:space="preserve"> </w:t>
      </w:r>
      <w:r>
        <w:t>are a violation of Ukrainian legislation. National regulatory documents [1-7] were taken as the basis for the research. The Public Offer Agreement and the company's Privacy Policy were subjected to careful analysis.</w:t>
      </w:r>
    </w:p>
    <w:p w:rsidR="00FB3F32" w:rsidRDefault="00000000">
      <w:pPr>
        <w:pStyle w:val="BodyText"/>
        <w:ind w:right="536" w:firstLine="566"/>
      </w:pPr>
      <w:r>
        <w:t>The next stage of the study was registration on the website and an online consultation with a</w:t>
      </w:r>
      <w:r>
        <w:rPr>
          <w:spacing w:val="-1"/>
        </w:rPr>
        <w:t xml:space="preserve"> </w:t>
      </w:r>
      <w:r>
        <w:t>doctor</w:t>
      </w:r>
      <w:r>
        <w:rPr>
          <w:spacing w:val="-1"/>
        </w:rPr>
        <w:t xml:space="preserve"> </w:t>
      </w:r>
      <w:r>
        <w:t>in MIS. During this stage, a</w:t>
      </w:r>
      <w:r>
        <w:rPr>
          <w:spacing w:val="-1"/>
        </w:rPr>
        <w:t xml:space="preserve"> </w:t>
      </w:r>
      <w:r>
        <w:t>number</w:t>
      </w:r>
      <w:r>
        <w:rPr>
          <w:spacing w:val="-1"/>
        </w:rPr>
        <w:t xml:space="preserve"> </w:t>
      </w:r>
      <w:r>
        <w:t>of controversial issues were also identified regarding the fulfillment of the requirements of Ukrainian legislation and the company's internal documentation. For example, there are no clear provisions</w:t>
      </w:r>
      <w:r>
        <w:rPr>
          <w:spacing w:val="-18"/>
        </w:rPr>
        <w:t xml:space="preserve"> </w:t>
      </w:r>
      <w:r>
        <w:t>in</w:t>
      </w:r>
      <w:r>
        <w:rPr>
          <w:spacing w:val="-17"/>
        </w:rPr>
        <w:t xml:space="preserve"> </w:t>
      </w:r>
      <w:r>
        <w:t>the</w:t>
      </w:r>
      <w:r>
        <w:rPr>
          <w:spacing w:val="-18"/>
        </w:rPr>
        <w:t xml:space="preserve"> </w:t>
      </w:r>
      <w:r>
        <w:t>resource</w:t>
      </w:r>
      <w:r>
        <w:rPr>
          <w:spacing w:val="-17"/>
        </w:rPr>
        <w:t xml:space="preserve"> </w:t>
      </w:r>
      <w:r>
        <w:t>documentation</w:t>
      </w:r>
      <w:r>
        <w:rPr>
          <w:spacing w:val="-18"/>
        </w:rPr>
        <w:t xml:space="preserve"> </w:t>
      </w:r>
      <w:r>
        <w:t>regarding</w:t>
      </w:r>
      <w:r>
        <w:rPr>
          <w:spacing w:val="-17"/>
        </w:rPr>
        <w:t xml:space="preserve"> </w:t>
      </w:r>
      <w:r>
        <w:t>the</w:t>
      </w:r>
      <w:r>
        <w:rPr>
          <w:spacing w:val="-18"/>
        </w:rPr>
        <w:t xml:space="preserve"> </w:t>
      </w:r>
      <w:r>
        <w:t>issuance</w:t>
      </w:r>
      <w:r>
        <w:rPr>
          <w:spacing w:val="-17"/>
        </w:rPr>
        <w:t xml:space="preserve"> </w:t>
      </w:r>
      <w:r>
        <w:t>of</w:t>
      </w:r>
      <w:r>
        <w:rPr>
          <w:spacing w:val="-18"/>
        </w:rPr>
        <w:t xml:space="preserve"> </w:t>
      </w:r>
      <w:r>
        <w:t>sick</w:t>
      </w:r>
      <w:r>
        <w:rPr>
          <w:spacing w:val="-17"/>
        </w:rPr>
        <w:t xml:space="preserve"> </w:t>
      </w:r>
      <w:r>
        <w:t>leave,</w:t>
      </w:r>
      <w:r>
        <w:rPr>
          <w:spacing w:val="-18"/>
        </w:rPr>
        <w:t xml:space="preserve"> </w:t>
      </w:r>
      <w:r>
        <w:t>although such services are provided. Another point is that you need to add a card to pay for the service.</w:t>
      </w:r>
      <w:r>
        <w:rPr>
          <w:spacing w:val="-3"/>
        </w:rPr>
        <w:t xml:space="preserve"> </w:t>
      </w:r>
      <w:r>
        <w:t>To</w:t>
      </w:r>
      <w:r>
        <w:rPr>
          <w:spacing w:val="-5"/>
        </w:rPr>
        <w:t xml:space="preserve"> </w:t>
      </w:r>
      <w:r>
        <w:t>do</w:t>
      </w:r>
      <w:r>
        <w:rPr>
          <w:spacing w:val="-3"/>
        </w:rPr>
        <w:t xml:space="preserve"> </w:t>
      </w:r>
      <w:r>
        <w:t>this,</w:t>
      </w:r>
      <w:r>
        <w:rPr>
          <w:spacing w:val="-6"/>
        </w:rPr>
        <w:t xml:space="preserve"> </w:t>
      </w:r>
      <w:r>
        <w:t>you</w:t>
      </w:r>
      <w:r>
        <w:rPr>
          <w:spacing w:val="-5"/>
        </w:rPr>
        <w:t xml:space="preserve"> </w:t>
      </w:r>
      <w:r>
        <w:t>need</w:t>
      </w:r>
      <w:r>
        <w:rPr>
          <w:spacing w:val="-4"/>
        </w:rPr>
        <w:t xml:space="preserve"> </w:t>
      </w:r>
      <w:r>
        <w:t>to</w:t>
      </w:r>
      <w:r>
        <w:rPr>
          <w:spacing w:val="-1"/>
        </w:rPr>
        <w:t xml:space="preserve"> </w:t>
      </w:r>
      <w:r>
        <w:t>enter</w:t>
      </w:r>
      <w:r>
        <w:rPr>
          <w:spacing w:val="-2"/>
        </w:rPr>
        <w:t xml:space="preserve"> </w:t>
      </w:r>
      <w:r>
        <w:t>bankcard</w:t>
      </w:r>
      <w:r>
        <w:rPr>
          <w:spacing w:val="-4"/>
        </w:rPr>
        <w:t xml:space="preserve"> </w:t>
      </w:r>
      <w:r>
        <w:t>data</w:t>
      </w:r>
      <w:r>
        <w:rPr>
          <w:spacing w:val="-5"/>
        </w:rPr>
        <w:t xml:space="preserve"> </w:t>
      </w:r>
      <w:r>
        <w:t>on</w:t>
      </w:r>
      <w:r>
        <w:rPr>
          <w:spacing w:val="-3"/>
        </w:rPr>
        <w:t xml:space="preserve"> </w:t>
      </w:r>
      <w:r>
        <w:t>the</w:t>
      </w:r>
      <w:r>
        <w:rPr>
          <w:spacing w:val="-5"/>
        </w:rPr>
        <w:t xml:space="preserve"> </w:t>
      </w:r>
      <w:r>
        <w:t>platform.</w:t>
      </w:r>
      <w:r>
        <w:rPr>
          <w:spacing w:val="-6"/>
        </w:rPr>
        <w:t xml:space="preserve"> </w:t>
      </w:r>
      <w:r>
        <w:t>This</w:t>
      </w:r>
      <w:r>
        <w:rPr>
          <w:spacing w:val="-1"/>
        </w:rPr>
        <w:t xml:space="preserve"> </w:t>
      </w:r>
      <w:r>
        <w:t>moment</w:t>
      </w:r>
      <w:r>
        <w:rPr>
          <w:spacing w:val="-5"/>
        </w:rPr>
        <w:t xml:space="preserve"> </w:t>
      </w:r>
      <w:r>
        <w:t>is</w:t>
      </w:r>
      <w:r>
        <w:rPr>
          <w:spacing w:val="-5"/>
        </w:rPr>
        <w:t xml:space="preserve"> </w:t>
      </w:r>
      <w:r>
        <w:t>a threat to the security of the data and can lead to its theft by the administrators of the information system (IS) or other persons involved in this.</w:t>
      </w:r>
    </w:p>
    <w:p w:rsidR="00FB3F32" w:rsidRDefault="00000000">
      <w:pPr>
        <w:pStyle w:val="BodyText"/>
        <w:ind w:right="533" w:firstLine="566"/>
      </w:pPr>
      <w:r>
        <w:t>Regarding the consultation process itself, I can say that I am skeptical about this format of providing medical services. The dialogue is short, the answers are monosyllabic,</w:t>
      </w:r>
      <w:r>
        <w:rPr>
          <w:spacing w:val="-10"/>
        </w:rPr>
        <w:t xml:space="preserve"> </w:t>
      </w:r>
      <w:r>
        <w:t>and</w:t>
      </w:r>
      <w:r>
        <w:rPr>
          <w:spacing w:val="-9"/>
        </w:rPr>
        <w:t xml:space="preserve"> </w:t>
      </w:r>
      <w:r>
        <w:t>there</w:t>
      </w:r>
      <w:r>
        <w:rPr>
          <w:spacing w:val="-7"/>
        </w:rPr>
        <w:t xml:space="preserve"> </w:t>
      </w:r>
      <w:r>
        <w:t>is</w:t>
      </w:r>
      <w:r>
        <w:rPr>
          <w:spacing w:val="-9"/>
        </w:rPr>
        <w:t xml:space="preserve"> </w:t>
      </w:r>
      <w:r>
        <w:t>no</w:t>
      </w:r>
      <w:r>
        <w:rPr>
          <w:spacing w:val="-9"/>
        </w:rPr>
        <w:t xml:space="preserve"> </w:t>
      </w:r>
      <w:r>
        <w:t>feeling</w:t>
      </w:r>
      <w:r>
        <w:rPr>
          <w:spacing w:val="-7"/>
        </w:rPr>
        <w:t xml:space="preserve"> </w:t>
      </w:r>
      <w:r>
        <w:t>of</w:t>
      </w:r>
      <w:r>
        <w:rPr>
          <w:spacing w:val="-8"/>
        </w:rPr>
        <w:t xml:space="preserve"> </w:t>
      </w:r>
      <w:r>
        <w:t>"inclusion"</w:t>
      </w:r>
      <w:r>
        <w:rPr>
          <w:spacing w:val="-9"/>
        </w:rPr>
        <w:t xml:space="preserve"> </w:t>
      </w:r>
      <w:r>
        <w:t>in</w:t>
      </w:r>
      <w:r>
        <w:rPr>
          <w:spacing w:val="-9"/>
        </w:rPr>
        <w:t xml:space="preserve"> </w:t>
      </w:r>
      <w:r>
        <w:t>the</w:t>
      </w:r>
      <w:r>
        <w:rPr>
          <w:spacing w:val="-10"/>
        </w:rPr>
        <w:t xml:space="preserve"> </w:t>
      </w:r>
      <w:r>
        <w:t>process.</w:t>
      </w:r>
      <w:r>
        <w:rPr>
          <w:spacing w:val="-8"/>
        </w:rPr>
        <w:t xml:space="preserve"> </w:t>
      </w:r>
      <w:r>
        <w:t>I</w:t>
      </w:r>
      <w:r>
        <w:rPr>
          <w:spacing w:val="-8"/>
        </w:rPr>
        <w:t xml:space="preserve"> </w:t>
      </w:r>
      <w:r>
        <w:t>consider</w:t>
      </w:r>
      <w:r>
        <w:rPr>
          <w:spacing w:val="-7"/>
        </w:rPr>
        <w:t xml:space="preserve"> </w:t>
      </w:r>
      <w:r>
        <w:t>this</w:t>
      </w:r>
      <w:r>
        <w:rPr>
          <w:spacing w:val="-9"/>
        </w:rPr>
        <w:t xml:space="preserve"> </w:t>
      </w:r>
      <w:r>
        <w:t>a</w:t>
      </w:r>
      <w:r>
        <w:rPr>
          <w:spacing w:val="-10"/>
        </w:rPr>
        <w:t xml:space="preserve"> </w:t>
      </w:r>
      <w:r>
        <w:t>big drawback. In addition, you can get an answer from your family doctor free to all questions</w:t>
      </w:r>
      <w:r>
        <w:rPr>
          <w:spacing w:val="-1"/>
        </w:rPr>
        <w:t xml:space="preserve"> </w:t>
      </w:r>
      <w:r>
        <w:t>for</w:t>
      </w:r>
      <w:r>
        <w:rPr>
          <w:spacing w:val="-3"/>
        </w:rPr>
        <w:t xml:space="preserve"> </w:t>
      </w:r>
      <w:r>
        <w:t>which it</w:t>
      </w:r>
      <w:r>
        <w:rPr>
          <w:spacing w:val="-2"/>
        </w:rPr>
        <w:t xml:space="preserve"> </w:t>
      </w:r>
      <w:r>
        <w:t>is</w:t>
      </w:r>
      <w:r>
        <w:rPr>
          <w:spacing w:val="-2"/>
        </w:rPr>
        <w:t xml:space="preserve"> </w:t>
      </w:r>
      <w:r>
        <w:t>possible</w:t>
      </w:r>
      <w:r>
        <w:rPr>
          <w:spacing w:val="-3"/>
        </w:rPr>
        <w:t xml:space="preserve"> </w:t>
      </w:r>
      <w:r>
        <w:t>to</w:t>
      </w:r>
      <w:r>
        <w:rPr>
          <w:spacing w:val="-1"/>
        </w:rPr>
        <w:t xml:space="preserve"> </w:t>
      </w:r>
      <w:r>
        <w:t>get a</w:t>
      </w:r>
      <w:r>
        <w:rPr>
          <w:spacing w:val="-2"/>
        </w:rPr>
        <w:t xml:space="preserve"> </w:t>
      </w:r>
      <w:r>
        <w:t>consultation</w:t>
      </w:r>
      <w:r>
        <w:rPr>
          <w:spacing w:val="-2"/>
        </w:rPr>
        <w:t xml:space="preserve"> </w:t>
      </w:r>
      <w:r>
        <w:t>online</w:t>
      </w:r>
      <w:r>
        <w:rPr>
          <w:spacing w:val="-2"/>
        </w:rPr>
        <w:t xml:space="preserve"> </w:t>
      </w:r>
      <w:r>
        <w:t>for</w:t>
      </w:r>
      <w:r>
        <w:rPr>
          <w:spacing w:val="-2"/>
        </w:rPr>
        <w:t xml:space="preserve"> </w:t>
      </w:r>
      <w:r>
        <w:t>technical</w:t>
      </w:r>
      <w:r>
        <w:rPr>
          <w:spacing w:val="-1"/>
        </w:rPr>
        <w:t xml:space="preserve"> </w:t>
      </w:r>
      <w:r>
        <w:t>reasons.</w:t>
      </w:r>
      <w:r>
        <w:rPr>
          <w:spacing w:val="-1"/>
        </w:rPr>
        <w:t xml:space="preserve"> </w:t>
      </w:r>
      <w:r>
        <w:t>As for the topic of collection of PD during consultations, no special issues arose here.</w:t>
      </w:r>
    </w:p>
    <w:p w:rsidR="00FB3F32" w:rsidRDefault="00000000">
      <w:pPr>
        <w:pStyle w:val="BodyText"/>
        <w:spacing w:before="1"/>
        <w:ind w:right="531" w:firstLine="566"/>
      </w:pPr>
      <w:r>
        <w:t>Next,</w:t>
      </w:r>
      <w:r>
        <w:rPr>
          <w:spacing w:val="-2"/>
        </w:rPr>
        <w:t xml:space="preserve"> </w:t>
      </w:r>
      <w:r>
        <w:t>my</w:t>
      </w:r>
      <w:r>
        <w:rPr>
          <w:spacing w:val="-1"/>
        </w:rPr>
        <w:t xml:space="preserve"> </w:t>
      </w:r>
      <w:r>
        <w:t>goal</w:t>
      </w:r>
      <w:r>
        <w:rPr>
          <w:spacing w:val="-4"/>
        </w:rPr>
        <w:t xml:space="preserve"> </w:t>
      </w:r>
      <w:r>
        <w:t>was</w:t>
      </w:r>
      <w:r>
        <w:rPr>
          <w:spacing w:val="-3"/>
        </w:rPr>
        <w:t xml:space="preserve"> </w:t>
      </w:r>
      <w:r>
        <w:t>to</w:t>
      </w:r>
      <w:r>
        <w:rPr>
          <w:spacing w:val="-2"/>
        </w:rPr>
        <w:t xml:space="preserve"> </w:t>
      </w:r>
      <w:r>
        <w:t>analyze</w:t>
      </w:r>
      <w:r>
        <w:rPr>
          <w:spacing w:val="-1"/>
        </w:rPr>
        <w:t xml:space="preserve"> </w:t>
      </w:r>
      <w:r>
        <w:t>the</w:t>
      </w:r>
      <w:r>
        <w:rPr>
          <w:spacing w:val="-4"/>
        </w:rPr>
        <w:t xml:space="preserve"> </w:t>
      </w:r>
      <w:r>
        <w:t>work</w:t>
      </w:r>
      <w:r>
        <w:rPr>
          <w:spacing w:val="-3"/>
        </w:rPr>
        <w:t xml:space="preserve"> </w:t>
      </w:r>
      <w:r>
        <w:t>of</w:t>
      </w:r>
      <w:r>
        <w:rPr>
          <w:spacing w:val="-1"/>
        </w:rPr>
        <w:t xml:space="preserve"> </w:t>
      </w:r>
      <w:r>
        <w:t>IS</w:t>
      </w:r>
      <w:r>
        <w:rPr>
          <w:spacing w:val="-1"/>
        </w:rPr>
        <w:t xml:space="preserve"> </w:t>
      </w:r>
      <w:r>
        <w:t>with</w:t>
      </w:r>
      <w:r>
        <w:rPr>
          <w:spacing w:val="-1"/>
        </w:rPr>
        <w:t xml:space="preserve"> </w:t>
      </w:r>
      <w:r>
        <w:t>PD</w:t>
      </w:r>
      <w:r>
        <w:rPr>
          <w:spacing w:val="-4"/>
        </w:rPr>
        <w:t xml:space="preserve"> </w:t>
      </w:r>
      <w:r>
        <w:t>at</w:t>
      </w:r>
      <w:r>
        <w:rPr>
          <w:spacing w:val="-4"/>
        </w:rPr>
        <w:t xml:space="preserve"> </w:t>
      </w:r>
      <w:r>
        <w:t>the</w:t>
      </w:r>
      <w:r>
        <w:rPr>
          <w:spacing w:val="-4"/>
        </w:rPr>
        <w:t xml:space="preserve"> </w:t>
      </w:r>
      <w:r>
        <w:t>stages</w:t>
      </w:r>
      <w:r>
        <w:rPr>
          <w:spacing w:val="-1"/>
        </w:rPr>
        <w:t xml:space="preserve"> </w:t>
      </w:r>
      <w:r>
        <w:t>of</w:t>
      </w:r>
      <w:r>
        <w:rPr>
          <w:spacing w:val="-1"/>
        </w:rPr>
        <w:t xml:space="preserve"> </w:t>
      </w:r>
      <w:r>
        <w:t>registration and</w:t>
      </w:r>
      <w:r>
        <w:rPr>
          <w:spacing w:val="-6"/>
        </w:rPr>
        <w:t xml:space="preserve"> </w:t>
      </w:r>
      <w:r>
        <w:t>online</w:t>
      </w:r>
      <w:r>
        <w:rPr>
          <w:spacing w:val="-7"/>
        </w:rPr>
        <w:t xml:space="preserve"> </w:t>
      </w:r>
      <w:r>
        <w:t>consultation</w:t>
      </w:r>
      <w:r>
        <w:rPr>
          <w:spacing w:val="-6"/>
        </w:rPr>
        <w:t xml:space="preserve"> </w:t>
      </w:r>
      <w:r>
        <w:t>with</w:t>
      </w:r>
      <w:r>
        <w:rPr>
          <w:spacing w:val="-6"/>
        </w:rPr>
        <w:t xml:space="preserve"> </w:t>
      </w:r>
      <w:r>
        <w:t>a</w:t>
      </w:r>
      <w:r>
        <w:rPr>
          <w:spacing w:val="-7"/>
        </w:rPr>
        <w:t xml:space="preserve"> </w:t>
      </w:r>
      <w:r>
        <w:t>doctor.</w:t>
      </w:r>
      <w:r>
        <w:rPr>
          <w:spacing w:val="-5"/>
        </w:rPr>
        <w:t xml:space="preserve"> </w:t>
      </w:r>
      <w:r>
        <w:t>When</w:t>
      </w:r>
      <w:r>
        <w:rPr>
          <w:spacing w:val="-3"/>
        </w:rPr>
        <w:t xml:space="preserve"> </w:t>
      </w:r>
      <w:r>
        <w:t>registering,</w:t>
      </w:r>
      <w:r>
        <w:rPr>
          <w:spacing w:val="-7"/>
        </w:rPr>
        <w:t xml:space="preserve"> </w:t>
      </w:r>
      <w:r>
        <w:t>we</w:t>
      </w:r>
      <w:r>
        <w:rPr>
          <w:spacing w:val="-7"/>
        </w:rPr>
        <w:t xml:space="preserve"> </w:t>
      </w:r>
      <w:r>
        <w:t>are</w:t>
      </w:r>
      <w:r>
        <w:rPr>
          <w:spacing w:val="-6"/>
        </w:rPr>
        <w:t xml:space="preserve"> </w:t>
      </w:r>
      <w:r>
        <w:t>asked</w:t>
      </w:r>
      <w:r>
        <w:rPr>
          <w:spacing w:val="-6"/>
        </w:rPr>
        <w:t xml:space="preserve"> </w:t>
      </w:r>
      <w:r>
        <w:t>to</w:t>
      </w:r>
      <w:r>
        <w:rPr>
          <w:spacing w:val="-6"/>
        </w:rPr>
        <w:t xml:space="preserve"> </w:t>
      </w:r>
      <w:r>
        <w:t>enter</w:t>
      </w:r>
      <w:r>
        <w:rPr>
          <w:spacing w:val="-7"/>
        </w:rPr>
        <w:t xml:space="preserve"> </w:t>
      </w:r>
      <w:r>
        <w:t>a</w:t>
      </w:r>
      <w:r>
        <w:rPr>
          <w:spacing w:val="-7"/>
        </w:rPr>
        <w:t xml:space="preserve"> </w:t>
      </w:r>
      <w:r>
        <w:t>phone number, which is necessary for user verification by sending an SMS message. There are</w:t>
      </w:r>
      <w:r>
        <w:rPr>
          <w:spacing w:val="16"/>
        </w:rPr>
        <w:t xml:space="preserve"> </w:t>
      </w:r>
      <w:r>
        <w:t>no</w:t>
      </w:r>
      <w:r>
        <w:rPr>
          <w:spacing w:val="15"/>
        </w:rPr>
        <w:t xml:space="preserve"> </w:t>
      </w:r>
      <w:r>
        <w:t>questions</w:t>
      </w:r>
      <w:r>
        <w:rPr>
          <w:spacing w:val="15"/>
        </w:rPr>
        <w:t xml:space="preserve"> </w:t>
      </w:r>
      <w:r>
        <w:t>here.</w:t>
      </w:r>
      <w:r>
        <w:rPr>
          <w:spacing w:val="15"/>
        </w:rPr>
        <w:t xml:space="preserve"> </w:t>
      </w:r>
      <w:r>
        <w:t>When</w:t>
      </w:r>
      <w:r>
        <w:rPr>
          <w:spacing w:val="15"/>
        </w:rPr>
        <w:t xml:space="preserve"> </w:t>
      </w:r>
      <w:r>
        <w:t>filling</w:t>
      </w:r>
      <w:r>
        <w:rPr>
          <w:spacing w:val="15"/>
        </w:rPr>
        <w:t xml:space="preserve"> </w:t>
      </w:r>
      <w:r>
        <w:t>out</w:t>
      </w:r>
      <w:r>
        <w:rPr>
          <w:spacing w:val="15"/>
        </w:rPr>
        <w:t xml:space="preserve"> </w:t>
      </w:r>
      <w:r>
        <w:t>the</w:t>
      </w:r>
      <w:r>
        <w:rPr>
          <w:spacing w:val="16"/>
        </w:rPr>
        <w:t xml:space="preserve"> </w:t>
      </w:r>
      <w:r>
        <w:t>patient's</w:t>
      </w:r>
      <w:r>
        <w:rPr>
          <w:spacing w:val="15"/>
        </w:rPr>
        <w:t xml:space="preserve"> </w:t>
      </w:r>
      <w:r>
        <w:t>personal</w:t>
      </w:r>
      <w:r>
        <w:rPr>
          <w:spacing w:val="23"/>
        </w:rPr>
        <w:t xml:space="preserve"> </w:t>
      </w:r>
      <w:r>
        <w:t>office, we are</w:t>
      </w:r>
      <w:r>
        <w:rPr>
          <w:spacing w:val="16"/>
        </w:rPr>
        <w:t xml:space="preserve"> </w:t>
      </w:r>
      <w:r>
        <w:t>asked</w:t>
      </w:r>
      <w:r>
        <w:rPr>
          <w:spacing w:val="17"/>
        </w:rPr>
        <w:t xml:space="preserve"> </w:t>
      </w:r>
      <w:r>
        <w:t>to</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29"/>
      </w:pPr>
      <w:r>
        <w:lastRenderedPageBreak/>
        <w:t>enter</w:t>
      </w:r>
      <w:r>
        <w:rPr>
          <w:spacing w:val="-6"/>
        </w:rPr>
        <w:t xml:space="preserve"> </w:t>
      </w:r>
      <w:r>
        <w:t>their</w:t>
      </w:r>
      <w:r>
        <w:rPr>
          <w:spacing w:val="-7"/>
        </w:rPr>
        <w:t xml:space="preserve"> </w:t>
      </w:r>
      <w:r>
        <w:t>height,</w:t>
      </w:r>
      <w:r>
        <w:rPr>
          <w:spacing w:val="-7"/>
        </w:rPr>
        <w:t xml:space="preserve"> </w:t>
      </w:r>
      <w:r>
        <w:t>weight,</w:t>
      </w:r>
      <w:r>
        <w:rPr>
          <w:spacing w:val="-7"/>
        </w:rPr>
        <w:t xml:space="preserve"> </w:t>
      </w:r>
      <w:r>
        <w:t>blood</w:t>
      </w:r>
      <w:r>
        <w:rPr>
          <w:spacing w:val="-6"/>
        </w:rPr>
        <w:t xml:space="preserve"> </w:t>
      </w:r>
      <w:r>
        <w:t>type,</w:t>
      </w:r>
      <w:r>
        <w:rPr>
          <w:spacing w:val="-5"/>
        </w:rPr>
        <w:t xml:space="preserve"> </w:t>
      </w:r>
      <w:r>
        <w:t>allergies</w:t>
      </w:r>
      <w:r>
        <w:rPr>
          <w:spacing w:val="-6"/>
        </w:rPr>
        <w:t xml:space="preserve"> </w:t>
      </w:r>
      <w:r>
        <w:t>and</w:t>
      </w:r>
      <w:r>
        <w:rPr>
          <w:spacing w:val="-6"/>
        </w:rPr>
        <w:t xml:space="preserve"> </w:t>
      </w:r>
      <w:r>
        <w:t>chronic</w:t>
      </w:r>
      <w:r>
        <w:rPr>
          <w:spacing w:val="-7"/>
        </w:rPr>
        <w:t xml:space="preserve"> </w:t>
      </w:r>
      <w:r>
        <w:t>diseases.</w:t>
      </w:r>
      <w:r>
        <w:rPr>
          <w:spacing w:val="-5"/>
        </w:rPr>
        <w:t xml:space="preserve"> </w:t>
      </w:r>
      <w:r>
        <w:t>It</w:t>
      </w:r>
      <w:r>
        <w:rPr>
          <w:spacing w:val="-4"/>
        </w:rPr>
        <w:t xml:space="preserve"> </w:t>
      </w:r>
      <w:r>
        <w:t>is</w:t>
      </w:r>
      <w:r>
        <w:rPr>
          <w:spacing w:val="-4"/>
        </w:rPr>
        <w:t xml:space="preserve"> </w:t>
      </w:r>
      <w:r>
        <w:t>also</w:t>
      </w:r>
      <w:r>
        <w:rPr>
          <w:spacing w:val="-6"/>
        </w:rPr>
        <w:t xml:space="preserve"> </w:t>
      </w:r>
      <w:r>
        <w:t>possible to</w:t>
      </w:r>
      <w:r>
        <w:rPr>
          <w:spacing w:val="-9"/>
        </w:rPr>
        <w:t xml:space="preserve"> </w:t>
      </w:r>
      <w:r>
        <w:t>create</w:t>
      </w:r>
      <w:r>
        <w:rPr>
          <w:spacing w:val="-10"/>
        </w:rPr>
        <w:t xml:space="preserve"> </w:t>
      </w:r>
      <w:r>
        <w:t>a</w:t>
      </w:r>
      <w:r>
        <w:rPr>
          <w:spacing w:val="-10"/>
        </w:rPr>
        <w:t xml:space="preserve"> </w:t>
      </w:r>
      <w:r>
        <w:t>"personal</w:t>
      </w:r>
      <w:r>
        <w:rPr>
          <w:spacing w:val="-12"/>
        </w:rPr>
        <w:t xml:space="preserve"> </w:t>
      </w:r>
      <w:r>
        <w:t>medical</w:t>
      </w:r>
      <w:r>
        <w:rPr>
          <w:spacing w:val="-9"/>
        </w:rPr>
        <w:t xml:space="preserve"> </w:t>
      </w:r>
      <w:r>
        <w:t>card"</w:t>
      </w:r>
      <w:r>
        <w:rPr>
          <w:spacing w:val="-12"/>
        </w:rPr>
        <w:t xml:space="preserve"> </w:t>
      </w:r>
      <w:r>
        <w:t>where</w:t>
      </w:r>
      <w:r>
        <w:rPr>
          <w:spacing w:val="-12"/>
        </w:rPr>
        <w:t xml:space="preserve"> </w:t>
      </w:r>
      <w:r>
        <w:t>photos</w:t>
      </w:r>
      <w:r>
        <w:rPr>
          <w:spacing w:val="-9"/>
        </w:rPr>
        <w:t xml:space="preserve"> </w:t>
      </w:r>
      <w:r>
        <w:t>of</w:t>
      </w:r>
      <w:r>
        <w:rPr>
          <w:spacing w:val="-10"/>
        </w:rPr>
        <w:t xml:space="preserve"> </w:t>
      </w:r>
      <w:r>
        <w:t>tests,</w:t>
      </w:r>
      <w:r>
        <w:rPr>
          <w:spacing w:val="-11"/>
        </w:rPr>
        <w:t xml:space="preserve"> </w:t>
      </w:r>
      <w:r>
        <w:t>examinations,</w:t>
      </w:r>
      <w:r>
        <w:rPr>
          <w:spacing w:val="-11"/>
        </w:rPr>
        <w:t xml:space="preserve"> </w:t>
      </w:r>
      <w:r>
        <w:t>etc.</w:t>
      </w:r>
      <w:r>
        <w:rPr>
          <w:spacing w:val="-10"/>
        </w:rPr>
        <w:t xml:space="preserve"> </w:t>
      </w:r>
      <w:r>
        <w:t>are</w:t>
      </w:r>
      <w:r>
        <w:rPr>
          <w:spacing w:val="-10"/>
        </w:rPr>
        <w:t xml:space="preserve"> </w:t>
      </w:r>
      <w:r>
        <w:t>added. In addition to the photo, it is also necessary to indicate the date, the name of the document and the type of document. This is data containing a medicinal secret. Moreover, with its processing, according to the analysis of the company's documentation, there are some contradictions. For an advisory opinion, data is taken from the patient's personal office.</w:t>
      </w:r>
    </w:p>
    <w:p w:rsidR="00FB3F32" w:rsidRDefault="00000000">
      <w:pPr>
        <w:pStyle w:val="Heading2"/>
        <w:spacing w:before="3" w:line="322" w:lineRule="exact"/>
      </w:pPr>
      <w:r>
        <w:rPr>
          <w:spacing w:val="-2"/>
        </w:rPr>
        <w:t>Conclusion</w:t>
      </w:r>
    </w:p>
    <w:p w:rsidR="00FB3F32" w:rsidRDefault="00000000">
      <w:pPr>
        <w:pStyle w:val="BodyText"/>
        <w:ind w:right="538" w:firstLine="566"/>
      </w:pPr>
      <w:r>
        <w:t>In general, the idea is good: quick access to doctor's consultations, a modern solution for a technologically developing society. However, this field requires work with a large number of drugs, some of which are medical secrets. Therefore, the regulatory documents of the company that owns the MIS must contain clear instructions regarding the processing of PD.</w:t>
      </w:r>
    </w:p>
    <w:p w:rsidR="00FB3F32" w:rsidRDefault="00000000">
      <w:pPr>
        <w:spacing w:before="321"/>
        <w:ind w:left="941"/>
        <w:rPr>
          <w:b/>
          <w:sz w:val="24"/>
        </w:rPr>
      </w:pPr>
      <w:r>
        <w:rPr>
          <w:b/>
          <w:spacing w:val="-2"/>
          <w:sz w:val="24"/>
        </w:rPr>
        <w:t>References:</w:t>
      </w:r>
    </w:p>
    <w:p w:rsidR="00FB3F32" w:rsidRDefault="00000000">
      <w:pPr>
        <w:pStyle w:val="ListParagraph"/>
        <w:numPr>
          <w:ilvl w:val="0"/>
          <w:numId w:val="96"/>
        </w:numPr>
        <w:tabs>
          <w:tab w:val="left" w:pos="1365"/>
        </w:tabs>
        <w:ind w:right="532" w:firstLine="566"/>
        <w:rPr>
          <w:sz w:val="24"/>
        </w:rPr>
      </w:pPr>
      <w:r>
        <w:rPr>
          <w:sz w:val="24"/>
        </w:rPr>
        <w:t>Law</w:t>
      </w:r>
      <w:r>
        <w:rPr>
          <w:spacing w:val="-15"/>
          <w:sz w:val="24"/>
        </w:rPr>
        <w:t xml:space="preserve"> </w:t>
      </w:r>
      <w:r>
        <w:rPr>
          <w:sz w:val="24"/>
        </w:rPr>
        <w:t>of</w:t>
      </w:r>
      <w:r>
        <w:rPr>
          <w:spacing w:val="-14"/>
          <w:sz w:val="24"/>
        </w:rPr>
        <w:t xml:space="preserve"> </w:t>
      </w:r>
      <w:r>
        <w:rPr>
          <w:sz w:val="24"/>
        </w:rPr>
        <w:t>Ukraine</w:t>
      </w:r>
      <w:r>
        <w:rPr>
          <w:spacing w:val="-15"/>
          <w:sz w:val="24"/>
        </w:rPr>
        <w:t xml:space="preserve"> </w:t>
      </w:r>
      <w:r>
        <w:rPr>
          <w:sz w:val="24"/>
        </w:rPr>
        <w:t>"On</w:t>
      </w:r>
      <w:r>
        <w:rPr>
          <w:spacing w:val="-14"/>
          <w:sz w:val="24"/>
        </w:rPr>
        <w:t xml:space="preserve"> </w:t>
      </w:r>
      <w:r>
        <w:rPr>
          <w:sz w:val="24"/>
        </w:rPr>
        <w:t>Protection</w:t>
      </w:r>
      <w:r>
        <w:rPr>
          <w:spacing w:val="-14"/>
          <w:sz w:val="24"/>
        </w:rPr>
        <w:t xml:space="preserve"> </w:t>
      </w:r>
      <w:r>
        <w:rPr>
          <w:sz w:val="24"/>
        </w:rPr>
        <w:t>of</w:t>
      </w:r>
      <w:r>
        <w:rPr>
          <w:spacing w:val="-15"/>
          <w:sz w:val="24"/>
        </w:rPr>
        <w:t xml:space="preserve"> </w:t>
      </w:r>
      <w:r>
        <w:rPr>
          <w:sz w:val="24"/>
        </w:rPr>
        <w:t>Personal</w:t>
      </w:r>
      <w:r>
        <w:rPr>
          <w:spacing w:val="-14"/>
          <w:sz w:val="24"/>
        </w:rPr>
        <w:t xml:space="preserve"> </w:t>
      </w:r>
      <w:r>
        <w:rPr>
          <w:sz w:val="24"/>
        </w:rPr>
        <w:t>Data"</w:t>
      </w:r>
      <w:r>
        <w:rPr>
          <w:spacing w:val="-14"/>
          <w:sz w:val="24"/>
        </w:rPr>
        <w:t xml:space="preserve"> </w:t>
      </w:r>
      <w:r>
        <w:rPr>
          <w:sz w:val="24"/>
        </w:rPr>
        <w:t>[Electronic</w:t>
      </w:r>
      <w:r>
        <w:rPr>
          <w:spacing w:val="-15"/>
          <w:sz w:val="24"/>
        </w:rPr>
        <w:t xml:space="preserve"> </w:t>
      </w:r>
      <w:r>
        <w:rPr>
          <w:sz w:val="24"/>
        </w:rPr>
        <w:t>resource]</w:t>
      </w:r>
      <w:r>
        <w:rPr>
          <w:spacing w:val="-12"/>
          <w:sz w:val="24"/>
        </w:rPr>
        <w:t xml:space="preserve"> </w:t>
      </w:r>
      <w:r>
        <w:rPr>
          <w:sz w:val="24"/>
        </w:rPr>
        <w:t>–</w:t>
      </w:r>
      <w:r>
        <w:rPr>
          <w:spacing w:val="-13"/>
          <w:sz w:val="24"/>
        </w:rPr>
        <w:t xml:space="preserve"> </w:t>
      </w:r>
      <w:r>
        <w:rPr>
          <w:sz w:val="24"/>
        </w:rPr>
        <w:t>Mode</w:t>
      </w:r>
      <w:r>
        <w:rPr>
          <w:spacing w:val="-15"/>
          <w:sz w:val="24"/>
        </w:rPr>
        <w:t xml:space="preserve"> </w:t>
      </w:r>
      <w:r>
        <w:rPr>
          <w:sz w:val="24"/>
        </w:rPr>
        <w:t>of</w:t>
      </w:r>
      <w:r>
        <w:rPr>
          <w:spacing w:val="-14"/>
          <w:sz w:val="24"/>
        </w:rPr>
        <w:t xml:space="preserve"> </w:t>
      </w:r>
      <w:r>
        <w:rPr>
          <w:sz w:val="24"/>
        </w:rPr>
        <w:t xml:space="preserve">access: </w:t>
      </w:r>
      <w:hyperlink r:id="rId30" w:anchor="Text">
        <w:r>
          <w:rPr>
            <w:spacing w:val="-2"/>
            <w:sz w:val="24"/>
          </w:rPr>
          <w:t>https://zakon.rada.gov.ua/laws/show/2297-17#Text</w:t>
        </w:r>
      </w:hyperlink>
    </w:p>
    <w:p w:rsidR="00FB3F32" w:rsidRDefault="00000000">
      <w:pPr>
        <w:pStyle w:val="ListParagraph"/>
        <w:numPr>
          <w:ilvl w:val="0"/>
          <w:numId w:val="96"/>
        </w:numPr>
        <w:tabs>
          <w:tab w:val="left" w:pos="1365"/>
        </w:tabs>
        <w:ind w:right="530" w:firstLine="566"/>
        <w:rPr>
          <w:sz w:val="24"/>
        </w:rPr>
      </w:pPr>
      <w:r>
        <w:rPr>
          <w:sz w:val="24"/>
        </w:rPr>
        <w:t>Law</w:t>
      </w:r>
      <w:r>
        <w:rPr>
          <w:spacing w:val="40"/>
          <w:sz w:val="24"/>
        </w:rPr>
        <w:t xml:space="preserve"> </w:t>
      </w:r>
      <w:r>
        <w:rPr>
          <w:sz w:val="24"/>
        </w:rPr>
        <w:t>of</w:t>
      </w:r>
      <w:r>
        <w:rPr>
          <w:spacing w:val="40"/>
          <w:sz w:val="24"/>
        </w:rPr>
        <w:t xml:space="preserve"> </w:t>
      </w:r>
      <w:r>
        <w:rPr>
          <w:sz w:val="24"/>
        </w:rPr>
        <w:t>Ukraine</w:t>
      </w:r>
      <w:r>
        <w:rPr>
          <w:spacing w:val="40"/>
          <w:sz w:val="24"/>
        </w:rPr>
        <w:t xml:space="preserve"> </w:t>
      </w:r>
      <w:r>
        <w:rPr>
          <w:sz w:val="24"/>
        </w:rPr>
        <w:t>"On</w:t>
      </w:r>
      <w:r>
        <w:rPr>
          <w:spacing w:val="40"/>
          <w:sz w:val="24"/>
        </w:rPr>
        <w:t xml:space="preserve"> </w:t>
      </w:r>
      <w:r>
        <w:rPr>
          <w:sz w:val="24"/>
        </w:rPr>
        <w:t>Protection</w:t>
      </w:r>
      <w:r>
        <w:rPr>
          <w:spacing w:val="40"/>
          <w:sz w:val="24"/>
        </w:rPr>
        <w:t xml:space="preserve"> </w:t>
      </w:r>
      <w:r>
        <w:rPr>
          <w:sz w:val="24"/>
        </w:rPr>
        <w:t>of</w:t>
      </w:r>
      <w:r>
        <w:rPr>
          <w:spacing w:val="40"/>
          <w:sz w:val="24"/>
        </w:rPr>
        <w:t xml:space="preserve"> </w:t>
      </w:r>
      <w:r>
        <w:rPr>
          <w:sz w:val="24"/>
        </w:rPr>
        <w:t>Information</w:t>
      </w:r>
      <w:r>
        <w:rPr>
          <w:spacing w:val="40"/>
          <w:sz w:val="24"/>
        </w:rPr>
        <w:t xml:space="preserve"> </w:t>
      </w:r>
      <w:r>
        <w:rPr>
          <w:sz w:val="24"/>
        </w:rPr>
        <w:t>in</w:t>
      </w:r>
      <w:r>
        <w:rPr>
          <w:spacing w:val="40"/>
          <w:sz w:val="24"/>
        </w:rPr>
        <w:t xml:space="preserve"> </w:t>
      </w:r>
      <w:r>
        <w:rPr>
          <w:sz w:val="24"/>
        </w:rPr>
        <w:t>Information</w:t>
      </w:r>
      <w:r>
        <w:rPr>
          <w:spacing w:val="40"/>
          <w:sz w:val="24"/>
        </w:rPr>
        <w:t xml:space="preserve"> </w:t>
      </w:r>
      <w:r>
        <w:rPr>
          <w:sz w:val="24"/>
        </w:rPr>
        <w:t>and</w:t>
      </w:r>
      <w:r>
        <w:rPr>
          <w:spacing w:val="40"/>
          <w:sz w:val="24"/>
        </w:rPr>
        <w:t xml:space="preserve"> </w:t>
      </w:r>
      <w:r>
        <w:rPr>
          <w:sz w:val="24"/>
        </w:rPr>
        <w:t>Communication Systems"</w:t>
      </w:r>
      <w:r>
        <w:rPr>
          <w:spacing w:val="53"/>
          <w:w w:val="150"/>
          <w:sz w:val="24"/>
        </w:rPr>
        <w:t xml:space="preserve"> </w:t>
      </w:r>
      <w:r>
        <w:rPr>
          <w:sz w:val="24"/>
        </w:rPr>
        <w:t>[Electronic</w:t>
      </w:r>
      <w:r>
        <w:rPr>
          <w:spacing w:val="55"/>
          <w:w w:val="150"/>
          <w:sz w:val="24"/>
        </w:rPr>
        <w:t xml:space="preserve"> </w:t>
      </w:r>
      <w:r>
        <w:rPr>
          <w:sz w:val="24"/>
        </w:rPr>
        <w:t>resource]</w:t>
      </w:r>
      <w:r>
        <w:rPr>
          <w:spacing w:val="60"/>
          <w:w w:val="150"/>
          <w:sz w:val="24"/>
        </w:rPr>
        <w:t xml:space="preserve"> </w:t>
      </w:r>
      <w:r>
        <w:rPr>
          <w:sz w:val="24"/>
        </w:rPr>
        <w:t>–</w:t>
      </w:r>
      <w:r>
        <w:rPr>
          <w:spacing w:val="55"/>
          <w:w w:val="150"/>
          <w:sz w:val="24"/>
        </w:rPr>
        <w:t xml:space="preserve"> </w:t>
      </w:r>
      <w:r>
        <w:rPr>
          <w:sz w:val="24"/>
        </w:rPr>
        <w:t>Mode</w:t>
      </w:r>
      <w:r>
        <w:rPr>
          <w:spacing w:val="55"/>
          <w:w w:val="150"/>
          <w:sz w:val="24"/>
        </w:rPr>
        <w:t xml:space="preserve"> </w:t>
      </w:r>
      <w:r>
        <w:rPr>
          <w:sz w:val="24"/>
        </w:rPr>
        <w:t>of</w:t>
      </w:r>
      <w:r>
        <w:rPr>
          <w:spacing w:val="55"/>
          <w:w w:val="150"/>
          <w:sz w:val="24"/>
        </w:rPr>
        <w:t xml:space="preserve"> </w:t>
      </w:r>
      <w:r>
        <w:rPr>
          <w:sz w:val="24"/>
        </w:rPr>
        <w:t>access:</w:t>
      </w:r>
      <w:r>
        <w:rPr>
          <w:spacing w:val="59"/>
          <w:w w:val="150"/>
          <w:sz w:val="24"/>
        </w:rPr>
        <w:t xml:space="preserve"> </w:t>
      </w:r>
      <w:hyperlink r:id="rId31" w:anchor="Text">
        <w:r>
          <w:rPr>
            <w:spacing w:val="-2"/>
            <w:sz w:val="24"/>
          </w:rPr>
          <w:t>https://zakon.rada.gov.ua/laws/show/80/94-</w:t>
        </w:r>
      </w:hyperlink>
    </w:p>
    <w:p w:rsidR="00FB3F32" w:rsidRDefault="00000000">
      <w:pPr>
        <w:ind w:left="232"/>
        <w:rPr>
          <w:sz w:val="24"/>
        </w:rPr>
      </w:pPr>
      <w:hyperlink r:id="rId32" w:anchor="Text">
        <w:r>
          <w:rPr>
            <w:spacing w:val="-2"/>
            <w:sz w:val="24"/>
          </w:rPr>
          <w:t>%D0%B2%D1%80#Text</w:t>
        </w:r>
      </w:hyperlink>
    </w:p>
    <w:p w:rsidR="00FB3F32" w:rsidRDefault="00000000">
      <w:pPr>
        <w:pStyle w:val="ListParagraph"/>
        <w:numPr>
          <w:ilvl w:val="0"/>
          <w:numId w:val="96"/>
        </w:numPr>
        <w:tabs>
          <w:tab w:val="left" w:pos="1364"/>
        </w:tabs>
        <w:ind w:right="530" w:firstLine="566"/>
        <w:jc w:val="both"/>
        <w:rPr>
          <w:sz w:val="24"/>
        </w:rPr>
      </w:pPr>
      <w:r>
        <w:rPr>
          <w:sz w:val="24"/>
        </w:rPr>
        <w:t>The standard procedure for processing personal data, approved by the order of the Commissioner</w:t>
      </w:r>
      <w:r>
        <w:rPr>
          <w:spacing w:val="-9"/>
          <w:sz w:val="24"/>
        </w:rPr>
        <w:t xml:space="preserve"> </w:t>
      </w:r>
      <w:r>
        <w:rPr>
          <w:sz w:val="24"/>
        </w:rPr>
        <w:t>for</w:t>
      </w:r>
      <w:r>
        <w:rPr>
          <w:spacing w:val="-10"/>
          <w:sz w:val="24"/>
        </w:rPr>
        <w:t xml:space="preserve"> </w:t>
      </w:r>
      <w:r>
        <w:rPr>
          <w:sz w:val="24"/>
        </w:rPr>
        <w:t>Human</w:t>
      </w:r>
      <w:r>
        <w:rPr>
          <w:spacing w:val="-8"/>
          <w:sz w:val="24"/>
        </w:rPr>
        <w:t xml:space="preserve"> </w:t>
      </w:r>
      <w:r>
        <w:rPr>
          <w:sz w:val="24"/>
        </w:rPr>
        <w:t>Rights</w:t>
      </w:r>
      <w:r>
        <w:rPr>
          <w:spacing w:val="-10"/>
          <w:sz w:val="24"/>
        </w:rPr>
        <w:t xml:space="preserve"> </w:t>
      </w:r>
      <w:r>
        <w:rPr>
          <w:sz w:val="24"/>
        </w:rPr>
        <w:t>of</w:t>
      </w:r>
      <w:r>
        <w:rPr>
          <w:spacing w:val="-9"/>
          <w:sz w:val="24"/>
        </w:rPr>
        <w:t xml:space="preserve"> </w:t>
      </w:r>
      <w:r>
        <w:rPr>
          <w:sz w:val="24"/>
        </w:rPr>
        <w:t>the</w:t>
      </w:r>
      <w:r>
        <w:rPr>
          <w:spacing w:val="-9"/>
          <w:sz w:val="24"/>
        </w:rPr>
        <w:t xml:space="preserve"> </w:t>
      </w:r>
      <w:r>
        <w:rPr>
          <w:sz w:val="24"/>
        </w:rPr>
        <w:t>Verkhovna</w:t>
      </w:r>
      <w:r>
        <w:rPr>
          <w:spacing w:val="-9"/>
          <w:sz w:val="24"/>
        </w:rPr>
        <w:t xml:space="preserve"> </w:t>
      </w:r>
      <w:r>
        <w:rPr>
          <w:sz w:val="24"/>
        </w:rPr>
        <w:t>Rada</w:t>
      </w:r>
      <w:r>
        <w:rPr>
          <w:spacing w:val="-9"/>
          <w:sz w:val="24"/>
        </w:rPr>
        <w:t xml:space="preserve"> </w:t>
      </w:r>
      <w:r>
        <w:rPr>
          <w:sz w:val="24"/>
        </w:rPr>
        <w:t>of</w:t>
      </w:r>
      <w:r>
        <w:rPr>
          <w:spacing w:val="-9"/>
          <w:sz w:val="24"/>
        </w:rPr>
        <w:t xml:space="preserve"> </w:t>
      </w:r>
      <w:r>
        <w:rPr>
          <w:sz w:val="24"/>
        </w:rPr>
        <w:t>Ukraine</w:t>
      </w:r>
      <w:r>
        <w:rPr>
          <w:spacing w:val="-9"/>
          <w:sz w:val="24"/>
        </w:rPr>
        <w:t xml:space="preserve"> </w:t>
      </w:r>
      <w:r>
        <w:rPr>
          <w:sz w:val="24"/>
        </w:rPr>
        <w:t>dated</w:t>
      </w:r>
      <w:r>
        <w:rPr>
          <w:spacing w:val="-6"/>
          <w:sz w:val="24"/>
        </w:rPr>
        <w:t xml:space="preserve"> </w:t>
      </w:r>
      <w:r>
        <w:rPr>
          <w:sz w:val="24"/>
        </w:rPr>
        <w:t>January</w:t>
      </w:r>
      <w:r>
        <w:rPr>
          <w:spacing w:val="-9"/>
          <w:sz w:val="24"/>
        </w:rPr>
        <w:t xml:space="preserve"> </w:t>
      </w:r>
      <w:r>
        <w:rPr>
          <w:sz w:val="24"/>
        </w:rPr>
        <w:t>8,</w:t>
      </w:r>
      <w:r>
        <w:rPr>
          <w:spacing w:val="-8"/>
          <w:sz w:val="24"/>
        </w:rPr>
        <w:t xml:space="preserve"> </w:t>
      </w:r>
      <w:r>
        <w:rPr>
          <w:sz w:val="24"/>
        </w:rPr>
        <w:t>2014</w:t>
      </w:r>
      <w:r>
        <w:rPr>
          <w:spacing w:val="-8"/>
          <w:sz w:val="24"/>
        </w:rPr>
        <w:t xml:space="preserve"> </w:t>
      </w:r>
      <w:r>
        <w:rPr>
          <w:sz w:val="24"/>
        </w:rPr>
        <w:t>No.</w:t>
      </w:r>
      <w:r>
        <w:rPr>
          <w:spacing w:val="-9"/>
          <w:sz w:val="24"/>
        </w:rPr>
        <w:t xml:space="preserve"> </w:t>
      </w:r>
      <w:r>
        <w:rPr>
          <w:sz w:val="24"/>
        </w:rPr>
        <w:t xml:space="preserve">1/02- 14 [Electronic resource] – Mode of access: </w:t>
      </w:r>
      <w:hyperlink r:id="rId33" w:anchor="n11">
        <w:r>
          <w:rPr>
            <w:sz w:val="24"/>
          </w:rPr>
          <w:t>https://zakon.rada.gov.ua/laws/show/v1_02715-14#n11</w:t>
        </w:r>
      </w:hyperlink>
    </w:p>
    <w:p w:rsidR="00FB3F32" w:rsidRDefault="00000000">
      <w:pPr>
        <w:pStyle w:val="ListParagraph"/>
        <w:numPr>
          <w:ilvl w:val="0"/>
          <w:numId w:val="96"/>
        </w:numPr>
        <w:tabs>
          <w:tab w:val="left" w:pos="1364"/>
        </w:tabs>
        <w:ind w:right="538" w:firstLine="566"/>
        <w:jc w:val="both"/>
        <w:rPr>
          <w:sz w:val="24"/>
        </w:rPr>
      </w:pPr>
      <w:r>
        <w:rPr>
          <w:sz w:val="24"/>
        </w:rPr>
        <w:t>Law</w:t>
      </w:r>
      <w:r>
        <w:rPr>
          <w:spacing w:val="-15"/>
          <w:sz w:val="24"/>
        </w:rPr>
        <w:t xml:space="preserve"> </w:t>
      </w:r>
      <w:r>
        <w:rPr>
          <w:sz w:val="24"/>
        </w:rPr>
        <w:t>of</w:t>
      </w:r>
      <w:r>
        <w:rPr>
          <w:spacing w:val="-13"/>
          <w:sz w:val="24"/>
        </w:rPr>
        <w:t xml:space="preserve"> </w:t>
      </w:r>
      <w:r>
        <w:rPr>
          <w:sz w:val="24"/>
        </w:rPr>
        <w:t>Ukraine</w:t>
      </w:r>
      <w:r>
        <w:rPr>
          <w:spacing w:val="-15"/>
          <w:sz w:val="24"/>
        </w:rPr>
        <w:t xml:space="preserve"> </w:t>
      </w:r>
      <w:r>
        <w:rPr>
          <w:sz w:val="24"/>
        </w:rPr>
        <w:t>"Basics</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legislation</w:t>
      </w:r>
      <w:r>
        <w:rPr>
          <w:spacing w:val="-14"/>
          <w:sz w:val="24"/>
        </w:rPr>
        <w:t xml:space="preserve"> </w:t>
      </w:r>
      <w:r>
        <w:rPr>
          <w:sz w:val="24"/>
        </w:rPr>
        <w:t>of</w:t>
      </w:r>
      <w:r>
        <w:rPr>
          <w:spacing w:val="-13"/>
          <w:sz w:val="24"/>
        </w:rPr>
        <w:t xml:space="preserve"> </w:t>
      </w:r>
      <w:r>
        <w:rPr>
          <w:sz w:val="24"/>
        </w:rPr>
        <w:t>Ukraine</w:t>
      </w:r>
      <w:r>
        <w:rPr>
          <w:spacing w:val="-15"/>
          <w:sz w:val="24"/>
        </w:rPr>
        <w:t xml:space="preserve"> </w:t>
      </w:r>
      <w:r>
        <w:rPr>
          <w:sz w:val="24"/>
        </w:rPr>
        <w:t>on</w:t>
      </w:r>
      <w:r>
        <w:rPr>
          <w:spacing w:val="-14"/>
          <w:sz w:val="24"/>
        </w:rPr>
        <w:t xml:space="preserve"> </w:t>
      </w:r>
      <w:r>
        <w:rPr>
          <w:sz w:val="24"/>
        </w:rPr>
        <w:t>health</w:t>
      </w:r>
      <w:r>
        <w:rPr>
          <w:spacing w:val="-14"/>
          <w:sz w:val="24"/>
        </w:rPr>
        <w:t xml:space="preserve"> </w:t>
      </w:r>
      <w:r>
        <w:rPr>
          <w:sz w:val="24"/>
        </w:rPr>
        <w:t>care"</w:t>
      </w:r>
      <w:r>
        <w:rPr>
          <w:spacing w:val="-14"/>
          <w:sz w:val="24"/>
        </w:rPr>
        <w:t xml:space="preserve"> </w:t>
      </w:r>
      <w:r>
        <w:rPr>
          <w:sz w:val="24"/>
        </w:rPr>
        <w:t>[Electronic</w:t>
      </w:r>
      <w:r>
        <w:rPr>
          <w:spacing w:val="-15"/>
          <w:sz w:val="24"/>
        </w:rPr>
        <w:t xml:space="preserve"> </w:t>
      </w:r>
      <w:r>
        <w:rPr>
          <w:sz w:val="24"/>
        </w:rPr>
        <w:t xml:space="preserve">resource] – Mode of access: </w:t>
      </w:r>
      <w:hyperlink r:id="rId34" w:anchor="Text">
        <w:r>
          <w:rPr>
            <w:sz w:val="24"/>
          </w:rPr>
          <w:t>https://zakon.rada.gov.ua/laws/show/2801-12#Text</w:t>
        </w:r>
      </w:hyperlink>
    </w:p>
    <w:p w:rsidR="00FB3F32" w:rsidRDefault="00000000">
      <w:pPr>
        <w:pStyle w:val="ListParagraph"/>
        <w:numPr>
          <w:ilvl w:val="0"/>
          <w:numId w:val="96"/>
        </w:numPr>
        <w:tabs>
          <w:tab w:val="left" w:pos="1364"/>
        </w:tabs>
        <w:spacing w:before="1"/>
        <w:ind w:right="532" w:firstLine="566"/>
        <w:jc w:val="both"/>
        <w:rPr>
          <w:sz w:val="24"/>
        </w:rPr>
      </w:pPr>
      <w:r>
        <w:rPr>
          <w:sz w:val="24"/>
        </w:rPr>
        <w:t xml:space="preserve">The procedure for maintaining the Register of medical records, referral records and prescriptions in the electronic health care system, approved by order of the Ministry of Health of Ukraine dated February 28, 2020 No. 587 [Electronic resource] – Mode of access: </w:t>
      </w:r>
      <w:hyperlink r:id="rId35" w:anchor="n23">
        <w:r>
          <w:rPr>
            <w:spacing w:val="-2"/>
            <w:sz w:val="24"/>
          </w:rPr>
          <w:t>https://zakon.rada.gov.ua/laws/show/z0236-20#n23</w:t>
        </w:r>
      </w:hyperlink>
    </w:p>
    <w:p w:rsidR="00FB3F32" w:rsidRDefault="00000000">
      <w:pPr>
        <w:pStyle w:val="ListParagraph"/>
        <w:numPr>
          <w:ilvl w:val="0"/>
          <w:numId w:val="96"/>
        </w:numPr>
        <w:tabs>
          <w:tab w:val="left" w:pos="1364"/>
        </w:tabs>
        <w:ind w:right="530" w:firstLine="566"/>
        <w:jc w:val="both"/>
        <w:rPr>
          <w:sz w:val="24"/>
        </w:rPr>
      </w:pPr>
      <w:r>
        <w:rPr>
          <w:sz w:val="24"/>
        </w:rPr>
        <w:t xml:space="preserve">The procedure for maintaining the Register of medical opinions in the electronic health care system, approved by the order of the Ministry of Health of Ukraine dated September 18, 2020 No. 2136, registered in the Ministry of Justice of Ukraine on September 30, 2020 under No. 952/35235 [Electronic resource] – Mode of access: </w:t>
      </w:r>
      <w:hyperlink r:id="rId36" w:anchor="n21">
        <w:r>
          <w:rPr>
            <w:sz w:val="24"/>
          </w:rPr>
          <w:t>https://zakon.rada.gov.ua/laws/show/z0952-</w:t>
        </w:r>
      </w:hyperlink>
      <w:r>
        <w:rPr>
          <w:sz w:val="24"/>
        </w:rPr>
        <w:t xml:space="preserve"> </w:t>
      </w:r>
      <w:hyperlink r:id="rId37" w:anchor="n21">
        <w:r>
          <w:rPr>
            <w:spacing w:val="-2"/>
            <w:sz w:val="24"/>
          </w:rPr>
          <w:t>20#n21</w:t>
        </w:r>
      </w:hyperlink>
    </w:p>
    <w:p w:rsidR="00FB3F32" w:rsidRDefault="00000000">
      <w:pPr>
        <w:pStyle w:val="ListParagraph"/>
        <w:numPr>
          <w:ilvl w:val="0"/>
          <w:numId w:val="96"/>
        </w:numPr>
        <w:tabs>
          <w:tab w:val="left" w:pos="1364"/>
        </w:tabs>
        <w:ind w:right="533" w:firstLine="566"/>
        <w:jc w:val="both"/>
        <w:rPr>
          <w:sz w:val="24"/>
        </w:rPr>
      </w:pPr>
      <w:r>
        <w:rPr>
          <w:sz w:val="24"/>
        </w:rPr>
        <w:t xml:space="preserve">The procedure for the organization of medical care at the primary, secondary (specialized), tertiary (highly specialized) levels with the use of telemedicine, approved by order of the Ministry of Health of Ukraine dated October 19, 2015 No. 681, registered in the Ministry of Justice of Ukraine on November 9, 2015 under No. 1400/27845 [Electronic resource] – Mode of access: </w:t>
      </w:r>
      <w:hyperlink r:id="rId38" w:anchor="n19">
        <w:r>
          <w:rPr>
            <w:sz w:val="24"/>
          </w:rPr>
          <w:t>https://zakon.rada.gov.ua/laws/show/z1400-15#n19</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1"/>
        </w:rPr>
        <w:t xml:space="preserve"> </w:t>
      </w:r>
      <w:r>
        <w:t>Serhii</w:t>
      </w:r>
      <w:r>
        <w:rPr>
          <w:spacing w:val="-4"/>
        </w:rPr>
        <w:t xml:space="preserve"> Dakov</w:t>
      </w:r>
    </w:p>
    <w:p w:rsidR="00FB3F32" w:rsidRDefault="00000000">
      <w:pPr>
        <w:pStyle w:val="BodyText"/>
        <w:spacing w:line="322" w:lineRule="exact"/>
        <w:jc w:val="left"/>
      </w:pPr>
      <w:r>
        <w:t>Ph.D.,</w:t>
      </w:r>
      <w:r>
        <w:rPr>
          <w:spacing w:val="-7"/>
        </w:rPr>
        <w:t xml:space="preserve"> </w:t>
      </w:r>
      <w:r>
        <w:t>assistant</w:t>
      </w:r>
      <w:r>
        <w:rPr>
          <w:spacing w:val="-7"/>
        </w:rPr>
        <w:t xml:space="preserve"> </w:t>
      </w:r>
      <w:r>
        <w:t>of</w:t>
      </w:r>
      <w:r>
        <w:rPr>
          <w:spacing w:val="-6"/>
        </w:rPr>
        <w:t xml:space="preserve"> </w:t>
      </w:r>
      <w:r>
        <w:t>the</w:t>
      </w:r>
      <w:r>
        <w:rPr>
          <w:spacing w:val="-7"/>
        </w:rPr>
        <w:t xml:space="preserve"> </w:t>
      </w:r>
      <w:r>
        <w:t>department</w:t>
      </w:r>
      <w:r>
        <w:rPr>
          <w:spacing w:val="-7"/>
        </w:rPr>
        <w:t xml:space="preserve"> </w:t>
      </w:r>
      <w:r>
        <w:t>of</w:t>
      </w:r>
      <w:r>
        <w:rPr>
          <w:spacing w:val="-3"/>
        </w:rPr>
        <w:t xml:space="preserve"> </w:t>
      </w:r>
      <w:r>
        <w:t>cyber</w:t>
      </w:r>
      <w:r>
        <w:rPr>
          <w:spacing w:val="-7"/>
        </w:rPr>
        <w:t xml:space="preserve"> </w:t>
      </w:r>
      <w:r>
        <w:t>security</w:t>
      </w:r>
      <w:r>
        <w:rPr>
          <w:spacing w:val="-3"/>
        </w:rPr>
        <w:t xml:space="preserve"> </w:t>
      </w:r>
      <w:r>
        <w:t>and</w:t>
      </w:r>
      <w:r>
        <w:rPr>
          <w:spacing w:val="-3"/>
        </w:rPr>
        <w:t xml:space="preserve"> </w:t>
      </w:r>
      <w:r>
        <w:t>information</w:t>
      </w:r>
      <w:r>
        <w:rPr>
          <w:spacing w:val="-2"/>
        </w:rPr>
        <w:t xml:space="preserve"> protection</w:t>
      </w:r>
    </w:p>
    <w:p w:rsidR="00FB3F32" w:rsidRDefault="00000000">
      <w:pPr>
        <w:pStyle w:val="Heading2"/>
        <w:spacing w:line="322" w:lineRule="exact"/>
      </w:pPr>
      <w:r>
        <w:rPr>
          <w:b w:val="0"/>
          <w:vertAlign w:val="superscript"/>
        </w:rPr>
        <w:t>2</w:t>
      </w:r>
      <w:r>
        <w:rPr>
          <w:b w:val="0"/>
          <w:spacing w:val="-2"/>
        </w:rPr>
        <w:t xml:space="preserve"> </w:t>
      </w:r>
      <w:r>
        <w:t>Vadym</w:t>
      </w:r>
      <w:r>
        <w:rPr>
          <w:spacing w:val="-2"/>
        </w:rPr>
        <w:t xml:space="preserve"> Mohylevych</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b w:val="0"/>
          <w:vertAlign w:val="superscript"/>
        </w:rPr>
        <w:t>3</w:t>
      </w:r>
      <w:r>
        <w:rPr>
          <w:b w:val="0"/>
          <w:spacing w:val="-1"/>
        </w:rPr>
        <w:t xml:space="preserve"> </w:t>
      </w:r>
      <w:r>
        <w:t>Ivan</w:t>
      </w:r>
      <w:r>
        <w:rPr>
          <w:spacing w:val="-3"/>
        </w:rPr>
        <w:t xml:space="preserve"> </w:t>
      </w:r>
      <w:r>
        <w:rPr>
          <w:spacing w:val="-2"/>
        </w:rPr>
        <w:t>Parkhomenko</w:t>
      </w:r>
    </w:p>
    <w:p w:rsidR="00FB3F32" w:rsidRDefault="00000000">
      <w:pPr>
        <w:pStyle w:val="BodyText"/>
        <w:ind w:right="648"/>
        <w:jc w:val="left"/>
      </w:pPr>
      <w:r>
        <w:t>Ph.D.,</w:t>
      </w:r>
      <w:r>
        <w:rPr>
          <w:spacing w:val="-5"/>
        </w:rPr>
        <w:t xml:space="preserve"> </w:t>
      </w:r>
      <w:r>
        <w:t>associate</w:t>
      </w:r>
      <w:r>
        <w:rPr>
          <w:spacing w:val="-4"/>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3"/>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 xml:space="preserve">information </w:t>
      </w:r>
      <w:r>
        <w:rPr>
          <w:spacing w:val="-2"/>
        </w:rPr>
        <w:t>protection</w:t>
      </w:r>
    </w:p>
    <w:p w:rsidR="00FB3F32" w:rsidRDefault="00000000">
      <w:pPr>
        <w:spacing w:before="2"/>
        <w:ind w:left="232"/>
        <w:rPr>
          <w:i/>
          <w:sz w:val="28"/>
        </w:rPr>
      </w:pPr>
      <w:r>
        <w:rPr>
          <w:i/>
          <w:sz w:val="28"/>
          <w:vertAlign w:val="superscript"/>
        </w:rPr>
        <w:t>1,2,3</w:t>
      </w:r>
      <w:r>
        <w:rPr>
          <w:i/>
          <w:spacing w:val="-6"/>
          <w:sz w:val="28"/>
        </w:rPr>
        <w:t xml:space="preserve"> </w:t>
      </w:r>
      <w:r>
        <w:rPr>
          <w:i/>
          <w:sz w:val="28"/>
        </w:rPr>
        <w:t>Taras</w:t>
      </w:r>
      <w:r>
        <w:rPr>
          <w:i/>
          <w:spacing w:val="-7"/>
          <w:sz w:val="28"/>
        </w:rPr>
        <w:t xml:space="preserve"> </w:t>
      </w:r>
      <w:r>
        <w:rPr>
          <w:i/>
          <w:sz w:val="28"/>
        </w:rPr>
        <w:t>Shevchenko</w:t>
      </w:r>
      <w:r>
        <w:rPr>
          <w:i/>
          <w:spacing w:val="-5"/>
          <w:sz w:val="28"/>
        </w:rPr>
        <w:t xml:space="preserve"> </w:t>
      </w:r>
      <w:r>
        <w:rPr>
          <w:i/>
          <w:sz w:val="28"/>
        </w:rPr>
        <w:t>National</w:t>
      </w:r>
      <w:r>
        <w:rPr>
          <w:i/>
          <w:spacing w:val="-7"/>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5"/>
        <w:jc w:val="center"/>
      </w:pPr>
      <w:r>
        <w:t>USING</w:t>
      </w:r>
      <w:r>
        <w:rPr>
          <w:spacing w:val="-7"/>
        </w:rPr>
        <w:t xml:space="preserve"> </w:t>
      </w:r>
      <w:r>
        <w:t>BLOCKCHAIN</w:t>
      </w:r>
      <w:r>
        <w:rPr>
          <w:spacing w:val="-9"/>
        </w:rPr>
        <w:t xml:space="preserve"> </w:t>
      </w:r>
      <w:r>
        <w:t>FOR</w:t>
      </w:r>
      <w:r>
        <w:rPr>
          <w:spacing w:val="-5"/>
        </w:rPr>
        <w:t xml:space="preserve"> </w:t>
      </w:r>
      <w:r>
        <w:t>DATA</w:t>
      </w:r>
      <w:r>
        <w:rPr>
          <w:spacing w:val="-5"/>
        </w:rPr>
        <w:t xml:space="preserve"> </w:t>
      </w:r>
      <w:r>
        <w:rPr>
          <w:spacing w:val="-2"/>
        </w:rPr>
        <w:t>STORAGE</w:t>
      </w:r>
    </w:p>
    <w:p w:rsidR="00FB3F32" w:rsidRDefault="00000000">
      <w:pPr>
        <w:pStyle w:val="BodyText"/>
        <w:spacing w:before="321"/>
        <w:jc w:val="left"/>
      </w:pPr>
      <w:r>
        <w:rPr>
          <w:b/>
        </w:rPr>
        <w:t>Abstract.</w:t>
      </w:r>
      <w:r>
        <w:rPr>
          <w:b/>
          <w:spacing w:val="40"/>
        </w:rPr>
        <w:t xml:space="preserve"> </w:t>
      </w:r>
      <w:r>
        <w:t>The</w:t>
      </w:r>
      <w:r>
        <w:rPr>
          <w:spacing w:val="40"/>
        </w:rPr>
        <w:t xml:space="preserve"> </w:t>
      </w:r>
      <w:r>
        <w:t>paper</w:t>
      </w:r>
      <w:r>
        <w:rPr>
          <w:spacing w:val="40"/>
        </w:rPr>
        <w:t xml:space="preserve"> </w:t>
      </w:r>
      <w:r>
        <w:t>considers</w:t>
      </w:r>
      <w:r>
        <w:rPr>
          <w:spacing w:val="40"/>
        </w:rPr>
        <w:t xml:space="preserve"> </w:t>
      </w:r>
      <w:r>
        <w:t>the</w:t>
      </w:r>
      <w:r>
        <w:rPr>
          <w:spacing w:val="40"/>
        </w:rPr>
        <w:t xml:space="preserve"> </w:t>
      </w:r>
      <w:r>
        <w:t>use</w:t>
      </w:r>
      <w:r>
        <w:rPr>
          <w:spacing w:val="40"/>
        </w:rPr>
        <w:t xml:space="preserve"> </w:t>
      </w:r>
      <w:r>
        <w:t>of</w:t>
      </w:r>
      <w:r>
        <w:rPr>
          <w:spacing w:val="40"/>
        </w:rPr>
        <w:t xml:space="preserve"> </w:t>
      </w:r>
      <w:r>
        <w:t>blockchain</w:t>
      </w:r>
      <w:r>
        <w:rPr>
          <w:spacing w:val="40"/>
        </w:rPr>
        <w:t xml:space="preserve"> </w:t>
      </w:r>
      <w:r>
        <w:t>for</w:t>
      </w:r>
      <w:r>
        <w:rPr>
          <w:spacing w:val="40"/>
        </w:rPr>
        <w:t xml:space="preserve"> </w:t>
      </w:r>
      <w:r>
        <w:t>data</w:t>
      </w:r>
      <w:r>
        <w:rPr>
          <w:spacing w:val="40"/>
        </w:rPr>
        <w:t xml:space="preserve"> </w:t>
      </w:r>
      <w:r>
        <w:t>storage.</w:t>
      </w:r>
      <w:r>
        <w:rPr>
          <w:spacing w:val="40"/>
        </w:rPr>
        <w:t xml:space="preserve"> </w:t>
      </w:r>
      <w:r>
        <w:t>The</w:t>
      </w:r>
      <w:r>
        <w:rPr>
          <w:spacing w:val="40"/>
        </w:rPr>
        <w:t xml:space="preserve"> </w:t>
      </w:r>
      <w:r>
        <w:t>main problems in use and possible ways to solve them are considered.</w:t>
      </w:r>
    </w:p>
    <w:p w:rsidR="00FB3F32" w:rsidRDefault="00FB3F32">
      <w:pPr>
        <w:pStyle w:val="BodyText"/>
        <w:spacing w:before="2"/>
        <w:ind w:left="0"/>
        <w:jc w:val="left"/>
      </w:pPr>
    </w:p>
    <w:p w:rsidR="00FB3F32" w:rsidRDefault="00000000">
      <w:pPr>
        <w:pStyle w:val="Heading2"/>
        <w:spacing w:line="322" w:lineRule="exact"/>
      </w:pPr>
      <w:r>
        <w:rPr>
          <w:spacing w:val="-2"/>
        </w:rPr>
        <w:t>Introduction</w:t>
      </w:r>
    </w:p>
    <w:p w:rsidR="00FB3F32" w:rsidRDefault="00000000">
      <w:pPr>
        <w:pStyle w:val="BodyText"/>
        <w:ind w:right="534" w:firstLine="566"/>
      </w:pPr>
      <w:r>
        <w:t>At the heart of the blockchain is a sequence of blocks, each of which carries a certain</w:t>
      </w:r>
      <w:r>
        <w:rPr>
          <w:spacing w:val="-10"/>
        </w:rPr>
        <w:t xml:space="preserve"> </w:t>
      </w:r>
      <w:r>
        <w:t>amount</w:t>
      </w:r>
      <w:r>
        <w:rPr>
          <w:spacing w:val="-10"/>
        </w:rPr>
        <w:t xml:space="preserve"> </w:t>
      </w:r>
      <w:r>
        <w:t>of</w:t>
      </w:r>
      <w:r>
        <w:rPr>
          <w:spacing w:val="-11"/>
        </w:rPr>
        <w:t xml:space="preserve"> </w:t>
      </w:r>
      <w:r>
        <w:t>information.</w:t>
      </w:r>
      <w:r>
        <w:rPr>
          <w:spacing w:val="-12"/>
        </w:rPr>
        <w:t xml:space="preserve"> </w:t>
      </w:r>
      <w:r>
        <w:t>This</w:t>
      </w:r>
      <w:r>
        <w:rPr>
          <w:spacing w:val="-10"/>
        </w:rPr>
        <w:t xml:space="preserve"> </w:t>
      </w:r>
      <w:r>
        <w:t>volume</w:t>
      </w:r>
      <w:r>
        <w:rPr>
          <w:spacing w:val="-11"/>
        </w:rPr>
        <w:t xml:space="preserve"> </w:t>
      </w:r>
      <w:r>
        <w:t>is</w:t>
      </w:r>
      <w:r>
        <w:rPr>
          <w:spacing w:val="-10"/>
        </w:rPr>
        <w:t xml:space="preserve"> </w:t>
      </w:r>
      <w:r>
        <w:t>limited</w:t>
      </w:r>
      <w:r>
        <w:rPr>
          <w:spacing w:val="-10"/>
        </w:rPr>
        <w:t xml:space="preserve"> </w:t>
      </w:r>
      <w:r>
        <w:t>by</w:t>
      </w:r>
      <w:r>
        <w:rPr>
          <w:spacing w:val="-10"/>
        </w:rPr>
        <w:t xml:space="preserve"> </w:t>
      </w:r>
      <w:r>
        <w:t>the</w:t>
      </w:r>
      <w:r>
        <w:rPr>
          <w:spacing w:val="-2"/>
        </w:rPr>
        <w:t xml:space="preserve"> </w:t>
      </w:r>
      <w:r>
        <w:t>technical</w:t>
      </w:r>
      <w:r>
        <w:rPr>
          <w:spacing w:val="-10"/>
        </w:rPr>
        <w:t xml:space="preserve"> </w:t>
      </w:r>
      <w:r>
        <w:t>implementation of the blockchain. The limit shows the maximum file size that can be uploaded to the blockchain.</w:t>
      </w:r>
      <w:r>
        <w:rPr>
          <w:spacing w:val="-8"/>
        </w:rPr>
        <w:t xml:space="preserve"> </w:t>
      </w:r>
      <w:r>
        <w:t>This</w:t>
      </w:r>
      <w:r>
        <w:rPr>
          <w:spacing w:val="-9"/>
        </w:rPr>
        <w:t xml:space="preserve"> </w:t>
      </w:r>
      <w:r>
        <w:t>is</w:t>
      </w:r>
      <w:r>
        <w:rPr>
          <w:spacing w:val="-9"/>
        </w:rPr>
        <w:t xml:space="preserve"> </w:t>
      </w:r>
      <w:r>
        <w:t>sufficient</w:t>
      </w:r>
      <w:r>
        <w:rPr>
          <w:spacing w:val="-7"/>
        </w:rPr>
        <w:t xml:space="preserve"> </w:t>
      </w:r>
      <w:r>
        <w:t>for</w:t>
      </w:r>
      <w:r>
        <w:rPr>
          <w:spacing w:val="-8"/>
        </w:rPr>
        <w:t xml:space="preserve"> </w:t>
      </w:r>
      <w:r>
        <w:t>storing</w:t>
      </w:r>
      <w:r>
        <w:rPr>
          <w:spacing w:val="-9"/>
        </w:rPr>
        <w:t xml:space="preserve"> </w:t>
      </w:r>
      <w:r>
        <w:t>transaction</w:t>
      </w:r>
      <w:r>
        <w:rPr>
          <w:spacing w:val="-9"/>
        </w:rPr>
        <w:t xml:space="preserve"> </w:t>
      </w:r>
      <w:r>
        <w:t>information,</w:t>
      </w:r>
      <w:r>
        <w:rPr>
          <w:spacing w:val="-11"/>
        </w:rPr>
        <w:t xml:space="preserve"> </w:t>
      </w:r>
      <w:r>
        <w:t>however,</w:t>
      </w:r>
      <w:r>
        <w:rPr>
          <w:spacing w:val="-8"/>
        </w:rPr>
        <w:t xml:space="preserve"> </w:t>
      </w:r>
      <w:r>
        <w:t>if</w:t>
      </w:r>
      <w:r>
        <w:rPr>
          <w:spacing w:val="-8"/>
        </w:rPr>
        <w:t xml:space="preserve"> </w:t>
      </w:r>
      <w:r>
        <w:t>you</w:t>
      </w:r>
      <w:r>
        <w:rPr>
          <w:spacing w:val="-9"/>
        </w:rPr>
        <w:t xml:space="preserve"> </w:t>
      </w:r>
      <w:r>
        <w:t>need to store a larger file, you need to look for another solution.</w:t>
      </w:r>
    </w:p>
    <w:p w:rsidR="00FB3F32" w:rsidRDefault="00FB3F32">
      <w:pPr>
        <w:pStyle w:val="BodyText"/>
        <w:ind w:left="0"/>
        <w:jc w:val="left"/>
      </w:pPr>
    </w:p>
    <w:p w:rsidR="00FB3F32" w:rsidRDefault="00000000">
      <w:pPr>
        <w:pStyle w:val="Heading2"/>
        <w:spacing w:line="322" w:lineRule="exact"/>
        <w:jc w:val="both"/>
      </w:pPr>
      <w:r>
        <w:t>Basic</w:t>
      </w:r>
      <w:r>
        <w:rPr>
          <w:spacing w:val="-2"/>
        </w:rPr>
        <w:t xml:space="preserve"> material</w:t>
      </w:r>
    </w:p>
    <w:p w:rsidR="00FB3F32" w:rsidRDefault="00000000">
      <w:pPr>
        <w:pStyle w:val="BodyText"/>
        <w:ind w:left="799"/>
      </w:pPr>
      <w:r>
        <w:t>The</w:t>
      </w:r>
      <w:r>
        <w:rPr>
          <w:spacing w:val="2"/>
        </w:rPr>
        <w:t xml:space="preserve"> </w:t>
      </w:r>
      <w:r>
        <w:t>problem of</w:t>
      </w:r>
      <w:r>
        <w:rPr>
          <w:spacing w:val="2"/>
        </w:rPr>
        <w:t xml:space="preserve"> </w:t>
      </w:r>
      <w:r>
        <w:t>limiting the</w:t>
      </w:r>
      <w:r>
        <w:rPr>
          <w:spacing w:val="2"/>
        </w:rPr>
        <w:t xml:space="preserve"> </w:t>
      </w:r>
      <w:r>
        <w:t>maximum</w:t>
      </w:r>
      <w:r>
        <w:rPr>
          <w:spacing w:val="3"/>
        </w:rPr>
        <w:t xml:space="preserve"> </w:t>
      </w:r>
      <w:r>
        <w:t>block</w:t>
      </w:r>
      <w:r>
        <w:rPr>
          <w:spacing w:val="3"/>
        </w:rPr>
        <w:t xml:space="preserve"> </w:t>
      </w:r>
      <w:r>
        <w:t>size</w:t>
      </w:r>
      <w:r>
        <w:rPr>
          <w:spacing w:val="2"/>
        </w:rPr>
        <w:t xml:space="preserve"> </w:t>
      </w:r>
      <w:r>
        <w:t>can</w:t>
      </w:r>
      <w:r>
        <w:rPr>
          <w:spacing w:val="3"/>
        </w:rPr>
        <w:t xml:space="preserve"> </w:t>
      </w:r>
      <w:r>
        <w:t>be</w:t>
      </w:r>
      <w:r>
        <w:rPr>
          <w:spacing w:val="2"/>
        </w:rPr>
        <w:t xml:space="preserve"> </w:t>
      </w:r>
      <w:r>
        <w:t>solved</w:t>
      </w:r>
      <w:r>
        <w:rPr>
          <w:spacing w:val="1"/>
        </w:rPr>
        <w:t xml:space="preserve"> </w:t>
      </w:r>
      <w:r>
        <w:t>in</w:t>
      </w:r>
      <w:r>
        <w:rPr>
          <w:spacing w:val="3"/>
        </w:rPr>
        <w:t xml:space="preserve"> </w:t>
      </w:r>
      <w:r>
        <w:t>several</w:t>
      </w:r>
      <w:r>
        <w:rPr>
          <w:spacing w:val="1"/>
        </w:rPr>
        <w:t xml:space="preserve"> </w:t>
      </w:r>
      <w:r>
        <w:rPr>
          <w:spacing w:val="-2"/>
        </w:rPr>
        <w:t>ways.</w:t>
      </w:r>
    </w:p>
    <w:p w:rsidR="00FB3F32" w:rsidRDefault="00000000">
      <w:pPr>
        <w:pStyle w:val="BodyText"/>
      </w:pPr>
      <w:r>
        <w:t>The</w:t>
      </w:r>
      <w:r>
        <w:rPr>
          <w:spacing w:val="-4"/>
        </w:rPr>
        <w:t xml:space="preserve"> </w:t>
      </w:r>
      <w:r>
        <w:t>simplest</w:t>
      </w:r>
      <w:r>
        <w:rPr>
          <w:spacing w:val="-6"/>
        </w:rPr>
        <w:t xml:space="preserve"> </w:t>
      </w:r>
      <w:r>
        <w:t>of</w:t>
      </w:r>
      <w:r>
        <w:rPr>
          <w:spacing w:val="-6"/>
        </w:rPr>
        <w:t xml:space="preserve"> </w:t>
      </w:r>
      <w:r>
        <w:t>them</w:t>
      </w:r>
      <w:r>
        <w:rPr>
          <w:spacing w:val="-6"/>
        </w:rPr>
        <w:t xml:space="preserve"> </w:t>
      </w:r>
      <w:r>
        <w:rPr>
          <w:spacing w:val="-2"/>
        </w:rPr>
        <w:t>implies:</w:t>
      </w:r>
    </w:p>
    <w:p w:rsidR="00FB3F32" w:rsidRDefault="00000000">
      <w:pPr>
        <w:pStyle w:val="ListParagraph"/>
        <w:numPr>
          <w:ilvl w:val="0"/>
          <w:numId w:val="95"/>
        </w:numPr>
        <w:tabs>
          <w:tab w:val="left" w:pos="1224"/>
        </w:tabs>
        <w:spacing w:before="1"/>
        <w:ind w:right="539" w:firstLine="566"/>
        <w:jc w:val="both"/>
        <w:rPr>
          <w:sz w:val="28"/>
        </w:rPr>
      </w:pPr>
      <w:r>
        <w:rPr>
          <w:spacing w:val="-2"/>
          <w:sz w:val="28"/>
        </w:rPr>
        <w:t>Splitting</w:t>
      </w:r>
      <w:r>
        <w:rPr>
          <w:spacing w:val="-9"/>
          <w:sz w:val="28"/>
        </w:rPr>
        <w:t xml:space="preserve"> </w:t>
      </w:r>
      <w:r>
        <w:rPr>
          <w:spacing w:val="-2"/>
          <w:sz w:val="28"/>
        </w:rPr>
        <w:t>a</w:t>
      </w:r>
      <w:r>
        <w:rPr>
          <w:spacing w:val="-12"/>
          <w:sz w:val="28"/>
        </w:rPr>
        <w:t xml:space="preserve"> </w:t>
      </w:r>
      <w:r>
        <w:rPr>
          <w:spacing w:val="-2"/>
          <w:sz w:val="28"/>
        </w:rPr>
        <w:t>file</w:t>
      </w:r>
      <w:r>
        <w:rPr>
          <w:spacing w:val="-12"/>
          <w:sz w:val="28"/>
        </w:rPr>
        <w:t xml:space="preserve"> </w:t>
      </w:r>
      <w:r>
        <w:rPr>
          <w:spacing w:val="-2"/>
          <w:sz w:val="28"/>
        </w:rPr>
        <w:t>into</w:t>
      </w:r>
      <w:r>
        <w:rPr>
          <w:spacing w:val="-9"/>
          <w:sz w:val="28"/>
        </w:rPr>
        <w:t xml:space="preserve"> </w:t>
      </w:r>
      <w:r>
        <w:rPr>
          <w:spacing w:val="-2"/>
          <w:sz w:val="28"/>
        </w:rPr>
        <w:t>segments</w:t>
      </w:r>
      <w:r>
        <w:rPr>
          <w:spacing w:val="-11"/>
          <w:sz w:val="28"/>
        </w:rPr>
        <w:t xml:space="preserve"> </w:t>
      </w:r>
      <w:r>
        <w:rPr>
          <w:spacing w:val="-2"/>
          <w:sz w:val="28"/>
        </w:rPr>
        <w:t>smaller</w:t>
      </w:r>
      <w:r>
        <w:rPr>
          <w:spacing w:val="-9"/>
          <w:sz w:val="28"/>
        </w:rPr>
        <w:t xml:space="preserve"> </w:t>
      </w:r>
      <w:r>
        <w:rPr>
          <w:spacing w:val="-2"/>
          <w:sz w:val="28"/>
        </w:rPr>
        <w:t>than</w:t>
      </w:r>
      <w:r>
        <w:rPr>
          <w:spacing w:val="-11"/>
          <w:sz w:val="28"/>
        </w:rPr>
        <w:t xml:space="preserve"> </w:t>
      </w:r>
      <w:r>
        <w:rPr>
          <w:spacing w:val="-2"/>
          <w:sz w:val="28"/>
        </w:rPr>
        <w:t>the</w:t>
      </w:r>
      <w:r>
        <w:rPr>
          <w:spacing w:val="-12"/>
          <w:sz w:val="28"/>
        </w:rPr>
        <w:t xml:space="preserve"> </w:t>
      </w:r>
      <w:r>
        <w:rPr>
          <w:spacing w:val="-2"/>
          <w:sz w:val="28"/>
        </w:rPr>
        <w:t>block</w:t>
      </w:r>
      <w:r>
        <w:rPr>
          <w:spacing w:val="-9"/>
          <w:sz w:val="28"/>
        </w:rPr>
        <w:t xml:space="preserve"> </w:t>
      </w:r>
      <w:r>
        <w:rPr>
          <w:spacing w:val="-2"/>
          <w:sz w:val="28"/>
        </w:rPr>
        <w:t>size.</w:t>
      </w:r>
      <w:r>
        <w:rPr>
          <w:spacing w:val="-10"/>
          <w:sz w:val="28"/>
        </w:rPr>
        <w:t xml:space="preserve"> </w:t>
      </w:r>
      <w:r>
        <w:rPr>
          <w:spacing w:val="-2"/>
          <w:sz w:val="28"/>
        </w:rPr>
        <w:t>Thus,</w:t>
      </w:r>
      <w:r>
        <w:rPr>
          <w:spacing w:val="-10"/>
          <w:sz w:val="28"/>
        </w:rPr>
        <w:t xml:space="preserve"> </w:t>
      </w:r>
      <w:r>
        <w:rPr>
          <w:spacing w:val="-2"/>
          <w:sz w:val="28"/>
        </w:rPr>
        <w:t>even</w:t>
      </w:r>
      <w:r>
        <w:rPr>
          <w:spacing w:val="-9"/>
          <w:sz w:val="28"/>
        </w:rPr>
        <w:t xml:space="preserve"> </w:t>
      </w:r>
      <w:r>
        <w:rPr>
          <w:spacing w:val="-2"/>
          <w:sz w:val="28"/>
        </w:rPr>
        <w:t>the</w:t>
      </w:r>
      <w:r>
        <w:rPr>
          <w:spacing w:val="-12"/>
          <w:sz w:val="28"/>
        </w:rPr>
        <w:t xml:space="preserve"> </w:t>
      </w:r>
      <w:r>
        <w:rPr>
          <w:spacing w:val="-2"/>
          <w:sz w:val="28"/>
        </w:rPr>
        <w:t xml:space="preserve">largest </w:t>
      </w:r>
      <w:r>
        <w:rPr>
          <w:sz w:val="28"/>
        </w:rPr>
        <w:t>file can be written to the blockchain with a small block size.</w:t>
      </w:r>
    </w:p>
    <w:p w:rsidR="00FB3F32" w:rsidRDefault="00000000">
      <w:pPr>
        <w:pStyle w:val="ListParagraph"/>
        <w:numPr>
          <w:ilvl w:val="0"/>
          <w:numId w:val="95"/>
        </w:numPr>
        <w:tabs>
          <w:tab w:val="left" w:pos="1224"/>
        </w:tabs>
        <w:ind w:right="540" w:firstLine="566"/>
        <w:jc w:val="both"/>
        <w:rPr>
          <w:sz w:val="28"/>
        </w:rPr>
      </w:pPr>
      <w:r>
        <w:rPr>
          <w:sz w:val="28"/>
        </w:rPr>
        <w:t>Encryption</w:t>
      </w:r>
      <w:r>
        <w:rPr>
          <w:spacing w:val="-9"/>
          <w:sz w:val="28"/>
        </w:rPr>
        <w:t xml:space="preserve"> </w:t>
      </w:r>
      <w:r>
        <w:rPr>
          <w:sz w:val="28"/>
        </w:rPr>
        <w:t>of</w:t>
      </w:r>
      <w:r>
        <w:rPr>
          <w:spacing w:val="-10"/>
          <w:sz w:val="28"/>
        </w:rPr>
        <w:t xml:space="preserve"> </w:t>
      </w:r>
      <w:r>
        <w:rPr>
          <w:sz w:val="28"/>
        </w:rPr>
        <w:t>data</w:t>
      </w:r>
      <w:r>
        <w:rPr>
          <w:spacing w:val="-10"/>
          <w:sz w:val="28"/>
        </w:rPr>
        <w:t xml:space="preserve"> </w:t>
      </w:r>
      <w:r>
        <w:rPr>
          <w:sz w:val="28"/>
        </w:rPr>
        <w:t>in</w:t>
      </w:r>
      <w:r>
        <w:rPr>
          <w:spacing w:val="-12"/>
          <w:sz w:val="28"/>
        </w:rPr>
        <w:t xml:space="preserve"> </w:t>
      </w:r>
      <w:r>
        <w:rPr>
          <w:sz w:val="28"/>
        </w:rPr>
        <w:t>segments.</w:t>
      </w:r>
      <w:r>
        <w:rPr>
          <w:spacing w:val="-11"/>
          <w:sz w:val="28"/>
        </w:rPr>
        <w:t xml:space="preserve"> </w:t>
      </w:r>
      <w:r>
        <w:rPr>
          <w:sz w:val="28"/>
        </w:rPr>
        <w:t>This</w:t>
      </w:r>
      <w:r>
        <w:rPr>
          <w:spacing w:val="-9"/>
          <w:sz w:val="28"/>
        </w:rPr>
        <w:t xml:space="preserve"> </w:t>
      </w:r>
      <w:r>
        <w:rPr>
          <w:sz w:val="28"/>
        </w:rPr>
        <w:t>will</w:t>
      </w:r>
      <w:r>
        <w:rPr>
          <w:spacing w:val="-9"/>
          <w:sz w:val="28"/>
        </w:rPr>
        <w:t xml:space="preserve"> </w:t>
      </w:r>
      <w:r>
        <w:rPr>
          <w:sz w:val="28"/>
        </w:rPr>
        <w:t>allow</w:t>
      </w:r>
      <w:r>
        <w:rPr>
          <w:spacing w:val="-9"/>
          <w:sz w:val="28"/>
        </w:rPr>
        <w:t xml:space="preserve"> </w:t>
      </w:r>
      <w:r>
        <w:rPr>
          <w:sz w:val="28"/>
        </w:rPr>
        <w:t>you</w:t>
      </w:r>
      <w:r>
        <w:rPr>
          <w:spacing w:val="-9"/>
          <w:sz w:val="28"/>
        </w:rPr>
        <w:t xml:space="preserve"> </w:t>
      </w:r>
      <w:r>
        <w:rPr>
          <w:sz w:val="28"/>
        </w:rPr>
        <w:t>to</w:t>
      </w:r>
      <w:r>
        <w:rPr>
          <w:spacing w:val="-9"/>
          <w:sz w:val="28"/>
        </w:rPr>
        <w:t xml:space="preserve"> </w:t>
      </w:r>
      <w:r>
        <w:rPr>
          <w:sz w:val="28"/>
        </w:rPr>
        <w:t>store</w:t>
      </w:r>
      <w:r>
        <w:rPr>
          <w:spacing w:val="-10"/>
          <w:sz w:val="28"/>
        </w:rPr>
        <w:t xml:space="preserve"> </w:t>
      </w:r>
      <w:r>
        <w:rPr>
          <w:sz w:val="28"/>
        </w:rPr>
        <w:t>information</w:t>
      </w:r>
      <w:r>
        <w:rPr>
          <w:spacing w:val="-9"/>
          <w:sz w:val="28"/>
        </w:rPr>
        <w:t xml:space="preserve"> </w:t>
      </w:r>
      <w:r>
        <w:rPr>
          <w:sz w:val="28"/>
        </w:rPr>
        <w:t>in</w:t>
      </w:r>
      <w:r>
        <w:rPr>
          <w:spacing w:val="-9"/>
          <w:sz w:val="28"/>
        </w:rPr>
        <w:t xml:space="preserve"> </w:t>
      </w:r>
      <w:r>
        <w:rPr>
          <w:sz w:val="28"/>
        </w:rPr>
        <w:t>an open blockchain and be sure of its confidentiality.</w:t>
      </w:r>
    </w:p>
    <w:p w:rsidR="00FB3F32" w:rsidRDefault="00000000">
      <w:pPr>
        <w:pStyle w:val="ListParagraph"/>
        <w:numPr>
          <w:ilvl w:val="0"/>
          <w:numId w:val="95"/>
        </w:numPr>
        <w:tabs>
          <w:tab w:val="left" w:pos="1224"/>
        </w:tabs>
        <w:ind w:right="542" w:firstLine="566"/>
        <w:jc w:val="both"/>
        <w:rPr>
          <w:sz w:val="28"/>
        </w:rPr>
      </w:pPr>
      <w:r>
        <w:rPr>
          <w:sz w:val="28"/>
        </w:rPr>
        <w:t>Distribution of segments on the blockchain network. Thanks to this, the file will be saved in an unchanged form as long as at least one user is synchronized with the blockchain.</w:t>
      </w:r>
    </w:p>
    <w:p w:rsidR="00FB3F32" w:rsidRDefault="00000000">
      <w:pPr>
        <w:pStyle w:val="BodyText"/>
        <w:ind w:right="533" w:firstLine="566"/>
      </w:pPr>
      <w:r>
        <w:t>This approach is borrowed from torrent trackers, but it is not suitable for storing data</w:t>
      </w:r>
      <w:r>
        <w:rPr>
          <w:spacing w:val="-10"/>
        </w:rPr>
        <w:t xml:space="preserve"> </w:t>
      </w:r>
      <w:r>
        <w:t>using</w:t>
      </w:r>
      <w:r>
        <w:rPr>
          <w:spacing w:val="-12"/>
        </w:rPr>
        <w:t xml:space="preserve"> </w:t>
      </w:r>
      <w:r>
        <w:t>the</w:t>
      </w:r>
      <w:r>
        <w:rPr>
          <w:spacing w:val="-10"/>
        </w:rPr>
        <w:t xml:space="preserve"> </w:t>
      </w:r>
      <w:r>
        <w:t>blockchain,</w:t>
      </w:r>
      <w:r>
        <w:rPr>
          <w:spacing w:val="-11"/>
        </w:rPr>
        <w:t xml:space="preserve"> </w:t>
      </w:r>
      <w:r>
        <w:t>even</w:t>
      </w:r>
      <w:r>
        <w:rPr>
          <w:spacing w:val="-12"/>
        </w:rPr>
        <w:t xml:space="preserve"> </w:t>
      </w:r>
      <w:r>
        <w:t>if</w:t>
      </w:r>
      <w:r>
        <w:rPr>
          <w:spacing w:val="-12"/>
        </w:rPr>
        <w:t xml:space="preserve"> </w:t>
      </w:r>
      <w:r>
        <w:t>you</w:t>
      </w:r>
      <w:r>
        <w:rPr>
          <w:spacing w:val="-9"/>
        </w:rPr>
        <w:t xml:space="preserve"> </w:t>
      </w:r>
      <w:r>
        <w:t>remove</w:t>
      </w:r>
      <w:r>
        <w:rPr>
          <w:spacing w:val="-10"/>
        </w:rPr>
        <w:t xml:space="preserve"> </w:t>
      </w:r>
      <w:r>
        <w:t>the</w:t>
      </w:r>
      <w:r>
        <w:rPr>
          <w:spacing w:val="-10"/>
        </w:rPr>
        <w:t xml:space="preserve"> </w:t>
      </w:r>
      <w:r>
        <w:t>fees</w:t>
      </w:r>
      <w:r>
        <w:rPr>
          <w:spacing w:val="-11"/>
        </w:rPr>
        <w:t xml:space="preserve"> </w:t>
      </w:r>
      <w:r>
        <w:t>for</w:t>
      </w:r>
      <w:r>
        <w:rPr>
          <w:spacing w:val="-10"/>
        </w:rPr>
        <w:t xml:space="preserve"> </w:t>
      </w:r>
      <w:r>
        <w:t>creating</w:t>
      </w:r>
      <w:r>
        <w:rPr>
          <w:spacing w:val="-12"/>
        </w:rPr>
        <w:t xml:space="preserve"> </w:t>
      </w:r>
      <w:r>
        <w:t>transactions,</w:t>
      </w:r>
      <w:r>
        <w:rPr>
          <w:spacing w:val="-11"/>
        </w:rPr>
        <w:t xml:space="preserve"> </w:t>
      </w:r>
      <w:r>
        <w:t>for</w:t>
      </w:r>
      <w:r>
        <w:rPr>
          <w:spacing w:val="-12"/>
        </w:rPr>
        <w:t xml:space="preserve"> </w:t>
      </w:r>
      <w:r>
        <w:t>the following reasons:</w:t>
      </w:r>
    </w:p>
    <w:p w:rsidR="00FB3F32" w:rsidRDefault="00000000">
      <w:pPr>
        <w:pStyle w:val="BodyText"/>
        <w:ind w:right="540" w:firstLine="566"/>
      </w:pPr>
      <w:r>
        <w:t xml:space="preserve">Recording of information in the blockchain is carried out using transactions, </w:t>
      </w:r>
      <w:r>
        <w:rPr>
          <w:spacing w:val="-2"/>
        </w:rPr>
        <w:t>which,</w:t>
      </w:r>
      <w:r>
        <w:rPr>
          <w:spacing w:val="-7"/>
        </w:rPr>
        <w:t xml:space="preserve"> </w:t>
      </w:r>
      <w:r>
        <w:rPr>
          <w:spacing w:val="-2"/>
        </w:rPr>
        <w:t>in</w:t>
      </w:r>
      <w:r>
        <w:rPr>
          <w:spacing w:val="-6"/>
        </w:rPr>
        <w:t xml:space="preserve"> </w:t>
      </w:r>
      <w:r>
        <w:rPr>
          <w:spacing w:val="-2"/>
        </w:rPr>
        <w:t>turn,</w:t>
      </w:r>
      <w:r>
        <w:rPr>
          <w:spacing w:val="-7"/>
        </w:rPr>
        <w:t xml:space="preserve"> </w:t>
      </w:r>
      <w:r>
        <w:rPr>
          <w:spacing w:val="-2"/>
        </w:rPr>
        <w:t>require</w:t>
      </w:r>
      <w:r>
        <w:rPr>
          <w:spacing w:val="-10"/>
        </w:rPr>
        <w:t xml:space="preserve"> </w:t>
      </w:r>
      <w:r>
        <w:rPr>
          <w:spacing w:val="-2"/>
        </w:rPr>
        <w:t>confirmation.</w:t>
      </w:r>
      <w:r>
        <w:rPr>
          <w:spacing w:val="-11"/>
        </w:rPr>
        <w:t xml:space="preserve"> </w:t>
      </w:r>
      <w:r>
        <w:rPr>
          <w:spacing w:val="-2"/>
        </w:rPr>
        <w:t>A</w:t>
      </w:r>
      <w:r>
        <w:rPr>
          <w:spacing w:val="-6"/>
        </w:rPr>
        <w:t xml:space="preserve"> </w:t>
      </w:r>
      <w:r>
        <w:rPr>
          <w:spacing w:val="-2"/>
        </w:rPr>
        <w:t>large</w:t>
      </w:r>
      <w:r>
        <w:rPr>
          <w:spacing w:val="-10"/>
        </w:rPr>
        <w:t xml:space="preserve"> </w:t>
      </w:r>
      <w:r>
        <w:rPr>
          <w:spacing w:val="-2"/>
        </w:rPr>
        <w:t>file</w:t>
      </w:r>
      <w:r>
        <w:rPr>
          <w:spacing w:val="-10"/>
        </w:rPr>
        <w:t xml:space="preserve"> </w:t>
      </w:r>
      <w:r>
        <w:rPr>
          <w:spacing w:val="-2"/>
        </w:rPr>
        <w:t>can</w:t>
      </w:r>
      <w:r>
        <w:rPr>
          <w:spacing w:val="-6"/>
        </w:rPr>
        <w:t xml:space="preserve"> </w:t>
      </w:r>
      <w:r>
        <w:rPr>
          <w:spacing w:val="-2"/>
        </w:rPr>
        <w:t>take</w:t>
      </w:r>
      <w:r>
        <w:rPr>
          <w:spacing w:val="-10"/>
        </w:rPr>
        <w:t xml:space="preserve"> </w:t>
      </w:r>
      <w:r>
        <w:rPr>
          <w:spacing w:val="-2"/>
        </w:rPr>
        <w:t>several</w:t>
      </w:r>
      <w:r>
        <w:rPr>
          <w:spacing w:val="-6"/>
        </w:rPr>
        <w:t xml:space="preserve"> </w:t>
      </w:r>
      <w:r>
        <w:rPr>
          <w:spacing w:val="-2"/>
        </w:rPr>
        <w:t>thousand</w:t>
      </w:r>
      <w:r>
        <w:rPr>
          <w:spacing w:val="-8"/>
        </w:rPr>
        <w:t xml:space="preserve"> </w:t>
      </w:r>
      <w:r>
        <w:rPr>
          <w:spacing w:val="-2"/>
        </w:rPr>
        <w:t xml:space="preserve">transactions, </w:t>
      </w:r>
      <w:r>
        <w:t>that is, several hours or even days of processing.</w:t>
      </w:r>
    </w:p>
    <w:p w:rsidR="00FB3F32" w:rsidRDefault="00000000">
      <w:pPr>
        <w:pStyle w:val="BodyText"/>
        <w:ind w:right="540" w:firstLine="566"/>
      </w:pPr>
      <w:r>
        <w:t>Information in the blockchain is immutable. Therefore, you cannot delete or modify</w:t>
      </w:r>
      <w:r>
        <w:rPr>
          <w:spacing w:val="-15"/>
        </w:rPr>
        <w:t xml:space="preserve"> </w:t>
      </w:r>
      <w:r>
        <w:t>unnecessary</w:t>
      </w:r>
      <w:r>
        <w:rPr>
          <w:spacing w:val="-15"/>
        </w:rPr>
        <w:t xml:space="preserve"> </w:t>
      </w:r>
      <w:r>
        <w:t>data.</w:t>
      </w:r>
      <w:r>
        <w:rPr>
          <w:spacing w:val="-16"/>
        </w:rPr>
        <w:t xml:space="preserve"> </w:t>
      </w:r>
      <w:r>
        <w:t>All</w:t>
      </w:r>
      <w:r>
        <w:rPr>
          <w:spacing w:val="-15"/>
        </w:rPr>
        <w:t xml:space="preserve"> </w:t>
      </w:r>
      <w:r>
        <w:t>the</w:t>
      </w:r>
      <w:r>
        <w:rPr>
          <w:spacing w:val="-16"/>
        </w:rPr>
        <w:t xml:space="preserve"> </w:t>
      </w:r>
      <w:r>
        <w:t>files</w:t>
      </w:r>
      <w:r>
        <w:rPr>
          <w:spacing w:val="-15"/>
        </w:rPr>
        <w:t xml:space="preserve"> </w:t>
      </w:r>
      <w:r>
        <w:t>that</w:t>
      </w:r>
      <w:r>
        <w:rPr>
          <w:spacing w:val="-15"/>
        </w:rPr>
        <w:t xml:space="preserve"> </w:t>
      </w:r>
      <w:r>
        <w:t>got</w:t>
      </w:r>
      <w:r>
        <w:rPr>
          <w:spacing w:val="-17"/>
        </w:rPr>
        <w:t xml:space="preserve"> </w:t>
      </w:r>
      <w:r>
        <w:t>into</w:t>
      </w:r>
      <w:r>
        <w:rPr>
          <w:spacing w:val="-15"/>
        </w:rPr>
        <w:t xml:space="preserve"> </w:t>
      </w:r>
      <w:r>
        <w:t>the</w:t>
      </w:r>
      <w:r>
        <w:rPr>
          <w:spacing w:val="-16"/>
        </w:rPr>
        <w:t xml:space="preserve"> </w:t>
      </w:r>
      <w:r>
        <w:t>network</w:t>
      </w:r>
      <w:r>
        <w:rPr>
          <w:spacing w:val="-15"/>
        </w:rPr>
        <w:t xml:space="preserve"> </w:t>
      </w:r>
      <w:r>
        <w:t>and</w:t>
      </w:r>
      <w:r>
        <w:rPr>
          <w:spacing w:val="-15"/>
        </w:rPr>
        <w:t xml:space="preserve"> </w:t>
      </w:r>
      <w:r>
        <w:t>their</w:t>
      </w:r>
      <w:r>
        <w:rPr>
          <w:spacing w:val="-16"/>
        </w:rPr>
        <w:t xml:space="preserve"> </w:t>
      </w:r>
      <w:r>
        <w:t>variations</w:t>
      </w:r>
      <w:r>
        <w:rPr>
          <w:spacing w:val="-17"/>
        </w:rPr>
        <w:t xml:space="preserve"> </w:t>
      </w:r>
      <w:r>
        <w:t>will forever remain in the</w:t>
      </w:r>
      <w:r>
        <w:rPr>
          <w:spacing w:val="-1"/>
        </w:rPr>
        <w:t xml:space="preserve"> </w:t>
      </w:r>
      <w:r>
        <w:t>blockchain and theoretically someone will be able to view them sooner or later.</w:t>
      </w:r>
    </w:p>
    <w:p w:rsidR="00FB3F32" w:rsidRDefault="00000000">
      <w:pPr>
        <w:pStyle w:val="BodyText"/>
        <w:ind w:right="534" w:firstLine="566"/>
      </w:pPr>
      <w:r>
        <w:t>Immutability will lead to another problem – an avalanche of blockchain size. If information cannot be deleted, it will only accumulate, eventually making the size of the blockchain too large.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left="799"/>
      </w:pPr>
      <w:r>
        <w:lastRenderedPageBreak/>
        <w:t>Let's</w:t>
      </w:r>
      <w:r>
        <w:rPr>
          <w:spacing w:val="-7"/>
        </w:rPr>
        <w:t xml:space="preserve"> </w:t>
      </w:r>
      <w:r>
        <w:t>consider</w:t>
      </w:r>
      <w:r>
        <w:rPr>
          <w:spacing w:val="-4"/>
        </w:rPr>
        <w:t xml:space="preserve"> </w:t>
      </w:r>
      <w:r>
        <w:t>several</w:t>
      </w:r>
      <w:r>
        <w:rPr>
          <w:spacing w:val="-6"/>
        </w:rPr>
        <w:t xml:space="preserve"> </w:t>
      </w:r>
      <w:r>
        <w:t>examples</w:t>
      </w:r>
      <w:r>
        <w:rPr>
          <w:spacing w:val="-7"/>
        </w:rPr>
        <w:t xml:space="preserve"> </w:t>
      </w:r>
      <w:r>
        <w:t>of</w:t>
      </w:r>
      <w:r>
        <w:rPr>
          <w:spacing w:val="-5"/>
        </w:rPr>
        <w:t xml:space="preserve"> </w:t>
      </w:r>
      <w:r>
        <w:t>using</w:t>
      </w:r>
      <w:r>
        <w:rPr>
          <w:spacing w:val="-4"/>
        </w:rPr>
        <w:t xml:space="preserve"> </w:t>
      </w:r>
      <w:r>
        <w:t>blockchain</w:t>
      </w:r>
      <w:r>
        <w:rPr>
          <w:spacing w:val="-4"/>
        </w:rPr>
        <w:t xml:space="preserve"> </w:t>
      </w:r>
      <w:r>
        <w:t>to</w:t>
      </w:r>
      <w:r>
        <w:rPr>
          <w:spacing w:val="-4"/>
        </w:rPr>
        <w:t xml:space="preserve"> </w:t>
      </w:r>
      <w:r>
        <w:t>store</w:t>
      </w:r>
      <w:r>
        <w:rPr>
          <w:spacing w:val="1"/>
        </w:rPr>
        <w:t xml:space="preserve"> </w:t>
      </w:r>
      <w:r>
        <w:rPr>
          <w:spacing w:val="-2"/>
        </w:rPr>
        <w:t>information:</w:t>
      </w:r>
    </w:p>
    <w:p w:rsidR="00FB3F32" w:rsidRDefault="00000000">
      <w:pPr>
        <w:pStyle w:val="BodyText"/>
        <w:spacing w:before="2"/>
        <w:ind w:right="530" w:firstLine="566"/>
      </w:pPr>
      <w:r>
        <w:t>BigChainDB</w:t>
      </w:r>
      <w:r>
        <w:rPr>
          <w:spacing w:val="-12"/>
        </w:rPr>
        <w:t xml:space="preserve"> </w:t>
      </w:r>
      <w:r>
        <w:t>cloud</w:t>
      </w:r>
      <w:r>
        <w:rPr>
          <w:spacing w:val="-13"/>
        </w:rPr>
        <w:t xml:space="preserve"> </w:t>
      </w:r>
      <w:r>
        <w:t>storage</w:t>
      </w:r>
      <w:r>
        <w:rPr>
          <w:spacing w:val="-11"/>
        </w:rPr>
        <w:t xml:space="preserve"> </w:t>
      </w:r>
      <w:r>
        <w:t>with</w:t>
      </w:r>
      <w:r>
        <w:rPr>
          <w:spacing w:val="-13"/>
        </w:rPr>
        <w:t xml:space="preserve"> </w:t>
      </w:r>
      <w:r>
        <w:t>huge</w:t>
      </w:r>
      <w:r>
        <w:rPr>
          <w:spacing w:val="-14"/>
        </w:rPr>
        <w:t xml:space="preserve"> </w:t>
      </w:r>
      <w:r>
        <w:t>volume</w:t>
      </w:r>
      <w:r>
        <w:rPr>
          <w:spacing w:val="-11"/>
        </w:rPr>
        <w:t xml:space="preserve"> </w:t>
      </w:r>
      <w:r>
        <w:t>and</w:t>
      </w:r>
      <w:r>
        <w:rPr>
          <w:spacing w:val="-11"/>
        </w:rPr>
        <w:t xml:space="preserve"> </w:t>
      </w:r>
      <w:r>
        <w:t>very</w:t>
      </w:r>
      <w:r>
        <w:rPr>
          <w:spacing w:val="-10"/>
        </w:rPr>
        <w:t xml:space="preserve"> </w:t>
      </w:r>
      <w:r>
        <w:t>fast</w:t>
      </w:r>
      <w:r>
        <w:rPr>
          <w:spacing w:val="-13"/>
        </w:rPr>
        <w:t xml:space="preserve"> </w:t>
      </w:r>
      <w:r>
        <w:t>transactions,</w:t>
      </w:r>
      <w:r>
        <w:rPr>
          <w:spacing w:val="-12"/>
        </w:rPr>
        <w:t xml:space="preserve"> </w:t>
      </w:r>
      <w:r>
        <w:t>it</w:t>
      </w:r>
      <w:r>
        <w:rPr>
          <w:spacing w:val="-13"/>
        </w:rPr>
        <w:t xml:space="preserve"> </w:t>
      </w:r>
      <w:r>
        <w:t>is</w:t>
      </w:r>
      <w:r>
        <w:rPr>
          <w:spacing w:val="-13"/>
        </w:rPr>
        <w:t xml:space="preserve"> </w:t>
      </w:r>
      <w:r>
        <w:t xml:space="preserve">built on the RethinkDB cluster and uses NoSQL mechanisms to store blocks, thanks to which it has high fault tolerance and bandwidth. BigchainDB is a scalable blockchain database. It is designed to combine the best properties of distributed databases and </w:t>
      </w:r>
      <w:r>
        <w:rPr>
          <w:spacing w:val="-2"/>
        </w:rPr>
        <w:t>blockchain.</w:t>
      </w:r>
    </w:p>
    <w:p w:rsidR="00FB3F32" w:rsidRDefault="00000000">
      <w:pPr>
        <w:pStyle w:val="BodyText"/>
        <w:ind w:right="528" w:firstLine="566"/>
      </w:pPr>
      <w:r>
        <w:t>Sia is a decentralized cloud storage platform secured by blockchain technology. Sia's</w:t>
      </w:r>
      <w:r>
        <w:rPr>
          <w:spacing w:val="-16"/>
        </w:rPr>
        <w:t xml:space="preserve"> </w:t>
      </w:r>
      <w:r>
        <w:t>storage</w:t>
      </w:r>
      <w:r>
        <w:rPr>
          <w:spacing w:val="-16"/>
        </w:rPr>
        <w:t xml:space="preserve"> </w:t>
      </w:r>
      <w:r>
        <w:t>network</w:t>
      </w:r>
      <w:r>
        <w:rPr>
          <w:spacing w:val="-15"/>
        </w:rPr>
        <w:t xml:space="preserve"> </w:t>
      </w:r>
      <w:r>
        <w:t>uses</w:t>
      </w:r>
      <w:r>
        <w:rPr>
          <w:spacing w:val="-15"/>
        </w:rPr>
        <w:t xml:space="preserve"> </w:t>
      </w:r>
      <w:r>
        <w:t>hard</w:t>
      </w:r>
      <w:r>
        <w:rPr>
          <w:spacing w:val="-15"/>
        </w:rPr>
        <w:t xml:space="preserve"> </w:t>
      </w:r>
      <w:r>
        <w:t>drive</w:t>
      </w:r>
      <w:r>
        <w:rPr>
          <w:spacing w:val="-16"/>
        </w:rPr>
        <w:t xml:space="preserve"> </w:t>
      </w:r>
      <w:r>
        <w:t>capacity</w:t>
      </w:r>
      <w:r>
        <w:rPr>
          <w:spacing w:val="-15"/>
        </w:rPr>
        <w:t xml:space="preserve"> </w:t>
      </w:r>
      <w:r>
        <w:t>around</w:t>
      </w:r>
      <w:r>
        <w:rPr>
          <w:spacing w:val="-15"/>
        </w:rPr>
        <w:t xml:space="preserve"> </w:t>
      </w:r>
      <w:r>
        <w:t>the</w:t>
      </w:r>
      <w:r>
        <w:rPr>
          <w:spacing w:val="-18"/>
        </w:rPr>
        <w:t xml:space="preserve"> </w:t>
      </w:r>
      <w:r>
        <w:t>world,</w:t>
      </w:r>
      <w:r>
        <w:rPr>
          <w:spacing w:val="-17"/>
        </w:rPr>
        <w:t xml:space="preserve"> </w:t>
      </w:r>
      <w:r>
        <w:t>which</w:t>
      </w:r>
      <w:r>
        <w:rPr>
          <w:spacing w:val="-15"/>
        </w:rPr>
        <w:t xml:space="preserve"> </w:t>
      </w:r>
      <w:r>
        <w:t>is</w:t>
      </w:r>
      <w:r>
        <w:rPr>
          <w:spacing w:val="-15"/>
        </w:rPr>
        <w:t xml:space="preserve"> </w:t>
      </w:r>
      <w:r>
        <w:t>used</w:t>
      </w:r>
      <w:r>
        <w:rPr>
          <w:spacing w:val="-15"/>
        </w:rPr>
        <w:t xml:space="preserve"> </w:t>
      </w:r>
      <w:r>
        <w:t>to</w:t>
      </w:r>
      <w:r>
        <w:rPr>
          <w:spacing w:val="-15"/>
        </w:rPr>
        <w:t xml:space="preserve"> </w:t>
      </w:r>
      <w:r>
        <w:t>create a more reliable and cheaper</w:t>
      </w:r>
      <w:r>
        <w:rPr>
          <w:spacing w:val="-1"/>
        </w:rPr>
        <w:t xml:space="preserve"> </w:t>
      </w:r>
      <w:r>
        <w:t>way to store</w:t>
      </w:r>
      <w:r>
        <w:rPr>
          <w:spacing w:val="-1"/>
        </w:rPr>
        <w:t xml:space="preserve"> </w:t>
      </w:r>
      <w:r>
        <w:t>data</w:t>
      </w:r>
      <w:r>
        <w:rPr>
          <w:spacing w:val="-1"/>
        </w:rPr>
        <w:t xml:space="preserve"> </w:t>
      </w:r>
      <w:r>
        <w:t>than traditional cloud storage</w:t>
      </w:r>
      <w:r>
        <w:rPr>
          <w:spacing w:val="-1"/>
        </w:rPr>
        <w:t xml:space="preserve"> </w:t>
      </w:r>
      <w:r>
        <w:t>providers. Sia has its own blockchain and utility token that ensures its operation - Siacoin.</w:t>
      </w:r>
    </w:p>
    <w:p w:rsidR="00FB3F32" w:rsidRDefault="00000000">
      <w:pPr>
        <w:pStyle w:val="BodyText"/>
        <w:ind w:right="530" w:firstLine="566"/>
      </w:pPr>
      <w:r>
        <w:t>MaidSafe is a decentralized internet project. The concept of MaidSafe predates Bitcoin</w:t>
      </w:r>
      <w:r>
        <w:rPr>
          <w:spacing w:val="-6"/>
        </w:rPr>
        <w:t xml:space="preserve"> </w:t>
      </w:r>
      <w:r>
        <w:t>by</w:t>
      </w:r>
      <w:r>
        <w:rPr>
          <w:spacing w:val="-4"/>
        </w:rPr>
        <w:t xml:space="preserve"> </w:t>
      </w:r>
      <w:r>
        <w:t>several</w:t>
      </w:r>
      <w:r>
        <w:rPr>
          <w:spacing w:val="-4"/>
        </w:rPr>
        <w:t xml:space="preserve"> </w:t>
      </w:r>
      <w:r>
        <w:t>years,</w:t>
      </w:r>
      <w:r>
        <w:rPr>
          <w:spacing w:val="-5"/>
        </w:rPr>
        <w:t xml:space="preserve"> </w:t>
      </w:r>
      <w:r>
        <w:t>although</w:t>
      </w:r>
      <w:r>
        <w:rPr>
          <w:spacing w:val="-4"/>
        </w:rPr>
        <w:t xml:space="preserve"> </w:t>
      </w:r>
      <w:r>
        <w:t>it</w:t>
      </w:r>
      <w:r>
        <w:rPr>
          <w:spacing w:val="-6"/>
        </w:rPr>
        <w:t xml:space="preserve"> </w:t>
      </w:r>
      <w:r>
        <w:t>is</w:t>
      </w:r>
      <w:r>
        <w:rPr>
          <w:spacing w:val="-4"/>
        </w:rPr>
        <w:t xml:space="preserve"> </w:t>
      </w:r>
      <w:r>
        <w:t>currently</w:t>
      </w:r>
      <w:r>
        <w:rPr>
          <w:spacing w:val="-4"/>
        </w:rPr>
        <w:t xml:space="preserve"> </w:t>
      </w:r>
      <w:r>
        <w:t>still</w:t>
      </w:r>
      <w:r>
        <w:rPr>
          <w:spacing w:val="-4"/>
        </w:rPr>
        <w:t xml:space="preserve"> </w:t>
      </w:r>
      <w:r>
        <w:t>in</w:t>
      </w:r>
      <w:r>
        <w:rPr>
          <w:spacing w:val="-4"/>
        </w:rPr>
        <w:t xml:space="preserve"> </w:t>
      </w:r>
      <w:r>
        <w:t>beta.</w:t>
      </w:r>
      <w:r>
        <w:rPr>
          <w:spacing w:val="-5"/>
        </w:rPr>
        <w:t xml:space="preserve"> </w:t>
      </w:r>
      <w:r>
        <w:t>When</w:t>
      </w:r>
      <w:r>
        <w:rPr>
          <w:spacing w:val="-3"/>
        </w:rPr>
        <w:t xml:space="preserve"> </w:t>
      </w:r>
      <w:r>
        <w:t>the</w:t>
      </w:r>
      <w:r>
        <w:rPr>
          <w:spacing w:val="-4"/>
        </w:rPr>
        <w:t xml:space="preserve"> </w:t>
      </w:r>
      <w:r>
        <w:t>SAFE</w:t>
      </w:r>
      <w:r>
        <w:rPr>
          <w:spacing w:val="-4"/>
        </w:rPr>
        <w:t xml:space="preserve"> </w:t>
      </w:r>
      <w:r>
        <w:t>network is complete, it will work similarly to the TOR network, meaning that the distribution and access of Internet content will be done in a P2P core network.</w:t>
      </w:r>
    </w:p>
    <w:p w:rsidR="00FB3F32" w:rsidRDefault="00FB3F32">
      <w:pPr>
        <w:pStyle w:val="BodyText"/>
        <w:ind w:left="0"/>
        <w:jc w:val="left"/>
      </w:pPr>
    </w:p>
    <w:p w:rsidR="00FB3F32" w:rsidRDefault="00000000">
      <w:pPr>
        <w:pStyle w:val="Heading2"/>
        <w:spacing w:before="1" w:line="322" w:lineRule="exact"/>
      </w:pPr>
      <w:r>
        <w:rPr>
          <w:spacing w:val="-2"/>
        </w:rPr>
        <w:t>Conclusion</w:t>
      </w:r>
    </w:p>
    <w:p w:rsidR="00FB3F32" w:rsidRDefault="00000000">
      <w:pPr>
        <w:pStyle w:val="BodyText"/>
        <w:ind w:right="530" w:firstLine="566"/>
      </w:pPr>
      <w:r>
        <w:t>So,</w:t>
      </w:r>
      <w:r>
        <w:rPr>
          <w:spacing w:val="-7"/>
        </w:rPr>
        <w:t xml:space="preserve"> </w:t>
      </w:r>
      <w:r>
        <w:t>there</w:t>
      </w:r>
      <w:r>
        <w:rPr>
          <w:spacing w:val="-4"/>
        </w:rPr>
        <w:t xml:space="preserve"> </w:t>
      </w:r>
      <w:r>
        <w:t>are</w:t>
      </w:r>
      <w:r>
        <w:rPr>
          <w:spacing w:val="-7"/>
        </w:rPr>
        <w:t xml:space="preserve"> </w:t>
      </w:r>
      <w:r>
        <w:t>various</w:t>
      </w:r>
      <w:r>
        <w:rPr>
          <w:spacing w:val="-8"/>
        </w:rPr>
        <w:t xml:space="preserve"> </w:t>
      </w:r>
      <w:r>
        <w:t>options</w:t>
      </w:r>
      <w:r>
        <w:rPr>
          <w:spacing w:val="-6"/>
        </w:rPr>
        <w:t xml:space="preserve"> </w:t>
      </w:r>
      <w:r>
        <w:t>for</w:t>
      </w:r>
      <w:r>
        <w:rPr>
          <w:spacing w:val="-7"/>
        </w:rPr>
        <w:t xml:space="preserve"> </w:t>
      </w:r>
      <w:r>
        <w:t>data</w:t>
      </w:r>
      <w:r>
        <w:rPr>
          <w:spacing w:val="-7"/>
        </w:rPr>
        <w:t xml:space="preserve"> </w:t>
      </w:r>
      <w:r>
        <w:t>storage,</w:t>
      </w:r>
      <w:r>
        <w:rPr>
          <w:spacing w:val="-7"/>
        </w:rPr>
        <w:t xml:space="preserve"> </w:t>
      </w:r>
      <w:r>
        <w:t>but</w:t>
      </w:r>
      <w:r>
        <w:rPr>
          <w:spacing w:val="-6"/>
        </w:rPr>
        <w:t xml:space="preserve"> </w:t>
      </w:r>
      <w:r>
        <w:t>when</w:t>
      </w:r>
      <w:r>
        <w:rPr>
          <w:spacing w:val="-6"/>
        </w:rPr>
        <w:t xml:space="preserve"> </w:t>
      </w:r>
      <w:r>
        <w:t>using</w:t>
      </w:r>
      <w:r>
        <w:rPr>
          <w:spacing w:val="-6"/>
        </w:rPr>
        <w:t xml:space="preserve"> </w:t>
      </w:r>
      <w:r>
        <w:t>the</w:t>
      </w:r>
      <w:r>
        <w:rPr>
          <w:spacing w:val="-4"/>
        </w:rPr>
        <w:t xml:space="preserve"> </w:t>
      </w:r>
      <w:r>
        <w:t>blockchain,</w:t>
      </w:r>
      <w:r>
        <w:rPr>
          <w:spacing w:val="-5"/>
        </w:rPr>
        <w:t xml:space="preserve"> </w:t>
      </w:r>
      <w:r>
        <w:t>it</w:t>
      </w:r>
      <w:r>
        <w:rPr>
          <w:spacing w:val="-6"/>
        </w:rPr>
        <w:t xml:space="preserve"> </w:t>
      </w:r>
      <w:r>
        <w:t>is important</w:t>
      </w:r>
      <w:r>
        <w:rPr>
          <w:spacing w:val="-9"/>
        </w:rPr>
        <w:t xml:space="preserve"> </w:t>
      </w:r>
      <w:r>
        <w:t>to</w:t>
      </w:r>
      <w:r>
        <w:rPr>
          <w:spacing w:val="-7"/>
        </w:rPr>
        <w:t xml:space="preserve"> </w:t>
      </w:r>
      <w:r>
        <w:t>remember</w:t>
      </w:r>
      <w:r>
        <w:rPr>
          <w:spacing w:val="-7"/>
        </w:rPr>
        <w:t xml:space="preserve"> </w:t>
      </w:r>
      <w:r>
        <w:t>that</w:t>
      </w:r>
      <w:r>
        <w:rPr>
          <w:spacing w:val="-7"/>
        </w:rPr>
        <w:t xml:space="preserve"> </w:t>
      </w:r>
      <w:r>
        <w:t>current</w:t>
      </w:r>
      <w:r>
        <w:rPr>
          <w:spacing w:val="-7"/>
        </w:rPr>
        <w:t xml:space="preserve"> </w:t>
      </w:r>
      <w:r>
        <w:t>technologies</w:t>
      </w:r>
      <w:r>
        <w:rPr>
          <w:spacing w:val="-7"/>
        </w:rPr>
        <w:t xml:space="preserve"> </w:t>
      </w:r>
      <w:r>
        <w:t>do</w:t>
      </w:r>
      <w:r>
        <w:rPr>
          <w:spacing w:val="-7"/>
        </w:rPr>
        <w:t xml:space="preserve"> </w:t>
      </w:r>
      <w:r>
        <w:t>not</w:t>
      </w:r>
      <w:r>
        <w:rPr>
          <w:spacing w:val="-7"/>
        </w:rPr>
        <w:t xml:space="preserve"> </w:t>
      </w:r>
      <w:r>
        <w:t>allow</w:t>
      </w:r>
      <w:r>
        <w:rPr>
          <w:spacing w:val="-9"/>
        </w:rPr>
        <w:t xml:space="preserve"> </w:t>
      </w:r>
      <w:r>
        <w:t>storing</w:t>
      </w:r>
      <w:r>
        <w:rPr>
          <w:spacing w:val="-7"/>
        </w:rPr>
        <w:t xml:space="preserve"> </w:t>
      </w:r>
      <w:r>
        <w:t>large</w:t>
      </w:r>
      <w:r>
        <w:rPr>
          <w:spacing w:val="-8"/>
        </w:rPr>
        <w:t xml:space="preserve"> </w:t>
      </w:r>
      <w:r>
        <w:t>amounts</w:t>
      </w:r>
      <w:r>
        <w:rPr>
          <w:spacing w:val="-7"/>
        </w:rPr>
        <w:t xml:space="preserve"> </w:t>
      </w:r>
      <w:r>
        <w:t>of information inside the block chain. Therefore, the blockchain in this industry is used as</w:t>
      </w:r>
      <w:r>
        <w:rPr>
          <w:spacing w:val="-18"/>
        </w:rPr>
        <w:t xml:space="preserve"> </w:t>
      </w:r>
      <w:r>
        <w:t>an</w:t>
      </w:r>
      <w:r>
        <w:rPr>
          <w:spacing w:val="-17"/>
        </w:rPr>
        <w:t xml:space="preserve"> </w:t>
      </w:r>
      <w:r>
        <w:t>intermediary</w:t>
      </w:r>
      <w:r>
        <w:rPr>
          <w:spacing w:val="-18"/>
        </w:rPr>
        <w:t xml:space="preserve"> </w:t>
      </w:r>
      <w:r>
        <w:t>and</w:t>
      </w:r>
      <w:r>
        <w:rPr>
          <w:spacing w:val="-17"/>
        </w:rPr>
        <w:t xml:space="preserve"> </w:t>
      </w:r>
      <w:r>
        <w:t>ledger</w:t>
      </w:r>
      <w:r>
        <w:rPr>
          <w:spacing w:val="-18"/>
        </w:rPr>
        <w:t xml:space="preserve"> </w:t>
      </w:r>
      <w:r>
        <w:t>that</w:t>
      </w:r>
      <w:r>
        <w:rPr>
          <w:spacing w:val="-17"/>
        </w:rPr>
        <w:t xml:space="preserve"> </w:t>
      </w:r>
      <w:r>
        <w:t>monitors</w:t>
      </w:r>
      <w:r>
        <w:rPr>
          <w:spacing w:val="-18"/>
        </w:rPr>
        <w:t xml:space="preserve"> </w:t>
      </w:r>
      <w:r>
        <w:t>compliance</w:t>
      </w:r>
      <w:r>
        <w:rPr>
          <w:spacing w:val="-17"/>
        </w:rPr>
        <w:t xml:space="preserve"> </w:t>
      </w:r>
      <w:r>
        <w:t>with</w:t>
      </w:r>
      <w:r>
        <w:rPr>
          <w:spacing w:val="-18"/>
        </w:rPr>
        <w:t xml:space="preserve"> </w:t>
      </w:r>
      <w:r>
        <w:t>the</w:t>
      </w:r>
      <w:r>
        <w:rPr>
          <w:spacing w:val="-17"/>
        </w:rPr>
        <w:t xml:space="preserve"> </w:t>
      </w:r>
      <w:r>
        <w:t>terms</w:t>
      </w:r>
      <w:r>
        <w:rPr>
          <w:spacing w:val="-18"/>
        </w:rPr>
        <w:t xml:space="preserve"> </w:t>
      </w:r>
      <w:r>
        <w:t>of</w:t>
      </w:r>
      <w:r>
        <w:rPr>
          <w:spacing w:val="-17"/>
        </w:rPr>
        <w:t xml:space="preserve"> </w:t>
      </w:r>
      <w:r>
        <w:t>the</w:t>
      </w:r>
      <w:r>
        <w:rPr>
          <w:spacing w:val="-18"/>
        </w:rPr>
        <w:t xml:space="preserve"> </w:t>
      </w:r>
      <w:r>
        <w:t>agreement on providing storage from one person to another.</w:t>
      </w:r>
    </w:p>
    <w:p w:rsidR="00FB3F32" w:rsidRDefault="00A2499F">
      <w:pPr>
        <w:spacing w:before="320"/>
        <w:ind w:left="799"/>
        <w:rPr>
          <w:b/>
          <w:sz w:val="24"/>
        </w:rPr>
      </w:pPr>
      <w:r>
        <w:rPr>
          <w:b/>
          <w:spacing w:val="-2"/>
          <w:sz w:val="24"/>
        </w:rPr>
        <w:t>References:</w:t>
      </w:r>
    </w:p>
    <w:p w:rsidR="00FB3F32" w:rsidRDefault="00000000">
      <w:pPr>
        <w:pStyle w:val="ListParagraph"/>
        <w:numPr>
          <w:ilvl w:val="0"/>
          <w:numId w:val="94"/>
        </w:numPr>
        <w:tabs>
          <w:tab w:val="left" w:pos="1364"/>
        </w:tabs>
        <w:ind w:right="528" w:firstLine="566"/>
        <w:jc w:val="both"/>
        <w:rPr>
          <w:sz w:val="24"/>
        </w:rPr>
      </w:pPr>
      <w:r>
        <w:rPr>
          <w:sz w:val="24"/>
        </w:rPr>
        <w:t>Haug C. J. Peer-Review Fraud – Hacking the Scientific Publication Process [Electronic resource]</w:t>
      </w:r>
      <w:r>
        <w:rPr>
          <w:spacing w:val="-15"/>
          <w:sz w:val="24"/>
        </w:rPr>
        <w:t xml:space="preserve"> </w:t>
      </w:r>
      <w:r>
        <w:rPr>
          <w:sz w:val="24"/>
        </w:rPr>
        <w:t>/</w:t>
      </w:r>
      <w:r>
        <w:rPr>
          <w:spacing w:val="-12"/>
          <w:sz w:val="24"/>
        </w:rPr>
        <w:t xml:space="preserve"> </w:t>
      </w:r>
      <w:r>
        <w:rPr>
          <w:sz w:val="24"/>
        </w:rPr>
        <w:t>Charlotte</w:t>
      </w:r>
      <w:r>
        <w:rPr>
          <w:spacing w:val="-15"/>
          <w:sz w:val="24"/>
        </w:rPr>
        <w:t xml:space="preserve"> </w:t>
      </w:r>
      <w:r>
        <w:rPr>
          <w:sz w:val="24"/>
        </w:rPr>
        <w:t>J.</w:t>
      </w:r>
      <w:r>
        <w:rPr>
          <w:spacing w:val="-12"/>
          <w:sz w:val="24"/>
        </w:rPr>
        <w:t xml:space="preserve"> </w:t>
      </w:r>
      <w:r>
        <w:rPr>
          <w:sz w:val="24"/>
        </w:rPr>
        <w:t>Haug</w:t>
      </w:r>
      <w:r>
        <w:rPr>
          <w:spacing w:val="-14"/>
          <w:sz w:val="24"/>
        </w:rPr>
        <w:t xml:space="preserve"> </w:t>
      </w:r>
      <w:r>
        <w:rPr>
          <w:sz w:val="24"/>
        </w:rPr>
        <w:t>//</w:t>
      </w:r>
      <w:r>
        <w:rPr>
          <w:spacing w:val="-14"/>
          <w:sz w:val="24"/>
        </w:rPr>
        <w:t xml:space="preserve"> </w:t>
      </w:r>
      <w:r>
        <w:rPr>
          <w:sz w:val="24"/>
        </w:rPr>
        <w:t>New</w:t>
      </w:r>
      <w:r>
        <w:rPr>
          <w:spacing w:val="-15"/>
          <w:sz w:val="24"/>
        </w:rPr>
        <w:t xml:space="preserve"> </w:t>
      </w:r>
      <w:r>
        <w:rPr>
          <w:sz w:val="24"/>
        </w:rPr>
        <w:t>England</w:t>
      </w:r>
      <w:r>
        <w:rPr>
          <w:spacing w:val="-12"/>
          <w:sz w:val="24"/>
        </w:rPr>
        <w:t xml:space="preserve"> </w:t>
      </w:r>
      <w:r>
        <w:rPr>
          <w:sz w:val="24"/>
        </w:rPr>
        <w:t>Journal</w:t>
      </w:r>
      <w:r>
        <w:rPr>
          <w:spacing w:val="-14"/>
          <w:sz w:val="24"/>
        </w:rPr>
        <w:t xml:space="preserve"> </w:t>
      </w:r>
      <w:r>
        <w:rPr>
          <w:sz w:val="24"/>
        </w:rPr>
        <w:t>of</w:t>
      </w:r>
      <w:r>
        <w:rPr>
          <w:spacing w:val="-15"/>
          <w:sz w:val="24"/>
        </w:rPr>
        <w:t xml:space="preserve"> </w:t>
      </w:r>
      <w:r>
        <w:rPr>
          <w:sz w:val="24"/>
        </w:rPr>
        <w:t>Medicine.</w:t>
      </w:r>
      <w:r>
        <w:rPr>
          <w:spacing w:val="-10"/>
          <w:sz w:val="24"/>
        </w:rPr>
        <w:t xml:space="preserve"> </w:t>
      </w:r>
      <w:r>
        <w:rPr>
          <w:sz w:val="24"/>
        </w:rPr>
        <w:t>–</w:t>
      </w:r>
      <w:r>
        <w:rPr>
          <w:spacing w:val="-12"/>
          <w:sz w:val="24"/>
        </w:rPr>
        <w:t xml:space="preserve"> </w:t>
      </w:r>
      <w:r>
        <w:rPr>
          <w:sz w:val="24"/>
        </w:rPr>
        <w:t>2015.</w:t>
      </w:r>
      <w:r>
        <w:rPr>
          <w:spacing w:val="-12"/>
          <w:sz w:val="24"/>
        </w:rPr>
        <w:t xml:space="preserve"> </w:t>
      </w:r>
      <w:r>
        <w:rPr>
          <w:sz w:val="24"/>
        </w:rPr>
        <w:t>–</w:t>
      </w:r>
      <w:r>
        <w:rPr>
          <w:spacing w:val="-14"/>
          <w:sz w:val="24"/>
        </w:rPr>
        <w:t xml:space="preserve"> </w:t>
      </w:r>
      <w:r>
        <w:rPr>
          <w:sz w:val="24"/>
        </w:rPr>
        <w:t>Т.</w:t>
      </w:r>
      <w:r>
        <w:rPr>
          <w:spacing w:val="-15"/>
          <w:sz w:val="24"/>
        </w:rPr>
        <w:t xml:space="preserve"> </w:t>
      </w:r>
      <w:r>
        <w:rPr>
          <w:sz w:val="24"/>
        </w:rPr>
        <w:t>373,</w:t>
      </w:r>
      <w:r>
        <w:rPr>
          <w:spacing w:val="-12"/>
          <w:sz w:val="24"/>
        </w:rPr>
        <w:t xml:space="preserve"> </w:t>
      </w:r>
      <w:r>
        <w:rPr>
          <w:sz w:val="24"/>
        </w:rPr>
        <w:t>№</w:t>
      </w:r>
      <w:r>
        <w:rPr>
          <w:spacing w:val="-15"/>
          <w:sz w:val="24"/>
        </w:rPr>
        <w:t xml:space="preserve"> </w:t>
      </w:r>
      <w:r>
        <w:rPr>
          <w:sz w:val="24"/>
        </w:rPr>
        <w:t>25.</w:t>
      </w:r>
      <w:r>
        <w:rPr>
          <w:spacing w:val="-14"/>
          <w:sz w:val="24"/>
        </w:rPr>
        <w:t xml:space="preserve"> </w:t>
      </w:r>
      <w:r>
        <w:rPr>
          <w:sz w:val="24"/>
        </w:rPr>
        <w:t>–</w:t>
      </w:r>
      <w:r>
        <w:rPr>
          <w:spacing w:val="-12"/>
          <w:sz w:val="24"/>
        </w:rPr>
        <w:t xml:space="preserve"> </w:t>
      </w:r>
      <w:r>
        <w:rPr>
          <w:sz w:val="24"/>
        </w:rPr>
        <w:t>С.</w:t>
      </w:r>
      <w:r>
        <w:rPr>
          <w:spacing w:val="-14"/>
          <w:sz w:val="24"/>
        </w:rPr>
        <w:t xml:space="preserve"> </w:t>
      </w:r>
      <w:r>
        <w:rPr>
          <w:sz w:val="24"/>
        </w:rPr>
        <w:t xml:space="preserve">2393– 2395. – Access mode: </w:t>
      </w:r>
      <w:hyperlink r:id="rId39">
        <w:r>
          <w:rPr>
            <w:sz w:val="24"/>
          </w:rPr>
          <w:t>https://doi.org/10.1056/nejmp1512330</w:t>
        </w:r>
      </w:hyperlink>
      <w:r>
        <w:rPr>
          <w:sz w:val="24"/>
        </w:rPr>
        <w:t>.</w:t>
      </w:r>
    </w:p>
    <w:p w:rsidR="00FB3F32" w:rsidRDefault="00000000">
      <w:pPr>
        <w:pStyle w:val="ListParagraph"/>
        <w:numPr>
          <w:ilvl w:val="0"/>
          <w:numId w:val="94"/>
        </w:numPr>
        <w:tabs>
          <w:tab w:val="left" w:pos="1364"/>
        </w:tabs>
        <w:spacing w:before="1"/>
        <w:ind w:right="532" w:firstLine="566"/>
        <w:jc w:val="both"/>
        <w:rPr>
          <w:sz w:val="24"/>
        </w:rPr>
      </w:pPr>
      <w:r>
        <w:rPr>
          <w:sz w:val="24"/>
        </w:rPr>
        <w:t xml:space="preserve">A Distributed-Ledger Consortium Model for Collaborative Innovation [Electronic resource] / Chris Khan // Computer. – 2017. – Т. 50, № 9. – С. 29–37. – Access mode: </w:t>
      </w:r>
      <w:hyperlink r:id="rId40">
        <w:r>
          <w:rPr>
            <w:spacing w:val="-2"/>
            <w:sz w:val="24"/>
          </w:rPr>
          <w:t>https://doi.org/10.1109/mc.2017.3571057.</w:t>
        </w:r>
      </w:hyperlink>
    </w:p>
    <w:p w:rsidR="00FB3F32" w:rsidRDefault="00000000">
      <w:pPr>
        <w:pStyle w:val="ListParagraph"/>
        <w:numPr>
          <w:ilvl w:val="0"/>
          <w:numId w:val="94"/>
        </w:numPr>
        <w:tabs>
          <w:tab w:val="left" w:pos="1364"/>
        </w:tabs>
        <w:ind w:right="536" w:firstLine="566"/>
        <w:jc w:val="both"/>
        <w:rPr>
          <w:sz w:val="24"/>
        </w:rPr>
      </w:pPr>
      <w:r>
        <w:rPr>
          <w:sz w:val="24"/>
        </w:rPr>
        <w:t>Wang H. Blockchain-Based Private Provable Data Possession [Electronic resource] / Huaqun</w:t>
      </w:r>
      <w:r>
        <w:rPr>
          <w:spacing w:val="-13"/>
          <w:sz w:val="24"/>
        </w:rPr>
        <w:t xml:space="preserve"> </w:t>
      </w:r>
      <w:r>
        <w:rPr>
          <w:sz w:val="24"/>
        </w:rPr>
        <w:t>Wang,</w:t>
      </w:r>
      <w:r>
        <w:rPr>
          <w:spacing w:val="-13"/>
          <w:sz w:val="24"/>
        </w:rPr>
        <w:t xml:space="preserve"> </w:t>
      </w:r>
      <w:r>
        <w:rPr>
          <w:sz w:val="24"/>
        </w:rPr>
        <w:t>Qihua</w:t>
      </w:r>
      <w:r>
        <w:rPr>
          <w:spacing w:val="-14"/>
          <w:sz w:val="24"/>
        </w:rPr>
        <w:t xml:space="preserve"> </w:t>
      </w:r>
      <w:r>
        <w:rPr>
          <w:sz w:val="24"/>
        </w:rPr>
        <w:t>Wang,</w:t>
      </w:r>
      <w:r>
        <w:rPr>
          <w:spacing w:val="-13"/>
          <w:sz w:val="24"/>
        </w:rPr>
        <w:t xml:space="preserve"> </w:t>
      </w:r>
      <w:r>
        <w:rPr>
          <w:sz w:val="24"/>
        </w:rPr>
        <w:t>Debiao</w:t>
      </w:r>
      <w:r>
        <w:rPr>
          <w:spacing w:val="-14"/>
          <w:sz w:val="24"/>
        </w:rPr>
        <w:t xml:space="preserve"> </w:t>
      </w:r>
      <w:r>
        <w:rPr>
          <w:sz w:val="24"/>
        </w:rPr>
        <w:t>He</w:t>
      </w:r>
      <w:r>
        <w:rPr>
          <w:spacing w:val="-15"/>
          <w:sz w:val="24"/>
        </w:rPr>
        <w:t xml:space="preserve"> </w:t>
      </w:r>
      <w:r>
        <w:rPr>
          <w:sz w:val="24"/>
        </w:rPr>
        <w:t>//</w:t>
      </w:r>
      <w:r>
        <w:rPr>
          <w:spacing w:val="-10"/>
          <w:sz w:val="24"/>
        </w:rPr>
        <w:t xml:space="preserve"> </w:t>
      </w:r>
      <w:r>
        <w:rPr>
          <w:sz w:val="24"/>
        </w:rPr>
        <w:t>IEEE</w:t>
      </w:r>
      <w:r>
        <w:rPr>
          <w:spacing w:val="-14"/>
          <w:sz w:val="24"/>
        </w:rPr>
        <w:t xml:space="preserve"> </w:t>
      </w:r>
      <w:r>
        <w:rPr>
          <w:sz w:val="24"/>
        </w:rPr>
        <w:t>Transactions</w:t>
      </w:r>
      <w:r>
        <w:rPr>
          <w:spacing w:val="-13"/>
          <w:sz w:val="24"/>
        </w:rPr>
        <w:t xml:space="preserve"> </w:t>
      </w:r>
      <w:r>
        <w:rPr>
          <w:sz w:val="24"/>
        </w:rPr>
        <w:t>on</w:t>
      </w:r>
      <w:r>
        <w:rPr>
          <w:spacing w:val="-13"/>
          <w:sz w:val="24"/>
        </w:rPr>
        <w:t xml:space="preserve"> </w:t>
      </w:r>
      <w:r>
        <w:rPr>
          <w:sz w:val="24"/>
        </w:rPr>
        <w:t>Dependable</w:t>
      </w:r>
      <w:r>
        <w:rPr>
          <w:spacing w:val="-14"/>
          <w:sz w:val="24"/>
        </w:rPr>
        <w:t xml:space="preserve"> </w:t>
      </w:r>
      <w:r>
        <w:rPr>
          <w:sz w:val="24"/>
        </w:rPr>
        <w:t>and</w:t>
      </w:r>
      <w:r>
        <w:rPr>
          <w:spacing w:val="-13"/>
          <w:sz w:val="24"/>
        </w:rPr>
        <w:t xml:space="preserve"> </w:t>
      </w:r>
      <w:r>
        <w:rPr>
          <w:sz w:val="24"/>
        </w:rPr>
        <w:t>Secure</w:t>
      </w:r>
      <w:r>
        <w:rPr>
          <w:spacing w:val="-15"/>
          <w:sz w:val="24"/>
        </w:rPr>
        <w:t xml:space="preserve"> </w:t>
      </w:r>
      <w:r>
        <w:rPr>
          <w:sz w:val="24"/>
        </w:rPr>
        <w:t xml:space="preserve">Computing. – 2019. – С. 1. – Access mode: </w:t>
      </w:r>
      <w:hyperlink r:id="rId41">
        <w:r>
          <w:rPr>
            <w:sz w:val="24"/>
          </w:rPr>
          <w:t>https://doi.org/10.1109/tdsc.2019.2949809</w:t>
        </w:r>
      </w:hyperlink>
      <w:r>
        <w:rPr>
          <w:sz w:val="24"/>
        </w:rPr>
        <w:t>.</w:t>
      </w:r>
    </w:p>
    <w:p w:rsidR="00FB3F32" w:rsidRDefault="00000000">
      <w:pPr>
        <w:pStyle w:val="ListParagraph"/>
        <w:numPr>
          <w:ilvl w:val="0"/>
          <w:numId w:val="94"/>
        </w:numPr>
        <w:tabs>
          <w:tab w:val="left" w:pos="1365"/>
        </w:tabs>
        <w:ind w:left="1365" w:hanging="566"/>
        <w:jc w:val="both"/>
        <w:rPr>
          <w:sz w:val="24"/>
        </w:rPr>
      </w:pPr>
      <w:r>
        <w:rPr>
          <w:sz w:val="24"/>
        </w:rPr>
        <w:t>Blockchain</w:t>
      </w:r>
      <w:r>
        <w:rPr>
          <w:spacing w:val="-11"/>
          <w:sz w:val="24"/>
        </w:rPr>
        <w:t xml:space="preserve"> </w:t>
      </w:r>
      <w:r>
        <w:rPr>
          <w:sz w:val="24"/>
        </w:rPr>
        <w:t>challenges</w:t>
      </w:r>
      <w:r>
        <w:rPr>
          <w:spacing w:val="-8"/>
          <w:sz w:val="24"/>
        </w:rPr>
        <w:t xml:space="preserve"> </w:t>
      </w:r>
      <w:r>
        <w:rPr>
          <w:sz w:val="24"/>
        </w:rPr>
        <w:t>and</w:t>
      </w:r>
      <w:r>
        <w:rPr>
          <w:spacing w:val="-10"/>
          <w:sz w:val="24"/>
        </w:rPr>
        <w:t xml:space="preserve"> </w:t>
      </w:r>
      <w:r>
        <w:rPr>
          <w:sz w:val="24"/>
        </w:rPr>
        <w:t>opportunities:</w:t>
      </w:r>
      <w:r>
        <w:rPr>
          <w:spacing w:val="-8"/>
          <w:sz w:val="24"/>
        </w:rPr>
        <w:t xml:space="preserve"> </w:t>
      </w:r>
      <w:r>
        <w:rPr>
          <w:sz w:val="24"/>
        </w:rPr>
        <w:t>a</w:t>
      </w:r>
      <w:r>
        <w:rPr>
          <w:spacing w:val="-10"/>
          <w:sz w:val="24"/>
        </w:rPr>
        <w:t xml:space="preserve"> </w:t>
      </w:r>
      <w:r>
        <w:rPr>
          <w:sz w:val="24"/>
        </w:rPr>
        <w:t>survey</w:t>
      </w:r>
      <w:r>
        <w:rPr>
          <w:spacing w:val="-5"/>
          <w:sz w:val="24"/>
        </w:rPr>
        <w:t xml:space="preserve"> </w:t>
      </w:r>
      <w:r>
        <w:rPr>
          <w:sz w:val="24"/>
        </w:rPr>
        <w:t>[Electronic</w:t>
      </w:r>
      <w:r>
        <w:rPr>
          <w:spacing w:val="-7"/>
          <w:sz w:val="24"/>
        </w:rPr>
        <w:t xml:space="preserve"> </w:t>
      </w:r>
      <w:r>
        <w:rPr>
          <w:sz w:val="24"/>
        </w:rPr>
        <w:t>resource]</w:t>
      </w:r>
      <w:r>
        <w:rPr>
          <w:spacing w:val="-8"/>
          <w:sz w:val="24"/>
        </w:rPr>
        <w:t xml:space="preserve"> </w:t>
      </w:r>
      <w:r>
        <w:rPr>
          <w:sz w:val="24"/>
        </w:rPr>
        <w:t>/</w:t>
      </w:r>
      <w:r>
        <w:rPr>
          <w:spacing w:val="-8"/>
          <w:sz w:val="24"/>
        </w:rPr>
        <w:t xml:space="preserve"> </w:t>
      </w:r>
      <w:r>
        <w:rPr>
          <w:sz w:val="24"/>
        </w:rPr>
        <w:t>Huaimin</w:t>
      </w:r>
      <w:r>
        <w:rPr>
          <w:spacing w:val="-8"/>
          <w:sz w:val="24"/>
        </w:rPr>
        <w:t xml:space="preserve"> </w:t>
      </w:r>
      <w:r>
        <w:rPr>
          <w:spacing w:val="-4"/>
          <w:sz w:val="24"/>
        </w:rPr>
        <w:t>Wang</w:t>
      </w:r>
    </w:p>
    <w:p w:rsidR="00FB3F32" w:rsidRDefault="00000000">
      <w:pPr>
        <w:ind w:left="232" w:right="531"/>
        <w:jc w:val="both"/>
        <w:rPr>
          <w:sz w:val="24"/>
        </w:rPr>
      </w:pPr>
      <w:r>
        <w:rPr>
          <w:sz w:val="24"/>
        </w:rPr>
        <w:t xml:space="preserve">// International Journal of Web and Grid Services. – 2018. – Т. 14, № 4. – С. 352. – Access mode: </w:t>
      </w:r>
      <w:hyperlink r:id="rId42">
        <w:r>
          <w:rPr>
            <w:spacing w:val="-2"/>
            <w:sz w:val="24"/>
          </w:rPr>
          <w:t>https://doi.org/10.1504/ijwgs.2018.10016848.</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Serge</w:t>
      </w:r>
      <w:r>
        <w:rPr>
          <w:spacing w:val="-1"/>
        </w:rPr>
        <w:t xml:space="preserve"> </w:t>
      </w:r>
      <w:r>
        <w:rPr>
          <w:spacing w:val="-2"/>
        </w:rPr>
        <w:t>Dolgikh</w:t>
      </w:r>
    </w:p>
    <w:p w:rsidR="00FB3F32" w:rsidRDefault="00000000">
      <w:pPr>
        <w:pStyle w:val="BodyText"/>
        <w:spacing w:line="322" w:lineRule="exact"/>
        <w:jc w:val="left"/>
      </w:pPr>
      <w:r>
        <w:t>MSc,</w:t>
      </w:r>
      <w:r>
        <w:rPr>
          <w:spacing w:val="-8"/>
        </w:rPr>
        <w:t xml:space="preserve"> </w:t>
      </w:r>
      <w:r>
        <w:t>Research</w:t>
      </w:r>
      <w:r>
        <w:rPr>
          <w:spacing w:val="-3"/>
        </w:rPr>
        <w:t xml:space="preserve"> </w:t>
      </w:r>
      <w:r>
        <w:t>Associate,</w:t>
      </w:r>
      <w:r>
        <w:rPr>
          <w:spacing w:val="-6"/>
        </w:rPr>
        <w:t xml:space="preserve"> </w:t>
      </w:r>
      <w:r>
        <w:t>Chair</w:t>
      </w:r>
      <w:r>
        <w:rPr>
          <w:spacing w:val="-7"/>
        </w:rPr>
        <w:t xml:space="preserve"> </w:t>
      </w:r>
      <w:r>
        <w:t>of</w:t>
      </w:r>
      <w:r>
        <w:rPr>
          <w:spacing w:val="-4"/>
        </w:rPr>
        <w:t xml:space="preserve"> </w:t>
      </w:r>
      <w:r>
        <w:t>Applied</w:t>
      </w:r>
      <w:r>
        <w:rPr>
          <w:spacing w:val="-5"/>
        </w:rPr>
        <w:t xml:space="preserve"> </w:t>
      </w:r>
      <w:r>
        <w:rPr>
          <w:spacing w:val="-2"/>
        </w:rPr>
        <w:t>Mathematics</w:t>
      </w:r>
    </w:p>
    <w:p w:rsidR="00FB3F32" w:rsidRDefault="00000000">
      <w:pPr>
        <w:spacing w:line="322" w:lineRule="exact"/>
        <w:ind w:left="232"/>
        <w:rPr>
          <w:i/>
          <w:sz w:val="28"/>
        </w:rPr>
      </w:pPr>
      <w:r>
        <w:rPr>
          <w:i/>
          <w:sz w:val="28"/>
          <w:vertAlign w:val="superscript"/>
        </w:rPr>
        <w:t>1</w:t>
      </w:r>
      <w:r>
        <w:rPr>
          <w:i/>
          <w:spacing w:val="-6"/>
          <w:sz w:val="28"/>
        </w:rPr>
        <w:t xml:space="preserve"> </w:t>
      </w:r>
      <w:r>
        <w:rPr>
          <w:i/>
          <w:sz w:val="28"/>
        </w:rPr>
        <w:t>National</w:t>
      </w:r>
      <w:r>
        <w:rPr>
          <w:i/>
          <w:spacing w:val="-5"/>
          <w:sz w:val="28"/>
        </w:rPr>
        <w:t xml:space="preserve"> </w:t>
      </w:r>
      <w:r>
        <w:rPr>
          <w:i/>
          <w:sz w:val="28"/>
        </w:rPr>
        <w:t>Aviation</w:t>
      </w:r>
      <w:r>
        <w:rPr>
          <w:i/>
          <w:spacing w:val="-9"/>
          <w:sz w:val="28"/>
        </w:rPr>
        <w:t xml:space="preserve"> </w:t>
      </w:r>
      <w:r>
        <w:rPr>
          <w:i/>
          <w:sz w:val="28"/>
        </w:rPr>
        <w:t>University,</w:t>
      </w:r>
      <w:r>
        <w:rPr>
          <w:i/>
          <w:spacing w:val="-7"/>
          <w:sz w:val="28"/>
        </w:rPr>
        <w:t xml:space="preserve"> </w:t>
      </w:r>
      <w:r>
        <w:rPr>
          <w:i/>
          <w:spacing w:val="-4"/>
          <w:sz w:val="28"/>
        </w:rPr>
        <w:t>Kyiv</w:t>
      </w:r>
    </w:p>
    <w:p w:rsidR="00FB3F32" w:rsidRDefault="00000000">
      <w:pPr>
        <w:ind w:left="232"/>
        <w:rPr>
          <w:i/>
          <w:sz w:val="28"/>
        </w:rPr>
      </w:pPr>
      <w:r>
        <w:rPr>
          <w:i/>
          <w:sz w:val="28"/>
          <w:vertAlign w:val="superscript"/>
        </w:rPr>
        <w:t>1</w:t>
      </w:r>
      <w:r>
        <w:rPr>
          <w:i/>
          <w:spacing w:val="-5"/>
          <w:sz w:val="28"/>
        </w:rPr>
        <w:t xml:space="preserve"> </w:t>
      </w:r>
      <w:r>
        <w:rPr>
          <w:i/>
          <w:sz w:val="28"/>
        </w:rPr>
        <w:t>Solana</w:t>
      </w:r>
      <w:r>
        <w:rPr>
          <w:i/>
          <w:spacing w:val="-4"/>
          <w:sz w:val="28"/>
        </w:rPr>
        <w:t xml:space="preserve"> </w:t>
      </w:r>
      <w:r>
        <w:rPr>
          <w:i/>
          <w:sz w:val="28"/>
        </w:rPr>
        <w:t>Networks,</w:t>
      </w:r>
      <w:r>
        <w:rPr>
          <w:i/>
          <w:spacing w:val="-9"/>
          <w:sz w:val="28"/>
        </w:rPr>
        <w:t xml:space="preserve"> </w:t>
      </w:r>
      <w:r>
        <w:rPr>
          <w:i/>
          <w:sz w:val="28"/>
        </w:rPr>
        <w:t>Ottawa,</w:t>
      </w:r>
      <w:r>
        <w:rPr>
          <w:i/>
          <w:spacing w:val="-6"/>
          <w:sz w:val="28"/>
        </w:rPr>
        <w:t xml:space="preserve"> </w:t>
      </w:r>
      <w:r>
        <w:rPr>
          <w:i/>
          <w:spacing w:val="-2"/>
          <w:sz w:val="28"/>
        </w:rPr>
        <w:t>Canada</w:t>
      </w:r>
    </w:p>
    <w:p w:rsidR="00FB3F32" w:rsidRDefault="00000000">
      <w:pPr>
        <w:pStyle w:val="Heading1"/>
        <w:ind w:left="2081" w:hanging="982"/>
      </w:pPr>
      <w:r>
        <w:t>UNSUPERVISED</w:t>
      </w:r>
      <w:r>
        <w:rPr>
          <w:spacing w:val="-10"/>
        </w:rPr>
        <w:t xml:space="preserve"> </w:t>
      </w:r>
      <w:r>
        <w:t>CONCEPT</w:t>
      </w:r>
      <w:r>
        <w:rPr>
          <w:spacing w:val="-7"/>
        </w:rPr>
        <w:t xml:space="preserve"> </w:t>
      </w:r>
      <w:r>
        <w:t>LEARNING</w:t>
      </w:r>
      <w:r>
        <w:rPr>
          <w:spacing w:val="-10"/>
        </w:rPr>
        <w:t xml:space="preserve"> </w:t>
      </w:r>
      <w:r>
        <w:t>AND</w:t>
      </w:r>
      <w:r>
        <w:rPr>
          <w:spacing w:val="-10"/>
        </w:rPr>
        <w:t xml:space="preserve"> </w:t>
      </w:r>
      <w:r>
        <w:t>CONCEPTUAL STRUCTURE OF COMPLEX SENSORY DATA</w:t>
      </w:r>
    </w:p>
    <w:p w:rsidR="00FB3F32" w:rsidRDefault="00FB3F32">
      <w:pPr>
        <w:pStyle w:val="BodyText"/>
        <w:spacing w:before="1"/>
        <w:ind w:left="0"/>
        <w:jc w:val="left"/>
        <w:rPr>
          <w:b/>
        </w:rPr>
      </w:pPr>
    </w:p>
    <w:p w:rsidR="00FB3F32" w:rsidRDefault="00000000">
      <w:pPr>
        <w:pStyle w:val="BodyText"/>
        <w:ind w:right="530" w:firstLine="708"/>
      </w:pPr>
      <w:r>
        <w:rPr>
          <w:b/>
        </w:rPr>
        <w:t>Abstract</w:t>
      </w:r>
      <w:r>
        <w:t>.</w:t>
      </w:r>
      <w:r>
        <w:rPr>
          <w:spacing w:val="-4"/>
        </w:rPr>
        <w:t xml:space="preserve"> </w:t>
      </w:r>
      <w:r>
        <w:t>Conventional</w:t>
      </w:r>
      <w:r>
        <w:rPr>
          <w:spacing w:val="-4"/>
        </w:rPr>
        <w:t xml:space="preserve"> </w:t>
      </w:r>
      <w:r>
        <w:t>methods</w:t>
      </w:r>
      <w:r>
        <w:rPr>
          <w:spacing w:val="-6"/>
        </w:rPr>
        <w:t xml:space="preserve"> </w:t>
      </w:r>
      <w:r>
        <w:t>of</w:t>
      </w:r>
      <w:r>
        <w:rPr>
          <w:spacing w:val="-3"/>
        </w:rPr>
        <w:t xml:space="preserve"> </w:t>
      </w:r>
      <w:r>
        <w:t>analysis</w:t>
      </w:r>
      <w:r>
        <w:rPr>
          <w:spacing w:val="-6"/>
        </w:rPr>
        <w:t xml:space="preserve"> </w:t>
      </w:r>
      <w:r>
        <w:t>of</w:t>
      </w:r>
      <w:r>
        <w:rPr>
          <w:spacing w:val="-3"/>
        </w:rPr>
        <w:t xml:space="preserve"> </w:t>
      </w:r>
      <w:r>
        <w:t>complex</w:t>
      </w:r>
      <w:r>
        <w:rPr>
          <w:spacing w:val="-5"/>
        </w:rPr>
        <w:t xml:space="preserve"> </w:t>
      </w:r>
      <w:r>
        <w:t>sensory</w:t>
      </w:r>
      <w:r>
        <w:rPr>
          <w:spacing w:val="-4"/>
        </w:rPr>
        <w:t xml:space="preserve"> </w:t>
      </w:r>
      <w:r>
        <w:t>data</w:t>
      </w:r>
      <w:r>
        <w:rPr>
          <w:spacing w:val="-3"/>
        </w:rPr>
        <w:t xml:space="preserve"> </w:t>
      </w:r>
      <w:r>
        <w:t>often</w:t>
      </w:r>
      <w:r>
        <w:rPr>
          <w:spacing w:val="-2"/>
        </w:rPr>
        <w:t xml:space="preserve"> </w:t>
      </w:r>
      <w:r>
        <w:t>rely on availability of large collections of data containing significant prior knowledge of the domain, in any of used forms, including training datasets labeled with pre-known truth.</w:t>
      </w:r>
      <w:r>
        <w:rPr>
          <w:spacing w:val="-15"/>
        </w:rPr>
        <w:t xml:space="preserve"> </w:t>
      </w:r>
      <w:r>
        <w:t>Availability</w:t>
      </w:r>
      <w:r>
        <w:rPr>
          <w:spacing w:val="-16"/>
        </w:rPr>
        <w:t xml:space="preserve"> </w:t>
      </w:r>
      <w:r>
        <w:t>or</w:t>
      </w:r>
      <w:r>
        <w:rPr>
          <w:spacing w:val="-18"/>
        </w:rPr>
        <w:t xml:space="preserve"> </w:t>
      </w:r>
      <w:r>
        <w:t>even</w:t>
      </w:r>
      <w:r>
        <w:rPr>
          <w:spacing w:val="-13"/>
        </w:rPr>
        <w:t xml:space="preserve"> </w:t>
      </w:r>
      <w:r>
        <w:t>existence</w:t>
      </w:r>
      <w:r>
        <w:rPr>
          <w:spacing w:val="-17"/>
        </w:rPr>
        <w:t xml:space="preserve"> </w:t>
      </w:r>
      <w:r>
        <w:t>of</w:t>
      </w:r>
      <w:r>
        <w:rPr>
          <w:spacing w:val="-17"/>
        </w:rPr>
        <w:t xml:space="preserve"> </w:t>
      </w:r>
      <w:r>
        <w:t>such</w:t>
      </w:r>
      <w:r>
        <w:rPr>
          <w:spacing w:val="-16"/>
        </w:rPr>
        <w:t xml:space="preserve"> </w:t>
      </w:r>
      <w:r>
        <w:t>data</w:t>
      </w:r>
      <w:r>
        <w:rPr>
          <w:spacing w:val="-15"/>
        </w:rPr>
        <w:t xml:space="preserve"> </w:t>
      </w:r>
      <w:r>
        <w:t>cannot</w:t>
      </w:r>
      <w:r>
        <w:rPr>
          <w:spacing w:val="-16"/>
        </w:rPr>
        <w:t xml:space="preserve"> </w:t>
      </w:r>
      <w:r>
        <w:t>be</w:t>
      </w:r>
      <w:r>
        <w:rPr>
          <w:spacing w:val="-15"/>
        </w:rPr>
        <w:t xml:space="preserve"> </w:t>
      </w:r>
      <w:r>
        <w:t>relied</w:t>
      </w:r>
      <w:r>
        <w:rPr>
          <w:spacing w:val="-16"/>
        </w:rPr>
        <w:t xml:space="preserve"> </w:t>
      </w:r>
      <w:r>
        <w:t>on</w:t>
      </w:r>
      <w:r>
        <w:rPr>
          <w:spacing w:val="-16"/>
        </w:rPr>
        <w:t xml:space="preserve"> </w:t>
      </w:r>
      <w:r>
        <w:t>especially</w:t>
      </w:r>
      <w:r>
        <w:rPr>
          <w:spacing w:val="-16"/>
        </w:rPr>
        <w:t xml:space="preserve"> </w:t>
      </w:r>
      <w:r>
        <w:t>in</w:t>
      </w:r>
      <w:r>
        <w:rPr>
          <w:spacing w:val="-16"/>
        </w:rPr>
        <w:t xml:space="preserve"> </w:t>
      </w:r>
      <w:r>
        <w:t>novel problems</w:t>
      </w:r>
      <w:r>
        <w:rPr>
          <w:spacing w:val="-5"/>
        </w:rPr>
        <w:t xml:space="preserve"> </w:t>
      </w:r>
      <w:r>
        <w:t>and</w:t>
      </w:r>
      <w:r>
        <w:rPr>
          <w:spacing w:val="-7"/>
        </w:rPr>
        <w:t xml:space="preserve"> </w:t>
      </w:r>
      <w:r>
        <w:t>domains</w:t>
      </w:r>
      <w:r>
        <w:rPr>
          <w:spacing w:val="-5"/>
        </w:rPr>
        <w:t xml:space="preserve"> </w:t>
      </w:r>
      <w:r>
        <w:t>where</w:t>
      </w:r>
      <w:r>
        <w:rPr>
          <w:spacing w:val="-7"/>
        </w:rPr>
        <w:t xml:space="preserve"> </w:t>
      </w:r>
      <w:r>
        <w:t>significant</w:t>
      </w:r>
      <w:r>
        <w:rPr>
          <w:spacing w:val="-5"/>
        </w:rPr>
        <w:t xml:space="preserve"> </w:t>
      </w:r>
      <w:r>
        <w:t>amount</w:t>
      </w:r>
      <w:r>
        <w:rPr>
          <w:spacing w:val="-5"/>
        </w:rPr>
        <w:t xml:space="preserve"> </w:t>
      </w:r>
      <w:r>
        <w:t>of</w:t>
      </w:r>
      <w:r>
        <w:rPr>
          <w:spacing w:val="-8"/>
        </w:rPr>
        <w:t xml:space="preserve"> </w:t>
      </w:r>
      <w:r>
        <w:t>confident</w:t>
      </w:r>
      <w:r>
        <w:rPr>
          <w:spacing w:val="-5"/>
        </w:rPr>
        <w:t xml:space="preserve"> </w:t>
      </w:r>
      <w:r>
        <w:t>prior</w:t>
      </w:r>
      <w:r>
        <w:rPr>
          <w:spacing w:val="-8"/>
        </w:rPr>
        <w:t xml:space="preserve"> </w:t>
      </w:r>
      <w:r>
        <w:t>knowledge</w:t>
      </w:r>
      <w:r>
        <w:rPr>
          <w:spacing w:val="-8"/>
        </w:rPr>
        <w:t xml:space="preserve"> </w:t>
      </w:r>
      <w:r>
        <w:t>has</w:t>
      </w:r>
      <w:r>
        <w:rPr>
          <w:spacing w:val="-5"/>
        </w:rPr>
        <w:t xml:space="preserve"> </w:t>
      </w:r>
      <w:r>
        <w:t>not been accumulated. In this work we discuss alternative approaches to analysis of complex</w:t>
      </w:r>
      <w:r>
        <w:rPr>
          <w:spacing w:val="-9"/>
        </w:rPr>
        <w:t xml:space="preserve"> </w:t>
      </w:r>
      <w:r>
        <w:t>sensory</w:t>
      </w:r>
      <w:r>
        <w:rPr>
          <w:spacing w:val="-9"/>
        </w:rPr>
        <w:t xml:space="preserve"> </w:t>
      </w:r>
      <w:r>
        <w:t>data</w:t>
      </w:r>
      <w:r>
        <w:rPr>
          <w:spacing w:val="-10"/>
        </w:rPr>
        <w:t xml:space="preserve"> </w:t>
      </w:r>
      <w:r>
        <w:t>that</w:t>
      </w:r>
      <w:r>
        <w:rPr>
          <w:spacing w:val="-9"/>
        </w:rPr>
        <w:t xml:space="preserve"> </w:t>
      </w:r>
      <w:r>
        <w:t>do</w:t>
      </w:r>
      <w:r>
        <w:rPr>
          <w:spacing w:val="-9"/>
        </w:rPr>
        <w:t xml:space="preserve"> </w:t>
      </w:r>
      <w:r>
        <w:t>not</w:t>
      </w:r>
      <w:r>
        <w:rPr>
          <w:spacing w:val="-7"/>
        </w:rPr>
        <w:t xml:space="preserve"> </w:t>
      </w:r>
      <w:r>
        <w:t>require</w:t>
      </w:r>
      <w:r>
        <w:rPr>
          <w:spacing w:val="-8"/>
        </w:rPr>
        <w:t xml:space="preserve"> </w:t>
      </w:r>
      <w:r>
        <w:t>massive</w:t>
      </w:r>
      <w:r>
        <w:rPr>
          <w:spacing w:val="-8"/>
        </w:rPr>
        <w:t xml:space="preserve"> </w:t>
      </w:r>
      <w:r>
        <w:t>amount</w:t>
      </w:r>
      <w:r>
        <w:rPr>
          <w:spacing w:val="-9"/>
        </w:rPr>
        <w:t xml:space="preserve"> </w:t>
      </w:r>
      <w:r>
        <w:t>of</w:t>
      </w:r>
      <w:r>
        <w:rPr>
          <w:spacing w:val="-10"/>
        </w:rPr>
        <w:t xml:space="preserve"> </w:t>
      </w:r>
      <w:r>
        <w:t>prior</w:t>
      </w:r>
      <w:r>
        <w:rPr>
          <w:spacing w:val="-8"/>
        </w:rPr>
        <w:t xml:space="preserve"> </w:t>
      </w:r>
      <w:r>
        <w:t>knowledge</w:t>
      </w:r>
      <w:r>
        <w:rPr>
          <w:spacing w:val="-10"/>
        </w:rPr>
        <w:t xml:space="preserve"> </w:t>
      </w:r>
      <w:r>
        <w:t>based</w:t>
      </w:r>
      <w:r>
        <w:rPr>
          <w:spacing w:val="-9"/>
        </w:rPr>
        <w:t xml:space="preserve"> </w:t>
      </w:r>
      <w:r>
        <w:t>on unsupervised concept learning and clustering.</w:t>
      </w:r>
    </w:p>
    <w:p w:rsidR="00FB3F32" w:rsidRDefault="00000000">
      <w:pPr>
        <w:pStyle w:val="BodyText"/>
        <w:ind w:right="537" w:firstLine="708"/>
      </w:pPr>
      <w:r>
        <w:rPr>
          <w:b/>
        </w:rPr>
        <w:t>Keywords</w:t>
      </w:r>
      <w:r>
        <w:t>: unsupervised learning, Principal Component Analysis, manifold learning, concept learning, clustering.</w:t>
      </w:r>
    </w:p>
    <w:p w:rsidR="00FB3F32" w:rsidRDefault="00FB3F32">
      <w:pPr>
        <w:pStyle w:val="BodyText"/>
        <w:spacing w:before="2"/>
        <w:ind w:left="0"/>
        <w:jc w:val="left"/>
      </w:pPr>
    </w:p>
    <w:p w:rsidR="00FB3F32" w:rsidRDefault="00000000">
      <w:pPr>
        <w:pStyle w:val="BodyText"/>
        <w:ind w:right="528" w:firstLine="708"/>
      </w:pPr>
      <w:r>
        <w:rPr>
          <w:b/>
        </w:rPr>
        <w:t>Introduction.</w:t>
      </w:r>
      <w:r>
        <w:rPr>
          <w:b/>
          <w:spacing w:val="-18"/>
        </w:rPr>
        <w:t xml:space="preserve"> </w:t>
      </w:r>
      <w:r>
        <w:t>Many</w:t>
      </w:r>
      <w:r>
        <w:rPr>
          <w:spacing w:val="-17"/>
        </w:rPr>
        <w:t xml:space="preserve"> </w:t>
      </w:r>
      <w:r>
        <w:t>studies</w:t>
      </w:r>
      <w:r>
        <w:rPr>
          <w:spacing w:val="-18"/>
        </w:rPr>
        <w:t xml:space="preserve"> </w:t>
      </w:r>
      <w:r>
        <w:t>described</w:t>
      </w:r>
      <w:r>
        <w:rPr>
          <w:spacing w:val="-17"/>
        </w:rPr>
        <w:t xml:space="preserve"> </w:t>
      </w:r>
      <w:r>
        <w:t>examples</w:t>
      </w:r>
      <w:r>
        <w:rPr>
          <w:spacing w:val="-18"/>
        </w:rPr>
        <w:t xml:space="preserve"> </w:t>
      </w:r>
      <w:r>
        <w:t>of</w:t>
      </w:r>
      <w:r>
        <w:rPr>
          <w:spacing w:val="-17"/>
        </w:rPr>
        <w:t xml:space="preserve"> </w:t>
      </w:r>
      <w:r>
        <w:t>bias</w:t>
      </w:r>
      <w:r>
        <w:rPr>
          <w:spacing w:val="-18"/>
        </w:rPr>
        <w:t xml:space="preserve"> </w:t>
      </w:r>
      <w:r>
        <w:t>in</w:t>
      </w:r>
      <w:r>
        <w:rPr>
          <w:spacing w:val="-17"/>
        </w:rPr>
        <w:t xml:space="preserve"> </w:t>
      </w:r>
      <w:r>
        <w:t>different</w:t>
      </w:r>
      <w:r>
        <w:rPr>
          <w:spacing w:val="-18"/>
        </w:rPr>
        <w:t xml:space="preserve"> </w:t>
      </w:r>
      <w:r>
        <w:t>practical</w:t>
      </w:r>
      <w:r>
        <w:rPr>
          <w:spacing w:val="-17"/>
        </w:rPr>
        <w:t xml:space="preserve"> </w:t>
      </w:r>
      <w:r>
        <w:t>and functional applications of AI systems, including criminal justice, health care, human resources,</w:t>
      </w:r>
      <w:r>
        <w:rPr>
          <w:spacing w:val="-15"/>
        </w:rPr>
        <w:t xml:space="preserve"> </w:t>
      </w:r>
      <w:r>
        <w:t>social</w:t>
      </w:r>
      <w:r>
        <w:rPr>
          <w:spacing w:val="-14"/>
        </w:rPr>
        <w:t xml:space="preserve"> </w:t>
      </w:r>
      <w:r>
        <w:t>networks</w:t>
      </w:r>
      <w:r>
        <w:rPr>
          <w:spacing w:val="-14"/>
        </w:rPr>
        <w:t xml:space="preserve"> </w:t>
      </w:r>
      <w:r>
        <w:t>and</w:t>
      </w:r>
      <w:r>
        <w:rPr>
          <w:spacing w:val="-14"/>
        </w:rPr>
        <w:t xml:space="preserve"> </w:t>
      </w:r>
      <w:r>
        <w:t>others.</w:t>
      </w:r>
      <w:r>
        <w:rPr>
          <w:spacing w:val="-15"/>
        </w:rPr>
        <w:t xml:space="preserve"> </w:t>
      </w:r>
      <w:r>
        <w:t>Alongside</w:t>
      </w:r>
      <w:r>
        <w:rPr>
          <w:spacing w:val="-15"/>
        </w:rPr>
        <w:t xml:space="preserve"> </w:t>
      </w:r>
      <w:r>
        <w:t>exciting</w:t>
      </w:r>
      <w:r>
        <w:rPr>
          <w:spacing w:val="-14"/>
        </w:rPr>
        <w:t xml:space="preserve"> </w:t>
      </w:r>
      <w:r>
        <w:t>examples</w:t>
      </w:r>
      <w:r>
        <w:rPr>
          <w:spacing w:val="-14"/>
        </w:rPr>
        <w:t xml:space="preserve"> </w:t>
      </w:r>
      <w:r>
        <w:t>of</w:t>
      </w:r>
      <w:r>
        <w:rPr>
          <w:spacing w:val="-15"/>
        </w:rPr>
        <w:t xml:space="preserve"> </w:t>
      </w:r>
      <w:r>
        <w:t>success</w:t>
      </w:r>
      <w:r>
        <w:rPr>
          <w:spacing w:val="-14"/>
        </w:rPr>
        <w:t xml:space="preserve"> </w:t>
      </w:r>
      <w:r>
        <w:t>in</w:t>
      </w:r>
      <w:r>
        <w:rPr>
          <w:spacing w:val="-14"/>
        </w:rPr>
        <w:t xml:space="preserve"> </w:t>
      </w:r>
      <w:r>
        <w:t>many areas, a number of limitations of conventional methods were noted, including dependence</w:t>
      </w:r>
      <w:r>
        <w:rPr>
          <w:spacing w:val="-16"/>
        </w:rPr>
        <w:t xml:space="preserve"> </w:t>
      </w:r>
      <w:r>
        <w:t>on</w:t>
      </w:r>
      <w:r>
        <w:rPr>
          <w:spacing w:val="-13"/>
        </w:rPr>
        <w:t xml:space="preserve"> </w:t>
      </w:r>
      <w:r>
        <w:t>massive</w:t>
      </w:r>
      <w:r>
        <w:rPr>
          <w:spacing w:val="-14"/>
        </w:rPr>
        <w:t xml:space="preserve"> </w:t>
      </w:r>
      <w:r>
        <w:t>of</w:t>
      </w:r>
      <w:r>
        <w:rPr>
          <w:spacing w:val="-16"/>
        </w:rPr>
        <w:t xml:space="preserve"> </w:t>
      </w:r>
      <w:r>
        <w:t>prior</w:t>
      </w:r>
      <w:r>
        <w:rPr>
          <w:spacing w:val="-16"/>
        </w:rPr>
        <w:t xml:space="preserve"> </w:t>
      </w:r>
      <w:r>
        <w:t>data</w:t>
      </w:r>
      <w:r>
        <w:rPr>
          <w:spacing w:val="-14"/>
        </w:rPr>
        <w:t xml:space="preserve"> </w:t>
      </w:r>
      <w:r>
        <w:t>for</w:t>
      </w:r>
      <w:r>
        <w:rPr>
          <w:spacing w:val="-14"/>
        </w:rPr>
        <w:t xml:space="preserve"> </w:t>
      </w:r>
      <w:r>
        <w:t>successful</w:t>
      </w:r>
      <w:r>
        <w:rPr>
          <w:spacing w:val="-15"/>
        </w:rPr>
        <w:t xml:space="preserve"> </w:t>
      </w:r>
      <w:r>
        <w:t>development</w:t>
      </w:r>
      <w:r>
        <w:rPr>
          <w:spacing w:val="-15"/>
        </w:rPr>
        <w:t xml:space="preserve"> </w:t>
      </w:r>
      <w:r>
        <w:t>of</w:t>
      </w:r>
      <w:r>
        <w:rPr>
          <w:spacing w:val="-14"/>
        </w:rPr>
        <w:t xml:space="preserve"> </w:t>
      </w:r>
      <w:r>
        <w:t>functional</w:t>
      </w:r>
      <w:r>
        <w:rPr>
          <w:spacing w:val="-13"/>
        </w:rPr>
        <w:t xml:space="preserve"> </w:t>
      </w:r>
      <w:r>
        <w:t>systems, as well as the problems of explainable and trustworthy AI that are closely related to understanding the reasons why learned systems make certain decisions. In this work we will examine an alternative approach and viewpoint on these problems from the perspective</w:t>
      </w:r>
      <w:r>
        <w:rPr>
          <w:spacing w:val="-4"/>
        </w:rPr>
        <w:t xml:space="preserve"> </w:t>
      </w:r>
      <w:r>
        <w:t>of</w:t>
      </w:r>
      <w:r>
        <w:rPr>
          <w:spacing w:val="-7"/>
        </w:rPr>
        <w:t xml:space="preserve"> </w:t>
      </w:r>
      <w:r>
        <w:t>understanding</w:t>
      </w:r>
      <w:r>
        <w:rPr>
          <w:spacing w:val="-4"/>
        </w:rPr>
        <w:t xml:space="preserve"> </w:t>
      </w:r>
      <w:r>
        <w:t>and</w:t>
      </w:r>
      <w:r>
        <w:rPr>
          <w:spacing w:val="-4"/>
        </w:rPr>
        <w:t xml:space="preserve"> </w:t>
      </w:r>
      <w:r>
        <w:t>analysis</w:t>
      </w:r>
      <w:r>
        <w:rPr>
          <w:spacing w:val="-6"/>
        </w:rPr>
        <w:t xml:space="preserve"> </w:t>
      </w:r>
      <w:r>
        <w:t>of</w:t>
      </w:r>
      <w:r>
        <w:rPr>
          <w:spacing w:val="-4"/>
        </w:rPr>
        <w:t xml:space="preserve"> </w:t>
      </w:r>
      <w:r>
        <w:t>the</w:t>
      </w:r>
      <w:r>
        <w:rPr>
          <w:spacing w:val="-4"/>
        </w:rPr>
        <w:t xml:space="preserve"> </w:t>
      </w:r>
      <w:r>
        <w:t>natural</w:t>
      </w:r>
      <w:r>
        <w:rPr>
          <w:spacing w:val="-4"/>
        </w:rPr>
        <w:t xml:space="preserve"> </w:t>
      </w:r>
      <w:r>
        <w:t>structure</w:t>
      </w:r>
      <w:r>
        <w:rPr>
          <w:spacing w:val="-4"/>
        </w:rPr>
        <w:t xml:space="preserve"> </w:t>
      </w:r>
      <w:r>
        <w:t>of</w:t>
      </w:r>
      <w:r>
        <w:rPr>
          <w:spacing w:val="-4"/>
        </w:rPr>
        <w:t xml:space="preserve"> </w:t>
      </w:r>
      <w:r>
        <w:t>the</w:t>
      </w:r>
      <w:r>
        <w:rPr>
          <w:spacing w:val="-4"/>
        </w:rPr>
        <w:t xml:space="preserve"> </w:t>
      </w:r>
      <w:r>
        <w:t>data</w:t>
      </w:r>
      <w:r>
        <w:rPr>
          <w:spacing w:val="-4"/>
        </w:rPr>
        <w:t xml:space="preserve"> </w:t>
      </w:r>
      <w:r>
        <w:t>itself</w:t>
      </w:r>
      <w:r>
        <w:rPr>
          <w:spacing w:val="-4"/>
        </w:rPr>
        <w:t xml:space="preserve"> </w:t>
      </w:r>
      <w:r>
        <w:t>that does</w:t>
      </w:r>
      <w:r>
        <w:rPr>
          <w:spacing w:val="-8"/>
        </w:rPr>
        <w:t xml:space="preserve"> </w:t>
      </w:r>
      <w:r>
        <w:t>not</w:t>
      </w:r>
      <w:r>
        <w:rPr>
          <w:spacing w:val="-8"/>
        </w:rPr>
        <w:t xml:space="preserve"> </w:t>
      </w:r>
      <w:r>
        <w:t>require</w:t>
      </w:r>
      <w:r>
        <w:rPr>
          <w:spacing w:val="-9"/>
        </w:rPr>
        <w:t xml:space="preserve"> </w:t>
      </w:r>
      <w:r>
        <w:t>massive</w:t>
      </w:r>
      <w:r>
        <w:rPr>
          <w:spacing w:val="-9"/>
        </w:rPr>
        <w:t xml:space="preserve"> </w:t>
      </w:r>
      <w:r>
        <w:t>prior</w:t>
      </w:r>
      <w:r>
        <w:rPr>
          <w:spacing w:val="-9"/>
        </w:rPr>
        <w:t xml:space="preserve"> </w:t>
      </w:r>
      <w:r>
        <w:t>knowledge</w:t>
      </w:r>
      <w:r>
        <w:rPr>
          <w:spacing w:val="-9"/>
        </w:rPr>
        <w:t xml:space="preserve"> </w:t>
      </w:r>
      <w:r>
        <w:t>neither</w:t>
      </w:r>
      <w:r>
        <w:rPr>
          <w:spacing w:val="-9"/>
        </w:rPr>
        <w:t xml:space="preserve"> </w:t>
      </w:r>
      <w:r>
        <w:t>in</w:t>
      </w:r>
      <w:r>
        <w:rPr>
          <w:spacing w:val="-8"/>
        </w:rPr>
        <w:t xml:space="preserve"> </w:t>
      </w:r>
      <w:r>
        <w:t>the</w:t>
      </w:r>
      <w:r>
        <w:rPr>
          <w:spacing w:val="-7"/>
        </w:rPr>
        <w:t xml:space="preserve"> </w:t>
      </w:r>
      <w:r>
        <w:t>form</w:t>
      </w:r>
      <w:r>
        <w:rPr>
          <w:spacing w:val="-9"/>
        </w:rPr>
        <w:t xml:space="preserve"> </w:t>
      </w:r>
      <w:r>
        <w:t>of</w:t>
      </w:r>
      <w:r>
        <w:rPr>
          <w:spacing w:val="-9"/>
        </w:rPr>
        <w:t xml:space="preserve"> </w:t>
      </w:r>
      <w:r>
        <w:t>prior</w:t>
      </w:r>
      <w:r>
        <w:rPr>
          <w:spacing w:val="-7"/>
        </w:rPr>
        <w:t xml:space="preserve"> </w:t>
      </w:r>
      <w:r>
        <w:t>known</w:t>
      </w:r>
      <w:r>
        <w:rPr>
          <w:spacing w:val="-8"/>
        </w:rPr>
        <w:t xml:space="preserve"> </w:t>
      </w:r>
      <w:r>
        <w:t>decisions (that</w:t>
      </w:r>
      <w:r>
        <w:rPr>
          <w:spacing w:val="-12"/>
        </w:rPr>
        <w:t xml:space="preserve"> </w:t>
      </w:r>
      <w:r>
        <w:t>is,</w:t>
      </w:r>
      <w:r>
        <w:rPr>
          <w:spacing w:val="-11"/>
        </w:rPr>
        <w:t xml:space="preserve"> </w:t>
      </w:r>
      <w:r>
        <w:t>labeled</w:t>
      </w:r>
      <w:r>
        <w:rPr>
          <w:spacing w:val="-12"/>
        </w:rPr>
        <w:t xml:space="preserve"> </w:t>
      </w:r>
      <w:r>
        <w:t>datasets)</w:t>
      </w:r>
      <w:r>
        <w:rPr>
          <w:spacing w:val="-10"/>
        </w:rPr>
        <w:t xml:space="preserve"> </w:t>
      </w:r>
      <w:r>
        <w:t>or</w:t>
      </w:r>
      <w:r>
        <w:rPr>
          <w:spacing w:val="-10"/>
        </w:rPr>
        <w:t xml:space="preserve"> </w:t>
      </w:r>
      <w:r>
        <w:t>significant</w:t>
      </w:r>
      <w:r>
        <w:rPr>
          <w:spacing w:val="-11"/>
        </w:rPr>
        <w:t xml:space="preserve"> </w:t>
      </w:r>
      <w:r>
        <w:t>prior</w:t>
      </w:r>
      <w:r>
        <w:rPr>
          <w:spacing w:val="-10"/>
        </w:rPr>
        <w:t xml:space="preserve"> </w:t>
      </w:r>
      <w:r>
        <w:t>knowledge</w:t>
      </w:r>
      <w:r>
        <w:rPr>
          <w:spacing w:val="-12"/>
        </w:rPr>
        <w:t xml:space="preserve"> </w:t>
      </w:r>
      <w:r>
        <w:t>of</w:t>
      </w:r>
      <w:r>
        <w:rPr>
          <w:spacing w:val="-12"/>
        </w:rPr>
        <w:t xml:space="preserve"> </w:t>
      </w:r>
      <w:r>
        <w:t>composition,</w:t>
      </w:r>
      <w:r>
        <w:rPr>
          <w:spacing w:val="-13"/>
        </w:rPr>
        <w:t xml:space="preserve"> </w:t>
      </w:r>
      <w:r>
        <w:t>distribution</w:t>
      </w:r>
      <w:r>
        <w:rPr>
          <w:spacing w:val="-11"/>
        </w:rPr>
        <w:t xml:space="preserve"> </w:t>
      </w:r>
      <w:r>
        <w:t>or characteristics</w:t>
      </w:r>
      <w:r>
        <w:rPr>
          <w:spacing w:val="-5"/>
        </w:rPr>
        <w:t xml:space="preserve"> </w:t>
      </w:r>
      <w:r>
        <w:t>of</w:t>
      </w:r>
      <w:r>
        <w:rPr>
          <w:spacing w:val="-5"/>
        </w:rPr>
        <w:t xml:space="preserve"> </w:t>
      </w:r>
      <w:r>
        <w:t>structure.</w:t>
      </w:r>
      <w:r>
        <w:rPr>
          <w:spacing w:val="-6"/>
        </w:rPr>
        <w:t xml:space="preserve"> </w:t>
      </w:r>
      <w:r>
        <w:t>This</w:t>
      </w:r>
      <w:r>
        <w:rPr>
          <w:spacing w:val="-1"/>
        </w:rPr>
        <w:t xml:space="preserve"> </w:t>
      </w:r>
      <w:r>
        <w:t>direction</w:t>
      </w:r>
      <w:r>
        <w:rPr>
          <w:spacing w:val="-5"/>
        </w:rPr>
        <w:t xml:space="preserve"> </w:t>
      </w:r>
      <w:r>
        <w:t>is</w:t>
      </w:r>
      <w:r>
        <w:rPr>
          <w:spacing w:val="-5"/>
        </w:rPr>
        <w:t xml:space="preserve"> </w:t>
      </w:r>
      <w:r>
        <w:t>generally</w:t>
      </w:r>
      <w:r>
        <w:rPr>
          <w:spacing w:val="-5"/>
        </w:rPr>
        <w:t xml:space="preserve"> </w:t>
      </w:r>
      <w:r>
        <w:t>known</w:t>
      </w:r>
      <w:r>
        <w:rPr>
          <w:spacing w:val="-1"/>
        </w:rPr>
        <w:t xml:space="preserve"> </w:t>
      </w:r>
      <w:r>
        <w:t>as</w:t>
      </w:r>
      <w:r>
        <w:rPr>
          <w:spacing w:val="-5"/>
        </w:rPr>
        <w:t xml:space="preserve"> </w:t>
      </w:r>
      <w:r>
        <w:t>unsupervised</w:t>
      </w:r>
      <w:r>
        <w:rPr>
          <w:spacing w:val="-3"/>
        </w:rPr>
        <w:t xml:space="preserve"> </w:t>
      </w:r>
      <w:r>
        <w:t xml:space="preserve">concept </w:t>
      </w:r>
      <w:r>
        <w:rPr>
          <w:spacing w:val="-2"/>
        </w:rPr>
        <w:t>learning.</w:t>
      </w:r>
    </w:p>
    <w:p w:rsidR="00FB3F32" w:rsidRDefault="00FB3F32">
      <w:pPr>
        <w:pStyle w:val="BodyText"/>
        <w:ind w:left="0"/>
        <w:jc w:val="left"/>
      </w:pPr>
    </w:p>
    <w:p w:rsidR="00FB3F32" w:rsidRDefault="00000000">
      <w:pPr>
        <w:ind w:left="232" w:right="530" w:firstLine="708"/>
        <w:jc w:val="both"/>
        <w:rPr>
          <w:sz w:val="28"/>
        </w:rPr>
      </w:pPr>
      <w:r>
        <w:rPr>
          <w:b/>
          <w:sz w:val="28"/>
        </w:rPr>
        <w:t xml:space="preserve">Methods and approaches in unsupervised concept learning. </w:t>
      </w:r>
      <w:r>
        <w:rPr>
          <w:sz w:val="28"/>
        </w:rPr>
        <w:t>A number of methods and approaches have been developed in the field of unsupervised concept learning with the objective of describe and characterize conceptual structure of complex sensory data. These include:</w:t>
      </w:r>
    </w:p>
    <w:p w:rsidR="00FB3F32" w:rsidRDefault="00000000">
      <w:pPr>
        <w:pStyle w:val="ListParagraph"/>
        <w:numPr>
          <w:ilvl w:val="0"/>
          <w:numId w:val="93"/>
        </w:numPr>
        <w:tabs>
          <w:tab w:val="left" w:pos="1150"/>
        </w:tabs>
        <w:ind w:right="760" w:firstLine="708"/>
        <w:rPr>
          <w:sz w:val="28"/>
        </w:rPr>
      </w:pPr>
      <w:r>
        <w:rPr>
          <w:sz w:val="28"/>
        </w:rPr>
        <w:t>methods of unsupervised dimensionality reduction, with the objective of reduction</w:t>
      </w:r>
      <w:r>
        <w:rPr>
          <w:spacing w:val="-6"/>
          <w:sz w:val="28"/>
        </w:rPr>
        <w:t xml:space="preserve"> </w:t>
      </w:r>
      <w:r>
        <w:rPr>
          <w:sz w:val="28"/>
        </w:rPr>
        <w:t>of</w:t>
      </w:r>
      <w:r>
        <w:rPr>
          <w:spacing w:val="-3"/>
          <w:sz w:val="28"/>
        </w:rPr>
        <w:t xml:space="preserve"> </w:t>
      </w:r>
      <w:r>
        <w:rPr>
          <w:sz w:val="28"/>
        </w:rPr>
        <w:t>complexity</w:t>
      </w:r>
      <w:r>
        <w:rPr>
          <w:spacing w:val="-2"/>
          <w:sz w:val="28"/>
        </w:rPr>
        <w:t xml:space="preserve"> </w:t>
      </w:r>
      <w:r>
        <w:rPr>
          <w:sz w:val="28"/>
        </w:rPr>
        <w:t>of</w:t>
      </w:r>
      <w:r>
        <w:rPr>
          <w:spacing w:val="-6"/>
          <w:sz w:val="28"/>
        </w:rPr>
        <w:t xml:space="preserve"> </w:t>
      </w:r>
      <w:r>
        <w:rPr>
          <w:sz w:val="28"/>
        </w:rPr>
        <w:t>sensory</w:t>
      </w:r>
      <w:r>
        <w:rPr>
          <w:spacing w:val="-2"/>
          <w:sz w:val="28"/>
        </w:rPr>
        <w:t xml:space="preserve"> </w:t>
      </w:r>
      <w:r>
        <w:rPr>
          <w:sz w:val="28"/>
        </w:rPr>
        <w:t>data</w:t>
      </w:r>
      <w:r>
        <w:rPr>
          <w:spacing w:val="-6"/>
          <w:sz w:val="28"/>
        </w:rPr>
        <w:t xml:space="preserve"> </w:t>
      </w:r>
      <w:r>
        <w:rPr>
          <w:sz w:val="28"/>
        </w:rPr>
        <w:t>that</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both</w:t>
      </w:r>
      <w:r>
        <w:rPr>
          <w:spacing w:val="-2"/>
          <w:sz w:val="28"/>
        </w:rPr>
        <w:t xml:space="preserve"> </w:t>
      </w:r>
      <w:r>
        <w:rPr>
          <w:sz w:val="28"/>
        </w:rPr>
        <w:t>instrumental</w:t>
      </w:r>
      <w:r>
        <w:rPr>
          <w:spacing w:val="-2"/>
          <w:sz w:val="28"/>
        </w:rPr>
        <w:t xml:space="preserve"> </w:t>
      </w:r>
      <w:r>
        <w:rPr>
          <w:sz w:val="28"/>
        </w:rPr>
        <w:t>and</w:t>
      </w:r>
      <w:r>
        <w:rPr>
          <w:spacing w:val="-2"/>
          <w:sz w:val="28"/>
        </w:rPr>
        <w:t xml:space="preserve"> </w:t>
      </w:r>
      <w:r>
        <w:rPr>
          <w:sz w:val="28"/>
        </w:rPr>
        <w:t>important in identification of characteristic types (natural concepts) in the data;</w:t>
      </w:r>
    </w:p>
    <w:p w:rsidR="00FB3F32" w:rsidRDefault="00000000">
      <w:pPr>
        <w:pStyle w:val="ListParagraph"/>
        <w:numPr>
          <w:ilvl w:val="0"/>
          <w:numId w:val="93"/>
        </w:numPr>
        <w:tabs>
          <w:tab w:val="left" w:pos="1150"/>
        </w:tabs>
        <w:ind w:right="703" w:firstLine="708"/>
        <w:rPr>
          <w:sz w:val="28"/>
        </w:rPr>
      </w:pPr>
      <w:r>
        <w:rPr>
          <w:sz w:val="28"/>
        </w:rPr>
        <w:t>methods</w:t>
      </w:r>
      <w:r>
        <w:rPr>
          <w:spacing w:val="-8"/>
          <w:sz w:val="28"/>
        </w:rPr>
        <w:t xml:space="preserve"> </w:t>
      </w:r>
      <w:r>
        <w:rPr>
          <w:sz w:val="28"/>
        </w:rPr>
        <w:t>of</w:t>
      </w:r>
      <w:r>
        <w:rPr>
          <w:spacing w:val="-5"/>
          <w:sz w:val="28"/>
        </w:rPr>
        <w:t xml:space="preserve"> </w:t>
      </w:r>
      <w:r>
        <w:rPr>
          <w:sz w:val="28"/>
        </w:rPr>
        <w:t>unsupervised</w:t>
      </w:r>
      <w:r>
        <w:rPr>
          <w:spacing w:val="-4"/>
          <w:sz w:val="28"/>
        </w:rPr>
        <w:t xml:space="preserve"> </w:t>
      </w:r>
      <w:r>
        <w:rPr>
          <w:sz w:val="28"/>
        </w:rPr>
        <w:t>generative</w:t>
      </w:r>
      <w:r>
        <w:rPr>
          <w:spacing w:val="-5"/>
          <w:sz w:val="28"/>
        </w:rPr>
        <w:t xml:space="preserve"> </w:t>
      </w:r>
      <w:r>
        <w:rPr>
          <w:sz w:val="28"/>
        </w:rPr>
        <w:t>learning</w:t>
      </w:r>
      <w:r>
        <w:rPr>
          <w:spacing w:val="-4"/>
          <w:sz w:val="28"/>
        </w:rPr>
        <w:t xml:space="preserve"> </w:t>
      </w:r>
      <w:r>
        <w:rPr>
          <w:sz w:val="28"/>
        </w:rPr>
        <w:t>with</w:t>
      </w:r>
      <w:r>
        <w:rPr>
          <w:spacing w:val="-4"/>
          <w:sz w:val="28"/>
        </w:rPr>
        <w:t xml:space="preserve"> </w:t>
      </w:r>
      <w:r>
        <w:rPr>
          <w:sz w:val="28"/>
        </w:rPr>
        <w:t>production</w:t>
      </w:r>
      <w:r>
        <w:rPr>
          <w:spacing w:val="-8"/>
          <w:sz w:val="28"/>
        </w:rPr>
        <w:t xml:space="preserve"> </w:t>
      </w:r>
      <w:r>
        <w:rPr>
          <w:sz w:val="28"/>
        </w:rPr>
        <w:t>of</w:t>
      </w:r>
      <w:r>
        <w:rPr>
          <w:spacing w:val="-5"/>
          <w:sz w:val="28"/>
        </w:rPr>
        <w:t xml:space="preserve"> </w:t>
      </w:r>
      <w:r>
        <w:rPr>
          <w:sz w:val="28"/>
        </w:rPr>
        <w:t>informative low-dimensional representations of complex sensory data; informative representations produced by such methods can simplify analysis of characteristic conceptual structure of the data.</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93"/>
        </w:numPr>
        <w:tabs>
          <w:tab w:val="left" w:pos="1150"/>
        </w:tabs>
        <w:spacing w:before="123"/>
        <w:ind w:right="909" w:firstLine="708"/>
        <w:rPr>
          <w:sz w:val="28"/>
        </w:rPr>
      </w:pPr>
      <w:r>
        <w:rPr>
          <w:sz w:val="28"/>
        </w:rPr>
        <w:lastRenderedPageBreak/>
        <w:t>clustering methods instrumental in confident identification of distinct distributions of subsets of data (including in embeddings and representations of reduced</w:t>
      </w:r>
      <w:r>
        <w:rPr>
          <w:spacing w:val="-2"/>
          <w:sz w:val="28"/>
        </w:rPr>
        <w:t xml:space="preserve"> </w:t>
      </w:r>
      <w:r>
        <w:rPr>
          <w:sz w:val="28"/>
        </w:rPr>
        <w:t>dimensionality)</w:t>
      </w:r>
      <w:r>
        <w:rPr>
          <w:spacing w:val="-6"/>
          <w:sz w:val="28"/>
        </w:rPr>
        <w:t xml:space="preserve"> </w:t>
      </w:r>
      <w:r>
        <w:rPr>
          <w:sz w:val="28"/>
        </w:rPr>
        <w:t>that</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identified</w:t>
      </w:r>
      <w:r>
        <w:rPr>
          <w:spacing w:val="-5"/>
          <w:sz w:val="28"/>
        </w:rPr>
        <w:t xml:space="preserve"> </w:t>
      </w:r>
      <w:r>
        <w:rPr>
          <w:sz w:val="28"/>
        </w:rPr>
        <w:t>with</w:t>
      </w:r>
      <w:r>
        <w:rPr>
          <w:spacing w:val="-2"/>
          <w:sz w:val="28"/>
        </w:rPr>
        <w:t xml:space="preserve"> </w:t>
      </w:r>
      <w:r>
        <w:rPr>
          <w:sz w:val="28"/>
        </w:rPr>
        <w:t>natural</w:t>
      </w:r>
      <w:r>
        <w:rPr>
          <w:spacing w:val="-2"/>
          <w:sz w:val="28"/>
        </w:rPr>
        <w:t xml:space="preserve"> </w:t>
      </w:r>
      <w:r>
        <w:rPr>
          <w:sz w:val="28"/>
        </w:rPr>
        <w:t>types</w:t>
      </w:r>
      <w:r>
        <w:rPr>
          <w:spacing w:val="-4"/>
          <w:sz w:val="28"/>
        </w:rPr>
        <w:t xml:space="preserve"> </w:t>
      </w:r>
      <w:r>
        <w:rPr>
          <w:sz w:val="28"/>
        </w:rPr>
        <w:t>or</w:t>
      </w:r>
      <w:r>
        <w:rPr>
          <w:spacing w:val="-3"/>
          <w:sz w:val="28"/>
        </w:rPr>
        <w:t xml:space="preserve"> </w:t>
      </w:r>
      <w:r>
        <w:rPr>
          <w:sz w:val="28"/>
        </w:rPr>
        <w:t>concepts</w:t>
      </w:r>
      <w:r>
        <w:rPr>
          <w:spacing w:val="-6"/>
          <w:sz w:val="28"/>
        </w:rPr>
        <w:t xml:space="preserve"> </w:t>
      </w:r>
      <w:r>
        <w:rPr>
          <w:sz w:val="28"/>
        </w:rPr>
        <w:t>in</w:t>
      </w:r>
      <w:r>
        <w:rPr>
          <w:spacing w:val="-6"/>
          <w:sz w:val="28"/>
        </w:rPr>
        <w:t xml:space="preserve"> </w:t>
      </w:r>
      <w:r>
        <w:rPr>
          <w:sz w:val="28"/>
        </w:rPr>
        <w:t xml:space="preserve">the </w:t>
      </w:r>
      <w:r>
        <w:rPr>
          <w:spacing w:val="-2"/>
          <w:sz w:val="28"/>
        </w:rPr>
        <w:t>data.</w:t>
      </w:r>
    </w:p>
    <w:p w:rsidR="00FB3F32" w:rsidRDefault="00000000">
      <w:pPr>
        <w:pStyle w:val="ListParagraph"/>
        <w:numPr>
          <w:ilvl w:val="0"/>
          <w:numId w:val="93"/>
        </w:numPr>
        <w:tabs>
          <w:tab w:val="left" w:pos="1150"/>
        </w:tabs>
        <w:spacing w:before="1"/>
        <w:ind w:right="913" w:firstLine="708"/>
        <w:rPr>
          <w:sz w:val="28"/>
        </w:rPr>
      </w:pPr>
      <w:r>
        <w:rPr>
          <w:sz w:val="28"/>
        </w:rPr>
        <w:t>statistical</w:t>
      </w:r>
      <w:r>
        <w:rPr>
          <w:spacing w:val="-4"/>
          <w:sz w:val="28"/>
        </w:rPr>
        <w:t xml:space="preserve"> </w:t>
      </w:r>
      <w:r>
        <w:rPr>
          <w:sz w:val="28"/>
        </w:rPr>
        <w:t>methods</w:t>
      </w:r>
      <w:r>
        <w:rPr>
          <w:spacing w:val="-8"/>
          <w:sz w:val="28"/>
        </w:rPr>
        <w:t xml:space="preserve"> </w:t>
      </w:r>
      <w:r>
        <w:rPr>
          <w:sz w:val="28"/>
        </w:rPr>
        <w:t>of</w:t>
      </w:r>
      <w:r>
        <w:rPr>
          <w:spacing w:val="-5"/>
          <w:sz w:val="28"/>
        </w:rPr>
        <w:t xml:space="preserve"> </w:t>
      </w:r>
      <w:r>
        <w:rPr>
          <w:sz w:val="28"/>
        </w:rPr>
        <w:t>analysis</w:t>
      </w:r>
      <w:r>
        <w:rPr>
          <w:spacing w:val="-4"/>
          <w:sz w:val="28"/>
        </w:rPr>
        <w:t xml:space="preserve"> </w:t>
      </w:r>
      <w:r>
        <w:rPr>
          <w:sz w:val="28"/>
        </w:rPr>
        <w:t>of</w:t>
      </w:r>
      <w:r>
        <w:rPr>
          <w:spacing w:val="-8"/>
          <w:sz w:val="28"/>
        </w:rPr>
        <w:t xml:space="preserve"> </w:t>
      </w:r>
      <w:r>
        <w:rPr>
          <w:sz w:val="28"/>
        </w:rPr>
        <w:t>distributions,</w:t>
      </w:r>
      <w:r>
        <w:rPr>
          <w:spacing w:val="-6"/>
          <w:sz w:val="28"/>
        </w:rPr>
        <w:t xml:space="preserve"> </w:t>
      </w:r>
      <w:r>
        <w:rPr>
          <w:sz w:val="28"/>
        </w:rPr>
        <w:t>including</w:t>
      </w:r>
      <w:r>
        <w:rPr>
          <w:spacing w:val="-4"/>
          <w:sz w:val="28"/>
        </w:rPr>
        <w:t xml:space="preserve"> </w:t>
      </w:r>
      <w:r>
        <w:rPr>
          <w:sz w:val="28"/>
        </w:rPr>
        <w:t>identified</w:t>
      </w:r>
      <w:r>
        <w:rPr>
          <w:spacing w:val="-4"/>
          <w:sz w:val="28"/>
        </w:rPr>
        <w:t xml:space="preserve"> </w:t>
      </w:r>
      <w:r>
        <w:rPr>
          <w:sz w:val="28"/>
        </w:rPr>
        <w:t>subsets associated with distinct natural types;</w:t>
      </w:r>
    </w:p>
    <w:p w:rsidR="00FB3F32" w:rsidRDefault="00000000">
      <w:pPr>
        <w:pStyle w:val="BodyText"/>
        <w:spacing w:line="321" w:lineRule="exact"/>
        <w:ind w:left="941"/>
        <w:jc w:val="left"/>
      </w:pPr>
      <w:r>
        <w:t>and</w:t>
      </w:r>
      <w:r>
        <w:rPr>
          <w:spacing w:val="-3"/>
        </w:rPr>
        <w:t xml:space="preserve"> </w:t>
      </w:r>
      <w:r>
        <w:t>other</w:t>
      </w:r>
      <w:r>
        <w:rPr>
          <w:spacing w:val="-3"/>
        </w:rPr>
        <w:t xml:space="preserve"> </w:t>
      </w:r>
      <w:r>
        <w:rPr>
          <w:spacing w:val="-2"/>
        </w:rPr>
        <w:t>methods.</w:t>
      </w:r>
    </w:p>
    <w:p w:rsidR="00FB3F32" w:rsidRDefault="00FB3F32">
      <w:pPr>
        <w:pStyle w:val="BodyText"/>
        <w:spacing w:before="2"/>
        <w:ind w:left="0"/>
        <w:jc w:val="left"/>
      </w:pPr>
    </w:p>
    <w:p w:rsidR="00FB3F32" w:rsidRDefault="00000000">
      <w:pPr>
        <w:pStyle w:val="BodyText"/>
        <w:ind w:right="533" w:firstLine="708"/>
      </w:pPr>
      <w:r>
        <w:rPr>
          <w:b/>
        </w:rPr>
        <w:t xml:space="preserve">Linear and Non-linear embeddings. </w:t>
      </w:r>
      <w:r>
        <w:t>A well-known method of production of informative</w:t>
      </w:r>
      <w:r>
        <w:rPr>
          <w:spacing w:val="-13"/>
        </w:rPr>
        <w:t xml:space="preserve"> </w:t>
      </w:r>
      <w:r>
        <w:t>low</w:t>
      </w:r>
      <w:r>
        <w:rPr>
          <w:spacing w:val="-13"/>
        </w:rPr>
        <w:t xml:space="preserve"> </w:t>
      </w:r>
      <w:r>
        <w:t>dimensional</w:t>
      </w:r>
      <w:r>
        <w:rPr>
          <w:spacing w:val="-10"/>
        </w:rPr>
        <w:t xml:space="preserve"> </w:t>
      </w:r>
      <w:r>
        <w:t>representations</w:t>
      </w:r>
      <w:r>
        <w:rPr>
          <w:spacing w:val="-12"/>
        </w:rPr>
        <w:t xml:space="preserve"> </w:t>
      </w:r>
      <w:r>
        <w:t>(embeddings)</w:t>
      </w:r>
      <w:r>
        <w:rPr>
          <w:spacing w:val="-13"/>
        </w:rPr>
        <w:t xml:space="preserve"> </w:t>
      </w:r>
      <w:r>
        <w:t>of</w:t>
      </w:r>
      <w:r>
        <w:rPr>
          <w:spacing w:val="-13"/>
        </w:rPr>
        <w:t xml:space="preserve"> </w:t>
      </w:r>
      <w:r>
        <w:t>sensory</w:t>
      </w:r>
      <w:r>
        <w:rPr>
          <w:spacing w:val="-13"/>
        </w:rPr>
        <w:t xml:space="preserve"> </w:t>
      </w:r>
      <w:r>
        <w:t>data</w:t>
      </w:r>
      <w:r>
        <w:rPr>
          <w:spacing w:val="-13"/>
        </w:rPr>
        <w:t xml:space="preserve"> </w:t>
      </w:r>
      <w:r>
        <w:t>is</w:t>
      </w:r>
      <w:r>
        <w:rPr>
          <w:spacing w:val="-10"/>
        </w:rPr>
        <w:t xml:space="preserve"> </w:t>
      </w:r>
      <w:r>
        <w:t>Principal Component</w:t>
      </w:r>
      <w:r>
        <w:rPr>
          <w:spacing w:val="-2"/>
        </w:rPr>
        <w:t xml:space="preserve"> </w:t>
      </w:r>
      <w:r>
        <w:t>Analysis</w:t>
      </w:r>
      <w:r>
        <w:rPr>
          <w:spacing w:val="-4"/>
        </w:rPr>
        <w:t xml:space="preserve"> </w:t>
      </w:r>
      <w:r>
        <w:t>(PCA).</w:t>
      </w:r>
      <w:r>
        <w:rPr>
          <w:spacing w:val="-3"/>
        </w:rPr>
        <w:t xml:space="preserve"> </w:t>
      </w:r>
      <w:r>
        <w:t>The</w:t>
      </w:r>
      <w:r>
        <w:rPr>
          <w:spacing w:val="-3"/>
        </w:rPr>
        <w:t xml:space="preserve"> </w:t>
      </w:r>
      <w:r>
        <w:t>method</w:t>
      </w:r>
      <w:r>
        <w:rPr>
          <w:spacing w:val="-3"/>
        </w:rPr>
        <w:t xml:space="preserve"> </w:t>
      </w:r>
      <w:r>
        <w:t>identifies</w:t>
      </w:r>
      <w:r>
        <w:rPr>
          <w:spacing w:val="-3"/>
        </w:rPr>
        <w:t xml:space="preserve"> </w:t>
      </w:r>
      <w:r>
        <w:t>linear</w:t>
      </w:r>
      <w:r>
        <w:rPr>
          <w:spacing w:val="-3"/>
        </w:rPr>
        <w:t xml:space="preserve"> </w:t>
      </w:r>
      <w:r>
        <w:t>combinations</w:t>
      </w:r>
      <w:r>
        <w:rPr>
          <w:spacing w:val="-2"/>
        </w:rPr>
        <w:t xml:space="preserve"> </w:t>
      </w:r>
      <w:r>
        <w:t>of</w:t>
      </w:r>
      <w:r>
        <w:rPr>
          <w:spacing w:val="-3"/>
        </w:rPr>
        <w:t xml:space="preserve"> </w:t>
      </w:r>
      <w:r>
        <w:t>observable parameters</w:t>
      </w:r>
      <w:r>
        <w:rPr>
          <w:spacing w:val="-4"/>
        </w:rPr>
        <w:t xml:space="preserve"> </w:t>
      </w:r>
      <w:r>
        <w:t>that</w:t>
      </w:r>
      <w:r>
        <w:rPr>
          <w:spacing w:val="-4"/>
        </w:rPr>
        <w:t xml:space="preserve"> </w:t>
      </w:r>
      <w:r>
        <w:t>produce</w:t>
      </w:r>
      <w:r>
        <w:rPr>
          <w:spacing w:val="-4"/>
        </w:rPr>
        <w:t xml:space="preserve"> </w:t>
      </w:r>
      <w:r>
        <w:t>highest</w:t>
      </w:r>
      <w:r>
        <w:rPr>
          <w:spacing w:val="-4"/>
        </w:rPr>
        <w:t xml:space="preserve"> </w:t>
      </w:r>
      <w:r>
        <w:t>variation</w:t>
      </w:r>
      <w:r>
        <w:rPr>
          <w:spacing w:val="-4"/>
        </w:rPr>
        <w:t xml:space="preserve"> </w:t>
      </w:r>
      <w:r>
        <w:t>in</w:t>
      </w:r>
      <w:r>
        <w:rPr>
          <w:spacing w:val="-4"/>
        </w:rPr>
        <w:t xml:space="preserve"> </w:t>
      </w:r>
      <w:r>
        <w:t>the</w:t>
      </w:r>
      <w:r>
        <w:rPr>
          <w:spacing w:val="-4"/>
        </w:rPr>
        <w:t xml:space="preserve"> </w:t>
      </w:r>
      <w:r>
        <w:t>dataset.</w:t>
      </w:r>
      <w:r>
        <w:rPr>
          <w:spacing w:val="-5"/>
        </w:rPr>
        <w:t xml:space="preserve"> </w:t>
      </w:r>
      <w:r>
        <w:t>PCA</w:t>
      </w:r>
      <w:r>
        <w:rPr>
          <w:spacing w:val="-4"/>
        </w:rPr>
        <w:t xml:space="preserve"> </w:t>
      </w:r>
      <w:r>
        <w:t>is</w:t>
      </w:r>
      <w:r>
        <w:rPr>
          <w:spacing w:val="-4"/>
        </w:rPr>
        <w:t xml:space="preserve"> </w:t>
      </w:r>
      <w:r>
        <w:t>a</w:t>
      </w:r>
      <w:r>
        <w:rPr>
          <w:spacing w:val="-4"/>
        </w:rPr>
        <w:t xml:space="preserve"> </w:t>
      </w:r>
      <w:r>
        <w:t>simple</w:t>
      </w:r>
      <w:r>
        <w:rPr>
          <w:spacing w:val="-4"/>
        </w:rPr>
        <w:t xml:space="preserve"> </w:t>
      </w:r>
      <w:r>
        <w:t>and</w:t>
      </w:r>
      <w:r>
        <w:rPr>
          <w:spacing w:val="-4"/>
        </w:rPr>
        <w:t xml:space="preserve"> </w:t>
      </w:r>
      <w:r>
        <w:t>effective method that can provide important informative conclusions about the distribution of data without any prior knowledge of its content. A downside of the method is it essentially linear nature that can be less effective in analysis of more complex data.</w:t>
      </w:r>
    </w:p>
    <w:p w:rsidR="00FB3F32" w:rsidRDefault="00000000">
      <w:pPr>
        <w:pStyle w:val="BodyText"/>
        <w:spacing w:before="169"/>
        <w:ind w:left="0"/>
        <w:jc w:val="left"/>
        <w:rPr>
          <w:sz w:val="20"/>
        </w:rPr>
      </w:pPr>
      <w:r>
        <w:rPr>
          <w:noProof/>
        </w:rPr>
        <w:drawing>
          <wp:anchor distT="0" distB="0" distL="0" distR="0" simplePos="0" relativeHeight="487600128" behindDoc="1" locked="0" layoutInCell="1" allowOverlap="1">
            <wp:simplePos x="0" y="0"/>
            <wp:positionH relativeFrom="page">
              <wp:posOffset>1911948</wp:posOffset>
            </wp:positionH>
            <wp:positionV relativeFrom="paragraph">
              <wp:posOffset>269054</wp:posOffset>
            </wp:positionV>
            <wp:extent cx="3743389" cy="2522981"/>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3743389" cy="2522981"/>
                    </a:xfrm>
                    <a:prstGeom prst="rect">
                      <a:avLst/>
                    </a:prstGeom>
                  </pic:spPr>
                </pic:pic>
              </a:graphicData>
            </a:graphic>
          </wp:anchor>
        </w:drawing>
      </w:r>
    </w:p>
    <w:p w:rsidR="00FB3F32" w:rsidRDefault="00000000">
      <w:pPr>
        <w:pStyle w:val="BodyText"/>
        <w:spacing w:before="34" w:line="242" w:lineRule="auto"/>
        <w:ind w:right="667" w:firstLine="708"/>
      </w:pPr>
      <w:r>
        <w:t>Figure</w:t>
      </w:r>
      <w:r>
        <w:rPr>
          <w:spacing w:val="-6"/>
        </w:rPr>
        <w:t xml:space="preserve"> </w:t>
      </w:r>
      <w:r>
        <w:t>1.</w:t>
      </w:r>
      <w:r>
        <w:rPr>
          <w:spacing w:val="-4"/>
        </w:rPr>
        <w:t xml:space="preserve"> </w:t>
      </w:r>
      <w:r>
        <w:t>Dimensionality</w:t>
      </w:r>
      <w:r>
        <w:rPr>
          <w:spacing w:val="-3"/>
        </w:rPr>
        <w:t xml:space="preserve"> </w:t>
      </w:r>
      <w:r>
        <w:t>reduction</w:t>
      </w:r>
      <w:r>
        <w:rPr>
          <w:spacing w:val="-3"/>
        </w:rPr>
        <w:t xml:space="preserve"> </w:t>
      </w:r>
      <w:r>
        <w:t>of</w:t>
      </w:r>
      <w:r>
        <w:rPr>
          <w:spacing w:val="-6"/>
        </w:rPr>
        <w:t xml:space="preserve"> </w:t>
      </w:r>
      <w:r>
        <w:t>visual</w:t>
      </w:r>
      <w:r>
        <w:rPr>
          <w:spacing w:val="-3"/>
        </w:rPr>
        <w:t xml:space="preserve"> </w:t>
      </w:r>
      <w:r>
        <w:t>data</w:t>
      </w:r>
      <w:r>
        <w:rPr>
          <w:spacing w:val="-6"/>
        </w:rPr>
        <w:t xml:space="preserve"> </w:t>
      </w:r>
      <w:r>
        <w:t>with</w:t>
      </w:r>
      <w:r>
        <w:rPr>
          <w:spacing w:val="-3"/>
        </w:rPr>
        <w:t xml:space="preserve"> </w:t>
      </w:r>
      <w:r>
        <w:t>PCA</w:t>
      </w:r>
      <w:r>
        <w:rPr>
          <w:spacing w:val="-3"/>
        </w:rPr>
        <w:t xml:space="preserve"> </w:t>
      </w:r>
      <w:r>
        <w:t>(dataset</w:t>
      </w:r>
      <w:r>
        <w:rPr>
          <w:spacing w:val="-3"/>
        </w:rPr>
        <w:t xml:space="preserve"> </w:t>
      </w:r>
      <w:r>
        <w:t>of</w:t>
      </w:r>
      <w:r>
        <w:rPr>
          <w:spacing w:val="-6"/>
        </w:rPr>
        <w:t xml:space="preserve"> </w:t>
      </w:r>
      <w:r>
        <w:t>images IRIS, [1])</w:t>
      </w:r>
    </w:p>
    <w:p w:rsidR="00FB3F32" w:rsidRDefault="00000000">
      <w:pPr>
        <w:pStyle w:val="BodyText"/>
        <w:ind w:right="528" w:firstLine="708"/>
      </w:pPr>
      <w:r>
        <w:t>Limitations of linearity prompted development of methods of non-linear low- dimensionality embedding under general umbrella of manifold learning. Detailed description</w:t>
      </w:r>
      <w:r>
        <w:rPr>
          <w:spacing w:val="-13"/>
        </w:rPr>
        <w:t xml:space="preserve"> </w:t>
      </w:r>
      <w:r>
        <w:t>of</w:t>
      </w:r>
      <w:r>
        <w:rPr>
          <w:spacing w:val="-14"/>
        </w:rPr>
        <w:t xml:space="preserve"> </w:t>
      </w:r>
      <w:r>
        <w:t>these</w:t>
      </w:r>
      <w:r>
        <w:rPr>
          <w:spacing w:val="-14"/>
        </w:rPr>
        <w:t xml:space="preserve"> </w:t>
      </w:r>
      <w:r>
        <w:t>methods</w:t>
      </w:r>
      <w:r>
        <w:rPr>
          <w:spacing w:val="-13"/>
        </w:rPr>
        <w:t xml:space="preserve"> </w:t>
      </w:r>
      <w:r>
        <w:t>falls</w:t>
      </w:r>
      <w:r>
        <w:rPr>
          <w:spacing w:val="-13"/>
        </w:rPr>
        <w:t xml:space="preserve"> </w:t>
      </w:r>
      <w:r>
        <w:t>beyond</w:t>
      </w:r>
      <w:r>
        <w:rPr>
          <w:spacing w:val="-13"/>
        </w:rPr>
        <w:t xml:space="preserve"> </w:t>
      </w:r>
      <w:r>
        <w:t>the</w:t>
      </w:r>
      <w:r>
        <w:rPr>
          <w:spacing w:val="-14"/>
        </w:rPr>
        <w:t xml:space="preserve"> </w:t>
      </w:r>
      <w:r>
        <w:t>limits</w:t>
      </w:r>
      <w:r>
        <w:rPr>
          <w:spacing w:val="-13"/>
        </w:rPr>
        <w:t xml:space="preserve"> </w:t>
      </w:r>
      <w:r>
        <w:t>of</w:t>
      </w:r>
      <w:r>
        <w:rPr>
          <w:spacing w:val="-14"/>
        </w:rPr>
        <w:t xml:space="preserve"> </w:t>
      </w:r>
      <w:r>
        <w:t>this</w:t>
      </w:r>
      <w:r>
        <w:rPr>
          <w:spacing w:val="-13"/>
        </w:rPr>
        <w:t xml:space="preserve"> </w:t>
      </w:r>
      <w:r>
        <w:t>work,</w:t>
      </w:r>
      <w:r>
        <w:rPr>
          <w:spacing w:val="-14"/>
        </w:rPr>
        <w:t xml:space="preserve"> </w:t>
      </w:r>
      <w:r>
        <w:t>however</w:t>
      </w:r>
      <w:r>
        <w:rPr>
          <w:spacing w:val="-14"/>
        </w:rPr>
        <w:t xml:space="preserve"> </w:t>
      </w:r>
      <w:r>
        <w:t>their</w:t>
      </w:r>
      <w:r>
        <w:rPr>
          <w:spacing w:val="-14"/>
        </w:rPr>
        <w:t xml:space="preserve"> </w:t>
      </w:r>
      <w:r>
        <w:t>general objective is to produce low-dimensional embedding or informative representation of the observable data while preserving characteristic inner structure in the data, for example effective distances between samples. These methods can be effective in analysis of more complex data such as interpretation of symbols.</w:t>
      </w:r>
    </w:p>
    <w:p w:rsidR="00FB3F32" w:rsidRDefault="00000000">
      <w:pPr>
        <w:pStyle w:val="BodyText"/>
        <w:ind w:right="528" w:firstLine="708"/>
      </w:pPr>
      <w:r>
        <w:t>To non-linear methods of dimensionality reduction can be also classified methods of generative unsupervised learning that produce informative low- dimensional representations of sensory data learning under the incentive to minimize the distance between the input data and generations produced by the learning model.</w:t>
      </w:r>
    </w:p>
    <w:p w:rsidR="00FB3F32" w:rsidRDefault="00000000">
      <w:pPr>
        <w:spacing w:before="318"/>
        <w:ind w:left="232" w:right="534" w:firstLine="708"/>
        <w:jc w:val="both"/>
        <w:rPr>
          <w:sz w:val="28"/>
        </w:rPr>
      </w:pPr>
      <w:r>
        <w:rPr>
          <w:b/>
          <w:sz w:val="28"/>
        </w:rPr>
        <w:t>Natural</w:t>
      </w:r>
      <w:r>
        <w:rPr>
          <w:b/>
          <w:spacing w:val="-15"/>
          <w:sz w:val="28"/>
        </w:rPr>
        <w:t xml:space="preserve"> </w:t>
      </w:r>
      <w:r>
        <w:rPr>
          <w:b/>
          <w:sz w:val="28"/>
        </w:rPr>
        <w:t>Conceptual</w:t>
      </w:r>
      <w:r>
        <w:rPr>
          <w:b/>
          <w:spacing w:val="-17"/>
          <w:sz w:val="28"/>
        </w:rPr>
        <w:t xml:space="preserve"> </w:t>
      </w:r>
      <w:r>
        <w:rPr>
          <w:b/>
          <w:sz w:val="28"/>
        </w:rPr>
        <w:t>Structure</w:t>
      </w:r>
      <w:r>
        <w:rPr>
          <w:b/>
          <w:spacing w:val="-18"/>
          <w:sz w:val="28"/>
        </w:rPr>
        <w:t xml:space="preserve"> </w:t>
      </w:r>
      <w:r>
        <w:rPr>
          <w:b/>
          <w:sz w:val="28"/>
        </w:rPr>
        <w:t>of</w:t>
      </w:r>
      <w:r>
        <w:rPr>
          <w:b/>
          <w:spacing w:val="-15"/>
          <w:sz w:val="28"/>
        </w:rPr>
        <w:t xml:space="preserve"> </w:t>
      </w:r>
      <w:r>
        <w:rPr>
          <w:b/>
          <w:sz w:val="28"/>
        </w:rPr>
        <w:t>Complex</w:t>
      </w:r>
      <w:r>
        <w:rPr>
          <w:b/>
          <w:spacing w:val="-15"/>
          <w:sz w:val="28"/>
        </w:rPr>
        <w:t xml:space="preserve"> </w:t>
      </w:r>
      <w:r>
        <w:rPr>
          <w:b/>
          <w:sz w:val="28"/>
        </w:rPr>
        <w:t>Sensory</w:t>
      </w:r>
      <w:r>
        <w:rPr>
          <w:b/>
          <w:spacing w:val="-17"/>
          <w:sz w:val="28"/>
        </w:rPr>
        <w:t xml:space="preserve"> </w:t>
      </w:r>
      <w:r>
        <w:rPr>
          <w:b/>
          <w:sz w:val="28"/>
        </w:rPr>
        <w:t>Data.</w:t>
      </w:r>
      <w:r>
        <w:rPr>
          <w:b/>
          <w:spacing w:val="-12"/>
          <w:sz w:val="28"/>
        </w:rPr>
        <w:t xml:space="preserve"> </w:t>
      </w:r>
      <w:r>
        <w:rPr>
          <w:sz w:val="28"/>
        </w:rPr>
        <w:t>We</w:t>
      </w:r>
      <w:r>
        <w:rPr>
          <w:spacing w:val="-16"/>
          <w:sz w:val="28"/>
        </w:rPr>
        <w:t xml:space="preserve"> </w:t>
      </w:r>
      <w:r>
        <w:rPr>
          <w:sz w:val="28"/>
        </w:rPr>
        <w:t>can</w:t>
      </w:r>
      <w:r>
        <w:rPr>
          <w:spacing w:val="-15"/>
          <w:sz w:val="28"/>
        </w:rPr>
        <w:t xml:space="preserve"> </w:t>
      </w:r>
      <w:r>
        <w:rPr>
          <w:sz w:val="28"/>
        </w:rPr>
        <w:t>consider</w:t>
      </w:r>
      <w:r>
        <w:rPr>
          <w:spacing w:val="-16"/>
          <w:sz w:val="28"/>
        </w:rPr>
        <w:t xml:space="preserve"> </w:t>
      </w:r>
      <w:r>
        <w:rPr>
          <w:sz w:val="28"/>
        </w:rPr>
        <w:t>an example of a visual dataset of basic geometrical shapes (Shapes dataset, [2]) that can</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model</w:t>
      </w:r>
      <w:r>
        <w:rPr>
          <w:spacing w:val="-18"/>
        </w:rPr>
        <w:t xml:space="preserve"> </w:t>
      </w:r>
      <w:r>
        <w:t>a</w:t>
      </w:r>
      <w:r>
        <w:rPr>
          <w:spacing w:val="-17"/>
        </w:rPr>
        <w:t xml:space="preserve"> </w:t>
      </w:r>
      <w:r>
        <w:t>simple</w:t>
      </w:r>
      <w:r>
        <w:rPr>
          <w:spacing w:val="-18"/>
        </w:rPr>
        <w:t xml:space="preserve"> </w:t>
      </w:r>
      <w:r>
        <w:t>but</w:t>
      </w:r>
      <w:r>
        <w:rPr>
          <w:spacing w:val="-17"/>
        </w:rPr>
        <w:t xml:space="preserve"> </w:t>
      </w:r>
      <w:r>
        <w:t>realistic</w:t>
      </w:r>
      <w:r>
        <w:rPr>
          <w:spacing w:val="-18"/>
        </w:rPr>
        <w:t xml:space="preserve"> </w:t>
      </w:r>
      <w:r>
        <w:t>natural</w:t>
      </w:r>
      <w:r>
        <w:rPr>
          <w:spacing w:val="-17"/>
        </w:rPr>
        <w:t xml:space="preserve"> </w:t>
      </w:r>
      <w:r>
        <w:t>environment</w:t>
      </w:r>
      <w:r>
        <w:rPr>
          <w:spacing w:val="-18"/>
        </w:rPr>
        <w:t xml:space="preserve"> </w:t>
      </w:r>
      <w:r>
        <w:t>of</w:t>
      </w:r>
      <w:r>
        <w:rPr>
          <w:spacing w:val="-17"/>
        </w:rPr>
        <w:t xml:space="preserve"> </w:t>
      </w:r>
      <w:r>
        <w:t>a</w:t>
      </w:r>
      <w:r>
        <w:rPr>
          <w:spacing w:val="-18"/>
        </w:rPr>
        <w:t xml:space="preserve"> </w:t>
      </w:r>
      <w:r>
        <w:t>simple</w:t>
      </w:r>
      <w:r>
        <w:rPr>
          <w:spacing w:val="-17"/>
        </w:rPr>
        <w:t xml:space="preserve"> </w:t>
      </w:r>
      <w:r>
        <w:t>biological</w:t>
      </w:r>
      <w:r>
        <w:rPr>
          <w:spacing w:val="-18"/>
        </w:rPr>
        <w:t xml:space="preserve"> </w:t>
      </w:r>
      <w:r>
        <w:t>learning</w:t>
      </w:r>
      <w:r>
        <w:rPr>
          <w:spacing w:val="-17"/>
        </w:rPr>
        <w:t xml:space="preserve"> </w:t>
      </w:r>
      <w:r>
        <w:t>system. The dataset includes grayscale images of triangles, circles and empty backgrounds of variable</w:t>
      </w:r>
      <w:r>
        <w:rPr>
          <w:spacing w:val="-10"/>
        </w:rPr>
        <w:t xml:space="preserve"> </w:t>
      </w:r>
      <w:r>
        <w:t>size</w:t>
      </w:r>
      <w:r>
        <w:rPr>
          <w:spacing w:val="-10"/>
        </w:rPr>
        <w:t xml:space="preserve"> </w:t>
      </w:r>
      <w:r>
        <w:t>and</w:t>
      </w:r>
      <w:r>
        <w:rPr>
          <w:spacing w:val="-9"/>
        </w:rPr>
        <w:t xml:space="preserve"> </w:t>
      </w:r>
      <w:r>
        <w:t>contrast.</w:t>
      </w:r>
      <w:r>
        <w:rPr>
          <w:spacing w:val="-11"/>
        </w:rPr>
        <w:t xml:space="preserve"> </w:t>
      </w:r>
      <w:r>
        <w:t>Different</w:t>
      </w:r>
      <w:r>
        <w:rPr>
          <w:spacing w:val="-9"/>
        </w:rPr>
        <w:t xml:space="preserve"> </w:t>
      </w:r>
      <w:r>
        <w:t>shapes</w:t>
      </w:r>
      <w:r>
        <w:rPr>
          <w:spacing w:val="-9"/>
        </w:rPr>
        <w:t xml:space="preserve"> </w:t>
      </w:r>
      <w:r>
        <w:t>in</w:t>
      </w:r>
      <w:r>
        <w:rPr>
          <w:spacing w:val="-9"/>
        </w:rPr>
        <w:t xml:space="preserve"> </w:t>
      </w:r>
      <w:r>
        <w:t>the</w:t>
      </w:r>
      <w:r>
        <w:rPr>
          <w:spacing w:val="-10"/>
        </w:rPr>
        <w:t xml:space="preserve"> </w:t>
      </w:r>
      <w:r>
        <w:t>set</w:t>
      </w:r>
      <w:r>
        <w:rPr>
          <w:spacing w:val="-9"/>
        </w:rPr>
        <w:t xml:space="preserve"> </w:t>
      </w:r>
      <w:r>
        <w:t>can</w:t>
      </w:r>
      <w:r>
        <w:rPr>
          <w:spacing w:val="-9"/>
        </w:rPr>
        <w:t xml:space="preserve"> </w:t>
      </w:r>
      <w:r>
        <w:t>model</w:t>
      </w:r>
      <w:r>
        <w:rPr>
          <w:spacing w:val="-12"/>
        </w:rPr>
        <w:t xml:space="preserve"> </w:t>
      </w:r>
      <w:r>
        <w:t>different</w:t>
      </w:r>
      <w:r>
        <w:rPr>
          <w:spacing w:val="-9"/>
        </w:rPr>
        <w:t xml:space="preserve"> </w:t>
      </w:r>
      <w:r>
        <w:t>objects</w:t>
      </w:r>
      <w:r>
        <w:rPr>
          <w:spacing w:val="-9"/>
        </w:rPr>
        <w:t xml:space="preserve"> </w:t>
      </w:r>
      <w:r>
        <w:t>in</w:t>
      </w:r>
      <w:r>
        <w:rPr>
          <w:spacing w:val="-9"/>
        </w:rPr>
        <w:t xml:space="preserve"> </w:t>
      </w:r>
      <w:r>
        <w:t xml:space="preserve">the natural environment of the learning system, for example sources of food versus </w:t>
      </w:r>
      <w:r>
        <w:rPr>
          <w:spacing w:val="-2"/>
        </w:rPr>
        <w:t>predators.</w:t>
      </w:r>
    </w:p>
    <w:p w:rsidR="00FB3F32" w:rsidRDefault="00000000">
      <w:pPr>
        <w:pStyle w:val="BodyText"/>
        <w:ind w:right="540" w:firstLine="708"/>
      </w:pPr>
      <w:r>
        <w:t>A method of unsupervised learning with generative neural network model was used to produce low-dimensional representation of the dataset, illustrated in Figure 2.</w:t>
      </w:r>
    </w:p>
    <w:p w:rsidR="00FB3F32" w:rsidRDefault="00000000">
      <w:pPr>
        <w:pStyle w:val="BodyText"/>
        <w:spacing w:before="87"/>
        <w:ind w:left="0"/>
        <w:jc w:val="left"/>
        <w:rPr>
          <w:sz w:val="20"/>
        </w:rPr>
      </w:pPr>
      <w:r>
        <w:rPr>
          <w:noProof/>
        </w:rPr>
        <w:drawing>
          <wp:anchor distT="0" distB="0" distL="0" distR="0" simplePos="0" relativeHeight="487600640" behindDoc="1" locked="0" layoutInCell="1" allowOverlap="1">
            <wp:simplePos x="0" y="0"/>
            <wp:positionH relativeFrom="page">
              <wp:posOffset>929005</wp:posOffset>
            </wp:positionH>
            <wp:positionV relativeFrom="paragraph">
              <wp:posOffset>216690</wp:posOffset>
            </wp:positionV>
            <wp:extent cx="5745669" cy="1441703"/>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5745669" cy="1441703"/>
                    </a:xfrm>
                    <a:prstGeom prst="rect">
                      <a:avLst/>
                    </a:prstGeom>
                  </pic:spPr>
                </pic:pic>
              </a:graphicData>
            </a:graphic>
          </wp:anchor>
        </w:drawing>
      </w:r>
    </w:p>
    <w:p w:rsidR="00FB3F32" w:rsidRDefault="00000000">
      <w:pPr>
        <w:pStyle w:val="BodyText"/>
        <w:ind w:right="531" w:firstLine="708"/>
      </w:pPr>
      <w:r>
        <w:t>Figure 2. Shapes dataset: 2D embeddings with independently-trained unsupervised generative models (convolutional autoencoder).</w:t>
      </w:r>
    </w:p>
    <w:p w:rsidR="00FB3F32" w:rsidRDefault="00000000">
      <w:pPr>
        <w:pStyle w:val="BodyText"/>
        <w:ind w:right="533" w:firstLine="708"/>
      </w:pPr>
      <w:r>
        <w:t>It can be observed that unsupervised embeddings of the data with selected embedding model (generative self-learning neural network) allows to identify clearly distinct characteristic clusters in the observable data (3 clusters). Importantly, the conclusion that the dataset contained three distinct types of data can be made without any prior knowledge of semantics of the samples or external knowledge about composition of the dataset.</w:t>
      </w:r>
    </w:p>
    <w:p w:rsidR="00FB3F32" w:rsidRDefault="00000000">
      <w:pPr>
        <w:pStyle w:val="BodyText"/>
        <w:ind w:right="534" w:firstLine="708"/>
      </w:pPr>
      <w:r>
        <w:rPr>
          <w:noProof/>
        </w:rPr>
        <w:drawing>
          <wp:anchor distT="0" distB="0" distL="0" distR="0" simplePos="0" relativeHeight="487601152" behindDoc="1" locked="0" layoutInCell="1" allowOverlap="1">
            <wp:simplePos x="0" y="0"/>
            <wp:positionH relativeFrom="page">
              <wp:posOffset>1775486</wp:posOffset>
            </wp:positionH>
            <wp:positionV relativeFrom="paragraph">
              <wp:posOffset>443764</wp:posOffset>
            </wp:positionV>
            <wp:extent cx="4043335" cy="313067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5" cstate="print"/>
                    <a:stretch>
                      <a:fillRect/>
                    </a:stretch>
                  </pic:blipFill>
                  <pic:spPr>
                    <a:xfrm>
                      <a:off x="0" y="0"/>
                      <a:ext cx="4043335" cy="3130677"/>
                    </a:xfrm>
                    <a:prstGeom prst="rect">
                      <a:avLst/>
                    </a:prstGeom>
                  </pic:spPr>
                </pic:pic>
              </a:graphicData>
            </a:graphic>
          </wp:anchor>
        </w:drawing>
      </w:r>
      <w:r>
        <w:t>Similar</w:t>
      </w:r>
      <w:r>
        <w:rPr>
          <w:spacing w:val="-10"/>
        </w:rPr>
        <w:t xml:space="preserve"> </w:t>
      </w:r>
      <w:r>
        <w:t>results</w:t>
      </w:r>
      <w:r>
        <w:rPr>
          <w:spacing w:val="-7"/>
        </w:rPr>
        <w:t xml:space="preserve"> </w:t>
      </w:r>
      <w:r>
        <w:t>can</w:t>
      </w:r>
      <w:r>
        <w:rPr>
          <w:spacing w:val="-9"/>
        </w:rPr>
        <w:t xml:space="preserve"> </w:t>
      </w:r>
      <w:r>
        <w:t>be</w:t>
      </w:r>
      <w:r>
        <w:rPr>
          <w:spacing w:val="-10"/>
        </w:rPr>
        <w:t xml:space="preserve"> </w:t>
      </w:r>
      <w:r>
        <w:t>obtained</w:t>
      </w:r>
      <w:r>
        <w:rPr>
          <w:spacing w:val="-9"/>
        </w:rPr>
        <w:t xml:space="preserve"> </w:t>
      </w:r>
      <w:r>
        <w:t>with</w:t>
      </w:r>
      <w:r>
        <w:rPr>
          <w:spacing w:val="-7"/>
        </w:rPr>
        <w:t xml:space="preserve"> </w:t>
      </w:r>
      <w:r>
        <w:t>another</w:t>
      </w:r>
      <w:r>
        <w:rPr>
          <w:spacing w:val="-8"/>
        </w:rPr>
        <w:t xml:space="preserve"> </w:t>
      </w:r>
      <w:r>
        <w:t>visual</w:t>
      </w:r>
      <w:r>
        <w:rPr>
          <w:spacing w:val="-7"/>
        </w:rPr>
        <w:t xml:space="preserve"> </w:t>
      </w:r>
      <w:r>
        <w:t>datasets,</w:t>
      </w:r>
      <w:r>
        <w:rPr>
          <w:spacing w:val="-11"/>
        </w:rPr>
        <w:t xml:space="preserve"> </w:t>
      </w:r>
      <w:r>
        <w:t>of</w:t>
      </w:r>
      <w:r>
        <w:rPr>
          <w:spacing w:val="-10"/>
        </w:rPr>
        <w:t xml:space="preserve"> </w:t>
      </w:r>
      <w:r>
        <w:t>grayscale</w:t>
      </w:r>
      <w:r>
        <w:rPr>
          <w:spacing w:val="-8"/>
        </w:rPr>
        <w:t xml:space="preserve"> </w:t>
      </w:r>
      <w:r>
        <w:t xml:space="preserve">images of digits (Figure 3, manifold learning package </w:t>
      </w:r>
      <w:r>
        <w:rPr>
          <w:i/>
        </w:rPr>
        <w:t>umap</w:t>
      </w:r>
      <w:r>
        <w:t>).</w:t>
      </w:r>
    </w:p>
    <w:p w:rsidR="00FB3F32" w:rsidRDefault="00000000">
      <w:pPr>
        <w:pStyle w:val="BodyText"/>
        <w:spacing w:before="17" w:line="322" w:lineRule="exact"/>
        <w:ind w:left="941"/>
        <w:jc w:val="left"/>
      </w:pPr>
      <w:r>
        <w:t>Figure</w:t>
      </w:r>
      <w:r>
        <w:rPr>
          <w:spacing w:val="-10"/>
        </w:rPr>
        <w:t xml:space="preserve"> </w:t>
      </w:r>
      <w:r>
        <w:t>3</w:t>
      </w:r>
      <w:r>
        <w:rPr>
          <w:spacing w:val="-5"/>
        </w:rPr>
        <w:t xml:space="preserve"> </w:t>
      </w:r>
      <w:r>
        <w:t>Digits</w:t>
      </w:r>
      <w:r>
        <w:rPr>
          <w:spacing w:val="-7"/>
        </w:rPr>
        <w:t xml:space="preserve"> </w:t>
      </w:r>
      <w:r>
        <w:t>dataset:</w:t>
      </w:r>
      <w:r>
        <w:rPr>
          <w:spacing w:val="-8"/>
        </w:rPr>
        <w:t xml:space="preserve"> </w:t>
      </w:r>
      <w:r>
        <w:t>2D</w:t>
      </w:r>
      <w:r>
        <w:rPr>
          <w:spacing w:val="-4"/>
        </w:rPr>
        <w:t xml:space="preserve"> </w:t>
      </w:r>
      <w:r>
        <w:t>embedding</w:t>
      </w:r>
      <w:r>
        <w:rPr>
          <w:spacing w:val="-8"/>
        </w:rPr>
        <w:t xml:space="preserve"> </w:t>
      </w:r>
      <w:r>
        <w:t>with</w:t>
      </w:r>
      <w:r>
        <w:rPr>
          <w:spacing w:val="-4"/>
        </w:rPr>
        <w:t xml:space="preserve"> </w:t>
      </w:r>
      <w:r>
        <w:t>manifold</w:t>
      </w:r>
      <w:r>
        <w:rPr>
          <w:spacing w:val="-8"/>
        </w:rPr>
        <w:t xml:space="preserve"> </w:t>
      </w:r>
      <w:r>
        <w:t>learning</w:t>
      </w:r>
      <w:r>
        <w:rPr>
          <w:spacing w:val="-4"/>
        </w:rPr>
        <w:t xml:space="preserve"> </w:t>
      </w:r>
      <w:r>
        <w:rPr>
          <w:spacing w:val="-2"/>
        </w:rPr>
        <w:t>(umap).</w:t>
      </w:r>
    </w:p>
    <w:p w:rsidR="00FB3F32" w:rsidRDefault="00000000">
      <w:pPr>
        <w:pStyle w:val="BodyText"/>
        <w:ind w:right="533" w:firstLine="708"/>
      </w:pPr>
      <w:r>
        <w:t>Cluster structure identified with methods of unsupervised low-dimensional embedding can thus define the natural conceptual structure of the dataset as:</w:t>
      </w:r>
    </w:p>
    <w:p w:rsidR="00FB3F32" w:rsidRDefault="00FB3F32">
      <w:pPr>
        <w:sectPr w:rsidR="00FB3F32">
          <w:pgSz w:w="11910" w:h="16840"/>
          <w:pgMar w:top="1000" w:right="600" w:bottom="280" w:left="900" w:header="717" w:footer="0" w:gutter="0"/>
          <w:cols w:space="720"/>
        </w:sectPr>
      </w:pPr>
    </w:p>
    <w:p w:rsidR="00FB3F32" w:rsidRDefault="00000000">
      <w:pPr>
        <w:pStyle w:val="BodyText"/>
        <w:tabs>
          <w:tab w:val="left" w:pos="2743"/>
        </w:tabs>
        <w:spacing w:before="96" w:line="414" w:lineRule="exact"/>
        <w:ind w:left="0" w:right="291"/>
        <w:jc w:val="center"/>
        <w:rPr>
          <w:rFonts w:ascii="Symbola" w:eastAsia="Symbola" w:hAnsi="Symbola"/>
        </w:rPr>
      </w:pPr>
      <w:r>
        <w:rPr>
          <w:rFonts w:ascii="Symbola" w:eastAsia="Symbola" w:hAnsi="Symbola"/>
          <w:w w:val="105"/>
        </w:rPr>
        <w:lastRenderedPageBreak/>
        <w:t>𝐿</w:t>
      </w:r>
      <w:r>
        <w:rPr>
          <w:rFonts w:ascii="Symbola" w:eastAsia="Symbola" w:hAnsi="Symbola"/>
          <w:w w:val="105"/>
          <w:position w:val="1"/>
        </w:rPr>
        <w:t>(</w:t>
      </w:r>
      <w:r>
        <w:rPr>
          <w:rFonts w:ascii="Symbola" w:eastAsia="Symbola" w:hAnsi="Symbola"/>
          <w:w w:val="105"/>
        </w:rPr>
        <w:t>𝐷</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𝑑</w:t>
      </w:r>
      <w:r>
        <w:rPr>
          <w:rFonts w:ascii="Symbola" w:eastAsia="Symbola" w:hAnsi="Symbola"/>
          <w:w w:val="105"/>
          <w:vertAlign w:val="subscript"/>
        </w:rPr>
        <w:t>𝑗</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28"/>
          <w:w w:val="105"/>
        </w:rPr>
        <w:t xml:space="preserve"> </w:t>
      </w:r>
      <w:r>
        <w:rPr>
          <w:rFonts w:ascii="Symbola" w:eastAsia="Symbola" w:hAnsi="Symbola"/>
          <w:w w:val="105"/>
        </w:rPr>
        <w:t>𝑗</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0"/>
          <w:w w:val="105"/>
        </w:rPr>
        <w:t xml:space="preserve"> </w:t>
      </w:r>
      <w:r>
        <w:rPr>
          <w:rFonts w:ascii="Symbola" w:eastAsia="Symbola" w:hAnsi="Symbola"/>
          <w:spacing w:val="-125"/>
          <w:w w:val="106"/>
          <w:position w:val="6"/>
        </w:rPr>
        <w:t>̅</w:t>
      </w:r>
      <w:r>
        <w:rPr>
          <w:rFonts w:ascii="Symbola" w:eastAsia="Symbola" w:hAnsi="Symbola"/>
          <w:spacing w:val="-86"/>
          <w:w w:val="117"/>
        </w:rPr>
        <w:t>1</w:t>
      </w:r>
      <w:r>
        <w:rPr>
          <w:rFonts w:ascii="Symbola" w:eastAsia="Symbola" w:hAnsi="Symbola"/>
          <w:spacing w:val="-51"/>
          <w:w w:val="106"/>
          <w:position w:val="6"/>
        </w:rPr>
        <w:t>̅</w:t>
      </w:r>
      <w:r>
        <w:rPr>
          <w:rFonts w:ascii="Symbola" w:eastAsia="Symbola" w:hAnsi="Symbola"/>
          <w:spacing w:val="-118"/>
          <w:w w:val="106"/>
          <w:position w:val="6"/>
        </w:rPr>
        <w:t>̅</w:t>
      </w:r>
      <w:r>
        <w:rPr>
          <w:rFonts w:ascii="Symbola" w:eastAsia="Symbola" w:hAnsi="Symbola"/>
          <w:spacing w:val="5"/>
          <w:w w:val="88"/>
        </w:rPr>
        <w:t>,</w:t>
      </w:r>
      <w:r>
        <w:rPr>
          <w:rFonts w:ascii="Symbola" w:eastAsia="Symbola" w:hAnsi="Symbola"/>
          <w:spacing w:val="-89"/>
          <w:w w:val="106"/>
          <w:position w:val="6"/>
        </w:rPr>
        <w:t>̅</w:t>
      </w:r>
      <w:r>
        <w:rPr>
          <w:rFonts w:ascii="Symbola" w:eastAsia="Symbola" w:hAnsi="Symbola"/>
          <w:spacing w:val="-125"/>
        </w:rPr>
        <w:t>𝑛</w:t>
      </w:r>
      <w:r>
        <w:rPr>
          <w:rFonts w:ascii="Symbola" w:eastAsia="Symbola" w:hAnsi="Symbola"/>
          <w:spacing w:val="-4"/>
          <w:w w:val="106"/>
          <w:position w:val="6"/>
        </w:rPr>
        <w:t>̅</w:t>
      </w:r>
      <w:r>
        <w:rPr>
          <w:rFonts w:ascii="Symbola" w:eastAsia="Symbola" w:hAnsi="Symbola"/>
          <w:position w:val="6"/>
        </w:rPr>
        <w:tab/>
      </w:r>
      <w:r>
        <w:rPr>
          <w:rFonts w:ascii="Symbola" w:eastAsia="Symbola" w:hAnsi="Symbola"/>
          <w:w w:val="105"/>
        </w:rPr>
        <w:t>=</w:t>
      </w:r>
      <w:r>
        <w:rPr>
          <w:rFonts w:ascii="Symbola" w:eastAsia="Symbola" w:hAnsi="Symbola"/>
          <w:spacing w:val="-16"/>
          <w:w w:val="105"/>
        </w:rPr>
        <w:t xml:space="preserve"> </w:t>
      </w:r>
      <w:r>
        <w:rPr>
          <w:rFonts w:ascii="Symbola" w:eastAsia="Symbola" w:hAnsi="Symbola"/>
          <w:spacing w:val="-2"/>
          <w:w w:val="105"/>
        </w:rPr>
        <w:t>𝐾</w:t>
      </w:r>
      <w:r>
        <w:rPr>
          <w:rFonts w:ascii="Symbola" w:eastAsia="Symbola" w:hAnsi="Symbola"/>
          <w:spacing w:val="-2"/>
          <w:w w:val="105"/>
          <w:vertAlign w:val="subscript"/>
        </w:rPr>
        <w:t>𝑑</w:t>
      </w:r>
      <w:r>
        <w:rPr>
          <w:rFonts w:ascii="Symbola" w:eastAsia="Symbola" w:hAnsi="Symbola"/>
          <w:spacing w:val="-2"/>
          <w:w w:val="105"/>
          <w:position w:val="1"/>
        </w:rPr>
        <w:t>(</w:t>
      </w:r>
      <w:r>
        <w:rPr>
          <w:rFonts w:ascii="Symbola" w:eastAsia="Symbola" w:hAnsi="Symbola"/>
          <w:spacing w:val="-2"/>
          <w:w w:val="105"/>
        </w:rPr>
        <w:t>𝐸(𝐷</w:t>
      </w:r>
      <w:r>
        <w:rPr>
          <w:rFonts w:ascii="Symbola" w:eastAsia="Symbola" w:hAnsi="Symbola"/>
          <w:spacing w:val="-2"/>
          <w:w w:val="105"/>
          <w:position w:val="1"/>
        </w:rPr>
        <w:t>)</w:t>
      </w:r>
      <w:r>
        <w:rPr>
          <w:rFonts w:ascii="Symbola" w:eastAsia="Symbola" w:hAnsi="Symbola"/>
          <w:spacing w:val="-2"/>
          <w:w w:val="105"/>
        </w:rPr>
        <w:t>)</w:t>
      </w:r>
    </w:p>
    <w:p w:rsidR="00FB3F32" w:rsidRDefault="00000000">
      <w:pPr>
        <w:pStyle w:val="BodyText"/>
        <w:ind w:firstLine="708"/>
        <w:jc w:val="left"/>
      </w:pPr>
      <w:r>
        <w:t>where</w:t>
      </w:r>
      <w:r>
        <w:rPr>
          <w:spacing w:val="80"/>
        </w:rPr>
        <w:t xml:space="preserve"> </w:t>
      </w:r>
      <w:r>
        <w:rPr>
          <w:i/>
        </w:rPr>
        <w:t>L</w:t>
      </w:r>
      <w:r>
        <w:t>(</w:t>
      </w:r>
      <w:r>
        <w:rPr>
          <w:i/>
        </w:rPr>
        <w:t>D</w:t>
      </w:r>
      <w:r>
        <w:t>):</w:t>
      </w:r>
      <w:r>
        <w:rPr>
          <w:spacing w:val="80"/>
        </w:rPr>
        <w:t xml:space="preserve"> </w:t>
      </w:r>
      <w:r>
        <w:t>concepts</w:t>
      </w:r>
      <w:r>
        <w:rPr>
          <w:spacing w:val="80"/>
        </w:rPr>
        <w:t xml:space="preserve"> </w:t>
      </w:r>
      <w:r>
        <w:t>associated</w:t>
      </w:r>
      <w:r>
        <w:rPr>
          <w:spacing w:val="80"/>
        </w:rPr>
        <w:t xml:space="preserve"> </w:t>
      </w:r>
      <w:r>
        <w:t>with</w:t>
      </w:r>
      <w:r>
        <w:rPr>
          <w:spacing w:val="80"/>
        </w:rPr>
        <w:t xml:space="preserve"> </w:t>
      </w:r>
      <w:r>
        <w:t>distinct</w:t>
      </w:r>
      <w:r>
        <w:rPr>
          <w:spacing w:val="80"/>
        </w:rPr>
        <w:t xml:space="preserve"> </w:t>
      </w:r>
      <w:r>
        <w:t>structures</w:t>
      </w:r>
      <w:r>
        <w:rPr>
          <w:spacing w:val="80"/>
        </w:rPr>
        <w:t xml:space="preserve"> </w:t>
      </w:r>
      <w:r>
        <w:t>(clusters)</w:t>
      </w:r>
      <w:r>
        <w:rPr>
          <w:spacing w:val="80"/>
        </w:rPr>
        <w:t xml:space="preserve"> </w:t>
      </w:r>
      <w:r>
        <w:t>in</w:t>
      </w:r>
      <w:r>
        <w:rPr>
          <w:spacing w:val="80"/>
        </w:rPr>
        <w:t xml:space="preserve"> </w:t>
      </w:r>
      <w:r>
        <w:t>the informative representation;</w:t>
      </w:r>
    </w:p>
    <w:p w:rsidR="00FB3F32" w:rsidRDefault="00000000">
      <w:pPr>
        <w:pStyle w:val="BodyText"/>
        <w:spacing w:line="321" w:lineRule="exact"/>
        <w:ind w:left="941"/>
        <w:jc w:val="left"/>
      </w:pPr>
      <w:r>
        <w:rPr>
          <w:i/>
        </w:rPr>
        <w:t>d</w:t>
      </w:r>
      <w:r>
        <w:rPr>
          <w:i/>
          <w:vertAlign w:val="subscript"/>
        </w:rPr>
        <w:t>j</w:t>
      </w:r>
      <w:r>
        <w:t>:</w:t>
      </w:r>
      <w:r>
        <w:rPr>
          <w:spacing w:val="-9"/>
        </w:rPr>
        <w:t xml:space="preserve"> </w:t>
      </w:r>
      <w:r>
        <w:t>set</w:t>
      </w:r>
      <w:r>
        <w:rPr>
          <w:spacing w:val="-3"/>
        </w:rPr>
        <w:t xml:space="preserve"> </w:t>
      </w:r>
      <w:r>
        <w:t>of</w:t>
      </w:r>
      <w:r>
        <w:rPr>
          <w:spacing w:val="-6"/>
        </w:rPr>
        <w:t xml:space="preserve"> </w:t>
      </w:r>
      <w:r>
        <w:t>distinct</w:t>
      </w:r>
      <w:r>
        <w:rPr>
          <w:spacing w:val="-3"/>
        </w:rPr>
        <w:t xml:space="preserve"> </w:t>
      </w:r>
      <w:r>
        <w:t>clusters</w:t>
      </w:r>
      <w:r>
        <w:rPr>
          <w:spacing w:val="-3"/>
        </w:rPr>
        <w:t xml:space="preserve"> </w:t>
      </w:r>
      <w:r>
        <w:t>in</w:t>
      </w:r>
      <w:r>
        <w:rPr>
          <w:spacing w:val="-2"/>
        </w:rPr>
        <w:t xml:space="preserve"> </w:t>
      </w:r>
      <w:r>
        <w:t>the</w:t>
      </w:r>
      <w:r>
        <w:rPr>
          <w:spacing w:val="-7"/>
        </w:rPr>
        <w:t xml:space="preserve"> </w:t>
      </w:r>
      <w:r>
        <w:t>informative</w:t>
      </w:r>
      <w:r>
        <w:rPr>
          <w:spacing w:val="-6"/>
        </w:rPr>
        <w:t xml:space="preserve"> </w:t>
      </w:r>
      <w:r>
        <w:rPr>
          <w:spacing w:val="-2"/>
        </w:rPr>
        <w:t>embedding;</w:t>
      </w:r>
    </w:p>
    <w:p w:rsidR="00FB3F32" w:rsidRDefault="00000000">
      <w:pPr>
        <w:pStyle w:val="BodyText"/>
        <w:spacing w:before="2" w:line="322" w:lineRule="exact"/>
        <w:ind w:left="941"/>
        <w:jc w:val="left"/>
      </w:pPr>
      <w:r>
        <w:rPr>
          <w:i/>
        </w:rPr>
        <w:t>K</w:t>
      </w:r>
      <w:r>
        <w:rPr>
          <w:i/>
          <w:vertAlign w:val="subscript"/>
        </w:rPr>
        <w:t>d</w:t>
      </w:r>
      <w:r>
        <w:t>:</w:t>
      </w:r>
      <w:r>
        <w:rPr>
          <w:spacing w:val="-6"/>
        </w:rPr>
        <w:t xml:space="preserve"> </w:t>
      </w:r>
      <w:r>
        <w:t>method</w:t>
      </w:r>
      <w:r>
        <w:rPr>
          <w:spacing w:val="-8"/>
        </w:rPr>
        <w:t xml:space="preserve"> </w:t>
      </w:r>
      <w:r>
        <w:t>of</w:t>
      </w:r>
      <w:r>
        <w:rPr>
          <w:spacing w:val="-5"/>
        </w:rPr>
        <w:t xml:space="preserve"> </w:t>
      </w:r>
      <w:r>
        <w:t>resolving</w:t>
      </w:r>
      <w:r>
        <w:rPr>
          <w:spacing w:val="-4"/>
        </w:rPr>
        <w:t xml:space="preserve"> </w:t>
      </w:r>
      <w:r>
        <w:t>cluster</w:t>
      </w:r>
      <w:r>
        <w:rPr>
          <w:spacing w:val="-7"/>
        </w:rPr>
        <w:t xml:space="preserve"> </w:t>
      </w:r>
      <w:r>
        <w:t>structure</w:t>
      </w:r>
      <w:r>
        <w:rPr>
          <w:spacing w:val="-5"/>
        </w:rPr>
        <w:t xml:space="preserve"> </w:t>
      </w:r>
      <w:r>
        <w:t>(such</w:t>
      </w:r>
      <w:r>
        <w:rPr>
          <w:spacing w:val="-4"/>
        </w:rPr>
        <w:t xml:space="preserve"> </w:t>
      </w:r>
      <w:r>
        <w:t>as,</w:t>
      </w:r>
      <w:r>
        <w:rPr>
          <w:spacing w:val="-8"/>
        </w:rPr>
        <w:t xml:space="preserve"> </w:t>
      </w:r>
      <w:r>
        <w:t>density</w:t>
      </w:r>
      <w:r>
        <w:rPr>
          <w:spacing w:val="-3"/>
        </w:rPr>
        <w:t xml:space="preserve"> </w:t>
      </w:r>
      <w:r>
        <w:rPr>
          <w:spacing w:val="-2"/>
        </w:rPr>
        <w:t>clustering);</w:t>
      </w:r>
    </w:p>
    <w:p w:rsidR="00FB3F32" w:rsidRDefault="00000000">
      <w:pPr>
        <w:pStyle w:val="BodyText"/>
        <w:spacing w:line="322" w:lineRule="exact"/>
        <w:ind w:left="941"/>
        <w:jc w:val="left"/>
        <w:rPr>
          <w:i/>
        </w:rPr>
      </w:pPr>
      <w:r>
        <w:rPr>
          <w:i/>
        </w:rPr>
        <w:t>E</w:t>
      </w:r>
      <w:r>
        <w:t>:</w:t>
      </w:r>
      <w:r>
        <w:rPr>
          <w:spacing w:val="-3"/>
        </w:rPr>
        <w:t xml:space="preserve"> </w:t>
      </w:r>
      <w:r>
        <w:t>embedding</w:t>
      </w:r>
      <w:r>
        <w:rPr>
          <w:spacing w:val="-2"/>
        </w:rPr>
        <w:t xml:space="preserve"> </w:t>
      </w:r>
      <w:r>
        <w:t>of</w:t>
      </w:r>
      <w:r>
        <w:rPr>
          <w:spacing w:val="-5"/>
        </w:rPr>
        <w:t xml:space="preserve"> </w:t>
      </w:r>
      <w:r>
        <w:t>the</w:t>
      </w:r>
      <w:r>
        <w:rPr>
          <w:spacing w:val="-3"/>
        </w:rPr>
        <w:t xml:space="preserve"> </w:t>
      </w:r>
      <w:r>
        <w:t>data</w:t>
      </w:r>
      <w:r>
        <w:rPr>
          <w:spacing w:val="-1"/>
        </w:rPr>
        <w:t xml:space="preserve"> </w:t>
      </w:r>
      <w:r>
        <w:rPr>
          <w:i/>
          <w:spacing w:val="-10"/>
        </w:rPr>
        <w:t>D</w:t>
      </w:r>
    </w:p>
    <w:p w:rsidR="00FB3F32" w:rsidRDefault="00000000">
      <w:pPr>
        <w:pStyle w:val="BodyText"/>
        <w:ind w:firstLine="708"/>
        <w:jc w:val="left"/>
      </w:pPr>
      <w:r>
        <w:t>Unsupervised</w:t>
      </w:r>
      <w:r>
        <w:rPr>
          <w:spacing w:val="40"/>
        </w:rPr>
        <w:t xml:space="preserve"> </w:t>
      </w:r>
      <w:r>
        <w:t>conceptual</w:t>
      </w:r>
      <w:r>
        <w:rPr>
          <w:spacing w:val="40"/>
        </w:rPr>
        <w:t xml:space="preserve"> </w:t>
      </w:r>
      <w:r>
        <w:t>landscape</w:t>
      </w:r>
      <w:r>
        <w:rPr>
          <w:spacing w:val="40"/>
        </w:rPr>
        <w:t xml:space="preserve"> </w:t>
      </w:r>
      <w:r>
        <w:t>can</w:t>
      </w:r>
      <w:r>
        <w:rPr>
          <w:spacing w:val="40"/>
        </w:rPr>
        <w:t xml:space="preserve"> </w:t>
      </w:r>
      <w:r>
        <w:t>provide</w:t>
      </w:r>
      <w:r>
        <w:rPr>
          <w:spacing w:val="40"/>
        </w:rPr>
        <w:t xml:space="preserve"> </w:t>
      </w:r>
      <w:r>
        <w:t>additional</w:t>
      </w:r>
      <w:r>
        <w:rPr>
          <w:spacing w:val="40"/>
        </w:rPr>
        <w:t xml:space="preserve"> </w:t>
      </w:r>
      <w:r>
        <w:t>perspective</w:t>
      </w:r>
      <w:r>
        <w:rPr>
          <w:spacing w:val="40"/>
        </w:rPr>
        <w:t xml:space="preserve"> </w:t>
      </w:r>
      <w:r>
        <w:t>for</w:t>
      </w:r>
      <w:r>
        <w:rPr>
          <w:spacing w:val="80"/>
        </w:rPr>
        <w:t xml:space="preserve"> </w:t>
      </w:r>
      <w:r>
        <w:t>analysis and applications of the data including:</w:t>
      </w:r>
    </w:p>
    <w:p w:rsidR="00FB3F32" w:rsidRDefault="00000000">
      <w:pPr>
        <w:pStyle w:val="ListParagraph"/>
        <w:numPr>
          <w:ilvl w:val="0"/>
          <w:numId w:val="93"/>
        </w:numPr>
        <w:tabs>
          <w:tab w:val="left" w:pos="1150"/>
        </w:tabs>
        <w:ind w:right="1358" w:firstLine="708"/>
        <w:rPr>
          <w:sz w:val="28"/>
        </w:rPr>
      </w:pPr>
      <w:r>
        <w:rPr>
          <w:sz w:val="28"/>
        </w:rPr>
        <w:t>analysis</w:t>
      </w:r>
      <w:r>
        <w:rPr>
          <w:spacing w:val="-3"/>
          <w:sz w:val="28"/>
        </w:rPr>
        <w:t xml:space="preserve"> </w:t>
      </w:r>
      <w:r>
        <w:rPr>
          <w:sz w:val="28"/>
        </w:rPr>
        <w:t>and</w:t>
      </w:r>
      <w:r>
        <w:rPr>
          <w:spacing w:val="-3"/>
          <w:sz w:val="28"/>
        </w:rPr>
        <w:t xml:space="preserve"> </w:t>
      </w:r>
      <w:r>
        <w:rPr>
          <w:sz w:val="28"/>
        </w:rPr>
        <w:t>description</w:t>
      </w:r>
      <w:r>
        <w:rPr>
          <w:spacing w:val="-6"/>
          <w:sz w:val="28"/>
        </w:rPr>
        <w:t xml:space="preserve"> </w:t>
      </w:r>
      <w:r>
        <w:rPr>
          <w:sz w:val="28"/>
        </w:rPr>
        <w:t>of</w:t>
      </w:r>
      <w:r>
        <w:rPr>
          <w:spacing w:val="-4"/>
          <w:sz w:val="28"/>
        </w:rPr>
        <w:t xml:space="preserve"> </w:t>
      </w:r>
      <w:r>
        <w:rPr>
          <w:sz w:val="28"/>
        </w:rPr>
        <w:t>characteristic</w:t>
      </w:r>
      <w:r>
        <w:rPr>
          <w:spacing w:val="-6"/>
          <w:sz w:val="28"/>
        </w:rPr>
        <w:t xml:space="preserve"> </w:t>
      </w:r>
      <w:r>
        <w:rPr>
          <w:sz w:val="28"/>
        </w:rPr>
        <w:t>content</w:t>
      </w:r>
      <w:r>
        <w:rPr>
          <w:spacing w:val="-6"/>
          <w:sz w:val="28"/>
        </w:rPr>
        <w:t xml:space="preserve"> </w:t>
      </w:r>
      <w:r>
        <w:rPr>
          <w:sz w:val="28"/>
        </w:rPr>
        <w:t>of</w:t>
      </w:r>
      <w:r>
        <w:rPr>
          <w:spacing w:val="-4"/>
          <w:sz w:val="28"/>
        </w:rPr>
        <w:t xml:space="preserve"> </w:t>
      </w:r>
      <w:r>
        <w:rPr>
          <w:sz w:val="28"/>
        </w:rPr>
        <w:t>the</w:t>
      </w:r>
      <w:r>
        <w:rPr>
          <w:spacing w:val="-6"/>
          <w:sz w:val="28"/>
        </w:rPr>
        <w:t xml:space="preserve"> </w:t>
      </w:r>
      <w:r>
        <w:rPr>
          <w:sz w:val="28"/>
        </w:rPr>
        <w:t>data,</w:t>
      </w:r>
      <w:r>
        <w:rPr>
          <w:spacing w:val="-4"/>
          <w:sz w:val="28"/>
        </w:rPr>
        <w:t xml:space="preserve"> </w:t>
      </w:r>
      <w:r>
        <w:rPr>
          <w:sz w:val="28"/>
        </w:rPr>
        <w:t>including distributions of identified natural concepts;</w:t>
      </w:r>
    </w:p>
    <w:p w:rsidR="00FB3F32" w:rsidRDefault="00000000">
      <w:pPr>
        <w:pStyle w:val="ListParagraph"/>
        <w:numPr>
          <w:ilvl w:val="0"/>
          <w:numId w:val="93"/>
        </w:numPr>
        <w:tabs>
          <w:tab w:val="left" w:pos="1150"/>
        </w:tabs>
        <w:ind w:right="669" w:firstLine="708"/>
        <w:rPr>
          <w:sz w:val="28"/>
        </w:rPr>
      </w:pPr>
      <w:r>
        <w:rPr>
          <w:sz w:val="28"/>
        </w:rPr>
        <w:t>generation of new data based on identified conceptual structure in the embedding.</w:t>
      </w:r>
      <w:r>
        <w:rPr>
          <w:spacing w:val="-4"/>
          <w:sz w:val="28"/>
        </w:rPr>
        <w:t xml:space="preserve"> </w:t>
      </w:r>
      <w:r>
        <w:rPr>
          <w:sz w:val="28"/>
        </w:rPr>
        <w:t>Importantly,</w:t>
      </w:r>
      <w:r>
        <w:rPr>
          <w:spacing w:val="-4"/>
          <w:sz w:val="28"/>
        </w:rPr>
        <w:t xml:space="preserve"> </w:t>
      </w:r>
      <w:r>
        <w:rPr>
          <w:sz w:val="28"/>
        </w:rPr>
        <w:t>generated</w:t>
      </w:r>
      <w:r>
        <w:rPr>
          <w:spacing w:val="-6"/>
          <w:sz w:val="28"/>
        </w:rPr>
        <w:t xml:space="preserve"> </w:t>
      </w:r>
      <w:r>
        <w:rPr>
          <w:sz w:val="28"/>
        </w:rPr>
        <w:t>datapoints</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associated</w:t>
      </w:r>
      <w:r>
        <w:rPr>
          <w:spacing w:val="-6"/>
          <w:sz w:val="28"/>
        </w:rPr>
        <w:t xml:space="preserve"> </w:t>
      </w:r>
      <w:r>
        <w:rPr>
          <w:sz w:val="28"/>
        </w:rPr>
        <w:t>with</w:t>
      </w:r>
      <w:r>
        <w:rPr>
          <w:spacing w:val="-2"/>
          <w:sz w:val="28"/>
        </w:rPr>
        <w:t xml:space="preserve"> </w:t>
      </w:r>
      <w:r>
        <w:rPr>
          <w:sz w:val="28"/>
        </w:rPr>
        <w:t>concepts</w:t>
      </w:r>
      <w:r>
        <w:rPr>
          <w:spacing w:val="-6"/>
          <w:sz w:val="28"/>
        </w:rPr>
        <w:t xml:space="preserve"> </w:t>
      </w:r>
      <w:r>
        <w:rPr>
          <w:sz w:val="28"/>
        </w:rPr>
        <w:t>of</w:t>
      </w:r>
      <w:r>
        <w:rPr>
          <w:spacing w:val="-3"/>
          <w:sz w:val="28"/>
        </w:rPr>
        <w:t xml:space="preserve"> </w:t>
      </w:r>
      <w:r>
        <w:rPr>
          <w:sz w:val="28"/>
        </w:rPr>
        <w:t>the associated embedded region;</w:t>
      </w:r>
    </w:p>
    <w:p w:rsidR="00FB3F32" w:rsidRDefault="00000000">
      <w:pPr>
        <w:pStyle w:val="ListParagraph"/>
        <w:numPr>
          <w:ilvl w:val="0"/>
          <w:numId w:val="93"/>
        </w:numPr>
        <w:tabs>
          <w:tab w:val="left" w:pos="1150"/>
        </w:tabs>
        <w:ind w:right="1644" w:firstLine="708"/>
        <w:rPr>
          <w:sz w:val="28"/>
        </w:rPr>
      </w:pPr>
      <w:r>
        <w:rPr>
          <w:sz w:val="28"/>
        </w:rPr>
        <w:t>confident</w:t>
      </w:r>
      <w:r>
        <w:rPr>
          <w:spacing w:val="-3"/>
          <w:sz w:val="28"/>
        </w:rPr>
        <w:t xml:space="preserve"> </w:t>
      </w:r>
      <w:r>
        <w:rPr>
          <w:sz w:val="28"/>
        </w:rPr>
        <w:t>recognition</w:t>
      </w:r>
      <w:r>
        <w:rPr>
          <w:spacing w:val="-7"/>
          <w:sz w:val="28"/>
        </w:rPr>
        <w:t xml:space="preserve"> </w:t>
      </w:r>
      <w:r>
        <w:rPr>
          <w:sz w:val="28"/>
        </w:rPr>
        <w:t>of</w:t>
      </w:r>
      <w:r>
        <w:rPr>
          <w:spacing w:val="-4"/>
          <w:sz w:val="28"/>
        </w:rPr>
        <w:t xml:space="preserve"> </w:t>
      </w:r>
      <w:r>
        <w:rPr>
          <w:sz w:val="28"/>
        </w:rPr>
        <w:t>natural</w:t>
      </w:r>
      <w:r>
        <w:rPr>
          <w:spacing w:val="-3"/>
          <w:sz w:val="28"/>
        </w:rPr>
        <w:t xml:space="preserve"> </w:t>
      </w:r>
      <w:r>
        <w:rPr>
          <w:sz w:val="28"/>
        </w:rPr>
        <w:t>types</w:t>
      </w:r>
      <w:r>
        <w:rPr>
          <w:spacing w:val="-3"/>
          <w:sz w:val="28"/>
        </w:rPr>
        <w:t xml:space="preserve"> </w:t>
      </w:r>
      <w:r>
        <w:rPr>
          <w:sz w:val="28"/>
        </w:rPr>
        <w:t>(concepts)</w:t>
      </w:r>
      <w:r>
        <w:rPr>
          <w:spacing w:val="-4"/>
          <w:sz w:val="28"/>
        </w:rPr>
        <w:t xml:space="preserve"> </w:t>
      </w:r>
      <w:r>
        <w:rPr>
          <w:sz w:val="28"/>
        </w:rPr>
        <w:t>in</w:t>
      </w:r>
      <w:r>
        <w:rPr>
          <w:spacing w:val="-3"/>
          <w:sz w:val="28"/>
        </w:rPr>
        <w:t xml:space="preserve"> </w:t>
      </w:r>
      <w:r>
        <w:rPr>
          <w:sz w:val="28"/>
        </w:rPr>
        <w:t>the</w:t>
      </w:r>
      <w:r>
        <w:rPr>
          <w:spacing w:val="-7"/>
          <w:sz w:val="28"/>
        </w:rPr>
        <w:t xml:space="preserve"> </w:t>
      </w:r>
      <w:r>
        <w:rPr>
          <w:sz w:val="28"/>
        </w:rPr>
        <w:t>data</w:t>
      </w:r>
      <w:r>
        <w:rPr>
          <w:spacing w:val="-4"/>
          <w:sz w:val="28"/>
        </w:rPr>
        <w:t xml:space="preserve"> </w:t>
      </w:r>
      <w:r>
        <w:rPr>
          <w:sz w:val="28"/>
        </w:rPr>
        <w:t>without requirements for prior labeled data.</w:t>
      </w:r>
    </w:p>
    <w:p w:rsidR="00FB3F32" w:rsidRDefault="00000000">
      <w:pPr>
        <w:pStyle w:val="ListParagraph"/>
        <w:numPr>
          <w:ilvl w:val="0"/>
          <w:numId w:val="93"/>
        </w:numPr>
        <w:tabs>
          <w:tab w:val="left" w:pos="1150"/>
        </w:tabs>
        <w:ind w:right="660" w:firstLine="708"/>
        <w:rPr>
          <w:sz w:val="28"/>
        </w:rPr>
      </w:pPr>
      <w:r>
        <w:rPr>
          <w:sz w:val="28"/>
        </w:rPr>
        <w:t>improvement</w:t>
      </w:r>
      <w:r>
        <w:rPr>
          <w:spacing w:val="-7"/>
          <w:sz w:val="28"/>
        </w:rPr>
        <w:t xml:space="preserve"> </w:t>
      </w:r>
      <w:r>
        <w:rPr>
          <w:sz w:val="28"/>
        </w:rPr>
        <w:t>in</w:t>
      </w:r>
      <w:r>
        <w:rPr>
          <w:spacing w:val="-4"/>
          <w:sz w:val="28"/>
        </w:rPr>
        <w:t xml:space="preserve"> </w:t>
      </w:r>
      <w:r>
        <w:rPr>
          <w:sz w:val="28"/>
        </w:rPr>
        <w:t>classification</w:t>
      </w:r>
      <w:r>
        <w:rPr>
          <w:spacing w:val="-7"/>
          <w:sz w:val="28"/>
        </w:rPr>
        <w:t xml:space="preserve"> </w:t>
      </w:r>
      <w:r>
        <w:rPr>
          <w:sz w:val="28"/>
        </w:rPr>
        <w:t>performance</w:t>
      </w:r>
      <w:r>
        <w:rPr>
          <w:spacing w:val="-5"/>
          <w:sz w:val="28"/>
        </w:rPr>
        <w:t xml:space="preserve"> </w:t>
      </w:r>
      <w:r>
        <w:rPr>
          <w:sz w:val="28"/>
        </w:rPr>
        <w:t>in</w:t>
      </w:r>
      <w:r>
        <w:rPr>
          <w:spacing w:val="-4"/>
          <w:sz w:val="28"/>
        </w:rPr>
        <w:t xml:space="preserve"> </w:t>
      </w:r>
      <w:r>
        <w:rPr>
          <w:sz w:val="28"/>
        </w:rPr>
        <w:t>some</w:t>
      </w:r>
      <w:r>
        <w:rPr>
          <w:spacing w:val="-5"/>
          <w:sz w:val="28"/>
        </w:rPr>
        <w:t xml:space="preserve"> </w:t>
      </w:r>
      <w:r>
        <w:rPr>
          <w:sz w:val="28"/>
        </w:rPr>
        <w:t>scenarios</w:t>
      </w:r>
      <w:r>
        <w:rPr>
          <w:spacing w:val="-7"/>
          <w:sz w:val="28"/>
        </w:rPr>
        <w:t xml:space="preserve"> </w:t>
      </w:r>
      <w:r>
        <w:rPr>
          <w:sz w:val="28"/>
        </w:rPr>
        <w:t>where</w:t>
      </w:r>
      <w:r>
        <w:rPr>
          <w:spacing w:val="-5"/>
          <w:sz w:val="28"/>
        </w:rPr>
        <w:t xml:space="preserve"> </w:t>
      </w:r>
      <w:r>
        <w:rPr>
          <w:sz w:val="28"/>
        </w:rPr>
        <w:t>external class is closely associated with a natural concept.</w:t>
      </w:r>
    </w:p>
    <w:p w:rsidR="00FB3F32" w:rsidRDefault="00FB3F32">
      <w:pPr>
        <w:pStyle w:val="BodyText"/>
        <w:ind w:left="0"/>
        <w:jc w:val="left"/>
      </w:pPr>
    </w:p>
    <w:p w:rsidR="00FB3F32" w:rsidRDefault="00000000">
      <w:pPr>
        <w:pStyle w:val="ListParagraph"/>
        <w:numPr>
          <w:ilvl w:val="0"/>
          <w:numId w:val="93"/>
        </w:numPr>
        <w:tabs>
          <w:tab w:val="left" w:pos="1649"/>
        </w:tabs>
        <w:ind w:right="1333" w:firstLine="708"/>
        <w:rPr>
          <w:sz w:val="28"/>
        </w:rPr>
      </w:pPr>
      <w:r>
        <w:rPr>
          <w:sz w:val="28"/>
        </w:rPr>
        <w:t>applications</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analysis</w:t>
      </w:r>
      <w:r>
        <w:rPr>
          <w:spacing w:val="-6"/>
          <w:sz w:val="28"/>
        </w:rPr>
        <w:t xml:space="preserve"> </w:t>
      </w:r>
      <w:r>
        <w:rPr>
          <w:sz w:val="28"/>
        </w:rPr>
        <w:t>of</w:t>
      </w:r>
      <w:r>
        <w:rPr>
          <w:spacing w:val="-3"/>
          <w:sz w:val="28"/>
        </w:rPr>
        <w:t xml:space="preserve"> </w:t>
      </w:r>
      <w:r>
        <w:rPr>
          <w:sz w:val="28"/>
        </w:rPr>
        <w:t>bias</w:t>
      </w:r>
      <w:r>
        <w:rPr>
          <w:spacing w:val="-2"/>
          <w:sz w:val="28"/>
        </w:rPr>
        <w:t xml:space="preserve"> </w:t>
      </w:r>
      <w:r>
        <w:rPr>
          <w:sz w:val="28"/>
        </w:rPr>
        <w:t>and</w:t>
      </w:r>
      <w:r>
        <w:rPr>
          <w:spacing w:val="-6"/>
          <w:sz w:val="28"/>
        </w:rPr>
        <w:t xml:space="preserve"> </w:t>
      </w:r>
      <w:r>
        <w:rPr>
          <w:sz w:val="28"/>
        </w:rPr>
        <w:t>trustworthiness</w:t>
      </w:r>
      <w:r>
        <w:rPr>
          <w:spacing w:val="-6"/>
          <w:sz w:val="28"/>
        </w:rPr>
        <w:t xml:space="preserve"> </w:t>
      </w:r>
      <w:r>
        <w:rPr>
          <w:sz w:val="28"/>
        </w:rPr>
        <w:t>of</w:t>
      </w:r>
      <w:r>
        <w:rPr>
          <w:spacing w:val="-3"/>
          <w:sz w:val="28"/>
        </w:rPr>
        <w:t xml:space="preserve"> </w:t>
      </w:r>
      <w:r>
        <w:rPr>
          <w:sz w:val="28"/>
        </w:rPr>
        <w:t>machine intelligence systems.</w:t>
      </w:r>
    </w:p>
    <w:p w:rsidR="00FB3F32" w:rsidRDefault="00000000">
      <w:pPr>
        <w:pStyle w:val="BodyText"/>
        <w:spacing w:before="321"/>
        <w:ind w:right="533" w:firstLine="708"/>
      </w:pPr>
      <w:r>
        <w:rPr>
          <w:b/>
        </w:rPr>
        <w:t>Conclusions.</w:t>
      </w:r>
      <w:r>
        <w:rPr>
          <w:b/>
          <w:spacing w:val="-18"/>
        </w:rPr>
        <w:t xml:space="preserve"> </w:t>
      </w:r>
      <w:r>
        <w:t>Low-dimensional</w:t>
      </w:r>
      <w:r>
        <w:rPr>
          <w:spacing w:val="-17"/>
        </w:rPr>
        <w:t xml:space="preserve"> </w:t>
      </w:r>
      <w:r>
        <w:t>informative</w:t>
      </w:r>
      <w:r>
        <w:rPr>
          <w:spacing w:val="-18"/>
        </w:rPr>
        <w:t xml:space="preserve"> </w:t>
      </w:r>
      <w:r>
        <w:t>embedding</w:t>
      </w:r>
      <w:r>
        <w:rPr>
          <w:spacing w:val="-17"/>
        </w:rPr>
        <w:t xml:space="preserve"> </w:t>
      </w:r>
      <w:r>
        <w:t>and</w:t>
      </w:r>
      <w:r>
        <w:rPr>
          <w:spacing w:val="-18"/>
        </w:rPr>
        <w:t xml:space="preserve"> </w:t>
      </w:r>
      <w:r>
        <w:t>definition</w:t>
      </w:r>
      <w:r>
        <w:rPr>
          <w:spacing w:val="-17"/>
        </w:rPr>
        <w:t xml:space="preserve"> </w:t>
      </w:r>
      <w:r>
        <w:t>of</w:t>
      </w:r>
      <w:r>
        <w:rPr>
          <w:spacing w:val="-18"/>
        </w:rPr>
        <w:t xml:space="preserve"> </w:t>
      </w:r>
      <w:r>
        <w:t xml:space="preserve">natural conceptual structure in complex sensory data can provide perspectives in analysis of data even in the absence of large amounts of prior knowledge. For these reasons the approach proposed in this work in our view, merits the attention of the research </w:t>
      </w:r>
      <w:r>
        <w:rPr>
          <w:spacing w:val="-2"/>
        </w:rPr>
        <w:t>community.</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92"/>
        </w:numPr>
        <w:tabs>
          <w:tab w:val="left" w:pos="1207"/>
        </w:tabs>
        <w:ind w:right="535" w:firstLine="708"/>
        <w:jc w:val="both"/>
        <w:rPr>
          <w:sz w:val="24"/>
        </w:rPr>
      </w:pPr>
      <w:r>
        <w:rPr>
          <w:sz w:val="24"/>
        </w:rPr>
        <w:t xml:space="preserve">Hall B. An intuitive approach to PCA. Medium, online: </w:t>
      </w:r>
      <w:hyperlink r:id="rId46">
        <w:r>
          <w:rPr>
            <w:sz w:val="24"/>
          </w:rPr>
          <w:t>https://medium.com/swlh/an-</w:t>
        </w:r>
      </w:hyperlink>
      <w:r>
        <w:rPr>
          <w:sz w:val="24"/>
        </w:rPr>
        <w:t xml:space="preserve"> </w:t>
      </w:r>
      <w:hyperlink r:id="rId47">
        <w:r>
          <w:rPr>
            <w:sz w:val="24"/>
          </w:rPr>
          <w:t>intuitive-approach-to-pca-fc4d05c14c19</w:t>
        </w:r>
      </w:hyperlink>
      <w:r>
        <w:rPr>
          <w:sz w:val="24"/>
        </w:rPr>
        <w:t xml:space="preserve"> 2020.</w:t>
      </w:r>
    </w:p>
    <w:p w:rsidR="00FB3F32" w:rsidRDefault="00000000">
      <w:pPr>
        <w:pStyle w:val="ListParagraph"/>
        <w:numPr>
          <w:ilvl w:val="0"/>
          <w:numId w:val="92"/>
        </w:numPr>
        <w:tabs>
          <w:tab w:val="left" w:pos="1180"/>
        </w:tabs>
        <w:ind w:right="536" w:firstLine="708"/>
        <w:jc w:val="both"/>
        <w:rPr>
          <w:sz w:val="24"/>
        </w:rPr>
      </w:pPr>
      <w:r>
        <w:rPr>
          <w:sz w:val="24"/>
        </w:rPr>
        <w:t>Dolgikh</w:t>
      </w:r>
      <w:r>
        <w:rPr>
          <w:spacing w:val="-3"/>
          <w:sz w:val="24"/>
        </w:rPr>
        <w:t xml:space="preserve"> </w:t>
      </w:r>
      <w:r>
        <w:rPr>
          <w:sz w:val="24"/>
        </w:rPr>
        <w:t>S.</w:t>
      </w:r>
      <w:r>
        <w:rPr>
          <w:spacing w:val="-3"/>
          <w:sz w:val="24"/>
        </w:rPr>
        <w:t xml:space="preserve"> </w:t>
      </w:r>
      <w:r>
        <w:rPr>
          <w:sz w:val="24"/>
        </w:rPr>
        <w:t>Topology</w:t>
      </w:r>
      <w:r>
        <w:rPr>
          <w:spacing w:val="-1"/>
          <w:sz w:val="24"/>
        </w:rPr>
        <w:t xml:space="preserve"> </w:t>
      </w:r>
      <w:r>
        <w:rPr>
          <w:sz w:val="24"/>
        </w:rPr>
        <w:t>of</w:t>
      </w:r>
      <w:r>
        <w:rPr>
          <w:spacing w:val="-3"/>
          <w:sz w:val="24"/>
        </w:rPr>
        <w:t xml:space="preserve"> </w:t>
      </w:r>
      <w:r>
        <w:rPr>
          <w:sz w:val="24"/>
        </w:rPr>
        <w:t>conceptual</w:t>
      </w:r>
      <w:r>
        <w:rPr>
          <w:spacing w:val="-1"/>
          <w:sz w:val="24"/>
        </w:rPr>
        <w:t xml:space="preserve"> </w:t>
      </w:r>
      <w:r>
        <w:rPr>
          <w:sz w:val="24"/>
        </w:rPr>
        <w:t>representations</w:t>
      </w:r>
      <w:r>
        <w:rPr>
          <w:spacing w:val="-3"/>
          <w:sz w:val="24"/>
        </w:rPr>
        <w:t xml:space="preserve"> </w:t>
      </w:r>
      <w:r>
        <w:rPr>
          <w:sz w:val="24"/>
        </w:rPr>
        <w:t>in</w:t>
      </w:r>
      <w:r>
        <w:rPr>
          <w:spacing w:val="-3"/>
          <w:sz w:val="24"/>
        </w:rPr>
        <w:t xml:space="preserve"> </w:t>
      </w:r>
      <w:r>
        <w:rPr>
          <w:sz w:val="24"/>
        </w:rPr>
        <w:t>unsupervised</w:t>
      </w:r>
      <w:r>
        <w:rPr>
          <w:spacing w:val="-3"/>
          <w:sz w:val="24"/>
        </w:rPr>
        <w:t xml:space="preserve"> </w:t>
      </w:r>
      <w:r>
        <w:rPr>
          <w:sz w:val="24"/>
        </w:rPr>
        <w:t>generative</w:t>
      </w:r>
      <w:r>
        <w:rPr>
          <w:spacing w:val="-4"/>
          <w:sz w:val="24"/>
        </w:rPr>
        <w:t xml:space="preserve"> </w:t>
      </w:r>
      <w:r>
        <w:rPr>
          <w:sz w:val="24"/>
        </w:rPr>
        <w:t>models.</w:t>
      </w:r>
      <w:r>
        <w:rPr>
          <w:spacing w:val="-1"/>
          <w:sz w:val="24"/>
        </w:rPr>
        <w:t xml:space="preserve"> </w:t>
      </w:r>
      <w:r>
        <w:rPr>
          <w:sz w:val="24"/>
        </w:rPr>
        <w:t>In: Proc. 26th International Conference on Information Society and University Studies (IVUS 2021) Kaunas, Lithuania, CEUR-WS.org 2915, p. 150–157 (2021)..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Yuliia</w:t>
      </w:r>
      <w:r>
        <w:rPr>
          <w:spacing w:val="-2"/>
        </w:rPr>
        <w:t xml:space="preserve"> Fedirko</w:t>
      </w:r>
    </w:p>
    <w:p w:rsidR="00FB3F32" w:rsidRDefault="00000000">
      <w:pPr>
        <w:pStyle w:val="BodyText"/>
        <w:spacing w:line="322" w:lineRule="exact"/>
        <w:jc w:val="left"/>
      </w:pPr>
      <w:r>
        <w:t>Master's</w:t>
      </w:r>
      <w:r>
        <w:rPr>
          <w:spacing w:val="-8"/>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9"/>
        </w:rPr>
        <w:t xml:space="preserve"> </w:t>
      </w:r>
      <w:r>
        <w:t>Technology</w:t>
      </w:r>
      <w:r>
        <w:rPr>
          <w:spacing w:val="-5"/>
        </w:rPr>
        <w:t xml:space="preserve"> </w:t>
      </w:r>
      <w:r>
        <w:rPr>
          <w:spacing w:val="-2"/>
        </w:rPr>
        <w:t>Management</w:t>
      </w:r>
    </w:p>
    <w:p w:rsidR="00FB3F32" w:rsidRDefault="00000000">
      <w:pPr>
        <w:pStyle w:val="Heading2"/>
        <w:spacing w:line="322" w:lineRule="exact"/>
      </w:pPr>
      <w:r>
        <w:rPr>
          <w:vertAlign w:val="superscript"/>
        </w:rPr>
        <w:t>2</w:t>
      </w:r>
      <w:r>
        <w:rPr>
          <w:spacing w:val="-2"/>
        </w:rPr>
        <w:t xml:space="preserve"> </w:t>
      </w:r>
      <w:r>
        <w:t>Oleksii</w:t>
      </w:r>
      <w:r>
        <w:rPr>
          <w:spacing w:val="-5"/>
        </w:rPr>
        <w:t xml:space="preserve"> </w:t>
      </w:r>
      <w:r>
        <w:rPr>
          <w:spacing w:val="-2"/>
        </w:rPr>
        <w:t>Yehorchenkov</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5"/>
        </w:rPr>
        <w:t xml:space="preserve"> </w:t>
      </w:r>
      <w:r>
        <w:t>of</w:t>
      </w:r>
      <w:r>
        <w:rPr>
          <w:spacing w:val="-6"/>
        </w:rPr>
        <w:t xml:space="preserve"> </w:t>
      </w:r>
      <w:r>
        <w:t>the</w:t>
      </w:r>
      <w:r>
        <w:rPr>
          <w:spacing w:val="-5"/>
        </w:rPr>
        <w:t xml:space="preserve"> </w:t>
      </w:r>
      <w:r>
        <w:t>Department</w:t>
      </w:r>
      <w:r>
        <w:rPr>
          <w:spacing w:val="-8"/>
        </w:rPr>
        <w:t xml:space="preserve"> </w:t>
      </w:r>
      <w:r>
        <w:t>of</w:t>
      </w:r>
      <w:r>
        <w:rPr>
          <w:spacing w:val="-5"/>
        </w:rPr>
        <w:t xml:space="preserve"> </w:t>
      </w:r>
      <w:r>
        <w:t>Technology</w:t>
      </w:r>
      <w:r>
        <w:rPr>
          <w:spacing w:val="-8"/>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3"/>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left="854"/>
      </w:pPr>
      <w:r>
        <w:t>DEEP</w:t>
      </w:r>
      <w:r>
        <w:rPr>
          <w:spacing w:val="-4"/>
        </w:rPr>
        <w:t xml:space="preserve"> </w:t>
      </w:r>
      <w:r>
        <w:t>LEARNING</w:t>
      </w:r>
      <w:r>
        <w:rPr>
          <w:spacing w:val="-7"/>
        </w:rPr>
        <w:t xml:space="preserve"> </w:t>
      </w:r>
      <w:r>
        <w:t>MODEL</w:t>
      </w:r>
      <w:r>
        <w:rPr>
          <w:spacing w:val="-8"/>
        </w:rPr>
        <w:t xml:space="preserve"> </w:t>
      </w:r>
      <w:r>
        <w:t>IN</w:t>
      </w:r>
      <w:r>
        <w:rPr>
          <w:spacing w:val="-7"/>
        </w:rPr>
        <w:t xml:space="preserve"> </w:t>
      </w:r>
      <w:r>
        <w:t>PREDICTING</w:t>
      </w:r>
      <w:r>
        <w:rPr>
          <w:spacing w:val="-8"/>
        </w:rPr>
        <w:t xml:space="preserve"> </w:t>
      </w:r>
      <w:r>
        <w:t>DIABETES</w:t>
      </w:r>
      <w:r>
        <w:rPr>
          <w:spacing w:val="-7"/>
        </w:rPr>
        <w:t xml:space="preserve"> </w:t>
      </w:r>
      <w:r>
        <w:t>(TYPE</w:t>
      </w:r>
      <w:r>
        <w:rPr>
          <w:spacing w:val="-4"/>
        </w:rPr>
        <w:t xml:space="preserve"> </w:t>
      </w:r>
      <w:r>
        <w:rPr>
          <w:spacing w:val="-5"/>
        </w:rPr>
        <w:t>2)</w:t>
      </w:r>
    </w:p>
    <w:p w:rsidR="00FB3F32" w:rsidRDefault="00000000">
      <w:pPr>
        <w:pStyle w:val="BodyText"/>
        <w:spacing w:before="321"/>
        <w:ind w:right="537" w:firstLine="708"/>
      </w:pPr>
      <w:r>
        <w:rPr>
          <w:b/>
        </w:rPr>
        <w:t xml:space="preserve">Abstract. </w:t>
      </w:r>
      <w:r>
        <w:t>The purpose of this paper is to present the relevance of predicting diabetes applying artificial neural networks, as well as to developed efficient model. During</w:t>
      </w:r>
      <w:r>
        <w:rPr>
          <w:spacing w:val="-17"/>
        </w:rPr>
        <w:t xml:space="preserve"> </w:t>
      </w:r>
      <w:r>
        <w:t>the</w:t>
      </w:r>
      <w:r>
        <w:rPr>
          <w:spacing w:val="-16"/>
        </w:rPr>
        <w:t xml:space="preserve"> </w:t>
      </w:r>
      <w:r>
        <w:t>research,</w:t>
      </w:r>
      <w:r>
        <w:rPr>
          <w:spacing w:val="-18"/>
        </w:rPr>
        <w:t xml:space="preserve"> </w:t>
      </w:r>
      <w:r>
        <w:t>we've</w:t>
      </w:r>
      <w:r>
        <w:rPr>
          <w:spacing w:val="-15"/>
        </w:rPr>
        <w:t xml:space="preserve"> </w:t>
      </w:r>
      <w:r>
        <w:t>created</w:t>
      </w:r>
      <w:r>
        <w:rPr>
          <w:spacing w:val="-15"/>
        </w:rPr>
        <w:t xml:space="preserve"> </w:t>
      </w:r>
      <w:r>
        <w:t>a</w:t>
      </w:r>
      <w:r>
        <w:rPr>
          <w:spacing w:val="-17"/>
        </w:rPr>
        <w:t xml:space="preserve"> </w:t>
      </w:r>
      <w:r>
        <w:t>deep</w:t>
      </w:r>
      <w:r>
        <w:rPr>
          <w:spacing w:val="-17"/>
        </w:rPr>
        <w:t xml:space="preserve"> </w:t>
      </w:r>
      <w:r>
        <w:t>learning</w:t>
      </w:r>
      <w:r>
        <w:rPr>
          <w:spacing w:val="-15"/>
        </w:rPr>
        <w:t xml:space="preserve"> </w:t>
      </w:r>
      <w:r>
        <w:t>model</w:t>
      </w:r>
      <w:r>
        <w:rPr>
          <w:spacing w:val="-15"/>
        </w:rPr>
        <w:t xml:space="preserve"> </w:t>
      </w:r>
      <w:r>
        <w:t>with</w:t>
      </w:r>
      <w:r>
        <w:rPr>
          <w:spacing w:val="-15"/>
        </w:rPr>
        <w:t xml:space="preserve"> </w:t>
      </w:r>
      <w:r>
        <w:t>accuracy</w:t>
      </w:r>
      <w:r>
        <w:rPr>
          <w:spacing w:val="-15"/>
        </w:rPr>
        <w:t xml:space="preserve"> </w:t>
      </w:r>
      <w:r>
        <w:t>rate</w:t>
      </w:r>
      <w:r>
        <w:rPr>
          <w:spacing w:val="-17"/>
        </w:rPr>
        <w:t xml:space="preserve"> </w:t>
      </w:r>
      <w:r>
        <w:t>97%</w:t>
      </w:r>
      <w:r>
        <w:rPr>
          <w:spacing w:val="-15"/>
        </w:rPr>
        <w:t xml:space="preserve"> </w:t>
      </w:r>
      <w:r>
        <w:t>using 2</w:t>
      </w:r>
      <w:r>
        <w:rPr>
          <w:spacing w:val="-10"/>
        </w:rPr>
        <w:t xml:space="preserve"> </w:t>
      </w:r>
      <w:r>
        <w:t>hidden</w:t>
      </w:r>
      <w:r>
        <w:rPr>
          <w:spacing w:val="-10"/>
        </w:rPr>
        <w:t xml:space="preserve"> </w:t>
      </w:r>
      <w:r>
        <w:t>layers</w:t>
      </w:r>
      <w:r>
        <w:rPr>
          <w:spacing w:val="-10"/>
        </w:rPr>
        <w:t xml:space="preserve"> </w:t>
      </w:r>
      <w:r>
        <w:t>neural</w:t>
      </w:r>
      <w:r>
        <w:rPr>
          <w:spacing w:val="-10"/>
        </w:rPr>
        <w:t xml:space="preserve"> </w:t>
      </w:r>
      <w:r>
        <w:t>network.</w:t>
      </w:r>
      <w:r>
        <w:rPr>
          <w:spacing w:val="-12"/>
        </w:rPr>
        <w:t xml:space="preserve"> </w:t>
      </w:r>
      <w:r>
        <w:t>We`ve</w:t>
      </w:r>
      <w:r>
        <w:rPr>
          <w:spacing w:val="-13"/>
        </w:rPr>
        <w:t xml:space="preserve"> </w:t>
      </w:r>
      <w:r>
        <w:t>used</w:t>
      </w:r>
      <w:r>
        <w:rPr>
          <w:spacing w:val="-10"/>
        </w:rPr>
        <w:t xml:space="preserve"> </w:t>
      </w:r>
      <w:r>
        <w:t>Iraqi</w:t>
      </w:r>
      <w:r>
        <w:rPr>
          <w:spacing w:val="-10"/>
        </w:rPr>
        <w:t xml:space="preserve"> </w:t>
      </w:r>
      <w:r>
        <w:t>dataset,</w:t>
      </w:r>
      <w:r>
        <w:rPr>
          <w:spacing w:val="-12"/>
        </w:rPr>
        <w:t xml:space="preserve"> </w:t>
      </w:r>
      <w:r>
        <w:t>having</w:t>
      </w:r>
      <w:r>
        <w:rPr>
          <w:spacing w:val="-10"/>
        </w:rPr>
        <w:t xml:space="preserve"> </w:t>
      </w:r>
      <w:r>
        <w:t>previously</w:t>
      </w:r>
      <w:r>
        <w:rPr>
          <w:spacing w:val="-10"/>
        </w:rPr>
        <w:t xml:space="preserve"> </w:t>
      </w:r>
      <w:r>
        <w:t xml:space="preserve">processed the data using outlier rejection, data normalization, and attributes selection. Due to research we`ve got a model for determining diabetes with high accuracy using neural </w:t>
      </w:r>
      <w:r>
        <w:rPr>
          <w:spacing w:val="-2"/>
        </w:rPr>
        <w:t>network.</w:t>
      </w:r>
    </w:p>
    <w:p w:rsidR="00FB3F32" w:rsidRDefault="00000000">
      <w:pPr>
        <w:pStyle w:val="BodyText"/>
        <w:ind w:right="539" w:firstLine="708"/>
      </w:pPr>
      <w:r>
        <w:rPr>
          <w:b/>
        </w:rPr>
        <w:t xml:space="preserve">Keywords: </w:t>
      </w:r>
      <w:r>
        <w:t xml:space="preserve">Neural Network, Deep Learning Model, Diabetes, Machine </w:t>
      </w:r>
      <w:r>
        <w:rPr>
          <w:spacing w:val="-2"/>
        </w:rPr>
        <w:t>Learning.</w:t>
      </w:r>
    </w:p>
    <w:p w:rsidR="00FB3F32" w:rsidRDefault="00FB3F32">
      <w:pPr>
        <w:pStyle w:val="BodyText"/>
        <w:spacing w:before="1"/>
        <w:ind w:left="0"/>
        <w:jc w:val="left"/>
      </w:pPr>
    </w:p>
    <w:p w:rsidR="00FB3F32" w:rsidRDefault="00000000">
      <w:pPr>
        <w:pStyle w:val="BodyText"/>
        <w:spacing w:before="1"/>
        <w:ind w:right="531" w:firstLine="720"/>
      </w:pPr>
      <w:r>
        <w:t>In 2022, type 2 diabetes mellitus is a common chronic and fatal disease, if not identified</w:t>
      </w:r>
      <w:r>
        <w:rPr>
          <w:spacing w:val="6"/>
        </w:rPr>
        <w:t xml:space="preserve"> </w:t>
      </w:r>
      <w:r>
        <w:t>in</w:t>
      </w:r>
      <w:r>
        <w:rPr>
          <w:spacing w:val="8"/>
        </w:rPr>
        <w:t xml:space="preserve"> </w:t>
      </w:r>
      <w:r>
        <w:t>time.</w:t>
      </w:r>
      <w:r>
        <w:rPr>
          <w:spacing w:val="10"/>
        </w:rPr>
        <w:t xml:space="preserve"> </w:t>
      </w:r>
      <w:r>
        <w:t>537</w:t>
      </w:r>
      <w:r>
        <w:rPr>
          <w:spacing w:val="8"/>
        </w:rPr>
        <w:t xml:space="preserve"> </w:t>
      </w:r>
      <w:r>
        <w:t>million</w:t>
      </w:r>
      <w:r>
        <w:rPr>
          <w:spacing w:val="5"/>
        </w:rPr>
        <w:t xml:space="preserve"> </w:t>
      </w:r>
      <w:r>
        <w:t>adults</w:t>
      </w:r>
      <w:r>
        <w:rPr>
          <w:spacing w:val="8"/>
        </w:rPr>
        <w:t xml:space="preserve"> </w:t>
      </w:r>
      <w:r>
        <w:t>(20-79</w:t>
      </w:r>
      <w:r>
        <w:rPr>
          <w:spacing w:val="5"/>
        </w:rPr>
        <w:t xml:space="preserve"> </w:t>
      </w:r>
      <w:r>
        <w:t>years)</w:t>
      </w:r>
      <w:r>
        <w:rPr>
          <w:spacing w:val="7"/>
        </w:rPr>
        <w:t xml:space="preserve"> </w:t>
      </w:r>
      <w:r>
        <w:t>are</w:t>
      </w:r>
      <w:r>
        <w:rPr>
          <w:spacing w:val="7"/>
        </w:rPr>
        <w:t xml:space="preserve"> </w:t>
      </w:r>
      <w:r>
        <w:t>living</w:t>
      </w:r>
      <w:r>
        <w:rPr>
          <w:spacing w:val="5"/>
        </w:rPr>
        <w:t xml:space="preserve"> </w:t>
      </w:r>
      <w:r>
        <w:t>with</w:t>
      </w:r>
      <w:r>
        <w:rPr>
          <w:spacing w:val="8"/>
        </w:rPr>
        <w:t xml:space="preserve"> </w:t>
      </w:r>
      <w:r>
        <w:t>diabetes</w:t>
      </w:r>
      <w:r>
        <w:rPr>
          <w:spacing w:val="12"/>
        </w:rPr>
        <w:t xml:space="preserve"> </w:t>
      </w:r>
      <w:r>
        <w:t>–</w:t>
      </w:r>
      <w:r>
        <w:rPr>
          <w:spacing w:val="8"/>
        </w:rPr>
        <w:t xml:space="preserve"> </w:t>
      </w:r>
      <w:r>
        <w:t>it's</w:t>
      </w:r>
      <w:r>
        <w:rPr>
          <w:spacing w:val="5"/>
        </w:rPr>
        <w:t xml:space="preserve"> </w:t>
      </w:r>
      <w:r>
        <w:t>1</w:t>
      </w:r>
      <w:r>
        <w:rPr>
          <w:spacing w:val="6"/>
        </w:rPr>
        <w:t xml:space="preserve"> </w:t>
      </w:r>
      <w:r>
        <w:rPr>
          <w:spacing w:val="-5"/>
        </w:rPr>
        <w:t>in</w:t>
      </w:r>
    </w:p>
    <w:p w:rsidR="00FB3F32" w:rsidRDefault="00000000">
      <w:pPr>
        <w:pStyle w:val="BodyText"/>
        <w:ind w:right="545"/>
      </w:pPr>
      <w:r>
        <w:t>10.</w:t>
      </w:r>
      <w:r>
        <w:rPr>
          <w:spacing w:val="80"/>
        </w:rPr>
        <w:t xml:space="preserve"> </w:t>
      </w:r>
      <w:r>
        <w:t>This</w:t>
      </w:r>
      <w:r>
        <w:rPr>
          <w:spacing w:val="79"/>
        </w:rPr>
        <w:t xml:space="preserve"> </w:t>
      </w:r>
      <w:r>
        <w:t>number</w:t>
      </w:r>
      <w:r>
        <w:rPr>
          <w:spacing w:val="79"/>
        </w:rPr>
        <w:t xml:space="preserve"> </w:t>
      </w:r>
      <w:r>
        <w:t>is</w:t>
      </w:r>
      <w:r>
        <w:rPr>
          <w:spacing w:val="80"/>
        </w:rPr>
        <w:t xml:space="preserve"> </w:t>
      </w:r>
      <w:r>
        <w:t>predicted</w:t>
      </w:r>
      <w:r>
        <w:rPr>
          <w:spacing w:val="80"/>
        </w:rPr>
        <w:t xml:space="preserve"> </w:t>
      </w:r>
      <w:r>
        <w:t>to</w:t>
      </w:r>
      <w:r>
        <w:rPr>
          <w:spacing w:val="80"/>
        </w:rPr>
        <w:t xml:space="preserve"> </w:t>
      </w:r>
      <w:r>
        <w:t>rise</w:t>
      </w:r>
      <w:r>
        <w:rPr>
          <w:spacing w:val="79"/>
        </w:rPr>
        <w:t xml:space="preserve"> </w:t>
      </w:r>
      <w:r>
        <w:t>to</w:t>
      </w:r>
      <w:r>
        <w:rPr>
          <w:spacing w:val="80"/>
        </w:rPr>
        <w:t xml:space="preserve"> </w:t>
      </w:r>
      <w:r>
        <w:t>643</w:t>
      </w:r>
      <w:r>
        <w:rPr>
          <w:spacing w:val="80"/>
        </w:rPr>
        <w:t xml:space="preserve"> </w:t>
      </w:r>
      <w:r>
        <w:t>million</w:t>
      </w:r>
      <w:r>
        <w:rPr>
          <w:spacing w:val="80"/>
        </w:rPr>
        <w:t xml:space="preserve"> </w:t>
      </w:r>
      <w:r>
        <w:t>by</w:t>
      </w:r>
      <w:r>
        <w:rPr>
          <w:spacing w:val="80"/>
        </w:rPr>
        <w:t xml:space="preserve"> </w:t>
      </w:r>
      <w:r>
        <w:t>2030</w:t>
      </w:r>
      <w:r>
        <w:rPr>
          <w:spacing w:val="80"/>
        </w:rPr>
        <w:t xml:space="preserve"> </w:t>
      </w:r>
      <w:r>
        <w:t>and</w:t>
      </w:r>
      <w:r>
        <w:rPr>
          <w:spacing w:val="80"/>
        </w:rPr>
        <w:t xml:space="preserve"> </w:t>
      </w:r>
      <w:r>
        <w:t>783</w:t>
      </w:r>
      <w:r>
        <w:rPr>
          <w:spacing w:val="80"/>
        </w:rPr>
        <w:t xml:space="preserve"> </w:t>
      </w:r>
      <w:r>
        <w:t>million by 2045 [2, 5].</w:t>
      </w:r>
    </w:p>
    <w:p w:rsidR="00FB3F32" w:rsidRDefault="00000000">
      <w:pPr>
        <w:pStyle w:val="BodyText"/>
        <w:ind w:right="528" w:firstLine="720"/>
      </w:pPr>
      <w:r>
        <w:t>The</w:t>
      </w:r>
      <w:r>
        <w:rPr>
          <w:spacing w:val="-4"/>
        </w:rPr>
        <w:t xml:space="preserve"> </w:t>
      </w:r>
      <w:r>
        <w:t>earlier</w:t>
      </w:r>
      <w:r>
        <w:rPr>
          <w:spacing w:val="-4"/>
        </w:rPr>
        <w:t xml:space="preserve"> </w:t>
      </w:r>
      <w:r>
        <w:t>and</w:t>
      </w:r>
      <w:r>
        <w:rPr>
          <w:spacing w:val="-4"/>
        </w:rPr>
        <w:t xml:space="preserve"> </w:t>
      </w:r>
      <w:r>
        <w:t>more</w:t>
      </w:r>
      <w:r>
        <w:rPr>
          <w:spacing w:val="-4"/>
        </w:rPr>
        <w:t xml:space="preserve"> </w:t>
      </w:r>
      <w:r>
        <w:t>accurately</w:t>
      </w:r>
      <w:r>
        <w:rPr>
          <w:spacing w:val="-4"/>
        </w:rPr>
        <w:t xml:space="preserve"> </w:t>
      </w:r>
      <w:r>
        <w:t>a</w:t>
      </w:r>
      <w:r>
        <w:rPr>
          <w:spacing w:val="-4"/>
        </w:rPr>
        <w:t xml:space="preserve"> </w:t>
      </w:r>
      <w:r>
        <w:t>diabetic</w:t>
      </w:r>
      <w:r>
        <w:rPr>
          <w:spacing w:val="-4"/>
        </w:rPr>
        <w:t xml:space="preserve"> </w:t>
      </w:r>
      <w:r>
        <w:t>is</w:t>
      </w:r>
      <w:r>
        <w:rPr>
          <w:spacing w:val="-4"/>
        </w:rPr>
        <w:t xml:space="preserve"> </w:t>
      </w:r>
      <w:r>
        <w:t>diagnosed,</w:t>
      </w:r>
      <w:r>
        <w:rPr>
          <w:spacing w:val="-5"/>
        </w:rPr>
        <w:t xml:space="preserve"> </w:t>
      </w:r>
      <w:r>
        <w:t>the</w:t>
      </w:r>
      <w:r>
        <w:rPr>
          <w:spacing w:val="-4"/>
        </w:rPr>
        <w:t xml:space="preserve"> </w:t>
      </w:r>
      <w:r>
        <w:t>more</w:t>
      </w:r>
      <w:r>
        <w:rPr>
          <w:spacing w:val="-7"/>
        </w:rPr>
        <w:t xml:space="preserve"> </w:t>
      </w:r>
      <w:r>
        <w:t>controllable</w:t>
      </w:r>
      <w:r>
        <w:rPr>
          <w:spacing w:val="-4"/>
        </w:rPr>
        <w:t xml:space="preserve"> </w:t>
      </w:r>
      <w:r>
        <w:t>it is,</w:t>
      </w:r>
      <w:r>
        <w:rPr>
          <w:spacing w:val="-7"/>
        </w:rPr>
        <w:t xml:space="preserve"> </w:t>
      </w:r>
      <w:r>
        <w:t>because</w:t>
      </w:r>
      <w:r>
        <w:rPr>
          <w:spacing w:val="-7"/>
        </w:rPr>
        <w:t xml:space="preserve"> </w:t>
      </w:r>
      <w:r>
        <w:t>lifestyle</w:t>
      </w:r>
      <w:r>
        <w:rPr>
          <w:spacing w:val="-7"/>
        </w:rPr>
        <w:t xml:space="preserve"> </w:t>
      </w:r>
      <w:r>
        <w:t>changes</w:t>
      </w:r>
      <w:r>
        <w:rPr>
          <w:spacing w:val="-6"/>
        </w:rPr>
        <w:t xml:space="preserve"> </w:t>
      </w:r>
      <w:r>
        <w:t>and</w:t>
      </w:r>
      <w:r>
        <w:rPr>
          <w:spacing w:val="-6"/>
        </w:rPr>
        <w:t xml:space="preserve"> </w:t>
      </w:r>
      <w:r>
        <w:t>supportive</w:t>
      </w:r>
      <w:r>
        <w:rPr>
          <w:spacing w:val="-7"/>
        </w:rPr>
        <w:t xml:space="preserve"> </w:t>
      </w:r>
      <w:r>
        <w:t>medicine</w:t>
      </w:r>
      <w:r>
        <w:rPr>
          <w:spacing w:val="-7"/>
        </w:rPr>
        <w:t xml:space="preserve"> </w:t>
      </w:r>
      <w:r>
        <w:t>make</w:t>
      </w:r>
      <w:r>
        <w:rPr>
          <w:spacing w:val="-7"/>
        </w:rPr>
        <w:t xml:space="preserve"> </w:t>
      </w:r>
      <w:r>
        <w:t>the</w:t>
      </w:r>
      <w:r>
        <w:rPr>
          <w:spacing w:val="-7"/>
        </w:rPr>
        <w:t xml:space="preserve"> </w:t>
      </w:r>
      <w:r>
        <w:t>life</w:t>
      </w:r>
      <w:r>
        <w:rPr>
          <w:spacing w:val="-6"/>
        </w:rPr>
        <w:t xml:space="preserve"> </w:t>
      </w:r>
      <w:r>
        <w:t>of</w:t>
      </w:r>
      <w:r>
        <w:rPr>
          <w:spacing w:val="-7"/>
        </w:rPr>
        <w:t xml:space="preserve"> </w:t>
      </w:r>
      <w:r>
        <w:t>a</w:t>
      </w:r>
      <w:r>
        <w:rPr>
          <w:spacing w:val="-7"/>
        </w:rPr>
        <w:t xml:space="preserve"> </w:t>
      </w:r>
      <w:r>
        <w:t>sick</w:t>
      </w:r>
      <w:r>
        <w:rPr>
          <w:spacing w:val="-6"/>
        </w:rPr>
        <w:t xml:space="preserve"> </w:t>
      </w:r>
      <w:r>
        <w:t>person</w:t>
      </w:r>
      <w:r>
        <w:rPr>
          <w:spacing w:val="-6"/>
        </w:rPr>
        <w:t xml:space="preserve"> </w:t>
      </w:r>
      <w:r>
        <w:t>no different</w:t>
      </w:r>
      <w:r>
        <w:rPr>
          <w:spacing w:val="-1"/>
        </w:rPr>
        <w:t xml:space="preserve"> </w:t>
      </w:r>
      <w:r>
        <w:t>from</w:t>
      </w:r>
      <w:r>
        <w:rPr>
          <w:spacing w:val="-2"/>
        </w:rPr>
        <w:t xml:space="preserve"> </w:t>
      </w:r>
      <w:r>
        <w:t>a</w:t>
      </w:r>
      <w:r>
        <w:rPr>
          <w:spacing w:val="-3"/>
        </w:rPr>
        <w:t xml:space="preserve"> </w:t>
      </w:r>
      <w:r>
        <w:t>healthy</w:t>
      </w:r>
      <w:r>
        <w:rPr>
          <w:spacing w:val="-1"/>
        </w:rPr>
        <w:t xml:space="preserve"> </w:t>
      </w:r>
      <w:r>
        <w:t>one.</w:t>
      </w:r>
      <w:r>
        <w:rPr>
          <w:spacing w:val="-3"/>
        </w:rPr>
        <w:t xml:space="preserve"> </w:t>
      </w:r>
      <w:r>
        <w:t>However,</w:t>
      </w:r>
      <w:r>
        <w:rPr>
          <w:spacing w:val="-3"/>
        </w:rPr>
        <w:t xml:space="preserve"> </w:t>
      </w:r>
      <w:r>
        <w:t>it</w:t>
      </w:r>
      <w:r>
        <w:rPr>
          <w:spacing w:val="-1"/>
        </w:rPr>
        <w:t xml:space="preserve"> </w:t>
      </w:r>
      <w:r>
        <w:t>is</w:t>
      </w:r>
      <w:r>
        <w:rPr>
          <w:spacing w:val="-1"/>
        </w:rPr>
        <w:t xml:space="preserve"> </w:t>
      </w:r>
      <w:r>
        <w:t>difficult</w:t>
      </w:r>
      <w:r>
        <w:rPr>
          <w:spacing w:val="-1"/>
        </w:rPr>
        <w:t xml:space="preserve"> </w:t>
      </w:r>
      <w:r>
        <w:t>to</w:t>
      </w:r>
      <w:r>
        <w:rPr>
          <w:spacing w:val="-1"/>
        </w:rPr>
        <w:t xml:space="preserve"> </w:t>
      </w:r>
      <w:r>
        <w:t>determine</w:t>
      </w:r>
      <w:r>
        <w:rPr>
          <w:spacing w:val="-2"/>
        </w:rPr>
        <w:t xml:space="preserve"> </w:t>
      </w:r>
      <w:r>
        <w:t>the</w:t>
      </w:r>
      <w:r>
        <w:rPr>
          <w:spacing w:val="-2"/>
        </w:rPr>
        <w:t xml:space="preserve"> </w:t>
      </w:r>
      <w:r>
        <w:t>disease,</w:t>
      </w:r>
      <w:r>
        <w:rPr>
          <w:spacing w:val="-3"/>
        </w:rPr>
        <w:t xml:space="preserve"> </w:t>
      </w:r>
      <w:r>
        <w:t>because many factors provoke it, and most often it is found by chance or in the middle-late stages.</w:t>
      </w:r>
      <w:r>
        <w:rPr>
          <w:spacing w:val="-15"/>
        </w:rPr>
        <w:t xml:space="preserve"> </w:t>
      </w:r>
      <w:r>
        <w:t>Modern</w:t>
      </w:r>
      <w:r>
        <w:rPr>
          <w:spacing w:val="-16"/>
        </w:rPr>
        <w:t xml:space="preserve"> </w:t>
      </w:r>
      <w:r>
        <w:t>solutions</w:t>
      </w:r>
      <w:r>
        <w:rPr>
          <w:spacing w:val="-14"/>
        </w:rPr>
        <w:t xml:space="preserve"> </w:t>
      </w:r>
      <w:r>
        <w:t>in</w:t>
      </w:r>
      <w:r>
        <w:rPr>
          <w:spacing w:val="-14"/>
        </w:rPr>
        <w:t xml:space="preserve"> </w:t>
      </w:r>
      <w:r>
        <w:t>machine</w:t>
      </w:r>
      <w:r>
        <w:rPr>
          <w:spacing w:val="-15"/>
        </w:rPr>
        <w:t xml:space="preserve"> </w:t>
      </w:r>
      <w:r>
        <w:t>learning</w:t>
      </w:r>
      <w:r>
        <w:rPr>
          <w:spacing w:val="-14"/>
        </w:rPr>
        <w:t xml:space="preserve"> </w:t>
      </w:r>
      <w:r>
        <w:t>can</w:t>
      </w:r>
      <w:r>
        <w:rPr>
          <w:spacing w:val="-16"/>
        </w:rPr>
        <w:t xml:space="preserve"> </w:t>
      </w:r>
      <w:r>
        <w:t>help</w:t>
      </w:r>
      <w:r>
        <w:rPr>
          <w:spacing w:val="-16"/>
        </w:rPr>
        <w:t xml:space="preserve"> </w:t>
      </w:r>
      <w:r>
        <w:t>solve</w:t>
      </w:r>
      <w:r>
        <w:rPr>
          <w:spacing w:val="-15"/>
        </w:rPr>
        <w:t xml:space="preserve"> </w:t>
      </w:r>
      <w:r>
        <w:t>this</w:t>
      </w:r>
      <w:r>
        <w:rPr>
          <w:spacing w:val="-16"/>
        </w:rPr>
        <w:t xml:space="preserve"> </w:t>
      </w:r>
      <w:r>
        <w:t>problem.</w:t>
      </w:r>
      <w:r>
        <w:rPr>
          <w:spacing w:val="-17"/>
        </w:rPr>
        <w:t xml:space="preserve"> </w:t>
      </w:r>
      <w:r>
        <w:t>Our</w:t>
      </w:r>
      <w:r>
        <w:rPr>
          <w:spacing w:val="-15"/>
        </w:rPr>
        <w:t xml:space="preserve"> </w:t>
      </w:r>
      <w:r>
        <w:t>analysis was performed on previously tested and pre-prepared data,</w:t>
      </w:r>
      <w:r>
        <w:rPr>
          <w:spacing w:val="-1"/>
        </w:rPr>
        <w:t xml:space="preserve"> </w:t>
      </w:r>
      <w:r>
        <w:t>the latest data provided by the laboratory of the Medical City Hospital [3].</w:t>
      </w:r>
    </w:p>
    <w:p w:rsidR="00FB3F32" w:rsidRDefault="00000000">
      <w:pPr>
        <w:pStyle w:val="BodyText"/>
        <w:spacing w:line="320" w:lineRule="exact"/>
        <w:ind w:left="8912" w:right="420"/>
        <w:jc w:val="center"/>
      </w:pPr>
      <w:r>
        <w:t>Table</w:t>
      </w:r>
      <w:r>
        <w:rPr>
          <w:spacing w:val="-6"/>
        </w:rPr>
        <w:t xml:space="preserve"> </w:t>
      </w:r>
      <w:r>
        <w:rPr>
          <w:spacing w:val="-10"/>
        </w:rPr>
        <w:t>1</w:t>
      </w:r>
    </w:p>
    <w:p w:rsidR="00FB3F32" w:rsidRDefault="00000000">
      <w:pPr>
        <w:pStyle w:val="BodyText"/>
        <w:ind w:left="416"/>
        <w:jc w:val="center"/>
      </w:pPr>
      <w:r>
        <w:t>Dataset</w:t>
      </w:r>
      <w:r>
        <w:rPr>
          <w:spacing w:val="-6"/>
        </w:rPr>
        <w:t xml:space="preserve"> </w:t>
      </w:r>
      <w:r>
        <w:t>Summary</w:t>
      </w:r>
      <w:r>
        <w:rPr>
          <w:spacing w:val="-7"/>
        </w:rPr>
        <w:t xml:space="preserve"> </w:t>
      </w:r>
      <w:r>
        <w:t>After</w:t>
      </w:r>
      <w:r>
        <w:rPr>
          <w:spacing w:val="-5"/>
        </w:rPr>
        <w:t xml:space="preserve"> </w:t>
      </w:r>
      <w:r>
        <w:t>Preprocessing</w:t>
      </w:r>
      <w:r>
        <w:rPr>
          <w:spacing w:val="-4"/>
        </w:rPr>
        <w:t xml:space="preserve"> </w:t>
      </w:r>
      <w:r>
        <w:t>and</w:t>
      </w:r>
      <w:r>
        <w:rPr>
          <w:spacing w:val="-8"/>
        </w:rPr>
        <w:t xml:space="preserve"> </w:t>
      </w:r>
      <w:r>
        <w:t>Feature</w:t>
      </w:r>
      <w:r>
        <w:rPr>
          <w:spacing w:val="-4"/>
        </w:rPr>
        <w:t xml:space="preserve"> </w:t>
      </w:r>
      <w:r>
        <w:rPr>
          <w:spacing w:val="-2"/>
        </w:rPr>
        <w:t>Selection</w:t>
      </w: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967"/>
        <w:gridCol w:w="927"/>
        <w:gridCol w:w="799"/>
        <w:gridCol w:w="1195"/>
        <w:gridCol w:w="1193"/>
        <w:gridCol w:w="1195"/>
        <w:gridCol w:w="1193"/>
        <w:gridCol w:w="1195"/>
      </w:tblGrid>
      <w:tr w:rsidR="00FB3F32">
        <w:trPr>
          <w:trHeight w:val="361"/>
        </w:trPr>
        <w:tc>
          <w:tcPr>
            <w:tcW w:w="1087" w:type="dxa"/>
            <w:tcBorders>
              <w:top w:val="nil"/>
              <w:left w:val="nil"/>
            </w:tcBorders>
          </w:tcPr>
          <w:p w:rsidR="00FB3F32" w:rsidRDefault="00FB3F32">
            <w:pPr>
              <w:pStyle w:val="TableParagraph"/>
              <w:rPr>
                <w:sz w:val="26"/>
              </w:rPr>
            </w:pPr>
          </w:p>
        </w:tc>
        <w:tc>
          <w:tcPr>
            <w:tcW w:w="967" w:type="dxa"/>
          </w:tcPr>
          <w:p w:rsidR="00FB3F32" w:rsidRDefault="00000000">
            <w:pPr>
              <w:pStyle w:val="TableParagraph"/>
              <w:spacing w:before="38" w:line="304" w:lineRule="exact"/>
              <w:ind w:left="17"/>
              <w:jc w:val="center"/>
              <w:rPr>
                <w:b/>
                <w:sz w:val="28"/>
              </w:rPr>
            </w:pPr>
            <w:r>
              <w:rPr>
                <w:b/>
                <w:spacing w:val="-2"/>
                <w:sz w:val="28"/>
              </w:rPr>
              <w:t>count</w:t>
            </w:r>
          </w:p>
        </w:tc>
        <w:tc>
          <w:tcPr>
            <w:tcW w:w="927" w:type="dxa"/>
          </w:tcPr>
          <w:p w:rsidR="00FB3F32" w:rsidRDefault="00000000">
            <w:pPr>
              <w:pStyle w:val="TableParagraph"/>
              <w:spacing w:before="38" w:line="304" w:lineRule="exact"/>
              <w:ind w:right="122"/>
              <w:jc w:val="right"/>
              <w:rPr>
                <w:b/>
                <w:sz w:val="28"/>
              </w:rPr>
            </w:pPr>
            <w:r>
              <w:rPr>
                <w:b/>
                <w:spacing w:val="-4"/>
                <w:sz w:val="28"/>
              </w:rPr>
              <w:t>mean</w:t>
            </w:r>
          </w:p>
        </w:tc>
        <w:tc>
          <w:tcPr>
            <w:tcW w:w="799" w:type="dxa"/>
          </w:tcPr>
          <w:p w:rsidR="00FB3F32" w:rsidRDefault="00000000">
            <w:pPr>
              <w:pStyle w:val="TableParagraph"/>
              <w:spacing w:before="38" w:line="304" w:lineRule="exact"/>
              <w:ind w:left="223"/>
              <w:rPr>
                <w:b/>
                <w:sz w:val="28"/>
              </w:rPr>
            </w:pPr>
            <w:r>
              <w:rPr>
                <w:b/>
                <w:spacing w:val="-5"/>
                <w:sz w:val="28"/>
              </w:rPr>
              <w:t>std</w:t>
            </w:r>
          </w:p>
        </w:tc>
        <w:tc>
          <w:tcPr>
            <w:tcW w:w="1195" w:type="dxa"/>
          </w:tcPr>
          <w:p w:rsidR="00FB3F32" w:rsidRDefault="00000000">
            <w:pPr>
              <w:pStyle w:val="TableParagraph"/>
              <w:spacing w:before="38" w:line="304" w:lineRule="exact"/>
              <w:ind w:left="365"/>
              <w:rPr>
                <w:b/>
                <w:sz w:val="28"/>
              </w:rPr>
            </w:pPr>
            <w:r>
              <w:rPr>
                <w:b/>
                <w:spacing w:val="-5"/>
                <w:sz w:val="28"/>
              </w:rPr>
              <w:t>min</w:t>
            </w:r>
          </w:p>
        </w:tc>
        <w:tc>
          <w:tcPr>
            <w:tcW w:w="1193" w:type="dxa"/>
          </w:tcPr>
          <w:p w:rsidR="00FB3F32" w:rsidRDefault="00000000">
            <w:pPr>
              <w:pStyle w:val="TableParagraph"/>
              <w:spacing w:before="38" w:line="304" w:lineRule="exact"/>
              <w:ind w:left="11" w:right="1"/>
              <w:jc w:val="center"/>
              <w:rPr>
                <w:b/>
                <w:sz w:val="28"/>
              </w:rPr>
            </w:pPr>
            <w:r>
              <w:rPr>
                <w:b/>
                <w:spacing w:val="-5"/>
                <w:sz w:val="28"/>
              </w:rPr>
              <w:t>0,3</w:t>
            </w:r>
          </w:p>
        </w:tc>
        <w:tc>
          <w:tcPr>
            <w:tcW w:w="1195" w:type="dxa"/>
          </w:tcPr>
          <w:p w:rsidR="00FB3F32" w:rsidRDefault="00000000">
            <w:pPr>
              <w:pStyle w:val="TableParagraph"/>
              <w:spacing w:before="38" w:line="304" w:lineRule="exact"/>
              <w:ind w:left="13"/>
              <w:jc w:val="center"/>
              <w:rPr>
                <w:b/>
                <w:sz w:val="28"/>
              </w:rPr>
            </w:pPr>
            <w:r>
              <w:rPr>
                <w:b/>
                <w:spacing w:val="-5"/>
                <w:sz w:val="28"/>
              </w:rPr>
              <w:t>0,5</w:t>
            </w:r>
          </w:p>
        </w:tc>
        <w:tc>
          <w:tcPr>
            <w:tcW w:w="1193" w:type="dxa"/>
          </w:tcPr>
          <w:p w:rsidR="00FB3F32" w:rsidRDefault="00000000">
            <w:pPr>
              <w:pStyle w:val="TableParagraph"/>
              <w:spacing w:before="38" w:line="304" w:lineRule="exact"/>
              <w:ind w:left="11"/>
              <w:jc w:val="center"/>
              <w:rPr>
                <w:b/>
                <w:sz w:val="28"/>
              </w:rPr>
            </w:pPr>
            <w:r>
              <w:rPr>
                <w:b/>
                <w:spacing w:val="-5"/>
                <w:sz w:val="28"/>
              </w:rPr>
              <w:t>0,8</w:t>
            </w:r>
          </w:p>
        </w:tc>
        <w:tc>
          <w:tcPr>
            <w:tcW w:w="1195" w:type="dxa"/>
          </w:tcPr>
          <w:p w:rsidR="00FB3F32" w:rsidRDefault="00000000">
            <w:pPr>
              <w:pStyle w:val="TableParagraph"/>
              <w:spacing w:before="38" w:line="304" w:lineRule="exact"/>
              <w:ind w:left="342"/>
              <w:rPr>
                <w:b/>
                <w:sz w:val="28"/>
              </w:rPr>
            </w:pPr>
            <w:r>
              <w:rPr>
                <w:b/>
                <w:spacing w:val="-5"/>
                <w:sz w:val="28"/>
              </w:rPr>
              <w:t>max</w:t>
            </w:r>
          </w:p>
        </w:tc>
      </w:tr>
      <w:tr w:rsidR="00FB3F32">
        <w:trPr>
          <w:trHeight w:val="362"/>
        </w:trPr>
        <w:tc>
          <w:tcPr>
            <w:tcW w:w="1087" w:type="dxa"/>
          </w:tcPr>
          <w:p w:rsidR="00FB3F32" w:rsidRDefault="00000000">
            <w:pPr>
              <w:pStyle w:val="TableParagraph"/>
              <w:spacing w:before="38" w:line="304" w:lineRule="exact"/>
              <w:ind w:left="107"/>
              <w:rPr>
                <w:sz w:val="28"/>
              </w:rPr>
            </w:pPr>
            <w:r>
              <w:rPr>
                <w:spacing w:val="-2"/>
                <w:sz w:val="28"/>
              </w:rPr>
              <w:t>Gender</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0,5</w:t>
            </w:r>
          </w:p>
        </w:tc>
        <w:tc>
          <w:tcPr>
            <w:tcW w:w="799" w:type="dxa"/>
          </w:tcPr>
          <w:p w:rsidR="00FB3F32" w:rsidRDefault="00000000">
            <w:pPr>
              <w:pStyle w:val="TableParagraph"/>
              <w:spacing w:before="38" w:line="304" w:lineRule="exact"/>
              <w:ind w:right="91"/>
              <w:jc w:val="right"/>
              <w:rPr>
                <w:sz w:val="28"/>
              </w:rPr>
            </w:pPr>
            <w:r>
              <w:rPr>
                <w:spacing w:val="-5"/>
                <w:sz w:val="28"/>
              </w:rPr>
              <w:t>0,5</w:t>
            </w:r>
          </w:p>
        </w:tc>
        <w:tc>
          <w:tcPr>
            <w:tcW w:w="1195" w:type="dxa"/>
          </w:tcPr>
          <w:p w:rsidR="00FB3F32" w:rsidRDefault="00000000">
            <w:pPr>
              <w:pStyle w:val="TableParagraph"/>
              <w:spacing w:before="38" w:line="304" w:lineRule="exact"/>
              <w:ind w:right="94"/>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0,0</w:t>
            </w:r>
          </w:p>
        </w:tc>
        <w:tc>
          <w:tcPr>
            <w:tcW w:w="1195" w:type="dxa"/>
          </w:tcPr>
          <w:p w:rsidR="00FB3F32" w:rsidRDefault="00000000">
            <w:pPr>
              <w:pStyle w:val="TableParagraph"/>
              <w:spacing w:before="38" w:line="304" w:lineRule="exact"/>
              <w:ind w:right="93"/>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5"/>
                <w:sz w:val="28"/>
              </w:rPr>
              <w:t>AGE</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6"/>
              <w:jc w:val="right"/>
              <w:rPr>
                <w:sz w:val="28"/>
              </w:rPr>
            </w:pPr>
            <w:r>
              <w:rPr>
                <w:spacing w:val="-4"/>
                <w:sz w:val="28"/>
              </w:rPr>
              <w:t>54,2</w:t>
            </w:r>
          </w:p>
        </w:tc>
        <w:tc>
          <w:tcPr>
            <w:tcW w:w="799" w:type="dxa"/>
          </w:tcPr>
          <w:p w:rsidR="00FB3F32" w:rsidRDefault="00000000">
            <w:pPr>
              <w:pStyle w:val="TableParagraph"/>
              <w:spacing w:before="38" w:line="304" w:lineRule="exact"/>
              <w:ind w:right="91"/>
              <w:jc w:val="right"/>
              <w:rPr>
                <w:sz w:val="28"/>
              </w:rPr>
            </w:pPr>
            <w:r>
              <w:rPr>
                <w:spacing w:val="-5"/>
                <w:sz w:val="28"/>
              </w:rPr>
              <w:t>8,2</w:t>
            </w:r>
          </w:p>
        </w:tc>
        <w:tc>
          <w:tcPr>
            <w:tcW w:w="1195" w:type="dxa"/>
          </w:tcPr>
          <w:p w:rsidR="00FB3F32" w:rsidRDefault="00000000">
            <w:pPr>
              <w:pStyle w:val="TableParagraph"/>
              <w:spacing w:before="38" w:line="304" w:lineRule="exact"/>
              <w:ind w:right="95"/>
              <w:jc w:val="right"/>
              <w:rPr>
                <w:sz w:val="28"/>
              </w:rPr>
            </w:pPr>
            <w:r>
              <w:rPr>
                <w:spacing w:val="-4"/>
                <w:sz w:val="28"/>
              </w:rPr>
              <w:t>28,0</w:t>
            </w:r>
          </w:p>
        </w:tc>
        <w:tc>
          <w:tcPr>
            <w:tcW w:w="1193" w:type="dxa"/>
          </w:tcPr>
          <w:p w:rsidR="00FB3F32" w:rsidRDefault="00000000">
            <w:pPr>
              <w:pStyle w:val="TableParagraph"/>
              <w:spacing w:before="38" w:line="304" w:lineRule="exact"/>
              <w:ind w:right="94"/>
              <w:jc w:val="right"/>
              <w:rPr>
                <w:sz w:val="28"/>
              </w:rPr>
            </w:pPr>
            <w:r>
              <w:rPr>
                <w:spacing w:val="-4"/>
                <w:sz w:val="28"/>
              </w:rPr>
              <w:t>51,0</w:t>
            </w:r>
          </w:p>
        </w:tc>
        <w:tc>
          <w:tcPr>
            <w:tcW w:w="1195" w:type="dxa"/>
          </w:tcPr>
          <w:p w:rsidR="00FB3F32" w:rsidRDefault="00000000">
            <w:pPr>
              <w:pStyle w:val="TableParagraph"/>
              <w:spacing w:before="38" w:line="304" w:lineRule="exact"/>
              <w:ind w:right="94"/>
              <w:jc w:val="right"/>
              <w:rPr>
                <w:sz w:val="28"/>
              </w:rPr>
            </w:pPr>
            <w:r>
              <w:rPr>
                <w:spacing w:val="-4"/>
                <w:sz w:val="28"/>
              </w:rPr>
              <w:t>55,0</w:t>
            </w:r>
          </w:p>
        </w:tc>
        <w:tc>
          <w:tcPr>
            <w:tcW w:w="1193" w:type="dxa"/>
          </w:tcPr>
          <w:p w:rsidR="00FB3F32" w:rsidRDefault="00000000">
            <w:pPr>
              <w:pStyle w:val="TableParagraph"/>
              <w:spacing w:before="38" w:line="304" w:lineRule="exact"/>
              <w:ind w:right="94"/>
              <w:jc w:val="right"/>
              <w:rPr>
                <w:sz w:val="28"/>
              </w:rPr>
            </w:pPr>
            <w:r>
              <w:rPr>
                <w:spacing w:val="-4"/>
                <w:sz w:val="28"/>
              </w:rPr>
              <w:t>60,0</w:t>
            </w:r>
          </w:p>
        </w:tc>
        <w:tc>
          <w:tcPr>
            <w:tcW w:w="1195" w:type="dxa"/>
          </w:tcPr>
          <w:p w:rsidR="00FB3F32" w:rsidRDefault="00000000">
            <w:pPr>
              <w:pStyle w:val="TableParagraph"/>
              <w:spacing w:before="38" w:line="304" w:lineRule="exact"/>
              <w:ind w:right="94"/>
              <w:jc w:val="right"/>
              <w:rPr>
                <w:sz w:val="28"/>
              </w:rPr>
            </w:pPr>
            <w:r>
              <w:rPr>
                <w:spacing w:val="-4"/>
                <w:sz w:val="28"/>
              </w:rPr>
              <w:t>79,0</w:t>
            </w:r>
          </w:p>
        </w:tc>
      </w:tr>
      <w:tr w:rsidR="00FB3F32">
        <w:trPr>
          <w:trHeight w:val="362"/>
        </w:trPr>
        <w:tc>
          <w:tcPr>
            <w:tcW w:w="1087" w:type="dxa"/>
          </w:tcPr>
          <w:p w:rsidR="00FB3F32" w:rsidRDefault="00000000">
            <w:pPr>
              <w:pStyle w:val="TableParagraph"/>
              <w:spacing w:before="38" w:line="304" w:lineRule="exact"/>
              <w:ind w:left="107"/>
              <w:rPr>
                <w:sz w:val="28"/>
              </w:rPr>
            </w:pPr>
            <w:r>
              <w:rPr>
                <w:spacing w:val="-4"/>
                <w:sz w:val="28"/>
              </w:rPr>
              <w:t>Urea</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4,9</w:t>
            </w:r>
          </w:p>
        </w:tc>
        <w:tc>
          <w:tcPr>
            <w:tcW w:w="799" w:type="dxa"/>
          </w:tcPr>
          <w:p w:rsidR="00FB3F32" w:rsidRDefault="00000000">
            <w:pPr>
              <w:pStyle w:val="TableParagraph"/>
              <w:spacing w:before="38" w:line="304" w:lineRule="exact"/>
              <w:ind w:right="91"/>
              <w:jc w:val="right"/>
              <w:rPr>
                <w:sz w:val="28"/>
              </w:rPr>
            </w:pPr>
            <w:r>
              <w:rPr>
                <w:spacing w:val="-5"/>
                <w:sz w:val="28"/>
              </w:rPr>
              <w:t>1,9</w:t>
            </w:r>
          </w:p>
        </w:tc>
        <w:tc>
          <w:tcPr>
            <w:tcW w:w="1195" w:type="dxa"/>
          </w:tcPr>
          <w:p w:rsidR="00FB3F32" w:rsidRDefault="00000000">
            <w:pPr>
              <w:pStyle w:val="TableParagraph"/>
              <w:spacing w:before="38" w:line="304" w:lineRule="exact"/>
              <w:ind w:right="94"/>
              <w:jc w:val="right"/>
              <w:rPr>
                <w:sz w:val="28"/>
              </w:rPr>
            </w:pPr>
            <w:r>
              <w:rPr>
                <w:spacing w:val="-5"/>
                <w:sz w:val="28"/>
              </w:rPr>
              <w:t>0,5</w:t>
            </w:r>
          </w:p>
        </w:tc>
        <w:tc>
          <w:tcPr>
            <w:tcW w:w="1193" w:type="dxa"/>
          </w:tcPr>
          <w:p w:rsidR="00FB3F32" w:rsidRDefault="00000000">
            <w:pPr>
              <w:pStyle w:val="TableParagraph"/>
              <w:spacing w:before="38" w:line="304" w:lineRule="exact"/>
              <w:ind w:right="95"/>
              <w:jc w:val="right"/>
              <w:rPr>
                <w:sz w:val="28"/>
              </w:rPr>
            </w:pPr>
            <w:r>
              <w:rPr>
                <w:spacing w:val="-2"/>
                <w:sz w:val="28"/>
              </w:rPr>
              <w:t>44715,0</w:t>
            </w:r>
          </w:p>
        </w:tc>
        <w:tc>
          <w:tcPr>
            <w:tcW w:w="1195" w:type="dxa"/>
          </w:tcPr>
          <w:p w:rsidR="00FB3F32" w:rsidRDefault="00000000">
            <w:pPr>
              <w:pStyle w:val="TableParagraph"/>
              <w:spacing w:before="38" w:line="304" w:lineRule="exact"/>
              <w:ind w:right="94"/>
              <w:jc w:val="right"/>
              <w:rPr>
                <w:sz w:val="28"/>
              </w:rPr>
            </w:pPr>
            <w:r>
              <w:rPr>
                <w:spacing w:val="-2"/>
                <w:sz w:val="28"/>
              </w:rPr>
              <w:t>44716,0</w:t>
            </w:r>
          </w:p>
        </w:tc>
        <w:tc>
          <w:tcPr>
            <w:tcW w:w="1193" w:type="dxa"/>
          </w:tcPr>
          <w:p w:rsidR="00FB3F32" w:rsidRDefault="00000000">
            <w:pPr>
              <w:pStyle w:val="TableParagraph"/>
              <w:spacing w:before="38" w:line="304" w:lineRule="exact"/>
              <w:ind w:right="94"/>
              <w:jc w:val="right"/>
              <w:rPr>
                <w:sz w:val="28"/>
              </w:rPr>
            </w:pPr>
            <w:r>
              <w:rPr>
                <w:spacing w:val="-2"/>
                <w:sz w:val="28"/>
              </w:rPr>
              <w:t>44747,0</w:t>
            </w:r>
          </w:p>
        </w:tc>
        <w:tc>
          <w:tcPr>
            <w:tcW w:w="1195" w:type="dxa"/>
          </w:tcPr>
          <w:p w:rsidR="00FB3F32" w:rsidRDefault="00000000">
            <w:pPr>
              <w:pStyle w:val="TableParagraph"/>
              <w:spacing w:before="38" w:line="304" w:lineRule="exact"/>
              <w:ind w:right="94"/>
              <w:jc w:val="right"/>
              <w:rPr>
                <w:sz w:val="28"/>
              </w:rPr>
            </w:pPr>
            <w:r>
              <w:rPr>
                <w:spacing w:val="-2"/>
                <w:sz w:val="28"/>
              </w:rPr>
              <w:t>44633,0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2"/>
                <w:sz w:val="28"/>
              </w:rPr>
              <w:t>HbA1c</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8,3</w:t>
            </w:r>
          </w:p>
        </w:tc>
        <w:tc>
          <w:tcPr>
            <w:tcW w:w="799" w:type="dxa"/>
          </w:tcPr>
          <w:p w:rsidR="00FB3F32" w:rsidRDefault="00000000">
            <w:pPr>
              <w:pStyle w:val="TableParagraph"/>
              <w:spacing w:before="38" w:line="304" w:lineRule="exact"/>
              <w:ind w:right="91"/>
              <w:jc w:val="right"/>
              <w:rPr>
                <w:sz w:val="28"/>
              </w:rPr>
            </w:pPr>
            <w:r>
              <w:rPr>
                <w:spacing w:val="-5"/>
                <w:sz w:val="28"/>
              </w:rPr>
              <w:t>2,5</w:t>
            </w:r>
          </w:p>
        </w:tc>
        <w:tc>
          <w:tcPr>
            <w:tcW w:w="1195" w:type="dxa"/>
          </w:tcPr>
          <w:p w:rsidR="00FB3F32" w:rsidRDefault="00000000">
            <w:pPr>
              <w:pStyle w:val="TableParagraph"/>
              <w:spacing w:before="38" w:line="304" w:lineRule="exact"/>
              <w:ind w:right="94"/>
              <w:jc w:val="right"/>
              <w:rPr>
                <w:sz w:val="28"/>
              </w:rPr>
            </w:pPr>
            <w:r>
              <w:rPr>
                <w:spacing w:val="-5"/>
                <w:sz w:val="28"/>
              </w:rPr>
              <w:t>0,9</w:t>
            </w:r>
          </w:p>
        </w:tc>
        <w:tc>
          <w:tcPr>
            <w:tcW w:w="1193" w:type="dxa"/>
          </w:tcPr>
          <w:p w:rsidR="00FB3F32" w:rsidRDefault="00000000">
            <w:pPr>
              <w:pStyle w:val="TableParagraph"/>
              <w:spacing w:before="38" w:line="304" w:lineRule="exact"/>
              <w:ind w:right="95"/>
              <w:jc w:val="right"/>
              <w:rPr>
                <w:sz w:val="28"/>
              </w:rPr>
            </w:pPr>
            <w:r>
              <w:rPr>
                <w:spacing w:val="-2"/>
                <w:sz w:val="28"/>
              </w:rPr>
              <w:t>44779,0</w:t>
            </w:r>
          </w:p>
        </w:tc>
        <w:tc>
          <w:tcPr>
            <w:tcW w:w="1195" w:type="dxa"/>
          </w:tcPr>
          <w:p w:rsidR="00FB3F32" w:rsidRDefault="00000000">
            <w:pPr>
              <w:pStyle w:val="TableParagraph"/>
              <w:spacing w:before="38" w:line="304" w:lineRule="exact"/>
              <w:ind w:right="94"/>
              <w:jc w:val="right"/>
              <w:rPr>
                <w:sz w:val="28"/>
              </w:rPr>
            </w:pPr>
            <w:r>
              <w:rPr>
                <w:spacing w:val="-2"/>
                <w:sz w:val="28"/>
              </w:rPr>
              <w:t>44569,0</w:t>
            </w:r>
          </w:p>
        </w:tc>
        <w:tc>
          <w:tcPr>
            <w:tcW w:w="1193" w:type="dxa"/>
          </w:tcPr>
          <w:p w:rsidR="00FB3F32" w:rsidRDefault="00000000">
            <w:pPr>
              <w:pStyle w:val="TableParagraph"/>
              <w:spacing w:before="38" w:line="304" w:lineRule="exact"/>
              <w:ind w:right="94"/>
              <w:jc w:val="right"/>
              <w:rPr>
                <w:sz w:val="28"/>
              </w:rPr>
            </w:pPr>
            <w:r>
              <w:rPr>
                <w:spacing w:val="-4"/>
                <w:sz w:val="28"/>
              </w:rPr>
              <w:t>10,1</w:t>
            </w:r>
          </w:p>
        </w:tc>
        <w:tc>
          <w:tcPr>
            <w:tcW w:w="1195" w:type="dxa"/>
          </w:tcPr>
          <w:p w:rsidR="00FB3F32" w:rsidRDefault="00000000">
            <w:pPr>
              <w:pStyle w:val="TableParagraph"/>
              <w:spacing w:before="38" w:line="304" w:lineRule="exact"/>
              <w:ind w:right="94"/>
              <w:jc w:val="right"/>
              <w:rPr>
                <w:sz w:val="28"/>
              </w:rPr>
            </w:pPr>
            <w:r>
              <w:rPr>
                <w:spacing w:val="-4"/>
                <w:sz w:val="28"/>
              </w:rPr>
              <w:t>15,0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4"/>
                <w:sz w:val="28"/>
              </w:rPr>
              <w:t>Chol</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4,8</w:t>
            </w:r>
          </w:p>
        </w:tc>
        <w:tc>
          <w:tcPr>
            <w:tcW w:w="799" w:type="dxa"/>
          </w:tcPr>
          <w:p w:rsidR="00FB3F32" w:rsidRDefault="00000000">
            <w:pPr>
              <w:pStyle w:val="TableParagraph"/>
              <w:spacing w:before="38" w:line="304" w:lineRule="exact"/>
              <w:ind w:right="91"/>
              <w:jc w:val="right"/>
              <w:rPr>
                <w:sz w:val="28"/>
              </w:rPr>
            </w:pPr>
            <w:r>
              <w:rPr>
                <w:spacing w:val="-5"/>
                <w:sz w:val="28"/>
              </w:rPr>
              <w:t>1,1</w:t>
            </w:r>
          </w:p>
        </w:tc>
        <w:tc>
          <w:tcPr>
            <w:tcW w:w="1195" w:type="dxa"/>
          </w:tcPr>
          <w:p w:rsidR="00FB3F32" w:rsidRDefault="00000000">
            <w:pPr>
              <w:pStyle w:val="TableParagraph"/>
              <w:spacing w:before="38" w:line="304" w:lineRule="exact"/>
              <w:ind w:right="95"/>
              <w:jc w:val="right"/>
              <w:rPr>
                <w:sz w:val="28"/>
              </w:rPr>
            </w:pPr>
            <w:r>
              <w:rPr>
                <w:spacing w:val="-2"/>
                <w:sz w:val="28"/>
              </w:rPr>
              <w:t>44593,0</w:t>
            </w:r>
          </w:p>
        </w:tc>
        <w:tc>
          <w:tcPr>
            <w:tcW w:w="1193" w:type="dxa"/>
          </w:tcPr>
          <w:p w:rsidR="00FB3F32" w:rsidRDefault="00000000">
            <w:pPr>
              <w:pStyle w:val="TableParagraph"/>
              <w:spacing w:before="38" w:line="304" w:lineRule="exact"/>
              <w:ind w:right="93"/>
              <w:jc w:val="right"/>
              <w:rPr>
                <w:sz w:val="28"/>
              </w:rPr>
            </w:pPr>
            <w:r>
              <w:rPr>
                <w:spacing w:val="-5"/>
                <w:sz w:val="28"/>
              </w:rPr>
              <w:t>4,0</w:t>
            </w:r>
          </w:p>
        </w:tc>
        <w:tc>
          <w:tcPr>
            <w:tcW w:w="1195" w:type="dxa"/>
          </w:tcPr>
          <w:p w:rsidR="00FB3F32" w:rsidRDefault="00000000">
            <w:pPr>
              <w:pStyle w:val="TableParagraph"/>
              <w:spacing w:before="38" w:line="304" w:lineRule="exact"/>
              <w:ind w:right="94"/>
              <w:jc w:val="right"/>
              <w:rPr>
                <w:sz w:val="28"/>
              </w:rPr>
            </w:pPr>
            <w:r>
              <w:rPr>
                <w:spacing w:val="-2"/>
                <w:sz w:val="28"/>
              </w:rPr>
              <w:t>44777,0</w:t>
            </w:r>
          </w:p>
        </w:tc>
        <w:tc>
          <w:tcPr>
            <w:tcW w:w="1193" w:type="dxa"/>
          </w:tcPr>
          <w:p w:rsidR="00FB3F32" w:rsidRDefault="00000000">
            <w:pPr>
              <w:pStyle w:val="TableParagraph"/>
              <w:spacing w:before="38" w:line="304" w:lineRule="exact"/>
              <w:ind w:right="94"/>
              <w:jc w:val="right"/>
              <w:rPr>
                <w:sz w:val="28"/>
              </w:rPr>
            </w:pPr>
            <w:r>
              <w:rPr>
                <w:spacing w:val="-2"/>
                <w:sz w:val="28"/>
              </w:rPr>
              <w:t>44686,0</w:t>
            </w:r>
          </w:p>
        </w:tc>
        <w:tc>
          <w:tcPr>
            <w:tcW w:w="1195" w:type="dxa"/>
          </w:tcPr>
          <w:p w:rsidR="00FB3F32" w:rsidRDefault="00000000">
            <w:pPr>
              <w:pStyle w:val="TableParagraph"/>
              <w:spacing w:before="38" w:line="304" w:lineRule="exact"/>
              <w:ind w:right="94"/>
              <w:jc w:val="right"/>
              <w:rPr>
                <w:sz w:val="28"/>
              </w:rPr>
            </w:pPr>
            <w:r>
              <w:rPr>
                <w:spacing w:val="-2"/>
                <w:sz w:val="28"/>
              </w:rPr>
              <w:t>44720,0</w:t>
            </w:r>
          </w:p>
        </w:tc>
      </w:tr>
      <w:tr w:rsidR="00FB3F32">
        <w:trPr>
          <w:trHeight w:val="362"/>
        </w:trPr>
        <w:tc>
          <w:tcPr>
            <w:tcW w:w="1087" w:type="dxa"/>
          </w:tcPr>
          <w:p w:rsidR="00FB3F32" w:rsidRDefault="00000000">
            <w:pPr>
              <w:pStyle w:val="TableParagraph"/>
              <w:spacing w:before="38" w:line="304" w:lineRule="exact"/>
              <w:ind w:left="107"/>
              <w:rPr>
                <w:sz w:val="28"/>
              </w:rPr>
            </w:pPr>
            <w:r>
              <w:rPr>
                <w:spacing w:val="-5"/>
                <w:sz w:val="28"/>
              </w:rPr>
              <w:t>TG</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2,2</w:t>
            </w:r>
          </w:p>
        </w:tc>
        <w:tc>
          <w:tcPr>
            <w:tcW w:w="799" w:type="dxa"/>
          </w:tcPr>
          <w:p w:rsidR="00FB3F32" w:rsidRDefault="00000000">
            <w:pPr>
              <w:pStyle w:val="TableParagraph"/>
              <w:spacing w:before="38" w:line="304" w:lineRule="exact"/>
              <w:ind w:right="91"/>
              <w:jc w:val="right"/>
              <w:rPr>
                <w:sz w:val="28"/>
              </w:rPr>
            </w:pPr>
            <w:r>
              <w:rPr>
                <w:spacing w:val="-5"/>
                <w:sz w:val="28"/>
              </w:rPr>
              <w:t>1,2</w:t>
            </w:r>
          </w:p>
        </w:tc>
        <w:tc>
          <w:tcPr>
            <w:tcW w:w="1195" w:type="dxa"/>
          </w:tcPr>
          <w:p w:rsidR="00FB3F32" w:rsidRDefault="00000000">
            <w:pPr>
              <w:pStyle w:val="TableParagraph"/>
              <w:spacing w:before="38" w:line="304" w:lineRule="exact"/>
              <w:ind w:right="94"/>
              <w:jc w:val="right"/>
              <w:rPr>
                <w:sz w:val="28"/>
              </w:rPr>
            </w:pPr>
            <w:r>
              <w:rPr>
                <w:spacing w:val="-5"/>
                <w:sz w:val="28"/>
              </w:rPr>
              <w:t>0,3</w:t>
            </w:r>
          </w:p>
        </w:tc>
        <w:tc>
          <w:tcPr>
            <w:tcW w:w="1193" w:type="dxa"/>
          </w:tcPr>
          <w:p w:rsidR="00FB3F32" w:rsidRDefault="00000000">
            <w:pPr>
              <w:pStyle w:val="TableParagraph"/>
              <w:spacing w:before="38" w:line="304" w:lineRule="exact"/>
              <w:ind w:right="95"/>
              <w:jc w:val="right"/>
              <w:rPr>
                <w:sz w:val="28"/>
              </w:rPr>
            </w:pPr>
            <w:r>
              <w:rPr>
                <w:spacing w:val="-2"/>
                <w:sz w:val="28"/>
              </w:rPr>
              <w:t>44652,0</w:t>
            </w:r>
          </w:p>
        </w:tc>
        <w:tc>
          <w:tcPr>
            <w:tcW w:w="1195" w:type="dxa"/>
          </w:tcPr>
          <w:p w:rsidR="00FB3F32" w:rsidRDefault="00000000">
            <w:pPr>
              <w:pStyle w:val="TableParagraph"/>
              <w:spacing w:before="38" w:line="304" w:lineRule="exact"/>
              <w:ind w:right="93"/>
              <w:jc w:val="right"/>
              <w:rPr>
                <w:sz w:val="28"/>
              </w:rPr>
            </w:pPr>
            <w:r>
              <w:rPr>
                <w:spacing w:val="-5"/>
                <w:sz w:val="28"/>
              </w:rPr>
              <w:t>2,0</w:t>
            </w:r>
          </w:p>
        </w:tc>
        <w:tc>
          <w:tcPr>
            <w:tcW w:w="1193" w:type="dxa"/>
          </w:tcPr>
          <w:p w:rsidR="00FB3F32" w:rsidRDefault="00000000">
            <w:pPr>
              <w:pStyle w:val="TableParagraph"/>
              <w:spacing w:before="38" w:line="304" w:lineRule="exact"/>
              <w:ind w:right="93"/>
              <w:jc w:val="right"/>
              <w:rPr>
                <w:sz w:val="28"/>
              </w:rPr>
            </w:pPr>
            <w:r>
              <w:rPr>
                <w:spacing w:val="-5"/>
                <w:sz w:val="28"/>
              </w:rPr>
              <w:t>2,7</w:t>
            </w:r>
          </w:p>
        </w:tc>
        <w:tc>
          <w:tcPr>
            <w:tcW w:w="1195" w:type="dxa"/>
          </w:tcPr>
          <w:p w:rsidR="00FB3F32" w:rsidRDefault="00000000">
            <w:pPr>
              <w:pStyle w:val="TableParagraph"/>
              <w:spacing w:before="38" w:line="304" w:lineRule="exact"/>
              <w:ind w:right="94"/>
              <w:jc w:val="right"/>
              <w:rPr>
                <w:sz w:val="28"/>
              </w:rPr>
            </w:pPr>
            <w:r>
              <w:rPr>
                <w:spacing w:val="-2"/>
                <w:sz w:val="28"/>
              </w:rPr>
              <w:t>44626,0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4"/>
                <w:sz w:val="28"/>
              </w:rPr>
              <w:t>VLDL</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1,3</w:t>
            </w:r>
          </w:p>
        </w:tc>
        <w:tc>
          <w:tcPr>
            <w:tcW w:w="799" w:type="dxa"/>
          </w:tcPr>
          <w:p w:rsidR="00FB3F32" w:rsidRDefault="00000000">
            <w:pPr>
              <w:pStyle w:val="TableParagraph"/>
              <w:spacing w:before="38" w:line="304" w:lineRule="exact"/>
              <w:ind w:right="91"/>
              <w:jc w:val="right"/>
              <w:rPr>
                <w:sz w:val="28"/>
              </w:rPr>
            </w:pPr>
            <w:r>
              <w:rPr>
                <w:spacing w:val="-5"/>
                <w:sz w:val="28"/>
              </w:rPr>
              <w:t>1,6</w:t>
            </w:r>
          </w:p>
        </w:tc>
        <w:tc>
          <w:tcPr>
            <w:tcW w:w="1195" w:type="dxa"/>
          </w:tcPr>
          <w:p w:rsidR="00FB3F32" w:rsidRDefault="00000000">
            <w:pPr>
              <w:pStyle w:val="TableParagraph"/>
              <w:spacing w:before="38" w:line="304" w:lineRule="exact"/>
              <w:ind w:right="94"/>
              <w:jc w:val="right"/>
              <w:rPr>
                <w:sz w:val="28"/>
              </w:rPr>
            </w:pPr>
            <w:r>
              <w:rPr>
                <w:spacing w:val="-5"/>
                <w:sz w:val="28"/>
              </w:rPr>
              <w:t>0,1</w:t>
            </w:r>
          </w:p>
        </w:tc>
        <w:tc>
          <w:tcPr>
            <w:tcW w:w="1193" w:type="dxa"/>
          </w:tcPr>
          <w:p w:rsidR="00FB3F32" w:rsidRDefault="00000000">
            <w:pPr>
              <w:pStyle w:val="TableParagraph"/>
              <w:spacing w:before="38" w:line="304" w:lineRule="exact"/>
              <w:ind w:right="93"/>
              <w:jc w:val="right"/>
              <w:rPr>
                <w:sz w:val="28"/>
              </w:rPr>
            </w:pPr>
            <w:r>
              <w:rPr>
                <w:spacing w:val="-5"/>
                <w:sz w:val="28"/>
              </w:rPr>
              <w:t>0,7</w:t>
            </w:r>
          </w:p>
        </w:tc>
        <w:tc>
          <w:tcPr>
            <w:tcW w:w="1195" w:type="dxa"/>
          </w:tcPr>
          <w:p w:rsidR="00FB3F32" w:rsidRDefault="00000000">
            <w:pPr>
              <w:pStyle w:val="TableParagraph"/>
              <w:spacing w:before="38" w:line="304" w:lineRule="exact"/>
              <w:ind w:right="93"/>
              <w:jc w:val="right"/>
              <w:rPr>
                <w:sz w:val="28"/>
              </w:rPr>
            </w:pPr>
            <w:r>
              <w:rPr>
                <w:spacing w:val="-5"/>
                <w:sz w:val="28"/>
              </w:rPr>
              <w:t>0,9</w:t>
            </w:r>
          </w:p>
        </w:tc>
        <w:tc>
          <w:tcPr>
            <w:tcW w:w="1193" w:type="dxa"/>
          </w:tcPr>
          <w:p w:rsidR="00FB3F32" w:rsidRDefault="00000000">
            <w:pPr>
              <w:pStyle w:val="TableParagraph"/>
              <w:spacing w:before="38" w:line="304" w:lineRule="exact"/>
              <w:ind w:right="93"/>
              <w:jc w:val="right"/>
              <w:rPr>
                <w:sz w:val="28"/>
              </w:rPr>
            </w:pPr>
            <w:r>
              <w:rPr>
                <w:spacing w:val="-5"/>
                <w:sz w:val="28"/>
              </w:rPr>
              <w:t>1,3</w:t>
            </w:r>
          </w:p>
        </w:tc>
        <w:tc>
          <w:tcPr>
            <w:tcW w:w="1195" w:type="dxa"/>
          </w:tcPr>
          <w:p w:rsidR="00FB3F32" w:rsidRDefault="00000000">
            <w:pPr>
              <w:pStyle w:val="TableParagraph"/>
              <w:spacing w:before="38" w:line="304" w:lineRule="exact"/>
              <w:ind w:right="94"/>
              <w:jc w:val="right"/>
              <w:rPr>
                <w:sz w:val="28"/>
              </w:rPr>
            </w:pPr>
            <w:r>
              <w:rPr>
                <w:spacing w:val="-2"/>
                <w:sz w:val="28"/>
              </w:rPr>
              <w:t>44754,0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5"/>
                <w:sz w:val="28"/>
              </w:rPr>
              <w:t>BMI</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6"/>
              <w:jc w:val="right"/>
              <w:rPr>
                <w:sz w:val="28"/>
              </w:rPr>
            </w:pPr>
            <w:r>
              <w:rPr>
                <w:spacing w:val="-4"/>
                <w:sz w:val="28"/>
              </w:rPr>
              <w:t>29,6</w:t>
            </w:r>
          </w:p>
        </w:tc>
        <w:tc>
          <w:tcPr>
            <w:tcW w:w="799" w:type="dxa"/>
          </w:tcPr>
          <w:p w:rsidR="00FB3F32" w:rsidRDefault="00000000">
            <w:pPr>
              <w:pStyle w:val="TableParagraph"/>
              <w:spacing w:before="38" w:line="304" w:lineRule="exact"/>
              <w:ind w:right="91"/>
              <w:jc w:val="right"/>
              <w:rPr>
                <w:sz w:val="28"/>
              </w:rPr>
            </w:pPr>
            <w:r>
              <w:rPr>
                <w:spacing w:val="-5"/>
                <w:sz w:val="28"/>
              </w:rPr>
              <w:t>4,6</w:t>
            </w:r>
          </w:p>
        </w:tc>
        <w:tc>
          <w:tcPr>
            <w:tcW w:w="1195" w:type="dxa"/>
          </w:tcPr>
          <w:p w:rsidR="00FB3F32" w:rsidRDefault="00000000">
            <w:pPr>
              <w:pStyle w:val="TableParagraph"/>
              <w:spacing w:before="38" w:line="304" w:lineRule="exact"/>
              <w:ind w:right="95"/>
              <w:jc w:val="right"/>
              <w:rPr>
                <w:sz w:val="28"/>
              </w:rPr>
            </w:pPr>
            <w:r>
              <w:rPr>
                <w:spacing w:val="-4"/>
                <w:sz w:val="28"/>
              </w:rPr>
              <w:t>19,0</w:t>
            </w:r>
          </w:p>
        </w:tc>
        <w:tc>
          <w:tcPr>
            <w:tcW w:w="1193" w:type="dxa"/>
          </w:tcPr>
          <w:p w:rsidR="00FB3F32" w:rsidRDefault="00000000">
            <w:pPr>
              <w:pStyle w:val="TableParagraph"/>
              <w:spacing w:before="38" w:line="304" w:lineRule="exact"/>
              <w:ind w:right="94"/>
              <w:jc w:val="right"/>
              <w:rPr>
                <w:sz w:val="28"/>
              </w:rPr>
            </w:pPr>
            <w:r>
              <w:rPr>
                <w:spacing w:val="-4"/>
                <w:sz w:val="28"/>
              </w:rPr>
              <w:t>26,0</w:t>
            </w:r>
          </w:p>
        </w:tc>
        <w:tc>
          <w:tcPr>
            <w:tcW w:w="1195" w:type="dxa"/>
          </w:tcPr>
          <w:p w:rsidR="00FB3F32" w:rsidRDefault="00000000">
            <w:pPr>
              <w:pStyle w:val="TableParagraph"/>
              <w:spacing w:before="38" w:line="304" w:lineRule="exact"/>
              <w:ind w:right="94"/>
              <w:jc w:val="right"/>
              <w:rPr>
                <w:sz w:val="28"/>
              </w:rPr>
            </w:pPr>
            <w:r>
              <w:rPr>
                <w:spacing w:val="-4"/>
                <w:sz w:val="28"/>
              </w:rPr>
              <w:t>30,0</w:t>
            </w:r>
          </w:p>
        </w:tc>
        <w:tc>
          <w:tcPr>
            <w:tcW w:w="1193" w:type="dxa"/>
          </w:tcPr>
          <w:p w:rsidR="00FB3F32" w:rsidRDefault="00000000">
            <w:pPr>
              <w:pStyle w:val="TableParagraph"/>
              <w:spacing w:before="38" w:line="304" w:lineRule="exact"/>
              <w:ind w:right="94"/>
              <w:jc w:val="right"/>
              <w:rPr>
                <w:sz w:val="28"/>
              </w:rPr>
            </w:pPr>
            <w:r>
              <w:rPr>
                <w:spacing w:val="-4"/>
                <w:sz w:val="28"/>
              </w:rPr>
              <w:t>33,0</w:t>
            </w:r>
          </w:p>
        </w:tc>
        <w:tc>
          <w:tcPr>
            <w:tcW w:w="1195" w:type="dxa"/>
          </w:tcPr>
          <w:p w:rsidR="00FB3F32" w:rsidRDefault="00000000">
            <w:pPr>
              <w:pStyle w:val="TableParagraph"/>
              <w:spacing w:before="38" w:line="304" w:lineRule="exact"/>
              <w:ind w:right="94"/>
              <w:jc w:val="right"/>
              <w:rPr>
                <w:sz w:val="28"/>
              </w:rPr>
            </w:pPr>
            <w:r>
              <w:rPr>
                <w:spacing w:val="-4"/>
                <w:sz w:val="28"/>
              </w:rPr>
              <w:t>40,0</w:t>
            </w:r>
          </w:p>
        </w:tc>
      </w:tr>
      <w:tr w:rsidR="00FB3F32">
        <w:trPr>
          <w:trHeight w:val="361"/>
        </w:trPr>
        <w:tc>
          <w:tcPr>
            <w:tcW w:w="1087" w:type="dxa"/>
          </w:tcPr>
          <w:p w:rsidR="00FB3F32" w:rsidRDefault="00000000">
            <w:pPr>
              <w:pStyle w:val="TableParagraph"/>
              <w:spacing w:before="38" w:line="304" w:lineRule="exact"/>
              <w:ind w:left="107"/>
              <w:rPr>
                <w:sz w:val="28"/>
              </w:rPr>
            </w:pPr>
            <w:r>
              <w:rPr>
                <w:spacing w:val="-2"/>
                <w:sz w:val="28"/>
              </w:rPr>
              <w:t>CLASS</w:t>
            </w:r>
          </w:p>
        </w:tc>
        <w:tc>
          <w:tcPr>
            <w:tcW w:w="967" w:type="dxa"/>
          </w:tcPr>
          <w:p w:rsidR="00FB3F32" w:rsidRDefault="00000000">
            <w:pPr>
              <w:pStyle w:val="TableParagraph"/>
              <w:spacing w:before="38" w:line="304" w:lineRule="exact"/>
              <w:ind w:left="136"/>
              <w:jc w:val="center"/>
              <w:rPr>
                <w:sz w:val="28"/>
              </w:rPr>
            </w:pPr>
            <w:r>
              <w:rPr>
                <w:spacing w:val="-4"/>
                <w:sz w:val="28"/>
              </w:rPr>
              <w:t>836,0</w:t>
            </w:r>
          </w:p>
        </w:tc>
        <w:tc>
          <w:tcPr>
            <w:tcW w:w="927" w:type="dxa"/>
          </w:tcPr>
          <w:p w:rsidR="00FB3F32" w:rsidRDefault="00000000">
            <w:pPr>
              <w:pStyle w:val="TableParagraph"/>
              <w:spacing w:before="38" w:line="304" w:lineRule="exact"/>
              <w:ind w:right="94"/>
              <w:jc w:val="right"/>
              <w:rPr>
                <w:sz w:val="28"/>
              </w:rPr>
            </w:pPr>
            <w:r>
              <w:rPr>
                <w:spacing w:val="-5"/>
                <w:sz w:val="28"/>
              </w:rPr>
              <w:t>0,9</w:t>
            </w:r>
          </w:p>
        </w:tc>
        <w:tc>
          <w:tcPr>
            <w:tcW w:w="799" w:type="dxa"/>
          </w:tcPr>
          <w:p w:rsidR="00FB3F32" w:rsidRDefault="00000000">
            <w:pPr>
              <w:pStyle w:val="TableParagraph"/>
              <w:spacing w:before="38" w:line="304" w:lineRule="exact"/>
              <w:ind w:right="91"/>
              <w:jc w:val="right"/>
              <w:rPr>
                <w:sz w:val="28"/>
              </w:rPr>
            </w:pPr>
            <w:r>
              <w:rPr>
                <w:spacing w:val="-5"/>
                <w:sz w:val="28"/>
              </w:rPr>
              <w:t>0,3</w:t>
            </w:r>
          </w:p>
        </w:tc>
        <w:tc>
          <w:tcPr>
            <w:tcW w:w="1195" w:type="dxa"/>
          </w:tcPr>
          <w:p w:rsidR="00FB3F32" w:rsidRDefault="00000000">
            <w:pPr>
              <w:pStyle w:val="TableParagraph"/>
              <w:spacing w:before="38" w:line="304" w:lineRule="exact"/>
              <w:ind w:right="94"/>
              <w:jc w:val="right"/>
              <w:rPr>
                <w:sz w:val="28"/>
              </w:rPr>
            </w:pPr>
            <w:r>
              <w:rPr>
                <w:spacing w:val="-5"/>
                <w:sz w:val="28"/>
              </w:rPr>
              <w:t>0,0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c>
          <w:tcPr>
            <w:tcW w:w="1193" w:type="dxa"/>
          </w:tcPr>
          <w:p w:rsidR="00FB3F32" w:rsidRDefault="00000000">
            <w:pPr>
              <w:pStyle w:val="TableParagraph"/>
              <w:spacing w:before="38" w:line="304" w:lineRule="exact"/>
              <w:ind w:right="93"/>
              <w:jc w:val="right"/>
              <w:rPr>
                <w:sz w:val="28"/>
              </w:rPr>
            </w:pPr>
            <w:r>
              <w:rPr>
                <w:spacing w:val="-5"/>
                <w:sz w:val="28"/>
              </w:rPr>
              <w:t>1,0</w:t>
            </w:r>
          </w:p>
        </w:tc>
        <w:tc>
          <w:tcPr>
            <w:tcW w:w="1195" w:type="dxa"/>
          </w:tcPr>
          <w:p w:rsidR="00FB3F32" w:rsidRDefault="00000000">
            <w:pPr>
              <w:pStyle w:val="TableParagraph"/>
              <w:spacing w:before="38" w:line="304" w:lineRule="exact"/>
              <w:ind w:right="93"/>
              <w:jc w:val="right"/>
              <w:rPr>
                <w:sz w:val="28"/>
              </w:rPr>
            </w:pPr>
            <w:r>
              <w:rPr>
                <w:spacing w:val="-5"/>
                <w:sz w:val="28"/>
              </w:rPr>
              <w:t>1,0</w:t>
            </w:r>
          </w:p>
        </w:tc>
      </w:tr>
    </w:tbl>
    <w:p w:rsidR="00FB3F32" w:rsidRDefault="00FB3F32">
      <w:pPr>
        <w:spacing w:line="304" w:lineRule="exact"/>
        <w:jc w:val="right"/>
        <w:rPr>
          <w:sz w:val="28"/>
        </w:rPr>
        <w:sectPr w:rsidR="00FB3F32">
          <w:pgSz w:w="11910" w:h="16840"/>
          <w:pgMar w:top="1000" w:right="600" w:bottom="280" w:left="900" w:header="717" w:footer="0" w:gutter="0"/>
          <w:cols w:space="720"/>
        </w:sectPr>
      </w:pPr>
    </w:p>
    <w:p w:rsidR="00FB3F32" w:rsidRDefault="00000000">
      <w:pPr>
        <w:pStyle w:val="BodyText"/>
        <w:spacing w:before="123"/>
        <w:ind w:right="539" w:firstLine="720"/>
      </w:pPr>
      <w:r>
        <w:lastRenderedPageBreak/>
        <w:t>For predicting we can use a lot of deep learning technics, but we preserve deep learning</w:t>
      </w:r>
      <w:r>
        <w:rPr>
          <w:spacing w:val="-8"/>
        </w:rPr>
        <w:t xml:space="preserve"> </w:t>
      </w:r>
      <w:r>
        <w:t>models</w:t>
      </w:r>
      <w:r>
        <w:rPr>
          <w:spacing w:val="-10"/>
        </w:rPr>
        <w:t xml:space="preserve"> </w:t>
      </w:r>
      <w:r>
        <w:t>with</w:t>
      </w:r>
      <w:r>
        <w:rPr>
          <w:spacing w:val="-10"/>
        </w:rPr>
        <w:t xml:space="preserve"> </w:t>
      </w:r>
      <w:r>
        <w:t>several</w:t>
      </w:r>
      <w:r>
        <w:rPr>
          <w:spacing w:val="-8"/>
        </w:rPr>
        <w:t xml:space="preserve"> </w:t>
      </w:r>
      <w:r>
        <w:t>layers,</w:t>
      </w:r>
      <w:r>
        <w:rPr>
          <w:spacing w:val="-9"/>
        </w:rPr>
        <w:t xml:space="preserve"> </w:t>
      </w:r>
      <w:r>
        <w:t>as</w:t>
      </w:r>
      <w:r>
        <w:rPr>
          <w:spacing w:val="-8"/>
        </w:rPr>
        <w:t xml:space="preserve"> </w:t>
      </w:r>
      <w:r>
        <w:t>it</w:t>
      </w:r>
      <w:r>
        <w:rPr>
          <w:spacing w:val="-8"/>
        </w:rPr>
        <w:t xml:space="preserve"> </w:t>
      </w:r>
      <w:r>
        <w:t>allows</w:t>
      </w:r>
      <w:r>
        <w:rPr>
          <w:spacing w:val="-8"/>
        </w:rPr>
        <w:t xml:space="preserve"> </w:t>
      </w:r>
      <w:r>
        <w:t>us</w:t>
      </w:r>
      <w:r>
        <w:rPr>
          <w:spacing w:val="-8"/>
        </w:rPr>
        <w:t xml:space="preserve"> </w:t>
      </w:r>
      <w:r>
        <w:t>to</w:t>
      </w:r>
      <w:r>
        <w:rPr>
          <w:spacing w:val="-8"/>
        </w:rPr>
        <w:t xml:space="preserve"> </w:t>
      </w:r>
      <w:r>
        <w:t>make</w:t>
      </w:r>
      <w:r>
        <w:rPr>
          <w:spacing w:val="-9"/>
        </w:rPr>
        <w:t xml:space="preserve"> </w:t>
      </w:r>
      <w:r>
        <w:t>better</w:t>
      </w:r>
      <w:r>
        <w:rPr>
          <w:spacing w:val="-9"/>
        </w:rPr>
        <w:t xml:space="preserve"> </w:t>
      </w:r>
      <w:r>
        <w:t>predictions.</w:t>
      </w:r>
      <w:r>
        <w:rPr>
          <w:spacing w:val="-9"/>
        </w:rPr>
        <w:t xml:space="preserve"> </w:t>
      </w:r>
      <w:r>
        <w:t>Also,</w:t>
      </w:r>
      <w:r>
        <w:rPr>
          <w:spacing w:val="-9"/>
        </w:rPr>
        <w:t xml:space="preserve"> </w:t>
      </w:r>
      <w:r>
        <w:t>as classification and prediction are classical</w:t>
      </w:r>
      <w:r>
        <w:rPr>
          <w:spacing w:val="-1"/>
        </w:rPr>
        <w:t xml:space="preserve"> </w:t>
      </w:r>
      <w:r>
        <w:t>machine</w:t>
      </w:r>
      <w:r>
        <w:rPr>
          <w:spacing w:val="-2"/>
        </w:rPr>
        <w:t xml:space="preserve"> </w:t>
      </w:r>
      <w:r>
        <w:t>learning</w:t>
      </w:r>
      <w:r>
        <w:rPr>
          <w:spacing w:val="-1"/>
        </w:rPr>
        <w:t xml:space="preserve"> </w:t>
      </w:r>
      <w:r>
        <w:t>problems,</w:t>
      </w:r>
      <w:r>
        <w:rPr>
          <w:spacing w:val="-2"/>
        </w:rPr>
        <w:t xml:space="preserve"> </w:t>
      </w:r>
      <w:r>
        <w:t>we</w:t>
      </w:r>
      <w:r>
        <w:rPr>
          <w:spacing w:val="-2"/>
        </w:rPr>
        <w:t xml:space="preserve"> </w:t>
      </w:r>
      <w:r>
        <w:t>expect great accuracy in determining diabetes [1].</w:t>
      </w:r>
    </w:p>
    <w:p w:rsidR="00FB3F32" w:rsidRDefault="00000000">
      <w:pPr>
        <w:pStyle w:val="BodyText"/>
        <w:spacing w:before="1"/>
        <w:ind w:right="539" w:firstLine="720"/>
      </w:pPr>
      <w:r>
        <w:t>Deep learning methods are commonly used in the field of medical forecasting. Many research papers prove that deep learning methods provide</w:t>
      </w:r>
      <w:r>
        <w:rPr>
          <w:spacing w:val="-1"/>
        </w:rPr>
        <w:t xml:space="preserve"> </w:t>
      </w:r>
      <w:r>
        <w:t>better results, reduce the classification error rate, and are more robust to noise than other strategies.</w:t>
      </w:r>
    </w:p>
    <w:p w:rsidR="00FB3F32" w:rsidRDefault="00000000">
      <w:pPr>
        <w:pStyle w:val="BodyText"/>
        <w:spacing w:before="2"/>
        <w:ind w:right="538" w:firstLine="720"/>
      </w:pPr>
      <w:r>
        <w:t>The study process includes building models, adding layers, training, and improving</w:t>
      </w:r>
      <w:r>
        <w:rPr>
          <w:spacing w:val="-10"/>
        </w:rPr>
        <w:t xml:space="preserve"> </w:t>
      </w:r>
      <w:r>
        <w:t>performance.</w:t>
      </w:r>
      <w:r>
        <w:rPr>
          <w:spacing w:val="-11"/>
        </w:rPr>
        <w:t xml:space="preserve"> </w:t>
      </w:r>
      <w:r>
        <w:t>For</w:t>
      </w:r>
      <w:r>
        <w:rPr>
          <w:spacing w:val="-11"/>
        </w:rPr>
        <w:t xml:space="preserve"> </w:t>
      </w:r>
      <w:r>
        <w:t>all</w:t>
      </w:r>
      <w:r>
        <w:rPr>
          <w:spacing w:val="-10"/>
        </w:rPr>
        <w:t xml:space="preserve"> </w:t>
      </w:r>
      <w:r>
        <w:t>tasks,</w:t>
      </w:r>
      <w:r>
        <w:rPr>
          <w:spacing w:val="-12"/>
        </w:rPr>
        <w:t xml:space="preserve"> </w:t>
      </w:r>
      <w:r>
        <w:t>we</w:t>
      </w:r>
      <w:r>
        <w:rPr>
          <w:spacing w:val="-11"/>
        </w:rPr>
        <w:t xml:space="preserve"> </w:t>
      </w:r>
      <w:r>
        <w:t>use</w:t>
      </w:r>
      <w:r>
        <w:rPr>
          <w:spacing w:val="-11"/>
        </w:rPr>
        <w:t xml:space="preserve"> </w:t>
      </w:r>
      <w:r>
        <w:t>the</w:t>
      </w:r>
      <w:r>
        <w:rPr>
          <w:spacing w:val="-11"/>
        </w:rPr>
        <w:t xml:space="preserve"> </w:t>
      </w:r>
      <w:r>
        <w:t>common</w:t>
      </w:r>
      <w:r>
        <w:rPr>
          <w:spacing w:val="-12"/>
        </w:rPr>
        <w:t xml:space="preserve"> </w:t>
      </w:r>
      <w:r>
        <w:t>library</w:t>
      </w:r>
      <w:r>
        <w:rPr>
          <w:spacing w:val="-10"/>
        </w:rPr>
        <w:t xml:space="preserve"> </w:t>
      </w:r>
      <w:r>
        <w:t>in</w:t>
      </w:r>
      <w:r>
        <w:rPr>
          <w:spacing w:val="-10"/>
        </w:rPr>
        <w:t xml:space="preserve"> </w:t>
      </w:r>
      <w:r>
        <w:t>machine</w:t>
      </w:r>
      <w:r>
        <w:rPr>
          <w:spacing w:val="-11"/>
        </w:rPr>
        <w:t xml:space="preserve"> </w:t>
      </w:r>
      <w:r>
        <w:t>learning: Tensorflow, Keras, Scipy, and Scikit-learn.</w:t>
      </w:r>
    </w:p>
    <w:p w:rsidR="00FB3F32" w:rsidRDefault="00000000">
      <w:pPr>
        <w:pStyle w:val="BodyText"/>
        <w:ind w:right="535" w:firstLine="720"/>
      </w:pPr>
      <w:r>
        <w:t>If data is less complex and is having fewer dimensions or features then neural networks with 1 to 2 hidden layers would work. If data is having large dimensions or features</w:t>
      </w:r>
      <w:r>
        <w:rPr>
          <w:spacing w:val="-1"/>
        </w:rPr>
        <w:t xml:space="preserve"> </w:t>
      </w:r>
      <w:r>
        <w:t>then</w:t>
      </w:r>
      <w:r>
        <w:rPr>
          <w:spacing w:val="-2"/>
        </w:rPr>
        <w:t xml:space="preserve"> </w:t>
      </w:r>
      <w:r>
        <w:t>to</w:t>
      </w:r>
      <w:r>
        <w:rPr>
          <w:spacing w:val="-1"/>
        </w:rPr>
        <w:t xml:space="preserve"> </w:t>
      </w:r>
      <w:r>
        <w:t>get</w:t>
      </w:r>
      <w:r>
        <w:rPr>
          <w:spacing w:val="-1"/>
        </w:rPr>
        <w:t xml:space="preserve"> </w:t>
      </w:r>
      <w:r>
        <w:t>an</w:t>
      </w:r>
      <w:r>
        <w:rPr>
          <w:spacing w:val="-2"/>
        </w:rPr>
        <w:t xml:space="preserve"> </w:t>
      </w:r>
      <w:r>
        <w:t>optimum</w:t>
      </w:r>
      <w:r>
        <w:rPr>
          <w:spacing w:val="-2"/>
        </w:rPr>
        <w:t xml:space="preserve"> </w:t>
      </w:r>
      <w:r>
        <w:t>solution,</w:t>
      </w:r>
      <w:r>
        <w:rPr>
          <w:spacing w:val="-3"/>
        </w:rPr>
        <w:t xml:space="preserve"> </w:t>
      </w:r>
      <w:r>
        <w:t>3</w:t>
      </w:r>
      <w:r>
        <w:rPr>
          <w:spacing w:val="-1"/>
        </w:rPr>
        <w:t xml:space="preserve"> </w:t>
      </w:r>
      <w:r>
        <w:t>to</w:t>
      </w:r>
      <w:r>
        <w:rPr>
          <w:spacing w:val="-1"/>
        </w:rPr>
        <w:t xml:space="preserve"> </w:t>
      </w:r>
      <w:r>
        <w:t>5</w:t>
      </w:r>
      <w:r>
        <w:rPr>
          <w:spacing w:val="-2"/>
        </w:rPr>
        <w:t xml:space="preserve"> </w:t>
      </w:r>
      <w:r>
        <w:t>hidden</w:t>
      </w:r>
      <w:r>
        <w:rPr>
          <w:spacing w:val="-1"/>
        </w:rPr>
        <w:t xml:space="preserve"> </w:t>
      </w:r>
      <w:r>
        <w:t>layers</w:t>
      </w:r>
      <w:r>
        <w:rPr>
          <w:spacing w:val="-1"/>
        </w:rPr>
        <w:t xml:space="preserve"> </w:t>
      </w:r>
      <w:r>
        <w:t>can</w:t>
      </w:r>
      <w:r>
        <w:rPr>
          <w:spacing w:val="-2"/>
        </w:rPr>
        <w:t xml:space="preserve"> </w:t>
      </w:r>
      <w:r>
        <w:t>be</w:t>
      </w:r>
      <w:r>
        <w:rPr>
          <w:spacing w:val="-2"/>
        </w:rPr>
        <w:t xml:space="preserve"> </w:t>
      </w:r>
      <w:r>
        <w:t>used.</w:t>
      </w:r>
      <w:r>
        <w:rPr>
          <w:spacing w:val="-3"/>
        </w:rPr>
        <w:t xml:space="preserve"> </w:t>
      </w:r>
      <w:r>
        <w:t>Our</w:t>
      </w:r>
      <w:r>
        <w:rPr>
          <w:spacing w:val="-2"/>
        </w:rPr>
        <w:t xml:space="preserve"> </w:t>
      </w:r>
      <w:r>
        <w:t>data</w:t>
      </w:r>
      <w:r>
        <w:rPr>
          <w:spacing w:val="-2"/>
        </w:rPr>
        <w:t xml:space="preserve"> </w:t>
      </w:r>
      <w:r>
        <w:t>is complex</w:t>
      </w:r>
      <w:r>
        <w:rPr>
          <w:spacing w:val="-14"/>
        </w:rPr>
        <w:t xml:space="preserve"> </w:t>
      </w:r>
      <w:r>
        <w:t>but</w:t>
      </w:r>
      <w:r>
        <w:rPr>
          <w:spacing w:val="-12"/>
        </w:rPr>
        <w:t xml:space="preserve"> </w:t>
      </w:r>
      <w:r>
        <w:t>small,</w:t>
      </w:r>
      <w:r>
        <w:rPr>
          <w:spacing w:val="-13"/>
        </w:rPr>
        <w:t xml:space="preserve"> </w:t>
      </w:r>
      <w:r>
        <w:t>so</w:t>
      </w:r>
      <w:r>
        <w:rPr>
          <w:spacing w:val="-14"/>
        </w:rPr>
        <w:t xml:space="preserve"> </w:t>
      </w:r>
      <w:r>
        <w:t>we've</w:t>
      </w:r>
      <w:r>
        <w:rPr>
          <w:spacing w:val="-10"/>
        </w:rPr>
        <w:t xml:space="preserve"> </w:t>
      </w:r>
      <w:r>
        <w:t>chosen</w:t>
      </w:r>
      <w:r>
        <w:rPr>
          <w:spacing w:val="-11"/>
        </w:rPr>
        <w:t xml:space="preserve"> </w:t>
      </w:r>
      <w:r>
        <w:t>a</w:t>
      </w:r>
      <w:r>
        <w:rPr>
          <w:spacing w:val="-15"/>
        </w:rPr>
        <w:t xml:space="preserve"> </w:t>
      </w:r>
      <w:r>
        <w:t>2-layer</w:t>
      </w:r>
      <w:r>
        <w:rPr>
          <w:spacing w:val="-12"/>
        </w:rPr>
        <w:t xml:space="preserve"> </w:t>
      </w:r>
      <w:r>
        <w:t>network.</w:t>
      </w:r>
      <w:r>
        <w:rPr>
          <w:spacing w:val="-13"/>
        </w:rPr>
        <w:t xml:space="preserve"> </w:t>
      </w:r>
      <w:r>
        <w:t>This</w:t>
      </w:r>
      <w:r>
        <w:rPr>
          <w:spacing w:val="-14"/>
        </w:rPr>
        <w:t xml:space="preserve"> </w:t>
      </w:r>
      <w:r>
        <w:t>network</w:t>
      </w:r>
      <w:r>
        <w:rPr>
          <w:spacing w:val="-14"/>
        </w:rPr>
        <w:t xml:space="preserve"> </w:t>
      </w:r>
      <w:r>
        <w:t>should</w:t>
      </w:r>
      <w:r>
        <w:rPr>
          <w:spacing w:val="-14"/>
        </w:rPr>
        <w:t xml:space="preserve"> </w:t>
      </w:r>
      <w:r>
        <w:t>be</w:t>
      </w:r>
      <w:r>
        <w:rPr>
          <w:spacing w:val="-12"/>
        </w:rPr>
        <w:t xml:space="preserve"> </w:t>
      </w:r>
      <w:r>
        <w:t>capable of learning relationships in the current shape of data [4].</w:t>
      </w:r>
    </w:p>
    <w:p w:rsidR="00FB3F32" w:rsidRDefault="00000000">
      <w:pPr>
        <w:pStyle w:val="BodyText"/>
        <w:ind w:right="537" w:firstLine="720"/>
      </w:pPr>
      <w:r>
        <w:t>As</w:t>
      </w:r>
      <w:r>
        <w:rPr>
          <w:spacing w:val="-7"/>
        </w:rPr>
        <w:t xml:space="preserve"> </w:t>
      </w:r>
      <w:r>
        <w:t>the</w:t>
      </w:r>
      <w:r>
        <w:rPr>
          <w:spacing w:val="-5"/>
        </w:rPr>
        <w:t xml:space="preserve"> </w:t>
      </w:r>
      <w:r>
        <w:t>problem</w:t>
      </w:r>
      <w:r>
        <w:rPr>
          <w:spacing w:val="-8"/>
        </w:rPr>
        <w:t xml:space="preserve"> </w:t>
      </w:r>
      <w:r>
        <w:t>of</w:t>
      </w:r>
      <w:r>
        <w:rPr>
          <w:spacing w:val="-5"/>
        </w:rPr>
        <w:t xml:space="preserve"> </w:t>
      </w:r>
      <w:r>
        <w:t>determining</w:t>
      </w:r>
      <w:r>
        <w:rPr>
          <w:spacing w:val="-5"/>
        </w:rPr>
        <w:t xml:space="preserve"> </w:t>
      </w:r>
      <w:r>
        <w:t>diabetes</w:t>
      </w:r>
      <w:r>
        <w:rPr>
          <w:spacing w:val="-7"/>
        </w:rPr>
        <w:t xml:space="preserve"> </w:t>
      </w:r>
      <w:r>
        <w:t>is</w:t>
      </w:r>
      <w:r>
        <w:rPr>
          <w:spacing w:val="-7"/>
        </w:rPr>
        <w:t xml:space="preserve"> </w:t>
      </w:r>
      <w:r>
        <w:t>more</w:t>
      </w:r>
      <w:r>
        <w:rPr>
          <w:spacing w:val="-5"/>
        </w:rPr>
        <w:t xml:space="preserve"> </w:t>
      </w:r>
      <w:r>
        <w:t>classification</w:t>
      </w:r>
      <w:r>
        <w:rPr>
          <w:spacing w:val="-7"/>
        </w:rPr>
        <w:t xml:space="preserve"> </w:t>
      </w:r>
      <w:r>
        <w:t>problem,</w:t>
      </w:r>
      <w:r>
        <w:rPr>
          <w:spacing w:val="-8"/>
        </w:rPr>
        <w:t xml:space="preserve"> </w:t>
      </w:r>
      <w:r>
        <w:t>we</w:t>
      </w:r>
      <w:r>
        <w:rPr>
          <w:spacing w:val="-5"/>
        </w:rPr>
        <w:t xml:space="preserve"> </w:t>
      </w:r>
      <w:r>
        <w:t>used the activation function also on the visible layer in form of the sigmoid (as the value is from</w:t>
      </w:r>
      <w:r>
        <w:rPr>
          <w:spacing w:val="-2"/>
        </w:rPr>
        <w:t xml:space="preserve"> </w:t>
      </w:r>
      <w:r>
        <w:t>0</w:t>
      </w:r>
      <w:r>
        <w:rPr>
          <w:spacing w:val="-2"/>
        </w:rPr>
        <w:t xml:space="preserve"> </w:t>
      </w:r>
      <w:r>
        <w:t>to</w:t>
      </w:r>
      <w:r>
        <w:rPr>
          <w:spacing w:val="-2"/>
        </w:rPr>
        <w:t xml:space="preserve"> </w:t>
      </w:r>
      <w:r>
        <w:t>1).</w:t>
      </w:r>
      <w:r>
        <w:rPr>
          <w:spacing w:val="-3"/>
        </w:rPr>
        <w:t xml:space="preserve"> </w:t>
      </w:r>
      <w:r>
        <w:t>Hidden</w:t>
      </w:r>
      <w:r>
        <w:rPr>
          <w:spacing w:val="-1"/>
        </w:rPr>
        <w:t xml:space="preserve"> </w:t>
      </w:r>
      <w:r>
        <w:t>layers</w:t>
      </w:r>
      <w:r>
        <w:rPr>
          <w:spacing w:val="-3"/>
        </w:rPr>
        <w:t xml:space="preserve"> </w:t>
      </w:r>
      <w:r>
        <w:t>have</w:t>
      </w:r>
      <w:r>
        <w:rPr>
          <w:spacing w:val="-2"/>
        </w:rPr>
        <w:t xml:space="preserve"> </w:t>
      </w:r>
      <w:r>
        <w:t>ReLu,</w:t>
      </w:r>
      <w:r>
        <w:rPr>
          <w:spacing w:val="-1"/>
        </w:rPr>
        <w:t xml:space="preserve"> </w:t>
      </w:r>
      <w:r>
        <w:t>as</w:t>
      </w:r>
      <w:r>
        <w:rPr>
          <w:spacing w:val="-1"/>
        </w:rPr>
        <w:t xml:space="preserve"> </w:t>
      </w:r>
      <w:r>
        <w:t>it</w:t>
      </w:r>
      <w:r>
        <w:rPr>
          <w:spacing w:val="-1"/>
        </w:rPr>
        <w:t xml:space="preserve"> </w:t>
      </w:r>
      <w:r>
        <w:t>is</w:t>
      </w:r>
      <w:r>
        <w:rPr>
          <w:spacing w:val="-1"/>
        </w:rPr>
        <w:t xml:space="preserve"> </w:t>
      </w:r>
      <w:r>
        <w:t>most commonly</w:t>
      </w:r>
      <w:r>
        <w:rPr>
          <w:spacing w:val="-1"/>
        </w:rPr>
        <w:t xml:space="preserve"> </w:t>
      </w:r>
      <w:r>
        <w:t>used and</w:t>
      </w:r>
      <w:r>
        <w:rPr>
          <w:spacing w:val="-1"/>
        </w:rPr>
        <w:t xml:space="preserve"> </w:t>
      </w:r>
      <w:r>
        <w:t>shows</w:t>
      </w:r>
      <w:r>
        <w:rPr>
          <w:spacing w:val="-1"/>
        </w:rPr>
        <w:t xml:space="preserve"> </w:t>
      </w:r>
      <w:r>
        <w:t xml:space="preserve">better </w:t>
      </w:r>
      <w:r>
        <w:rPr>
          <w:spacing w:val="-2"/>
        </w:rPr>
        <w:t>performance.</w:t>
      </w:r>
    </w:p>
    <w:p w:rsidR="00FB3F32" w:rsidRDefault="00000000">
      <w:pPr>
        <w:pStyle w:val="BodyText"/>
        <w:ind w:right="534" w:firstLine="720"/>
      </w:pPr>
      <w:r>
        <w:t>To prevent overfitting or underfitting we use the early stopping method. Once we</w:t>
      </w:r>
      <w:r>
        <w:rPr>
          <w:spacing w:val="-10"/>
        </w:rPr>
        <w:t xml:space="preserve"> </w:t>
      </w:r>
      <w:r>
        <w:t>detect</w:t>
      </w:r>
      <w:r>
        <w:rPr>
          <w:spacing w:val="-9"/>
        </w:rPr>
        <w:t xml:space="preserve"> </w:t>
      </w:r>
      <w:r>
        <w:t>that</w:t>
      </w:r>
      <w:r>
        <w:rPr>
          <w:spacing w:val="-9"/>
        </w:rPr>
        <w:t xml:space="preserve"> </w:t>
      </w:r>
      <w:r>
        <w:t>the</w:t>
      </w:r>
      <w:r>
        <w:rPr>
          <w:spacing w:val="-10"/>
        </w:rPr>
        <w:t xml:space="preserve"> </w:t>
      </w:r>
      <w:r>
        <w:t>validation</w:t>
      </w:r>
      <w:r>
        <w:rPr>
          <w:spacing w:val="-12"/>
        </w:rPr>
        <w:t xml:space="preserve"> </w:t>
      </w:r>
      <w:r>
        <w:t>loss</w:t>
      </w:r>
      <w:r>
        <w:rPr>
          <w:spacing w:val="-9"/>
        </w:rPr>
        <w:t xml:space="preserve"> </w:t>
      </w:r>
      <w:r>
        <w:t>is</w:t>
      </w:r>
      <w:r>
        <w:rPr>
          <w:spacing w:val="-9"/>
        </w:rPr>
        <w:t xml:space="preserve"> </w:t>
      </w:r>
      <w:r>
        <w:t>starting</w:t>
      </w:r>
      <w:r>
        <w:rPr>
          <w:spacing w:val="-9"/>
        </w:rPr>
        <w:t xml:space="preserve"> </w:t>
      </w:r>
      <w:r>
        <w:t>to</w:t>
      </w:r>
      <w:r>
        <w:rPr>
          <w:spacing w:val="-1"/>
        </w:rPr>
        <w:t xml:space="preserve"> </w:t>
      </w:r>
      <w:r>
        <w:t>rise</w:t>
      </w:r>
      <w:r>
        <w:rPr>
          <w:spacing w:val="-10"/>
        </w:rPr>
        <w:t xml:space="preserve"> </w:t>
      </w:r>
      <w:r>
        <w:t>again,</w:t>
      </w:r>
      <w:r>
        <w:rPr>
          <w:spacing w:val="-11"/>
        </w:rPr>
        <w:t xml:space="preserve"> </w:t>
      </w:r>
      <w:r>
        <w:t>we</w:t>
      </w:r>
      <w:r>
        <w:rPr>
          <w:spacing w:val="-10"/>
        </w:rPr>
        <w:t xml:space="preserve"> </w:t>
      </w:r>
      <w:r>
        <w:t>can</w:t>
      </w:r>
      <w:r>
        <w:rPr>
          <w:spacing w:val="-9"/>
        </w:rPr>
        <w:t xml:space="preserve"> </w:t>
      </w:r>
      <w:r>
        <w:t>reset</w:t>
      </w:r>
      <w:r>
        <w:rPr>
          <w:spacing w:val="-9"/>
        </w:rPr>
        <w:t xml:space="preserve"> </w:t>
      </w:r>
      <w:r>
        <w:t>the</w:t>
      </w:r>
      <w:r>
        <w:rPr>
          <w:spacing w:val="-10"/>
        </w:rPr>
        <w:t xml:space="preserve"> </w:t>
      </w:r>
      <w:r>
        <w:t>weights</w:t>
      </w:r>
      <w:r>
        <w:rPr>
          <w:spacing w:val="-9"/>
        </w:rPr>
        <w:t xml:space="preserve"> </w:t>
      </w:r>
      <w:r>
        <w:t>back to where the minimum occurred. This ensures that the model won't continue to learn noise</w:t>
      </w:r>
      <w:r>
        <w:rPr>
          <w:spacing w:val="-10"/>
        </w:rPr>
        <w:t xml:space="preserve"> </w:t>
      </w:r>
      <w:r>
        <w:t>and</w:t>
      </w:r>
      <w:r>
        <w:rPr>
          <w:spacing w:val="-12"/>
        </w:rPr>
        <w:t xml:space="preserve"> </w:t>
      </w:r>
      <w:r>
        <w:t>overfit</w:t>
      </w:r>
      <w:r>
        <w:rPr>
          <w:spacing w:val="-12"/>
        </w:rPr>
        <w:t xml:space="preserve"> </w:t>
      </w:r>
      <w:r>
        <w:t>the</w:t>
      </w:r>
      <w:r>
        <w:rPr>
          <w:spacing w:val="-12"/>
        </w:rPr>
        <w:t xml:space="preserve"> </w:t>
      </w:r>
      <w:r>
        <w:t>data.</w:t>
      </w:r>
      <w:r>
        <w:rPr>
          <w:spacing w:val="-10"/>
        </w:rPr>
        <w:t xml:space="preserve"> </w:t>
      </w:r>
      <w:r>
        <w:t>Training</w:t>
      </w:r>
      <w:r>
        <w:rPr>
          <w:spacing w:val="-12"/>
        </w:rPr>
        <w:t xml:space="preserve"> </w:t>
      </w:r>
      <w:r>
        <w:t>with</w:t>
      </w:r>
      <w:r>
        <w:rPr>
          <w:spacing w:val="-11"/>
        </w:rPr>
        <w:t xml:space="preserve"> </w:t>
      </w:r>
      <w:r>
        <w:t>early</w:t>
      </w:r>
      <w:r>
        <w:rPr>
          <w:spacing w:val="-12"/>
        </w:rPr>
        <w:t xml:space="preserve"> </w:t>
      </w:r>
      <w:r>
        <w:t>stopping</w:t>
      </w:r>
      <w:r>
        <w:rPr>
          <w:spacing w:val="-9"/>
        </w:rPr>
        <w:t xml:space="preserve"> </w:t>
      </w:r>
      <w:r>
        <w:t>also</w:t>
      </w:r>
      <w:r>
        <w:rPr>
          <w:spacing w:val="-9"/>
        </w:rPr>
        <w:t xml:space="preserve"> </w:t>
      </w:r>
      <w:r>
        <w:t>means</w:t>
      </w:r>
      <w:r>
        <w:rPr>
          <w:spacing w:val="-12"/>
        </w:rPr>
        <w:t xml:space="preserve"> </w:t>
      </w:r>
      <w:r>
        <w:t>we're</w:t>
      </w:r>
      <w:r>
        <w:rPr>
          <w:spacing w:val="-10"/>
        </w:rPr>
        <w:t xml:space="preserve"> </w:t>
      </w:r>
      <w:r>
        <w:t>in</w:t>
      </w:r>
      <w:r>
        <w:rPr>
          <w:spacing w:val="-12"/>
        </w:rPr>
        <w:t xml:space="preserve"> </w:t>
      </w:r>
      <w:r>
        <w:t>less</w:t>
      </w:r>
      <w:r>
        <w:rPr>
          <w:spacing w:val="-12"/>
        </w:rPr>
        <w:t xml:space="preserve"> </w:t>
      </w:r>
      <w:r>
        <w:t>danger of stopping the training too early before the network has finished the learning signal. So besides preventing overfitting from training too long, early stopping can also prevent underfitting from not training long enough. We set up 0.001 as a minimum amount of change to count and 20 as the number of epochs to wait before stopping.</w:t>
      </w:r>
    </w:p>
    <w:p w:rsidR="00FB3F32" w:rsidRDefault="00000000">
      <w:pPr>
        <w:pStyle w:val="BodyText"/>
        <w:ind w:right="527" w:firstLine="720"/>
      </w:pPr>
      <w:r>
        <w:t>For the optimizer, we used adam algorithm, which is a stochastic gradient descent</w:t>
      </w:r>
      <w:r>
        <w:rPr>
          <w:spacing w:val="-12"/>
        </w:rPr>
        <w:t xml:space="preserve"> </w:t>
      </w:r>
      <w:r>
        <w:t>method</w:t>
      </w:r>
      <w:r>
        <w:rPr>
          <w:spacing w:val="-11"/>
        </w:rPr>
        <w:t xml:space="preserve"> </w:t>
      </w:r>
      <w:r>
        <w:t>that</w:t>
      </w:r>
      <w:r>
        <w:rPr>
          <w:spacing w:val="-9"/>
        </w:rPr>
        <w:t xml:space="preserve"> </w:t>
      </w:r>
      <w:r>
        <w:t>is</w:t>
      </w:r>
      <w:r>
        <w:rPr>
          <w:spacing w:val="-9"/>
        </w:rPr>
        <w:t xml:space="preserve"> </w:t>
      </w:r>
      <w:r>
        <w:t>based</w:t>
      </w:r>
      <w:r>
        <w:rPr>
          <w:spacing w:val="-12"/>
        </w:rPr>
        <w:t xml:space="preserve"> </w:t>
      </w:r>
      <w:r>
        <w:t>on</w:t>
      </w:r>
      <w:r>
        <w:rPr>
          <w:spacing w:val="-9"/>
        </w:rPr>
        <w:t xml:space="preserve"> </w:t>
      </w:r>
      <w:r>
        <w:t>the</w:t>
      </w:r>
      <w:r>
        <w:rPr>
          <w:spacing w:val="-12"/>
        </w:rPr>
        <w:t xml:space="preserve"> </w:t>
      </w:r>
      <w:r>
        <w:t>adaptive</w:t>
      </w:r>
      <w:r>
        <w:rPr>
          <w:spacing w:val="-10"/>
        </w:rPr>
        <w:t xml:space="preserve"> </w:t>
      </w:r>
      <w:r>
        <w:t>estimation</w:t>
      </w:r>
      <w:r>
        <w:rPr>
          <w:spacing w:val="-11"/>
        </w:rPr>
        <w:t xml:space="preserve"> </w:t>
      </w:r>
      <w:r>
        <w:t>of</w:t>
      </w:r>
      <w:r>
        <w:rPr>
          <w:spacing w:val="-12"/>
        </w:rPr>
        <w:t xml:space="preserve"> </w:t>
      </w:r>
      <w:r>
        <w:t>first-order</w:t>
      </w:r>
      <w:r>
        <w:rPr>
          <w:spacing w:val="-12"/>
        </w:rPr>
        <w:t xml:space="preserve"> </w:t>
      </w:r>
      <w:r>
        <w:t>and</w:t>
      </w:r>
      <w:r>
        <w:rPr>
          <w:spacing w:val="-12"/>
        </w:rPr>
        <w:t xml:space="preserve"> </w:t>
      </w:r>
      <w:r>
        <w:t>second-order moments. SGD is stochastic in nature as it picks up a “random” instance of training data at each step and then computes the gradient, making it much faster as there are much fewer data to manipulate at a single time, unlike Batch GD.</w:t>
      </w:r>
    </w:p>
    <w:p w:rsidR="00FB3F32" w:rsidRDefault="00000000">
      <w:pPr>
        <w:pStyle w:val="BodyText"/>
        <w:ind w:right="539" w:firstLine="720"/>
      </w:pPr>
      <w:r>
        <w:t>Also, we used binary cross-entropy as a loss function as it is used in binary classification tasks. These are tasks that answer a question with only two choices (diabetic/not diabetic).</w:t>
      </w:r>
    </w:p>
    <w:p w:rsidR="00FB3F32" w:rsidRDefault="00000000">
      <w:pPr>
        <w:pStyle w:val="BodyText"/>
        <w:spacing w:before="8"/>
        <w:ind w:left="0"/>
        <w:jc w:val="left"/>
        <w:rPr>
          <w:sz w:val="13"/>
        </w:rPr>
      </w:pPr>
      <w:r>
        <w:rPr>
          <w:noProof/>
        </w:rPr>
        <w:drawing>
          <wp:anchor distT="0" distB="0" distL="0" distR="0" simplePos="0" relativeHeight="487601664" behindDoc="1" locked="0" layoutInCell="1" allowOverlap="1">
            <wp:simplePos x="0" y="0"/>
            <wp:positionH relativeFrom="page">
              <wp:posOffset>3148100</wp:posOffset>
            </wp:positionH>
            <wp:positionV relativeFrom="paragraph">
              <wp:posOffset>115389</wp:posOffset>
            </wp:positionV>
            <wp:extent cx="1695250" cy="132435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8" cstate="print"/>
                    <a:stretch>
                      <a:fillRect/>
                    </a:stretch>
                  </pic:blipFill>
                  <pic:spPr>
                    <a:xfrm>
                      <a:off x="0" y="0"/>
                      <a:ext cx="1695250" cy="1324356"/>
                    </a:xfrm>
                    <a:prstGeom prst="rect">
                      <a:avLst/>
                    </a:prstGeom>
                  </pic:spPr>
                </pic:pic>
              </a:graphicData>
            </a:graphic>
          </wp:anchor>
        </w:drawing>
      </w:r>
    </w:p>
    <w:p w:rsidR="00FB3F32" w:rsidRDefault="00000000">
      <w:pPr>
        <w:pStyle w:val="BodyText"/>
        <w:spacing w:before="133"/>
        <w:ind w:left="414"/>
        <w:jc w:val="center"/>
      </w:pPr>
      <w:r>
        <w:t>Figure</w:t>
      </w:r>
      <w:r>
        <w:rPr>
          <w:spacing w:val="-7"/>
        </w:rPr>
        <w:t xml:space="preserve"> </w:t>
      </w:r>
      <w:r>
        <w:t>1.</w:t>
      </w:r>
      <w:r>
        <w:rPr>
          <w:spacing w:val="-5"/>
        </w:rPr>
        <w:t xml:space="preserve"> </w:t>
      </w:r>
      <w:r>
        <w:t>Validation</w:t>
      </w:r>
      <w:r>
        <w:rPr>
          <w:spacing w:val="-7"/>
        </w:rPr>
        <w:t xml:space="preserve"> </w:t>
      </w:r>
      <w:r>
        <w:t>Loss</w:t>
      </w:r>
      <w:r>
        <w:rPr>
          <w:spacing w:val="-3"/>
        </w:rPr>
        <w:t xml:space="preserve"> </w:t>
      </w:r>
      <w:r>
        <w:t>of</w:t>
      </w:r>
      <w:r>
        <w:rPr>
          <w:spacing w:val="-7"/>
        </w:rPr>
        <w:t xml:space="preserve"> </w:t>
      </w:r>
      <w:r>
        <w:t>proposed</w:t>
      </w:r>
      <w:r>
        <w:rPr>
          <w:spacing w:val="-3"/>
        </w:rPr>
        <w:t xml:space="preserve"> </w:t>
      </w:r>
      <w:r>
        <w:rPr>
          <w:spacing w:val="-2"/>
        </w:rPr>
        <w:t>model</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298"/>
        <w:ind w:right="541" w:firstLine="720"/>
      </w:pPr>
      <w:r>
        <w:lastRenderedPageBreak/>
        <w:t xml:space="preserve">As we observe the training loss and validation loss both decrease and stabilize at a specific point, indicates an optimal fit, this is a model that does not overfit or </w:t>
      </w:r>
      <w:r>
        <w:rPr>
          <w:spacing w:val="-2"/>
        </w:rPr>
        <w:t>underfit.</w:t>
      </w:r>
    </w:p>
    <w:p w:rsidR="00FB3F32" w:rsidRDefault="00FB3F32">
      <w:pPr>
        <w:pStyle w:val="BodyText"/>
        <w:ind w:left="0"/>
        <w:jc w:val="left"/>
        <w:rPr>
          <w:sz w:val="20"/>
        </w:rPr>
      </w:pPr>
    </w:p>
    <w:p w:rsidR="00FB3F32" w:rsidRDefault="00000000">
      <w:pPr>
        <w:pStyle w:val="BodyText"/>
        <w:spacing w:before="196"/>
        <w:ind w:left="0"/>
        <w:jc w:val="left"/>
        <w:rPr>
          <w:sz w:val="20"/>
        </w:rPr>
      </w:pPr>
      <w:r>
        <w:rPr>
          <w:noProof/>
        </w:rPr>
        <w:drawing>
          <wp:anchor distT="0" distB="0" distL="0" distR="0" simplePos="0" relativeHeight="487602176" behindDoc="1" locked="0" layoutInCell="1" allowOverlap="1">
            <wp:simplePos x="0" y="0"/>
            <wp:positionH relativeFrom="page">
              <wp:posOffset>1954278</wp:posOffset>
            </wp:positionH>
            <wp:positionV relativeFrom="paragraph">
              <wp:posOffset>642626</wp:posOffset>
            </wp:positionV>
            <wp:extent cx="2122580" cy="1307592"/>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9" cstate="print"/>
                    <a:stretch>
                      <a:fillRect/>
                    </a:stretch>
                  </pic:blipFill>
                  <pic:spPr>
                    <a:xfrm>
                      <a:off x="0" y="0"/>
                      <a:ext cx="2122580" cy="1307592"/>
                    </a:xfrm>
                    <a:prstGeom prst="rect">
                      <a:avLst/>
                    </a:prstGeom>
                  </pic:spPr>
                </pic:pic>
              </a:graphicData>
            </a:graphic>
          </wp:anchor>
        </w:drawing>
      </w:r>
      <w:r>
        <w:rPr>
          <w:noProof/>
        </w:rPr>
        <w:drawing>
          <wp:anchor distT="0" distB="0" distL="0" distR="0" simplePos="0" relativeHeight="487602688" behindDoc="1" locked="0" layoutInCell="1" allowOverlap="1">
            <wp:simplePos x="0" y="0"/>
            <wp:positionH relativeFrom="page">
              <wp:posOffset>4171887</wp:posOffset>
            </wp:positionH>
            <wp:positionV relativeFrom="paragraph">
              <wp:posOffset>285939</wp:posOffset>
            </wp:positionV>
            <wp:extent cx="1852905" cy="1716881"/>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stretch>
                      <a:fillRect/>
                    </a:stretch>
                  </pic:blipFill>
                  <pic:spPr>
                    <a:xfrm>
                      <a:off x="0" y="0"/>
                      <a:ext cx="1852905" cy="1716881"/>
                    </a:xfrm>
                    <a:prstGeom prst="rect">
                      <a:avLst/>
                    </a:prstGeom>
                  </pic:spPr>
                </pic:pic>
              </a:graphicData>
            </a:graphic>
          </wp:anchor>
        </w:drawing>
      </w:r>
    </w:p>
    <w:p w:rsidR="00FB3F32" w:rsidRDefault="00000000">
      <w:pPr>
        <w:pStyle w:val="BodyText"/>
        <w:spacing w:before="79"/>
        <w:ind w:left="412"/>
        <w:jc w:val="center"/>
      </w:pPr>
      <w:r>
        <w:t>Figure</w:t>
      </w:r>
      <w:r>
        <w:rPr>
          <w:spacing w:val="-11"/>
        </w:rPr>
        <w:t xml:space="preserve"> </w:t>
      </w:r>
      <w:r>
        <w:t>2.</w:t>
      </w:r>
      <w:r>
        <w:rPr>
          <w:spacing w:val="-7"/>
        </w:rPr>
        <w:t xml:space="preserve"> </w:t>
      </w:r>
      <w:r>
        <w:t>Classification</w:t>
      </w:r>
      <w:r>
        <w:rPr>
          <w:spacing w:val="-4"/>
        </w:rPr>
        <w:t xml:space="preserve"> </w:t>
      </w:r>
      <w:r>
        <w:t>Report</w:t>
      </w:r>
      <w:r>
        <w:rPr>
          <w:spacing w:val="-5"/>
        </w:rPr>
        <w:t xml:space="preserve"> </w:t>
      </w:r>
      <w:r>
        <w:t>for</w:t>
      </w:r>
      <w:r>
        <w:rPr>
          <w:spacing w:val="-9"/>
        </w:rPr>
        <w:t xml:space="preserve"> </w:t>
      </w:r>
      <w:r>
        <w:t>proposed</w:t>
      </w:r>
      <w:r>
        <w:rPr>
          <w:spacing w:val="-4"/>
        </w:rPr>
        <w:t xml:space="preserve"> </w:t>
      </w:r>
      <w:r>
        <w:rPr>
          <w:spacing w:val="-2"/>
        </w:rPr>
        <w:t>model</w:t>
      </w:r>
    </w:p>
    <w:p w:rsidR="00FB3F32" w:rsidRDefault="00FB3F32">
      <w:pPr>
        <w:pStyle w:val="BodyText"/>
        <w:spacing w:before="2"/>
        <w:ind w:left="0"/>
        <w:jc w:val="left"/>
      </w:pPr>
    </w:p>
    <w:p w:rsidR="00FB3F32" w:rsidRDefault="00000000">
      <w:pPr>
        <w:pStyle w:val="BodyText"/>
        <w:ind w:right="539" w:firstLine="720"/>
      </w:pPr>
      <w:r>
        <w:t>As</w:t>
      </w:r>
      <w:r>
        <w:rPr>
          <w:spacing w:val="-18"/>
        </w:rPr>
        <w:t xml:space="preserve"> </w:t>
      </w:r>
      <w:r>
        <w:t>we</w:t>
      </w:r>
      <w:r>
        <w:rPr>
          <w:spacing w:val="-17"/>
        </w:rPr>
        <w:t xml:space="preserve"> </w:t>
      </w:r>
      <w:r>
        <w:t>can</w:t>
      </w:r>
      <w:r>
        <w:rPr>
          <w:spacing w:val="-18"/>
        </w:rPr>
        <w:t xml:space="preserve"> </w:t>
      </w:r>
      <w:r>
        <w:t>see</w:t>
      </w:r>
      <w:r>
        <w:rPr>
          <w:spacing w:val="-17"/>
        </w:rPr>
        <w:t xml:space="preserve"> </w:t>
      </w:r>
      <w:r>
        <w:t>model</w:t>
      </w:r>
      <w:r>
        <w:rPr>
          <w:spacing w:val="-18"/>
        </w:rPr>
        <w:t xml:space="preserve"> </w:t>
      </w:r>
      <w:r>
        <w:t>has</w:t>
      </w:r>
      <w:r>
        <w:rPr>
          <w:spacing w:val="-17"/>
        </w:rPr>
        <w:t xml:space="preserve"> </w:t>
      </w:r>
      <w:r>
        <w:t>average</w:t>
      </w:r>
      <w:r>
        <w:rPr>
          <w:spacing w:val="-18"/>
        </w:rPr>
        <w:t xml:space="preserve"> </w:t>
      </w:r>
      <w:r>
        <w:t>98%</w:t>
      </w:r>
      <w:r>
        <w:rPr>
          <w:spacing w:val="-17"/>
        </w:rPr>
        <w:t xml:space="preserve"> </w:t>
      </w:r>
      <w:r>
        <w:t>of</w:t>
      </w:r>
      <w:r>
        <w:rPr>
          <w:spacing w:val="-18"/>
        </w:rPr>
        <w:t xml:space="preserve"> </w:t>
      </w:r>
      <w:r>
        <w:t>accuracy,</w:t>
      </w:r>
      <w:r>
        <w:rPr>
          <w:spacing w:val="-17"/>
        </w:rPr>
        <w:t xml:space="preserve"> </w:t>
      </w:r>
      <w:r>
        <w:t>99%</w:t>
      </w:r>
      <w:r>
        <w:rPr>
          <w:spacing w:val="-18"/>
        </w:rPr>
        <w:t xml:space="preserve"> </w:t>
      </w:r>
      <w:r>
        <w:t>accuracy</w:t>
      </w:r>
      <w:r>
        <w:rPr>
          <w:spacing w:val="-17"/>
        </w:rPr>
        <w:t xml:space="preserve"> </w:t>
      </w:r>
      <w:r>
        <w:t>in</w:t>
      </w:r>
      <w:r>
        <w:rPr>
          <w:spacing w:val="-18"/>
        </w:rPr>
        <w:t xml:space="preserve"> </w:t>
      </w:r>
      <w:r>
        <w:t>determining diabetes and 89% in non-diabetes.</w:t>
      </w:r>
    </w:p>
    <w:p w:rsidR="00FB3F32" w:rsidRDefault="00000000">
      <w:pPr>
        <w:pStyle w:val="BodyText"/>
        <w:ind w:right="536" w:firstLine="720"/>
      </w:pPr>
      <w:r>
        <w:t>Proposition</w:t>
      </w:r>
      <w:r>
        <w:rPr>
          <w:spacing w:val="-14"/>
        </w:rPr>
        <w:t xml:space="preserve"> </w:t>
      </w:r>
      <w:r>
        <w:t>and</w:t>
      </w:r>
      <w:r>
        <w:rPr>
          <w:spacing w:val="-14"/>
        </w:rPr>
        <w:t xml:space="preserve"> </w:t>
      </w:r>
      <w:r>
        <w:t>further</w:t>
      </w:r>
      <w:r>
        <w:rPr>
          <w:spacing w:val="-15"/>
        </w:rPr>
        <w:t xml:space="preserve"> </w:t>
      </w:r>
      <w:r>
        <w:t>improvements:</w:t>
      </w:r>
      <w:r>
        <w:rPr>
          <w:spacing w:val="-14"/>
        </w:rPr>
        <w:t xml:space="preserve"> </w:t>
      </w:r>
      <w:r>
        <w:t>we</w:t>
      </w:r>
      <w:r>
        <w:rPr>
          <w:spacing w:val="-17"/>
        </w:rPr>
        <w:t xml:space="preserve"> </w:t>
      </w:r>
      <w:r>
        <w:t>propose</w:t>
      </w:r>
      <w:r>
        <w:rPr>
          <w:spacing w:val="-15"/>
        </w:rPr>
        <w:t xml:space="preserve"> </w:t>
      </w:r>
      <w:r>
        <w:t>to</w:t>
      </w:r>
      <w:r>
        <w:rPr>
          <w:spacing w:val="-14"/>
        </w:rPr>
        <w:t xml:space="preserve"> </w:t>
      </w:r>
      <w:r>
        <w:t>use</w:t>
      </w:r>
      <w:r>
        <w:rPr>
          <w:spacing w:val="-15"/>
        </w:rPr>
        <w:t xml:space="preserve"> </w:t>
      </w:r>
      <w:r>
        <w:t>more</w:t>
      </w:r>
      <w:r>
        <w:rPr>
          <w:spacing w:val="-15"/>
        </w:rPr>
        <w:t xml:space="preserve"> </w:t>
      </w:r>
      <w:r>
        <w:t>distributive</w:t>
      </w:r>
      <w:r>
        <w:rPr>
          <w:spacing w:val="-15"/>
        </w:rPr>
        <w:t xml:space="preserve"> </w:t>
      </w:r>
      <w:r>
        <w:t>data, representing more non-diabetes cases, changing structure of hidden layers, changing activation function.</w:t>
      </w:r>
    </w:p>
    <w:p w:rsidR="00FB3F32" w:rsidRDefault="00FB3F32">
      <w:pPr>
        <w:pStyle w:val="BodyText"/>
        <w:ind w:left="0"/>
        <w:jc w:val="left"/>
      </w:pPr>
    </w:p>
    <w:p w:rsidR="00FB3F32" w:rsidRDefault="00000000">
      <w:pPr>
        <w:pStyle w:val="BodyText"/>
        <w:ind w:right="528" w:firstLine="720"/>
      </w:pPr>
      <w:r>
        <w:rPr>
          <w:b/>
        </w:rPr>
        <w:t>Conclusions.</w:t>
      </w:r>
      <w:r>
        <w:rPr>
          <w:b/>
          <w:spacing w:val="-5"/>
        </w:rPr>
        <w:t xml:space="preserve"> </w:t>
      </w:r>
      <w:r>
        <w:t>In</w:t>
      </w:r>
      <w:r>
        <w:rPr>
          <w:spacing w:val="-7"/>
        </w:rPr>
        <w:t xml:space="preserve"> </w:t>
      </w:r>
      <w:r>
        <w:t>our</w:t>
      </w:r>
      <w:r>
        <w:rPr>
          <w:spacing w:val="-5"/>
        </w:rPr>
        <w:t xml:space="preserve"> </w:t>
      </w:r>
      <w:r>
        <w:t>research,</w:t>
      </w:r>
      <w:r>
        <w:rPr>
          <w:spacing w:val="-8"/>
        </w:rPr>
        <w:t xml:space="preserve"> </w:t>
      </w:r>
      <w:r>
        <w:t>we</w:t>
      </w:r>
      <w:r>
        <w:rPr>
          <w:spacing w:val="-5"/>
        </w:rPr>
        <w:t xml:space="preserve"> </w:t>
      </w:r>
      <w:r>
        <w:t>used</w:t>
      </w:r>
      <w:r>
        <w:rPr>
          <w:spacing w:val="-5"/>
        </w:rPr>
        <w:t xml:space="preserve"> </w:t>
      </w:r>
      <w:r>
        <w:t>neural</w:t>
      </w:r>
      <w:r>
        <w:rPr>
          <w:spacing w:val="-5"/>
        </w:rPr>
        <w:t xml:space="preserve"> </w:t>
      </w:r>
      <w:r>
        <w:t>network</w:t>
      </w:r>
      <w:r>
        <w:rPr>
          <w:spacing w:val="-4"/>
        </w:rPr>
        <w:t xml:space="preserve"> </w:t>
      </w:r>
      <w:r>
        <w:t>as</w:t>
      </w:r>
      <w:r>
        <w:rPr>
          <w:spacing w:val="-5"/>
        </w:rPr>
        <w:t xml:space="preserve"> </w:t>
      </w:r>
      <w:r>
        <w:t>deep</w:t>
      </w:r>
      <w:r>
        <w:rPr>
          <w:spacing w:val="-7"/>
        </w:rPr>
        <w:t xml:space="preserve"> </w:t>
      </w:r>
      <w:r>
        <w:t>learning</w:t>
      </w:r>
      <w:r>
        <w:rPr>
          <w:spacing w:val="-5"/>
        </w:rPr>
        <w:t xml:space="preserve"> </w:t>
      </w:r>
      <w:r>
        <w:t>method, which showed high accuracy. We</w:t>
      </w:r>
      <w:r>
        <w:rPr>
          <w:spacing w:val="-1"/>
        </w:rPr>
        <w:t xml:space="preserve"> </w:t>
      </w:r>
      <w:r>
        <w:t>used eight input instances and one output (CLASS) in the dataset. We used two hidden layers with ReLu activation function and sigmoid function for visible layer. Also, we used optimization technics. Model shows high results for accuracy, precision, recall, and F-measure. Model provided accuracy near 98%. We proposed further actions in this research, but definitely neural network can be an accurate choice in determining diabetes type 2.</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91"/>
        </w:numPr>
        <w:tabs>
          <w:tab w:val="left" w:pos="1649"/>
        </w:tabs>
        <w:ind w:right="627" w:firstLine="708"/>
        <w:rPr>
          <w:sz w:val="24"/>
        </w:rPr>
      </w:pPr>
      <w:r>
        <w:rPr>
          <w:sz w:val="24"/>
        </w:rPr>
        <w:t>Ayon,</w:t>
      </w:r>
      <w:r>
        <w:rPr>
          <w:spacing w:val="-4"/>
          <w:sz w:val="24"/>
        </w:rPr>
        <w:t xml:space="preserve"> </w:t>
      </w:r>
      <w:r>
        <w:rPr>
          <w:sz w:val="24"/>
        </w:rPr>
        <w:t>Safial</w:t>
      </w:r>
      <w:r>
        <w:rPr>
          <w:spacing w:val="-4"/>
          <w:sz w:val="24"/>
        </w:rPr>
        <w:t xml:space="preserve"> </w:t>
      </w:r>
      <w:r>
        <w:rPr>
          <w:sz w:val="24"/>
        </w:rPr>
        <w:t>&amp;</w:t>
      </w:r>
      <w:r>
        <w:rPr>
          <w:spacing w:val="-2"/>
          <w:sz w:val="24"/>
        </w:rPr>
        <w:t xml:space="preserve"> </w:t>
      </w:r>
      <w:r>
        <w:rPr>
          <w:sz w:val="24"/>
        </w:rPr>
        <w:t>Islam,</w:t>
      </w:r>
      <w:r>
        <w:rPr>
          <w:spacing w:val="-3"/>
          <w:sz w:val="24"/>
        </w:rPr>
        <w:t xml:space="preserve"> </w:t>
      </w:r>
      <w:r>
        <w:rPr>
          <w:sz w:val="24"/>
        </w:rPr>
        <w:t>Md.</w:t>
      </w:r>
      <w:r>
        <w:rPr>
          <w:spacing w:val="-4"/>
          <w:sz w:val="24"/>
        </w:rPr>
        <w:t xml:space="preserve"> </w:t>
      </w:r>
      <w:r>
        <w:rPr>
          <w:sz w:val="24"/>
        </w:rPr>
        <w:t>(2019).</w:t>
      </w:r>
      <w:r>
        <w:rPr>
          <w:spacing w:val="-4"/>
          <w:sz w:val="24"/>
        </w:rPr>
        <w:t xml:space="preserve"> </w:t>
      </w:r>
      <w:r>
        <w:rPr>
          <w:sz w:val="24"/>
        </w:rPr>
        <w:t>Diabetes</w:t>
      </w:r>
      <w:r>
        <w:rPr>
          <w:spacing w:val="-4"/>
          <w:sz w:val="24"/>
        </w:rPr>
        <w:t xml:space="preserve"> </w:t>
      </w:r>
      <w:r>
        <w:rPr>
          <w:sz w:val="24"/>
        </w:rPr>
        <w:t>Prediction:</w:t>
      </w:r>
      <w:r>
        <w:rPr>
          <w:spacing w:val="-4"/>
          <w:sz w:val="24"/>
        </w:rPr>
        <w:t xml:space="preserve"> </w:t>
      </w:r>
      <w:r>
        <w:rPr>
          <w:sz w:val="24"/>
        </w:rPr>
        <w:t>A</w:t>
      </w:r>
      <w:r>
        <w:rPr>
          <w:spacing w:val="-4"/>
          <w:sz w:val="24"/>
        </w:rPr>
        <w:t xml:space="preserve"> </w:t>
      </w:r>
      <w:r>
        <w:rPr>
          <w:sz w:val="24"/>
        </w:rPr>
        <w:t>Deep</w:t>
      </w:r>
      <w:r>
        <w:rPr>
          <w:spacing w:val="-4"/>
          <w:sz w:val="24"/>
        </w:rPr>
        <w:t xml:space="preserve"> </w:t>
      </w:r>
      <w:r>
        <w:rPr>
          <w:sz w:val="24"/>
        </w:rPr>
        <w:t>Learning</w:t>
      </w:r>
      <w:r>
        <w:rPr>
          <w:spacing w:val="-3"/>
          <w:sz w:val="24"/>
        </w:rPr>
        <w:t xml:space="preserve"> </w:t>
      </w:r>
      <w:r>
        <w:rPr>
          <w:sz w:val="24"/>
        </w:rPr>
        <w:t xml:space="preserve">Approach. International Journal of Information Engineering and Electronic Business. 11. 21-27. </w:t>
      </w:r>
      <w:r>
        <w:rPr>
          <w:spacing w:val="-2"/>
          <w:sz w:val="24"/>
        </w:rPr>
        <w:t>10.5815/ijieeb.2019.02.03.</w:t>
      </w:r>
    </w:p>
    <w:p w:rsidR="00FB3F32" w:rsidRDefault="00000000">
      <w:pPr>
        <w:pStyle w:val="ListParagraph"/>
        <w:numPr>
          <w:ilvl w:val="0"/>
          <w:numId w:val="91"/>
        </w:numPr>
        <w:tabs>
          <w:tab w:val="left" w:pos="1649"/>
        </w:tabs>
        <w:ind w:left="1649"/>
        <w:rPr>
          <w:sz w:val="24"/>
        </w:rPr>
      </w:pPr>
      <w:r>
        <w:rPr>
          <w:sz w:val="24"/>
        </w:rPr>
        <w:t>Diabetes</w:t>
      </w:r>
      <w:r>
        <w:rPr>
          <w:spacing w:val="-4"/>
          <w:sz w:val="24"/>
        </w:rPr>
        <w:t xml:space="preserve"> </w:t>
      </w:r>
      <w:r>
        <w:rPr>
          <w:sz w:val="24"/>
        </w:rPr>
        <w:t>Overview</w:t>
      </w:r>
      <w:r>
        <w:rPr>
          <w:spacing w:val="-1"/>
          <w:sz w:val="24"/>
        </w:rPr>
        <w:t xml:space="preserve"> </w:t>
      </w:r>
      <w:r>
        <w:rPr>
          <w:sz w:val="24"/>
        </w:rPr>
        <w:t>by</w:t>
      </w:r>
      <w:r>
        <w:rPr>
          <w:spacing w:val="-1"/>
          <w:sz w:val="24"/>
        </w:rPr>
        <w:t xml:space="preserve"> </w:t>
      </w:r>
      <w:r>
        <w:rPr>
          <w:sz w:val="24"/>
        </w:rPr>
        <w:t>WHO.</w:t>
      </w:r>
      <w:r>
        <w:rPr>
          <w:spacing w:val="-1"/>
          <w:sz w:val="24"/>
        </w:rPr>
        <w:t xml:space="preserve"> </w:t>
      </w:r>
      <w:r>
        <w:rPr>
          <w:sz w:val="24"/>
        </w:rPr>
        <w:t xml:space="preserve">URL: </w:t>
      </w:r>
      <w:hyperlink r:id="rId51">
        <w:r>
          <w:rPr>
            <w:sz w:val="24"/>
          </w:rPr>
          <w:t>https://www.who.int/health-</w:t>
        </w:r>
        <w:r>
          <w:rPr>
            <w:spacing w:val="-2"/>
            <w:sz w:val="24"/>
          </w:rPr>
          <w:t>topics/diabetes</w:t>
        </w:r>
      </w:hyperlink>
      <w:r>
        <w:rPr>
          <w:spacing w:val="-2"/>
          <w:sz w:val="24"/>
        </w:rPr>
        <w:t>.</w:t>
      </w:r>
    </w:p>
    <w:p w:rsidR="00FB3F32" w:rsidRDefault="00000000">
      <w:pPr>
        <w:pStyle w:val="ListParagraph"/>
        <w:numPr>
          <w:ilvl w:val="0"/>
          <w:numId w:val="91"/>
        </w:numPr>
        <w:tabs>
          <w:tab w:val="left" w:pos="1649"/>
        </w:tabs>
        <w:spacing w:before="1"/>
        <w:ind w:right="2166" w:firstLine="708"/>
        <w:rPr>
          <w:sz w:val="24"/>
        </w:rPr>
      </w:pPr>
      <w:r>
        <w:rPr>
          <w:sz w:val="24"/>
        </w:rPr>
        <w:t>Rashid,</w:t>
      </w:r>
      <w:r>
        <w:rPr>
          <w:spacing w:val="-5"/>
          <w:sz w:val="24"/>
        </w:rPr>
        <w:t xml:space="preserve"> </w:t>
      </w:r>
      <w:r>
        <w:rPr>
          <w:sz w:val="24"/>
        </w:rPr>
        <w:t>Ahlam</w:t>
      </w:r>
      <w:r>
        <w:rPr>
          <w:spacing w:val="-5"/>
          <w:sz w:val="24"/>
        </w:rPr>
        <w:t xml:space="preserve"> </w:t>
      </w:r>
      <w:r>
        <w:rPr>
          <w:sz w:val="24"/>
        </w:rPr>
        <w:t>(2020),</w:t>
      </w:r>
      <w:r>
        <w:rPr>
          <w:spacing w:val="-5"/>
          <w:sz w:val="24"/>
        </w:rPr>
        <w:t xml:space="preserve"> </w:t>
      </w:r>
      <w:r>
        <w:rPr>
          <w:sz w:val="24"/>
        </w:rPr>
        <w:t>“Diabetes</w:t>
      </w:r>
      <w:r>
        <w:rPr>
          <w:spacing w:val="-6"/>
          <w:sz w:val="24"/>
        </w:rPr>
        <w:t xml:space="preserve"> </w:t>
      </w:r>
      <w:r>
        <w:rPr>
          <w:sz w:val="24"/>
        </w:rPr>
        <w:t>Dataset”,</w:t>
      </w:r>
      <w:r>
        <w:rPr>
          <w:spacing w:val="-5"/>
          <w:sz w:val="24"/>
        </w:rPr>
        <w:t xml:space="preserve"> </w:t>
      </w:r>
      <w:r>
        <w:rPr>
          <w:sz w:val="24"/>
        </w:rPr>
        <w:t>Mendeley</w:t>
      </w:r>
      <w:r>
        <w:rPr>
          <w:spacing w:val="-5"/>
          <w:sz w:val="24"/>
        </w:rPr>
        <w:t xml:space="preserve"> </w:t>
      </w:r>
      <w:r>
        <w:rPr>
          <w:sz w:val="24"/>
        </w:rPr>
        <w:t>Data,</w:t>
      </w:r>
      <w:r>
        <w:rPr>
          <w:spacing w:val="-4"/>
          <w:sz w:val="24"/>
        </w:rPr>
        <w:t xml:space="preserve"> </w:t>
      </w:r>
      <w:r>
        <w:rPr>
          <w:sz w:val="24"/>
        </w:rPr>
        <w:t>V1,</w:t>
      </w:r>
      <w:r>
        <w:rPr>
          <w:spacing w:val="-5"/>
          <w:sz w:val="24"/>
        </w:rPr>
        <w:t xml:space="preserve"> </w:t>
      </w:r>
      <w:r>
        <w:rPr>
          <w:sz w:val="24"/>
        </w:rPr>
        <w:t xml:space="preserve">doi: </w:t>
      </w:r>
      <w:r>
        <w:rPr>
          <w:spacing w:val="-2"/>
          <w:sz w:val="24"/>
        </w:rPr>
        <w:t>10.17632/wj9rwkp9c2.1</w:t>
      </w:r>
    </w:p>
    <w:p w:rsidR="00FB3F32" w:rsidRDefault="00000000">
      <w:pPr>
        <w:pStyle w:val="ListParagraph"/>
        <w:numPr>
          <w:ilvl w:val="0"/>
          <w:numId w:val="91"/>
        </w:numPr>
        <w:tabs>
          <w:tab w:val="left" w:pos="1649"/>
        </w:tabs>
        <w:ind w:right="704" w:firstLine="708"/>
        <w:rPr>
          <w:sz w:val="24"/>
        </w:rPr>
      </w:pPr>
      <w:r>
        <w:rPr>
          <w:sz w:val="24"/>
        </w:rPr>
        <w:t>Riccardo Miotto, Fei Wang, Shuang Wang, Xiaoqian Jiang, Joel T Dudley, Deep learning</w:t>
      </w:r>
      <w:r>
        <w:rPr>
          <w:spacing w:val="-4"/>
          <w:sz w:val="24"/>
        </w:rPr>
        <w:t xml:space="preserve"> </w:t>
      </w:r>
      <w:r>
        <w:rPr>
          <w:sz w:val="24"/>
        </w:rPr>
        <w:t>for</w:t>
      </w:r>
      <w:r>
        <w:rPr>
          <w:spacing w:val="-4"/>
          <w:sz w:val="24"/>
        </w:rPr>
        <w:t xml:space="preserve"> </w:t>
      </w:r>
      <w:r>
        <w:rPr>
          <w:sz w:val="24"/>
        </w:rPr>
        <w:t>healthcare:</w:t>
      </w:r>
      <w:r>
        <w:rPr>
          <w:spacing w:val="-4"/>
          <w:sz w:val="24"/>
        </w:rPr>
        <w:t xml:space="preserve"> </w:t>
      </w:r>
      <w:r>
        <w:rPr>
          <w:sz w:val="24"/>
        </w:rPr>
        <w:t>review,</w:t>
      </w:r>
      <w:r>
        <w:rPr>
          <w:spacing w:val="-4"/>
          <w:sz w:val="24"/>
        </w:rPr>
        <w:t xml:space="preserve"> </w:t>
      </w:r>
      <w:r>
        <w:rPr>
          <w:sz w:val="24"/>
        </w:rPr>
        <w:t>opportunities</w:t>
      </w:r>
      <w:r>
        <w:rPr>
          <w:spacing w:val="-4"/>
          <w:sz w:val="24"/>
        </w:rPr>
        <w:t xml:space="preserve"> </w:t>
      </w:r>
      <w:r>
        <w:rPr>
          <w:sz w:val="24"/>
        </w:rPr>
        <w:t>and</w:t>
      </w:r>
      <w:r>
        <w:rPr>
          <w:spacing w:val="-2"/>
          <w:sz w:val="24"/>
        </w:rPr>
        <w:t xml:space="preserve"> </w:t>
      </w:r>
      <w:r>
        <w:rPr>
          <w:sz w:val="24"/>
        </w:rPr>
        <w:t>challenges,</w:t>
      </w:r>
      <w:r>
        <w:rPr>
          <w:spacing w:val="-4"/>
          <w:sz w:val="24"/>
        </w:rPr>
        <w:t xml:space="preserve"> </w:t>
      </w:r>
      <w:r>
        <w:rPr>
          <w:sz w:val="24"/>
        </w:rPr>
        <w:t>Briefings</w:t>
      </w:r>
      <w:r>
        <w:rPr>
          <w:spacing w:val="-4"/>
          <w:sz w:val="24"/>
        </w:rPr>
        <w:t xml:space="preserve"> </w:t>
      </w:r>
      <w:r>
        <w:rPr>
          <w:sz w:val="24"/>
        </w:rPr>
        <w:t>in</w:t>
      </w:r>
      <w:r>
        <w:rPr>
          <w:spacing w:val="-4"/>
          <w:sz w:val="24"/>
        </w:rPr>
        <w:t xml:space="preserve"> </w:t>
      </w:r>
      <w:r>
        <w:rPr>
          <w:sz w:val="24"/>
        </w:rPr>
        <w:t>Bioinformatics,</w:t>
      </w:r>
      <w:r>
        <w:rPr>
          <w:spacing w:val="-4"/>
          <w:sz w:val="24"/>
        </w:rPr>
        <w:t xml:space="preserve"> </w:t>
      </w:r>
      <w:r>
        <w:rPr>
          <w:sz w:val="24"/>
        </w:rPr>
        <w:t xml:space="preserve">Volume 19, Issue 6, November 2018, Pages 1236–1246, </w:t>
      </w:r>
      <w:hyperlink r:id="rId52">
        <w:r>
          <w:rPr>
            <w:sz w:val="24"/>
          </w:rPr>
          <w:t>https://doi.org/10.1093/bib/bbx044</w:t>
        </w:r>
      </w:hyperlink>
    </w:p>
    <w:p w:rsidR="00FB3F32" w:rsidRDefault="00000000">
      <w:pPr>
        <w:pStyle w:val="ListParagraph"/>
        <w:numPr>
          <w:ilvl w:val="0"/>
          <w:numId w:val="91"/>
        </w:numPr>
        <w:tabs>
          <w:tab w:val="left" w:pos="1649"/>
        </w:tabs>
        <w:ind w:right="543" w:firstLine="708"/>
        <w:rPr>
          <w:sz w:val="24"/>
        </w:rPr>
      </w:pPr>
      <w:r>
        <w:rPr>
          <w:sz w:val="24"/>
        </w:rPr>
        <w:t>Symptoms</w:t>
      </w:r>
      <w:r>
        <w:rPr>
          <w:spacing w:val="-4"/>
          <w:sz w:val="24"/>
        </w:rPr>
        <w:t xml:space="preserve"> </w:t>
      </w:r>
      <w:r>
        <w:rPr>
          <w:sz w:val="24"/>
        </w:rPr>
        <w:t>&amp;</w:t>
      </w:r>
      <w:r>
        <w:rPr>
          <w:spacing w:val="-6"/>
          <w:sz w:val="24"/>
        </w:rPr>
        <w:t xml:space="preserve"> </w:t>
      </w:r>
      <w:r>
        <w:rPr>
          <w:sz w:val="24"/>
        </w:rPr>
        <w:t>Causes</w:t>
      </w:r>
      <w:r>
        <w:rPr>
          <w:spacing w:val="-4"/>
          <w:sz w:val="24"/>
        </w:rPr>
        <w:t xml:space="preserve"> </w:t>
      </w:r>
      <w:r>
        <w:rPr>
          <w:sz w:val="24"/>
        </w:rPr>
        <w:t>of</w:t>
      </w:r>
      <w:r>
        <w:rPr>
          <w:spacing w:val="-4"/>
          <w:sz w:val="24"/>
        </w:rPr>
        <w:t xml:space="preserve"> </w:t>
      </w:r>
      <w:r>
        <w:rPr>
          <w:sz w:val="24"/>
        </w:rPr>
        <w:t>Diabetes</w:t>
      </w:r>
      <w:r>
        <w:rPr>
          <w:spacing w:val="-4"/>
          <w:sz w:val="24"/>
        </w:rPr>
        <w:t xml:space="preserve"> </w:t>
      </w:r>
      <w:r>
        <w:rPr>
          <w:sz w:val="24"/>
        </w:rPr>
        <w:t>by</w:t>
      </w:r>
      <w:r>
        <w:rPr>
          <w:spacing w:val="-4"/>
          <w:sz w:val="24"/>
        </w:rPr>
        <w:t xml:space="preserve"> </w:t>
      </w:r>
      <w:r>
        <w:rPr>
          <w:sz w:val="24"/>
        </w:rPr>
        <w:t>U.S.</w:t>
      </w:r>
      <w:r>
        <w:rPr>
          <w:spacing w:val="-4"/>
          <w:sz w:val="24"/>
        </w:rPr>
        <w:t xml:space="preserve"> </w:t>
      </w:r>
      <w:r>
        <w:rPr>
          <w:sz w:val="24"/>
        </w:rPr>
        <w:t>Department</w:t>
      </w:r>
      <w:r>
        <w:rPr>
          <w:spacing w:val="-4"/>
          <w:sz w:val="24"/>
        </w:rPr>
        <w:t xml:space="preserve"> </w:t>
      </w:r>
      <w:r>
        <w:rPr>
          <w:sz w:val="24"/>
        </w:rPr>
        <w:t>of</w:t>
      </w:r>
      <w:r>
        <w:rPr>
          <w:spacing w:val="-5"/>
          <w:sz w:val="24"/>
        </w:rPr>
        <w:t xml:space="preserve"> </w:t>
      </w:r>
      <w:r>
        <w:rPr>
          <w:sz w:val="24"/>
        </w:rPr>
        <w:t>Health</w:t>
      </w:r>
      <w:r>
        <w:rPr>
          <w:spacing w:val="-4"/>
          <w:sz w:val="24"/>
        </w:rPr>
        <w:t xml:space="preserve"> </w:t>
      </w:r>
      <w:r>
        <w:rPr>
          <w:sz w:val="24"/>
        </w:rPr>
        <w:t>and</w:t>
      </w:r>
      <w:r>
        <w:rPr>
          <w:spacing w:val="-4"/>
          <w:sz w:val="24"/>
        </w:rPr>
        <w:t xml:space="preserve"> </w:t>
      </w:r>
      <w:r>
        <w:rPr>
          <w:sz w:val="24"/>
        </w:rPr>
        <w:t>Human</w:t>
      </w:r>
      <w:r>
        <w:rPr>
          <w:spacing w:val="-4"/>
          <w:sz w:val="24"/>
        </w:rPr>
        <w:t xml:space="preserve"> </w:t>
      </w:r>
      <w:r>
        <w:rPr>
          <w:sz w:val="24"/>
        </w:rPr>
        <w:t>Services. URL: https://</w:t>
      </w:r>
      <w:hyperlink r:id="rId53">
        <w:r>
          <w:rPr>
            <w:sz w:val="24"/>
          </w:rPr>
          <w:t>www.niddk.nih.gov/health-information/diabetes/overview/symptoms-causes.</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b w:val="0"/>
          <w:vertAlign w:val="superscript"/>
        </w:rPr>
        <w:lastRenderedPageBreak/>
        <w:t>1</w:t>
      </w:r>
      <w:r>
        <w:t>Alexei</w:t>
      </w:r>
      <w:r>
        <w:rPr>
          <w:spacing w:val="-7"/>
        </w:rPr>
        <w:t xml:space="preserve"> </w:t>
      </w:r>
      <w:r>
        <w:rPr>
          <w:spacing w:val="-2"/>
        </w:rPr>
        <w:t>Gaivoronski</w:t>
      </w:r>
    </w:p>
    <w:p w:rsidR="00FB3F32" w:rsidRDefault="00000000">
      <w:pPr>
        <w:pStyle w:val="BodyText"/>
        <w:spacing w:before="2" w:line="322" w:lineRule="exact"/>
        <w:jc w:val="left"/>
      </w:pPr>
      <w:r>
        <w:t>PhD,</w:t>
      </w:r>
      <w:r>
        <w:rPr>
          <w:spacing w:val="-8"/>
        </w:rPr>
        <w:t xml:space="preserve"> </w:t>
      </w:r>
      <w:r>
        <w:t>Professor,</w:t>
      </w:r>
      <w:r>
        <w:rPr>
          <w:spacing w:val="-10"/>
        </w:rPr>
        <w:t xml:space="preserve"> </w:t>
      </w:r>
      <w:r>
        <w:t>Department</w:t>
      </w:r>
      <w:r>
        <w:rPr>
          <w:spacing w:val="-10"/>
        </w:rPr>
        <w:t xml:space="preserve"> </w:t>
      </w:r>
      <w:r>
        <w:t>of</w:t>
      </w:r>
      <w:r>
        <w:rPr>
          <w:spacing w:val="-7"/>
        </w:rPr>
        <w:t xml:space="preserve"> </w:t>
      </w:r>
      <w:r>
        <w:t>Industrial</w:t>
      </w:r>
      <w:r>
        <w:rPr>
          <w:spacing w:val="-5"/>
        </w:rPr>
        <w:t xml:space="preserve"> </w:t>
      </w:r>
      <w:r>
        <w:t>Economics</w:t>
      </w:r>
      <w:r>
        <w:rPr>
          <w:spacing w:val="-6"/>
        </w:rPr>
        <w:t xml:space="preserve"> </w:t>
      </w:r>
      <w:r>
        <w:t>and</w:t>
      </w:r>
      <w:r>
        <w:rPr>
          <w:spacing w:val="-10"/>
        </w:rPr>
        <w:t xml:space="preserve"> </w:t>
      </w:r>
      <w:r>
        <w:t>Technology</w:t>
      </w:r>
      <w:r>
        <w:rPr>
          <w:spacing w:val="-5"/>
        </w:rPr>
        <w:t xml:space="preserve"> </w:t>
      </w:r>
      <w:r>
        <w:rPr>
          <w:spacing w:val="-2"/>
        </w:rPr>
        <w:t>Management</w:t>
      </w:r>
    </w:p>
    <w:p w:rsidR="00FB3F32" w:rsidRDefault="00000000">
      <w:pPr>
        <w:pStyle w:val="Heading2"/>
        <w:spacing w:line="322" w:lineRule="exact"/>
      </w:pPr>
      <w:r>
        <w:rPr>
          <w:b w:val="0"/>
          <w:vertAlign w:val="superscript"/>
        </w:rPr>
        <w:t>2</w:t>
      </w:r>
      <w:r>
        <w:t>Vasyl</w:t>
      </w:r>
      <w:r>
        <w:rPr>
          <w:spacing w:val="-4"/>
        </w:rPr>
        <w:t xml:space="preserve"> </w:t>
      </w:r>
      <w:r>
        <w:rPr>
          <w:spacing w:val="-2"/>
        </w:rPr>
        <w:t>Gorbachuk</w:t>
      </w:r>
    </w:p>
    <w:p w:rsidR="00FB3F32" w:rsidRDefault="00000000">
      <w:pPr>
        <w:pStyle w:val="BodyText"/>
        <w:spacing w:line="322" w:lineRule="exact"/>
        <w:jc w:val="left"/>
      </w:pPr>
      <w:r>
        <w:t>DSc,</w:t>
      </w:r>
      <w:r>
        <w:rPr>
          <w:spacing w:val="-9"/>
        </w:rPr>
        <w:t xml:space="preserve"> </w:t>
      </w:r>
      <w:r>
        <w:t>Senior</w:t>
      </w:r>
      <w:r>
        <w:rPr>
          <w:spacing w:val="-5"/>
        </w:rPr>
        <w:t xml:space="preserve"> </w:t>
      </w:r>
      <w:r>
        <w:t>Scientist,</w:t>
      </w:r>
      <w:r>
        <w:rPr>
          <w:spacing w:val="-7"/>
        </w:rPr>
        <w:t xml:space="preserve"> </w:t>
      </w:r>
      <w:r>
        <w:t>Head</w:t>
      </w:r>
      <w:r>
        <w:rPr>
          <w:spacing w:val="-7"/>
        </w:rPr>
        <w:t xml:space="preserve"> </w:t>
      </w:r>
      <w:r>
        <w:t>of</w:t>
      </w:r>
      <w:r>
        <w:rPr>
          <w:spacing w:val="-8"/>
        </w:rPr>
        <w:t xml:space="preserve"> </w:t>
      </w:r>
      <w:r>
        <w:t>Department</w:t>
      </w:r>
      <w:r>
        <w:rPr>
          <w:spacing w:val="-7"/>
        </w:rPr>
        <w:t xml:space="preserve"> </w:t>
      </w:r>
      <w:r>
        <w:t>of</w:t>
      </w:r>
      <w:r>
        <w:rPr>
          <w:spacing w:val="-5"/>
        </w:rPr>
        <w:t xml:space="preserve"> </w:t>
      </w:r>
      <w:r>
        <w:t>Intelligent</w:t>
      </w:r>
      <w:r>
        <w:rPr>
          <w:spacing w:val="-5"/>
        </w:rPr>
        <w:t xml:space="preserve"> </w:t>
      </w:r>
      <w:r>
        <w:t>Information</w:t>
      </w:r>
      <w:r>
        <w:rPr>
          <w:spacing w:val="-4"/>
        </w:rPr>
        <w:t xml:space="preserve"> </w:t>
      </w:r>
      <w:r>
        <w:rPr>
          <w:spacing w:val="-2"/>
        </w:rPr>
        <w:t>Technologies</w:t>
      </w:r>
    </w:p>
    <w:p w:rsidR="00FB3F32" w:rsidRDefault="00000000">
      <w:pPr>
        <w:pStyle w:val="Heading2"/>
        <w:spacing w:line="322" w:lineRule="exact"/>
      </w:pPr>
      <w:r>
        <w:rPr>
          <w:b w:val="0"/>
          <w:vertAlign w:val="superscript"/>
        </w:rPr>
        <w:t>3</w:t>
      </w:r>
      <w:r>
        <w:t>Maksym</w:t>
      </w:r>
      <w:r>
        <w:rPr>
          <w:spacing w:val="-7"/>
        </w:rPr>
        <w:t xml:space="preserve"> </w:t>
      </w:r>
      <w:r>
        <w:rPr>
          <w:spacing w:val="-2"/>
        </w:rPr>
        <w:t>Dunaievskyi</w:t>
      </w:r>
    </w:p>
    <w:p w:rsidR="00FB3F32" w:rsidRDefault="00000000">
      <w:pPr>
        <w:pStyle w:val="BodyText"/>
        <w:spacing w:line="322" w:lineRule="exact"/>
        <w:jc w:val="left"/>
      </w:pPr>
      <w:r>
        <w:t>MSc,</w:t>
      </w:r>
      <w:r>
        <w:rPr>
          <w:spacing w:val="-10"/>
        </w:rPr>
        <w:t xml:space="preserve"> </w:t>
      </w:r>
      <w:r>
        <w:t>Junior</w:t>
      </w:r>
      <w:r>
        <w:rPr>
          <w:spacing w:val="-6"/>
        </w:rPr>
        <w:t xml:space="preserve"> </w:t>
      </w:r>
      <w:r>
        <w:t>Research</w:t>
      </w:r>
      <w:r>
        <w:rPr>
          <w:spacing w:val="-5"/>
        </w:rPr>
        <w:t xml:space="preserve"> </w:t>
      </w:r>
      <w:r>
        <w:t>Associate,</w:t>
      </w:r>
      <w:r>
        <w:rPr>
          <w:spacing w:val="-8"/>
        </w:rPr>
        <w:t xml:space="preserve"> </w:t>
      </w:r>
      <w:r>
        <w:t>Department</w:t>
      </w:r>
      <w:r>
        <w:rPr>
          <w:spacing w:val="-9"/>
        </w:rPr>
        <w:t xml:space="preserve"> </w:t>
      </w:r>
      <w:r>
        <w:t>of</w:t>
      </w:r>
      <w:r>
        <w:rPr>
          <w:spacing w:val="-6"/>
        </w:rPr>
        <w:t xml:space="preserve"> </w:t>
      </w:r>
      <w:r>
        <w:t>Intelligent</w:t>
      </w:r>
      <w:r>
        <w:rPr>
          <w:spacing w:val="-5"/>
        </w:rPr>
        <w:t xml:space="preserve"> </w:t>
      </w:r>
      <w:r>
        <w:t>Information</w:t>
      </w:r>
      <w:r>
        <w:rPr>
          <w:spacing w:val="-9"/>
        </w:rPr>
        <w:t xml:space="preserve"> </w:t>
      </w:r>
      <w:r>
        <w:rPr>
          <w:spacing w:val="-2"/>
        </w:rPr>
        <w:t>Technologies</w:t>
      </w:r>
    </w:p>
    <w:p w:rsidR="00FB3F32" w:rsidRDefault="00000000">
      <w:pPr>
        <w:pStyle w:val="Heading2"/>
      </w:pPr>
      <w:r>
        <w:rPr>
          <w:b w:val="0"/>
          <w:vertAlign w:val="superscript"/>
        </w:rPr>
        <w:t>4</w:t>
      </w:r>
      <w:r>
        <w:t>Seit-Bekir</w:t>
      </w:r>
      <w:r>
        <w:rPr>
          <w:spacing w:val="-4"/>
        </w:rPr>
        <w:t xml:space="preserve"> </w:t>
      </w:r>
      <w:r>
        <w:rPr>
          <w:spacing w:val="-2"/>
        </w:rPr>
        <w:t>Suleimanov</w:t>
      </w:r>
    </w:p>
    <w:p w:rsidR="00FB3F32" w:rsidRDefault="00000000">
      <w:pPr>
        <w:pStyle w:val="BodyText"/>
        <w:spacing w:before="2" w:line="322" w:lineRule="exact"/>
        <w:jc w:val="left"/>
      </w:pPr>
      <w:r>
        <w:t>MSc,</w:t>
      </w:r>
      <w:r>
        <w:rPr>
          <w:spacing w:val="-10"/>
        </w:rPr>
        <w:t xml:space="preserve"> </w:t>
      </w:r>
      <w:r>
        <w:t>Junior</w:t>
      </w:r>
      <w:r>
        <w:rPr>
          <w:spacing w:val="-6"/>
        </w:rPr>
        <w:t xml:space="preserve"> </w:t>
      </w:r>
      <w:r>
        <w:t>Research</w:t>
      </w:r>
      <w:r>
        <w:rPr>
          <w:spacing w:val="-5"/>
        </w:rPr>
        <w:t xml:space="preserve"> </w:t>
      </w:r>
      <w:r>
        <w:t>Associate,</w:t>
      </w:r>
      <w:r>
        <w:rPr>
          <w:spacing w:val="-8"/>
        </w:rPr>
        <w:t xml:space="preserve"> </w:t>
      </w:r>
      <w:r>
        <w:t>Department</w:t>
      </w:r>
      <w:r>
        <w:rPr>
          <w:spacing w:val="-9"/>
        </w:rPr>
        <w:t xml:space="preserve"> </w:t>
      </w:r>
      <w:r>
        <w:t>of</w:t>
      </w:r>
      <w:r>
        <w:rPr>
          <w:spacing w:val="-6"/>
        </w:rPr>
        <w:t xml:space="preserve"> </w:t>
      </w:r>
      <w:r>
        <w:t>Intelligent</w:t>
      </w:r>
      <w:r>
        <w:rPr>
          <w:spacing w:val="-5"/>
        </w:rPr>
        <w:t xml:space="preserve"> </w:t>
      </w:r>
      <w:r>
        <w:t>Information</w:t>
      </w:r>
      <w:r>
        <w:rPr>
          <w:spacing w:val="-9"/>
        </w:rPr>
        <w:t xml:space="preserve"> </w:t>
      </w:r>
      <w:r>
        <w:rPr>
          <w:spacing w:val="-2"/>
        </w:rPr>
        <w:t>Technologies</w:t>
      </w:r>
    </w:p>
    <w:p w:rsidR="00FB3F32" w:rsidRDefault="00000000">
      <w:pPr>
        <w:spacing w:line="322" w:lineRule="exact"/>
        <w:ind w:left="232"/>
        <w:rPr>
          <w:i/>
          <w:sz w:val="28"/>
        </w:rPr>
      </w:pPr>
      <w:r>
        <w:rPr>
          <w:sz w:val="28"/>
          <w:vertAlign w:val="superscript"/>
        </w:rPr>
        <w:t>1</w:t>
      </w:r>
      <w:r>
        <w:rPr>
          <w:spacing w:val="-25"/>
          <w:sz w:val="28"/>
        </w:rPr>
        <w:t xml:space="preserve"> </w:t>
      </w:r>
      <w:r>
        <w:rPr>
          <w:i/>
          <w:sz w:val="28"/>
        </w:rPr>
        <w:t>Norwegian</w:t>
      </w:r>
      <w:r>
        <w:rPr>
          <w:i/>
          <w:spacing w:val="-1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Science</w:t>
      </w:r>
      <w:r>
        <w:rPr>
          <w:i/>
          <w:spacing w:val="-9"/>
          <w:sz w:val="28"/>
        </w:rPr>
        <w:t xml:space="preserve"> </w:t>
      </w:r>
      <w:r>
        <w:rPr>
          <w:i/>
          <w:sz w:val="28"/>
        </w:rPr>
        <w:t>and</w:t>
      </w:r>
      <w:r>
        <w:rPr>
          <w:i/>
          <w:spacing w:val="-5"/>
          <w:sz w:val="28"/>
        </w:rPr>
        <w:t xml:space="preserve"> </w:t>
      </w:r>
      <w:r>
        <w:rPr>
          <w:i/>
          <w:sz w:val="28"/>
        </w:rPr>
        <w:t>Technology,</w:t>
      </w:r>
      <w:r>
        <w:rPr>
          <w:i/>
          <w:spacing w:val="-7"/>
          <w:sz w:val="28"/>
        </w:rPr>
        <w:t xml:space="preserve"> </w:t>
      </w:r>
      <w:r>
        <w:rPr>
          <w:i/>
          <w:spacing w:val="-2"/>
          <w:sz w:val="28"/>
        </w:rPr>
        <w:t>Trondheim</w:t>
      </w:r>
    </w:p>
    <w:p w:rsidR="00FB3F32" w:rsidRDefault="00000000">
      <w:pPr>
        <w:ind w:left="232"/>
        <w:rPr>
          <w:i/>
          <w:sz w:val="28"/>
        </w:rPr>
      </w:pPr>
      <w:r>
        <w:rPr>
          <w:sz w:val="28"/>
          <w:vertAlign w:val="superscript"/>
        </w:rPr>
        <w:t>2-4</w:t>
      </w:r>
      <w:r>
        <w:rPr>
          <w:spacing w:val="-26"/>
          <w:sz w:val="28"/>
        </w:rPr>
        <w:t xml:space="preserve"> </w:t>
      </w:r>
      <w:r>
        <w:rPr>
          <w:i/>
          <w:sz w:val="28"/>
        </w:rPr>
        <w:t>V.M.Glushkov</w:t>
      </w:r>
      <w:r>
        <w:rPr>
          <w:i/>
          <w:spacing w:val="-11"/>
          <w:sz w:val="28"/>
        </w:rPr>
        <w:t xml:space="preserve"> </w:t>
      </w:r>
      <w:r>
        <w:rPr>
          <w:i/>
          <w:sz w:val="28"/>
        </w:rPr>
        <w:t>Institute</w:t>
      </w:r>
      <w:r>
        <w:rPr>
          <w:i/>
          <w:spacing w:val="-9"/>
          <w:sz w:val="28"/>
        </w:rPr>
        <w:t xml:space="preserve"> </w:t>
      </w:r>
      <w:r>
        <w:rPr>
          <w:i/>
          <w:sz w:val="28"/>
        </w:rPr>
        <w:t>of</w:t>
      </w:r>
      <w:r>
        <w:rPr>
          <w:i/>
          <w:spacing w:val="-6"/>
          <w:sz w:val="28"/>
        </w:rPr>
        <w:t xml:space="preserve"> </w:t>
      </w:r>
      <w:r>
        <w:rPr>
          <w:i/>
          <w:sz w:val="28"/>
        </w:rPr>
        <w:t>Cybernetics,</w:t>
      </w:r>
      <w:r>
        <w:rPr>
          <w:i/>
          <w:spacing w:val="-8"/>
          <w:sz w:val="28"/>
        </w:rPr>
        <w:t xml:space="preserve"> </w:t>
      </w:r>
      <w:r>
        <w:rPr>
          <w:i/>
          <w:sz w:val="28"/>
        </w:rPr>
        <w:t>National</w:t>
      </w:r>
      <w:r>
        <w:rPr>
          <w:i/>
          <w:spacing w:val="-10"/>
          <w:sz w:val="28"/>
        </w:rPr>
        <w:t xml:space="preserve"> </w:t>
      </w:r>
      <w:r>
        <w:rPr>
          <w:i/>
          <w:sz w:val="28"/>
        </w:rPr>
        <w:t>Academy</w:t>
      </w:r>
      <w:r>
        <w:rPr>
          <w:i/>
          <w:spacing w:val="-7"/>
          <w:sz w:val="28"/>
        </w:rPr>
        <w:t xml:space="preserve"> </w:t>
      </w:r>
      <w:r>
        <w:rPr>
          <w:i/>
          <w:sz w:val="28"/>
        </w:rPr>
        <w:t>of</w:t>
      </w:r>
      <w:r>
        <w:rPr>
          <w:i/>
          <w:spacing w:val="-6"/>
          <w:sz w:val="28"/>
        </w:rPr>
        <w:t xml:space="preserve"> </w:t>
      </w:r>
      <w:r>
        <w:rPr>
          <w:i/>
          <w:sz w:val="28"/>
        </w:rPr>
        <w:t>Sciences,</w:t>
      </w:r>
      <w:r>
        <w:rPr>
          <w:i/>
          <w:spacing w:val="-7"/>
          <w:sz w:val="28"/>
        </w:rPr>
        <w:t xml:space="preserve"> </w:t>
      </w:r>
      <w:r>
        <w:rPr>
          <w:i/>
          <w:spacing w:val="-4"/>
          <w:sz w:val="28"/>
        </w:rPr>
        <w:t>Kyiv</w:t>
      </w:r>
    </w:p>
    <w:p w:rsidR="00FB3F32" w:rsidRDefault="00000000">
      <w:pPr>
        <w:pStyle w:val="Heading1"/>
        <w:ind w:left="3375" w:hanging="2348"/>
      </w:pPr>
      <w:r>
        <w:t>DIGITAL</w:t>
      </w:r>
      <w:r>
        <w:rPr>
          <w:spacing w:val="-8"/>
        </w:rPr>
        <w:t xml:space="preserve"> </w:t>
      </w:r>
      <w:r>
        <w:t>PLATFORMS</w:t>
      </w:r>
      <w:r>
        <w:rPr>
          <w:spacing w:val="-5"/>
        </w:rPr>
        <w:t xml:space="preserve"> </w:t>
      </w:r>
      <w:r>
        <w:t>TO</w:t>
      </w:r>
      <w:r>
        <w:rPr>
          <w:spacing w:val="-9"/>
        </w:rPr>
        <w:t xml:space="preserve"> </w:t>
      </w:r>
      <w:r>
        <w:t>DEAL</w:t>
      </w:r>
      <w:r>
        <w:rPr>
          <w:spacing w:val="-5"/>
        </w:rPr>
        <w:t xml:space="preserve"> </w:t>
      </w:r>
      <w:r>
        <w:t>WITH</w:t>
      </w:r>
      <w:r>
        <w:rPr>
          <w:spacing w:val="-5"/>
        </w:rPr>
        <w:t xml:space="preserve"> </w:t>
      </w:r>
      <w:r>
        <w:t>THE</w:t>
      </w:r>
      <w:r>
        <w:rPr>
          <w:spacing w:val="-5"/>
        </w:rPr>
        <w:t xml:space="preserve"> </w:t>
      </w:r>
      <w:r>
        <w:t>INFORMATION ASYMMETRY PROBLEM</w:t>
      </w:r>
    </w:p>
    <w:p w:rsidR="00FB3F32" w:rsidRDefault="00FB3F32">
      <w:pPr>
        <w:pStyle w:val="BodyText"/>
        <w:spacing w:before="2"/>
        <w:ind w:left="0"/>
        <w:jc w:val="left"/>
        <w:rPr>
          <w:b/>
        </w:rPr>
      </w:pPr>
    </w:p>
    <w:p w:rsidR="00FB3F32" w:rsidRDefault="00000000">
      <w:pPr>
        <w:pStyle w:val="BodyText"/>
        <w:ind w:right="535" w:firstLine="566"/>
      </w:pPr>
      <w:r>
        <w:rPr>
          <w:b/>
        </w:rPr>
        <w:t>Abstract.</w:t>
      </w:r>
      <w:r>
        <w:rPr>
          <w:b/>
          <w:spacing w:val="-14"/>
        </w:rPr>
        <w:t xml:space="preserve"> </w:t>
      </w:r>
      <w:r>
        <w:t>Market</w:t>
      </w:r>
      <w:r>
        <w:rPr>
          <w:spacing w:val="-15"/>
        </w:rPr>
        <w:t xml:space="preserve"> </w:t>
      </w:r>
      <w:r>
        <w:t>intermediaries</w:t>
      </w:r>
      <w:r>
        <w:rPr>
          <w:spacing w:val="-13"/>
        </w:rPr>
        <w:t xml:space="preserve"> </w:t>
      </w:r>
      <w:r>
        <w:t>coordinate</w:t>
      </w:r>
      <w:r>
        <w:rPr>
          <w:spacing w:val="-13"/>
        </w:rPr>
        <w:t xml:space="preserve"> </w:t>
      </w:r>
      <w:r>
        <w:t>the</w:t>
      </w:r>
      <w:r>
        <w:rPr>
          <w:spacing w:val="-13"/>
        </w:rPr>
        <w:t xml:space="preserve"> </w:t>
      </w:r>
      <w:r>
        <w:t>actions</w:t>
      </w:r>
      <w:r>
        <w:rPr>
          <w:spacing w:val="-15"/>
        </w:rPr>
        <w:t xml:space="preserve"> </w:t>
      </w:r>
      <w:r>
        <w:t>of</w:t>
      </w:r>
      <w:r>
        <w:rPr>
          <w:spacing w:val="-16"/>
        </w:rPr>
        <w:t xml:space="preserve"> </w:t>
      </w:r>
      <w:r>
        <w:t>buyers</w:t>
      </w:r>
      <w:r>
        <w:rPr>
          <w:spacing w:val="-13"/>
        </w:rPr>
        <w:t xml:space="preserve"> </w:t>
      </w:r>
      <w:r>
        <w:t>and</w:t>
      </w:r>
      <w:r>
        <w:rPr>
          <w:spacing w:val="-15"/>
        </w:rPr>
        <w:t xml:space="preserve"> </w:t>
      </w:r>
      <w:r>
        <w:t>sellers.</w:t>
      </w:r>
      <w:r>
        <w:rPr>
          <w:spacing w:val="-16"/>
        </w:rPr>
        <w:t xml:space="preserve"> </w:t>
      </w:r>
      <w:r>
        <w:t>Due to</w:t>
      </w:r>
      <w:r>
        <w:rPr>
          <w:spacing w:val="-15"/>
        </w:rPr>
        <w:t xml:space="preserve"> </w:t>
      </w:r>
      <w:r>
        <w:t>the</w:t>
      </w:r>
      <w:r>
        <w:rPr>
          <w:spacing w:val="-13"/>
        </w:rPr>
        <w:t xml:space="preserve"> </w:t>
      </w:r>
      <w:r>
        <w:t>centralized</w:t>
      </w:r>
      <w:r>
        <w:rPr>
          <w:spacing w:val="-13"/>
        </w:rPr>
        <w:t xml:space="preserve"> </w:t>
      </w:r>
      <w:r>
        <w:t>operation</w:t>
      </w:r>
      <w:r>
        <w:rPr>
          <w:spacing w:val="-13"/>
        </w:rPr>
        <w:t xml:space="preserve"> </w:t>
      </w:r>
      <w:r>
        <w:t>of</w:t>
      </w:r>
      <w:r>
        <w:rPr>
          <w:spacing w:val="-13"/>
        </w:rPr>
        <w:t xml:space="preserve"> </w:t>
      </w:r>
      <w:r>
        <w:t>the</w:t>
      </w:r>
      <w:r>
        <w:rPr>
          <w:spacing w:val="-13"/>
        </w:rPr>
        <w:t xml:space="preserve"> </w:t>
      </w:r>
      <w:r>
        <w:t>platform,</w:t>
      </w:r>
      <w:r>
        <w:rPr>
          <w:spacing w:val="-10"/>
        </w:rPr>
        <w:t xml:space="preserve"> </w:t>
      </w:r>
      <w:r>
        <w:t>the</w:t>
      </w:r>
      <w:r>
        <w:rPr>
          <w:spacing w:val="-16"/>
        </w:rPr>
        <w:t xml:space="preserve"> </w:t>
      </w:r>
      <w:r>
        <w:t>intermediary</w:t>
      </w:r>
      <w:r>
        <w:rPr>
          <w:spacing w:val="-13"/>
        </w:rPr>
        <w:t xml:space="preserve"> </w:t>
      </w:r>
      <w:r>
        <w:t>can</w:t>
      </w:r>
      <w:r>
        <w:rPr>
          <w:spacing w:val="-15"/>
        </w:rPr>
        <w:t xml:space="preserve"> </w:t>
      </w:r>
      <w:r>
        <w:t>add</w:t>
      </w:r>
      <w:r>
        <w:rPr>
          <w:spacing w:val="-13"/>
        </w:rPr>
        <w:t xml:space="preserve"> </w:t>
      </w:r>
      <w:r>
        <w:t>value</w:t>
      </w:r>
      <w:r>
        <w:rPr>
          <w:spacing w:val="-13"/>
        </w:rPr>
        <w:t xml:space="preserve"> </w:t>
      </w:r>
      <w:r>
        <w:t>and</w:t>
      </w:r>
      <w:r>
        <w:rPr>
          <w:spacing w:val="-13"/>
        </w:rPr>
        <w:t xml:space="preserve"> </w:t>
      </w:r>
      <w:r>
        <w:t>capture rents</w:t>
      </w:r>
      <w:r>
        <w:rPr>
          <w:spacing w:val="-10"/>
        </w:rPr>
        <w:t xml:space="preserve"> </w:t>
      </w:r>
      <w:r>
        <w:t>by</w:t>
      </w:r>
      <w:r>
        <w:rPr>
          <w:spacing w:val="-8"/>
        </w:rPr>
        <w:t xml:space="preserve"> </w:t>
      </w:r>
      <w:r>
        <w:t>facilitating</w:t>
      </w:r>
      <w:r>
        <w:rPr>
          <w:spacing w:val="-10"/>
        </w:rPr>
        <w:t xml:space="preserve"> </w:t>
      </w:r>
      <w:r>
        <w:t>the</w:t>
      </w:r>
      <w:r>
        <w:rPr>
          <w:spacing w:val="-9"/>
        </w:rPr>
        <w:t xml:space="preserve"> </w:t>
      </w:r>
      <w:r>
        <w:t>internalization</w:t>
      </w:r>
      <w:r>
        <w:rPr>
          <w:spacing w:val="-10"/>
        </w:rPr>
        <w:t xml:space="preserve"> </w:t>
      </w:r>
      <w:r>
        <w:t>of</w:t>
      </w:r>
      <w:r>
        <w:rPr>
          <w:spacing w:val="-11"/>
        </w:rPr>
        <w:t xml:space="preserve"> </w:t>
      </w:r>
      <w:r>
        <w:t>the</w:t>
      </w:r>
      <w:r>
        <w:rPr>
          <w:spacing w:val="-9"/>
        </w:rPr>
        <w:t xml:space="preserve"> </w:t>
      </w:r>
      <w:r>
        <w:t>externalities</w:t>
      </w:r>
      <w:r>
        <w:rPr>
          <w:spacing w:val="-10"/>
        </w:rPr>
        <w:t xml:space="preserve"> </w:t>
      </w:r>
      <w:r>
        <w:t>related</w:t>
      </w:r>
      <w:r>
        <w:rPr>
          <w:spacing w:val="-12"/>
        </w:rPr>
        <w:t xml:space="preserve"> </w:t>
      </w:r>
      <w:r>
        <w:t>with</w:t>
      </w:r>
      <w:r>
        <w:rPr>
          <w:spacing w:val="-10"/>
        </w:rPr>
        <w:t xml:space="preserve"> </w:t>
      </w:r>
      <w:r>
        <w:t>network</w:t>
      </w:r>
      <w:r>
        <w:rPr>
          <w:spacing w:val="-8"/>
        </w:rPr>
        <w:t xml:space="preserve"> </w:t>
      </w:r>
      <w:r>
        <w:t xml:space="preserve">effects. The characteristics of intermediaries must meet certain expectations of market </w:t>
      </w:r>
      <w:r>
        <w:rPr>
          <w:spacing w:val="-2"/>
        </w:rPr>
        <w:t>participants.</w:t>
      </w:r>
    </w:p>
    <w:p w:rsidR="00FB3F32" w:rsidRDefault="00000000">
      <w:pPr>
        <w:pStyle w:val="BodyText"/>
        <w:spacing w:line="242" w:lineRule="auto"/>
        <w:ind w:right="534" w:firstLine="566"/>
      </w:pPr>
      <w:r>
        <w:rPr>
          <w:b/>
        </w:rPr>
        <w:t xml:space="preserve">Keywords: </w:t>
      </w:r>
      <w:r>
        <w:t>network effects, intermediated trade, self-selection, decentralized pricing, matching, big data.</w:t>
      </w:r>
    </w:p>
    <w:p w:rsidR="00FB3F32" w:rsidRDefault="00000000">
      <w:pPr>
        <w:pStyle w:val="BodyText"/>
        <w:spacing w:before="315"/>
        <w:ind w:right="530" w:firstLine="566"/>
      </w:pPr>
      <w:r>
        <w:t>To understand the choice of an intermediary, let us focus on the organization of exchange</w:t>
      </w:r>
      <w:r>
        <w:rPr>
          <w:spacing w:val="-8"/>
        </w:rPr>
        <w:t xml:space="preserve"> </w:t>
      </w:r>
      <w:r>
        <w:t>of</w:t>
      </w:r>
      <w:r>
        <w:rPr>
          <w:spacing w:val="-8"/>
        </w:rPr>
        <w:t xml:space="preserve"> </w:t>
      </w:r>
      <w:r>
        <w:t>products</w:t>
      </w:r>
      <w:r>
        <w:rPr>
          <w:spacing w:val="-7"/>
        </w:rPr>
        <w:t xml:space="preserve"> </w:t>
      </w:r>
      <w:r>
        <w:t>(goods</w:t>
      </w:r>
      <w:r>
        <w:rPr>
          <w:spacing w:val="-7"/>
        </w:rPr>
        <w:t xml:space="preserve"> </w:t>
      </w:r>
      <w:r>
        <w:t>and</w:t>
      </w:r>
      <w:r>
        <w:rPr>
          <w:spacing w:val="-8"/>
        </w:rPr>
        <w:t xml:space="preserve"> </w:t>
      </w:r>
      <w:r>
        <w:t>services)</w:t>
      </w:r>
      <w:r>
        <w:rPr>
          <w:spacing w:val="-9"/>
        </w:rPr>
        <w:t xml:space="preserve"> </w:t>
      </w:r>
      <w:r>
        <w:t>between</w:t>
      </w:r>
      <w:r>
        <w:rPr>
          <w:spacing w:val="-7"/>
        </w:rPr>
        <w:t xml:space="preserve"> </w:t>
      </w:r>
      <w:r>
        <w:t>sellers</w:t>
      </w:r>
      <w:r>
        <w:rPr>
          <w:spacing w:val="-7"/>
        </w:rPr>
        <w:t xml:space="preserve"> </w:t>
      </w:r>
      <w:r>
        <w:t>and</w:t>
      </w:r>
      <w:r>
        <w:rPr>
          <w:spacing w:val="-7"/>
        </w:rPr>
        <w:t xml:space="preserve"> </w:t>
      </w:r>
      <w:r>
        <w:t>buyers</w:t>
      </w:r>
      <w:r>
        <w:rPr>
          <w:spacing w:val="-7"/>
        </w:rPr>
        <w:t xml:space="preserve"> </w:t>
      </w:r>
      <w:r>
        <w:t>through</w:t>
      </w:r>
      <w:r>
        <w:rPr>
          <w:spacing w:val="-7"/>
        </w:rPr>
        <w:t xml:space="preserve"> </w:t>
      </w:r>
      <w:r>
        <w:t>the</w:t>
      </w:r>
      <w:r>
        <w:rPr>
          <w:spacing w:val="-8"/>
        </w:rPr>
        <w:t xml:space="preserve"> </w:t>
      </w:r>
      <w:r>
        <w:t>two extreme forms of</w:t>
      </w:r>
      <w:r>
        <w:rPr>
          <w:spacing w:val="-1"/>
        </w:rPr>
        <w:t xml:space="preserve"> </w:t>
      </w:r>
      <w:r>
        <w:t>intermediary exchanges, ignoring the other roles that intermediaries often</w:t>
      </w:r>
      <w:r>
        <w:rPr>
          <w:spacing w:val="-3"/>
        </w:rPr>
        <w:t xml:space="preserve"> </w:t>
      </w:r>
      <w:r>
        <w:t>play</w:t>
      </w:r>
      <w:r>
        <w:rPr>
          <w:spacing w:val="-4"/>
        </w:rPr>
        <w:t xml:space="preserve"> </w:t>
      </w:r>
      <w:r>
        <w:t>[1].</w:t>
      </w:r>
      <w:r>
        <w:rPr>
          <w:spacing w:val="-5"/>
        </w:rPr>
        <w:t xml:space="preserve"> </w:t>
      </w:r>
      <w:r>
        <w:t>In</w:t>
      </w:r>
      <w:r>
        <w:rPr>
          <w:spacing w:val="-3"/>
        </w:rPr>
        <w:t xml:space="preserve"> </w:t>
      </w:r>
      <w:r>
        <w:t>one</w:t>
      </w:r>
      <w:r>
        <w:rPr>
          <w:spacing w:val="-4"/>
        </w:rPr>
        <w:t xml:space="preserve"> </w:t>
      </w:r>
      <w:r>
        <w:t>form</w:t>
      </w:r>
      <w:r>
        <w:rPr>
          <w:spacing w:val="-4"/>
        </w:rPr>
        <w:t xml:space="preserve"> </w:t>
      </w:r>
      <w:r>
        <w:t>of</w:t>
      </w:r>
      <w:r>
        <w:rPr>
          <w:spacing w:val="-4"/>
        </w:rPr>
        <w:t xml:space="preserve"> </w:t>
      </w:r>
      <w:r>
        <w:t>intermediary</w:t>
      </w:r>
      <w:r>
        <w:rPr>
          <w:spacing w:val="-4"/>
        </w:rPr>
        <w:t xml:space="preserve"> </w:t>
      </w:r>
      <w:r>
        <w:t>exchange,</w:t>
      </w:r>
      <w:r>
        <w:rPr>
          <w:spacing w:val="-5"/>
        </w:rPr>
        <w:t xml:space="preserve"> </w:t>
      </w:r>
      <w:r>
        <w:t>the</w:t>
      </w:r>
      <w:r>
        <w:rPr>
          <w:spacing w:val="-4"/>
        </w:rPr>
        <w:t xml:space="preserve"> </w:t>
      </w:r>
      <w:r>
        <w:t>intermediary</w:t>
      </w:r>
      <w:r>
        <w:rPr>
          <w:spacing w:val="-3"/>
        </w:rPr>
        <w:t xml:space="preserve"> </w:t>
      </w:r>
      <w:r>
        <w:t>acts</w:t>
      </w:r>
      <w:r>
        <w:rPr>
          <w:spacing w:val="-4"/>
        </w:rPr>
        <w:t xml:space="preserve"> </w:t>
      </w:r>
      <w:r>
        <w:t>as</w:t>
      </w:r>
      <w:r>
        <w:rPr>
          <w:spacing w:val="-4"/>
        </w:rPr>
        <w:t xml:space="preserve"> </w:t>
      </w:r>
      <w:r>
        <w:t>a</w:t>
      </w:r>
      <w:r>
        <w:rPr>
          <w:spacing w:val="-4"/>
        </w:rPr>
        <w:t xml:space="preserve"> </w:t>
      </w:r>
      <w:r>
        <w:t>dealer (retailer) in a sense it buys products from sellers and resells them to buyers: pricing is centralized by the intermediary. In the second form of intermediary exchange, the intermediary does not</w:t>
      </w:r>
      <w:r>
        <w:rPr>
          <w:spacing w:val="-1"/>
        </w:rPr>
        <w:t xml:space="preserve"> </w:t>
      </w:r>
      <w:r>
        <w:t>take control of the seller’s products, but simply offers access to a</w:t>
      </w:r>
      <w:r>
        <w:rPr>
          <w:spacing w:val="-17"/>
        </w:rPr>
        <w:t xml:space="preserve"> </w:t>
      </w:r>
      <w:r>
        <w:t>platform</w:t>
      </w:r>
      <w:r>
        <w:rPr>
          <w:spacing w:val="-17"/>
        </w:rPr>
        <w:t xml:space="preserve"> </w:t>
      </w:r>
      <w:r>
        <w:t>(or</w:t>
      </w:r>
      <w:r>
        <w:rPr>
          <w:spacing w:val="-17"/>
        </w:rPr>
        <w:t xml:space="preserve"> </w:t>
      </w:r>
      <w:r>
        <w:t>marketplace)</w:t>
      </w:r>
      <w:r>
        <w:rPr>
          <w:spacing w:val="-17"/>
        </w:rPr>
        <w:t xml:space="preserve"> </w:t>
      </w:r>
      <w:r>
        <w:t>where</w:t>
      </w:r>
      <w:r>
        <w:rPr>
          <w:spacing w:val="-18"/>
        </w:rPr>
        <w:t xml:space="preserve"> </w:t>
      </w:r>
      <w:r>
        <w:t>buyers</w:t>
      </w:r>
      <w:r>
        <w:rPr>
          <w:spacing w:val="-15"/>
        </w:rPr>
        <w:t xml:space="preserve"> </w:t>
      </w:r>
      <w:r>
        <w:t>and</w:t>
      </w:r>
      <w:r>
        <w:rPr>
          <w:spacing w:val="-16"/>
        </w:rPr>
        <w:t xml:space="preserve"> </w:t>
      </w:r>
      <w:r>
        <w:t>sellers</w:t>
      </w:r>
      <w:r>
        <w:rPr>
          <w:spacing w:val="-16"/>
        </w:rPr>
        <w:t xml:space="preserve"> </w:t>
      </w:r>
      <w:r>
        <w:t>can</w:t>
      </w:r>
      <w:r>
        <w:rPr>
          <w:spacing w:val="-16"/>
        </w:rPr>
        <w:t xml:space="preserve"> </w:t>
      </w:r>
      <w:r>
        <w:t>interact</w:t>
      </w:r>
      <w:r>
        <w:rPr>
          <w:spacing w:val="-16"/>
        </w:rPr>
        <w:t xml:space="preserve"> </w:t>
      </w:r>
      <w:r>
        <w:t>as</w:t>
      </w:r>
      <w:r>
        <w:rPr>
          <w:spacing w:val="-16"/>
        </w:rPr>
        <w:t xml:space="preserve"> </w:t>
      </w:r>
      <w:r>
        <w:t>they</w:t>
      </w:r>
      <w:r>
        <w:rPr>
          <w:spacing w:val="-16"/>
        </w:rPr>
        <w:t xml:space="preserve"> </w:t>
      </w:r>
      <w:r>
        <w:t>see</w:t>
      </w:r>
      <w:r>
        <w:rPr>
          <w:spacing w:val="-17"/>
        </w:rPr>
        <w:t xml:space="preserve"> </w:t>
      </w:r>
      <w:r>
        <w:t>fit:</w:t>
      </w:r>
      <w:r>
        <w:rPr>
          <w:spacing w:val="-16"/>
        </w:rPr>
        <w:t xml:space="preserve"> </w:t>
      </w:r>
      <w:r>
        <w:t>pricing is decentralized to market participants, and the platform taxes trade. The first form corresponds</w:t>
      </w:r>
      <w:r>
        <w:rPr>
          <w:spacing w:val="-11"/>
        </w:rPr>
        <w:t xml:space="preserve"> </w:t>
      </w:r>
      <w:r>
        <w:t>to</w:t>
      </w:r>
      <w:r>
        <w:rPr>
          <w:spacing w:val="-8"/>
        </w:rPr>
        <w:t xml:space="preserve"> </w:t>
      </w:r>
      <w:r>
        <w:t>a</w:t>
      </w:r>
      <w:r>
        <w:rPr>
          <w:spacing w:val="-9"/>
        </w:rPr>
        <w:t xml:space="preserve"> </w:t>
      </w:r>
      <w:r>
        <w:t>business</w:t>
      </w:r>
      <w:r>
        <w:rPr>
          <w:spacing w:val="-8"/>
        </w:rPr>
        <w:t xml:space="preserve"> </w:t>
      </w:r>
      <w:r>
        <w:t>model</w:t>
      </w:r>
      <w:r>
        <w:rPr>
          <w:spacing w:val="-8"/>
        </w:rPr>
        <w:t xml:space="preserve"> </w:t>
      </w:r>
      <w:r>
        <w:t>in</w:t>
      </w:r>
      <w:r>
        <w:rPr>
          <w:spacing w:val="-11"/>
        </w:rPr>
        <w:t xml:space="preserve"> </w:t>
      </w:r>
      <w:r>
        <w:t>which</w:t>
      </w:r>
      <w:r>
        <w:rPr>
          <w:spacing w:val="-8"/>
        </w:rPr>
        <w:t xml:space="preserve"> </w:t>
      </w:r>
      <w:r>
        <w:t>the</w:t>
      </w:r>
      <w:r>
        <w:rPr>
          <w:spacing w:val="-9"/>
        </w:rPr>
        <w:t xml:space="preserve"> </w:t>
      </w:r>
      <w:r>
        <w:t>dealer</w:t>
      </w:r>
      <w:r>
        <w:rPr>
          <w:spacing w:val="-9"/>
        </w:rPr>
        <w:t xml:space="preserve"> </w:t>
      </w:r>
      <w:r>
        <w:t>sets</w:t>
      </w:r>
      <w:r>
        <w:rPr>
          <w:spacing w:val="-11"/>
        </w:rPr>
        <w:t xml:space="preserve"> </w:t>
      </w:r>
      <w:r>
        <w:t>the</w:t>
      </w:r>
      <w:r>
        <w:rPr>
          <w:spacing w:val="-9"/>
        </w:rPr>
        <w:t xml:space="preserve"> </w:t>
      </w:r>
      <w:r>
        <w:t>wholesale</w:t>
      </w:r>
      <w:r>
        <w:rPr>
          <w:spacing w:val="-11"/>
        </w:rPr>
        <w:t xml:space="preserve"> </w:t>
      </w:r>
      <w:r>
        <w:t>price</w:t>
      </w:r>
      <w:r>
        <w:rPr>
          <w:spacing w:val="-9"/>
        </w:rPr>
        <w:t xml:space="preserve"> </w:t>
      </w:r>
      <w:r>
        <w:t>for</w:t>
      </w:r>
      <w:r>
        <w:rPr>
          <w:spacing w:val="-9"/>
        </w:rPr>
        <w:t xml:space="preserve"> </w:t>
      </w:r>
      <w:r>
        <w:t>sellers and</w:t>
      </w:r>
      <w:r>
        <w:rPr>
          <w:spacing w:val="-1"/>
        </w:rPr>
        <w:t xml:space="preserve"> </w:t>
      </w:r>
      <w:r>
        <w:t>sets</w:t>
      </w:r>
      <w:r>
        <w:rPr>
          <w:spacing w:val="-5"/>
        </w:rPr>
        <w:t xml:space="preserve"> </w:t>
      </w:r>
      <w:r>
        <w:t>the</w:t>
      </w:r>
      <w:r>
        <w:rPr>
          <w:spacing w:val="-2"/>
        </w:rPr>
        <w:t xml:space="preserve"> </w:t>
      </w:r>
      <w:r>
        <w:t>retail</w:t>
      </w:r>
      <w:r>
        <w:rPr>
          <w:spacing w:val="-5"/>
        </w:rPr>
        <w:t xml:space="preserve"> </w:t>
      </w:r>
      <w:r>
        <w:t>price</w:t>
      </w:r>
      <w:r>
        <w:rPr>
          <w:spacing w:val="-2"/>
        </w:rPr>
        <w:t xml:space="preserve"> </w:t>
      </w:r>
      <w:r>
        <w:t>for</w:t>
      </w:r>
      <w:r>
        <w:rPr>
          <w:spacing w:val="-5"/>
        </w:rPr>
        <w:t xml:space="preserve"> </w:t>
      </w:r>
      <w:r>
        <w:t>buyers,</w:t>
      </w:r>
      <w:r>
        <w:rPr>
          <w:spacing w:val="-3"/>
        </w:rPr>
        <w:t xml:space="preserve"> </w:t>
      </w:r>
      <w:r>
        <w:t>and</w:t>
      </w:r>
      <w:r>
        <w:rPr>
          <w:spacing w:val="-5"/>
        </w:rPr>
        <w:t xml:space="preserve"> </w:t>
      </w:r>
      <w:r>
        <w:t>sellers</w:t>
      </w:r>
      <w:r>
        <w:rPr>
          <w:spacing w:val="-1"/>
        </w:rPr>
        <w:t xml:space="preserve"> </w:t>
      </w:r>
      <w:r>
        <w:t>and</w:t>
      </w:r>
      <w:r>
        <w:rPr>
          <w:spacing w:val="-5"/>
        </w:rPr>
        <w:t xml:space="preserve"> </w:t>
      </w:r>
      <w:r>
        <w:t>buyers</w:t>
      </w:r>
      <w:r>
        <w:rPr>
          <w:spacing w:val="-1"/>
        </w:rPr>
        <w:t xml:space="preserve"> </w:t>
      </w:r>
      <w:r>
        <w:t>are</w:t>
      </w:r>
      <w:r>
        <w:rPr>
          <w:spacing w:val="-2"/>
        </w:rPr>
        <w:t xml:space="preserve"> </w:t>
      </w:r>
      <w:r>
        <w:t>price-takers.</w:t>
      </w:r>
      <w:r>
        <w:rPr>
          <w:spacing w:val="-3"/>
        </w:rPr>
        <w:t xml:space="preserve"> </w:t>
      </w:r>
      <w:r>
        <w:t>The</w:t>
      </w:r>
      <w:r>
        <w:rPr>
          <w:spacing w:val="-5"/>
        </w:rPr>
        <w:t xml:space="preserve"> </w:t>
      </w:r>
      <w:r>
        <w:t>second form corresponds to a business model in which the platform operator collects a platform usage charge from each seller and collects a platform usage fee from each buyer, and sellers set retail prices for buyers.</w:t>
      </w:r>
    </w:p>
    <w:p w:rsidR="00FB3F32" w:rsidRDefault="00000000">
      <w:pPr>
        <w:pStyle w:val="BodyText"/>
        <w:spacing w:before="1"/>
        <w:ind w:right="529" w:firstLine="566"/>
      </w:pPr>
      <w:r>
        <w:t>Firms</w:t>
      </w:r>
      <w:r>
        <w:rPr>
          <w:spacing w:val="-18"/>
        </w:rPr>
        <w:t xml:space="preserve"> </w:t>
      </w:r>
      <w:r>
        <w:t>carry</w:t>
      </w:r>
      <w:r>
        <w:rPr>
          <w:spacing w:val="-17"/>
        </w:rPr>
        <w:t xml:space="preserve"> </w:t>
      </w:r>
      <w:r>
        <w:t>out</w:t>
      </w:r>
      <w:r>
        <w:rPr>
          <w:spacing w:val="-18"/>
        </w:rPr>
        <w:t xml:space="preserve"> </w:t>
      </w:r>
      <w:r>
        <w:t>transactions,</w:t>
      </w:r>
      <w:r>
        <w:rPr>
          <w:spacing w:val="-17"/>
        </w:rPr>
        <w:t xml:space="preserve"> </w:t>
      </w:r>
      <w:r>
        <w:t>servicing</w:t>
      </w:r>
      <w:r>
        <w:rPr>
          <w:spacing w:val="-18"/>
        </w:rPr>
        <w:t xml:space="preserve"> </w:t>
      </w:r>
      <w:r>
        <w:t>the</w:t>
      </w:r>
      <w:r>
        <w:rPr>
          <w:spacing w:val="-17"/>
        </w:rPr>
        <w:t xml:space="preserve"> </w:t>
      </w:r>
      <w:r>
        <w:t>payment</w:t>
      </w:r>
      <w:r>
        <w:rPr>
          <w:spacing w:val="-16"/>
        </w:rPr>
        <w:t xml:space="preserve"> </w:t>
      </w:r>
      <w:r>
        <w:t>system,</w:t>
      </w:r>
      <w:r>
        <w:rPr>
          <w:spacing w:val="-18"/>
        </w:rPr>
        <w:t xml:space="preserve"> </w:t>
      </w:r>
      <w:r>
        <w:t>inventory</w:t>
      </w:r>
      <w:r>
        <w:rPr>
          <w:spacing w:val="-16"/>
        </w:rPr>
        <w:t xml:space="preserve"> </w:t>
      </w:r>
      <w:r>
        <w:t>control,</w:t>
      </w:r>
      <w:r>
        <w:rPr>
          <w:spacing w:val="-18"/>
        </w:rPr>
        <w:t xml:space="preserve"> </w:t>
      </w:r>
      <w:r>
        <w:t>and record keeping, which are important for the functioning of markets [2]. In addition, firms</w:t>
      </w:r>
      <w:r>
        <w:rPr>
          <w:spacing w:val="-14"/>
        </w:rPr>
        <w:t xml:space="preserve"> </w:t>
      </w:r>
      <w:r>
        <w:t>provide</w:t>
      </w:r>
      <w:r>
        <w:rPr>
          <w:spacing w:val="-15"/>
        </w:rPr>
        <w:t xml:space="preserve"> </w:t>
      </w:r>
      <w:r>
        <w:t>a</w:t>
      </w:r>
      <w:r>
        <w:rPr>
          <w:spacing w:val="-15"/>
        </w:rPr>
        <w:t xml:space="preserve"> </w:t>
      </w:r>
      <w:r>
        <w:t>central</w:t>
      </w:r>
      <w:r>
        <w:rPr>
          <w:spacing w:val="-14"/>
        </w:rPr>
        <w:t xml:space="preserve"> </w:t>
      </w:r>
      <w:r>
        <w:t>place</w:t>
      </w:r>
      <w:r>
        <w:rPr>
          <w:spacing w:val="-17"/>
        </w:rPr>
        <w:t xml:space="preserve"> </w:t>
      </w:r>
      <w:r>
        <w:t>of</w:t>
      </w:r>
      <w:r>
        <w:rPr>
          <w:spacing w:val="-15"/>
        </w:rPr>
        <w:t xml:space="preserve"> </w:t>
      </w:r>
      <w:r>
        <w:t>exchange,</w:t>
      </w:r>
      <w:r>
        <w:rPr>
          <w:spacing w:val="-15"/>
        </w:rPr>
        <w:t xml:space="preserve"> </w:t>
      </w:r>
      <w:r>
        <w:t>thus</w:t>
      </w:r>
      <w:r>
        <w:rPr>
          <w:spacing w:val="-14"/>
        </w:rPr>
        <w:t xml:space="preserve"> </w:t>
      </w:r>
      <w:r>
        <w:t>reducing</w:t>
      </w:r>
      <w:r>
        <w:rPr>
          <w:spacing w:val="-16"/>
        </w:rPr>
        <w:t xml:space="preserve"> </w:t>
      </w:r>
      <w:r>
        <w:t>the</w:t>
      </w:r>
      <w:r>
        <w:rPr>
          <w:spacing w:val="-15"/>
        </w:rPr>
        <w:t xml:space="preserve"> </w:t>
      </w:r>
      <w:r>
        <w:t>search</w:t>
      </w:r>
      <w:r>
        <w:rPr>
          <w:spacing w:val="-14"/>
        </w:rPr>
        <w:t xml:space="preserve"> </w:t>
      </w:r>
      <w:r>
        <w:t>costs</w:t>
      </w:r>
      <w:r>
        <w:rPr>
          <w:spacing w:val="-14"/>
        </w:rPr>
        <w:t xml:space="preserve"> </w:t>
      </w:r>
      <w:r>
        <w:t>for</w:t>
      </w:r>
      <w:r>
        <w:rPr>
          <w:spacing w:val="-15"/>
        </w:rPr>
        <w:t xml:space="preserve"> </w:t>
      </w:r>
      <w:r>
        <w:t>buyers</w:t>
      </w:r>
      <w:r>
        <w:rPr>
          <w:spacing w:val="-14"/>
        </w:rPr>
        <w:t xml:space="preserve"> </w:t>
      </w:r>
      <w:r>
        <w:t>and sellers. By comparing the costs of intermediation with the costs of non-intermediated exchange in the markets, matching buyers and sellers, or the costs of search, it can be shown</w:t>
      </w:r>
      <w:r>
        <w:rPr>
          <w:spacing w:val="-12"/>
        </w:rPr>
        <w:t xml:space="preserve"> </w:t>
      </w:r>
      <w:r>
        <w:t>that</w:t>
      </w:r>
      <w:r>
        <w:rPr>
          <w:spacing w:val="-9"/>
        </w:rPr>
        <w:t xml:space="preserve"> </w:t>
      </w:r>
      <w:r>
        <w:t>an</w:t>
      </w:r>
      <w:r>
        <w:rPr>
          <w:spacing w:val="-9"/>
        </w:rPr>
        <w:t xml:space="preserve"> </w:t>
      </w:r>
      <w:r>
        <w:t>intermediated</w:t>
      </w:r>
      <w:r>
        <w:rPr>
          <w:spacing w:val="-9"/>
        </w:rPr>
        <w:t xml:space="preserve"> </w:t>
      </w:r>
      <w:r>
        <w:t>exchange</w:t>
      </w:r>
      <w:r>
        <w:rPr>
          <w:spacing w:val="-10"/>
        </w:rPr>
        <w:t xml:space="preserve"> </w:t>
      </w:r>
      <w:r>
        <w:t>happens</w:t>
      </w:r>
      <w:r>
        <w:rPr>
          <w:spacing w:val="-12"/>
        </w:rPr>
        <w:t xml:space="preserve"> </w:t>
      </w:r>
      <w:r>
        <w:t>to</w:t>
      </w:r>
      <w:r>
        <w:rPr>
          <w:spacing w:val="-12"/>
        </w:rPr>
        <w:t xml:space="preserve"> </w:t>
      </w:r>
      <w:r>
        <w:t>be</w:t>
      </w:r>
      <w:r>
        <w:rPr>
          <w:spacing w:val="-10"/>
        </w:rPr>
        <w:t xml:space="preserve"> </w:t>
      </w:r>
      <w:r>
        <w:t>more</w:t>
      </w:r>
      <w:r>
        <w:rPr>
          <w:spacing w:val="-12"/>
        </w:rPr>
        <w:t xml:space="preserve"> </w:t>
      </w:r>
      <w:r>
        <w:t>beneficial.</w:t>
      </w:r>
      <w:r>
        <w:rPr>
          <w:spacing w:val="-11"/>
        </w:rPr>
        <w:t xml:space="preserve"> </w:t>
      </w:r>
      <w:r>
        <w:t>Indirect</w:t>
      </w:r>
      <w:r>
        <w:rPr>
          <w:spacing w:val="-12"/>
        </w:rPr>
        <w:t xml:space="preserve"> </w:t>
      </w:r>
      <w:r>
        <w:t>network effects</w:t>
      </w:r>
      <w:r>
        <w:rPr>
          <w:spacing w:val="-9"/>
        </w:rPr>
        <w:t xml:space="preserve"> </w:t>
      </w:r>
      <w:r>
        <w:t>on</w:t>
      </w:r>
      <w:r>
        <w:rPr>
          <w:spacing w:val="-12"/>
        </w:rPr>
        <w:t xml:space="preserve"> </w:t>
      </w:r>
      <w:r>
        <w:t>both</w:t>
      </w:r>
      <w:r>
        <w:rPr>
          <w:spacing w:val="-12"/>
        </w:rPr>
        <w:t xml:space="preserve"> </w:t>
      </w:r>
      <w:r>
        <w:t>sides</w:t>
      </w:r>
      <w:r>
        <w:rPr>
          <w:spacing w:val="-9"/>
        </w:rPr>
        <w:t xml:space="preserve"> </w:t>
      </w:r>
      <w:r>
        <w:t>of</w:t>
      </w:r>
      <w:r>
        <w:rPr>
          <w:spacing w:val="-6"/>
        </w:rPr>
        <w:t xml:space="preserve"> </w:t>
      </w:r>
      <w:r>
        <w:t>the</w:t>
      </w:r>
      <w:r>
        <w:rPr>
          <w:spacing w:val="-10"/>
        </w:rPr>
        <w:t xml:space="preserve"> </w:t>
      </w:r>
      <w:r>
        <w:t>market</w:t>
      </w:r>
      <w:r>
        <w:rPr>
          <w:spacing w:val="-9"/>
        </w:rPr>
        <w:t xml:space="preserve"> </w:t>
      </w:r>
      <w:r>
        <w:t>lead</w:t>
      </w:r>
      <w:r>
        <w:rPr>
          <w:spacing w:val="-9"/>
        </w:rPr>
        <w:t xml:space="preserve"> </w:t>
      </w:r>
      <w:r>
        <w:t>to</w:t>
      </w:r>
      <w:r>
        <w:rPr>
          <w:spacing w:val="-9"/>
        </w:rPr>
        <w:t xml:space="preserve"> </w:t>
      </w:r>
      <w:r>
        <w:t>the</w:t>
      </w:r>
      <w:r>
        <w:rPr>
          <w:spacing w:val="-10"/>
        </w:rPr>
        <w:t xml:space="preserve"> </w:t>
      </w:r>
      <w:r>
        <w:t>concept</w:t>
      </w:r>
      <w:r>
        <w:rPr>
          <w:spacing w:val="-9"/>
        </w:rPr>
        <w:t xml:space="preserve"> </w:t>
      </w:r>
      <w:r>
        <w:t>of</w:t>
      </w:r>
      <w:r>
        <w:rPr>
          <w:spacing w:val="-12"/>
        </w:rPr>
        <w:t xml:space="preserve"> </w:t>
      </w:r>
      <w:r>
        <w:t>so-called</w:t>
      </w:r>
      <w:r>
        <w:rPr>
          <w:spacing w:val="-9"/>
        </w:rPr>
        <w:t xml:space="preserve"> </w:t>
      </w:r>
      <w:r>
        <w:t>two-sided</w:t>
      </w:r>
      <w:r>
        <w:rPr>
          <w:spacing w:val="-11"/>
        </w:rPr>
        <w:t xml:space="preserve"> </w:t>
      </w:r>
      <w:r>
        <w:t>platforms [3]. In such a platform, the primary role of intermediary is to control access to the platform</w:t>
      </w:r>
      <w:r>
        <w:rPr>
          <w:spacing w:val="-5"/>
        </w:rPr>
        <w:t xml:space="preserve"> </w:t>
      </w:r>
      <w:r>
        <w:t>that</w:t>
      </w:r>
      <w:r>
        <w:rPr>
          <w:spacing w:val="-3"/>
        </w:rPr>
        <w:t xml:space="preserve"> </w:t>
      </w:r>
      <w:r>
        <w:t>at</w:t>
      </w:r>
      <w:r>
        <w:rPr>
          <w:spacing w:val="-4"/>
        </w:rPr>
        <w:t xml:space="preserve"> </w:t>
      </w:r>
      <w:r>
        <w:t>least</w:t>
      </w:r>
      <w:r>
        <w:rPr>
          <w:spacing w:val="-5"/>
        </w:rPr>
        <w:t xml:space="preserve"> </w:t>
      </w:r>
      <w:r>
        <w:t>two</w:t>
      </w:r>
      <w:r>
        <w:rPr>
          <w:spacing w:val="-3"/>
        </w:rPr>
        <w:t xml:space="preserve"> </w:t>
      </w:r>
      <w:r>
        <w:t>groups</w:t>
      </w:r>
      <w:r>
        <w:rPr>
          <w:spacing w:val="-5"/>
        </w:rPr>
        <w:t xml:space="preserve"> </w:t>
      </w:r>
      <w:r>
        <w:t>of</w:t>
      </w:r>
      <w:r>
        <w:rPr>
          <w:spacing w:val="-2"/>
        </w:rPr>
        <w:t xml:space="preserve"> </w:t>
      </w:r>
      <w:r>
        <w:t>economic</w:t>
      </w:r>
      <w:r>
        <w:rPr>
          <w:spacing w:val="-2"/>
        </w:rPr>
        <w:t xml:space="preserve"> </w:t>
      </w:r>
      <w:r>
        <w:t>agents</w:t>
      </w:r>
      <w:r>
        <w:rPr>
          <w:spacing w:val="-5"/>
        </w:rPr>
        <w:t xml:space="preserve"> </w:t>
      </w:r>
      <w:r>
        <w:t>use</w:t>
      </w:r>
      <w:r>
        <w:rPr>
          <w:spacing w:val="-2"/>
        </w:rPr>
        <w:t xml:space="preserve"> </w:t>
      </w:r>
      <w:r>
        <w:t>to</w:t>
      </w:r>
      <w:r>
        <w:rPr>
          <w:spacing w:val="-5"/>
        </w:rPr>
        <w:t xml:space="preserve"> </w:t>
      </w:r>
      <w:r>
        <w:t>their</w:t>
      </w:r>
      <w:r>
        <w:rPr>
          <w:spacing w:val="-5"/>
        </w:rPr>
        <w:t xml:space="preserve"> </w:t>
      </w:r>
      <w:r>
        <w:t>interaction.</w:t>
      </w:r>
      <w:r>
        <w:rPr>
          <w:spacing w:val="-3"/>
        </w:rPr>
        <w:t xml:space="preserve"> </w:t>
      </w:r>
      <w:r>
        <w:t>A</w:t>
      </w:r>
      <w:r>
        <w:rPr>
          <w:spacing w:val="-5"/>
        </w:rPr>
        <w:t xml:space="preserve"> </w:t>
      </w:r>
      <w:r>
        <w:t>similar</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8"/>
      </w:pPr>
      <w:r>
        <w:lastRenderedPageBreak/>
        <w:t>platform</w:t>
      </w:r>
      <w:r>
        <w:rPr>
          <w:spacing w:val="-14"/>
        </w:rPr>
        <w:t xml:space="preserve"> </w:t>
      </w:r>
      <w:r>
        <w:t>should</w:t>
      </w:r>
      <w:r>
        <w:rPr>
          <w:spacing w:val="-13"/>
        </w:rPr>
        <w:t xml:space="preserve"> </w:t>
      </w:r>
      <w:r>
        <w:t>be</w:t>
      </w:r>
      <w:r>
        <w:rPr>
          <w:spacing w:val="-14"/>
        </w:rPr>
        <w:t xml:space="preserve"> </w:t>
      </w:r>
      <w:r>
        <w:t>valued</w:t>
      </w:r>
      <w:r>
        <w:rPr>
          <w:spacing w:val="-11"/>
        </w:rPr>
        <w:t xml:space="preserve"> </w:t>
      </w:r>
      <w:r>
        <w:t>more</w:t>
      </w:r>
      <w:r>
        <w:rPr>
          <w:spacing w:val="-14"/>
        </w:rPr>
        <w:t xml:space="preserve"> </w:t>
      </w:r>
      <w:r>
        <w:t>by</w:t>
      </w:r>
      <w:r>
        <w:rPr>
          <w:spacing w:val="-13"/>
        </w:rPr>
        <w:t xml:space="preserve"> </w:t>
      </w:r>
      <w:r>
        <w:t>users</w:t>
      </w:r>
      <w:r>
        <w:rPr>
          <w:spacing w:val="-13"/>
        </w:rPr>
        <w:t xml:space="preserve"> </w:t>
      </w:r>
      <w:r>
        <w:t>of</w:t>
      </w:r>
      <w:r>
        <w:rPr>
          <w:spacing w:val="-14"/>
        </w:rPr>
        <w:t xml:space="preserve"> </w:t>
      </w:r>
      <w:r>
        <w:t>each</w:t>
      </w:r>
      <w:r>
        <w:rPr>
          <w:spacing w:val="-13"/>
        </w:rPr>
        <w:t xml:space="preserve"> </w:t>
      </w:r>
      <w:r>
        <w:t>group</w:t>
      </w:r>
      <w:r>
        <w:rPr>
          <w:spacing w:val="-13"/>
        </w:rPr>
        <w:t xml:space="preserve"> </w:t>
      </w:r>
      <w:r>
        <w:t>when</w:t>
      </w:r>
      <w:r>
        <w:rPr>
          <w:spacing w:val="-13"/>
        </w:rPr>
        <w:t xml:space="preserve"> </w:t>
      </w:r>
      <w:r>
        <w:t>the</w:t>
      </w:r>
      <w:r>
        <w:rPr>
          <w:spacing w:val="-14"/>
        </w:rPr>
        <w:t xml:space="preserve"> </w:t>
      </w:r>
      <w:r>
        <w:t>platform</w:t>
      </w:r>
      <w:r>
        <w:rPr>
          <w:spacing w:val="-14"/>
        </w:rPr>
        <w:t xml:space="preserve"> </w:t>
      </w:r>
      <w:r>
        <w:t>is</w:t>
      </w:r>
      <w:r>
        <w:rPr>
          <w:spacing w:val="-13"/>
        </w:rPr>
        <w:t xml:space="preserve"> </w:t>
      </w:r>
      <w:r>
        <w:t>used</w:t>
      </w:r>
      <w:r>
        <w:rPr>
          <w:spacing w:val="-11"/>
        </w:rPr>
        <w:t xml:space="preserve"> </w:t>
      </w:r>
      <w:r>
        <w:t>more by</w:t>
      </w:r>
      <w:r>
        <w:rPr>
          <w:spacing w:val="-15"/>
        </w:rPr>
        <w:t xml:space="preserve"> </w:t>
      </w:r>
      <w:r>
        <w:t>another</w:t>
      </w:r>
      <w:r>
        <w:rPr>
          <w:spacing w:val="-13"/>
        </w:rPr>
        <w:t xml:space="preserve"> </w:t>
      </w:r>
      <w:r>
        <w:t>group.</w:t>
      </w:r>
      <w:r>
        <w:rPr>
          <w:spacing w:val="-16"/>
        </w:rPr>
        <w:t xml:space="preserve"> </w:t>
      </w:r>
      <w:r>
        <w:t>Individual</w:t>
      </w:r>
      <w:r>
        <w:rPr>
          <w:spacing w:val="-15"/>
        </w:rPr>
        <w:t xml:space="preserve"> </w:t>
      </w:r>
      <w:r>
        <w:t>decisions</w:t>
      </w:r>
      <w:r>
        <w:rPr>
          <w:spacing w:val="-15"/>
        </w:rPr>
        <w:t xml:space="preserve"> </w:t>
      </w:r>
      <w:r>
        <w:t>to</w:t>
      </w:r>
      <w:r>
        <w:rPr>
          <w:spacing w:val="-15"/>
        </w:rPr>
        <w:t xml:space="preserve"> </w:t>
      </w:r>
      <w:r>
        <w:t>join</w:t>
      </w:r>
      <w:r>
        <w:rPr>
          <w:spacing w:val="-15"/>
        </w:rPr>
        <w:t xml:space="preserve"> </w:t>
      </w:r>
      <w:r>
        <w:t>a</w:t>
      </w:r>
      <w:r>
        <w:rPr>
          <w:spacing w:val="-13"/>
        </w:rPr>
        <w:t xml:space="preserve"> </w:t>
      </w:r>
      <w:r>
        <w:t>particular</w:t>
      </w:r>
      <w:r>
        <w:rPr>
          <w:spacing w:val="-13"/>
        </w:rPr>
        <w:t xml:space="preserve"> </w:t>
      </w:r>
      <w:r>
        <w:t>platform</w:t>
      </w:r>
      <w:r>
        <w:rPr>
          <w:spacing w:val="-14"/>
        </w:rPr>
        <w:t xml:space="preserve"> </w:t>
      </w:r>
      <w:r>
        <w:t>(including</w:t>
      </w:r>
      <w:r>
        <w:rPr>
          <w:spacing w:val="-13"/>
        </w:rPr>
        <w:t xml:space="preserve"> </w:t>
      </w:r>
      <w:r>
        <w:t>Platform as a</w:t>
      </w:r>
      <w:r>
        <w:rPr>
          <w:spacing w:val="-1"/>
        </w:rPr>
        <w:t xml:space="preserve"> </w:t>
      </w:r>
      <w:r>
        <w:t>Service</w:t>
      </w:r>
      <w:r>
        <w:rPr>
          <w:spacing w:val="-1"/>
        </w:rPr>
        <w:t xml:space="preserve"> </w:t>
      </w:r>
      <w:r>
        <w:t>(PaaS))</w:t>
      </w:r>
      <w:r>
        <w:rPr>
          <w:spacing w:val="-2"/>
        </w:rPr>
        <w:t xml:space="preserve"> </w:t>
      </w:r>
      <w:r>
        <w:t>then generate</w:t>
      </w:r>
      <w:r>
        <w:rPr>
          <w:spacing w:val="-2"/>
        </w:rPr>
        <w:t xml:space="preserve"> </w:t>
      </w:r>
      <w:r>
        <w:t>indirect</w:t>
      </w:r>
      <w:r>
        <w:rPr>
          <w:spacing w:val="-1"/>
        </w:rPr>
        <w:t xml:space="preserve"> </w:t>
      </w:r>
      <w:r>
        <w:t>network effects on agents</w:t>
      </w:r>
      <w:r>
        <w:rPr>
          <w:spacing w:val="-1"/>
        </w:rPr>
        <w:t xml:space="preserve"> </w:t>
      </w:r>
      <w:r>
        <w:t>on</w:t>
      </w:r>
      <w:r>
        <w:rPr>
          <w:spacing w:val="-1"/>
        </w:rPr>
        <w:t xml:space="preserve"> </w:t>
      </w:r>
      <w:r>
        <w:t>the</w:t>
      </w:r>
      <w:r>
        <w:rPr>
          <w:spacing w:val="-1"/>
        </w:rPr>
        <w:t xml:space="preserve"> </w:t>
      </w:r>
      <w:r>
        <w:t>other</w:t>
      </w:r>
      <w:r>
        <w:rPr>
          <w:spacing w:val="-2"/>
        </w:rPr>
        <w:t xml:space="preserve"> </w:t>
      </w:r>
      <w:r>
        <w:t>side of platform [4].</w:t>
      </w:r>
    </w:p>
    <w:p w:rsidR="00FB3F32" w:rsidRDefault="00000000">
      <w:pPr>
        <w:pStyle w:val="BodyText"/>
        <w:ind w:right="529" w:firstLine="566"/>
      </w:pPr>
      <w:r>
        <w:t>However, in a multi-intermediary world, consumers and suppliers continue to incur search costs due to reacting to multiple intermediaries [5]. Consumers and suppliers</w:t>
      </w:r>
      <w:r>
        <w:rPr>
          <w:spacing w:val="-18"/>
        </w:rPr>
        <w:t xml:space="preserve"> </w:t>
      </w:r>
      <w:r>
        <w:t>discount</w:t>
      </w:r>
      <w:r>
        <w:rPr>
          <w:spacing w:val="-17"/>
        </w:rPr>
        <w:t xml:space="preserve"> </w:t>
      </w:r>
      <w:r>
        <w:t>future</w:t>
      </w:r>
      <w:r>
        <w:rPr>
          <w:spacing w:val="-18"/>
        </w:rPr>
        <w:t xml:space="preserve"> </w:t>
      </w:r>
      <w:r>
        <w:t>net</w:t>
      </w:r>
      <w:r>
        <w:rPr>
          <w:spacing w:val="-17"/>
        </w:rPr>
        <w:t xml:space="preserve"> </w:t>
      </w:r>
      <w:r>
        <w:t>gains</w:t>
      </w:r>
      <w:r>
        <w:rPr>
          <w:spacing w:val="-18"/>
        </w:rPr>
        <w:t xml:space="preserve"> </w:t>
      </w:r>
      <w:r>
        <w:t>due</w:t>
      </w:r>
      <w:r>
        <w:rPr>
          <w:spacing w:val="-17"/>
        </w:rPr>
        <w:t xml:space="preserve"> </w:t>
      </w:r>
      <w:r>
        <w:t>to</w:t>
      </w:r>
      <w:r>
        <w:rPr>
          <w:spacing w:val="-18"/>
        </w:rPr>
        <w:t xml:space="preserve"> </w:t>
      </w:r>
      <w:r>
        <w:t>monetization</w:t>
      </w:r>
      <w:r>
        <w:rPr>
          <w:spacing w:val="-17"/>
        </w:rPr>
        <w:t xml:space="preserve"> </w:t>
      </w:r>
      <w:r>
        <w:t>of</w:t>
      </w:r>
      <w:r>
        <w:rPr>
          <w:spacing w:val="-18"/>
        </w:rPr>
        <w:t xml:space="preserve"> </w:t>
      </w:r>
      <w:r>
        <w:t>search</w:t>
      </w:r>
      <w:r>
        <w:rPr>
          <w:spacing w:val="-17"/>
        </w:rPr>
        <w:t xml:space="preserve"> </w:t>
      </w:r>
      <w:r>
        <w:t>time</w:t>
      </w:r>
      <w:r>
        <w:rPr>
          <w:spacing w:val="-18"/>
        </w:rPr>
        <w:t xml:space="preserve"> </w:t>
      </w:r>
      <w:r>
        <w:t>costs.</w:t>
      </w:r>
      <w:r>
        <w:rPr>
          <w:spacing w:val="-17"/>
        </w:rPr>
        <w:t xml:space="preserve"> </w:t>
      </w:r>
      <w:r>
        <w:t>Consumers have different levels of willingness to pay, suppliers have different opportunity costs, and</w:t>
      </w:r>
      <w:r>
        <w:rPr>
          <w:spacing w:val="-9"/>
        </w:rPr>
        <w:t xml:space="preserve"> </w:t>
      </w:r>
      <w:r>
        <w:t>intermediary</w:t>
      </w:r>
      <w:r>
        <w:rPr>
          <w:spacing w:val="-9"/>
        </w:rPr>
        <w:t xml:space="preserve"> </w:t>
      </w:r>
      <w:r>
        <w:t>firms</w:t>
      </w:r>
      <w:r>
        <w:rPr>
          <w:spacing w:val="-9"/>
        </w:rPr>
        <w:t xml:space="preserve"> </w:t>
      </w:r>
      <w:r>
        <w:t>have</w:t>
      </w:r>
      <w:r>
        <w:rPr>
          <w:spacing w:val="-10"/>
        </w:rPr>
        <w:t xml:space="preserve"> </w:t>
      </w:r>
      <w:r>
        <w:t>different</w:t>
      </w:r>
      <w:r>
        <w:rPr>
          <w:spacing w:val="-9"/>
        </w:rPr>
        <w:t xml:space="preserve"> </w:t>
      </w:r>
      <w:r>
        <w:t>transaction</w:t>
      </w:r>
      <w:r>
        <w:rPr>
          <w:spacing w:val="-9"/>
        </w:rPr>
        <w:t xml:space="preserve"> </w:t>
      </w:r>
      <w:r>
        <w:t>costs.</w:t>
      </w:r>
      <w:r>
        <w:rPr>
          <w:spacing w:val="-11"/>
        </w:rPr>
        <w:t xml:space="preserve"> </w:t>
      </w:r>
      <w:r>
        <w:t>These</w:t>
      </w:r>
      <w:r>
        <w:rPr>
          <w:spacing w:val="-10"/>
        </w:rPr>
        <w:t xml:space="preserve"> </w:t>
      </w:r>
      <w:r>
        <w:t>firms</w:t>
      </w:r>
      <w:r>
        <w:rPr>
          <w:spacing w:val="-9"/>
        </w:rPr>
        <w:t xml:space="preserve"> </w:t>
      </w:r>
      <w:r>
        <w:t>set</w:t>
      </w:r>
      <w:r>
        <w:rPr>
          <w:spacing w:val="-9"/>
        </w:rPr>
        <w:t xml:space="preserve"> </w:t>
      </w:r>
      <w:r>
        <w:t>both</w:t>
      </w:r>
      <w:r>
        <w:rPr>
          <w:spacing w:val="-9"/>
        </w:rPr>
        <w:t xml:space="preserve"> </w:t>
      </w:r>
      <w:r>
        <w:t>bid</w:t>
      </w:r>
      <w:r>
        <w:rPr>
          <w:spacing w:val="-9"/>
        </w:rPr>
        <w:t xml:space="preserve"> </w:t>
      </w:r>
      <w:r>
        <w:t>prices and ask prices. Consumers look for firms that offer a lower purchase price, and suppliers look for firms that offer a higher sale price. Due to such heterogeneity and search</w:t>
      </w:r>
      <w:r>
        <w:rPr>
          <w:spacing w:val="-8"/>
        </w:rPr>
        <w:t xml:space="preserve"> </w:t>
      </w:r>
      <w:r>
        <w:t>costs,</w:t>
      </w:r>
      <w:r>
        <w:rPr>
          <w:spacing w:val="-10"/>
        </w:rPr>
        <w:t xml:space="preserve"> </w:t>
      </w:r>
      <w:r>
        <w:t>the</w:t>
      </w:r>
      <w:r>
        <w:rPr>
          <w:spacing w:val="-9"/>
        </w:rPr>
        <w:t xml:space="preserve"> </w:t>
      </w:r>
      <w:r>
        <w:t>market</w:t>
      </w:r>
      <w:r>
        <w:rPr>
          <w:spacing w:val="-8"/>
        </w:rPr>
        <w:t xml:space="preserve"> </w:t>
      </w:r>
      <w:r>
        <w:t>equilibrium</w:t>
      </w:r>
      <w:r>
        <w:rPr>
          <w:spacing w:val="-12"/>
        </w:rPr>
        <w:t xml:space="preserve"> </w:t>
      </w:r>
      <w:r>
        <w:t>is</w:t>
      </w:r>
      <w:r>
        <w:rPr>
          <w:spacing w:val="-11"/>
        </w:rPr>
        <w:t xml:space="preserve"> </w:t>
      </w:r>
      <w:r>
        <w:t>a</w:t>
      </w:r>
      <w:r>
        <w:rPr>
          <w:spacing w:val="-9"/>
        </w:rPr>
        <w:t xml:space="preserve"> </w:t>
      </w:r>
      <w:r>
        <w:t>distribution</w:t>
      </w:r>
      <w:r>
        <w:rPr>
          <w:spacing w:val="-11"/>
        </w:rPr>
        <w:t xml:space="preserve"> </w:t>
      </w:r>
      <w:r>
        <w:t>of</w:t>
      </w:r>
      <w:r>
        <w:rPr>
          <w:spacing w:val="-9"/>
        </w:rPr>
        <w:t xml:space="preserve"> </w:t>
      </w:r>
      <w:r>
        <w:t>sale</w:t>
      </w:r>
      <w:r>
        <w:rPr>
          <w:spacing w:val="-11"/>
        </w:rPr>
        <w:t xml:space="preserve"> </w:t>
      </w:r>
      <w:r>
        <w:t>prices</w:t>
      </w:r>
      <w:r>
        <w:rPr>
          <w:spacing w:val="-8"/>
        </w:rPr>
        <w:t xml:space="preserve"> </w:t>
      </w:r>
      <w:r>
        <w:t>and</w:t>
      </w:r>
      <w:r>
        <w:rPr>
          <w:spacing w:val="-8"/>
        </w:rPr>
        <w:t xml:space="preserve"> </w:t>
      </w:r>
      <w:r>
        <w:t>a</w:t>
      </w:r>
      <w:r>
        <w:rPr>
          <w:spacing w:val="-11"/>
        </w:rPr>
        <w:t xml:space="preserve"> </w:t>
      </w:r>
      <w:r>
        <w:t>distribution</w:t>
      </w:r>
      <w:r>
        <w:rPr>
          <w:spacing w:val="-11"/>
        </w:rPr>
        <w:t xml:space="preserve"> </w:t>
      </w:r>
      <w:r>
        <w:t>of purchase prices. This equilibrium depends on the discount rate of consumers and suppliers,</w:t>
      </w:r>
      <w:r>
        <w:rPr>
          <w:spacing w:val="-12"/>
        </w:rPr>
        <w:t xml:space="preserve"> </w:t>
      </w:r>
      <w:r>
        <w:t>for</w:t>
      </w:r>
      <w:r>
        <w:rPr>
          <w:spacing w:val="-11"/>
        </w:rPr>
        <w:t xml:space="preserve"> </w:t>
      </w:r>
      <w:r>
        <w:t>whom</w:t>
      </w:r>
      <w:r>
        <w:rPr>
          <w:spacing w:val="-12"/>
        </w:rPr>
        <w:t xml:space="preserve"> </w:t>
      </w:r>
      <w:r>
        <w:t>a</w:t>
      </w:r>
      <w:r>
        <w:rPr>
          <w:spacing w:val="-11"/>
        </w:rPr>
        <w:t xml:space="preserve"> </w:t>
      </w:r>
      <w:r>
        <w:t>higher</w:t>
      </w:r>
      <w:r>
        <w:rPr>
          <w:spacing w:val="-11"/>
        </w:rPr>
        <w:t xml:space="preserve"> </w:t>
      </w:r>
      <w:r>
        <w:t>discount</w:t>
      </w:r>
      <w:r>
        <w:rPr>
          <w:spacing w:val="-11"/>
        </w:rPr>
        <w:t xml:space="preserve"> </w:t>
      </w:r>
      <w:r>
        <w:t>rate</w:t>
      </w:r>
      <w:r>
        <w:rPr>
          <w:spacing w:val="-11"/>
        </w:rPr>
        <w:t xml:space="preserve"> </w:t>
      </w:r>
      <w:r>
        <w:t>stands</w:t>
      </w:r>
      <w:r>
        <w:rPr>
          <w:spacing w:val="-11"/>
        </w:rPr>
        <w:t xml:space="preserve"> </w:t>
      </w:r>
      <w:r>
        <w:t>for</w:t>
      </w:r>
      <w:r>
        <w:rPr>
          <w:spacing w:val="-11"/>
        </w:rPr>
        <w:t xml:space="preserve"> </w:t>
      </w:r>
      <w:r>
        <w:t>a</w:t>
      </w:r>
      <w:r>
        <w:rPr>
          <w:spacing w:val="-11"/>
        </w:rPr>
        <w:t xml:space="preserve"> </w:t>
      </w:r>
      <w:r>
        <w:t>decrease</w:t>
      </w:r>
      <w:r>
        <w:rPr>
          <w:spacing w:val="-11"/>
        </w:rPr>
        <w:t xml:space="preserve"> </w:t>
      </w:r>
      <w:r>
        <w:t>in</w:t>
      </w:r>
      <w:r>
        <w:rPr>
          <w:spacing w:val="-11"/>
        </w:rPr>
        <w:t xml:space="preserve"> </w:t>
      </w:r>
      <w:r>
        <w:t>activity</w:t>
      </w:r>
      <w:r>
        <w:rPr>
          <w:spacing w:val="-11"/>
        </w:rPr>
        <w:t xml:space="preserve"> </w:t>
      </w:r>
      <w:r>
        <w:t>(the</w:t>
      </w:r>
      <w:r>
        <w:rPr>
          <w:spacing w:val="-11"/>
        </w:rPr>
        <w:t xml:space="preserve"> </w:t>
      </w:r>
      <w:r>
        <w:t>number of active consumers and suppliers), while a higher discount rate means an increase in the activity of intermediary firms (the number of active firms): a higher discount rate increases the costs of time-consuming search for consumers and suppliers. Intermediary firms then raise</w:t>
      </w:r>
      <w:r>
        <w:rPr>
          <w:spacing w:val="-2"/>
        </w:rPr>
        <w:t xml:space="preserve"> </w:t>
      </w:r>
      <w:r>
        <w:t>their</w:t>
      </w:r>
      <w:r>
        <w:rPr>
          <w:spacing w:val="-2"/>
        </w:rPr>
        <w:t xml:space="preserve"> </w:t>
      </w:r>
      <w:r>
        <w:t>purchase</w:t>
      </w:r>
      <w:r>
        <w:rPr>
          <w:spacing w:val="-1"/>
        </w:rPr>
        <w:t xml:space="preserve"> </w:t>
      </w:r>
      <w:r>
        <w:t>prices and lower</w:t>
      </w:r>
      <w:r>
        <w:rPr>
          <w:spacing w:val="-1"/>
        </w:rPr>
        <w:t xml:space="preserve"> </w:t>
      </w:r>
      <w:r>
        <w:t>their</w:t>
      </w:r>
      <w:r>
        <w:rPr>
          <w:spacing w:val="-1"/>
        </w:rPr>
        <w:t xml:space="preserve"> </w:t>
      </w:r>
      <w:r>
        <w:t>sale</w:t>
      </w:r>
      <w:r>
        <w:rPr>
          <w:spacing w:val="-2"/>
        </w:rPr>
        <w:t xml:space="preserve"> </w:t>
      </w:r>
      <w:r>
        <w:t>prices because consumers and suppliers are willing to pay a premium to avoid further search, thus increasing</w:t>
      </w:r>
      <w:r>
        <w:rPr>
          <w:spacing w:val="-12"/>
        </w:rPr>
        <w:t xml:space="preserve"> </w:t>
      </w:r>
      <w:r>
        <w:t>the</w:t>
      </w:r>
      <w:r>
        <w:rPr>
          <w:spacing w:val="-12"/>
        </w:rPr>
        <w:t xml:space="preserve"> </w:t>
      </w:r>
      <w:r>
        <w:t>returns</w:t>
      </w:r>
      <w:r>
        <w:rPr>
          <w:spacing w:val="-12"/>
        </w:rPr>
        <w:t xml:space="preserve"> </w:t>
      </w:r>
      <w:r>
        <w:t>to</w:t>
      </w:r>
      <w:r>
        <w:rPr>
          <w:spacing w:val="-14"/>
        </w:rPr>
        <w:t xml:space="preserve"> </w:t>
      </w:r>
      <w:r>
        <w:t>intermediation</w:t>
      </w:r>
      <w:r>
        <w:rPr>
          <w:spacing w:val="-12"/>
        </w:rPr>
        <w:t xml:space="preserve"> </w:t>
      </w:r>
      <w:r>
        <w:t>for</w:t>
      </w:r>
      <w:r>
        <w:rPr>
          <w:spacing w:val="-12"/>
        </w:rPr>
        <w:t xml:space="preserve"> </w:t>
      </w:r>
      <w:r>
        <w:t>firms</w:t>
      </w:r>
      <w:r>
        <w:rPr>
          <w:spacing w:val="-12"/>
        </w:rPr>
        <w:t xml:space="preserve"> </w:t>
      </w:r>
      <w:r>
        <w:t>and</w:t>
      </w:r>
      <w:r>
        <w:rPr>
          <w:spacing w:val="-12"/>
        </w:rPr>
        <w:t xml:space="preserve"> </w:t>
      </w:r>
      <w:r>
        <w:t>stimulating</w:t>
      </w:r>
      <w:r>
        <w:rPr>
          <w:spacing w:val="-12"/>
        </w:rPr>
        <w:t xml:space="preserve"> </w:t>
      </w:r>
      <w:r>
        <w:t>growth</w:t>
      </w:r>
      <w:r>
        <w:rPr>
          <w:spacing w:val="-14"/>
        </w:rPr>
        <w:t xml:space="preserve"> </w:t>
      </w:r>
      <w:r>
        <w:t>in</w:t>
      </w:r>
      <w:r>
        <w:rPr>
          <w:spacing w:val="-14"/>
        </w:rPr>
        <w:t xml:space="preserve"> </w:t>
      </w:r>
      <w:r>
        <w:t>the</w:t>
      </w:r>
      <w:r>
        <w:rPr>
          <w:spacing w:val="-12"/>
        </w:rPr>
        <w:t xml:space="preserve"> </w:t>
      </w:r>
      <w:r>
        <w:t>number of intermediary firms active at the market equilibrium.</w:t>
      </w:r>
    </w:p>
    <w:p w:rsidR="00FB3F32" w:rsidRDefault="00000000">
      <w:pPr>
        <w:pStyle w:val="BodyText"/>
        <w:spacing w:before="1"/>
        <w:ind w:right="530" w:firstLine="566"/>
      </w:pPr>
      <w:r>
        <w:t>Thus, the discount rate determines the search costs. When this rate falls to zero, the search costs are eliminated and the relationships between the size of the bid-ask spread and transaction costs are revealed. Then the Walras equilibrium will be the limiting case of the intermediated market when transaction costs fall, and the supply and demand model can be considered an ideal case compatible with the market under consideration at the presence of search costs and price-setting firms. The cloud technologies are saving the general search costs.</w:t>
      </w:r>
    </w:p>
    <w:p w:rsidR="00FB3F32" w:rsidRDefault="00000000">
      <w:pPr>
        <w:spacing w:before="183"/>
        <w:ind w:left="799"/>
        <w:rPr>
          <w:b/>
          <w:sz w:val="24"/>
        </w:rPr>
      </w:pPr>
      <w:r>
        <w:rPr>
          <w:b/>
          <w:spacing w:val="-2"/>
          <w:sz w:val="24"/>
        </w:rPr>
        <w:t>References:</w:t>
      </w:r>
    </w:p>
    <w:p w:rsidR="00FB3F32" w:rsidRDefault="00000000">
      <w:pPr>
        <w:pStyle w:val="ListParagraph"/>
        <w:numPr>
          <w:ilvl w:val="0"/>
          <w:numId w:val="90"/>
        </w:numPr>
        <w:tabs>
          <w:tab w:val="left" w:pos="1097"/>
        </w:tabs>
        <w:ind w:right="530" w:firstLine="566"/>
        <w:jc w:val="both"/>
        <w:rPr>
          <w:sz w:val="24"/>
        </w:rPr>
      </w:pPr>
      <w:r>
        <w:rPr>
          <w:sz w:val="24"/>
        </w:rPr>
        <w:t>Khimich O., Ivlichev V., Malchevskyi I., Bespalov S., Pustovoit M., Golotsukov G., Shchetynin I., Nikolenko D., Ivanov S., Kirsanov V. A framework for the creation of distributed information</w:t>
      </w:r>
      <w:r>
        <w:rPr>
          <w:spacing w:val="-1"/>
          <w:sz w:val="24"/>
        </w:rPr>
        <w:t xml:space="preserve"> </w:t>
      </w:r>
      <w:r>
        <w:rPr>
          <w:sz w:val="24"/>
        </w:rPr>
        <w:t>technology</w:t>
      </w:r>
      <w:r>
        <w:rPr>
          <w:spacing w:val="-1"/>
          <w:sz w:val="24"/>
        </w:rPr>
        <w:t xml:space="preserve"> </w:t>
      </w:r>
      <w:r>
        <w:rPr>
          <w:sz w:val="24"/>
        </w:rPr>
        <w:t>to</w:t>
      </w:r>
      <w:r>
        <w:rPr>
          <w:spacing w:val="-1"/>
          <w:sz w:val="24"/>
        </w:rPr>
        <w:t xml:space="preserve"> </w:t>
      </w:r>
      <w:r>
        <w:rPr>
          <w:sz w:val="24"/>
        </w:rPr>
        <w:t>support</w:t>
      </w:r>
      <w:r>
        <w:rPr>
          <w:spacing w:val="-1"/>
          <w:sz w:val="24"/>
        </w:rPr>
        <w:t xml:space="preserve"> </w:t>
      </w:r>
      <w:r>
        <w:rPr>
          <w:sz w:val="24"/>
        </w:rPr>
        <w:t>the</w:t>
      </w:r>
      <w:r>
        <w:rPr>
          <w:spacing w:val="-2"/>
          <w:sz w:val="24"/>
        </w:rPr>
        <w:t xml:space="preserve"> </w:t>
      </w:r>
      <w:r>
        <w:rPr>
          <w:sz w:val="24"/>
        </w:rPr>
        <w:t>scholarly</w:t>
      </w:r>
      <w:r>
        <w:rPr>
          <w:spacing w:val="-1"/>
          <w:sz w:val="24"/>
        </w:rPr>
        <w:t xml:space="preserve"> </w:t>
      </w:r>
      <w:r>
        <w:rPr>
          <w:sz w:val="24"/>
        </w:rPr>
        <w:t>research</w:t>
      </w:r>
      <w:r>
        <w:rPr>
          <w:spacing w:val="-1"/>
          <w:sz w:val="24"/>
        </w:rPr>
        <w:t xml:space="preserve"> </w:t>
      </w:r>
      <w:r>
        <w:rPr>
          <w:sz w:val="24"/>
        </w:rPr>
        <w:t>and</w:t>
      </w:r>
      <w:r>
        <w:rPr>
          <w:spacing w:val="-1"/>
          <w:sz w:val="24"/>
        </w:rPr>
        <w:t xml:space="preserve"> </w:t>
      </w:r>
      <w:r>
        <w:rPr>
          <w:sz w:val="24"/>
        </w:rPr>
        <w:t>organizational activities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NAS</w:t>
      </w:r>
      <w:r>
        <w:rPr>
          <w:spacing w:val="-1"/>
          <w:sz w:val="24"/>
        </w:rPr>
        <w:t xml:space="preserve"> </w:t>
      </w:r>
      <w:r>
        <w:rPr>
          <w:sz w:val="24"/>
        </w:rPr>
        <w:t xml:space="preserve">of Ukraine. </w:t>
      </w:r>
      <w:r>
        <w:rPr>
          <w:i/>
          <w:sz w:val="24"/>
        </w:rPr>
        <w:t>Science and Innovation</w:t>
      </w:r>
      <w:r>
        <w:rPr>
          <w:sz w:val="24"/>
        </w:rPr>
        <w:t>. 2018. 14 (1). P. 47–59.</w:t>
      </w:r>
    </w:p>
    <w:p w:rsidR="00FB3F32" w:rsidRDefault="00000000">
      <w:pPr>
        <w:pStyle w:val="ListParagraph"/>
        <w:numPr>
          <w:ilvl w:val="0"/>
          <w:numId w:val="90"/>
        </w:numPr>
        <w:tabs>
          <w:tab w:val="left" w:pos="1098"/>
        </w:tabs>
        <w:spacing w:before="1"/>
        <w:ind w:right="532" w:firstLine="566"/>
        <w:jc w:val="both"/>
        <w:rPr>
          <w:sz w:val="24"/>
        </w:rPr>
      </w:pPr>
      <w:r>
        <w:rPr>
          <w:sz w:val="24"/>
        </w:rPr>
        <w:t xml:space="preserve">Belleflamme P., Peitz M. Inside the engine room of platforms: reviews, ratings, and recommendations. </w:t>
      </w:r>
      <w:r>
        <w:rPr>
          <w:i/>
          <w:sz w:val="24"/>
        </w:rPr>
        <w:t>Economic Analysis of the Digital Revolution</w:t>
      </w:r>
      <w:r>
        <w:rPr>
          <w:sz w:val="24"/>
        </w:rPr>
        <w:t xml:space="preserve">. </w:t>
      </w:r>
      <w:r>
        <w:rPr>
          <w:i/>
          <w:sz w:val="24"/>
        </w:rPr>
        <w:t>FUNCAS Social and Economic Studies</w:t>
      </w:r>
      <w:r>
        <w:rPr>
          <w:sz w:val="24"/>
        </w:rPr>
        <w:t>. Vol. 5. J.-J.Ganuza, G.Llobet (eds.). Madrid, Spain: FUNCAS, 2018. P. 75−114.</w:t>
      </w:r>
    </w:p>
    <w:p w:rsidR="00FB3F32" w:rsidRDefault="00000000">
      <w:pPr>
        <w:pStyle w:val="ListParagraph"/>
        <w:numPr>
          <w:ilvl w:val="0"/>
          <w:numId w:val="90"/>
        </w:numPr>
        <w:tabs>
          <w:tab w:val="left" w:pos="1054"/>
        </w:tabs>
        <w:ind w:right="534" w:firstLine="566"/>
        <w:jc w:val="both"/>
        <w:rPr>
          <w:sz w:val="24"/>
        </w:rPr>
      </w:pPr>
      <w:r>
        <w:rPr>
          <w:sz w:val="24"/>
        </w:rPr>
        <w:t xml:space="preserve">Hagiu A. Merchant or two-sided platform? </w:t>
      </w:r>
      <w:r>
        <w:rPr>
          <w:i/>
          <w:sz w:val="24"/>
        </w:rPr>
        <w:t>Review of Network Economics</w:t>
      </w:r>
      <w:r>
        <w:rPr>
          <w:sz w:val="24"/>
        </w:rPr>
        <w:t xml:space="preserve">. 2007. 6 (2). P. </w:t>
      </w:r>
      <w:r>
        <w:rPr>
          <w:spacing w:val="-2"/>
          <w:sz w:val="24"/>
        </w:rPr>
        <w:t>115–133.</w:t>
      </w:r>
    </w:p>
    <w:p w:rsidR="00FB3F32" w:rsidRDefault="00000000">
      <w:pPr>
        <w:pStyle w:val="ListParagraph"/>
        <w:numPr>
          <w:ilvl w:val="0"/>
          <w:numId w:val="90"/>
        </w:numPr>
        <w:tabs>
          <w:tab w:val="left" w:pos="1069"/>
        </w:tabs>
        <w:ind w:right="529" w:firstLine="566"/>
        <w:jc w:val="both"/>
        <w:rPr>
          <w:sz w:val="24"/>
        </w:rPr>
      </w:pPr>
      <w:r>
        <w:rPr>
          <w:sz w:val="24"/>
        </w:rPr>
        <w:t xml:space="preserve">Gaivoronski A., Gorbachuk V. The stochastic problem for cloud services. </w:t>
      </w:r>
      <w:r>
        <w:rPr>
          <w:i/>
          <w:sz w:val="24"/>
        </w:rPr>
        <w:t xml:space="preserve">Mathematical Modeling, Optimization and Information Technologies </w:t>
      </w:r>
      <w:r>
        <w:rPr>
          <w:sz w:val="24"/>
        </w:rPr>
        <w:t>(November 15–19, 2021, Chisinau (Moldova), Kyiv (Ukraine), Batumi (Georgia)). Chisinau: Moldova State University; Kyiv: V.M.Glushkov</w:t>
      </w:r>
      <w:r>
        <w:rPr>
          <w:spacing w:val="-12"/>
          <w:sz w:val="24"/>
        </w:rPr>
        <w:t xml:space="preserve"> </w:t>
      </w:r>
      <w:r>
        <w:rPr>
          <w:sz w:val="24"/>
        </w:rPr>
        <w:t>Institute</w:t>
      </w:r>
      <w:r>
        <w:rPr>
          <w:spacing w:val="-15"/>
          <w:sz w:val="24"/>
        </w:rPr>
        <w:t xml:space="preserve"> </w:t>
      </w:r>
      <w:r>
        <w:rPr>
          <w:sz w:val="24"/>
        </w:rPr>
        <w:t>of</w:t>
      </w:r>
      <w:r>
        <w:rPr>
          <w:spacing w:val="-15"/>
          <w:sz w:val="24"/>
        </w:rPr>
        <w:t xml:space="preserve"> </w:t>
      </w:r>
      <w:r>
        <w:rPr>
          <w:sz w:val="24"/>
        </w:rPr>
        <w:t>Cybernetics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NAS</w:t>
      </w:r>
      <w:r>
        <w:rPr>
          <w:spacing w:val="-11"/>
          <w:sz w:val="24"/>
        </w:rPr>
        <w:t xml:space="preserve"> </w:t>
      </w:r>
      <w:r>
        <w:rPr>
          <w:sz w:val="24"/>
        </w:rPr>
        <w:t>of</w:t>
      </w:r>
      <w:r>
        <w:rPr>
          <w:spacing w:val="-15"/>
          <w:sz w:val="24"/>
        </w:rPr>
        <w:t xml:space="preserve"> </w:t>
      </w:r>
      <w:r>
        <w:rPr>
          <w:sz w:val="24"/>
        </w:rPr>
        <w:t>Ukraine;</w:t>
      </w:r>
      <w:r>
        <w:rPr>
          <w:spacing w:val="-14"/>
          <w:sz w:val="24"/>
        </w:rPr>
        <w:t xml:space="preserve"> </w:t>
      </w:r>
      <w:r>
        <w:rPr>
          <w:sz w:val="24"/>
        </w:rPr>
        <w:t>Batumi:</w:t>
      </w:r>
      <w:r>
        <w:rPr>
          <w:spacing w:val="-14"/>
          <w:sz w:val="24"/>
        </w:rPr>
        <w:t xml:space="preserve"> </w:t>
      </w:r>
      <w:r>
        <w:rPr>
          <w:sz w:val="24"/>
        </w:rPr>
        <w:t>Batumi</w:t>
      </w:r>
      <w:r>
        <w:rPr>
          <w:spacing w:val="-14"/>
          <w:sz w:val="24"/>
        </w:rPr>
        <w:t xml:space="preserve"> </w:t>
      </w:r>
      <w:r>
        <w:rPr>
          <w:sz w:val="24"/>
        </w:rPr>
        <w:t>Shota</w:t>
      </w:r>
      <w:r>
        <w:rPr>
          <w:spacing w:val="-15"/>
          <w:sz w:val="24"/>
        </w:rPr>
        <w:t xml:space="preserve"> </w:t>
      </w:r>
      <w:r>
        <w:rPr>
          <w:sz w:val="24"/>
        </w:rPr>
        <w:t>Rustaveli</w:t>
      </w:r>
      <w:r>
        <w:rPr>
          <w:spacing w:val="-14"/>
          <w:sz w:val="24"/>
        </w:rPr>
        <w:t xml:space="preserve"> </w:t>
      </w:r>
      <w:r>
        <w:rPr>
          <w:sz w:val="24"/>
        </w:rPr>
        <w:t>State University, 2021. P. 64−69.</w:t>
      </w:r>
    </w:p>
    <w:p w:rsidR="00FB3F32" w:rsidRDefault="00000000">
      <w:pPr>
        <w:pStyle w:val="ListParagraph"/>
        <w:numPr>
          <w:ilvl w:val="0"/>
          <w:numId w:val="90"/>
        </w:numPr>
        <w:tabs>
          <w:tab w:val="left" w:pos="1133"/>
        </w:tabs>
        <w:ind w:right="531" w:firstLine="566"/>
        <w:jc w:val="both"/>
        <w:rPr>
          <w:sz w:val="24"/>
        </w:rPr>
      </w:pPr>
      <w:r>
        <w:rPr>
          <w:sz w:val="24"/>
        </w:rPr>
        <w:t xml:space="preserve">Гайворонський О.О., Горбачук В.М., Дунаєвський М.С. Стратегічна взаємодія провайдерів диференційованих Інтернет-послуг. </w:t>
      </w:r>
      <w:r>
        <w:rPr>
          <w:i/>
          <w:sz w:val="24"/>
        </w:rPr>
        <w:t>Проблем управления и информатики</w:t>
      </w:r>
      <w:r>
        <w:rPr>
          <w:sz w:val="24"/>
        </w:rPr>
        <w:t>. 2021.</w:t>
      </w:r>
    </w:p>
    <w:p w:rsidR="00FB3F32" w:rsidRDefault="00000000">
      <w:pPr>
        <w:ind w:left="232"/>
        <w:jc w:val="both"/>
        <w:rPr>
          <w:sz w:val="24"/>
        </w:rPr>
      </w:pPr>
      <w:r>
        <w:rPr>
          <w:sz w:val="24"/>
        </w:rPr>
        <w:t>№</w:t>
      </w:r>
      <w:r>
        <w:rPr>
          <w:spacing w:val="-1"/>
          <w:sz w:val="24"/>
        </w:rPr>
        <w:t xml:space="preserve"> </w:t>
      </w:r>
      <w:r>
        <w:rPr>
          <w:sz w:val="24"/>
        </w:rPr>
        <w:t xml:space="preserve">6. С. </w:t>
      </w:r>
      <w:r>
        <w:rPr>
          <w:spacing w:val="-2"/>
          <w:sz w:val="24"/>
        </w:rPr>
        <w:t>102−113.</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Vladislav</w:t>
      </w:r>
      <w:r>
        <w:rPr>
          <w:spacing w:val="-9"/>
        </w:rPr>
        <w:t xml:space="preserve"> </w:t>
      </w:r>
      <w:r>
        <w:rPr>
          <w:spacing w:val="-2"/>
        </w:rPr>
        <w:t>Gavryliuk</w:t>
      </w:r>
    </w:p>
    <w:p w:rsidR="00FB3F32" w:rsidRDefault="00000000">
      <w:pPr>
        <w:pStyle w:val="BodyText"/>
        <w:spacing w:before="2" w:line="322" w:lineRule="exact"/>
        <w:jc w:val="left"/>
      </w:pPr>
      <w:r>
        <w:t>Student</w:t>
      </w:r>
      <w:r>
        <w:rPr>
          <w:spacing w:val="-8"/>
        </w:rPr>
        <w:t xml:space="preserve"> </w:t>
      </w:r>
      <w:r>
        <w:t>of</w:t>
      </w:r>
      <w:r>
        <w:rPr>
          <w:spacing w:val="-7"/>
        </w:rPr>
        <w:t xml:space="preserve"> </w:t>
      </w:r>
      <w:r>
        <w:t>the</w:t>
      </w:r>
      <w:r>
        <w:rPr>
          <w:spacing w:val="-5"/>
        </w:rPr>
        <w:t xml:space="preserve"> </w:t>
      </w:r>
      <w:r>
        <w:t>Master's 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vertAlign w:val="superscript"/>
        </w:rPr>
        <w:t>2</w:t>
      </w:r>
      <w:r>
        <w:t>Andrii</w:t>
      </w:r>
      <w:r>
        <w:rPr>
          <w:spacing w:val="-3"/>
        </w:rPr>
        <w:t xml:space="preserve"> </w:t>
      </w:r>
      <w:r>
        <w:rPr>
          <w:spacing w:val="-2"/>
        </w:rPr>
        <w:t>Khlevnyi</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6"/>
        </w:rPr>
        <w:t xml:space="preserve"> </w:t>
      </w:r>
      <w:r>
        <w:t>of</w:t>
      </w:r>
      <w:r>
        <w:rPr>
          <w:spacing w:val="-6"/>
        </w:rPr>
        <w:t xml:space="preserve"> </w:t>
      </w:r>
      <w:r>
        <w:t>the</w:t>
      </w:r>
      <w:r>
        <w:rPr>
          <w:spacing w:val="-5"/>
        </w:rPr>
        <w:t xml:space="preserve"> </w:t>
      </w:r>
      <w:r>
        <w:t>Department</w:t>
      </w:r>
      <w:r>
        <w:rPr>
          <w:spacing w:val="-8"/>
        </w:rPr>
        <w:t xml:space="preserve"> </w:t>
      </w:r>
      <w:r>
        <w:t>of</w:t>
      </w:r>
      <w:r>
        <w:rPr>
          <w:spacing w:val="-6"/>
        </w:rPr>
        <w:t xml:space="preserve"> </w:t>
      </w:r>
      <w:r>
        <w:t>Technologies</w:t>
      </w:r>
      <w:r>
        <w:rPr>
          <w:spacing w:val="-4"/>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4"/>
        <w:jc w:val="center"/>
      </w:pPr>
      <w:r>
        <w:t>CREATIVE</w:t>
      </w:r>
      <w:r>
        <w:rPr>
          <w:spacing w:val="-8"/>
        </w:rPr>
        <w:t xml:space="preserve"> </w:t>
      </w:r>
      <w:r>
        <w:t>METHODS</w:t>
      </w:r>
      <w:r>
        <w:rPr>
          <w:spacing w:val="-6"/>
        </w:rPr>
        <w:t xml:space="preserve"> </w:t>
      </w:r>
      <w:r>
        <w:t>OF</w:t>
      </w:r>
      <w:r>
        <w:rPr>
          <w:spacing w:val="-5"/>
        </w:rPr>
        <w:t xml:space="preserve"> </w:t>
      </w:r>
      <w:r>
        <w:t>PROJECT</w:t>
      </w:r>
      <w:r>
        <w:rPr>
          <w:spacing w:val="-8"/>
        </w:rPr>
        <w:t xml:space="preserve"> </w:t>
      </w:r>
      <w:r>
        <w:rPr>
          <w:spacing w:val="-2"/>
        </w:rPr>
        <w:t>MANAGEMENT</w:t>
      </w:r>
    </w:p>
    <w:p w:rsidR="00FB3F32" w:rsidRDefault="00FB3F32">
      <w:pPr>
        <w:pStyle w:val="BodyText"/>
        <w:spacing w:before="2"/>
        <w:ind w:left="0"/>
        <w:jc w:val="left"/>
        <w:rPr>
          <w:b/>
        </w:rPr>
      </w:pPr>
    </w:p>
    <w:p w:rsidR="00FB3F32" w:rsidRDefault="00000000">
      <w:pPr>
        <w:pStyle w:val="BodyText"/>
        <w:ind w:right="535" w:firstLine="720"/>
      </w:pPr>
      <w:r>
        <w:rPr>
          <w:b/>
        </w:rPr>
        <w:t xml:space="preserve">Abstract. </w:t>
      </w:r>
      <w:r>
        <w:t>In the current article the question of creative methods in object management, their importance and methods of application is covered. The main problem</w:t>
      </w:r>
      <w:r>
        <w:rPr>
          <w:spacing w:val="-12"/>
        </w:rPr>
        <w:t xml:space="preserve"> </w:t>
      </w:r>
      <w:r>
        <w:t>is</w:t>
      </w:r>
      <w:r>
        <w:rPr>
          <w:spacing w:val="-9"/>
        </w:rPr>
        <w:t xml:space="preserve"> </w:t>
      </w:r>
      <w:r>
        <w:t>the</w:t>
      </w:r>
      <w:r>
        <w:rPr>
          <w:spacing w:val="-12"/>
        </w:rPr>
        <w:t xml:space="preserve"> </w:t>
      </w:r>
      <w:r>
        <w:t>lack</w:t>
      </w:r>
      <w:r>
        <w:rPr>
          <w:spacing w:val="-12"/>
        </w:rPr>
        <w:t xml:space="preserve"> </w:t>
      </w:r>
      <w:r>
        <w:t>of</w:t>
      </w:r>
      <w:r>
        <w:rPr>
          <w:spacing w:val="-12"/>
        </w:rPr>
        <w:t xml:space="preserve"> </w:t>
      </w:r>
      <w:r>
        <w:t>documented</w:t>
      </w:r>
      <w:r>
        <w:rPr>
          <w:spacing w:val="-9"/>
        </w:rPr>
        <w:t xml:space="preserve"> </w:t>
      </w:r>
      <w:r>
        <w:t>methods</w:t>
      </w:r>
      <w:r>
        <w:rPr>
          <w:spacing w:val="-11"/>
        </w:rPr>
        <w:t xml:space="preserve"> </w:t>
      </w:r>
      <w:r>
        <w:t>for</w:t>
      </w:r>
      <w:r>
        <w:rPr>
          <w:spacing w:val="-12"/>
        </w:rPr>
        <w:t xml:space="preserve"> </w:t>
      </w:r>
      <w:r>
        <w:t>modern</w:t>
      </w:r>
      <w:r>
        <w:rPr>
          <w:spacing w:val="-12"/>
        </w:rPr>
        <w:t xml:space="preserve"> </w:t>
      </w:r>
      <w:r>
        <w:t>object</w:t>
      </w:r>
      <w:r>
        <w:rPr>
          <w:spacing w:val="-9"/>
        </w:rPr>
        <w:t xml:space="preserve"> </w:t>
      </w:r>
      <w:r>
        <w:t>management</w:t>
      </w:r>
      <w:r>
        <w:rPr>
          <w:spacing w:val="-11"/>
        </w:rPr>
        <w:t xml:space="preserve"> </w:t>
      </w:r>
      <w:r>
        <w:t>and</w:t>
      </w:r>
      <w:r>
        <w:rPr>
          <w:spacing w:val="-12"/>
        </w:rPr>
        <w:t xml:space="preserve"> </w:t>
      </w:r>
      <w:r>
        <w:t>search of information sources. In the context of the article highlighted the relevance of this topic and noted the role of creativity in managerial activity.</w:t>
      </w:r>
    </w:p>
    <w:p w:rsidR="00FB3F32" w:rsidRDefault="00000000">
      <w:pPr>
        <w:pStyle w:val="BodyText"/>
        <w:spacing w:before="1"/>
        <w:ind w:right="535" w:firstLine="720"/>
      </w:pPr>
      <w:r>
        <w:rPr>
          <w:b/>
        </w:rPr>
        <w:t>Keywords:</w:t>
      </w:r>
      <w:r>
        <w:rPr>
          <w:b/>
          <w:spacing w:val="-10"/>
        </w:rPr>
        <w:t xml:space="preserve"> </w:t>
      </w:r>
      <w:r>
        <w:t>creativity,</w:t>
      </w:r>
      <w:r>
        <w:rPr>
          <w:spacing w:val="-11"/>
        </w:rPr>
        <w:t xml:space="preserve"> </w:t>
      </w:r>
      <w:r>
        <w:t>methodology,</w:t>
      </w:r>
      <w:r>
        <w:rPr>
          <w:spacing w:val="-14"/>
        </w:rPr>
        <w:t xml:space="preserve"> </w:t>
      </w:r>
      <w:r>
        <w:t>object</w:t>
      </w:r>
      <w:r>
        <w:rPr>
          <w:spacing w:val="-12"/>
        </w:rPr>
        <w:t xml:space="preserve"> </w:t>
      </w:r>
      <w:r>
        <w:t>management,</w:t>
      </w:r>
      <w:r>
        <w:rPr>
          <w:spacing w:val="-11"/>
        </w:rPr>
        <w:t xml:space="preserve"> </w:t>
      </w:r>
      <w:r>
        <w:t>creative,</w:t>
      </w:r>
      <w:r>
        <w:rPr>
          <w:spacing w:val="-11"/>
        </w:rPr>
        <w:t xml:space="preserve"> </w:t>
      </w:r>
      <w:r>
        <w:t>competence, creative mortgage.</w:t>
      </w:r>
    </w:p>
    <w:p w:rsidR="00FB3F32" w:rsidRDefault="00000000">
      <w:pPr>
        <w:pStyle w:val="BodyText"/>
        <w:spacing w:before="321"/>
        <w:ind w:right="530" w:firstLine="720"/>
      </w:pPr>
      <w:r>
        <w:rPr>
          <w:b/>
        </w:rPr>
        <w:t xml:space="preserve">Formulation of the problem. </w:t>
      </w:r>
      <w:r>
        <w:t>Creative methods of approach despite modern trends of practice, a large number of project managers are often ignored project managers. Also known sources of information supply quite a small number of information that to such methods of implementation and approaches in projects. However, creativity is not only innovation and creativity, it is a constructive way of thinking.</w:t>
      </w:r>
      <w:r>
        <w:rPr>
          <w:spacing w:val="40"/>
        </w:rPr>
        <w:t xml:space="preserve"> </w:t>
      </w:r>
      <w:r>
        <w:t>Creative</w:t>
      </w:r>
      <w:r>
        <w:rPr>
          <w:spacing w:val="-9"/>
        </w:rPr>
        <w:t xml:space="preserve"> </w:t>
      </w:r>
      <w:r>
        <w:t>thinking</w:t>
      </w:r>
      <w:r>
        <w:rPr>
          <w:spacing w:val="-8"/>
        </w:rPr>
        <w:t xml:space="preserve"> </w:t>
      </w:r>
      <w:r>
        <w:t>is</w:t>
      </w:r>
      <w:r>
        <w:rPr>
          <w:spacing w:val="-6"/>
        </w:rPr>
        <w:t xml:space="preserve"> </w:t>
      </w:r>
      <w:r>
        <w:t>a</w:t>
      </w:r>
      <w:r>
        <w:rPr>
          <w:spacing w:val="-9"/>
        </w:rPr>
        <w:t xml:space="preserve"> </w:t>
      </w:r>
      <w:r>
        <w:t>non-standard,</w:t>
      </w:r>
      <w:r>
        <w:rPr>
          <w:spacing w:val="-10"/>
        </w:rPr>
        <w:t xml:space="preserve"> </w:t>
      </w:r>
      <w:r>
        <w:t>original</w:t>
      </w:r>
      <w:r>
        <w:rPr>
          <w:spacing w:val="-8"/>
        </w:rPr>
        <w:t xml:space="preserve"> </w:t>
      </w:r>
      <w:r>
        <w:t>type</w:t>
      </w:r>
      <w:r>
        <w:rPr>
          <w:spacing w:val="-9"/>
        </w:rPr>
        <w:t xml:space="preserve"> </w:t>
      </w:r>
      <w:r>
        <w:t>of</w:t>
      </w:r>
      <w:r>
        <w:rPr>
          <w:spacing w:val="-9"/>
        </w:rPr>
        <w:t xml:space="preserve"> </w:t>
      </w:r>
      <w:r>
        <w:t>thinking</w:t>
      </w:r>
      <w:r>
        <w:rPr>
          <w:spacing w:val="-8"/>
        </w:rPr>
        <w:t xml:space="preserve"> </w:t>
      </w:r>
      <w:r>
        <w:t>that</w:t>
      </w:r>
      <w:r>
        <w:rPr>
          <w:spacing w:val="-6"/>
        </w:rPr>
        <w:t xml:space="preserve"> </w:t>
      </w:r>
      <w:r>
        <w:t>can</w:t>
      </w:r>
      <w:r>
        <w:rPr>
          <w:spacing w:val="-8"/>
        </w:rPr>
        <w:t xml:space="preserve"> </w:t>
      </w:r>
      <w:r>
        <w:t>lead</w:t>
      </w:r>
      <w:r>
        <w:rPr>
          <w:spacing w:val="-8"/>
        </w:rPr>
        <w:t xml:space="preserve"> </w:t>
      </w:r>
      <w:r>
        <w:t>to unexpected decisions or new discoveries.</w:t>
      </w:r>
      <w:r>
        <w:rPr>
          <w:spacing w:val="40"/>
        </w:rPr>
        <w:t xml:space="preserve"> </w:t>
      </w:r>
      <w:r>
        <w:t>Creativity in business and management is an</w:t>
      </w:r>
      <w:r>
        <w:rPr>
          <w:spacing w:val="-4"/>
        </w:rPr>
        <w:t xml:space="preserve"> </w:t>
      </w:r>
      <w:r>
        <w:t>ability</w:t>
      </w:r>
      <w:r>
        <w:rPr>
          <w:spacing w:val="-3"/>
        </w:rPr>
        <w:t xml:space="preserve"> </w:t>
      </w:r>
      <w:r>
        <w:t>to</w:t>
      </w:r>
      <w:r>
        <w:rPr>
          <w:spacing w:val="-5"/>
        </w:rPr>
        <w:t xml:space="preserve"> </w:t>
      </w:r>
      <w:r>
        <w:t>adapt</w:t>
      </w:r>
      <w:r>
        <w:rPr>
          <w:spacing w:val="-7"/>
        </w:rPr>
        <w:t xml:space="preserve"> </w:t>
      </w:r>
      <w:r>
        <w:t>to</w:t>
      </w:r>
      <w:r>
        <w:rPr>
          <w:spacing w:val="-7"/>
        </w:rPr>
        <w:t xml:space="preserve"> </w:t>
      </w:r>
      <w:r>
        <w:t>new</w:t>
      </w:r>
      <w:r>
        <w:rPr>
          <w:spacing w:val="-5"/>
        </w:rPr>
        <w:t xml:space="preserve"> </w:t>
      </w:r>
      <w:r>
        <w:t>management</w:t>
      </w:r>
      <w:r>
        <w:rPr>
          <w:spacing w:val="-7"/>
        </w:rPr>
        <w:t xml:space="preserve"> </w:t>
      </w:r>
      <w:r>
        <w:t>styles,</w:t>
      </w:r>
      <w:r>
        <w:rPr>
          <w:spacing w:val="-6"/>
        </w:rPr>
        <w:t xml:space="preserve"> </w:t>
      </w:r>
      <w:r>
        <w:t>to</w:t>
      </w:r>
      <w:r>
        <w:rPr>
          <w:spacing w:val="-5"/>
        </w:rPr>
        <w:t xml:space="preserve"> </w:t>
      </w:r>
      <w:r>
        <w:t>change</w:t>
      </w:r>
      <w:r>
        <w:rPr>
          <w:spacing w:val="-8"/>
        </w:rPr>
        <w:t xml:space="preserve"> </w:t>
      </w:r>
      <w:r>
        <w:t>according</w:t>
      </w:r>
      <w:r>
        <w:rPr>
          <w:spacing w:val="-7"/>
        </w:rPr>
        <w:t xml:space="preserve"> </w:t>
      </w:r>
      <w:r>
        <w:t>to</w:t>
      </w:r>
      <w:r>
        <w:rPr>
          <w:spacing w:val="-5"/>
        </w:rPr>
        <w:t xml:space="preserve"> </w:t>
      </w:r>
      <w:r>
        <w:t>changing</w:t>
      </w:r>
      <w:r>
        <w:rPr>
          <w:spacing w:val="-5"/>
        </w:rPr>
        <w:t xml:space="preserve"> </w:t>
      </w:r>
      <w:r>
        <w:t>market conditions and needs.</w:t>
      </w:r>
    </w:p>
    <w:p w:rsidR="00FB3F32" w:rsidRDefault="00000000">
      <w:pPr>
        <w:pStyle w:val="BodyText"/>
        <w:ind w:right="536" w:firstLine="720"/>
      </w:pPr>
      <w:r>
        <w:rPr>
          <w:b/>
        </w:rPr>
        <w:t xml:space="preserve">Setting objectives. </w:t>
      </w:r>
      <w:r>
        <w:t>The main idea of this work was the search for creative methods and approaches. Also search for possibilities of development of creative technologies</w:t>
      </w:r>
      <w:r>
        <w:rPr>
          <w:spacing w:val="-5"/>
        </w:rPr>
        <w:t xml:space="preserve"> </w:t>
      </w:r>
      <w:r>
        <w:t>in</w:t>
      </w:r>
      <w:r>
        <w:rPr>
          <w:spacing w:val="-3"/>
        </w:rPr>
        <w:t xml:space="preserve"> </w:t>
      </w:r>
      <w:r>
        <w:t>modern</w:t>
      </w:r>
      <w:r>
        <w:rPr>
          <w:spacing w:val="-3"/>
        </w:rPr>
        <w:t xml:space="preserve"> </w:t>
      </w:r>
      <w:r>
        <w:t>realities</w:t>
      </w:r>
      <w:r>
        <w:rPr>
          <w:spacing w:val="-7"/>
        </w:rPr>
        <w:t xml:space="preserve"> </w:t>
      </w:r>
      <w:r>
        <w:t>of</w:t>
      </w:r>
      <w:r>
        <w:rPr>
          <w:spacing w:val="-7"/>
        </w:rPr>
        <w:t xml:space="preserve"> </w:t>
      </w:r>
      <w:r>
        <w:t>it-market.</w:t>
      </w:r>
      <w:r>
        <w:rPr>
          <w:spacing w:val="-5"/>
        </w:rPr>
        <w:t xml:space="preserve"> </w:t>
      </w:r>
      <w:r>
        <w:t>Study</w:t>
      </w:r>
      <w:r>
        <w:rPr>
          <w:spacing w:val="-7"/>
        </w:rPr>
        <w:t xml:space="preserve"> </w:t>
      </w:r>
      <w:r>
        <w:t>of</w:t>
      </w:r>
      <w:r>
        <w:rPr>
          <w:spacing w:val="-7"/>
        </w:rPr>
        <w:t xml:space="preserve"> </w:t>
      </w:r>
      <w:r>
        <w:t>peculiarities</w:t>
      </w:r>
      <w:r>
        <w:rPr>
          <w:spacing w:val="-5"/>
        </w:rPr>
        <w:t xml:space="preserve"> </w:t>
      </w:r>
      <w:r>
        <w:t>of</w:t>
      </w:r>
      <w:r>
        <w:rPr>
          <w:spacing w:val="-4"/>
        </w:rPr>
        <w:t xml:space="preserve"> </w:t>
      </w:r>
      <w:r>
        <w:t>implementation of such technologies in projects.</w:t>
      </w:r>
    </w:p>
    <w:p w:rsidR="00FB3F32" w:rsidRDefault="00000000">
      <w:pPr>
        <w:pStyle w:val="BodyText"/>
        <w:ind w:right="526" w:firstLine="720"/>
      </w:pPr>
      <w:r>
        <w:rPr>
          <w:b/>
        </w:rPr>
        <w:t>Presentation of the main research material</w:t>
      </w:r>
      <w:r>
        <w:t>. Recently, problems related to managing the creative potential of it project teams are actively discussed in the framework</w:t>
      </w:r>
      <w:r>
        <w:rPr>
          <w:spacing w:val="-10"/>
        </w:rPr>
        <w:t xml:space="preserve"> </w:t>
      </w:r>
      <w:r>
        <w:t>of</w:t>
      </w:r>
      <w:r>
        <w:rPr>
          <w:spacing w:val="-11"/>
        </w:rPr>
        <w:t xml:space="preserve"> </w:t>
      </w:r>
      <w:r>
        <w:t>various</w:t>
      </w:r>
      <w:r>
        <w:rPr>
          <w:spacing w:val="-13"/>
        </w:rPr>
        <w:t xml:space="preserve"> </w:t>
      </w:r>
      <w:r>
        <w:t>profile</w:t>
      </w:r>
      <w:r>
        <w:rPr>
          <w:spacing w:val="-11"/>
        </w:rPr>
        <w:t xml:space="preserve"> </w:t>
      </w:r>
      <w:r>
        <w:t>events</w:t>
      </w:r>
      <w:r>
        <w:rPr>
          <w:spacing w:val="-11"/>
        </w:rPr>
        <w:t xml:space="preserve"> </w:t>
      </w:r>
      <w:r>
        <w:t>and</w:t>
      </w:r>
      <w:r>
        <w:rPr>
          <w:spacing w:val="-11"/>
        </w:rPr>
        <w:t xml:space="preserve"> </w:t>
      </w:r>
      <w:r>
        <w:t>on</w:t>
      </w:r>
      <w:r>
        <w:rPr>
          <w:spacing w:val="-13"/>
        </w:rPr>
        <w:t xml:space="preserve"> </w:t>
      </w:r>
      <w:r>
        <w:t>the</w:t>
      </w:r>
      <w:r>
        <w:rPr>
          <w:spacing w:val="-14"/>
        </w:rPr>
        <w:t xml:space="preserve"> </w:t>
      </w:r>
      <w:r>
        <w:t>pages</w:t>
      </w:r>
      <w:r>
        <w:rPr>
          <w:spacing w:val="-10"/>
        </w:rPr>
        <w:t xml:space="preserve"> </w:t>
      </w:r>
      <w:r>
        <w:t>of</w:t>
      </w:r>
      <w:r>
        <w:rPr>
          <w:spacing w:val="-11"/>
        </w:rPr>
        <w:t xml:space="preserve"> </w:t>
      </w:r>
      <w:r>
        <w:t>periodic</w:t>
      </w:r>
      <w:r>
        <w:rPr>
          <w:spacing w:val="-11"/>
        </w:rPr>
        <w:t xml:space="preserve"> </w:t>
      </w:r>
      <w:r>
        <w:t>editions.</w:t>
      </w:r>
      <w:r>
        <w:rPr>
          <w:spacing w:val="40"/>
        </w:rPr>
        <w:t xml:space="preserve"> </w:t>
      </w:r>
      <w:r>
        <w:t>The</w:t>
      </w:r>
      <w:r>
        <w:rPr>
          <w:spacing w:val="-11"/>
        </w:rPr>
        <w:t xml:space="preserve"> </w:t>
      </w:r>
      <w:r>
        <w:t>interest to the concept of creative management or creative approach in the solution of project tasks is conditioned by the fundamental importance of this category, from the conceptual conception of which the solution of key problems is expected both in the aspect</w:t>
      </w:r>
      <w:r>
        <w:rPr>
          <w:spacing w:val="-13"/>
        </w:rPr>
        <w:t xml:space="preserve"> </w:t>
      </w:r>
      <w:r>
        <w:t>of</w:t>
      </w:r>
      <w:r>
        <w:rPr>
          <w:spacing w:val="-14"/>
        </w:rPr>
        <w:t xml:space="preserve"> </w:t>
      </w:r>
      <w:r>
        <w:t>application</w:t>
      </w:r>
      <w:r>
        <w:rPr>
          <w:spacing w:val="-13"/>
        </w:rPr>
        <w:t xml:space="preserve"> </w:t>
      </w:r>
      <w:r>
        <w:t>in</w:t>
      </w:r>
      <w:r>
        <w:rPr>
          <w:spacing w:val="-11"/>
        </w:rPr>
        <w:t xml:space="preserve"> </w:t>
      </w:r>
      <w:r>
        <w:t>a</w:t>
      </w:r>
      <w:r>
        <w:rPr>
          <w:spacing w:val="-14"/>
        </w:rPr>
        <w:t xml:space="preserve"> </w:t>
      </w:r>
      <w:r>
        <w:t>particular</w:t>
      </w:r>
      <w:r>
        <w:rPr>
          <w:spacing w:val="-14"/>
        </w:rPr>
        <w:t xml:space="preserve"> </w:t>
      </w:r>
      <w:r>
        <w:t>project,</w:t>
      </w:r>
      <w:r>
        <w:rPr>
          <w:spacing w:val="-14"/>
        </w:rPr>
        <w:t xml:space="preserve"> </w:t>
      </w:r>
      <w:r>
        <w:t>and</w:t>
      </w:r>
      <w:r>
        <w:rPr>
          <w:spacing w:val="-11"/>
        </w:rPr>
        <w:t xml:space="preserve"> </w:t>
      </w:r>
      <w:r>
        <w:t>far</w:t>
      </w:r>
      <w:r>
        <w:rPr>
          <w:spacing w:val="-14"/>
        </w:rPr>
        <w:t xml:space="preserve"> </w:t>
      </w:r>
      <w:r>
        <w:t>beyond</w:t>
      </w:r>
      <w:r>
        <w:rPr>
          <w:spacing w:val="-13"/>
        </w:rPr>
        <w:t xml:space="preserve"> </w:t>
      </w:r>
      <w:r>
        <w:t>it</w:t>
      </w:r>
      <w:r>
        <w:rPr>
          <w:spacing w:val="-6"/>
        </w:rPr>
        <w:t xml:space="preserve"> </w:t>
      </w:r>
      <w:r>
        <w:t>–</w:t>
      </w:r>
      <w:r>
        <w:rPr>
          <w:spacing w:val="-13"/>
        </w:rPr>
        <w:t xml:space="preserve"> </w:t>
      </w:r>
      <w:r>
        <w:t>in</w:t>
      </w:r>
      <w:r>
        <w:rPr>
          <w:spacing w:val="-15"/>
        </w:rPr>
        <w:t xml:space="preserve"> </w:t>
      </w:r>
      <w:r>
        <w:t>the</w:t>
      </w:r>
      <w:r>
        <w:rPr>
          <w:spacing w:val="-14"/>
        </w:rPr>
        <w:t xml:space="preserve"> </w:t>
      </w:r>
      <w:r>
        <w:t>problems</w:t>
      </w:r>
      <w:r>
        <w:rPr>
          <w:spacing w:val="-13"/>
        </w:rPr>
        <w:t xml:space="preserve"> </w:t>
      </w:r>
      <w:r>
        <w:t>of</w:t>
      </w:r>
      <w:r>
        <w:rPr>
          <w:spacing w:val="-14"/>
        </w:rPr>
        <w:t xml:space="preserve"> </w:t>
      </w:r>
      <w:r>
        <w:t>other sciences and spheres of activity of society.</w:t>
      </w:r>
      <w:r>
        <w:rPr>
          <w:spacing w:val="40"/>
        </w:rPr>
        <w:t xml:space="preserve"> </w:t>
      </w:r>
      <w:r>
        <w:t>The need for creative potential of it- specialists is often stated in many key competencies, which the employer stresses for the description of a particular profile vacancy.</w:t>
      </w:r>
      <w:r>
        <w:rPr>
          <w:spacing w:val="40"/>
        </w:rPr>
        <w:t xml:space="preserve"> </w:t>
      </w:r>
      <w:r>
        <w:t>This is caused by the situation in the modern business space, when there is a significant increase in inventions due to scientific</w:t>
      </w:r>
      <w:r>
        <w:rPr>
          <w:spacing w:val="-9"/>
        </w:rPr>
        <w:t xml:space="preserve"> </w:t>
      </w:r>
      <w:r>
        <w:t>technological</w:t>
      </w:r>
      <w:r>
        <w:rPr>
          <w:spacing w:val="-6"/>
        </w:rPr>
        <w:t xml:space="preserve"> </w:t>
      </w:r>
      <w:r>
        <w:t>progress,</w:t>
      </w:r>
      <w:r>
        <w:rPr>
          <w:spacing w:val="-7"/>
        </w:rPr>
        <w:t xml:space="preserve"> </w:t>
      </w:r>
      <w:r>
        <w:t>and</w:t>
      </w:r>
      <w:r>
        <w:rPr>
          <w:spacing w:val="-6"/>
        </w:rPr>
        <w:t xml:space="preserve"> </w:t>
      </w:r>
      <w:r>
        <w:t>a</w:t>
      </w:r>
      <w:r>
        <w:rPr>
          <w:spacing w:val="-9"/>
        </w:rPr>
        <w:t xml:space="preserve"> </w:t>
      </w:r>
      <w:r>
        <w:t>passive</w:t>
      </w:r>
      <w:r>
        <w:rPr>
          <w:spacing w:val="-7"/>
        </w:rPr>
        <w:t xml:space="preserve"> </w:t>
      </w:r>
      <w:r>
        <w:t>and</w:t>
      </w:r>
      <w:r>
        <w:rPr>
          <w:spacing w:val="-6"/>
        </w:rPr>
        <w:t xml:space="preserve"> </w:t>
      </w:r>
      <w:r>
        <w:t>culturally</w:t>
      </w:r>
      <w:r>
        <w:rPr>
          <w:spacing w:val="-6"/>
        </w:rPr>
        <w:t xml:space="preserve"> </w:t>
      </w:r>
      <w:r>
        <w:t>limited</w:t>
      </w:r>
      <w:r>
        <w:rPr>
          <w:spacing w:val="-8"/>
        </w:rPr>
        <w:t xml:space="preserve"> </w:t>
      </w:r>
      <w:r>
        <w:t>person,</w:t>
      </w:r>
      <w:r>
        <w:rPr>
          <w:spacing w:val="-7"/>
        </w:rPr>
        <w:t xml:space="preserve"> </w:t>
      </w:r>
      <w:r>
        <w:t>an</w:t>
      </w:r>
      <w:r>
        <w:rPr>
          <w:spacing w:val="-8"/>
        </w:rPr>
        <w:t xml:space="preserve"> </w:t>
      </w:r>
      <w:r>
        <w:t>April, is not able to cope with the flow of information and requirements to it by the surrounding world.</w:t>
      </w:r>
    </w:p>
    <w:p w:rsidR="00FB3F32" w:rsidRDefault="00000000">
      <w:pPr>
        <w:pStyle w:val="BodyText"/>
        <w:ind w:right="534" w:firstLine="720"/>
      </w:pPr>
      <w:r>
        <w:t>The cost for lack of creative approach is to de-define and reduce productivity during</w:t>
      </w:r>
      <w:r>
        <w:rPr>
          <w:spacing w:val="-14"/>
        </w:rPr>
        <w:t xml:space="preserve"> </w:t>
      </w:r>
      <w:r>
        <w:t>the</w:t>
      </w:r>
      <w:r>
        <w:rPr>
          <w:spacing w:val="-15"/>
        </w:rPr>
        <w:t xml:space="preserve"> </w:t>
      </w:r>
      <w:r>
        <w:t>decision</w:t>
      </w:r>
      <w:r>
        <w:rPr>
          <w:spacing w:val="-14"/>
        </w:rPr>
        <w:t xml:space="preserve"> </w:t>
      </w:r>
      <w:r>
        <w:t>of</w:t>
      </w:r>
      <w:r>
        <w:rPr>
          <w:spacing w:val="-15"/>
        </w:rPr>
        <w:t xml:space="preserve"> </w:t>
      </w:r>
      <w:r>
        <w:t>project</w:t>
      </w:r>
      <w:r>
        <w:rPr>
          <w:spacing w:val="-14"/>
        </w:rPr>
        <w:t xml:space="preserve"> </w:t>
      </w:r>
      <w:r>
        <w:t>tasks.</w:t>
      </w:r>
      <w:r>
        <w:rPr>
          <w:spacing w:val="40"/>
        </w:rPr>
        <w:t xml:space="preserve"> </w:t>
      </w:r>
      <w:r>
        <w:t>Project</w:t>
      </w:r>
      <w:r>
        <w:rPr>
          <w:spacing w:val="-14"/>
        </w:rPr>
        <w:t xml:space="preserve"> </w:t>
      </w:r>
      <w:r>
        <w:t>development</w:t>
      </w:r>
      <w:r>
        <w:rPr>
          <w:spacing w:val="-12"/>
        </w:rPr>
        <w:t xml:space="preserve"> </w:t>
      </w:r>
      <w:r>
        <w:t>consists</w:t>
      </w:r>
      <w:r>
        <w:rPr>
          <w:spacing w:val="-14"/>
        </w:rPr>
        <w:t xml:space="preserve"> </w:t>
      </w:r>
      <w:r>
        <w:t>of</w:t>
      </w:r>
      <w:r>
        <w:rPr>
          <w:spacing w:val="-12"/>
        </w:rPr>
        <w:t xml:space="preserve"> </w:t>
      </w:r>
      <w:r>
        <w:t>actions,</w:t>
      </w:r>
      <w:r>
        <w:rPr>
          <w:spacing w:val="-13"/>
        </w:rPr>
        <w:t xml:space="preserve"> </w:t>
      </w:r>
      <w:r>
        <w:t>and</w:t>
      </w:r>
      <w:r>
        <w:rPr>
          <w:spacing w:val="-14"/>
        </w:rPr>
        <w:t xml:space="preserve"> </w:t>
      </w:r>
      <w:r>
        <w:t>those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pPr>
      <w:r>
        <w:lastRenderedPageBreak/>
        <w:t>operations</w:t>
      </w:r>
      <w:r>
        <w:rPr>
          <w:spacing w:val="-5"/>
        </w:rPr>
        <w:t xml:space="preserve"> </w:t>
      </w:r>
      <w:r>
        <w:t>accordingly.</w:t>
      </w:r>
      <w:r>
        <w:rPr>
          <w:spacing w:val="40"/>
        </w:rPr>
        <w:t xml:space="preserve"> </w:t>
      </w:r>
      <w:r>
        <w:t>If</w:t>
      </w:r>
      <w:r>
        <w:rPr>
          <w:spacing w:val="-5"/>
        </w:rPr>
        <w:t xml:space="preserve"> </w:t>
      </w:r>
      <w:r>
        <w:t>a</w:t>
      </w:r>
      <w:r>
        <w:rPr>
          <w:spacing w:val="-5"/>
        </w:rPr>
        <w:t xml:space="preserve"> </w:t>
      </w:r>
      <w:r>
        <w:t>procedure</w:t>
      </w:r>
      <w:r>
        <w:rPr>
          <w:spacing w:val="-5"/>
        </w:rPr>
        <w:t xml:space="preserve"> </w:t>
      </w:r>
      <w:r>
        <w:t>is</w:t>
      </w:r>
      <w:r>
        <w:rPr>
          <w:spacing w:val="-5"/>
        </w:rPr>
        <w:t xml:space="preserve"> </w:t>
      </w:r>
      <w:r>
        <w:t>carried</w:t>
      </w:r>
      <w:r>
        <w:rPr>
          <w:spacing w:val="-5"/>
        </w:rPr>
        <w:t xml:space="preserve"> </w:t>
      </w:r>
      <w:r>
        <w:t>out,</w:t>
      </w:r>
      <w:r>
        <w:rPr>
          <w:spacing w:val="-6"/>
        </w:rPr>
        <w:t xml:space="preserve"> </w:t>
      </w:r>
      <w:r>
        <w:t>you</w:t>
      </w:r>
      <w:r>
        <w:rPr>
          <w:spacing w:val="-5"/>
        </w:rPr>
        <w:t xml:space="preserve"> </w:t>
      </w:r>
      <w:r>
        <w:t>can</w:t>
      </w:r>
      <w:r>
        <w:rPr>
          <w:spacing w:val="-5"/>
        </w:rPr>
        <w:t xml:space="preserve"> </w:t>
      </w:r>
      <w:r>
        <w:t>imagine</w:t>
      </w:r>
      <w:r>
        <w:rPr>
          <w:spacing w:val="-5"/>
        </w:rPr>
        <w:t xml:space="preserve"> </w:t>
      </w:r>
      <w:r>
        <w:t>every</w:t>
      </w:r>
      <w:r>
        <w:rPr>
          <w:spacing w:val="-5"/>
        </w:rPr>
        <w:t xml:space="preserve"> </w:t>
      </w:r>
      <w:r>
        <w:t>step</w:t>
      </w:r>
      <w:r>
        <w:rPr>
          <w:spacing w:val="-5"/>
        </w:rPr>
        <w:t xml:space="preserve"> </w:t>
      </w:r>
      <w:r>
        <w:t>of</w:t>
      </w:r>
      <w:r>
        <w:rPr>
          <w:spacing w:val="-8"/>
        </w:rPr>
        <w:t xml:space="preserve"> </w:t>
      </w:r>
      <w:r>
        <w:t>it, or have a general idea of it.</w:t>
      </w:r>
      <w:r>
        <w:rPr>
          <w:spacing w:val="40"/>
        </w:rPr>
        <w:t xml:space="preserve"> </w:t>
      </w:r>
      <w:r>
        <w:t>Creativity is a "black box", there is no idea of the mechanism of information processing in it.</w:t>
      </w:r>
    </w:p>
    <w:p w:rsidR="00FB3F32" w:rsidRDefault="00000000">
      <w:pPr>
        <w:pStyle w:val="BodyText"/>
        <w:ind w:right="531" w:firstLine="720"/>
      </w:pPr>
      <w:r>
        <w:t>Creative management is used to process large volumes of information, so it is very</w:t>
      </w:r>
      <w:r>
        <w:rPr>
          <w:spacing w:val="-14"/>
        </w:rPr>
        <w:t xml:space="preserve"> </w:t>
      </w:r>
      <w:r>
        <w:t>important</w:t>
      </w:r>
      <w:r>
        <w:rPr>
          <w:spacing w:val="-14"/>
        </w:rPr>
        <w:t xml:space="preserve"> </w:t>
      </w:r>
      <w:r>
        <w:t>to</w:t>
      </w:r>
      <w:r>
        <w:rPr>
          <w:spacing w:val="-14"/>
        </w:rPr>
        <w:t xml:space="preserve"> </w:t>
      </w:r>
      <w:r>
        <w:t>collect</w:t>
      </w:r>
      <w:r>
        <w:rPr>
          <w:spacing w:val="-14"/>
        </w:rPr>
        <w:t xml:space="preserve"> </w:t>
      </w:r>
      <w:r>
        <w:t>as</w:t>
      </w:r>
      <w:r>
        <w:rPr>
          <w:spacing w:val="-14"/>
        </w:rPr>
        <w:t xml:space="preserve"> </w:t>
      </w:r>
      <w:r>
        <w:t>much</w:t>
      </w:r>
      <w:r>
        <w:rPr>
          <w:spacing w:val="-16"/>
        </w:rPr>
        <w:t xml:space="preserve"> </w:t>
      </w:r>
      <w:r>
        <w:t>information</w:t>
      </w:r>
      <w:r>
        <w:rPr>
          <w:spacing w:val="-14"/>
        </w:rPr>
        <w:t xml:space="preserve"> </w:t>
      </w:r>
      <w:r>
        <w:t>as</w:t>
      </w:r>
      <w:r>
        <w:rPr>
          <w:spacing w:val="-14"/>
        </w:rPr>
        <w:t xml:space="preserve"> </w:t>
      </w:r>
      <w:r>
        <w:t>possible</w:t>
      </w:r>
      <w:r>
        <w:rPr>
          <w:spacing w:val="-17"/>
        </w:rPr>
        <w:t xml:space="preserve"> </w:t>
      </w:r>
      <w:r>
        <w:t>in</w:t>
      </w:r>
      <w:r>
        <w:rPr>
          <w:spacing w:val="-16"/>
        </w:rPr>
        <w:t xml:space="preserve"> </w:t>
      </w:r>
      <w:r>
        <w:t>the</w:t>
      </w:r>
      <w:r>
        <w:rPr>
          <w:spacing w:val="-15"/>
        </w:rPr>
        <w:t xml:space="preserve"> </w:t>
      </w:r>
      <w:r>
        <w:t>investigated</w:t>
      </w:r>
      <w:r>
        <w:rPr>
          <w:spacing w:val="-14"/>
        </w:rPr>
        <w:t xml:space="preserve"> </w:t>
      </w:r>
      <w:r>
        <w:t>area.</w:t>
      </w:r>
      <w:r>
        <w:rPr>
          <w:spacing w:val="40"/>
        </w:rPr>
        <w:t xml:space="preserve"> </w:t>
      </w:r>
      <w:r>
        <w:t>This is</w:t>
      </w:r>
      <w:r>
        <w:rPr>
          <w:spacing w:val="-1"/>
        </w:rPr>
        <w:t xml:space="preserve"> </w:t>
      </w:r>
      <w:r>
        <w:t>a</w:t>
      </w:r>
      <w:r>
        <w:rPr>
          <w:spacing w:val="-2"/>
        </w:rPr>
        <w:t xml:space="preserve"> </w:t>
      </w:r>
      <w:r>
        <w:t>special condition</w:t>
      </w:r>
      <w:r>
        <w:rPr>
          <w:spacing w:val="-1"/>
        </w:rPr>
        <w:t xml:space="preserve"> </w:t>
      </w:r>
      <w:r>
        <w:t>of a</w:t>
      </w:r>
      <w:r>
        <w:rPr>
          <w:spacing w:val="-3"/>
        </w:rPr>
        <w:t xml:space="preserve"> </w:t>
      </w:r>
      <w:r>
        <w:t>person,</w:t>
      </w:r>
      <w:r>
        <w:rPr>
          <w:spacing w:val="-1"/>
        </w:rPr>
        <w:t xml:space="preserve"> </w:t>
      </w:r>
      <w:r>
        <w:t>in</w:t>
      </w:r>
      <w:r>
        <w:rPr>
          <w:spacing w:val="-1"/>
        </w:rPr>
        <w:t xml:space="preserve"> </w:t>
      </w:r>
      <w:r>
        <w:t>which</w:t>
      </w:r>
      <w:r>
        <w:rPr>
          <w:spacing w:val="-1"/>
        </w:rPr>
        <w:t xml:space="preserve"> </w:t>
      </w:r>
      <w:r>
        <w:t>its</w:t>
      </w:r>
      <w:r>
        <w:rPr>
          <w:spacing w:val="-2"/>
        </w:rPr>
        <w:t xml:space="preserve"> </w:t>
      </w:r>
      <w:r>
        <w:t>worldview,</w:t>
      </w:r>
      <w:r>
        <w:rPr>
          <w:spacing w:val="-1"/>
        </w:rPr>
        <w:t xml:space="preserve"> </w:t>
      </w:r>
      <w:r>
        <w:t>concerns,</w:t>
      </w:r>
      <w:r>
        <w:rPr>
          <w:spacing w:val="-3"/>
        </w:rPr>
        <w:t xml:space="preserve"> </w:t>
      </w:r>
      <w:r>
        <w:t>propensity</w:t>
      </w:r>
      <w:r>
        <w:rPr>
          <w:spacing w:val="-1"/>
        </w:rPr>
        <w:t xml:space="preserve"> </w:t>
      </w:r>
      <w:r>
        <w:t>do</w:t>
      </w:r>
      <w:r>
        <w:rPr>
          <w:spacing w:val="-1"/>
        </w:rPr>
        <w:t xml:space="preserve"> </w:t>
      </w:r>
      <w:r>
        <w:t>not influence</w:t>
      </w:r>
      <w:r>
        <w:rPr>
          <w:spacing w:val="-17"/>
        </w:rPr>
        <w:t xml:space="preserve"> </w:t>
      </w:r>
      <w:r>
        <w:t>the</w:t>
      </w:r>
      <w:r>
        <w:rPr>
          <w:spacing w:val="-16"/>
        </w:rPr>
        <w:t xml:space="preserve"> </w:t>
      </w:r>
      <w:r>
        <w:t>process</w:t>
      </w:r>
      <w:r>
        <w:rPr>
          <w:spacing w:val="-18"/>
        </w:rPr>
        <w:t xml:space="preserve"> </w:t>
      </w:r>
      <w:r>
        <w:t>of</w:t>
      </w:r>
      <w:r>
        <w:rPr>
          <w:spacing w:val="-16"/>
        </w:rPr>
        <w:t xml:space="preserve"> </w:t>
      </w:r>
      <w:r>
        <w:t>information</w:t>
      </w:r>
      <w:r>
        <w:rPr>
          <w:spacing w:val="-15"/>
        </w:rPr>
        <w:t xml:space="preserve"> </w:t>
      </w:r>
      <w:r>
        <w:t>processing.</w:t>
      </w:r>
      <w:r>
        <w:rPr>
          <w:spacing w:val="37"/>
        </w:rPr>
        <w:t xml:space="preserve"> </w:t>
      </w:r>
      <w:r>
        <w:t>It</w:t>
      </w:r>
      <w:r>
        <w:rPr>
          <w:spacing w:val="-15"/>
        </w:rPr>
        <w:t xml:space="preserve"> </w:t>
      </w:r>
      <w:r>
        <w:t>is</w:t>
      </w:r>
      <w:r>
        <w:rPr>
          <w:spacing w:val="-15"/>
        </w:rPr>
        <w:t xml:space="preserve"> </w:t>
      </w:r>
      <w:r>
        <w:t>desirable</w:t>
      </w:r>
      <w:r>
        <w:rPr>
          <w:spacing w:val="-16"/>
        </w:rPr>
        <w:t xml:space="preserve"> </w:t>
      </w:r>
      <w:r>
        <w:t>to</w:t>
      </w:r>
      <w:r>
        <w:rPr>
          <w:spacing w:val="-17"/>
        </w:rPr>
        <w:t xml:space="preserve"> </w:t>
      </w:r>
      <w:r>
        <w:t>understand</w:t>
      </w:r>
      <w:r>
        <w:rPr>
          <w:spacing w:val="-15"/>
        </w:rPr>
        <w:t xml:space="preserve"> </w:t>
      </w:r>
      <w:r>
        <w:t>the</w:t>
      </w:r>
      <w:r>
        <w:rPr>
          <w:spacing w:val="-16"/>
        </w:rPr>
        <w:t xml:space="preserve"> </w:t>
      </w:r>
      <w:r>
        <w:t>nature of creative management as a perfect mechanism, an invariable, in which there is no need</w:t>
      </w:r>
      <w:r>
        <w:rPr>
          <w:spacing w:val="-9"/>
        </w:rPr>
        <w:t xml:space="preserve"> </w:t>
      </w:r>
      <w:r>
        <w:t>to</w:t>
      </w:r>
      <w:r>
        <w:rPr>
          <w:spacing w:val="-9"/>
        </w:rPr>
        <w:t xml:space="preserve"> </w:t>
      </w:r>
      <w:r>
        <w:t>add</w:t>
      </w:r>
      <w:r>
        <w:rPr>
          <w:spacing w:val="-9"/>
        </w:rPr>
        <w:t xml:space="preserve"> </w:t>
      </w:r>
      <w:r>
        <w:t>anything,</w:t>
      </w:r>
      <w:r>
        <w:rPr>
          <w:spacing w:val="-13"/>
        </w:rPr>
        <w:t xml:space="preserve"> </w:t>
      </w:r>
      <w:r>
        <w:t>development</w:t>
      </w:r>
      <w:r>
        <w:rPr>
          <w:spacing w:val="-12"/>
        </w:rPr>
        <w:t xml:space="preserve"> </w:t>
      </w:r>
      <w:r>
        <w:t>is</w:t>
      </w:r>
      <w:r>
        <w:rPr>
          <w:spacing w:val="-12"/>
        </w:rPr>
        <w:t xml:space="preserve"> </w:t>
      </w:r>
      <w:r>
        <w:t>subject</w:t>
      </w:r>
      <w:r>
        <w:rPr>
          <w:spacing w:val="-9"/>
        </w:rPr>
        <w:t xml:space="preserve"> </w:t>
      </w:r>
      <w:r>
        <w:t>only</w:t>
      </w:r>
      <w:r>
        <w:rPr>
          <w:spacing w:val="-9"/>
        </w:rPr>
        <w:t xml:space="preserve"> </w:t>
      </w:r>
      <w:r>
        <w:t>to</w:t>
      </w:r>
      <w:r>
        <w:rPr>
          <w:spacing w:val="-9"/>
        </w:rPr>
        <w:t xml:space="preserve"> </w:t>
      </w:r>
      <w:r>
        <w:t>the</w:t>
      </w:r>
      <w:r>
        <w:rPr>
          <w:spacing w:val="-12"/>
        </w:rPr>
        <w:t xml:space="preserve"> </w:t>
      </w:r>
      <w:r>
        <w:t>skills</w:t>
      </w:r>
      <w:r>
        <w:rPr>
          <w:spacing w:val="-9"/>
        </w:rPr>
        <w:t xml:space="preserve"> </w:t>
      </w:r>
      <w:r>
        <w:t>of</w:t>
      </w:r>
      <w:r>
        <w:rPr>
          <w:spacing w:val="-12"/>
        </w:rPr>
        <w:t xml:space="preserve"> </w:t>
      </w:r>
      <w:r>
        <w:t>its</w:t>
      </w:r>
      <w:r>
        <w:rPr>
          <w:spacing w:val="-9"/>
        </w:rPr>
        <w:t xml:space="preserve"> </w:t>
      </w:r>
      <w:r>
        <w:t>actual</w:t>
      </w:r>
      <w:r>
        <w:rPr>
          <w:spacing w:val="-9"/>
        </w:rPr>
        <w:t xml:space="preserve"> </w:t>
      </w:r>
      <w:r>
        <w:t>application. Developing in itself as a creative manager can be endless.</w:t>
      </w:r>
    </w:p>
    <w:p w:rsidR="00FB3F32" w:rsidRDefault="00000000">
      <w:pPr>
        <w:pStyle w:val="BodyText"/>
        <w:ind w:right="529" w:firstLine="720"/>
      </w:pPr>
      <w:r>
        <w:t>Creative team management is work with templates of creativity, the pursuit of creativity.</w:t>
      </w:r>
      <w:r>
        <w:rPr>
          <w:spacing w:val="40"/>
        </w:rPr>
        <w:t xml:space="preserve"> </w:t>
      </w:r>
      <w:r>
        <w:t>There</w:t>
      </w:r>
      <w:r>
        <w:rPr>
          <w:spacing w:val="-4"/>
        </w:rPr>
        <w:t xml:space="preserve"> </w:t>
      </w:r>
      <w:r>
        <w:t>are</w:t>
      </w:r>
      <w:r>
        <w:rPr>
          <w:spacing w:val="-6"/>
        </w:rPr>
        <w:t xml:space="preserve"> </w:t>
      </w:r>
      <w:r>
        <w:t>"small"</w:t>
      </w:r>
      <w:r>
        <w:rPr>
          <w:spacing w:val="-4"/>
        </w:rPr>
        <w:t xml:space="preserve"> </w:t>
      </w:r>
      <w:r>
        <w:t>and</w:t>
      </w:r>
      <w:r>
        <w:rPr>
          <w:spacing w:val="-4"/>
        </w:rPr>
        <w:t xml:space="preserve"> </w:t>
      </w:r>
      <w:r>
        <w:t>"big"</w:t>
      </w:r>
      <w:r>
        <w:rPr>
          <w:spacing w:val="-6"/>
        </w:rPr>
        <w:t xml:space="preserve"> </w:t>
      </w:r>
      <w:r>
        <w:t>templates.</w:t>
      </w:r>
      <w:r>
        <w:rPr>
          <w:spacing w:val="40"/>
        </w:rPr>
        <w:t xml:space="preserve"> </w:t>
      </w:r>
      <w:r>
        <w:t>The</w:t>
      </w:r>
      <w:r>
        <w:rPr>
          <w:spacing w:val="-4"/>
        </w:rPr>
        <w:t xml:space="preserve"> </w:t>
      </w:r>
      <w:r>
        <w:t>former</w:t>
      </w:r>
      <w:r>
        <w:rPr>
          <w:spacing w:val="-7"/>
        </w:rPr>
        <w:t xml:space="preserve"> </w:t>
      </w:r>
      <w:r>
        <w:t>have</w:t>
      </w:r>
      <w:r>
        <w:rPr>
          <w:spacing w:val="-7"/>
        </w:rPr>
        <w:t xml:space="preserve"> </w:t>
      </w:r>
      <w:r>
        <w:t>no</w:t>
      </w:r>
      <w:r>
        <w:rPr>
          <w:spacing w:val="-6"/>
        </w:rPr>
        <w:t xml:space="preserve"> </w:t>
      </w:r>
      <w:r>
        <w:t>direct</w:t>
      </w:r>
      <w:r>
        <w:rPr>
          <w:spacing w:val="-4"/>
        </w:rPr>
        <w:t xml:space="preserve"> </w:t>
      </w:r>
      <w:r>
        <w:t>practical benefit, but on their basis they form "big" templates, which are divided into relatively stable</w:t>
      </w:r>
      <w:r>
        <w:rPr>
          <w:spacing w:val="-5"/>
        </w:rPr>
        <w:t xml:space="preserve"> </w:t>
      </w:r>
      <w:r>
        <w:t>and</w:t>
      </w:r>
      <w:r>
        <w:rPr>
          <w:spacing w:val="-7"/>
        </w:rPr>
        <w:t xml:space="preserve"> </w:t>
      </w:r>
      <w:r>
        <w:t>unstable</w:t>
      </w:r>
      <w:r>
        <w:rPr>
          <w:spacing w:val="-5"/>
        </w:rPr>
        <w:t xml:space="preserve"> </w:t>
      </w:r>
      <w:r>
        <w:t>(created</w:t>
      </w:r>
      <w:r>
        <w:rPr>
          <w:spacing w:val="-5"/>
        </w:rPr>
        <w:t xml:space="preserve"> </w:t>
      </w:r>
      <w:r>
        <w:t>for</w:t>
      </w:r>
      <w:r>
        <w:rPr>
          <w:spacing w:val="-5"/>
        </w:rPr>
        <w:t xml:space="preserve"> </w:t>
      </w:r>
      <w:r>
        <w:t>each</w:t>
      </w:r>
      <w:r>
        <w:rPr>
          <w:spacing w:val="-5"/>
        </w:rPr>
        <w:t xml:space="preserve"> </w:t>
      </w:r>
      <w:r>
        <w:t>specific</w:t>
      </w:r>
      <w:r>
        <w:rPr>
          <w:spacing w:val="-5"/>
        </w:rPr>
        <w:t xml:space="preserve"> </w:t>
      </w:r>
      <w:r>
        <w:t>project).[11]</w:t>
      </w:r>
      <w:r>
        <w:rPr>
          <w:spacing w:val="-5"/>
        </w:rPr>
        <w:t xml:space="preserve"> </w:t>
      </w:r>
      <w:r>
        <w:t>Creativity</w:t>
      </w:r>
      <w:r>
        <w:rPr>
          <w:spacing w:val="-7"/>
        </w:rPr>
        <w:t xml:space="preserve"> </w:t>
      </w:r>
      <w:r>
        <w:t>is</w:t>
      </w:r>
      <w:r>
        <w:rPr>
          <w:spacing w:val="-5"/>
        </w:rPr>
        <w:t xml:space="preserve"> </w:t>
      </w:r>
      <w:r>
        <w:t>mainly</w:t>
      </w:r>
      <w:r>
        <w:rPr>
          <w:spacing w:val="-5"/>
        </w:rPr>
        <w:t xml:space="preserve"> </w:t>
      </w:r>
      <w:r>
        <w:t>used</w:t>
      </w:r>
      <w:r>
        <w:rPr>
          <w:spacing w:val="-5"/>
        </w:rPr>
        <w:t xml:space="preserve"> </w:t>
      </w:r>
      <w:r>
        <w:t>to form the style and form of presentation of the content.</w:t>
      </w:r>
      <w:r>
        <w:rPr>
          <w:spacing w:val="40"/>
        </w:rPr>
        <w:t xml:space="preserve"> </w:t>
      </w:r>
      <w:r>
        <w:t>Creativity, unlike creativity, does not remove temporary limitations, but on the contrary, adds them to overcome some of the limitations, and begins to form together with the experience of general project</w:t>
      </w:r>
      <w:r>
        <w:rPr>
          <w:spacing w:val="-18"/>
        </w:rPr>
        <w:t xml:space="preserve"> </w:t>
      </w:r>
      <w:r>
        <w:t>management.</w:t>
      </w:r>
      <w:r>
        <w:rPr>
          <w:spacing w:val="17"/>
        </w:rPr>
        <w:t xml:space="preserve"> </w:t>
      </w:r>
      <w:r>
        <w:t>Management</w:t>
      </w:r>
      <w:r>
        <w:rPr>
          <w:spacing w:val="-18"/>
        </w:rPr>
        <w:t xml:space="preserve"> </w:t>
      </w:r>
      <w:r>
        <w:t>of</w:t>
      </w:r>
      <w:r>
        <w:rPr>
          <w:spacing w:val="-17"/>
        </w:rPr>
        <w:t xml:space="preserve"> </w:t>
      </w:r>
      <w:r>
        <w:t>complex</w:t>
      </w:r>
      <w:r>
        <w:rPr>
          <w:spacing w:val="-18"/>
        </w:rPr>
        <w:t xml:space="preserve"> </w:t>
      </w:r>
      <w:r>
        <w:t>systems</w:t>
      </w:r>
      <w:r>
        <w:rPr>
          <w:spacing w:val="-17"/>
        </w:rPr>
        <w:t xml:space="preserve"> </w:t>
      </w:r>
      <w:r>
        <w:t>development</w:t>
      </w:r>
      <w:r>
        <w:rPr>
          <w:spacing w:val="-18"/>
        </w:rPr>
        <w:t xml:space="preserve"> </w:t>
      </w:r>
      <w:r>
        <w:t>(31</w:t>
      </w:r>
      <w:r>
        <w:rPr>
          <w:spacing w:val="-11"/>
        </w:rPr>
        <w:t xml:space="preserve"> </w:t>
      </w:r>
      <w:r>
        <w:t>–</w:t>
      </w:r>
      <w:r>
        <w:rPr>
          <w:spacing w:val="-18"/>
        </w:rPr>
        <w:t xml:space="preserve"> </w:t>
      </w:r>
      <w:r>
        <w:t>2017)</w:t>
      </w:r>
      <w:r>
        <w:rPr>
          <w:spacing w:val="-17"/>
        </w:rPr>
        <w:t xml:space="preserve"> </w:t>
      </w:r>
      <w:r>
        <w:t>ISSN 2219-5300</w:t>
      </w:r>
      <w:r>
        <w:rPr>
          <w:spacing w:val="-6"/>
        </w:rPr>
        <w:t xml:space="preserve"> </w:t>
      </w:r>
      <w:r>
        <w:t>76</w:t>
      </w:r>
      <w:r>
        <w:rPr>
          <w:spacing w:val="-4"/>
        </w:rPr>
        <w:t xml:space="preserve"> </w:t>
      </w:r>
      <w:r>
        <w:t>Creative</w:t>
      </w:r>
      <w:r>
        <w:rPr>
          <w:spacing w:val="-4"/>
        </w:rPr>
        <w:t xml:space="preserve"> </w:t>
      </w:r>
      <w:r>
        <w:t>approach</w:t>
      </w:r>
      <w:r>
        <w:rPr>
          <w:spacing w:val="-4"/>
        </w:rPr>
        <w:t xml:space="preserve"> </w:t>
      </w:r>
      <w:r>
        <w:t>in</w:t>
      </w:r>
      <w:r>
        <w:rPr>
          <w:spacing w:val="-4"/>
        </w:rPr>
        <w:t xml:space="preserve"> </w:t>
      </w:r>
      <w:r>
        <w:t>it</w:t>
      </w:r>
      <w:r>
        <w:rPr>
          <w:spacing w:val="-4"/>
        </w:rPr>
        <w:t xml:space="preserve"> </w:t>
      </w:r>
      <w:r>
        <w:t>projects</w:t>
      </w:r>
      <w:r>
        <w:rPr>
          <w:spacing w:val="-4"/>
        </w:rPr>
        <w:t xml:space="preserve"> </w:t>
      </w:r>
      <w:r>
        <w:t>management</w:t>
      </w:r>
      <w:r>
        <w:rPr>
          <w:spacing w:val="-4"/>
        </w:rPr>
        <w:t xml:space="preserve"> </w:t>
      </w:r>
      <w:r>
        <w:t>begins</w:t>
      </w:r>
      <w:r>
        <w:rPr>
          <w:spacing w:val="-4"/>
        </w:rPr>
        <w:t xml:space="preserve"> </w:t>
      </w:r>
      <w:r>
        <w:t>with</w:t>
      </w:r>
      <w:r>
        <w:rPr>
          <w:spacing w:val="-4"/>
        </w:rPr>
        <w:t xml:space="preserve"> </w:t>
      </w:r>
      <w:r>
        <w:t>search</w:t>
      </w:r>
      <w:r>
        <w:rPr>
          <w:spacing w:val="-4"/>
        </w:rPr>
        <w:t xml:space="preserve"> </w:t>
      </w:r>
      <w:r>
        <w:t>of</w:t>
      </w:r>
      <w:r>
        <w:rPr>
          <w:spacing w:val="-4"/>
        </w:rPr>
        <w:t xml:space="preserve"> </w:t>
      </w:r>
      <w:r>
        <w:t>own understanding</w:t>
      </w:r>
      <w:r>
        <w:rPr>
          <w:spacing w:val="-1"/>
        </w:rPr>
        <w:t xml:space="preserve"> </w:t>
      </w:r>
      <w:r>
        <w:t>and</w:t>
      </w:r>
      <w:r>
        <w:rPr>
          <w:spacing w:val="-2"/>
        </w:rPr>
        <w:t xml:space="preserve"> </w:t>
      </w:r>
      <w:r>
        <w:t>interpretation</w:t>
      </w:r>
      <w:r>
        <w:rPr>
          <w:spacing w:val="-2"/>
        </w:rPr>
        <w:t xml:space="preserve"> </w:t>
      </w:r>
      <w:r>
        <w:t>of</w:t>
      </w:r>
      <w:r>
        <w:rPr>
          <w:spacing w:val="-3"/>
        </w:rPr>
        <w:t xml:space="preserve"> </w:t>
      </w:r>
      <w:r>
        <w:t>project</w:t>
      </w:r>
      <w:r>
        <w:rPr>
          <w:spacing w:val="-2"/>
        </w:rPr>
        <w:t xml:space="preserve"> </w:t>
      </w:r>
      <w:r>
        <w:t>tasks,</w:t>
      </w:r>
      <w:r>
        <w:rPr>
          <w:spacing w:val="-2"/>
        </w:rPr>
        <w:t xml:space="preserve"> </w:t>
      </w:r>
      <w:r>
        <w:t>the</w:t>
      </w:r>
      <w:r>
        <w:rPr>
          <w:spacing w:val="-4"/>
        </w:rPr>
        <w:t xml:space="preserve"> </w:t>
      </w:r>
      <w:r>
        <w:t>accompanying</w:t>
      </w:r>
      <w:r>
        <w:rPr>
          <w:spacing w:val="-2"/>
        </w:rPr>
        <w:t xml:space="preserve"> </w:t>
      </w:r>
      <w:r>
        <w:t>information</w:t>
      </w:r>
      <w:r>
        <w:rPr>
          <w:spacing w:val="-3"/>
        </w:rPr>
        <w:t xml:space="preserve"> </w:t>
      </w:r>
      <w:r>
        <w:t>loses the</w:t>
      </w:r>
      <w:r>
        <w:rPr>
          <w:spacing w:val="-5"/>
        </w:rPr>
        <w:t xml:space="preserve"> </w:t>
      </w:r>
      <w:r>
        <w:t>objective</w:t>
      </w:r>
      <w:r>
        <w:rPr>
          <w:spacing w:val="-5"/>
        </w:rPr>
        <w:t xml:space="preserve"> </w:t>
      </w:r>
      <w:r>
        <w:t>limitation,</w:t>
      </w:r>
      <w:r>
        <w:rPr>
          <w:spacing w:val="-3"/>
        </w:rPr>
        <w:t xml:space="preserve"> </w:t>
      </w:r>
      <w:r>
        <w:t>attention</w:t>
      </w:r>
      <w:r>
        <w:rPr>
          <w:spacing w:val="-3"/>
        </w:rPr>
        <w:t xml:space="preserve"> </w:t>
      </w:r>
      <w:r>
        <w:t>of</w:t>
      </w:r>
      <w:r>
        <w:rPr>
          <w:spacing w:val="-4"/>
        </w:rPr>
        <w:t xml:space="preserve"> </w:t>
      </w:r>
      <w:r>
        <w:t>the</w:t>
      </w:r>
      <w:r>
        <w:rPr>
          <w:spacing w:val="-5"/>
        </w:rPr>
        <w:t xml:space="preserve"> </w:t>
      </w:r>
      <w:r>
        <w:t>project</w:t>
      </w:r>
      <w:r>
        <w:rPr>
          <w:spacing w:val="-1"/>
        </w:rPr>
        <w:t xml:space="preserve"> </w:t>
      </w:r>
      <w:r>
        <w:t>team</w:t>
      </w:r>
      <w:r>
        <w:rPr>
          <w:spacing w:val="-5"/>
        </w:rPr>
        <w:t xml:space="preserve"> </w:t>
      </w:r>
      <w:r>
        <w:t>to</w:t>
      </w:r>
      <w:r>
        <w:rPr>
          <w:spacing w:val="-1"/>
        </w:rPr>
        <w:t xml:space="preserve"> </w:t>
      </w:r>
      <w:r>
        <w:t>separate</w:t>
      </w:r>
      <w:r>
        <w:rPr>
          <w:spacing w:val="-5"/>
        </w:rPr>
        <w:t xml:space="preserve"> </w:t>
      </w:r>
      <w:r>
        <w:t>non-standard</w:t>
      </w:r>
      <w:r>
        <w:rPr>
          <w:spacing w:val="-5"/>
        </w:rPr>
        <w:t xml:space="preserve"> </w:t>
      </w:r>
      <w:r>
        <w:t>ideas</w:t>
      </w:r>
      <w:r>
        <w:rPr>
          <w:spacing w:val="-3"/>
        </w:rPr>
        <w:t xml:space="preserve"> </w:t>
      </w:r>
      <w:r>
        <w:t>or ideas.</w:t>
      </w:r>
      <w:r>
        <w:rPr>
          <w:spacing w:val="40"/>
        </w:rPr>
        <w:t xml:space="preserve"> </w:t>
      </w:r>
      <w:r>
        <w:t>Accumulated information is consolidated, then compared with what is already known in the subject area, and when receiving a unique result may claim to define a creative product. [10]</w:t>
      </w:r>
    </w:p>
    <w:p w:rsidR="00FB3F32" w:rsidRDefault="00000000">
      <w:pPr>
        <w:pStyle w:val="BodyText"/>
        <w:tabs>
          <w:tab w:val="left" w:pos="3263"/>
          <w:tab w:val="left" w:pos="7299"/>
        </w:tabs>
        <w:ind w:right="526" w:firstLine="720"/>
        <w:jc w:val="right"/>
      </w:pPr>
      <w:r>
        <w:t>It</w:t>
      </w:r>
      <w:r>
        <w:rPr>
          <w:spacing w:val="-8"/>
        </w:rPr>
        <w:t xml:space="preserve"> </w:t>
      </w:r>
      <w:r>
        <w:t>projects</w:t>
      </w:r>
      <w:r>
        <w:rPr>
          <w:spacing w:val="-6"/>
        </w:rPr>
        <w:t xml:space="preserve"> </w:t>
      </w:r>
      <w:r>
        <w:t>are</w:t>
      </w:r>
      <w:r>
        <w:rPr>
          <w:spacing w:val="-9"/>
        </w:rPr>
        <w:t xml:space="preserve"> </w:t>
      </w:r>
      <w:r>
        <w:t>the</w:t>
      </w:r>
      <w:r>
        <w:rPr>
          <w:spacing w:val="-9"/>
        </w:rPr>
        <w:t xml:space="preserve"> </w:t>
      </w:r>
      <w:r>
        <w:t>most</w:t>
      </w:r>
      <w:r>
        <w:rPr>
          <w:spacing w:val="-8"/>
        </w:rPr>
        <w:t xml:space="preserve"> </w:t>
      </w:r>
      <w:r>
        <w:t>risky,</w:t>
      </w:r>
      <w:r>
        <w:rPr>
          <w:spacing w:val="-10"/>
        </w:rPr>
        <w:t xml:space="preserve"> </w:t>
      </w:r>
      <w:r>
        <w:t>dynamic</w:t>
      </w:r>
      <w:r>
        <w:rPr>
          <w:spacing w:val="-9"/>
        </w:rPr>
        <w:t xml:space="preserve"> </w:t>
      </w:r>
      <w:r>
        <w:t>projects,</w:t>
      </w:r>
      <w:r>
        <w:rPr>
          <w:spacing w:val="-7"/>
        </w:rPr>
        <w:t xml:space="preserve"> </w:t>
      </w:r>
      <w:r>
        <w:t>characterized</w:t>
      </w:r>
      <w:r>
        <w:rPr>
          <w:spacing w:val="-8"/>
        </w:rPr>
        <w:t xml:space="preserve"> </w:t>
      </w:r>
      <w:r>
        <w:t>by</w:t>
      </w:r>
      <w:r>
        <w:rPr>
          <w:spacing w:val="-8"/>
        </w:rPr>
        <w:t xml:space="preserve"> </w:t>
      </w:r>
      <w:r>
        <w:t>a</w:t>
      </w:r>
      <w:r>
        <w:rPr>
          <w:spacing w:val="-7"/>
        </w:rPr>
        <w:t xml:space="preserve"> </w:t>
      </w:r>
      <w:r>
        <w:t>large</w:t>
      </w:r>
      <w:r>
        <w:rPr>
          <w:spacing w:val="-7"/>
        </w:rPr>
        <w:t xml:space="preserve"> </w:t>
      </w:r>
      <w:r>
        <w:t>number of</w:t>
      </w:r>
      <w:r>
        <w:rPr>
          <w:spacing w:val="-18"/>
        </w:rPr>
        <w:t xml:space="preserve"> </w:t>
      </w:r>
      <w:r>
        <w:t>problems,</w:t>
      </w:r>
      <w:r>
        <w:rPr>
          <w:spacing w:val="-17"/>
        </w:rPr>
        <w:t xml:space="preserve"> </w:t>
      </w:r>
      <w:r>
        <w:t>high</w:t>
      </w:r>
      <w:r>
        <w:rPr>
          <w:spacing w:val="-18"/>
        </w:rPr>
        <w:t xml:space="preserve"> </w:t>
      </w:r>
      <w:r>
        <w:t>stress</w:t>
      </w:r>
      <w:r>
        <w:rPr>
          <w:spacing w:val="-17"/>
        </w:rPr>
        <w:t xml:space="preserve"> </w:t>
      </w:r>
      <w:r>
        <w:t>and</w:t>
      </w:r>
      <w:r>
        <w:rPr>
          <w:spacing w:val="-16"/>
        </w:rPr>
        <w:t xml:space="preserve"> </w:t>
      </w:r>
      <w:r>
        <w:t>conflicts,</w:t>
      </w:r>
      <w:r>
        <w:rPr>
          <w:spacing w:val="-18"/>
        </w:rPr>
        <w:t xml:space="preserve"> </w:t>
      </w:r>
      <w:r>
        <w:t>often</w:t>
      </w:r>
      <w:r>
        <w:rPr>
          <w:spacing w:val="-17"/>
        </w:rPr>
        <w:t xml:space="preserve"> </w:t>
      </w:r>
      <w:r>
        <w:t>require</w:t>
      </w:r>
      <w:r>
        <w:rPr>
          <w:spacing w:val="-17"/>
        </w:rPr>
        <w:t xml:space="preserve"> </w:t>
      </w:r>
      <w:r>
        <w:t>solving</w:t>
      </w:r>
      <w:r>
        <w:rPr>
          <w:spacing w:val="-8"/>
        </w:rPr>
        <w:t xml:space="preserve"> </w:t>
      </w:r>
      <w:r>
        <w:t>unusual</w:t>
      </w:r>
      <w:r>
        <w:rPr>
          <w:spacing w:val="-16"/>
        </w:rPr>
        <w:t xml:space="preserve"> </w:t>
      </w:r>
      <w:r>
        <w:t>tasks,</w:t>
      </w:r>
      <w:r>
        <w:rPr>
          <w:spacing w:val="-18"/>
        </w:rPr>
        <w:t xml:space="preserve"> </w:t>
      </w:r>
      <w:r>
        <w:t>and</w:t>
      </w:r>
      <w:r>
        <w:rPr>
          <w:spacing w:val="-16"/>
        </w:rPr>
        <w:t xml:space="preserve"> </w:t>
      </w:r>
      <w:r>
        <w:t>statistics show</w:t>
      </w:r>
      <w:r>
        <w:rPr>
          <w:spacing w:val="40"/>
        </w:rPr>
        <w:t xml:space="preserve"> </w:t>
      </w:r>
      <w:r>
        <w:t>only</w:t>
      </w:r>
      <w:r>
        <w:rPr>
          <w:spacing w:val="40"/>
        </w:rPr>
        <w:t xml:space="preserve"> </w:t>
      </w:r>
      <w:r>
        <w:t>one</w:t>
      </w:r>
      <w:r>
        <w:rPr>
          <w:spacing w:val="40"/>
        </w:rPr>
        <w:t xml:space="preserve"> </w:t>
      </w:r>
      <w:r>
        <w:t>third</w:t>
      </w:r>
      <w:r>
        <w:rPr>
          <w:spacing w:val="40"/>
        </w:rPr>
        <w:t xml:space="preserve"> </w:t>
      </w:r>
      <w:r>
        <w:t>of</w:t>
      </w:r>
      <w:r>
        <w:rPr>
          <w:spacing w:val="40"/>
        </w:rPr>
        <w:t xml:space="preserve"> </w:t>
      </w:r>
      <w:r>
        <w:t>them</w:t>
      </w:r>
      <w:r>
        <w:rPr>
          <w:spacing w:val="40"/>
        </w:rPr>
        <w:t xml:space="preserve"> </w:t>
      </w:r>
      <w:r>
        <w:t>complete</w:t>
      </w:r>
      <w:r>
        <w:rPr>
          <w:spacing w:val="40"/>
        </w:rPr>
        <w:t xml:space="preserve"> </w:t>
      </w:r>
      <w:r>
        <w:t>quite</w:t>
      </w:r>
      <w:r>
        <w:rPr>
          <w:spacing w:val="40"/>
        </w:rPr>
        <w:t xml:space="preserve"> </w:t>
      </w:r>
      <w:r>
        <w:t>successfully.</w:t>
      </w:r>
      <w:r>
        <w:tab/>
        <w:t>Introducing</w:t>
      </w:r>
      <w:r>
        <w:rPr>
          <w:spacing w:val="40"/>
        </w:rPr>
        <w:t xml:space="preserve"> </w:t>
      </w:r>
      <w:r>
        <w:t>a</w:t>
      </w:r>
      <w:r>
        <w:rPr>
          <w:spacing w:val="40"/>
        </w:rPr>
        <w:t xml:space="preserve"> </w:t>
      </w:r>
      <w:r>
        <w:t>creative approach to it project management, revealing and developing the creative potential of the</w:t>
      </w:r>
      <w:r>
        <w:rPr>
          <w:spacing w:val="40"/>
        </w:rPr>
        <w:t xml:space="preserve"> </w:t>
      </w:r>
      <w:r>
        <w:t>project</w:t>
      </w:r>
      <w:r>
        <w:rPr>
          <w:spacing w:val="40"/>
        </w:rPr>
        <w:t xml:space="preserve"> </w:t>
      </w:r>
      <w:r>
        <w:t>team</w:t>
      </w:r>
      <w:r>
        <w:rPr>
          <w:spacing w:val="40"/>
        </w:rPr>
        <w:t xml:space="preserve"> </w:t>
      </w:r>
      <w:r>
        <w:t>is</w:t>
      </w:r>
      <w:r>
        <w:rPr>
          <w:spacing w:val="40"/>
        </w:rPr>
        <w:t xml:space="preserve"> </w:t>
      </w:r>
      <w:r>
        <w:t>a</w:t>
      </w:r>
      <w:r>
        <w:rPr>
          <w:spacing w:val="40"/>
        </w:rPr>
        <w:t xml:space="preserve"> </w:t>
      </w:r>
      <w:r>
        <w:t>necessary</w:t>
      </w:r>
      <w:r>
        <w:rPr>
          <w:spacing w:val="40"/>
        </w:rPr>
        <w:t xml:space="preserve"> </w:t>
      </w:r>
      <w:r>
        <w:t>condition</w:t>
      </w:r>
      <w:r>
        <w:rPr>
          <w:spacing w:val="40"/>
        </w:rPr>
        <w:t xml:space="preserve"> </w:t>
      </w:r>
      <w:r>
        <w:t>for</w:t>
      </w:r>
      <w:r>
        <w:rPr>
          <w:spacing w:val="40"/>
        </w:rPr>
        <w:t xml:space="preserve"> </w:t>
      </w:r>
      <w:r>
        <w:t>solving</w:t>
      </w:r>
      <w:r>
        <w:rPr>
          <w:spacing w:val="40"/>
        </w:rPr>
        <w:t xml:space="preserve"> </w:t>
      </w:r>
      <w:r>
        <w:t>problems</w:t>
      </w:r>
      <w:r>
        <w:rPr>
          <w:spacing w:val="40"/>
        </w:rPr>
        <w:t xml:space="preserve"> </w:t>
      </w:r>
      <w:r>
        <w:t>and</w:t>
      </w:r>
      <w:r>
        <w:rPr>
          <w:spacing w:val="40"/>
        </w:rPr>
        <w:t xml:space="preserve"> </w:t>
      </w:r>
      <w:r>
        <w:t>increasing</w:t>
      </w:r>
      <w:r>
        <w:rPr>
          <w:spacing w:val="40"/>
        </w:rPr>
        <w:t xml:space="preserve"> </w:t>
      </w:r>
      <w:r>
        <w:t>the efficiency</w:t>
      </w:r>
      <w:r>
        <w:rPr>
          <w:spacing w:val="40"/>
        </w:rPr>
        <w:t xml:space="preserve"> </w:t>
      </w:r>
      <w:r>
        <w:t>of</w:t>
      </w:r>
      <w:r>
        <w:rPr>
          <w:spacing w:val="40"/>
        </w:rPr>
        <w:t xml:space="preserve"> </w:t>
      </w:r>
      <w:r>
        <w:t>it</w:t>
      </w:r>
      <w:r>
        <w:rPr>
          <w:spacing w:val="40"/>
        </w:rPr>
        <w:t xml:space="preserve"> </w:t>
      </w:r>
      <w:r>
        <w:t>projects.</w:t>
      </w:r>
      <w:r>
        <w:tab/>
        <w:t>Analysis</w:t>
      </w:r>
      <w:r>
        <w:rPr>
          <w:spacing w:val="40"/>
        </w:rPr>
        <w:t xml:space="preserve"> </w:t>
      </w:r>
      <w:r>
        <w:t>of</w:t>
      </w:r>
      <w:r>
        <w:rPr>
          <w:spacing w:val="40"/>
        </w:rPr>
        <w:t xml:space="preserve"> </w:t>
      </w:r>
      <w:r>
        <w:t>the</w:t>
      </w:r>
      <w:r>
        <w:rPr>
          <w:spacing w:val="39"/>
        </w:rPr>
        <w:t xml:space="preserve"> </w:t>
      </w:r>
      <w:r>
        <w:t>latest</w:t>
      </w:r>
      <w:r>
        <w:rPr>
          <w:spacing w:val="40"/>
        </w:rPr>
        <w:t xml:space="preserve"> </w:t>
      </w:r>
      <w:r>
        <w:t>research</w:t>
      </w:r>
      <w:r>
        <w:rPr>
          <w:spacing w:val="40"/>
        </w:rPr>
        <w:t xml:space="preserve"> </w:t>
      </w:r>
      <w:r>
        <w:t>and</w:t>
      </w:r>
      <w:r>
        <w:rPr>
          <w:spacing w:val="40"/>
        </w:rPr>
        <w:t xml:space="preserve"> </w:t>
      </w:r>
      <w:r>
        <w:t>publications</w:t>
      </w:r>
      <w:r>
        <w:rPr>
          <w:spacing w:val="40"/>
        </w:rPr>
        <w:t xml:space="preserve"> </w:t>
      </w:r>
      <w:r>
        <w:t>Creative thinking and creativity are undoubtedly useful skills in modern project management. However,</w:t>
      </w:r>
      <w:r>
        <w:rPr>
          <w:spacing w:val="73"/>
        </w:rPr>
        <w:t xml:space="preserve"> </w:t>
      </w:r>
      <w:r>
        <w:t>the</w:t>
      </w:r>
      <w:r>
        <w:rPr>
          <w:spacing w:val="76"/>
        </w:rPr>
        <w:t xml:space="preserve"> </w:t>
      </w:r>
      <w:r>
        <w:t>literature</w:t>
      </w:r>
      <w:r>
        <w:rPr>
          <w:spacing w:val="74"/>
        </w:rPr>
        <w:t xml:space="preserve"> </w:t>
      </w:r>
      <w:r>
        <w:t>still</w:t>
      </w:r>
      <w:r>
        <w:rPr>
          <w:spacing w:val="74"/>
        </w:rPr>
        <w:t xml:space="preserve"> </w:t>
      </w:r>
      <w:r>
        <w:t>does</w:t>
      </w:r>
      <w:r>
        <w:rPr>
          <w:spacing w:val="74"/>
        </w:rPr>
        <w:t xml:space="preserve"> </w:t>
      </w:r>
      <w:r>
        <w:t>not</w:t>
      </w:r>
      <w:r>
        <w:rPr>
          <w:spacing w:val="74"/>
        </w:rPr>
        <w:t xml:space="preserve"> </w:t>
      </w:r>
      <w:r>
        <w:t>provide</w:t>
      </w:r>
      <w:r>
        <w:rPr>
          <w:spacing w:val="76"/>
        </w:rPr>
        <w:t xml:space="preserve"> </w:t>
      </w:r>
      <w:r>
        <w:t>a</w:t>
      </w:r>
      <w:r>
        <w:rPr>
          <w:spacing w:val="76"/>
        </w:rPr>
        <w:t xml:space="preserve"> </w:t>
      </w:r>
      <w:r>
        <w:t>comprehensive</w:t>
      </w:r>
      <w:r>
        <w:rPr>
          <w:spacing w:val="80"/>
        </w:rPr>
        <w:t xml:space="preserve"> </w:t>
      </w:r>
      <w:r>
        <w:t>approach</w:t>
      </w:r>
      <w:r>
        <w:rPr>
          <w:spacing w:val="75"/>
        </w:rPr>
        <w:t xml:space="preserve"> </w:t>
      </w:r>
      <w:r>
        <w:t>to</w:t>
      </w:r>
      <w:r>
        <w:rPr>
          <w:spacing w:val="77"/>
        </w:rPr>
        <w:t xml:space="preserve"> </w:t>
      </w:r>
      <w:r>
        <w:t>the formation</w:t>
      </w:r>
      <w:r>
        <w:rPr>
          <w:spacing w:val="-8"/>
        </w:rPr>
        <w:t xml:space="preserve"> </w:t>
      </w:r>
      <w:r>
        <w:t>of</w:t>
      </w:r>
      <w:r>
        <w:rPr>
          <w:spacing w:val="-9"/>
        </w:rPr>
        <w:t xml:space="preserve"> </w:t>
      </w:r>
      <w:r>
        <w:t>a</w:t>
      </w:r>
      <w:r>
        <w:rPr>
          <w:spacing w:val="-9"/>
        </w:rPr>
        <w:t xml:space="preserve"> </w:t>
      </w:r>
      <w:r>
        <w:t>creative</w:t>
      </w:r>
      <w:r>
        <w:rPr>
          <w:spacing w:val="-9"/>
        </w:rPr>
        <w:t xml:space="preserve"> </w:t>
      </w:r>
      <w:r>
        <w:t>thinking</w:t>
      </w:r>
      <w:r>
        <w:rPr>
          <w:spacing w:val="-8"/>
        </w:rPr>
        <w:t xml:space="preserve"> </w:t>
      </w:r>
      <w:r>
        <w:t>team</w:t>
      </w:r>
      <w:r>
        <w:rPr>
          <w:spacing w:val="-11"/>
        </w:rPr>
        <w:t xml:space="preserve"> </w:t>
      </w:r>
      <w:r>
        <w:t>of</w:t>
      </w:r>
      <w:r>
        <w:rPr>
          <w:spacing w:val="-9"/>
        </w:rPr>
        <w:t xml:space="preserve"> </w:t>
      </w:r>
      <w:r>
        <w:t>the</w:t>
      </w:r>
      <w:r>
        <w:rPr>
          <w:spacing w:val="-11"/>
        </w:rPr>
        <w:t xml:space="preserve"> </w:t>
      </w:r>
      <w:r>
        <w:t>project,</w:t>
      </w:r>
      <w:r>
        <w:rPr>
          <w:spacing w:val="-10"/>
        </w:rPr>
        <w:t xml:space="preserve"> </w:t>
      </w:r>
      <w:r>
        <w:t>which</w:t>
      </w:r>
      <w:r>
        <w:rPr>
          <w:spacing w:val="-8"/>
        </w:rPr>
        <w:t xml:space="preserve"> </w:t>
      </w:r>
      <w:r>
        <w:t>would</w:t>
      </w:r>
      <w:r>
        <w:rPr>
          <w:spacing w:val="-10"/>
        </w:rPr>
        <w:t xml:space="preserve"> </w:t>
      </w:r>
      <w:r>
        <w:t>take</w:t>
      </w:r>
      <w:r>
        <w:rPr>
          <w:spacing w:val="-9"/>
        </w:rPr>
        <w:t xml:space="preserve"> </w:t>
      </w:r>
      <w:r>
        <w:t>into</w:t>
      </w:r>
      <w:r>
        <w:rPr>
          <w:spacing w:val="-8"/>
        </w:rPr>
        <w:t xml:space="preserve"> </w:t>
      </w:r>
      <w:r>
        <w:t>account</w:t>
      </w:r>
      <w:r>
        <w:rPr>
          <w:spacing w:val="-8"/>
        </w:rPr>
        <w:t xml:space="preserve"> </w:t>
      </w:r>
      <w:r>
        <w:t>the tools of project management in combination with methods of personnel management. It is from such group characteristics as degree of cohesion and efficiency, common</w:t>
      </w:r>
      <w:r>
        <w:rPr>
          <w:spacing w:val="80"/>
          <w:w w:val="150"/>
        </w:rPr>
        <w:t xml:space="preserve"> </w:t>
      </w:r>
      <w:r>
        <w:t>vision</w:t>
      </w:r>
      <w:r>
        <w:rPr>
          <w:spacing w:val="-18"/>
        </w:rPr>
        <w:t xml:space="preserve"> </w:t>
      </w:r>
      <w:r>
        <w:t>of</w:t>
      </w:r>
      <w:r>
        <w:rPr>
          <w:spacing w:val="-17"/>
        </w:rPr>
        <w:t xml:space="preserve"> </w:t>
      </w:r>
      <w:r>
        <w:t>purpose</w:t>
      </w:r>
      <w:r>
        <w:rPr>
          <w:spacing w:val="-18"/>
        </w:rPr>
        <w:t xml:space="preserve"> </w:t>
      </w:r>
      <w:r>
        <w:t>and</w:t>
      </w:r>
      <w:r>
        <w:rPr>
          <w:spacing w:val="-17"/>
        </w:rPr>
        <w:t xml:space="preserve"> </w:t>
      </w:r>
      <w:r>
        <w:t>end</w:t>
      </w:r>
      <w:r>
        <w:rPr>
          <w:spacing w:val="-18"/>
        </w:rPr>
        <w:t xml:space="preserve"> </w:t>
      </w:r>
      <w:r>
        <w:t>result</w:t>
      </w:r>
      <w:r>
        <w:rPr>
          <w:spacing w:val="-17"/>
        </w:rPr>
        <w:t xml:space="preserve"> </w:t>
      </w:r>
      <w:r>
        <w:t>that</w:t>
      </w:r>
      <w:r>
        <w:rPr>
          <w:spacing w:val="-18"/>
        </w:rPr>
        <w:t xml:space="preserve"> </w:t>
      </w:r>
      <w:r>
        <w:t>creative</w:t>
      </w:r>
      <w:r>
        <w:rPr>
          <w:spacing w:val="-17"/>
        </w:rPr>
        <w:t xml:space="preserve"> </w:t>
      </w:r>
      <w:r>
        <w:t>activity</w:t>
      </w:r>
      <w:r>
        <w:rPr>
          <w:spacing w:val="-18"/>
        </w:rPr>
        <w:t xml:space="preserve"> </w:t>
      </w:r>
      <w:r>
        <w:t>and</w:t>
      </w:r>
      <w:r>
        <w:rPr>
          <w:spacing w:val="-17"/>
        </w:rPr>
        <w:t xml:space="preserve"> </w:t>
      </w:r>
      <w:r>
        <w:t>economic</w:t>
      </w:r>
      <w:r>
        <w:rPr>
          <w:spacing w:val="-18"/>
        </w:rPr>
        <w:t xml:space="preserve"> </w:t>
      </w:r>
      <w:r>
        <w:t>effect</w:t>
      </w:r>
      <w:r>
        <w:rPr>
          <w:spacing w:val="-17"/>
        </w:rPr>
        <w:t xml:space="preserve"> </w:t>
      </w:r>
      <w:r>
        <w:t>depend</w:t>
      </w:r>
      <w:r>
        <w:rPr>
          <w:spacing w:val="-18"/>
        </w:rPr>
        <w:t xml:space="preserve"> </w:t>
      </w:r>
      <w:r>
        <w:t>on</w:t>
      </w:r>
      <w:r>
        <w:rPr>
          <w:spacing w:val="3"/>
        </w:rPr>
        <w:t xml:space="preserve"> </w:t>
      </w:r>
      <w:r>
        <w:rPr>
          <w:spacing w:val="-5"/>
        </w:rPr>
        <w:t>it.</w:t>
      </w:r>
    </w:p>
    <w:p w:rsidR="00FB3F32" w:rsidRDefault="00000000">
      <w:pPr>
        <w:pStyle w:val="BodyText"/>
        <w:spacing w:before="1"/>
        <w:ind w:right="531" w:firstLine="720"/>
      </w:pPr>
      <w:r>
        <w:t>Over</w:t>
      </w:r>
      <w:r>
        <w:rPr>
          <w:spacing w:val="-12"/>
        </w:rPr>
        <w:t xml:space="preserve"> </w:t>
      </w:r>
      <w:r>
        <w:t>time,</w:t>
      </w:r>
      <w:r>
        <w:rPr>
          <w:spacing w:val="-13"/>
        </w:rPr>
        <w:t xml:space="preserve"> </w:t>
      </w:r>
      <w:r>
        <w:t>interest</w:t>
      </w:r>
      <w:r>
        <w:rPr>
          <w:spacing w:val="-12"/>
        </w:rPr>
        <w:t xml:space="preserve"> </w:t>
      </w:r>
      <w:r>
        <w:t>in</w:t>
      </w:r>
      <w:r>
        <w:rPr>
          <w:spacing w:val="-12"/>
        </w:rPr>
        <w:t xml:space="preserve"> </w:t>
      </w:r>
      <w:r>
        <w:t>improving</w:t>
      </w:r>
      <w:r>
        <w:rPr>
          <w:spacing w:val="-12"/>
        </w:rPr>
        <w:t xml:space="preserve"> </w:t>
      </w:r>
      <w:r>
        <w:t>processes</w:t>
      </w:r>
      <w:r>
        <w:rPr>
          <w:spacing w:val="-14"/>
        </w:rPr>
        <w:t xml:space="preserve"> </w:t>
      </w:r>
      <w:r>
        <w:t>in</w:t>
      </w:r>
      <w:r>
        <w:rPr>
          <w:spacing w:val="-12"/>
        </w:rPr>
        <w:t xml:space="preserve"> </w:t>
      </w:r>
      <w:r>
        <w:t>the</w:t>
      </w:r>
      <w:r>
        <w:rPr>
          <w:spacing w:val="-12"/>
        </w:rPr>
        <w:t xml:space="preserve"> </w:t>
      </w:r>
      <w:r>
        <w:t>team</w:t>
      </w:r>
      <w:r>
        <w:rPr>
          <w:spacing w:val="-13"/>
        </w:rPr>
        <w:t xml:space="preserve"> </w:t>
      </w:r>
      <w:r>
        <w:t>has</w:t>
      </w:r>
      <w:r>
        <w:rPr>
          <w:spacing w:val="-12"/>
        </w:rPr>
        <w:t xml:space="preserve"> </w:t>
      </w:r>
      <w:r>
        <w:t>made</w:t>
      </w:r>
      <w:r>
        <w:rPr>
          <w:spacing w:val="-12"/>
        </w:rPr>
        <w:t xml:space="preserve"> </w:t>
      </w:r>
      <w:r>
        <w:t>progress</w:t>
      </w:r>
      <w:r>
        <w:rPr>
          <w:spacing w:val="-12"/>
        </w:rPr>
        <w:t xml:space="preserve"> </w:t>
      </w:r>
      <w:r>
        <w:t>and</w:t>
      </w:r>
      <w:r>
        <w:rPr>
          <w:spacing w:val="-12"/>
        </w:rPr>
        <w:t xml:space="preserve"> </w:t>
      </w:r>
      <w:r>
        <w:t>on its</w:t>
      </w:r>
      <w:r>
        <w:rPr>
          <w:spacing w:val="-4"/>
        </w:rPr>
        <w:t xml:space="preserve"> </w:t>
      </w:r>
      <w:r>
        <w:t>basis</w:t>
      </w:r>
      <w:r>
        <w:rPr>
          <w:spacing w:val="-6"/>
        </w:rPr>
        <w:t xml:space="preserve"> </w:t>
      </w:r>
      <w:r>
        <w:t>a</w:t>
      </w:r>
      <w:r>
        <w:rPr>
          <w:spacing w:val="-4"/>
        </w:rPr>
        <w:t xml:space="preserve"> </w:t>
      </w:r>
      <w:r>
        <w:t>number</w:t>
      </w:r>
      <w:r>
        <w:rPr>
          <w:spacing w:val="-6"/>
        </w:rPr>
        <w:t xml:space="preserve"> </w:t>
      </w:r>
      <w:r>
        <w:t>of</w:t>
      </w:r>
      <w:r>
        <w:rPr>
          <w:spacing w:val="-7"/>
        </w:rPr>
        <w:t xml:space="preserve"> </w:t>
      </w:r>
      <w:r>
        <w:t>creative</w:t>
      </w:r>
      <w:r>
        <w:rPr>
          <w:spacing w:val="-4"/>
        </w:rPr>
        <w:t xml:space="preserve"> </w:t>
      </w:r>
      <w:r>
        <w:t>methods</w:t>
      </w:r>
      <w:r>
        <w:rPr>
          <w:spacing w:val="-6"/>
        </w:rPr>
        <w:t xml:space="preserve"> </w:t>
      </w:r>
      <w:r>
        <w:t>have</w:t>
      </w:r>
      <w:r>
        <w:rPr>
          <w:spacing w:val="-4"/>
        </w:rPr>
        <w:t xml:space="preserve"> </w:t>
      </w:r>
      <w:r>
        <w:t>been</w:t>
      </w:r>
      <w:r>
        <w:rPr>
          <w:spacing w:val="-4"/>
        </w:rPr>
        <w:t xml:space="preserve"> </w:t>
      </w:r>
      <w:r>
        <w:t>created</w:t>
      </w:r>
      <w:r>
        <w:rPr>
          <w:spacing w:val="-6"/>
        </w:rPr>
        <w:t xml:space="preserve"> </w:t>
      </w:r>
      <w:r>
        <w:t>which</w:t>
      </w:r>
      <w:r>
        <w:rPr>
          <w:spacing w:val="-6"/>
        </w:rPr>
        <w:t xml:space="preserve"> </w:t>
      </w:r>
      <w:r>
        <w:t>are</w:t>
      </w:r>
      <w:r>
        <w:rPr>
          <w:spacing w:val="-4"/>
        </w:rPr>
        <w:t xml:space="preserve"> </w:t>
      </w:r>
      <w:r>
        <w:t>quite</w:t>
      </w:r>
      <w:r>
        <w:rPr>
          <w:spacing w:val="-7"/>
        </w:rPr>
        <w:t xml:space="preserve"> </w:t>
      </w:r>
      <w:r>
        <w:t>often</w:t>
      </w:r>
      <w:r>
        <w:rPr>
          <w:spacing w:val="-4"/>
        </w:rPr>
        <w:t xml:space="preserve"> </w:t>
      </w:r>
      <w:r>
        <w:t>used</w:t>
      </w:r>
      <w:r>
        <w:rPr>
          <w:spacing w:val="-4"/>
        </w:rPr>
        <w:t xml:space="preserve"> </w:t>
      </w:r>
      <w:r>
        <w:t>in object management.</w:t>
      </w:r>
    </w:p>
    <w:p w:rsidR="00FB3F32" w:rsidRDefault="00000000">
      <w:pPr>
        <w:pStyle w:val="Heading2"/>
        <w:spacing w:before="1" w:line="322" w:lineRule="exact"/>
        <w:ind w:left="953"/>
        <w:jc w:val="both"/>
      </w:pPr>
      <w:r>
        <w:t>Analysis</w:t>
      </w:r>
      <w:r>
        <w:rPr>
          <w:spacing w:val="-3"/>
        </w:rPr>
        <w:t xml:space="preserve"> </w:t>
      </w:r>
      <w:r>
        <w:t>of</w:t>
      </w:r>
      <w:r>
        <w:rPr>
          <w:spacing w:val="-3"/>
        </w:rPr>
        <w:t xml:space="preserve"> </w:t>
      </w:r>
      <w:r>
        <w:t>recent</w:t>
      </w:r>
      <w:r>
        <w:rPr>
          <w:spacing w:val="-3"/>
        </w:rPr>
        <w:t xml:space="preserve"> </w:t>
      </w:r>
      <w:r>
        <w:t>research</w:t>
      </w:r>
      <w:r>
        <w:rPr>
          <w:spacing w:val="-6"/>
        </w:rPr>
        <w:t xml:space="preserve"> </w:t>
      </w:r>
      <w:r>
        <w:t>and</w:t>
      </w:r>
      <w:r>
        <w:rPr>
          <w:spacing w:val="-4"/>
        </w:rPr>
        <w:t xml:space="preserve"> </w:t>
      </w:r>
      <w:r>
        <w:rPr>
          <w:spacing w:val="-2"/>
        </w:rPr>
        <w:t>publications.</w:t>
      </w:r>
    </w:p>
    <w:p w:rsidR="00FB3F32" w:rsidRDefault="00000000">
      <w:pPr>
        <w:pStyle w:val="BodyText"/>
        <w:ind w:right="533" w:firstLine="720"/>
      </w:pPr>
      <w:r>
        <w:rPr>
          <w:b/>
        </w:rPr>
        <w:t>Method of "mental maps" Tony Buzena</w:t>
      </w:r>
      <w:r>
        <w:t>.</w:t>
      </w:r>
      <w:r>
        <w:rPr>
          <w:spacing w:val="40"/>
        </w:rPr>
        <w:t xml:space="preserve"> </w:t>
      </w:r>
      <w:r>
        <w:t>Mental maps (diagrams of connections, intelligence-card, etc.) – It is a theory founded by Tony Buzenom, in which the creative process is closely connected with human memory and associated thinking.</w:t>
      </w:r>
      <w:r>
        <w:rPr>
          <w:spacing w:val="73"/>
        </w:rPr>
        <w:t xml:space="preserve"> </w:t>
      </w:r>
      <w:r>
        <w:t>He proposed to write a key concept in the center of the sheet, and all useful</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4"/>
      </w:pPr>
      <w:r>
        <w:lastRenderedPageBreak/>
        <w:t>associations – on branches coming from the main word (or problems), around.</w:t>
      </w:r>
      <w:r>
        <w:rPr>
          <w:spacing w:val="40"/>
        </w:rPr>
        <w:t xml:space="preserve"> </w:t>
      </w:r>
      <w:r>
        <w:t>Next, each association grows with its new association, which expands the possibilities of creating a new idea.</w:t>
      </w:r>
      <w:r>
        <w:rPr>
          <w:spacing w:val="40"/>
        </w:rPr>
        <w:t xml:space="preserve"> </w:t>
      </w:r>
      <w:r>
        <w:t>Creating such a map helps to develop new social links, and the map image is much better remembered, especially in illustrated form.</w:t>
      </w:r>
      <w:r>
        <w:rPr>
          <w:spacing w:val="40"/>
        </w:rPr>
        <w:t xml:space="preserve"> </w:t>
      </w:r>
      <w:r>
        <w:t>For creative thinking is especially convenient: On the left edge of the sheet we depict the point of departure,</w:t>
      </w:r>
      <w:r>
        <w:rPr>
          <w:spacing w:val="-10"/>
        </w:rPr>
        <w:t xml:space="preserve"> </w:t>
      </w:r>
      <w:r>
        <w:t>the</w:t>
      </w:r>
      <w:r>
        <w:rPr>
          <w:spacing w:val="-10"/>
        </w:rPr>
        <w:t xml:space="preserve"> </w:t>
      </w:r>
      <w:r>
        <w:t>problem</w:t>
      </w:r>
      <w:r>
        <w:rPr>
          <w:spacing w:val="-10"/>
        </w:rPr>
        <w:t xml:space="preserve"> </w:t>
      </w:r>
      <w:r>
        <w:t>to</w:t>
      </w:r>
      <w:r>
        <w:rPr>
          <w:spacing w:val="-12"/>
        </w:rPr>
        <w:t xml:space="preserve"> </w:t>
      </w:r>
      <w:r>
        <w:t>be</w:t>
      </w:r>
      <w:r>
        <w:rPr>
          <w:spacing w:val="-12"/>
        </w:rPr>
        <w:t xml:space="preserve"> </w:t>
      </w:r>
      <w:r>
        <w:t>solved,</w:t>
      </w:r>
      <w:r>
        <w:rPr>
          <w:spacing w:val="-11"/>
        </w:rPr>
        <w:t xml:space="preserve"> </w:t>
      </w:r>
      <w:r>
        <w:t>and</w:t>
      </w:r>
      <w:r>
        <w:rPr>
          <w:spacing w:val="-12"/>
        </w:rPr>
        <w:t xml:space="preserve"> </w:t>
      </w:r>
      <w:r>
        <w:t>on</w:t>
      </w:r>
      <w:r>
        <w:rPr>
          <w:spacing w:val="-9"/>
        </w:rPr>
        <w:t xml:space="preserve"> </w:t>
      </w:r>
      <w:r>
        <w:t>the</w:t>
      </w:r>
      <w:r>
        <w:rPr>
          <w:spacing w:val="-10"/>
        </w:rPr>
        <w:t xml:space="preserve"> </w:t>
      </w:r>
      <w:r>
        <w:t>right</w:t>
      </w:r>
      <w:r>
        <w:rPr>
          <w:spacing w:val="-3"/>
        </w:rPr>
        <w:t xml:space="preserve"> </w:t>
      </w:r>
      <w:r>
        <w:t>–</w:t>
      </w:r>
      <w:r>
        <w:rPr>
          <w:spacing w:val="-11"/>
        </w:rPr>
        <w:t xml:space="preserve"> </w:t>
      </w:r>
      <w:r>
        <w:t>the</w:t>
      </w:r>
      <w:r>
        <w:rPr>
          <w:spacing w:val="-10"/>
        </w:rPr>
        <w:t xml:space="preserve"> </w:t>
      </w:r>
      <w:r>
        <w:t>ideal</w:t>
      </w:r>
      <w:r>
        <w:rPr>
          <w:spacing w:val="-12"/>
        </w:rPr>
        <w:t xml:space="preserve"> </w:t>
      </w:r>
      <w:r>
        <w:t>solution.</w:t>
      </w:r>
      <w:r>
        <w:rPr>
          <w:spacing w:val="40"/>
        </w:rPr>
        <w:t xml:space="preserve"> </w:t>
      </w:r>
      <w:r>
        <w:t>Then</w:t>
      </w:r>
      <w:r>
        <w:rPr>
          <w:spacing w:val="-12"/>
        </w:rPr>
        <w:t xml:space="preserve"> </w:t>
      </w:r>
      <w:r>
        <w:t>we</w:t>
      </w:r>
      <w:r>
        <w:rPr>
          <w:spacing w:val="-12"/>
        </w:rPr>
        <w:t xml:space="preserve"> </w:t>
      </w:r>
      <w:r>
        <w:t>will recreate the chain of actions that must connect the two starting points.</w:t>
      </w:r>
      <w:r>
        <w:rPr>
          <w:spacing w:val="40"/>
        </w:rPr>
        <w:t xml:space="preserve"> </w:t>
      </w:r>
      <w:r>
        <w:t>As a result, a scheme is developed to determine</w:t>
      </w:r>
      <w:r>
        <w:rPr>
          <w:spacing w:val="-1"/>
        </w:rPr>
        <w:t xml:space="preserve"> </w:t>
      </w:r>
      <w:r>
        <w:t>the</w:t>
      </w:r>
      <w:r>
        <w:rPr>
          <w:spacing w:val="-1"/>
        </w:rPr>
        <w:t xml:space="preserve"> </w:t>
      </w:r>
      <w:r>
        <w:t>optimal line of behavior to achieve the goal.</w:t>
      </w:r>
      <w:r>
        <w:rPr>
          <w:spacing w:val="40"/>
        </w:rPr>
        <w:t xml:space="preserve"> </w:t>
      </w:r>
      <w:r>
        <w:t>In addition, the scheme also shows intermediate tasks, which can be oriented in the creative process.</w:t>
      </w:r>
    </w:p>
    <w:p w:rsidR="00FB3F32" w:rsidRDefault="00000000">
      <w:pPr>
        <w:pStyle w:val="BodyText"/>
        <w:spacing w:before="1"/>
        <w:ind w:right="532" w:firstLine="720"/>
      </w:pPr>
      <w:r>
        <w:rPr>
          <w:b/>
        </w:rPr>
        <w:t xml:space="preserve">The Smart Card </w:t>
      </w:r>
      <w:r>
        <w:t>is a powerful graphical method that provides a universal key to</w:t>
      </w:r>
      <w:r>
        <w:rPr>
          <w:spacing w:val="-9"/>
        </w:rPr>
        <w:t xml:space="preserve"> </w:t>
      </w:r>
      <w:r>
        <w:t>unleashing</w:t>
      </w:r>
      <w:r>
        <w:rPr>
          <w:spacing w:val="-9"/>
        </w:rPr>
        <w:t xml:space="preserve"> </w:t>
      </w:r>
      <w:r>
        <w:t>the</w:t>
      </w:r>
      <w:r>
        <w:rPr>
          <w:spacing w:val="-7"/>
        </w:rPr>
        <w:t xml:space="preserve"> </w:t>
      </w:r>
      <w:r>
        <w:t>potential</w:t>
      </w:r>
      <w:r>
        <w:rPr>
          <w:spacing w:val="-9"/>
        </w:rPr>
        <w:t xml:space="preserve"> </w:t>
      </w:r>
      <w:r>
        <w:t>hidden</w:t>
      </w:r>
      <w:r>
        <w:rPr>
          <w:spacing w:val="-9"/>
        </w:rPr>
        <w:t xml:space="preserve"> </w:t>
      </w:r>
      <w:r>
        <w:t>in</w:t>
      </w:r>
      <w:r>
        <w:rPr>
          <w:spacing w:val="-9"/>
        </w:rPr>
        <w:t xml:space="preserve"> </w:t>
      </w:r>
      <w:r>
        <w:t>mind.</w:t>
      </w:r>
      <w:r>
        <w:rPr>
          <w:spacing w:val="40"/>
        </w:rPr>
        <w:t xml:space="preserve"> </w:t>
      </w:r>
      <w:r>
        <w:t>The</w:t>
      </w:r>
      <w:r>
        <w:rPr>
          <w:spacing w:val="-10"/>
        </w:rPr>
        <w:t xml:space="preserve"> </w:t>
      </w:r>
      <w:r>
        <w:t>sociability</w:t>
      </w:r>
      <w:r>
        <w:rPr>
          <w:spacing w:val="-9"/>
        </w:rPr>
        <w:t xml:space="preserve"> </w:t>
      </w:r>
      <w:r>
        <w:t>of</w:t>
      </w:r>
      <w:r>
        <w:rPr>
          <w:spacing w:val="-10"/>
        </w:rPr>
        <w:t xml:space="preserve"> </w:t>
      </w:r>
      <w:r>
        <w:t>thinking</w:t>
      </w:r>
      <w:r>
        <w:rPr>
          <w:spacing w:val="-9"/>
        </w:rPr>
        <w:t xml:space="preserve"> </w:t>
      </w:r>
      <w:r>
        <w:t>is</w:t>
      </w:r>
      <w:r>
        <w:rPr>
          <w:spacing w:val="-9"/>
        </w:rPr>
        <w:t xml:space="preserve"> </w:t>
      </w:r>
      <w:r>
        <w:t>evidence</w:t>
      </w:r>
      <w:r>
        <w:rPr>
          <w:spacing w:val="-10"/>
        </w:rPr>
        <w:t xml:space="preserve"> </w:t>
      </w:r>
      <w:r>
        <w:t>that the process of processing information in our brain has a non-linear form.</w:t>
      </w:r>
      <w:r>
        <w:rPr>
          <w:spacing w:val="40"/>
        </w:rPr>
        <w:t xml:space="preserve"> </w:t>
      </w:r>
      <w:r>
        <w:t>Arbitrary opinions</w:t>
      </w:r>
      <w:r>
        <w:rPr>
          <w:spacing w:val="-18"/>
        </w:rPr>
        <w:t xml:space="preserve"> </w:t>
      </w:r>
      <w:r>
        <w:t>never</w:t>
      </w:r>
      <w:r>
        <w:rPr>
          <w:spacing w:val="-17"/>
        </w:rPr>
        <w:t xml:space="preserve"> </w:t>
      </w:r>
      <w:r>
        <w:t>represent</w:t>
      </w:r>
      <w:r>
        <w:rPr>
          <w:spacing w:val="-18"/>
        </w:rPr>
        <w:t xml:space="preserve"> </w:t>
      </w:r>
      <w:r>
        <w:t>a</w:t>
      </w:r>
      <w:r>
        <w:rPr>
          <w:spacing w:val="-17"/>
        </w:rPr>
        <w:t xml:space="preserve"> </w:t>
      </w:r>
      <w:r>
        <w:t>string,</w:t>
      </w:r>
      <w:r>
        <w:rPr>
          <w:spacing w:val="-18"/>
        </w:rPr>
        <w:t xml:space="preserve"> </w:t>
      </w:r>
      <w:r>
        <w:t>direct,</w:t>
      </w:r>
      <w:r>
        <w:rPr>
          <w:spacing w:val="-17"/>
        </w:rPr>
        <w:t xml:space="preserve"> </w:t>
      </w:r>
      <w:r>
        <w:t>logical</w:t>
      </w:r>
      <w:r>
        <w:rPr>
          <w:spacing w:val="-18"/>
        </w:rPr>
        <w:t xml:space="preserve"> </w:t>
      </w:r>
      <w:r>
        <w:t>chain.</w:t>
      </w:r>
      <w:r>
        <w:rPr>
          <w:spacing w:val="29"/>
        </w:rPr>
        <w:t xml:space="preserve"> </w:t>
      </w:r>
      <w:r>
        <w:t>They</w:t>
      </w:r>
      <w:r>
        <w:rPr>
          <w:spacing w:val="-18"/>
        </w:rPr>
        <w:t xml:space="preserve"> </w:t>
      </w:r>
      <w:r>
        <w:t>are</w:t>
      </w:r>
      <w:r>
        <w:rPr>
          <w:spacing w:val="-17"/>
        </w:rPr>
        <w:t xml:space="preserve"> </w:t>
      </w:r>
      <w:r>
        <w:t>as</w:t>
      </w:r>
      <w:r>
        <w:rPr>
          <w:spacing w:val="-18"/>
        </w:rPr>
        <w:t xml:space="preserve"> </w:t>
      </w:r>
      <w:r>
        <w:t>if</w:t>
      </w:r>
      <w:r>
        <w:rPr>
          <w:spacing w:val="-17"/>
        </w:rPr>
        <w:t xml:space="preserve"> </w:t>
      </w:r>
      <w:r>
        <w:t>spread</w:t>
      </w:r>
      <w:r>
        <w:rPr>
          <w:spacing w:val="-18"/>
        </w:rPr>
        <w:t xml:space="preserve"> </w:t>
      </w:r>
      <w:r>
        <w:t>in</w:t>
      </w:r>
      <w:r>
        <w:rPr>
          <w:spacing w:val="-17"/>
        </w:rPr>
        <w:t xml:space="preserve"> </w:t>
      </w:r>
      <w:r>
        <w:t>different directions</w:t>
      </w:r>
      <w:r>
        <w:rPr>
          <w:spacing w:val="-1"/>
        </w:rPr>
        <w:t xml:space="preserve"> </w:t>
      </w:r>
      <w:r>
        <w:t>from</w:t>
      </w:r>
      <w:r>
        <w:rPr>
          <w:spacing w:val="-5"/>
        </w:rPr>
        <w:t xml:space="preserve"> </w:t>
      </w:r>
      <w:r>
        <w:t>the</w:t>
      </w:r>
      <w:r>
        <w:rPr>
          <w:spacing w:val="-2"/>
        </w:rPr>
        <w:t xml:space="preserve"> </w:t>
      </w:r>
      <w:r>
        <w:t>central</w:t>
      </w:r>
      <w:r>
        <w:rPr>
          <w:spacing w:val="-5"/>
        </w:rPr>
        <w:t xml:space="preserve"> </w:t>
      </w:r>
      <w:r>
        <w:t>idea</w:t>
      </w:r>
      <w:r>
        <w:rPr>
          <w:spacing w:val="-5"/>
        </w:rPr>
        <w:t xml:space="preserve"> </w:t>
      </w:r>
      <w:r>
        <w:t>or</w:t>
      </w:r>
      <w:r>
        <w:rPr>
          <w:spacing w:val="-2"/>
        </w:rPr>
        <w:t xml:space="preserve"> </w:t>
      </w:r>
      <w:r>
        <w:t>image,</w:t>
      </w:r>
      <w:r>
        <w:rPr>
          <w:spacing w:val="-3"/>
        </w:rPr>
        <w:t xml:space="preserve"> </w:t>
      </w:r>
      <w:r>
        <w:t>cutting</w:t>
      </w:r>
      <w:r>
        <w:rPr>
          <w:spacing w:val="-1"/>
        </w:rPr>
        <w:t xml:space="preserve"> </w:t>
      </w:r>
      <w:r>
        <w:t>from</w:t>
      </w:r>
      <w:r>
        <w:rPr>
          <w:spacing w:val="-5"/>
        </w:rPr>
        <w:t xml:space="preserve"> </w:t>
      </w:r>
      <w:r>
        <w:t>one</w:t>
      </w:r>
      <w:r>
        <w:rPr>
          <w:spacing w:val="-2"/>
        </w:rPr>
        <w:t xml:space="preserve"> </w:t>
      </w:r>
      <w:r>
        <w:t>idea</w:t>
      </w:r>
      <w:r>
        <w:rPr>
          <w:spacing w:val="-5"/>
        </w:rPr>
        <w:t xml:space="preserve"> </w:t>
      </w:r>
      <w:r>
        <w:t>to</w:t>
      </w:r>
      <w:r>
        <w:rPr>
          <w:spacing w:val="-1"/>
        </w:rPr>
        <w:t xml:space="preserve"> </w:t>
      </w:r>
      <w:r>
        <w:t>another,</w:t>
      </w:r>
      <w:r>
        <w:rPr>
          <w:spacing w:val="-3"/>
        </w:rPr>
        <w:t xml:space="preserve"> </w:t>
      </w:r>
      <w:r>
        <w:t>"touching" all new associations, sometimes quite unexpected.</w:t>
      </w:r>
      <w:r>
        <w:rPr>
          <w:spacing w:val="40"/>
        </w:rPr>
        <w:t xml:space="preserve"> </w:t>
      </w:r>
      <w:r>
        <w:t>As a result, the opinion often goes far in the direction of the original reference, leads to absolutely unexpected conclusions.</w:t>
      </w:r>
      <w:r>
        <w:rPr>
          <w:spacing w:val="40"/>
        </w:rPr>
        <w:t xml:space="preserve"> </w:t>
      </w:r>
      <w:r>
        <w:t>The process of learning thinking, as a rule, leads to attempts to organize it, to make consistent and linear.</w:t>
      </w:r>
    </w:p>
    <w:p w:rsidR="00FB3F32" w:rsidRDefault="00000000">
      <w:pPr>
        <w:pStyle w:val="BodyText"/>
        <w:ind w:right="531" w:firstLine="720"/>
      </w:pPr>
      <w:r>
        <w:rPr>
          <w:b/>
        </w:rPr>
        <w:t>Method of Edward de Bono "six hats"</w:t>
      </w:r>
      <w:r>
        <w:t>.</w:t>
      </w:r>
      <w:r>
        <w:rPr>
          <w:spacing w:val="40"/>
        </w:rPr>
        <w:t xml:space="preserve"> </w:t>
      </w:r>
      <w:r>
        <w:t>In this theory, the famous lateral thinking</w:t>
      </w:r>
      <w:r>
        <w:rPr>
          <w:spacing w:val="-14"/>
        </w:rPr>
        <w:t xml:space="preserve"> </w:t>
      </w:r>
      <w:r>
        <w:t>expert</w:t>
      </w:r>
      <w:r>
        <w:rPr>
          <w:spacing w:val="-14"/>
        </w:rPr>
        <w:t xml:space="preserve"> </w:t>
      </w:r>
      <w:r>
        <w:t>Edward</w:t>
      </w:r>
      <w:r>
        <w:rPr>
          <w:spacing w:val="-14"/>
        </w:rPr>
        <w:t xml:space="preserve"> </w:t>
      </w:r>
      <w:r>
        <w:t>de</w:t>
      </w:r>
      <w:r>
        <w:rPr>
          <w:spacing w:val="-15"/>
        </w:rPr>
        <w:t xml:space="preserve"> </w:t>
      </w:r>
      <w:r>
        <w:t>Bono</w:t>
      </w:r>
      <w:r>
        <w:rPr>
          <w:spacing w:val="-14"/>
        </w:rPr>
        <w:t xml:space="preserve"> </w:t>
      </w:r>
      <w:r>
        <w:t>shows</w:t>
      </w:r>
      <w:r>
        <w:rPr>
          <w:spacing w:val="-14"/>
        </w:rPr>
        <w:t xml:space="preserve"> </w:t>
      </w:r>
      <w:r>
        <w:t>his</w:t>
      </w:r>
      <w:r>
        <w:rPr>
          <w:spacing w:val="-16"/>
        </w:rPr>
        <w:t xml:space="preserve"> </w:t>
      </w:r>
      <w:r>
        <w:t>original</w:t>
      </w:r>
      <w:r>
        <w:rPr>
          <w:spacing w:val="-14"/>
        </w:rPr>
        <w:t xml:space="preserve"> </w:t>
      </w:r>
      <w:r>
        <w:t>approach,</w:t>
      </w:r>
      <w:r>
        <w:rPr>
          <w:spacing w:val="-15"/>
        </w:rPr>
        <w:t xml:space="preserve"> </w:t>
      </w:r>
      <w:r>
        <w:t>which</w:t>
      </w:r>
      <w:r>
        <w:rPr>
          <w:spacing w:val="-14"/>
        </w:rPr>
        <w:t xml:space="preserve"> </w:t>
      </w:r>
      <w:r>
        <w:t>allows</w:t>
      </w:r>
      <w:r>
        <w:rPr>
          <w:spacing w:val="-16"/>
        </w:rPr>
        <w:t xml:space="preserve"> </w:t>
      </w:r>
      <w:r>
        <w:t>to</w:t>
      </w:r>
      <w:r>
        <w:rPr>
          <w:spacing w:val="-14"/>
        </w:rPr>
        <w:t xml:space="preserve"> </w:t>
      </w:r>
      <w:r>
        <w:t>improve the</w:t>
      </w:r>
      <w:r>
        <w:rPr>
          <w:spacing w:val="-9"/>
        </w:rPr>
        <w:t xml:space="preserve"> </w:t>
      </w:r>
      <w:r>
        <w:t>mental</w:t>
      </w:r>
      <w:r>
        <w:rPr>
          <w:spacing w:val="-6"/>
        </w:rPr>
        <w:t xml:space="preserve"> </w:t>
      </w:r>
      <w:r>
        <w:t>process.</w:t>
      </w:r>
      <w:r>
        <w:rPr>
          <w:spacing w:val="40"/>
        </w:rPr>
        <w:t xml:space="preserve"> </w:t>
      </w:r>
      <w:r>
        <w:t>The</w:t>
      </w:r>
      <w:r>
        <w:rPr>
          <w:spacing w:val="-7"/>
        </w:rPr>
        <w:t xml:space="preserve"> </w:t>
      </w:r>
      <w:r>
        <w:t>method</w:t>
      </w:r>
      <w:r>
        <w:rPr>
          <w:spacing w:val="-6"/>
        </w:rPr>
        <w:t xml:space="preserve"> </w:t>
      </w:r>
      <w:r>
        <w:t>of</w:t>
      </w:r>
      <w:r>
        <w:rPr>
          <w:spacing w:val="-7"/>
        </w:rPr>
        <w:t xml:space="preserve"> </w:t>
      </w:r>
      <w:r>
        <w:t>six</w:t>
      </w:r>
      <w:r>
        <w:rPr>
          <w:spacing w:val="-8"/>
        </w:rPr>
        <w:t xml:space="preserve"> </w:t>
      </w:r>
      <w:r>
        <w:t>hats</w:t>
      </w:r>
      <w:r>
        <w:rPr>
          <w:spacing w:val="-8"/>
        </w:rPr>
        <w:t xml:space="preserve"> </w:t>
      </w:r>
      <w:r>
        <w:t>of</w:t>
      </w:r>
      <w:r>
        <w:rPr>
          <w:spacing w:val="-7"/>
        </w:rPr>
        <w:t xml:space="preserve"> </w:t>
      </w:r>
      <w:r>
        <w:t>thinking</w:t>
      </w:r>
      <w:r>
        <w:rPr>
          <w:spacing w:val="-6"/>
        </w:rPr>
        <w:t xml:space="preserve"> </w:t>
      </w:r>
      <w:r>
        <w:t>is</w:t>
      </w:r>
      <w:r>
        <w:rPr>
          <w:spacing w:val="-6"/>
        </w:rPr>
        <w:t xml:space="preserve"> </w:t>
      </w:r>
      <w:r>
        <w:t>based</w:t>
      </w:r>
      <w:r>
        <w:rPr>
          <w:spacing w:val="-8"/>
        </w:rPr>
        <w:t xml:space="preserve"> </w:t>
      </w:r>
      <w:r>
        <w:t>on</w:t>
      </w:r>
      <w:r>
        <w:rPr>
          <w:spacing w:val="-6"/>
        </w:rPr>
        <w:t xml:space="preserve"> </w:t>
      </w:r>
      <w:r>
        <w:t>the</w:t>
      </w:r>
      <w:r>
        <w:rPr>
          <w:spacing w:val="-7"/>
        </w:rPr>
        <w:t xml:space="preserve"> </w:t>
      </w:r>
      <w:r>
        <w:t>fact</w:t>
      </w:r>
      <w:r>
        <w:rPr>
          <w:spacing w:val="-8"/>
        </w:rPr>
        <w:t xml:space="preserve"> </w:t>
      </w:r>
      <w:r>
        <w:t>that</w:t>
      </w:r>
      <w:r>
        <w:rPr>
          <w:spacing w:val="-8"/>
        </w:rPr>
        <w:t xml:space="preserve"> </w:t>
      </w:r>
      <w:r>
        <w:t>we</w:t>
      </w:r>
      <w:r>
        <w:rPr>
          <w:spacing w:val="-7"/>
        </w:rPr>
        <w:t xml:space="preserve"> </w:t>
      </w:r>
      <w:r>
        <w:t>can think six different ways.</w:t>
      </w:r>
    </w:p>
    <w:p w:rsidR="00FB3F32" w:rsidRDefault="00000000">
      <w:pPr>
        <w:pStyle w:val="BodyText"/>
        <w:spacing w:before="1"/>
        <w:ind w:right="542" w:firstLine="720"/>
      </w:pPr>
      <w:r>
        <w:t>The</w:t>
      </w:r>
      <w:r>
        <w:rPr>
          <w:spacing w:val="-1"/>
        </w:rPr>
        <w:t xml:space="preserve"> </w:t>
      </w:r>
      <w:r>
        <w:t>color</w:t>
      </w:r>
      <w:r>
        <w:rPr>
          <w:spacing w:val="-2"/>
        </w:rPr>
        <w:t xml:space="preserve"> </w:t>
      </w:r>
      <w:r>
        <w:t>key is</w:t>
      </w:r>
      <w:r>
        <w:rPr>
          <w:spacing w:val="-1"/>
        </w:rPr>
        <w:t xml:space="preserve"> </w:t>
      </w:r>
      <w:r>
        <w:t>defined to</w:t>
      </w:r>
      <w:r>
        <w:rPr>
          <w:spacing w:val="-1"/>
        </w:rPr>
        <w:t xml:space="preserve"> </w:t>
      </w:r>
      <w:r>
        <w:t>include</w:t>
      </w:r>
      <w:r>
        <w:rPr>
          <w:spacing w:val="-1"/>
        </w:rPr>
        <w:t xml:space="preserve"> </w:t>
      </w:r>
      <w:r>
        <w:t>the</w:t>
      </w:r>
      <w:r>
        <w:rPr>
          <w:spacing w:val="-1"/>
        </w:rPr>
        <w:t xml:space="preserve"> </w:t>
      </w:r>
      <w:r>
        <w:t>appropriate</w:t>
      </w:r>
      <w:r>
        <w:rPr>
          <w:spacing w:val="-1"/>
        </w:rPr>
        <w:t xml:space="preserve"> </w:t>
      </w:r>
      <w:r>
        <w:t>thinking mode,</w:t>
      </w:r>
      <w:r>
        <w:rPr>
          <w:spacing w:val="-1"/>
        </w:rPr>
        <w:t xml:space="preserve"> </w:t>
      </w:r>
      <w:r>
        <w:t>in which the team should be supported, arguing its position in the process of the discussion game:</w:t>
      </w:r>
    </w:p>
    <w:p w:rsidR="00FB3F32" w:rsidRDefault="00000000">
      <w:pPr>
        <w:pStyle w:val="ListParagraph"/>
        <w:numPr>
          <w:ilvl w:val="0"/>
          <w:numId w:val="89"/>
        </w:numPr>
        <w:tabs>
          <w:tab w:val="left" w:pos="1647"/>
        </w:tabs>
        <w:spacing w:before="1"/>
        <w:ind w:right="537" w:firstLine="720"/>
        <w:jc w:val="both"/>
        <w:rPr>
          <w:sz w:val="28"/>
        </w:rPr>
      </w:pPr>
      <w:r>
        <w:rPr>
          <w:sz w:val="28"/>
        </w:rPr>
        <w:t>White</w:t>
      </w:r>
      <w:r>
        <w:rPr>
          <w:spacing w:val="-13"/>
          <w:sz w:val="28"/>
        </w:rPr>
        <w:t xml:space="preserve"> </w:t>
      </w:r>
      <w:r>
        <w:rPr>
          <w:sz w:val="28"/>
        </w:rPr>
        <w:t>is</w:t>
      </w:r>
      <w:r>
        <w:rPr>
          <w:spacing w:val="-12"/>
          <w:sz w:val="28"/>
        </w:rPr>
        <w:t xml:space="preserve"> </w:t>
      </w:r>
      <w:r>
        <w:rPr>
          <w:sz w:val="28"/>
        </w:rPr>
        <w:t>the</w:t>
      </w:r>
      <w:r>
        <w:rPr>
          <w:spacing w:val="-11"/>
          <w:sz w:val="28"/>
        </w:rPr>
        <w:t xml:space="preserve"> </w:t>
      </w:r>
      <w:r>
        <w:rPr>
          <w:sz w:val="28"/>
        </w:rPr>
        <w:t>focus</w:t>
      </w:r>
      <w:r>
        <w:rPr>
          <w:spacing w:val="-10"/>
          <w:sz w:val="28"/>
        </w:rPr>
        <w:t xml:space="preserve"> </w:t>
      </w:r>
      <w:r>
        <w:rPr>
          <w:sz w:val="28"/>
        </w:rPr>
        <w:t>of</w:t>
      </w:r>
      <w:r>
        <w:rPr>
          <w:spacing w:val="-11"/>
          <w:sz w:val="28"/>
        </w:rPr>
        <w:t xml:space="preserve"> </w:t>
      </w:r>
      <w:r>
        <w:rPr>
          <w:sz w:val="28"/>
        </w:rPr>
        <w:t>information</w:t>
      </w:r>
      <w:r>
        <w:rPr>
          <w:spacing w:val="-10"/>
          <w:sz w:val="28"/>
        </w:rPr>
        <w:t xml:space="preserve"> </w:t>
      </w:r>
      <w:r>
        <w:rPr>
          <w:sz w:val="28"/>
        </w:rPr>
        <w:t>(analysis</w:t>
      </w:r>
      <w:r>
        <w:rPr>
          <w:spacing w:val="-13"/>
          <w:sz w:val="28"/>
        </w:rPr>
        <w:t xml:space="preserve"> </w:t>
      </w:r>
      <w:r>
        <w:rPr>
          <w:sz w:val="28"/>
        </w:rPr>
        <w:t>of</w:t>
      </w:r>
      <w:r>
        <w:rPr>
          <w:spacing w:val="-13"/>
          <w:sz w:val="28"/>
        </w:rPr>
        <w:t xml:space="preserve"> </w:t>
      </w:r>
      <w:r>
        <w:rPr>
          <w:sz w:val="28"/>
        </w:rPr>
        <w:t>known</w:t>
      </w:r>
      <w:r>
        <w:rPr>
          <w:spacing w:val="-12"/>
          <w:sz w:val="28"/>
        </w:rPr>
        <w:t xml:space="preserve"> </w:t>
      </w:r>
      <w:r>
        <w:rPr>
          <w:sz w:val="28"/>
        </w:rPr>
        <w:t>facts</w:t>
      </w:r>
      <w:r>
        <w:rPr>
          <w:spacing w:val="-12"/>
          <w:sz w:val="28"/>
        </w:rPr>
        <w:t xml:space="preserve"> </w:t>
      </w:r>
      <w:r>
        <w:rPr>
          <w:sz w:val="28"/>
        </w:rPr>
        <w:t>and</w:t>
      </w:r>
      <w:r>
        <w:rPr>
          <w:spacing w:val="-13"/>
          <w:sz w:val="28"/>
        </w:rPr>
        <w:t xml:space="preserve"> </w:t>
      </w:r>
      <w:r>
        <w:rPr>
          <w:sz w:val="28"/>
        </w:rPr>
        <w:t>figures</w:t>
      </w:r>
      <w:r>
        <w:rPr>
          <w:spacing w:val="-12"/>
          <w:sz w:val="28"/>
        </w:rPr>
        <w:t xml:space="preserve"> </w:t>
      </w:r>
      <w:r>
        <w:rPr>
          <w:sz w:val="28"/>
        </w:rPr>
        <w:t xml:space="preserve">and an assessment of what information is missing and from which sources it can be </w:t>
      </w:r>
      <w:r>
        <w:rPr>
          <w:spacing w:val="-2"/>
          <w:sz w:val="28"/>
        </w:rPr>
        <w:t>obtained).</w:t>
      </w:r>
    </w:p>
    <w:p w:rsidR="00FB3F32" w:rsidRDefault="00000000">
      <w:pPr>
        <w:pStyle w:val="ListParagraph"/>
        <w:numPr>
          <w:ilvl w:val="0"/>
          <w:numId w:val="89"/>
        </w:numPr>
        <w:tabs>
          <w:tab w:val="left" w:pos="1647"/>
        </w:tabs>
        <w:ind w:right="533" w:firstLine="720"/>
        <w:jc w:val="both"/>
        <w:rPr>
          <w:sz w:val="28"/>
        </w:rPr>
      </w:pPr>
      <w:r>
        <w:rPr>
          <w:sz w:val="28"/>
        </w:rPr>
        <w:t>Yellow - study of possible success, search for the benefit and optimistic consideration of the predicted events, ideas, situations.</w:t>
      </w:r>
    </w:p>
    <w:p w:rsidR="00FB3F32" w:rsidRDefault="00000000">
      <w:pPr>
        <w:pStyle w:val="ListParagraph"/>
        <w:numPr>
          <w:ilvl w:val="0"/>
          <w:numId w:val="89"/>
        </w:numPr>
        <w:tabs>
          <w:tab w:val="left" w:pos="1647"/>
        </w:tabs>
        <w:ind w:right="538" w:firstLine="720"/>
        <w:jc w:val="both"/>
        <w:rPr>
          <w:sz w:val="28"/>
        </w:rPr>
      </w:pPr>
      <w:r>
        <w:rPr>
          <w:sz w:val="28"/>
        </w:rPr>
        <w:t>Black</w:t>
      </w:r>
      <w:r>
        <w:rPr>
          <w:spacing w:val="-10"/>
          <w:sz w:val="28"/>
        </w:rPr>
        <w:t xml:space="preserve"> </w:t>
      </w:r>
      <w:r>
        <w:rPr>
          <w:sz w:val="28"/>
        </w:rPr>
        <w:t>is</w:t>
      </w:r>
      <w:r>
        <w:rPr>
          <w:spacing w:val="-10"/>
          <w:sz w:val="28"/>
        </w:rPr>
        <w:t xml:space="preserve"> </w:t>
      </w:r>
      <w:r>
        <w:rPr>
          <w:sz w:val="28"/>
        </w:rPr>
        <w:t>an</w:t>
      </w:r>
      <w:r>
        <w:rPr>
          <w:spacing w:val="-10"/>
          <w:sz w:val="28"/>
        </w:rPr>
        <w:t xml:space="preserve"> </w:t>
      </w:r>
      <w:r>
        <w:rPr>
          <w:sz w:val="28"/>
        </w:rPr>
        <w:t>assessment</w:t>
      </w:r>
      <w:r>
        <w:rPr>
          <w:spacing w:val="-13"/>
          <w:sz w:val="28"/>
        </w:rPr>
        <w:t xml:space="preserve"> </w:t>
      </w:r>
      <w:r>
        <w:rPr>
          <w:sz w:val="28"/>
        </w:rPr>
        <w:t>of</w:t>
      </w:r>
      <w:r>
        <w:rPr>
          <w:spacing w:val="-13"/>
          <w:sz w:val="28"/>
        </w:rPr>
        <w:t xml:space="preserve"> </w:t>
      </w:r>
      <w:r>
        <w:rPr>
          <w:sz w:val="28"/>
        </w:rPr>
        <w:t>the</w:t>
      </w:r>
      <w:r>
        <w:rPr>
          <w:spacing w:val="-11"/>
          <w:sz w:val="28"/>
        </w:rPr>
        <w:t xml:space="preserve"> </w:t>
      </w:r>
      <w:r>
        <w:rPr>
          <w:sz w:val="28"/>
        </w:rPr>
        <w:t>situation</w:t>
      </w:r>
      <w:r>
        <w:rPr>
          <w:spacing w:val="-10"/>
          <w:sz w:val="28"/>
        </w:rPr>
        <w:t xml:space="preserve"> </w:t>
      </w:r>
      <w:r>
        <w:rPr>
          <w:sz w:val="28"/>
        </w:rPr>
        <w:t>in</w:t>
      </w:r>
      <w:r>
        <w:rPr>
          <w:spacing w:val="-10"/>
          <w:sz w:val="28"/>
        </w:rPr>
        <w:t xml:space="preserve"> </w:t>
      </w:r>
      <w:r>
        <w:rPr>
          <w:sz w:val="28"/>
        </w:rPr>
        <w:t>terms</w:t>
      </w:r>
      <w:r>
        <w:rPr>
          <w:spacing w:val="-12"/>
          <w:sz w:val="28"/>
        </w:rPr>
        <w:t xml:space="preserve"> </w:t>
      </w:r>
      <w:r>
        <w:rPr>
          <w:sz w:val="28"/>
        </w:rPr>
        <w:t>of</w:t>
      </w:r>
      <w:r>
        <w:rPr>
          <w:spacing w:val="-13"/>
          <w:sz w:val="28"/>
        </w:rPr>
        <w:t xml:space="preserve"> </w:t>
      </w:r>
      <w:r>
        <w:rPr>
          <w:sz w:val="28"/>
        </w:rPr>
        <w:t>shortcomings,</w:t>
      </w:r>
      <w:r>
        <w:rPr>
          <w:spacing w:val="-12"/>
          <w:sz w:val="28"/>
        </w:rPr>
        <w:t xml:space="preserve"> </w:t>
      </w:r>
      <w:r>
        <w:rPr>
          <w:sz w:val="28"/>
        </w:rPr>
        <w:t>risks</w:t>
      </w:r>
      <w:r>
        <w:rPr>
          <w:spacing w:val="-13"/>
          <w:sz w:val="28"/>
        </w:rPr>
        <w:t xml:space="preserve"> </w:t>
      </w:r>
      <w:r>
        <w:rPr>
          <w:sz w:val="28"/>
        </w:rPr>
        <w:t>and threats to its development.</w:t>
      </w:r>
    </w:p>
    <w:p w:rsidR="00FB3F32" w:rsidRDefault="00000000">
      <w:pPr>
        <w:pStyle w:val="ListParagraph"/>
        <w:numPr>
          <w:ilvl w:val="0"/>
          <w:numId w:val="89"/>
        </w:numPr>
        <w:tabs>
          <w:tab w:val="left" w:pos="1647"/>
        </w:tabs>
        <w:ind w:right="534" w:firstLine="720"/>
        <w:jc w:val="both"/>
        <w:rPr>
          <w:sz w:val="28"/>
        </w:rPr>
      </w:pPr>
      <w:r>
        <w:rPr>
          <w:sz w:val="28"/>
        </w:rPr>
        <w:t>Red – attention to emotions,</w:t>
      </w:r>
      <w:r>
        <w:rPr>
          <w:spacing w:val="-1"/>
          <w:sz w:val="28"/>
        </w:rPr>
        <w:t xml:space="preserve"> </w:t>
      </w:r>
      <w:r>
        <w:rPr>
          <w:sz w:val="28"/>
        </w:rPr>
        <w:t>feelings and intuition.</w:t>
      </w:r>
      <w:r>
        <w:rPr>
          <w:spacing w:val="40"/>
          <w:sz w:val="28"/>
        </w:rPr>
        <w:t xml:space="preserve"> </w:t>
      </w:r>
      <w:r>
        <w:rPr>
          <w:sz w:val="28"/>
        </w:rPr>
        <w:t>Failure in details and conversations, all the intuitive events are expressed at this stage.</w:t>
      </w:r>
    </w:p>
    <w:p w:rsidR="00FB3F32" w:rsidRDefault="00000000">
      <w:pPr>
        <w:pStyle w:val="ListParagraph"/>
        <w:numPr>
          <w:ilvl w:val="0"/>
          <w:numId w:val="89"/>
        </w:numPr>
        <w:tabs>
          <w:tab w:val="left" w:pos="1647"/>
        </w:tabs>
        <w:ind w:right="539" w:firstLine="720"/>
        <w:jc w:val="both"/>
        <w:rPr>
          <w:sz w:val="28"/>
        </w:rPr>
      </w:pPr>
      <w:r>
        <w:rPr>
          <w:sz w:val="28"/>
        </w:rPr>
        <w:t>Green - search for alternatives, generation of ideas, modification of already existing work.</w:t>
      </w:r>
    </w:p>
    <w:p w:rsidR="00FB3F32" w:rsidRDefault="00000000">
      <w:pPr>
        <w:pStyle w:val="ListParagraph"/>
        <w:numPr>
          <w:ilvl w:val="0"/>
          <w:numId w:val="89"/>
        </w:numPr>
        <w:tabs>
          <w:tab w:val="left" w:pos="1647"/>
        </w:tabs>
        <w:ind w:right="538" w:firstLine="720"/>
        <w:jc w:val="both"/>
        <w:rPr>
          <w:sz w:val="28"/>
        </w:rPr>
      </w:pPr>
      <w:r>
        <w:rPr>
          <w:sz w:val="28"/>
        </w:rPr>
        <w:t>Blue</w:t>
      </w:r>
      <w:r>
        <w:rPr>
          <w:spacing w:val="-18"/>
          <w:sz w:val="28"/>
        </w:rPr>
        <w:t xml:space="preserve"> </w:t>
      </w:r>
      <w:r>
        <w:rPr>
          <w:sz w:val="28"/>
        </w:rPr>
        <w:t>-</w:t>
      </w:r>
      <w:r>
        <w:rPr>
          <w:spacing w:val="-17"/>
          <w:sz w:val="28"/>
        </w:rPr>
        <w:t xml:space="preserve"> </w:t>
      </w:r>
      <w:r>
        <w:rPr>
          <w:sz w:val="28"/>
        </w:rPr>
        <w:t>management</w:t>
      </w:r>
      <w:r>
        <w:rPr>
          <w:spacing w:val="-18"/>
          <w:sz w:val="28"/>
        </w:rPr>
        <w:t xml:space="preserve"> </w:t>
      </w:r>
      <w:r>
        <w:rPr>
          <w:sz w:val="28"/>
        </w:rPr>
        <w:t>of</w:t>
      </w:r>
      <w:r>
        <w:rPr>
          <w:spacing w:val="-17"/>
          <w:sz w:val="28"/>
        </w:rPr>
        <w:t xml:space="preserve"> </w:t>
      </w:r>
      <w:r>
        <w:rPr>
          <w:sz w:val="28"/>
        </w:rPr>
        <w:t>the</w:t>
      </w:r>
      <w:r>
        <w:rPr>
          <w:spacing w:val="-18"/>
          <w:sz w:val="28"/>
        </w:rPr>
        <w:t xml:space="preserve"> </w:t>
      </w:r>
      <w:r>
        <w:rPr>
          <w:sz w:val="28"/>
        </w:rPr>
        <w:t>process</w:t>
      </w:r>
      <w:r>
        <w:rPr>
          <w:spacing w:val="-17"/>
          <w:sz w:val="28"/>
        </w:rPr>
        <w:t xml:space="preserve"> </w:t>
      </w:r>
      <w:r>
        <w:rPr>
          <w:sz w:val="28"/>
        </w:rPr>
        <w:t>of</w:t>
      </w:r>
      <w:r>
        <w:rPr>
          <w:spacing w:val="-18"/>
          <w:sz w:val="28"/>
        </w:rPr>
        <w:t xml:space="preserve"> </w:t>
      </w:r>
      <w:r>
        <w:rPr>
          <w:sz w:val="28"/>
        </w:rPr>
        <w:t>the</w:t>
      </w:r>
      <w:r>
        <w:rPr>
          <w:spacing w:val="-17"/>
          <w:sz w:val="28"/>
        </w:rPr>
        <w:t xml:space="preserve"> </w:t>
      </w:r>
      <w:r>
        <w:rPr>
          <w:sz w:val="28"/>
        </w:rPr>
        <w:t>discussion,</w:t>
      </w:r>
      <w:r>
        <w:rPr>
          <w:spacing w:val="-18"/>
          <w:sz w:val="28"/>
        </w:rPr>
        <w:t xml:space="preserve"> </w:t>
      </w:r>
      <w:r>
        <w:rPr>
          <w:sz w:val="28"/>
        </w:rPr>
        <w:t>make</w:t>
      </w:r>
      <w:r>
        <w:rPr>
          <w:spacing w:val="-17"/>
          <w:sz w:val="28"/>
        </w:rPr>
        <w:t xml:space="preserve"> </w:t>
      </w:r>
      <w:r>
        <w:rPr>
          <w:sz w:val="28"/>
        </w:rPr>
        <w:t>conclusions</w:t>
      </w:r>
      <w:r>
        <w:rPr>
          <w:spacing w:val="-18"/>
          <w:sz w:val="28"/>
        </w:rPr>
        <w:t xml:space="preserve"> </w:t>
      </w:r>
      <w:r>
        <w:rPr>
          <w:sz w:val="28"/>
        </w:rPr>
        <w:t>and discuss the use and effectiveness of the method in specific circumstances.</w:t>
      </w:r>
    </w:p>
    <w:p w:rsidR="00FB3F32" w:rsidRDefault="00000000">
      <w:pPr>
        <w:pStyle w:val="BodyText"/>
        <w:ind w:right="536" w:firstLine="720"/>
      </w:pPr>
      <w:r>
        <w:rPr>
          <w:b/>
        </w:rPr>
        <w:t>Brainstorming</w:t>
      </w:r>
      <w:r>
        <w:rPr>
          <w:b/>
          <w:spacing w:val="-2"/>
        </w:rPr>
        <w:t xml:space="preserve"> </w:t>
      </w:r>
      <w:r>
        <w:t>is</w:t>
      </w:r>
      <w:r>
        <w:rPr>
          <w:spacing w:val="-2"/>
        </w:rPr>
        <w:t xml:space="preserve"> </w:t>
      </w:r>
      <w:r>
        <w:t>a</w:t>
      </w:r>
      <w:r>
        <w:rPr>
          <w:spacing w:val="-7"/>
        </w:rPr>
        <w:t xml:space="preserve"> </w:t>
      </w:r>
      <w:r>
        <w:t>method</w:t>
      </w:r>
      <w:r>
        <w:rPr>
          <w:spacing w:val="-2"/>
        </w:rPr>
        <w:t xml:space="preserve"> </w:t>
      </w:r>
      <w:r>
        <w:t>of</w:t>
      </w:r>
      <w:r>
        <w:rPr>
          <w:spacing w:val="-3"/>
        </w:rPr>
        <w:t xml:space="preserve"> </w:t>
      </w:r>
      <w:r>
        <w:t>finding</w:t>
      </w:r>
      <w:r>
        <w:rPr>
          <w:spacing w:val="-2"/>
        </w:rPr>
        <w:t xml:space="preserve"> </w:t>
      </w:r>
      <w:r>
        <w:t>new</w:t>
      </w:r>
      <w:r>
        <w:rPr>
          <w:spacing w:val="-2"/>
        </w:rPr>
        <w:t xml:space="preserve"> </w:t>
      </w:r>
      <w:r>
        <w:t>ideas</w:t>
      </w:r>
      <w:r>
        <w:rPr>
          <w:spacing w:val="-2"/>
        </w:rPr>
        <w:t xml:space="preserve"> </w:t>
      </w:r>
      <w:r>
        <w:t>and</w:t>
      </w:r>
      <w:r>
        <w:rPr>
          <w:spacing w:val="-2"/>
        </w:rPr>
        <w:t xml:space="preserve"> </w:t>
      </w:r>
      <w:r>
        <w:t>solutions.</w:t>
      </w:r>
      <w:r>
        <w:rPr>
          <w:spacing w:val="40"/>
        </w:rPr>
        <w:t xml:space="preserve"> </w:t>
      </w:r>
      <w:r>
        <w:t>The</w:t>
      </w:r>
      <w:r>
        <w:rPr>
          <w:spacing w:val="-3"/>
        </w:rPr>
        <w:t xml:space="preserve"> </w:t>
      </w:r>
      <w:r>
        <w:t>essence</w:t>
      </w:r>
      <w:r>
        <w:rPr>
          <w:spacing w:val="-3"/>
        </w:rPr>
        <w:t xml:space="preserve"> </w:t>
      </w:r>
      <w:r>
        <w:t>of it</w:t>
      </w:r>
      <w:r>
        <w:rPr>
          <w:spacing w:val="-1"/>
        </w:rPr>
        <w:t xml:space="preserve"> </w:t>
      </w:r>
      <w:r>
        <w:t>is</w:t>
      </w:r>
      <w:r>
        <w:rPr>
          <w:spacing w:val="-1"/>
        </w:rPr>
        <w:t xml:space="preserve"> </w:t>
      </w:r>
      <w:r>
        <w:t>that the</w:t>
      </w:r>
      <w:r>
        <w:rPr>
          <w:spacing w:val="-2"/>
        </w:rPr>
        <w:t xml:space="preserve"> </w:t>
      </w:r>
      <w:r>
        <w:t>participants announce</w:t>
      </w:r>
      <w:r>
        <w:rPr>
          <w:spacing w:val="-1"/>
        </w:rPr>
        <w:t xml:space="preserve"> </w:t>
      </w:r>
      <w:r>
        <w:t>as many variants as possible,</w:t>
      </w:r>
      <w:r>
        <w:rPr>
          <w:spacing w:val="-1"/>
        </w:rPr>
        <w:t xml:space="preserve"> </w:t>
      </w:r>
      <w:r>
        <w:t>in particular</w:t>
      </w:r>
      <w:r>
        <w:rPr>
          <w:spacing w:val="-1"/>
        </w:rPr>
        <w:t xml:space="preserve"> </w:t>
      </w:r>
      <w:r>
        <w:t>the</w:t>
      </w:r>
      <w:r>
        <w:rPr>
          <w:spacing w:val="-1"/>
        </w:rPr>
        <w:t xml:space="preserve"> </w:t>
      </w:r>
      <w:r>
        <w:t>most improbable,</w:t>
      </w:r>
      <w:r>
        <w:rPr>
          <w:spacing w:val="-3"/>
        </w:rPr>
        <w:t xml:space="preserve"> </w:t>
      </w:r>
      <w:r>
        <w:t>and then</w:t>
      </w:r>
      <w:r>
        <w:rPr>
          <w:spacing w:val="-5"/>
        </w:rPr>
        <w:t xml:space="preserve"> </w:t>
      </w:r>
      <w:r>
        <w:t>from</w:t>
      </w:r>
      <w:r>
        <w:rPr>
          <w:spacing w:val="-2"/>
        </w:rPr>
        <w:t xml:space="preserve"> </w:t>
      </w:r>
      <w:r>
        <w:t>all</w:t>
      </w:r>
      <w:r>
        <w:rPr>
          <w:spacing w:val="-1"/>
        </w:rPr>
        <w:t xml:space="preserve"> </w:t>
      </w:r>
      <w:r>
        <w:t>of</w:t>
      </w:r>
      <w:r>
        <w:rPr>
          <w:spacing w:val="-2"/>
        </w:rPr>
        <w:t xml:space="preserve"> </w:t>
      </w:r>
      <w:r>
        <w:t>them</w:t>
      </w:r>
      <w:r>
        <w:rPr>
          <w:spacing w:val="-2"/>
        </w:rPr>
        <w:t xml:space="preserve"> </w:t>
      </w:r>
      <w:r>
        <w:t>choose</w:t>
      </w:r>
      <w:r>
        <w:rPr>
          <w:spacing w:val="-2"/>
        </w:rPr>
        <w:t xml:space="preserve"> </w:t>
      </w:r>
      <w:r>
        <w:t>the</w:t>
      </w:r>
      <w:r>
        <w:rPr>
          <w:spacing w:val="-2"/>
        </w:rPr>
        <w:t xml:space="preserve"> </w:t>
      </w:r>
      <w:r>
        <w:t>best</w:t>
      </w:r>
      <w:r>
        <w:rPr>
          <w:spacing w:val="-1"/>
        </w:rPr>
        <w:t xml:space="preserve"> </w:t>
      </w:r>
      <w:r>
        <w:t>ideas</w:t>
      </w:r>
      <w:r>
        <w:rPr>
          <w:spacing w:val="-1"/>
        </w:rPr>
        <w:t xml:space="preserve"> </w:t>
      </w:r>
      <w:r>
        <w:t>or</w:t>
      </w:r>
      <w:r>
        <w:rPr>
          <w:spacing w:val="-5"/>
        </w:rPr>
        <w:t xml:space="preserve"> </w:t>
      </w:r>
      <w:r>
        <w:t>solutions</w:t>
      </w:r>
      <w:r>
        <w:rPr>
          <w:spacing w:val="-5"/>
        </w:rPr>
        <w:t xml:space="preserve"> </w:t>
      </w:r>
      <w:r>
        <w:t>which</w:t>
      </w:r>
      <w:r>
        <w:rPr>
          <w:spacing w:val="-1"/>
        </w:rPr>
        <w:t xml:space="preserve"> </w:t>
      </w:r>
      <w:r>
        <w:t>can</w:t>
      </w:r>
      <w:r>
        <w:rPr>
          <w:spacing w:val="-2"/>
        </w:rPr>
        <w:t xml:space="preserve"> </w:t>
      </w:r>
      <w:r>
        <w:t>be realized in practice.[8]</w:t>
      </w:r>
    </w:p>
    <w:p w:rsidR="00FB3F32" w:rsidRDefault="00000000">
      <w:pPr>
        <w:pStyle w:val="BodyText"/>
        <w:ind w:right="539" w:firstLine="720"/>
      </w:pPr>
      <w:r>
        <w:rPr>
          <w:b/>
        </w:rPr>
        <w:t xml:space="preserve">Conclusion. </w:t>
      </w:r>
      <w:r>
        <w:t>Thus, in modern realities, regardless of the effectiveness of the developed</w:t>
      </w:r>
      <w:r>
        <w:rPr>
          <w:spacing w:val="21"/>
        </w:rPr>
        <w:t xml:space="preserve"> </w:t>
      </w:r>
      <w:r>
        <w:t>methods</w:t>
      </w:r>
      <w:r>
        <w:rPr>
          <w:spacing w:val="21"/>
        </w:rPr>
        <w:t xml:space="preserve"> </w:t>
      </w:r>
      <w:r>
        <w:t>there</w:t>
      </w:r>
      <w:r>
        <w:rPr>
          <w:spacing w:val="20"/>
        </w:rPr>
        <w:t xml:space="preserve"> </w:t>
      </w:r>
      <w:r>
        <w:t>are potentially many</w:t>
      </w:r>
      <w:r>
        <w:rPr>
          <w:spacing w:val="21"/>
        </w:rPr>
        <w:t xml:space="preserve"> </w:t>
      </w:r>
      <w:r>
        <w:t>undocumented</w:t>
      </w:r>
      <w:r>
        <w:rPr>
          <w:spacing w:val="19"/>
        </w:rPr>
        <w:t xml:space="preserve"> </w:t>
      </w:r>
      <w:r>
        <w:t>ideas</w:t>
      </w:r>
      <w:r>
        <w:rPr>
          <w:spacing w:val="21"/>
        </w:rPr>
        <w:t xml:space="preserve"> </w:t>
      </w:r>
      <w:r>
        <w:t>that</w:t>
      </w:r>
      <w:r>
        <w:rPr>
          <w:spacing w:val="21"/>
        </w:rPr>
        <w:t xml:space="preserve"> </w:t>
      </w:r>
      <w:r>
        <w:t>will</w:t>
      </w:r>
      <w:r>
        <w:rPr>
          <w:spacing w:val="21"/>
        </w:rPr>
        <w:t xml:space="preserve"> </w:t>
      </w:r>
      <w:r>
        <w:t>help</w:t>
      </w:r>
      <w:r>
        <w:rPr>
          <w:spacing w:val="21"/>
        </w:rPr>
        <w:t xml:space="preserve"> </w:t>
      </w:r>
      <w:r>
        <w:t>to</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implement creative technologies in management processes that will solve many modern problems in the development of objects, or processes of product export and save enough amount of company finances. When analyzing information resources, it is</w:t>
      </w:r>
      <w:r>
        <w:rPr>
          <w:spacing w:val="-2"/>
        </w:rPr>
        <w:t xml:space="preserve"> </w:t>
      </w:r>
      <w:r>
        <w:t>possible</w:t>
      </w:r>
      <w:r>
        <w:rPr>
          <w:spacing w:val="-3"/>
        </w:rPr>
        <w:t xml:space="preserve"> </w:t>
      </w:r>
      <w:r>
        <w:t>to</w:t>
      </w:r>
      <w:r>
        <w:rPr>
          <w:spacing w:val="-2"/>
        </w:rPr>
        <w:t xml:space="preserve"> </w:t>
      </w:r>
      <w:r>
        <w:t>notice</w:t>
      </w:r>
      <w:r>
        <w:rPr>
          <w:spacing w:val="-3"/>
        </w:rPr>
        <w:t xml:space="preserve"> </w:t>
      </w:r>
      <w:r>
        <w:t>that</w:t>
      </w:r>
      <w:r>
        <w:rPr>
          <w:spacing w:val="-2"/>
        </w:rPr>
        <w:t xml:space="preserve"> </w:t>
      </w:r>
      <w:r>
        <w:t>the</w:t>
      </w:r>
      <w:r>
        <w:rPr>
          <w:spacing w:val="-3"/>
        </w:rPr>
        <w:t xml:space="preserve"> </w:t>
      </w:r>
      <w:r>
        <w:t>authors</w:t>
      </w:r>
      <w:r>
        <w:rPr>
          <w:spacing w:val="-2"/>
        </w:rPr>
        <w:t xml:space="preserve"> </w:t>
      </w:r>
      <w:r>
        <w:t>allocate</w:t>
      </w:r>
      <w:r>
        <w:rPr>
          <w:spacing w:val="-3"/>
        </w:rPr>
        <w:t xml:space="preserve"> </w:t>
      </w:r>
      <w:r>
        <w:t>improvement</w:t>
      </w:r>
      <w:r>
        <w:rPr>
          <w:spacing w:val="-2"/>
        </w:rPr>
        <w:t xml:space="preserve"> </w:t>
      </w:r>
      <w:r>
        <w:t>of</w:t>
      </w:r>
      <w:r>
        <w:rPr>
          <w:spacing w:val="-3"/>
        </w:rPr>
        <w:t xml:space="preserve"> </w:t>
      </w:r>
      <w:r>
        <w:t>productivity</w:t>
      </w:r>
      <w:r>
        <w:rPr>
          <w:spacing w:val="-2"/>
        </w:rPr>
        <w:t xml:space="preserve"> </w:t>
      </w:r>
      <w:r>
        <w:t>and</w:t>
      </w:r>
      <w:r>
        <w:rPr>
          <w:spacing w:val="-2"/>
        </w:rPr>
        <w:t xml:space="preserve"> </w:t>
      </w:r>
      <w:r>
        <w:t>interest of</w:t>
      </w:r>
      <w:r>
        <w:rPr>
          <w:spacing w:val="-8"/>
        </w:rPr>
        <w:t xml:space="preserve"> </w:t>
      </w:r>
      <w:r>
        <w:t>the</w:t>
      </w:r>
      <w:r>
        <w:rPr>
          <w:spacing w:val="-8"/>
        </w:rPr>
        <w:t xml:space="preserve"> </w:t>
      </w:r>
      <w:r>
        <w:t>working</w:t>
      </w:r>
      <w:r>
        <w:rPr>
          <w:spacing w:val="-7"/>
        </w:rPr>
        <w:t xml:space="preserve"> </w:t>
      </w:r>
      <w:r>
        <w:t>team</w:t>
      </w:r>
      <w:r>
        <w:rPr>
          <w:spacing w:val="-8"/>
        </w:rPr>
        <w:t xml:space="preserve"> </w:t>
      </w:r>
      <w:r>
        <w:t>in</w:t>
      </w:r>
      <w:r>
        <w:rPr>
          <w:spacing w:val="-7"/>
        </w:rPr>
        <w:t xml:space="preserve"> </w:t>
      </w:r>
      <w:r>
        <w:t>the</w:t>
      </w:r>
      <w:r>
        <w:rPr>
          <w:spacing w:val="-8"/>
        </w:rPr>
        <w:t xml:space="preserve"> </w:t>
      </w:r>
      <w:r>
        <w:t>project</w:t>
      </w:r>
      <w:r>
        <w:rPr>
          <w:spacing w:val="-7"/>
        </w:rPr>
        <w:t xml:space="preserve"> </w:t>
      </w:r>
      <w:r>
        <w:t>at</w:t>
      </w:r>
      <w:r>
        <w:rPr>
          <w:spacing w:val="-7"/>
        </w:rPr>
        <w:t xml:space="preserve"> </w:t>
      </w:r>
      <w:r>
        <w:t>introduction</w:t>
      </w:r>
      <w:r>
        <w:rPr>
          <w:spacing w:val="-9"/>
        </w:rPr>
        <w:t xml:space="preserve"> </w:t>
      </w:r>
      <w:r>
        <w:t>of</w:t>
      </w:r>
      <w:r>
        <w:rPr>
          <w:spacing w:val="-8"/>
        </w:rPr>
        <w:t xml:space="preserve"> </w:t>
      </w:r>
      <w:r>
        <w:t>creative</w:t>
      </w:r>
      <w:r>
        <w:rPr>
          <w:spacing w:val="-8"/>
        </w:rPr>
        <w:t xml:space="preserve"> </w:t>
      </w:r>
      <w:r>
        <w:t>methods.</w:t>
      </w:r>
      <w:r>
        <w:rPr>
          <w:spacing w:val="-8"/>
        </w:rPr>
        <w:t xml:space="preserve"> </w:t>
      </w:r>
      <w:r>
        <w:t>The</w:t>
      </w:r>
      <w:r>
        <w:rPr>
          <w:spacing w:val="-8"/>
        </w:rPr>
        <w:t xml:space="preserve"> </w:t>
      </w:r>
      <w:r>
        <w:t>use</w:t>
      </w:r>
      <w:r>
        <w:rPr>
          <w:spacing w:val="-8"/>
        </w:rPr>
        <w:t xml:space="preserve"> </w:t>
      </w:r>
      <w:r>
        <w:t>of</w:t>
      </w:r>
      <w:r>
        <w:rPr>
          <w:spacing w:val="-10"/>
        </w:rPr>
        <w:t xml:space="preserve"> </w:t>
      </w:r>
      <w:r>
        <w:t>such methods provides the possibility of psychological discharge among the staff and improved understanding of problematic places of members.</w:t>
      </w:r>
    </w:p>
    <w:p w:rsidR="00FB3F32" w:rsidRDefault="00000000">
      <w:pPr>
        <w:spacing w:before="275"/>
        <w:ind w:left="953"/>
        <w:rPr>
          <w:b/>
          <w:sz w:val="24"/>
        </w:rPr>
      </w:pPr>
      <w:r>
        <w:rPr>
          <w:b/>
          <w:spacing w:val="-2"/>
          <w:sz w:val="24"/>
        </w:rPr>
        <w:t>References:</w:t>
      </w:r>
    </w:p>
    <w:p w:rsidR="00FB3F32" w:rsidRDefault="00000000">
      <w:pPr>
        <w:pStyle w:val="ListParagraph"/>
        <w:numPr>
          <w:ilvl w:val="0"/>
          <w:numId w:val="88"/>
        </w:numPr>
        <w:tabs>
          <w:tab w:val="left" w:pos="1649"/>
        </w:tabs>
        <w:rPr>
          <w:sz w:val="24"/>
        </w:rPr>
      </w:pPr>
      <w:r>
        <w:rPr>
          <w:sz w:val="24"/>
        </w:rPr>
        <w:t>Busuyev</w:t>
      </w:r>
      <w:r>
        <w:rPr>
          <w:spacing w:val="-7"/>
          <w:sz w:val="24"/>
        </w:rPr>
        <w:t xml:space="preserve"> </w:t>
      </w:r>
      <w:r>
        <w:rPr>
          <w:sz w:val="24"/>
        </w:rPr>
        <w:t>S.D.</w:t>
      </w:r>
      <w:r>
        <w:rPr>
          <w:spacing w:val="-4"/>
          <w:sz w:val="24"/>
        </w:rPr>
        <w:t xml:space="preserve"> </w:t>
      </w:r>
      <w:r>
        <w:rPr>
          <w:sz w:val="24"/>
        </w:rPr>
        <w:t>Creative</w:t>
      </w:r>
      <w:r>
        <w:rPr>
          <w:spacing w:val="-5"/>
          <w:sz w:val="24"/>
        </w:rPr>
        <w:t xml:space="preserve"> </w:t>
      </w:r>
      <w:r>
        <w:rPr>
          <w:sz w:val="24"/>
        </w:rPr>
        <w:t>technologies</w:t>
      </w:r>
      <w:r>
        <w:rPr>
          <w:spacing w:val="-5"/>
          <w:sz w:val="24"/>
        </w:rPr>
        <w:t xml:space="preserve"> </w:t>
      </w:r>
      <w:r>
        <w:rPr>
          <w:sz w:val="24"/>
        </w:rPr>
        <w:t>of</w:t>
      </w:r>
      <w:r>
        <w:rPr>
          <w:spacing w:val="-5"/>
          <w:sz w:val="24"/>
        </w:rPr>
        <w:t xml:space="preserve"> </w:t>
      </w:r>
      <w:r>
        <w:rPr>
          <w:sz w:val="24"/>
        </w:rPr>
        <w:t>project</w:t>
      </w:r>
      <w:r>
        <w:rPr>
          <w:spacing w:val="-1"/>
          <w:sz w:val="24"/>
        </w:rPr>
        <w:t xml:space="preserve"> </w:t>
      </w:r>
      <w:r>
        <w:rPr>
          <w:sz w:val="24"/>
        </w:rPr>
        <w:t>and</w:t>
      </w:r>
      <w:r>
        <w:rPr>
          <w:spacing w:val="-3"/>
          <w:sz w:val="24"/>
        </w:rPr>
        <w:t xml:space="preserve"> </w:t>
      </w:r>
      <w:r>
        <w:rPr>
          <w:sz w:val="24"/>
        </w:rPr>
        <w:t>program</w:t>
      </w:r>
      <w:r>
        <w:rPr>
          <w:spacing w:val="-3"/>
          <w:sz w:val="24"/>
        </w:rPr>
        <w:t xml:space="preserve"> </w:t>
      </w:r>
      <w:r>
        <w:rPr>
          <w:sz w:val="24"/>
        </w:rPr>
        <w:t>management:</w:t>
      </w:r>
      <w:r>
        <w:rPr>
          <w:spacing w:val="-3"/>
          <w:sz w:val="24"/>
        </w:rPr>
        <w:t xml:space="preserve"> </w:t>
      </w:r>
      <w:r>
        <w:rPr>
          <w:spacing w:val="-2"/>
          <w:sz w:val="24"/>
        </w:rPr>
        <w:t>monograph</w:t>
      </w:r>
    </w:p>
    <w:p w:rsidR="00FB3F32" w:rsidRDefault="00000000">
      <w:pPr>
        <w:ind w:left="232"/>
        <w:rPr>
          <w:sz w:val="24"/>
        </w:rPr>
      </w:pPr>
      <w:r>
        <w:rPr>
          <w:sz w:val="24"/>
        </w:rPr>
        <w:t>/</w:t>
      </w:r>
      <w:r>
        <w:rPr>
          <w:spacing w:val="-1"/>
          <w:sz w:val="24"/>
        </w:rPr>
        <w:t xml:space="preserve"> </w:t>
      </w:r>
      <w:r>
        <w:rPr>
          <w:sz w:val="24"/>
        </w:rPr>
        <w:t>C.D. Busuyev.</w:t>
      </w:r>
      <w:r>
        <w:rPr>
          <w:spacing w:val="-1"/>
          <w:sz w:val="24"/>
        </w:rPr>
        <w:t xml:space="preserve"> </w:t>
      </w:r>
      <w:r>
        <w:rPr>
          <w:sz w:val="24"/>
        </w:rPr>
        <w:t>-</w:t>
      </w:r>
      <w:r>
        <w:rPr>
          <w:spacing w:val="-1"/>
          <w:sz w:val="24"/>
        </w:rPr>
        <w:t xml:space="preserve"> </w:t>
      </w:r>
      <w:r>
        <w:rPr>
          <w:sz w:val="24"/>
        </w:rPr>
        <w:t>K.: «Summit</w:t>
      </w:r>
      <w:r>
        <w:rPr>
          <w:spacing w:val="-1"/>
          <w:sz w:val="24"/>
        </w:rPr>
        <w:t xml:space="preserve"> </w:t>
      </w:r>
      <w:r>
        <w:rPr>
          <w:sz w:val="24"/>
        </w:rPr>
        <w:t>Book», 2010. -</w:t>
      </w:r>
      <w:r>
        <w:rPr>
          <w:spacing w:val="-1"/>
          <w:sz w:val="24"/>
        </w:rPr>
        <w:t xml:space="preserve"> </w:t>
      </w:r>
      <w:r>
        <w:rPr>
          <w:sz w:val="24"/>
        </w:rPr>
        <w:t xml:space="preserve">768 </w:t>
      </w:r>
      <w:r>
        <w:rPr>
          <w:spacing w:val="-5"/>
          <w:sz w:val="24"/>
        </w:rPr>
        <w:t>p.</w:t>
      </w:r>
    </w:p>
    <w:p w:rsidR="00FB3F32" w:rsidRDefault="00000000">
      <w:pPr>
        <w:pStyle w:val="ListParagraph"/>
        <w:numPr>
          <w:ilvl w:val="0"/>
          <w:numId w:val="88"/>
        </w:numPr>
        <w:tabs>
          <w:tab w:val="left" w:pos="1649"/>
          <w:tab w:val="left" w:pos="2864"/>
          <w:tab w:val="left" w:pos="3282"/>
          <w:tab w:val="left" w:pos="3831"/>
          <w:tab w:val="left" w:pos="4565"/>
          <w:tab w:val="left" w:pos="5488"/>
          <w:tab w:val="left" w:pos="5944"/>
          <w:tab w:val="left" w:pos="6611"/>
          <w:tab w:val="left" w:pos="7055"/>
          <w:tab w:val="left" w:pos="7551"/>
          <w:tab w:val="left" w:pos="8585"/>
          <w:tab w:val="left" w:pos="9319"/>
        </w:tabs>
        <w:ind w:left="232" w:right="537" w:firstLine="720"/>
        <w:rPr>
          <w:sz w:val="24"/>
        </w:rPr>
      </w:pPr>
      <w:r>
        <w:rPr>
          <w:spacing w:val="-2"/>
          <w:sz w:val="24"/>
        </w:rPr>
        <w:t>Creativity</w:t>
      </w:r>
      <w:r>
        <w:rPr>
          <w:sz w:val="24"/>
        </w:rPr>
        <w:tab/>
      </w:r>
      <w:r>
        <w:rPr>
          <w:spacing w:val="-6"/>
          <w:sz w:val="24"/>
        </w:rPr>
        <w:t>is</w:t>
      </w:r>
      <w:r>
        <w:rPr>
          <w:sz w:val="24"/>
        </w:rPr>
        <w:tab/>
      </w:r>
      <w:r>
        <w:rPr>
          <w:spacing w:val="-4"/>
          <w:sz w:val="24"/>
        </w:rPr>
        <w:t>the</w:t>
      </w:r>
      <w:r>
        <w:rPr>
          <w:sz w:val="24"/>
        </w:rPr>
        <w:tab/>
      </w:r>
      <w:r>
        <w:rPr>
          <w:spacing w:val="-4"/>
          <w:sz w:val="24"/>
        </w:rPr>
        <w:t>main</w:t>
      </w:r>
      <w:r>
        <w:rPr>
          <w:sz w:val="24"/>
        </w:rPr>
        <w:tab/>
      </w:r>
      <w:r>
        <w:rPr>
          <w:spacing w:val="-2"/>
          <w:sz w:val="24"/>
        </w:rPr>
        <w:t>quality</w:t>
      </w:r>
      <w:r>
        <w:rPr>
          <w:sz w:val="24"/>
        </w:rPr>
        <w:tab/>
      </w:r>
      <w:r>
        <w:rPr>
          <w:spacing w:val="-6"/>
          <w:sz w:val="24"/>
        </w:rPr>
        <w:t>of</w:t>
      </w:r>
      <w:r>
        <w:rPr>
          <w:sz w:val="24"/>
        </w:rPr>
        <w:tab/>
      </w:r>
      <w:r>
        <w:rPr>
          <w:spacing w:val="-4"/>
          <w:sz w:val="24"/>
        </w:rPr>
        <w:t>man</w:t>
      </w:r>
      <w:r>
        <w:rPr>
          <w:sz w:val="24"/>
        </w:rPr>
        <w:tab/>
      </w:r>
      <w:r>
        <w:rPr>
          <w:spacing w:val="-6"/>
          <w:sz w:val="24"/>
        </w:rPr>
        <w:t>in</w:t>
      </w:r>
      <w:r>
        <w:rPr>
          <w:sz w:val="24"/>
        </w:rPr>
        <w:tab/>
      </w:r>
      <w:r>
        <w:rPr>
          <w:spacing w:val="-6"/>
          <w:sz w:val="24"/>
        </w:rPr>
        <w:t>21</w:t>
      </w:r>
      <w:r>
        <w:rPr>
          <w:sz w:val="24"/>
        </w:rPr>
        <w:tab/>
      </w:r>
      <w:r>
        <w:rPr>
          <w:spacing w:val="-2"/>
          <w:sz w:val="24"/>
        </w:rPr>
        <w:t>century,</w:t>
      </w:r>
      <w:r>
        <w:rPr>
          <w:sz w:val="24"/>
        </w:rPr>
        <w:tab/>
      </w:r>
      <w:r>
        <w:rPr>
          <w:spacing w:val="-4"/>
          <w:sz w:val="24"/>
        </w:rPr>
        <w:t>2020</w:t>
      </w:r>
      <w:r>
        <w:rPr>
          <w:sz w:val="24"/>
        </w:rPr>
        <w:tab/>
      </w:r>
      <w:r>
        <w:rPr>
          <w:spacing w:val="-4"/>
          <w:sz w:val="24"/>
        </w:rPr>
        <w:t xml:space="preserve">URL: </w:t>
      </w:r>
      <w:hyperlink r:id="rId54">
        <w:r>
          <w:rPr>
            <w:spacing w:val="-2"/>
            <w:sz w:val="24"/>
          </w:rPr>
          <w:t>https://vybor.zp.ua/?p=9802</w:t>
        </w:r>
      </w:hyperlink>
      <w:r>
        <w:rPr>
          <w:spacing w:val="-2"/>
          <w:sz w:val="24"/>
        </w:rPr>
        <w:t>.</w:t>
      </w:r>
    </w:p>
    <w:p w:rsidR="00FB3F32" w:rsidRDefault="00000000">
      <w:pPr>
        <w:pStyle w:val="ListParagraph"/>
        <w:numPr>
          <w:ilvl w:val="0"/>
          <w:numId w:val="88"/>
        </w:numPr>
        <w:tabs>
          <w:tab w:val="left" w:pos="1649"/>
          <w:tab w:val="left" w:pos="3486"/>
          <w:tab w:val="left" w:pos="5307"/>
          <w:tab w:val="left" w:pos="6750"/>
          <w:tab w:val="left" w:pos="7830"/>
          <w:tab w:val="left" w:pos="9327"/>
        </w:tabs>
        <w:spacing w:before="1"/>
        <w:ind w:left="232" w:right="530" w:firstLine="720"/>
        <w:rPr>
          <w:sz w:val="24"/>
        </w:rPr>
      </w:pPr>
      <w:r>
        <w:rPr>
          <w:spacing w:val="-2"/>
          <w:sz w:val="24"/>
        </w:rPr>
        <w:t>Different</w:t>
      </w:r>
      <w:r>
        <w:rPr>
          <w:sz w:val="24"/>
        </w:rPr>
        <w:tab/>
      </w:r>
      <w:r>
        <w:rPr>
          <w:spacing w:val="-2"/>
          <w:sz w:val="24"/>
        </w:rPr>
        <w:t>thinking,</w:t>
      </w:r>
      <w:r>
        <w:rPr>
          <w:sz w:val="24"/>
        </w:rPr>
        <w:tab/>
      </w:r>
      <w:r>
        <w:rPr>
          <w:spacing w:val="-4"/>
          <w:sz w:val="24"/>
        </w:rPr>
        <w:t>2010</w:t>
      </w:r>
      <w:r>
        <w:rPr>
          <w:sz w:val="24"/>
        </w:rPr>
        <w:tab/>
      </w:r>
      <w:r>
        <w:rPr>
          <w:spacing w:val="-10"/>
          <w:sz w:val="24"/>
        </w:rPr>
        <w:t>–</w:t>
      </w:r>
      <w:r>
        <w:rPr>
          <w:sz w:val="24"/>
        </w:rPr>
        <w:tab/>
      </w:r>
      <w:r>
        <w:rPr>
          <w:spacing w:val="-2"/>
          <w:sz w:val="24"/>
        </w:rPr>
        <w:t>2022.</w:t>
      </w:r>
      <w:r>
        <w:rPr>
          <w:sz w:val="24"/>
        </w:rPr>
        <w:tab/>
      </w:r>
      <w:r>
        <w:rPr>
          <w:spacing w:val="-4"/>
          <w:sz w:val="24"/>
        </w:rPr>
        <w:t xml:space="preserve">URL: </w:t>
      </w:r>
      <w:hyperlink r:id="rId55">
        <w:r>
          <w:rPr>
            <w:spacing w:val="-2"/>
            <w:sz w:val="24"/>
          </w:rPr>
          <w:t>https://pidru4niki.com/15890315/psihologiya/riznovidi_mislennya</w:t>
        </w:r>
      </w:hyperlink>
      <w:r>
        <w:rPr>
          <w:spacing w:val="-2"/>
          <w:sz w:val="24"/>
        </w:rPr>
        <w:t>.</w:t>
      </w:r>
    </w:p>
    <w:p w:rsidR="00FB3F32" w:rsidRDefault="00000000">
      <w:pPr>
        <w:pStyle w:val="ListParagraph"/>
        <w:numPr>
          <w:ilvl w:val="0"/>
          <w:numId w:val="88"/>
        </w:numPr>
        <w:tabs>
          <w:tab w:val="left" w:pos="1649"/>
        </w:tabs>
        <w:rPr>
          <w:sz w:val="24"/>
        </w:rPr>
      </w:pPr>
      <w:r>
        <w:rPr>
          <w:sz w:val="24"/>
        </w:rPr>
        <w:t>Publishing</w:t>
      </w:r>
      <w:r>
        <w:rPr>
          <w:spacing w:val="-3"/>
          <w:sz w:val="24"/>
        </w:rPr>
        <w:t xml:space="preserve"> </w:t>
      </w:r>
      <w:r>
        <w:rPr>
          <w:sz w:val="24"/>
        </w:rPr>
        <w:t>house</w:t>
      </w:r>
      <w:r>
        <w:rPr>
          <w:spacing w:val="-2"/>
          <w:sz w:val="24"/>
        </w:rPr>
        <w:t xml:space="preserve"> </w:t>
      </w:r>
      <w:r>
        <w:rPr>
          <w:sz w:val="24"/>
        </w:rPr>
        <w:t>"School</w:t>
      </w:r>
      <w:r>
        <w:rPr>
          <w:spacing w:val="-1"/>
          <w:sz w:val="24"/>
        </w:rPr>
        <w:t xml:space="preserve"> </w:t>
      </w:r>
      <w:r>
        <w:rPr>
          <w:sz w:val="24"/>
        </w:rPr>
        <w:t>World",</w:t>
      </w:r>
      <w:r>
        <w:rPr>
          <w:spacing w:val="-1"/>
          <w:sz w:val="24"/>
        </w:rPr>
        <w:t xml:space="preserve"> </w:t>
      </w:r>
      <w:r>
        <w:rPr>
          <w:sz w:val="24"/>
        </w:rPr>
        <w:t>2020.</w:t>
      </w:r>
      <w:r>
        <w:rPr>
          <w:spacing w:val="-1"/>
          <w:sz w:val="24"/>
        </w:rPr>
        <w:t xml:space="preserve"> </w:t>
      </w:r>
      <w:r>
        <w:rPr>
          <w:sz w:val="24"/>
        </w:rPr>
        <w:t>URL:</w:t>
      </w:r>
      <w:r>
        <w:rPr>
          <w:spacing w:val="2"/>
          <w:sz w:val="24"/>
        </w:rPr>
        <w:t xml:space="preserve"> </w:t>
      </w:r>
      <w:hyperlink r:id="rId56">
        <w:r>
          <w:rPr>
            <w:spacing w:val="-2"/>
            <w:sz w:val="24"/>
          </w:rPr>
          <w:t>https://osvitaua.com/2020/05/90099/</w:t>
        </w:r>
      </w:hyperlink>
      <w:r>
        <w:rPr>
          <w:spacing w:val="-2"/>
          <w:sz w:val="24"/>
        </w:rPr>
        <w:t>.</w:t>
      </w:r>
    </w:p>
    <w:p w:rsidR="00FB3F32" w:rsidRDefault="00000000">
      <w:pPr>
        <w:pStyle w:val="ListParagraph"/>
        <w:numPr>
          <w:ilvl w:val="0"/>
          <w:numId w:val="88"/>
        </w:numPr>
        <w:tabs>
          <w:tab w:val="left" w:pos="1649"/>
        </w:tabs>
        <w:ind w:left="232" w:right="531" w:firstLine="720"/>
        <w:rPr>
          <w:sz w:val="24"/>
        </w:rPr>
      </w:pPr>
      <w:r>
        <w:rPr>
          <w:sz w:val="24"/>
        </w:rPr>
        <w:t>R.</w:t>
      </w:r>
      <w:r>
        <w:rPr>
          <w:spacing w:val="80"/>
          <w:w w:val="150"/>
          <w:sz w:val="24"/>
        </w:rPr>
        <w:t xml:space="preserve"> </w:t>
      </w:r>
      <w:r>
        <w:rPr>
          <w:sz w:val="24"/>
        </w:rPr>
        <w:t>A.</w:t>
      </w:r>
      <w:r>
        <w:rPr>
          <w:spacing w:val="80"/>
          <w:w w:val="150"/>
          <w:sz w:val="24"/>
        </w:rPr>
        <w:t xml:space="preserve"> </w:t>
      </w:r>
      <w:r>
        <w:rPr>
          <w:sz w:val="24"/>
        </w:rPr>
        <w:t>Semenova,</w:t>
      </w:r>
      <w:r>
        <w:rPr>
          <w:spacing w:val="80"/>
          <w:w w:val="150"/>
          <w:sz w:val="24"/>
        </w:rPr>
        <w:t xml:space="preserve"> </w:t>
      </w:r>
      <w:r>
        <w:rPr>
          <w:sz w:val="24"/>
        </w:rPr>
        <w:t>Intellect,</w:t>
      </w:r>
      <w:r>
        <w:rPr>
          <w:spacing w:val="80"/>
          <w:w w:val="150"/>
          <w:sz w:val="24"/>
        </w:rPr>
        <w:t xml:space="preserve"> </w:t>
      </w:r>
      <w:r>
        <w:rPr>
          <w:sz w:val="24"/>
        </w:rPr>
        <w:t>Encyclopedia</w:t>
      </w:r>
      <w:r>
        <w:rPr>
          <w:spacing w:val="80"/>
          <w:w w:val="150"/>
          <w:sz w:val="24"/>
        </w:rPr>
        <w:t xml:space="preserve"> </w:t>
      </w:r>
      <w:r>
        <w:rPr>
          <w:sz w:val="24"/>
        </w:rPr>
        <w:t>of</w:t>
      </w:r>
      <w:r>
        <w:rPr>
          <w:spacing w:val="80"/>
          <w:w w:val="150"/>
          <w:sz w:val="24"/>
        </w:rPr>
        <w:t xml:space="preserve"> </w:t>
      </w:r>
      <w:r>
        <w:rPr>
          <w:sz w:val="24"/>
        </w:rPr>
        <w:t>modern</w:t>
      </w:r>
      <w:r>
        <w:rPr>
          <w:spacing w:val="80"/>
          <w:w w:val="150"/>
          <w:sz w:val="24"/>
        </w:rPr>
        <w:t xml:space="preserve"> </w:t>
      </w:r>
      <w:r>
        <w:rPr>
          <w:sz w:val="24"/>
        </w:rPr>
        <w:t>Ukraine,</w:t>
      </w:r>
      <w:r>
        <w:rPr>
          <w:spacing w:val="80"/>
          <w:w w:val="150"/>
          <w:sz w:val="24"/>
        </w:rPr>
        <w:t xml:space="preserve"> </w:t>
      </w:r>
      <w:r>
        <w:rPr>
          <w:sz w:val="24"/>
        </w:rPr>
        <w:t>2011.</w:t>
      </w:r>
      <w:r>
        <w:rPr>
          <w:spacing w:val="80"/>
          <w:w w:val="150"/>
          <w:sz w:val="24"/>
        </w:rPr>
        <w:t xml:space="preserve"> </w:t>
      </w:r>
      <w:r>
        <w:rPr>
          <w:sz w:val="24"/>
        </w:rPr>
        <w:t xml:space="preserve">URL: </w:t>
      </w:r>
      <w:hyperlink r:id="rId57">
        <w:r>
          <w:rPr>
            <w:spacing w:val="-2"/>
            <w:sz w:val="24"/>
          </w:rPr>
          <w:t>https://esu.com.ua/search_articles.php?id=12386.</w:t>
        </w:r>
      </w:hyperlink>
    </w:p>
    <w:p w:rsidR="00FB3F32" w:rsidRDefault="00000000">
      <w:pPr>
        <w:pStyle w:val="ListParagraph"/>
        <w:numPr>
          <w:ilvl w:val="0"/>
          <w:numId w:val="88"/>
        </w:numPr>
        <w:tabs>
          <w:tab w:val="left" w:pos="1649"/>
        </w:tabs>
        <w:ind w:left="232" w:right="532" w:firstLine="720"/>
        <w:rPr>
          <w:sz w:val="24"/>
        </w:rPr>
      </w:pPr>
      <w:r>
        <w:rPr>
          <w:sz w:val="24"/>
        </w:rPr>
        <w:t>G.</w:t>
      </w:r>
      <w:r>
        <w:rPr>
          <w:spacing w:val="-15"/>
          <w:sz w:val="24"/>
        </w:rPr>
        <w:t xml:space="preserve"> </w:t>
      </w:r>
      <w:r>
        <w:rPr>
          <w:sz w:val="24"/>
        </w:rPr>
        <w:t>Gardner,</w:t>
      </w:r>
      <w:r>
        <w:rPr>
          <w:spacing w:val="-15"/>
          <w:sz w:val="24"/>
        </w:rPr>
        <w:t xml:space="preserve"> </w:t>
      </w:r>
      <w:r>
        <w:rPr>
          <w:sz w:val="24"/>
        </w:rPr>
        <w:t>Intelegence</w:t>
      </w:r>
      <w:r>
        <w:rPr>
          <w:spacing w:val="-15"/>
          <w:sz w:val="24"/>
        </w:rPr>
        <w:t xml:space="preserve"> </w:t>
      </w:r>
      <w:r>
        <w:rPr>
          <w:sz w:val="24"/>
        </w:rPr>
        <w:t>types,</w:t>
      </w:r>
      <w:r>
        <w:rPr>
          <w:spacing w:val="-15"/>
          <w:sz w:val="24"/>
        </w:rPr>
        <w:t xml:space="preserve"> </w:t>
      </w:r>
      <w:r>
        <w:rPr>
          <w:sz w:val="24"/>
        </w:rPr>
        <w:t>2020.</w:t>
      </w:r>
      <w:r>
        <w:rPr>
          <w:spacing w:val="-15"/>
          <w:sz w:val="24"/>
        </w:rPr>
        <w:t xml:space="preserve"> </w:t>
      </w:r>
      <w:r>
        <w:rPr>
          <w:sz w:val="24"/>
        </w:rPr>
        <w:t>URL:</w:t>
      </w:r>
      <w:r>
        <w:rPr>
          <w:spacing w:val="-15"/>
          <w:sz w:val="24"/>
        </w:rPr>
        <w:t xml:space="preserve"> </w:t>
      </w:r>
      <w:hyperlink r:id="rId58">
        <w:r>
          <w:rPr>
            <w:sz w:val="24"/>
          </w:rPr>
          <w:t>https://osvitoria.media/experience/9-typiv-</w:t>
        </w:r>
      </w:hyperlink>
      <w:r>
        <w:rPr>
          <w:sz w:val="24"/>
        </w:rPr>
        <w:t xml:space="preserve"> </w:t>
      </w:r>
      <w:hyperlink r:id="rId59">
        <w:r>
          <w:rPr>
            <w:spacing w:val="-2"/>
            <w:sz w:val="24"/>
          </w:rPr>
          <w:t>intelektu-za-govardom-gardnerom-yakyj-u-vashyh-uchniv/</w:t>
        </w:r>
      </w:hyperlink>
      <w:r>
        <w:rPr>
          <w:spacing w:val="-2"/>
          <w:sz w:val="24"/>
        </w:rPr>
        <w:t>.</w:t>
      </w:r>
    </w:p>
    <w:p w:rsidR="00FB3F32" w:rsidRDefault="00000000">
      <w:pPr>
        <w:pStyle w:val="ListParagraph"/>
        <w:numPr>
          <w:ilvl w:val="0"/>
          <w:numId w:val="88"/>
        </w:numPr>
        <w:tabs>
          <w:tab w:val="left" w:pos="1649"/>
          <w:tab w:val="left" w:pos="2114"/>
          <w:tab w:val="left" w:pos="3695"/>
          <w:tab w:val="left" w:pos="4290"/>
          <w:tab w:val="left" w:pos="4950"/>
          <w:tab w:val="left" w:pos="5499"/>
          <w:tab w:val="left" w:pos="5972"/>
          <w:tab w:val="left" w:pos="6708"/>
          <w:tab w:val="left" w:pos="7140"/>
          <w:tab w:val="left" w:pos="8550"/>
          <w:tab w:val="left" w:pos="9320"/>
        </w:tabs>
        <w:ind w:left="232" w:right="536" w:firstLine="720"/>
        <w:rPr>
          <w:sz w:val="24"/>
        </w:rPr>
      </w:pPr>
      <w:r>
        <w:rPr>
          <w:spacing w:val="-6"/>
          <w:sz w:val="24"/>
        </w:rPr>
        <w:t>K.</w:t>
      </w:r>
      <w:r>
        <w:rPr>
          <w:sz w:val="24"/>
        </w:rPr>
        <w:tab/>
      </w:r>
      <w:r>
        <w:rPr>
          <w:spacing w:val="-2"/>
          <w:sz w:val="24"/>
        </w:rPr>
        <w:t>Goncharenko,</w:t>
      </w:r>
      <w:r>
        <w:rPr>
          <w:sz w:val="24"/>
        </w:rPr>
        <w:tab/>
      </w:r>
      <w:r>
        <w:rPr>
          <w:spacing w:val="-4"/>
          <w:sz w:val="24"/>
        </w:rPr>
        <w:t>Not</w:t>
      </w:r>
      <w:r>
        <w:rPr>
          <w:sz w:val="24"/>
        </w:rPr>
        <w:tab/>
      </w:r>
      <w:r>
        <w:rPr>
          <w:spacing w:val="-4"/>
          <w:sz w:val="24"/>
        </w:rPr>
        <w:t>only</w:t>
      </w:r>
      <w:r>
        <w:rPr>
          <w:sz w:val="24"/>
        </w:rPr>
        <w:tab/>
      </w:r>
      <w:r>
        <w:rPr>
          <w:spacing w:val="-4"/>
          <w:sz w:val="24"/>
        </w:rPr>
        <w:t>IQ:</w:t>
      </w:r>
      <w:r>
        <w:rPr>
          <w:sz w:val="24"/>
        </w:rPr>
        <w:tab/>
      </w:r>
      <w:r>
        <w:rPr>
          <w:spacing w:val="-6"/>
          <w:sz w:val="24"/>
        </w:rPr>
        <w:t>18</w:t>
      </w:r>
      <w:r>
        <w:rPr>
          <w:sz w:val="24"/>
        </w:rPr>
        <w:tab/>
      </w:r>
      <w:r>
        <w:rPr>
          <w:spacing w:val="-2"/>
          <w:sz w:val="24"/>
        </w:rPr>
        <w:t>types</w:t>
      </w:r>
      <w:r>
        <w:rPr>
          <w:sz w:val="24"/>
        </w:rPr>
        <w:tab/>
      </w:r>
      <w:r>
        <w:rPr>
          <w:spacing w:val="-6"/>
          <w:sz w:val="24"/>
        </w:rPr>
        <w:t>of</w:t>
      </w:r>
      <w:r>
        <w:rPr>
          <w:sz w:val="24"/>
        </w:rPr>
        <w:tab/>
      </w:r>
      <w:r>
        <w:rPr>
          <w:spacing w:val="-2"/>
          <w:sz w:val="24"/>
        </w:rPr>
        <w:t>intelligence,</w:t>
      </w:r>
      <w:r>
        <w:rPr>
          <w:sz w:val="24"/>
        </w:rPr>
        <w:tab/>
      </w:r>
      <w:r>
        <w:rPr>
          <w:spacing w:val="-2"/>
          <w:sz w:val="24"/>
        </w:rPr>
        <w:t>2021.</w:t>
      </w:r>
      <w:r>
        <w:rPr>
          <w:sz w:val="24"/>
        </w:rPr>
        <w:tab/>
      </w:r>
      <w:r>
        <w:rPr>
          <w:spacing w:val="-4"/>
          <w:sz w:val="24"/>
        </w:rPr>
        <w:t xml:space="preserve">URL: </w:t>
      </w:r>
      <w:hyperlink r:id="rId60">
        <w:r>
          <w:rPr>
            <w:spacing w:val="-2"/>
            <w:sz w:val="24"/>
          </w:rPr>
          <w:t>https://budni.rabota.ua/ua/corporate-culture/ne-tilki-iq-18-vidiv-intelektu.</w:t>
        </w:r>
      </w:hyperlink>
    </w:p>
    <w:p w:rsidR="00FB3F32" w:rsidRDefault="00000000">
      <w:pPr>
        <w:pStyle w:val="ListParagraph"/>
        <w:numPr>
          <w:ilvl w:val="0"/>
          <w:numId w:val="88"/>
        </w:numPr>
        <w:tabs>
          <w:tab w:val="left" w:pos="1649"/>
        </w:tabs>
        <w:ind w:left="232" w:right="530" w:firstLine="720"/>
        <w:rPr>
          <w:sz w:val="24"/>
        </w:rPr>
      </w:pPr>
      <w:r>
        <w:rPr>
          <w:sz w:val="24"/>
        </w:rPr>
        <w:t>A.</w:t>
      </w:r>
      <w:r>
        <w:rPr>
          <w:spacing w:val="-1"/>
          <w:sz w:val="24"/>
        </w:rPr>
        <w:t xml:space="preserve"> </w:t>
      </w:r>
      <w:r>
        <w:rPr>
          <w:sz w:val="24"/>
        </w:rPr>
        <w:t>Grinyova, What is brainstorming,</w:t>
      </w:r>
      <w:r>
        <w:rPr>
          <w:spacing w:val="-1"/>
          <w:sz w:val="24"/>
        </w:rPr>
        <w:t xml:space="preserve"> </w:t>
      </w:r>
      <w:r>
        <w:rPr>
          <w:sz w:val="24"/>
        </w:rPr>
        <w:t>2021.</w:t>
      </w:r>
      <w:r>
        <w:rPr>
          <w:spacing w:val="-1"/>
          <w:sz w:val="24"/>
        </w:rPr>
        <w:t xml:space="preserve"> </w:t>
      </w:r>
      <w:r>
        <w:rPr>
          <w:sz w:val="24"/>
        </w:rPr>
        <w:t xml:space="preserve">URL: </w:t>
      </w:r>
      <w:hyperlink r:id="rId61">
        <w:r>
          <w:rPr>
            <w:sz w:val="24"/>
          </w:rPr>
          <w:t>https://happymonday.ua/shho-take-</w:t>
        </w:r>
      </w:hyperlink>
      <w:r>
        <w:rPr>
          <w:sz w:val="24"/>
        </w:rPr>
        <w:t xml:space="preserve"> </w:t>
      </w:r>
      <w:hyperlink r:id="rId62">
        <w:r>
          <w:rPr>
            <w:spacing w:val="-2"/>
            <w:sz w:val="24"/>
          </w:rPr>
          <w:t>mozkovyj-shturm.</w:t>
        </w:r>
      </w:hyperlink>
    </w:p>
    <w:p w:rsidR="00FB3F32" w:rsidRDefault="00000000">
      <w:pPr>
        <w:pStyle w:val="ListParagraph"/>
        <w:numPr>
          <w:ilvl w:val="0"/>
          <w:numId w:val="88"/>
        </w:numPr>
        <w:tabs>
          <w:tab w:val="left" w:pos="1649"/>
          <w:tab w:val="left" w:pos="3388"/>
          <w:tab w:val="left" w:pos="4060"/>
          <w:tab w:val="left" w:pos="4453"/>
          <w:tab w:val="left" w:pos="5616"/>
          <w:tab w:val="left" w:pos="6314"/>
          <w:tab w:val="left" w:pos="6948"/>
          <w:tab w:val="left" w:pos="7807"/>
          <w:tab w:val="left" w:pos="8579"/>
          <w:tab w:val="left" w:pos="9323"/>
        </w:tabs>
        <w:ind w:left="232" w:right="534" w:firstLine="720"/>
        <w:rPr>
          <w:sz w:val="24"/>
        </w:rPr>
      </w:pPr>
      <w:r>
        <w:rPr>
          <w:spacing w:val="-2"/>
          <w:sz w:val="24"/>
        </w:rPr>
        <w:t>Maindmepping:</w:t>
      </w:r>
      <w:r>
        <w:rPr>
          <w:sz w:val="24"/>
        </w:rPr>
        <w:tab/>
      </w:r>
      <w:r>
        <w:rPr>
          <w:spacing w:val="-4"/>
          <w:sz w:val="24"/>
        </w:rPr>
        <w:t>How</w:t>
      </w:r>
      <w:r>
        <w:rPr>
          <w:sz w:val="24"/>
        </w:rPr>
        <w:tab/>
      </w:r>
      <w:r>
        <w:rPr>
          <w:spacing w:val="-6"/>
          <w:sz w:val="24"/>
        </w:rPr>
        <w:t>to</w:t>
      </w:r>
      <w:r>
        <w:rPr>
          <w:sz w:val="24"/>
        </w:rPr>
        <w:tab/>
      </w:r>
      <w:r>
        <w:rPr>
          <w:spacing w:val="-2"/>
          <w:sz w:val="24"/>
        </w:rPr>
        <w:t>memorize</w:t>
      </w:r>
      <w:r>
        <w:rPr>
          <w:sz w:val="24"/>
        </w:rPr>
        <w:tab/>
      </w:r>
      <w:r>
        <w:rPr>
          <w:spacing w:val="-4"/>
          <w:sz w:val="24"/>
        </w:rPr>
        <w:t>more</w:t>
      </w:r>
      <w:r>
        <w:rPr>
          <w:sz w:val="24"/>
        </w:rPr>
        <w:tab/>
      </w:r>
      <w:r>
        <w:rPr>
          <w:spacing w:val="-4"/>
          <w:sz w:val="24"/>
        </w:rPr>
        <w:t>with</w:t>
      </w:r>
      <w:r>
        <w:rPr>
          <w:sz w:val="24"/>
        </w:rPr>
        <w:tab/>
      </w:r>
      <w:r>
        <w:rPr>
          <w:spacing w:val="-2"/>
          <w:sz w:val="24"/>
        </w:rPr>
        <w:t>mental</w:t>
      </w:r>
      <w:r>
        <w:rPr>
          <w:sz w:val="24"/>
        </w:rPr>
        <w:tab/>
      </w:r>
      <w:r>
        <w:rPr>
          <w:spacing w:val="-2"/>
          <w:sz w:val="24"/>
        </w:rPr>
        <w:t>maps,</w:t>
      </w:r>
      <w:r>
        <w:rPr>
          <w:sz w:val="24"/>
        </w:rPr>
        <w:tab/>
      </w:r>
      <w:r>
        <w:rPr>
          <w:spacing w:val="-2"/>
          <w:sz w:val="24"/>
        </w:rPr>
        <w:t>2020.</w:t>
      </w:r>
      <w:r>
        <w:rPr>
          <w:sz w:val="24"/>
        </w:rPr>
        <w:tab/>
      </w:r>
      <w:r>
        <w:rPr>
          <w:spacing w:val="-4"/>
          <w:sz w:val="24"/>
        </w:rPr>
        <w:t xml:space="preserve">URL: </w:t>
      </w:r>
      <w:hyperlink r:id="rId63">
        <w:r>
          <w:rPr>
            <w:spacing w:val="-2"/>
            <w:sz w:val="24"/>
          </w:rPr>
          <w:t>https://www.yuzhbud.news/majndmepping/</w:t>
        </w:r>
      </w:hyperlink>
      <w:r>
        <w:rPr>
          <w:spacing w:val="-2"/>
          <w:sz w:val="24"/>
        </w:rPr>
        <w:t>.</w:t>
      </w:r>
    </w:p>
    <w:p w:rsidR="00FB3F32" w:rsidRDefault="00000000">
      <w:pPr>
        <w:pStyle w:val="ListParagraph"/>
        <w:numPr>
          <w:ilvl w:val="0"/>
          <w:numId w:val="88"/>
        </w:numPr>
        <w:tabs>
          <w:tab w:val="left" w:pos="1709"/>
        </w:tabs>
        <w:ind w:left="232" w:right="535" w:firstLine="720"/>
        <w:rPr>
          <w:sz w:val="24"/>
        </w:rPr>
      </w:pPr>
      <w:r>
        <w:rPr>
          <w:sz w:val="24"/>
        </w:rPr>
        <w:t>A.</w:t>
      </w:r>
      <w:r>
        <w:rPr>
          <w:spacing w:val="80"/>
          <w:sz w:val="24"/>
        </w:rPr>
        <w:t xml:space="preserve"> </w:t>
      </w:r>
      <w:r>
        <w:rPr>
          <w:sz w:val="24"/>
        </w:rPr>
        <w:t>A.</w:t>
      </w:r>
      <w:r>
        <w:rPr>
          <w:spacing w:val="80"/>
          <w:sz w:val="24"/>
        </w:rPr>
        <w:t xml:space="preserve"> </w:t>
      </w:r>
      <w:r>
        <w:rPr>
          <w:sz w:val="24"/>
        </w:rPr>
        <w:t>Vojtushenko,</w:t>
      </w:r>
      <w:r>
        <w:rPr>
          <w:spacing w:val="80"/>
          <w:sz w:val="24"/>
        </w:rPr>
        <w:t xml:space="preserve"> </w:t>
      </w:r>
      <w:r>
        <w:rPr>
          <w:sz w:val="24"/>
        </w:rPr>
        <w:t>Concept</w:t>
      </w:r>
      <w:r>
        <w:rPr>
          <w:spacing w:val="80"/>
          <w:sz w:val="24"/>
        </w:rPr>
        <w:t xml:space="preserve"> </w:t>
      </w:r>
      <w:r>
        <w:rPr>
          <w:sz w:val="24"/>
        </w:rPr>
        <w:t>Of</w:t>
      </w:r>
      <w:r>
        <w:rPr>
          <w:spacing w:val="80"/>
          <w:sz w:val="24"/>
        </w:rPr>
        <w:t xml:space="preserve"> </w:t>
      </w:r>
      <w:r>
        <w:rPr>
          <w:sz w:val="24"/>
        </w:rPr>
        <w:t>Creative</w:t>
      </w:r>
      <w:r>
        <w:rPr>
          <w:spacing w:val="80"/>
          <w:sz w:val="24"/>
        </w:rPr>
        <w:t xml:space="preserve"> </w:t>
      </w:r>
      <w:r>
        <w:rPr>
          <w:sz w:val="24"/>
        </w:rPr>
        <w:t>Potential</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Field</w:t>
      </w:r>
      <w:r>
        <w:rPr>
          <w:spacing w:val="80"/>
          <w:sz w:val="24"/>
        </w:rPr>
        <w:t xml:space="preserve"> </w:t>
      </w:r>
      <w:r>
        <w:rPr>
          <w:sz w:val="24"/>
        </w:rPr>
        <w:t>Of</w:t>
      </w:r>
      <w:r>
        <w:rPr>
          <w:spacing w:val="80"/>
          <w:sz w:val="24"/>
        </w:rPr>
        <w:t xml:space="preserve"> </w:t>
      </w:r>
      <w:r>
        <w:rPr>
          <w:sz w:val="24"/>
        </w:rPr>
        <w:t xml:space="preserve">Project Management, 2019. URL: </w:t>
      </w:r>
      <w:hyperlink r:id="rId64">
        <w:r>
          <w:rPr>
            <w:sz w:val="24"/>
          </w:rPr>
          <w:t>http://urss.knuba.edu.ua/files/zbirnyk-37/4.pdf.</w:t>
        </w:r>
      </w:hyperlink>
    </w:p>
    <w:p w:rsidR="00FB3F32" w:rsidRDefault="00000000">
      <w:pPr>
        <w:pStyle w:val="ListParagraph"/>
        <w:numPr>
          <w:ilvl w:val="0"/>
          <w:numId w:val="88"/>
        </w:numPr>
        <w:tabs>
          <w:tab w:val="left" w:pos="1709"/>
        </w:tabs>
        <w:ind w:left="232" w:right="538" w:firstLine="720"/>
        <w:rPr>
          <w:sz w:val="24"/>
        </w:rPr>
      </w:pPr>
      <w:r>
        <w:rPr>
          <w:sz w:val="24"/>
        </w:rPr>
        <w:t>K.</w:t>
      </w:r>
      <w:r>
        <w:rPr>
          <w:spacing w:val="40"/>
          <w:sz w:val="24"/>
        </w:rPr>
        <w:t xml:space="preserve"> </w:t>
      </w:r>
      <w:r>
        <w:rPr>
          <w:sz w:val="24"/>
        </w:rPr>
        <w:t>V.</w:t>
      </w:r>
      <w:r>
        <w:rPr>
          <w:spacing w:val="40"/>
          <w:sz w:val="24"/>
        </w:rPr>
        <w:t xml:space="preserve"> </w:t>
      </w:r>
      <w:r>
        <w:rPr>
          <w:sz w:val="24"/>
        </w:rPr>
        <w:t>Kolesnikova,</w:t>
      </w:r>
      <w:r>
        <w:rPr>
          <w:spacing w:val="40"/>
          <w:sz w:val="24"/>
        </w:rPr>
        <w:t xml:space="preserve"> </w:t>
      </w:r>
      <w:r>
        <w:rPr>
          <w:sz w:val="24"/>
        </w:rPr>
        <w:t>Creative</w:t>
      </w:r>
      <w:r>
        <w:rPr>
          <w:spacing w:val="40"/>
          <w:sz w:val="24"/>
        </w:rPr>
        <w:t xml:space="preserve"> </w:t>
      </w:r>
      <w:r>
        <w:rPr>
          <w:sz w:val="24"/>
        </w:rPr>
        <w:t>Project</w:t>
      </w:r>
      <w:r>
        <w:rPr>
          <w:spacing w:val="40"/>
          <w:sz w:val="24"/>
        </w:rPr>
        <w:t xml:space="preserve"> </w:t>
      </w:r>
      <w:r>
        <w:rPr>
          <w:sz w:val="24"/>
        </w:rPr>
        <w:t>Management</w:t>
      </w:r>
      <w:r>
        <w:rPr>
          <w:spacing w:val="40"/>
          <w:sz w:val="24"/>
        </w:rPr>
        <w:t xml:space="preserve"> </w:t>
      </w:r>
      <w:r>
        <w:rPr>
          <w:sz w:val="24"/>
        </w:rPr>
        <w:t>Techonologies,</w:t>
      </w:r>
      <w:r>
        <w:rPr>
          <w:spacing w:val="40"/>
          <w:sz w:val="24"/>
        </w:rPr>
        <w:t xml:space="preserve"> </w:t>
      </w:r>
      <w:r>
        <w:rPr>
          <w:sz w:val="24"/>
        </w:rPr>
        <w:t>2019.</w:t>
      </w:r>
      <w:r>
        <w:rPr>
          <w:spacing w:val="40"/>
          <w:sz w:val="24"/>
        </w:rPr>
        <w:t xml:space="preserve"> </w:t>
      </w:r>
      <w:r>
        <w:rPr>
          <w:sz w:val="24"/>
        </w:rPr>
        <w:t>URL:</w:t>
      </w:r>
      <w:r>
        <w:rPr>
          <w:spacing w:val="80"/>
          <w:w w:val="150"/>
          <w:sz w:val="24"/>
        </w:rPr>
        <w:t xml:space="preserve"> </w:t>
      </w:r>
      <w:hyperlink r:id="rId65">
        <w:r>
          <w:rPr>
            <w:spacing w:val="-2"/>
            <w:sz w:val="24"/>
          </w:rPr>
          <w:t>https://moodle.fit.knu.ua/course/view.php?id=200.</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Yulia</w:t>
      </w:r>
      <w:r>
        <w:rPr>
          <w:spacing w:val="-7"/>
        </w:rPr>
        <w:t xml:space="preserve"> </w:t>
      </w:r>
      <w:r>
        <w:rPr>
          <w:spacing w:val="-2"/>
        </w:rPr>
        <w:t>Guzhva</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Viktor</w:t>
      </w:r>
      <w:r>
        <w:rPr>
          <w:spacing w:val="-5"/>
        </w:rPr>
        <w:t xml:space="preserve"> </w:t>
      </w:r>
      <w:r>
        <w:rPr>
          <w:spacing w:val="-2"/>
        </w:rPr>
        <w:t>Morozov</w:t>
      </w:r>
    </w:p>
    <w:p w:rsidR="00FB3F32" w:rsidRDefault="00000000">
      <w:pPr>
        <w:pStyle w:val="BodyText"/>
        <w:spacing w:line="322" w:lineRule="exact"/>
        <w:jc w:val="left"/>
      </w:pPr>
      <w:r>
        <w:rPr>
          <w:color w:val="0D0D0D"/>
        </w:rPr>
        <w:t>PhD,</w:t>
      </w:r>
      <w:r>
        <w:rPr>
          <w:color w:val="0D0D0D"/>
          <w:spacing w:val="-7"/>
        </w:rPr>
        <w:t xml:space="preserve"> </w:t>
      </w:r>
      <w:r>
        <w:rPr>
          <w:color w:val="0D0D0D"/>
        </w:rPr>
        <w:t>Professor,</w:t>
      </w:r>
      <w:r>
        <w:rPr>
          <w:color w:val="0D0D0D"/>
          <w:spacing w:val="-6"/>
        </w:rPr>
        <w:t xml:space="preserve"> </w:t>
      </w:r>
      <w:r>
        <w:rPr>
          <w:color w:val="0D0D0D"/>
        </w:rPr>
        <w:t>Head</w:t>
      </w:r>
      <w:r>
        <w:rPr>
          <w:color w:val="0D0D0D"/>
          <w:spacing w:val="-6"/>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Department</w:t>
      </w:r>
      <w:r>
        <w:rPr>
          <w:color w:val="0D0D0D"/>
          <w:spacing w:val="-5"/>
        </w:rPr>
        <w:t xml:space="preserve"> </w:t>
      </w:r>
      <w:r>
        <w:rPr>
          <w:color w:val="0D0D0D"/>
        </w:rPr>
        <w:t>of</w:t>
      </w:r>
      <w:r>
        <w:rPr>
          <w:color w:val="0D0D0D"/>
          <w:spacing w:val="-6"/>
        </w:rPr>
        <w:t xml:space="preserve"> </w:t>
      </w:r>
      <w:r>
        <w:rPr>
          <w:color w:val="0D0D0D"/>
        </w:rPr>
        <w:t>Technologies</w:t>
      </w:r>
      <w:r>
        <w:rPr>
          <w:color w:val="0D0D0D"/>
          <w:spacing w:val="-1"/>
        </w:rPr>
        <w:t xml:space="preserve"> </w:t>
      </w:r>
      <w:r>
        <w:rPr>
          <w:color w:val="0D0D0D"/>
          <w:spacing w:val="-2"/>
        </w:rPr>
        <w:t>Management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2"/>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left="290" w:right="597" w:firstLine="1"/>
        <w:jc w:val="center"/>
      </w:pPr>
      <w:r>
        <w:t>PROJECT MANAGEMENT OF THE DEVELOPMENT OF THE WEB PLATFORM</w:t>
      </w:r>
      <w:r>
        <w:rPr>
          <w:spacing w:val="-6"/>
        </w:rPr>
        <w:t xml:space="preserve"> </w:t>
      </w:r>
      <w:r>
        <w:t>TO</w:t>
      </w:r>
      <w:r>
        <w:rPr>
          <w:spacing w:val="-7"/>
        </w:rPr>
        <w:t xml:space="preserve"> </w:t>
      </w:r>
      <w:r>
        <w:t>PROVIDE</w:t>
      </w:r>
      <w:r>
        <w:rPr>
          <w:spacing w:val="-8"/>
        </w:rPr>
        <w:t xml:space="preserve"> </w:t>
      </w:r>
      <w:r>
        <w:t>PSYCHOLOGICAL</w:t>
      </w:r>
      <w:r>
        <w:rPr>
          <w:spacing w:val="-6"/>
        </w:rPr>
        <w:t xml:space="preserve"> </w:t>
      </w:r>
      <w:r>
        <w:t>AND</w:t>
      </w:r>
      <w:r>
        <w:rPr>
          <w:spacing w:val="-8"/>
        </w:rPr>
        <w:t xml:space="preserve"> </w:t>
      </w:r>
      <w:r>
        <w:t>CAREER</w:t>
      </w:r>
      <w:r>
        <w:rPr>
          <w:spacing w:val="-5"/>
        </w:rPr>
        <w:t xml:space="preserve"> </w:t>
      </w:r>
      <w:r>
        <w:t>GUIDANCE SUPPORT "MY FUTURE CAREER"</w:t>
      </w:r>
    </w:p>
    <w:p w:rsidR="00FB3F32" w:rsidRDefault="00FB3F32">
      <w:pPr>
        <w:pStyle w:val="BodyText"/>
        <w:spacing w:before="1"/>
        <w:ind w:left="0"/>
        <w:jc w:val="left"/>
        <w:rPr>
          <w:b/>
        </w:rPr>
      </w:pPr>
    </w:p>
    <w:p w:rsidR="00FB3F32" w:rsidRDefault="00000000">
      <w:pPr>
        <w:pStyle w:val="BodyText"/>
        <w:ind w:right="538" w:firstLine="708"/>
      </w:pPr>
      <w:r>
        <w:rPr>
          <w:b/>
        </w:rPr>
        <w:t xml:space="preserve">Abstract. </w:t>
      </w:r>
      <w:r>
        <w:t>The article describes the problems of providing psychological and career</w:t>
      </w:r>
      <w:r>
        <w:rPr>
          <w:spacing w:val="-2"/>
        </w:rPr>
        <w:t xml:space="preserve"> </w:t>
      </w:r>
      <w:r>
        <w:t>guidance</w:t>
      </w:r>
      <w:r>
        <w:rPr>
          <w:spacing w:val="-2"/>
        </w:rPr>
        <w:t xml:space="preserve"> </w:t>
      </w:r>
      <w:r>
        <w:t>support</w:t>
      </w:r>
      <w:r>
        <w:rPr>
          <w:spacing w:val="-5"/>
        </w:rPr>
        <w:t xml:space="preserve"> </w:t>
      </w:r>
      <w:r>
        <w:t>to</w:t>
      </w:r>
      <w:r>
        <w:rPr>
          <w:spacing w:val="-5"/>
        </w:rPr>
        <w:t xml:space="preserve"> </w:t>
      </w:r>
      <w:r>
        <w:t>schoolchildren</w:t>
      </w:r>
      <w:r>
        <w:rPr>
          <w:spacing w:val="-5"/>
        </w:rPr>
        <w:t xml:space="preserve"> </w:t>
      </w:r>
      <w:r>
        <w:t>and</w:t>
      </w:r>
      <w:r>
        <w:rPr>
          <w:spacing w:val="-1"/>
        </w:rPr>
        <w:t xml:space="preserve"> </w:t>
      </w:r>
      <w:r>
        <w:t>proposes</w:t>
      </w:r>
      <w:r>
        <w:rPr>
          <w:spacing w:val="-4"/>
        </w:rPr>
        <w:t xml:space="preserve"> </w:t>
      </w:r>
      <w:r>
        <w:t>their</w:t>
      </w:r>
      <w:r>
        <w:rPr>
          <w:spacing w:val="-5"/>
        </w:rPr>
        <w:t xml:space="preserve"> </w:t>
      </w:r>
      <w:r>
        <w:t>solution</w:t>
      </w:r>
      <w:r>
        <w:rPr>
          <w:spacing w:val="-1"/>
        </w:rPr>
        <w:t xml:space="preserve"> </w:t>
      </w:r>
      <w:r>
        <w:t>by</w:t>
      </w:r>
      <w:r>
        <w:rPr>
          <w:spacing w:val="-5"/>
        </w:rPr>
        <w:t xml:space="preserve"> </w:t>
      </w:r>
      <w:r>
        <w:t>developing</w:t>
      </w:r>
      <w:r>
        <w:rPr>
          <w:spacing w:val="-1"/>
        </w:rPr>
        <w:t xml:space="preserve"> </w:t>
      </w:r>
      <w:r>
        <w:t>a web platform for providing online consulting services.</w:t>
      </w:r>
    </w:p>
    <w:p w:rsidR="00FB3F32" w:rsidRDefault="00000000">
      <w:pPr>
        <w:pStyle w:val="BodyText"/>
        <w:spacing w:before="2"/>
        <w:ind w:right="537" w:firstLine="708"/>
      </w:pPr>
      <w:r>
        <w:rPr>
          <w:b/>
        </w:rPr>
        <w:t xml:space="preserve">Keywords: </w:t>
      </w:r>
      <w:r>
        <w:t>System, psychology, career guidance, IT project, web platform, Kanban</w:t>
      </w:r>
      <w:r>
        <w:rPr>
          <w:i/>
        </w:rPr>
        <w:t xml:space="preserve">, </w:t>
      </w:r>
      <w:r>
        <w:t>Agile.</w:t>
      </w:r>
    </w:p>
    <w:p w:rsidR="00FB3F32" w:rsidRDefault="00000000">
      <w:pPr>
        <w:pStyle w:val="Heading2"/>
        <w:numPr>
          <w:ilvl w:val="0"/>
          <w:numId w:val="87"/>
        </w:numPr>
        <w:tabs>
          <w:tab w:val="left" w:pos="1220"/>
        </w:tabs>
        <w:spacing w:before="321" w:line="322" w:lineRule="exact"/>
        <w:ind w:left="1220" w:hanging="279"/>
        <w:jc w:val="both"/>
      </w:pPr>
      <w:r>
        <w:rPr>
          <w:spacing w:val="-2"/>
        </w:rPr>
        <w:t>Introduction</w:t>
      </w:r>
    </w:p>
    <w:p w:rsidR="00FB3F32" w:rsidRDefault="00000000">
      <w:pPr>
        <w:pStyle w:val="BodyText"/>
        <w:ind w:right="537" w:firstLine="708"/>
      </w:pPr>
      <w:r>
        <w:t>One of the results of each person's life is the choice of a future profession, because this choice will be a decisive factor in the formation of a social personality. The</w:t>
      </w:r>
      <w:r>
        <w:rPr>
          <w:spacing w:val="-18"/>
        </w:rPr>
        <w:t xml:space="preserve"> </w:t>
      </w:r>
      <w:r>
        <w:t>most</w:t>
      </w:r>
      <w:r>
        <w:rPr>
          <w:spacing w:val="-17"/>
        </w:rPr>
        <w:t xml:space="preserve"> </w:t>
      </w:r>
      <w:r>
        <w:t>people</w:t>
      </w:r>
      <w:r>
        <w:rPr>
          <w:spacing w:val="-18"/>
        </w:rPr>
        <w:t xml:space="preserve"> </w:t>
      </w:r>
      <w:r>
        <w:t>experience</w:t>
      </w:r>
      <w:r>
        <w:rPr>
          <w:spacing w:val="-17"/>
        </w:rPr>
        <w:t xml:space="preserve"> </w:t>
      </w:r>
      <w:r>
        <w:t>certain</w:t>
      </w:r>
      <w:r>
        <w:rPr>
          <w:spacing w:val="-18"/>
        </w:rPr>
        <w:t xml:space="preserve"> </w:t>
      </w:r>
      <w:r>
        <w:t>difficulties</w:t>
      </w:r>
      <w:r>
        <w:rPr>
          <w:spacing w:val="-17"/>
        </w:rPr>
        <w:t xml:space="preserve"> </w:t>
      </w:r>
      <w:r>
        <w:t>in</w:t>
      </w:r>
      <w:r>
        <w:rPr>
          <w:spacing w:val="-18"/>
        </w:rPr>
        <w:t xml:space="preserve"> </w:t>
      </w:r>
      <w:r>
        <w:t>choosing</w:t>
      </w:r>
      <w:r>
        <w:rPr>
          <w:spacing w:val="-17"/>
        </w:rPr>
        <w:t xml:space="preserve"> </w:t>
      </w:r>
      <w:r>
        <w:t>a</w:t>
      </w:r>
      <w:r>
        <w:rPr>
          <w:spacing w:val="-18"/>
        </w:rPr>
        <w:t xml:space="preserve"> </w:t>
      </w:r>
      <w:r>
        <w:t>future</w:t>
      </w:r>
      <w:r>
        <w:rPr>
          <w:spacing w:val="-17"/>
        </w:rPr>
        <w:t xml:space="preserve"> </w:t>
      </w:r>
      <w:r>
        <w:t>profession</w:t>
      </w:r>
      <w:r>
        <w:rPr>
          <w:spacing w:val="-18"/>
        </w:rPr>
        <w:t xml:space="preserve"> </w:t>
      </w:r>
      <w:r>
        <w:t>and</w:t>
      </w:r>
      <w:r>
        <w:rPr>
          <w:spacing w:val="-17"/>
        </w:rPr>
        <w:t xml:space="preserve"> </w:t>
      </w:r>
      <w:r>
        <w:t xml:space="preserve">how </w:t>
      </w:r>
      <w:r>
        <w:rPr>
          <w:spacing w:val="-2"/>
        </w:rPr>
        <w:t>to</w:t>
      </w:r>
      <w:r>
        <w:rPr>
          <w:spacing w:val="-9"/>
        </w:rPr>
        <w:t xml:space="preserve"> </w:t>
      </w:r>
      <w:r>
        <w:rPr>
          <w:spacing w:val="-2"/>
        </w:rPr>
        <w:t>master</w:t>
      </w:r>
      <w:r>
        <w:rPr>
          <w:spacing w:val="-12"/>
        </w:rPr>
        <w:t xml:space="preserve"> </w:t>
      </w:r>
      <w:r>
        <w:rPr>
          <w:spacing w:val="-2"/>
        </w:rPr>
        <w:t>it,</w:t>
      </w:r>
      <w:r>
        <w:rPr>
          <w:spacing w:val="-10"/>
        </w:rPr>
        <w:t xml:space="preserve"> </w:t>
      </w:r>
      <w:r>
        <w:rPr>
          <w:spacing w:val="-2"/>
        </w:rPr>
        <w:t>and</w:t>
      </w:r>
      <w:r>
        <w:rPr>
          <w:spacing w:val="-9"/>
        </w:rPr>
        <w:t xml:space="preserve"> </w:t>
      </w:r>
      <w:r>
        <w:rPr>
          <w:spacing w:val="-2"/>
        </w:rPr>
        <w:t>therefore</w:t>
      </w:r>
      <w:r>
        <w:rPr>
          <w:spacing w:val="-8"/>
        </w:rPr>
        <w:t xml:space="preserve"> </w:t>
      </w:r>
      <w:r>
        <w:rPr>
          <w:spacing w:val="-2"/>
        </w:rPr>
        <w:t>the</w:t>
      </w:r>
      <w:r>
        <w:rPr>
          <w:spacing w:val="-10"/>
        </w:rPr>
        <w:t xml:space="preserve"> </w:t>
      </w:r>
      <w:r>
        <w:rPr>
          <w:spacing w:val="-2"/>
        </w:rPr>
        <w:t>need</w:t>
      </w:r>
      <w:r>
        <w:rPr>
          <w:spacing w:val="-11"/>
        </w:rPr>
        <w:t xml:space="preserve"> </w:t>
      </w:r>
      <w:r>
        <w:rPr>
          <w:spacing w:val="-2"/>
        </w:rPr>
        <w:t>for</w:t>
      </w:r>
      <w:r>
        <w:rPr>
          <w:spacing w:val="-12"/>
        </w:rPr>
        <w:t xml:space="preserve"> </w:t>
      </w:r>
      <w:r>
        <w:rPr>
          <w:spacing w:val="-2"/>
        </w:rPr>
        <w:t>a</w:t>
      </w:r>
      <w:r>
        <w:rPr>
          <w:spacing w:val="-10"/>
        </w:rPr>
        <w:t xml:space="preserve"> </w:t>
      </w:r>
      <w:r>
        <w:rPr>
          <w:spacing w:val="-2"/>
        </w:rPr>
        <w:t>conscious</w:t>
      </w:r>
      <w:r>
        <w:rPr>
          <w:spacing w:val="-11"/>
        </w:rPr>
        <w:t xml:space="preserve"> </w:t>
      </w:r>
      <w:r>
        <w:rPr>
          <w:spacing w:val="-2"/>
        </w:rPr>
        <w:t>choice</w:t>
      </w:r>
      <w:r>
        <w:rPr>
          <w:spacing w:val="-12"/>
        </w:rPr>
        <w:t xml:space="preserve"> </w:t>
      </w:r>
      <w:r>
        <w:rPr>
          <w:spacing w:val="-2"/>
        </w:rPr>
        <w:t>of</w:t>
      </w:r>
      <w:r>
        <w:rPr>
          <w:spacing w:val="-10"/>
        </w:rPr>
        <w:t xml:space="preserve"> </w:t>
      </w:r>
      <w:r>
        <w:rPr>
          <w:spacing w:val="-2"/>
        </w:rPr>
        <w:t>profession</w:t>
      </w:r>
      <w:r>
        <w:rPr>
          <w:spacing w:val="-11"/>
        </w:rPr>
        <w:t xml:space="preserve"> </w:t>
      </w:r>
      <w:r>
        <w:rPr>
          <w:spacing w:val="-2"/>
        </w:rPr>
        <w:t>is</w:t>
      </w:r>
      <w:r>
        <w:rPr>
          <w:spacing w:val="-11"/>
        </w:rPr>
        <w:t xml:space="preserve"> </w:t>
      </w:r>
      <w:r>
        <w:rPr>
          <w:spacing w:val="-2"/>
        </w:rPr>
        <w:t>of</w:t>
      </w:r>
      <w:r>
        <w:rPr>
          <w:spacing w:val="-12"/>
        </w:rPr>
        <w:t xml:space="preserve"> </w:t>
      </w:r>
      <w:r>
        <w:rPr>
          <w:spacing w:val="-2"/>
        </w:rPr>
        <w:t>the</w:t>
      </w:r>
      <w:r>
        <w:rPr>
          <w:spacing w:val="-10"/>
        </w:rPr>
        <w:t xml:space="preserve"> </w:t>
      </w:r>
      <w:r>
        <w:rPr>
          <w:spacing w:val="-2"/>
        </w:rPr>
        <w:t xml:space="preserve">greatest </w:t>
      </w:r>
      <w:r>
        <w:t>value in adolescence and young adulthood, when certain processes of personality formation take place. psychological qualities, including abilities, interests, value orientations, aspirations, professional plans, ideals, beliefs. It should be noted that when</w:t>
      </w:r>
      <w:r>
        <w:rPr>
          <w:spacing w:val="-11"/>
        </w:rPr>
        <w:t xml:space="preserve"> </w:t>
      </w:r>
      <w:r>
        <w:t>choosing</w:t>
      </w:r>
      <w:r>
        <w:rPr>
          <w:spacing w:val="-12"/>
        </w:rPr>
        <w:t xml:space="preserve"> </w:t>
      </w:r>
      <w:r>
        <w:t>a</w:t>
      </w:r>
      <w:r>
        <w:rPr>
          <w:spacing w:val="-12"/>
        </w:rPr>
        <w:t xml:space="preserve"> </w:t>
      </w:r>
      <w:r>
        <w:t>profession,</w:t>
      </w:r>
      <w:r>
        <w:rPr>
          <w:spacing w:val="-13"/>
        </w:rPr>
        <w:t xml:space="preserve"> </w:t>
      </w:r>
      <w:r>
        <w:t>a</w:t>
      </w:r>
      <w:r>
        <w:rPr>
          <w:spacing w:val="-12"/>
        </w:rPr>
        <w:t xml:space="preserve"> </w:t>
      </w:r>
      <w:r>
        <w:t>person</w:t>
      </w:r>
      <w:r>
        <w:rPr>
          <w:spacing w:val="-12"/>
        </w:rPr>
        <w:t xml:space="preserve"> </w:t>
      </w:r>
      <w:r>
        <w:t>first</w:t>
      </w:r>
      <w:r>
        <w:rPr>
          <w:spacing w:val="-14"/>
        </w:rPr>
        <w:t xml:space="preserve"> </w:t>
      </w:r>
      <w:r>
        <w:t>of</w:t>
      </w:r>
      <w:r>
        <w:rPr>
          <w:spacing w:val="-12"/>
        </w:rPr>
        <w:t xml:space="preserve"> </w:t>
      </w:r>
      <w:r>
        <w:t>all</w:t>
      </w:r>
      <w:r>
        <w:rPr>
          <w:spacing w:val="-12"/>
        </w:rPr>
        <w:t xml:space="preserve"> </w:t>
      </w:r>
      <w:r>
        <w:t>needs</w:t>
      </w:r>
      <w:r>
        <w:rPr>
          <w:spacing w:val="-12"/>
        </w:rPr>
        <w:t xml:space="preserve"> </w:t>
      </w:r>
      <w:r>
        <w:t>psychological</w:t>
      </w:r>
      <w:r>
        <w:rPr>
          <w:spacing w:val="-14"/>
        </w:rPr>
        <w:t xml:space="preserve"> </w:t>
      </w:r>
      <w:r>
        <w:t>help,</w:t>
      </w:r>
      <w:r>
        <w:rPr>
          <w:spacing w:val="-13"/>
        </w:rPr>
        <w:t xml:space="preserve"> </w:t>
      </w:r>
      <w:r>
        <w:t>since</w:t>
      </w:r>
      <w:r>
        <w:rPr>
          <w:spacing w:val="-12"/>
        </w:rPr>
        <w:t xml:space="preserve"> </w:t>
      </w:r>
      <w:r>
        <w:t>he</w:t>
      </w:r>
      <w:r>
        <w:rPr>
          <w:spacing w:val="-12"/>
        </w:rPr>
        <w:t xml:space="preserve"> </w:t>
      </w:r>
      <w:r>
        <w:t>can acquire certain information of a professional nature on his own.</w:t>
      </w:r>
    </w:p>
    <w:p w:rsidR="00FB3F32" w:rsidRDefault="00000000">
      <w:pPr>
        <w:pStyle w:val="BodyText"/>
        <w:spacing w:before="2"/>
        <w:ind w:right="534" w:firstLine="708"/>
      </w:pPr>
      <w:r>
        <w:t>Solving a set of problems related to the organization, mental support and information support of the process of professional self-determination of an individual requires making changes in shifting the center of attention to the provision of psychological support [2].</w:t>
      </w:r>
    </w:p>
    <w:p w:rsidR="00FB3F32" w:rsidRDefault="00000000">
      <w:pPr>
        <w:pStyle w:val="Heading2"/>
        <w:numPr>
          <w:ilvl w:val="0"/>
          <w:numId w:val="87"/>
        </w:numPr>
        <w:tabs>
          <w:tab w:val="left" w:pos="1220"/>
        </w:tabs>
        <w:spacing w:line="320" w:lineRule="exact"/>
        <w:ind w:left="1220" w:hanging="279"/>
        <w:jc w:val="both"/>
      </w:pPr>
      <w:r>
        <w:t>The</w:t>
      </w:r>
      <w:r>
        <w:rPr>
          <w:spacing w:val="-2"/>
        </w:rPr>
        <w:t xml:space="preserve"> </w:t>
      </w:r>
      <w:r>
        <w:t>aim</w:t>
      </w:r>
      <w:r>
        <w:rPr>
          <w:spacing w:val="-2"/>
        </w:rPr>
        <w:t xml:space="preserve"> </w:t>
      </w:r>
      <w:r>
        <w:t>of</w:t>
      </w:r>
      <w:r>
        <w:rPr>
          <w:spacing w:val="-1"/>
        </w:rPr>
        <w:t xml:space="preserve"> </w:t>
      </w:r>
      <w:r>
        <w:t>the</w:t>
      </w:r>
      <w:r>
        <w:rPr>
          <w:spacing w:val="-1"/>
        </w:rPr>
        <w:t xml:space="preserve"> </w:t>
      </w:r>
      <w:r>
        <w:rPr>
          <w:spacing w:val="-2"/>
        </w:rPr>
        <w:t>research</w:t>
      </w:r>
    </w:p>
    <w:p w:rsidR="00FB3F32" w:rsidRDefault="00000000">
      <w:pPr>
        <w:pStyle w:val="BodyText"/>
        <w:ind w:right="540" w:firstLine="708"/>
      </w:pPr>
      <w:r>
        <w:t>The</w:t>
      </w:r>
      <w:r>
        <w:rPr>
          <w:spacing w:val="-10"/>
        </w:rPr>
        <w:t xml:space="preserve"> </w:t>
      </w:r>
      <w:r>
        <w:t>purpose</w:t>
      </w:r>
      <w:r>
        <w:rPr>
          <w:spacing w:val="-10"/>
        </w:rPr>
        <w:t xml:space="preserve"> </w:t>
      </w:r>
      <w:r>
        <w:t>of</w:t>
      </w:r>
      <w:r>
        <w:rPr>
          <w:spacing w:val="-10"/>
        </w:rPr>
        <w:t xml:space="preserve"> </w:t>
      </w:r>
      <w:r>
        <w:t>the</w:t>
      </w:r>
      <w:r>
        <w:rPr>
          <w:spacing w:val="-10"/>
        </w:rPr>
        <w:t xml:space="preserve"> </w:t>
      </w:r>
      <w:r>
        <w:t>work</w:t>
      </w:r>
      <w:r>
        <w:rPr>
          <w:spacing w:val="-11"/>
        </w:rPr>
        <w:t xml:space="preserve"> </w:t>
      </w:r>
      <w:r>
        <w:t>is</w:t>
      </w:r>
      <w:r>
        <w:rPr>
          <w:spacing w:val="-9"/>
        </w:rPr>
        <w:t xml:space="preserve"> </w:t>
      </w:r>
      <w:r>
        <w:t>the</w:t>
      </w:r>
      <w:r>
        <w:rPr>
          <w:spacing w:val="-10"/>
        </w:rPr>
        <w:t xml:space="preserve"> </w:t>
      </w:r>
      <w:r>
        <w:t>development</w:t>
      </w:r>
      <w:r>
        <w:rPr>
          <w:spacing w:val="-9"/>
        </w:rPr>
        <w:t xml:space="preserve"> </w:t>
      </w:r>
      <w:r>
        <w:t>and</w:t>
      </w:r>
      <w:r>
        <w:rPr>
          <w:spacing w:val="-9"/>
        </w:rPr>
        <w:t xml:space="preserve"> </w:t>
      </w:r>
      <w:r>
        <w:t>planning</w:t>
      </w:r>
      <w:r>
        <w:rPr>
          <w:spacing w:val="-9"/>
        </w:rPr>
        <w:t xml:space="preserve"> </w:t>
      </w:r>
      <w:r>
        <w:t>of</w:t>
      </w:r>
      <w:r>
        <w:rPr>
          <w:spacing w:val="-10"/>
        </w:rPr>
        <w:t xml:space="preserve"> </w:t>
      </w:r>
      <w:r>
        <w:t>the</w:t>
      </w:r>
      <w:r>
        <w:rPr>
          <w:spacing w:val="-12"/>
        </w:rPr>
        <w:t xml:space="preserve"> </w:t>
      </w:r>
      <w:r>
        <w:t>implementation of the web platform service for the comprehensive training of future graduates "My future</w:t>
      </w:r>
      <w:r>
        <w:rPr>
          <w:spacing w:val="-5"/>
        </w:rPr>
        <w:t xml:space="preserve"> </w:t>
      </w:r>
      <w:r>
        <w:t>career",</w:t>
      </w:r>
      <w:r>
        <w:rPr>
          <w:spacing w:val="-6"/>
        </w:rPr>
        <w:t xml:space="preserve"> </w:t>
      </w:r>
      <w:r>
        <w:t>which</w:t>
      </w:r>
      <w:r>
        <w:rPr>
          <w:spacing w:val="-6"/>
        </w:rPr>
        <w:t xml:space="preserve"> </w:t>
      </w:r>
      <w:r>
        <w:t>will</w:t>
      </w:r>
      <w:r>
        <w:rPr>
          <w:spacing w:val="-5"/>
        </w:rPr>
        <w:t xml:space="preserve"> </w:t>
      </w:r>
      <w:r>
        <w:t>contribute</w:t>
      </w:r>
      <w:r>
        <w:rPr>
          <w:spacing w:val="-5"/>
        </w:rPr>
        <w:t xml:space="preserve"> </w:t>
      </w:r>
      <w:r>
        <w:t>to</w:t>
      </w:r>
      <w:r>
        <w:rPr>
          <w:spacing w:val="-5"/>
        </w:rPr>
        <w:t xml:space="preserve"> </w:t>
      </w:r>
      <w:r>
        <w:t>the</w:t>
      </w:r>
      <w:r>
        <w:rPr>
          <w:spacing w:val="-7"/>
        </w:rPr>
        <w:t xml:space="preserve"> </w:t>
      </w:r>
      <w:r>
        <w:t>maintenance</w:t>
      </w:r>
      <w:r>
        <w:rPr>
          <w:spacing w:val="-6"/>
        </w:rPr>
        <w:t xml:space="preserve"> </w:t>
      </w:r>
      <w:r>
        <w:t>of</w:t>
      </w:r>
      <w:r>
        <w:rPr>
          <w:spacing w:val="-5"/>
        </w:rPr>
        <w:t xml:space="preserve"> </w:t>
      </w:r>
      <w:r>
        <w:t>the</w:t>
      </w:r>
      <w:r>
        <w:rPr>
          <w:spacing w:val="-5"/>
        </w:rPr>
        <w:t xml:space="preserve"> </w:t>
      </w:r>
      <w:r>
        <w:t>psychological</w:t>
      </w:r>
      <w:r>
        <w:rPr>
          <w:spacing w:val="-5"/>
        </w:rPr>
        <w:t xml:space="preserve"> </w:t>
      </w:r>
      <w:r>
        <w:t>health</w:t>
      </w:r>
      <w:r>
        <w:rPr>
          <w:spacing w:val="-5"/>
        </w:rPr>
        <w:t xml:space="preserve"> </w:t>
      </w:r>
      <w:r>
        <w:t>of schoolchildren and help in determining a profession and a higher educational institution, regardless of their location.</w:t>
      </w:r>
    </w:p>
    <w:p w:rsidR="00FB3F32" w:rsidRDefault="00000000">
      <w:pPr>
        <w:pStyle w:val="Heading2"/>
        <w:numPr>
          <w:ilvl w:val="0"/>
          <w:numId w:val="87"/>
        </w:numPr>
        <w:tabs>
          <w:tab w:val="left" w:pos="1220"/>
        </w:tabs>
        <w:spacing w:before="1" w:line="322" w:lineRule="exact"/>
        <w:ind w:left="1220" w:hanging="279"/>
        <w:jc w:val="both"/>
      </w:pPr>
      <w:r>
        <w:t>Basic</w:t>
      </w:r>
      <w:r>
        <w:rPr>
          <w:spacing w:val="-4"/>
        </w:rPr>
        <w:t xml:space="preserve"> </w:t>
      </w:r>
      <w:r>
        <w:rPr>
          <w:spacing w:val="-2"/>
        </w:rPr>
        <w:t>material</w:t>
      </w:r>
    </w:p>
    <w:p w:rsidR="00FB3F32" w:rsidRDefault="00000000">
      <w:pPr>
        <w:pStyle w:val="BodyText"/>
        <w:ind w:left="941"/>
      </w:pPr>
      <w:r>
        <w:t>"My</w:t>
      </w:r>
      <w:r>
        <w:rPr>
          <w:spacing w:val="-4"/>
        </w:rPr>
        <w:t xml:space="preserve"> </w:t>
      </w:r>
      <w:r>
        <w:t>Future</w:t>
      </w:r>
      <w:r>
        <w:rPr>
          <w:spacing w:val="-5"/>
        </w:rPr>
        <w:t xml:space="preserve"> </w:t>
      </w:r>
      <w:r>
        <w:t>Career"</w:t>
      </w:r>
      <w:r>
        <w:rPr>
          <w:spacing w:val="-8"/>
        </w:rPr>
        <w:t xml:space="preserve"> </w:t>
      </w:r>
      <w:r>
        <w:t>web</w:t>
      </w:r>
      <w:r>
        <w:rPr>
          <w:spacing w:val="-4"/>
        </w:rPr>
        <w:t xml:space="preserve"> </w:t>
      </w:r>
      <w:r>
        <w:t>platform</w:t>
      </w:r>
      <w:r>
        <w:rPr>
          <w:spacing w:val="-5"/>
        </w:rPr>
        <w:t xml:space="preserve"> </w:t>
      </w:r>
      <w:r>
        <w:t>consists</w:t>
      </w:r>
      <w:r>
        <w:rPr>
          <w:spacing w:val="-3"/>
        </w:rPr>
        <w:t xml:space="preserve"> </w:t>
      </w:r>
      <w:r>
        <w:rPr>
          <w:spacing w:val="-5"/>
        </w:rPr>
        <w:t>of:</w:t>
      </w:r>
    </w:p>
    <w:p w:rsidR="00FB3F32" w:rsidRDefault="00000000">
      <w:pPr>
        <w:pStyle w:val="ListParagraph"/>
        <w:numPr>
          <w:ilvl w:val="1"/>
          <w:numId w:val="87"/>
        </w:numPr>
        <w:tabs>
          <w:tab w:val="left" w:pos="1647"/>
        </w:tabs>
        <w:spacing w:before="1"/>
        <w:ind w:right="536" w:firstLine="708"/>
        <w:jc w:val="both"/>
        <w:rPr>
          <w:sz w:val="28"/>
        </w:rPr>
      </w:pPr>
      <w:r>
        <w:rPr>
          <w:sz w:val="28"/>
        </w:rPr>
        <w:t>Functionality</w:t>
      </w:r>
      <w:r>
        <w:rPr>
          <w:spacing w:val="-9"/>
          <w:sz w:val="28"/>
        </w:rPr>
        <w:t xml:space="preserve"> </w:t>
      </w:r>
      <w:r>
        <w:rPr>
          <w:sz w:val="28"/>
        </w:rPr>
        <w:t>of</w:t>
      </w:r>
      <w:r>
        <w:rPr>
          <w:spacing w:val="-10"/>
          <w:sz w:val="28"/>
        </w:rPr>
        <w:t xml:space="preserve"> </w:t>
      </w:r>
      <w:r>
        <w:rPr>
          <w:sz w:val="28"/>
        </w:rPr>
        <w:t>the</w:t>
      </w:r>
      <w:r>
        <w:rPr>
          <w:spacing w:val="-12"/>
          <w:sz w:val="28"/>
        </w:rPr>
        <w:t xml:space="preserve"> </w:t>
      </w:r>
      <w:r>
        <w:rPr>
          <w:sz w:val="28"/>
        </w:rPr>
        <w:t>user:</w:t>
      </w:r>
      <w:r>
        <w:rPr>
          <w:spacing w:val="-9"/>
          <w:sz w:val="28"/>
        </w:rPr>
        <w:t xml:space="preserve"> </w:t>
      </w:r>
      <w:r>
        <w:rPr>
          <w:sz w:val="28"/>
        </w:rPr>
        <w:t>a</w:t>
      </w:r>
      <w:r>
        <w:rPr>
          <w:spacing w:val="-10"/>
          <w:sz w:val="28"/>
        </w:rPr>
        <w:t xml:space="preserve"> </w:t>
      </w:r>
      <w:r>
        <w:rPr>
          <w:sz w:val="28"/>
        </w:rPr>
        <w:t>personal</w:t>
      </w:r>
      <w:r>
        <w:rPr>
          <w:spacing w:val="-12"/>
          <w:sz w:val="28"/>
        </w:rPr>
        <w:t xml:space="preserve"> </w:t>
      </w:r>
      <w:r>
        <w:rPr>
          <w:sz w:val="28"/>
        </w:rPr>
        <w:t>office</w:t>
      </w:r>
      <w:r>
        <w:rPr>
          <w:spacing w:val="-12"/>
          <w:sz w:val="28"/>
        </w:rPr>
        <w:t xml:space="preserve"> </w:t>
      </w:r>
      <w:r>
        <w:rPr>
          <w:sz w:val="28"/>
        </w:rPr>
        <w:t>with</w:t>
      </w:r>
      <w:r>
        <w:rPr>
          <w:spacing w:val="-9"/>
          <w:sz w:val="28"/>
        </w:rPr>
        <w:t xml:space="preserve"> </w:t>
      </w:r>
      <w:r>
        <w:rPr>
          <w:sz w:val="28"/>
        </w:rPr>
        <w:t>a</w:t>
      </w:r>
      <w:r>
        <w:rPr>
          <w:spacing w:val="-10"/>
          <w:sz w:val="28"/>
        </w:rPr>
        <w:t xml:space="preserve"> </w:t>
      </w:r>
      <w:r>
        <w:rPr>
          <w:sz w:val="28"/>
        </w:rPr>
        <w:t>schedule</w:t>
      </w:r>
      <w:r>
        <w:rPr>
          <w:spacing w:val="-12"/>
          <w:sz w:val="28"/>
        </w:rPr>
        <w:t xml:space="preserve"> </w:t>
      </w:r>
      <w:r>
        <w:rPr>
          <w:sz w:val="28"/>
        </w:rPr>
        <w:t>and</w:t>
      </w:r>
      <w:r>
        <w:rPr>
          <w:spacing w:val="-12"/>
          <w:sz w:val="28"/>
        </w:rPr>
        <w:t xml:space="preserve"> </w:t>
      </w:r>
      <w:r>
        <w:rPr>
          <w:sz w:val="28"/>
        </w:rPr>
        <w:t>work</w:t>
      </w:r>
      <w:r>
        <w:rPr>
          <w:spacing w:val="-11"/>
          <w:sz w:val="28"/>
        </w:rPr>
        <w:t xml:space="preserve"> </w:t>
      </w:r>
      <w:r>
        <w:rPr>
          <w:sz w:val="28"/>
        </w:rPr>
        <w:t>plan, homework completion, storage of educational materials. Implementation on the platform of video communication with course teachers, chat with the curator and communication with technical support. Creation of a blog with constant updating of thematic information for users.</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42" w:firstLine="708"/>
      </w:pPr>
      <w:r>
        <w:lastRenderedPageBreak/>
        <w:t>The system provides an opportunity to leave feedback regarding the course or consultation. The user has the opportunity to edit personal data set up notifications, change the language from 5 possible: Ukrainian, English, Polish, German, French.</w:t>
      </w:r>
    </w:p>
    <w:p w:rsidR="00FB3F32" w:rsidRDefault="00000000">
      <w:pPr>
        <w:pStyle w:val="ListParagraph"/>
        <w:numPr>
          <w:ilvl w:val="1"/>
          <w:numId w:val="87"/>
        </w:numPr>
        <w:tabs>
          <w:tab w:val="left" w:pos="1647"/>
        </w:tabs>
        <w:spacing w:before="1"/>
        <w:ind w:right="538" w:firstLine="708"/>
        <w:jc w:val="both"/>
        <w:rPr>
          <w:sz w:val="28"/>
        </w:rPr>
      </w:pPr>
      <w:r>
        <w:rPr>
          <w:sz w:val="28"/>
        </w:rPr>
        <w:t>Functionality for teachers: checking homework and feedback to the student, conducting a</w:t>
      </w:r>
      <w:r>
        <w:rPr>
          <w:spacing w:val="-2"/>
          <w:sz w:val="28"/>
        </w:rPr>
        <w:t xml:space="preserve"> </w:t>
      </w:r>
      <w:r>
        <w:rPr>
          <w:sz w:val="28"/>
        </w:rPr>
        <w:t>lesson</w:t>
      </w:r>
      <w:r>
        <w:rPr>
          <w:spacing w:val="-1"/>
          <w:sz w:val="28"/>
        </w:rPr>
        <w:t xml:space="preserve"> </w:t>
      </w:r>
      <w:r>
        <w:rPr>
          <w:sz w:val="28"/>
        </w:rPr>
        <w:t>broadcast, uploading</w:t>
      </w:r>
      <w:r>
        <w:rPr>
          <w:spacing w:val="-1"/>
          <w:sz w:val="28"/>
        </w:rPr>
        <w:t xml:space="preserve"> </w:t>
      </w:r>
      <w:r>
        <w:rPr>
          <w:sz w:val="28"/>
        </w:rPr>
        <w:t>educational materials, developing a study schedule.</w:t>
      </w:r>
    </w:p>
    <w:p w:rsidR="00FB3F32" w:rsidRDefault="00000000">
      <w:pPr>
        <w:pStyle w:val="ListParagraph"/>
        <w:numPr>
          <w:ilvl w:val="1"/>
          <w:numId w:val="87"/>
        </w:numPr>
        <w:tabs>
          <w:tab w:val="left" w:pos="1647"/>
        </w:tabs>
        <w:ind w:right="538" w:firstLine="708"/>
        <w:jc w:val="both"/>
        <w:rPr>
          <w:sz w:val="28"/>
        </w:rPr>
      </w:pPr>
      <w:r>
        <w:rPr>
          <w:sz w:val="28"/>
        </w:rPr>
        <w:t>Functionality for the administrator: management of the payment system, addition</w:t>
      </w:r>
      <w:r>
        <w:rPr>
          <w:spacing w:val="-15"/>
          <w:sz w:val="28"/>
        </w:rPr>
        <w:t xml:space="preserve"> </w:t>
      </w:r>
      <w:r>
        <w:rPr>
          <w:sz w:val="28"/>
        </w:rPr>
        <w:t>and</w:t>
      </w:r>
      <w:r>
        <w:rPr>
          <w:spacing w:val="-15"/>
          <w:sz w:val="28"/>
        </w:rPr>
        <w:t xml:space="preserve"> </w:t>
      </w:r>
      <w:r>
        <w:rPr>
          <w:sz w:val="28"/>
        </w:rPr>
        <w:t>removal</w:t>
      </w:r>
      <w:r>
        <w:rPr>
          <w:spacing w:val="-15"/>
          <w:sz w:val="28"/>
        </w:rPr>
        <w:t xml:space="preserve"> </w:t>
      </w:r>
      <w:r>
        <w:rPr>
          <w:sz w:val="28"/>
        </w:rPr>
        <w:t>of</w:t>
      </w:r>
      <w:r>
        <w:rPr>
          <w:spacing w:val="-16"/>
          <w:sz w:val="28"/>
        </w:rPr>
        <w:t xml:space="preserve"> </w:t>
      </w:r>
      <w:r>
        <w:rPr>
          <w:sz w:val="28"/>
        </w:rPr>
        <w:t>students</w:t>
      </w:r>
      <w:r>
        <w:rPr>
          <w:spacing w:val="-15"/>
          <w:sz w:val="28"/>
        </w:rPr>
        <w:t xml:space="preserve"> </w:t>
      </w:r>
      <w:r>
        <w:rPr>
          <w:sz w:val="28"/>
        </w:rPr>
        <w:t>from</w:t>
      </w:r>
      <w:r>
        <w:rPr>
          <w:spacing w:val="-18"/>
          <w:sz w:val="28"/>
        </w:rPr>
        <w:t xml:space="preserve"> </w:t>
      </w:r>
      <w:r>
        <w:rPr>
          <w:sz w:val="28"/>
        </w:rPr>
        <w:t>the</w:t>
      </w:r>
      <w:r>
        <w:rPr>
          <w:spacing w:val="-15"/>
          <w:sz w:val="28"/>
        </w:rPr>
        <w:t xml:space="preserve"> </w:t>
      </w:r>
      <w:r>
        <w:rPr>
          <w:sz w:val="28"/>
        </w:rPr>
        <w:t>group,</w:t>
      </w:r>
      <w:r>
        <w:rPr>
          <w:spacing w:val="-16"/>
          <w:sz w:val="28"/>
        </w:rPr>
        <w:t xml:space="preserve"> </w:t>
      </w:r>
      <w:r>
        <w:rPr>
          <w:sz w:val="28"/>
        </w:rPr>
        <w:t>formation</w:t>
      </w:r>
      <w:r>
        <w:rPr>
          <w:spacing w:val="-15"/>
          <w:sz w:val="28"/>
        </w:rPr>
        <w:t xml:space="preserve"> </w:t>
      </w:r>
      <w:r>
        <w:rPr>
          <w:sz w:val="28"/>
        </w:rPr>
        <w:t>of</w:t>
      </w:r>
      <w:r>
        <w:rPr>
          <w:spacing w:val="-16"/>
          <w:sz w:val="28"/>
        </w:rPr>
        <w:t xml:space="preserve"> </w:t>
      </w:r>
      <w:r>
        <w:rPr>
          <w:sz w:val="28"/>
        </w:rPr>
        <w:t>financial</w:t>
      </w:r>
      <w:r>
        <w:rPr>
          <w:spacing w:val="-15"/>
          <w:sz w:val="28"/>
        </w:rPr>
        <w:t xml:space="preserve"> </w:t>
      </w:r>
      <w:r>
        <w:rPr>
          <w:sz w:val="28"/>
        </w:rPr>
        <w:t>reports,</w:t>
      </w:r>
      <w:r>
        <w:rPr>
          <w:spacing w:val="-16"/>
          <w:sz w:val="28"/>
        </w:rPr>
        <w:t xml:space="preserve"> </w:t>
      </w:r>
      <w:r>
        <w:rPr>
          <w:sz w:val="28"/>
        </w:rPr>
        <w:t>reports of learning processes.</w:t>
      </w:r>
    </w:p>
    <w:p w:rsidR="00FB3F32" w:rsidRDefault="00000000">
      <w:pPr>
        <w:pStyle w:val="BodyText"/>
        <w:ind w:right="538" w:firstLine="708"/>
      </w:pPr>
      <w:r>
        <w:t>4</w:t>
      </w:r>
      <w:r>
        <w:rPr>
          <w:spacing w:val="-8"/>
        </w:rPr>
        <w:t xml:space="preserve"> </w:t>
      </w:r>
      <w:r>
        <w:t>products:</w:t>
      </w:r>
      <w:r>
        <w:rPr>
          <w:spacing w:val="-8"/>
        </w:rPr>
        <w:t xml:space="preserve"> </w:t>
      </w:r>
      <w:r>
        <w:t>"What</w:t>
      </w:r>
      <w:r>
        <w:rPr>
          <w:spacing w:val="-8"/>
        </w:rPr>
        <w:t xml:space="preserve"> </w:t>
      </w:r>
      <w:r>
        <w:t>should</w:t>
      </w:r>
      <w:r>
        <w:rPr>
          <w:spacing w:val="-8"/>
        </w:rPr>
        <w:t xml:space="preserve"> </w:t>
      </w:r>
      <w:r>
        <w:t>I</w:t>
      </w:r>
      <w:r>
        <w:rPr>
          <w:spacing w:val="-9"/>
        </w:rPr>
        <w:t xml:space="preserve"> </w:t>
      </w:r>
      <w:r>
        <w:t>know</w:t>
      </w:r>
      <w:r>
        <w:rPr>
          <w:spacing w:val="-8"/>
        </w:rPr>
        <w:t xml:space="preserve"> </w:t>
      </w:r>
      <w:r>
        <w:t>about</w:t>
      </w:r>
      <w:r>
        <w:rPr>
          <w:spacing w:val="-8"/>
        </w:rPr>
        <w:t xml:space="preserve"> </w:t>
      </w:r>
      <w:r>
        <w:t>myself?"</w:t>
      </w:r>
      <w:r>
        <w:rPr>
          <w:spacing w:val="-8"/>
        </w:rPr>
        <w:t xml:space="preserve"> </w:t>
      </w:r>
      <w:r>
        <w:t>Course,</w:t>
      </w:r>
      <w:r>
        <w:rPr>
          <w:spacing w:val="-9"/>
        </w:rPr>
        <w:t xml:space="preserve"> </w:t>
      </w:r>
      <w:r>
        <w:t>"What</w:t>
      </w:r>
      <w:r>
        <w:rPr>
          <w:spacing w:val="-8"/>
        </w:rPr>
        <w:t xml:space="preserve"> </w:t>
      </w:r>
      <w:r>
        <w:t>Should</w:t>
      </w:r>
      <w:r>
        <w:rPr>
          <w:spacing w:val="-8"/>
        </w:rPr>
        <w:t xml:space="preserve"> </w:t>
      </w:r>
      <w:r>
        <w:t>I</w:t>
      </w:r>
      <w:r>
        <w:rPr>
          <w:spacing w:val="-11"/>
        </w:rPr>
        <w:t xml:space="preserve"> </w:t>
      </w:r>
      <w:r>
        <w:t>Know About Myself" Premium Course Including Counseling, "Choice of a profession" Course, "Choice of a profession"</w:t>
      </w:r>
      <w:r>
        <w:rPr>
          <w:spacing w:val="40"/>
        </w:rPr>
        <w:t xml:space="preserve"> </w:t>
      </w:r>
      <w:r>
        <w:t>Choice Premium Course including counseling.</w:t>
      </w:r>
    </w:p>
    <w:p w:rsidR="00FB3F32" w:rsidRDefault="00000000">
      <w:pPr>
        <w:pStyle w:val="BodyText"/>
        <w:ind w:right="536" w:firstLine="708"/>
      </w:pPr>
      <w:r>
        <w:t>The course "What should I know about myself?" includes the following topics: how to cope</w:t>
      </w:r>
      <w:r>
        <w:rPr>
          <w:spacing w:val="-1"/>
        </w:rPr>
        <w:t xml:space="preserve"> </w:t>
      </w:r>
      <w:r>
        <w:t>with anxiety and stress; emotional intelligence, the</w:t>
      </w:r>
      <w:r>
        <w:rPr>
          <w:spacing w:val="-1"/>
        </w:rPr>
        <w:t xml:space="preserve"> </w:t>
      </w:r>
      <w:r>
        <w:t>importance</w:t>
      </w:r>
      <w:r>
        <w:rPr>
          <w:spacing w:val="-1"/>
        </w:rPr>
        <w:t xml:space="preserve"> </w:t>
      </w:r>
      <w:r>
        <w:t>of mental health</w:t>
      </w:r>
      <w:r>
        <w:rPr>
          <w:spacing w:val="-8"/>
        </w:rPr>
        <w:t xml:space="preserve"> </w:t>
      </w:r>
      <w:r>
        <w:t>and</w:t>
      </w:r>
      <w:r>
        <w:rPr>
          <w:spacing w:val="-11"/>
        </w:rPr>
        <w:t xml:space="preserve"> </w:t>
      </w:r>
      <w:r>
        <w:t>self-care,</w:t>
      </w:r>
      <w:r>
        <w:rPr>
          <w:spacing w:val="-9"/>
        </w:rPr>
        <w:t xml:space="preserve"> </w:t>
      </w:r>
      <w:r>
        <w:t>how</w:t>
      </w:r>
      <w:r>
        <w:rPr>
          <w:spacing w:val="-11"/>
        </w:rPr>
        <w:t xml:space="preserve"> </w:t>
      </w:r>
      <w:r>
        <w:t>to</w:t>
      </w:r>
      <w:r>
        <w:rPr>
          <w:spacing w:val="-11"/>
        </w:rPr>
        <w:t xml:space="preserve"> </w:t>
      </w:r>
      <w:r>
        <w:t>support</w:t>
      </w:r>
      <w:r>
        <w:rPr>
          <w:spacing w:val="-8"/>
        </w:rPr>
        <w:t xml:space="preserve"> </w:t>
      </w:r>
      <w:r>
        <w:t>a</w:t>
      </w:r>
      <w:r>
        <w:rPr>
          <w:spacing w:val="-11"/>
        </w:rPr>
        <w:t xml:space="preserve"> </w:t>
      </w:r>
      <w:r>
        <w:t>loved</w:t>
      </w:r>
      <w:r>
        <w:rPr>
          <w:spacing w:val="-10"/>
        </w:rPr>
        <w:t xml:space="preserve"> </w:t>
      </w:r>
      <w:r>
        <w:t>one,</w:t>
      </w:r>
      <w:r>
        <w:rPr>
          <w:spacing w:val="-12"/>
        </w:rPr>
        <w:t xml:space="preserve"> </w:t>
      </w:r>
      <w:r>
        <w:t>the</w:t>
      </w:r>
      <w:r>
        <w:rPr>
          <w:spacing w:val="-9"/>
        </w:rPr>
        <w:t xml:space="preserve"> </w:t>
      </w:r>
      <w:r>
        <w:t>importance</w:t>
      </w:r>
      <w:r>
        <w:rPr>
          <w:spacing w:val="-9"/>
        </w:rPr>
        <w:t xml:space="preserve"> </w:t>
      </w:r>
      <w:r>
        <w:t>of</w:t>
      </w:r>
      <w:r>
        <w:rPr>
          <w:spacing w:val="-9"/>
        </w:rPr>
        <w:t xml:space="preserve"> </w:t>
      </w:r>
      <w:r>
        <w:t>family</w:t>
      </w:r>
      <w:r>
        <w:rPr>
          <w:spacing w:val="-11"/>
        </w:rPr>
        <w:t xml:space="preserve"> </w:t>
      </w:r>
      <w:r>
        <w:t>in</w:t>
      </w:r>
      <w:r>
        <w:rPr>
          <w:spacing w:val="-8"/>
        </w:rPr>
        <w:t xml:space="preserve"> </w:t>
      </w:r>
      <w:r>
        <w:t>a</w:t>
      </w:r>
      <w:r>
        <w:rPr>
          <w:spacing w:val="-11"/>
        </w:rPr>
        <w:t xml:space="preserve"> </w:t>
      </w:r>
      <w:r>
        <w:t>person's life; spiritual development; the past and how it affects the future; main personality types; self-defense, etc.</w:t>
      </w:r>
    </w:p>
    <w:p w:rsidR="00FB3F32" w:rsidRDefault="00000000">
      <w:pPr>
        <w:pStyle w:val="BodyText"/>
        <w:ind w:right="528" w:firstLine="708"/>
        <w:jc w:val="right"/>
      </w:pPr>
      <w:r>
        <w:t>The</w:t>
      </w:r>
      <w:r>
        <w:rPr>
          <w:spacing w:val="-15"/>
        </w:rPr>
        <w:t xml:space="preserve"> </w:t>
      </w:r>
      <w:r>
        <w:t>premium</w:t>
      </w:r>
      <w:r>
        <w:rPr>
          <w:spacing w:val="-17"/>
        </w:rPr>
        <w:t xml:space="preserve"> </w:t>
      </w:r>
      <w:r>
        <w:t>course</w:t>
      </w:r>
      <w:r>
        <w:rPr>
          <w:spacing w:val="-17"/>
        </w:rPr>
        <w:t xml:space="preserve"> </w:t>
      </w:r>
      <w:r>
        <w:t>to</w:t>
      </w:r>
      <w:r>
        <w:rPr>
          <w:spacing w:val="-14"/>
        </w:rPr>
        <w:t xml:space="preserve"> </w:t>
      </w:r>
      <w:r>
        <w:t>the</w:t>
      </w:r>
      <w:r>
        <w:rPr>
          <w:spacing w:val="-17"/>
        </w:rPr>
        <w:t xml:space="preserve"> </w:t>
      </w:r>
      <w:r>
        <w:t>basic</w:t>
      </w:r>
      <w:r>
        <w:rPr>
          <w:spacing w:val="-17"/>
        </w:rPr>
        <w:t xml:space="preserve"> </w:t>
      </w:r>
      <w:r>
        <w:t>course</w:t>
      </w:r>
      <w:r>
        <w:rPr>
          <w:spacing w:val="-17"/>
        </w:rPr>
        <w:t xml:space="preserve"> </w:t>
      </w:r>
      <w:r>
        <w:t>includes</w:t>
      </w:r>
      <w:r>
        <w:rPr>
          <w:spacing w:val="-14"/>
        </w:rPr>
        <w:t xml:space="preserve"> </w:t>
      </w:r>
      <w:r>
        <w:t>counseling</w:t>
      </w:r>
      <w:r>
        <w:rPr>
          <w:spacing w:val="-14"/>
        </w:rPr>
        <w:t xml:space="preserve"> </w:t>
      </w:r>
      <w:r>
        <w:t>with</w:t>
      </w:r>
      <w:r>
        <w:rPr>
          <w:spacing w:val="-16"/>
        </w:rPr>
        <w:t xml:space="preserve"> </w:t>
      </w:r>
      <w:r>
        <w:t>a</w:t>
      </w:r>
      <w:r>
        <w:rPr>
          <w:spacing w:val="-15"/>
        </w:rPr>
        <w:t xml:space="preserve"> </w:t>
      </w:r>
      <w:r>
        <w:t>psychologist. The</w:t>
      </w:r>
      <w:r>
        <w:rPr>
          <w:spacing w:val="22"/>
        </w:rPr>
        <w:t xml:space="preserve"> </w:t>
      </w:r>
      <w:r>
        <w:t>course</w:t>
      </w:r>
      <w:r>
        <w:rPr>
          <w:spacing w:val="22"/>
        </w:rPr>
        <w:t xml:space="preserve"> </w:t>
      </w:r>
      <w:r>
        <w:t>"Choice</w:t>
      </w:r>
      <w:r>
        <w:rPr>
          <w:spacing w:val="22"/>
        </w:rPr>
        <w:t xml:space="preserve"> </w:t>
      </w:r>
      <w:r>
        <w:t>of</w:t>
      </w:r>
      <w:r>
        <w:rPr>
          <w:spacing w:val="22"/>
        </w:rPr>
        <w:t xml:space="preserve"> </w:t>
      </w:r>
      <w:r>
        <w:t>a</w:t>
      </w:r>
      <w:r>
        <w:rPr>
          <w:spacing w:val="22"/>
        </w:rPr>
        <w:t xml:space="preserve"> </w:t>
      </w:r>
      <w:r>
        <w:t>profession"</w:t>
      </w:r>
      <w:r>
        <w:rPr>
          <w:spacing w:val="23"/>
        </w:rPr>
        <w:t xml:space="preserve"> </w:t>
      </w:r>
      <w:r>
        <w:t>deals</w:t>
      </w:r>
      <w:r>
        <w:rPr>
          <w:spacing w:val="23"/>
        </w:rPr>
        <w:t xml:space="preserve"> </w:t>
      </w:r>
      <w:r>
        <w:t>with</w:t>
      </w:r>
      <w:r>
        <w:rPr>
          <w:spacing w:val="23"/>
        </w:rPr>
        <w:t xml:space="preserve"> </w:t>
      </w:r>
      <w:r>
        <w:t>topics:</w:t>
      </w:r>
      <w:r>
        <w:rPr>
          <w:spacing w:val="23"/>
        </w:rPr>
        <w:t xml:space="preserve"> </w:t>
      </w:r>
      <w:r>
        <w:t>career</w:t>
      </w:r>
      <w:r>
        <w:rPr>
          <w:spacing w:val="22"/>
        </w:rPr>
        <w:t xml:space="preserve"> </w:t>
      </w:r>
      <w:r>
        <w:t>strategies, which myths teenagers face when choosing a profession; what do we actually choose when we talk about a career; what are the stages of choosing a profession and what career strategies exist; what is currently happening in the labor market and what teenagers</w:t>
      </w:r>
      <w:r>
        <w:rPr>
          <w:spacing w:val="40"/>
        </w:rPr>
        <w:t xml:space="preserve"> </w:t>
      </w:r>
      <w:r>
        <w:t>need to know and be able to be successful; working with professional interests and</w:t>
      </w:r>
      <w:r>
        <w:rPr>
          <w:spacing w:val="80"/>
          <w:w w:val="150"/>
        </w:rPr>
        <w:t xml:space="preserve"> </w:t>
      </w:r>
      <w:r>
        <w:t>tasks</w:t>
      </w:r>
      <w:r>
        <w:rPr>
          <w:spacing w:val="80"/>
        </w:rPr>
        <w:t xml:space="preserve"> </w:t>
      </w:r>
      <w:r>
        <w:t>that</w:t>
      </w:r>
      <w:r>
        <w:rPr>
          <w:spacing w:val="80"/>
        </w:rPr>
        <w:t xml:space="preserve"> </w:t>
      </w:r>
      <w:r>
        <w:t>we</w:t>
      </w:r>
      <w:r>
        <w:rPr>
          <w:spacing w:val="80"/>
        </w:rPr>
        <w:t xml:space="preserve"> </w:t>
      </w:r>
      <w:r>
        <w:t>want</w:t>
      </w:r>
      <w:r>
        <w:rPr>
          <w:spacing w:val="80"/>
        </w:rPr>
        <w:t xml:space="preserve"> </w:t>
      </w:r>
      <w:r>
        <w:t>to</w:t>
      </w:r>
      <w:r>
        <w:rPr>
          <w:spacing w:val="80"/>
        </w:rPr>
        <w:t xml:space="preserve"> </w:t>
      </w:r>
      <w:r>
        <w:t>solve</w:t>
      </w:r>
      <w:r>
        <w:rPr>
          <w:spacing w:val="80"/>
        </w:rPr>
        <w:t xml:space="preserve"> </w:t>
      </w:r>
      <w:r>
        <w:t>in</w:t>
      </w:r>
      <w:r>
        <w:rPr>
          <w:spacing w:val="80"/>
        </w:rPr>
        <w:t xml:space="preserve"> </w:t>
      </w:r>
      <w:r>
        <w:t>the</w:t>
      </w:r>
      <w:r>
        <w:rPr>
          <w:spacing w:val="80"/>
        </w:rPr>
        <w:t xml:space="preserve"> </w:t>
      </w:r>
      <w:r>
        <w:t>profession</w:t>
      </w:r>
      <w:r>
        <w:rPr>
          <w:spacing w:val="80"/>
        </w:rPr>
        <w:t xml:space="preserve"> </w:t>
      </w:r>
      <w:r>
        <w:t>and</w:t>
      </w:r>
      <w:r>
        <w:rPr>
          <w:spacing w:val="80"/>
        </w:rPr>
        <w:t xml:space="preserve"> </w:t>
      </w:r>
      <w:r>
        <w:t>performing</w:t>
      </w:r>
      <w:r>
        <w:rPr>
          <w:spacing w:val="80"/>
        </w:rPr>
        <w:t xml:space="preserve"> </w:t>
      </w:r>
      <w:r>
        <w:t>a</w:t>
      </w:r>
      <w:r>
        <w:rPr>
          <w:spacing w:val="80"/>
        </w:rPr>
        <w:t xml:space="preserve"> </w:t>
      </w:r>
      <w:r>
        <w:t>practical</w:t>
      </w:r>
      <w:r>
        <w:rPr>
          <w:spacing w:val="80"/>
        </w:rPr>
        <w:t xml:space="preserve"> </w:t>
      </w:r>
      <w:r>
        <w:t>test; acquaintance</w:t>
      </w:r>
      <w:r>
        <w:rPr>
          <w:spacing w:val="40"/>
        </w:rPr>
        <w:t xml:space="preserve"> </w:t>
      </w:r>
      <w:r>
        <w:t>with</w:t>
      </w:r>
      <w:r>
        <w:rPr>
          <w:spacing w:val="40"/>
        </w:rPr>
        <w:t xml:space="preserve"> </w:t>
      </w:r>
      <w:r>
        <w:t>the</w:t>
      </w:r>
      <w:r>
        <w:rPr>
          <w:spacing w:val="40"/>
        </w:rPr>
        <w:t xml:space="preserve"> </w:t>
      </w:r>
      <w:r>
        <w:t>main</w:t>
      </w:r>
      <w:r>
        <w:rPr>
          <w:spacing w:val="40"/>
        </w:rPr>
        <w:t xml:space="preserve"> </w:t>
      </w:r>
      <w:r>
        <w:t>professional</w:t>
      </w:r>
      <w:r>
        <w:rPr>
          <w:spacing w:val="40"/>
        </w:rPr>
        <w:t xml:space="preserve"> </w:t>
      </w:r>
      <w:r>
        <w:t>areas</w:t>
      </w:r>
      <w:r>
        <w:rPr>
          <w:spacing w:val="40"/>
        </w:rPr>
        <w:t xml:space="preserve"> </w:t>
      </w:r>
      <w:r>
        <w:t>and</w:t>
      </w:r>
      <w:r>
        <w:rPr>
          <w:spacing w:val="40"/>
        </w:rPr>
        <w:t xml:space="preserve"> </w:t>
      </w:r>
      <w:r>
        <w:t>professions</w:t>
      </w:r>
      <w:r>
        <w:rPr>
          <w:spacing w:val="40"/>
        </w:rPr>
        <w:t xml:space="preserve"> </w:t>
      </w:r>
      <w:r>
        <w:t>within</w:t>
      </w:r>
      <w:r>
        <w:rPr>
          <w:spacing w:val="40"/>
        </w:rPr>
        <w:t xml:space="preserve"> </w:t>
      </w:r>
      <w:r>
        <w:t>them,</w:t>
      </w:r>
      <w:r>
        <w:rPr>
          <w:spacing w:val="40"/>
        </w:rPr>
        <w:t xml:space="preserve"> </w:t>
      </w:r>
      <w:r>
        <w:t>the</w:t>
      </w:r>
      <w:r>
        <w:rPr>
          <w:spacing w:val="80"/>
          <w:w w:val="150"/>
        </w:rPr>
        <w:t xml:space="preserve"> </w:t>
      </w:r>
      <w:r>
        <w:t>practical task of finding several options for professions that may be interesting; self- esteem;</w:t>
      </w:r>
      <w:r>
        <w:rPr>
          <w:spacing w:val="-18"/>
        </w:rPr>
        <w:t xml:space="preserve"> </w:t>
      </w:r>
      <w:r>
        <w:t>work</w:t>
      </w:r>
      <w:r>
        <w:rPr>
          <w:spacing w:val="-17"/>
        </w:rPr>
        <w:t xml:space="preserve"> </w:t>
      </w:r>
      <w:r>
        <w:t>with</w:t>
      </w:r>
      <w:r>
        <w:rPr>
          <w:spacing w:val="-18"/>
        </w:rPr>
        <w:t xml:space="preserve"> </w:t>
      </w:r>
      <w:r>
        <w:t>"NO";</w:t>
      </w:r>
      <w:r>
        <w:rPr>
          <w:spacing w:val="-17"/>
        </w:rPr>
        <w:t xml:space="preserve"> </w:t>
      </w:r>
      <w:r>
        <w:t>different</w:t>
      </w:r>
      <w:r>
        <w:rPr>
          <w:spacing w:val="-18"/>
        </w:rPr>
        <w:t xml:space="preserve"> </w:t>
      </w:r>
      <w:r>
        <w:t>classifications</w:t>
      </w:r>
      <w:r>
        <w:rPr>
          <w:spacing w:val="-17"/>
        </w:rPr>
        <w:t xml:space="preserve"> </w:t>
      </w:r>
      <w:r>
        <w:t>of</w:t>
      </w:r>
      <w:r>
        <w:rPr>
          <w:spacing w:val="-18"/>
        </w:rPr>
        <w:t xml:space="preserve"> </w:t>
      </w:r>
      <w:r>
        <w:t>strengths;</w:t>
      </w:r>
      <w:r>
        <w:rPr>
          <w:spacing w:val="-18"/>
        </w:rPr>
        <w:t xml:space="preserve"> </w:t>
      </w:r>
      <w:r>
        <w:t>tests</w:t>
      </w:r>
      <w:r>
        <w:rPr>
          <w:spacing w:val="-17"/>
        </w:rPr>
        <w:t xml:space="preserve"> </w:t>
      </w:r>
      <w:r>
        <w:t>that</w:t>
      </w:r>
      <w:r>
        <w:rPr>
          <w:spacing w:val="-16"/>
        </w:rPr>
        <w:t xml:space="preserve"> </w:t>
      </w:r>
      <w:r>
        <w:t>help</w:t>
      </w:r>
      <w:r>
        <w:rPr>
          <w:spacing w:val="-17"/>
        </w:rPr>
        <w:t xml:space="preserve"> </w:t>
      </w:r>
      <w:r>
        <w:t>determine a teenager's strengths; analysis of the degree of application of one's strengths in the</w:t>
      </w:r>
      <w:r>
        <w:rPr>
          <w:spacing w:val="80"/>
        </w:rPr>
        <w:t xml:space="preserve"> </w:t>
      </w:r>
      <w:r>
        <w:t>desired</w:t>
      </w:r>
      <w:r>
        <w:rPr>
          <w:spacing w:val="38"/>
        </w:rPr>
        <w:t xml:space="preserve"> </w:t>
      </w:r>
      <w:r>
        <w:t>direction;</w:t>
      </w:r>
      <w:r>
        <w:rPr>
          <w:spacing w:val="39"/>
        </w:rPr>
        <w:t xml:space="preserve"> </w:t>
      </w:r>
      <w:r>
        <w:t>8</w:t>
      </w:r>
      <w:r>
        <w:rPr>
          <w:spacing w:val="35"/>
        </w:rPr>
        <w:t xml:space="preserve"> </w:t>
      </w:r>
      <w:r>
        <w:t>main</w:t>
      </w:r>
      <w:r>
        <w:rPr>
          <w:spacing w:val="39"/>
        </w:rPr>
        <w:t xml:space="preserve"> </w:t>
      </w:r>
      <w:r>
        <w:t>career</w:t>
      </w:r>
      <w:r>
        <w:rPr>
          <w:spacing w:val="38"/>
        </w:rPr>
        <w:t xml:space="preserve"> </w:t>
      </w:r>
      <w:r>
        <w:t>values,</w:t>
      </w:r>
      <w:r>
        <w:rPr>
          <w:spacing w:val="38"/>
        </w:rPr>
        <w:t xml:space="preserve"> </w:t>
      </w:r>
      <w:r>
        <w:t>testing</w:t>
      </w:r>
      <w:r>
        <w:rPr>
          <w:spacing w:val="38"/>
        </w:rPr>
        <w:t xml:space="preserve"> </w:t>
      </w:r>
      <w:r>
        <w:t>to</w:t>
      </w:r>
      <w:r>
        <w:rPr>
          <w:spacing w:val="39"/>
        </w:rPr>
        <w:t xml:space="preserve"> </w:t>
      </w:r>
      <w:r>
        <w:t>determine</w:t>
      </w:r>
      <w:r>
        <w:rPr>
          <w:spacing w:val="37"/>
        </w:rPr>
        <w:t xml:space="preserve"> </w:t>
      </w:r>
      <w:r>
        <w:t>personal</w:t>
      </w:r>
      <w:r>
        <w:rPr>
          <w:spacing w:val="39"/>
        </w:rPr>
        <w:t xml:space="preserve"> </w:t>
      </w:r>
      <w:r>
        <w:t>values,</w:t>
      </w:r>
      <w:r>
        <w:rPr>
          <w:spacing w:val="38"/>
        </w:rPr>
        <w:t xml:space="preserve"> </w:t>
      </w:r>
      <w:r>
        <w:rPr>
          <w:spacing w:val="-2"/>
        </w:rPr>
        <w:t>their</w:t>
      </w:r>
    </w:p>
    <w:p w:rsidR="00FB3F32" w:rsidRDefault="00000000">
      <w:pPr>
        <w:pStyle w:val="BodyText"/>
        <w:spacing w:line="322" w:lineRule="exact"/>
      </w:pPr>
      <w:r>
        <w:t>correlation</w:t>
      </w:r>
      <w:r>
        <w:rPr>
          <w:spacing w:val="-6"/>
        </w:rPr>
        <w:t xml:space="preserve"> </w:t>
      </w:r>
      <w:r>
        <w:t>with</w:t>
      </w:r>
      <w:r>
        <w:rPr>
          <w:spacing w:val="-9"/>
        </w:rPr>
        <w:t xml:space="preserve"> </w:t>
      </w:r>
      <w:r>
        <w:t>desired</w:t>
      </w:r>
      <w:r>
        <w:rPr>
          <w:spacing w:val="-5"/>
        </w:rPr>
        <w:t xml:space="preserve"> </w:t>
      </w:r>
      <w:r>
        <w:t>professions,</w:t>
      </w:r>
      <w:r>
        <w:rPr>
          <w:spacing w:val="-7"/>
        </w:rPr>
        <w:t xml:space="preserve"> </w:t>
      </w:r>
      <w:r>
        <w:rPr>
          <w:spacing w:val="-4"/>
        </w:rPr>
        <w:t>etc.</w:t>
      </w:r>
    </w:p>
    <w:p w:rsidR="00FB3F32" w:rsidRDefault="00000000">
      <w:pPr>
        <w:pStyle w:val="BodyText"/>
        <w:ind w:right="538" w:firstLine="708"/>
      </w:pPr>
      <w:r>
        <w:t>The</w:t>
      </w:r>
      <w:r>
        <w:rPr>
          <w:spacing w:val="-5"/>
        </w:rPr>
        <w:t xml:space="preserve"> </w:t>
      </w:r>
      <w:r>
        <w:t>premium</w:t>
      </w:r>
      <w:r>
        <w:rPr>
          <w:spacing w:val="-5"/>
        </w:rPr>
        <w:t xml:space="preserve"> </w:t>
      </w:r>
      <w:r>
        <w:t>course</w:t>
      </w:r>
      <w:r>
        <w:rPr>
          <w:spacing w:val="-5"/>
        </w:rPr>
        <w:t xml:space="preserve"> </w:t>
      </w:r>
      <w:r>
        <w:t>"Choice</w:t>
      </w:r>
      <w:r>
        <w:rPr>
          <w:spacing w:val="-6"/>
        </w:rPr>
        <w:t xml:space="preserve"> </w:t>
      </w:r>
      <w:r>
        <w:t>of</w:t>
      </w:r>
      <w:r>
        <w:rPr>
          <w:spacing w:val="-5"/>
        </w:rPr>
        <w:t xml:space="preserve"> </w:t>
      </w:r>
      <w:r>
        <w:t>a</w:t>
      </w:r>
      <w:r>
        <w:rPr>
          <w:spacing w:val="-5"/>
        </w:rPr>
        <w:t xml:space="preserve"> </w:t>
      </w:r>
      <w:r>
        <w:t>profession"</w:t>
      </w:r>
      <w:r>
        <w:rPr>
          <w:spacing w:val="-5"/>
        </w:rPr>
        <w:t xml:space="preserve"> </w:t>
      </w:r>
      <w:r>
        <w:t>includes</w:t>
      </w:r>
      <w:r>
        <w:rPr>
          <w:spacing w:val="-4"/>
        </w:rPr>
        <w:t xml:space="preserve"> </w:t>
      </w:r>
      <w:r>
        <w:t>counseling</w:t>
      </w:r>
      <w:r>
        <w:rPr>
          <w:spacing w:val="-5"/>
        </w:rPr>
        <w:t xml:space="preserve"> </w:t>
      </w:r>
      <w:r>
        <w:t>with</w:t>
      </w:r>
      <w:r>
        <w:rPr>
          <w:spacing w:val="-5"/>
        </w:rPr>
        <w:t xml:space="preserve"> </w:t>
      </w:r>
      <w:r>
        <w:t>a</w:t>
      </w:r>
      <w:r>
        <w:rPr>
          <w:spacing w:val="-5"/>
        </w:rPr>
        <w:t xml:space="preserve"> </w:t>
      </w:r>
      <w:r>
        <w:t xml:space="preserve">career </w:t>
      </w:r>
      <w:r>
        <w:rPr>
          <w:spacing w:val="-2"/>
        </w:rPr>
        <w:t>pathologist.</w:t>
      </w:r>
    </w:p>
    <w:p w:rsidR="00FB3F32" w:rsidRDefault="00000000">
      <w:pPr>
        <w:pStyle w:val="Heading2"/>
        <w:numPr>
          <w:ilvl w:val="0"/>
          <w:numId w:val="87"/>
        </w:numPr>
        <w:tabs>
          <w:tab w:val="left" w:pos="1220"/>
        </w:tabs>
        <w:spacing w:line="321" w:lineRule="exact"/>
        <w:ind w:left="1220" w:hanging="279"/>
        <w:jc w:val="both"/>
      </w:pPr>
      <w:r>
        <w:rPr>
          <w:spacing w:val="-2"/>
        </w:rPr>
        <w:t>Conclusions</w:t>
      </w:r>
    </w:p>
    <w:p w:rsidR="00FB3F32" w:rsidRDefault="00000000">
      <w:pPr>
        <w:pStyle w:val="BodyText"/>
        <w:ind w:right="532" w:firstLine="708"/>
      </w:pPr>
      <w:r>
        <w:t>System</w:t>
      </w:r>
      <w:r>
        <w:rPr>
          <w:spacing w:val="-5"/>
        </w:rPr>
        <w:t xml:space="preserve"> </w:t>
      </w:r>
      <w:r>
        <w:t>development</w:t>
      </w:r>
      <w:r>
        <w:rPr>
          <w:spacing w:val="-5"/>
        </w:rPr>
        <w:t xml:space="preserve"> </w:t>
      </w:r>
      <w:r>
        <w:t>requires</w:t>
      </w:r>
      <w:r>
        <w:rPr>
          <w:spacing w:val="-1"/>
        </w:rPr>
        <w:t xml:space="preserve"> </w:t>
      </w:r>
      <w:r>
        <w:t>a</w:t>
      </w:r>
      <w:r>
        <w:rPr>
          <w:spacing w:val="-6"/>
        </w:rPr>
        <w:t xml:space="preserve"> </w:t>
      </w:r>
      <w:r>
        <w:t>long</w:t>
      </w:r>
      <w:r>
        <w:rPr>
          <w:spacing w:val="-5"/>
        </w:rPr>
        <w:t xml:space="preserve"> </w:t>
      </w:r>
      <w:r>
        <w:t>time</w:t>
      </w:r>
      <w:r>
        <w:rPr>
          <w:spacing w:val="-2"/>
        </w:rPr>
        <w:t xml:space="preserve"> </w:t>
      </w:r>
      <w:r>
        <w:t>and</w:t>
      </w:r>
      <w:r>
        <w:rPr>
          <w:spacing w:val="-5"/>
        </w:rPr>
        <w:t xml:space="preserve"> </w:t>
      </w:r>
      <w:r>
        <w:t>a</w:t>
      </w:r>
      <w:r>
        <w:rPr>
          <w:spacing w:val="-2"/>
        </w:rPr>
        <w:t xml:space="preserve"> </w:t>
      </w:r>
      <w:r>
        <w:t>team</w:t>
      </w:r>
      <w:r>
        <w:rPr>
          <w:spacing w:val="-2"/>
        </w:rPr>
        <w:t xml:space="preserve"> </w:t>
      </w:r>
      <w:r>
        <w:t>of</w:t>
      </w:r>
      <w:r>
        <w:rPr>
          <w:spacing w:val="-2"/>
        </w:rPr>
        <w:t xml:space="preserve"> </w:t>
      </w:r>
      <w:r>
        <w:t>developers.</w:t>
      </w:r>
      <w:r>
        <w:rPr>
          <w:spacing w:val="-6"/>
        </w:rPr>
        <w:t xml:space="preserve"> </w:t>
      </w:r>
      <w:r>
        <w:t>The</w:t>
      </w:r>
      <w:r>
        <w:rPr>
          <w:spacing w:val="-5"/>
        </w:rPr>
        <w:t xml:space="preserve"> </w:t>
      </w:r>
      <w:r>
        <w:t>project development</w:t>
      </w:r>
      <w:r>
        <w:rPr>
          <w:spacing w:val="-9"/>
        </w:rPr>
        <w:t xml:space="preserve"> </w:t>
      </w:r>
      <w:r>
        <w:t>workflow</w:t>
      </w:r>
      <w:r>
        <w:rPr>
          <w:spacing w:val="-7"/>
        </w:rPr>
        <w:t xml:space="preserve"> </w:t>
      </w:r>
      <w:r>
        <w:t>will</w:t>
      </w:r>
      <w:r>
        <w:rPr>
          <w:spacing w:val="-7"/>
        </w:rPr>
        <w:t xml:space="preserve"> </w:t>
      </w:r>
      <w:r>
        <w:t>be</w:t>
      </w:r>
      <w:r>
        <w:rPr>
          <w:spacing w:val="-8"/>
        </w:rPr>
        <w:t xml:space="preserve"> </w:t>
      </w:r>
      <w:r>
        <w:t>managed</w:t>
      </w:r>
      <w:r>
        <w:rPr>
          <w:spacing w:val="-9"/>
        </w:rPr>
        <w:t xml:space="preserve"> </w:t>
      </w:r>
      <w:r>
        <w:t>using</w:t>
      </w:r>
      <w:r>
        <w:rPr>
          <w:spacing w:val="-7"/>
        </w:rPr>
        <w:t xml:space="preserve"> </w:t>
      </w:r>
      <w:r>
        <w:t>the</w:t>
      </w:r>
      <w:r>
        <w:rPr>
          <w:spacing w:val="-10"/>
        </w:rPr>
        <w:t xml:space="preserve"> </w:t>
      </w:r>
      <w:r>
        <w:t>Kanban</w:t>
      </w:r>
      <w:r>
        <w:rPr>
          <w:spacing w:val="-7"/>
        </w:rPr>
        <w:t xml:space="preserve"> </w:t>
      </w:r>
      <w:r>
        <w:t>methodology,</w:t>
      </w:r>
      <w:r>
        <w:rPr>
          <w:spacing w:val="-8"/>
        </w:rPr>
        <w:t xml:space="preserve"> </w:t>
      </w:r>
      <w:r>
        <w:t>which</w:t>
      </w:r>
      <w:r>
        <w:rPr>
          <w:spacing w:val="-7"/>
        </w:rPr>
        <w:t xml:space="preserve"> </w:t>
      </w:r>
      <w:r>
        <w:t>is</w:t>
      </w:r>
      <w:r>
        <w:rPr>
          <w:spacing w:val="-7"/>
        </w:rPr>
        <w:t xml:space="preserve"> </w:t>
      </w:r>
      <w:r>
        <w:t>part of the Agile philosophy. Development according to the Kanban system is one of the most popular for both small and large projects due to its focus on tasks, namely: reducing</w:t>
      </w:r>
      <w:r>
        <w:rPr>
          <w:spacing w:val="-12"/>
        </w:rPr>
        <w:t xml:space="preserve"> </w:t>
      </w:r>
      <w:r>
        <w:t>the</w:t>
      </w:r>
      <w:r>
        <w:rPr>
          <w:spacing w:val="-12"/>
        </w:rPr>
        <w:t xml:space="preserve"> </w:t>
      </w:r>
      <w:r>
        <w:t>number</w:t>
      </w:r>
      <w:r>
        <w:rPr>
          <w:spacing w:val="-12"/>
        </w:rPr>
        <w:t xml:space="preserve"> </w:t>
      </w:r>
      <w:r>
        <w:t>of</w:t>
      </w:r>
      <w:r>
        <w:rPr>
          <w:spacing w:val="-12"/>
        </w:rPr>
        <w:t xml:space="preserve"> </w:t>
      </w:r>
      <w:r>
        <w:t>simultaneously</w:t>
      </w:r>
      <w:r>
        <w:rPr>
          <w:spacing w:val="-9"/>
        </w:rPr>
        <w:t xml:space="preserve"> </w:t>
      </w:r>
      <w:r>
        <w:t>performed</w:t>
      </w:r>
      <w:r>
        <w:rPr>
          <w:spacing w:val="-12"/>
        </w:rPr>
        <w:t xml:space="preserve"> </w:t>
      </w:r>
      <w:r>
        <w:t>tasks</w:t>
      </w:r>
      <w:r>
        <w:rPr>
          <w:spacing w:val="-9"/>
        </w:rPr>
        <w:t xml:space="preserve"> </w:t>
      </w:r>
      <w:r>
        <w:t>and</w:t>
      </w:r>
      <w:r>
        <w:rPr>
          <w:spacing w:val="-9"/>
        </w:rPr>
        <w:t xml:space="preserve"> </w:t>
      </w:r>
      <w:r>
        <w:t>reducing</w:t>
      </w:r>
      <w:r>
        <w:rPr>
          <w:spacing w:val="-12"/>
        </w:rPr>
        <w:t xml:space="preserve"> </w:t>
      </w:r>
      <w:r>
        <w:t>the</w:t>
      </w:r>
      <w:r>
        <w:rPr>
          <w:spacing w:val="-12"/>
        </w:rPr>
        <w:t xml:space="preserve"> </w:t>
      </w:r>
      <w:r>
        <w:t>time</w:t>
      </w:r>
      <w:r>
        <w:rPr>
          <w:spacing w:val="-10"/>
        </w:rPr>
        <w:t xml:space="preserve"> </w:t>
      </w:r>
      <w:r>
        <w:t>for</w:t>
      </w:r>
      <w:r>
        <w:rPr>
          <w:spacing w:val="-10"/>
        </w:rPr>
        <w:t xml:space="preserve"> </w:t>
      </w:r>
      <w:r>
        <w:t>each task, flexibility in decisions made and the frequency of changes in priorities, close interaction</w:t>
      </w:r>
      <w:r>
        <w:rPr>
          <w:spacing w:val="-12"/>
        </w:rPr>
        <w:t xml:space="preserve"> </w:t>
      </w:r>
      <w:r>
        <w:t>between</w:t>
      </w:r>
      <w:r>
        <w:rPr>
          <w:spacing w:val="-11"/>
        </w:rPr>
        <w:t xml:space="preserve"> </w:t>
      </w:r>
      <w:r>
        <w:t>by</w:t>
      </w:r>
      <w:r>
        <w:rPr>
          <w:spacing w:val="-9"/>
        </w:rPr>
        <w:t xml:space="preserve"> </w:t>
      </w:r>
      <w:r>
        <w:t>all</w:t>
      </w:r>
      <w:r>
        <w:rPr>
          <w:spacing w:val="-9"/>
        </w:rPr>
        <w:t xml:space="preserve"> </w:t>
      </w:r>
      <w:r>
        <w:t>team</w:t>
      </w:r>
      <w:r>
        <w:rPr>
          <w:spacing w:val="-10"/>
        </w:rPr>
        <w:t xml:space="preserve"> </w:t>
      </w:r>
      <w:r>
        <w:t>members.</w:t>
      </w:r>
      <w:r>
        <w:rPr>
          <w:spacing w:val="-13"/>
        </w:rPr>
        <w:t xml:space="preserve"> </w:t>
      </w:r>
      <w:r>
        <w:t>The</w:t>
      </w:r>
      <w:r>
        <w:rPr>
          <w:spacing w:val="-10"/>
        </w:rPr>
        <w:t xml:space="preserve"> </w:t>
      </w:r>
      <w:r>
        <w:t>scientific</w:t>
      </w:r>
      <w:r>
        <w:rPr>
          <w:spacing w:val="-10"/>
        </w:rPr>
        <w:t xml:space="preserve"> </w:t>
      </w:r>
      <w:r>
        <w:t>value</w:t>
      </w:r>
      <w:r>
        <w:rPr>
          <w:spacing w:val="-12"/>
        </w:rPr>
        <w:t xml:space="preserve"> </w:t>
      </w:r>
      <w:r>
        <w:t>of</w:t>
      </w:r>
      <w:r>
        <w:rPr>
          <w:spacing w:val="-10"/>
        </w:rPr>
        <w:t xml:space="preserve"> </w:t>
      </w:r>
      <w:r>
        <w:t>the</w:t>
      </w:r>
      <w:r>
        <w:rPr>
          <w:spacing w:val="-10"/>
        </w:rPr>
        <w:t xml:space="preserve"> </w:t>
      </w:r>
      <w:r>
        <w:t>given</w:t>
      </w:r>
      <w:r>
        <w:rPr>
          <w:spacing w:val="-9"/>
        </w:rPr>
        <w:t xml:space="preserve"> </w:t>
      </w:r>
      <w:r>
        <w:t>method</w:t>
      </w:r>
      <w:r>
        <w:rPr>
          <w:spacing w:val="-12"/>
        </w:rPr>
        <w:t xml:space="preserve"> </w:t>
      </w:r>
      <w:r>
        <w:t>lies in the increase efficiency and improvement of existing methods of software development organization [3].</w:t>
      </w:r>
    </w:p>
    <w:p w:rsidR="00FB3F32" w:rsidRDefault="00000000">
      <w:pPr>
        <w:pStyle w:val="BodyText"/>
        <w:ind w:right="538" w:firstLine="708"/>
      </w:pPr>
      <w:r>
        <w:t>In</w:t>
      </w:r>
      <w:r>
        <w:rPr>
          <w:spacing w:val="-4"/>
        </w:rPr>
        <w:t xml:space="preserve"> </w:t>
      </w:r>
      <w:r>
        <w:t>the</w:t>
      </w:r>
      <w:r>
        <w:rPr>
          <w:spacing w:val="-5"/>
        </w:rPr>
        <w:t xml:space="preserve"> </w:t>
      </w:r>
      <w:r>
        <w:t>future,</w:t>
      </w:r>
      <w:r>
        <w:rPr>
          <w:spacing w:val="-6"/>
        </w:rPr>
        <w:t xml:space="preserve"> </w:t>
      </w:r>
      <w:r>
        <w:t>if</w:t>
      </w:r>
      <w:r>
        <w:rPr>
          <w:spacing w:val="-5"/>
        </w:rPr>
        <w:t xml:space="preserve"> </w:t>
      </w:r>
      <w:r>
        <w:t>the</w:t>
      </w:r>
      <w:r>
        <w:rPr>
          <w:spacing w:val="-2"/>
        </w:rPr>
        <w:t xml:space="preserve"> </w:t>
      </w:r>
      <w:r>
        <w:t>project</w:t>
      </w:r>
      <w:r>
        <w:rPr>
          <w:spacing w:val="-5"/>
        </w:rPr>
        <w:t xml:space="preserve"> </w:t>
      </w:r>
      <w:r>
        <w:t>is</w:t>
      </w:r>
      <w:r>
        <w:rPr>
          <w:spacing w:val="-1"/>
        </w:rPr>
        <w:t xml:space="preserve"> </w:t>
      </w:r>
      <w:r>
        <w:t>successfully</w:t>
      </w:r>
      <w:r>
        <w:rPr>
          <w:spacing w:val="-1"/>
        </w:rPr>
        <w:t xml:space="preserve"> </w:t>
      </w:r>
      <w:r>
        <w:t>implemented,</w:t>
      </w:r>
      <w:r>
        <w:rPr>
          <w:spacing w:val="-6"/>
        </w:rPr>
        <w:t xml:space="preserve"> </w:t>
      </w:r>
      <w:r>
        <w:t>it</w:t>
      </w:r>
      <w:r>
        <w:rPr>
          <w:spacing w:val="-3"/>
        </w:rPr>
        <w:t xml:space="preserve"> </w:t>
      </w:r>
      <w:r>
        <w:t>is</w:t>
      </w:r>
      <w:r>
        <w:rPr>
          <w:spacing w:val="-5"/>
        </w:rPr>
        <w:t xml:space="preserve"> </w:t>
      </w:r>
      <w:r>
        <w:t>possible</w:t>
      </w:r>
      <w:r>
        <w:rPr>
          <w:spacing w:val="-2"/>
        </w:rPr>
        <w:t xml:space="preserve"> </w:t>
      </w:r>
      <w:r>
        <w:t>to</w:t>
      </w:r>
      <w:r>
        <w:rPr>
          <w:spacing w:val="-5"/>
        </w:rPr>
        <w:t xml:space="preserve"> </w:t>
      </w:r>
      <w:r>
        <w:t>create</w:t>
      </w:r>
      <w:r>
        <w:rPr>
          <w:spacing w:val="-2"/>
        </w:rPr>
        <w:t xml:space="preserve"> </w:t>
      </w:r>
      <w:r>
        <w:t>a web and mobile application based on the developed system.</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firstLine="708"/>
      </w:pPr>
      <w:r>
        <w:lastRenderedPageBreak/>
        <w:t>Thus,</w:t>
      </w:r>
      <w:r>
        <w:rPr>
          <w:spacing w:val="-7"/>
        </w:rPr>
        <w:t xml:space="preserve"> </w:t>
      </w:r>
      <w:r>
        <w:t>the</w:t>
      </w:r>
      <w:r>
        <w:rPr>
          <w:spacing w:val="-9"/>
        </w:rPr>
        <w:t xml:space="preserve"> </w:t>
      </w:r>
      <w:r>
        <w:t>use</w:t>
      </w:r>
      <w:r>
        <w:rPr>
          <w:spacing w:val="-9"/>
        </w:rPr>
        <w:t xml:space="preserve"> </w:t>
      </w:r>
      <w:r>
        <w:t>of</w:t>
      </w:r>
      <w:r>
        <w:rPr>
          <w:spacing w:val="-7"/>
        </w:rPr>
        <w:t xml:space="preserve"> </w:t>
      </w:r>
      <w:r>
        <w:t>the</w:t>
      </w:r>
      <w:r>
        <w:rPr>
          <w:spacing w:val="-9"/>
        </w:rPr>
        <w:t xml:space="preserve"> </w:t>
      </w:r>
      <w:r>
        <w:t>system</w:t>
      </w:r>
      <w:r>
        <w:rPr>
          <w:spacing w:val="-9"/>
        </w:rPr>
        <w:t xml:space="preserve"> </w:t>
      </w:r>
      <w:r>
        <w:t>is</w:t>
      </w:r>
      <w:r>
        <w:rPr>
          <w:spacing w:val="-6"/>
        </w:rPr>
        <w:t xml:space="preserve"> </w:t>
      </w:r>
      <w:r>
        <w:t>possible</w:t>
      </w:r>
      <w:r>
        <w:rPr>
          <w:spacing w:val="-9"/>
        </w:rPr>
        <w:t xml:space="preserve"> </w:t>
      </w:r>
      <w:r>
        <w:t>regardless</w:t>
      </w:r>
      <w:r>
        <w:rPr>
          <w:spacing w:val="-8"/>
        </w:rPr>
        <w:t xml:space="preserve"> </w:t>
      </w:r>
      <w:r>
        <w:t>of</w:t>
      </w:r>
      <w:r>
        <w:rPr>
          <w:spacing w:val="-7"/>
        </w:rPr>
        <w:t xml:space="preserve"> </w:t>
      </w:r>
      <w:r>
        <w:t>the</w:t>
      </w:r>
      <w:r>
        <w:rPr>
          <w:spacing w:val="-9"/>
        </w:rPr>
        <w:t xml:space="preserve"> </w:t>
      </w:r>
      <w:r>
        <w:t>location</w:t>
      </w:r>
      <w:r>
        <w:rPr>
          <w:spacing w:val="-8"/>
        </w:rPr>
        <w:t xml:space="preserve"> </w:t>
      </w:r>
      <w:r>
        <w:t>of</w:t>
      </w:r>
      <w:r>
        <w:rPr>
          <w:spacing w:val="-9"/>
        </w:rPr>
        <w:t xml:space="preserve"> </w:t>
      </w:r>
      <w:r>
        <w:t>the</w:t>
      </w:r>
      <w:r>
        <w:rPr>
          <w:spacing w:val="-9"/>
        </w:rPr>
        <w:t xml:space="preserve"> </w:t>
      </w:r>
      <w:r>
        <w:t>user.</w:t>
      </w:r>
      <w:r>
        <w:rPr>
          <w:spacing w:val="-9"/>
        </w:rPr>
        <w:t xml:space="preserve"> </w:t>
      </w:r>
      <w:r>
        <w:t>The user</w:t>
      </w:r>
      <w:r>
        <w:rPr>
          <w:spacing w:val="-1"/>
        </w:rPr>
        <w:t xml:space="preserve"> </w:t>
      </w:r>
      <w:r>
        <w:t>receives a</w:t>
      </w:r>
      <w:r>
        <w:rPr>
          <w:spacing w:val="-1"/>
        </w:rPr>
        <w:t xml:space="preserve"> </w:t>
      </w:r>
      <w:r>
        <w:t>result</w:t>
      </w:r>
      <w:r>
        <w:rPr>
          <w:spacing w:val="-1"/>
        </w:rPr>
        <w:t xml:space="preserve"> </w:t>
      </w:r>
      <w:r>
        <w:t>from</w:t>
      </w:r>
      <w:r>
        <w:rPr>
          <w:spacing w:val="-2"/>
        </w:rPr>
        <w:t xml:space="preserve"> </w:t>
      </w:r>
      <w:r>
        <w:t>a</w:t>
      </w:r>
      <w:r>
        <w:rPr>
          <w:spacing w:val="-1"/>
        </w:rPr>
        <w:t xml:space="preserve"> </w:t>
      </w:r>
      <w:r>
        <w:t>new</w:t>
      </w:r>
      <w:r>
        <w:rPr>
          <w:spacing w:val="-1"/>
        </w:rPr>
        <w:t xml:space="preserve"> </w:t>
      </w:r>
      <w:r>
        <w:t>comprehensive</w:t>
      </w:r>
      <w:r>
        <w:rPr>
          <w:spacing w:val="-1"/>
        </w:rPr>
        <w:t xml:space="preserve"> </w:t>
      </w:r>
      <w:r>
        <w:t>approach</w:t>
      </w:r>
      <w:r>
        <w:rPr>
          <w:spacing w:val="-1"/>
        </w:rPr>
        <w:t xml:space="preserve"> </w:t>
      </w:r>
      <w:r>
        <w:t>to providing advice,</w:t>
      </w:r>
      <w:r>
        <w:rPr>
          <w:spacing w:val="-3"/>
        </w:rPr>
        <w:t xml:space="preserve"> </w:t>
      </w:r>
      <w:r>
        <w:t>which solves the following problems: spending a lot of time searching for information; low efficiency of the time used to solve the child's problem; feedback; work with psychological injuries of a child; location dependence; not understanding one's own desires, fears, beliefs.</w:t>
      </w:r>
    </w:p>
    <w:p w:rsidR="00FB3F32" w:rsidRDefault="00000000">
      <w:pPr>
        <w:pStyle w:val="BodyText"/>
        <w:ind w:right="533" w:firstLine="708"/>
      </w:pPr>
      <w:r>
        <w:t>The school provides a working career guidance system. The state more effectively uses budget expenditures for state procurement of universities. Labor productivity increases, high staff turnover decreases. Young people don't waste time learning professions they will never work for.</w:t>
      </w:r>
    </w:p>
    <w:p w:rsidR="00FB3F32" w:rsidRDefault="00FB3F32">
      <w:pPr>
        <w:pStyle w:val="BodyText"/>
        <w:ind w:left="0"/>
        <w:jc w:val="left"/>
      </w:pPr>
    </w:p>
    <w:p w:rsidR="00FB3F32" w:rsidRDefault="00000000">
      <w:pPr>
        <w:ind w:left="941"/>
        <w:rPr>
          <w:b/>
          <w:sz w:val="24"/>
        </w:rPr>
      </w:pPr>
      <w:r>
        <w:rPr>
          <w:b/>
          <w:spacing w:val="-2"/>
          <w:sz w:val="24"/>
        </w:rPr>
        <w:t>References:</w:t>
      </w:r>
    </w:p>
    <w:p w:rsidR="00FB3F32" w:rsidRDefault="00000000">
      <w:pPr>
        <w:pStyle w:val="ListParagraph"/>
        <w:numPr>
          <w:ilvl w:val="0"/>
          <w:numId w:val="86"/>
        </w:numPr>
        <w:tabs>
          <w:tab w:val="left" w:pos="2004"/>
          <w:tab w:val="left" w:pos="3657"/>
          <w:tab w:val="left" w:pos="5101"/>
          <w:tab w:val="left" w:pos="6450"/>
        </w:tabs>
        <w:ind w:right="530" w:firstLine="708"/>
        <w:rPr>
          <w:sz w:val="24"/>
        </w:rPr>
      </w:pPr>
      <w:r>
        <w:rPr>
          <w:spacing w:val="-2"/>
          <w:sz w:val="24"/>
        </w:rPr>
        <w:t>PMBOK</w:t>
      </w:r>
      <w:r>
        <w:rPr>
          <w:sz w:val="24"/>
        </w:rPr>
        <w:tab/>
      </w:r>
      <w:r>
        <w:rPr>
          <w:spacing w:val="-2"/>
          <w:sz w:val="24"/>
        </w:rPr>
        <w:t>Guide.</w:t>
      </w:r>
      <w:r>
        <w:rPr>
          <w:sz w:val="24"/>
        </w:rPr>
        <w:tab/>
      </w:r>
      <w:r>
        <w:rPr>
          <w:spacing w:val="-4"/>
          <w:sz w:val="24"/>
        </w:rPr>
        <w:t>URL:</w:t>
      </w:r>
      <w:r>
        <w:rPr>
          <w:sz w:val="24"/>
        </w:rPr>
        <w:tab/>
      </w:r>
      <w:r>
        <w:rPr>
          <w:spacing w:val="-2"/>
          <w:sz w:val="24"/>
        </w:rPr>
        <w:t>https:/</w:t>
      </w:r>
      <w:hyperlink r:id="rId66">
        <w:r>
          <w:rPr>
            <w:spacing w:val="-2"/>
            <w:sz w:val="24"/>
          </w:rPr>
          <w:t>/www.pmi.org/pmbok-guide-</w:t>
        </w:r>
      </w:hyperlink>
      <w:r>
        <w:rPr>
          <w:spacing w:val="-2"/>
          <w:sz w:val="24"/>
        </w:rPr>
        <w:t xml:space="preserve"> standards/foundational/PMBOK</w:t>
      </w:r>
    </w:p>
    <w:p w:rsidR="00FB3F32" w:rsidRDefault="00000000">
      <w:pPr>
        <w:pStyle w:val="ListParagraph"/>
        <w:numPr>
          <w:ilvl w:val="0"/>
          <w:numId w:val="86"/>
        </w:numPr>
        <w:tabs>
          <w:tab w:val="left" w:pos="1647"/>
        </w:tabs>
        <w:spacing w:before="1"/>
        <w:ind w:right="530" w:firstLine="708"/>
        <w:jc w:val="both"/>
        <w:rPr>
          <w:sz w:val="24"/>
        </w:rPr>
      </w:pPr>
      <w:r>
        <w:rPr>
          <w:sz w:val="24"/>
        </w:rPr>
        <w:t>CURRENT STATE AND PROBLEMS OF VOCATIONAL GUIDANCE OF YOUNG PEOPLE IN UKRAINE AND CANADA/CONTINUING PROFESSIONAL EDUCATION:</w:t>
      </w:r>
      <w:r>
        <w:rPr>
          <w:spacing w:val="-2"/>
          <w:sz w:val="24"/>
        </w:rPr>
        <w:t xml:space="preserve"> </w:t>
      </w:r>
      <w:r>
        <w:rPr>
          <w:sz w:val="24"/>
        </w:rPr>
        <w:t>THEORY</w:t>
      </w:r>
      <w:r>
        <w:rPr>
          <w:spacing w:val="-3"/>
          <w:sz w:val="24"/>
        </w:rPr>
        <w:t xml:space="preserve"> </w:t>
      </w:r>
      <w:r>
        <w:rPr>
          <w:sz w:val="24"/>
        </w:rPr>
        <w:t>AND</w:t>
      </w:r>
      <w:r>
        <w:rPr>
          <w:spacing w:val="-3"/>
          <w:sz w:val="24"/>
        </w:rPr>
        <w:t xml:space="preserve"> </w:t>
      </w:r>
      <w:r>
        <w:rPr>
          <w:sz w:val="24"/>
        </w:rPr>
        <w:t>PRACTICE</w:t>
      </w:r>
      <w:r>
        <w:rPr>
          <w:spacing w:val="-3"/>
          <w:sz w:val="24"/>
        </w:rPr>
        <w:t xml:space="preserve"> </w:t>
      </w:r>
      <w:r>
        <w:rPr>
          <w:sz w:val="24"/>
        </w:rPr>
        <w:t>(SERIES:</w:t>
      </w:r>
      <w:r>
        <w:rPr>
          <w:spacing w:val="-2"/>
          <w:sz w:val="24"/>
        </w:rPr>
        <w:t xml:space="preserve"> </w:t>
      </w:r>
      <w:r>
        <w:rPr>
          <w:sz w:val="24"/>
        </w:rPr>
        <w:t>PEDAGOGICAL</w:t>
      </w:r>
      <w:r>
        <w:rPr>
          <w:spacing w:val="-1"/>
          <w:sz w:val="24"/>
        </w:rPr>
        <w:t xml:space="preserve"> </w:t>
      </w:r>
      <w:r>
        <w:rPr>
          <w:sz w:val="24"/>
        </w:rPr>
        <w:t>SCIENCES)</w:t>
      </w:r>
      <w:r>
        <w:rPr>
          <w:spacing w:val="-1"/>
          <w:sz w:val="24"/>
        </w:rPr>
        <w:t xml:space="preserve"> </w:t>
      </w:r>
      <w:r>
        <w:rPr>
          <w:sz w:val="24"/>
        </w:rPr>
        <w:t>ISSUE</w:t>
      </w:r>
      <w:r>
        <w:rPr>
          <w:spacing w:val="-3"/>
          <w:sz w:val="24"/>
        </w:rPr>
        <w:t xml:space="preserve"> </w:t>
      </w:r>
      <w:r>
        <w:rPr>
          <w:sz w:val="24"/>
        </w:rPr>
        <w:t>№</w:t>
      </w:r>
      <w:r>
        <w:rPr>
          <w:spacing w:val="-3"/>
          <w:sz w:val="24"/>
        </w:rPr>
        <w:t xml:space="preserve"> </w:t>
      </w:r>
      <w:r>
        <w:rPr>
          <w:sz w:val="24"/>
        </w:rPr>
        <w:t>3-</w:t>
      </w:r>
    </w:p>
    <w:p w:rsidR="00FB3F32" w:rsidRDefault="00000000">
      <w:pPr>
        <w:tabs>
          <w:tab w:val="left" w:pos="2904"/>
          <w:tab w:val="left" w:pos="6236"/>
          <w:tab w:val="left" w:pos="9328"/>
        </w:tabs>
        <w:ind w:left="232"/>
        <w:rPr>
          <w:sz w:val="24"/>
        </w:rPr>
      </w:pPr>
      <w:r>
        <w:rPr>
          <w:spacing w:val="-10"/>
          <w:sz w:val="24"/>
        </w:rPr>
        <w:t>4</w:t>
      </w:r>
      <w:r>
        <w:rPr>
          <w:sz w:val="24"/>
        </w:rPr>
        <w:tab/>
      </w:r>
      <w:r>
        <w:rPr>
          <w:spacing w:val="-2"/>
          <w:sz w:val="24"/>
        </w:rPr>
        <w:t>(56-</w:t>
      </w:r>
      <w:r>
        <w:rPr>
          <w:spacing w:val="-4"/>
          <w:sz w:val="24"/>
        </w:rPr>
        <w:t>57),</w:t>
      </w:r>
      <w:r>
        <w:rPr>
          <w:sz w:val="24"/>
        </w:rPr>
        <w:tab/>
      </w:r>
      <w:r>
        <w:rPr>
          <w:spacing w:val="-2"/>
          <w:sz w:val="24"/>
        </w:rPr>
        <w:t>2018.</w:t>
      </w:r>
      <w:r>
        <w:rPr>
          <w:sz w:val="24"/>
        </w:rPr>
        <w:tab/>
      </w:r>
      <w:r>
        <w:rPr>
          <w:spacing w:val="-4"/>
          <w:sz w:val="24"/>
        </w:rPr>
        <w:t>URL:</w:t>
      </w:r>
    </w:p>
    <w:p w:rsidR="00FB3F32" w:rsidRDefault="00000000">
      <w:pPr>
        <w:ind w:left="232" w:right="648"/>
        <w:rPr>
          <w:sz w:val="24"/>
        </w:rPr>
      </w:pPr>
      <w:r>
        <w:rPr>
          <w:spacing w:val="-2"/>
          <w:sz w:val="24"/>
        </w:rPr>
        <w:t>https://elibrary.kubg.edu.ua/id/eprint/36854/1/N_Oshurkevych_Z_Potikha_NDLOSV_2018_3- 4_NPO.pdf</w:t>
      </w:r>
    </w:p>
    <w:p w:rsidR="00FB3F32" w:rsidRDefault="00000000">
      <w:pPr>
        <w:pStyle w:val="ListParagraph"/>
        <w:numPr>
          <w:ilvl w:val="0"/>
          <w:numId w:val="86"/>
        </w:numPr>
        <w:tabs>
          <w:tab w:val="left" w:pos="1649"/>
          <w:tab w:val="left" w:pos="4802"/>
          <w:tab w:val="left" w:pos="9486"/>
        </w:tabs>
        <w:ind w:right="532" w:firstLine="708"/>
        <w:rPr>
          <w:sz w:val="24"/>
        </w:rPr>
      </w:pPr>
      <w:r>
        <w:rPr>
          <w:sz w:val="24"/>
        </w:rPr>
        <w:t>Kyrychek</w:t>
      </w:r>
      <w:r>
        <w:rPr>
          <w:spacing w:val="80"/>
          <w:sz w:val="24"/>
        </w:rPr>
        <w:t xml:space="preserve"> </w:t>
      </w:r>
      <w:r>
        <w:rPr>
          <w:sz w:val="24"/>
        </w:rPr>
        <w:t>H.H.,</w:t>
      </w:r>
      <w:r>
        <w:rPr>
          <w:spacing w:val="80"/>
          <w:sz w:val="24"/>
        </w:rPr>
        <w:t xml:space="preserve"> </w:t>
      </w:r>
      <w:r>
        <w:rPr>
          <w:sz w:val="24"/>
        </w:rPr>
        <w:t>Chubich</w:t>
      </w:r>
      <w:r>
        <w:rPr>
          <w:spacing w:val="80"/>
          <w:sz w:val="24"/>
        </w:rPr>
        <w:t xml:space="preserve"> </w:t>
      </w:r>
      <w:r>
        <w:rPr>
          <w:sz w:val="24"/>
        </w:rPr>
        <w:t>A.I.</w:t>
      </w:r>
      <w:r>
        <w:rPr>
          <w:spacing w:val="80"/>
          <w:sz w:val="24"/>
        </w:rPr>
        <w:t xml:space="preserve"> </w:t>
      </w:r>
      <w:r>
        <w:rPr>
          <w:sz w:val="24"/>
        </w:rPr>
        <w:t>KANBAN-METHOD</w:t>
      </w:r>
      <w:r>
        <w:rPr>
          <w:spacing w:val="80"/>
          <w:sz w:val="24"/>
        </w:rPr>
        <w:t xml:space="preserve"> </w:t>
      </w:r>
      <w:r>
        <w:rPr>
          <w:sz w:val="24"/>
        </w:rPr>
        <w:t>USE</w:t>
      </w:r>
      <w:r>
        <w:rPr>
          <w:spacing w:val="80"/>
          <w:sz w:val="24"/>
        </w:rPr>
        <w:t xml:space="preserve"> </w:t>
      </w:r>
      <w:r>
        <w:rPr>
          <w:sz w:val="24"/>
        </w:rPr>
        <w:t>FOR</w:t>
      </w:r>
      <w:r>
        <w:rPr>
          <w:spacing w:val="80"/>
          <w:sz w:val="24"/>
        </w:rPr>
        <w:t xml:space="preserve"> </w:t>
      </w:r>
      <w:r>
        <w:rPr>
          <w:sz w:val="24"/>
        </w:rPr>
        <w:t>SOFTWARE</w:t>
      </w:r>
      <w:r>
        <w:rPr>
          <w:spacing w:val="40"/>
          <w:sz w:val="24"/>
        </w:rPr>
        <w:t xml:space="preserve"> </w:t>
      </w:r>
      <w:r>
        <w:rPr>
          <w:spacing w:val="-2"/>
          <w:sz w:val="24"/>
        </w:rPr>
        <w:t>DEVELOPMENT</w:t>
      </w:r>
      <w:r>
        <w:rPr>
          <w:sz w:val="24"/>
        </w:rPr>
        <w:tab/>
      </w:r>
      <w:r>
        <w:rPr>
          <w:spacing w:val="-2"/>
          <w:sz w:val="24"/>
        </w:rPr>
        <w:t>ORGANIZATION.</w:t>
      </w:r>
      <w:r>
        <w:rPr>
          <w:sz w:val="24"/>
        </w:rPr>
        <w:tab/>
      </w:r>
      <w:r>
        <w:rPr>
          <w:spacing w:val="-4"/>
          <w:sz w:val="24"/>
        </w:rPr>
        <w:t>Url:</w:t>
      </w:r>
    </w:p>
    <w:p w:rsidR="00FB3F32" w:rsidRDefault="00000000">
      <w:pPr>
        <w:ind w:left="232"/>
        <w:rPr>
          <w:sz w:val="24"/>
        </w:rPr>
      </w:pPr>
      <w:hyperlink r:id="rId67">
        <w:r>
          <w:rPr>
            <w:spacing w:val="-2"/>
            <w:sz w:val="24"/>
          </w:rPr>
          <w:t>http://www.tech.vernadskyjournals.in.ua/journals/2020/6_2020/part_1/15.pdf</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 xml:space="preserve">Hanna </w:t>
      </w:r>
      <w:r>
        <w:rPr>
          <w:spacing w:val="-2"/>
        </w:rPr>
        <w:t>Hazun</w:t>
      </w:r>
    </w:p>
    <w:p w:rsidR="00FB3F32" w:rsidRDefault="00000000">
      <w:pPr>
        <w:pStyle w:val="BodyText"/>
        <w:spacing w:line="322" w:lineRule="exact"/>
        <w:jc w:val="left"/>
      </w:pPr>
      <w:r>
        <w:t>Master</w:t>
      </w:r>
      <w:r>
        <w:rPr>
          <w:spacing w:val="-2"/>
        </w:rPr>
        <w:t xml:space="preserve"> student</w:t>
      </w:r>
    </w:p>
    <w:p w:rsidR="00FB3F32" w:rsidRDefault="00000000">
      <w:pPr>
        <w:spacing w:line="322" w:lineRule="exact"/>
        <w:ind w:left="232"/>
        <w:rPr>
          <w:b/>
          <w:sz w:val="28"/>
        </w:rPr>
      </w:pPr>
      <w:r>
        <w:rPr>
          <w:b/>
          <w:sz w:val="28"/>
          <w:vertAlign w:val="superscript"/>
        </w:rPr>
        <w:t>2</w:t>
      </w:r>
      <w:r>
        <w:rPr>
          <w:b/>
          <w:spacing w:val="-2"/>
          <w:sz w:val="28"/>
        </w:rPr>
        <w:t xml:space="preserve"> </w:t>
      </w:r>
      <w:r>
        <w:rPr>
          <w:b/>
          <w:color w:val="0D0D0D"/>
          <w:sz w:val="28"/>
        </w:rPr>
        <w:t>Viktor</w:t>
      </w:r>
      <w:r>
        <w:rPr>
          <w:b/>
          <w:color w:val="0D0D0D"/>
          <w:spacing w:val="-2"/>
          <w:sz w:val="28"/>
        </w:rPr>
        <w:t xml:space="preserve"> Morozov</w:t>
      </w:r>
    </w:p>
    <w:p w:rsidR="00FB3F32" w:rsidRDefault="00000000">
      <w:pPr>
        <w:pStyle w:val="BodyText"/>
        <w:spacing w:line="322" w:lineRule="exact"/>
        <w:jc w:val="left"/>
      </w:pPr>
      <w:r>
        <w:rPr>
          <w:color w:val="0D0D0D"/>
        </w:rPr>
        <w:t>PhD,</w:t>
      </w:r>
      <w:r>
        <w:rPr>
          <w:color w:val="0D0D0D"/>
          <w:spacing w:val="-7"/>
        </w:rPr>
        <w:t xml:space="preserve"> </w:t>
      </w:r>
      <w:r>
        <w:rPr>
          <w:color w:val="0D0D0D"/>
        </w:rPr>
        <w:t>Professor,</w:t>
      </w:r>
      <w:r>
        <w:rPr>
          <w:color w:val="0D0D0D"/>
          <w:spacing w:val="-6"/>
        </w:rPr>
        <w:t xml:space="preserve"> </w:t>
      </w:r>
      <w:r>
        <w:rPr>
          <w:color w:val="0D0D0D"/>
        </w:rPr>
        <w:t>Head</w:t>
      </w:r>
      <w:r>
        <w:rPr>
          <w:color w:val="0D0D0D"/>
          <w:spacing w:val="-6"/>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Department</w:t>
      </w:r>
      <w:r>
        <w:rPr>
          <w:color w:val="0D0D0D"/>
          <w:spacing w:val="-5"/>
        </w:rPr>
        <w:t xml:space="preserve"> </w:t>
      </w:r>
      <w:r>
        <w:rPr>
          <w:color w:val="0D0D0D"/>
        </w:rPr>
        <w:t>of</w:t>
      </w:r>
      <w:r>
        <w:rPr>
          <w:color w:val="0D0D0D"/>
          <w:spacing w:val="-6"/>
        </w:rPr>
        <w:t xml:space="preserve"> </w:t>
      </w:r>
      <w:r>
        <w:rPr>
          <w:color w:val="0D0D0D"/>
        </w:rPr>
        <w:t>Technologies</w:t>
      </w:r>
      <w:r>
        <w:rPr>
          <w:color w:val="0D0D0D"/>
          <w:spacing w:val="-1"/>
        </w:rPr>
        <w:t xml:space="preserve"> </w:t>
      </w:r>
      <w:r>
        <w:rPr>
          <w:color w:val="0D0D0D"/>
          <w:spacing w:val="-2"/>
        </w:rPr>
        <w:t>Management</w:t>
      </w:r>
    </w:p>
    <w:p w:rsidR="00FB3F32" w:rsidRDefault="00000000">
      <w:pPr>
        <w:ind w:left="302"/>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8"/>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right="487"/>
        <w:jc w:val="center"/>
      </w:pPr>
      <w:r>
        <w:t>AUTOMATED</w:t>
      </w:r>
      <w:r>
        <w:rPr>
          <w:spacing w:val="-13"/>
        </w:rPr>
        <w:t xml:space="preserve"> </w:t>
      </w:r>
      <w:r>
        <w:t>STAKEHOLDER</w:t>
      </w:r>
      <w:r>
        <w:rPr>
          <w:spacing w:val="-10"/>
        </w:rPr>
        <w:t xml:space="preserve"> </w:t>
      </w:r>
      <w:r>
        <w:t>MANAGEMENT</w:t>
      </w:r>
      <w:r>
        <w:rPr>
          <w:spacing w:val="-10"/>
        </w:rPr>
        <w:t xml:space="preserve"> </w:t>
      </w:r>
      <w:r>
        <w:rPr>
          <w:spacing w:val="-2"/>
        </w:rPr>
        <w:t>SYSTEM</w:t>
      </w:r>
    </w:p>
    <w:p w:rsidR="00FB3F32" w:rsidRDefault="00FB3F32">
      <w:pPr>
        <w:pStyle w:val="BodyText"/>
        <w:spacing w:before="2"/>
        <w:ind w:left="0"/>
        <w:jc w:val="left"/>
        <w:rPr>
          <w:b/>
        </w:rPr>
      </w:pPr>
    </w:p>
    <w:p w:rsidR="00FB3F32" w:rsidRDefault="00000000">
      <w:pPr>
        <w:pStyle w:val="BodyText"/>
        <w:ind w:right="532" w:firstLine="708"/>
        <w:jc w:val="right"/>
      </w:pPr>
      <w:r>
        <w:rPr>
          <w:b/>
        </w:rPr>
        <w:t>Abstract.</w:t>
      </w:r>
      <w:r>
        <w:rPr>
          <w:b/>
          <w:spacing w:val="-14"/>
        </w:rPr>
        <w:t xml:space="preserve"> </w:t>
      </w:r>
      <w:r>
        <w:t>The</w:t>
      </w:r>
      <w:r>
        <w:rPr>
          <w:spacing w:val="-16"/>
        </w:rPr>
        <w:t xml:space="preserve"> </w:t>
      </w:r>
      <w:r>
        <w:t>project</w:t>
      </w:r>
      <w:r>
        <w:rPr>
          <w:spacing w:val="-15"/>
        </w:rPr>
        <w:t xml:space="preserve"> </w:t>
      </w:r>
      <w:r>
        <w:t>of</w:t>
      </w:r>
      <w:r>
        <w:rPr>
          <w:spacing w:val="-13"/>
        </w:rPr>
        <w:t xml:space="preserve"> </w:t>
      </w:r>
      <w:r>
        <w:t>creating</w:t>
      </w:r>
      <w:r>
        <w:rPr>
          <w:spacing w:val="-13"/>
        </w:rPr>
        <w:t xml:space="preserve"> </w:t>
      </w:r>
      <w:r>
        <w:t>an</w:t>
      </w:r>
      <w:r>
        <w:rPr>
          <w:spacing w:val="-13"/>
        </w:rPr>
        <w:t xml:space="preserve"> </w:t>
      </w:r>
      <w:r>
        <w:t>automated</w:t>
      </w:r>
      <w:r>
        <w:rPr>
          <w:spacing w:val="-13"/>
        </w:rPr>
        <w:t xml:space="preserve"> </w:t>
      </w:r>
      <w:r>
        <w:t>stakeholder</w:t>
      </w:r>
      <w:r>
        <w:rPr>
          <w:spacing w:val="-13"/>
        </w:rPr>
        <w:t xml:space="preserve"> </w:t>
      </w:r>
      <w:r>
        <w:t>management</w:t>
      </w:r>
      <w:r>
        <w:rPr>
          <w:spacing w:val="-13"/>
        </w:rPr>
        <w:t xml:space="preserve"> </w:t>
      </w:r>
      <w:r>
        <w:t>system solves</w:t>
      </w:r>
      <w:r>
        <w:rPr>
          <w:spacing w:val="-16"/>
        </w:rPr>
        <w:t xml:space="preserve"> </w:t>
      </w:r>
      <w:r>
        <w:t>the</w:t>
      </w:r>
      <w:r>
        <w:rPr>
          <w:spacing w:val="-15"/>
        </w:rPr>
        <w:t xml:space="preserve"> </w:t>
      </w:r>
      <w:r>
        <w:t>actual</w:t>
      </w:r>
      <w:r>
        <w:rPr>
          <w:spacing w:val="-16"/>
        </w:rPr>
        <w:t xml:space="preserve"> </w:t>
      </w:r>
      <w:r>
        <w:t>problems</w:t>
      </w:r>
      <w:r>
        <w:rPr>
          <w:spacing w:val="-14"/>
        </w:rPr>
        <w:t xml:space="preserve"> </w:t>
      </w:r>
      <w:r>
        <w:t>of</w:t>
      </w:r>
      <w:r>
        <w:rPr>
          <w:spacing w:val="-15"/>
        </w:rPr>
        <w:t xml:space="preserve"> </w:t>
      </w:r>
      <w:r>
        <w:t>technology</w:t>
      </w:r>
      <w:r>
        <w:rPr>
          <w:spacing w:val="-16"/>
        </w:rPr>
        <w:t xml:space="preserve"> </w:t>
      </w:r>
      <w:r>
        <w:t>companies.</w:t>
      </w:r>
      <w:r>
        <w:rPr>
          <w:spacing w:val="-18"/>
        </w:rPr>
        <w:t xml:space="preserve"> </w:t>
      </w:r>
      <w:r>
        <w:t>The</w:t>
      </w:r>
      <w:r>
        <w:rPr>
          <w:spacing w:val="-15"/>
        </w:rPr>
        <w:t xml:space="preserve"> </w:t>
      </w:r>
      <w:r>
        <w:t>system</w:t>
      </w:r>
      <w:r>
        <w:rPr>
          <w:spacing w:val="-17"/>
        </w:rPr>
        <w:t xml:space="preserve"> </w:t>
      </w:r>
      <w:r>
        <w:t>allows</w:t>
      </w:r>
      <w:r>
        <w:rPr>
          <w:spacing w:val="-16"/>
        </w:rPr>
        <w:t xml:space="preserve"> </w:t>
      </w:r>
      <w:r>
        <w:t>you</w:t>
      </w:r>
      <w:r>
        <w:rPr>
          <w:spacing w:val="-16"/>
        </w:rPr>
        <w:t xml:space="preserve"> </w:t>
      </w:r>
      <w:r>
        <w:t>to</w:t>
      </w:r>
      <w:r>
        <w:rPr>
          <w:spacing w:val="-14"/>
        </w:rPr>
        <w:t xml:space="preserve"> </w:t>
      </w:r>
      <w:r>
        <w:t>manage teams</w:t>
      </w:r>
      <w:r>
        <w:rPr>
          <w:spacing w:val="-5"/>
        </w:rPr>
        <w:t xml:space="preserve"> </w:t>
      </w:r>
      <w:r>
        <w:t>and</w:t>
      </w:r>
      <w:r>
        <w:rPr>
          <w:spacing w:val="-5"/>
        </w:rPr>
        <w:t xml:space="preserve"> </w:t>
      </w:r>
      <w:r>
        <w:t>communication,</w:t>
      </w:r>
      <w:r>
        <w:rPr>
          <w:spacing w:val="-6"/>
        </w:rPr>
        <w:t xml:space="preserve"> </w:t>
      </w:r>
      <w:r>
        <w:t>as</w:t>
      </w:r>
      <w:r>
        <w:rPr>
          <w:spacing w:val="-7"/>
        </w:rPr>
        <w:t xml:space="preserve"> </w:t>
      </w:r>
      <w:r>
        <w:t>well</w:t>
      </w:r>
      <w:r>
        <w:rPr>
          <w:spacing w:val="-7"/>
        </w:rPr>
        <w:t xml:space="preserve"> </w:t>
      </w:r>
      <w:r>
        <w:t>as</w:t>
      </w:r>
      <w:r>
        <w:rPr>
          <w:spacing w:val="-7"/>
        </w:rPr>
        <w:t xml:space="preserve"> </w:t>
      </w:r>
      <w:r>
        <w:t>track</w:t>
      </w:r>
      <w:r>
        <w:rPr>
          <w:spacing w:val="-7"/>
        </w:rPr>
        <w:t xml:space="preserve"> </w:t>
      </w:r>
      <w:r>
        <w:t>the</w:t>
      </w:r>
      <w:r>
        <w:rPr>
          <w:spacing w:val="-5"/>
        </w:rPr>
        <w:t xml:space="preserve"> </w:t>
      </w:r>
      <w:r>
        <w:t>main</w:t>
      </w:r>
      <w:r>
        <w:rPr>
          <w:spacing w:val="-7"/>
        </w:rPr>
        <w:t xml:space="preserve"> </w:t>
      </w:r>
      <w:r>
        <w:t>indicators</w:t>
      </w:r>
      <w:r>
        <w:rPr>
          <w:spacing w:val="-7"/>
        </w:rPr>
        <w:t xml:space="preserve"> </w:t>
      </w:r>
      <w:r>
        <w:t>of</w:t>
      </w:r>
      <w:r>
        <w:rPr>
          <w:spacing w:val="-5"/>
        </w:rPr>
        <w:t xml:space="preserve"> </w:t>
      </w:r>
      <w:r>
        <w:t>projects</w:t>
      </w:r>
      <w:r>
        <w:rPr>
          <w:spacing w:val="-7"/>
        </w:rPr>
        <w:t xml:space="preserve"> </w:t>
      </w:r>
      <w:r>
        <w:t>in</w:t>
      </w:r>
      <w:r>
        <w:rPr>
          <w:spacing w:val="-5"/>
        </w:rPr>
        <w:t xml:space="preserve"> </w:t>
      </w:r>
      <w:r>
        <w:t>real</w:t>
      </w:r>
      <w:r>
        <w:rPr>
          <w:spacing w:val="-7"/>
        </w:rPr>
        <w:t xml:space="preserve"> </w:t>
      </w:r>
      <w:r>
        <w:t xml:space="preserve">time. </w:t>
      </w:r>
      <w:r>
        <w:rPr>
          <w:b/>
        </w:rPr>
        <w:t>Keywords:</w:t>
      </w:r>
      <w:r>
        <w:rPr>
          <w:b/>
          <w:spacing w:val="40"/>
        </w:rPr>
        <w:t xml:space="preserve"> </w:t>
      </w:r>
      <w:r>
        <w:t>System,</w:t>
      </w:r>
      <w:r>
        <w:rPr>
          <w:spacing w:val="40"/>
        </w:rPr>
        <w:t xml:space="preserve"> </w:t>
      </w:r>
      <w:r>
        <w:t>Management</w:t>
      </w:r>
      <w:r>
        <w:rPr>
          <w:spacing w:val="40"/>
        </w:rPr>
        <w:t xml:space="preserve"> </w:t>
      </w:r>
      <w:r>
        <w:t>System,</w:t>
      </w:r>
      <w:r>
        <w:rPr>
          <w:spacing w:val="40"/>
        </w:rPr>
        <w:t xml:space="preserve"> </w:t>
      </w:r>
      <w:r>
        <w:t>stakeholder</w:t>
      </w:r>
      <w:r>
        <w:rPr>
          <w:spacing w:val="40"/>
        </w:rPr>
        <w:t xml:space="preserve"> </w:t>
      </w:r>
      <w:r>
        <w:t>management,</w:t>
      </w:r>
      <w:r>
        <w:rPr>
          <w:spacing w:val="40"/>
        </w:rPr>
        <w:t xml:space="preserve"> </w:t>
      </w:r>
      <w:r>
        <w:t>Scrum,</w:t>
      </w:r>
    </w:p>
    <w:p w:rsidR="00FB3F32" w:rsidRDefault="00000000">
      <w:pPr>
        <w:pStyle w:val="BodyText"/>
        <w:spacing w:line="321" w:lineRule="exact"/>
        <w:jc w:val="left"/>
      </w:pPr>
      <w:r>
        <w:t>Jira,</w:t>
      </w:r>
      <w:r>
        <w:rPr>
          <w:spacing w:val="-10"/>
        </w:rPr>
        <w:t xml:space="preserve"> </w:t>
      </w:r>
      <w:r>
        <w:t>project,</w:t>
      </w:r>
      <w:r>
        <w:rPr>
          <w:spacing w:val="-7"/>
        </w:rPr>
        <w:t xml:space="preserve"> </w:t>
      </w:r>
      <w:r>
        <w:t>IT</w:t>
      </w:r>
      <w:r>
        <w:rPr>
          <w:spacing w:val="-6"/>
        </w:rPr>
        <w:t xml:space="preserve"> </w:t>
      </w:r>
      <w:r>
        <w:t>project,</w:t>
      </w:r>
      <w:r>
        <w:rPr>
          <w:spacing w:val="-8"/>
        </w:rPr>
        <w:t xml:space="preserve"> </w:t>
      </w:r>
      <w:r>
        <w:t>analytics,</w:t>
      </w:r>
      <w:r>
        <w:rPr>
          <w:spacing w:val="-7"/>
        </w:rPr>
        <w:t xml:space="preserve"> </w:t>
      </w:r>
      <w:r>
        <w:t>automation,</w:t>
      </w:r>
      <w:r>
        <w:rPr>
          <w:spacing w:val="-7"/>
        </w:rPr>
        <w:t xml:space="preserve"> </w:t>
      </w:r>
      <w:r>
        <w:rPr>
          <w:spacing w:val="-2"/>
        </w:rPr>
        <w:t>communication.</w:t>
      </w:r>
    </w:p>
    <w:p w:rsidR="00FB3F32" w:rsidRDefault="00FB3F32">
      <w:pPr>
        <w:pStyle w:val="BodyText"/>
        <w:spacing w:before="1"/>
        <w:ind w:left="0"/>
        <w:jc w:val="left"/>
      </w:pPr>
    </w:p>
    <w:p w:rsidR="00FB3F32" w:rsidRDefault="00000000">
      <w:pPr>
        <w:pStyle w:val="BodyText"/>
        <w:spacing w:before="1"/>
        <w:ind w:right="540" w:firstLine="708"/>
      </w:pPr>
      <w:r>
        <w:t>The project to create information technology should meet the needs of the modern market. The project should be relevant, solve the basic needs of companies, and</w:t>
      </w:r>
      <w:r>
        <w:rPr>
          <w:spacing w:val="-5"/>
        </w:rPr>
        <w:t xml:space="preserve"> </w:t>
      </w:r>
      <w:r>
        <w:t>be</w:t>
      </w:r>
      <w:r>
        <w:rPr>
          <w:spacing w:val="-5"/>
        </w:rPr>
        <w:t xml:space="preserve"> </w:t>
      </w:r>
      <w:r>
        <w:t>built</w:t>
      </w:r>
      <w:r>
        <w:rPr>
          <w:spacing w:val="-5"/>
        </w:rPr>
        <w:t xml:space="preserve"> </w:t>
      </w:r>
      <w:r>
        <w:t>based</w:t>
      </w:r>
      <w:r>
        <w:rPr>
          <w:spacing w:val="-7"/>
        </w:rPr>
        <w:t xml:space="preserve"> </w:t>
      </w:r>
      <w:r>
        <w:t>on</w:t>
      </w:r>
      <w:r>
        <w:rPr>
          <w:spacing w:val="-7"/>
        </w:rPr>
        <w:t xml:space="preserve"> </w:t>
      </w:r>
      <w:r>
        <w:t>modern</w:t>
      </w:r>
      <w:r>
        <w:rPr>
          <w:spacing w:val="-5"/>
        </w:rPr>
        <w:t xml:space="preserve"> </w:t>
      </w:r>
      <w:r>
        <w:t>project</w:t>
      </w:r>
      <w:r>
        <w:rPr>
          <w:spacing w:val="-5"/>
        </w:rPr>
        <w:t xml:space="preserve"> </w:t>
      </w:r>
      <w:r>
        <w:t>management</w:t>
      </w:r>
      <w:r>
        <w:rPr>
          <w:spacing w:val="-5"/>
        </w:rPr>
        <w:t xml:space="preserve"> </w:t>
      </w:r>
      <w:r>
        <w:t>approaches.</w:t>
      </w:r>
      <w:r>
        <w:rPr>
          <w:spacing w:val="-8"/>
        </w:rPr>
        <w:t xml:space="preserve"> </w:t>
      </w:r>
      <w:r>
        <w:t>Creating</w:t>
      </w:r>
      <w:r>
        <w:rPr>
          <w:spacing w:val="-5"/>
        </w:rPr>
        <w:t xml:space="preserve"> </w:t>
      </w:r>
      <w:r>
        <w:t>an</w:t>
      </w:r>
      <w:r>
        <w:rPr>
          <w:spacing w:val="-5"/>
        </w:rPr>
        <w:t xml:space="preserve"> </w:t>
      </w:r>
      <w:r>
        <w:t>automated stakeholder</w:t>
      </w:r>
      <w:r>
        <w:rPr>
          <w:spacing w:val="-7"/>
        </w:rPr>
        <w:t xml:space="preserve"> </w:t>
      </w:r>
      <w:r>
        <w:t>management</w:t>
      </w:r>
      <w:r>
        <w:rPr>
          <w:spacing w:val="-7"/>
        </w:rPr>
        <w:t xml:space="preserve"> </w:t>
      </w:r>
      <w:r>
        <w:t>system</w:t>
      </w:r>
      <w:r>
        <w:rPr>
          <w:spacing w:val="-4"/>
        </w:rPr>
        <w:t xml:space="preserve"> </w:t>
      </w:r>
      <w:r>
        <w:t>enables</w:t>
      </w:r>
      <w:r>
        <w:rPr>
          <w:spacing w:val="-6"/>
        </w:rPr>
        <w:t xml:space="preserve"> </w:t>
      </w:r>
      <w:r>
        <w:t>managers</w:t>
      </w:r>
      <w:r>
        <w:rPr>
          <w:spacing w:val="-4"/>
        </w:rPr>
        <w:t xml:space="preserve"> </w:t>
      </w:r>
      <w:r>
        <w:t>and</w:t>
      </w:r>
      <w:r>
        <w:rPr>
          <w:spacing w:val="-7"/>
        </w:rPr>
        <w:t xml:space="preserve"> </w:t>
      </w:r>
      <w:r>
        <w:t>senior</w:t>
      </w:r>
      <w:r>
        <w:rPr>
          <w:spacing w:val="-4"/>
        </w:rPr>
        <w:t xml:space="preserve"> </w:t>
      </w:r>
      <w:r>
        <w:t>management</w:t>
      </w:r>
      <w:r>
        <w:rPr>
          <w:spacing w:val="-7"/>
        </w:rPr>
        <w:t xml:space="preserve"> </w:t>
      </w:r>
      <w:r>
        <w:t>to</w:t>
      </w:r>
      <w:r>
        <w:rPr>
          <w:spacing w:val="-7"/>
        </w:rPr>
        <w:t xml:space="preserve"> </w:t>
      </w:r>
      <w:r>
        <w:t>manage the company and teams effectively.</w:t>
      </w:r>
    </w:p>
    <w:p w:rsidR="00FB3F32" w:rsidRDefault="00000000">
      <w:pPr>
        <w:pStyle w:val="BodyText"/>
        <w:ind w:right="539" w:firstLine="708"/>
      </w:pPr>
      <w:r>
        <w:t>The</w:t>
      </w:r>
      <w:r>
        <w:rPr>
          <w:spacing w:val="-3"/>
        </w:rPr>
        <w:t xml:space="preserve"> </w:t>
      </w:r>
      <w:r>
        <w:t>automated</w:t>
      </w:r>
      <w:r>
        <w:rPr>
          <w:spacing w:val="-2"/>
        </w:rPr>
        <w:t xml:space="preserve"> </w:t>
      </w:r>
      <w:r>
        <w:t>system</w:t>
      </w:r>
      <w:r>
        <w:rPr>
          <w:spacing w:val="-3"/>
        </w:rPr>
        <w:t xml:space="preserve"> </w:t>
      </w:r>
      <w:r>
        <w:t>should</w:t>
      </w:r>
      <w:r>
        <w:rPr>
          <w:spacing w:val="-2"/>
        </w:rPr>
        <w:t xml:space="preserve"> </w:t>
      </w:r>
      <w:r>
        <w:t>include</w:t>
      </w:r>
      <w:r>
        <w:rPr>
          <w:spacing w:val="-3"/>
        </w:rPr>
        <w:t xml:space="preserve"> </w:t>
      </w:r>
      <w:r>
        <w:t>two</w:t>
      </w:r>
      <w:r>
        <w:rPr>
          <w:spacing w:val="-5"/>
        </w:rPr>
        <w:t xml:space="preserve"> </w:t>
      </w:r>
      <w:r>
        <w:t>main</w:t>
      </w:r>
      <w:r>
        <w:rPr>
          <w:spacing w:val="-2"/>
        </w:rPr>
        <w:t xml:space="preserve"> </w:t>
      </w:r>
      <w:r>
        <w:t>types</w:t>
      </w:r>
      <w:r>
        <w:rPr>
          <w:spacing w:val="-2"/>
        </w:rPr>
        <w:t xml:space="preserve"> </w:t>
      </w:r>
      <w:r>
        <w:t>of</w:t>
      </w:r>
      <w:r>
        <w:rPr>
          <w:spacing w:val="-3"/>
        </w:rPr>
        <w:t xml:space="preserve"> </w:t>
      </w:r>
      <w:r>
        <w:t>stakeholders</w:t>
      </w:r>
      <w:r>
        <w:rPr>
          <w:spacing w:val="-2"/>
        </w:rPr>
        <w:t xml:space="preserve"> </w:t>
      </w:r>
      <w:r>
        <w:t>in</w:t>
      </w:r>
      <w:r>
        <w:rPr>
          <w:spacing w:val="-2"/>
        </w:rPr>
        <w:t xml:space="preserve"> </w:t>
      </w:r>
      <w:r>
        <w:t>project management, internal and external. Internal stakeholders are people or groups in a business, such as team members, managers, executive. External stakeholders are people or groups outside the business. These usually include customers, users, suppliers, and investors.</w:t>
      </w:r>
    </w:p>
    <w:p w:rsidR="00FB3F32" w:rsidRDefault="00000000">
      <w:pPr>
        <w:pStyle w:val="BodyText"/>
        <w:spacing w:before="3"/>
        <w:ind w:left="0"/>
        <w:jc w:val="left"/>
        <w:rPr>
          <w:sz w:val="10"/>
        </w:rPr>
      </w:pPr>
      <w:r>
        <w:rPr>
          <w:noProof/>
        </w:rPr>
        <w:drawing>
          <wp:anchor distT="0" distB="0" distL="0" distR="0" simplePos="0" relativeHeight="487603200" behindDoc="1" locked="0" layoutInCell="1" allowOverlap="1">
            <wp:simplePos x="0" y="0"/>
            <wp:positionH relativeFrom="page">
              <wp:posOffset>2407530</wp:posOffset>
            </wp:positionH>
            <wp:positionV relativeFrom="paragraph">
              <wp:posOffset>90256</wp:posOffset>
            </wp:positionV>
            <wp:extent cx="3300191" cy="220446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8" cstate="print"/>
                    <a:stretch>
                      <a:fillRect/>
                    </a:stretch>
                  </pic:blipFill>
                  <pic:spPr>
                    <a:xfrm>
                      <a:off x="0" y="0"/>
                      <a:ext cx="3300191" cy="2204466"/>
                    </a:xfrm>
                    <a:prstGeom prst="rect">
                      <a:avLst/>
                    </a:prstGeom>
                  </pic:spPr>
                </pic:pic>
              </a:graphicData>
            </a:graphic>
          </wp:anchor>
        </w:drawing>
      </w:r>
    </w:p>
    <w:p w:rsidR="00FB3F32" w:rsidRDefault="00FB3F32">
      <w:pPr>
        <w:pStyle w:val="BodyText"/>
        <w:spacing w:before="83"/>
        <w:ind w:left="0"/>
        <w:jc w:val="left"/>
      </w:pPr>
    </w:p>
    <w:p w:rsidR="00FB3F32" w:rsidRDefault="00000000">
      <w:pPr>
        <w:pStyle w:val="BodyText"/>
        <w:ind w:left="405"/>
        <w:jc w:val="center"/>
      </w:pPr>
      <w:r>
        <w:t>Figure</w:t>
      </w:r>
      <w:r>
        <w:rPr>
          <w:spacing w:val="-7"/>
        </w:rPr>
        <w:t xml:space="preserve"> </w:t>
      </w:r>
      <w:r>
        <w:t>1</w:t>
      </w:r>
      <w:r>
        <w:rPr>
          <w:spacing w:val="-2"/>
        </w:rPr>
        <w:t xml:space="preserve"> </w:t>
      </w:r>
      <w:r>
        <w:t>-</w:t>
      </w:r>
      <w:r>
        <w:rPr>
          <w:spacing w:val="-4"/>
        </w:rPr>
        <w:t xml:space="preserve"> </w:t>
      </w:r>
      <w:r>
        <w:t>Stakeholder</w:t>
      </w:r>
      <w:r>
        <w:rPr>
          <w:spacing w:val="-3"/>
        </w:rPr>
        <w:t xml:space="preserve"> </w:t>
      </w:r>
      <w:r>
        <w:rPr>
          <w:spacing w:val="-2"/>
        </w:rPr>
        <w:t>influence</w:t>
      </w:r>
    </w:p>
    <w:p w:rsidR="00FB3F32" w:rsidRDefault="00FB3F32">
      <w:pPr>
        <w:pStyle w:val="BodyText"/>
        <w:spacing w:before="2"/>
        <w:ind w:left="0"/>
        <w:jc w:val="left"/>
      </w:pPr>
    </w:p>
    <w:p w:rsidR="00FB3F32" w:rsidRDefault="00000000">
      <w:pPr>
        <w:pStyle w:val="BodyText"/>
        <w:ind w:right="539" w:firstLine="708"/>
      </w:pPr>
      <w:r>
        <w:t>There are already systems on the market for organizing the work of companies based on Scrum and Agile. For example, IT companies often use Jira to track current tasks within the Scrum circle. All modern programs help manage specific sections of the</w:t>
      </w:r>
      <w:r>
        <w:rPr>
          <w:spacing w:val="-17"/>
        </w:rPr>
        <w:t xml:space="preserve"> </w:t>
      </w:r>
      <w:r>
        <w:t>project.</w:t>
      </w:r>
      <w:r>
        <w:rPr>
          <w:spacing w:val="-18"/>
        </w:rPr>
        <w:t xml:space="preserve"> </w:t>
      </w:r>
      <w:r>
        <w:t>However,</w:t>
      </w:r>
      <w:r>
        <w:rPr>
          <w:spacing w:val="-17"/>
        </w:rPr>
        <w:t xml:space="preserve"> </w:t>
      </w:r>
      <w:r>
        <w:t>only</w:t>
      </w:r>
      <w:r>
        <w:rPr>
          <w:spacing w:val="-16"/>
        </w:rPr>
        <w:t xml:space="preserve"> </w:t>
      </w:r>
      <w:r>
        <w:t>some</w:t>
      </w:r>
      <w:r>
        <w:rPr>
          <w:spacing w:val="-17"/>
        </w:rPr>
        <w:t xml:space="preserve"> </w:t>
      </w:r>
      <w:r>
        <w:t>products</w:t>
      </w:r>
      <w:r>
        <w:rPr>
          <w:spacing w:val="-14"/>
        </w:rPr>
        <w:t xml:space="preserve"> </w:t>
      </w:r>
      <w:r>
        <w:t>are</w:t>
      </w:r>
      <w:r>
        <w:rPr>
          <w:spacing w:val="-15"/>
        </w:rPr>
        <w:t xml:space="preserve"> </w:t>
      </w:r>
      <w:r>
        <w:t>adapted</w:t>
      </w:r>
      <w:r>
        <w:rPr>
          <w:spacing w:val="-14"/>
        </w:rPr>
        <w:t xml:space="preserve"> </w:t>
      </w:r>
      <w:r>
        <w:t>for</w:t>
      </w:r>
      <w:r>
        <w:rPr>
          <w:spacing w:val="-17"/>
        </w:rPr>
        <w:t xml:space="preserve"> </w:t>
      </w:r>
      <w:r>
        <w:t>use</w:t>
      </w:r>
      <w:r>
        <w:rPr>
          <w:spacing w:val="-15"/>
        </w:rPr>
        <w:t xml:space="preserve"> </w:t>
      </w:r>
      <w:r>
        <w:t>at</w:t>
      </w:r>
      <w:r>
        <w:rPr>
          <w:spacing w:val="-14"/>
        </w:rPr>
        <w:t xml:space="preserve"> </w:t>
      </w:r>
      <w:r>
        <w:t>all</w:t>
      </w:r>
      <w:r>
        <w:rPr>
          <w:spacing w:val="-16"/>
        </w:rPr>
        <w:t xml:space="preserve"> </w:t>
      </w:r>
      <w:r>
        <w:t>stages</w:t>
      </w:r>
      <w:r>
        <w:rPr>
          <w:spacing w:val="-14"/>
        </w:rPr>
        <w:t xml:space="preserve"> </w:t>
      </w:r>
      <w:r>
        <w:t>of</w:t>
      </w:r>
      <w:r>
        <w:rPr>
          <w:spacing w:val="-15"/>
        </w:rPr>
        <w:t xml:space="preserve"> </w:t>
      </w:r>
      <w:r>
        <w:t>the</w:t>
      </w:r>
      <w:r>
        <w:rPr>
          <w:spacing w:val="-15"/>
        </w:rPr>
        <w:t xml:space="preserve"> </w:t>
      </w:r>
      <w:r>
        <w:t>project life cycle, so creating an automated stakeholder management system is a compulsory need for companies.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0" w:firstLine="708"/>
      </w:pPr>
      <w:r>
        <w:lastRenderedPageBreak/>
        <w:t>The</w:t>
      </w:r>
      <w:r>
        <w:rPr>
          <w:spacing w:val="-4"/>
        </w:rPr>
        <w:t xml:space="preserve"> </w:t>
      </w:r>
      <w:r>
        <w:t>next</w:t>
      </w:r>
      <w:r>
        <w:rPr>
          <w:spacing w:val="-4"/>
        </w:rPr>
        <w:t xml:space="preserve"> </w:t>
      </w:r>
      <w:r>
        <w:t>essential</w:t>
      </w:r>
      <w:r>
        <w:rPr>
          <w:spacing w:val="-4"/>
        </w:rPr>
        <w:t xml:space="preserve"> </w:t>
      </w:r>
      <w:r>
        <w:t>step</w:t>
      </w:r>
      <w:r>
        <w:rPr>
          <w:spacing w:val="-4"/>
        </w:rPr>
        <w:t xml:space="preserve"> </w:t>
      </w:r>
      <w:r>
        <w:t>at</w:t>
      </w:r>
      <w:r>
        <w:rPr>
          <w:spacing w:val="-4"/>
        </w:rPr>
        <w:t xml:space="preserve"> </w:t>
      </w:r>
      <w:r>
        <w:t>the</w:t>
      </w:r>
      <w:r>
        <w:rPr>
          <w:spacing w:val="-4"/>
        </w:rPr>
        <w:t xml:space="preserve"> </w:t>
      </w:r>
      <w:r>
        <w:t>stage</w:t>
      </w:r>
      <w:r>
        <w:rPr>
          <w:spacing w:val="-4"/>
        </w:rPr>
        <w:t xml:space="preserve"> </w:t>
      </w:r>
      <w:r>
        <w:t>of</w:t>
      </w:r>
      <w:r>
        <w:rPr>
          <w:spacing w:val="-4"/>
        </w:rPr>
        <w:t xml:space="preserve"> </w:t>
      </w:r>
      <w:r>
        <w:t>preparation</w:t>
      </w:r>
      <w:r>
        <w:rPr>
          <w:spacing w:val="-4"/>
        </w:rPr>
        <w:t xml:space="preserve"> </w:t>
      </w:r>
      <w:r>
        <w:t>for</w:t>
      </w:r>
      <w:r>
        <w:rPr>
          <w:spacing w:val="-7"/>
        </w:rPr>
        <w:t xml:space="preserve"> </w:t>
      </w:r>
      <w:r>
        <w:t>the</w:t>
      </w:r>
      <w:r>
        <w:rPr>
          <w:spacing w:val="-7"/>
        </w:rPr>
        <w:t xml:space="preserve"> </w:t>
      </w:r>
      <w:r>
        <w:t>project</w:t>
      </w:r>
      <w:r>
        <w:rPr>
          <w:spacing w:val="-6"/>
        </w:rPr>
        <w:t xml:space="preserve"> </w:t>
      </w:r>
      <w:r>
        <w:t>development</w:t>
      </w:r>
      <w:r>
        <w:rPr>
          <w:spacing w:val="-4"/>
        </w:rPr>
        <w:t xml:space="preserve"> </w:t>
      </w:r>
      <w:r>
        <w:t>is to compile a list of all those interested in participating development and implementation of the project. Involving stakeholders in the project's development helps to determine the information that will be used and reduce unreasonable costs. Stakeholder analysis should be carried out at every project development and implementation stage.</w:t>
      </w:r>
    </w:p>
    <w:p w:rsidR="00FB3F32" w:rsidRDefault="00000000">
      <w:pPr>
        <w:pStyle w:val="BodyText"/>
        <w:ind w:right="534" w:firstLine="708"/>
      </w:pPr>
      <w:r>
        <w:t>Priority and separation of stakeholders by the level of influence allow us to analyze time constraints. For example, lower-level stakeholders communicate within the</w:t>
      </w:r>
      <w:r>
        <w:rPr>
          <w:spacing w:val="-15"/>
        </w:rPr>
        <w:t xml:space="preserve"> </w:t>
      </w:r>
      <w:r>
        <w:t>team,</w:t>
      </w:r>
      <w:r>
        <w:rPr>
          <w:spacing w:val="-13"/>
        </w:rPr>
        <w:t xml:space="preserve"> </w:t>
      </w:r>
      <w:r>
        <w:t>and</w:t>
      </w:r>
      <w:r>
        <w:rPr>
          <w:spacing w:val="-14"/>
        </w:rPr>
        <w:t xml:space="preserve"> </w:t>
      </w:r>
      <w:r>
        <w:t>practical</w:t>
      </w:r>
      <w:r>
        <w:rPr>
          <w:spacing w:val="-12"/>
        </w:rPr>
        <w:t xml:space="preserve"> </w:t>
      </w:r>
      <w:r>
        <w:t>interaction</w:t>
      </w:r>
      <w:r>
        <w:rPr>
          <w:spacing w:val="-14"/>
        </w:rPr>
        <w:t xml:space="preserve"> </w:t>
      </w:r>
      <w:r>
        <w:t>increases</w:t>
      </w:r>
      <w:r>
        <w:rPr>
          <w:spacing w:val="-14"/>
        </w:rPr>
        <w:t xml:space="preserve"> </w:t>
      </w:r>
      <w:r>
        <w:t>according</w:t>
      </w:r>
      <w:r>
        <w:rPr>
          <w:spacing w:val="-14"/>
        </w:rPr>
        <w:t xml:space="preserve"> </w:t>
      </w:r>
      <w:r>
        <w:t>to</w:t>
      </w:r>
      <w:r>
        <w:rPr>
          <w:spacing w:val="-12"/>
        </w:rPr>
        <w:t xml:space="preserve"> </w:t>
      </w:r>
      <w:r>
        <w:t>the</w:t>
      </w:r>
      <w:r>
        <w:rPr>
          <w:spacing w:val="-15"/>
        </w:rPr>
        <w:t xml:space="preserve"> </w:t>
      </w:r>
      <w:r>
        <w:t>stakeholder's</w:t>
      </w:r>
      <w:r>
        <w:rPr>
          <w:spacing w:val="-12"/>
        </w:rPr>
        <w:t xml:space="preserve"> </w:t>
      </w:r>
      <w:r>
        <w:t>influence</w:t>
      </w:r>
      <w:r>
        <w:rPr>
          <w:spacing w:val="-15"/>
        </w:rPr>
        <w:t xml:space="preserve"> </w:t>
      </w:r>
      <w:r>
        <w:t>on the organization's business goals.</w:t>
      </w:r>
    </w:p>
    <w:p w:rsidR="00FB3F32" w:rsidRDefault="00000000">
      <w:pPr>
        <w:pStyle w:val="BodyText"/>
        <w:spacing w:before="1"/>
        <w:ind w:right="540" w:firstLine="708"/>
      </w:pPr>
      <w:r>
        <w:t>The IT product's parameters must meet the project's requirements and be constantly checked. Creation a unified management system, it is necessary to determine</w:t>
      </w:r>
      <w:r>
        <w:rPr>
          <w:spacing w:val="-14"/>
        </w:rPr>
        <w:t xml:space="preserve"> </w:t>
      </w:r>
      <w:r>
        <w:t>all</w:t>
      </w:r>
      <w:r>
        <w:rPr>
          <w:spacing w:val="-14"/>
        </w:rPr>
        <w:t xml:space="preserve"> </w:t>
      </w:r>
      <w:r>
        <w:t>indicators,</w:t>
      </w:r>
      <w:r>
        <w:rPr>
          <w:spacing w:val="-15"/>
        </w:rPr>
        <w:t xml:space="preserve"> </w:t>
      </w:r>
      <w:r>
        <w:t>project</w:t>
      </w:r>
      <w:r>
        <w:rPr>
          <w:spacing w:val="-15"/>
        </w:rPr>
        <w:t xml:space="preserve"> </w:t>
      </w:r>
      <w:r>
        <w:t>duration,</w:t>
      </w:r>
      <w:r>
        <w:rPr>
          <w:spacing w:val="-15"/>
        </w:rPr>
        <w:t xml:space="preserve"> </w:t>
      </w:r>
      <w:r>
        <w:t>financial</w:t>
      </w:r>
      <w:r>
        <w:rPr>
          <w:spacing w:val="-14"/>
        </w:rPr>
        <w:t xml:space="preserve"> </w:t>
      </w:r>
      <w:r>
        <w:t>resources,</w:t>
      </w:r>
      <w:r>
        <w:rPr>
          <w:spacing w:val="-15"/>
        </w:rPr>
        <w:t xml:space="preserve"> </w:t>
      </w:r>
      <w:r>
        <w:t>and</w:t>
      </w:r>
      <w:r>
        <w:rPr>
          <w:spacing w:val="-14"/>
        </w:rPr>
        <w:t xml:space="preserve"> </w:t>
      </w:r>
      <w:r>
        <w:t>human</w:t>
      </w:r>
      <w:r>
        <w:rPr>
          <w:spacing w:val="-14"/>
        </w:rPr>
        <w:t xml:space="preserve"> </w:t>
      </w:r>
      <w:r>
        <w:t>potential.</w:t>
      </w:r>
      <w:r>
        <w:rPr>
          <w:spacing w:val="-15"/>
        </w:rPr>
        <w:t xml:space="preserve"> </w:t>
      </w:r>
      <w:r>
        <w:t>All changes must be documented and justified.</w:t>
      </w:r>
    </w:p>
    <w:p w:rsidR="00FB3F32" w:rsidRDefault="00000000">
      <w:pPr>
        <w:pStyle w:val="BodyText"/>
        <w:spacing w:before="2"/>
        <w:ind w:right="532" w:firstLine="708"/>
      </w:pPr>
      <w:r>
        <w:t>A unified stakeholder management system includes working with all departments and teams of the company. Its main advantage is its versatility for the personnel department, development team, testers, management, analysts, customer service department, and senior management.</w:t>
      </w:r>
    </w:p>
    <w:p w:rsidR="00FB3F32" w:rsidRDefault="00000000">
      <w:pPr>
        <w:pStyle w:val="BodyText"/>
        <w:ind w:right="534" w:firstLine="708"/>
      </w:pPr>
      <w:r>
        <w:t>Creating an automated system will improve the quality of management of all stakeholders in the company. Stakeholder management systems are fundamental to management</w:t>
      </w:r>
      <w:r>
        <w:rPr>
          <w:spacing w:val="-10"/>
        </w:rPr>
        <w:t xml:space="preserve"> </w:t>
      </w:r>
      <w:r>
        <w:t>processes.</w:t>
      </w:r>
      <w:r>
        <w:rPr>
          <w:spacing w:val="-12"/>
        </w:rPr>
        <w:t xml:space="preserve"> </w:t>
      </w:r>
      <w:r>
        <w:t>Project</w:t>
      </w:r>
      <w:r>
        <w:rPr>
          <w:spacing w:val="-10"/>
        </w:rPr>
        <w:t xml:space="preserve"> </w:t>
      </w:r>
      <w:r>
        <w:t>analytics</w:t>
      </w:r>
      <w:r>
        <w:rPr>
          <w:spacing w:val="-12"/>
        </w:rPr>
        <w:t xml:space="preserve"> </w:t>
      </w:r>
      <w:r>
        <w:t>provided</w:t>
      </w:r>
      <w:r>
        <w:rPr>
          <w:spacing w:val="-10"/>
        </w:rPr>
        <w:t xml:space="preserve"> </w:t>
      </w:r>
      <w:r>
        <w:t>by</w:t>
      </w:r>
      <w:r>
        <w:rPr>
          <w:spacing w:val="-10"/>
        </w:rPr>
        <w:t xml:space="preserve"> </w:t>
      </w:r>
      <w:r>
        <w:t>the</w:t>
      </w:r>
      <w:r>
        <w:rPr>
          <w:spacing w:val="-13"/>
        </w:rPr>
        <w:t xml:space="preserve"> </w:t>
      </w:r>
      <w:r>
        <w:t>system</w:t>
      </w:r>
      <w:r>
        <w:rPr>
          <w:spacing w:val="-13"/>
        </w:rPr>
        <w:t xml:space="preserve"> </w:t>
      </w:r>
      <w:r>
        <w:t>allows</w:t>
      </w:r>
      <w:r>
        <w:rPr>
          <w:spacing w:val="-13"/>
        </w:rPr>
        <w:t xml:space="preserve"> </w:t>
      </w:r>
      <w:r>
        <w:t>understanding of</w:t>
      </w:r>
      <w:r>
        <w:rPr>
          <w:spacing w:val="-3"/>
        </w:rPr>
        <w:t xml:space="preserve"> </w:t>
      </w:r>
      <w:r>
        <w:t>the</w:t>
      </w:r>
      <w:r>
        <w:rPr>
          <w:spacing w:val="-3"/>
        </w:rPr>
        <w:t xml:space="preserve"> </w:t>
      </w:r>
      <w:r>
        <w:t>organization's</w:t>
      </w:r>
      <w:r>
        <w:rPr>
          <w:spacing w:val="-2"/>
        </w:rPr>
        <w:t xml:space="preserve"> </w:t>
      </w:r>
      <w:r>
        <w:t>positioning</w:t>
      </w:r>
      <w:r>
        <w:rPr>
          <w:spacing w:val="-2"/>
        </w:rPr>
        <w:t xml:space="preserve"> </w:t>
      </w:r>
      <w:r>
        <w:t>better</w:t>
      </w:r>
      <w:r>
        <w:rPr>
          <w:spacing w:val="-3"/>
        </w:rPr>
        <w:t xml:space="preserve"> </w:t>
      </w:r>
      <w:r>
        <w:t>and</w:t>
      </w:r>
      <w:r>
        <w:rPr>
          <w:spacing w:val="-4"/>
        </w:rPr>
        <w:t xml:space="preserve"> </w:t>
      </w:r>
      <w:r>
        <w:t>therefore</w:t>
      </w:r>
      <w:r>
        <w:rPr>
          <w:spacing w:val="-3"/>
        </w:rPr>
        <w:t xml:space="preserve"> </w:t>
      </w:r>
      <w:r>
        <w:t>improve</w:t>
      </w:r>
      <w:r>
        <w:rPr>
          <w:spacing w:val="-3"/>
        </w:rPr>
        <w:t xml:space="preserve"> </w:t>
      </w:r>
      <w:r>
        <w:t>the</w:t>
      </w:r>
      <w:r>
        <w:rPr>
          <w:spacing w:val="-3"/>
        </w:rPr>
        <w:t xml:space="preserve"> </w:t>
      </w:r>
      <w:r>
        <w:t>speed</w:t>
      </w:r>
      <w:r>
        <w:rPr>
          <w:spacing w:val="-2"/>
        </w:rPr>
        <w:t xml:space="preserve"> </w:t>
      </w:r>
      <w:r>
        <w:t>of</w:t>
      </w:r>
      <w:r>
        <w:rPr>
          <w:spacing w:val="-3"/>
        </w:rPr>
        <w:t xml:space="preserve"> </w:t>
      </w:r>
      <w:r>
        <w:t>response</w:t>
      </w:r>
      <w:r>
        <w:rPr>
          <w:spacing w:val="-3"/>
        </w:rPr>
        <w:t xml:space="preserve"> </w:t>
      </w:r>
      <w:r>
        <w:t>in the short term and more sound strategic planning in the long term.</w:t>
      </w:r>
    </w:p>
    <w:p w:rsidR="00FB3F32" w:rsidRDefault="00000000">
      <w:pPr>
        <w:pStyle w:val="BodyText"/>
        <w:ind w:right="530" w:firstLine="708"/>
      </w:pPr>
      <w:r>
        <w:t>Consequently,</w:t>
      </w:r>
      <w:r>
        <w:rPr>
          <w:spacing w:val="-17"/>
        </w:rPr>
        <w:t xml:space="preserve"> </w:t>
      </w:r>
      <w:r>
        <w:t>creating</w:t>
      </w:r>
      <w:r>
        <w:rPr>
          <w:spacing w:val="-14"/>
        </w:rPr>
        <w:t xml:space="preserve"> </w:t>
      </w:r>
      <w:r>
        <w:t>an</w:t>
      </w:r>
      <w:r>
        <w:rPr>
          <w:spacing w:val="-14"/>
        </w:rPr>
        <w:t xml:space="preserve"> </w:t>
      </w:r>
      <w:r>
        <w:t>automated</w:t>
      </w:r>
      <w:r>
        <w:rPr>
          <w:spacing w:val="-16"/>
        </w:rPr>
        <w:t xml:space="preserve"> </w:t>
      </w:r>
      <w:r>
        <w:t>stakeholder</w:t>
      </w:r>
      <w:r>
        <w:rPr>
          <w:spacing w:val="-17"/>
        </w:rPr>
        <w:t xml:space="preserve"> </w:t>
      </w:r>
      <w:r>
        <w:t>system</w:t>
      </w:r>
      <w:r>
        <w:rPr>
          <w:spacing w:val="-17"/>
        </w:rPr>
        <w:t xml:space="preserve"> </w:t>
      </w:r>
      <w:r>
        <w:t>helps</w:t>
      </w:r>
      <w:r>
        <w:rPr>
          <w:spacing w:val="-7"/>
        </w:rPr>
        <w:t xml:space="preserve"> </w:t>
      </w:r>
      <w:r>
        <w:t>project</w:t>
      </w:r>
      <w:r>
        <w:rPr>
          <w:spacing w:val="-16"/>
        </w:rPr>
        <w:t xml:space="preserve"> </w:t>
      </w:r>
      <w:r>
        <w:t>managers and teams understand a difficult situation and manage and communicate with stakeholders effectively, allowing them to concentrate resources where the maximum benefit will be obtained. As a result, the team receives a tool for practical work throughout the entire project life cycle.</w:t>
      </w:r>
    </w:p>
    <w:p w:rsidR="00FB3F32" w:rsidRDefault="00000000">
      <w:pPr>
        <w:spacing w:before="275"/>
        <w:ind w:left="941"/>
        <w:rPr>
          <w:b/>
          <w:sz w:val="24"/>
        </w:rPr>
      </w:pPr>
      <w:r>
        <w:rPr>
          <w:b/>
          <w:spacing w:val="-2"/>
          <w:sz w:val="24"/>
        </w:rPr>
        <w:t>References</w:t>
      </w:r>
      <w:r w:rsidR="001F4ECF">
        <w:rPr>
          <w:b/>
          <w:spacing w:val="-2"/>
          <w:sz w:val="24"/>
        </w:rPr>
        <w:t>:</w:t>
      </w:r>
    </w:p>
    <w:p w:rsidR="00FB3F32" w:rsidRDefault="00000000">
      <w:pPr>
        <w:pStyle w:val="ListParagraph"/>
        <w:numPr>
          <w:ilvl w:val="0"/>
          <w:numId w:val="85"/>
        </w:numPr>
        <w:tabs>
          <w:tab w:val="left" w:pos="1647"/>
        </w:tabs>
        <w:ind w:right="534" w:firstLine="708"/>
        <w:jc w:val="both"/>
        <w:rPr>
          <w:sz w:val="24"/>
        </w:rPr>
      </w:pPr>
      <w:r>
        <w:rPr>
          <w:sz w:val="24"/>
        </w:rPr>
        <w:t>Cooper, D. G., Edgett, D. J., &amp; Kleinschmidt, D. J. (2000). New problems, new solutions: Making portfolio management more</w:t>
      </w:r>
      <w:r>
        <w:rPr>
          <w:spacing w:val="-1"/>
          <w:sz w:val="24"/>
        </w:rPr>
        <w:t xml:space="preserve"> </w:t>
      </w:r>
      <w:r>
        <w:rPr>
          <w:sz w:val="24"/>
        </w:rPr>
        <w:t xml:space="preserve">effective. Research Technology Management, 43(2). </w:t>
      </w:r>
      <w:hyperlink r:id="rId69">
        <w:r>
          <w:rPr>
            <w:spacing w:val="-2"/>
            <w:sz w:val="24"/>
          </w:rPr>
          <w:t>[http://www.stage-gate.net/downloads/working_papers/wp_09.pdf</w:t>
        </w:r>
      </w:hyperlink>
      <w:r>
        <w:rPr>
          <w:spacing w:val="-2"/>
          <w:sz w:val="24"/>
        </w:rPr>
        <w:t>]</w:t>
      </w:r>
    </w:p>
    <w:p w:rsidR="00FB3F32" w:rsidRDefault="00000000">
      <w:pPr>
        <w:pStyle w:val="ListParagraph"/>
        <w:numPr>
          <w:ilvl w:val="0"/>
          <w:numId w:val="85"/>
        </w:numPr>
        <w:tabs>
          <w:tab w:val="left" w:pos="1647"/>
        </w:tabs>
        <w:ind w:right="538" w:firstLine="708"/>
        <w:jc w:val="both"/>
        <w:rPr>
          <w:sz w:val="24"/>
        </w:rPr>
      </w:pPr>
      <w:r>
        <w:rPr>
          <w:sz w:val="24"/>
        </w:rPr>
        <w:t>Morgan, M., Levitt, R. E., &amp; Malek, W. A. (2007). Executing your strategy: How to break it down and get it done.</w:t>
      </w:r>
      <w:r>
        <w:rPr>
          <w:spacing w:val="40"/>
          <w:sz w:val="24"/>
        </w:rPr>
        <w:t xml:space="preserve"> </w:t>
      </w:r>
      <w:r>
        <w:rPr>
          <w:sz w:val="24"/>
        </w:rPr>
        <w:t>Harvard Business School Publishing.</w:t>
      </w:r>
    </w:p>
    <w:p w:rsidR="00FB3F32" w:rsidRDefault="00000000">
      <w:pPr>
        <w:pStyle w:val="ListParagraph"/>
        <w:numPr>
          <w:ilvl w:val="0"/>
          <w:numId w:val="85"/>
        </w:numPr>
        <w:tabs>
          <w:tab w:val="left" w:pos="1647"/>
        </w:tabs>
        <w:ind w:right="533" w:firstLine="708"/>
        <w:jc w:val="both"/>
        <w:rPr>
          <w:sz w:val="24"/>
        </w:rPr>
      </w:pPr>
      <w:r>
        <w:rPr>
          <w:sz w:val="24"/>
        </w:rPr>
        <w:t>Seeber,</w:t>
      </w:r>
      <w:r>
        <w:rPr>
          <w:spacing w:val="-2"/>
          <w:sz w:val="24"/>
        </w:rPr>
        <w:t xml:space="preserve"> </w:t>
      </w:r>
      <w:r>
        <w:rPr>
          <w:sz w:val="24"/>
        </w:rPr>
        <w:t>J. (2011). Project selection</w:t>
      </w:r>
      <w:r>
        <w:rPr>
          <w:spacing w:val="-1"/>
          <w:sz w:val="24"/>
        </w:rPr>
        <w:t xml:space="preserve"> </w:t>
      </w:r>
      <w:r>
        <w:rPr>
          <w:sz w:val="24"/>
        </w:rPr>
        <w:t>criteria: How</w:t>
      </w:r>
      <w:r>
        <w:rPr>
          <w:spacing w:val="-2"/>
          <w:sz w:val="24"/>
        </w:rPr>
        <w:t xml:space="preserve"> </w:t>
      </w:r>
      <w:r>
        <w:rPr>
          <w:sz w:val="24"/>
        </w:rPr>
        <w:t>to</w:t>
      </w:r>
      <w:r>
        <w:rPr>
          <w:spacing w:val="-1"/>
          <w:sz w:val="24"/>
        </w:rPr>
        <w:t xml:space="preserve"> </w:t>
      </w:r>
      <w:r>
        <w:rPr>
          <w:sz w:val="24"/>
        </w:rPr>
        <w:t>play</w:t>
      </w:r>
      <w:r>
        <w:rPr>
          <w:spacing w:val="-2"/>
          <w:sz w:val="24"/>
        </w:rPr>
        <w:t xml:space="preserve"> </w:t>
      </w:r>
      <w:r>
        <w:rPr>
          <w:sz w:val="24"/>
        </w:rPr>
        <w:t>it</w:t>
      </w:r>
      <w:r>
        <w:rPr>
          <w:spacing w:val="-1"/>
          <w:sz w:val="24"/>
        </w:rPr>
        <w:t xml:space="preserve"> </w:t>
      </w:r>
      <w:r>
        <w:rPr>
          <w:sz w:val="24"/>
        </w:rPr>
        <w:t>right. International</w:t>
      </w:r>
      <w:r>
        <w:rPr>
          <w:spacing w:val="-1"/>
          <w:sz w:val="24"/>
        </w:rPr>
        <w:t xml:space="preserve"> </w:t>
      </w:r>
      <w:r>
        <w:rPr>
          <w:sz w:val="24"/>
        </w:rPr>
        <w:t>Project Management Association.</w:t>
      </w:r>
      <w:r>
        <w:rPr>
          <w:spacing w:val="40"/>
          <w:sz w:val="24"/>
        </w:rPr>
        <w:t xml:space="preserve"> </w:t>
      </w:r>
      <w:hyperlink r:id="rId70">
        <w:r>
          <w:rPr>
            <w:sz w:val="24"/>
          </w:rPr>
          <w:t>[http://www.ipma-usa.org/articles/SelectionCriteria.pdf]</w:t>
        </w:r>
      </w:hyperlink>
    </w:p>
    <w:p w:rsidR="00FB3F32" w:rsidRDefault="00000000">
      <w:pPr>
        <w:pStyle w:val="ListParagraph"/>
        <w:numPr>
          <w:ilvl w:val="0"/>
          <w:numId w:val="85"/>
        </w:numPr>
        <w:tabs>
          <w:tab w:val="left" w:pos="1649"/>
          <w:tab w:val="left" w:pos="3052"/>
          <w:tab w:val="left" w:pos="4413"/>
          <w:tab w:val="left" w:pos="6046"/>
          <w:tab w:val="left" w:pos="7454"/>
          <w:tab w:val="left" w:pos="8824"/>
        </w:tabs>
        <w:spacing w:before="1"/>
        <w:ind w:right="535" w:firstLine="708"/>
        <w:rPr>
          <w:sz w:val="24"/>
        </w:rPr>
      </w:pPr>
      <w:r>
        <w:rPr>
          <w:spacing w:val="-2"/>
          <w:sz w:val="24"/>
        </w:rPr>
        <w:t>SHRM.</w:t>
      </w:r>
      <w:r>
        <w:rPr>
          <w:sz w:val="24"/>
        </w:rPr>
        <w:tab/>
      </w:r>
      <w:r>
        <w:rPr>
          <w:spacing w:val="-2"/>
          <w:sz w:val="24"/>
        </w:rPr>
        <w:t>(2022).</w:t>
      </w:r>
      <w:r>
        <w:rPr>
          <w:sz w:val="24"/>
        </w:rPr>
        <w:tab/>
      </w:r>
      <w:r>
        <w:rPr>
          <w:spacing w:val="-2"/>
          <w:sz w:val="24"/>
        </w:rPr>
        <w:t>Practicing</w:t>
      </w:r>
      <w:r>
        <w:rPr>
          <w:sz w:val="24"/>
        </w:rPr>
        <w:tab/>
      </w:r>
      <w:r>
        <w:rPr>
          <w:spacing w:val="-2"/>
          <w:sz w:val="24"/>
        </w:rPr>
        <w:t>Strategi</w:t>
      </w:r>
      <w:r>
        <w:rPr>
          <w:sz w:val="24"/>
        </w:rPr>
        <w:tab/>
      </w:r>
      <w:r>
        <w:rPr>
          <w:spacing w:val="-2"/>
          <w:sz w:val="24"/>
        </w:rPr>
        <w:t>Human</w:t>
      </w:r>
      <w:r>
        <w:rPr>
          <w:sz w:val="24"/>
        </w:rPr>
        <w:tab/>
      </w:r>
      <w:r>
        <w:rPr>
          <w:spacing w:val="-2"/>
          <w:sz w:val="24"/>
        </w:rPr>
        <w:t>Resources. [https://</w:t>
      </w:r>
      <w:hyperlink r:id="rId71">
        <w:r>
          <w:rPr>
            <w:spacing w:val="-2"/>
            <w:sz w:val="24"/>
          </w:rPr>
          <w:t>www.shrm.org/resourcesandtools/tools-and-</w:t>
        </w:r>
      </w:hyperlink>
      <w:r>
        <w:rPr>
          <w:spacing w:val="-2"/>
          <w:sz w:val="24"/>
        </w:rPr>
        <w:t xml:space="preserve"> samples/toolkits/pages/practicingstrategichumanresources.aspx]</w:t>
      </w:r>
    </w:p>
    <w:p w:rsidR="00FB3F32" w:rsidRDefault="00000000">
      <w:pPr>
        <w:pStyle w:val="ListParagraph"/>
        <w:numPr>
          <w:ilvl w:val="0"/>
          <w:numId w:val="85"/>
        </w:numPr>
        <w:tabs>
          <w:tab w:val="left" w:pos="1647"/>
        </w:tabs>
        <w:ind w:right="533" w:firstLine="708"/>
        <w:jc w:val="both"/>
        <w:rPr>
          <w:sz w:val="24"/>
        </w:rPr>
      </w:pPr>
      <w:r>
        <w:rPr>
          <w:sz w:val="24"/>
        </w:rPr>
        <w:t xml:space="preserve">Bigelow, B. (2011, 22 October). Scope – mastering the fuzzy constraint [Paper presentation]. PMI Global Congress 2011, Dallas, TX, United States. </w:t>
      </w:r>
      <w:r>
        <w:rPr>
          <w:spacing w:val="-2"/>
          <w:sz w:val="24"/>
        </w:rPr>
        <w:t>[https://</w:t>
      </w:r>
      <w:hyperlink r:id="rId72">
        <w:r>
          <w:rPr>
            <w:spacing w:val="-2"/>
            <w:sz w:val="24"/>
          </w:rPr>
          <w:t>www.pmi.org/learning/library/scope-understanding-change-perspectives-managing-6177]</w:t>
        </w:r>
      </w:hyperlink>
    </w:p>
    <w:p w:rsidR="00FB3F32" w:rsidRDefault="00000000">
      <w:pPr>
        <w:pStyle w:val="ListParagraph"/>
        <w:numPr>
          <w:ilvl w:val="0"/>
          <w:numId w:val="85"/>
        </w:numPr>
        <w:tabs>
          <w:tab w:val="left" w:pos="1647"/>
        </w:tabs>
        <w:ind w:right="540" w:firstLine="708"/>
        <w:jc w:val="both"/>
        <w:rPr>
          <w:sz w:val="24"/>
        </w:rPr>
      </w:pPr>
      <w:r>
        <w:rPr>
          <w:sz w:val="24"/>
        </w:rPr>
        <w:t xml:space="preserve">OptiSol. (2015, February 23). What is the scope creep in agile development? </w:t>
      </w:r>
      <w:r>
        <w:rPr>
          <w:spacing w:val="-2"/>
          <w:sz w:val="24"/>
        </w:rPr>
        <w:t>[https://</w:t>
      </w:r>
      <w:hyperlink r:id="rId73">
        <w:r>
          <w:rPr>
            <w:spacing w:val="-2"/>
            <w:sz w:val="24"/>
          </w:rPr>
          <w:t>www.optisolbusiness.com/insight/what-is-scope-creep-in-agile-development]</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Snezhana</w:t>
      </w:r>
      <w:r>
        <w:rPr>
          <w:spacing w:val="-2"/>
        </w:rPr>
        <w:t xml:space="preserve"> Gamotska</w:t>
      </w:r>
    </w:p>
    <w:p w:rsidR="00FB3F32" w:rsidRDefault="00000000">
      <w:pPr>
        <w:pStyle w:val="BodyText"/>
        <w:spacing w:line="322" w:lineRule="exact"/>
        <w:jc w:val="left"/>
      </w:pPr>
      <w:r>
        <w:t>Assistants</w:t>
      </w:r>
      <w:r>
        <w:rPr>
          <w:spacing w:val="-7"/>
        </w:rPr>
        <w:t xml:space="preserve"> </w:t>
      </w:r>
      <w:r>
        <w:t>of</w:t>
      </w:r>
      <w:r>
        <w:rPr>
          <w:spacing w:val="-10"/>
        </w:rPr>
        <w:t xml:space="preserve"> </w:t>
      </w:r>
      <w:r>
        <w:t>the</w:t>
      </w:r>
      <w:r>
        <w:rPr>
          <w:spacing w:val="-8"/>
        </w:rPr>
        <w:t xml:space="preserve"> </w:t>
      </w:r>
      <w:r>
        <w:t>Intellectual</w:t>
      </w:r>
      <w:r>
        <w:rPr>
          <w:spacing w:val="-10"/>
        </w:rPr>
        <w:t xml:space="preserve"> </w:t>
      </w:r>
      <w:r>
        <w:t>Technologies</w:t>
      </w:r>
      <w:r>
        <w:rPr>
          <w:spacing w:val="-9"/>
        </w:rPr>
        <w:t xml:space="preserve"> </w:t>
      </w:r>
      <w:r>
        <w:rPr>
          <w:spacing w:val="-2"/>
        </w:rPr>
        <w:t>Department</w:t>
      </w:r>
    </w:p>
    <w:p w:rsidR="00FB3F32" w:rsidRDefault="00000000">
      <w:pPr>
        <w:pStyle w:val="Heading2"/>
        <w:spacing w:line="322" w:lineRule="exact"/>
      </w:pPr>
      <w:r>
        <w:rPr>
          <w:vertAlign w:val="superscript"/>
        </w:rPr>
        <w:t>3</w:t>
      </w:r>
      <w:r>
        <w:rPr>
          <w:spacing w:val="-2"/>
        </w:rPr>
        <w:t xml:space="preserve"> </w:t>
      </w:r>
      <w:r>
        <w:t>Oksana</w:t>
      </w:r>
      <w:r>
        <w:rPr>
          <w:spacing w:val="-1"/>
        </w:rPr>
        <w:t xml:space="preserve"> </w:t>
      </w:r>
      <w:r>
        <w:rPr>
          <w:spacing w:val="-2"/>
        </w:rPr>
        <w:t>Vlasenko</w:t>
      </w:r>
    </w:p>
    <w:p w:rsidR="00FB3F32" w:rsidRDefault="00000000">
      <w:pPr>
        <w:pStyle w:val="BodyText"/>
        <w:spacing w:line="322" w:lineRule="exact"/>
        <w:jc w:val="left"/>
      </w:pPr>
      <w:r>
        <w:t>Postgraduate</w:t>
      </w:r>
      <w:r>
        <w:rPr>
          <w:spacing w:val="-8"/>
        </w:rPr>
        <w:t xml:space="preserve"> </w:t>
      </w:r>
      <w:r>
        <w:t>Student</w:t>
      </w:r>
      <w:r>
        <w:rPr>
          <w:spacing w:val="-5"/>
        </w:rPr>
        <w:t xml:space="preserve"> </w:t>
      </w:r>
      <w:r>
        <w:t>of</w:t>
      </w:r>
      <w:r>
        <w:rPr>
          <w:spacing w:val="-5"/>
        </w:rPr>
        <w:t xml:space="preserve"> </w:t>
      </w:r>
      <w:r>
        <w:t>the</w:t>
      </w:r>
      <w:r>
        <w:rPr>
          <w:spacing w:val="-6"/>
        </w:rPr>
        <w:t xml:space="preserve"> </w:t>
      </w:r>
      <w:r>
        <w:t>Faculty</w:t>
      </w:r>
      <w:r>
        <w:rPr>
          <w:spacing w:val="-5"/>
        </w:rPr>
        <w:t xml:space="preserve"> </w:t>
      </w:r>
      <w:r>
        <w:t>of</w:t>
      </w:r>
      <w:r>
        <w:rPr>
          <w:spacing w:val="-5"/>
        </w:rPr>
        <w:t xml:space="preserve"> </w:t>
      </w:r>
      <w:r>
        <w:t>Information</w:t>
      </w:r>
      <w:r>
        <w:rPr>
          <w:spacing w:val="-8"/>
        </w:rPr>
        <w:t xml:space="preserve"> </w:t>
      </w:r>
      <w:r>
        <w:rPr>
          <w:spacing w:val="-2"/>
        </w:rPr>
        <w:t>Technology</w:t>
      </w:r>
    </w:p>
    <w:p w:rsidR="00FB3F32" w:rsidRDefault="00000000">
      <w:pPr>
        <w:pStyle w:val="Heading2"/>
      </w:pPr>
      <w:r>
        <w:rPr>
          <w:vertAlign w:val="superscript"/>
        </w:rPr>
        <w:t>4</w:t>
      </w:r>
      <w:r>
        <w:rPr>
          <w:spacing w:val="-3"/>
        </w:rPr>
        <w:t xml:space="preserve"> </w:t>
      </w:r>
      <w:r>
        <w:t>Ravshanbek</w:t>
      </w:r>
      <w:r>
        <w:rPr>
          <w:spacing w:val="-4"/>
        </w:rPr>
        <w:t xml:space="preserve"> </w:t>
      </w:r>
      <w:r>
        <w:rPr>
          <w:spacing w:val="-2"/>
        </w:rPr>
        <w:t>Zulunov</w:t>
      </w:r>
    </w:p>
    <w:p w:rsidR="00FB3F32" w:rsidRDefault="00000000">
      <w:pPr>
        <w:pStyle w:val="BodyText"/>
        <w:spacing w:before="2" w:line="322" w:lineRule="exact"/>
        <w:jc w:val="left"/>
      </w:pPr>
      <w:r>
        <w:t>PhD,</w:t>
      </w:r>
      <w:r>
        <w:rPr>
          <w:spacing w:val="-8"/>
        </w:rPr>
        <w:t xml:space="preserve"> </w:t>
      </w:r>
      <w:r>
        <w:t>Associate</w:t>
      </w:r>
      <w:r>
        <w:rPr>
          <w:spacing w:val="-6"/>
        </w:rPr>
        <w:t xml:space="preserve"> </w:t>
      </w:r>
      <w:r>
        <w:t>Professor,</w:t>
      </w:r>
      <w:r>
        <w:rPr>
          <w:spacing w:val="-7"/>
        </w:rPr>
        <w:t xml:space="preserve"> </w:t>
      </w:r>
      <w:r>
        <w:t>Department</w:t>
      </w:r>
      <w:r>
        <w:rPr>
          <w:spacing w:val="-6"/>
        </w:rPr>
        <w:t xml:space="preserve"> </w:t>
      </w:r>
      <w:r>
        <w:t>of</w:t>
      </w:r>
      <w:r>
        <w:rPr>
          <w:spacing w:val="-6"/>
        </w:rPr>
        <w:t xml:space="preserve"> </w:t>
      </w:r>
      <w:r>
        <w:t>Software</w:t>
      </w:r>
      <w:r>
        <w:rPr>
          <w:spacing w:val="-6"/>
        </w:rPr>
        <w:t xml:space="preserve"> </w:t>
      </w:r>
      <w:r>
        <w:rPr>
          <w:spacing w:val="-2"/>
        </w:rPr>
        <w:t>Engineering</w:t>
      </w:r>
    </w:p>
    <w:p w:rsidR="00FB3F32" w:rsidRDefault="00000000">
      <w:pPr>
        <w:spacing w:line="322" w:lineRule="exact"/>
        <w:ind w:left="232"/>
        <w:rPr>
          <w:i/>
          <w:sz w:val="28"/>
        </w:rPr>
      </w:pPr>
      <w:r>
        <w:rPr>
          <w:i/>
          <w:sz w:val="28"/>
          <w:vertAlign w:val="superscript"/>
        </w:rPr>
        <w:t>1-3</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1"/>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4</w:t>
      </w:r>
      <w:r>
        <w:rPr>
          <w:i/>
          <w:spacing w:val="-23"/>
          <w:sz w:val="28"/>
        </w:rPr>
        <w:t xml:space="preserve"> </w:t>
      </w:r>
      <w:r>
        <w:rPr>
          <w:i/>
          <w:sz w:val="28"/>
        </w:rPr>
        <w:t>Ferghana</w:t>
      </w:r>
      <w:r>
        <w:rPr>
          <w:i/>
          <w:spacing w:val="-10"/>
          <w:sz w:val="28"/>
        </w:rPr>
        <w:t xml:space="preserve"> </w:t>
      </w:r>
      <w:r>
        <w:rPr>
          <w:i/>
          <w:sz w:val="28"/>
        </w:rPr>
        <w:t>Branch</w:t>
      </w:r>
      <w:r>
        <w:rPr>
          <w:i/>
          <w:spacing w:val="-6"/>
          <w:sz w:val="28"/>
        </w:rPr>
        <w:t xml:space="preserve"> </w:t>
      </w:r>
      <w:r>
        <w:rPr>
          <w:i/>
          <w:sz w:val="28"/>
        </w:rPr>
        <w:t>of</w:t>
      </w:r>
      <w:r>
        <w:rPr>
          <w:i/>
          <w:spacing w:val="-7"/>
          <w:sz w:val="28"/>
        </w:rPr>
        <w:t xml:space="preserve"> </w:t>
      </w:r>
      <w:r>
        <w:rPr>
          <w:i/>
          <w:sz w:val="28"/>
        </w:rPr>
        <w:t>the</w:t>
      </w:r>
      <w:r>
        <w:rPr>
          <w:i/>
          <w:spacing w:val="-7"/>
          <w:sz w:val="28"/>
        </w:rPr>
        <w:t xml:space="preserve"> </w:t>
      </w:r>
      <w:r>
        <w:rPr>
          <w:i/>
          <w:sz w:val="28"/>
        </w:rPr>
        <w:t>Tashkent</w:t>
      </w:r>
      <w:r>
        <w:rPr>
          <w:i/>
          <w:spacing w:val="-5"/>
          <w:sz w:val="28"/>
        </w:rPr>
        <w:t xml:space="preserve"> </w:t>
      </w:r>
      <w:r>
        <w:rPr>
          <w:i/>
          <w:sz w:val="28"/>
        </w:rPr>
        <w:t>University</w:t>
      </w:r>
      <w:r>
        <w:rPr>
          <w:i/>
          <w:spacing w:val="-9"/>
          <w:sz w:val="28"/>
        </w:rPr>
        <w:t xml:space="preserve"> </w:t>
      </w:r>
      <w:r>
        <w:rPr>
          <w:i/>
          <w:sz w:val="28"/>
        </w:rPr>
        <w:t>of</w:t>
      </w:r>
      <w:r>
        <w:rPr>
          <w:i/>
          <w:spacing w:val="-6"/>
          <w:sz w:val="28"/>
        </w:rPr>
        <w:t xml:space="preserve"> </w:t>
      </w:r>
      <w:r>
        <w:rPr>
          <w:i/>
          <w:sz w:val="28"/>
        </w:rPr>
        <w:t>Information</w:t>
      </w:r>
      <w:r>
        <w:rPr>
          <w:i/>
          <w:spacing w:val="-5"/>
          <w:sz w:val="28"/>
        </w:rPr>
        <w:t xml:space="preserve"> </w:t>
      </w:r>
      <w:r>
        <w:rPr>
          <w:i/>
          <w:sz w:val="28"/>
        </w:rPr>
        <w:t>Technology,</w:t>
      </w:r>
      <w:r>
        <w:rPr>
          <w:i/>
          <w:spacing w:val="-10"/>
          <w:sz w:val="28"/>
        </w:rPr>
        <w:t xml:space="preserve"> </w:t>
      </w:r>
      <w:r>
        <w:rPr>
          <w:i/>
          <w:spacing w:val="-2"/>
          <w:sz w:val="28"/>
        </w:rPr>
        <w:t>Uzbekistan</w:t>
      </w:r>
    </w:p>
    <w:p w:rsidR="00FB3F32" w:rsidRDefault="00000000">
      <w:pPr>
        <w:pStyle w:val="Heading1"/>
        <w:spacing w:before="275"/>
        <w:ind w:left="523" w:right="648" w:hanging="111"/>
      </w:pPr>
      <w:r>
        <w:t>THE</w:t>
      </w:r>
      <w:r>
        <w:rPr>
          <w:spacing w:val="-5"/>
        </w:rPr>
        <w:t xml:space="preserve"> </w:t>
      </w:r>
      <w:r>
        <w:t>PROBLEM</w:t>
      </w:r>
      <w:r>
        <w:rPr>
          <w:spacing w:val="-5"/>
        </w:rPr>
        <w:t xml:space="preserve"> </w:t>
      </w:r>
      <w:r>
        <w:t>OF</w:t>
      </w:r>
      <w:r>
        <w:rPr>
          <w:spacing w:val="-3"/>
        </w:rPr>
        <w:t xml:space="preserve"> </w:t>
      </w:r>
      <w:r>
        <w:t>CONSTRUCTING</w:t>
      </w:r>
      <w:r>
        <w:rPr>
          <w:spacing w:val="-4"/>
        </w:rPr>
        <w:t xml:space="preserve"> </w:t>
      </w:r>
      <w:r>
        <w:t>THE</w:t>
      </w:r>
      <w:r>
        <w:rPr>
          <w:spacing w:val="-5"/>
        </w:rPr>
        <w:t xml:space="preserve"> </w:t>
      </w:r>
      <w:r>
        <w:t>RANKING</w:t>
      </w:r>
      <w:r>
        <w:rPr>
          <w:spacing w:val="-4"/>
        </w:rPr>
        <w:t xml:space="preserve"> </w:t>
      </w:r>
      <w:r>
        <w:t>OF</w:t>
      </w:r>
      <w:r>
        <w:rPr>
          <w:spacing w:val="-4"/>
        </w:rPr>
        <w:t xml:space="preserve"> </w:t>
      </w:r>
      <w:r>
        <w:t>OBJECTS</w:t>
      </w:r>
      <w:r>
        <w:rPr>
          <w:spacing w:val="-4"/>
        </w:rPr>
        <w:t xml:space="preserve"> </w:t>
      </w:r>
      <w:r>
        <w:t>ON THE BASE OF MULTIPLE COMPARISONS FOR THE COOK METRIC</w:t>
      </w:r>
    </w:p>
    <w:p w:rsidR="00FB3F32" w:rsidRDefault="00000000">
      <w:pPr>
        <w:pStyle w:val="BodyText"/>
        <w:spacing w:before="275" w:line="228" w:lineRule="auto"/>
        <w:ind w:right="535" w:firstLine="511"/>
      </w:pPr>
      <w:r>
        <w:rPr>
          <w:b/>
        </w:rPr>
        <w:t>Abstact</w:t>
      </w:r>
      <w:r>
        <w:t>. The</w:t>
      </w:r>
      <w:r>
        <w:rPr>
          <w:spacing w:val="-1"/>
        </w:rPr>
        <w:t xml:space="preserve"> </w:t>
      </w:r>
      <w:r>
        <w:t>task of</w:t>
      </w:r>
      <w:r>
        <w:rPr>
          <w:spacing w:val="-1"/>
        </w:rPr>
        <w:t xml:space="preserve"> </w:t>
      </w:r>
      <w:r>
        <w:t>determining the ranking of</w:t>
      </w:r>
      <w:r>
        <w:rPr>
          <w:spacing w:val="-1"/>
        </w:rPr>
        <w:t xml:space="preserve"> </w:t>
      </w:r>
      <w:r>
        <w:t>objects,</w:t>
      </w:r>
      <w:r>
        <w:rPr>
          <w:spacing w:val="-1"/>
        </w:rPr>
        <w:t xml:space="preserve"> </w:t>
      </w:r>
      <w:r>
        <w:t>i.e. constructing a</w:t>
      </w:r>
      <w:r>
        <w:rPr>
          <w:spacing w:val="-1"/>
        </w:rPr>
        <w:t xml:space="preserve"> </w:t>
      </w:r>
      <w:r>
        <w:t>linear order, based on multiple comparisons of fixed-length objects specified by experts, is considered. The task has a wide practical application and in the future can be successfully implemented in various spheres of human activity. To formalize the problem, the object rank mismatch metric is used, which is sometimes called Cook's metric. When determining the resulting ranking, it is proposed to use different heuristics that reflect different approaches to understanding the optimality of the resulting ranking.</w:t>
      </w:r>
    </w:p>
    <w:p w:rsidR="00FB3F32" w:rsidRDefault="00000000">
      <w:pPr>
        <w:pStyle w:val="BodyText"/>
        <w:spacing w:before="1" w:line="228" w:lineRule="auto"/>
        <w:ind w:right="541" w:firstLine="511"/>
      </w:pPr>
      <w:r>
        <w:rPr>
          <w:b/>
        </w:rPr>
        <w:t>Keywords</w:t>
      </w:r>
      <w:r>
        <w:t>: object ranking, linear order, multiple comparisons, rank mismatch metric, team, leader</w:t>
      </w:r>
    </w:p>
    <w:p w:rsidR="00FB3F32" w:rsidRDefault="00000000">
      <w:pPr>
        <w:pStyle w:val="BodyText"/>
        <w:spacing w:before="305" w:line="228" w:lineRule="auto"/>
        <w:ind w:right="535" w:firstLine="511"/>
      </w:pPr>
      <w:r>
        <w:rPr>
          <w:b/>
        </w:rPr>
        <w:t xml:space="preserve">Introduction. </w:t>
      </w:r>
      <w:r>
        <w:t>Many practical life situations do not require a formal straightforward solution, but can be successfully solved by applying special procedures. Such procedures smooth out the</w:t>
      </w:r>
      <w:r>
        <w:rPr>
          <w:spacing w:val="-1"/>
        </w:rPr>
        <w:t xml:space="preserve"> </w:t>
      </w:r>
      <w:r>
        <w:t>initial problem, pre-harmonize</w:t>
      </w:r>
      <w:r>
        <w:rPr>
          <w:spacing w:val="-1"/>
        </w:rPr>
        <w:t xml:space="preserve"> </w:t>
      </w:r>
      <w:r>
        <w:t>the</w:t>
      </w:r>
      <w:r>
        <w:rPr>
          <w:spacing w:val="-1"/>
        </w:rPr>
        <w:t xml:space="preserve"> </w:t>
      </w:r>
      <w:r>
        <w:t>views of different experts on possible solutions to the problem, and thus prepare the team of experts</w:t>
      </w:r>
      <w:r>
        <w:rPr>
          <w:spacing w:val="-7"/>
        </w:rPr>
        <w:t xml:space="preserve"> </w:t>
      </w:r>
      <w:r>
        <w:t>for</w:t>
      </w:r>
      <w:r>
        <w:rPr>
          <w:spacing w:val="-8"/>
        </w:rPr>
        <w:t xml:space="preserve"> </w:t>
      </w:r>
      <w:r>
        <w:t>a</w:t>
      </w:r>
      <w:r>
        <w:rPr>
          <w:spacing w:val="-8"/>
        </w:rPr>
        <w:t xml:space="preserve"> </w:t>
      </w:r>
      <w:r>
        <w:t>compromise</w:t>
      </w:r>
      <w:r>
        <w:rPr>
          <w:spacing w:val="-8"/>
        </w:rPr>
        <w:t xml:space="preserve"> </w:t>
      </w:r>
      <w:r>
        <w:t>solution.</w:t>
      </w:r>
      <w:r>
        <w:rPr>
          <w:spacing w:val="-11"/>
        </w:rPr>
        <w:t xml:space="preserve"> </w:t>
      </w:r>
      <w:r>
        <w:t>The</w:t>
      </w:r>
      <w:r>
        <w:rPr>
          <w:spacing w:val="-8"/>
        </w:rPr>
        <w:t xml:space="preserve"> </w:t>
      </w:r>
      <w:r>
        <w:t>specified</w:t>
      </w:r>
      <w:r>
        <w:rPr>
          <w:spacing w:val="-7"/>
        </w:rPr>
        <w:t xml:space="preserve"> </w:t>
      </w:r>
      <w:r>
        <w:t>procedures</w:t>
      </w:r>
      <w:r>
        <w:rPr>
          <w:spacing w:val="-7"/>
        </w:rPr>
        <w:t xml:space="preserve"> </w:t>
      </w:r>
      <w:r>
        <w:t>cannot</w:t>
      </w:r>
      <w:r>
        <w:rPr>
          <w:spacing w:val="-7"/>
        </w:rPr>
        <w:t xml:space="preserve"> </w:t>
      </w:r>
      <w:r>
        <w:t>be</w:t>
      </w:r>
      <w:r>
        <w:rPr>
          <w:spacing w:val="-10"/>
        </w:rPr>
        <w:t xml:space="preserve"> </w:t>
      </w:r>
      <w:r>
        <w:t>spontaneous</w:t>
      </w:r>
      <w:r>
        <w:rPr>
          <w:spacing w:val="-9"/>
        </w:rPr>
        <w:t xml:space="preserve"> </w:t>
      </w:r>
      <w:r>
        <w:t>or introduced by a spontaneous and volitional method. They should be prepared in advance, formalized, substantiated and researched.</w:t>
      </w:r>
    </w:p>
    <w:p w:rsidR="00FB3F32" w:rsidRDefault="00000000">
      <w:pPr>
        <w:pStyle w:val="BodyText"/>
        <w:spacing w:before="2" w:line="230" w:lineRule="auto"/>
        <w:ind w:right="532" w:firstLine="511"/>
      </w:pPr>
      <w:r>
        <w:rPr>
          <w:b/>
        </w:rPr>
        <w:t>Setting</w:t>
      </w:r>
      <w:r>
        <w:rPr>
          <w:b/>
          <w:spacing w:val="-9"/>
        </w:rPr>
        <w:t xml:space="preserve"> </w:t>
      </w:r>
      <w:r>
        <w:rPr>
          <w:b/>
        </w:rPr>
        <w:t>of</w:t>
      </w:r>
      <w:r>
        <w:rPr>
          <w:b/>
          <w:spacing w:val="-8"/>
        </w:rPr>
        <w:t xml:space="preserve"> </w:t>
      </w:r>
      <w:r>
        <w:rPr>
          <w:b/>
        </w:rPr>
        <w:t>the</w:t>
      </w:r>
      <w:r>
        <w:rPr>
          <w:b/>
          <w:spacing w:val="-8"/>
        </w:rPr>
        <w:t xml:space="preserve"> </w:t>
      </w:r>
      <w:r>
        <w:rPr>
          <w:b/>
        </w:rPr>
        <w:t>problem.</w:t>
      </w:r>
      <w:r>
        <w:rPr>
          <w:b/>
          <w:spacing w:val="-7"/>
        </w:rPr>
        <w:t xml:space="preserve"> </w:t>
      </w:r>
      <w:r>
        <w:t>Let</w:t>
      </w:r>
      <w:r>
        <w:rPr>
          <w:spacing w:val="36"/>
        </w:rPr>
        <w:t xml:space="preserve"> </w:t>
      </w:r>
      <w:r>
        <w:rPr>
          <w:i/>
          <w:position w:val="1"/>
          <w:sz w:val="32"/>
        </w:rPr>
        <w:t>k</w:t>
      </w:r>
      <w:r>
        <w:rPr>
          <w:i/>
          <w:spacing w:val="40"/>
          <w:position w:val="1"/>
          <w:sz w:val="32"/>
        </w:rPr>
        <w:t xml:space="preserve"> </w:t>
      </w:r>
      <w:r>
        <w:t>the</w:t>
      </w:r>
      <w:r>
        <w:rPr>
          <w:spacing w:val="-8"/>
        </w:rPr>
        <w:t xml:space="preserve"> </w:t>
      </w:r>
      <w:r>
        <w:t>experts</w:t>
      </w:r>
      <w:r>
        <w:rPr>
          <w:spacing w:val="-7"/>
        </w:rPr>
        <w:t xml:space="preserve"> </w:t>
      </w:r>
      <w:r>
        <w:t>carry</w:t>
      </w:r>
      <w:r>
        <w:rPr>
          <w:spacing w:val="-7"/>
        </w:rPr>
        <w:t xml:space="preserve"> </w:t>
      </w:r>
      <w:r>
        <w:t>out</w:t>
      </w:r>
      <w:r>
        <w:rPr>
          <w:spacing w:val="-7"/>
        </w:rPr>
        <w:t xml:space="preserve"> </w:t>
      </w:r>
      <w:r>
        <w:t>a</w:t>
      </w:r>
      <w:r>
        <w:rPr>
          <w:spacing w:val="-8"/>
        </w:rPr>
        <w:t xml:space="preserve"> </w:t>
      </w:r>
      <w:r>
        <w:t>preliminary</w:t>
      </w:r>
      <w:r>
        <w:rPr>
          <w:spacing w:val="-9"/>
        </w:rPr>
        <w:t xml:space="preserve"> </w:t>
      </w:r>
      <w:r>
        <w:t>examination</w:t>
      </w:r>
      <w:r>
        <w:rPr>
          <w:spacing w:val="-9"/>
        </w:rPr>
        <w:t xml:space="preserve"> </w:t>
      </w:r>
      <w:r>
        <w:t>of some</w:t>
      </w:r>
      <w:r>
        <w:rPr>
          <w:spacing w:val="38"/>
        </w:rPr>
        <w:t xml:space="preserve"> </w:t>
      </w:r>
      <w:r>
        <w:rPr>
          <w:i/>
          <w:position w:val="2"/>
          <w:sz w:val="30"/>
        </w:rPr>
        <w:t>n</w:t>
      </w:r>
      <w:r>
        <w:rPr>
          <w:i/>
          <w:spacing w:val="44"/>
          <w:position w:val="2"/>
          <w:sz w:val="30"/>
        </w:rPr>
        <w:t xml:space="preserve"> </w:t>
      </w:r>
      <w:r>
        <w:t>projects,</w:t>
      </w:r>
      <w:r>
        <w:rPr>
          <w:spacing w:val="-4"/>
        </w:rPr>
        <w:t xml:space="preserve"> </w:t>
      </w:r>
      <w:r>
        <w:t>objects</w:t>
      </w:r>
      <w:r>
        <w:rPr>
          <w:spacing w:val="-2"/>
        </w:rPr>
        <w:t xml:space="preserve"> </w:t>
      </w:r>
      <w:r>
        <w:t>or</w:t>
      </w:r>
      <w:r>
        <w:rPr>
          <w:spacing w:val="-4"/>
        </w:rPr>
        <w:t xml:space="preserve"> </w:t>
      </w:r>
      <w:r>
        <w:t>applicants</w:t>
      </w:r>
      <w:r>
        <w:rPr>
          <w:spacing w:val="-2"/>
        </w:rPr>
        <w:t xml:space="preserve"> </w:t>
      </w:r>
      <w:r>
        <w:t>for</w:t>
      </w:r>
      <w:r>
        <w:rPr>
          <w:spacing w:val="-4"/>
        </w:rPr>
        <w:t xml:space="preserve"> </w:t>
      </w:r>
      <w:r>
        <w:t>a</w:t>
      </w:r>
      <w:r>
        <w:rPr>
          <w:spacing w:val="-3"/>
        </w:rPr>
        <w:t xml:space="preserve"> </w:t>
      </w:r>
      <w:r>
        <w:t>position</w:t>
      </w:r>
      <w:r>
        <w:rPr>
          <w:spacing w:val="-3"/>
        </w:rPr>
        <w:t xml:space="preserve"> </w:t>
      </w:r>
      <w:r>
        <w:t>from</w:t>
      </w:r>
      <w:r>
        <w:rPr>
          <w:spacing w:val="-4"/>
        </w:rPr>
        <w:t xml:space="preserve"> </w:t>
      </w:r>
      <w:r>
        <w:t>the</w:t>
      </w:r>
      <w:r>
        <w:rPr>
          <w:spacing w:val="-4"/>
        </w:rPr>
        <w:t xml:space="preserve"> </w:t>
      </w:r>
      <w:r>
        <w:t>plural</w:t>
      </w:r>
      <w:r>
        <w:rPr>
          <w:spacing w:val="69"/>
        </w:rPr>
        <w:t xml:space="preserve"> </w:t>
      </w:r>
      <w:r>
        <w:rPr>
          <w:i/>
          <w:position w:val="2"/>
          <w:sz w:val="33"/>
        </w:rPr>
        <w:t>A</w:t>
      </w:r>
      <w:r>
        <w:rPr>
          <w:i/>
          <w:spacing w:val="-29"/>
          <w:position w:val="2"/>
          <w:sz w:val="33"/>
        </w:rPr>
        <w:t xml:space="preserve"> </w:t>
      </w:r>
      <w:r>
        <w:t>.</w:t>
      </w:r>
      <w:r>
        <w:rPr>
          <w:spacing w:val="-3"/>
        </w:rPr>
        <w:t xml:space="preserve"> </w:t>
      </w:r>
      <w:r>
        <w:t>According</w:t>
      </w:r>
      <w:r>
        <w:rPr>
          <w:spacing w:val="-4"/>
        </w:rPr>
        <w:t xml:space="preserve"> </w:t>
      </w:r>
      <w:r>
        <w:rPr>
          <w:spacing w:val="-5"/>
        </w:rPr>
        <w:t>to</w:t>
      </w:r>
    </w:p>
    <w:p w:rsidR="00FB3F32" w:rsidRDefault="00000000">
      <w:pPr>
        <w:pStyle w:val="BodyText"/>
        <w:spacing w:line="213" w:lineRule="exact"/>
      </w:pPr>
      <w:r>
        <w:t>the</w:t>
      </w:r>
      <w:r>
        <w:rPr>
          <w:spacing w:val="5"/>
        </w:rPr>
        <w:t xml:space="preserve"> </w:t>
      </w:r>
      <w:r>
        <w:t>terms</w:t>
      </w:r>
      <w:r>
        <w:rPr>
          <w:spacing w:val="10"/>
        </w:rPr>
        <w:t xml:space="preserve"> </w:t>
      </w:r>
      <w:r>
        <w:t>of</w:t>
      </w:r>
      <w:r>
        <w:rPr>
          <w:spacing w:val="9"/>
        </w:rPr>
        <w:t xml:space="preserve"> </w:t>
      </w:r>
      <w:r>
        <w:t>the</w:t>
      </w:r>
      <w:r>
        <w:rPr>
          <w:spacing w:val="9"/>
        </w:rPr>
        <w:t xml:space="preserve"> </w:t>
      </w:r>
      <w:r>
        <w:t>examination,</w:t>
      </w:r>
      <w:r>
        <w:rPr>
          <w:spacing w:val="8"/>
        </w:rPr>
        <w:t xml:space="preserve"> </w:t>
      </w:r>
      <w:r>
        <w:t>the</w:t>
      </w:r>
      <w:r>
        <w:rPr>
          <w:spacing w:val="8"/>
        </w:rPr>
        <w:t xml:space="preserve"> </w:t>
      </w:r>
      <w:r>
        <w:t>members</w:t>
      </w:r>
      <w:r>
        <w:rPr>
          <w:spacing w:val="10"/>
        </w:rPr>
        <w:t xml:space="preserve"> </w:t>
      </w:r>
      <w:r>
        <w:t>of</w:t>
      </w:r>
      <w:r>
        <w:rPr>
          <w:spacing w:val="6"/>
        </w:rPr>
        <w:t xml:space="preserve"> </w:t>
      </w:r>
      <w:r>
        <w:t>the</w:t>
      </w:r>
      <w:r>
        <w:rPr>
          <w:spacing w:val="9"/>
        </w:rPr>
        <w:t xml:space="preserve"> </w:t>
      </w:r>
      <w:r>
        <w:t>team</w:t>
      </w:r>
      <w:r>
        <w:rPr>
          <w:spacing w:val="9"/>
        </w:rPr>
        <w:t xml:space="preserve"> </w:t>
      </w:r>
      <w:r>
        <w:t>(TM)</w:t>
      </w:r>
      <w:r>
        <w:rPr>
          <w:spacing w:val="8"/>
        </w:rPr>
        <w:t xml:space="preserve"> </w:t>
      </w:r>
      <w:r>
        <w:t>at</w:t>
      </w:r>
      <w:r>
        <w:rPr>
          <w:spacing w:val="10"/>
        </w:rPr>
        <w:t xml:space="preserve"> </w:t>
      </w:r>
      <w:r>
        <w:t>the</w:t>
      </w:r>
      <w:r>
        <w:rPr>
          <w:spacing w:val="9"/>
        </w:rPr>
        <w:t xml:space="preserve"> </w:t>
      </w:r>
      <w:r>
        <w:t>first</w:t>
      </w:r>
      <w:r>
        <w:rPr>
          <w:spacing w:val="10"/>
        </w:rPr>
        <w:t xml:space="preserve"> </w:t>
      </w:r>
      <w:r>
        <w:t>stage</w:t>
      </w:r>
      <w:r>
        <w:rPr>
          <w:spacing w:val="9"/>
        </w:rPr>
        <w:t xml:space="preserve"> </w:t>
      </w:r>
      <w:r>
        <w:rPr>
          <w:spacing w:val="-2"/>
        </w:rPr>
        <w:t>should</w:t>
      </w:r>
    </w:p>
    <w:p w:rsidR="00FB3F32" w:rsidRDefault="00000000">
      <w:pPr>
        <w:pStyle w:val="BodyText"/>
        <w:spacing w:before="21" w:line="376" w:lineRule="exact"/>
        <w:jc w:val="left"/>
      </w:pPr>
      <w:r>
        <w:t>set</w:t>
      </w:r>
      <w:r>
        <w:rPr>
          <w:spacing w:val="6"/>
        </w:rPr>
        <w:t xml:space="preserve"> </w:t>
      </w:r>
      <w:r>
        <w:t>multiple</w:t>
      </w:r>
      <w:r>
        <w:rPr>
          <w:spacing w:val="8"/>
        </w:rPr>
        <w:t xml:space="preserve"> </w:t>
      </w:r>
      <w:r>
        <w:t>comparisons</w:t>
      </w:r>
      <w:r>
        <w:rPr>
          <w:spacing w:val="8"/>
        </w:rPr>
        <w:t xml:space="preserve"> </w:t>
      </w:r>
      <w:r>
        <w:t>(MP)</w:t>
      </w:r>
      <w:r>
        <w:rPr>
          <w:spacing w:val="10"/>
        </w:rPr>
        <w:t xml:space="preserve"> </w:t>
      </w:r>
      <w:r>
        <w:rPr>
          <w:rFonts w:ascii="DejaVu Sans Condensed" w:hAnsi="DejaVu Sans Condensed"/>
          <w:i/>
          <w:position w:val="2"/>
          <w:sz w:val="32"/>
        </w:rPr>
        <w:t>ν</w:t>
      </w:r>
      <w:r>
        <w:rPr>
          <w:rFonts w:ascii="DejaVu Sans Condensed" w:hAnsi="DejaVu Sans Condensed"/>
          <w:i/>
          <w:spacing w:val="78"/>
          <w:position w:val="2"/>
          <w:sz w:val="32"/>
        </w:rPr>
        <w:t xml:space="preserve"> </w:t>
      </w:r>
      <w:r>
        <w:t>of</w:t>
      </w:r>
      <w:r>
        <w:rPr>
          <w:spacing w:val="8"/>
        </w:rPr>
        <w:t xml:space="preserve"> </w:t>
      </w:r>
      <w:r>
        <w:t>objects,</w:t>
      </w:r>
      <w:r>
        <w:rPr>
          <w:spacing w:val="5"/>
        </w:rPr>
        <w:t xml:space="preserve"> </w:t>
      </w:r>
      <w:r>
        <w:t>and</w:t>
      </w:r>
      <w:r>
        <w:rPr>
          <w:spacing w:val="6"/>
        </w:rPr>
        <w:t xml:space="preserve"> </w:t>
      </w:r>
      <w:r>
        <w:rPr>
          <w:rFonts w:ascii="DejaVu Sans Condensed" w:hAnsi="DejaVu Sans Condensed"/>
          <w:i/>
          <w:position w:val="2"/>
          <w:sz w:val="32"/>
        </w:rPr>
        <w:t>ν</w:t>
      </w:r>
      <w:r>
        <w:rPr>
          <w:rFonts w:ascii="DejaVu Sans Condensed" w:hAnsi="DejaVu Sans Condensed"/>
          <w:i/>
          <w:spacing w:val="6"/>
          <w:position w:val="2"/>
          <w:sz w:val="32"/>
        </w:rPr>
        <w:t xml:space="preserve"> </w:t>
      </w:r>
      <w:r>
        <w:rPr>
          <w:rFonts w:ascii="Symbol" w:hAnsi="Symbol"/>
          <w:position w:val="2"/>
          <w:sz w:val="30"/>
        </w:rPr>
        <w:t></w:t>
      </w:r>
      <w:r>
        <w:rPr>
          <w:rFonts w:ascii="Symbol" w:hAnsi="Symbol"/>
          <w:position w:val="2"/>
          <w:sz w:val="30"/>
        </w:rPr>
        <w:t></w:t>
      </w:r>
      <w:r>
        <w:rPr>
          <w:spacing w:val="-16"/>
          <w:position w:val="2"/>
          <w:sz w:val="30"/>
        </w:rPr>
        <w:t xml:space="preserve"> </w:t>
      </w:r>
      <w:r>
        <w:rPr>
          <w:i/>
          <w:position w:val="2"/>
          <w:sz w:val="30"/>
        </w:rPr>
        <w:t>n</w:t>
      </w:r>
      <w:r>
        <w:rPr>
          <w:i/>
          <w:spacing w:val="-33"/>
          <w:position w:val="2"/>
          <w:sz w:val="30"/>
        </w:rPr>
        <w:t xml:space="preserve"> </w:t>
      </w:r>
      <w:r>
        <w:t>.</w:t>
      </w:r>
      <w:r>
        <w:rPr>
          <w:spacing w:val="7"/>
        </w:rPr>
        <w:t xml:space="preserve"> </w:t>
      </w:r>
      <w:r>
        <w:t>An</w:t>
      </w:r>
      <w:r>
        <w:rPr>
          <w:spacing w:val="9"/>
        </w:rPr>
        <w:t xml:space="preserve"> </w:t>
      </w:r>
      <w:r>
        <w:t>additional</w:t>
      </w:r>
      <w:r>
        <w:rPr>
          <w:spacing w:val="8"/>
        </w:rPr>
        <w:t xml:space="preserve"> </w:t>
      </w:r>
      <w:r>
        <w:rPr>
          <w:spacing w:val="-2"/>
        </w:rPr>
        <w:t>requirement</w:t>
      </w:r>
    </w:p>
    <w:p w:rsidR="00FB3F32" w:rsidRDefault="00000000">
      <w:pPr>
        <w:pStyle w:val="BodyText"/>
        <w:spacing w:before="10" w:line="220" w:lineRule="auto"/>
        <w:ind w:right="536"/>
      </w:pPr>
      <w:r>
        <w:t>may be a fixed value</w:t>
      </w:r>
      <w:r>
        <w:rPr>
          <w:spacing w:val="-1"/>
        </w:rPr>
        <w:t xml:space="preserve"> </w:t>
      </w:r>
      <w:r>
        <w:t>for all experts. The upper limit of the value is determined by the psycho-physiological capabilities of a person. It cannot be greater, for example, than 9, given the Miller number</w:t>
      </w:r>
      <w:r>
        <w:rPr>
          <w:spacing w:val="40"/>
        </w:rPr>
        <w:t xml:space="preserve"> </w:t>
      </w:r>
      <w:r>
        <w:rPr>
          <w:position w:val="1"/>
          <w:sz w:val="30"/>
        </w:rPr>
        <w:t>7</w:t>
      </w:r>
      <w:r>
        <w:rPr>
          <w:spacing w:val="-24"/>
          <w:position w:val="1"/>
          <w:sz w:val="30"/>
        </w:rPr>
        <w:t xml:space="preserve"> </w:t>
      </w:r>
      <w:r>
        <w:rPr>
          <w:rFonts w:ascii="Symbol" w:hAnsi="Symbol"/>
          <w:position w:val="1"/>
          <w:sz w:val="30"/>
        </w:rPr>
        <w:t></w:t>
      </w:r>
      <w:r>
        <w:rPr>
          <w:spacing w:val="-19"/>
          <w:position w:val="1"/>
          <w:sz w:val="30"/>
        </w:rPr>
        <w:t xml:space="preserve"> </w:t>
      </w:r>
      <w:r>
        <w:rPr>
          <w:position w:val="1"/>
          <w:sz w:val="30"/>
        </w:rPr>
        <w:t>2</w:t>
      </w:r>
      <w:r>
        <w:rPr>
          <w:spacing w:val="-41"/>
          <w:position w:val="1"/>
          <w:sz w:val="30"/>
        </w:rPr>
        <w:t xml:space="preserve"> </w:t>
      </w:r>
      <w:r>
        <w:t>.</w:t>
      </w:r>
    </w:p>
    <w:p w:rsidR="00FB3F32" w:rsidRDefault="00000000">
      <w:pPr>
        <w:pStyle w:val="BodyText"/>
        <w:spacing w:line="281" w:lineRule="exact"/>
        <w:ind w:left="744"/>
        <w:jc w:val="left"/>
      </w:pPr>
      <w:r>
        <w:rPr>
          <w:noProof/>
        </w:rPr>
        <mc:AlternateContent>
          <mc:Choice Requires="wps">
            <w:drawing>
              <wp:anchor distT="0" distB="0" distL="0" distR="0" simplePos="0" relativeHeight="484625408" behindDoc="1" locked="0" layoutInCell="1" allowOverlap="1">
                <wp:simplePos x="0" y="0"/>
                <wp:positionH relativeFrom="page">
                  <wp:posOffset>4902081</wp:posOffset>
                </wp:positionH>
                <wp:positionV relativeFrom="paragraph">
                  <wp:posOffset>367628</wp:posOffset>
                </wp:positionV>
                <wp:extent cx="30480" cy="12255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 cy="122555"/>
                        </a:xfrm>
                        <a:prstGeom prst="rect">
                          <a:avLst/>
                        </a:prstGeom>
                      </wps:spPr>
                      <wps:txbx>
                        <w:txbxContent>
                          <w:p w:rsidR="00FB3F32" w:rsidRDefault="00000000">
                            <w:pPr>
                              <w:spacing w:line="192" w:lineRule="exact"/>
                              <w:rPr>
                                <w:i/>
                                <w:sz w:val="17"/>
                              </w:rPr>
                            </w:pPr>
                            <w:r>
                              <w:rPr>
                                <w:i/>
                                <w:spacing w:val="-10"/>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85.990631pt;margin-top:28.947094pt;width:2.4pt;height:9.65pt;mso-position-horizontal-relative:page;mso-position-vertical-relative:paragraph;z-index:-18691072" type="#_x0000_t202" id="docshape32" filled="false" stroked="false">
                <v:textbox inset="0,0,0,0">
                  <w:txbxContent>
                    <w:p>
                      <w:pPr>
                        <w:spacing w:line="192" w:lineRule="exact" w:before="0"/>
                        <w:ind w:left="0" w:right="0" w:firstLine="0"/>
                        <w:jc w:val="left"/>
                        <w:rPr>
                          <w:i/>
                          <w:sz w:val="17"/>
                        </w:rPr>
                      </w:pPr>
                      <w:r>
                        <w:rPr>
                          <w:i/>
                          <w:spacing w:val="-10"/>
                          <w:sz w:val="17"/>
                        </w:rPr>
                        <w:t>i</w:t>
                      </w:r>
                    </w:p>
                  </w:txbxContent>
                </v:textbox>
                <w10:wrap type="none"/>
              </v:shape>
            </w:pict>
          </mc:Fallback>
        </mc:AlternateContent>
      </w:r>
      <w:r>
        <w:rPr>
          <w:spacing w:val="-2"/>
        </w:rPr>
        <w:t>We</w:t>
      </w:r>
      <w:r>
        <w:rPr>
          <w:spacing w:val="-16"/>
        </w:rPr>
        <w:t xml:space="preserve"> </w:t>
      </w:r>
      <w:r>
        <w:rPr>
          <w:spacing w:val="-2"/>
        </w:rPr>
        <w:t>will</w:t>
      </w:r>
      <w:r>
        <w:rPr>
          <w:spacing w:val="-11"/>
        </w:rPr>
        <w:t xml:space="preserve"> </w:t>
      </w:r>
      <w:r>
        <w:rPr>
          <w:spacing w:val="-2"/>
        </w:rPr>
        <w:t>denote</w:t>
      </w:r>
      <w:r>
        <w:rPr>
          <w:spacing w:val="-12"/>
        </w:rPr>
        <w:t xml:space="preserve"> </w:t>
      </w:r>
      <w:r>
        <w:rPr>
          <w:spacing w:val="-2"/>
        </w:rPr>
        <w:t>that</w:t>
      </w:r>
      <w:r>
        <w:rPr>
          <w:spacing w:val="-11"/>
        </w:rPr>
        <w:t xml:space="preserve"> </w:t>
      </w:r>
      <w:r>
        <w:rPr>
          <w:spacing w:val="-2"/>
        </w:rPr>
        <w:t>the</w:t>
      </w:r>
      <w:r>
        <w:rPr>
          <w:spacing w:val="-12"/>
        </w:rPr>
        <w:t xml:space="preserve"> </w:t>
      </w:r>
      <w:r>
        <w:rPr>
          <w:spacing w:val="-2"/>
        </w:rPr>
        <w:t>subset</w:t>
      </w:r>
      <w:r>
        <w:rPr>
          <w:spacing w:val="-12"/>
        </w:rPr>
        <w:t xml:space="preserve"> </w:t>
      </w:r>
      <w:r>
        <w:rPr>
          <w:spacing w:val="-2"/>
        </w:rPr>
        <w:t>of</w:t>
      </w:r>
      <w:r>
        <w:rPr>
          <w:spacing w:val="-12"/>
        </w:rPr>
        <w:t xml:space="preserve"> </w:t>
      </w:r>
      <w:r>
        <w:rPr>
          <w:spacing w:val="-2"/>
        </w:rPr>
        <w:t>applicants</w:t>
      </w:r>
      <w:r>
        <w:rPr>
          <w:spacing w:val="-14"/>
        </w:rPr>
        <w:t xml:space="preserve"> </w:t>
      </w:r>
      <w:r>
        <w:rPr>
          <w:spacing w:val="-2"/>
        </w:rPr>
        <w:t>selected</w:t>
      </w:r>
      <w:r>
        <w:rPr>
          <w:spacing w:val="-11"/>
        </w:rPr>
        <w:t xml:space="preserve"> </w:t>
      </w:r>
      <w:r>
        <w:rPr>
          <w:spacing w:val="-2"/>
        </w:rPr>
        <w:t>by</w:t>
      </w:r>
      <w:r>
        <w:rPr>
          <w:spacing w:val="-11"/>
        </w:rPr>
        <w:t xml:space="preserve"> </w:t>
      </w:r>
      <w:r>
        <w:rPr>
          <w:spacing w:val="-2"/>
        </w:rPr>
        <w:t>the</w:t>
      </w:r>
      <w:r>
        <w:rPr>
          <w:spacing w:val="17"/>
        </w:rPr>
        <w:t xml:space="preserve"> </w:t>
      </w:r>
      <w:r>
        <w:rPr>
          <w:i/>
          <w:spacing w:val="-2"/>
          <w:position w:val="3"/>
          <w:sz w:val="31"/>
        </w:rPr>
        <w:t>i</w:t>
      </w:r>
      <w:r>
        <w:rPr>
          <w:i/>
          <w:spacing w:val="-24"/>
          <w:position w:val="3"/>
          <w:sz w:val="31"/>
        </w:rPr>
        <w:t xml:space="preserve"> </w:t>
      </w:r>
      <w:r>
        <w:rPr>
          <w:rFonts w:ascii="Symbol" w:hAnsi="Symbol"/>
          <w:spacing w:val="-2"/>
          <w:position w:val="3"/>
          <w:sz w:val="31"/>
        </w:rPr>
        <w:t></w:t>
      </w:r>
      <w:r>
        <w:rPr>
          <w:spacing w:val="-20"/>
          <w:position w:val="3"/>
          <w:sz w:val="31"/>
        </w:rPr>
        <w:t xml:space="preserve"> </w:t>
      </w:r>
      <w:r>
        <w:rPr>
          <w:spacing w:val="-2"/>
        </w:rPr>
        <w:t>th</w:t>
      </w:r>
      <w:r>
        <w:rPr>
          <w:spacing w:val="-11"/>
        </w:rPr>
        <w:t xml:space="preserve"> </w:t>
      </w:r>
      <w:r>
        <w:rPr>
          <w:spacing w:val="-2"/>
        </w:rPr>
        <w:t>TM,</w:t>
      </w:r>
      <w:r>
        <w:rPr>
          <w:spacing w:val="-15"/>
        </w:rPr>
        <w:t xml:space="preserve"> </w:t>
      </w:r>
      <w:r>
        <w:rPr>
          <w:spacing w:val="-2"/>
        </w:rPr>
        <w:t>on</w:t>
      </w:r>
      <w:r>
        <w:rPr>
          <w:spacing w:val="-11"/>
        </w:rPr>
        <w:t xml:space="preserve"> </w:t>
      </w:r>
      <w:r>
        <w:rPr>
          <w:spacing w:val="-2"/>
        </w:rPr>
        <w:t>which</w:t>
      </w:r>
      <w:r>
        <w:rPr>
          <w:spacing w:val="-11"/>
        </w:rPr>
        <w:t xml:space="preserve"> </w:t>
      </w:r>
      <w:r>
        <w:rPr>
          <w:spacing w:val="-5"/>
        </w:rPr>
        <w:t>the</w:t>
      </w:r>
    </w:p>
    <w:p w:rsidR="00FB3F32" w:rsidRDefault="00FB3F32">
      <w:pPr>
        <w:spacing w:line="281" w:lineRule="exact"/>
        <w:sectPr w:rsidR="00FB3F32">
          <w:pgSz w:w="11910" w:h="16840"/>
          <w:pgMar w:top="1000" w:right="600" w:bottom="280" w:left="900" w:header="717" w:footer="0" w:gutter="0"/>
          <w:cols w:space="720"/>
        </w:sectPr>
      </w:pPr>
    </w:p>
    <w:p w:rsidR="00FB3F32" w:rsidRDefault="00000000">
      <w:pPr>
        <w:pStyle w:val="BodyText"/>
        <w:spacing w:before="148"/>
        <w:jc w:val="left"/>
      </w:pPr>
      <w:r>
        <w:t>TM</w:t>
      </w:r>
      <w:r>
        <w:rPr>
          <w:spacing w:val="3"/>
        </w:rPr>
        <w:t xml:space="preserve"> </w:t>
      </w:r>
      <w:r>
        <w:t>establishes</w:t>
      </w:r>
      <w:r>
        <w:rPr>
          <w:spacing w:val="2"/>
        </w:rPr>
        <w:t xml:space="preserve"> </w:t>
      </w:r>
      <w:r>
        <w:t>the</w:t>
      </w:r>
      <w:r>
        <w:rPr>
          <w:spacing w:val="2"/>
        </w:rPr>
        <w:t xml:space="preserve"> </w:t>
      </w:r>
      <w:r>
        <w:t>order</w:t>
      </w:r>
      <w:r>
        <w:rPr>
          <w:spacing w:val="4"/>
        </w:rPr>
        <w:t xml:space="preserve"> </w:t>
      </w:r>
      <w:r>
        <w:t>relation</w:t>
      </w:r>
      <w:r>
        <w:rPr>
          <w:spacing w:val="5"/>
        </w:rPr>
        <w:t xml:space="preserve"> </w:t>
      </w:r>
      <w:r>
        <w:t>in</w:t>
      </w:r>
      <w:r>
        <w:rPr>
          <w:spacing w:val="5"/>
        </w:rPr>
        <w:t xml:space="preserve"> </w:t>
      </w:r>
      <w:r>
        <w:t>the</w:t>
      </w:r>
      <w:r>
        <w:rPr>
          <w:spacing w:val="3"/>
        </w:rPr>
        <w:t xml:space="preserve"> </w:t>
      </w:r>
      <w:r>
        <w:t>form</w:t>
      </w:r>
      <w:r>
        <w:rPr>
          <w:spacing w:val="4"/>
        </w:rPr>
        <w:t xml:space="preserve"> </w:t>
      </w:r>
      <w:r>
        <w:t>of</w:t>
      </w:r>
      <w:r>
        <w:rPr>
          <w:spacing w:val="3"/>
        </w:rPr>
        <w:t xml:space="preserve"> </w:t>
      </w:r>
      <w:r>
        <w:t>MP,</w:t>
      </w:r>
      <w:r>
        <w:rPr>
          <w:spacing w:val="4"/>
        </w:rPr>
        <w:t xml:space="preserve"> </w:t>
      </w:r>
      <w:r>
        <w:rPr>
          <w:spacing w:val="-5"/>
        </w:rPr>
        <w:t>by</w:t>
      </w:r>
    </w:p>
    <w:p w:rsidR="00FB3F32" w:rsidRDefault="00000000">
      <w:pPr>
        <w:spacing w:before="3"/>
        <w:ind w:left="110"/>
        <w:rPr>
          <w:sz w:val="30"/>
        </w:rPr>
      </w:pPr>
      <w:r>
        <w:br w:type="column"/>
      </w:r>
      <w:r>
        <w:rPr>
          <w:i/>
          <w:spacing w:val="-12"/>
          <w:sz w:val="30"/>
        </w:rPr>
        <w:t>A</w:t>
      </w:r>
      <w:r>
        <w:rPr>
          <w:rFonts w:ascii="DejaVu Sans Condensed" w:hAnsi="DejaVu Sans Condensed"/>
          <w:i/>
          <w:spacing w:val="-12"/>
          <w:sz w:val="30"/>
          <w:vertAlign w:val="superscript"/>
        </w:rPr>
        <w:t>ν</w:t>
      </w:r>
      <w:r>
        <w:rPr>
          <w:rFonts w:ascii="DejaVu Sans Condensed" w:hAnsi="DejaVu Sans Condensed"/>
          <w:i/>
          <w:spacing w:val="-33"/>
          <w:sz w:val="30"/>
        </w:rPr>
        <w:t xml:space="preserve"> </w:t>
      </w:r>
      <w:r>
        <w:rPr>
          <w:spacing w:val="-12"/>
          <w:sz w:val="30"/>
        </w:rPr>
        <w:t>,</w:t>
      </w:r>
      <w:r>
        <w:rPr>
          <w:i/>
          <w:spacing w:val="-12"/>
          <w:sz w:val="30"/>
        </w:rPr>
        <w:t>i</w:t>
      </w:r>
      <w:r>
        <w:rPr>
          <w:i/>
          <w:spacing w:val="-36"/>
          <w:sz w:val="30"/>
        </w:rPr>
        <w:t xml:space="preserve"> </w:t>
      </w:r>
      <w:r>
        <w:rPr>
          <w:rFonts w:ascii="Symbol" w:hAnsi="Symbol"/>
          <w:spacing w:val="-12"/>
          <w:sz w:val="30"/>
        </w:rPr>
        <w:t></w:t>
      </w:r>
      <w:r>
        <w:rPr>
          <w:spacing w:val="-36"/>
          <w:sz w:val="30"/>
        </w:rPr>
        <w:t xml:space="preserve"> </w:t>
      </w:r>
      <w:r>
        <w:rPr>
          <w:i/>
          <w:spacing w:val="-12"/>
          <w:sz w:val="30"/>
        </w:rPr>
        <w:t>I</w:t>
      </w:r>
      <w:r>
        <w:rPr>
          <w:i/>
          <w:spacing w:val="16"/>
          <w:sz w:val="30"/>
        </w:rPr>
        <w:t xml:space="preserve"> </w:t>
      </w:r>
      <w:r>
        <w:rPr>
          <w:rFonts w:ascii="Symbol" w:hAnsi="Symbol"/>
          <w:spacing w:val="-12"/>
          <w:sz w:val="30"/>
        </w:rPr>
        <w:t></w:t>
      </w:r>
      <w:r>
        <w:rPr>
          <w:spacing w:val="-36"/>
          <w:sz w:val="30"/>
        </w:rPr>
        <w:t xml:space="preserve"> </w:t>
      </w:r>
      <w:r>
        <w:rPr>
          <w:rFonts w:ascii="Symbol" w:hAnsi="Symbol"/>
          <w:spacing w:val="-12"/>
          <w:position w:val="-1"/>
          <w:sz w:val="39"/>
        </w:rPr>
        <w:t></w:t>
      </w:r>
      <w:r>
        <w:rPr>
          <w:spacing w:val="-12"/>
          <w:sz w:val="30"/>
        </w:rPr>
        <w:t>1,...,</w:t>
      </w:r>
      <w:r>
        <w:rPr>
          <w:spacing w:val="-42"/>
          <w:sz w:val="30"/>
        </w:rPr>
        <w:t xml:space="preserve"> </w:t>
      </w:r>
      <w:r>
        <w:rPr>
          <w:i/>
          <w:spacing w:val="-12"/>
          <w:sz w:val="30"/>
        </w:rPr>
        <w:t>k</w:t>
      </w:r>
      <w:r>
        <w:rPr>
          <w:rFonts w:ascii="Symbol" w:hAnsi="Symbol"/>
          <w:spacing w:val="-12"/>
          <w:position w:val="-1"/>
          <w:sz w:val="39"/>
        </w:rPr>
        <w:t></w:t>
      </w:r>
      <w:r>
        <w:rPr>
          <w:spacing w:val="-12"/>
          <w:sz w:val="30"/>
        </w:rPr>
        <w:t>,</w:t>
      </w:r>
    </w:p>
    <w:p w:rsidR="00FB3F32" w:rsidRDefault="00000000">
      <w:pPr>
        <w:spacing w:before="87"/>
        <w:ind w:left="92"/>
        <w:rPr>
          <w:sz w:val="28"/>
        </w:rPr>
      </w:pPr>
      <w:r>
        <w:br w:type="column"/>
      </w:r>
      <w:r>
        <w:rPr>
          <w:rFonts w:ascii="DejaVu Sans Condensed" w:hAnsi="DejaVu Sans Condensed"/>
          <w:i/>
          <w:position w:val="2"/>
          <w:sz w:val="32"/>
        </w:rPr>
        <w:t>ν</w:t>
      </w:r>
      <w:r>
        <w:rPr>
          <w:rFonts w:ascii="DejaVu Sans Condensed" w:hAnsi="DejaVu Sans Condensed"/>
          <w:i/>
          <w:spacing w:val="9"/>
          <w:position w:val="2"/>
          <w:sz w:val="32"/>
        </w:rPr>
        <w:t xml:space="preserve"> </w:t>
      </w:r>
      <w:r>
        <w:rPr>
          <w:rFonts w:ascii="Symbol" w:hAnsi="Symbol"/>
          <w:position w:val="2"/>
          <w:sz w:val="30"/>
        </w:rPr>
        <w:t></w:t>
      </w:r>
      <w:r>
        <w:rPr>
          <w:rFonts w:ascii="Symbol" w:hAnsi="Symbol"/>
          <w:position w:val="2"/>
          <w:sz w:val="30"/>
        </w:rPr>
        <w:t></w:t>
      </w:r>
      <w:r>
        <w:rPr>
          <w:spacing w:val="-13"/>
          <w:position w:val="2"/>
          <w:sz w:val="30"/>
        </w:rPr>
        <w:t xml:space="preserve"> </w:t>
      </w:r>
      <w:r>
        <w:rPr>
          <w:i/>
          <w:position w:val="2"/>
          <w:sz w:val="30"/>
        </w:rPr>
        <w:t>n</w:t>
      </w:r>
      <w:r>
        <w:rPr>
          <w:i/>
          <w:spacing w:val="-33"/>
          <w:position w:val="2"/>
          <w:sz w:val="30"/>
        </w:rPr>
        <w:t xml:space="preserve"> </w:t>
      </w:r>
      <w:r>
        <w:rPr>
          <w:spacing w:val="-10"/>
          <w:sz w:val="28"/>
        </w:rPr>
        <w:t>.</w:t>
      </w:r>
    </w:p>
    <w:p w:rsidR="00FB3F32" w:rsidRDefault="00FB3F32">
      <w:pPr>
        <w:rPr>
          <w:sz w:val="28"/>
        </w:rPr>
        <w:sectPr w:rsidR="00FB3F32">
          <w:type w:val="continuous"/>
          <w:pgSz w:w="11910" w:h="16840"/>
          <w:pgMar w:top="1340" w:right="600" w:bottom="280" w:left="900" w:header="717" w:footer="0" w:gutter="0"/>
          <w:cols w:num="3" w:space="720" w:equalWidth="0">
            <w:col w:w="6524" w:space="40"/>
            <w:col w:w="2257" w:space="39"/>
            <w:col w:w="1550"/>
          </w:cols>
        </w:sectPr>
      </w:pPr>
    </w:p>
    <w:p w:rsidR="00FB3F32" w:rsidRDefault="00000000">
      <w:pPr>
        <w:pStyle w:val="BodyText"/>
        <w:spacing w:before="46" w:line="298" w:lineRule="exact"/>
        <w:jc w:val="left"/>
      </w:pPr>
      <w:r>
        <w:t>Note</w:t>
      </w:r>
      <w:r>
        <w:rPr>
          <w:spacing w:val="-6"/>
        </w:rPr>
        <w:t xml:space="preserve"> </w:t>
      </w:r>
      <w:r>
        <w:t>that</w:t>
      </w:r>
      <w:r>
        <w:rPr>
          <w:spacing w:val="-6"/>
        </w:rPr>
        <w:t xml:space="preserve"> </w:t>
      </w:r>
      <w:r>
        <w:t>at</w:t>
      </w:r>
      <w:r>
        <w:rPr>
          <w:spacing w:val="-6"/>
        </w:rPr>
        <w:t xml:space="preserve"> </w:t>
      </w:r>
      <w:r>
        <w:t>the</w:t>
      </w:r>
      <w:r>
        <w:rPr>
          <w:spacing w:val="-5"/>
        </w:rPr>
        <w:t xml:space="preserve"> </w:t>
      </w:r>
      <w:r>
        <w:t>initial</w:t>
      </w:r>
      <w:r>
        <w:rPr>
          <w:spacing w:val="-8"/>
        </w:rPr>
        <w:t xml:space="preserve"> </w:t>
      </w:r>
      <w:r>
        <w:t>stage,</w:t>
      </w:r>
      <w:r>
        <w:rPr>
          <w:spacing w:val="-6"/>
        </w:rPr>
        <w:t xml:space="preserve"> </w:t>
      </w:r>
      <w:r>
        <w:t>the</w:t>
      </w:r>
      <w:r>
        <w:rPr>
          <w:spacing w:val="-6"/>
        </w:rPr>
        <w:t xml:space="preserve"> </w:t>
      </w:r>
      <w:r>
        <w:t>number</w:t>
      </w:r>
      <w:r>
        <w:rPr>
          <w:spacing w:val="-6"/>
        </w:rPr>
        <w:t xml:space="preserve"> </w:t>
      </w:r>
      <w:r>
        <w:t>of</w:t>
      </w:r>
      <w:r>
        <w:rPr>
          <w:spacing w:val="-8"/>
        </w:rPr>
        <w:t xml:space="preserve"> </w:t>
      </w:r>
      <w:r>
        <w:t>Cheka</w:t>
      </w:r>
      <w:r>
        <w:rPr>
          <w:spacing w:val="-6"/>
        </w:rPr>
        <w:t xml:space="preserve"> </w:t>
      </w:r>
      <w:r>
        <w:t>and</w:t>
      </w:r>
      <w:r>
        <w:rPr>
          <w:spacing w:val="-6"/>
        </w:rPr>
        <w:t xml:space="preserve"> </w:t>
      </w:r>
      <w:r>
        <w:t>the</w:t>
      </w:r>
      <w:r>
        <w:rPr>
          <w:spacing w:val="-5"/>
        </w:rPr>
        <w:t xml:space="preserve"> </w:t>
      </w:r>
      <w:r>
        <w:t>number</w:t>
      </w:r>
      <w:r>
        <w:rPr>
          <w:spacing w:val="-6"/>
        </w:rPr>
        <w:t xml:space="preserve"> </w:t>
      </w:r>
      <w:r>
        <w:t>of</w:t>
      </w:r>
      <w:r>
        <w:rPr>
          <w:spacing w:val="-6"/>
        </w:rPr>
        <w:t xml:space="preserve"> </w:t>
      </w:r>
      <w:r>
        <w:t>objects</w:t>
      </w:r>
      <w:r>
        <w:rPr>
          <w:spacing w:val="-5"/>
        </w:rPr>
        <w:t xml:space="preserve"> </w:t>
      </w:r>
      <w:r>
        <w:rPr>
          <w:spacing w:val="-2"/>
        </w:rPr>
        <w:t>coincide:</w:t>
      </w:r>
    </w:p>
    <w:p w:rsidR="00FB3F32" w:rsidRDefault="00000000">
      <w:pPr>
        <w:pStyle w:val="BodyText"/>
        <w:spacing w:line="294" w:lineRule="exact"/>
        <w:ind w:left="281"/>
        <w:jc w:val="left"/>
      </w:pPr>
      <w:r>
        <w:rPr>
          <w:noProof/>
        </w:rPr>
        <mc:AlternateContent>
          <mc:Choice Requires="wps">
            <w:drawing>
              <wp:anchor distT="0" distB="0" distL="0" distR="0" simplePos="0" relativeHeight="15744512" behindDoc="0" locked="0" layoutInCell="1" allowOverlap="1">
                <wp:simplePos x="0" y="0"/>
                <wp:positionH relativeFrom="page">
                  <wp:posOffset>3607342</wp:posOffset>
                </wp:positionH>
                <wp:positionV relativeFrom="paragraph">
                  <wp:posOffset>186728</wp:posOffset>
                </wp:positionV>
                <wp:extent cx="1489710" cy="39243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9710" cy="392430"/>
                          <a:chOff x="0" y="0"/>
                          <a:chExt cx="1489710" cy="392430"/>
                        </a:xfrm>
                      </wpg:grpSpPr>
                      <pic:pic xmlns:pic="http://schemas.openxmlformats.org/drawingml/2006/picture">
                        <pic:nvPicPr>
                          <pic:cNvPr id="61" name="Image 61"/>
                          <pic:cNvPicPr/>
                        </pic:nvPicPr>
                        <pic:blipFill>
                          <a:blip r:embed="rId74" cstate="print"/>
                          <a:stretch>
                            <a:fillRect/>
                          </a:stretch>
                        </pic:blipFill>
                        <pic:spPr>
                          <a:xfrm>
                            <a:off x="0" y="132773"/>
                            <a:ext cx="1482328" cy="191503"/>
                          </a:xfrm>
                          <a:prstGeom prst="rect">
                            <a:avLst/>
                          </a:prstGeom>
                        </pic:spPr>
                      </pic:pic>
                      <wps:wsp>
                        <wps:cNvPr id="62" name="Textbox 62"/>
                        <wps:cNvSpPr txBox="1"/>
                        <wps:spPr>
                          <a:xfrm>
                            <a:off x="129050" y="102523"/>
                            <a:ext cx="176530" cy="234950"/>
                          </a:xfrm>
                          <a:prstGeom prst="rect">
                            <a:avLst/>
                          </a:prstGeom>
                        </wps:spPr>
                        <wps:txbx>
                          <w:txbxContent>
                            <w:p w:rsidR="00FB3F32" w:rsidRDefault="00000000">
                              <w:pPr>
                                <w:spacing w:before="14"/>
                                <w:ind w:left="20"/>
                                <w:rPr>
                                  <w:sz w:val="29"/>
                                </w:rPr>
                              </w:pPr>
                              <w:r>
                                <w:rPr>
                                  <w:spacing w:val="-5"/>
                                  <w:sz w:val="29"/>
                                </w:rPr>
                                <w:t>...</w:t>
                              </w:r>
                            </w:p>
                          </w:txbxContent>
                        </wps:txbx>
                        <wps:bodyPr wrap="square" lIns="0" tIns="0" rIns="0" bIns="0" rtlCol="0">
                          <a:noAutofit/>
                        </wps:bodyPr>
                      </wps:wsp>
                      <wps:wsp>
                        <wps:cNvPr id="63" name="Textbox 63"/>
                        <wps:cNvSpPr txBox="1"/>
                        <wps:spPr>
                          <a:xfrm>
                            <a:off x="446479" y="88989"/>
                            <a:ext cx="198120" cy="248285"/>
                          </a:xfrm>
                          <a:prstGeom prst="rect">
                            <a:avLst/>
                          </a:prstGeom>
                        </wps:spPr>
                        <wps:txbx>
                          <w:txbxContent>
                            <w:p w:rsidR="00FB3F32" w:rsidRDefault="00000000">
                              <w:pPr>
                                <w:spacing w:before="14"/>
                                <w:ind w:left="20"/>
                                <w:rPr>
                                  <w:i/>
                                  <w:sz w:val="17"/>
                                </w:rPr>
                              </w:pPr>
                              <w:r>
                                <w:rPr>
                                  <w:i/>
                                  <w:position w:val="-12"/>
                                  <w:sz w:val="29"/>
                                </w:rPr>
                                <w:t>a</w:t>
                              </w:r>
                              <w:r>
                                <w:rPr>
                                  <w:i/>
                                  <w:spacing w:val="-29"/>
                                  <w:position w:val="-12"/>
                                  <w:sz w:val="29"/>
                                </w:rPr>
                                <w:t xml:space="preserve"> </w:t>
                              </w:r>
                              <w:r>
                                <w:rPr>
                                  <w:i/>
                                  <w:spacing w:val="-10"/>
                                  <w:sz w:val="17"/>
                                </w:rPr>
                                <w:t>j</w:t>
                              </w:r>
                            </w:p>
                          </w:txbxContent>
                        </wps:txbx>
                        <wps:bodyPr wrap="square" lIns="0" tIns="0" rIns="0" bIns="0" rtlCol="0">
                          <a:noAutofit/>
                        </wps:bodyPr>
                      </wps:wsp>
                      <wps:wsp>
                        <wps:cNvPr id="64" name="Textbox 64"/>
                        <wps:cNvSpPr txBox="1"/>
                        <wps:spPr>
                          <a:xfrm>
                            <a:off x="1248370" y="88989"/>
                            <a:ext cx="77470" cy="146685"/>
                          </a:xfrm>
                          <a:prstGeom prst="rect">
                            <a:avLst/>
                          </a:prstGeom>
                        </wps:spPr>
                        <wps:txbx>
                          <w:txbxContent>
                            <w:p w:rsidR="00FB3F32" w:rsidRDefault="00000000">
                              <w:pPr>
                                <w:spacing w:before="14"/>
                                <w:ind w:left="20"/>
                                <w:rPr>
                                  <w:i/>
                                  <w:sz w:val="17"/>
                                </w:rPr>
                              </w:pPr>
                              <w:r>
                                <w:rPr>
                                  <w:i/>
                                  <w:spacing w:val="-10"/>
                                  <w:sz w:val="17"/>
                                </w:rPr>
                                <w:t>j</w:t>
                              </w:r>
                            </w:p>
                          </w:txbxContent>
                        </wps:txbx>
                        <wps:bodyPr wrap="square" lIns="0" tIns="0" rIns="0" bIns="0" rtlCol="0">
                          <a:noAutofit/>
                        </wps:bodyPr>
                      </wps:wsp>
                      <wps:wsp>
                        <wps:cNvPr id="65" name="Textbox 65"/>
                        <wps:cNvSpPr txBox="1"/>
                        <wps:spPr>
                          <a:xfrm>
                            <a:off x="533777" y="222630"/>
                            <a:ext cx="104775" cy="168275"/>
                          </a:xfrm>
                          <a:prstGeom prst="rect">
                            <a:avLst/>
                          </a:prstGeom>
                        </wps:spPr>
                        <wps:txbx>
                          <w:txbxContent>
                            <w:p w:rsidR="00FB3F32" w:rsidRDefault="00000000">
                              <w:pPr>
                                <w:spacing w:before="14"/>
                                <w:ind w:left="20"/>
                                <w:rPr>
                                  <w:sz w:val="12"/>
                                </w:rPr>
                              </w:pPr>
                              <w:r>
                                <w:rPr>
                                  <w:i/>
                                  <w:spacing w:val="-5"/>
                                  <w:sz w:val="17"/>
                                </w:rPr>
                                <w:t>i</w:t>
                              </w:r>
                              <w:r>
                                <w:rPr>
                                  <w:spacing w:val="-5"/>
                                  <w:position w:val="-3"/>
                                  <w:sz w:val="12"/>
                                </w:rPr>
                                <w:t>2</w:t>
                              </w:r>
                            </w:p>
                          </w:txbxContent>
                        </wps:txbx>
                        <wps:bodyPr wrap="square" lIns="0" tIns="0" rIns="0" bIns="0" rtlCol="0">
                          <a:noAutofit/>
                        </wps:bodyPr>
                      </wps:wsp>
                      <wps:wsp>
                        <wps:cNvPr id="66" name="Textbox 66"/>
                        <wps:cNvSpPr txBox="1"/>
                        <wps:spPr>
                          <a:xfrm>
                            <a:off x="810481" y="102523"/>
                            <a:ext cx="176530" cy="234950"/>
                          </a:xfrm>
                          <a:prstGeom prst="rect">
                            <a:avLst/>
                          </a:prstGeom>
                        </wps:spPr>
                        <wps:txbx>
                          <w:txbxContent>
                            <w:p w:rsidR="00FB3F32" w:rsidRDefault="00000000">
                              <w:pPr>
                                <w:spacing w:before="14"/>
                                <w:ind w:left="20"/>
                                <w:rPr>
                                  <w:sz w:val="29"/>
                                </w:rPr>
                              </w:pPr>
                              <w:r>
                                <w:rPr>
                                  <w:spacing w:val="-5"/>
                                  <w:sz w:val="29"/>
                                </w:rPr>
                                <w:t>...</w:t>
                              </w:r>
                            </w:p>
                          </w:txbxContent>
                        </wps:txbx>
                        <wps:bodyPr wrap="square" lIns="0" tIns="0" rIns="0" bIns="0" rtlCol="0">
                          <a:noAutofit/>
                        </wps:bodyPr>
                      </wps:wsp>
                      <wps:wsp>
                        <wps:cNvPr id="67" name="Textbox 67"/>
                        <wps:cNvSpPr txBox="1"/>
                        <wps:spPr>
                          <a:xfrm>
                            <a:off x="1127535" y="102523"/>
                            <a:ext cx="362585" cy="234950"/>
                          </a:xfrm>
                          <a:prstGeom prst="rect">
                            <a:avLst/>
                          </a:prstGeom>
                        </wps:spPr>
                        <wps:txbx>
                          <w:txbxContent>
                            <w:p w:rsidR="00FB3F32" w:rsidRDefault="00000000">
                              <w:pPr>
                                <w:tabs>
                                  <w:tab w:val="left" w:pos="456"/>
                                </w:tabs>
                                <w:spacing w:before="14"/>
                                <w:ind w:left="20"/>
                                <w:rPr>
                                  <w:sz w:val="29"/>
                                </w:rPr>
                              </w:pPr>
                              <w:r>
                                <w:rPr>
                                  <w:i/>
                                  <w:spacing w:val="-10"/>
                                  <w:sz w:val="29"/>
                                </w:rPr>
                                <w:t>a</w:t>
                              </w:r>
                              <w:r>
                                <w:rPr>
                                  <w:i/>
                                  <w:sz w:val="29"/>
                                </w:rPr>
                                <w:tab/>
                              </w:r>
                              <w:r>
                                <w:rPr>
                                  <w:spacing w:val="-10"/>
                                  <w:sz w:val="29"/>
                                </w:rPr>
                                <w:t>,</w:t>
                              </w:r>
                            </w:p>
                          </w:txbxContent>
                        </wps:txbx>
                        <wps:bodyPr wrap="square" lIns="0" tIns="0" rIns="0" bIns="0" rtlCol="0">
                          <a:noAutofit/>
                        </wps:bodyPr>
                      </wps:wsp>
                      <wps:wsp>
                        <wps:cNvPr id="68" name="Textbox 68"/>
                        <wps:cNvSpPr txBox="1"/>
                        <wps:spPr>
                          <a:xfrm>
                            <a:off x="1214935" y="222630"/>
                            <a:ext cx="98425" cy="169545"/>
                          </a:xfrm>
                          <a:prstGeom prst="rect">
                            <a:avLst/>
                          </a:prstGeom>
                        </wps:spPr>
                        <wps:txbx>
                          <w:txbxContent>
                            <w:p w:rsidR="00FB3F32" w:rsidRDefault="00000000">
                              <w:pPr>
                                <w:spacing w:before="14"/>
                                <w:ind w:left="20"/>
                                <w:rPr>
                                  <w:rFonts w:ascii="DejaVu Sans Condensed" w:hAnsi="DejaVu Sans Condensed"/>
                                  <w:i/>
                                  <w:sz w:val="13"/>
                                </w:rPr>
                              </w:pPr>
                              <w:r>
                                <w:rPr>
                                  <w:i/>
                                  <w:spacing w:val="-5"/>
                                  <w:sz w:val="17"/>
                                </w:rPr>
                                <w:t>i</w:t>
                              </w:r>
                              <w:r>
                                <w:rPr>
                                  <w:rFonts w:ascii="DejaVu Sans Condensed" w:hAnsi="DejaVu Sans Condensed"/>
                                  <w:i/>
                                  <w:spacing w:val="-5"/>
                                  <w:position w:val="-3"/>
                                  <w:sz w:val="13"/>
                                </w:rPr>
                                <w:t>ν</w:t>
                              </w:r>
                            </w:p>
                          </w:txbxContent>
                        </wps:txbx>
                        <wps:bodyPr wrap="square" lIns="0" tIns="0" rIns="0" bIns="0" rtlCol="0">
                          <a:noAutofit/>
                        </wps:bodyPr>
                      </wps:wsp>
                      <wps:wsp>
                        <wps:cNvPr id="69" name="Textbox 69"/>
                        <wps:cNvSpPr txBox="1"/>
                        <wps:spPr>
                          <a:xfrm>
                            <a:off x="1321028" y="0"/>
                            <a:ext cx="101600" cy="379095"/>
                          </a:xfrm>
                          <a:prstGeom prst="rect">
                            <a:avLst/>
                          </a:prstGeom>
                        </wps:spPr>
                        <wps:txbx>
                          <w:txbxContent>
                            <w:p w:rsidR="00FB3F32" w:rsidRDefault="00000000">
                              <w:pPr>
                                <w:spacing w:before="6"/>
                                <w:rPr>
                                  <w:rFonts w:ascii="Symbol" w:hAnsi="Symbol"/>
                                  <w:sz w:val="48"/>
                                </w:rPr>
                              </w:pPr>
                              <w:r>
                                <w:rPr>
                                  <w:rFonts w:ascii="Symbol" w:hAnsi="Symbol"/>
                                  <w:spacing w:val="-10"/>
                                  <w:w w:val="65"/>
                                  <w:sz w:val="48"/>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4.042725pt;margin-top:14.703022pt;width:117.3pt;height:30.9pt;mso-position-horizontal-relative:page;mso-position-vertical-relative:paragraph;z-index:15744512" id="docshapegroup33" coordorigin="5681,294" coordsize="2346,618">
                <v:shape style="position:absolute;left:5680;top:503;width:2335;height:302" type="#_x0000_t75" id="docshape34" stroked="false">
                  <v:imagedata r:id="rId75" o:title=""/>
                </v:shape>
                <v:shape style="position:absolute;left:5884;top:455;width:278;height:370" type="#_x0000_t202" id="docshape35" filled="false" stroked="false">
                  <v:textbox inset="0,0,0,0">
                    <w:txbxContent>
                      <w:p>
                        <w:pPr>
                          <w:spacing w:before="14"/>
                          <w:ind w:left="20" w:right="0" w:firstLine="0"/>
                          <w:jc w:val="left"/>
                          <w:rPr>
                            <w:sz w:val="29"/>
                          </w:rPr>
                        </w:pPr>
                        <w:r>
                          <w:rPr>
                            <w:spacing w:val="-5"/>
                            <w:sz w:val="29"/>
                          </w:rPr>
                          <w:t>...</w:t>
                        </w:r>
                      </w:p>
                    </w:txbxContent>
                  </v:textbox>
                  <w10:wrap type="none"/>
                </v:shape>
                <v:shape style="position:absolute;left:6383;top:434;width:312;height:391" type="#_x0000_t202" id="docshape36" filled="false" stroked="false">
                  <v:textbox inset="0,0,0,0">
                    <w:txbxContent>
                      <w:p>
                        <w:pPr>
                          <w:spacing w:before="14"/>
                          <w:ind w:left="20" w:right="0" w:firstLine="0"/>
                          <w:jc w:val="left"/>
                          <w:rPr>
                            <w:i/>
                            <w:sz w:val="17"/>
                          </w:rPr>
                        </w:pPr>
                        <w:r>
                          <w:rPr>
                            <w:i/>
                            <w:position w:val="-12"/>
                            <w:sz w:val="29"/>
                          </w:rPr>
                          <w:t>a</w:t>
                        </w:r>
                        <w:r>
                          <w:rPr>
                            <w:i/>
                            <w:spacing w:val="-29"/>
                            <w:position w:val="-12"/>
                            <w:sz w:val="29"/>
                          </w:rPr>
                          <w:t> </w:t>
                        </w:r>
                        <w:r>
                          <w:rPr>
                            <w:i/>
                            <w:spacing w:val="-10"/>
                            <w:sz w:val="17"/>
                          </w:rPr>
                          <w:t>j</w:t>
                        </w:r>
                      </w:p>
                    </w:txbxContent>
                  </v:textbox>
                  <w10:wrap type="none"/>
                </v:shape>
                <v:shape style="position:absolute;left:7646;top:434;width:122;height:231" type="#_x0000_t202" id="docshape37" filled="false" stroked="false">
                  <v:textbox inset="0,0,0,0">
                    <w:txbxContent>
                      <w:p>
                        <w:pPr>
                          <w:spacing w:before="14"/>
                          <w:ind w:left="20" w:right="0" w:firstLine="0"/>
                          <w:jc w:val="left"/>
                          <w:rPr>
                            <w:i/>
                            <w:sz w:val="17"/>
                          </w:rPr>
                        </w:pPr>
                        <w:r>
                          <w:rPr>
                            <w:i/>
                            <w:spacing w:val="-10"/>
                            <w:sz w:val="17"/>
                          </w:rPr>
                          <w:t>j</w:t>
                        </w:r>
                      </w:p>
                    </w:txbxContent>
                  </v:textbox>
                  <w10:wrap type="none"/>
                </v:shape>
                <v:shape style="position:absolute;left:6521;top:644;width:165;height:265" type="#_x0000_t202" id="docshape38" filled="false" stroked="false">
                  <v:textbox inset="0,0,0,0">
                    <w:txbxContent>
                      <w:p>
                        <w:pPr>
                          <w:spacing w:before="14"/>
                          <w:ind w:left="20" w:right="0" w:firstLine="0"/>
                          <w:jc w:val="left"/>
                          <w:rPr>
                            <w:sz w:val="12"/>
                          </w:rPr>
                        </w:pPr>
                        <w:r>
                          <w:rPr>
                            <w:i/>
                            <w:spacing w:val="-5"/>
                            <w:sz w:val="17"/>
                          </w:rPr>
                          <w:t>i</w:t>
                        </w:r>
                        <w:r>
                          <w:rPr>
                            <w:spacing w:val="-5"/>
                            <w:position w:val="-3"/>
                            <w:sz w:val="12"/>
                          </w:rPr>
                          <w:t>2</w:t>
                        </w:r>
                      </w:p>
                    </w:txbxContent>
                  </v:textbox>
                  <w10:wrap type="none"/>
                </v:shape>
                <v:shape style="position:absolute;left:6957;top:455;width:278;height:370" type="#_x0000_t202" id="docshape39" filled="false" stroked="false">
                  <v:textbox inset="0,0,0,0">
                    <w:txbxContent>
                      <w:p>
                        <w:pPr>
                          <w:spacing w:before="14"/>
                          <w:ind w:left="20" w:right="0" w:firstLine="0"/>
                          <w:jc w:val="left"/>
                          <w:rPr>
                            <w:sz w:val="29"/>
                          </w:rPr>
                        </w:pPr>
                        <w:r>
                          <w:rPr>
                            <w:spacing w:val="-5"/>
                            <w:sz w:val="29"/>
                          </w:rPr>
                          <w:t>...</w:t>
                        </w:r>
                      </w:p>
                    </w:txbxContent>
                  </v:textbox>
                  <w10:wrap type="none"/>
                </v:shape>
                <v:shape style="position:absolute;left:7456;top:455;width:571;height:370" type="#_x0000_t202" id="docshape40" filled="false" stroked="false">
                  <v:textbox inset="0,0,0,0">
                    <w:txbxContent>
                      <w:p>
                        <w:pPr>
                          <w:tabs>
                            <w:tab w:pos="456" w:val="left" w:leader="none"/>
                          </w:tabs>
                          <w:spacing w:before="14"/>
                          <w:ind w:left="20" w:right="0" w:firstLine="0"/>
                          <w:jc w:val="left"/>
                          <w:rPr>
                            <w:sz w:val="29"/>
                          </w:rPr>
                        </w:pPr>
                        <w:r>
                          <w:rPr>
                            <w:i/>
                            <w:spacing w:val="-10"/>
                            <w:sz w:val="29"/>
                          </w:rPr>
                          <w:t>a</w:t>
                        </w:r>
                        <w:r>
                          <w:rPr>
                            <w:i/>
                            <w:sz w:val="29"/>
                          </w:rPr>
                          <w:tab/>
                        </w:r>
                        <w:r>
                          <w:rPr>
                            <w:spacing w:val="-10"/>
                            <w:sz w:val="29"/>
                          </w:rPr>
                          <w:t>,</w:t>
                        </w:r>
                      </w:p>
                    </w:txbxContent>
                  </v:textbox>
                  <w10:wrap type="none"/>
                </v:shape>
                <v:shape style="position:absolute;left:7594;top:644;width:155;height:267" type="#_x0000_t202" id="docshape41" filled="false" stroked="false">
                  <v:textbox inset="0,0,0,0">
                    <w:txbxContent>
                      <w:p>
                        <w:pPr>
                          <w:spacing w:before="14"/>
                          <w:ind w:left="20" w:right="0" w:firstLine="0"/>
                          <w:jc w:val="left"/>
                          <w:rPr>
                            <w:rFonts w:ascii="DejaVu Sans Condensed" w:hAnsi="DejaVu Sans Condensed"/>
                            <w:i/>
                            <w:sz w:val="13"/>
                          </w:rPr>
                        </w:pPr>
                        <w:r>
                          <w:rPr>
                            <w:i/>
                            <w:spacing w:val="-5"/>
                            <w:sz w:val="17"/>
                          </w:rPr>
                          <w:t>i</w:t>
                        </w:r>
                        <w:r>
                          <w:rPr>
                            <w:rFonts w:ascii="DejaVu Sans Condensed" w:hAnsi="DejaVu Sans Condensed"/>
                            <w:i/>
                            <w:spacing w:val="-5"/>
                            <w:position w:val="-3"/>
                            <w:sz w:val="13"/>
                          </w:rPr>
                          <w:t>ν</w:t>
                        </w:r>
                      </w:p>
                    </w:txbxContent>
                  </v:textbox>
                  <w10:wrap type="none"/>
                </v:shape>
                <v:shape style="position:absolute;left:7761;top:294;width:160;height:597" type="#_x0000_t202" id="docshape42" filled="false" stroked="false">
                  <v:textbox inset="0,0,0,0">
                    <w:txbxContent>
                      <w:p>
                        <w:pPr>
                          <w:spacing w:before="6"/>
                          <w:ind w:left="0" w:right="0" w:firstLine="0"/>
                          <w:jc w:val="left"/>
                          <w:rPr>
                            <w:rFonts w:ascii="Symbol" w:hAnsi="Symbol"/>
                            <w:sz w:val="48"/>
                          </w:rPr>
                        </w:pPr>
                        <w:r>
                          <w:rPr>
                            <w:rFonts w:ascii="Symbol" w:hAnsi="Symbol"/>
                            <w:spacing w:val="-10"/>
                            <w:w w:val="65"/>
                            <w:sz w:val="48"/>
                          </w:rPr>
                          <w:t></w:t>
                        </w:r>
                      </w:p>
                    </w:txbxContent>
                  </v:textbox>
                  <w10:wrap type="none"/>
                </v:shape>
                <w10:wrap type="none"/>
              </v:group>
            </w:pict>
          </mc:Fallback>
        </mc:AlternateContent>
      </w:r>
      <w:r>
        <w:rPr>
          <w:i/>
          <w:position w:val="2"/>
          <w:sz w:val="32"/>
        </w:rPr>
        <w:t>k</w:t>
      </w:r>
      <w:r>
        <w:rPr>
          <w:i/>
          <w:spacing w:val="5"/>
          <w:position w:val="2"/>
          <w:sz w:val="32"/>
        </w:rPr>
        <w:t xml:space="preserve"> </w:t>
      </w:r>
      <w:r>
        <w:rPr>
          <w:rFonts w:ascii="Symbol" w:hAnsi="Symbol"/>
          <w:position w:val="2"/>
          <w:sz w:val="32"/>
        </w:rPr>
        <w:t></w:t>
      </w:r>
      <w:r>
        <w:rPr>
          <w:spacing w:val="-18"/>
          <w:position w:val="2"/>
          <w:sz w:val="32"/>
        </w:rPr>
        <w:t xml:space="preserve"> </w:t>
      </w:r>
      <w:r>
        <w:rPr>
          <w:i/>
          <w:position w:val="2"/>
          <w:sz w:val="32"/>
        </w:rPr>
        <w:t>n</w:t>
      </w:r>
      <w:r>
        <w:rPr>
          <w:i/>
          <w:spacing w:val="-39"/>
          <w:position w:val="2"/>
          <w:sz w:val="32"/>
        </w:rPr>
        <w:t xml:space="preserve"> </w:t>
      </w:r>
      <w:r>
        <w:t>.</w:t>
      </w:r>
      <w:r>
        <w:rPr>
          <w:spacing w:val="-2"/>
        </w:rPr>
        <w:t xml:space="preserve"> </w:t>
      </w:r>
      <w:r>
        <w:t>Without</w:t>
      </w:r>
      <w:r>
        <w:rPr>
          <w:spacing w:val="-1"/>
        </w:rPr>
        <w:t xml:space="preserve"> </w:t>
      </w:r>
      <w:r>
        <w:t>reducing</w:t>
      </w:r>
      <w:r>
        <w:rPr>
          <w:spacing w:val="-1"/>
        </w:rPr>
        <w:t xml:space="preserve"> </w:t>
      </w:r>
      <w:r>
        <w:t>the</w:t>
      </w:r>
      <w:r>
        <w:rPr>
          <w:spacing w:val="-2"/>
        </w:rPr>
        <w:t xml:space="preserve"> </w:t>
      </w:r>
      <w:r>
        <w:t>generality,</w:t>
      </w:r>
      <w:r>
        <w:rPr>
          <w:spacing w:val="-3"/>
        </w:rPr>
        <w:t xml:space="preserve"> </w:t>
      </w:r>
      <w:r>
        <w:t>we</w:t>
      </w:r>
      <w:r>
        <w:rPr>
          <w:spacing w:val="-4"/>
        </w:rPr>
        <w:t xml:space="preserve"> </w:t>
      </w:r>
      <w:r>
        <w:t>will</w:t>
      </w:r>
      <w:r>
        <w:rPr>
          <w:spacing w:val="-1"/>
        </w:rPr>
        <w:t xml:space="preserve"> </w:t>
      </w:r>
      <w:r>
        <w:t>assume</w:t>
      </w:r>
      <w:r>
        <w:rPr>
          <w:spacing w:val="-2"/>
        </w:rPr>
        <w:t xml:space="preserve"> </w:t>
      </w:r>
      <w:r>
        <w:rPr>
          <w:spacing w:val="-4"/>
        </w:rPr>
        <w:t>that</w:t>
      </w:r>
    </w:p>
    <w:p w:rsidR="00FB3F32" w:rsidRDefault="00FB3F32">
      <w:pPr>
        <w:spacing w:line="294" w:lineRule="exact"/>
        <w:sectPr w:rsidR="00FB3F32">
          <w:type w:val="continuous"/>
          <w:pgSz w:w="11910" w:h="16840"/>
          <w:pgMar w:top="1340" w:right="600" w:bottom="280" w:left="900" w:header="717" w:footer="0" w:gutter="0"/>
          <w:cols w:space="720"/>
        </w:sectPr>
      </w:pPr>
    </w:p>
    <w:p w:rsidR="00FB3F32" w:rsidRDefault="00000000">
      <w:pPr>
        <w:spacing w:before="4"/>
        <w:ind w:right="38"/>
        <w:jc w:val="right"/>
        <w:rPr>
          <w:i/>
          <w:sz w:val="29"/>
        </w:rPr>
      </w:pPr>
      <w:r>
        <w:rPr>
          <w:noProof/>
        </w:rPr>
        <mc:AlternateContent>
          <mc:Choice Requires="wps">
            <w:drawing>
              <wp:anchor distT="0" distB="0" distL="0" distR="0" simplePos="0" relativeHeight="484625920" behindDoc="1" locked="0" layoutInCell="1" allowOverlap="1">
                <wp:simplePos x="0" y="0"/>
                <wp:positionH relativeFrom="page">
                  <wp:posOffset>3069271</wp:posOffset>
                </wp:positionH>
                <wp:positionV relativeFrom="paragraph">
                  <wp:posOffset>235569</wp:posOffset>
                </wp:positionV>
                <wp:extent cx="470534" cy="1428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42875"/>
                        </a:xfrm>
                        <a:prstGeom prst="rect">
                          <a:avLst/>
                        </a:prstGeom>
                      </wps:spPr>
                      <wps:txbx>
                        <w:txbxContent>
                          <w:p w:rsidR="00FB3F32" w:rsidRDefault="00000000">
                            <w:pPr>
                              <w:tabs>
                                <w:tab w:val="left" w:pos="649"/>
                              </w:tabs>
                              <w:spacing w:line="219" w:lineRule="exact"/>
                              <w:rPr>
                                <w:sz w:val="12"/>
                              </w:rPr>
                            </w:pPr>
                            <w:r>
                              <w:rPr>
                                <w:i/>
                                <w:spacing w:val="-10"/>
                                <w:sz w:val="17"/>
                              </w:rPr>
                              <w:t>j</w:t>
                            </w:r>
                            <w:r>
                              <w:rPr>
                                <w:i/>
                                <w:sz w:val="17"/>
                              </w:rPr>
                              <w:tab/>
                            </w:r>
                            <w:r>
                              <w:rPr>
                                <w:i/>
                                <w:spacing w:val="-14"/>
                                <w:sz w:val="17"/>
                              </w:rPr>
                              <w:t>i</w:t>
                            </w:r>
                            <w:r>
                              <w:rPr>
                                <w:spacing w:val="-14"/>
                                <w:position w:val="-3"/>
                                <w:sz w:val="12"/>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1.674927pt;margin-top:18.548763pt;width:37.050pt;height:11.25pt;mso-position-horizontal-relative:page;mso-position-vertical-relative:paragraph;z-index:-18690560" type="#_x0000_t202" id="docshape43" filled="false" stroked="false">
                <v:textbox inset="0,0,0,0">
                  <w:txbxContent>
                    <w:p>
                      <w:pPr>
                        <w:tabs>
                          <w:tab w:pos="649" w:val="left" w:leader="none"/>
                        </w:tabs>
                        <w:spacing w:line="219" w:lineRule="exact" w:before="0"/>
                        <w:ind w:left="0" w:right="0" w:firstLine="0"/>
                        <w:jc w:val="left"/>
                        <w:rPr>
                          <w:sz w:val="12"/>
                        </w:rPr>
                      </w:pPr>
                      <w:r>
                        <w:rPr>
                          <w:i/>
                          <w:spacing w:val="-10"/>
                          <w:sz w:val="17"/>
                        </w:rPr>
                        <w:t>j</w:t>
                      </w:r>
                      <w:r>
                        <w:rPr>
                          <w:i/>
                          <w:sz w:val="17"/>
                        </w:rPr>
                        <w:tab/>
                      </w:r>
                      <w:r>
                        <w:rPr>
                          <w:i/>
                          <w:spacing w:val="-14"/>
                          <w:sz w:val="17"/>
                        </w:rPr>
                        <w:t>i</w:t>
                      </w:r>
                      <w:r>
                        <w:rPr>
                          <w:spacing w:val="-14"/>
                          <w:position w:val="-3"/>
                          <w:sz w:val="12"/>
                        </w:rPr>
                        <w:t>1</w:t>
                      </w:r>
                    </w:p>
                  </w:txbxContent>
                </v:textbox>
                <w10:wrap type="none"/>
              </v:shape>
            </w:pict>
          </mc:Fallback>
        </mc:AlternateContent>
      </w:r>
      <w:r>
        <w:rPr>
          <w:i/>
          <w:spacing w:val="-4"/>
          <w:w w:val="90"/>
          <w:sz w:val="29"/>
        </w:rPr>
        <w:t>A</w:t>
      </w:r>
      <w:r>
        <w:rPr>
          <w:rFonts w:ascii="DejaVu Sans Condensed" w:hAnsi="DejaVu Sans Condensed"/>
          <w:i/>
          <w:spacing w:val="-4"/>
          <w:w w:val="90"/>
          <w:sz w:val="29"/>
          <w:vertAlign w:val="superscript"/>
        </w:rPr>
        <w:t>ν</w:t>
      </w:r>
      <w:r>
        <w:rPr>
          <w:rFonts w:ascii="DejaVu Sans Condensed" w:hAnsi="DejaVu Sans Condensed"/>
          <w:i/>
          <w:spacing w:val="2"/>
          <w:sz w:val="29"/>
        </w:rPr>
        <w:t xml:space="preserve"> </w:t>
      </w:r>
      <w:r>
        <w:rPr>
          <w:rFonts w:ascii="Symbol" w:hAnsi="Symbol"/>
          <w:spacing w:val="-4"/>
          <w:w w:val="90"/>
          <w:sz w:val="29"/>
        </w:rPr>
        <w:t></w:t>
      </w:r>
      <w:r>
        <w:rPr>
          <w:spacing w:val="-26"/>
          <w:w w:val="90"/>
          <w:sz w:val="29"/>
        </w:rPr>
        <w:t xml:space="preserve"> </w:t>
      </w:r>
      <w:r>
        <w:rPr>
          <w:rFonts w:ascii="Symbol" w:hAnsi="Symbol"/>
          <w:spacing w:val="-4"/>
          <w:w w:val="90"/>
          <w:position w:val="-3"/>
          <w:sz w:val="48"/>
        </w:rPr>
        <w:t></w:t>
      </w:r>
      <w:r>
        <w:rPr>
          <w:i/>
          <w:spacing w:val="-4"/>
          <w:w w:val="90"/>
          <w:sz w:val="29"/>
        </w:rPr>
        <w:t>a</w:t>
      </w:r>
      <w:r>
        <w:rPr>
          <w:i/>
          <w:spacing w:val="-23"/>
          <w:w w:val="90"/>
          <w:sz w:val="29"/>
        </w:rPr>
        <w:t xml:space="preserve"> </w:t>
      </w:r>
      <w:r>
        <w:rPr>
          <w:i/>
          <w:spacing w:val="-10"/>
          <w:w w:val="90"/>
          <w:sz w:val="29"/>
          <w:vertAlign w:val="superscript"/>
        </w:rPr>
        <w:t>j</w:t>
      </w:r>
    </w:p>
    <w:p w:rsidR="00FB3F32" w:rsidRDefault="00000000">
      <w:pPr>
        <w:spacing w:before="224"/>
        <w:ind w:right="529"/>
        <w:jc w:val="right"/>
        <w:rPr>
          <w:sz w:val="28"/>
        </w:rPr>
      </w:pPr>
      <w:r>
        <w:br w:type="column"/>
      </w:r>
      <w:r>
        <w:rPr>
          <w:spacing w:val="-5"/>
          <w:sz w:val="28"/>
        </w:rPr>
        <w:t>(1)</w:t>
      </w:r>
    </w:p>
    <w:p w:rsidR="00FB3F32" w:rsidRDefault="00FB3F32">
      <w:pPr>
        <w:jc w:val="right"/>
        <w:rPr>
          <w:sz w:val="28"/>
        </w:rPr>
        <w:sectPr w:rsidR="00FB3F32">
          <w:type w:val="continuous"/>
          <w:pgSz w:w="11910" w:h="16840"/>
          <w:pgMar w:top="1340" w:right="600" w:bottom="280" w:left="900" w:header="717" w:footer="0" w:gutter="0"/>
          <w:cols w:num="2" w:space="720" w:equalWidth="0">
            <w:col w:w="4724" w:space="1072"/>
            <w:col w:w="4614"/>
          </w:cols>
        </w:sectPr>
      </w:pPr>
    </w:p>
    <w:p w:rsidR="00FB3F32" w:rsidRDefault="00000000">
      <w:pPr>
        <w:spacing w:before="100"/>
        <w:ind w:left="744"/>
        <w:jc w:val="both"/>
        <w:rPr>
          <w:sz w:val="28"/>
        </w:rPr>
      </w:pPr>
      <w:r>
        <w:rPr>
          <w:w w:val="105"/>
          <w:sz w:val="28"/>
        </w:rPr>
        <w:lastRenderedPageBreak/>
        <w:t>for</w:t>
      </w:r>
      <w:r>
        <w:rPr>
          <w:spacing w:val="-19"/>
          <w:w w:val="105"/>
          <w:sz w:val="28"/>
        </w:rPr>
        <w:t xml:space="preserve"> </w:t>
      </w:r>
      <w:r>
        <w:rPr>
          <w:w w:val="105"/>
          <w:sz w:val="28"/>
        </w:rPr>
        <w:t>all</w:t>
      </w:r>
      <w:r>
        <w:rPr>
          <w:spacing w:val="-15"/>
          <w:w w:val="105"/>
          <w:sz w:val="28"/>
        </w:rPr>
        <w:t xml:space="preserve"> </w:t>
      </w:r>
      <w:r>
        <w:rPr>
          <w:w w:val="105"/>
          <w:sz w:val="28"/>
        </w:rPr>
        <w:t>TM:</w:t>
      </w:r>
      <w:r>
        <w:rPr>
          <w:spacing w:val="78"/>
          <w:w w:val="105"/>
          <w:sz w:val="28"/>
        </w:rPr>
        <w:t xml:space="preserve"> </w:t>
      </w:r>
      <w:r>
        <w:rPr>
          <w:i/>
          <w:w w:val="105"/>
          <w:position w:val="1"/>
          <w:sz w:val="27"/>
        </w:rPr>
        <w:t>j</w:t>
      </w:r>
      <w:r>
        <w:rPr>
          <w:i/>
          <w:spacing w:val="-26"/>
          <w:w w:val="105"/>
          <w:position w:val="1"/>
          <w:sz w:val="27"/>
        </w:rPr>
        <w:t xml:space="preserve"> </w:t>
      </w:r>
      <w:r>
        <w:rPr>
          <w:rFonts w:ascii="Symbol" w:hAnsi="Symbol"/>
          <w:w w:val="105"/>
          <w:position w:val="1"/>
          <w:sz w:val="27"/>
        </w:rPr>
        <w:t></w:t>
      </w:r>
      <w:r>
        <w:rPr>
          <w:spacing w:val="-28"/>
          <w:w w:val="105"/>
          <w:position w:val="1"/>
          <w:sz w:val="27"/>
        </w:rPr>
        <w:t xml:space="preserve"> </w:t>
      </w:r>
      <w:r>
        <w:rPr>
          <w:i/>
          <w:w w:val="105"/>
          <w:position w:val="1"/>
          <w:sz w:val="27"/>
        </w:rPr>
        <w:t>I</w:t>
      </w:r>
      <w:r>
        <w:rPr>
          <w:i/>
          <w:spacing w:val="-4"/>
          <w:w w:val="105"/>
          <w:position w:val="1"/>
          <w:sz w:val="27"/>
        </w:rPr>
        <w:t xml:space="preserve"> </w:t>
      </w:r>
      <w:r>
        <w:rPr>
          <w:spacing w:val="-10"/>
          <w:w w:val="105"/>
          <w:sz w:val="28"/>
        </w:rPr>
        <w:t>.</w:t>
      </w:r>
    </w:p>
    <w:p w:rsidR="00FB3F32" w:rsidRDefault="00000000">
      <w:pPr>
        <w:pStyle w:val="BodyText"/>
        <w:spacing w:before="35" w:line="228" w:lineRule="auto"/>
        <w:ind w:right="536" w:firstLine="511"/>
      </w:pPr>
      <w:r>
        <w:t>Such</w:t>
      </w:r>
      <w:r>
        <w:rPr>
          <w:spacing w:val="-9"/>
        </w:rPr>
        <w:t xml:space="preserve"> </w:t>
      </w:r>
      <w:r>
        <w:t>a</w:t>
      </w:r>
      <w:r>
        <w:rPr>
          <w:spacing w:val="-10"/>
        </w:rPr>
        <w:t xml:space="preserve"> </w:t>
      </w:r>
      <w:r>
        <w:t>procedure</w:t>
      </w:r>
      <w:r>
        <w:rPr>
          <w:spacing w:val="-10"/>
        </w:rPr>
        <w:t xml:space="preserve"> </w:t>
      </w:r>
      <w:r>
        <w:t>can</w:t>
      </w:r>
      <w:r>
        <w:rPr>
          <w:spacing w:val="-11"/>
        </w:rPr>
        <w:t xml:space="preserve"> </w:t>
      </w:r>
      <w:r>
        <w:t>be</w:t>
      </w:r>
      <w:r>
        <w:rPr>
          <w:spacing w:val="-10"/>
        </w:rPr>
        <w:t xml:space="preserve"> </w:t>
      </w:r>
      <w:r>
        <w:t>considered</w:t>
      </w:r>
      <w:r>
        <w:rPr>
          <w:spacing w:val="-9"/>
        </w:rPr>
        <w:t xml:space="preserve"> </w:t>
      </w:r>
      <w:r>
        <w:t>as</w:t>
      </w:r>
      <w:r>
        <w:rPr>
          <w:spacing w:val="-9"/>
        </w:rPr>
        <w:t xml:space="preserve"> </w:t>
      </w:r>
      <w:r>
        <w:t>an</w:t>
      </w:r>
      <w:r>
        <w:rPr>
          <w:spacing w:val="-9"/>
        </w:rPr>
        <w:t xml:space="preserve"> </w:t>
      </w:r>
      <w:r>
        <w:t>intermediate</w:t>
      </w:r>
      <w:r>
        <w:rPr>
          <w:spacing w:val="-10"/>
        </w:rPr>
        <w:t xml:space="preserve"> </w:t>
      </w:r>
      <w:r>
        <w:t>stage</w:t>
      </w:r>
      <w:r>
        <w:rPr>
          <w:spacing w:val="-12"/>
        </w:rPr>
        <w:t xml:space="preserve"> </w:t>
      </w:r>
      <w:r>
        <w:t>in</w:t>
      </w:r>
      <w:r>
        <w:rPr>
          <w:spacing w:val="-9"/>
        </w:rPr>
        <w:t xml:space="preserve"> </w:t>
      </w:r>
      <w:r>
        <w:t>the</w:t>
      </w:r>
      <w:r>
        <w:rPr>
          <w:spacing w:val="-10"/>
        </w:rPr>
        <w:t xml:space="preserve"> </w:t>
      </w:r>
      <w:r>
        <w:t>transition</w:t>
      </w:r>
      <w:r>
        <w:rPr>
          <w:spacing w:val="-9"/>
        </w:rPr>
        <w:t xml:space="preserve"> </w:t>
      </w:r>
      <w:r>
        <w:t>from informal leadership, that is, the process of influencing the team with the help of one's abilities,</w:t>
      </w:r>
      <w:r>
        <w:rPr>
          <w:spacing w:val="-6"/>
        </w:rPr>
        <w:t xml:space="preserve"> </w:t>
      </w:r>
      <w:r>
        <w:t>skills,</w:t>
      </w:r>
      <w:r>
        <w:rPr>
          <w:spacing w:val="-6"/>
        </w:rPr>
        <w:t xml:space="preserve"> </w:t>
      </w:r>
      <w:r>
        <w:t>to</w:t>
      </w:r>
      <w:r>
        <w:rPr>
          <w:spacing w:val="-5"/>
        </w:rPr>
        <w:t xml:space="preserve"> </w:t>
      </w:r>
      <w:r>
        <w:t>the</w:t>
      </w:r>
      <w:r>
        <w:rPr>
          <w:spacing w:val="-8"/>
        </w:rPr>
        <w:t xml:space="preserve"> </w:t>
      </w:r>
      <w:r>
        <w:t>formal</w:t>
      </w:r>
      <w:r>
        <w:rPr>
          <w:spacing w:val="-7"/>
        </w:rPr>
        <w:t xml:space="preserve"> </w:t>
      </w:r>
      <w:r>
        <w:t>one</w:t>
      </w:r>
      <w:r>
        <w:rPr>
          <w:spacing w:val="-3"/>
        </w:rPr>
        <w:t xml:space="preserve"> </w:t>
      </w:r>
      <w:r>
        <w:t>–</w:t>
      </w:r>
      <w:r>
        <w:rPr>
          <w:spacing w:val="-4"/>
        </w:rPr>
        <w:t xml:space="preserve"> </w:t>
      </w:r>
      <w:r>
        <w:t>the</w:t>
      </w:r>
      <w:r>
        <w:rPr>
          <w:spacing w:val="-8"/>
        </w:rPr>
        <w:t xml:space="preserve"> </w:t>
      </w:r>
      <w:r>
        <w:t>process</w:t>
      </w:r>
      <w:r>
        <w:rPr>
          <w:spacing w:val="-7"/>
        </w:rPr>
        <w:t xml:space="preserve"> </w:t>
      </w:r>
      <w:r>
        <w:t>of</w:t>
      </w:r>
      <w:r>
        <w:rPr>
          <w:spacing w:val="-8"/>
        </w:rPr>
        <w:t xml:space="preserve"> </w:t>
      </w:r>
      <w:r>
        <w:t>influencing</w:t>
      </w:r>
      <w:r>
        <w:rPr>
          <w:spacing w:val="-5"/>
        </w:rPr>
        <w:t xml:space="preserve"> </w:t>
      </w:r>
      <w:r>
        <w:t>people</w:t>
      </w:r>
      <w:r>
        <w:rPr>
          <w:spacing w:val="-5"/>
        </w:rPr>
        <w:t xml:space="preserve"> </w:t>
      </w:r>
      <w:r>
        <w:t>from</w:t>
      </w:r>
      <w:r>
        <w:rPr>
          <w:spacing w:val="-8"/>
        </w:rPr>
        <w:t xml:space="preserve"> </w:t>
      </w:r>
      <w:r>
        <w:t>the</w:t>
      </w:r>
      <w:r>
        <w:rPr>
          <w:spacing w:val="-5"/>
        </w:rPr>
        <w:t xml:space="preserve"> </w:t>
      </w:r>
      <w:r>
        <w:t>position of holding a position. That is, as a result of such elections, a person combines two aspects and becomes a leader:</w:t>
      </w:r>
    </w:p>
    <w:p w:rsidR="00FB3F32" w:rsidRDefault="00000000">
      <w:pPr>
        <w:pStyle w:val="ListParagraph"/>
        <w:numPr>
          <w:ilvl w:val="0"/>
          <w:numId w:val="84"/>
        </w:numPr>
        <w:tabs>
          <w:tab w:val="left" w:pos="992"/>
        </w:tabs>
        <w:spacing w:line="228" w:lineRule="auto"/>
        <w:ind w:right="541" w:firstLine="511"/>
        <w:jc w:val="both"/>
        <w:rPr>
          <w:sz w:val="28"/>
        </w:rPr>
      </w:pPr>
      <w:r>
        <w:rPr>
          <w:sz w:val="28"/>
        </w:rPr>
        <w:t>a person who is recognized by the TM as having the right to take the most responsible decisions that affect their interests;</w:t>
      </w:r>
    </w:p>
    <w:p w:rsidR="00FB3F32" w:rsidRDefault="00000000">
      <w:pPr>
        <w:pStyle w:val="ListParagraph"/>
        <w:numPr>
          <w:ilvl w:val="0"/>
          <w:numId w:val="84"/>
        </w:numPr>
        <w:tabs>
          <w:tab w:val="left" w:pos="965"/>
        </w:tabs>
        <w:spacing w:line="228" w:lineRule="auto"/>
        <w:ind w:right="541" w:firstLine="511"/>
        <w:jc w:val="both"/>
        <w:rPr>
          <w:sz w:val="28"/>
        </w:rPr>
      </w:pPr>
      <w:r>
        <w:rPr>
          <w:sz w:val="28"/>
        </w:rPr>
        <w:t>the person who is officially entrusted with the functions of managing the team and organizing its activities;</w:t>
      </w:r>
    </w:p>
    <w:p w:rsidR="00FB3F32" w:rsidRDefault="00000000">
      <w:pPr>
        <w:pStyle w:val="ListParagraph"/>
        <w:numPr>
          <w:ilvl w:val="0"/>
          <w:numId w:val="84"/>
        </w:numPr>
        <w:tabs>
          <w:tab w:val="left" w:pos="968"/>
        </w:tabs>
        <w:spacing w:line="228" w:lineRule="auto"/>
        <w:ind w:right="538" w:firstLine="511"/>
        <w:jc w:val="both"/>
        <w:rPr>
          <w:sz w:val="28"/>
        </w:rPr>
      </w:pPr>
      <w:r>
        <w:rPr>
          <w:sz w:val="28"/>
        </w:rPr>
        <w:t>a person recognized by the group as authoritative, who enjoys recognition and authority in the group.</w:t>
      </w:r>
    </w:p>
    <w:p w:rsidR="00FB3F32" w:rsidRDefault="00000000">
      <w:pPr>
        <w:pStyle w:val="BodyText"/>
        <w:spacing w:line="228" w:lineRule="auto"/>
        <w:ind w:right="540" w:firstLine="511"/>
      </w:pPr>
      <w:r>
        <w:t>It is necessary to find the resulting ranking of alternatives, consistent with the given MP of the experts, taking into account the metric of the mismatch of ranks and various criteria. That is, it is necessary to find a reasoned order that is closest to the given expert MPs.</w:t>
      </w:r>
    </w:p>
    <w:p w:rsidR="00FB3F32" w:rsidRDefault="00000000">
      <w:pPr>
        <w:pStyle w:val="BodyText"/>
        <w:spacing w:before="1" w:line="228" w:lineRule="auto"/>
        <w:ind w:right="540" w:firstLine="511"/>
      </w:pPr>
      <w:r>
        <w:t>Such</w:t>
      </w:r>
      <w:r>
        <w:rPr>
          <w:spacing w:val="-2"/>
        </w:rPr>
        <w:t xml:space="preserve"> </w:t>
      </w:r>
      <w:r>
        <w:t>approaches</w:t>
      </w:r>
      <w:r>
        <w:rPr>
          <w:spacing w:val="-2"/>
        </w:rPr>
        <w:t xml:space="preserve"> </w:t>
      </w:r>
      <w:r>
        <w:t>can</w:t>
      </w:r>
      <w:r>
        <w:rPr>
          <w:spacing w:val="-5"/>
        </w:rPr>
        <w:t xml:space="preserve"> </w:t>
      </w:r>
      <w:r>
        <w:t>be</w:t>
      </w:r>
      <w:r>
        <w:rPr>
          <w:spacing w:val="-3"/>
        </w:rPr>
        <w:t xml:space="preserve"> </w:t>
      </w:r>
      <w:r>
        <w:t>applied</w:t>
      </w:r>
      <w:r>
        <w:rPr>
          <w:spacing w:val="-2"/>
        </w:rPr>
        <w:t xml:space="preserve"> </w:t>
      </w:r>
      <w:r>
        <w:t>in</w:t>
      </w:r>
      <w:r>
        <w:rPr>
          <w:spacing w:val="-6"/>
        </w:rPr>
        <w:t xml:space="preserve"> </w:t>
      </w:r>
      <w:r>
        <w:t>problem</w:t>
      </w:r>
      <w:r>
        <w:rPr>
          <w:spacing w:val="-6"/>
        </w:rPr>
        <w:t xml:space="preserve"> </w:t>
      </w:r>
      <w:r>
        <w:t>groups.</w:t>
      </w:r>
      <w:r>
        <w:rPr>
          <w:spacing w:val="-7"/>
        </w:rPr>
        <w:t xml:space="preserve"> </w:t>
      </w:r>
      <w:r>
        <w:t>The</w:t>
      </w:r>
      <w:r>
        <w:rPr>
          <w:spacing w:val="-6"/>
        </w:rPr>
        <w:t xml:space="preserve"> </w:t>
      </w:r>
      <w:r>
        <w:t>purpose</w:t>
      </w:r>
      <w:r>
        <w:rPr>
          <w:spacing w:val="-6"/>
        </w:rPr>
        <w:t xml:space="preserve"> </w:t>
      </w:r>
      <w:r>
        <w:t>of</w:t>
      </w:r>
      <w:r>
        <w:rPr>
          <w:spacing w:val="-3"/>
        </w:rPr>
        <w:t xml:space="preserve"> </w:t>
      </w:r>
      <w:r>
        <w:t>the</w:t>
      </w:r>
      <w:r>
        <w:rPr>
          <w:spacing w:val="-6"/>
        </w:rPr>
        <w:t xml:space="preserve"> </w:t>
      </w:r>
      <w:r>
        <w:t>procedure of preliminary ranking of objects can be:</w:t>
      </w:r>
    </w:p>
    <w:p w:rsidR="00FB3F32" w:rsidRDefault="00000000">
      <w:pPr>
        <w:pStyle w:val="ListParagraph"/>
        <w:numPr>
          <w:ilvl w:val="0"/>
          <w:numId w:val="84"/>
        </w:numPr>
        <w:tabs>
          <w:tab w:val="left" w:pos="973"/>
        </w:tabs>
        <w:spacing w:before="1" w:line="228" w:lineRule="auto"/>
        <w:ind w:right="538" w:firstLine="511"/>
        <w:jc w:val="both"/>
        <w:rPr>
          <w:sz w:val="28"/>
        </w:rPr>
      </w:pPr>
      <w:r>
        <w:rPr>
          <w:sz w:val="28"/>
        </w:rPr>
        <w:t>minimization of the level of conflict that is brewing or has already entered an active stage;</w:t>
      </w:r>
    </w:p>
    <w:p w:rsidR="00FB3F32" w:rsidRDefault="00000000">
      <w:pPr>
        <w:pStyle w:val="ListParagraph"/>
        <w:numPr>
          <w:ilvl w:val="0"/>
          <w:numId w:val="84"/>
        </w:numPr>
        <w:tabs>
          <w:tab w:val="left" w:pos="954"/>
        </w:tabs>
        <w:spacing w:line="299" w:lineRule="exact"/>
        <w:ind w:left="954" w:hanging="210"/>
        <w:jc w:val="both"/>
        <w:rPr>
          <w:sz w:val="28"/>
        </w:rPr>
      </w:pPr>
      <w:r>
        <w:rPr>
          <w:sz w:val="28"/>
        </w:rPr>
        <w:t>a</w:t>
      </w:r>
      <w:r>
        <w:rPr>
          <w:spacing w:val="-3"/>
          <w:sz w:val="28"/>
        </w:rPr>
        <w:t xml:space="preserve"> </w:t>
      </w:r>
      <w:r>
        <w:rPr>
          <w:sz w:val="28"/>
        </w:rPr>
        <w:t>soft</w:t>
      </w:r>
      <w:r>
        <w:rPr>
          <w:spacing w:val="-2"/>
          <w:sz w:val="28"/>
        </w:rPr>
        <w:t xml:space="preserve"> </w:t>
      </w:r>
      <w:r>
        <w:rPr>
          <w:sz w:val="28"/>
        </w:rPr>
        <w:t>check</w:t>
      </w:r>
      <w:r>
        <w:rPr>
          <w:spacing w:val="-4"/>
          <w:sz w:val="28"/>
        </w:rPr>
        <w:t xml:space="preserve"> </w:t>
      </w:r>
      <w:r>
        <w:rPr>
          <w:sz w:val="28"/>
        </w:rPr>
        <w:t>of</w:t>
      </w:r>
      <w:r>
        <w:rPr>
          <w:spacing w:val="-3"/>
          <w:sz w:val="28"/>
        </w:rPr>
        <w:t xml:space="preserve"> </w:t>
      </w:r>
      <w:r>
        <w:rPr>
          <w:sz w:val="28"/>
        </w:rPr>
        <w:t>the</w:t>
      </w:r>
      <w:r>
        <w:rPr>
          <w:spacing w:val="-5"/>
          <w:sz w:val="28"/>
        </w:rPr>
        <w:t xml:space="preserve"> </w:t>
      </w:r>
      <w:r>
        <w:rPr>
          <w:sz w:val="28"/>
        </w:rPr>
        <w:t>level</w:t>
      </w:r>
      <w:r>
        <w:rPr>
          <w:spacing w:val="-2"/>
          <w:sz w:val="28"/>
        </w:rPr>
        <w:t xml:space="preserve"> </w:t>
      </w:r>
      <w:r>
        <w:rPr>
          <w:sz w:val="28"/>
        </w:rPr>
        <w:t>of</w:t>
      </w:r>
      <w:r>
        <w:rPr>
          <w:spacing w:val="-5"/>
          <w:sz w:val="28"/>
        </w:rPr>
        <w:t xml:space="preserve"> </w:t>
      </w:r>
      <w:r>
        <w:rPr>
          <w:sz w:val="28"/>
        </w:rPr>
        <w:t>support</w:t>
      </w:r>
      <w:r>
        <w:rPr>
          <w:spacing w:val="-6"/>
          <w:sz w:val="28"/>
        </w:rPr>
        <w:t xml:space="preserve"> </w:t>
      </w:r>
      <w:r>
        <w:rPr>
          <w:sz w:val="28"/>
        </w:rPr>
        <w:t>of</w:t>
      </w:r>
      <w:r>
        <w:rPr>
          <w:spacing w:val="-2"/>
          <w:sz w:val="28"/>
        </w:rPr>
        <w:t xml:space="preserve"> </w:t>
      </w:r>
      <w:r>
        <w:rPr>
          <w:sz w:val="28"/>
        </w:rPr>
        <w:t>potential</w:t>
      </w:r>
      <w:r>
        <w:rPr>
          <w:spacing w:val="-2"/>
          <w:sz w:val="28"/>
        </w:rPr>
        <w:t xml:space="preserve"> </w:t>
      </w:r>
      <w:r>
        <w:rPr>
          <w:sz w:val="28"/>
        </w:rPr>
        <w:t>leaders</w:t>
      </w:r>
      <w:r>
        <w:rPr>
          <w:spacing w:val="-4"/>
          <w:sz w:val="28"/>
        </w:rPr>
        <w:t xml:space="preserve"> </w:t>
      </w:r>
      <w:r>
        <w:rPr>
          <w:sz w:val="28"/>
        </w:rPr>
        <w:t>in</w:t>
      </w:r>
      <w:r>
        <w:rPr>
          <w:spacing w:val="-6"/>
          <w:sz w:val="28"/>
        </w:rPr>
        <w:t xml:space="preserve"> </w:t>
      </w:r>
      <w:r>
        <w:rPr>
          <w:sz w:val="28"/>
        </w:rPr>
        <w:t>the</w:t>
      </w:r>
      <w:r>
        <w:rPr>
          <w:spacing w:val="-2"/>
          <w:sz w:val="28"/>
        </w:rPr>
        <w:t xml:space="preserve"> </w:t>
      </w:r>
      <w:r>
        <w:rPr>
          <w:spacing w:val="-4"/>
          <w:sz w:val="28"/>
        </w:rPr>
        <w:t>team</w:t>
      </w:r>
    </w:p>
    <w:p w:rsidR="00FB3F32" w:rsidRDefault="00000000">
      <w:pPr>
        <w:pStyle w:val="ListParagraph"/>
        <w:numPr>
          <w:ilvl w:val="0"/>
          <w:numId w:val="84"/>
        </w:numPr>
        <w:tabs>
          <w:tab w:val="left" w:pos="970"/>
        </w:tabs>
        <w:spacing w:before="5" w:line="228" w:lineRule="auto"/>
        <w:ind w:right="537" w:firstLine="511"/>
        <w:jc w:val="both"/>
        <w:rPr>
          <w:sz w:val="28"/>
        </w:rPr>
      </w:pPr>
      <w:r>
        <w:rPr>
          <w:sz w:val="28"/>
        </w:rPr>
        <w:t>assessment of existing groups in the team, i.e. structuring its polarity and thus obtaining more information about the team, distribution of sympathies of the Cheka, popularity and number of leaders, etc.;</w:t>
      </w:r>
    </w:p>
    <w:p w:rsidR="00FB3F32" w:rsidRDefault="00000000">
      <w:pPr>
        <w:pStyle w:val="ListParagraph"/>
        <w:numPr>
          <w:ilvl w:val="0"/>
          <w:numId w:val="84"/>
        </w:numPr>
        <w:tabs>
          <w:tab w:val="left" w:pos="975"/>
        </w:tabs>
        <w:spacing w:line="228" w:lineRule="auto"/>
        <w:ind w:right="540" w:firstLine="511"/>
        <w:jc w:val="both"/>
        <w:rPr>
          <w:sz w:val="28"/>
        </w:rPr>
      </w:pPr>
      <w:r>
        <w:rPr>
          <w:sz w:val="28"/>
        </w:rPr>
        <w:t>determining the competence coefficients of the TM, and it is obvious that the experts</w:t>
      </w:r>
      <w:r>
        <w:rPr>
          <w:spacing w:val="-2"/>
          <w:sz w:val="28"/>
        </w:rPr>
        <w:t xml:space="preserve"> </w:t>
      </w:r>
      <w:r>
        <w:rPr>
          <w:sz w:val="28"/>
        </w:rPr>
        <w:t>with</w:t>
      </w:r>
      <w:r>
        <w:rPr>
          <w:spacing w:val="-6"/>
          <w:sz w:val="28"/>
        </w:rPr>
        <w:t xml:space="preserve"> </w:t>
      </w:r>
      <w:r>
        <w:rPr>
          <w:sz w:val="28"/>
        </w:rPr>
        <w:t>the</w:t>
      </w:r>
      <w:r>
        <w:rPr>
          <w:spacing w:val="-6"/>
          <w:sz w:val="28"/>
        </w:rPr>
        <w:t xml:space="preserve"> </w:t>
      </w:r>
      <w:r>
        <w:rPr>
          <w:sz w:val="28"/>
        </w:rPr>
        <w:t>greatest</w:t>
      </w:r>
      <w:r>
        <w:rPr>
          <w:spacing w:val="-2"/>
          <w:sz w:val="28"/>
        </w:rPr>
        <w:t xml:space="preserve"> </w:t>
      </w:r>
      <w:r>
        <w:rPr>
          <w:sz w:val="28"/>
        </w:rPr>
        <w:t>relative</w:t>
      </w:r>
      <w:r>
        <w:rPr>
          <w:spacing w:val="-3"/>
          <w:sz w:val="28"/>
        </w:rPr>
        <w:t xml:space="preserve"> </w:t>
      </w:r>
      <w:r>
        <w:rPr>
          <w:sz w:val="28"/>
        </w:rPr>
        <w:t>competence</w:t>
      </w:r>
      <w:r>
        <w:rPr>
          <w:spacing w:val="-3"/>
          <w:sz w:val="28"/>
        </w:rPr>
        <w:t xml:space="preserve"> </w:t>
      </w:r>
      <w:r>
        <w:rPr>
          <w:sz w:val="28"/>
        </w:rPr>
        <w:t>are</w:t>
      </w:r>
      <w:r>
        <w:rPr>
          <w:spacing w:val="-3"/>
          <w:sz w:val="28"/>
        </w:rPr>
        <w:t xml:space="preserve"> </w:t>
      </w:r>
      <w:r>
        <w:rPr>
          <w:sz w:val="28"/>
        </w:rPr>
        <w:t>the</w:t>
      </w:r>
      <w:r>
        <w:rPr>
          <w:spacing w:val="-3"/>
          <w:sz w:val="28"/>
        </w:rPr>
        <w:t xml:space="preserve"> </w:t>
      </w:r>
      <w:r>
        <w:rPr>
          <w:sz w:val="28"/>
        </w:rPr>
        <w:t>most</w:t>
      </w:r>
      <w:r>
        <w:rPr>
          <w:spacing w:val="-2"/>
          <w:sz w:val="28"/>
        </w:rPr>
        <w:t xml:space="preserve"> </w:t>
      </w:r>
      <w:r>
        <w:rPr>
          <w:sz w:val="28"/>
        </w:rPr>
        <w:t>realistic</w:t>
      </w:r>
      <w:r>
        <w:rPr>
          <w:spacing w:val="-3"/>
          <w:sz w:val="28"/>
        </w:rPr>
        <w:t xml:space="preserve"> </w:t>
      </w:r>
      <w:r>
        <w:rPr>
          <w:sz w:val="28"/>
        </w:rPr>
        <w:t>and</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directly involved in the resolution of the conflict.</w:t>
      </w:r>
    </w:p>
    <w:p w:rsidR="00FB3F32" w:rsidRDefault="00000000">
      <w:pPr>
        <w:pStyle w:val="BodyText"/>
        <w:spacing w:before="2" w:line="228" w:lineRule="auto"/>
        <w:ind w:right="533" w:firstLine="511"/>
      </w:pPr>
      <w:r>
        <w:rPr>
          <w:b/>
        </w:rPr>
        <w:t>Characteristics</w:t>
      </w:r>
      <w:r>
        <w:rPr>
          <w:b/>
          <w:spacing w:val="-16"/>
        </w:rPr>
        <w:t xml:space="preserve"> </w:t>
      </w:r>
      <w:r>
        <w:rPr>
          <w:b/>
        </w:rPr>
        <w:t>of</w:t>
      </w:r>
      <w:r>
        <w:rPr>
          <w:b/>
          <w:spacing w:val="-17"/>
        </w:rPr>
        <w:t xml:space="preserve"> </w:t>
      </w:r>
      <w:r>
        <w:rPr>
          <w:b/>
        </w:rPr>
        <w:t>the</w:t>
      </w:r>
      <w:r>
        <w:rPr>
          <w:b/>
          <w:spacing w:val="-17"/>
        </w:rPr>
        <w:t xml:space="preserve"> </w:t>
      </w:r>
      <w:r>
        <w:rPr>
          <w:b/>
        </w:rPr>
        <w:t>team.</w:t>
      </w:r>
      <w:r>
        <w:rPr>
          <w:b/>
          <w:spacing w:val="-15"/>
        </w:rPr>
        <w:t xml:space="preserve"> </w:t>
      </w:r>
      <w:r>
        <w:t>Note</w:t>
      </w:r>
      <w:r>
        <w:rPr>
          <w:spacing w:val="-17"/>
        </w:rPr>
        <w:t xml:space="preserve"> </w:t>
      </w:r>
      <w:r>
        <w:t>that</w:t>
      </w:r>
      <w:r>
        <w:rPr>
          <w:spacing w:val="-16"/>
        </w:rPr>
        <w:t xml:space="preserve"> </w:t>
      </w:r>
      <w:r>
        <w:t>a</w:t>
      </w:r>
      <w:r>
        <w:rPr>
          <w:spacing w:val="-17"/>
        </w:rPr>
        <w:t xml:space="preserve"> </w:t>
      </w:r>
      <w:r>
        <w:t>team</w:t>
      </w:r>
      <w:r>
        <w:rPr>
          <w:spacing w:val="-17"/>
        </w:rPr>
        <w:t xml:space="preserve"> </w:t>
      </w:r>
      <w:r>
        <w:t>is</w:t>
      </w:r>
      <w:r>
        <w:rPr>
          <w:spacing w:val="-16"/>
        </w:rPr>
        <w:t xml:space="preserve"> </w:t>
      </w:r>
      <w:r>
        <w:t>a</w:t>
      </w:r>
      <w:r>
        <w:rPr>
          <w:spacing w:val="-17"/>
        </w:rPr>
        <w:t xml:space="preserve"> </w:t>
      </w:r>
      <w:r>
        <w:t>set</w:t>
      </w:r>
      <w:r>
        <w:rPr>
          <w:spacing w:val="-16"/>
        </w:rPr>
        <w:t xml:space="preserve"> </w:t>
      </w:r>
      <w:r>
        <w:t>of</w:t>
      </w:r>
      <w:r>
        <w:rPr>
          <w:spacing w:val="-17"/>
        </w:rPr>
        <w:t xml:space="preserve"> </w:t>
      </w:r>
      <w:r>
        <w:t>people</w:t>
      </w:r>
      <w:r>
        <w:rPr>
          <w:spacing w:val="-17"/>
        </w:rPr>
        <w:t xml:space="preserve"> </w:t>
      </w:r>
      <w:r>
        <w:t>united</w:t>
      </w:r>
      <w:r>
        <w:rPr>
          <w:spacing w:val="-16"/>
        </w:rPr>
        <w:t xml:space="preserve"> </w:t>
      </w:r>
      <w:r>
        <w:t>by</w:t>
      </w:r>
      <w:r>
        <w:rPr>
          <w:spacing w:val="-16"/>
        </w:rPr>
        <w:t xml:space="preserve"> </w:t>
      </w:r>
      <w:r>
        <w:t>common activities, common interests, a declared common goal, or to focus their efforts on a project.</w:t>
      </w:r>
      <w:r>
        <w:rPr>
          <w:spacing w:val="-7"/>
        </w:rPr>
        <w:t xml:space="preserve"> </w:t>
      </w:r>
      <w:r>
        <w:t>The</w:t>
      </w:r>
      <w:r>
        <w:rPr>
          <w:spacing w:val="-3"/>
        </w:rPr>
        <w:t xml:space="preserve"> </w:t>
      </w:r>
      <w:r>
        <w:t>collective,</w:t>
      </w:r>
      <w:r>
        <w:rPr>
          <w:spacing w:val="-4"/>
        </w:rPr>
        <w:t xml:space="preserve"> </w:t>
      </w:r>
      <w:r>
        <w:t>in</w:t>
      </w:r>
      <w:r>
        <w:rPr>
          <w:spacing w:val="-4"/>
        </w:rPr>
        <w:t xml:space="preserve"> </w:t>
      </w:r>
      <w:r>
        <w:t>which</w:t>
      </w:r>
      <w:r>
        <w:rPr>
          <w:spacing w:val="-2"/>
        </w:rPr>
        <w:t xml:space="preserve"> </w:t>
      </w:r>
      <w:r>
        <w:t>the</w:t>
      </w:r>
      <w:r>
        <w:rPr>
          <w:spacing w:val="-6"/>
        </w:rPr>
        <w:t xml:space="preserve"> </w:t>
      </w:r>
      <w:r>
        <w:t>preliminary</w:t>
      </w:r>
      <w:r>
        <w:rPr>
          <w:spacing w:val="-5"/>
        </w:rPr>
        <w:t xml:space="preserve"> </w:t>
      </w:r>
      <w:r>
        <w:t>survey</w:t>
      </w:r>
      <w:r>
        <w:rPr>
          <w:spacing w:val="-4"/>
        </w:rPr>
        <w:t xml:space="preserve"> </w:t>
      </w:r>
      <w:r>
        <w:t>is</w:t>
      </w:r>
      <w:r>
        <w:rPr>
          <w:spacing w:val="-2"/>
        </w:rPr>
        <w:t xml:space="preserve"> </w:t>
      </w:r>
      <w:r>
        <w:t>carried</w:t>
      </w:r>
      <w:r>
        <w:rPr>
          <w:spacing w:val="-6"/>
        </w:rPr>
        <w:t xml:space="preserve"> </w:t>
      </w:r>
      <w:r>
        <w:t>out,</w:t>
      </w:r>
      <w:r>
        <w:rPr>
          <w:spacing w:val="-4"/>
        </w:rPr>
        <w:t xml:space="preserve"> </w:t>
      </w:r>
      <w:r>
        <w:t>is</w:t>
      </w:r>
      <w:r>
        <w:rPr>
          <w:spacing w:val="-2"/>
        </w:rPr>
        <w:t xml:space="preserve"> </w:t>
      </w:r>
      <w:r>
        <w:t>characterized by the following factors:</w:t>
      </w:r>
    </w:p>
    <w:p w:rsidR="00FB3F32" w:rsidRDefault="00000000">
      <w:pPr>
        <w:pStyle w:val="ListParagraph"/>
        <w:numPr>
          <w:ilvl w:val="0"/>
          <w:numId w:val="84"/>
        </w:numPr>
        <w:tabs>
          <w:tab w:val="left" w:pos="954"/>
        </w:tabs>
        <w:spacing w:line="300" w:lineRule="exact"/>
        <w:ind w:left="954" w:hanging="210"/>
        <w:rPr>
          <w:sz w:val="28"/>
        </w:rPr>
      </w:pPr>
      <w:r>
        <w:rPr>
          <w:sz w:val="28"/>
        </w:rPr>
        <w:t>existence</w:t>
      </w:r>
      <w:r>
        <w:rPr>
          <w:spacing w:val="-7"/>
          <w:sz w:val="28"/>
        </w:rPr>
        <w:t xml:space="preserve"> </w:t>
      </w:r>
      <w:r>
        <w:rPr>
          <w:sz w:val="28"/>
        </w:rPr>
        <w:t>of</w:t>
      </w:r>
      <w:r>
        <w:rPr>
          <w:spacing w:val="-4"/>
          <w:sz w:val="28"/>
        </w:rPr>
        <w:t xml:space="preserve"> </w:t>
      </w:r>
      <w:r>
        <w:rPr>
          <w:sz w:val="28"/>
        </w:rPr>
        <w:t>a</w:t>
      </w:r>
      <w:r>
        <w:rPr>
          <w:spacing w:val="-5"/>
          <w:sz w:val="28"/>
        </w:rPr>
        <w:t xml:space="preserve"> </w:t>
      </w:r>
      <w:r>
        <w:rPr>
          <w:sz w:val="28"/>
        </w:rPr>
        <w:t>common</w:t>
      </w:r>
      <w:r>
        <w:rPr>
          <w:spacing w:val="-2"/>
          <w:sz w:val="28"/>
        </w:rPr>
        <w:t xml:space="preserve"> </w:t>
      </w:r>
      <w:r>
        <w:rPr>
          <w:spacing w:val="-4"/>
          <w:sz w:val="28"/>
        </w:rPr>
        <w:t>goal;</w:t>
      </w:r>
    </w:p>
    <w:p w:rsidR="00FB3F32" w:rsidRDefault="00000000">
      <w:pPr>
        <w:pStyle w:val="ListParagraph"/>
        <w:numPr>
          <w:ilvl w:val="0"/>
          <w:numId w:val="84"/>
        </w:numPr>
        <w:tabs>
          <w:tab w:val="left" w:pos="954"/>
        </w:tabs>
        <w:spacing w:line="306" w:lineRule="exact"/>
        <w:ind w:left="954" w:hanging="210"/>
        <w:rPr>
          <w:sz w:val="28"/>
        </w:rPr>
      </w:pPr>
      <w:r>
        <w:rPr>
          <w:sz w:val="28"/>
        </w:rPr>
        <w:t>regular</w:t>
      </w:r>
      <w:r>
        <w:rPr>
          <w:spacing w:val="-10"/>
          <w:sz w:val="28"/>
        </w:rPr>
        <w:t xml:space="preserve"> </w:t>
      </w:r>
      <w:r>
        <w:rPr>
          <w:sz w:val="28"/>
        </w:rPr>
        <w:t>joint</w:t>
      </w:r>
      <w:r>
        <w:rPr>
          <w:spacing w:val="-4"/>
          <w:sz w:val="28"/>
        </w:rPr>
        <w:t xml:space="preserve"> </w:t>
      </w:r>
      <w:r>
        <w:rPr>
          <w:sz w:val="28"/>
        </w:rPr>
        <w:t>activity</w:t>
      </w:r>
      <w:r>
        <w:rPr>
          <w:spacing w:val="-3"/>
          <w:sz w:val="28"/>
        </w:rPr>
        <w:t xml:space="preserve"> </w:t>
      </w:r>
      <w:r>
        <w:rPr>
          <w:sz w:val="28"/>
        </w:rPr>
        <w:t>aimed</w:t>
      </w:r>
      <w:r>
        <w:rPr>
          <w:spacing w:val="-4"/>
          <w:sz w:val="28"/>
        </w:rPr>
        <w:t xml:space="preserve"> </w:t>
      </w:r>
      <w:r>
        <w:rPr>
          <w:sz w:val="28"/>
        </w:rPr>
        <w:t>at</w:t>
      </w:r>
      <w:r>
        <w:rPr>
          <w:spacing w:val="-4"/>
          <w:sz w:val="28"/>
        </w:rPr>
        <w:t xml:space="preserve"> </w:t>
      </w:r>
      <w:r>
        <w:rPr>
          <w:sz w:val="28"/>
        </w:rPr>
        <w:t>achieving</w:t>
      </w:r>
      <w:r>
        <w:rPr>
          <w:spacing w:val="-7"/>
          <w:sz w:val="28"/>
        </w:rPr>
        <w:t xml:space="preserve"> </w:t>
      </w:r>
      <w:r>
        <w:rPr>
          <w:sz w:val="28"/>
        </w:rPr>
        <w:t>the</w:t>
      </w:r>
      <w:r>
        <w:rPr>
          <w:spacing w:val="-7"/>
          <w:sz w:val="28"/>
        </w:rPr>
        <w:t xml:space="preserve"> </w:t>
      </w:r>
      <w:r>
        <w:rPr>
          <w:spacing w:val="-2"/>
          <w:sz w:val="28"/>
        </w:rPr>
        <w:t>goal;</w:t>
      </w:r>
    </w:p>
    <w:p w:rsidR="00FB3F32" w:rsidRDefault="00000000">
      <w:pPr>
        <w:pStyle w:val="ListParagraph"/>
        <w:numPr>
          <w:ilvl w:val="0"/>
          <w:numId w:val="84"/>
        </w:numPr>
        <w:tabs>
          <w:tab w:val="left" w:pos="954"/>
        </w:tabs>
        <w:spacing w:line="306" w:lineRule="exact"/>
        <w:ind w:left="954" w:hanging="210"/>
        <w:rPr>
          <w:sz w:val="28"/>
        </w:rPr>
      </w:pPr>
      <w:r>
        <w:rPr>
          <w:sz w:val="28"/>
        </w:rPr>
        <w:t>availability</w:t>
      </w:r>
      <w:r>
        <w:rPr>
          <w:spacing w:val="-5"/>
          <w:sz w:val="28"/>
        </w:rPr>
        <w:t xml:space="preserve"> </w:t>
      </w:r>
      <w:r>
        <w:rPr>
          <w:sz w:val="28"/>
        </w:rPr>
        <w:t>of</w:t>
      </w:r>
      <w:r>
        <w:rPr>
          <w:spacing w:val="-6"/>
          <w:sz w:val="28"/>
        </w:rPr>
        <w:t xml:space="preserve"> </w:t>
      </w:r>
      <w:r>
        <w:rPr>
          <w:sz w:val="28"/>
        </w:rPr>
        <w:t>formal</w:t>
      </w:r>
      <w:r>
        <w:rPr>
          <w:spacing w:val="-5"/>
          <w:sz w:val="28"/>
        </w:rPr>
        <w:t xml:space="preserve"> </w:t>
      </w:r>
      <w:r>
        <w:rPr>
          <w:sz w:val="28"/>
        </w:rPr>
        <w:t>and</w:t>
      </w:r>
      <w:r>
        <w:rPr>
          <w:spacing w:val="-8"/>
          <w:sz w:val="28"/>
        </w:rPr>
        <w:t xml:space="preserve"> </w:t>
      </w:r>
      <w:r>
        <w:rPr>
          <w:sz w:val="28"/>
        </w:rPr>
        <w:t>informal</w:t>
      </w:r>
      <w:r>
        <w:rPr>
          <w:spacing w:val="-8"/>
          <w:sz w:val="28"/>
        </w:rPr>
        <w:t xml:space="preserve"> </w:t>
      </w:r>
      <w:r>
        <w:rPr>
          <w:spacing w:val="-2"/>
          <w:sz w:val="28"/>
        </w:rPr>
        <w:t>leadership;</w:t>
      </w:r>
    </w:p>
    <w:p w:rsidR="00FB3F32" w:rsidRDefault="00000000">
      <w:pPr>
        <w:pStyle w:val="ListParagraph"/>
        <w:numPr>
          <w:ilvl w:val="0"/>
          <w:numId w:val="84"/>
        </w:numPr>
        <w:tabs>
          <w:tab w:val="left" w:pos="1025"/>
        </w:tabs>
        <w:spacing w:before="5" w:line="228" w:lineRule="auto"/>
        <w:ind w:right="533" w:firstLine="511"/>
        <w:rPr>
          <w:sz w:val="28"/>
        </w:rPr>
      </w:pPr>
      <w:r>
        <w:rPr>
          <w:sz w:val="28"/>
        </w:rPr>
        <w:t>the</w:t>
      </w:r>
      <w:r>
        <w:rPr>
          <w:spacing w:val="40"/>
          <w:sz w:val="28"/>
        </w:rPr>
        <w:t xml:space="preserve"> </w:t>
      </w:r>
      <w:r>
        <w:rPr>
          <w:sz w:val="28"/>
        </w:rPr>
        <w:t>presence</w:t>
      </w:r>
      <w:r>
        <w:rPr>
          <w:spacing w:val="40"/>
          <w:sz w:val="28"/>
        </w:rPr>
        <w:t xml:space="preserve"> </w:t>
      </w:r>
      <w:r>
        <w:rPr>
          <w:sz w:val="28"/>
        </w:rPr>
        <w:t>of</w:t>
      </w:r>
      <w:r>
        <w:rPr>
          <w:spacing w:val="40"/>
          <w:sz w:val="28"/>
        </w:rPr>
        <w:t xml:space="preserve"> </w:t>
      </w:r>
      <w:r>
        <w:rPr>
          <w:sz w:val="28"/>
        </w:rPr>
        <w:t>established</w:t>
      </w:r>
      <w:r>
        <w:rPr>
          <w:spacing w:val="40"/>
          <w:sz w:val="28"/>
        </w:rPr>
        <w:t xml:space="preserve"> </w:t>
      </w:r>
      <w:r>
        <w:rPr>
          <w:sz w:val="28"/>
        </w:rPr>
        <w:t>industrial</w:t>
      </w:r>
      <w:r>
        <w:rPr>
          <w:spacing w:val="40"/>
          <w:sz w:val="28"/>
        </w:rPr>
        <w:t xml:space="preserve"> </w:t>
      </w:r>
      <w:r>
        <w:rPr>
          <w:sz w:val="28"/>
        </w:rPr>
        <w:t>and</w:t>
      </w:r>
      <w:r>
        <w:rPr>
          <w:spacing w:val="40"/>
          <w:sz w:val="28"/>
        </w:rPr>
        <w:t xml:space="preserve"> </w:t>
      </w:r>
      <w:r>
        <w:rPr>
          <w:sz w:val="28"/>
        </w:rPr>
        <w:t>psychological</w:t>
      </w:r>
      <w:r>
        <w:rPr>
          <w:spacing w:val="40"/>
          <w:sz w:val="28"/>
        </w:rPr>
        <w:t xml:space="preserve"> </w:t>
      </w:r>
      <w:r>
        <w:rPr>
          <w:sz w:val="28"/>
        </w:rPr>
        <w:t>relations</w:t>
      </w:r>
      <w:r>
        <w:rPr>
          <w:spacing w:val="40"/>
          <w:sz w:val="28"/>
        </w:rPr>
        <w:t xml:space="preserve"> </w:t>
      </w:r>
      <w:r>
        <w:rPr>
          <w:sz w:val="28"/>
        </w:rPr>
        <w:t>between the TM.</w:t>
      </w:r>
    </w:p>
    <w:p w:rsidR="00FB3F32" w:rsidRDefault="00000000">
      <w:pPr>
        <w:pStyle w:val="BodyText"/>
        <w:spacing w:before="1" w:line="228" w:lineRule="auto"/>
        <w:ind w:right="542" w:firstLine="511"/>
      </w:pPr>
      <w:r>
        <w:t xml:space="preserve">In this regard, it is necessary to additionally note the features of the preliminary </w:t>
      </w:r>
      <w:r>
        <w:rPr>
          <w:spacing w:val="-2"/>
        </w:rPr>
        <w:t>rating:</w:t>
      </w:r>
    </w:p>
    <w:p w:rsidR="00FB3F32" w:rsidRDefault="00000000">
      <w:pPr>
        <w:pStyle w:val="ListParagraph"/>
        <w:numPr>
          <w:ilvl w:val="0"/>
          <w:numId w:val="84"/>
        </w:numPr>
        <w:tabs>
          <w:tab w:val="left" w:pos="954"/>
        </w:tabs>
        <w:spacing w:line="299" w:lineRule="exact"/>
        <w:ind w:left="954" w:hanging="210"/>
        <w:jc w:val="both"/>
        <w:rPr>
          <w:sz w:val="28"/>
        </w:rPr>
      </w:pPr>
      <w:r>
        <w:rPr>
          <w:sz w:val="28"/>
        </w:rPr>
        <w:t>all</w:t>
      </w:r>
      <w:r>
        <w:rPr>
          <w:spacing w:val="-2"/>
          <w:sz w:val="28"/>
        </w:rPr>
        <w:t xml:space="preserve"> </w:t>
      </w:r>
      <w:r>
        <w:rPr>
          <w:sz w:val="28"/>
        </w:rPr>
        <w:t>TM</w:t>
      </w:r>
      <w:r>
        <w:rPr>
          <w:spacing w:val="-3"/>
          <w:sz w:val="28"/>
        </w:rPr>
        <w:t xml:space="preserve"> </w:t>
      </w:r>
      <w:r>
        <w:rPr>
          <w:sz w:val="28"/>
        </w:rPr>
        <w:t>know</w:t>
      </w:r>
      <w:r>
        <w:rPr>
          <w:spacing w:val="-2"/>
          <w:sz w:val="28"/>
        </w:rPr>
        <w:t xml:space="preserve"> </w:t>
      </w:r>
      <w:r>
        <w:rPr>
          <w:sz w:val="28"/>
        </w:rPr>
        <w:t>each</w:t>
      </w:r>
      <w:r>
        <w:rPr>
          <w:spacing w:val="-4"/>
          <w:sz w:val="28"/>
        </w:rPr>
        <w:t xml:space="preserve"> </w:t>
      </w:r>
      <w:r>
        <w:rPr>
          <w:spacing w:val="-2"/>
          <w:sz w:val="28"/>
        </w:rPr>
        <w:t>other;</w:t>
      </w:r>
    </w:p>
    <w:p w:rsidR="00FB3F32" w:rsidRDefault="00000000">
      <w:pPr>
        <w:pStyle w:val="ListParagraph"/>
        <w:numPr>
          <w:ilvl w:val="0"/>
          <w:numId w:val="84"/>
        </w:numPr>
        <w:tabs>
          <w:tab w:val="left" w:pos="954"/>
        </w:tabs>
        <w:spacing w:line="306" w:lineRule="exact"/>
        <w:ind w:left="954" w:hanging="210"/>
        <w:jc w:val="both"/>
        <w:rPr>
          <w:sz w:val="28"/>
        </w:rPr>
      </w:pPr>
      <w:r>
        <w:rPr>
          <w:sz w:val="28"/>
        </w:rPr>
        <w:t>the</w:t>
      </w:r>
      <w:r>
        <w:rPr>
          <w:spacing w:val="-6"/>
          <w:sz w:val="28"/>
        </w:rPr>
        <w:t xml:space="preserve"> </w:t>
      </w:r>
      <w:r>
        <w:rPr>
          <w:sz w:val="28"/>
        </w:rPr>
        <w:t>evaluation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z w:val="28"/>
        </w:rPr>
        <w:t>applicants</w:t>
      </w:r>
      <w:r>
        <w:rPr>
          <w:spacing w:val="-7"/>
          <w:sz w:val="28"/>
        </w:rPr>
        <w:t xml:space="preserve"> </w:t>
      </w:r>
      <w:r>
        <w:rPr>
          <w:sz w:val="28"/>
        </w:rPr>
        <w:t>of</w:t>
      </w:r>
      <w:r>
        <w:rPr>
          <w:spacing w:val="-3"/>
          <w:sz w:val="28"/>
        </w:rPr>
        <w:t xml:space="preserve"> </w:t>
      </w:r>
      <w:r>
        <w:rPr>
          <w:sz w:val="28"/>
        </w:rPr>
        <w:t>the</w:t>
      </w:r>
      <w:r>
        <w:rPr>
          <w:spacing w:val="-6"/>
          <w:sz w:val="28"/>
        </w:rPr>
        <w:t xml:space="preserve"> </w:t>
      </w:r>
      <w:r>
        <w:rPr>
          <w:sz w:val="28"/>
        </w:rPr>
        <w:t>TM</w:t>
      </w:r>
      <w:r>
        <w:rPr>
          <w:spacing w:val="-4"/>
          <w:sz w:val="28"/>
        </w:rPr>
        <w:t xml:space="preserve"> </w:t>
      </w:r>
      <w:r>
        <w:rPr>
          <w:sz w:val="28"/>
        </w:rPr>
        <w:t>is</w:t>
      </w:r>
      <w:r>
        <w:rPr>
          <w:spacing w:val="-2"/>
          <w:sz w:val="28"/>
        </w:rPr>
        <w:t xml:space="preserve"> reliable;</w:t>
      </w:r>
    </w:p>
    <w:p w:rsidR="00FB3F32" w:rsidRDefault="00000000">
      <w:pPr>
        <w:pStyle w:val="ListParagraph"/>
        <w:numPr>
          <w:ilvl w:val="0"/>
          <w:numId w:val="84"/>
        </w:numPr>
        <w:tabs>
          <w:tab w:val="left" w:pos="956"/>
        </w:tabs>
        <w:spacing w:before="5" w:line="228" w:lineRule="auto"/>
        <w:ind w:right="536" w:firstLine="511"/>
        <w:jc w:val="both"/>
        <w:rPr>
          <w:sz w:val="28"/>
        </w:rPr>
      </w:pPr>
      <w:r>
        <w:rPr>
          <w:sz w:val="28"/>
        </w:rPr>
        <w:t>each</w:t>
      </w:r>
      <w:r>
        <w:rPr>
          <w:spacing w:val="-1"/>
          <w:sz w:val="28"/>
        </w:rPr>
        <w:t xml:space="preserve"> </w:t>
      </w:r>
      <w:r>
        <w:rPr>
          <w:sz w:val="28"/>
        </w:rPr>
        <w:t>individual</w:t>
      </w:r>
      <w:r>
        <w:rPr>
          <w:spacing w:val="-1"/>
          <w:sz w:val="28"/>
        </w:rPr>
        <w:t xml:space="preserve"> </w:t>
      </w:r>
      <w:r>
        <w:rPr>
          <w:sz w:val="28"/>
        </w:rPr>
        <w:t>evaluation</w:t>
      </w:r>
      <w:r>
        <w:rPr>
          <w:spacing w:val="-1"/>
          <w:sz w:val="28"/>
        </w:rPr>
        <w:t xml:space="preserve"> </w:t>
      </w:r>
      <w:r>
        <w:rPr>
          <w:sz w:val="28"/>
        </w:rPr>
        <w:t>of</w:t>
      </w:r>
      <w:r>
        <w:rPr>
          <w:spacing w:val="-2"/>
          <w:sz w:val="28"/>
        </w:rPr>
        <w:t xml:space="preserve"> </w:t>
      </w:r>
      <w:r>
        <w:rPr>
          <w:sz w:val="28"/>
        </w:rPr>
        <w:t>the</w:t>
      </w:r>
      <w:r>
        <w:rPr>
          <w:spacing w:val="-2"/>
          <w:sz w:val="28"/>
        </w:rPr>
        <w:t xml:space="preserve"> </w:t>
      </w:r>
      <w:r>
        <w:rPr>
          <w:sz w:val="28"/>
        </w:rPr>
        <w:t>TM reflects</w:t>
      </w:r>
      <w:r>
        <w:rPr>
          <w:spacing w:val="-1"/>
          <w:sz w:val="28"/>
        </w:rPr>
        <w:t xml:space="preserve"> </w:t>
      </w:r>
      <w:r>
        <w:rPr>
          <w:sz w:val="28"/>
        </w:rPr>
        <w:t>not</w:t>
      </w:r>
      <w:r>
        <w:rPr>
          <w:spacing w:val="-1"/>
          <w:sz w:val="28"/>
        </w:rPr>
        <w:t xml:space="preserve"> </w:t>
      </w:r>
      <w:r>
        <w:rPr>
          <w:sz w:val="28"/>
        </w:rPr>
        <w:t>the</w:t>
      </w:r>
      <w:r>
        <w:rPr>
          <w:spacing w:val="-1"/>
          <w:sz w:val="28"/>
        </w:rPr>
        <w:t xml:space="preserve"> </w:t>
      </w:r>
      <w:r>
        <w:rPr>
          <w:sz w:val="28"/>
        </w:rPr>
        <w:t>qualities</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candidates for the position, who are elected, but the attitude towards the leaders</w:t>
      </w:r>
    </w:p>
    <w:p w:rsidR="00FB3F32" w:rsidRDefault="00000000">
      <w:pPr>
        <w:pStyle w:val="BodyText"/>
        <w:spacing w:line="228" w:lineRule="auto"/>
        <w:ind w:right="531" w:firstLine="511"/>
      </w:pPr>
      <w:r>
        <w:t>At</w:t>
      </w:r>
      <w:r>
        <w:rPr>
          <w:spacing w:val="-11"/>
        </w:rPr>
        <w:t xml:space="preserve"> </w:t>
      </w:r>
      <w:r>
        <w:t>the</w:t>
      </w:r>
      <w:r>
        <w:rPr>
          <w:spacing w:val="-9"/>
        </w:rPr>
        <w:t xml:space="preserve"> </w:t>
      </w:r>
      <w:r>
        <w:t>same</w:t>
      </w:r>
      <w:r>
        <w:rPr>
          <w:spacing w:val="-9"/>
        </w:rPr>
        <w:t xml:space="preserve"> </w:t>
      </w:r>
      <w:r>
        <w:t>time,</w:t>
      </w:r>
      <w:r>
        <w:rPr>
          <w:spacing w:val="-12"/>
        </w:rPr>
        <w:t xml:space="preserve"> </w:t>
      </w:r>
      <w:r>
        <w:t>do</w:t>
      </w:r>
      <w:r>
        <w:rPr>
          <w:spacing w:val="-11"/>
        </w:rPr>
        <w:t xml:space="preserve"> </w:t>
      </w:r>
      <w:r>
        <w:t>not</w:t>
      </w:r>
      <w:r>
        <w:rPr>
          <w:spacing w:val="-8"/>
        </w:rPr>
        <w:t xml:space="preserve"> </w:t>
      </w:r>
      <w:r>
        <w:t>focus</w:t>
      </w:r>
      <w:r>
        <w:rPr>
          <w:spacing w:val="-11"/>
        </w:rPr>
        <w:t xml:space="preserve"> </w:t>
      </w:r>
      <w:r>
        <w:t>on</w:t>
      </w:r>
      <w:r>
        <w:rPr>
          <w:spacing w:val="-11"/>
        </w:rPr>
        <w:t xml:space="preserve"> </w:t>
      </w:r>
      <w:r>
        <w:t>the</w:t>
      </w:r>
      <w:r>
        <w:rPr>
          <w:spacing w:val="-9"/>
        </w:rPr>
        <w:t xml:space="preserve"> </w:t>
      </w:r>
      <w:r>
        <w:t>negative</w:t>
      </w:r>
      <w:r>
        <w:rPr>
          <w:spacing w:val="-11"/>
        </w:rPr>
        <w:t xml:space="preserve"> </w:t>
      </w:r>
      <w:r>
        <w:t>and</w:t>
      </w:r>
      <w:r>
        <w:rPr>
          <w:spacing w:val="-8"/>
        </w:rPr>
        <w:t xml:space="preserve"> </w:t>
      </w:r>
      <w:r>
        <w:t>do</w:t>
      </w:r>
      <w:r>
        <w:rPr>
          <w:spacing w:val="-11"/>
        </w:rPr>
        <w:t xml:space="preserve"> </w:t>
      </w:r>
      <w:r>
        <w:t>not</w:t>
      </w:r>
      <w:r>
        <w:rPr>
          <w:spacing w:val="-8"/>
        </w:rPr>
        <w:t xml:space="preserve"> </w:t>
      </w:r>
      <w:r>
        <w:t>organize</w:t>
      </w:r>
      <w:r>
        <w:rPr>
          <w:spacing w:val="-9"/>
        </w:rPr>
        <w:t xml:space="preserve"> </w:t>
      </w:r>
      <w:r>
        <w:t xml:space="preserve">anti-leadership </w:t>
      </w:r>
      <w:r>
        <w:rPr>
          <w:spacing w:val="-2"/>
        </w:rPr>
        <w:t>polls.</w:t>
      </w:r>
    </w:p>
    <w:p w:rsidR="00FB3F32" w:rsidRDefault="00000000">
      <w:pPr>
        <w:spacing w:before="1"/>
        <w:ind w:left="232" w:right="531" w:firstLine="511"/>
        <w:jc w:val="both"/>
        <w:rPr>
          <w:sz w:val="28"/>
        </w:rPr>
      </w:pPr>
      <w:r>
        <w:rPr>
          <w:b/>
          <w:sz w:val="28"/>
        </w:rPr>
        <w:t xml:space="preserve">Formalization of the task of determining the resulting ranking. </w:t>
      </w:r>
      <w:r>
        <w:rPr>
          <w:sz w:val="28"/>
        </w:rPr>
        <w:t>The most common method of finding the resulting ranking of alternatives is to calculate the median</w:t>
      </w:r>
      <w:r>
        <w:rPr>
          <w:spacing w:val="80"/>
          <w:sz w:val="28"/>
        </w:rPr>
        <w:t xml:space="preserve"> </w:t>
      </w:r>
      <w:r>
        <w:rPr>
          <w:sz w:val="28"/>
        </w:rPr>
        <w:t>of</w:t>
      </w:r>
      <w:r>
        <w:rPr>
          <w:spacing w:val="80"/>
          <w:sz w:val="28"/>
        </w:rPr>
        <w:t xml:space="preserve"> </w:t>
      </w:r>
      <w:r>
        <w:rPr>
          <w:sz w:val="28"/>
        </w:rPr>
        <w:t>the</w:t>
      </w:r>
      <w:r>
        <w:rPr>
          <w:spacing w:val="80"/>
          <w:sz w:val="28"/>
        </w:rPr>
        <w:t xml:space="preserve"> </w:t>
      </w:r>
      <w:r>
        <w:rPr>
          <w:sz w:val="28"/>
        </w:rPr>
        <w:t>given</w:t>
      </w:r>
      <w:r>
        <w:rPr>
          <w:spacing w:val="80"/>
          <w:sz w:val="28"/>
        </w:rPr>
        <w:t xml:space="preserve"> </w:t>
      </w:r>
      <w:r>
        <w:rPr>
          <w:sz w:val="28"/>
        </w:rPr>
        <w:t>rankings.</w:t>
      </w:r>
      <w:r>
        <w:rPr>
          <w:spacing w:val="80"/>
          <w:sz w:val="28"/>
        </w:rPr>
        <w:t xml:space="preserve"> </w:t>
      </w:r>
      <w:r>
        <w:rPr>
          <w:sz w:val="28"/>
        </w:rPr>
        <w:t>This</w:t>
      </w:r>
      <w:r>
        <w:rPr>
          <w:spacing w:val="80"/>
          <w:sz w:val="28"/>
        </w:rPr>
        <w:t xml:space="preserve"> </w:t>
      </w:r>
      <w:r>
        <w:rPr>
          <w:sz w:val="28"/>
        </w:rPr>
        <w:t>group</w:t>
      </w:r>
      <w:r>
        <w:rPr>
          <w:spacing w:val="80"/>
          <w:sz w:val="28"/>
        </w:rPr>
        <w:t xml:space="preserve"> </w:t>
      </w:r>
      <w:r>
        <w:rPr>
          <w:sz w:val="28"/>
        </w:rPr>
        <w:t>of</w:t>
      </w:r>
      <w:r>
        <w:rPr>
          <w:spacing w:val="80"/>
          <w:sz w:val="28"/>
        </w:rPr>
        <w:t xml:space="preserve"> </w:t>
      </w:r>
      <w:r>
        <w:rPr>
          <w:sz w:val="28"/>
        </w:rPr>
        <w:t>methods</w:t>
      </w:r>
      <w:r>
        <w:rPr>
          <w:spacing w:val="80"/>
          <w:sz w:val="28"/>
        </w:rPr>
        <w:t xml:space="preserve"> </w:t>
      </w:r>
      <w:r>
        <w:rPr>
          <w:sz w:val="28"/>
        </w:rPr>
        <w:t>of</w:t>
      </w:r>
      <w:r>
        <w:rPr>
          <w:spacing w:val="80"/>
          <w:sz w:val="28"/>
        </w:rPr>
        <w:t xml:space="preserve"> </w:t>
      </w:r>
      <w:r>
        <w:rPr>
          <w:sz w:val="28"/>
        </w:rPr>
        <w:t>summarizing</w:t>
      </w:r>
      <w:r>
        <w:rPr>
          <w:spacing w:val="80"/>
          <w:sz w:val="28"/>
        </w:rPr>
        <w:t xml:space="preserve"> </w:t>
      </w:r>
      <w:r>
        <w:rPr>
          <w:sz w:val="28"/>
        </w:rPr>
        <w:t>expert</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298"/>
        <w:ind w:right="531"/>
      </w:pPr>
      <w:r>
        <w:lastRenderedPageBreak/>
        <w:t>information is the most reliable and mathematically based. The solutions of the problem,</w:t>
      </w:r>
      <w:r>
        <w:rPr>
          <w:spacing w:val="-8"/>
        </w:rPr>
        <w:t xml:space="preserve"> </w:t>
      </w:r>
      <w:r>
        <w:t>which</w:t>
      </w:r>
      <w:r>
        <w:rPr>
          <w:spacing w:val="-7"/>
        </w:rPr>
        <w:t xml:space="preserve"> </w:t>
      </w:r>
      <w:r>
        <w:t>are</w:t>
      </w:r>
      <w:r>
        <w:rPr>
          <w:spacing w:val="-7"/>
        </w:rPr>
        <w:t xml:space="preserve"> </w:t>
      </w:r>
      <w:r>
        <w:t>determined</w:t>
      </w:r>
      <w:r>
        <w:rPr>
          <w:spacing w:val="-7"/>
        </w:rPr>
        <w:t xml:space="preserve"> </w:t>
      </w:r>
      <w:r>
        <w:t>by</w:t>
      </w:r>
      <w:r>
        <w:rPr>
          <w:spacing w:val="-7"/>
        </w:rPr>
        <w:t xml:space="preserve"> </w:t>
      </w:r>
      <w:r>
        <w:t>applying</w:t>
      </w:r>
      <w:r>
        <w:rPr>
          <w:spacing w:val="-7"/>
        </w:rPr>
        <w:t xml:space="preserve"> </w:t>
      </w:r>
      <w:r>
        <w:t>different</w:t>
      </w:r>
      <w:r>
        <w:rPr>
          <w:spacing w:val="-7"/>
        </w:rPr>
        <w:t xml:space="preserve"> </w:t>
      </w:r>
      <w:r>
        <w:t>metrics</w:t>
      </w:r>
      <w:r>
        <w:rPr>
          <w:spacing w:val="-7"/>
        </w:rPr>
        <w:t xml:space="preserve"> </w:t>
      </w:r>
      <w:r>
        <w:t>and</w:t>
      </w:r>
      <w:r>
        <w:rPr>
          <w:spacing w:val="-7"/>
        </w:rPr>
        <w:t xml:space="preserve"> </w:t>
      </w:r>
      <w:r>
        <w:t>different</w:t>
      </w:r>
      <w:r>
        <w:rPr>
          <w:spacing w:val="-7"/>
        </w:rPr>
        <w:t xml:space="preserve"> </w:t>
      </w:r>
      <w:r>
        <w:t>criteria,</w:t>
      </w:r>
      <w:r>
        <w:rPr>
          <w:spacing w:val="-8"/>
        </w:rPr>
        <w:t xml:space="preserve"> </w:t>
      </w:r>
      <w:r>
        <w:t>are the medians of the linear orders given by the experts. In particular, this is due to the fact</w:t>
      </w:r>
      <w:r>
        <w:rPr>
          <w:spacing w:val="-8"/>
        </w:rPr>
        <w:t xml:space="preserve"> </w:t>
      </w:r>
      <w:r>
        <w:t>that</w:t>
      </w:r>
      <w:r>
        <w:rPr>
          <w:spacing w:val="-6"/>
        </w:rPr>
        <w:t xml:space="preserve"> </w:t>
      </w:r>
      <w:r>
        <w:t>the</w:t>
      </w:r>
      <w:r>
        <w:rPr>
          <w:spacing w:val="-9"/>
        </w:rPr>
        <w:t xml:space="preserve"> </w:t>
      </w:r>
      <w:r>
        <w:t>theory</w:t>
      </w:r>
      <w:r>
        <w:rPr>
          <w:spacing w:val="-6"/>
        </w:rPr>
        <w:t xml:space="preserve"> </w:t>
      </w:r>
      <w:r>
        <w:t>of</w:t>
      </w:r>
      <w:r>
        <w:rPr>
          <w:spacing w:val="-9"/>
        </w:rPr>
        <w:t xml:space="preserve"> </w:t>
      </w:r>
      <w:r>
        <w:t>measurement</w:t>
      </w:r>
      <w:r>
        <w:rPr>
          <w:spacing w:val="-6"/>
        </w:rPr>
        <w:t xml:space="preserve"> </w:t>
      </w:r>
      <w:r>
        <w:t>provides</w:t>
      </w:r>
      <w:r>
        <w:rPr>
          <w:spacing w:val="-6"/>
        </w:rPr>
        <w:t xml:space="preserve"> </w:t>
      </w:r>
      <w:r>
        <w:t>for</w:t>
      </w:r>
      <w:r>
        <w:rPr>
          <w:spacing w:val="-7"/>
        </w:rPr>
        <w:t xml:space="preserve"> </w:t>
      </w:r>
      <w:r>
        <w:t>the</w:t>
      </w:r>
      <w:r>
        <w:rPr>
          <w:spacing w:val="-7"/>
        </w:rPr>
        <w:t xml:space="preserve"> </w:t>
      </w:r>
      <w:r>
        <w:t>definition</w:t>
      </w:r>
      <w:r>
        <w:rPr>
          <w:spacing w:val="-6"/>
        </w:rPr>
        <w:t xml:space="preserve"> </w:t>
      </w:r>
      <w:r>
        <w:t>of</w:t>
      </w:r>
      <w:r>
        <w:rPr>
          <w:spacing w:val="-7"/>
        </w:rPr>
        <w:t xml:space="preserve"> </w:t>
      </w:r>
      <w:r>
        <w:t>average</w:t>
      </w:r>
      <w:r>
        <w:rPr>
          <w:spacing w:val="-9"/>
        </w:rPr>
        <w:t xml:space="preserve"> </w:t>
      </w:r>
      <w:r>
        <w:t>values</w:t>
      </w:r>
      <w:r>
        <w:rPr>
          <w:spacing w:val="-6"/>
        </w:rPr>
        <w:t xml:space="preserve"> </w:t>
      </w:r>
      <w:r>
        <w:t>in</w:t>
      </w:r>
      <w:r>
        <w:rPr>
          <w:spacing w:val="-6"/>
        </w:rPr>
        <w:t xml:space="preserve"> </w:t>
      </w:r>
      <w:r>
        <w:t>the form of medians for ordinal scales. Therefore, the methods of middle ranks, etc., in such cases look at least approximate and doubtful: they cannot provide confidence in the adequate selection of the leader.</w:t>
      </w:r>
    </w:p>
    <w:p w:rsidR="00FB3F32" w:rsidRDefault="00000000">
      <w:pPr>
        <w:pStyle w:val="BodyText"/>
        <w:ind w:right="535" w:firstLine="511"/>
      </w:pPr>
      <w:r>
        <w:t>If</w:t>
      </w:r>
      <w:r>
        <w:rPr>
          <w:spacing w:val="-2"/>
        </w:rPr>
        <w:t xml:space="preserve"> </w:t>
      </w:r>
      <w:r>
        <w:t>you</w:t>
      </w:r>
      <w:r>
        <w:rPr>
          <w:spacing w:val="-5"/>
        </w:rPr>
        <w:t xml:space="preserve"> </w:t>
      </w:r>
      <w:r>
        <w:t>use</w:t>
      </w:r>
      <w:r>
        <w:rPr>
          <w:spacing w:val="-5"/>
        </w:rPr>
        <w:t xml:space="preserve"> </w:t>
      </w:r>
      <w:r>
        <w:t>point</w:t>
      </w:r>
      <w:r>
        <w:rPr>
          <w:spacing w:val="-5"/>
        </w:rPr>
        <w:t xml:space="preserve"> </w:t>
      </w:r>
      <w:r>
        <w:t>scoring</w:t>
      </w:r>
      <w:r>
        <w:rPr>
          <w:spacing w:val="-3"/>
        </w:rPr>
        <w:t xml:space="preserve"> </w:t>
      </w:r>
      <w:r>
        <w:t>to</w:t>
      </w:r>
      <w:r>
        <w:rPr>
          <w:spacing w:val="-5"/>
        </w:rPr>
        <w:t xml:space="preserve"> </w:t>
      </w:r>
      <w:r>
        <w:t>solve</w:t>
      </w:r>
      <w:r>
        <w:rPr>
          <w:spacing w:val="-5"/>
        </w:rPr>
        <w:t xml:space="preserve"> </w:t>
      </w:r>
      <w:r>
        <w:t>this</w:t>
      </w:r>
      <w:r>
        <w:rPr>
          <w:spacing w:val="-5"/>
        </w:rPr>
        <w:t xml:space="preserve"> </w:t>
      </w:r>
      <w:r>
        <w:t>problem,</w:t>
      </w:r>
      <w:r>
        <w:rPr>
          <w:spacing w:val="-3"/>
        </w:rPr>
        <w:t xml:space="preserve"> </w:t>
      </w:r>
      <w:r>
        <w:t>there</w:t>
      </w:r>
      <w:r>
        <w:rPr>
          <w:spacing w:val="-7"/>
        </w:rPr>
        <w:t xml:space="preserve"> </w:t>
      </w:r>
      <w:r>
        <w:t>will</w:t>
      </w:r>
      <w:r>
        <w:rPr>
          <w:spacing w:val="-3"/>
        </w:rPr>
        <w:t xml:space="preserve"> </w:t>
      </w:r>
      <w:r>
        <w:t>definitely</w:t>
      </w:r>
      <w:r>
        <w:rPr>
          <w:spacing w:val="-3"/>
        </w:rPr>
        <w:t xml:space="preserve"> </w:t>
      </w:r>
      <w:r>
        <w:t>be</w:t>
      </w:r>
      <w:r>
        <w:rPr>
          <w:spacing w:val="-2"/>
        </w:rPr>
        <w:t xml:space="preserve"> </w:t>
      </w:r>
      <w:r>
        <w:t>a</w:t>
      </w:r>
      <w:r>
        <w:rPr>
          <w:spacing w:val="-5"/>
        </w:rPr>
        <w:t xml:space="preserve"> </w:t>
      </w:r>
      <w:r>
        <w:t>deviation, because all the TMs are interrelated. After all, the organization is a living organism, and indirectly, the opinions of each TM are not autonomous. Therefore, evaluating possible applicants in points would mean not taking into account, destroying the relationships between TM.</w:t>
      </w:r>
    </w:p>
    <w:p w:rsidR="00FB3F32" w:rsidRDefault="00000000">
      <w:pPr>
        <w:pStyle w:val="BodyText"/>
        <w:spacing w:line="242" w:lineRule="auto"/>
        <w:ind w:right="542" w:firstLine="511"/>
      </w:pPr>
      <w:r>
        <w:t>In such cases under consideration, instead of point evaluation, ratio evaluation is used in the form of:</w:t>
      </w:r>
    </w:p>
    <w:p w:rsidR="00FB3F32" w:rsidRDefault="00000000">
      <w:pPr>
        <w:pStyle w:val="ListParagraph"/>
        <w:numPr>
          <w:ilvl w:val="0"/>
          <w:numId w:val="84"/>
        </w:numPr>
        <w:tabs>
          <w:tab w:val="left" w:pos="954"/>
        </w:tabs>
        <w:spacing w:line="317" w:lineRule="exact"/>
        <w:ind w:left="954" w:hanging="210"/>
        <w:rPr>
          <w:sz w:val="28"/>
        </w:rPr>
      </w:pPr>
      <w:r>
        <w:rPr>
          <w:sz w:val="28"/>
        </w:rPr>
        <w:t>matrix</w:t>
      </w:r>
      <w:r>
        <w:rPr>
          <w:spacing w:val="-7"/>
          <w:sz w:val="28"/>
        </w:rPr>
        <w:t xml:space="preserve"> </w:t>
      </w:r>
      <w:r>
        <w:rPr>
          <w:sz w:val="28"/>
        </w:rPr>
        <w:t>of</w:t>
      </w:r>
      <w:r>
        <w:rPr>
          <w:spacing w:val="-6"/>
          <w:sz w:val="28"/>
        </w:rPr>
        <w:t xml:space="preserve"> </w:t>
      </w:r>
      <w:r>
        <w:rPr>
          <w:sz w:val="28"/>
        </w:rPr>
        <w:t>pairwise</w:t>
      </w:r>
      <w:r>
        <w:rPr>
          <w:spacing w:val="-9"/>
          <w:sz w:val="28"/>
        </w:rPr>
        <w:t xml:space="preserve"> </w:t>
      </w:r>
      <w:r>
        <w:rPr>
          <w:sz w:val="28"/>
        </w:rPr>
        <w:t>comparisons</w:t>
      </w:r>
      <w:r>
        <w:rPr>
          <w:spacing w:val="-9"/>
          <w:sz w:val="28"/>
        </w:rPr>
        <w:t xml:space="preserve"> </w:t>
      </w:r>
      <w:r>
        <w:rPr>
          <w:sz w:val="28"/>
        </w:rPr>
        <w:t>between</w:t>
      </w:r>
      <w:r>
        <w:rPr>
          <w:spacing w:val="-6"/>
          <w:sz w:val="28"/>
        </w:rPr>
        <w:t xml:space="preserve"> </w:t>
      </w:r>
      <w:r>
        <w:rPr>
          <w:spacing w:val="-2"/>
          <w:sz w:val="28"/>
        </w:rPr>
        <w:t>objects;</w:t>
      </w:r>
    </w:p>
    <w:p w:rsidR="00FB3F32" w:rsidRDefault="00000000">
      <w:pPr>
        <w:pStyle w:val="ListParagraph"/>
        <w:numPr>
          <w:ilvl w:val="0"/>
          <w:numId w:val="84"/>
        </w:numPr>
        <w:tabs>
          <w:tab w:val="left" w:pos="954"/>
        </w:tabs>
        <w:spacing w:line="322" w:lineRule="exact"/>
        <w:ind w:left="954" w:hanging="210"/>
        <w:rPr>
          <w:sz w:val="28"/>
        </w:rPr>
      </w:pPr>
      <w:r>
        <w:rPr>
          <w:sz w:val="28"/>
        </w:rPr>
        <w:t>object</w:t>
      </w:r>
      <w:r>
        <w:rPr>
          <w:spacing w:val="-3"/>
          <w:sz w:val="28"/>
        </w:rPr>
        <w:t xml:space="preserve"> </w:t>
      </w:r>
      <w:r>
        <w:rPr>
          <w:spacing w:val="-2"/>
          <w:sz w:val="28"/>
        </w:rPr>
        <w:t>rankings;</w:t>
      </w:r>
    </w:p>
    <w:p w:rsidR="00FB3F32" w:rsidRDefault="00000000">
      <w:pPr>
        <w:pStyle w:val="ListParagraph"/>
        <w:numPr>
          <w:ilvl w:val="0"/>
          <w:numId w:val="84"/>
        </w:numPr>
        <w:tabs>
          <w:tab w:val="left" w:pos="954"/>
        </w:tabs>
        <w:spacing w:line="322" w:lineRule="exact"/>
        <w:ind w:left="954" w:hanging="210"/>
        <w:rPr>
          <w:sz w:val="28"/>
        </w:rPr>
      </w:pPr>
      <w:r>
        <w:rPr>
          <w:sz w:val="28"/>
        </w:rPr>
        <w:t>multiple</w:t>
      </w:r>
      <w:r>
        <w:rPr>
          <w:spacing w:val="-8"/>
          <w:sz w:val="28"/>
        </w:rPr>
        <w:t xml:space="preserve"> </w:t>
      </w:r>
      <w:r>
        <w:rPr>
          <w:sz w:val="28"/>
        </w:rPr>
        <w:t>comparisons</w:t>
      </w:r>
      <w:r>
        <w:rPr>
          <w:spacing w:val="-10"/>
          <w:sz w:val="28"/>
        </w:rPr>
        <w:t xml:space="preserve"> </w:t>
      </w:r>
      <w:r>
        <w:rPr>
          <w:sz w:val="28"/>
        </w:rPr>
        <w:t>between</w:t>
      </w:r>
      <w:r>
        <w:rPr>
          <w:spacing w:val="-9"/>
          <w:sz w:val="28"/>
        </w:rPr>
        <w:t xml:space="preserve"> </w:t>
      </w:r>
      <w:r>
        <w:rPr>
          <w:spacing w:val="-2"/>
          <w:sz w:val="28"/>
        </w:rPr>
        <w:t>objects;</w:t>
      </w:r>
    </w:p>
    <w:p w:rsidR="00FB3F32" w:rsidRDefault="00000000">
      <w:pPr>
        <w:pStyle w:val="ListParagraph"/>
        <w:numPr>
          <w:ilvl w:val="0"/>
          <w:numId w:val="84"/>
        </w:numPr>
        <w:tabs>
          <w:tab w:val="left" w:pos="954"/>
        </w:tabs>
        <w:spacing w:line="322" w:lineRule="exact"/>
        <w:ind w:left="954" w:hanging="210"/>
        <w:rPr>
          <w:sz w:val="28"/>
        </w:rPr>
      </w:pPr>
      <w:r>
        <w:rPr>
          <w:sz w:val="28"/>
        </w:rPr>
        <w:t>incomplete</w:t>
      </w:r>
      <w:r>
        <w:rPr>
          <w:spacing w:val="-8"/>
          <w:sz w:val="28"/>
        </w:rPr>
        <w:t xml:space="preserve"> </w:t>
      </w:r>
      <w:r>
        <w:rPr>
          <w:sz w:val="28"/>
        </w:rPr>
        <w:t>rankings</w:t>
      </w:r>
      <w:r>
        <w:rPr>
          <w:spacing w:val="-7"/>
          <w:sz w:val="28"/>
        </w:rPr>
        <w:t xml:space="preserve"> </w:t>
      </w:r>
      <w:r>
        <w:rPr>
          <w:sz w:val="28"/>
        </w:rPr>
        <w:t>on</w:t>
      </w:r>
      <w:r>
        <w:rPr>
          <w:spacing w:val="-8"/>
          <w:sz w:val="28"/>
        </w:rPr>
        <w:t xml:space="preserve"> </w:t>
      </w:r>
      <w:r>
        <w:rPr>
          <w:sz w:val="28"/>
        </w:rPr>
        <w:t>multiple</w:t>
      </w:r>
      <w:r>
        <w:rPr>
          <w:spacing w:val="-7"/>
          <w:sz w:val="28"/>
        </w:rPr>
        <w:t xml:space="preserve"> </w:t>
      </w:r>
      <w:r>
        <w:rPr>
          <w:spacing w:val="-2"/>
          <w:sz w:val="28"/>
        </w:rPr>
        <w:t>objects.</w:t>
      </w:r>
    </w:p>
    <w:p w:rsidR="00FB3F32" w:rsidRDefault="00000000">
      <w:pPr>
        <w:pStyle w:val="BodyText"/>
        <w:spacing w:line="242" w:lineRule="auto"/>
        <w:ind w:right="537" w:firstLine="511"/>
      </w:pPr>
      <w:r>
        <w:rPr>
          <w:b/>
        </w:rPr>
        <w:t xml:space="preserve">Prerequisites to use. </w:t>
      </w:r>
      <w:r>
        <w:t>For the successful application of the proposed procedure, some preliminary requirements should be established.</w:t>
      </w:r>
    </w:p>
    <w:p w:rsidR="00FB3F32" w:rsidRDefault="00000000">
      <w:pPr>
        <w:pStyle w:val="BodyText"/>
        <w:ind w:right="536" w:firstLine="511"/>
      </w:pPr>
      <w:r>
        <w:t>In particular, the confidentiality and, at the same time, the authenticity of individual MPs should be ensured in order to protect against falsification of results. Maybe you should use hash tables for this.</w:t>
      </w:r>
    </w:p>
    <w:p w:rsidR="00FB3F32" w:rsidRDefault="00000000">
      <w:pPr>
        <w:pStyle w:val="BodyText"/>
        <w:ind w:right="540" w:firstLine="511"/>
      </w:pPr>
      <w:r>
        <w:t>It is also necessary to introduce heuristics for aggregating (smoothing)</w:t>
      </w:r>
      <w:r>
        <w:rPr>
          <w:spacing w:val="80"/>
        </w:rPr>
        <w:t xml:space="preserve"> </w:t>
      </w:r>
      <w:r>
        <w:t>individual MPs.</w:t>
      </w:r>
    </w:p>
    <w:p w:rsidR="00FB3F32" w:rsidRDefault="00000000">
      <w:pPr>
        <w:pStyle w:val="BodyText"/>
        <w:ind w:right="540" w:firstLine="511"/>
      </w:pPr>
      <w:r>
        <w:t>Heuristics</w:t>
      </w:r>
      <w:r>
        <w:rPr>
          <w:spacing w:val="-4"/>
        </w:rPr>
        <w:t xml:space="preserve"> </w:t>
      </w:r>
      <w:r>
        <w:t>E1.</w:t>
      </w:r>
      <w:r>
        <w:rPr>
          <w:spacing w:val="-5"/>
        </w:rPr>
        <w:t xml:space="preserve"> </w:t>
      </w:r>
      <w:r>
        <w:t>The</w:t>
      </w:r>
      <w:r>
        <w:rPr>
          <w:spacing w:val="-4"/>
        </w:rPr>
        <w:t xml:space="preserve"> </w:t>
      </w:r>
      <w:r>
        <w:t>team</w:t>
      </w:r>
      <w:r>
        <w:rPr>
          <w:spacing w:val="-4"/>
        </w:rPr>
        <w:t xml:space="preserve"> </w:t>
      </w:r>
      <w:r>
        <w:t>exists,</w:t>
      </w:r>
      <w:r>
        <w:rPr>
          <w:spacing w:val="-5"/>
        </w:rPr>
        <w:t xml:space="preserve"> </w:t>
      </w:r>
      <w:r>
        <w:t>it</w:t>
      </w:r>
      <w:r>
        <w:rPr>
          <w:spacing w:val="-4"/>
        </w:rPr>
        <w:t xml:space="preserve"> </w:t>
      </w:r>
      <w:r>
        <w:t>is</w:t>
      </w:r>
      <w:r>
        <w:rPr>
          <w:spacing w:val="-6"/>
        </w:rPr>
        <w:t xml:space="preserve"> </w:t>
      </w:r>
      <w:r>
        <w:t>one.</w:t>
      </w:r>
      <w:r>
        <w:rPr>
          <w:spacing w:val="-7"/>
        </w:rPr>
        <w:t xml:space="preserve"> </w:t>
      </w:r>
      <w:r>
        <w:t>That</w:t>
      </w:r>
      <w:r>
        <w:rPr>
          <w:spacing w:val="-6"/>
        </w:rPr>
        <w:t xml:space="preserve"> </w:t>
      </w:r>
      <w:r>
        <w:t>is,</w:t>
      </w:r>
      <w:r>
        <w:rPr>
          <w:spacing w:val="-5"/>
        </w:rPr>
        <w:t xml:space="preserve"> </w:t>
      </w:r>
      <w:r>
        <w:t>the</w:t>
      </w:r>
      <w:r>
        <w:rPr>
          <w:spacing w:val="-4"/>
        </w:rPr>
        <w:t xml:space="preserve"> </w:t>
      </w:r>
      <w:r>
        <w:t>graph</w:t>
      </w:r>
      <w:r>
        <w:rPr>
          <w:spacing w:val="-4"/>
        </w:rPr>
        <w:t xml:space="preserve"> </w:t>
      </w:r>
      <w:r>
        <w:t>that</w:t>
      </w:r>
      <w:r>
        <w:rPr>
          <w:spacing w:val="-6"/>
        </w:rPr>
        <w:t xml:space="preserve"> </w:t>
      </w:r>
      <w:r>
        <w:t>corresponds</w:t>
      </w:r>
      <w:r>
        <w:rPr>
          <w:spacing w:val="-4"/>
        </w:rPr>
        <w:t xml:space="preserve"> </w:t>
      </w:r>
      <w:r>
        <w:t>to</w:t>
      </w:r>
      <w:r>
        <w:rPr>
          <w:spacing w:val="-4"/>
        </w:rPr>
        <w:t xml:space="preserve"> </w:t>
      </w:r>
      <w:r>
        <w:t>the preferences of the TM, revealed on the basis of the previous vote, although this does not exclude the situation of polypolar leadership.</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86" w:line="271" w:lineRule="auto"/>
        <w:ind w:firstLine="511"/>
        <w:jc w:val="left"/>
      </w:pPr>
      <w:r>
        <w:rPr>
          <w:noProof/>
        </w:rPr>
        <w:drawing>
          <wp:anchor distT="0" distB="0" distL="0" distR="0" simplePos="0" relativeHeight="484626432" behindDoc="1" locked="0" layoutInCell="1" allowOverlap="1">
            <wp:simplePos x="0" y="0"/>
            <wp:positionH relativeFrom="page">
              <wp:posOffset>2935404</wp:posOffset>
            </wp:positionH>
            <wp:positionV relativeFrom="paragraph">
              <wp:posOffset>534908</wp:posOffset>
            </wp:positionV>
            <wp:extent cx="1183172" cy="31198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6" cstate="print"/>
                    <a:stretch>
                      <a:fillRect/>
                    </a:stretch>
                  </pic:blipFill>
                  <pic:spPr>
                    <a:xfrm>
                      <a:off x="0" y="0"/>
                      <a:ext cx="1183172" cy="311980"/>
                    </a:xfrm>
                    <a:prstGeom prst="rect">
                      <a:avLst/>
                    </a:prstGeom>
                  </pic:spPr>
                </pic:pic>
              </a:graphicData>
            </a:graphic>
          </wp:anchor>
        </w:drawing>
      </w:r>
      <w:r>
        <w:rPr>
          <w:noProof/>
        </w:rPr>
        <mc:AlternateContent>
          <mc:Choice Requires="wps">
            <w:drawing>
              <wp:anchor distT="0" distB="0" distL="0" distR="0" simplePos="0" relativeHeight="15746560" behindDoc="0" locked="0" layoutInCell="1" allowOverlap="1">
                <wp:simplePos x="0" y="0"/>
                <wp:positionH relativeFrom="page">
                  <wp:posOffset>3169152</wp:posOffset>
                </wp:positionH>
                <wp:positionV relativeFrom="paragraph">
                  <wp:posOffset>551311</wp:posOffset>
                </wp:positionV>
                <wp:extent cx="104139" cy="22796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39" cy="227965"/>
                        </a:xfrm>
                        <a:prstGeom prst="rect">
                          <a:avLst/>
                        </a:prstGeom>
                      </wps:spPr>
                      <wps:txbx>
                        <w:txbxContent>
                          <w:p w:rsidR="00FB3F32" w:rsidRDefault="00000000">
                            <w:pPr>
                              <w:spacing w:line="357" w:lineRule="exact"/>
                              <w:rPr>
                                <w:i/>
                                <w:sz w:val="32"/>
                              </w:rPr>
                            </w:pPr>
                            <w:r>
                              <w:rPr>
                                <w:i/>
                                <w:spacing w:val="-43"/>
                                <w:sz w:val="32"/>
                              </w:rPr>
                              <w:t>A</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9.539597pt;margin-top:43.410316pt;width:8.2pt;height:17.95pt;mso-position-horizontal-relative:page;mso-position-vertical-relative:paragraph;z-index:15746560" type="#_x0000_t202" id="docshape44" filled="false" stroked="false">
                <v:textbox inset="0,0,0,0">
                  <w:txbxContent>
                    <w:p>
                      <w:pPr>
                        <w:spacing w:line="357" w:lineRule="exact" w:before="0"/>
                        <w:ind w:left="0" w:right="0" w:firstLine="0"/>
                        <w:jc w:val="left"/>
                        <w:rPr>
                          <w:i/>
                          <w:sz w:val="32"/>
                        </w:rPr>
                      </w:pPr>
                      <w:r>
                        <w:rPr>
                          <w:i/>
                          <w:spacing w:val="-43"/>
                          <w:sz w:val="32"/>
                        </w:rPr>
                        <w:t>A</w:t>
                      </w:r>
                    </w:p>
                  </w:txbxContent>
                </v:textbox>
                <w10:wrap type="none"/>
              </v:shape>
            </w:pict>
          </mc:Fallback>
        </mc:AlternateContent>
      </w:r>
      <w:r>
        <w:rPr>
          <w:noProof/>
        </w:rPr>
        <mc:AlternateContent>
          <mc:Choice Requires="wps">
            <w:drawing>
              <wp:anchor distT="0" distB="0" distL="0" distR="0" simplePos="0" relativeHeight="484627456" behindDoc="1" locked="0" layoutInCell="1" allowOverlap="1">
                <wp:simplePos x="0" y="0"/>
                <wp:positionH relativeFrom="page">
                  <wp:posOffset>3295189</wp:posOffset>
                </wp:positionH>
                <wp:positionV relativeFrom="paragraph">
                  <wp:posOffset>681484</wp:posOffset>
                </wp:positionV>
                <wp:extent cx="31750" cy="13208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32080"/>
                        </a:xfrm>
                        <a:prstGeom prst="rect">
                          <a:avLst/>
                        </a:prstGeom>
                      </wps:spPr>
                      <wps:txbx>
                        <w:txbxContent>
                          <w:p w:rsidR="00FB3F32" w:rsidRDefault="00000000">
                            <w:pPr>
                              <w:spacing w:line="206" w:lineRule="exact"/>
                              <w:rPr>
                                <w:i/>
                                <w:sz w:val="18"/>
                              </w:rPr>
                            </w:pPr>
                            <w:r>
                              <w:rPr>
                                <w:i/>
                                <w:spacing w:val="-12"/>
                                <w:sz w:val="18"/>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9.463776pt;margin-top:53.66016pt;width:2.5pt;height:10.4pt;mso-position-horizontal-relative:page;mso-position-vertical-relative:paragraph;z-index:-18689024" type="#_x0000_t202" id="docshape45" filled="false" stroked="false">
                <v:textbox inset="0,0,0,0">
                  <w:txbxContent>
                    <w:p>
                      <w:pPr>
                        <w:spacing w:line="206" w:lineRule="exact" w:before="0"/>
                        <w:ind w:left="0" w:right="0" w:firstLine="0"/>
                        <w:jc w:val="left"/>
                        <w:rPr>
                          <w:i/>
                          <w:sz w:val="18"/>
                        </w:rPr>
                      </w:pPr>
                      <w:r>
                        <w:rPr>
                          <w:i/>
                          <w:spacing w:val="-12"/>
                          <w:sz w:val="18"/>
                        </w:rPr>
                        <w:t>j</w:t>
                      </w:r>
                    </w:p>
                  </w:txbxContent>
                </v:textbox>
                <w10:wrap type="none"/>
              </v:shape>
            </w:pict>
          </mc:Fallback>
        </mc:AlternateContent>
      </w:r>
      <w:r>
        <w:t>On</w:t>
      </w:r>
      <w:r>
        <w:rPr>
          <w:spacing w:val="-9"/>
        </w:rPr>
        <w:t xml:space="preserve"> </w:t>
      </w:r>
      <w:r>
        <w:t>the</w:t>
      </w:r>
      <w:r>
        <w:rPr>
          <w:spacing w:val="-8"/>
        </w:rPr>
        <w:t xml:space="preserve"> </w:t>
      </w:r>
      <w:r>
        <w:t>basis</w:t>
      </w:r>
      <w:r>
        <w:rPr>
          <w:spacing w:val="-9"/>
        </w:rPr>
        <w:t xml:space="preserve"> </w:t>
      </w:r>
      <w:r>
        <w:t>of</w:t>
      </w:r>
      <w:r>
        <w:rPr>
          <w:spacing w:val="-8"/>
        </w:rPr>
        <w:t xml:space="preserve"> </w:t>
      </w:r>
      <w:r>
        <w:t>given</w:t>
      </w:r>
      <w:r>
        <w:rPr>
          <w:spacing w:val="-9"/>
        </w:rPr>
        <w:t xml:space="preserve"> </w:t>
      </w:r>
      <w:r>
        <w:t>individual</w:t>
      </w:r>
      <w:r>
        <w:rPr>
          <w:spacing w:val="-7"/>
        </w:rPr>
        <w:t xml:space="preserve"> </w:t>
      </w:r>
      <w:r>
        <w:t>MPs,</w:t>
      </w:r>
      <w:r>
        <w:rPr>
          <w:spacing w:val="-8"/>
        </w:rPr>
        <w:t xml:space="preserve"> </w:t>
      </w:r>
      <w:r>
        <w:t>the</w:t>
      </w:r>
      <w:r>
        <w:rPr>
          <w:spacing w:val="-8"/>
        </w:rPr>
        <w:t xml:space="preserve"> </w:t>
      </w:r>
      <w:r>
        <w:t>union</w:t>
      </w:r>
      <w:r>
        <w:rPr>
          <w:spacing w:val="-7"/>
        </w:rPr>
        <w:t xml:space="preserve"> </w:t>
      </w:r>
      <w:r>
        <w:t>of</w:t>
      </w:r>
      <w:r>
        <w:rPr>
          <w:spacing w:val="-10"/>
        </w:rPr>
        <w:t xml:space="preserve"> </w:t>
      </w:r>
      <w:r>
        <w:t>subsets</w:t>
      </w:r>
      <w:r>
        <w:rPr>
          <w:spacing w:val="-7"/>
        </w:rPr>
        <w:t xml:space="preserve"> </w:t>
      </w:r>
      <w:r>
        <w:t>of</w:t>
      </w:r>
      <w:r>
        <w:rPr>
          <w:spacing w:val="-8"/>
        </w:rPr>
        <w:t xml:space="preserve"> </w:t>
      </w:r>
      <w:r>
        <w:t>applicants who got into MPs of type (1) is determined</w:t>
      </w:r>
    </w:p>
    <w:p w:rsidR="00FB3F32" w:rsidRDefault="00000000">
      <w:pPr>
        <w:spacing w:before="22"/>
        <w:ind w:left="96"/>
        <w:rPr>
          <w:sz w:val="32"/>
        </w:rPr>
      </w:pPr>
      <w:r>
        <w:br w:type="column"/>
      </w:r>
      <w:r>
        <w:rPr>
          <w:i/>
          <w:sz w:val="32"/>
        </w:rPr>
        <w:t>A</w:t>
      </w:r>
      <w:r>
        <w:rPr>
          <w:rFonts w:ascii="DejaVu Sans Condensed" w:hAnsi="DejaVu Sans Condensed"/>
          <w:i/>
          <w:sz w:val="32"/>
          <w:vertAlign w:val="superscript"/>
        </w:rPr>
        <w:t>λ</w:t>
      </w:r>
      <w:r>
        <w:rPr>
          <w:rFonts w:ascii="DejaVu Sans Condensed" w:hAnsi="DejaVu Sans Condensed"/>
          <w:i/>
          <w:spacing w:val="-5"/>
          <w:sz w:val="32"/>
        </w:rPr>
        <w:t xml:space="preserve"> </w:t>
      </w:r>
      <w:r>
        <w:rPr>
          <w:rFonts w:ascii="Symbol" w:hAnsi="Symbol"/>
          <w:sz w:val="32"/>
        </w:rPr>
        <w:t></w:t>
      </w:r>
      <w:r>
        <w:rPr>
          <w:spacing w:val="-3"/>
          <w:sz w:val="32"/>
        </w:rPr>
        <w:t xml:space="preserve"> </w:t>
      </w:r>
      <w:r>
        <w:rPr>
          <w:i/>
          <w:spacing w:val="-5"/>
          <w:sz w:val="32"/>
        </w:rPr>
        <w:t>A</w:t>
      </w:r>
      <w:r>
        <w:rPr>
          <w:spacing w:val="-5"/>
          <w:sz w:val="32"/>
        </w:rPr>
        <w:t>,</w:t>
      </w:r>
    </w:p>
    <w:p w:rsidR="00FB3F32" w:rsidRDefault="00FB3F32">
      <w:pPr>
        <w:rPr>
          <w:sz w:val="32"/>
        </w:rPr>
        <w:sectPr w:rsidR="00FB3F32">
          <w:type w:val="continuous"/>
          <w:pgSz w:w="11910" w:h="16840"/>
          <w:pgMar w:top="1340" w:right="600" w:bottom="280" w:left="900" w:header="717" w:footer="0" w:gutter="0"/>
          <w:cols w:num="2" w:space="720" w:equalWidth="0">
            <w:col w:w="8736" w:space="40"/>
            <w:col w:w="1634"/>
          </w:cols>
        </w:sectPr>
      </w:pPr>
    </w:p>
    <w:p w:rsidR="00FB3F32" w:rsidRDefault="00FB3F32">
      <w:pPr>
        <w:pStyle w:val="BodyText"/>
        <w:ind w:left="0"/>
        <w:jc w:val="left"/>
        <w:rPr>
          <w:sz w:val="18"/>
        </w:rPr>
      </w:pPr>
    </w:p>
    <w:p w:rsidR="00FB3F32" w:rsidRDefault="00FB3F32">
      <w:pPr>
        <w:pStyle w:val="BodyText"/>
        <w:spacing w:before="62"/>
        <w:ind w:left="0"/>
        <w:jc w:val="left"/>
        <w:rPr>
          <w:sz w:val="18"/>
        </w:rPr>
      </w:pPr>
    </w:p>
    <w:p w:rsidR="00FB3F32" w:rsidRDefault="00000000">
      <w:pPr>
        <w:jc w:val="right"/>
        <w:rPr>
          <w:i/>
          <w:sz w:val="18"/>
        </w:rPr>
      </w:pPr>
      <w:r>
        <w:rPr>
          <w:i/>
          <w:spacing w:val="-5"/>
          <w:sz w:val="18"/>
        </w:rPr>
        <w:t>j</w:t>
      </w:r>
      <w:r>
        <w:rPr>
          <w:rFonts w:ascii="Symbol" w:hAnsi="Symbol"/>
          <w:spacing w:val="-5"/>
          <w:sz w:val="18"/>
        </w:rPr>
        <w:t></w:t>
      </w:r>
      <w:r>
        <w:rPr>
          <w:i/>
          <w:spacing w:val="-5"/>
          <w:sz w:val="18"/>
        </w:rPr>
        <w:t>I</w:t>
      </w:r>
    </w:p>
    <w:p w:rsidR="00FB3F32" w:rsidRDefault="00000000">
      <w:pPr>
        <w:spacing w:before="21"/>
        <w:ind w:left="214"/>
        <w:rPr>
          <w:rFonts w:ascii="DejaVu Sans Condensed" w:hAnsi="DejaVu Sans Condensed"/>
          <w:i/>
          <w:sz w:val="19"/>
        </w:rPr>
      </w:pPr>
      <w:r>
        <w:br w:type="column"/>
      </w:r>
      <w:r>
        <w:rPr>
          <w:rFonts w:ascii="DejaVu Sans Condensed" w:hAnsi="DejaVu Sans Condensed"/>
          <w:i/>
          <w:sz w:val="19"/>
        </w:rPr>
        <w:t>ν</w:t>
      </w:r>
      <w:r>
        <w:rPr>
          <w:rFonts w:ascii="DejaVu Sans Condensed" w:hAnsi="DejaVu Sans Condensed"/>
          <w:i/>
          <w:spacing w:val="71"/>
          <w:sz w:val="19"/>
        </w:rPr>
        <w:t xml:space="preserve"> </w:t>
      </w:r>
      <w:r>
        <w:rPr>
          <w:rFonts w:ascii="Symbol" w:hAnsi="Symbol"/>
          <w:position w:val="-14"/>
          <w:sz w:val="32"/>
        </w:rPr>
        <w:t></w:t>
      </w:r>
      <w:r>
        <w:rPr>
          <w:spacing w:val="12"/>
          <w:position w:val="-14"/>
          <w:sz w:val="32"/>
        </w:rPr>
        <w:t xml:space="preserve"> </w:t>
      </w:r>
      <w:r>
        <w:rPr>
          <w:i/>
          <w:spacing w:val="-9"/>
          <w:position w:val="-14"/>
          <w:sz w:val="32"/>
        </w:rPr>
        <w:t>A</w:t>
      </w:r>
      <w:r>
        <w:rPr>
          <w:rFonts w:ascii="DejaVu Sans Condensed" w:hAnsi="DejaVu Sans Condensed"/>
          <w:i/>
          <w:spacing w:val="-9"/>
          <w:sz w:val="19"/>
        </w:rPr>
        <w:t>λ</w:t>
      </w:r>
    </w:p>
    <w:p w:rsidR="00FB3F32" w:rsidRDefault="00000000">
      <w:pPr>
        <w:spacing w:before="21"/>
        <w:ind w:left="73"/>
        <w:rPr>
          <w:sz w:val="32"/>
        </w:rPr>
      </w:pPr>
      <w:r>
        <w:br w:type="column"/>
      </w:r>
      <w:r>
        <w:rPr>
          <w:rFonts w:ascii="Symbol" w:hAnsi="Symbol"/>
          <w:sz w:val="32"/>
        </w:rPr>
        <w:t></w:t>
      </w:r>
      <w:r>
        <w:rPr>
          <w:spacing w:val="8"/>
          <w:sz w:val="32"/>
        </w:rPr>
        <w:t xml:space="preserve"> </w:t>
      </w:r>
      <w:r>
        <w:rPr>
          <w:i/>
          <w:spacing w:val="-14"/>
          <w:sz w:val="32"/>
        </w:rPr>
        <w:t>A</w:t>
      </w:r>
      <w:r>
        <w:rPr>
          <w:spacing w:val="-14"/>
          <w:sz w:val="32"/>
        </w:rPr>
        <w:t>,</w:t>
      </w:r>
    </w:p>
    <w:p w:rsidR="00FB3F32" w:rsidRDefault="00000000">
      <w:pPr>
        <w:spacing w:before="200"/>
        <w:ind w:right="529"/>
        <w:jc w:val="right"/>
        <w:rPr>
          <w:sz w:val="28"/>
        </w:rPr>
      </w:pPr>
      <w:r>
        <w:br w:type="column"/>
      </w:r>
      <w:r>
        <w:rPr>
          <w:spacing w:val="-5"/>
          <w:sz w:val="28"/>
        </w:rPr>
        <w:t>(2)</w:t>
      </w:r>
    </w:p>
    <w:p w:rsidR="00FB3F32" w:rsidRDefault="00FB3F32">
      <w:pPr>
        <w:jc w:val="right"/>
        <w:rPr>
          <w:sz w:val="28"/>
        </w:rPr>
        <w:sectPr w:rsidR="00FB3F32">
          <w:type w:val="continuous"/>
          <w:pgSz w:w="11910" w:h="16840"/>
          <w:pgMar w:top="1340" w:right="600" w:bottom="280" w:left="900" w:header="717" w:footer="0" w:gutter="0"/>
          <w:cols w:num="4" w:space="720" w:equalWidth="0">
            <w:col w:w="4000" w:space="40"/>
            <w:col w:w="995" w:space="39"/>
            <w:col w:w="650" w:space="55"/>
            <w:col w:w="4631"/>
          </w:cols>
        </w:sectPr>
      </w:pPr>
    </w:p>
    <w:p w:rsidR="00FB3F32" w:rsidRDefault="00000000">
      <w:pPr>
        <w:pStyle w:val="BodyText"/>
        <w:spacing w:before="85"/>
        <w:ind w:left="744"/>
        <w:jc w:val="left"/>
      </w:pPr>
      <w:r>
        <w:t>Definition</w:t>
      </w:r>
      <w:r>
        <w:rPr>
          <w:spacing w:val="42"/>
        </w:rPr>
        <w:t xml:space="preserve"> </w:t>
      </w:r>
      <w:r>
        <w:t>Let</w:t>
      </w:r>
      <w:r>
        <w:rPr>
          <w:spacing w:val="46"/>
        </w:rPr>
        <w:t xml:space="preserve"> </w:t>
      </w:r>
      <w:r>
        <w:t>us</w:t>
      </w:r>
      <w:r>
        <w:rPr>
          <w:spacing w:val="47"/>
        </w:rPr>
        <w:t xml:space="preserve"> </w:t>
      </w:r>
      <w:r>
        <w:t>call</w:t>
      </w:r>
      <w:r>
        <w:rPr>
          <w:spacing w:val="46"/>
        </w:rPr>
        <w:t xml:space="preserve"> </w:t>
      </w:r>
      <w:r>
        <w:t>the</w:t>
      </w:r>
      <w:r>
        <w:rPr>
          <w:spacing w:val="46"/>
        </w:rPr>
        <w:t xml:space="preserve"> </w:t>
      </w:r>
      <w:r>
        <w:t>core</w:t>
      </w:r>
      <w:r>
        <w:rPr>
          <w:spacing w:val="45"/>
        </w:rPr>
        <w:t xml:space="preserve"> </w:t>
      </w:r>
      <w:r>
        <w:t>of</w:t>
      </w:r>
      <w:r>
        <w:rPr>
          <w:spacing w:val="46"/>
        </w:rPr>
        <w:t xml:space="preserve"> </w:t>
      </w:r>
      <w:r>
        <w:t>leaders</w:t>
      </w:r>
      <w:r>
        <w:rPr>
          <w:spacing w:val="46"/>
        </w:rPr>
        <w:t xml:space="preserve"> </w:t>
      </w:r>
      <w:r>
        <w:t>of</w:t>
      </w:r>
      <w:r>
        <w:rPr>
          <w:spacing w:val="46"/>
        </w:rPr>
        <w:t xml:space="preserve"> </w:t>
      </w:r>
      <w:r>
        <w:t>the</w:t>
      </w:r>
      <w:r>
        <w:rPr>
          <w:spacing w:val="45"/>
        </w:rPr>
        <w:t xml:space="preserve"> </w:t>
      </w:r>
      <w:r>
        <w:t>organization</w:t>
      </w:r>
      <w:r>
        <w:rPr>
          <w:spacing w:val="45"/>
        </w:rPr>
        <w:t xml:space="preserve"> </w:t>
      </w:r>
      <w:r>
        <w:t>(team)</w:t>
      </w:r>
      <w:r>
        <w:rPr>
          <w:spacing w:val="45"/>
        </w:rPr>
        <w:t xml:space="preserve"> </w:t>
      </w:r>
      <w:r>
        <w:t>a</w:t>
      </w:r>
      <w:r>
        <w:rPr>
          <w:spacing w:val="46"/>
        </w:rPr>
        <w:t xml:space="preserve"> </w:t>
      </w:r>
      <w:r>
        <w:rPr>
          <w:spacing w:val="-2"/>
        </w:rPr>
        <w:t>subset</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30"/>
        <w:ind w:left="304"/>
        <w:rPr>
          <w:sz w:val="32"/>
        </w:rPr>
      </w:pPr>
      <w:r>
        <w:rPr>
          <w:i/>
          <w:sz w:val="32"/>
        </w:rPr>
        <w:t>A</w:t>
      </w:r>
      <w:r>
        <w:rPr>
          <w:rFonts w:ascii="DejaVu Sans Condensed" w:hAnsi="DejaVu Sans Condensed"/>
          <w:i/>
          <w:sz w:val="32"/>
          <w:vertAlign w:val="superscript"/>
        </w:rPr>
        <w:t>λ</w:t>
      </w:r>
      <w:r>
        <w:rPr>
          <w:rFonts w:ascii="DejaVu Sans Condensed" w:hAnsi="DejaVu Sans Condensed"/>
          <w:i/>
          <w:spacing w:val="-5"/>
          <w:sz w:val="32"/>
        </w:rPr>
        <w:t xml:space="preserve"> </w:t>
      </w:r>
      <w:r>
        <w:rPr>
          <w:rFonts w:ascii="Symbol" w:hAnsi="Symbol"/>
          <w:sz w:val="32"/>
        </w:rPr>
        <w:t></w:t>
      </w:r>
      <w:r>
        <w:rPr>
          <w:spacing w:val="-3"/>
          <w:sz w:val="32"/>
        </w:rPr>
        <w:t xml:space="preserve"> </w:t>
      </w:r>
      <w:r>
        <w:rPr>
          <w:i/>
          <w:spacing w:val="-16"/>
          <w:sz w:val="32"/>
        </w:rPr>
        <w:t>A</w:t>
      </w:r>
      <w:r>
        <w:rPr>
          <w:spacing w:val="-16"/>
          <w:sz w:val="32"/>
        </w:rPr>
        <w:t>,</w:t>
      </w:r>
    </w:p>
    <w:p w:rsidR="00FB3F32" w:rsidRDefault="00000000">
      <w:pPr>
        <w:pStyle w:val="BodyText"/>
        <w:spacing w:before="63"/>
        <w:ind w:left="68"/>
        <w:jc w:val="left"/>
      </w:pPr>
      <w:r>
        <w:br w:type="column"/>
      </w:r>
      <w:r>
        <w:t>of</w:t>
      </w:r>
      <w:r>
        <w:rPr>
          <w:spacing w:val="-7"/>
        </w:rPr>
        <w:t xml:space="preserve"> </w:t>
      </w:r>
      <w:r>
        <w:t>the</w:t>
      </w:r>
      <w:r>
        <w:rPr>
          <w:spacing w:val="-4"/>
        </w:rPr>
        <w:t xml:space="preserve"> </w:t>
      </w:r>
      <w:r>
        <w:t>initial</w:t>
      </w:r>
      <w:r>
        <w:rPr>
          <w:spacing w:val="-3"/>
        </w:rPr>
        <w:t xml:space="preserve"> </w:t>
      </w:r>
      <w:r>
        <w:t>set</w:t>
      </w:r>
      <w:r>
        <w:rPr>
          <w:spacing w:val="-2"/>
        </w:rPr>
        <w:t xml:space="preserve"> </w:t>
      </w:r>
      <w:r>
        <w:t>of</w:t>
      </w:r>
      <w:r>
        <w:rPr>
          <w:spacing w:val="-7"/>
        </w:rPr>
        <w:t xml:space="preserve"> </w:t>
      </w:r>
      <w:r>
        <w:t>TM</w:t>
      </w:r>
      <w:r>
        <w:rPr>
          <w:spacing w:val="63"/>
        </w:rPr>
        <w:t xml:space="preserve"> </w:t>
      </w:r>
      <w:r>
        <w:rPr>
          <w:i/>
          <w:position w:val="2"/>
          <w:sz w:val="33"/>
        </w:rPr>
        <w:t>A</w:t>
      </w:r>
      <w:r>
        <w:rPr>
          <w:i/>
          <w:spacing w:val="-30"/>
          <w:position w:val="2"/>
          <w:sz w:val="33"/>
        </w:rPr>
        <w:t xml:space="preserve"> </w:t>
      </w:r>
      <w:r>
        <w:t>.</w:t>
      </w:r>
      <w:r>
        <w:rPr>
          <w:spacing w:val="-5"/>
        </w:rPr>
        <w:t xml:space="preserve"> </w:t>
      </w:r>
      <w:r>
        <w:t>Such</w:t>
      </w:r>
      <w:r>
        <w:rPr>
          <w:spacing w:val="-3"/>
        </w:rPr>
        <w:t xml:space="preserve"> </w:t>
      </w:r>
      <w:r>
        <w:t>a</w:t>
      </w:r>
      <w:r>
        <w:rPr>
          <w:spacing w:val="-7"/>
        </w:rPr>
        <w:t xml:space="preserve"> </w:t>
      </w:r>
      <w:r>
        <w:t>statement</w:t>
      </w:r>
      <w:r>
        <w:rPr>
          <w:spacing w:val="-7"/>
        </w:rPr>
        <w:t xml:space="preserve"> </w:t>
      </w:r>
      <w:r>
        <w:t>is</w:t>
      </w:r>
      <w:r>
        <w:rPr>
          <w:spacing w:val="-3"/>
        </w:rPr>
        <w:t xml:space="preserve"> </w:t>
      </w:r>
      <w:r>
        <w:rPr>
          <w:spacing w:val="-2"/>
        </w:rPr>
        <w:t>fair.</w:t>
      </w:r>
    </w:p>
    <w:p w:rsidR="00FB3F32" w:rsidRDefault="00FB3F32">
      <w:pPr>
        <w:sectPr w:rsidR="00FB3F32">
          <w:type w:val="continuous"/>
          <w:pgSz w:w="11910" w:h="16840"/>
          <w:pgMar w:top="1340" w:right="600" w:bottom="280" w:left="900" w:header="717" w:footer="0" w:gutter="0"/>
          <w:cols w:num="2" w:space="720" w:equalWidth="0">
            <w:col w:w="1266" w:space="40"/>
            <w:col w:w="9104"/>
          </w:cols>
        </w:sectPr>
      </w:pPr>
    </w:p>
    <w:p w:rsidR="00FB3F32" w:rsidRDefault="00000000">
      <w:pPr>
        <w:pStyle w:val="BodyText"/>
        <w:spacing w:before="40"/>
        <w:ind w:right="528" w:firstLine="511"/>
      </w:pPr>
      <w:r>
        <w:t>Assertion. Only the kernel of type (2), i.e., the union of subsets of applicants, remains for selection and ordering. Sympathies of the TM to other applicants who are not included in the subset (2) do not affect the selection and ordering.</w:t>
      </w:r>
    </w:p>
    <w:p w:rsidR="00FB3F32" w:rsidRDefault="00000000">
      <w:pPr>
        <w:pStyle w:val="BodyText"/>
        <w:spacing w:line="291" w:lineRule="exact"/>
        <w:ind w:left="744"/>
      </w:pPr>
      <w:r>
        <w:t>Even</w:t>
      </w:r>
      <w:r>
        <w:rPr>
          <w:spacing w:val="-13"/>
        </w:rPr>
        <w:t xml:space="preserve"> </w:t>
      </w:r>
      <w:r>
        <w:t>after</w:t>
      </w:r>
      <w:r>
        <w:rPr>
          <w:spacing w:val="-14"/>
        </w:rPr>
        <w:t xml:space="preserve"> </w:t>
      </w:r>
      <w:r>
        <w:t>the</w:t>
      </w:r>
      <w:r>
        <w:rPr>
          <w:spacing w:val="-11"/>
        </w:rPr>
        <w:t xml:space="preserve"> </w:t>
      </w:r>
      <w:r>
        <w:t>domain</w:t>
      </w:r>
      <w:r>
        <w:rPr>
          <w:spacing w:val="-11"/>
        </w:rPr>
        <w:t xml:space="preserve"> </w:t>
      </w:r>
      <w:r>
        <w:t>of</w:t>
      </w:r>
      <w:r>
        <w:rPr>
          <w:spacing w:val="-12"/>
        </w:rPr>
        <w:t xml:space="preserve"> </w:t>
      </w:r>
      <w:r>
        <w:t>admissible</w:t>
      </w:r>
      <w:r>
        <w:rPr>
          <w:spacing w:val="-13"/>
        </w:rPr>
        <w:t xml:space="preserve"> </w:t>
      </w:r>
      <w:r>
        <w:t>solutions</w:t>
      </w:r>
      <w:r>
        <w:rPr>
          <w:spacing w:val="-11"/>
        </w:rPr>
        <w:t xml:space="preserve"> </w:t>
      </w:r>
      <w:r>
        <w:t>is</w:t>
      </w:r>
      <w:r>
        <w:rPr>
          <w:spacing w:val="-13"/>
        </w:rPr>
        <w:t xml:space="preserve"> </w:t>
      </w:r>
      <w:r>
        <w:t>narrowed</w:t>
      </w:r>
      <w:r>
        <w:rPr>
          <w:spacing w:val="-13"/>
        </w:rPr>
        <w:t xml:space="preserve"> </w:t>
      </w:r>
      <w:r>
        <w:t>down</w:t>
      </w:r>
      <w:r>
        <w:rPr>
          <w:spacing w:val="-12"/>
        </w:rPr>
        <w:t xml:space="preserve"> </w:t>
      </w:r>
      <w:r>
        <w:t>to</w:t>
      </w:r>
      <w:r>
        <w:rPr>
          <w:spacing w:val="-11"/>
        </w:rPr>
        <w:t xml:space="preserve"> </w:t>
      </w:r>
      <w:r>
        <w:t>a</w:t>
      </w:r>
      <w:r>
        <w:rPr>
          <w:spacing w:val="-13"/>
        </w:rPr>
        <w:t xml:space="preserve"> </w:t>
      </w:r>
      <w:r>
        <w:t>subset</w:t>
      </w:r>
      <w:r>
        <w:rPr>
          <w:spacing w:val="-14"/>
        </w:rPr>
        <w:t xml:space="preserve"> </w:t>
      </w:r>
      <w:r>
        <w:t>of</w:t>
      </w:r>
      <w:r>
        <w:rPr>
          <w:spacing w:val="-11"/>
        </w:rPr>
        <w:t xml:space="preserve"> </w:t>
      </w:r>
      <w:r>
        <w:rPr>
          <w:spacing w:val="-4"/>
        </w:rPr>
        <w:t>(2),</w:t>
      </w:r>
    </w:p>
    <w:p w:rsidR="00FB3F32" w:rsidRDefault="00000000">
      <w:pPr>
        <w:pStyle w:val="BodyText"/>
        <w:spacing w:line="400" w:lineRule="exact"/>
        <w:jc w:val="left"/>
      </w:pPr>
      <w:r>
        <w:t>the</w:t>
      </w:r>
      <w:r>
        <w:rPr>
          <w:spacing w:val="4"/>
        </w:rPr>
        <w:t xml:space="preserve"> </w:t>
      </w:r>
      <w:r>
        <w:t>problem</w:t>
      </w:r>
      <w:r>
        <w:rPr>
          <w:spacing w:val="10"/>
        </w:rPr>
        <w:t xml:space="preserve"> </w:t>
      </w:r>
      <w:r>
        <w:t>is</w:t>
      </w:r>
      <w:r>
        <w:rPr>
          <w:spacing w:val="6"/>
        </w:rPr>
        <w:t xml:space="preserve"> </w:t>
      </w:r>
      <w:r>
        <w:t>NP-hard,</w:t>
      </w:r>
      <w:r>
        <w:rPr>
          <w:spacing w:val="7"/>
        </w:rPr>
        <w:t xml:space="preserve"> </w:t>
      </w:r>
      <w:r>
        <w:t>so</w:t>
      </w:r>
      <w:r>
        <w:rPr>
          <w:spacing w:val="8"/>
        </w:rPr>
        <w:t xml:space="preserve"> </w:t>
      </w:r>
      <w:r>
        <w:t>finding</w:t>
      </w:r>
      <w:r>
        <w:rPr>
          <w:spacing w:val="54"/>
        </w:rPr>
        <w:t xml:space="preserve"> </w:t>
      </w:r>
      <w:r>
        <w:rPr>
          <w:i/>
          <w:position w:val="2"/>
          <w:sz w:val="32"/>
        </w:rPr>
        <w:t>n</w:t>
      </w:r>
      <w:r>
        <w:rPr>
          <w:i/>
          <w:spacing w:val="-18"/>
          <w:position w:val="2"/>
          <w:sz w:val="32"/>
        </w:rPr>
        <w:t xml:space="preserve"> </w:t>
      </w:r>
      <w:r>
        <w:rPr>
          <w:rFonts w:ascii="Symbol" w:hAnsi="Symbol"/>
          <w:position w:val="2"/>
          <w:sz w:val="32"/>
        </w:rPr>
        <w:t></w:t>
      </w:r>
      <w:r>
        <w:rPr>
          <w:spacing w:val="-51"/>
          <w:position w:val="2"/>
          <w:sz w:val="32"/>
        </w:rPr>
        <w:t xml:space="preserve"> </w:t>
      </w:r>
      <w:r>
        <w:rPr>
          <w:position w:val="2"/>
          <w:sz w:val="32"/>
        </w:rPr>
        <w:t>10</w:t>
      </w:r>
      <w:r>
        <w:rPr>
          <w:spacing w:val="49"/>
          <w:position w:val="2"/>
          <w:sz w:val="32"/>
        </w:rPr>
        <w:t xml:space="preserve"> </w:t>
      </w:r>
      <w:r>
        <w:t>its</w:t>
      </w:r>
      <w:r>
        <w:rPr>
          <w:spacing w:val="6"/>
        </w:rPr>
        <w:t xml:space="preserve"> </w:t>
      </w:r>
      <w:r>
        <w:t>solution</w:t>
      </w:r>
      <w:r>
        <w:rPr>
          <w:spacing w:val="6"/>
        </w:rPr>
        <w:t xml:space="preserve"> </w:t>
      </w:r>
      <w:r>
        <w:t>is</w:t>
      </w:r>
      <w:r>
        <w:rPr>
          <w:spacing w:val="6"/>
        </w:rPr>
        <w:t xml:space="preserve"> </w:t>
      </w:r>
      <w:r>
        <w:t>problematic.</w:t>
      </w:r>
      <w:r>
        <w:rPr>
          <w:spacing w:val="5"/>
        </w:rPr>
        <w:t xml:space="preserve"> </w:t>
      </w:r>
      <w:r>
        <w:t>If</w:t>
      </w:r>
      <w:r>
        <w:rPr>
          <w:spacing w:val="7"/>
        </w:rPr>
        <w:t xml:space="preserve"> </w:t>
      </w:r>
      <w:r>
        <w:t>the</w:t>
      </w:r>
      <w:r>
        <w:rPr>
          <w:spacing w:val="8"/>
        </w:rPr>
        <w:t xml:space="preserve"> </w:t>
      </w:r>
      <w:r>
        <w:rPr>
          <w:spacing w:val="-2"/>
        </w:rPr>
        <w:t>selected</w:t>
      </w:r>
    </w:p>
    <w:p w:rsidR="00FB3F32" w:rsidRDefault="00000000">
      <w:pPr>
        <w:pStyle w:val="BodyText"/>
        <w:spacing w:before="2"/>
        <w:ind w:right="529"/>
      </w:pPr>
      <w:r>
        <w:t>core of leaders remains large, it is allowed to narrow the core at the expense of those applicants</w:t>
      </w:r>
      <w:r>
        <w:rPr>
          <w:spacing w:val="-8"/>
        </w:rPr>
        <w:t xml:space="preserve"> </w:t>
      </w:r>
      <w:r>
        <w:t>who</w:t>
      </w:r>
      <w:r>
        <w:rPr>
          <w:spacing w:val="-6"/>
        </w:rPr>
        <w:t xml:space="preserve"> </w:t>
      </w:r>
      <w:r>
        <w:t>received</w:t>
      </w:r>
      <w:r>
        <w:rPr>
          <w:spacing w:val="-6"/>
        </w:rPr>
        <w:t xml:space="preserve"> </w:t>
      </w:r>
      <w:r>
        <w:t>support,</w:t>
      </w:r>
      <w:r>
        <w:rPr>
          <w:spacing w:val="-7"/>
        </w:rPr>
        <w:t xml:space="preserve"> </w:t>
      </w:r>
      <w:r>
        <w:t>for</w:t>
      </w:r>
      <w:r>
        <w:rPr>
          <w:spacing w:val="-7"/>
        </w:rPr>
        <w:t xml:space="preserve"> </w:t>
      </w:r>
      <w:r>
        <w:t>example,</w:t>
      </w:r>
      <w:r>
        <w:rPr>
          <w:spacing w:val="-7"/>
        </w:rPr>
        <w:t xml:space="preserve"> </w:t>
      </w:r>
      <w:r>
        <w:t>less</w:t>
      </w:r>
      <w:r>
        <w:rPr>
          <w:spacing w:val="-8"/>
        </w:rPr>
        <w:t xml:space="preserve"> </w:t>
      </w:r>
      <w:r>
        <w:t>than</w:t>
      </w:r>
      <w:r>
        <w:rPr>
          <w:spacing w:val="-8"/>
        </w:rPr>
        <w:t xml:space="preserve"> </w:t>
      </w:r>
      <w:r>
        <w:t>1-3</w:t>
      </w:r>
      <w:r>
        <w:rPr>
          <w:spacing w:val="-6"/>
        </w:rPr>
        <w:t xml:space="preserve"> </w:t>
      </w:r>
      <w:r>
        <w:t>votes</w:t>
      </w:r>
      <w:r>
        <w:rPr>
          <w:spacing w:val="-8"/>
        </w:rPr>
        <w:t xml:space="preserve"> </w:t>
      </w:r>
      <w:r>
        <w:t>of</w:t>
      </w:r>
      <w:r>
        <w:rPr>
          <w:spacing w:val="-7"/>
        </w:rPr>
        <w:t xml:space="preserve"> </w:t>
      </w:r>
      <w:r>
        <w:t>the</w:t>
      </w:r>
      <w:r>
        <w:rPr>
          <w:spacing w:val="-5"/>
        </w:rPr>
        <w:t xml:space="preserve"> </w:t>
      </w:r>
      <w:r>
        <w:t>TM.</w:t>
      </w:r>
      <w:r>
        <w:rPr>
          <w:spacing w:val="-7"/>
        </w:rPr>
        <w:t xml:space="preserve"> </w:t>
      </w:r>
      <w:r>
        <w:t>Thus,</w:t>
      </w:r>
      <w:r>
        <w:rPr>
          <w:spacing w:val="-7"/>
        </w:rPr>
        <w:t xml:space="preserve"> </w:t>
      </w:r>
      <w:r>
        <w:t>the computational complexity of the problem is reduced.</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123"/>
        <w:ind w:left="744"/>
        <w:jc w:val="left"/>
      </w:pPr>
      <w:r>
        <w:lastRenderedPageBreak/>
        <w:t>Heuristics</w:t>
      </w:r>
      <w:r>
        <w:rPr>
          <w:spacing w:val="-8"/>
        </w:rPr>
        <w:t xml:space="preserve"> </w:t>
      </w:r>
      <w:r>
        <w:t>E2.</w:t>
      </w:r>
      <w:r>
        <w:rPr>
          <w:spacing w:val="-8"/>
        </w:rPr>
        <w:t xml:space="preserve"> </w:t>
      </w:r>
      <w:r>
        <w:t>The</w:t>
      </w:r>
      <w:r>
        <w:rPr>
          <w:spacing w:val="-7"/>
        </w:rPr>
        <w:t xml:space="preserve"> </w:t>
      </w:r>
      <w:r>
        <w:t>least</w:t>
      </w:r>
      <w:r>
        <w:rPr>
          <w:spacing w:val="-7"/>
        </w:rPr>
        <w:t xml:space="preserve"> </w:t>
      </w:r>
      <w:r>
        <w:t>popular</w:t>
      </w:r>
      <w:r>
        <w:rPr>
          <w:spacing w:val="-5"/>
        </w:rPr>
        <w:t xml:space="preserve"> </w:t>
      </w:r>
      <w:r>
        <w:t>candidate</w:t>
      </w:r>
      <w:r>
        <w:rPr>
          <w:spacing w:val="-7"/>
        </w:rPr>
        <w:t xml:space="preserve"> </w:t>
      </w:r>
      <w:r>
        <w:t>figures</w:t>
      </w:r>
      <w:r>
        <w:rPr>
          <w:spacing w:val="-4"/>
        </w:rPr>
        <w:t xml:space="preserve"> </w:t>
      </w:r>
      <w:r>
        <w:t>may</w:t>
      </w:r>
      <w:r>
        <w:rPr>
          <w:spacing w:val="-6"/>
        </w:rPr>
        <w:t xml:space="preserve"> </w:t>
      </w:r>
      <w:r>
        <w:t>be</w:t>
      </w:r>
      <w:r>
        <w:rPr>
          <w:spacing w:val="-4"/>
        </w:rPr>
        <w:t xml:space="preserve"> </w:t>
      </w:r>
      <w:r>
        <w:t>removed</w:t>
      </w:r>
      <w:r>
        <w:rPr>
          <w:spacing w:val="-4"/>
        </w:rPr>
        <w:t xml:space="preserve"> </w:t>
      </w:r>
      <w:r>
        <w:t>from</w:t>
      </w:r>
      <w:r>
        <w:rPr>
          <w:spacing w:val="-7"/>
        </w:rPr>
        <w:t xml:space="preserve"> </w:t>
      </w:r>
      <w:r>
        <w:t>the</w:t>
      </w:r>
      <w:r>
        <w:rPr>
          <w:spacing w:val="-4"/>
        </w:rPr>
        <w:t xml:space="preserve"> </w:t>
      </w:r>
      <w:r>
        <w:rPr>
          <w:spacing w:val="-2"/>
        </w:rPr>
        <w:t>final</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30"/>
        <w:jc w:val="left"/>
      </w:pPr>
      <w:r>
        <w:rPr>
          <w:spacing w:val="-2"/>
        </w:rPr>
        <w:t>subset</w:t>
      </w:r>
    </w:p>
    <w:p w:rsidR="00FB3F32" w:rsidRDefault="00000000">
      <w:pPr>
        <w:spacing w:before="31"/>
        <w:ind w:left="100"/>
        <w:rPr>
          <w:sz w:val="32"/>
        </w:rPr>
      </w:pPr>
      <w:r>
        <w:br w:type="column"/>
      </w:r>
      <w:r>
        <w:rPr>
          <w:i/>
          <w:sz w:val="32"/>
        </w:rPr>
        <w:t>A</w:t>
      </w:r>
      <w:r>
        <w:rPr>
          <w:rFonts w:ascii="DejaVu Sans Condensed" w:hAnsi="DejaVu Sans Condensed"/>
          <w:i/>
          <w:sz w:val="32"/>
          <w:vertAlign w:val="superscript"/>
        </w:rPr>
        <w:t>λ</w:t>
      </w:r>
      <w:r>
        <w:rPr>
          <w:rFonts w:ascii="DejaVu Sans Condensed" w:hAnsi="DejaVu Sans Condensed"/>
          <w:i/>
          <w:spacing w:val="-3"/>
          <w:sz w:val="32"/>
        </w:rPr>
        <w:t xml:space="preserve"> </w:t>
      </w:r>
      <w:r>
        <w:rPr>
          <w:rFonts w:ascii="Symbol" w:hAnsi="Symbol"/>
          <w:sz w:val="32"/>
        </w:rPr>
        <w:t></w:t>
      </w:r>
      <w:r>
        <w:rPr>
          <w:sz w:val="32"/>
        </w:rPr>
        <w:t xml:space="preserve"> </w:t>
      </w:r>
      <w:r>
        <w:rPr>
          <w:i/>
          <w:spacing w:val="-18"/>
          <w:sz w:val="32"/>
        </w:rPr>
        <w:t>A</w:t>
      </w:r>
      <w:r>
        <w:rPr>
          <w:spacing w:val="-18"/>
          <w:sz w:val="32"/>
        </w:rPr>
        <w:t>,</w:t>
      </w:r>
    </w:p>
    <w:p w:rsidR="00FB3F32" w:rsidRDefault="00000000">
      <w:pPr>
        <w:pStyle w:val="BodyText"/>
        <w:spacing w:before="130"/>
        <w:ind w:left="67"/>
        <w:jc w:val="left"/>
      </w:pPr>
      <w:r>
        <w:br w:type="column"/>
      </w:r>
      <w:r>
        <w:t>without</w:t>
      </w:r>
      <w:r>
        <w:rPr>
          <w:spacing w:val="-9"/>
        </w:rPr>
        <w:t xml:space="preserve"> </w:t>
      </w:r>
      <w:r>
        <w:t>significant</w:t>
      </w:r>
      <w:r>
        <w:rPr>
          <w:spacing w:val="-8"/>
        </w:rPr>
        <w:t xml:space="preserve"> </w:t>
      </w:r>
      <w:r>
        <w:t>impact</w:t>
      </w:r>
      <w:r>
        <w:rPr>
          <w:spacing w:val="-5"/>
        </w:rPr>
        <w:t xml:space="preserve"> </w:t>
      </w:r>
      <w:r>
        <w:t>on</w:t>
      </w:r>
      <w:r>
        <w:rPr>
          <w:spacing w:val="-5"/>
        </w:rPr>
        <w:t xml:space="preserve"> </w:t>
      </w:r>
      <w:r>
        <w:t>the</w:t>
      </w:r>
      <w:r>
        <w:rPr>
          <w:spacing w:val="-5"/>
        </w:rPr>
        <w:t xml:space="preserve"> </w:t>
      </w:r>
      <w:r>
        <w:t>final</w:t>
      </w:r>
      <w:r>
        <w:rPr>
          <w:spacing w:val="-8"/>
        </w:rPr>
        <w:t xml:space="preserve"> </w:t>
      </w:r>
      <w:r>
        <w:rPr>
          <w:spacing w:val="-2"/>
        </w:rPr>
        <w:t>decision.</w:t>
      </w:r>
    </w:p>
    <w:p w:rsidR="00FB3F32" w:rsidRDefault="00FB3F32">
      <w:pPr>
        <w:sectPr w:rsidR="00FB3F32">
          <w:type w:val="continuous"/>
          <w:pgSz w:w="11910" w:h="16840"/>
          <w:pgMar w:top="1340" w:right="600" w:bottom="280" w:left="900" w:header="717" w:footer="0" w:gutter="0"/>
          <w:cols w:num="3" w:space="720" w:equalWidth="0">
            <w:col w:w="935" w:space="40"/>
            <w:col w:w="1062" w:space="39"/>
            <w:col w:w="8334"/>
          </w:cols>
        </w:sectPr>
      </w:pPr>
    </w:p>
    <w:p w:rsidR="00FB3F32" w:rsidRDefault="00000000">
      <w:pPr>
        <w:spacing w:before="4" w:line="322" w:lineRule="exact"/>
        <w:ind w:left="232" w:right="530" w:firstLine="511"/>
        <w:jc w:val="both"/>
        <w:rPr>
          <w:sz w:val="28"/>
        </w:rPr>
      </w:pPr>
      <w:r>
        <w:rPr>
          <w:b/>
          <w:sz w:val="28"/>
        </w:rPr>
        <w:t xml:space="preserve">Approaches to determining the resulting ranking of objects. </w:t>
      </w:r>
      <w:r>
        <w:rPr>
          <w:sz w:val="28"/>
        </w:rPr>
        <w:t>Distances between the rankings of alternatives are determined using Cook's metric of dissimilarity of ranks (places, positions) of alternatives,</w:t>
      </w:r>
    </w:p>
    <w:p w:rsidR="00FB3F32" w:rsidRDefault="00FB3F32">
      <w:pPr>
        <w:spacing w:line="322" w:lineRule="exact"/>
        <w:jc w:val="both"/>
        <w:rPr>
          <w:sz w:val="28"/>
        </w:rPr>
        <w:sectPr w:rsidR="00FB3F32">
          <w:type w:val="continuous"/>
          <w:pgSz w:w="11910" w:h="16840"/>
          <w:pgMar w:top="1340" w:right="600" w:bottom="280" w:left="900" w:header="717" w:footer="0" w:gutter="0"/>
          <w:cols w:space="720"/>
        </w:sectPr>
      </w:pPr>
    </w:p>
    <w:p w:rsidR="00FB3F32" w:rsidRDefault="00000000">
      <w:pPr>
        <w:spacing w:line="273" w:lineRule="exact"/>
        <w:ind w:left="3724"/>
        <w:rPr>
          <w:sz w:val="26"/>
        </w:rPr>
      </w:pPr>
      <w:r>
        <w:rPr>
          <w:noProof/>
        </w:rPr>
        <mc:AlternateContent>
          <mc:Choice Requires="wps">
            <w:drawing>
              <wp:anchor distT="0" distB="0" distL="0" distR="0" simplePos="0" relativeHeight="484627968" behindDoc="1" locked="0" layoutInCell="1" allowOverlap="1">
                <wp:simplePos x="0" y="0"/>
                <wp:positionH relativeFrom="page">
                  <wp:posOffset>3902368</wp:posOffset>
                </wp:positionH>
                <wp:positionV relativeFrom="paragraph">
                  <wp:posOffset>54578</wp:posOffset>
                </wp:positionV>
                <wp:extent cx="1270" cy="24384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3840"/>
                        </a:xfrm>
                        <a:custGeom>
                          <a:avLst/>
                          <a:gdLst/>
                          <a:ahLst/>
                          <a:cxnLst/>
                          <a:rect l="l" t="t" r="r" b="b"/>
                          <a:pathLst>
                            <a:path h="243840">
                              <a:moveTo>
                                <a:pt x="0" y="0"/>
                              </a:moveTo>
                              <a:lnTo>
                                <a:pt x="0" y="243571"/>
                              </a:lnTo>
                            </a:path>
                          </a:pathLst>
                        </a:custGeom>
                        <a:ln w="690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8512" from="307.273071pt,4.297487pt" to="307.273088pt,23.476325pt" stroked="true" strokeweight=".543732pt" strokecolor="#000000">
                <v:stroke dashstyle="solid"/>
                <w10:wrap type="none"/>
              </v:line>
            </w:pict>
          </mc:Fallback>
        </mc:AlternateContent>
      </w:r>
      <w:r>
        <w:rPr>
          <w:noProof/>
        </w:rPr>
        <mc:AlternateContent>
          <mc:Choice Requires="wps">
            <w:drawing>
              <wp:anchor distT="0" distB="0" distL="0" distR="0" simplePos="0" relativeHeight="484628480" behindDoc="1" locked="0" layoutInCell="1" allowOverlap="1">
                <wp:simplePos x="0" y="0"/>
                <wp:positionH relativeFrom="page">
                  <wp:posOffset>4345353</wp:posOffset>
                </wp:positionH>
                <wp:positionV relativeFrom="paragraph">
                  <wp:posOffset>54578</wp:posOffset>
                </wp:positionV>
                <wp:extent cx="1270" cy="24384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3840"/>
                        </a:xfrm>
                        <a:custGeom>
                          <a:avLst/>
                          <a:gdLst/>
                          <a:ahLst/>
                          <a:cxnLst/>
                          <a:rect l="l" t="t" r="r" b="b"/>
                          <a:pathLst>
                            <a:path h="243840">
                              <a:moveTo>
                                <a:pt x="0" y="0"/>
                              </a:moveTo>
                              <a:lnTo>
                                <a:pt x="0" y="243571"/>
                              </a:lnTo>
                            </a:path>
                          </a:pathLst>
                        </a:custGeom>
                        <a:ln w="690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8000" from="342.153809pt,4.297503pt" to="342.153825pt,23.476341pt" stroked="true" strokeweight=".543732pt" strokecolor="#000000">
                <v:stroke dashstyle="solid"/>
                <w10:wrap type="none"/>
              </v:line>
            </w:pict>
          </mc:Fallback>
        </mc:AlternateContent>
      </w:r>
      <w:r>
        <w:rPr>
          <w:i/>
          <w:spacing w:val="-2"/>
          <w:sz w:val="26"/>
        </w:rPr>
        <w:t>d</w:t>
      </w:r>
      <w:r>
        <w:rPr>
          <w:i/>
          <w:spacing w:val="-37"/>
          <w:sz w:val="26"/>
        </w:rPr>
        <w:t xml:space="preserve"> </w:t>
      </w:r>
      <w:r>
        <w:rPr>
          <w:rFonts w:ascii="Symbol" w:hAnsi="Symbol"/>
          <w:spacing w:val="-2"/>
          <w:sz w:val="42"/>
        </w:rPr>
        <w:t></w:t>
      </w:r>
      <w:r>
        <w:rPr>
          <w:i/>
          <w:spacing w:val="-2"/>
          <w:sz w:val="26"/>
        </w:rPr>
        <w:t>R</w:t>
      </w:r>
      <w:r>
        <w:rPr>
          <w:i/>
          <w:spacing w:val="-23"/>
          <w:sz w:val="26"/>
        </w:rPr>
        <w:t xml:space="preserve"> </w:t>
      </w:r>
      <w:r>
        <w:rPr>
          <w:i/>
          <w:spacing w:val="-2"/>
          <w:sz w:val="26"/>
          <w:vertAlign w:val="superscript"/>
        </w:rPr>
        <w:t>j</w:t>
      </w:r>
      <w:r>
        <w:rPr>
          <w:i/>
          <w:spacing w:val="-34"/>
          <w:sz w:val="26"/>
        </w:rPr>
        <w:t xml:space="preserve"> </w:t>
      </w:r>
      <w:r>
        <w:rPr>
          <w:spacing w:val="-2"/>
          <w:sz w:val="26"/>
        </w:rPr>
        <w:t>,</w:t>
      </w:r>
      <w:r>
        <w:rPr>
          <w:spacing w:val="-28"/>
          <w:sz w:val="26"/>
        </w:rPr>
        <w:t xml:space="preserve"> </w:t>
      </w:r>
      <w:r>
        <w:rPr>
          <w:i/>
          <w:spacing w:val="-2"/>
          <w:sz w:val="26"/>
        </w:rPr>
        <w:t>R</w:t>
      </w:r>
      <w:r>
        <w:rPr>
          <w:i/>
          <w:spacing w:val="-2"/>
          <w:sz w:val="26"/>
          <w:vertAlign w:val="superscript"/>
        </w:rPr>
        <w:t>l</w:t>
      </w:r>
      <w:r>
        <w:rPr>
          <w:i/>
          <w:spacing w:val="-20"/>
          <w:sz w:val="26"/>
        </w:rPr>
        <w:t xml:space="preserve"> </w:t>
      </w:r>
      <w:r>
        <w:rPr>
          <w:rFonts w:ascii="Symbol" w:hAnsi="Symbol"/>
          <w:spacing w:val="-2"/>
          <w:sz w:val="42"/>
        </w:rPr>
        <w:t></w:t>
      </w:r>
      <w:r>
        <w:rPr>
          <w:rFonts w:ascii="Symbol" w:hAnsi="Symbol"/>
          <w:spacing w:val="-2"/>
          <w:sz w:val="26"/>
        </w:rPr>
        <w:t></w:t>
      </w:r>
      <w:r>
        <w:rPr>
          <w:spacing w:val="-15"/>
          <w:sz w:val="26"/>
        </w:rPr>
        <w:t xml:space="preserve"> </w:t>
      </w:r>
      <w:r>
        <w:rPr>
          <w:rFonts w:ascii="Symbol" w:hAnsi="Symbol"/>
          <w:spacing w:val="-2"/>
          <w:position w:val="-5"/>
          <w:sz w:val="39"/>
        </w:rPr>
        <w:t></w:t>
      </w:r>
      <w:r>
        <w:rPr>
          <w:spacing w:val="-35"/>
          <w:position w:val="-5"/>
          <w:sz w:val="39"/>
        </w:rPr>
        <w:t xml:space="preserve"> </w:t>
      </w:r>
      <w:r>
        <w:rPr>
          <w:i/>
          <w:spacing w:val="-2"/>
          <w:sz w:val="26"/>
        </w:rPr>
        <w:t>r</w:t>
      </w:r>
      <w:r>
        <w:rPr>
          <w:i/>
          <w:spacing w:val="-14"/>
          <w:sz w:val="26"/>
        </w:rPr>
        <w:t xml:space="preserve"> </w:t>
      </w:r>
      <w:r>
        <w:rPr>
          <w:i/>
          <w:spacing w:val="-2"/>
          <w:sz w:val="26"/>
          <w:vertAlign w:val="superscript"/>
        </w:rPr>
        <w:t>j</w:t>
      </w:r>
      <w:r>
        <w:rPr>
          <w:i/>
          <w:spacing w:val="-9"/>
          <w:sz w:val="26"/>
        </w:rPr>
        <w:t xml:space="preserve"> </w:t>
      </w:r>
      <w:r>
        <w:rPr>
          <w:rFonts w:ascii="Symbol" w:hAnsi="Symbol"/>
          <w:spacing w:val="-2"/>
          <w:sz w:val="26"/>
        </w:rPr>
        <w:t></w:t>
      </w:r>
      <w:r>
        <w:rPr>
          <w:spacing w:val="-22"/>
          <w:sz w:val="26"/>
        </w:rPr>
        <w:t xml:space="preserve"> </w:t>
      </w:r>
      <w:r>
        <w:rPr>
          <w:i/>
          <w:spacing w:val="-2"/>
          <w:sz w:val="26"/>
        </w:rPr>
        <w:t>r</w:t>
      </w:r>
      <w:r>
        <w:rPr>
          <w:i/>
          <w:spacing w:val="-2"/>
          <w:sz w:val="26"/>
          <w:vertAlign w:val="superscript"/>
        </w:rPr>
        <w:t>l</w:t>
      </w:r>
      <w:r>
        <w:rPr>
          <w:i/>
          <w:spacing w:val="-5"/>
          <w:sz w:val="26"/>
        </w:rPr>
        <w:t xml:space="preserve"> </w:t>
      </w:r>
      <w:r>
        <w:rPr>
          <w:spacing w:val="-10"/>
          <w:sz w:val="26"/>
        </w:rPr>
        <w:t>,</w:t>
      </w:r>
    </w:p>
    <w:p w:rsidR="00FB3F32" w:rsidRDefault="00000000">
      <w:pPr>
        <w:spacing w:before="112" w:line="161" w:lineRule="exact"/>
        <w:ind w:right="529"/>
        <w:jc w:val="right"/>
        <w:rPr>
          <w:sz w:val="28"/>
        </w:rPr>
      </w:pPr>
      <w:r>
        <w:br w:type="column"/>
      </w:r>
      <w:r>
        <w:rPr>
          <w:spacing w:val="-5"/>
          <w:sz w:val="28"/>
        </w:rPr>
        <w:t>(3)</w:t>
      </w:r>
    </w:p>
    <w:p w:rsidR="00FB3F32" w:rsidRDefault="00FB3F32">
      <w:pPr>
        <w:spacing w:line="161" w:lineRule="exact"/>
        <w:jc w:val="right"/>
        <w:rPr>
          <w:sz w:val="28"/>
        </w:rPr>
        <w:sectPr w:rsidR="00FB3F32">
          <w:type w:val="continuous"/>
          <w:pgSz w:w="11910" w:h="16840"/>
          <w:pgMar w:top="1340" w:right="600" w:bottom="280" w:left="900" w:header="717" w:footer="0" w:gutter="0"/>
          <w:cols w:num="2" w:space="720" w:equalWidth="0">
            <w:col w:w="6022" w:space="40"/>
            <w:col w:w="4348"/>
          </w:cols>
        </w:sectPr>
      </w:pPr>
    </w:p>
    <w:p w:rsidR="00FB3F32" w:rsidRDefault="00000000">
      <w:pPr>
        <w:tabs>
          <w:tab w:val="left" w:pos="1239"/>
        </w:tabs>
        <w:spacing w:line="169" w:lineRule="exact"/>
        <w:ind w:left="780"/>
        <w:jc w:val="center"/>
        <w:rPr>
          <w:i/>
          <w:sz w:val="15"/>
        </w:rPr>
      </w:pPr>
      <w:r>
        <w:rPr>
          <w:i/>
          <w:spacing w:val="-10"/>
          <w:sz w:val="15"/>
        </w:rPr>
        <w:t>i</w:t>
      </w:r>
      <w:r>
        <w:rPr>
          <w:i/>
          <w:sz w:val="15"/>
        </w:rPr>
        <w:tab/>
      </w:r>
      <w:r>
        <w:rPr>
          <w:i/>
          <w:spacing w:val="-10"/>
          <w:sz w:val="15"/>
        </w:rPr>
        <w:t>i</w:t>
      </w:r>
    </w:p>
    <w:p w:rsidR="00FB3F32" w:rsidRDefault="00000000">
      <w:pPr>
        <w:spacing w:before="2"/>
        <w:ind w:left="184" w:right="479"/>
        <w:jc w:val="center"/>
        <w:rPr>
          <w:i/>
          <w:sz w:val="15"/>
        </w:rPr>
      </w:pPr>
      <w:r>
        <w:rPr>
          <w:i/>
          <w:spacing w:val="-5"/>
          <w:sz w:val="15"/>
        </w:rPr>
        <w:t>i</w:t>
      </w:r>
      <w:r>
        <w:rPr>
          <w:rFonts w:ascii="Symbol" w:hAnsi="Symbol"/>
          <w:spacing w:val="-5"/>
          <w:sz w:val="15"/>
        </w:rPr>
        <w:t></w:t>
      </w:r>
      <w:r>
        <w:rPr>
          <w:i/>
          <w:spacing w:val="-5"/>
          <w:sz w:val="15"/>
        </w:rPr>
        <w:t>I</w:t>
      </w:r>
    </w:p>
    <w:p w:rsidR="00FB3F32" w:rsidRDefault="00FB3F32">
      <w:pPr>
        <w:jc w:val="center"/>
        <w:rPr>
          <w:sz w:val="15"/>
        </w:rPr>
        <w:sectPr w:rsidR="00FB3F32">
          <w:type w:val="continuous"/>
          <w:pgSz w:w="11910" w:h="16840"/>
          <w:pgMar w:top="1340" w:right="600" w:bottom="280" w:left="900" w:header="717" w:footer="0" w:gutter="0"/>
          <w:cols w:space="720"/>
        </w:sectPr>
      </w:pPr>
    </w:p>
    <w:p w:rsidR="00FB3F32" w:rsidRDefault="00000000">
      <w:pPr>
        <w:pStyle w:val="BodyText"/>
        <w:spacing w:before="137"/>
        <w:ind w:left="744"/>
        <w:jc w:val="left"/>
      </w:pPr>
      <w:r>
        <w:rPr>
          <w:spacing w:val="-2"/>
        </w:rPr>
        <w:t>where</w:t>
      </w:r>
    </w:p>
    <w:p w:rsidR="00FB3F32" w:rsidRDefault="00000000">
      <w:pPr>
        <w:spacing w:before="56"/>
        <w:ind w:left="119"/>
        <w:rPr>
          <w:sz w:val="28"/>
        </w:rPr>
      </w:pPr>
      <w:r>
        <w:br w:type="column"/>
      </w:r>
      <w:r>
        <w:rPr>
          <w:i/>
          <w:spacing w:val="9"/>
          <w:position w:val="3"/>
          <w:sz w:val="31"/>
        </w:rPr>
        <w:t>r</w:t>
      </w:r>
      <w:r>
        <w:rPr>
          <w:i/>
          <w:spacing w:val="9"/>
          <w:position w:val="17"/>
          <w:sz w:val="18"/>
        </w:rPr>
        <w:t>l</w:t>
      </w:r>
      <w:r>
        <w:rPr>
          <w:i/>
          <w:spacing w:val="30"/>
          <w:position w:val="17"/>
          <w:sz w:val="18"/>
        </w:rPr>
        <w:t xml:space="preserve"> </w:t>
      </w:r>
      <w:r>
        <w:rPr>
          <w:rFonts w:ascii="Symbol" w:hAnsi="Symbol"/>
          <w:position w:val="3"/>
          <w:sz w:val="31"/>
        </w:rPr>
        <w:t></w:t>
      </w:r>
      <w:r>
        <w:rPr>
          <w:spacing w:val="-34"/>
          <w:position w:val="3"/>
          <w:sz w:val="31"/>
        </w:rPr>
        <w:t xml:space="preserve"> </w:t>
      </w:r>
      <w:r>
        <w:rPr>
          <w:sz w:val="28"/>
        </w:rPr>
        <w:t>is</w:t>
      </w:r>
      <w:r>
        <w:rPr>
          <w:spacing w:val="39"/>
          <w:sz w:val="28"/>
        </w:rPr>
        <w:t xml:space="preserve"> </w:t>
      </w:r>
      <w:r>
        <w:rPr>
          <w:sz w:val="28"/>
        </w:rPr>
        <w:t>the</w:t>
      </w:r>
      <w:r>
        <w:rPr>
          <w:spacing w:val="38"/>
          <w:sz w:val="28"/>
        </w:rPr>
        <w:t xml:space="preserve"> </w:t>
      </w:r>
      <w:r>
        <w:rPr>
          <w:sz w:val="28"/>
        </w:rPr>
        <w:t>rank</w:t>
      </w:r>
      <w:r>
        <w:rPr>
          <w:spacing w:val="38"/>
          <w:sz w:val="28"/>
        </w:rPr>
        <w:t xml:space="preserve"> </w:t>
      </w:r>
      <w:r>
        <w:rPr>
          <w:spacing w:val="-5"/>
          <w:sz w:val="28"/>
        </w:rPr>
        <w:t>of</w:t>
      </w:r>
    </w:p>
    <w:p w:rsidR="00FB3F32" w:rsidRDefault="00000000">
      <w:pPr>
        <w:pStyle w:val="BodyText"/>
        <w:spacing w:before="117"/>
        <w:ind w:left="114"/>
        <w:jc w:val="left"/>
      </w:pPr>
      <w:r>
        <w:br w:type="column"/>
      </w:r>
      <w:r>
        <w:rPr>
          <w:i/>
          <w:position w:val="1"/>
          <w:sz w:val="27"/>
        </w:rPr>
        <w:t>i</w:t>
      </w:r>
      <w:r>
        <w:rPr>
          <w:i/>
          <w:spacing w:val="-2"/>
          <w:position w:val="1"/>
          <w:sz w:val="27"/>
        </w:rPr>
        <w:t xml:space="preserve"> </w:t>
      </w:r>
      <w:r>
        <w:rPr>
          <w:rFonts w:ascii="Symbol" w:hAnsi="Symbol"/>
          <w:position w:val="1"/>
          <w:sz w:val="27"/>
        </w:rPr>
        <w:t></w:t>
      </w:r>
      <w:r>
        <w:rPr>
          <w:spacing w:val="-25"/>
          <w:position w:val="1"/>
          <w:sz w:val="27"/>
        </w:rPr>
        <w:t xml:space="preserve"> </w:t>
      </w:r>
      <w:r>
        <w:t>th</w:t>
      </w:r>
      <w:r>
        <w:rPr>
          <w:spacing w:val="46"/>
        </w:rPr>
        <w:t xml:space="preserve"> </w:t>
      </w:r>
      <w:r>
        <w:t>alternatives</w:t>
      </w:r>
      <w:r>
        <w:rPr>
          <w:spacing w:val="46"/>
        </w:rPr>
        <w:t xml:space="preserve"> </w:t>
      </w:r>
      <w:r>
        <w:t>in</w:t>
      </w:r>
      <w:r>
        <w:rPr>
          <w:spacing w:val="45"/>
        </w:rPr>
        <w:t xml:space="preserve"> </w:t>
      </w:r>
      <w:r>
        <w:t>the</w:t>
      </w:r>
      <w:r>
        <w:rPr>
          <w:spacing w:val="45"/>
        </w:rPr>
        <w:t xml:space="preserve"> </w:t>
      </w:r>
      <w:r>
        <w:t>ranking</w:t>
      </w:r>
      <w:r>
        <w:rPr>
          <w:spacing w:val="46"/>
        </w:rPr>
        <w:t xml:space="preserve"> </w:t>
      </w:r>
      <w:r>
        <w:t>of</w:t>
      </w:r>
      <w:r>
        <w:rPr>
          <w:spacing w:val="45"/>
        </w:rPr>
        <w:t xml:space="preserve"> </w:t>
      </w:r>
      <w:r>
        <w:rPr>
          <w:spacing w:val="-5"/>
        </w:rPr>
        <w:t>the</w:t>
      </w:r>
    </w:p>
    <w:p w:rsidR="00FB3F32" w:rsidRDefault="00000000">
      <w:pPr>
        <w:spacing w:before="138"/>
        <w:ind w:left="115"/>
        <w:rPr>
          <w:sz w:val="28"/>
        </w:rPr>
      </w:pPr>
      <w:r>
        <w:br w:type="column"/>
      </w:r>
      <w:r>
        <w:rPr>
          <w:i/>
          <w:sz w:val="25"/>
        </w:rPr>
        <w:t>l</w:t>
      </w:r>
      <w:r>
        <w:rPr>
          <w:i/>
          <w:spacing w:val="5"/>
          <w:sz w:val="25"/>
        </w:rPr>
        <w:t xml:space="preserve"> </w:t>
      </w:r>
      <w:r>
        <w:rPr>
          <w:rFonts w:ascii="Symbol" w:hAnsi="Symbol"/>
          <w:sz w:val="25"/>
        </w:rPr>
        <w:t></w:t>
      </w:r>
      <w:r>
        <w:rPr>
          <w:spacing w:val="-22"/>
          <w:sz w:val="25"/>
        </w:rPr>
        <w:t xml:space="preserve"> </w:t>
      </w:r>
      <w:r>
        <w:rPr>
          <w:sz w:val="28"/>
        </w:rPr>
        <w:t>th</w:t>
      </w:r>
      <w:r>
        <w:rPr>
          <w:spacing w:val="57"/>
          <w:sz w:val="28"/>
        </w:rPr>
        <w:t xml:space="preserve"> </w:t>
      </w:r>
      <w:r>
        <w:rPr>
          <w:sz w:val="28"/>
        </w:rPr>
        <w:t>TM,</w:t>
      </w:r>
      <w:r>
        <w:rPr>
          <w:spacing w:val="55"/>
          <w:sz w:val="28"/>
        </w:rPr>
        <w:t xml:space="preserve"> </w:t>
      </w:r>
      <w:r>
        <w:rPr>
          <w:spacing w:val="-10"/>
          <w:sz w:val="28"/>
        </w:rPr>
        <w:t>,</w:t>
      </w:r>
    </w:p>
    <w:p w:rsidR="00FB3F32" w:rsidRDefault="00FB3F32">
      <w:pPr>
        <w:rPr>
          <w:sz w:val="28"/>
        </w:rPr>
        <w:sectPr w:rsidR="00FB3F32">
          <w:type w:val="continuous"/>
          <w:pgSz w:w="11910" w:h="16840"/>
          <w:pgMar w:top="1340" w:right="600" w:bottom="280" w:left="900" w:header="717" w:footer="0" w:gutter="0"/>
          <w:cols w:num="4" w:space="720" w:equalWidth="0">
            <w:col w:w="1431" w:space="40"/>
            <w:col w:w="2193" w:space="39"/>
            <w:col w:w="4663" w:space="39"/>
            <w:col w:w="2005"/>
          </w:cols>
        </w:sectPr>
      </w:pPr>
    </w:p>
    <w:p w:rsidR="00FB3F32" w:rsidRDefault="00000000">
      <w:pPr>
        <w:spacing w:before="127"/>
        <w:ind w:left="284"/>
        <w:rPr>
          <w:sz w:val="29"/>
        </w:rPr>
      </w:pPr>
      <w:r>
        <w:rPr>
          <w:noProof/>
        </w:rPr>
        <mc:AlternateContent>
          <mc:Choice Requires="wps">
            <w:drawing>
              <wp:anchor distT="0" distB="0" distL="0" distR="0" simplePos="0" relativeHeight="484638720" behindDoc="1" locked="0" layoutInCell="1" allowOverlap="1">
                <wp:simplePos x="0" y="0"/>
                <wp:positionH relativeFrom="page">
                  <wp:posOffset>1631480</wp:posOffset>
                </wp:positionH>
                <wp:positionV relativeFrom="paragraph">
                  <wp:posOffset>-111572</wp:posOffset>
                </wp:positionV>
                <wp:extent cx="29209" cy="12827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09" cy="128270"/>
                        </a:xfrm>
                        <a:prstGeom prst="rect">
                          <a:avLst/>
                        </a:prstGeom>
                      </wps:spPr>
                      <wps:txbx>
                        <w:txbxContent>
                          <w:p w:rsidR="00FB3F32" w:rsidRDefault="00000000">
                            <w:pPr>
                              <w:spacing w:line="201" w:lineRule="exact"/>
                              <w:rPr>
                                <w:i/>
                                <w:sz w:val="18"/>
                              </w:rPr>
                            </w:pPr>
                            <w:r>
                              <w:rPr>
                                <w:i/>
                                <w:spacing w:val="-10"/>
                                <w:w w:val="9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28.463028pt;margin-top:-8.78525pt;width:2.3pt;height:10.1pt;mso-position-horizontal-relative:page;mso-position-vertical-relative:paragraph;z-index:-18677760" type="#_x0000_t202" id="docshape46" filled="false" stroked="false">
                <v:textbox inset="0,0,0,0">
                  <w:txbxContent>
                    <w:p>
                      <w:pPr>
                        <w:spacing w:line="201" w:lineRule="exact" w:before="0"/>
                        <w:ind w:left="0" w:right="0" w:firstLine="0"/>
                        <w:jc w:val="left"/>
                        <w:rPr>
                          <w:i/>
                          <w:sz w:val="18"/>
                        </w:rPr>
                      </w:pPr>
                      <w:r>
                        <w:rPr>
                          <w:i/>
                          <w:spacing w:val="-10"/>
                          <w:w w:val="90"/>
                          <w:sz w:val="18"/>
                        </w:rPr>
                        <w:t>i</w:t>
                      </w:r>
                    </w:p>
                  </w:txbxContent>
                </v:textbox>
                <w10:wrap type="none"/>
              </v:shape>
            </w:pict>
          </mc:Fallback>
        </mc:AlternateContent>
      </w:r>
      <w:r>
        <w:rPr>
          <w:i/>
          <w:w w:val="90"/>
          <w:sz w:val="29"/>
        </w:rPr>
        <w:t>R</w:t>
      </w:r>
      <w:r>
        <w:rPr>
          <w:i/>
          <w:w w:val="90"/>
          <w:sz w:val="29"/>
          <w:vertAlign w:val="superscript"/>
        </w:rPr>
        <w:t>l</w:t>
      </w:r>
      <w:r>
        <w:rPr>
          <w:i/>
          <w:spacing w:val="-11"/>
          <w:w w:val="90"/>
          <w:sz w:val="29"/>
        </w:rPr>
        <w:t xml:space="preserve"> </w:t>
      </w:r>
      <w:r>
        <w:rPr>
          <w:spacing w:val="-12"/>
          <w:sz w:val="29"/>
        </w:rPr>
        <w:t>,</w:t>
      </w:r>
    </w:p>
    <w:p w:rsidR="00FB3F32" w:rsidRDefault="00000000">
      <w:pPr>
        <w:spacing w:before="107"/>
        <w:ind w:left="96"/>
        <w:rPr>
          <w:sz w:val="29"/>
        </w:rPr>
      </w:pPr>
      <w:r>
        <w:br w:type="column"/>
      </w:r>
      <w:r>
        <w:rPr>
          <w:i/>
          <w:spacing w:val="-6"/>
          <w:sz w:val="29"/>
        </w:rPr>
        <w:t>l</w:t>
      </w:r>
      <w:r>
        <w:rPr>
          <w:i/>
          <w:spacing w:val="-26"/>
          <w:sz w:val="29"/>
        </w:rPr>
        <w:t xml:space="preserve"> </w:t>
      </w:r>
      <w:r>
        <w:rPr>
          <w:rFonts w:ascii="Symbol" w:hAnsi="Symbol"/>
          <w:spacing w:val="-6"/>
          <w:sz w:val="29"/>
        </w:rPr>
        <w:t></w:t>
      </w:r>
      <w:r>
        <w:rPr>
          <w:spacing w:val="-31"/>
          <w:sz w:val="29"/>
        </w:rPr>
        <w:t xml:space="preserve"> </w:t>
      </w:r>
      <w:r>
        <w:rPr>
          <w:i/>
          <w:spacing w:val="-11"/>
          <w:sz w:val="29"/>
        </w:rPr>
        <w:t>L</w:t>
      </w:r>
      <w:r>
        <w:rPr>
          <w:spacing w:val="-11"/>
          <w:sz w:val="29"/>
        </w:rPr>
        <w:t>,</w:t>
      </w:r>
    </w:p>
    <w:p w:rsidR="00FB3F32" w:rsidRDefault="00000000">
      <w:pPr>
        <w:spacing w:before="86"/>
        <w:ind w:left="73"/>
        <w:rPr>
          <w:i/>
          <w:sz w:val="31"/>
        </w:rPr>
      </w:pPr>
      <w:r>
        <w:br w:type="column"/>
      </w:r>
      <w:r>
        <w:rPr>
          <w:sz w:val="31"/>
        </w:rPr>
        <w:t>1</w:t>
      </w:r>
      <w:r>
        <w:rPr>
          <w:spacing w:val="-45"/>
          <w:sz w:val="31"/>
        </w:rPr>
        <w:t xml:space="preserve"> </w:t>
      </w:r>
      <w:r>
        <w:rPr>
          <w:rFonts w:ascii="Symbol" w:hAnsi="Symbol"/>
          <w:sz w:val="31"/>
        </w:rPr>
        <w:t></w:t>
      </w:r>
      <w:r>
        <w:rPr>
          <w:spacing w:val="-12"/>
          <w:sz w:val="31"/>
        </w:rPr>
        <w:t xml:space="preserve"> </w:t>
      </w:r>
      <w:r>
        <w:rPr>
          <w:i/>
          <w:spacing w:val="-5"/>
          <w:sz w:val="31"/>
        </w:rPr>
        <w:t>r</w:t>
      </w:r>
      <w:r>
        <w:rPr>
          <w:i/>
          <w:spacing w:val="-5"/>
          <w:sz w:val="31"/>
          <w:vertAlign w:val="superscript"/>
        </w:rPr>
        <w:t>l</w:t>
      </w:r>
    </w:p>
    <w:p w:rsidR="00FB3F32" w:rsidRDefault="00000000">
      <w:pPr>
        <w:spacing w:before="86"/>
        <w:ind w:left="63"/>
        <w:rPr>
          <w:sz w:val="31"/>
        </w:rPr>
      </w:pPr>
      <w:r>
        <w:br w:type="column"/>
      </w:r>
      <w:r>
        <w:rPr>
          <w:rFonts w:ascii="Symbol" w:hAnsi="Symbol"/>
          <w:sz w:val="31"/>
        </w:rPr>
        <w:t></w:t>
      </w:r>
      <w:r>
        <w:rPr>
          <w:spacing w:val="-13"/>
          <w:sz w:val="31"/>
        </w:rPr>
        <w:t xml:space="preserve"> </w:t>
      </w:r>
      <w:r>
        <w:rPr>
          <w:i/>
          <w:spacing w:val="-5"/>
          <w:sz w:val="31"/>
        </w:rPr>
        <w:t>n</w:t>
      </w:r>
      <w:r>
        <w:rPr>
          <w:spacing w:val="-5"/>
          <w:sz w:val="31"/>
        </w:rPr>
        <w:t>.</w:t>
      </w:r>
    </w:p>
    <w:p w:rsidR="00FB3F32" w:rsidRDefault="00FB3F32">
      <w:pPr>
        <w:rPr>
          <w:sz w:val="31"/>
        </w:rPr>
        <w:sectPr w:rsidR="00FB3F32">
          <w:type w:val="continuous"/>
          <w:pgSz w:w="11910" w:h="16840"/>
          <w:pgMar w:top="1340" w:right="600" w:bottom="280" w:left="900" w:header="717" w:footer="0" w:gutter="0"/>
          <w:cols w:num="4" w:space="720" w:equalWidth="0">
            <w:col w:w="618" w:space="40"/>
            <w:col w:w="685" w:space="39"/>
            <w:col w:w="688" w:space="40"/>
            <w:col w:w="8300"/>
          </w:cols>
        </w:sectPr>
      </w:pPr>
    </w:p>
    <w:p w:rsidR="00FB3F32" w:rsidRDefault="00000000">
      <w:pPr>
        <w:pStyle w:val="BodyText"/>
        <w:spacing w:before="101"/>
        <w:ind w:right="536" w:firstLine="511"/>
      </w:pPr>
      <w:r>
        <w:rPr>
          <w:noProof/>
        </w:rPr>
        <mc:AlternateContent>
          <mc:Choice Requires="wps">
            <w:drawing>
              <wp:anchor distT="0" distB="0" distL="0" distR="0" simplePos="0" relativeHeight="484639232" behindDoc="1" locked="0" layoutInCell="1" allowOverlap="1">
                <wp:simplePos x="0" y="0"/>
                <wp:positionH relativeFrom="page">
                  <wp:posOffset>1818690</wp:posOffset>
                </wp:positionH>
                <wp:positionV relativeFrom="paragraph">
                  <wp:posOffset>-94299</wp:posOffset>
                </wp:positionV>
                <wp:extent cx="32384" cy="1276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3.203995pt;margin-top:-7.425152pt;width:2.550pt;height:10.050pt;mso-position-horizontal-relative:page;mso-position-vertical-relative:paragraph;z-index:-18677248" type="#_x0000_t202" id="docshape47"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t>The</w:t>
      </w:r>
      <w:r>
        <w:rPr>
          <w:spacing w:val="-18"/>
        </w:rPr>
        <w:t xml:space="preserve"> </w:t>
      </w:r>
      <w:r>
        <w:t>Cook</w:t>
      </w:r>
      <w:r>
        <w:rPr>
          <w:spacing w:val="-17"/>
        </w:rPr>
        <w:t xml:space="preserve"> </w:t>
      </w:r>
      <w:r>
        <w:t>metric</w:t>
      </w:r>
      <w:r>
        <w:rPr>
          <w:spacing w:val="-18"/>
        </w:rPr>
        <w:t xml:space="preserve"> </w:t>
      </w:r>
      <w:r>
        <w:t>(3)</w:t>
      </w:r>
      <w:r>
        <w:rPr>
          <w:spacing w:val="-17"/>
        </w:rPr>
        <w:t xml:space="preserve"> </w:t>
      </w:r>
      <w:r>
        <w:t>is</w:t>
      </w:r>
      <w:r>
        <w:rPr>
          <w:spacing w:val="-18"/>
        </w:rPr>
        <w:t xml:space="preserve"> </w:t>
      </w:r>
      <w:r>
        <w:t>popular</w:t>
      </w:r>
      <w:r>
        <w:rPr>
          <w:spacing w:val="-17"/>
        </w:rPr>
        <w:t xml:space="preserve"> </w:t>
      </w:r>
      <w:r>
        <w:t>in</w:t>
      </w:r>
      <w:r>
        <w:rPr>
          <w:spacing w:val="-18"/>
        </w:rPr>
        <w:t xml:space="preserve"> </w:t>
      </w:r>
      <w:r>
        <w:t>alternative</w:t>
      </w:r>
      <w:r>
        <w:rPr>
          <w:spacing w:val="-17"/>
        </w:rPr>
        <w:t xml:space="preserve"> </w:t>
      </w:r>
      <w:r>
        <w:t>ranking</w:t>
      </w:r>
      <w:r>
        <w:rPr>
          <w:spacing w:val="-18"/>
        </w:rPr>
        <w:t xml:space="preserve"> </w:t>
      </w:r>
      <w:r>
        <w:t>problems.</w:t>
      </w:r>
      <w:r>
        <w:rPr>
          <w:spacing w:val="-17"/>
        </w:rPr>
        <w:t xml:space="preserve"> </w:t>
      </w:r>
      <w:r>
        <w:t>To</w:t>
      </w:r>
      <w:r>
        <w:rPr>
          <w:spacing w:val="-18"/>
        </w:rPr>
        <w:t xml:space="preserve"> </w:t>
      </w:r>
      <w:r>
        <w:t>use</w:t>
      </w:r>
      <w:r>
        <w:rPr>
          <w:spacing w:val="-17"/>
        </w:rPr>
        <w:t xml:space="preserve"> </w:t>
      </w:r>
      <w:r>
        <w:t>it</w:t>
      </w:r>
      <w:r>
        <w:rPr>
          <w:spacing w:val="-18"/>
        </w:rPr>
        <w:t xml:space="preserve"> </w:t>
      </w:r>
      <w:r>
        <w:t>in</w:t>
      </w:r>
      <w:r>
        <w:rPr>
          <w:spacing w:val="-17"/>
        </w:rPr>
        <w:t xml:space="preserve"> </w:t>
      </w:r>
      <w:r>
        <w:t xml:space="preserve">solving the task of analyzing incomplete rankings, we will introduce heuristics and, based on them, determine the distances from the rankings given by experts to the reference ranking. To determine the agreed ranking of candidates, we will introduce additional </w:t>
      </w:r>
      <w:r>
        <w:rPr>
          <w:spacing w:val="-2"/>
        </w:rPr>
        <w:t>heuristics.</w:t>
      </w:r>
    </w:p>
    <w:p w:rsidR="00FB3F32" w:rsidRDefault="00000000">
      <w:pPr>
        <w:pStyle w:val="BodyText"/>
        <w:spacing w:before="1"/>
        <w:ind w:right="539" w:firstLine="511"/>
        <w:jc w:val="right"/>
      </w:pPr>
      <w:r>
        <w:t>Heuristics E3 (maximum satisfaction of desires). Meaning I want all my objects to</w:t>
      </w:r>
      <w:r>
        <w:rPr>
          <w:spacing w:val="-6"/>
        </w:rPr>
        <w:t xml:space="preserve"> </w:t>
      </w:r>
      <w:r>
        <w:t>become</w:t>
      </w:r>
      <w:r>
        <w:rPr>
          <w:spacing w:val="-6"/>
        </w:rPr>
        <w:t xml:space="preserve"> </w:t>
      </w:r>
      <w:r>
        <w:t>winners</w:t>
      </w:r>
      <w:r>
        <w:rPr>
          <w:spacing w:val="-2"/>
        </w:rPr>
        <w:t xml:space="preserve"> </w:t>
      </w:r>
      <w:r>
        <w:t>in</w:t>
      </w:r>
      <w:r>
        <w:rPr>
          <w:spacing w:val="-3"/>
        </w:rPr>
        <w:t xml:space="preserve"> </w:t>
      </w:r>
      <w:r>
        <w:t>the</w:t>
      </w:r>
      <w:r>
        <w:rPr>
          <w:spacing w:val="-6"/>
        </w:rPr>
        <w:t xml:space="preserve"> </w:t>
      </w:r>
      <w:r>
        <w:t>order</w:t>
      </w:r>
      <w:r>
        <w:rPr>
          <w:spacing w:val="-3"/>
        </w:rPr>
        <w:t xml:space="preserve"> </w:t>
      </w:r>
      <w:r>
        <w:t>I</w:t>
      </w:r>
      <w:r>
        <w:rPr>
          <w:spacing w:val="-4"/>
        </w:rPr>
        <w:t xml:space="preserve"> </w:t>
      </w:r>
      <w:r>
        <w:t>specified.</w:t>
      </w:r>
      <w:r>
        <w:rPr>
          <w:spacing w:val="-3"/>
        </w:rPr>
        <w:t xml:space="preserve"> </w:t>
      </w:r>
      <w:r>
        <w:t>Plus</w:t>
      </w:r>
      <w:r>
        <w:rPr>
          <w:spacing w:val="-2"/>
        </w:rPr>
        <w:t xml:space="preserve"> </w:t>
      </w:r>
      <w:r>
        <w:t>the</w:t>
      </w:r>
      <w:r>
        <w:rPr>
          <w:spacing w:val="-6"/>
        </w:rPr>
        <w:t xml:space="preserve"> </w:t>
      </w:r>
      <w:r>
        <w:t>desire</w:t>
      </w:r>
      <w:r>
        <w:rPr>
          <w:spacing w:val="-6"/>
        </w:rPr>
        <w:t xml:space="preserve"> </w:t>
      </w:r>
      <w:r>
        <w:t>to</w:t>
      </w:r>
      <w:r>
        <w:rPr>
          <w:spacing w:val="-5"/>
        </w:rPr>
        <w:t xml:space="preserve"> </w:t>
      </w:r>
      <w:r>
        <w:t>win</w:t>
      </w:r>
      <w:r>
        <w:rPr>
          <w:spacing w:val="-2"/>
        </w:rPr>
        <w:t xml:space="preserve"> </w:t>
      </w:r>
      <w:r>
        <w:t>as</w:t>
      </w:r>
      <w:r>
        <w:rPr>
          <w:spacing w:val="-3"/>
        </w:rPr>
        <w:t xml:space="preserve"> </w:t>
      </w:r>
      <w:r>
        <w:t>much</w:t>
      </w:r>
      <w:r>
        <w:rPr>
          <w:spacing w:val="-2"/>
        </w:rPr>
        <w:t xml:space="preserve"> </w:t>
      </w:r>
      <w:r>
        <w:t>as</w:t>
      </w:r>
      <w:r>
        <w:rPr>
          <w:spacing w:val="-1"/>
        </w:rPr>
        <w:t xml:space="preserve"> </w:t>
      </w:r>
      <w:r>
        <w:rPr>
          <w:spacing w:val="-2"/>
        </w:rPr>
        <w:t>possible.</w:t>
      </w:r>
    </w:p>
    <w:p w:rsidR="00FB3F32" w:rsidRDefault="00000000">
      <w:pPr>
        <w:pStyle w:val="BodyText"/>
        <w:ind w:right="539" w:firstLine="511"/>
      </w:pPr>
      <w:r>
        <w:t>Thus, the</w:t>
      </w:r>
      <w:r>
        <w:rPr>
          <w:spacing w:val="-1"/>
        </w:rPr>
        <w:t xml:space="preserve"> </w:t>
      </w:r>
      <w:r>
        <w:t>desire</w:t>
      </w:r>
      <w:r>
        <w:rPr>
          <w:spacing w:val="-1"/>
        </w:rPr>
        <w:t xml:space="preserve"> </w:t>
      </w:r>
      <w:r>
        <w:t>of</w:t>
      </w:r>
      <w:r>
        <w:rPr>
          <w:spacing w:val="-1"/>
        </w:rPr>
        <w:t xml:space="preserve"> </w:t>
      </w:r>
      <w:r>
        <w:t>each expert appears to</w:t>
      </w:r>
      <w:r>
        <w:rPr>
          <w:spacing w:val="-2"/>
        </w:rPr>
        <w:t xml:space="preserve"> </w:t>
      </w:r>
      <w:r>
        <w:t>be</w:t>
      </w:r>
      <w:r>
        <w:rPr>
          <w:spacing w:val="-1"/>
        </w:rPr>
        <w:t xml:space="preserve"> </w:t>
      </w:r>
      <w:r>
        <w:t>utopian.</w:t>
      </w:r>
      <w:r>
        <w:rPr>
          <w:spacing w:val="-1"/>
        </w:rPr>
        <w:t xml:space="preserve"> </w:t>
      </w:r>
      <w:r>
        <w:t>But given the fact that they are all in the same conditions, the situation is not so idealized.</w:t>
      </w:r>
    </w:p>
    <w:p w:rsidR="00FB3F32" w:rsidRDefault="00000000">
      <w:pPr>
        <w:pStyle w:val="BodyText"/>
        <w:spacing w:line="379" w:lineRule="exact"/>
        <w:ind w:left="744"/>
        <w:jc w:val="left"/>
      </w:pPr>
      <w:r>
        <w:rPr>
          <w:noProof/>
        </w:rPr>
        <mc:AlternateContent>
          <mc:Choice Requires="wps">
            <w:drawing>
              <wp:anchor distT="0" distB="0" distL="0" distR="0" simplePos="0" relativeHeight="15748608" behindDoc="0" locked="0" layoutInCell="1" allowOverlap="1">
                <wp:simplePos x="0" y="0"/>
                <wp:positionH relativeFrom="page">
                  <wp:posOffset>2366530</wp:posOffset>
                </wp:positionH>
                <wp:positionV relativeFrom="paragraph">
                  <wp:posOffset>244806</wp:posOffset>
                </wp:positionV>
                <wp:extent cx="824230" cy="30162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230" cy="301625"/>
                          <a:chOff x="0" y="0"/>
                          <a:chExt cx="824230" cy="301625"/>
                        </a:xfrm>
                      </wpg:grpSpPr>
                      <pic:pic xmlns:pic="http://schemas.openxmlformats.org/drawingml/2006/picture">
                        <pic:nvPicPr>
                          <pic:cNvPr id="79" name="Image 79"/>
                          <pic:cNvPicPr/>
                        </pic:nvPicPr>
                        <pic:blipFill>
                          <a:blip r:embed="rId77" cstate="print"/>
                          <a:stretch>
                            <a:fillRect/>
                          </a:stretch>
                        </pic:blipFill>
                        <pic:spPr>
                          <a:xfrm>
                            <a:off x="0" y="31232"/>
                            <a:ext cx="823839" cy="200496"/>
                          </a:xfrm>
                          <a:prstGeom prst="rect">
                            <a:avLst/>
                          </a:prstGeom>
                        </pic:spPr>
                      </pic:pic>
                      <wps:wsp>
                        <wps:cNvPr id="80" name="Textbox 80"/>
                        <wps:cNvSpPr txBox="1"/>
                        <wps:spPr>
                          <a:xfrm>
                            <a:off x="149286" y="0"/>
                            <a:ext cx="172720"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81" name="Textbox 81"/>
                        <wps:cNvSpPr txBox="1"/>
                        <wps:spPr>
                          <a:xfrm>
                            <a:off x="269805" y="183848"/>
                            <a:ext cx="80010"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s:wsp>
                        <wps:cNvPr id="82" name="Textbox 82"/>
                        <wps:cNvSpPr txBox="1"/>
                        <wps:spPr>
                          <a:xfrm>
                            <a:off x="545697" y="0"/>
                            <a:ext cx="27622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44"/>
                                  <w:position w:val="-7"/>
                                  <w:sz w:val="18"/>
                                </w:rPr>
                                <w:t xml:space="preserve"> </w:t>
                              </w:r>
                              <w:r>
                                <w:rPr>
                                  <w:spacing w:val="-10"/>
                                  <w:sz w:val="31"/>
                                </w:rPr>
                                <w:t>,</w:t>
                              </w:r>
                            </w:p>
                          </w:txbxContent>
                        </wps:txbx>
                        <wps:bodyPr wrap="square" lIns="0" tIns="0" rIns="0" bIns="0" rtlCol="0">
                          <a:noAutofit/>
                        </wps:bodyPr>
                      </wps:wsp>
                      <wps:wsp>
                        <wps:cNvPr id="83" name="Textbox 83"/>
                        <wps:cNvSpPr txBox="1"/>
                        <wps:spPr>
                          <a:xfrm>
                            <a:off x="664055" y="183848"/>
                            <a:ext cx="80010"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86.340958pt;margin-top:19.276081pt;width:64.9pt;height:23.75pt;mso-position-horizontal-relative:page;mso-position-vertical-relative:paragraph;z-index:15748608" id="docshapegroup48" coordorigin="3727,386" coordsize="1298,475">
                <v:shape style="position:absolute;left:3726;top:434;width:1298;height:316" type="#_x0000_t75" id="docshape49" stroked="false">
                  <v:imagedata r:id="rId78" o:title=""/>
                </v:shape>
                <v:shape style="position:absolute;left:3961;top:385;width:272;height:439" type="#_x0000_t202" id="docshape50"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4151;top:675;width:126;height:186" type="#_x0000_t202" id="docshape51" filled="false" stroked="false">
                  <v:textbox inset="0,0,0,0">
                    <w:txbxContent>
                      <w:p>
                        <w:pPr>
                          <w:spacing w:before="15"/>
                          <w:ind w:left="20" w:right="0" w:firstLine="0"/>
                          <w:jc w:val="left"/>
                          <w:rPr>
                            <w:sz w:val="13"/>
                          </w:rPr>
                        </w:pPr>
                        <w:r>
                          <w:rPr>
                            <w:spacing w:val="-10"/>
                            <w:sz w:val="13"/>
                          </w:rPr>
                          <w:t>2</w:t>
                        </w:r>
                      </w:p>
                    </w:txbxContent>
                  </v:textbox>
                  <w10:wrap type="none"/>
                </v:shape>
                <v:shape style="position:absolute;left:4586;top:385;width:435;height:439" type="#_x0000_t202" id="docshape52" filled="false" stroked="false">
                  <v:textbox inset="0,0,0,0">
                    <w:txbxContent>
                      <w:p>
                        <w:pPr>
                          <w:spacing w:before="9"/>
                          <w:ind w:left="20" w:right="0" w:firstLine="0"/>
                          <w:jc w:val="left"/>
                          <w:rPr>
                            <w:sz w:val="31"/>
                          </w:rPr>
                        </w:pPr>
                        <w:r>
                          <w:rPr>
                            <w:i/>
                            <w:sz w:val="31"/>
                          </w:rPr>
                          <w:t>a</w:t>
                        </w:r>
                        <w:r>
                          <w:rPr>
                            <w:i/>
                            <w:position w:val="-7"/>
                            <w:sz w:val="18"/>
                          </w:rPr>
                          <w:t>i</w:t>
                        </w:r>
                        <w:r>
                          <w:rPr>
                            <w:i/>
                            <w:spacing w:val="44"/>
                            <w:position w:val="-7"/>
                            <w:sz w:val="18"/>
                          </w:rPr>
                          <w:t> </w:t>
                        </w:r>
                        <w:r>
                          <w:rPr>
                            <w:spacing w:val="-10"/>
                            <w:sz w:val="31"/>
                          </w:rPr>
                          <w:t>,</w:t>
                        </w:r>
                      </w:p>
                    </w:txbxContent>
                  </v:textbox>
                  <w10:wrap type="none"/>
                </v:shape>
                <v:shape style="position:absolute;left:4772;top:675;width:126;height:186" type="#_x0000_t202" id="docshape53" filled="false" stroked="false">
                  <v:textbox inset="0,0,0,0">
                    <w:txbxContent>
                      <w:p>
                        <w:pPr>
                          <w:spacing w:before="15"/>
                          <w:ind w:left="20" w:right="0" w:firstLine="0"/>
                          <w:jc w:val="left"/>
                          <w:rPr>
                            <w:sz w:val="13"/>
                          </w:rPr>
                        </w:pPr>
                        <w:r>
                          <w:rPr>
                            <w:spacing w:val="-10"/>
                            <w:sz w:val="13"/>
                          </w:rPr>
                          <w:t>3</w:t>
                        </w:r>
                      </w:p>
                    </w:txbxContent>
                  </v:textbox>
                  <w10:wrap type="none"/>
                </v:shape>
                <w10:wrap type="none"/>
              </v:group>
            </w:pict>
          </mc:Fallback>
        </mc:AlternateContent>
      </w:r>
      <w:r>
        <w:t>Let</w:t>
      </w:r>
      <w:r>
        <w:rPr>
          <w:spacing w:val="7"/>
        </w:rPr>
        <w:t xml:space="preserve"> </w:t>
      </w:r>
      <w:r>
        <w:t>the</w:t>
      </w:r>
      <w:r>
        <w:rPr>
          <w:spacing w:val="8"/>
        </w:rPr>
        <w:t xml:space="preserve"> </w:t>
      </w:r>
      <w:r>
        <w:t>conditions</w:t>
      </w:r>
      <w:r>
        <w:rPr>
          <w:spacing w:val="9"/>
        </w:rPr>
        <w:t xml:space="preserve"> </w:t>
      </w:r>
      <w:r>
        <w:t>of</w:t>
      </w:r>
      <w:r>
        <w:rPr>
          <w:spacing w:val="9"/>
        </w:rPr>
        <w:t xml:space="preserve"> </w:t>
      </w:r>
      <w:r>
        <w:t>the</w:t>
      </w:r>
      <w:r>
        <w:rPr>
          <w:spacing w:val="5"/>
        </w:rPr>
        <w:t xml:space="preserve"> </w:t>
      </w:r>
      <w:r>
        <w:t>previous</w:t>
      </w:r>
      <w:r>
        <w:rPr>
          <w:spacing w:val="9"/>
        </w:rPr>
        <w:t xml:space="preserve"> </w:t>
      </w:r>
      <w:r>
        <w:t>(rating)</w:t>
      </w:r>
      <w:r>
        <w:rPr>
          <w:spacing w:val="5"/>
        </w:rPr>
        <w:t xml:space="preserve"> </w:t>
      </w:r>
      <w:r>
        <w:t>vote</w:t>
      </w:r>
      <w:r>
        <w:rPr>
          <w:spacing w:val="9"/>
        </w:rPr>
        <w:t xml:space="preserve"> </w:t>
      </w:r>
      <w:r>
        <w:t>determine</w:t>
      </w:r>
      <w:r>
        <w:rPr>
          <w:spacing w:val="8"/>
        </w:rPr>
        <w:t xml:space="preserve"> </w:t>
      </w:r>
      <w:r>
        <w:t>that</w:t>
      </w:r>
      <w:r>
        <w:rPr>
          <w:spacing w:val="14"/>
        </w:rPr>
        <w:t xml:space="preserve"> </w:t>
      </w:r>
      <w:r>
        <w:rPr>
          <w:rFonts w:ascii="DejaVu Sans Condensed" w:hAnsi="DejaVu Sans Condensed"/>
          <w:i/>
          <w:position w:val="1"/>
          <w:sz w:val="34"/>
        </w:rPr>
        <w:t>ν</w:t>
      </w:r>
      <w:r>
        <w:rPr>
          <w:rFonts w:ascii="DejaVu Sans Condensed" w:hAnsi="DejaVu Sans Condensed"/>
          <w:i/>
          <w:spacing w:val="11"/>
          <w:position w:val="1"/>
          <w:sz w:val="34"/>
        </w:rPr>
        <w:t xml:space="preserve"> </w:t>
      </w:r>
      <w:r>
        <w:rPr>
          <w:rFonts w:ascii="Symbol" w:hAnsi="Symbol"/>
          <w:position w:val="1"/>
          <w:sz w:val="32"/>
        </w:rPr>
        <w:t></w:t>
      </w:r>
      <w:r>
        <w:rPr>
          <w:spacing w:val="-26"/>
          <w:position w:val="1"/>
          <w:sz w:val="32"/>
        </w:rPr>
        <w:t xml:space="preserve"> </w:t>
      </w:r>
      <w:r>
        <w:rPr>
          <w:position w:val="1"/>
          <w:sz w:val="32"/>
        </w:rPr>
        <w:t>3</w:t>
      </w:r>
      <w:r>
        <w:rPr>
          <w:spacing w:val="24"/>
          <w:position w:val="1"/>
          <w:sz w:val="32"/>
        </w:rPr>
        <w:t xml:space="preserve"> </w:t>
      </w:r>
      <w:r>
        <w:t>the</w:t>
      </w:r>
      <w:r>
        <w:rPr>
          <w:spacing w:val="8"/>
        </w:rPr>
        <w:t xml:space="preserve"> </w:t>
      </w:r>
      <w:r>
        <w:t>TM</w:t>
      </w:r>
      <w:r>
        <w:rPr>
          <w:spacing w:val="5"/>
        </w:rPr>
        <w:t xml:space="preserve"> </w:t>
      </w:r>
      <w:r>
        <w:rPr>
          <w:spacing w:val="-5"/>
        </w:rPr>
        <w:t>set</w:t>
      </w:r>
    </w:p>
    <w:p w:rsidR="00FB3F32" w:rsidRDefault="00FB3F32">
      <w:pPr>
        <w:spacing w:line="379" w:lineRule="exact"/>
        <w:sectPr w:rsidR="00FB3F32">
          <w:type w:val="continuous"/>
          <w:pgSz w:w="11910" w:h="16840"/>
          <w:pgMar w:top="1340" w:right="600" w:bottom="280" w:left="900" w:header="717" w:footer="0" w:gutter="0"/>
          <w:cols w:space="720"/>
        </w:sectPr>
      </w:pPr>
    </w:p>
    <w:p w:rsidR="00FB3F32" w:rsidRDefault="00000000">
      <w:pPr>
        <w:pStyle w:val="BodyText"/>
        <w:spacing w:before="81"/>
        <w:jc w:val="left"/>
      </w:pPr>
      <w:r>
        <w:t>the</w:t>
      </w:r>
      <w:r>
        <w:rPr>
          <w:spacing w:val="-6"/>
        </w:rPr>
        <w:t xml:space="preserve"> </w:t>
      </w:r>
      <w:r>
        <w:t>MP</w:t>
      </w:r>
      <w:r>
        <w:rPr>
          <w:spacing w:val="-1"/>
        </w:rPr>
        <w:t xml:space="preserve"> </w:t>
      </w:r>
      <w:r>
        <w:t>in the</w:t>
      </w:r>
      <w:r>
        <w:rPr>
          <w:spacing w:val="-1"/>
        </w:rPr>
        <w:t xml:space="preserve"> </w:t>
      </w:r>
      <w:r>
        <w:rPr>
          <w:spacing w:val="-4"/>
        </w:rPr>
        <w:t>form</w:t>
      </w:r>
    </w:p>
    <w:p w:rsidR="00FB3F32" w:rsidRDefault="00000000">
      <w:pPr>
        <w:spacing w:before="16" w:line="326" w:lineRule="exact"/>
        <w:ind w:left="76"/>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9360" behindDoc="0" locked="0" layoutInCell="1" allowOverlap="1">
                <wp:simplePos x="0" y="0"/>
                <wp:positionH relativeFrom="page">
                  <wp:posOffset>2239139</wp:posOffset>
                </wp:positionH>
                <wp:positionV relativeFrom="paragraph">
                  <wp:posOffset>-74238</wp:posOffset>
                </wp:positionV>
                <wp:extent cx="32384" cy="12763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6.310196pt;margin-top:-5.845532pt;width:2.550pt;height:10.050pt;mso-position-horizontal-relative:page;mso-position-vertical-relative:paragraph;z-index:15759360" type="#_x0000_t202" id="docshape54"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1</w:t>
      </w:r>
    </w:p>
    <w:p w:rsidR="00FB3F32" w:rsidRDefault="00000000">
      <w:pPr>
        <w:pStyle w:val="BodyText"/>
        <w:spacing w:before="81"/>
        <w:jc w:val="left"/>
      </w:pPr>
      <w:r>
        <w:br w:type="column"/>
      </w:r>
      <w:r>
        <w:rPr>
          <w:spacing w:val="-2"/>
        </w:rPr>
        <w:t>where</w:t>
      </w:r>
    </w:p>
    <w:p w:rsidR="00FB3F32" w:rsidRDefault="00000000">
      <w:pPr>
        <w:spacing w:before="48"/>
        <w:ind w:left="61"/>
        <w:rPr>
          <w:sz w:val="27"/>
        </w:rPr>
      </w:pPr>
      <w:r>
        <w:br w:type="column"/>
      </w:r>
      <w:r>
        <w:rPr>
          <w:i/>
          <w:spacing w:val="-4"/>
          <w:w w:val="105"/>
          <w:sz w:val="27"/>
        </w:rPr>
        <w:t>i</w:t>
      </w:r>
      <w:r>
        <w:rPr>
          <w:spacing w:val="-4"/>
          <w:w w:val="105"/>
          <w:position w:val="-6"/>
          <w:sz w:val="16"/>
        </w:rPr>
        <w:t>1</w:t>
      </w:r>
      <w:r>
        <w:rPr>
          <w:spacing w:val="-27"/>
          <w:w w:val="105"/>
          <w:position w:val="-6"/>
          <w:sz w:val="16"/>
        </w:rPr>
        <w:t xml:space="preserve"> </w:t>
      </w:r>
      <w:r>
        <w:rPr>
          <w:spacing w:val="-4"/>
          <w:w w:val="105"/>
          <w:sz w:val="27"/>
        </w:rPr>
        <w:t>,</w:t>
      </w:r>
      <w:r>
        <w:rPr>
          <w:spacing w:val="-45"/>
          <w:w w:val="105"/>
          <w:sz w:val="27"/>
        </w:rPr>
        <w:t xml:space="preserve"> </w:t>
      </w:r>
      <w:r>
        <w:rPr>
          <w:i/>
          <w:spacing w:val="-4"/>
          <w:w w:val="105"/>
          <w:sz w:val="27"/>
        </w:rPr>
        <w:t>i</w:t>
      </w:r>
      <w:r>
        <w:rPr>
          <w:spacing w:val="-4"/>
          <w:w w:val="105"/>
          <w:position w:val="-6"/>
          <w:sz w:val="16"/>
        </w:rPr>
        <w:t>2</w:t>
      </w:r>
      <w:r>
        <w:rPr>
          <w:spacing w:val="-15"/>
          <w:w w:val="105"/>
          <w:position w:val="-6"/>
          <w:sz w:val="16"/>
        </w:rPr>
        <w:t xml:space="preserve"> </w:t>
      </w:r>
      <w:r>
        <w:rPr>
          <w:spacing w:val="-4"/>
          <w:w w:val="105"/>
          <w:sz w:val="27"/>
        </w:rPr>
        <w:t>,</w:t>
      </w:r>
      <w:r>
        <w:rPr>
          <w:spacing w:val="-44"/>
          <w:w w:val="105"/>
          <w:sz w:val="27"/>
        </w:rPr>
        <w:t xml:space="preserve"> </w:t>
      </w:r>
      <w:r>
        <w:rPr>
          <w:i/>
          <w:spacing w:val="-4"/>
          <w:w w:val="105"/>
          <w:sz w:val="27"/>
        </w:rPr>
        <w:t>i</w:t>
      </w:r>
      <w:r>
        <w:rPr>
          <w:spacing w:val="-4"/>
          <w:w w:val="105"/>
          <w:position w:val="-6"/>
          <w:sz w:val="16"/>
        </w:rPr>
        <w:t>3</w:t>
      </w:r>
      <w:r>
        <w:rPr>
          <w:spacing w:val="7"/>
          <w:w w:val="105"/>
          <w:position w:val="-6"/>
          <w:sz w:val="16"/>
        </w:rPr>
        <w:t xml:space="preserve"> </w:t>
      </w:r>
      <w:r>
        <w:rPr>
          <w:rFonts w:ascii="Symbol" w:hAnsi="Symbol"/>
          <w:spacing w:val="-4"/>
          <w:w w:val="105"/>
          <w:sz w:val="27"/>
        </w:rPr>
        <w:t></w:t>
      </w:r>
      <w:r>
        <w:rPr>
          <w:spacing w:val="-25"/>
          <w:w w:val="105"/>
          <w:sz w:val="27"/>
        </w:rPr>
        <w:t xml:space="preserve"> </w:t>
      </w:r>
      <w:r>
        <w:rPr>
          <w:i/>
          <w:spacing w:val="-4"/>
          <w:w w:val="105"/>
          <w:sz w:val="27"/>
        </w:rPr>
        <w:t>I</w:t>
      </w:r>
      <w:r>
        <w:rPr>
          <w:spacing w:val="-4"/>
          <w:w w:val="105"/>
          <w:sz w:val="27"/>
        </w:rPr>
        <w:t>.</w:t>
      </w:r>
    </w:p>
    <w:p w:rsidR="00FB3F32" w:rsidRDefault="00FB3F32">
      <w:pPr>
        <w:rPr>
          <w:sz w:val="27"/>
        </w:rPr>
        <w:sectPr w:rsidR="00FB3F32">
          <w:type w:val="continuous"/>
          <w:pgSz w:w="11910" w:h="16840"/>
          <w:pgMar w:top="1340" w:right="600" w:bottom="280" w:left="900" w:header="717" w:footer="0" w:gutter="0"/>
          <w:cols w:num="4" w:space="720" w:equalWidth="0">
            <w:col w:w="2365" w:space="40"/>
            <w:col w:w="358" w:space="1198"/>
            <w:col w:w="919" w:space="40"/>
            <w:col w:w="5490"/>
          </w:cols>
        </w:sectPr>
      </w:pPr>
    </w:p>
    <w:p w:rsidR="00FB3F32" w:rsidRDefault="00000000">
      <w:pPr>
        <w:pStyle w:val="BodyText"/>
        <w:spacing w:before="20"/>
        <w:ind w:right="544" w:firstLine="511"/>
      </w:pPr>
      <w:r>
        <w:rPr>
          <w:noProof/>
        </w:rPr>
        <mc:AlternateContent>
          <mc:Choice Requires="wps">
            <w:drawing>
              <wp:anchor distT="0" distB="0" distL="0" distR="0" simplePos="0" relativeHeight="15749120" behindDoc="0" locked="0" layoutInCell="1" allowOverlap="1">
                <wp:simplePos x="0" y="0"/>
                <wp:positionH relativeFrom="page">
                  <wp:posOffset>2348316</wp:posOffset>
                </wp:positionH>
                <wp:positionV relativeFrom="paragraph">
                  <wp:posOffset>634686</wp:posOffset>
                </wp:positionV>
                <wp:extent cx="1471930" cy="30162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301625"/>
                          <a:chOff x="0" y="0"/>
                          <a:chExt cx="1471930" cy="301625"/>
                        </a:xfrm>
                      </wpg:grpSpPr>
                      <pic:pic xmlns:pic="http://schemas.openxmlformats.org/drawingml/2006/picture">
                        <pic:nvPicPr>
                          <pic:cNvPr id="86" name="Image 86"/>
                          <pic:cNvPicPr/>
                        </pic:nvPicPr>
                        <pic:blipFill>
                          <a:blip r:embed="rId79" cstate="print"/>
                          <a:stretch>
                            <a:fillRect/>
                          </a:stretch>
                        </pic:blipFill>
                        <pic:spPr>
                          <a:xfrm>
                            <a:off x="0" y="31231"/>
                            <a:ext cx="1471343" cy="200497"/>
                          </a:xfrm>
                          <a:prstGeom prst="rect">
                            <a:avLst/>
                          </a:prstGeom>
                        </pic:spPr>
                      </pic:pic>
                      <wps:wsp>
                        <wps:cNvPr id="87" name="Textbox 87"/>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88" name="Textbox 88"/>
                        <wps:cNvSpPr txBox="1"/>
                        <wps:spPr>
                          <a:xfrm>
                            <a:off x="474409"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89" name="Textbox 89"/>
                        <wps:cNvSpPr txBox="1"/>
                        <wps:spPr>
                          <a:xfrm>
                            <a:off x="592097"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s:wsp>
                        <wps:cNvPr id="90" name="Textbox 90"/>
                        <wps:cNvSpPr txBox="1"/>
                        <wps:spPr>
                          <a:xfrm>
                            <a:off x="854112"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91" name="Textbox 91"/>
                        <wps:cNvSpPr txBox="1"/>
                        <wps:spPr>
                          <a:xfrm>
                            <a:off x="1191174" y="0"/>
                            <a:ext cx="280670"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50"/>
                                  <w:position w:val="-7"/>
                                  <w:sz w:val="18"/>
                                </w:rPr>
                                <w:t xml:space="preserve"> </w:t>
                              </w:r>
                              <w:r>
                                <w:rPr>
                                  <w:spacing w:val="-10"/>
                                  <w:sz w:val="31"/>
                                </w:rPr>
                                <w:t>,</w:t>
                              </w:r>
                            </w:p>
                          </w:txbxContent>
                        </wps:txbx>
                        <wps:bodyPr wrap="square" lIns="0" tIns="0" rIns="0" bIns="0" rtlCol="0">
                          <a:noAutofit/>
                        </wps:bodyPr>
                      </wps:wsp>
                      <wps:wsp>
                        <wps:cNvPr id="92" name="Textbox 92"/>
                        <wps:cNvSpPr txBox="1"/>
                        <wps:spPr>
                          <a:xfrm>
                            <a:off x="1311700"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84.906799pt;margin-top:49.975292pt;width:115.9pt;height:23.75pt;mso-position-horizontal-relative:page;mso-position-vertical-relative:paragraph;z-index:15749120" id="docshapegroup55" coordorigin="3698,1000" coordsize="2318,475">
                <v:shape style="position:absolute;left:3698;top:1048;width:2318;height:316" type="#_x0000_t75" id="docshape56" stroked="false">
                  <v:imagedata r:id="rId80" o:title=""/>
                </v:shape>
                <v:shape style="position:absolute;left:3934;top:1019;width:251;height:347" type="#_x0000_t202" id="docshape57"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4445;top:999;width:273;height:439" type="#_x0000_t202" id="docshape58"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4630;top:1289;width:127;height:186" type="#_x0000_t202" id="docshape59" filled="false" stroked="false">
                  <v:textbox inset="0,0,0,0">
                    <w:txbxContent>
                      <w:p>
                        <w:pPr>
                          <w:spacing w:before="15"/>
                          <w:ind w:left="20" w:right="0" w:firstLine="0"/>
                          <w:jc w:val="left"/>
                          <w:rPr>
                            <w:sz w:val="13"/>
                          </w:rPr>
                        </w:pPr>
                        <w:r>
                          <w:rPr>
                            <w:spacing w:val="-10"/>
                            <w:sz w:val="13"/>
                          </w:rPr>
                          <w:t>3</w:t>
                        </w:r>
                      </w:p>
                    </w:txbxContent>
                  </v:textbox>
                  <w10:wrap type="none"/>
                </v:shape>
                <v:shape style="position:absolute;left:5043;top:999;width:291;height:387" type="#_x0000_t202" id="docshape60"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5574;top:999;width:442;height:439" type="#_x0000_t202" id="docshape61" filled="false" stroked="false">
                  <v:textbox inset="0,0,0,0">
                    <w:txbxContent>
                      <w:p>
                        <w:pPr>
                          <w:spacing w:before="9"/>
                          <w:ind w:left="20" w:right="0" w:firstLine="0"/>
                          <w:jc w:val="left"/>
                          <w:rPr>
                            <w:sz w:val="31"/>
                          </w:rPr>
                        </w:pPr>
                        <w:r>
                          <w:rPr>
                            <w:i/>
                            <w:sz w:val="31"/>
                          </w:rPr>
                          <w:t>a</w:t>
                        </w:r>
                        <w:r>
                          <w:rPr>
                            <w:i/>
                            <w:position w:val="-7"/>
                            <w:sz w:val="18"/>
                          </w:rPr>
                          <w:t>i</w:t>
                        </w:r>
                        <w:r>
                          <w:rPr>
                            <w:i/>
                            <w:spacing w:val="50"/>
                            <w:position w:val="-7"/>
                            <w:sz w:val="18"/>
                          </w:rPr>
                          <w:t> </w:t>
                        </w:r>
                        <w:r>
                          <w:rPr>
                            <w:spacing w:val="-10"/>
                            <w:sz w:val="31"/>
                          </w:rPr>
                          <w:t>,</w:t>
                        </w:r>
                      </w:p>
                    </w:txbxContent>
                  </v:textbox>
                  <w10:wrap type="none"/>
                </v:shape>
                <v:shape style="position:absolute;left:5763;top:1289;width:127;height:186" type="#_x0000_t202" id="docshape62" filled="false" stroked="false">
                  <v:textbox inset="0,0,0,0">
                    <w:txbxContent>
                      <w:p>
                        <w:pPr>
                          <w:spacing w:before="15"/>
                          <w:ind w:left="20" w:right="0" w:firstLine="0"/>
                          <w:jc w:val="left"/>
                          <w:rPr>
                            <w:sz w:val="13"/>
                          </w:rPr>
                        </w:pPr>
                        <w:r>
                          <w:rPr>
                            <w:spacing w:val="-10"/>
                            <w:sz w:val="13"/>
                          </w:rPr>
                          <w:t>2</w:t>
                        </w:r>
                      </w:p>
                    </w:txbxContent>
                  </v:textbox>
                  <w10:wrap type="none"/>
                </v:shape>
                <w10:wrap type="none"/>
              </v:group>
            </w:pict>
          </mc:Fallback>
        </mc:AlternateContent>
      </w:r>
      <w:r>
        <w:rPr>
          <w:noProof/>
        </w:rPr>
        <mc:AlternateContent>
          <mc:Choice Requires="wps">
            <w:drawing>
              <wp:anchor distT="0" distB="0" distL="0" distR="0" simplePos="0" relativeHeight="15749632" behindDoc="0" locked="0" layoutInCell="1" allowOverlap="1">
                <wp:simplePos x="0" y="0"/>
                <wp:positionH relativeFrom="page">
                  <wp:posOffset>4428354</wp:posOffset>
                </wp:positionH>
                <wp:positionV relativeFrom="paragraph">
                  <wp:posOffset>634686</wp:posOffset>
                </wp:positionV>
                <wp:extent cx="1457325" cy="30162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325" cy="301625"/>
                          <a:chOff x="0" y="0"/>
                          <a:chExt cx="1457325" cy="301625"/>
                        </a:xfrm>
                      </wpg:grpSpPr>
                      <pic:pic xmlns:pic="http://schemas.openxmlformats.org/drawingml/2006/picture">
                        <pic:nvPicPr>
                          <pic:cNvPr id="94" name="Image 94"/>
                          <pic:cNvPicPr/>
                        </pic:nvPicPr>
                        <pic:blipFill>
                          <a:blip r:embed="rId81" cstate="print"/>
                          <a:stretch>
                            <a:fillRect/>
                          </a:stretch>
                        </pic:blipFill>
                        <pic:spPr>
                          <a:xfrm>
                            <a:off x="0" y="31231"/>
                            <a:ext cx="1456325" cy="200497"/>
                          </a:xfrm>
                          <a:prstGeom prst="rect">
                            <a:avLst/>
                          </a:prstGeom>
                        </pic:spPr>
                      </pic:pic>
                      <wps:wsp>
                        <wps:cNvPr id="95" name="Textbox 95"/>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96" name="Textbox 96"/>
                        <wps:cNvSpPr txBox="1"/>
                        <wps:spPr>
                          <a:xfrm>
                            <a:off x="474474"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97" name="Textbox 97"/>
                        <wps:cNvSpPr txBox="1"/>
                        <wps:spPr>
                          <a:xfrm>
                            <a:off x="585904"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s:wsp>
                        <wps:cNvPr id="98" name="Textbox 98"/>
                        <wps:cNvSpPr txBox="1"/>
                        <wps:spPr>
                          <a:xfrm>
                            <a:off x="844056"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99" name="Textbox 99"/>
                        <wps:cNvSpPr txBox="1"/>
                        <wps:spPr>
                          <a:xfrm>
                            <a:off x="1181183" y="0"/>
                            <a:ext cx="275590"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42"/>
                                  <w:position w:val="-7"/>
                                  <w:sz w:val="18"/>
                                </w:rPr>
                                <w:t xml:space="preserve"> </w:t>
                              </w:r>
                              <w:r>
                                <w:rPr>
                                  <w:spacing w:val="-10"/>
                                  <w:sz w:val="31"/>
                                </w:rPr>
                                <w:t>,</w:t>
                              </w:r>
                            </w:p>
                          </w:txbxContent>
                        </wps:txbx>
                        <wps:bodyPr wrap="square" lIns="0" tIns="0" rIns="0" bIns="0" rtlCol="0">
                          <a:noAutofit/>
                        </wps:bodyPr>
                      </wps:wsp>
                      <wps:wsp>
                        <wps:cNvPr id="100" name="Textbox 100"/>
                        <wps:cNvSpPr txBox="1"/>
                        <wps:spPr>
                          <a:xfrm>
                            <a:off x="1299347"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48.689331pt;margin-top:49.975292pt;width:114.75pt;height:23.75pt;mso-position-horizontal-relative:page;mso-position-vertical-relative:paragraph;z-index:15749632" id="docshapegroup63" coordorigin="6974,1000" coordsize="2295,475">
                <v:shape style="position:absolute;left:6973;top:1048;width:2294;height:316" type="#_x0000_t75" id="docshape64" stroked="false">
                  <v:imagedata r:id="rId82" o:title=""/>
                </v:shape>
                <v:shape style="position:absolute;left:7210;top:1019;width:251;height:347" type="#_x0000_t202" id="docshape65"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7721;top:999;width:273;height:439" type="#_x0000_t202" id="docshape66"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7896;top:1289;width:127;height:186" type="#_x0000_t202" id="docshape67" filled="false" stroked="false">
                  <v:textbox inset="0,0,0,0">
                    <w:txbxContent>
                      <w:p>
                        <w:pPr>
                          <w:spacing w:before="15"/>
                          <w:ind w:left="20" w:right="0" w:firstLine="0"/>
                          <w:jc w:val="left"/>
                          <w:rPr>
                            <w:sz w:val="13"/>
                          </w:rPr>
                        </w:pPr>
                        <w:r>
                          <w:rPr>
                            <w:spacing w:val="-10"/>
                            <w:sz w:val="13"/>
                          </w:rPr>
                          <w:t>1</w:t>
                        </w:r>
                      </w:p>
                    </w:txbxContent>
                  </v:textbox>
                  <w10:wrap type="none"/>
                </v:shape>
                <v:shape style="position:absolute;left:8303;top:999;width:291;height:387" type="#_x0000_t202" id="docshape68"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8833;top:999;width:434;height:439" type="#_x0000_t202" id="docshape69" filled="false" stroked="false">
                  <v:textbox inset="0,0,0,0">
                    <w:txbxContent>
                      <w:p>
                        <w:pPr>
                          <w:spacing w:before="9"/>
                          <w:ind w:left="20" w:right="0" w:firstLine="0"/>
                          <w:jc w:val="left"/>
                          <w:rPr>
                            <w:sz w:val="31"/>
                          </w:rPr>
                        </w:pPr>
                        <w:r>
                          <w:rPr>
                            <w:i/>
                            <w:sz w:val="31"/>
                          </w:rPr>
                          <w:t>a</w:t>
                        </w:r>
                        <w:r>
                          <w:rPr>
                            <w:i/>
                            <w:position w:val="-7"/>
                            <w:sz w:val="18"/>
                          </w:rPr>
                          <w:t>i</w:t>
                        </w:r>
                        <w:r>
                          <w:rPr>
                            <w:i/>
                            <w:spacing w:val="42"/>
                            <w:position w:val="-7"/>
                            <w:sz w:val="18"/>
                          </w:rPr>
                          <w:t> </w:t>
                        </w:r>
                        <w:r>
                          <w:rPr>
                            <w:spacing w:val="-10"/>
                            <w:sz w:val="31"/>
                          </w:rPr>
                          <w:t>,</w:t>
                        </w:r>
                      </w:p>
                    </w:txbxContent>
                  </v:textbox>
                  <w10:wrap type="none"/>
                </v:shape>
                <v:shape style="position:absolute;left:9020;top:1289;width:127;height:186" type="#_x0000_t202" id="docshape70" filled="false" stroked="false">
                  <v:textbox inset="0,0,0,0">
                    <w:txbxContent>
                      <w:p>
                        <w:pPr>
                          <w:spacing w:before="15"/>
                          <w:ind w:left="20" w:right="0" w:firstLine="0"/>
                          <w:jc w:val="left"/>
                          <w:rPr>
                            <w:sz w:val="13"/>
                          </w:rPr>
                        </w:pPr>
                        <w:r>
                          <w:rPr>
                            <w:spacing w:val="-10"/>
                            <w:sz w:val="13"/>
                          </w:rPr>
                          <w:t>3</w:t>
                        </w:r>
                      </w:p>
                    </w:txbxContent>
                  </v:textbox>
                  <w10:wrap type="none"/>
                </v:shape>
                <w10:wrap type="none"/>
              </v:group>
            </w:pict>
          </mc:Fallback>
        </mc:AlternateContent>
      </w:r>
      <w:r>
        <w:t>Then it is easy to see that when in the options from which a certain ranking is chosen, depending on the sequence of indexes of the objects of the same triple, it is possible to determine the distances for choosing a compromise ranking.</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89"/>
        <w:ind w:left="744"/>
        <w:jc w:val="left"/>
      </w:pPr>
      <w:r>
        <w:t>For</w:t>
      </w:r>
      <w:r>
        <w:rPr>
          <w:spacing w:val="-3"/>
        </w:rPr>
        <w:t xml:space="preserve"> </w:t>
      </w:r>
      <w:r>
        <w:rPr>
          <w:spacing w:val="-2"/>
        </w:rPr>
        <w:t>sequences</w:t>
      </w:r>
    </w:p>
    <w:p w:rsidR="00FB3F32" w:rsidRDefault="00000000">
      <w:pPr>
        <w:spacing w:before="23" w:line="326" w:lineRule="exact"/>
        <w:ind w:left="74"/>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9872" behindDoc="0" locked="0" layoutInCell="1" allowOverlap="1">
                <wp:simplePos x="0" y="0"/>
                <wp:positionH relativeFrom="page">
                  <wp:posOffset>2220792</wp:posOffset>
                </wp:positionH>
                <wp:positionV relativeFrom="paragraph">
                  <wp:posOffset>-74366</wp:posOffset>
                </wp:positionV>
                <wp:extent cx="32384" cy="12763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4.86557pt;margin-top:-5.85562pt;width:2.550pt;height:10.050pt;mso-position-horizontal-relative:page;mso-position-vertical-relative:paragraph;z-index:15759872" type="#_x0000_t202" id="docshape71"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1</w:t>
      </w:r>
    </w:p>
    <w:p w:rsidR="00FB3F32" w:rsidRDefault="00000000">
      <w:pPr>
        <w:spacing w:before="89"/>
        <w:ind w:left="744"/>
        <w:rPr>
          <w:sz w:val="28"/>
        </w:rPr>
      </w:pPr>
      <w:r>
        <w:br w:type="column"/>
      </w:r>
      <w:r>
        <w:rPr>
          <w:spacing w:val="-5"/>
          <w:sz w:val="28"/>
        </w:rPr>
        <w:t>and</w:t>
      </w:r>
    </w:p>
    <w:p w:rsidR="00FB3F32" w:rsidRDefault="00000000">
      <w:pPr>
        <w:spacing w:before="23" w:line="326" w:lineRule="exact"/>
        <w:ind w:left="72"/>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60384" behindDoc="0" locked="0" layoutInCell="1" allowOverlap="1">
                <wp:simplePos x="0" y="0"/>
                <wp:positionH relativeFrom="page">
                  <wp:posOffset>4285812</wp:posOffset>
                </wp:positionH>
                <wp:positionV relativeFrom="paragraph">
                  <wp:posOffset>-74366</wp:posOffset>
                </wp:positionV>
                <wp:extent cx="32384" cy="12763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37.465576pt;margin-top:-5.85562pt;width:2.550pt;height:10.050pt;mso-position-horizontal-relative:page;mso-position-vertical-relative:paragraph;z-index:15760384" type="#_x0000_t202" id="docshape72"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2</w:t>
      </w:r>
    </w:p>
    <w:p w:rsidR="00FB3F32" w:rsidRDefault="00000000">
      <w:pPr>
        <w:pStyle w:val="BodyText"/>
        <w:spacing w:before="89"/>
        <w:ind w:left="744"/>
        <w:jc w:val="left"/>
      </w:pPr>
      <w:r>
        <w:br w:type="column"/>
      </w:r>
      <w:r>
        <w:t>distances</w:t>
      </w:r>
      <w:r>
        <w:rPr>
          <w:spacing w:val="-9"/>
        </w:rPr>
        <w:t xml:space="preserve"> </w:t>
      </w:r>
      <w:r>
        <w:rPr>
          <w:spacing w:val="-5"/>
        </w:rPr>
        <w:t>are</w:t>
      </w:r>
    </w:p>
    <w:p w:rsidR="00FB3F32" w:rsidRDefault="00FB3F32">
      <w:pPr>
        <w:sectPr w:rsidR="00FB3F32">
          <w:type w:val="continuous"/>
          <w:pgSz w:w="11910" w:h="16840"/>
          <w:pgMar w:top="1340" w:right="600" w:bottom="280" w:left="900" w:header="717" w:footer="0" w:gutter="0"/>
          <w:cols w:num="5" w:space="720" w:equalWidth="0">
            <w:col w:w="2339" w:space="40"/>
            <w:col w:w="356" w:space="1706"/>
            <w:col w:w="1152" w:space="39"/>
            <w:col w:w="369" w:space="1693"/>
            <w:col w:w="2716"/>
          </w:cols>
        </w:sectPr>
      </w:pPr>
    </w:p>
    <w:p w:rsidR="00FB3F32" w:rsidRDefault="00000000">
      <w:pPr>
        <w:pStyle w:val="BodyText"/>
        <w:spacing w:before="112"/>
        <w:jc w:val="left"/>
      </w:pPr>
      <w:r>
        <w:rPr>
          <w:noProof/>
        </w:rPr>
        <mc:AlternateContent>
          <mc:Choice Requires="wps">
            <w:drawing>
              <wp:anchor distT="0" distB="0" distL="0" distR="0" simplePos="0" relativeHeight="15751168" behindDoc="0" locked="0" layoutInCell="1" allowOverlap="1">
                <wp:simplePos x="0" y="0"/>
                <wp:positionH relativeFrom="page">
                  <wp:posOffset>979108</wp:posOffset>
                </wp:positionH>
                <wp:positionV relativeFrom="paragraph">
                  <wp:posOffset>334838</wp:posOffset>
                </wp:positionV>
                <wp:extent cx="1461770" cy="301625"/>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1770" cy="301625"/>
                          <a:chOff x="0" y="0"/>
                          <a:chExt cx="1461770" cy="301625"/>
                        </a:xfrm>
                      </wpg:grpSpPr>
                      <pic:pic xmlns:pic="http://schemas.openxmlformats.org/drawingml/2006/picture">
                        <pic:nvPicPr>
                          <pic:cNvPr id="104" name="Image 104"/>
                          <pic:cNvPicPr/>
                        </pic:nvPicPr>
                        <pic:blipFill>
                          <a:blip r:embed="rId83" cstate="print"/>
                          <a:stretch>
                            <a:fillRect/>
                          </a:stretch>
                        </pic:blipFill>
                        <pic:spPr>
                          <a:xfrm>
                            <a:off x="0" y="31231"/>
                            <a:ext cx="1461330" cy="200497"/>
                          </a:xfrm>
                          <a:prstGeom prst="rect">
                            <a:avLst/>
                          </a:prstGeom>
                        </pic:spPr>
                      </pic:pic>
                      <wps:wsp>
                        <wps:cNvPr id="105" name="Textbox 105"/>
                        <wps:cNvSpPr txBox="1"/>
                        <wps:spPr>
                          <a:xfrm>
                            <a:off x="150248"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06" name="Textbox 106"/>
                        <wps:cNvSpPr txBox="1"/>
                        <wps:spPr>
                          <a:xfrm>
                            <a:off x="474452"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07" name="Textbox 107"/>
                        <wps:cNvSpPr txBox="1"/>
                        <wps:spPr>
                          <a:xfrm>
                            <a:off x="594793"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s:wsp>
                        <wps:cNvPr id="108" name="Textbox 108"/>
                        <wps:cNvSpPr txBox="1"/>
                        <wps:spPr>
                          <a:xfrm>
                            <a:off x="859140"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09" name="Textbox 109"/>
                        <wps:cNvSpPr txBox="1"/>
                        <wps:spPr>
                          <a:xfrm>
                            <a:off x="1196245" y="0"/>
                            <a:ext cx="26606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26"/>
                                  <w:position w:val="-7"/>
                                  <w:sz w:val="18"/>
                                </w:rPr>
                                <w:t xml:space="preserve"> </w:t>
                              </w:r>
                              <w:r>
                                <w:rPr>
                                  <w:spacing w:val="-10"/>
                                  <w:sz w:val="31"/>
                                </w:rPr>
                                <w:t>,</w:t>
                              </w:r>
                            </w:p>
                          </w:txbxContent>
                        </wps:txbx>
                        <wps:bodyPr wrap="square" lIns="0" tIns="0" rIns="0" bIns="0" rtlCol="0">
                          <a:noAutofit/>
                        </wps:bodyPr>
                      </wps:wsp>
                      <wps:wsp>
                        <wps:cNvPr id="110" name="Textbox 110"/>
                        <wps:cNvSpPr txBox="1"/>
                        <wps:spPr>
                          <a:xfrm>
                            <a:off x="1307815"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7.095177pt;margin-top:26.365204pt;width:115.1pt;height:23.75pt;mso-position-horizontal-relative:page;mso-position-vertical-relative:paragraph;z-index:15751168" id="docshapegroup73" coordorigin="1542,527" coordsize="2302,475">
                <v:shape style="position:absolute;left:1541;top:576;width:2302;height:316" type="#_x0000_t75" id="docshape74" stroked="false">
                  <v:imagedata r:id="rId84" o:title=""/>
                </v:shape>
                <v:shape style="position:absolute;left:1778;top:547;width:251;height:347" type="#_x0000_t202" id="docshape75"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2289;top:527;width:273;height:439" type="#_x0000_t202" id="docshape76"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2478;top:816;width:127;height:186" type="#_x0000_t202" id="docshape77" filled="false" stroked="false">
                  <v:textbox inset="0,0,0,0">
                    <w:txbxContent>
                      <w:p>
                        <w:pPr>
                          <w:spacing w:before="15"/>
                          <w:ind w:left="20" w:right="0" w:firstLine="0"/>
                          <w:jc w:val="left"/>
                          <w:rPr>
                            <w:sz w:val="13"/>
                          </w:rPr>
                        </w:pPr>
                        <w:r>
                          <w:rPr>
                            <w:spacing w:val="-10"/>
                            <w:sz w:val="13"/>
                          </w:rPr>
                          <w:t>2</w:t>
                        </w:r>
                      </w:p>
                    </w:txbxContent>
                  </v:textbox>
                  <w10:wrap type="none"/>
                </v:shape>
                <v:shape style="position:absolute;left:2894;top:527;width:291;height:387" type="#_x0000_t202" id="docshape78"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3425;top:527;width:419;height:439" type="#_x0000_t202" id="docshape79" filled="false" stroked="false">
                  <v:textbox inset="0,0,0,0">
                    <w:txbxContent>
                      <w:p>
                        <w:pPr>
                          <w:spacing w:before="9"/>
                          <w:ind w:left="20" w:right="0" w:firstLine="0"/>
                          <w:jc w:val="left"/>
                          <w:rPr>
                            <w:sz w:val="31"/>
                          </w:rPr>
                        </w:pPr>
                        <w:r>
                          <w:rPr>
                            <w:i/>
                            <w:sz w:val="31"/>
                          </w:rPr>
                          <w:t>a</w:t>
                        </w:r>
                        <w:r>
                          <w:rPr>
                            <w:i/>
                            <w:position w:val="-7"/>
                            <w:sz w:val="18"/>
                          </w:rPr>
                          <w:t>i</w:t>
                        </w:r>
                        <w:r>
                          <w:rPr>
                            <w:i/>
                            <w:spacing w:val="26"/>
                            <w:position w:val="-7"/>
                            <w:sz w:val="18"/>
                          </w:rPr>
                          <w:t> </w:t>
                        </w:r>
                        <w:r>
                          <w:rPr>
                            <w:spacing w:val="-10"/>
                            <w:sz w:val="31"/>
                          </w:rPr>
                          <w:t>,</w:t>
                        </w:r>
                      </w:p>
                    </w:txbxContent>
                  </v:textbox>
                  <w10:wrap type="none"/>
                </v:shape>
                <v:shape style="position:absolute;left:3601;top:816;width:127;height:186" type="#_x0000_t202" id="docshape80" filled="false" stroked="false">
                  <v:textbox inset="0,0,0,0">
                    <w:txbxContent>
                      <w:p>
                        <w:pPr>
                          <w:spacing w:before="15"/>
                          <w:ind w:left="20" w:right="0" w:firstLine="0"/>
                          <w:jc w:val="left"/>
                          <w:rPr>
                            <w:sz w:val="13"/>
                          </w:rPr>
                        </w:pPr>
                        <w:r>
                          <w:rPr>
                            <w:spacing w:val="-10"/>
                            <w:sz w:val="13"/>
                          </w:rPr>
                          <w:t>1</w:t>
                        </w:r>
                      </w:p>
                    </w:txbxContent>
                  </v:textbox>
                  <w10:wrap type="none"/>
                </v:shape>
                <w10:wrap type="none"/>
              </v:group>
            </w:pict>
          </mc:Fallback>
        </mc:AlternateContent>
      </w:r>
      <w:r>
        <w:t>equal</w:t>
      </w:r>
      <w:r>
        <w:rPr>
          <w:spacing w:val="72"/>
          <w:w w:val="150"/>
        </w:rPr>
        <w:t xml:space="preserve"> </w:t>
      </w:r>
      <w:r>
        <w:t>to</w:t>
      </w:r>
      <w:r>
        <w:rPr>
          <w:spacing w:val="72"/>
          <w:w w:val="150"/>
        </w:rPr>
        <w:t xml:space="preserve"> </w:t>
      </w:r>
      <w:r>
        <w:t>2.</w:t>
      </w:r>
      <w:r>
        <w:rPr>
          <w:spacing w:val="73"/>
          <w:w w:val="150"/>
        </w:rPr>
        <w:t xml:space="preserve"> </w:t>
      </w:r>
      <w:r>
        <w:t>For</w:t>
      </w:r>
      <w:r>
        <w:rPr>
          <w:spacing w:val="71"/>
          <w:w w:val="150"/>
        </w:rPr>
        <w:t xml:space="preserve"> </w:t>
      </w:r>
      <w:r>
        <w:rPr>
          <w:spacing w:val="-2"/>
        </w:rPr>
        <w:t>sequences</w:t>
      </w:r>
    </w:p>
    <w:p w:rsidR="00FB3F32" w:rsidRDefault="00000000">
      <w:pPr>
        <w:spacing w:before="46" w:line="326" w:lineRule="exact"/>
        <w:ind w:left="189"/>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60896" behindDoc="0" locked="0" layoutInCell="1" allowOverlap="1">
                <wp:simplePos x="0" y="0"/>
                <wp:positionH relativeFrom="page">
                  <wp:posOffset>3037447</wp:posOffset>
                </wp:positionH>
                <wp:positionV relativeFrom="paragraph">
                  <wp:posOffset>-73911</wp:posOffset>
                </wp:positionV>
                <wp:extent cx="32384" cy="1276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9.169113pt;margin-top:-5.81981pt;width:2.550pt;height:10.050pt;mso-position-horizontal-relative:page;mso-position-vertical-relative:paragraph;z-index:15760896" type="#_x0000_t202" id="docshape81"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2</w:t>
      </w:r>
    </w:p>
    <w:p w:rsidR="00FB3F32" w:rsidRDefault="00000000">
      <w:pPr>
        <w:spacing w:before="46" w:line="326" w:lineRule="exact"/>
        <w:ind w:left="232"/>
        <w:rPr>
          <w:i/>
          <w:sz w:val="31"/>
        </w:rPr>
      </w:pPr>
      <w:r>
        <w:br w:type="column"/>
      </w:r>
      <w:r>
        <w:rPr>
          <w:i/>
          <w:spacing w:val="-10"/>
          <w:sz w:val="31"/>
        </w:rPr>
        <w:t>a</w:t>
      </w:r>
    </w:p>
    <w:p w:rsidR="00FB3F32" w:rsidRDefault="00000000">
      <w:pPr>
        <w:spacing w:line="119" w:lineRule="exact"/>
        <w:ind w:right="38"/>
        <w:jc w:val="right"/>
        <w:rPr>
          <w:sz w:val="13"/>
        </w:rPr>
      </w:pPr>
      <w:r>
        <w:rPr>
          <w:noProof/>
        </w:rPr>
        <mc:AlternateContent>
          <mc:Choice Requires="wps">
            <w:drawing>
              <wp:anchor distT="0" distB="0" distL="0" distR="0" simplePos="0" relativeHeight="15750144" behindDoc="0" locked="0" layoutInCell="1" allowOverlap="1">
                <wp:simplePos x="0" y="0"/>
                <wp:positionH relativeFrom="page">
                  <wp:posOffset>3180042</wp:posOffset>
                </wp:positionH>
                <wp:positionV relativeFrom="paragraph">
                  <wp:posOffset>-212616</wp:posOffset>
                </wp:positionV>
                <wp:extent cx="1457325" cy="30162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7325" cy="301625"/>
                          <a:chOff x="0" y="0"/>
                          <a:chExt cx="1457325" cy="301625"/>
                        </a:xfrm>
                      </wpg:grpSpPr>
                      <pic:pic xmlns:pic="http://schemas.openxmlformats.org/drawingml/2006/picture">
                        <pic:nvPicPr>
                          <pic:cNvPr id="113" name="Image 113"/>
                          <pic:cNvPicPr/>
                        </pic:nvPicPr>
                        <pic:blipFill>
                          <a:blip r:embed="rId85" cstate="print"/>
                          <a:stretch>
                            <a:fillRect/>
                          </a:stretch>
                        </pic:blipFill>
                        <pic:spPr>
                          <a:xfrm>
                            <a:off x="0" y="31231"/>
                            <a:ext cx="1456866" cy="200497"/>
                          </a:xfrm>
                          <a:prstGeom prst="rect">
                            <a:avLst/>
                          </a:prstGeom>
                        </pic:spPr>
                      </pic:pic>
                      <wps:wsp>
                        <wps:cNvPr id="114" name="Textbox 114"/>
                        <wps:cNvSpPr txBox="1"/>
                        <wps:spPr>
                          <a:xfrm>
                            <a:off x="150304"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15" name="Textbox 115"/>
                        <wps:cNvSpPr txBox="1"/>
                        <wps:spPr>
                          <a:xfrm>
                            <a:off x="474655"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16" name="Textbox 116"/>
                        <wps:cNvSpPr txBox="1"/>
                        <wps:spPr>
                          <a:xfrm>
                            <a:off x="592710" y="183848"/>
                            <a:ext cx="80645" cy="118110"/>
                          </a:xfrm>
                          <a:prstGeom prst="rect">
                            <a:avLst/>
                          </a:prstGeom>
                        </wps:spPr>
                        <wps:txbx>
                          <w:txbxContent>
                            <w:p w:rsidR="00FB3F32" w:rsidRDefault="00000000">
                              <w:pPr>
                                <w:spacing w:before="15"/>
                                <w:ind w:left="20"/>
                                <w:rPr>
                                  <w:sz w:val="13"/>
                                </w:rPr>
                              </w:pPr>
                              <w:r>
                                <w:rPr>
                                  <w:spacing w:val="-10"/>
                                  <w:sz w:val="13"/>
                                </w:rPr>
                                <w:t>3</w:t>
                              </w:r>
                            </w:p>
                          </w:txbxContent>
                        </wps:txbx>
                        <wps:bodyPr wrap="square" lIns="0" tIns="0" rIns="0" bIns="0" rtlCol="0">
                          <a:noAutofit/>
                        </wps:bodyPr>
                      </wps:wsp>
                      <wps:wsp>
                        <wps:cNvPr id="117" name="Textbox 117"/>
                        <wps:cNvSpPr txBox="1"/>
                        <wps:spPr>
                          <a:xfrm>
                            <a:off x="854435"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18" name="Textbox 118"/>
                        <wps:cNvSpPr txBox="1"/>
                        <wps:spPr>
                          <a:xfrm>
                            <a:off x="1191687" y="0"/>
                            <a:ext cx="26606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26"/>
                                  <w:position w:val="-7"/>
                                  <w:sz w:val="18"/>
                                </w:rPr>
                                <w:t xml:space="preserve"> </w:t>
                              </w:r>
                              <w:r>
                                <w:rPr>
                                  <w:spacing w:val="-10"/>
                                  <w:sz w:val="31"/>
                                </w:rPr>
                                <w:t>,</w:t>
                              </w:r>
                            </w:p>
                          </w:txbxContent>
                        </wps:txbx>
                        <wps:bodyPr wrap="square" lIns="0" tIns="0" rIns="0" bIns="0" rtlCol="0">
                          <a:noAutofit/>
                        </wps:bodyPr>
                      </wps:wsp>
                      <wps:wsp>
                        <wps:cNvPr id="119" name="Textbox 119"/>
                        <wps:cNvSpPr txBox="1"/>
                        <wps:spPr>
                          <a:xfrm>
                            <a:off x="1303296"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0.397079pt;margin-top:-16.741451pt;width:114.75pt;height:23.75pt;mso-position-horizontal-relative:page;mso-position-vertical-relative:paragraph;z-index:15750144" id="docshapegroup82" coordorigin="5008,-335" coordsize="2295,475">
                <v:shape style="position:absolute;left:5007;top:-286;width:2295;height:316" type="#_x0000_t75" id="docshape83" stroked="false">
                  <v:imagedata r:id="rId86" o:title=""/>
                </v:shape>
                <v:shape style="position:absolute;left:5244;top:-315;width:251;height:347" type="#_x0000_t202" id="docshape84"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5755;top:-335;width:273;height:439" type="#_x0000_t202" id="docshape85"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5941;top:-46;width:127;height:186" type="#_x0000_t202" id="docshape86" filled="false" stroked="false">
                  <v:textbox inset="0,0,0,0">
                    <w:txbxContent>
                      <w:p>
                        <w:pPr>
                          <w:spacing w:before="15"/>
                          <w:ind w:left="20" w:right="0" w:firstLine="0"/>
                          <w:jc w:val="left"/>
                          <w:rPr>
                            <w:sz w:val="13"/>
                          </w:rPr>
                        </w:pPr>
                        <w:r>
                          <w:rPr>
                            <w:spacing w:val="-10"/>
                            <w:sz w:val="13"/>
                          </w:rPr>
                          <w:t>3</w:t>
                        </w:r>
                      </w:p>
                    </w:txbxContent>
                  </v:textbox>
                  <w10:wrap type="none"/>
                </v:shape>
                <v:shape style="position:absolute;left:6353;top:-335;width:291;height:387" type="#_x0000_t202" id="docshape87"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6884;top:-335;width:419;height:439" type="#_x0000_t202" id="docshape88" filled="false" stroked="false">
                  <v:textbox inset="0,0,0,0">
                    <w:txbxContent>
                      <w:p>
                        <w:pPr>
                          <w:spacing w:before="9"/>
                          <w:ind w:left="20" w:right="0" w:firstLine="0"/>
                          <w:jc w:val="left"/>
                          <w:rPr>
                            <w:sz w:val="31"/>
                          </w:rPr>
                        </w:pPr>
                        <w:r>
                          <w:rPr>
                            <w:i/>
                            <w:sz w:val="31"/>
                          </w:rPr>
                          <w:t>a</w:t>
                        </w:r>
                        <w:r>
                          <w:rPr>
                            <w:i/>
                            <w:position w:val="-7"/>
                            <w:sz w:val="18"/>
                          </w:rPr>
                          <w:t>i</w:t>
                        </w:r>
                        <w:r>
                          <w:rPr>
                            <w:i/>
                            <w:spacing w:val="26"/>
                            <w:position w:val="-7"/>
                            <w:sz w:val="18"/>
                          </w:rPr>
                          <w:t> </w:t>
                        </w:r>
                        <w:r>
                          <w:rPr>
                            <w:spacing w:val="-10"/>
                            <w:sz w:val="31"/>
                          </w:rPr>
                          <w:t>,</w:t>
                        </w:r>
                      </w:p>
                    </w:txbxContent>
                  </v:textbox>
                  <w10:wrap type="none"/>
                </v:shape>
                <v:shape style="position:absolute;left:7060;top:-46;width:127;height:186" type="#_x0000_t202" id="docshape89" filled="false" stroked="false">
                  <v:textbox inset="0,0,0,0">
                    <w:txbxContent>
                      <w:p>
                        <w:pPr>
                          <w:spacing w:before="15"/>
                          <w:ind w:left="20" w:right="0" w:firstLine="0"/>
                          <w:jc w:val="left"/>
                          <w:rPr>
                            <w:sz w:val="13"/>
                          </w:rPr>
                        </w:pPr>
                        <w:r>
                          <w:rPr>
                            <w:spacing w:val="-10"/>
                            <w:sz w:val="13"/>
                          </w:rPr>
                          <w:t>1</w:t>
                        </w:r>
                      </w:p>
                    </w:txbxContent>
                  </v:textbox>
                  <w10:wrap type="none"/>
                </v:shape>
                <w10:wrap type="none"/>
              </v:group>
            </w:pict>
          </mc:Fallback>
        </mc:AlternateContent>
      </w:r>
      <w:r>
        <w:rPr>
          <w:noProof/>
        </w:rPr>
        <mc:AlternateContent>
          <mc:Choice Requires="wps">
            <w:drawing>
              <wp:anchor distT="0" distB="0" distL="0" distR="0" simplePos="0" relativeHeight="15761408" behindDoc="0" locked="0" layoutInCell="1" allowOverlap="1">
                <wp:simplePos x="0" y="0"/>
                <wp:positionH relativeFrom="page">
                  <wp:posOffset>4870693</wp:posOffset>
                </wp:positionH>
                <wp:positionV relativeFrom="paragraph">
                  <wp:posOffset>-73911</wp:posOffset>
                </wp:positionV>
                <wp:extent cx="32384" cy="12763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83.519135pt;margin-top:-5.81981pt;width:2.550pt;height:10.050pt;mso-position-horizontal-relative:page;mso-position-vertical-relative:paragraph;z-index:15761408" type="#_x0000_t202" id="docshape90"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spacing w:val="-10"/>
          <w:sz w:val="13"/>
        </w:rPr>
        <w:t>3</w:t>
      </w:r>
    </w:p>
    <w:p w:rsidR="00FB3F32" w:rsidRDefault="00000000">
      <w:pPr>
        <w:spacing w:before="112"/>
        <w:ind w:left="232"/>
        <w:rPr>
          <w:sz w:val="28"/>
        </w:rPr>
      </w:pPr>
      <w:r>
        <w:br w:type="column"/>
      </w:r>
      <w:r>
        <w:rPr>
          <w:spacing w:val="-5"/>
          <w:sz w:val="28"/>
        </w:rPr>
        <w:t>and</w:t>
      </w:r>
    </w:p>
    <w:p w:rsidR="00FB3F32" w:rsidRDefault="00FB3F32">
      <w:pPr>
        <w:rPr>
          <w:sz w:val="28"/>
        </w:rPr>
        <w:sectPr w:rsidR="00FB3F32">
          <w:type w:val="continuous"/>
          <w:pgSz w:w="11910" w:h="16840"/>
          <w:pgMar w:top="1340" w:right="600" w:bottom="280" w:left="900" w:header="717" w:footer="0" w:gutter="0"/>
          <w:cols w:num="4" w:space="720" w:equalWidth="0">
            <w:col w:w="3509" w:space="40"/>
            <w:col w:w="486" w:space="2358"/>
            <w:col w:w="525" w:space="2319"/>
            <w:col w:w="1173"/>
          </w:cols>
        </w:sectPr>
      </w:pPr>
    </w:p>
    <w:p w:rsidR="00FB3F32" w:rsidRDefault="00000000">
      <w:pPr>
        <w:spacing w:before="45" w:line="326" w:lineRule="exact"/>
        <w:ind w:left="280"/>
        <w:rPr>
          <w:i/>
          <w:sz w:val="31"/>
        </w:rPr>
      </w:pPr>
      <w:r>
        <w:rPr>
          <w:noProof/>
        </w:rPr>
        <mc:AlternateContent>
          <mc:Choice Requires="wps">
            <w:drawing>
              <wp:anchor distT="0" distB="0" distL="0" distR="0" simplePos="0" relativeHeight="15750656" behindDoc="0" locked="0" layoutInCell="1" allowOverlap="1">
                <wp:simplePos x="0" y="0"/>
                <wp:positionH relativeFrom="page">
                  <wp:posOffset>5008279</wp:posOffset>
                </wp:positionH>
                <wp:positionV relativeFrom="paragraph">
                  <wp:posOffset>-288277</wp:posOffset>
                </wp:positionV>
                <wp:extent cx="1462405" cy="30162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2405" cy="301625"/>
                          <a:chOff x="0" y="0"/>
                          <a:chExt cx="1462405" cy="301625"/>
                        </a:xfrm>
                      </wpg:grpSpPr>
                      <pic:pic xmlns:pic="http://schemas.openxmlformats.org/drawingml/2006/picture">
                        <pic:nvPicPr>
                          <pic:cNvPr id="122" name="Image 122"/>
                          <pic:cNvPicPr/>
                        </pic:nvPicPr>
                        <pic:blipFill>
                          <a:blip r:embed="rId87" cstate="print"/>
                          <a:stretch>
                            <a:fillRect/>
                          </a:stretch>
                        </pic:blipFill>
                        <pic:spPr>
                          <a:xfrm>
                            <a:off x="0" y="31231"/>
                            <a:ext cx="1461874" cy="200497"/>
                          </a:xfrm>
                          <a:prstGeom prst="rect">
                            <a:avLst/>
                          </a:prstGeom>
                        </pic:spPr>
                      </pic:pic>
                      <wps:wsp>
                        <wps:cNvPr id="123" name="Textbox 123"/>
                        <wps:cNvSpPr txBox="1"/>
                        <wps:spPr>
                          <a:xfrm>
                            <a:off x="150304" y="12699"/>
                            <a:ext cx="159385" cy="220345"/>
                          </a:xfrm>
                          <a:prstGeom prst="rect">
                            <a:avLst/>
                          </a:prstGeom>
                        </wps:spPr>
                        <wps:txbx>
                          <w:txbxContent>
                            <w:p w:rsidR="00FB3F32" w:rsidRDefault="00000000">
                              <w:pPr>
                                <w:spacing w:line="346" w:lineRule="exact"/>
                                <w:rPr>
                                  <w:sz w:val="31"/>
                                </w:rPr>
                              </w:pPr>
                              <w:r>
                                <w:rPr>
                                  <w:spacing w:val="-5"/>
                                  <w:sz w:val="31"/>
                                </w:rPr>
                                <w:t>...</w:t>
                              </w:r>
                            </w:p>
                          </w:txbxContent>
                        </wps:txbx>
                        <wps:bodyPr wrap="square" lIns="0" tIns="0" rIns="0" bIns="0" rtlCol="0">
                          <a:noAutofit/>
                        </wps:bodyPr>
                      </wps:wsp>
                      <wps:wsp>
                        <wps:cNvPr id="124" name="Textbox 124"/>
                        <wps:cNvSpPr txBox="1"/>
                        <wps:spPr>
                          <a:xfrm>
                            <a:off x="474633" y="0"/>
                            <a:ext cx="173355" cy="278765"/>
                          </a:xfrm>
                          <a:prstGeom prst="rect">
                            <a:avLst/>
                          </a:prstGeom>
                        </wps:spPr>
                        <wps:txbx>
                          <w:txbxContent>
                            <w:p w:rsidR="00FB3F32" w:rsidRDefault="00000000">
                              <w:pPr>
                                <w:spacing w:before="9"/>
                                <w:ind w:left="20"/>
                                <w:rPr>
                                  <w:i/>
                                  <w:sz w:val="18"/>
                                </w:rPr>
                              </w:pPr>
                              <w:r>
                                <w:rPr>
                                  <w:i/>
                                  <w:spacing w:val="-5"/>
                                  <w:sz w:val="31"/>
                                </w:rPr>
                                <w:t>a</w:t>
                              </w:r>
                              <w:r>
                                <w:rPr>
                                  <w:i/>
                                  <w:spacing w:val="-5"/>
                                  <w:position w:val="-7"/>
                                  <w:sz w:val="18"/>
                                </w:rPr>
                                <w:t>i</w:t>
                              </w:r>
                            </w:p>
                          </w:txbxContent>
                        </wps:txbx>
                        <wps:bodyPr wrap="square" lIns="0" tIns="0" rIns="0" bIns="0" rtlCol="0">
                          <a:noAutofit/>
                        </wps:bodyPr>
                      </wps:wsp>
                      <wps:wsp>
                        <wps:cNvPr id="125" name="Textbox 125"/>
                        <wps:cNvSpPr txBox="1"/>
                        <wps:spPr>
                          <a:xfrm>
                            <a:off x="585735" y="183848"/>
                            <a:ext cx="80645" cy="118110"/>
                          </a:xfrm>
                          <a:prstGeom prst="rect">
                            <a:avLst/>
                          </a:prstGeom>
                        </wps:spPr>
                        <wps:txbx>
                          <w:txbxContent>
                            <w:p w:rsidR="00FB3F32" w:rsidRDefault="00000000">
                              <w:pPr>
                                <w:spacing w:before="15"/>
                                <w:ind w:left="20"/>
                                <w:rPr>
                                  <w:sz w:val="13"/>
                                </w:rPr>
                              </w:pPr>
                              <w:r>
                                <w:rPr>
                                  <w:spacing w:val="-10"/>
                                  <w:sz w:val="13"/>
                                </w:rPr>
                                <w:t>1</w:t>
                              </w:r>
                            </w:p>
                          </w:txbxContent>
                        </wps:txbx>
                        <wps:bodyPr wrap="square" lIns="0" tIns="0" rIns="0" bIns="0" rtlCol="0">
                          <a:noAutofit/>
                        </wps:bodyPr>
                      </wps:wsp>
                      <wps:wsp>
                        <wps:cNvPr id="126" name="Textbox 126"/>
                        <wps:cNvSpPr txBox="1"/>
                        <wps:spPr>
                          <a:xfrm>
                            <a:off x="844375" y="0"/>
                            <a:ext cx="184785" cy="245745"/>
                          </a:xfrm>
                          <a:prstGeom prst="rect">
                            <a:avLst/>
                          </a:prstGeom>
                        </wps:spPr>
                        <wps:txbx>
                          <w:txbxContent>
                            <w:p w:rsidR="00FB3F32" w:rsidRDefault="00000000">
                              <w:pPr>
                                <w:spacing w:before="9"/>
                                <w:ind w:left="20"/>
                                <w:rPr>
                                  <w:sz w:val="31"/>
                                </w:rPr>
                              </w:pPr>
                              <w:r>
                                <w:rPr>
                                  <w:spacing w:val="-5"/>
                                  <w:sz w:val="31"/>
                                </w:rPr>
                                <w:t>...</w:t>
                              </w:r>
                            </w:p>
                          </w:txbxContent>
                        </wps:txbx>
                        <wps:bodyPr wrap="square" lIns="0" tIns="0" rIns="0" bIns="0" rtlCol="0">
                          <a:noAutofit/>
                        </wps:bodyPr>
                      </wps:wsp>
                      <wps:wsp>
                        <wps:cNvPr id="127" name="Textbox 127"/>
                        <wps:cNvSpPr txBox="1"/>
                        <wps:spPr>
                          <a:xfrm>
                            <a:off x="1181606" y="0"/>
                            <a:ext cx="281305" cy="278765"/>
                          </a:xfrm>
                          <a:prstGeom prst="rect">
                            <a:avLst/>
                          </a:prstGeom>
                        </wps:spPr>
                        <wps:txbx>
                          <w:txbxContent>
                            <w:p w:rsidR="00FB3F32" w:rsidRDefault="00000000">
                              <w:pPr>
                                <w:spacing w:before="9"/>
                                <w:ind w:left="20"/>
                                <w:rPr>
                                  <w:sz w:val="31"/>
                                </w:rPr>
                              </w:pPr>
                              <w:r>
                                <w:rPr>
                                  <w:i/>
                                  <w:sz w:val="31"/>
                                </w:rPr>
                                <w:t>a</w:t>
                              </w:r>
                              <w:r>
                                <w:rPr>
                                  <w:i/>
                                  <w:position w:val="-7"/>
                                  <w:sz w:val="18"/>
                                </w:rPr>
                                <w:t>i</w:t>
                              </w:r>
                              <w:r>
                                <w:rPr>
                                  <w:i/>
                                  <w:spacing w:val="50"/>
                                  <w:position w:val="-7"/>
                                  <w:sz w:val="18"/>
                                </w:rPr>
                                <w:t xml:space="preserve"> </w:t>
                              </w:r>
                              <w:r>
                                <w:rPr>
                                  <w:spacing w:val="-10"/>
                                  <w:sz w:val="31"/>
                                </w:rPr>
                                <w:t>,</w:t>
                              </w:r>
                            </w:p>
                          </w:txbxContent>
                        </wps:txbx>
                        <wps:bodyPr wrap="square" lIns="0" tIns="0" rIns="0" bIns="0" rtlCol="0">
                          <a:noAutofit/>
                        </wps:bodyPr>
                      </wps:wsp>
                      <wps:wsp>
                        <wps:cNvPr id="128" name="Textbox 128"/>
                        <wps:cNvSpPr txBox="1"/>
                        <wps:spPr>
                          <a:xfrm>
                            <a:off x="1302145" y="183848"/>
                            <a:ext cx="80645" cy="118110"/>
                          </a:xfrm>
                          <a:prstGeom prst="rect">
                            <a:avLst/>
                          </a:prstGeom>
                        </wps:spPr>
                        <wps:txbx>
                          <w:txbxContent>
                            <w:p w:rsidR="00FB3F32" w:rsidRDefault="00000000">
                              <w:pPr>
                                <w:spacing w:before="15"/>
                                <w:ind w:left="20"/>
                                <w:rPr>
                                  <w:sz w:val="13"/>
                                </w:rPr>
                              </w:pPr>
                              <w:r>
                                <w:rPr>
                                  <w:spacing w:val="-10"/>
                                  <w:sz w:val="13"/>
                                </w:rPr>
                                <w:t>2</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94.352753pt;margin-top:-22.698986pt;width:115.15pt;height:23.75pt;mso-position-horizontal-relative:page;mso-position-vertical-relative:paragraph;z-index:15750656" id="docshapegroup91" coordorigin="7887,-454" coordsize="2303,475">
                <v:shape style="position:absolute;left:7887;top:-405;width:2303;height:316" type="#_x0000_t75" id="docshape92" stroked="false">
                  <v:imagedata r:id="rId88" o:title=""/>
                </v:shape>
                <v:shape style="position:absolute;left:8123;top:-434;width:251;height:347" type="#_x0000_t202" id="docshape93" filled="false" stroked="false">
                  <v:textbox inset="0,0,0,0">
                    <w:txbxContent>
                      <w:p>
                        <w:pPr>
                          <w:spacing w:line="346" w:lineRule="exact" w:before="0"/>
                          <w:ind w:left="0" w:right="0" w:firstLine="0"/>
                          <w:jc w:val="left"/>
                          <w:rPr>
                            <w:sz w:val="31"/>
                          </w:rPr>
                        </w:pPr>
                        <w:r>
                          <w:rPr>
                            <w:spacing w:val="-5"/>
                            <w:sz w:val="31"/>
                          </w:rPr>
                          <w:t>...</w:t>
                        </w:r>
                      </w:p>
                    </w:txbxContent>
                  </v:textbox>
                  <w10:wrap type="none"/>
                </v:shape>
                <v:shape style="position:absolute;left:8634;top:-454;width:273;height:439" type="#_x0000_t202" id="docshape94" filled="false" stroked="false">
                  <v:textbox inset="0,0,0,0">
                    <w:txbxContent>
                      <w:p>
                        <w:pPr>
                          <w:spacing w:before="9"/>
                          <w:ind w:left="20" w:right="0" w:firstLine="0"/>
                          <w:jc w:val="left"/>
                          <w:rPr>
                            <w:i/>
                            <w:sz w:val="18"/>
                          </w:rPr>
                        </w:pPr>
                        <w:r>
                          <w:rPr>
                            <w:i/>
                            <w:spacing w:val="-5"/>
                            <w:sz w:val="31"/>
                          </w:rPr>
                          <w:t>a</w:t>
                        </w:r>
                        <w:r>
                          <w:rPr>
                            <w:i/>
                            <w:spacing w:val="-5"/>
                            <w:position w:val="-7"/>
                            <w:sz w:val="18"/>
                          </w:rPr>
                          <w:t>i</w:t>
                        </w:r>
                      </w:p>
                    </w:txbxContent>
                  </v:textbox>
                  <w10:wrap type="none"/>
                </v:shape>
                <v:shape style="position:absolute;left:8809;top:-165;width:127;height:186" type="#_x0000_t202" id="docshape95" filled="false" stroked="false">
                  <v:textbox inset="0,0,0,0">
                    <w:txbxContent>
                      <w:p>
                        <w:pPr>
                          <w:spacing w:before="15"/>
                          <w:ind w:left="20" w:right="0" w:firstLine="0"/>
                          <w:jc w:val="left"/>
                          <w:rPr>
                            <w:sz w:val="13"/>
                          </w:rPr>
                        </w:pPr>
                        <w:r>
                          <w:rPr>
                            <w:spacing w:val="-10"/>
                            <w:sz w:val="13"/>
                          </w:rPr>
                          <w:t>1</w:t>
                        </w:r>
                      </w:p>
                    </w:txbxContent>
                  </v:textbox>
                  <w10:wrap type="none"/>
                </v:shape>
                <v:shape style="position:absolute;left:9216;top:-454;width:291;height:387" type="#_x0000_t202" id="docshape96" filled="false" stroked="false">
                  <v:textbox inset="0,0,0,0">
                    <w:txbxContent>
                      <w:p>
                        <w:pPr>
                          <w:spacing w:before="9"/>
                          <w:ind w:left="20" w:right="0" w:firstLine="0"/>
                          <w:jc w:val="left"/>
                          <w:rPr>
                            <w:sz w:val="31"/>
                          </w:rPr>
                        </w:pPr>
                        <w:r>
                          <w:rPr>
                            <w:spacing w:val="-5"/>
                            <w:sz w:val="31"/>
                          </w:rPr>
                          <w:t>...</w:t>
                        </w:r>
                      </w:p>
                    </w:txbxContent>
                  </v:textbox>
                  <w10:wrap type="none"/>
                </v:shape>
                <v:shape style="position:absolute;left:9747;top:-454;width:443;height:439" type="#_x0000_t202" id="docshape97" filled="false" stroked="false">
                  <v:textbox inset="0,0,0,0">
                    <w:txbxContent>
                      <w:p>
                        <w:pPr>
                          <w:spacing w:before="9"/>
                          <w:ind w:left="20" w:right="0" w:firstLine="0"/>
                          <w:jc w:val="left"/>
                          <w:rPr>
                            <w:sz w:val="31"/>
                          </w:rPr>
                        </w:pPr>
                        <w:r>
                          <w:rPr>
                            <w:i/>
                            <w:sz w:val="31"/>
                          </w:rPr>
                          <w:t>a</w:t>
                        </w:r>
                        <w:r>
                          <w:rPr>
                            <w:i/>
                            <w:position w:val="-7"/>
                            <w:sz w:val="18"/>
                          </w:rPr>
                          <w:t>i</w:t>
                        </w:r>
                        <w:r>
                          <w:rPr>
                            <w:i/>
                            <w:spacing w:val="50"/>
                            <w:position w:val="-7"/>
                            <w:sz w:val="18"/>
                          </w:rPr>
                          <w:t> </w:t>
                        </w:r>
                        <w:r>
                          <w:rPr>
                            <w:spacing w:val="-10"/>
                            <w:sz w:val="31"/>
                          </w:rPr>
                          <w:t>,</w:t>
                        </w:r>
                      </w:p>
                    </w:txbxContent>
                  </v:textbox>
                  <w10:wrap type="none"/>
                </v:shape>
                <v:shape style="position:absolute;left:9937;top:-165;width:127;height:186" type="#_x0000_t202" id="docshape98" filled="false" stroked="false">
                  <v:textbox inset="0,0,0,0">
                    <w:txbxContent>
                      <w:p>
                        <w:pPr>
                          <w:spacing w:before="15"/>
                          <w:ind w:left="20" w:right="0" w:firstLine="0"/>
                          <w:jc w:val="left"/>
                          <w:rPr>
                            <w:sz w:val="13"/>
                          </w:rPr>
                        </w:pPr>
                        <w:r>
                          <w:rPr>
                            <w:spacing w:val="-10"/>
                            <w:sz w:val="13"/>
                          </w:rPr>
                          <w:t>2</w:t>
                        </w:r>
                      </w:p>
                    </w:txbxContent>
                  </v:textbox>
                  <w10:wrap type="none"/>
                </v:shape>
                <w10:wrap type="none"/>
              </v:group>
            </w:pict>
          </mc:Fallback>
        </mc:AlternateContent>
      </w:r>
      <w:r>
        <w:rPr>
          <w:noProof/>
        </w:rPr>
        <mc:AlternateContent>
          <mc:Choice Requires="wps">
            <w:drawing>
              <wp:anchor distT="0" distB="0" distL="0" distR="0" simplePos="0" relativeHeight="15761920" behindDoc="0" locked="0" layoutInCell="1" allowOverlap="1">
                <wp:simplePos x="0" y="0"/>
                <wp:positionH relativeFrom="page">
                  <wp:posOffset>841572</wp:posOffset>
                </wp:positionH>
                <wp:positionV relativeFrom="paragraph">
                  <wp:posOffset>161577</wp:posOffset>
                </wp:positionV>
                <wp:extent cx="32384" cy="12763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7635"/>
                        </a:xfrm>
                        <a:prstGeom prst="rect">
                          <a:avLst/>
                        </a:prstGeom>
                      </wps:spPr>
                      <wps:txbx>
                        <w:txbxContent>
                          <w:p w:rsidR="00FB3F32" w:rsidRDefault="00000000">
                            <w:pPr>
                              <w:spacing w:line="200"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66.265579pt;margin-top:12.722655pt;width:2.550pt;height:10.050pt;mso-position-horizontal-relative:page;mso-position-vertical-relative:paragraph;z-index:15761920" type="#_x0000_t202" id="docshape99" filled="false" stroked="false">
                <v:textbox inset="0,0,0,0">
                  <w:txbxContent>
                    <w:p>
                      <w:pPr>
                        <w:spacing w:line="200" w:lineRule="exact" w:before="0"/>
                        <w:ind w:left="0" w:right="0" w:firstLine="0"/>
                        <w:jc w:val="left"/>
                        <w:rPr>
                          <w:i/>
                          <w:sz w:val="18"/>
                        </w:rPr>
                      </w:pPr>
                      <w:r>
                        <w:rPr>
                          <w:i/>
                          <w:spacing w:val="-10"/>
                          <w:sz w:val="18"/>
                        </w:rPr>
                        <w:t>i</w:t>
                      </w:r>
                    </w:p>
                  </w:txbxContent>
                </v:textbox>
                <w10:wrap type="none"/>
              </v:shape>
            </w:pict>
          </mc:Fallback>
        </mc:AlternateContent>
      </w:r>
      <w:r>
        <w:rPr>
          <w:i/>
          <w:spacing w:val="-10"/>
          <w:sz w:val="31"/>
        </w:rPr>
        <w:t>a</w:t>
      </w:r>
    </w:p>
    <w:p w:rsidR="00FB3F32" w:rsidRDefault="00000000">
      <w:pPr>
        <w:spacing w:line="119" w:lineRule="exact"/>
        <w:ind w:right="38"/>
        <w:jc w:val="right"/>
        <w:rPr>
          <w:sz w:val="13"/>
        </w:rPr>
      </w:pPr>
      <w:r>
        <w:rPr>
          <w:spacing w:val="-10"/>
          <w:sz w:val="13"/>
        </w:rPr>
        <w:t>3</w:t>
      </w:r>
    </w:p>
    <w:p w:rsidR="00FB3F32" w:rsidRDefault="00000000">
      <w:pPr>
        <w:pStyle w:val="BodyText"/>
        <w:spacing w:before="111"/>
        <w:ind w:left="280"/>
        <w:jc w:val="left"/>
      </w:pPr>
      <w:r>
        <w:br w:type="column"/>
      </w:r>
      <w:r>
        <w:t>distances</w:t>
      </w:r>
      <w:r>
        <w:rPr>
          <w:spacing w:val="-4"/>
        </w:rPr>
        <w:t xml:space="preserve"> </w:t>
      </w:r>
      <w:r>
        <w:t>are</w:t>
      </w:r>
      <w:r>
        <w:rPr>
          <w:spacing w:val="-4"/>
        </w:rPr>
        <w:t xml:space="preserve"> </w:t>
      </w:r>
      <w:r>
        <w:t>equal</w:t>
      </w:r>
      <w:r>
        <w:rPr>
          <w:spacing w:val="-4"/>
        </w:rPr>
        <w:t xml:space="preserve"> </w:t>
      </w:r>
      <w:r>
        <w:t>to</w:t>
      </w:r>
      <w:r>
        <w:rPr>
          <w:spacing w:val="-3"/>
        </w:rPr>
        <w:t xml:space="preserve"> </w:t>
      </w:r>
      <w:r>
        <w:rPr>
          <w:spacing w:val="-5"/>
        </w:rPr>
        <w:t>4.</w:t>
      </w:r>
    </w:p>
    <w:p w:rsidR="00FB3F32" w:rsidRDefault="00FB3F32">
      <w:pPr>
        <w:sectPr w:rsidR="00FB3F32">
          <w:type w:val="continuous"/>
          <w:pgSz w:w="11910" w:h="16840"/>
          <w:pgMar w:top="1340" w:right="600" w:bottom="280" w:left="900" w:header="717" w:footer="0" w:gutter="0"/>
          <w:cols w:num="2" w:space="720" w:equalWidth="0">
            <w:col w:w="572" w:space="2160"/>
            <w:col w:w="7678"/>
          </w:cols>
        </w:sectPr>
      </w:pPr>
    </w:p>
    <w:p w:rsidR="00FB3F32" w:rsidRDefault="00000000">
      <w:pPr>
        <w:tabs>
          <w:tab w:val="left" w:pos="1235"/>
        </w:tabs>
        <w:spacing w:before="72" w:line="327" w:lineRule="exact"/>
        <w:ind w:left="978"/>
        <w:rPr>
          <w:i/>
          <w:sz w:val="29"/>
        </w:rPr>
      </w:pPr>
      <w:r>
        <w:rPr>
          <w:noProof/>
        </w:rPr>
        <mc:AlternateContent>
          <mc:Choice Requires="wps">
            <w:drawing>
              <wp:anchor distT="0" distB="0" distL="0" distR="0" simplePos="0" relativeHeight="484632064" behindDoc="1" locked="0" layoutInCell="1" allowOverlap="1">
                <wp:simplePos x="0" y="0"/>
                <wp:positionH relativeFrom="page">
                  <wp:posOffset>1514388</wp:posOffset>
                </wp:positionH>
                <wp:positionV relativeFrom="paragraph">
                  <wp:posOffset>47070</wp:posOffset>
                </wp:positionV>
                <wp:extent cx="1270" cy="274955"/>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4416" from="119.243187pt,3.706353pt" to="119.243192pt,25.34195pt" stroked="true" strokeweight=".760336pt" strokecolor="#000000">
                <v:stroke dashstyle="solid"/>
                <w10:wrap type="none"/>
              </v:line>
            </w:pict>
          </mc:Fallback>
        </mc:AlternateContent>
      </w:r>
      <w:r>
        <w:rPr>
          <w:noProof/>
        </w:rPr>
        <mc:AlternateContent>
          <mc:Choice Requires="wps">
            <w:drawing>
              <wp:anchor distT="0" distB="0" distL="0" distR="0" simplePos="0" relativeHeight="15762432" behindDoc="0" locked="0" layoutInCell="1" allowOverlap="1">
                <wp:simplePos x="0" y="0"/>
                <wp:positionH relativeFrom="page">
                  <wp:posOffset>1074057</wp:posOffset>
                </wp:positionH>
                <wp:positionV relativeFrom="paragraph">
                  <wp:posOffset>64975</wp:posOffset>
                </wp:positionV>
                <wp:extent cx="97790" cy="20637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206375"/>
                        </a:xfrm>
                        <a:prstGeom prst="rect">
                          <a:avLst/>
                        </a:prstGeom>
                      </wps:spPr>
                      <wps:txbx>
                        <w:txbxContent>
                          <w:p w:rsidR="00FB3F32" w:rsidRDefault="00000000">
                            <w:pPr>
                              <w:spacing w:line="324" w:lineRule="exact"/>
                              <w:rPr>
                                <w:i/>
                                <w:sz w:val="29"/>
                              </w:rPr>
                            </w:pPr>
                            <w:r>
                              <w:rPr>
                                <w:i/>
                                <w:spacing w:val="-10"/>
                                <w:w w:val="105"/>
                                <w:sz w:val="29"/>
                              </w:rPr>
                              <w:t>d</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4.571426pt;margin-top:5.116174pt;width:7.7pt;height:16.25pt;mso-position-horizontal-relative:page;mso-position-vertical-relative:paragraph;z-index:15762432" type="#_x0000_t202" id="docshape100" filled="false" stroked="false">
                <v:textbox inset="0,0,0,0">
                  <w:txbxContent>
                    <w:p>
                      <w:pPr>
                        <w:spacing w:line="324" w:lineRule="exact" w:before="0"/>
                        <w:ind w:left="0" w:right="0" w:firstLine="0"/>
                        <w:jc w:val="left"/>
                        <w:rPr>
                          <w:i/>
                          <w:sz w:val="29"/>
                        </w:rPr>
                      </w:pPr>
                      <w:r>
                        <w:rPr>
                          <w:i/>
                          <w:spacing w:val="-10"/>
                          <w:w w:val="105"/>
                          <w:sz w:val="29"/>
                        </w:rPr>
                        <w:t>d</w:t>
                      </w:r>
                    </w:p>
                  </w:txbxContent>
                </v:textbox>
                <w10:wrap type="none"/>
              </v:shape>
            </w:pict>
          </mc:Fallback>
        </mc:AlternateContent>
      </w:r>
      <w:r>
        <w:rPr>
          <w:noProof/>
        </w:rPr>
        <mc:AlternateContent>
          <mc:Choice Requires="wps">
            <w:drawing>
              <wp:anchor distT="0" distB="0" distL="0" distR="0" simplePos="0" relativeHeight="484643328" behindDoc="1" locked="0" layoutInCell="1" allowOverlap="1">
                <wp:simplePos x="0" y="0"/>
                <wp:positionH relativeFrom="page">
                  <wp:posOffset>1820992</wp:posOffset>
                </wp:positionH>
                <wp:positionV relativeFrom="paragraph">
                  <wp:posOffset>183053</wp:posOffset>
                </wp:positionV>
                <wp:extent cx="31750" cy="11938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3.385254pt;margin-top:14.41367pt;width:2.5pt;height:9.4pt;mso-position-horizontal-relative:page;mso-position-vertical-relative:paragraph;z-index:-18673152" type="#_x0000_t202" id="docshape101"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noProof/>
        </w:rPr>
        <mc:AlternateContent>
          <mc:Choice Requires="wps">
            <w:drawing>
              <wp:anchor distT="0" distB="0" distL="0" distR="0" simplePos="0" relativeHeight="484645376" behindDoc="1" locked="0" layoutInCell="1" allowOverlap="1">
                <wp:simplePos x="0" y="0"/>
                <wp:positionH relativeFrom="page">
                  <wp:posOffset>1180662</wp:posOffset>
                </wp:positionH>
                <wp:positionV relativeFrom="paragraph">
                  <wp:posOffset>183053</wp:posOffset>
                </wp:positionV>
                <wp:extent cx="94615" cy="11938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19380"/>
                        </a:xfrm>
                        <a:prstGeom prst="rect">
                          <a:avLst/>
                        </a:prstGeom>
                      </wps:spPr>
                      <wps:txbx>
                        <w:txbxContent>
                          <w:p w:rsidR="00FB3F32" w:rsidRDefault="00000000">
                            <w:pPr>
                              <w:spacing w:line="188" w:lineRule="exact"/>
                              <w:rPr>
                                <w:i/>
                                <w:sz w:val="17"/>
                              </w:rPr>
                            </w:pPr>
                            <w:r>
                              <w:rPr>
                                <w:i/>
                                <w:spacing w:val="-10"/>
                                <w:w w:val="105"/>
                                <w:sz w:val="17"/>
                              </w:rPr>
                              <w:t>M</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2.965576pt;margin-top:14.413662pt;width:7.45pt;height:9.4pt;mso-position-horizontal-relative:page;mso-position-vertical-relative:paragraph;z-index:-18671104" type="#_x0000_t202" id="docshape102" filled="false" stroked="false">
                <v:textbox inset="0,0,0,0">
                  <w:txbxContent>
                    <w:p>
                      <w:pPr>
                        <w:spacing w:line="188" w:lineRule="exact" w:before="0"/>
                        <w:ind w:left="0" w:right="0" w:firstLine="0"/>
                        <w:jc w:val="left"/>
                        <w:rPr>
                          <w:i/>
                          <w:sz w:val="17"/>
                        </w:rPr>
                      </w:pPr>
                      <w:r>
                        <w:rPr>
                          <w:i/>
                          <w:spacing w:val="-10"/>
                          <w:w w:val="105"/>
                          <w:sz w:val="17"/>
                        </w:rPr>
                        <w:t>M</w:t>
                      </w:r>
                    </w:p>
                  </w:txbxContent>
                </v:textbox>
                <w10:wrap type="none"/>
              </v:shape>
            </w:pict>
          </mc:Fallback>
        </mc:AlternateContent>
      </w:r>
      <w:r>
        <w:rPr>
          <w:i/>
          <w:spacing w:val="-10"/>
          <w:w w:val="105"/>
          <w:sz w:val="29"/>
          <w:vertAlign w:val="superscript"/>
        </w:rPr>
        <w:t>l</w:t>
      </w:r>
      <w:r>
        <w:rPr>
          <w:i/>
          <w:sz w:val="29"/>
        </w:rPr>
        <w:tab/>
      </w:r>
      <w:r>
        <w:rPr>
          <w:rFonts w:ascii="Symbol" w:hAnsi="Symbol"/>
          <w:w w:val="105"/>
          <w:sz w:val="29"/>
        </w:rPr>
        <w:t></w:t>
      </w:r>
      <w:r>
        <w:rPr>
          <w:spacing w:val="11"/>
          <w:w w:val="105"/>
          <w:sz w:val="29"/>
        </w:rPr>
        <w:t xml:space="preserve"> </w:t>
      </w:r>
      <w:r>
        <w:rPr>
          <w:spacing w:val="10"/>
          <w:w w:val="105"/>
          <w:sz w:val="29"/>
        </w:rPr>
        <w:t>1</w:t>
      </w:r>
      <w:r>
        <w:rPr>
          <w:rFonts w:ascii="Symbol" w:hAnsi="Symbol"/>
          <w:spacing w:val="10"/>
          <w:w w:val="105"/>
          <w:sz w:val="29"/>
        </w:rPr>
        <w:t></w:t>
      </w:r>
      <w:r>
        <w:rPr>
          <w:spacing w:val="-24"/>
          <w:w w:val="105"/>
          <w:sz w:val="29"/>
        </w:rPr>
        <w:t xml:space="preserve"> </w:t>
      </w:r>
      <w:r>
        <w:rPr>
          <w:i/>
          <w:spacing w:val="-5"/>
          <w:w w:val="105"/>
          <w:sz w:val="29"/>
        </w:rPr>
        <w:t>r</w:t>
      </w:r>
      <w:r>
        <w:rPr>
          <w:i/>
          <w:spacing w:val="-5"/>
          <w:w w:val="105"/>
          <w:sz w:val="29"/>
          <w:vertAlign w:val="superscript"/>
        </w:rPr>
        <w:t>l</w:t>
      </w:r>
    </w:p>
    <w:p w:rsidR="00FB3F32" w:rsidRDefault="00000000">
      <w:pPr>
        <w:spacing w:line="110" w:lineRule="exact"/>
        <w:ind w:right="7"/>
        <w:jc w:val="right"/>
        <w:rPr>
          <w:sz w:val="12"/>
        </w:rPr>
      </w:pPr>
      <w:r>
        <w:rPr>
          <w:spacing w:val="-10"/>
          <w:w w:val="105"/>
          <w:sz w:val="12"/>
        </w:rPr>
        <w:t>1</w:t>
      </w:r>
    </w:p>
    <w:p w:rsidR="00FB3F32" w:rsidRDefault="00000000">
      <w:pPr>
        <w:pStyle w:val="ListParagraph"/>
        <w:numPr>
          <w:ilvl w:val="0"/>
          <w:numId w:val="83"/>
        </w:numPr>
        <w:tabs>
          <w:tab w:val="left" w:pos="373"/>
        </w:tabs>
        <w:spacing w:before="72" w:line="327" w:lineRule="exact"/>
        <w:ind w:hanging="272"/>
        <w:rPr>
          <w:i/>
          <w:sz w:val="29"/>
        </w:rPr>
      </w:pPr>
      <w:r>
        <w:br w:type="column"/>
      </w:r>
      <w:r>
        <w:rPr>
          <w:w w:val="105"/>
          <w:sz w:val="29"/>
        </w:rPr>
        <w:t>2</w:t>
      </w:r>
      <w:r>
        <w:rPr>
          <w:spacing w:val="-31"/>
          <w:w w:val="105"/>
          <w:sz w:val="29"/>
        </w:rPr>
        <w:t xml:space="preserve"> </w:t>
      </w:r>
      <w:r>
        <w:rPr>
          <w:rFonts w:ascii="Symbol" w:hAnsi="Symbol"/>
          <w:w w:val="105"/>
          <w:sz w:val="29"/>
        </w:rPr>
        <w:t></w:t>
      </w:r>
      <w:r>
        <w:rPr>
          <w:spacing w:val="-25"/>
          <w:w w:val="105"/>
          <w:sz w:val="29"/>
        </w:rPr>
        <w:t xml:space="preserve"> </w:t>
      </w:r>
      <w:r>
        <w:rPr>
          <w:i/>
          <w:spacing w:val="-7"/>
          <w:w w:val="105"/>
          <w:sz w:val="29"/>
        </w:rPr>
        <w:t>r</w:t>
      </w:r>
      <w:r>
        <w:rPr>
          <w:i/>
          <w:spacing w:val="-7"/>
          <w:w w:val="105"/>
          <w:sz w:val="29"/>
          <w:vertAlign w:val="superscript"/>
        </w:rPr>
        <w:t>l</w:t>
      </w:r>
    </w:p>
    <w:p w:rsidR="00FB3F32" w:rsidRDefault="00000000">
      <w:pPr>
        <w:spacing w:line="110" w:lineRule="exact"/>
        <w:jc w:val="right"/>
        <w:rPr>
          <w:sz w:val="12"/>
        </w:rPr>
      </w:pPr>
      <w:r>
        <w:rPr>
          <w:noProof/>
        </w:rPr>
        <mc:AlternateContent>
          <mc:Choice Requires="wps">
            <w:drawing>
              <wp:anchor distT="0" distB="0" distL="0" distR="0" simplePos="0" relativeHeight="15752192" behindDoc="0" locked="0" layoutInCell="1" allowOverlap="1">
                <wp:simplePos x="0" y="0"/>
                <wp:positionH relativeFrom="page">
                  <wp:posOffset>1930377</wp:posOffset>
                </wp:positionH>
                <wp:positionV relativeFrom="paragraph">
                  <wp:posOffset>-206570</wp:posOffset>
                </wp:positionV>
                <wp:extent cx="1270" cy="274955"/>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2192" from="151.998215pt,-16.265392pt" to="151.99822pt,5.370204pt" stroked="true" strokeweight=".760336pt" strokecolor="#000000">
                <v:stroke dashstyle="solid"/>
                <w10:wrap type="none"/>
              </v:line>
            </w:pict>
          </mc:Fallback>
        </mc:AlternateContent>
      </w:r>
      <w:r>
        <w:rPr>
          <w:noProof/>
        </w:rPr>
        <mc:AlternateContent>
          <mc:Choice Requires="wps">
            <w:drawing>
              <wp:anchor distT="0" distB="0" distL="0" distR="0" simplePos="0" relativeHeight="484633088" behindDoc="1" locked="0" layoutInCell="1" allowOverlap="1">
                <wp:simplePos x="0" y="0"/>
                <wp:positionH relativeFrom="page">
                  <wp:posOffset>2126604</wp:posOffset>
                </wp:positionH>
                <wp:positionV relativeFrom="paragraph">
                  <wp:posOffset>-206570</wp:posOffset>
                </wp:positionV>
                <wp:extent cx="1270" cy="27495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3392" from="167.449142pt,-16.265388pt" to="167.449148pt,5.370208pt" stroked="true" strokeweight=".760336pt" strokecolor="#000000">
                <v:stroke dashstyle="solid"/>
                <w10:wrap type="none"/>
              </v:line>
            </w:pict>
          </mc:Fallback>
        </mc:AlternateContent>
      </w:r>
      <w:r>
        <w:rPr>
          <w:noProof/>
        </w:rPr>
        <mc:AlternateContent>
          <mc:Choice Requires="wps">
            <w:drawing>
              <wp:anchor distT="0" distB="0" distL="0" distR="0" simplePos="0" relativeHeight="484643840" behindDoc="1" locked="0" layoutInCell="1" allowOverlap="1">
                <wp:simplePos x="0" y="0"/>
                <wp:positionH relativeFrom="page">
                  <wp:posOffset>2468998</wp:posOffset>
                </wp:positionH>
                <wp:positionV relativeFrom="paragraph">
                  <wp:posOffset>-70587</wp:posOffset>
                </wp:positionV>
                <wp:extent cx="31750" cy="11938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4.409317pt;margin-top:-5.558073pt;width:2.5pt;height:9.4pt;mso-position-horizontal-relative:page;mso-position-vertical-relative:paragraph;z-index:-18672640" type="#_x0000_t202" id="docshape103"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spacing w:val="-10"/>
          <w:w w:val="105"/>
          <w:sz w:val="12"/>
        </w:rPr>
        <w:t>2</w:t>
      </w:r>
    </w:p>
    <w:p w:rsidR="00FB3F32" w:rsidRDefault="00000000">
      <w:pPr>
        <w:pStyle w:val="ListParagraph"/>
        <w:numPr>
          <w:ilvl w:val="0"/>
          <w:numId w:val="83"/>
        </w:numPr>
        <w:tabs>
          <w:tab w:val="left" w:pos="372"/>
        </w:tabs>
        <w:spacing w:before="72" w:line="327" w:lineRule="exact"/>
        <w:ind w:left="372" w:hanging="263"/>
        <w:rPr>
          <w:sz w:val="29"/>
        </w:rPr>
      </w:pPr>
      <w:r>
        <w:br w:type="column"/>
      </w:r>
      <w:r>
        <w:rPr>
          <w:w w:val="105"/>
          <w:sz w:val="29"/>
        </w:rPr>
        <w:t>3</w:t>
      </w:r>
      <w:r>
        <w:rPr>
          <w:spacing w:val="-42"/>
          <w:w w:val="105"/>
          <w:sz w:val="29"/>
        </w:rPr>
        <w:t xml:space="preserve"> </w:t>
      </w:r>
      <w:r>
        <w:rPr>
          <w:rFonts w:ascii="Symbol" w:hAnsi="Symbol"/>
          <w:w w:val="105"/>
          <w:sz w:val="29"/>
        </w:rPr>
        <w:t></w:t>
      </w:r>
      <w:r>
        <w:rPr>
          <w:spacing w:val="-27"/>
          <w:w w:val="105"/>
          <w:sz w:val="29"/>
        </w:rPr>
        <w:t xml:space="preserve"> </w:t>
      </w:r>
      <w:r>
        <w:rPr>
          <w:i/>
          <w:spacing w:val="9"/>
          <w:w w:val="105"/>
          <w:sz w:val="29"/>
        </w:rPr>
        <w:t>r</w:t>
      </w:r>
      <w:r>
        <w:rPr>
          <w:i/>
          <w:spacing w:val="9"/>
          <w:w w:val="105"/>
          <w:sz w:val="29"/>
          <w:vertAlign w:val="superscript"/>
        </w:rPr>
        <w:t>l</w:t>
      </w:r>
      <w:r>
        <w:rPr>
          <w:i/>
          <w:spacing w:val="50"/>
          <w:w w:val="105"/>
          <w:sz w:val="29"/>
        </w:rPr>
        <w:t xml:space="preserve"> </w:t>
      </w:r>
      <w:r>
        <w:rPr>
          <w:spacing w:val="-10"/>
          <w:w w:val="105"/>
          <w:sz w:val="29"/>
        </w:rPr>
        <w:t>,</w:t>
      </w:r>
    </w:p>
    <w:p w:rsidR="00FB3F32" w:rsidRDefault="00000000">
      <w:pPr>
        <w:spacing w:line="110" w:lineRule="exact"/>
        <w:ind w:right="202"/>
        <w:jc w:val="right"/>
        <w:rPr>
          <w:sz w:val="12"/>
        </w:rPr>
      </w:pPr>
      <w:r>
        <w:rPr>
          <w:noProof/>
        </w:rPr>
        <mc:AlternateContent>
          <mc:Choice Requires="wps">
            <w:drawing>
              <wp:anchor distT="0" distB="0" distL="0" distR="0" simplePos="0" relativeHeight="15753216" behindDoc="0" locked="0" layoutInCell="1" allowOverlap="1">
                <wp:simplePos x="0" y="0"/>
                <wp:positionH relativeFrom="page">
                  <wp:posOffset>2587008</wp:posOffset>
                </wp:positionH>
                <wp:positionV relativeFrom="paragraph">
                  <wp:posOffset>-206570</wp:posOffset>
                </wp:positionV>
                <wp:extent cx="1270" cy="27495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3216" from="203.701462pt,-16.265385pt" to="203.701467pt,5.370212pt" stroked="true" strokeweight=".760336pt" strokecolor="#000000">
                <v:stroke dashstyle="solid"/>
                <w10:wrap type="none"/>
              </v:line>
            </w:pict>
          </mc:Fallback>
        </mc:AlternateContent>
      </w:r>
      <w:r>
        <w:rPr>
          <w:noProof/>
        </w:rPr>
        <mc:AlternateContent>
          <mc:Choice Requires="wps">
            <w:drawing>
              <wp:anchor distT="0" distB="0" distL="0" distR="0" simplePos="0" relativeHeight="484634112" behindDoc="1" locked="0" layoutInCell="1" allowOverlap="1">
                <wp:simplePos x="0" y="0"/>
                <wp:positionH relativeFrom="page">
                  <wp:posOffset>2783203</wp:posOffset>
                </wp:positionH>
                <wp:positionV relativeFrom="paragraph">
                  <wp:posOffset>-207673</wp:posOffset>
                </wp:positionV>
                <wp:extent cx="1270" cy="27749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2368" from="219.149872pt,-16.352255pt" to="219.149877pt,5.457207pt" stroked="true" strokeweight=".760336pt" strokecolor="#000000">
                <v:stroke dashstyle="solid"/>
                <w10:wrap type="none"/>
              </v:line>
            </w:pict>
          </mc:Fallback>
        </mc:AlternateContent>
      </w:r>
      <w:r>
        <w:rPr>
          <w:noProof/>
        </w:rPr>
        <mc:AlternateContent>
          <mc:Choice Requires="wps">
            <w:drawing>
              <wp:anchor distT="0" distB="0" distL="0" distR="0" simplePos="0" relativeHeight="484634624" behindDoc="1" locked="0" layoutInCell="1" allowOverlap="1">
                <wp:simplePos x="0" y="0"/>
                <wp:positionH relativeFrom="page">
                  <wp:posOffset>3227038</wp:posOffset>
                </wp:positionH>
                <wp:positionV relativeFrom="paragraph">
                  <wp:posOffset>-207673</wp:posOffset>
                </wp:positionV>
                <wp:extent cx="1270" cy="277495"/>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56">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1856" from="254.097519pt,-16.352249pt" to="254.097524pt,5.457213pt" stroked="true" strokeweight=".760336pt" strokecolor="#000000">
                <v:stroke dashstyle="solid"/>
                <w10:wrap type="none"/>
              </v:line>
            </w:pict>
          </mc:Fallback>
        </mc:AlternateContent>
      </w:r>
      <w:r>
        <w:rPr>
          <w:noProof/>
        </w:rPr>
        <mc:AlternateContent>
          <mc:Choice Requires="wps">
            <w:drawing>
              <wp:anchor distT="0" distB="0" distL="0" distR="0" simplePos="0" relativeHeight="484644352" behindDoc="1" locked="0" layoutInCell="1" allowOverlap="1">
                <wp:simplePos x="0" y="0"/>
                <wp:positionH relativeFrom="page">
                  <wp:posOffset>3113495</wp:posOffset>
                </wp:positionH>
                <wp:positionV relativeFrom="paragraph">
                  <wp:posOffset>-70587</wp:posOffset>
                </wp:positionV>
                <wp:extent cx="31750" cy="11938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 cy="119380"/>
                        </a:xfrm>
                        <a:prstGeom prst="rect">
                          <a:avLst/>
                        </a:prstGeom>
                      </wps:spPr>
                      <wps:txbx>
                        <w:txbxContent>
                          <w:p w:rsidR="00FB3F32" w:rsidRDefault="00000000">
                            <w:pPr>
                              <w:spacing w:line="188"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5.157135pt;margin-top:-5.558065pt;width:2.5pt;height:9.4pt;mso-position-horizontal-relative:page;mso-position-vertical-relative:paragraph;z-index:-18672128" type="#_x0000_t202" id="docshape104" filled="false" stroked="false">
                <v:textbox inset="0,0,0,0">
                  <w:txbxContent>
                    <w:p>
                      <w:pPr>
                        <w:spacing w:line="188" w:lineRule="exact" w:before="0"/>
                        <w:ind w:left="0" w:right="0" w:firstLine="0"/>
                        <w:jc w:val="left"/>
                        <w:rPr>
                          <w:i/>
                          <w:sz w:val="17"/>
                        </w:rPr>
                      </w:pPr>
                      <w:r>
                        <w:rPr>
                          <w:i/>
                          <w:spacing w:val="-10"/>
                          <w:w w:val="105"/>
                          <w:sz w:val="17"/>
                        </w:rPr>
                        <w:t>i</w:t>
                      </w:r>
                    </w:p>
                  </w:txbxContent>
                </v:textbox>
                <w10:wrap type="none"/>
              </v:shape>
            </w:pict>
          </mc:Fallback>
        </mc:AlternateContent>
      </w:r>
      <w:r>
        <w:rPr>
          <w:spacing w:val="-10"/>
          <w:w w:val="105"/>
          <w:sz w:val="12"/>
        </w:rPr>
        <w:t>3</w:t>
      </w:r>
    </w:p>
    <w:p w:rsidR="00FB3F32" w:rsidRDefault="00000000">
      <w:pPr>
        <w:spacing w:before="63"/>
        <w:ind w:left="128"/>
        <w:rPr>
          <w:sz w:val="32"/>
        </w:rPr>
      </w:pPr>
      <w:r>
        <w:br w:type="column"/>
      </w:r>
      <w:r>
        <w:rPr>
          <w:i/>
          <w:sz w:val="32"/>
        </w:rPr>
        <w:t>l</w:t>
      </w:r>
      <w:r>
        <w:rPr>
          <w:i/>
          <w:spacing w:val="-29"/>
          <w:sz w:val="32"/>
        </w:rPr>
        <w:t xml:space="preserve"> </w:t>
      </w:r>
      <w:r>
        <w:rPr>
          <w:rFonts w:ascii="Symbol" w:hAnsi="Symbol"/>
          <w:sz w:val="32"/>
        </w:rPr>
        <w:t></w:t>
      </w:r>
      <w:r>
        <w:rPr>
          <w:spacing w:val="-38"/>
          <w:sz w:val="32"/>
        </w:rPr>
        <w:t xml:space="preserve"> </w:t>
      </w:r>
      <w:r>
        <w:rPr>
          <w:i/>
          <w:spacing w:val="-5"/>
          <w:sz w:val="32"/>
        </w:rPr>
        <w:t>I</w:t>
      </w:r>
      <w:r>
        <w:rPr>
          <w:spacing w:val="-5"/>
          <w:sz w:val="32"/>
        </w:rPr>
        <w:t>.</w:t>
      </w:r>
    </w:p>
    <w:p w:rsidR="00FB3F32" w:rsidRDefault="00FB3F32">
      <w:pPr>
        <w:rPr>
          <w:sz w:val="32"/>
        </w:rPr>
        <w:sectPr w:rsidR="00FB3F32">
          <w:type w:val="continuous"/>
          <w:pgSz w:w="11910" w:h="16840"/>
          <w:pgMar w:top="1340" w:right="600" w:bottom="280" w:left="900" w:header="717" w:footer="0" w:gutter="0"/>
          <w:cols w:num="4" w:space="720" w:equalWidth="0">
            <w:col w:w="2072" w:space="40"/>
            <w:col w:w="986" w:space="39"/>
            <w:col w:w="1176" w:space="40"/>
            <w:col w:w="6057"/>
          </w:cols>
        </w:sectPr>
      </w:pPr>
    </w:p>
    <w:p w:rsidR="00FB3F32" w:rsidRDefault="00000000">
      <w:pPr>
        <w:pStyle w:val="BodyText"/>
        <w:spacing w:before="51"/>
        <w:ind w:right="538" w:firstLine="511"/>
      </w:pPr>
      <w:r>
        <w:t>Heuristic</w:t>
      </w:r>
      <w:r>
        <w:rPr>
          <w:spacing w:val="-4"/>
        </w:rPr>
        <w:t xml:space="preserve"> </w:t>
      </w:r>
      <w:r>
        <w:t>E4</w:t>
      </w:r>
      <w:r>
        <w:rPr>
          <w:spacing w:val="-1"/>
        </w:rPr>
        <w:t xml:space="preserve"> </w:t>
      </w:r>
      <w:r>
        <w:t>(moderate</w:t>
      </w:r>
      <w:r>
        <w:rPr>
          <w:spacing w:val="-2"/>
        </w:rPr>
        <w:t xml:space="preserve"> </w:t>
      </w:r>
      <w:r>
        <w:t>reciprocity).</w:t>
      </w:r>
      <w:r>
        <w:rPr>
          <w:spacing w:val="-4"/>
        </w:rPr>
        <w:t xml:space="preserve"> </w:t>
      </w:r>
      <w:r>
        <w:t>That</w:t>
      </w:r>
      <w:r>
        <w:rPr>
          <w:spacing w:val="-3"/>
        </w:rPr>
        <w:t xml:space="preserve"> </w:t>
      </w:r>
      <w:r>
        <w:t>is,</w:t>
      </w:r>
      <w:r>
        <w:rPr>
          <w:spacing w:val="-2"/>
        </w:rPr>
        <w:t xml:space="preserve"> </w:t>
      </w:r>
      <w:r>
        <w:t>each</w:t>
      </w:r>
      <w:r>
        <w:rPr>
          <w:spacing w:val="-2"/>
        </w:rPr>
        <w:t xml:space="preserve"> </w:t>
      </w:r>
      <w:r>
        <w:t>TM</w:t>
      </w:r>
      <w:r>
        <w:rPr>
          <w:spacing w:val="-4"/>
        </w:rPr>
        <w:t xml:space="preserve"> </w:t>
      </w:r>
      <w:r>
        <w:t>in</w:t>
      </w:r>
      <w:r>
        <w:rPr>
          <w:spacing w:val="-1"/>
        </w:rPr>
        <w:t xml:space="preserve"> </w:t>
      </w:r>
      <w:r>
        <w:t>conditions</w:t>
      </w:r>
      <w:r>
        <w:rPr>
          <w:spacing w:val="-2"/>
        </w:rPr>
        <w:t xml:space="preserve"> </w:t>
      </w:r>
      <w:r>
        <w:t>of</w:t>
      </w:r>
      <w:r>
        <w:rPr>
          <w:spacing w:val="-1"/>
        </w:rPr>
        <w:t xml:space="preserve"> </w:t>
      </w:r>
      <w:r>
        <w:t>fair</w:t>
      </w:r>
      <w:r>
        <w:rPr>
          <w:spacing w:val="-4"/>
        </w:rPr>
        <w:t xml:space="preserve"> </w:t>
      </w:r>
      <w:r>
        <w:t>voting understands that not everyone can be a winner, that the probability of satisfying all wishes</w:t>
      </w:r>
      <w:r>
        <w:rPr>
          <w:spacing w:val="-18"/>
        </w:rPr>
        <w:t xml:space="preserve"> </w:t>
      </w:r>
      <w:r>
        <w:t>is</w:t>
      </w:r>
      <w:r>
        <w:rPr>
          <w:spacing w:val="-17"/>
        </w:rPr>
        <w:t xml:space="preserve"> </w:t>
      </w:r>
      <w:r>
        <w:t>negligible.</w:t>
      </w:r>
      <w:r>
        <w:rPr>
          <w:spacing w:val="-18"/>
        </w:rPr>
        <w:t xml:space="preserve"> </w:t>
      </w:r>
      <w:r>
        <w:t>Moreover,</w:t>
      </w:r>
      <w:r>
        <w:rPr>
          <w:spacing w:val="-17"/>
        </w:rPr>
        <w:t xml:space="preserve"> </w:t>
      </w:r>
      <w:r>
        <w:t>not</w:t>
      </w:r>
      <w:r>
        <w:rPr>
          <w:spacing w:val="-18"/>
        </w:rPr>
        <w:t xml:space="preserve"> </w:t>
      </w:r>
      <w:r>
        <w:t>one</w:t>
      </w:r>
      <w:r>
        <w:rPr>
          <w:spacing w:val="-17"/>
        </w:rPr>
        <w:t xml:space="preserve"> </w:t>
      </w:r>
      <w:r>
        <w:t>can</w:t>
      </w:r>
      <w:r>
        <w:rPr>
          <w:spacing w:val="-18"/>
        </w:rPr>
        <w:t xml:space="preserve"> </w:t>
      </w:r>
      <w:r>
        <w:t>be</w:t>
      </w:r>
      <w:r>
        <w:rPr>
          <w:spacing w:val="-17"/>
        </w:rPr>
        <w:t xml:space="preserve"> </w:t>
      </w:r>
      <w:r>
        <w:t>defeated,</w:t>
      </w:r>
      <w:r>
        <w:rPr>
          <w:spacing w:val="-18"/>
        </w:rPr>
        <w:t xml:space="preserve"> </w:t>
      </w:r>
      <w:r>
        <w:t>but</w:t>
      </w:r>
      <w:r>
        <w:rPr>
          <w:spacing w:val="-17"/>
        </w:rPr>
        <w:t xml:space="preserve"> </w:t>
      </w:r>
      <w:r>
        <w:t>at</w:t>
      </w:r>
      <w:r>
        <w:rPr>
          <w:spacing w:val="-18"/>
        </w:rPr>
        <w:t xml:space="preserve"> </w:t>
      </w:r>
      <w:r>
        <w:t>least</w:t>
      </w:r>
      <w:r>
        <w:rPr>
          <w:spacing w:val="-17"/>
        </w:rPr>
        <w:t xml:space="preserve"> </w:t>
      </w:r>
      <w:r>
        <w:t>the</w:t>
      </w:r>
      <w:r>
        <w:rPr>
          <w:spacing w:val="-18"/>
        </w:rPr>
        <w:t xml:space="preserve"> </w:t>
      </w:r>
      <w:r>
        <w:t>individual</w:t>
      </w:r>
      <w:r>
        <w:rPr>
          <w:spacing w:val="-17"/>
        </w:rPr>
        <w:t xml:space="preserve"> </w:t>
      </w:r>
      <w:r>
        <w:t>order set by each TM should be preserved: it is important for victory.</w:t>
      </w:r>
    </w:p>
    <w:p w:rsidR="00FB3F32" w:rsidRDefault="00000000">
      <w:pPr>
        <w:pStyle w:val="BodyText"/>
        <w:spacing w:line="321" w:lineRule="exact"/>
        <w:ind w:left="744"/>
      </w:pPr>
      <w:r>
        <w:rPr>
          <w:noProof/>
        </w:rPr>
        <mc:AlternateContent>
          <mc:Choice Requires="wps">
            <w:drawing>
              <wp:anchor distT="0" distB="0" distL="0" distR="0" simplePos="0" relativeHeight="15754752" behindDoc="0" locked="0" layoutInCell="1" allowOverlap="1">
                <wp:simplePos x="0" y="0"/>
                <wp:positionH relativeFrom="page">
                  <wp:posOffset>1379686</wp:posOffset>
                </wp:positionH>
                <wp:positionV relativeFrom="paragraph">
                  <wp:posOffset>227019</wp:posOffset>
                </wp:positionV>
                <wp:extent cx="1169670" cy="294005"/>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9670" cy="294005"/>
                          <a:chOff x="0" y="0"/>
                          <a:chExt cx="1169670" cy="294005"/>
                        </a:xfrm>
                      </wpg:grpSpPr>
                      <pic:pic xmlns:pic="http://schemas.openxmlformats.org/drawingml/2006/picture">
                        <pic:nvPicPr>
                          <pic:cNvPr id="142" name="Image 142"/>
                          <pic:cNvPicPr/>
                        </pic:nvPicPr>
                        <pic:blipFill>
                          <a:blip r:embed="rId89" cstate="print"/>
                          <a:stretch>
                            <a:fillRect/>
                          </a:stretch>
                        </pic:blipFill>
                        <pic:spPr>
                          <a:xfrm>
                            <a:off x="0" y="31588"/>
                            <a:ext cx="1169277" cy="193622"/>
                          </a:xfrm>
                          <a:prstGeom prst="rect">
                            <a:avLst/>
                          </a:prstGeom>
                        </pic:spPr>
                      </pic:pic>
                      <wps:wsp>
                        <wps:cNvPr id="143" name="Textbox 143"/>
                        <wps:cNvSpPr txBox="1"/>
                        <wps:spPr>
                          <a:xfrm>
                            <a:off x="163918" y="0"/>
                            <a:ext cx="177165" cy="225425"/>
                          </a:xfrm>
                          <a:prstGeom prst="rect">
                            <a:avLst/>
                          </a:prstGeom>
                        </wps:spPr>
                        <wps:txbx>
                          <w:txbxContent>
                            <w:p w:rsidR="00FB3F32" w:rsidRDefault="00000000">
                              <w:pPr>
                                <w:spacing w:before="63" w:line="132" w:lineRule="auto"/>
                                <w:rPr>
                                  <w:sz w:val="17"/>
                                </w:rPr>
                              </w:pPr>
                              <w:r>
                                <w:rPr>
                                  <w:i/>
                                  <w:spacing w:val="-5"/>
                                  <w:w w:val="105"/>
                                  <w:position w:val="-12"/>
                                  <w:sz w:val="30"/>
                                </w:rPr>
                                <w:t>a</w:t>
                              </w:r>
                              <w:r>
                                <w:rPr>
                                  <w:spacing w:val="-5"/>
                                  <w:w w:val="105"/>
                                  <w:sz w:val="17"/>
                                </w:rPr>
                                <w:t>0</w:t>
                              </w:r>
                            </w:p>
                          </w:txbxContent>
                        </wps:txbx>
                        <wps:bodyPr wrap="square" lIns="0" tIns="0" rIns="0" bIns="0" rtlCol="0">
                          <a:noAutofit/>
                        </wps:bodyPr>
                      </wps:wsp>
                      <wps:wsp>
                        <wps:cNvPr id="144" name="Textbox 144"/>
                        <wps:cNvSpPr txBox="1"/>
                        <wps:spPr>
                          <a:xfrm>
                            <a:off x="257294" y="134895"/>
                            <a:ext cx="83185" cy="144780"/>
                          </a:xfrm>
                          <a:prstGeom prst="rect">
                            <a:avLst/>
                          </a:prstGeom>
                        </wps:spPr>
                        <wps:txbx>
                          <w:txbxContent>
                            <w:p w:rsidR="00FB3F32" w:rsidRDefault="00000000">
                              <w:pPr>
                                <w:spacing w:line="228" w:lineRule="exact"/>
                                <w:rPr>
                                  <w:sz w:val="12"/>
                                </w:rPr>
                              </w:pPr>
                              <w:r>
                                <w:rPr>
                                  <w:i/>
                                  <w:spacing w:val="-5"/>
                                  <w:w w:val="110"/>
                                  <w:sz w:val="17"/>
                                </w:rPr>
                                <w:t>i</w:t>
                              </w:r>
                              <w:r>
                                <w:rPr>
                                  <w:spacing w:val="-5"/>
                                  <w:w w:val="110"/>
                                  <w:position w:val="-4"/>
                                  <w:sz w:val="12"/>
                                </w:rPr>
                                <w:t>2</w:t>
                              </w:r>
                            </w:p>
                          </w:txbxContent>
                        </wps:txbx>
                        <wps:bodyPr wrap="square" lIns="0" tIns="0" rIns="0" bIns="0" rtlCol="0">
                          <a:noAutofit/>
                        </wps:bodyPr>
                      </wps:wsp>
                      <wps:wsp>
                        <wps:cNvPr id="145" name="Textbox 145"/>
                        <wps:cNvSpPr txBox="1"/>
                        <wps:spPr>
                          <a:xfrm>
                            <a:off x="552777" y="0"/>
                            <a:ext cx="600710" cy="225425"/>
                          </a:xfrm>
                          <a:prstGeom prst="rect">
                            <a:avLst/>
                          </a:prstGeom>
                        </wps:spPr>
                        <wps:txbx>
                          <w:txbxContent>
                            <w:p w:rsidR="00FB3F32" w:rsidRDefault="00000000">
                              <w:pPr>
                                <w:tabs>
                                  <w:tab w:val="left" w:pos="535"/>
                                </w:tabs>
                                <w:spacing w:before="9"/>
                                <w:rPr>
                                  <w:sz w:val="30"/>
                                </w:rPr>
                              </w:pPr>
                              <w:r>
                                <w:rPr>
                                  <w:spacing w:val="-5"/>
                                  <w:sz w:val="30"/>
                                </w:rPr>
                                <w:t>...</w:t>
                              </w:r>
                              <w:r>
                                <w:rPr>
                                  <w:sz w:val="30"/>
                                </w:rPr>
                                <w:tab/>
                              </w:r>
                              <w:r>
                                <w:rPr>
                                  <w:i/>
                                  <w:sz w:val="30"/>
                                </w:rPr>
                                <w:t>a</w:t>
                              </w:r>
                              <w:r>
                                <w:rPr>
                                  <w:sz w:val="30"/>
                                  <w:vertAlign w:val="superscript"/>
                                </w:rPr>
                                <w:t>0</w:t>
                              </w:r>
                              <w:r>
                                <w:rPr>
                                  <w:spacing w:val="-10"/>
                                  <w:sz w:val="30"/>
                                </w:rPr>
                                <w:t xml:space="preserve"> ,</w:t>
                              </w:r>
                            </w:p>
                          </w:txbxContent>
                        </wps:txbx>
                        <wps:bodyPr wrap="square" lIns="0" tIns="0" rIns="0" bIns="0" rtlCol="0">
                          <a:noAutofit/>
                        </wps:bodyPr>
                      </wps:wsp>
                      <wps:wsp>
                        <wps:cNvPr id="146" name="Textbox 146"/>
                        <wps:cNvSpPr txBox="1"/>
                        <wps:spPr>
                          <a:xfrm>
                            <a:off x="973877" y="122195"/>
                            <a:ext cx="101600" cy="171450"/>
                          </a:xfrm>
                          <a:prstGeom prst="rect">
                            <a:avLst/>
                          </a:prstGeom>
                        </wps:spPr>
                        <wps:txbx>
                          <w:txbxContent>
                            <w:p w:rsidR="00FB3F32" w:rsidRDefault="00000000">
                              <w:pPr>
                                <w:spacing w:before="16"/>
                                <w:ind w:left="20"/>
                                <w:rPr>
                                  <w:rFonts w:ascii="DejaVu Sans Condensed" w:hAnsi="DejaVu Sans Condensed"/>
                                  <w:i/>
                                  <w:sz w:val="13"/>
                                </w:rPr>
                              </w:pPr>
                              <w:r>
                                <w:rPr>
                                  <w:i/>
                                  <w:spacing w:val="-5"/>
                                  <w:w w:val="105"/>
                                  <w:sz w:val="17"/>
                                </w:rPr>
                                <w:t>i</w:t>
                              </w:r>
                              <w:r>
                                <w:rPr>
                                  <w:rFonts w:ascii="DejaVu Sans Condensed" w:hAnsi="DejaVu Sans Condensed"/>
                                  <w:i/>
                                  <w:spacing w:val="-5"/>
                                  <w:w w:val="105"/>
                                  <w:position w:val="-4"/>
                                  <w:sz w:val="13"/>
                                </w:rPr>
                                <w:t>ν</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8.636711pt;margin-top:17.875582pt;width:92.1pt;height:23.15pt;mso-position-horizontal-relative:page;mso-position-vertical-relative:paragraph;z-index:15754752" id="docshapegroup105" coordorigin="2173,358" coordsize="1842,463">
                <v:shape style="position:absolute;left:2172;top:407;width:1842;height:305" type="#_x0000_t75" id="docshape106" stroked="false">
                  <v:imagedata r:id="rId90" o:title=""/>
                </v:shape>
                <v:shape style="position:absolute;left:2430;top:357;width:279;height:355" type="#_x0000_t202" id="docshape107" filled="false" stroked="false">
                  <v:textbox inset="0,0,0,0">
                    <w:txbxContent>
                      <w:p>
                        <w:pPr>
                          <w:spacing w:line="132" w:lineRule="auto" w:before="63"/>
                          <w:ind w:left="0" w:right="0" w:firstLine="0"/>
                          <w:jc w:val="left"/>
                          <w:rPr>
                            <w:sz w:val="17"/>
                          </w:rPr>
                        </w:pPr>
                        <w:r>
                          <w:rPr>
                            <w:i/>
                            <w:spacing w:val="-5"/>
                            <w:w w:val="105"/>
                            <w:position w:val="-12"/>
                            <w:sz w:val="30"/>
                          </w:rPr>
                          <w:t>a</w:t>
                        </w:r>
                        <w:r>
                          <w:rPr>
                            <w:spacing w:val="-5"/>
                            <w:w w:val="105"/>
                            <w:sz w:val="17"/>
                          </w:rPr>
                          <w:t>0</w:t>
                        </w:r>
                      </w:p>
                    </w:txbxContent>
                  </v:textbox>
                  <w10:wrap type="none"/>
                </v:shape>
                <v:shape style="position:absolute;left:2577;top:569;width:131;height:228" type="#_x0000_t202" id="docshape108" filled="false" stroked="false">
                  <v:textbox inset="0,0,0,0">
                    <w:txbxContent>
                      <w:p>
                        <w:pPr>
                          <w:spacing w:line="228" w:lineRule="exact" w:before="0"/>
                          <w:ind w:left="0" w:right="0" w:firstLine="0"/>
                          <w:jc w:val="left"/>
                          <w:rPr>
                            <w:sz w:val="12"/>
                          </w:rPr>
                        </w:pPr>
                        <w:r>
                          <w:rPr>
                            <w:i/>
                            <w:spacing w:val="-5"/>
                            <w:w w:val="110"/>
                            <w:sz w:val="17"/>
                          </w:rPr>
                          <w:t>i</w:t>
                        </w:r>
                        <w:r>
                          <w:rPr>
                            <w:spacing w:val="-5"/>
                            <w:w w:val="110"/>
                            <w:position w:val="-4"/>
                            <w:sz w:val="12"/>
                          </w:rPr>
                          <w:t>2</w:t>
                        </w:r>
                      </w:p>
                    </w:txbxContent>
                  </v:textbox>
                  <w10:wrap type="none"/>
                </v:shape>
                <v:shape style="position:absolute;left:3043;top:357;width:946;height:355" type="#_x0000_t202" id="docshape109" filled="false" stroked="false">
                  <v:textbox inset="0,0,0,0">
                    <w:txbxContent>
                      <w:p>
                        <w:pPr>
                          <w:tabs>
                            <w:tab w:pos="535" w:val="left" w:leader="none"/>
                          </w:tabs>
                          <w:spacing w:before="9"/>
                          <w:ind w:left="0" w:right="0" w:firstLine="0"/>
                          <w:jc w:val="left"/>
                          <w:rPr>
                            <w:sz w:val="30"/>
                          </w:rPr>
                        </w:pPr>
                        <w:r>
                          <w:rPr>
                            <w:spacing w:val="-5"/>
                            <w:sz w:val="30"/>
                          </w:rPr>
                          <w:t>...</w:t>
                        </w:r>
                        <w:r>
                          <w:rPr>
                            <w:sz w:val="30"/>
                          </w:rPr>
                          <w:tab/>
                        </w:r>
                        <w:r>
                          <w:rPr>
                            <w:i/>
                            <w:sz w:val="30"/>
                          </w:rPr>
                          <w:t>a</w:t>
                        </w:r>
                        <w:r>
                          <w:rPr>
                            <w:sz w:val="30"/>
                            <w:vertAlign w:val="superscript"/>
                          </w:rPr>
                          <w:t>0</w:t>
                        </w:r>
                        <w:r>
                          <w:rPr>
                            <w:spacing w:val="-10"/>
                            <w:sz w:val="30"/>
                            <w:vertAlign w:val="baseline"/>
                          </w:rPr>
                          <w:t> ,</w:t>
                        </w:r>
                      </w:p>
                    </w:txbxContent>
                  </v:textbox>
                  <w10:wrap type="none"/>
                </v:shape>
                <v:shape style="position:absolute;left:3706;top:549;width:160;height:270" type="#_x0000_t202" id="docshape110" filled="false" stroked="false">
                  <v:textbox inset="0,0,0,0">
                    <w:txbxContent>
                      <w:p>
                        <w:pPr>
                          <w:spacing w:before="16"/>
                          <w:ind w:left="20" w:right="0" w:firstLine="0"/>
                          <w:jc w:val="left"/>
                          <w:rPr>
                            <w:rFonts w:ascii="DejaVu Sans Condensed" w:hAnsi="DejaVu Sans Condensed"/>
                            <w:i/>
                            <w:sz w:val="13"/>
                          </w:rPr>
                        </w:pPr>
                        <w:r>
                          <w:rPr>
                            <w:i/>
                            <w:spacing w:val="-5"/>
                            <w:w w:val="105"/>
                            <w:sz w:val="17"/>
                          </w:rPr>
                          <w:t>i</w:t>
                        </w:r>
                        <w:r>
                          <w:rPr>
                            <w:rFonts w:ascii="DejaVu Sans Condensed" w:hAnsi="DejaVu Sans Condensed"/>
                            <w:i/>
                            <w:spacing w:val="-5"/>
                            <w:w w:val="105"/>
                            <w:position w:val="-4"/>
                            <w:sz w:val="13"/>
                          </w:rPr>
                          <w:t>ν</w:t>
                        </w:r>
                      </w:p>
                    </w:txbxContent>
                  </v:textbox>
                  <w10:wrap type="none"/>
                </v:shape>
                <w10:wrap type="none"/>
              </v:group>
            </w:pict>
          </mc:Fallback>
        </mc:AlternateContent>
      </w:r>
      <w:r>
        <w:t>In</w:t>
      </w:r>
      <w:r>
        <w:rPr>
          <w:spacing w:val="11"/>
        </w:rPr>
        <w:t xml:space="preserve"> </w:t>
      </w:r>
      <w:r>
        <w:t>this</w:t>
      </w:r>
      <w:r>
        <w:rPr>
          <w:spacing w:val="13"/>
        </w:rPr>
        <w:t xml:space="preserve"> </w:t>
      </w:r>
      <w:r>
        <w:t>case,</w:t>
      </w:r>
      <w:r>
        <w:rPr>
          <w:spacing w:val="10"/>
        </w:rPr>
        <w:t xml:space="preserve"> </w:t>
      </w:r>
      <w:r>
        <w:t>the</w:t>
      </w:r>
      <w:r>
        <w:rPr>
          <w:spacing w:val="9"/>
        </w:rPr>
        <w:t xml:space="preserve"> </w:t>
      </w:r>
      <w:r>
        <w:t>distance</w:t>
      </w:r>
      <w:r>
        <w:rPr>
          <w:spacing w:val="13"/>
        </w:rPr>
        <w:t xml:space="preserve"> </w:t>
      </w:r>
      <w:r>
        <w:t>from</w:t>
      </w:r>
      <w:r>
        <w:rPr>
          <w:spacing w:val="9"/>
        </w:rPr>
        <w:t xml:space="preserve"> </w:t>
      </w:r>
      <w:r>
        <w:t>the</w:t>
      </w:r>
      <w:r>
        <w:rPr>
          <w:spacing w:val="13"/>
        </w:rPr>
        <w:t xml:space="preserve"> </w:t>
      </w:r>
      <w:r>
        <w:t>given</w:t>
      </w:r>
      <w:r>
        <w:rPr>
          <w:spacing w:val="10"/>
        </w:rPr>
        <w:t xml:space="preserve"> </w:t>
      </w:r>
      <w:r>
        <w:t>individual</w:t>
      </w:r>
      <w:r>
        <w:rPr>
          <w:spacing w:val="14"/>
        </w:rPr>
        <w:t xml:space="preserve"> </w:t>
      </w:r>
      <w:r>
        <w:t>MPs</w:t>
      </w:r>
      <w:r>
        <w:rPr>
          <w:spacing w:val="10"/>
        </w:rPr>
        <w:t xml:space="preserve"> </w:t>
      </w:r>
      <w:r>
        <w:t>to</w:t>
      </w:r>
      <w:r>
        <w:rPr>
          <w:spacing w:val="11"/>
        </w:rPr>
        <w:t xml:space="preserve"> </w:t>
      </w:r>
      <w:r>
        <w:t>the</w:t>
      </w:r>
      <w:r>
        <w:rPr>
          <w:spacing w:val="9"/>
        </w:rPr>
        <w:t xml:space="preserve"> </w:t>
      </w:r>
      <w:r>
        <w:t>resulting</w:t>
      </w:r>
      <w:r>
        <w:rPr>
          <w:spacing w:val="14"/>
        </w:rPr>
        <w:t xml:space="preserve"> </w:t>
      </w:r>
      <w:r>
        <w:rPr>
          <w:spacing w:val="-2"/>
        </w:rPr>
        <w:t>ranking</w:t>
      </w:r>
    </w:p>
    <w:p w:rsidR="00FB3F32" w:rsidRDefault="00FB3F32">
      <w:pPr>
        <w:spacing w:line="321" w:lineRule="exact"/>
        <w:sectPr w:rsidR="00FB3F32">
          <w:type w:val="continuous"/>
          <w:pgSz w:w="11910" w:h="16840"/>
          <w:pgMar w:top="1340" w:right="600" w:bottom="280" w:left="900" w:header="717" w:footer="0" w:gutter="0"/>
          <w:cols w:space="720"/>
        </w:sectPr>
      </w:pPr>
    </w:p>
    <w:p w:rsidR="00FB3F32" w:rsidRDefault="00000000">
      <w:pPr>
        <w:spacing w:before="24" w:line="340" w:lineRule="exact"/>
        <w:ind w:left="290"/>
        <w:rPr>
          <w:sz w:val="30"/>
        </w:rPr>
      </w:pPr>
      <w:r>
        <w:rPr>
          <w:noProof/>
        </w:rPr>
        <mc:AlternateContent>
          <mc:Choice Requires="wps">
            <w:drawing>
              <wp:anchor distT="0" distB="0" distL="0" distR="0" simplePos="0" relativeHeight="484644864" behindDoc="1" locked="0" layoutInCell="1" allowOverlap="1">
                <wp:simplePos x="0" y="0"/>
                <wp:positionH relativeFrom="page">
                  <wp:posOffset>1249022</wp:posOffset>
                </wp:positionH>
                <wp:positionV relativeFrom="paragraph">
                  <wp:posOffset>158028</wp:posOffset>
                </wp:positionV>
                <wp:extent cx="32384" cy="12255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22555"/>
                        </a:xfrm>
                        <a:prstGeom prst="rect">
                          <a:avLst/>
                        </a:prstGeom>
                      </wps:spPr>
                      <wps:txbx>
                        <w:txbxContent>
                          <w:p w:rsidR="00FB3F32" w:rsidRDefault="00000000">
                            <w:pPr>
                              <w:spacing w:line="192" w:lineRule="exact"/>
                              <w:rPr>
                                <w:i/>
                                <w:sz w:val="17"/>
                              </w:rPr>
                            </w:pPr>
                            <w:r>
                              <w:rPr>
                                <w:i/>
                                <w:spacing w:val="-10"/>
                                <w:w w:val="105"/>
                                <w:sz w:val="17"/>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8.348221pt;margin-top:12.443184pt;width:2.550pt;height:9.65pt;mso-position-horizontal-relative:page;mso-position-vertical-relative:paragraph;z-index:-18671616" type="#_x0000_t202" id="docshape111" filled="false" stroked="false">
                <v:textbox inset="0,0,0,0">
                  <w:txbxContent>
                    <w:p>
                      <w:pPr>
                        <w:spacing w:line="192" w:lineRule="exact" w:before="0"/>
                        <w:ind w:left="0" w:right="0" w:firstLine="0"/>
                        <w:jc w:val="left"/>
                        <w:rPr>
                          <w:i/>
                          <w:sz w:val="17"/>
                        </w:rPr>
                      </w:pPr>
                      <w:r>
                        <w:rPr>
                          <w:i/>
                          <w:spacing w:val="-10"/>
                          <w:w w:val="105"/>
                          <w:sz w:val="17"/>
                        </w:rPr>
                        <w:t>i</w:t>
                      </w:r>
                    </w:p>
                  </w:txbxContent>
                </v:textbox>
                <w10:wrap type="none"/>
              </v:shape>
            </w:pict>
          </mc:Fallback>
        </mc:AlternateContent>
      </w:r>
      <w:r>
        <w:rPr>
          <w:i/>
          <w:sz w:val="30"/>
        </w:rPr>
        <w:t>R</w:t>
      </w:r>
      <w:r>
        <w:rPr>
          <w:sz w:val="30"/>
          <w:vertAlign w:val="superscript"/>
        </w:rPr>
        <w:t>0</w:t>
      </w:r>
      <w:r>
        <w:rPr>
          <w:spacing w:val="36"/>
          <w:sz w:val="30"/>
        </w:rPr>
        <w:t xml:space="preserve"> </w:t>
      </w:r>
      <w:r>
        <w:rPr>
          <w:rFonts w:ascii="Symbol" w:hAnsi="Symbol"/>
          <w:sz w:val="30"/>
        </w:rPr>
        <w:t></w:t>
      </w:r>
      <w:r>
        <w:rPr>
          <w:spacing w:val="-1"/>
          <w:sz w:val="30"/>
        </w:rPr>
        <w:t xml:space="preserve"> </w:t>
      </w:r>
      <w:r>
        <w:rPr>
          <w:i/>
          <w:spacing w:val="-5"/>
          <w:sz w:val="30"/>
        </w:rPr>
        <w:t>a</w:t>
      </w:r>
      <w:r>
        <w:rPr>
          <w:spacing w:val="-5"/>
          <w:sz w:val="30"/>
          <w:vertAlign w:val="superscript"/>
        </w:rPr>
        <w:t>0</w:t>
      </w:r>
    </w:p>
    <w:p w:rsidR="00FB3F32" w:rsidRDefault="00000000">
      <w:pPr>
        <w:spacing w:line="111" w:lineRule="exact"/>
        <w:ind w:right="53"/>
        <w:jc w:val="right"/>
        <w:rPr>
          <w:sz w:val="12"/>
        </w:rPr>
      </w:pPr>
      <w:r>
        <w:rPr>
          <w:spacing w:val="-10"/>
          <w:w w:val="110"/>
          <w:sz w:val="12"/>
        </w:rPr>
        <w:t>1</w:t>
      </w:r>
    </w:p>
    <w:p w:rsidR="00FB3F32" w:rsidRDefault="00000000">
      <w:pPr>
        <w:pStyle w:val="BodyText"/>
        <w:spacing w:before="99"/>
        <w:ind w:left="290"/>
        <w:jc w:val="left"/>
      </w:pPr>
      <w:r>
        <w:br w:type="column"/>
      </w:r>
      <w:r>
        <w:t>is</w:t>
      </w:r>
      <w:r>
        <w:rPr>
          <w:spacing w:val="-7"/>
        </w:rPr>
        <w:t xml:space="preserve"> </w:t>
      </w:r>
      <w:r>
        <w:t>determined</w:t>
      </w:r>
      <w:r>
        <w:rPr>
          <w:spacing w:val="-2"/>
        </w:rPr>
        <w:t xml:space="preserve"> </w:t>
      </w:r>
      <w:r>
        <w:t>as</w:t>
      </w:r>
      <w:r>
        <w:rPr>
          <w:spacing w:val="-2"/>
        </w:rPr>
        <w:t xml:space="preserve"> follows:</w:t>
      </w:r>
    </w:p>
    <w:p w:rsidR="00FB3F32" w:rsidRDefault="00FB3F32">
      <w:pPr>
        <w:sectPr w:rsidR="00FB3F32">
          <w:type w:val="continuous"/>
          <w:pgSz w:w="11910" w:h="16840"/>
          <w:pgMar w:top="1340" w:right="600" w:bottom="280" w:left="900" w:header="717" w:footer="0" w:gutter="0"/>
          <w:cols w:num="2" w:space="720" w:equalWidth="0">
            <w:col w:w="1219" w:space="1674"/>
            <w:col w:w="7517"/>
          </w:cols>
        </w:sectPr>
      </w:pPr>
    </w:p>
    <w:p w:rsidR="00FB3F32" w:rsidRDefault="00000000">
      <w:pPr>
        <w:spacing w:before="76" w:line="216" w:lineRule="exact"/>
        <w:ind w:left="791"/>
        <w:rPr>
          <w:i/>
          <w:sz w:val="29"/>
        </w:rPr>
      </w:pPr>
      <w:r>
        <w:rPr>
          <w:noProof/>
        </w:rPr>
        <mc:AlternateContent>
          <mc:Choice Requires="wps">
            <w:drawing>
              <wp:anchor distT="0" distB="0" distL="0" distR="0" simplePos="0" relativeHeight="484635648" behindDoc="1" locked="0" layoutInCell="1" allowOverlap="1">
                <wp:simplePos x="0" y="0"/>
                <wp:positionH relativeFrom="page">
                  <wp:posOffset>1478081</wp:posOffset>
                </wp:positionH>
                <wp:positionV relativeFrom="paragraph">
                  <wp:posOffset>50077</wp:posOffset>
                </wp:positionV>
                <wp:extent cx="1270" cy="274955"/>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80832" from="116.384361pt,3.943082pt" to="116.384367pt,25.578678pt" stroked="true" strokeweight=".757638pt" strokecolor="#000000">
                <v:stroke dashstyle="solid"/>
                <w10:wrap type="none"/>
              </v:line>
            </w:pict>
          </mc:Fallback>
        </mc:AlternateContent>
      </w:r>
      <w:r>
        <w:rPr>
          <w:i/>
          <w:sz w:val="29"/>
        </w:rPr>
        <w:t>d</w:t>
      </w:r>
      <w:r>
        <w:rPr>
          <w:i/>
          <w:spacing w:val="-39"/>
          <w:sz w:val="29"/>
        </w:rPr>
        <w:t xml:space="preserve"> </w:t>
      </w:r>
      <w:r>
        <w:rPr>
          <w:i/>
          <w:sz w:val="29"/>
          <w:vertAlign w:val="superscript"/>
        </w:rPr>
        <w:t>l</w:t>
      </w:r>
      <w:r>
        <w:rPr>
          <w:i/>
          <w:spacing w:val="48"/>
          <w:w w:val="150"/>
          <w:sz w:val="29"/>
        </w:rPr>
        <w:t xml:space="preserve"> </w:t>
      </w:r>
      <w:r>
        <w:rPr>
          <w:rFonts w:ascii="Symbol" w:hAnsi="Symbol"/>
          <w:sz w:val="29"/>
        </w:rPr>
        <w:t></w:t>
      </w:r>
      <w:r>
        <w:rPr>
          <w:spacing w:val="50"/>
          <w:sz w:val="29"/>
        </w:rPr>
        <w:t xml:space="preserve"> </w:t>
      </w:r>
      <w:r>
        <w:rPr>
          <w:i/>
          <w:spacing w:val="11"/>
          <w:sz w:val="29"/>
        </w:rPr>
        <w:t>r</w:t>
      </w:r>
      <w:r>
        <w:rPr>
          <w:spacing w:val="11"/>
          <w:sz w:val="29"/>
          <w:vertAlign w:val="superscript"/>
        </w:rPr>
        <w:t>0</w:t>
      </w:r>
      <w:r>
        <w:rPr>
          <w:spacing w:val="10"/>
          <w:sz w:val="29"/>
        </w:rPr>
        <w:t xml:space="preserve"> </w:t>
      </w:r>
      <w:r>
        <w:rPr>
          <w:rFonts w:ascii="Symbol" w:hAnsi="Symbol"/>
          <w:sz w:val="29"/>
        </w:rPr>
        <w:t></w:t>
      </w:r>
      <w:r>
        <w:rPr>
          <w:spacing w:val="-20"/>
          <w:sz w:val="29"/>
        </w:rPr>
        <w:t xml:space="preserve"> </w:t>
      </w:r>
      <w:r>
        <w:rPr>
          <w:i/>
          <w:spacing w:val="-5"/>
          <w:sz w:val="29"/>
        </w:rPr>
        <w:t>r</w:t>
      </w:r>
      <w:r>
        <w:rPr>
          <w:i/>
          <w:spacing w:val="-5"/>
          <w:sz w:val="29"/>
          <w:vertAlign w:val="superscript"/>
        </w:rPr>
        <w:t>l</w:t>
      </w:r>
    </w:p>
    <w:p w:rsidR="00FB3F32" w:rsidRDefault="00000000">
      <w:pPr>
        <w:pStyle w:val="ListParagraph"/>
        <w:numPr>
          <w:ilvl w:val="0"/>
          <w:numId w:val="83"/>
        </w:numPr>
        <w:tabs>
          <w:tab w:val="left" w:pos="371"/>
        </w:tabs>
        <w:spacing w:before="76" w:line="216" w:lineRule="exact"/>
        <w:ind w:left="371" w:hanging="271"/>
        <w:rPr>
          <w:i/>
          <w:sz w:val="29"/>
        </w:rPr>
      </w:pPr>
      <w:r>
        <w:br w:type="column"/>
      </w:r>
      <w:r>
        <w:rPr>
          <w:i/>
          <w:spacing w:val="11"/>
          <w:sz w:val="29"/>
        </w:rPr>
        <w:t>r</w:t>
      </w:r>
      <w:r>
        <w:rPr>
          <w:spacing w:val="11"/>
          <w:sz w:val="29"/>
          <w:vertAlign w:val="superscript"/>
        </w:rPr>
        <w:t>0</w:t>
      </w:r>
      <w:r>
        <w:rPr>
          <w:spacing w:val="11"/>
          <w:sz w:val="29"/>
        </w:rPr>
        <w:t xml:space="preserve"> </w:t>
      </w:r>
      <w:r>
        <w:rPr>
          <w:rFonts w:ascii="Symbol" w:hAnsi="Symbol"/>
          <w:sz w:val="29"/>
        </w:rPr>
        <w:t></w:t>
      </w:r>
      <w:r>
        <w:rPr>
          <w:spacing w:val="-20"/>
          <w:sz w:val="29"/>
        </w:rPr>
        <w:t xml:space="preserve"> </w:t>
      </w:r>
      <w:r>
        <w:rPr>
          <w:i/>
          <w:spacing w:val="-5"/>
          <w:sz w:val="29"/>
        </w:rPr>
        <w:t>r</w:t>
      </w:r>
      <w:r>
        <w:rPr>
          <w:i/>
          <w:spacing w:val="-5"/>
          <w:sz w:val="29"/>
          <w:vertAlign w:val="superscript"/>
        </w:rPr>
        <w:t>l</w:t>
      </w:r>
    </w:p>
    <w:p w:rsidR="00FB3F32" w:rsidRDefault="00000000">
      <w:pPr>
        <w:pStyle w:val="ListParagraph"/>
        <w:numPr>
          <w:ilvl w:val="0"/>
          <w:numId w:val="83"/>
        </w:numPr>
        <w:tabs>
          <w:tab w:val="left" w:pos="384"/>
        </w:tabs>
        <w:spacing w:before="76" w:line="216" w:lineRule="exact"/>
        <w:ind w:left="384" w:hanging="271"/>
        <w:rPr>
          <w:sz w:val="29"/>
        </w:rPr>
      </w:pPr>
      <w:r>
        <w:br w:type="column"/>
      </w:r>
      <w:r>
        <w:rPr>
          <w:i/>
          <w:spacing w:val="12"/>
          <w:sz w:val="29"/>
        </w:rPr>
        <w:t>r</w:t>
      </w:r>
      <w:r>
        <w:rPr>
          <w:spacing w:val="12"/>
          <w:sz w:val="29"/>
          <w:vertAlign w:val="superscript"/>
        </w:rPr>
        <w:t>0</w:t>
      </w:r>
      <w:r>
        <w:rPr>
          <w:spacing w:val="9"/>
          <w:sz w:val="29"/>
        </w:rPr>
        <w:t xml:space="preserve"> </w:t>
      </w:r>
      <w:r>
        <w:rPr>
          <w:rFonts w:ascii="Symbol" w:hAnsi="Symbol"/>
          <w:sz w:val="29"/>
        </w:rPr>
        <w:t></w:t>
      </w:r>
      <w:r>
        <w:rPr>
          <w:spacing w:val="-21"/>
          <w:sz w:val="29"/>
        </w:rPr>
        <w:t xml:space="preserve"> </w:t>
      </w:r>
      <w:r>
        <w:rPr>
          <w:i/>
          <w:spacing w:val="10"/>
          <w:sz w:val="29"/>
        </w:rPr>
        <w:t>r</w:t>
      </w:r>
      <w:r>
        <w:rPr>
          <w:i/>
          <w:spacing w:val="10"/>
          <w:sz w:val="29"/>
          <w:vertAlign w:val="superscript"/>
        </w:rPr>
        <w:t>l</w:t>
      </w:r>
      <w:r>
        <w:rPr>
          <w:i/>
          <w:spacing w:val="49"/>
          <w:sz w:val="29"/>
        </w:rPr>
        <w:t xml:space="preserve"> </w:t>
      </w:r>
      <w:r>
        <w:rPr>
          <w:spacing w:val="-10"/>
          <w:sz w:val="29"/>
        </w:rPr>
        <w:t>.</w:t>
      </w:r>
    </w:p>
    <w:p w:rsidR="00FB3F32" w:rsidRDefault="00000000">
      <w:pPr>
        <w:spacing w:before="68" w:line="225" w:lineRule="exact"/>
        <w:ind w:left="105"/>
        <w:rPr>
          <w:sz w:val="32"/>
        </w:rPr>
      </w:pPr>
      <w:r>
        <w:br w:type="column"/>
      </w:r>
      <w:r>
        <w:rPr>
          <w:i/>
          <w:sz w:val="32"/>
        </w:rPr>
        <w:t>l</w:t>
      </w:r>
      <w:r>
        <w:rPr>
          <w:i/>
          <w:spacing w:val="-29"/>
          <w:sz w:val="32"/>
        </w:rPr>
        <w:t xml:space="preserve"> </w:t>
      </w:r>
      <w:r>
        <w:rPr>
          <w:rFonts w:ascii="Symbol" w:hAnsi="Symbol"/>
          <w:sz w:val="32"/>
        </w:rPr>
        <w:t></w:t>
      </w:r>
      <w:r>
        <w:rPr>
          <w:spacing w:val="-38"/>
          <w:sz w:val="32"/>
        </w:rPr>
        <w:t xml:space="preserve"> </w:t>
      </w:r>
      <w:r>
        <w:rPr>
          <w:i/>
          <w:spacing w:val="-5"/>
          <w:sz w:val="32"/>
        </w:rPr>
        <w:t>I</w:t>
      </w:r>
      <w:r>
        <w:rPr>
          <w:spacing w:val="-5"/>
          <w:sz w:val="32"/>
        </w:rPr>
        <w:t>.</w:t>
      </w:r>
    </w:p>
    <w:p w:rsidR="00FB3F32" w:rsidRDefault="00FB3F32">
      <w:pPr>
        <w:spacing w:line="225" w:lineRule="exact"/>
        <w:rPr>
          <w:sz w:val="32"/>
        </w:rPr>
        <w:sectPr w:rsidR="00FB3F32">
          <w:type w:val="continuous"/>
          <w:pgSz w:w="11910" w:h="16840"/>
          <w:pgMar w:top="1340" w:right="600" w:bottom="280" w:left="900" w:header="717" w:footer="0" w:gutter="0"/>
          <w:cols w:num="4" w:space="720" w:equalWidth="0">
            <w:col w:w="2184" w:space="40"/>
            <w:col w:w="1093" w:space="39"/>
            <w:col w:w="1302" w:space="40"/>
            <w:col w:w="5712"/>
          </w:cols>
        </w:sectPr>
      </w:pPr>
    </w:p>
    <w:p w:rsidR="00FB3F32" w:rsidRDefault="00000000">
      <w:pPr>
        <w:tabs>
          <w:tab w:val="left" w:pos="1548"/>
          <w:tab w:val="left" w:pos="2078"/>
        </w:tabs>
        <w:spacing w:line="217" w:lineRule="exact"/>
        <w:ind w:left="959"/>
        <w:rPr>
          <w:sz w:val="12"/>
        </w:rPr>
      </w:pPr>
      <w:r>
        <w:rPr>
          <w:i/>
          <w:spacing w:val="-10"/>
          <w:w w:val="105"/>
          <w:position w:val="4"/>
          <w:sz w:val="12"/>
        </w:rPr>
        <w:t>V</w:t>
      </w:r>
      <w:r>
        <w:rPr>
          <w:i/>
          <w:position w:val="4"/>
          <w:sz w:val="12"/>
        </w:rPr>
        <w:tab/>
      </w:r>
      <w:r>
        <w:rPr>
          <w:i/>
          <w:spacing w:val="-5"/>
          <w:w w:val="105"/>
          <w:sz w:val="17"/>
        </w:rPr>
        <w:t>i</w:t>
      </w:r>
      <w:r>
        <w:rPr>
          <w:spacing w:val="-5"/>
          <w:w w:val="105"/>
          <w:position w:val="-3"/>
          <w:sz w:val="12"/>
        </w:rPr>
        <w:t>1</w:t>
      </w:r>
      <w:r>
        <w:rPr>
          <w:position w:val="-3"/>
          <w:sz w:val="12"/>
        </w:rPr>
        <w:tab/>
      </w:r>
      <w:r>
        <w:rPr>
          <w:i/>
          <w:spacing w:val="-15"/>
          <w:w w:val="105"/>
          <w:sz w:val="17"/>
        </w:rPr>
        <w:t>i</w:t>
      </w:r>
      <w:r>
        <w:rPr>
          <w:spacing w:val="-15"/>
          <w:w w:val="105"/>
          <w:position w:val="-3"/>
          <w:sz w:val="12"/>
        </w:rPr>
        <w:t>1</w:t>
      </w:r>
    </w:p>
    <w:p w:rsidR="00FB3F32" w:rsidRDefault="00000000">
      <w:pPr>
        <w:tabs>
          <w:tab w:val="left" w:pos="997"/>
        </w:tabs>
        <w:spacing w:line="217" w:lineRule="exact"/>
        <w:ind w:left="467"/>
        <w:rPr>
          <w:sz w:val="12"/>
        </w:rPr>
      </w:pPr>
      <w:r>
        <w:br w:type="column"/>
      </w:r>
      <w:r>
        <w:rPr>
          <w:i/>
          <w:spacing w:val="-5"/>
          <w:w w:val="105"/>
          <w:sz w:val="17"/>
        </w:rPr>
        <w:t>i</w:t>
      </w:r>
      <w:r>
        <w:rPr>
          <w:spacing w:val="-5"/>
          <w:w w:val="105"/>
          <w:position w:val="-3"/>
          <w:sz w:val="12"/>
        </w:rPr>
        <w:t>2</w:t>
      </w:r>
      <w:r>
        <w:rPr>
          <w:position w:val="-3"/>
          <w:sz w:val="12"/>
        </w:rPr>
        <w:tab/>
      </w:r>
      <w:r>
        <w:rPr>
          <w:i/>
          <w:spacing w:val="-8"/>
          <w:w w:val="105"/>
          <w:sz w:val="17"/>
        </w:rPr>
        <w:t>i</w:t>
      </w:r>
      <w:r>
        <w:rPr>
          <w:spacing w:val="-8"/>
          <w:w w:val="105"/>
          <w:position w:val="-3"/>
          <w:sz w:val="12"/>
        </w:rPr>
        <w:t>2</w:t>
      </w:r>
    </w:p>
    <w:p w:rsidR="00FB3F32" w:rsidRDefault="00000000">
      <w:pPr>
        <w:tabs>
          <w:tab w:val="left" w:pos="996"/>
        </w:tabs>
        <w:spacing w:line="217" w:lineRule="exact"/>
        <w:ind w:left="466"/>
        <w:rPr>
          <w:sz w:val="12"/>
        </w:rPr>
      </w:pPr>
      <w:r>
        <w:br w:type="column"/>
      </w:r>
      <w:r>
        <w:rPr>
          <w:i/>
          <w:spacing w:val="-5"/>
          <w:w w:val="105"/>
          <w:sz w:val="17"/>
        </w:rPr>
        <w:t>i</w:t>
      </w:r>
      <w:r>
        <w:rPr>
          <w:spacing w:val="-5"/>
          <w:w w:val="105"/>
          <w:position w:val="-3"/>
          <w:sz w:val="12"/>
        </w:rPr>
        <w:t>3</w:t>
      </w:r>
      <w:r>
        <w:rPr>
          <w:position w:val="-3"/>
          <w:sz w:val="12"/>
        </w:rPr>
        <w:tab/>
      </w:r>
      <w:r>
        <w:rPr>
          <w:i/>
          <w:spacing w:val="-5"/>
          <w:w w:val="105"/>
          <w:sz w:val="17"/>
        </w:rPr>
        <w:t>i</w:t>
      </w:r>
      <w:r>
        <w:rPr>
          <w:spacing w:val="-5"/>
          <w:w w:val="105"/>
          <w:position w:val="-3"/>
          <w:sz w:val="12"/>
        </w:rPr>
        <w:t>3</w:t>
      </w:r>
    </w:p>
    <w:p w:rsidR="00FB3F32" w:rsidRDefault="00FB3F32">
      <w:pPr>
        <w:spacing w:line="217" w:lineRule="exact"/>
        <w:rPr>
          <w:sz w:val="12"/>
        </w:rPr>
        <w:sectPr w:rsidR="00FB3F32">
          <w:type w:val="continuous"/>
          <w:pgSz w:w="11910" w:h="16840"/>
          <w:pgMar w:top="1340" w:right="600" w:bottom="280" w:left="900" w:header="717" w:footer="0" w:gutter="0"/>
          <w:cols w:num="3" w:space="720" w:equalWidth="0">
            <w:col w:w="2174" w:space="40"/>
            <w:col w:w="1107" w:space="39"/>
            <w:col w:w="7050"/>
          </w:cols>
        </w:sectPr>
      </w:pPr>
    </w:p>
    <w:p w:rsidR="00FB3F32" w:rsidRDefault="00000000">
      <w:pPr>
        <w:pStyle w:val="BodyText"/>
        <w:spacing w:before="57"/>
        <w:ind w:right="537" w:firstLine="511"/>
      </w:pPr>
      <w:r>
        <w:rPr>
          <w:noProof/>
        </w:rPr>
        <mc:AlternateContent>
          <mc:Choice Requires="wps">
            <w:drawing>
              <wp:anchor distT="0" distB="0" distL="0" distR="0" simplePos="0" relativeHeight="15755776" behindDoc="0" locked="0" layoutInCell="1" allowOverlap="1">
                <wp:simplePos x="0" y="0"/>
                <wp:positionH relativeFrom="page">
                  <wp:posOffset>2001131</wp:posOffset>
                </wp:positionH>
                <wp:positionV relativeFrom="paragraph">
                  <wp:posOffset>-273928</wp:posOffset>
                </wp:positionV>
                <wp:extent cx="1270" cy="274955"/>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5776" from="157.569382pt,-21.569193pt" to="157.569387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484636672" behindDoc="1" locked="0" layoutInCell="1" allowOverlap="1">
                <wp:simplePos x="0" y="0"/>
                <wp:positionH relativeFrom="page">
                  <wp:posOffset>2197046</wp:posOffset>
                </wp:positionH>
                <wp:positionV relativeFrom="paragraph">
                  <wp:posOffset>-273928</wp:posOffset>
                </wp:positionV>
                <wp:extent cx="1270" cy="274955"/>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79808" from="172.995773pt,-21.569193pt" to="172.995779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15756800" behindDoc="0" locked="0" layoutInCell="1" allowOverlap="1">
                <wp:simplePos x="0" y="0"/>
                <wp:positionH relativeFrom="page">
                  <wp:posOffset>2728944</wp:posOffset>
                </wp:positionH>
                <wp:positionV relativeFrom="paragraph">
                  <wp:posOffset>-273928</wp:posOffset>
                </wp:positionV>
                <wp:extent cx="1270" cy="274955"/>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4955"/>
                        </a:xfrm>
                        <a:custGeom>
                          <a:avLst/>
                          <a:gdLst/>
                          <a:ahLst/>
                          <a:cxnLst/>
                          <a:rect l="l" t="t" r="r" b="b"/>
                          <a:pathLst>
                            <a:path h="274955">
                              <a:moveTo>
                                <a:pt x="0" y="0"/>
                              </a:moveTo>
                              <a:lnTo>
                                <a:pt x="0" y="274772"/>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6800" from="214.877518pt,-21.569193pt" to="214.877523pt,.066404pt" stroked="true" strokeweight=".757638pt" strokecolor="#000000">
                <v:stroke dashstyle="solid"/>
                <w10:wrap type="none"/>
              </v:line>
            </w:pict>
          </mc:Fallback>
        </mc:AlternateContent>
      </w:r>
      <w:r>
        <w:rPr>
          <w:noProof/>
        </w:rPr>
        <mc:AlternateContent>
          <mc:Choice Requires="wps">
            <w:drawing>
              <wp:anchor distT="0" distB="0" distL="0" distR="0" simplePos="0" relativeHeight="484637696" behindDoc="1" locked="0" layoutInCell="1" allowOverlap="1">
                <wp:simplePos x="0" y="0"/>
                <wp:positionH relativeFrom="page">
                  <wp:posOffset>2924827</wp:posOffset>
                </wp:positionH>
                <wp:positionV relativeFrom="paragraph">
                  <wp:posOffset>-275032</wp:posOffset>
                </wp:positionV>
                <wp:extent cx="1270" cy="277495"/>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78784" from="230.301392pt,-21.656065pt" to="230.301397pt,.153397pt" stroked="true" strokeweight=".757638pt" strokecolor="#000000">
                <v:stroke dashstyle="solid"/>
                <w10:wrap type="none"/>
              </v:line>
            </w:pict>
          </mc:Fallback>
        </mc:AlternateContent>
      </w:r>
      <w:r>
        <w:rPr>
          <w:noProof/>
        </w:rPr>
        <mc:AlternateContent>
          <mc:Choice Requires="wps">
            <w:drawing>
              <wp:anchor distT="0" distB="0" distL="0" distR="0" simplePos="0" relativeHeight="484638208" behindDoc="1" locked="0" layoutInCell="1" allowOverlap="1">
                <wp:simplePos x="0" y="0"/>
                <wp:positionH relativeFrom="page">
                  <wp:posOffset>3451404</wp:posOffset>
                </wp:positionH>
                <wp:positionV relativeFrom="paragraph">
                  <wp:posOffset>-275032</wp:posOffset>
                </wp:positionV>
                <wp:extent cx="1270" cy="277495"/>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7495"/>
                        </a:xfrm>
                        <a:custGeom>
                          <a:avLst/>
                          <a:gdLst/>
                          <a:ahLst/>
                          <a:cxnLst/>
                          <a:rect l="l" t="t" r="r" b="b"/>
                          <a:pathLst>
                            <a:path h="277495">
                              <a:moveTo>
                                <a:pt x="0" y="0"/>
                              </a:moveTo>
                              <a:lnTo>
                                <a:pt x="0" y="276980"/>
                              </a:lnTo>
                            </a:path>
                          </a:pathLst>
                        </a:custGeom>
                        <a:ln w="9621">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8678272" from="271.764099pt,-21.656065pt" to="271.764105pt,.153397pt" stroked="true" strokeweight=".757638pt" strokecolor="#000000">
                <v:stroke dashstyle="solid"/>
                <w10:wrap type="none"/>
              </v:line>
            </w:pict>
          </mc:Fallback>
        </mc:AlternateContent>
      </w:r>
      <w:r>
        <w:rPr>
          <w:b/>
        </w:rPr>
        <w:t>Conclusion.</w:t>
      </w:r>
      <w:r>
        <w:rPr>
          <w:b/>
          <w:spacing w:val="-18"/>
        </w:rPr>
        <w:t xml:space="preserve"> </w:t>
      </w:r>
      <w:r>
        <w:t>Thus,</w:t>
      </w:r>
      <w:r>
        <w:rPr>
          <w:spacing w:val="-17"/>
        </w:rPr>
        <w:t xml:space="preserve"> </w:t>
      </w:r>
      <w:r>
        <w:t>a</w:t>
      </w:r>
      <w:r>
        <w:rPr>
          <w:spacing w:val="-18"/>
        </w:rPr>
        <w:t xml:space="preserve"> </w:t>
      </w:r>
      <w:r>
        <w:t>preliminary</w:t>
      </w:r>
      <w:r>
        <w:rPr>
          <w:spacing w:val="-17"/>
        </w:rPr>
        <w:t xml:space="preserve"> </w:t>
      </w:r>
      <w:r>
        <w:t>rating</w:t>
      </w:r>
      <w:r>
        <w:rPr>
          <w:spacing w:val="-18"/>
        </w:rPr>
        <w:t xml:space="preserve"> </w:t>
      </w:r>
      <w:r>
        <w:t>voting</w:t>
      </w:r>
      <w:r>
        <w:rPr>
          <w:spacing w:val="-17"/>
        </w:rPr>
        <w:t xml:space="preserve"> </w:t>
      </w:r>
      <w:r>
        <w:t>procedure</w:t>
      </w:r>
      <w:r>
        <w:rPr>
          <w:spacing w:val="-17"/>
        </w:rPr>
        <w:t xml:space="preserve"> </w:t>
      </w:r>
      <w:r>
        <w:t>for</w:t>
      </w:r>
      <w:r>
        <w:rPr>
          <w:spacing w:val="-17"/>
        </w:rPr>
        <w:t xml:space="preserve"> </w:t>
      </w:r>
      <w:r>
        <w:t>collectives</w:t>
      </w:r>
      <w:r>
        <w:rPr>
          <w:spacing w:val="-18"/>
        </w:rPr>
        <w:t xml:space="preserve"> </w:t>
      </w:r>
      <w:r>
        <w:t>consisting of</w:t>
      </w:r>
      <w:r>
        <w:rPr>
          <w:spacing w:val="-1"/>
        </w:rPr>
        <w:t xml:space="preserve"> </w:t>
      </w:r>
      <w:r>
        <w:t>several dozen members is</w:t>
      </w:r>
      <w:r>
        <w:rPr>
          <w:spacing w:val="-1"/>
        </w:rPr>
        <w:t xml:space="preserve"> </w:t>
      </w:r>
      <w:r>
        <w:t>proposed and studied.</w:t>
      </w:r>
      <w:r>
        <w:rPr>
          <w:spacing w:val="-1"/>
        </w:rPr>
        <w:t xml:space="preserve"> </w:t>
      </w:r>
      <w:r>
        <w:t>This task</w:t>
      </w:r>
      <w:r>
        <w:rPr>
          <w:spacing w:val="-1"/>
        </w:rPr>
        <w:t xml:space="preserve"> </w:t>
      </w:r>
      <w:r>
        <w:t>has been formalized and additional heuristics have been introduced to substantiate the approaches that will be used to determine the resulting ranking of job applicants.</w:t>
      </w:r>
      <w:r w:rsidR="008D1E09" w:rsidRPr="008D1E09">
        <w:rPr>
          <w:b/>
          <w:spacing w:val="-2"/>
          <w:sz w:val="24"/>
        </w:rPr>
        <w:t xml:space="preserve"> </w:t>
      </w:r>
      <w:r w:rsidR="008D1E09">
        <w:rPr>
          <w:b/>
          <w:spacing w:val="-2"/>
          <w:sz w:val="24"/>
        </w:rPr>
        <w:t>References: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Heading2"/>
        <w:spacing w:before="298"/>
      </w:pPr>
      <w:r>
        <w:lastRenderedPageBreak/>
        <w:t>Oleksii</w:t>
      </w:r>
      <w:r>
        <w:rPr>
          <w:spacing w:val="-4"/>
        </w:rPr>
        <w:t xml:space="preserve"> </w:t>
      </w:r>
      <w:r>
        <w:rPr>
          <w:spacing w:val="-2"/>
        </w:rPr>
        <w:t>Hnatiienko</w:t>
      </w:r>
    </w:p>
    <w:p w:rsidR="00FB3F32" w:rsidRDefault="00000000">
      <w:pPr>
        <w:pStyle w:val="BodyText"/>
        <w:spacing w:line="322" w:lineRule="exact"/>
        <w:jc w:val="left"/>
      </w:pPr>
      <w:r>
        <w:t>Postgraduate</w:t>
      </w:r>
      <w:r>
        <w:rPr>
          <w:spacing w:val="-8"/>
        </w:rPr>
        <w:t xml:space="preserve"> </w:t>
      </w:r>
      <w:r>
        <w:t>Student</w:t>
      </w:r>
      <w:r>
        <w:rPr>
          <w:spacing w:val="-5"/>
        </w:rPr>
        <w:t xml:space="preserve"> </w:t>
      </w:r>
      <w:r>
        <w:t>of</w:t>
      </w:r>
      <w:r>
        <w:rPr>
          <w:spacing w:val="-5"/>
        </w:rPr>
        <w:t xml:space="preserve"> </w:t>
      </w:r>
      <w:r>
        <w:t>the</w:t>
      </w:r>
      <w:r>
        <w:rPr>
          <w:spacing w:val="-6"/>
        </w:rPr>
        <w:t xml:space="preserve"> </w:t>
      </w:r>
      <w:r>
        <w:t>Faculty</w:t>
      </w:r>
      <w:r>
        <w:rPr>
          <w:spacing w:val="-5"/>
        </w:rPr>
        <w:t xml:space="preserve"> </w:t>
      </w:r>
      <w:r>
        <w:t>of</w:t>
      </w:r>
      <w:r>
        <w:rPr>
          <w:spacing w:val="-5"/>
        </w:rPr>
        <w:t xml:space="preserve"> </w:t>
      </w:r>
      <w:r>
        <w:t>Information</w:t>
      </w:r>
      <w:r>
        <w:rPr>
          <w:spacing w:val="-8"/>
        </w:rPr>
        <w:t xml:space="preserve"> </w:t>
      </w:r>
      <w:r>
        <w:rPr>
          <w:spacing w:val="-2"/>
        </w:rPr>
        <w:t>Technology</w:t>
      </w:r>
    </w:p>
    <w:p w:rsidR="00FB3F32" w:rsidRDefault="00000000">
      <w:pPr>
        <w:ind w:left="232"/>
        <w:rPr>
          <w:i/>
          <w:sz w:val="28"/>
        </w:rPr>
      </w:pPr>
      <w:r>
        <w:rPr>
          <w:i/>
          <w:sz w:val="28"/>
        </w:rPr>
        <w:t>Taras</w:t>
      </w:r>
      <w:r>
        <w:rPr>
          <w:i/>
          <w:spacing w:val="-6"/>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7"/>
          <w:sz w:val="28"/>
        </w:rPr>
        <w:t xml:space="preserve"> </w:t>
      </w:r>
      <w:r>
        <w:rPr>
          <w:i/>
          <w:sz w:val="28"/>
        </w:rPr>
        <w:t>Kyiv,</w:t>
      </w:r>
      <w:r>
        <w:rPr>
          <w:i/>
          <w:spacing w:val="-7"/>
          <w:sz w:val="28"/>
        </w:rPr>
        <w:t xml:space="preserve"> </w:t>
      </w:r>
      <w:r>
        <w:rPr>
          <w:i/>
          <w:spacing w:val="-2"/>
          <w:sz w:val="28"/>
        </w:rPr>
        <w:t>Ukraine</w:t>
      </w:r>
    </w:p>
    <w:p w:rsidR="00FB3F32" w:rsidRDefault="00000000">
      <w:pPr>
        <w:pStyle w:val="Heading1"/>
        <w:ind w:left="1001" w:hanging="56"/>
      </w:pPr>
      <w:r>
        <w:t>WEB</w:t>
      </w:r>
      <w:r>
        <w:rPr>
          <w:spacing w:val="-7"/>
        </w:rPr>
        <w:t xml:space="preserve"> </w:t>
      </w:r>
      <w:r>
        <w:t>APPLICATION</w:t>
      </w:r>
      <w:r>
        <w:rPr>
          <w:spacing w:val="-9"/>
        </w:rPr>
        <w:t xml:space="preserve"> </w:t>
      </w:r>
      <w:r>
        <w:t>FOR</w:t>
      </w:r>
      <w:r>
        <w:rPr>
          <w:spacing w:val="-6"/>
        </w:rPr>
        <w:t xml:space="preserve"> </w:t>
      </w:r>
      <w:r>
        <w:t>ENSURING</w:t>
      </w:r>
      <w:r>
        <w:rPr>
          <w:spacing w:val="-6"/>
        </w:rPr>
        <w:t xml:space="preserve"> </w:t>
      </w:r>
      <w:r>
        <w:t>THE</w:t>
      </w:r>
      <w:r>
        <w:rPr>
          <w:spacing w:val="-7"/>
        </w:rPr>
        <w:t xml:space="preserve"> </w:t>
      </w:r>
      <w:r>
        <w:t>COMMUNICATION</w:t>
      </w:r>
      <w:r w:rsidR="008D1E09">
        <w:t xml:space="preserve"> </w:t>
      </w:r>
      <w:r>
        <w:t>BETWEEN ELEMENTS OF THE ORGANIZATIONAL SYSTEM</w:t>
      </w:r>
    </w:p>
    <w:p w:rsidR="00FB3F32" w:rsidRDefault="00000000">
      <w:pPr>
        <w:pStyle w:val="BodyText"/>
        <w:spacing w:before="275"/>
        <w:ind w:right="535" w:firstLine="708"/>
      </w:pPr>
      <w:r>
        <w:rPr>
          <w:b/>
        </w:rPr>
        <w:t>Abstract.</w:t>
      </w:r>
      <w:r>
        <w:rPr>
          <w:b/>
          <w:spacing w:val="-4"/>
        </w:rPr>
        <w:t xml:space="preserve"> </w:t>
      </w:r>
      <w:r>
        <w:t>Web</w:t>
      </w:r>
      <w:r>
        <w:rPr>
          <w:spacing w:val="-5"/>
        </w:rPr>
        <w:t xml:space="preserve"> </w:t>
      </w:r>
      <w:r>
        <w:t>application</w:t>
      </w:r>
      <w:r>
        <w:rPr>
          <w:spacing w:val="-6"/>
        </w:rPr>
        <w:t xml:space="preserve"> </w:t>
      </w:r>
      <w:r>
        <w:t>«Resilience»</w:t>
      </w:r>
      <w:r>
        <w:rPr>
          <w:spacing w:val="-5"/>
        </w:rPr>
        <w:t xml:space="preserve"> </w:t>
      </w:r>
      <w:r>
        <w:t>is</w:t>
      </w:r>
      <w:r>
        <w:rPr>
          <w:spacing w:val="-4"/>
        </w:rPr>
        <w:t xml:space="preserve"> </w:t>
      </w:r>
      <w:r>
        <w:t>described.</w:t>
      </w:r>
      <w:r>
        <w:rPr>
          <w:spacing w:val="-7"/>
        </w:rPr>
        <w:t xml:space="preserve"> </w:t>
      </w:r>
      <w:r>
        <w:t>The</w:t>
      </w:r>
      <w:r>
        <w:rPr>
          <w:spacing w:val="-6"/>
        </w:rPr>
        <w:t xml:space="preserve"> </w:t>
      </w:r>
      <w:r>
        <w:t>software</w:t>
      </w:r>
      <w:r>
        <w:rPr>
          <w:spacing w:val="-3"/>
        </w:rPr>
        <w:t xml:space="preserve"> </w:t>
      </w:r>
      <w:r>
        <w:t>was</w:t>
      </w:r>
      <w:r>
        <w:rPr>
          <w:spacing w:val="-2"/>
        </w:rPr>
        <w:t xml:space="preserve"> </w:t>
      </w:r>
      <w:r>
        <w:t>created by the author</w:t>
      </w:r>
      <w:r>
        <w:rPr>
          <w:spacing w:val="-1"/>
        </w:rPr>
        <w:t xml:space="preserve"> </w:t>
      </w:r>
      <w:r>
        <w:t>in order</w:t>
      </w:r>
      <w:r>
        <w:rPr>
          <w:spacing w:val="-1"/>
        </w:rPr>
        <w:t xml:space="preserve"> </w:t>
      </w:r>
      <w:r>
        <w:t>to ensure</w:t>
      </w:r>
      <w:r>
        <w:rPr>
          <w:spacing w:val="-1"/>
        </w:rPr>
        <w:t xml:space="preserve"> </w:t>
      </w:r>
      <w:r>
        <w:t>stable</w:t>
      </w:r>
      <w:r>
        <w:rPr>
          <w:spacing w:val="-1"/>
        </w:rPr>
        <w:t xml:space="preserve"> </w:t>
      </w:r>
      <w:r>
        <w:t>and quick communication between elements of the</w:t>
      </w:r>
      <w:r>
        <w:rPr>
          <w:spacing w:val="-10"/>
        </w:rPr>
        <w:t xml:space="preserve"> </w:t>
      </w:r>
      <w:r>
        <w:t>organizational</w:t>
      </w:r>
      <w:r>
        <w:rPr>
          <w:spacing w:val="-7"/>
        </w:rPr>
        <w:t xml:space="preserve"> </w:t>
      </w:r>
      <w:r>
        <w:t>system.</w:t>
      </w:r>
      <w:r>
        <w:rPr>
          <w:spacing w:val="-8"/>
        </w:rPr>
        <w:t xml:space="preserve"> </w:t>
      </w:r>
      <w:r>
        <w:t>Forehand</w:t>
      </w:r>
      <w:r>
        <w:rPr>
          <w:spacing w:val="-7"/>
        </w:rPr>
        <w:t xml:space="preserve"> </w:t>
      </w:r>
      <w:r>
        <w:t>informing</w:t>
      </w:r>
      <w:r>
        <w:rPr>
          <w:spacing w:val="-7"/>
        </w:rPr>
        <w:t xml:space="preserve"> </w:t>
      </w:r>
      <w:r>
        <w:t>of</w:t>
      </w:r>
      <w:r>
        <w:rPr>
          <w:spacing w:val="-8"/>
        </w:rPr>
        <w:t xml:space="preserve"> </w:t>
      </w:r>
      <w:r>
        <w:t>relevant</w:t>
      </w:r>
      <w:r>
        <w:rPr>
          <w:spacing w:val="-7"/>
        </w:rPr>
        <w:t xml:space="preserve"> </w:t>
      </w:r>
      <w:r>
        <w:t>services</w:t>
      </w:r>
      <w:r>
        <w:rPr>
          <w:spacing w:val="-7"/>
        </w:rPr>
        <w:t xml:space="preserve"> </w:t>
      </w:r>
      <w:r>
        <w:t>of</w:t>
      </w:r>
      <w:r>
        <w:rPr>
          <w:spacing w:val="-8"/>
        </w:rPr>
        <w:t xml:space="preserve"> </w:t>
      </w:r>
      <w:r>
        <w:t>the</w:t>
      </w:r>
      <w:r>
        <w:rPr>
          <w:spacing w:val="-10"/>
        </w:rPr>
        <w:t xml:space="preserve"> </w:t>
      </w:r>
      <w:r>
        <w:t>organization regarding the state of the system`s elements, occurrence of emergencies, etc. allow to make quality decisions about system reconfiguration on time. Thus, procedures that are</w:t>
      </w:r>
      <w:r>
        <w:rPr>
          <w:spacing w:val="-16"/>
        </w:rPr>
        <w:t xml:space="preserve"> </w:t>
      </w:r>
      <w:r>
        <w:t>replacing</w:t>
      </w:r>
      <w:r>
        <w:rPr>
          <w:spacing w:val="-15"/>
        </w:rPr>
        <w:t xml:space="preserve"> </w:t>
      </w:r>
      <w:r>
        <w:t>executors</w:t>
      </w:r>
      <w:r>
        <w:rPr>
          <w:spacing w:val="-17"/>
        </w:rPr>
        <w:t xml:space="preserve"> </w:t>
      </w:r>
      <w:r>
        <w:t>of</w:t>
      </w:r>
      <w:r>
        <w:rPr>
          <w:spacing w:val="-18"/>
        </w:rPr>
        <w:t xml:space="preserve"> </w:t>
      </w:r>
      <w:r>
        <w:t>specific</w:t>
      </w:r>
      <w:r>
        <w:rPr>
          <w:spacing w:val="-17"/>
        </w:rPr>
        <w:t xml:space="preserve"> </w:t>
      </w:r>
      <w:r>
        <w:t>functions</w:t>
      </w:r>
      <w:r>
        <w:rPr>
          <w:spacing w:val="-15"/>
        </w:rPr>
        <w:t xml:space="preserve"> </w:t>
      </w:r>
      <w:r>
        <w:t>are</w:t>
      </w:r>
      <w:r>
        <w:rPr>
          <w:spacing w:val="-18"/>
        </w:rPr>
        <w:t xml:space="preserve"> </w:t>
      </w:r>
      <w:r>
        <w:t>starting</w:t>
      </w:r>
      <w:r>
        <w:rPr>
          <w:spacing w:val="-16"/>
        </w:rPr>
        <w:t xml:space="preserve"> </w:t>
      </w:r>
      <w:r>
        <w:t>off</w:t>
      </w:r>
      <w:r>
        <w:rPr>
          <w:spacing w:val="-18"/>
        </w:rPr>
        <w:t xml:space="preserve"> </w:t>
      </w:r>
      <w:r>
        <w:t>and</w:t>
      </w:r>
      <w:r>
        <w:rPr>
          <w:spacing w:val="-16"/>
        </w:rPr>
        <w:t xml:space="preserve"> </w:t>
      </w:r>
      <w:r>
        <w:t>ensuring</w:t>
      </w:r>
      <w:r>
        <w:rPr>
          <w:spacing w:val="-17"/>
        </w:rPr>
        <w:t xml:space="preserve"> </w:t>
      </w:r>
      <w:r>
        <w:t>the</w:t>
      </w:r>
      <w:r>
        <w:rPr>
          <w:spacing w:val="-16"/>
        </w:rPr>
        <w:t xml:space="preserve"> </w:t>
      </w:r>
      <w:r>
        <w:t>functional stability of the organizational system.</w:t>
      </w:r>
    </w:p>
    <w:p w:rsidR="00FB3F32" w:rsidRDefault="00000000">
      <w:pPr>
        <w:pStyle w:val="BodyText"/>
        <w:spacing w:before="3"/>
        <w:ind w:right="538" w:firstLine="708"/>
      </w:pPr>
      <w:r>
        <w:rPr>
          <w:b/>
        </w:rPr>
        <w:t>Keywords</w:t>
      </w:r>
      <w:r>
        <w:t>: functional stability, stable communication, address awareness, decision-making, reconfiguration</w:t>
      </w:r>
    </w:p>
    <w:p w:rsidR="00FB3F32" w:rsidRDefault="00000000">
      <w:pPr>
        <w:pStyle w:val="BodyText"/>
        <w:spacing w:before="275"/>
        <w:ind w:right="538" w:firstLine="708"/>
      </w:pPr>
      <w:r>
        <w:rPr>
          <w:b/>
        </w:rPr>
        <w:t xml:space="preserve">Introduction. </w:t>
      </w:r>
      <w:r>
        <w:t>Ensuring the functional stability of the organizational system is the problem of current interest [1]. At the same time, such factors as the efficiency of information exchange between the relevant elements of the system and the correspondence</w:t>
      </w:r>
      <w:r>
        <w:rPr>
          <w:spacing w:val="-13"/>
        </w:rPr>
        <w:t xml:space="preserve"> </w:t>
      </w:r>
      <w:r>
        <w:t>of</w:t>
      </w:r>
      <w:r>
        <w:rPr>
          <w:spacing w:val="-13"/>
        </w:rPr>
        <w:t xml:space="preserve"> </w:t>
      </w:r>
      <w:r>
        <w:t>the</w:t>
      </w:r>
      <w:r>
        <w:rPr>
          <w:spacing w:val="-13"/>
        </w:rPr>
        <w:t xml:space="preserve"> </w:t>
      </w:r>
      <w:r>
        <w:t>information</w:t>
      </w:r>
      <w:r>
        <w:rPr>
          <w:spacing w:val="-12"/>
        </w:rPr>
        <w:t xml:space="preserve"> </w:t>
      </w:r>
      <w:r>
        <w:t>environment</w:t>
      </w:r>
      <w:r>
        <w:rPr>
          <w:spacing w:val="-10"/>
        </w:rPr>
        <w:t xml:space="preserve"> </w:t>
      </w:r>
      <w:r>
        <w:t>that</w:t>
      </w:r>
      <w:r>
        <w:rPr>
          <w:spacing w:val="-10"/>
        </w:rPr>
        <w:t xml:space="preserve"> </w:t>
      </w:r>
      <w:r>
        <w:t>accompanies</w:t>
      </w:r>
      <w:r>
        <w:rPr>
          <w:spacing w:val="-10"/>
        </w:rPr>
        <w:t xml:space="preserve"> </w:t>
      </w:r>
      <w:r>
        <w:t>the</w:t>
      </w:r>
      <w:r>
        <w:rPr>
          <w:spacing w:val="-13"/>
        </w:rPr>
        <w:t xml:space="preserve"> </w:t>
      </w:r>
      <w:r>
        <w:t>system</w:t>
      </w:r>
      <w:r>
        <w:rPr>
          <w:spacing w:val="-13"/>
        </w:rPr>
        <w:t xml:space="preserve"> </w:t>
      </w:r>
      <w:r>
        <w:t>to</w:t>
      </w:r>
      <w:r>
        <w:rPr>
          <w:spacing w:val="-13"/>
        </w:rPr>
        <w:t xml:space="preserve"> </w:t>
      </w:r>
      <w:r>
        <w:t>its</w:t>
      </w:r>
      <w:r>
        <w:rPr>
          <w:spacing w:val="-10"/>
        </w:rPr>
        <w:t xml:space="preserve"> </w:t>
      </w:r>
      <w:r>
        <w:t>real state play an important role.</w:t>
      </w:r>
    </w:p>
    <w:p w:rsidR="00FB3F32" w:rsidRDefault="00000000">
      <w:pPr>
        <w:pStyle w:val="BodyText"/>
        <w:spacing w:before="1"/>
        <w:ind w:right="538" w:firstLine="708"/>
      </w:pPr>
      <w:r>
        <w:t>Thereby, the performance of the operating system and its elements, as well as their</w:t>
      </w:r>
      <w:r>
        <w:rPr>
          <w:spacing w:val="-2"/>
        </w:rPr>
        <w:t xml:space="preserve"> </w:t>
      </w:r>
      <w:r>
        <w:t>response</w:t>
      </w:r>
      <w:r>
        <w:rPr>
          <w:spacing w:val="-2"/>
        </w:rPr>
        <w:t xml:space="preserve"> </w:t>
      </w:r>
      <w:r>
        <w:t>to</w:t>
      </w:r>
      <w:r>
        <w:rPr>
          <w:spacing w:val="-5"/>
        </w:rPr>
        <w:t xml:space="preserve"> </w:t>
      </w:r>
      <w:r>
        <w:t>the</w:t>
      </w:r>
      <w:r>
        <w:rPr>
          <w:spacing w:val="-5"/>
        </w:rPr>
        <w:t xml:space="preserve"> </w:t>
      </w:r>
      <w:r>
        <w:t>changes</w:t>
      </w:r>
      <w:r>
        <w:rPr>
          <w:spacing w:val="-5"/>
        </w:rPr>
        <w:t xml:space="preserve"> </w:t>
      </w:r>
      <w:r>
        <w:t>of</w:t>
      </w:r>
      <w:r>
        <w:rPr>
          <w:spacing w:val="-2"/>
        </w:rPr>
        <w:t xml:space="preserve"> </w:t>
      </w:r>
      <w:r>
        <w:t>environment</w:t>
      </w:r>
      <w:r>
        <w:rPr>
          <w:spacing w:val="-5"/>
        </w:rPr>
        <w:t xml:space="preserve"> </w:t>
      </w:r>
      <w:r>
        <w:t>have</w:t>
      </w:r>
      <w:r>
        <w:rPr>
          <w:spacing w:val="-2"/>
        </w:rPr>
        <w:t xml:space="preserve"> </w:t>
      </w:r>
      <w:r>
        <w:t>to</w:t>
      </w:r>
      <w:r>
        <w:rPr>
          <w:spacing w:val="-1"/>
        </w:rPr>
        <w:t xml:space="preserve"> </w:t>
      </w:r>
      <w:r>
        <w:t>come</w:t>
      </w:r>
      <w:r>
        <w:rPr>
          <w:spacing w:val="-5"/>
        </w:rPr>
        <w:t xml:space="preserve"> </w:t>
      </w:r>
      <w:r>
        <w:t>up</w:t>
      </w:r>
      <w:r>
        <w:rPr>
          <w:spacing w:val="-1"/>
        </w:rPr>
        <w:t xml:space="preserve"> </w:t>
      </w:r>
      <w:r>
        <w:t>with</w:t>
      </w:r>
      <w:r>
        <w:rPr>
          <w:spacing w:val="-1"/>
        </w:rPr>
        <w:t xml:space="preserve"> </w:t>
      </w:r>
      <w:r>
        <w:t>adequate,</w:t>
      </w:r>
      <w:r>
        <w:rPr>
          <w:spacing w:val="40"/>
        </w:rPr>
        <w:t xml:space="preserve"> </w:t>
      </w:r>
      <w:r>
        <w:t>precise, univocal display in the informational support of the system.</w:t>
      </w:r>
    </w:p>
    <w:p w:rsidR="00FB3F32" w:rsidRDefault="00000000">
      <w:pPr>
        <w:pStyle w:val="BodyText"/>
        <w:spacing w:before="275"/>
        <w:ind w:right="530" w:firstLine="708"/>
      </w:pPr>
      <w:r>
        <w:rPr>
          <w:b/>
        </w:rPr>
        <w:t xml:space="preserve">Formulation of the problem. </w:t>
      </w:r>
      <w:r>
        <w:t>For a forehanded and qualitative display of the state and the nearest perspectives of the functioning of the system elements, it is essential</w:t>
      </w:r>
      <w:r>
        <w:rPr>
          <w:spacing w:val="-11"/>
        </w:rPr>
        <w:t xml:space="preserve"> </w:t>
      </w:r>
      <w:r>
        <w:t>to</w:t>
      </w:r>
      <w:r>
        <w:rPr>
          <w:spacing w:val="-11"/>
        </w:rPr>
        <w:t xml:space="preserve"> </w:t>
      </w:r>
      <w:r>
        <w:t>create</w:t>
      </w:r>
      <w:r>
        <w:rPr>
          <w:spacing w:val="-9"/>
        </w:rPr>
        <w:t xml:space="preserve"> </w:t>
      </w:r>
      <w:r>
        <w:t>an</w:t>
      </w:r>
      <w:r>
        <w:rPr>
          <w:spacing w:val="-11"/>
        </w:rPr>
        <w:t xml:space="preserve"> </w:t>
      </w:r>
      <w:r>
        <w:t>appropriate</w:t>
      </w:r>
      <w:r>
        <w:rPr>
          <w:spacing w:val="-9"/>
        </w:rPr>
        <w:t xml:space="preserve"> </w:t>
      </w:r>
      <w:r>
        <w:t>toolkit</w:t>
      </w:r>
      <w:r>
        <w:rPr>
          <w:spacing w:val="-11"/>
        </w:rPr>
        <w:t xml:space="preserve"> </w:t>
      </w:r>
      <w:r>
        <w:t>of</w:t>
      </w:r>
      <w:r>
        <w:rPr>
          <w:spacing w:val="-11"/>
        </w:rPr>
        <w:t xml:space="preserve"> </w:t>
      </w:r>
      <w:r>
        <w:t>operational</w:t>
      </w:r>
      <w:r>
        <w:rPr>
          <w:spacing w:val="-11"/>
        </w:rPr>
        <w:t xml:space="preserve"> </w:t>
      </w:r>
      <w:r>
        <w:t>notification.</w:t>
      </w:r>
      <w:r>
        <w:rPr>
          <w:spacing w:val="-12"/>
        </w:rPr>
        <w:t xml:space="preserve"> </w:t>
      </w:r>
      <w:r>
        <w:t>This</w:t>
      </w:r>
      <w:r>
        <w:rPr>
          <w:spacing w:val="-9"/>
        </w:rPr>
        <w:t xml:space="preserve"> </w:t>
      </w:r>
      <w:r>
        <w:t>toolkit</w:t>
      </w:r>
      <w:r>
        <w:rPr>
          <w:spacing w:val="-9"/>
        </w:rPr>
        <w:t xml:space="preserve"> </w:t>
      </w:r>
      <w:r>
        <w:t>should be scalable to all elements of the system. As a result of the implementation of this software in the system of communications between the elements of the system, the need to promptly inform the relevant services of the organizational system must be implemented as well as notification of the direct management of the system elements and their functional management about the nearest plans of the system element. Herewith, the information must be displayed only in cases when deviations from established procedures appear and bring the danger of the negative impact on the normal functions of the elements.</w:t>
      </w:r>
    </w:p>
    <w:p w:rsidR="00FB3F32" w:rsidRDefault="00000000">
      <w:pPr>
        <w:pStyle w:val="Heading2"/>
        <w:spacing w:before="278" w:line="322" w:lineRule="exact"/>
        <w:ind w:left="941"/>
        <w:jc w:val="both"/>
      </w:pPr>
      <w:r>
        <w:t>Justification</w:t>
      </w:r>
      <w:r>
        <w:rPr>
          <w:spacing w:val="40"/>
        </w:rPr>
        <w:t xml:space="preserve">  </w:t>
      </w:r>
      <w:r>
        <w:t>of</w:t>
      </w:r>
      <w:r>
        <w:rPr>
          <w:spacing w:val="42"/>
        </w:rPr>
        <w:t xml:space="preserve">  </w:t>
      </w:r>
      <w:r>
        <w:t>the</w:t>
      </w:r>
      <w:r>
        <w:rPr>
          <w:spacing w:val="42"/>
        </w:rPr>
        <w:t xml:space="preserve">  </w:t>
      </w:r>
      <w:r>
        <w:t>development</w:t>
      </w:r>
      <w:r>
        <w:rPr>
          <w:spacing w:val="41"/>
        </w:rPr>
        <w:t xml:space="preserve">  </w:t>
      </w:r>
      <w:r>
        <w:t>and</w:t>
      </w:r>
      <w:r>
        <w:rPr>
          <w:spacing w:val="42"/>
        </w:rPr>
        <w:t xml:space="preserve">  </w:t>
      </w:r>
      <w:r>
        <w:t>use</w:t>
      </w:r>
      <w:r>
        <w:rPr>
          <w:spacing w:val="41"/>
        </w:rPr>
        <w:t xml:space="preserve">  </w:t>
      </w:r>
      <w:r>
        <w:t>of</w:t>
      </w:r>
      <w:r>
        <w:rPr>
          <w:spacing w:val="42"/>
        </w:rPr>
        <w:t xml:space="preserve">  </w:t>
      </w:r>
      <w:r>
        <w:t>the</w:t>
      </w:r>
      <w:r>
        <w:rPr>
          <w:spacing w:val="42"/>
        </w:rPr>
        <w:t xml:space="preserve">  </w:t>
      </w:r>
      <w:r>
        <w:t>web</w:t>
      </w:r>
      <w:r>
        <w:rPr>
          <w:spacing w:val="42"/>
        </w:rPr>
        <w:t xml:space="preserve">  </w:t>
      </w:r>
      <w:r>
        <w:rPr>
          <w:spacing w:val="-2"/>
        </w:rPr>
        <w:t>application</w:t>
      </w:r>
    </w:p>
    <w:p w:rsidR="00FB3F32" w:rsidRDefault="00000000">
      <w:pPr>
        <w:pStyle w:val="BodyText"/>
        <w:ind w:right="528"/>
      </w:pPr>
      <w:r>
        <w:rPr>
          <w:b/>
        </w:rPr>
        <w:t xml:space="preserve">«Resilience». </w:t>
      </w:r>
      <w:r>
        <w:t>It is essential that usage of the web application can bring the same effectiveness in each and every organizational system. The appropriate corporate culture that is maintained in the organizational system plays the main role in creation, implementation and exploitation of the web application. Applying of the web application should also be accompanied by described and implemented procedures, formalized</w:t>
      </w:r>
      <w:r>
        <w:rPr>
          <w:spacing w:val="-7"/>
        </w:rPr>
        <w:t xml:space="preserve"> </w:t>
      </w:r>
      <w:r>
        <w:t>business</w:t>
      </w:r>
      <w:r>
        <w:rPr>
          <w:spacing w:val="-7"/>
        </w:rPr>
        <w:t xml:space="preserve"> </w:t>
      </w:r>
      <w:r>
        <w:t>processes,</w:t>
      </w:r>
      <w:r>
        <w:rPr>
          <w:spacing w:val="-8"/>
        </w:rPr>
        <w:t xml:space="preserve"> </w:t>
      </w:r>
      <w:r>
        <w:t>etc.</w:t>
      </w:r>
      <w:r>
        <w:rPr>
          <w:spacing w:val="-8"/>
        </w:rPr>
        <w:t xml:space="preserve"> </w:t>
      </w:r>
      <w:r>
        <w:t>Also,</w:t>
      </w:r>
      <w:r>
        <w:rPr>
          <w:spacing w:val="-8"/>
        </w:rPr>
        <w:t xml:space="preserve"> </w:t>
      </w:r>
      <w:r>
        <w:t>stuff</w:t>
      </w:r>
      <w:r>
        <w:rPr>
          <w:spacing w:val="-8"/>
        </w:rPr>
        <w:t xml:space="preserve"> </w:t>
      </w:r>
      <w:r>
        <w:t>of</w:t>
      </w:r>
      <w:r>
        <w:rPr>
          <w:spacing w:val="-8"/>
        </w:rPr>
        <w:t xml:space="preserve"> </w:t>
      </w:r>
      <w:r>
        <w:t>the</w:t>
      </w:r>
      <w:r>
        <w:rPr>
          <w:spacing w:val="-8"/>
        </w:rPr>
        <w:t xml:space="preserve"> </w:t>
      </w:r>
      <w:r>
        <w:t>organization</w:t>
      </w:r>
      <w:r>
        <w:rPr>
          <w:spacing w:val="-7"/>
        </w:rPr>
        <w:t xml:space="preserve"> </w:t>
      </w:r>
      <w:r>
        <w:t>should</w:t>
      </w:r>
      <w:r>
        <w:rPr>
          <w:spacing w:val="-9"/>
        </w:rPr>
        <w:t xml:space="preserve"> </w:t>
      </w:r>
      <w:r>
        <w:t>be</w:t>
      </w:r>
      <w:r>
        <w:rPr>
          <w:spacing w:val="-8"/>
        </w:rPr>
        <w:t xml:space="preserve"> </w:t>
      </w:r>
      <w:r>
        <w:t>motivated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30"/>
      </w:pPr>
      <w:r>
        <w:lastRenderedPageBreak/>
        <w:t>to</w:t>
      </w:r>
      <w:r>
        <w:rPr>
          <w:spacing w:val="-5"/>
        </w:rPr>
        <w:t xml:space="preserve"> </w:t>
      </w:r>
      <w:r>
        <w:t>strictly</w:t>
      </w:r>
      <w:r>
        <w:rPr>
          <w:spacing w:val="-1"/>
        </w:rPr>
        <w:t xml:space="preserve"> </w:t>
      </w:r>
      <w:r>
        <w:t>follow</w:t>
      </w:r>
      <w:r>
        <w:rPr>
          <w:spacing w:val="-1"/>
        </w:rPr>
        <w:t xml:space="preserve"> </w:t>
      </w:r>
      <w:r>
        <w:t>the</w:t>
      </w:r>
      <w:r>
        <w:rPr>
          <w:spacing w:val="-5"/>
        </w:rPr>
        <w:t xml:space="preserve"> </w:t>
      </w:r>
      <w:r>
        <w:t>procedures</w:t>
      </w:r>
      <w:r>
        <w:rPr>
          <w:spacing w:val="-1"/>
        </w:rPr>
        <w:t xml:space="preserve"> </w:t>
      </w:r>
      <w:r>
        <w:t>related</w:t>
      </w:r>
      <w:r>
        <w:rPr>
          <w:spacing w:val="-4"/>
        </w:rPr>
        <w:t xml:space="preserve"> </w:t>
      </w:r>
      <w:r>
        <w:t>to</w:t>
      </w:r>
      <w:r>
        <w:rPr>
          <w:spacing w:val="-5"/>
        </w:rPr>
        <w:t xml:space="preserve"> </w:t>
      </w:r>
      <w:r>
        <w:t>the</w:t>
      </w:r>
      <w:r>
        <w:rPr>
          <w:spacing w:val="-5"/>
        </w:rPr>
        <w:t xml:space="preserve"> </w:t>
      </w:r>
      <w:r>
        <w:t>use</w:t>
      </w:r>
      <w:r>
        <w:rPr>
          <w:spacing w:val="-2"/>
        </w:rPr>
        <w:t xml:space="preserve"> </w:t>
      </w:r>
      <w:r>
        <w:t>of</w:t>
      </w:r>
      <w:r>
        <w:rPr>
          <w:spacing w:val="-2"/>
        </w:rPr>
        <w:t xml:space="preserve"> </w:t>
      </w:r>
      <w:r>
        <w:t>the</w:t>
      </w:r>
      <w:r>
        <w:rPr>
          <w:spacing w:val="-5"/>
        </w:rPr>
        <w:t xml:space="preserve"> </w:t>
      </w:r>
      <w:r>
        <w:t>web</w:t>
      </w:r>
      <w:r>
        <w:rPr>
          <w:spacing w:val="-1"/>
        </w:rPr>
        <w:t xml:space="preserve"> </w:t>
      </w:r>
      <w:r>
        <w:t>application</w:t>
      </w:r>
      <w:r>
        <w:rPr>
          <w:spacing w:val="-1"/>
        </w:rPr>
        <w:t xml:space="preserve"> </w:t>
      </w:r>
      <w:r>
        <w:t>«Resilience» on</w:t>
      </w:r>
      <w:r>
        <w:rPr>
          <w:spacing w:val="-17"/>
        </w:rPr>
        <w:t xml:space="preserve"> </w:t>
      </w:r>
      <w:r>
        <w:t>a</w:t>
      </w:r>
      <w:r>
        <w:rPr>
          <w:spacing w:val="-18"/>
        </w:rPr>
        <w:t xml:space="preserve"> </w:t>
      </w:r>
      <w:r>
        <w:t>regular</w:t>
      </w:r>
      <w:r>
        <w:rPr>
          <w:spacing w:val="-20"/>
        </w:rPr>
        <w:t xml:space="preserve"> </w:t>
      </w:r>
      <w:r>
        <w:t>basis.</w:t>
      </w:r>
      <w:r>
        <w:rPr>
          <w:spacing w:val="-18"/>
        </w:rPr>
        <w:t xml:space="preserve"> </w:t>
      </w:r>
      <w:r>
        <w:t>Only</w:t>
      </w:r>
      <w:r>
        <w:rPr>
          <w:spacing w:val="-17"/>
        </w:rPr>
        <w:t xml:space="preserve"> </w:t>
      </w:r>
      <w:r>
        <w:t>in</w:t>
      </w:r>
      <w:r>
        <w:rPr>
          <w:spacing w:val="-17"/>
        </w:rPr>
        <w:t xml:space="preserve"> </w:t>
      </w:r>
      <w:r>
        <w:t>this</w:t>
      </w:r>
      <w:r>
        <w:rPr>
          <w:spacing w:val="-17"/>
        </w:rPr>
        <w:t xml:space="preserve"> </w:t>
      </w:r>
      <w:r>
        <w:t>case,</w:t>
      </w:r>
      <w:r>
        <w:rPr>
          <w:spacing w:val="-18"/>
        </w:rPr>
        <w:t xml:space="preserve"> </w:t>
      </w:r>
      <w:r>
        <w:t>the</w:t>
      </w:r>
      <w:r>
        <w:rPr>
          <w:spacing w:val="-18"/>
        </w:rPr>
        <w:t xml:space="preserve"> </w:t>
      </w:r>
      <w:r>
        <w:t>use</w:t>
      </w:r>
      <w:r>
        <w:rPr>
          <w:spacing w:val="-18"/>
        </w:rPr>
        <w:t xml:space="preserve"> </w:t>
      </w:r>
      <w:r>
        <w:t>of</w:t>
      </w:r>
      <w:r>
        <w:rPr>
          <w:spacing w:val="-18"/>
        </w:rPr>
        <w:t xml:space="preserve"> </w:t>
      </w:r>
      <w:r>
        <w:t>such</w:t>
      </w:r>
      <w:r>
        <w:rPr>
          <w:spacing w:val="-17"/>
        </w:rPr>
        <w:t xml:space="preserve"> </w:t>
      </w:r>
      <w:r>
        <w:t>a</w:t>
      </w:r>
      <w:r>
        <w:rPr>
          <w:spacing w:val="-18"/>
        </w:rPr>
        <w:t xml:space="preserve"> </w:t>
      </w:r>
      <w:r>
        <w:t>tool</w:t>
      </w:r>
      <w:r>
        <w:rPr>
          <w:spacing w:val="-19"/>
        </w:rPr>
        <w:t xml:space="preserve"> </w:t>
      </w:r>
      <w:r>
        <w:t>will</w:t>
      </w:r>
      <w:r>
        <w:rPr>
          <w:spacing w:val="-19"/>
        </w:rPr>
        <w:t xml:space="preserve"> </w:t>
      </w:r>
      <w:r>
        <w:t>be</w:t>
      </w:r>
      <w:r>
        <w:rPr>
          <w:spacing w:val="-18"/>
        </w:rPr>
        <w:t xml:space="preserve"> </w:t>
      </w:r>
      <w:r>
        <w:t>effective</w:t>
      </w:r>
      <w:r>
        <w:rPr>
          <w:spacing w:val="-18"/>
        </w:rPr>
        <w:t xml:space="preserve"> </w:t>
      </w:r>
      <w:r>
        <w:t>and</w:t>
      </w:r>
      <w:r>
        <w:rPr>
          <w:spacing w:val="-17"/>
        </w:rPr>
        <w:t xml:space="preserve"> </w:t>
      </w:r>
      <w:r>
        <w:t>efficient.</w:t>
      </w:r>
    </w:p>
    <w:p w:rsidR="00FB3F32" w:rsidRDefault="00000000">
      <w:pPr>
        <w:pStyle w:val="BodyText"/>
        <w:spacing w:before="272"/>
        <w:ind w:right="535" w:firstLine="708"/>
      </w:pPr>
      <w:r>
        <w:rPr>
          <w:b/>
        </w:rPr>
        <w:t xml:space="preserve">Purpose of the web application. </w:t>
      </w:r>
      <w:r>
        <w:t>The creation of a web application was motivated</w:t>
      </w:r>
      <w:r>
        <w:rPr>
          <w:spacing w:val="-12"/>
        </w:rPr>
        <w:t xml:space="preserve"> </w:t>
      </w:r>
      <w:r>
        <w:t>by</w:t>
      </w:r>
      <w:r>
        <w:rPr>
          <w:spacing w:val="-10"/>
        </w:rPr>
        <w:t xml:space="preserve"> </w:t>
      </w:r>
      <w:r>
        <w:t>many</w:t>
      </w:r>
      <w:r>
        <w:rPr>
          <w:spacing w:val="-10"/>
        </w:rPr>
        <w:t xml:space="preserve"> </w:t>
      </w:r>
      <w:r>
        <w:t>reasons.</w:t>
      </w:r>
      <w:r>
        <w:rPr>
          <w:spacing w:val="-12"/>
        </w:rPr>
        <w:t xml:space="preserve"> </w:t>
      </w:r>
      <w:r>
        <w:t>In</w:t>
      </w:r>
      <w:r>
        <w:rPr>
          <w:spacing w:val="-10"/>
        </w:rPr>
        <w:t xml:space="preserve"> </w:t>
      </w:r>
      <w:r>
        <w:t>the</w:t>
      </w:r>
      <w:r>
        <w:rPr>
          <w:spacing w:val="-13"/>
        </w:rPr>
        <w:t xml:space="preserve"> </w:t>
      </w:r>
      <w:r>
        <w:t>case</w:t>
      </w:r>
      <w:r>
        <w:rPr>
          <w:spacing w:val="-11"/>
        </w:rPr>
        <w:t xml:space="preserve"> </w:t>
      </w:r>
      <w:r>
        <w:t>of</w:t>
      </w:r>
      <w:r>
        <w:rPr>
          <w:spacing w:val="-11"/>
        </w:rPr>
        <w:t xml:space="preserve"> </w:t>
      </w:r>
      <w:r>
        <w:t>the</w:t>
      </w:r>
      <w:r>
        <w:rPr>
          <w:spacing w:val="-13"/>
        </w:rPr>
        <w:t xml:space="preserve"> </w:t>
      </w:r>
      <w:r>
        <w:t>vigorous</w:t>
      </w:r>
      <w:r>
        <w:rPr>
          <w:spacing w:val="-10"/>
        </w:rPr>
        <w:t xml:space="preserve"> </w:t>
      </w:r>
      <w:r>
        <w:t>activity</w:t>
      </w:r>
      <w:r>
        <w:rPr>
          <w:spacing w:val="-13"/>
        </w:rPr>
        <w:t xml:space="preserve"> </w:t>
      </w:r>
      <w:r>
        <w:t>of</w:t>
      </w:r>
      <w:r>
        <w:rPr>
          <w:spacing w:val="-11"/>
        </w:rPr>
        <w:t xml:space="preserve"> </w:t>
      </w:r>
      <w:r>
        <w:t>a</w:t>
      </w:r>
      <w:r>
        <w:rPr>
          <w:spacing w:val="-11"/>
        </w:rPr>
        <w:t xml:space="preserve"> </w:t>
      </w:r>
      <w:r>
        <w:t>large</w:t>
      </w:r>
      <w:r>
        <w:rPr>
          <w:spacing w:val="-11"/>
        </w:rPr>
        <w:t xml:space="preserve"> </w:t>
      </w:r>
      <w:r>
        <w:t>organization, there are always employees who at every current moment:</w:t>
      </w:r>
    </w:p>
    <w:p w:rsidR="00FB3F32" w:rsidRDefault="00000000">
      <w:pPr>
        <w:pStyle w:val="ListParagraph"/>
        <w:numPr>
          <w:ilvl w:val="0"/>
          <w:numId w:val="82"/>
        </w:numPr>
        <w:tabs>
          <w:tab w:val="left" w:pos="1151"/>
        </w:tabs>
        <w:spacing w:line="321" w:lineRule="exact"/>
        <w:ind w:left="1151" w:hanging="210"/>
        <w:jc w:val="both"/>
        <w:rPr>
          <w:sz w:val="28"/>
        </w:rPr>
      </w:pPr>
      <w:r>
        <w:rPr>
          <w:sz w:val="28"/>
        </w:rPr>
        <w:t>are</w:t>
      </w:r>
      <w:r>
        <w:rPr>
          <w:spacing w:val="-6"/>
          <w:sz w:val="28"/>
        </w:rPr>
        <w:t xml:space="preserve"> </w:t>
      </w:r>
      <w:r>
        <w:rPr>
          <w:sz w:val="28"/>
        </w:rPr>
        <w:t>on</w:t>
      </w:r>
      <w:r>
        <w:rPr>
          <w:spacing w:val="-6"/>
          <w:sz w:val="28"/>
        </w:rPr>
        <w:t xml:space="preserve"> </w:t>
      </w:r>
      <w:r>
        <w:rPr>
          <w:sz w:val="28"/>
        </w:rPr>
        <w:t>sick</w:t>
      </w:r>
      <w:r>
        <w:rPr>
          <w:spacing w:val="-5"/>
          <w:sz w:val="28"/>
        </w:rPr>
        <w:t xml:space="preserve"> </w:t>
      </w:r>
      <w:r>
        <w:rPr>
          <w:sz w:val="28"/>
        </w:rPr>
        <w:t>leave,</w:t>
      </w:r>
      <w:r>
        <w:rPr>
          <w:spacing w:val="-4"/>
          <w:sz w:val="28"/>
        </w:rPr>
        <w:t xml:space="preserve"> </w:t>
      </w:r>
      <w:r>
        <w:rPr>
          <w:sz w:val="28"/>
        </w:rPr>
        <w:t>on</w:t>
      </w:r>
      <w:r>
        <w:rPr>
          <w:spacing w:val="-2"/>
          <w:sz w:val="28"/>
        </w:rPr>
        <w:t xml:space="preserve"> </w:t>
      </w:r>
      <w:r>
        <w:rPr>
          <w:sz w:val="28"/>
        </w:rPr>
        <w:t>vacation,</w:t>
      </w:r>
      <w:r>
        <w:rPr>
          <w:spacing w:val="-6"/>
          <w:sz w:val="28"/>
        </w:rPr>
        <w:t xml:space="preserve"> </w:t>
      </w:r>
      <w:r>
        <w:rPr>
          <w:sz w:val="28"/>
        </w:rPr>
        <w:t>on</w:t>
      </w:r>
      <w:r>
        <w:rPr>
          <w:spacing w:val="-6"/>
          <w:sz w:val="28"/>
        </w:rPr>
        <w:t xml:space="preserve"> </w:t>
      </w:r>
      <w:r>
        <w:rPr>
          <w:sz w:val="28"/>
        </w:rPr>
        <w:t>business</w:t>
      </w:r>
      <w:r>
        <w:rPr>
          <w:spacing w:val="-5"/>
          <w:sz w:val="28"/>
        </w:rPr>
        <w:t xml:space="preserve"> </w:t>
      </w:r>
      <w:r>
        <w:rPr>
          <w:spacing w:val="-2"/>
          <w:sz w:val="28"/>
        </w:rPr>
        <w:t>trips;</w:t>
      </w:r>
    </w:p>
    <w:p w:rsidR="00FB3F32" w:rsidRDefault="00000000">
      <w:pPr>
        <w:pStyle w:val="ListParagraph"/>
        <w:numPr>
          <w:ilvl w:val="0"/>
          <w:numId w:val="82"/>
        </w:numPr>
        <w:tabs>
          <w:tab w:val="left" w:pos="1151"/>
        </w:tabs>
        <w:ind w:left="1151" w:hanging="210"/>
        <w:jc w:val="both"/>
        <w:rPr>
          <w:sz w:val="28"/>
        </w:rPr>
      </w:pPr>
      <w:r>
        <w:rPr>
          <w:sz w:val="28"/>
        </w:rPr>
        <w:t>are</w:t>
      </w:r>
      <w:r>
        <w:rPr>
          <w:spacing w:val="-4"/>
          <w:sz w:val="28"/>
        </w:rPr>
        <w:t xml:space="preserve"> </w:t>
      </w:r>
      <w:r>
        <w:rPr>
          <w:sz w:val="28"/>
        </w:rPr>
        <w:t>absent</w:t>
      </w:r>
      <w:r>
        <w:rPr>
          <w:spacing w:val="-3"/>
          <w:sz w:val="28"/>
        </w:rPr>
        <w:t xml:space="preserve"> </w:t>
      </w:r>
      <w:r>
        <w:rPr>
          <w:sz w:val="28"/>
        </w:rPr>
        <w:t>for</w:t>
      </w:r>
      <w:r>
        <w:rPr>
          <w:spacing w:val="-4"/>
          <w:sz w:val="28"/>
        </w:rPr>
        <w:t xml:space="preserve"> </w:t>
      </w:r>
      <w:r>
        <w:rPr>
          <w:sz w:val="28"/>
        </w:rPr>
        <w:t>unknown</w:t>
      </w:r>
      <w:r>
        <w:rPr>
          <w:spacing w:val="-2"/>
          <w:sz w:val="28"/>
        </w:rPr>
        <w:t xml:space="preserve"> reasons;</w:t>
      </w:r>
    </w:p>
    <w:p w:rsidR="00FB3F32" w:rsidRDefault="00000000">
      <w:pPr>
        <w:pStyle w:val="ListParagraph"/>
        <w:numPr>
          <w:ilvl w:val="0"/>
          <w:numId w:val="82"/>
        </w:numPr>
        <w:tabs>
          <w:tab w:val="left" w:pos="1151"/>
        </w:tabs>
        <w:spacing w:before="1" w:line="322" w:lineRule="exact"/>
        <w:ind w:left="1151" w:hanging="210"/>
        <w:rPr>
          <w:sz w:val="28"/>
        </w:rPr>
      </w:pPr>
      <w:r>
        <w:rPr>
          <w:sz w:val="28"/>
        </w:rPr>
        <w:t>have</w:t>
      </w:r>
      <w:r>
        <w:rPr>
          <w:spacing w:val="-7"/>
          <w:sz w:val="28"/>
        </w:rPr>
        <w:t xml:space="preserve"> </w:t>
      </w:r>
      <w:r>
        <w:rPr>
          <w:sz w:val="28"/>
        </w:rPr>
        <w:t>officially</w:t>
      </w:r>
      <w:r>
        <w:rPr>
          <w:spacing w:val="-7"/>
          <w:sz w:val="28"/>
        </w:rPr>
        <w:t xml:space="preserve"> </w:t>
      </w:r>
      <w:r>
        <w:rPr>
          <w:sz w:val="28"/>
        </w:rPr>
        <w:t>taken</w:t>
      </w:r>
      <w:r>
        <w:rPr>
          <w:spacing w:val="-3"/>
          <w:sz w:val="28"/>
        </w:rPr>
        <w:t xml:space="preserve"> </w:t>
      </w:r>
      <w:r>
        <w:rPr>
          <w:sz w:val="28"/>
        </w:rPr>
        <w:t>time</w:t>
      </w:r>
      <w:r>
        <w:rPr>
          <w:spacing w:val="-6"/>
          <w:sz w:val="28"/>
        </w:rPr>
        <w:t xml:space="preserve"> </w:t>
      </w:r>
      <w:r>
        <w:rPr>
          <w:sz w:val="28"/>
        </w:rPr>
        <w:t>off</w:t>
      </w:r>
      <w:r>
        <w:rPr>
          <w:spacing w:val="-4"/>
          <w:sz w:val="28"/>
        </w:rPr>
        <w:t xml:space="preserve"> </w:t>
      </w:r>
      <w:r>
        <w:rPr>
          <w:sz w:val="28"/>
        </w:rPr>
        <w:t>or</w:t>
      </w:r>
      <w:r>
        <w:rPr>
          <w:spacing w:val="-4"/>
          <w:sz w:val="28"/>
        </w:rPr>
        <w:t xml:space="preserve"> </w:t>
      </w:r>
      <w:r>
        <w:rPr>
          <w:sz w:val="28"/>
        </w:rPr>
        <w:t>are</w:t>
      </w:r>
      <w:r>
        <w:rPr>
          <w:spacing w:val="-4"/>
          <w:sz w:val="28"/>
        </w:rPr>
        <w:t xml:space="preserve"> </w:t>
      </w:r>
      <w:r>
        <w:rPr>
          <w:sz w:val="28"/>
        </w:rPr>
        <w:t>unofficially</w:t>
      </w:r>
      <w:r>
        <w:rPr>
          <w:spacing w:val="-3"/>
          <w:sz w:val="28"/>
        </w:rPr>
        <w:t xml:space="preserve"> </w:t>
      </w:r>
      <w:r>
        <w:rPr>
          <w:sz w:val="28"/>
        </w:rPr>
        <w:t>on</w:t>
      </w:r>
      <w:r>
        <w:rPr>
          <w:spacing w:val="-3"/>
          <w:sz w:val="28"/>
        </w:rPr>
        <w:t xml:space="preserve"> </w:t>
      </w:r>
      <w:r>
        <w:rPr>
          <w:sz w:val="28"/>
        </w:rPr>
        <w:t>time</w:t>
      </w:r>
      <w:r>
        <w:rPr>
          <w:spacing w:val="-6"/>
          <w:sz w:val="28"/>
        </w:rPr>
        <w:t xml:space="preserve"> </w:t>
      </w:r>
      <w:r>
        <w:rPr>
          <w:spacing w:val="-4"/>
          <w:sz w:val="28"/>
        </w:rPr>
        <w:t>off;</w:t>
      </w:r>
    </w:p>
    <w:p w:rsidR="00FB3F32" w:rsidRDefault="00000000">
      <w:pPr>
        <w:pStyle w:val="ListParagraph"/>
        <w:numPr>
          <w:ilvl w:val="0"/>
          <w:numId w:val="82"/>
        </w:numPr>
        <w:tabs>
          <w:tab w:val="left" w:pos="1151"/>
        </w:tabs>
        <w:spacing w:line="322" w:lineRule="exact"/>
        <w:ind w:left="1151" w:hanging="210"/>
        <w:rPr>
          <w:sz w:val="28"/>
        </w:rPr>
      </w:pPr>
      <w:r>
        <w:rPr>
          <w:sz w:val="28"/>
        </w:rPr>
        <w:t>violate</w:t>
      </w:r>
      <w:r>
        <w:rPr>
          <w:spacing w:val="-6"/>
          <w:sz w:val="28"/>
        </w:rPr>
        <w:t xml:space="preserve"> </w:t>
      </w:r>
      <w:r>
        <w:rPr>
          <w:sz w:val="28"/>
        </w:rPr>
        <w:t>labor</w:t>
      </w:r>
      <w:r>
        <w:rPr>
          <w:spacing w:val="-8"/>
          <w:sz w:val="28"/>
        </w:rPr>
        <w:t xml:space="preserve"> </w:t>
      </w:r>
      <w:r>
        <w:rPr>
          <w:spacing w:val="-2"/>
          <w:sz w:val="28"/>
        </w:rPr>
        <w:t>discipline;</w:t>
      </w:r>
    </w:p>
    <w:p w:rsidR="00FB3F32" w:rsidRDefault="00000000">
      <w:pPr>
        <w:pStyle w:val="ListParagraph"/>
        <w:numPr>
          <w:ilvl w:val="0"/>
          <w:numId w:val="82"/>
        </w:numPr>
        <w:tabs>
          <w:tab w:val="left" w:pos="1151"/>
        </w:tabs>
        <w:spacing w:line="322" w:lineRule="exact"/>
        <w:ind w:left="1151" w:hanging="210"/>
        <w:rPr>
          <w:sz w:val="28"/>
        </w:rPr>
      </w:pPr>
      <w:r>
        <w:rPr>
          <w:sz w:val="28"/>
        </w:rPr>
        <w:t>absent</w:t>
      </w:r>
      <w:r>
        <w:rPr>
          <w:spacing w:val="-6"/>
          <w:sz w:val="28"/>
        </w:rPr>
        <w:t xml:space="preserve"> </w:t>
      </w:r>
      <w:r>
        <w:rPr>
          <w:sz w:val="28"/>
        </w:rPr>
        <w:t>due</w:t>
      </w:r>
      <w:r>
        <w:rPr>
          <w:spacing w:val="-3"/>
          <w:sz w:val="28"/>
        </w:rPr>
        <w:t xml:space="preserve"> </w:t>
      </w:r>
      <w:r>
        <w:rPr>
          <w:sz w:val="28"/>
        </w:rPr>
        <w:t>to</w:t>
      </w:r>
      <w:r>
        <w:rPr>
          <w:spacing w:val="-3"/>
          <w:sz w:val="28"/>
        </w:rPr>
        <w:t xml:space="preserve"> </w:t>
      </w:r>
      <w:r>
        <w:rPr>
          <w:sz w:val="28"/>
        </w:rPr>
        <w:t>force</w:t>
      </w:r>
      <w:r>
        <w:rPr>
          <w:spacing w:val="-5"/>
          <w:sz w:val="28"/>
        </w:rPr>
        <w:t xml:space="preserve"> </w:t>
      </w:r>
      <w:r>
        <w:rPr>
          <w:spacing w:val="-2"/>
          <w:sz w:val="28"/>
        </w:rPr>
        <w:t>majeure;</w:t>
      </w:r>
    </w:p>
    <w:p w:rsidR="00FB3F32" w:rsidRDefault="00000000">
      <w:pPr>
        <w:pStyle w:val="ListParagraph"/>
        <w:numPr>
          <w:ilvl w:val="0"/>
          <w:numId w:val="82"/>
        </w:numPr>
        <w:tabs>
          <w:tab w:val="left" w:pos="1151"/>
        </w:tabs>
        <w:spacing w:line="322" w:lineRule="exact"/>
        <w:ind w:left="1151" w:hanging="210"/>
        <w:rPr>
          <w:sz w:val="28"/>
        </w:rPr>
      </w:pPr>
      <w:r>
        <w:rPr>
          <w:sz w:val="28"/>
        </w:rPr>
        <w:t>are</w:t>
      </w:r>
      <w:r>
        <w:rPr>
          <w:spacing w:val="-3"/>
          <w:sz w:val="28"/>
        </w:rPr>
        <w:t xml:space="preserve"> </w:t>
      </w:r>
      <w:r>
        <w:rPr>
          <w:sz w:val="28"/>
        </w:rPr>
        <w:t>forced</w:t>
      </w:r>
      <w:r>
        <w:rPr>
          <w:spacing w:val="-2"/>
          <w:sz w:val="28"/>
        </w:rPr>
        <w:t xml:space="preserve"> </w:t>
      </w:r>
      <w:r>
        <w:rPr>
          <w:sz w:val="28"/>
        </w:rPr>
        <w:t>to</w:t>
      </w:r>
      <w:r>
        <w:rPr>
          <w:spacing w:val="-2"/>
          <w:sz w:val="28"/>
        </w:rPr>
        <w:t xml:space="preserve"> </w:t>
      </w:r>
      <w:r>
        <w:rPr>
          <w:sz w:val="28"/>
        </w:rPr>
        <w:t>move</w:t>
      </w:r>
      <w:r>
        <w:rPr>
          <w:spacing w:val="-3"/>
          <w:sz w:val="28"/>
        </w:rPr>
        <w:t xml:space="preserve"> </w:t>
      </w:r>
      <w:r>
        <w:rPr>
          <w:sz w:val="28"/>
        </w:rPr>
        <w:t>due</w:t>
      </w:r>
      <w:r>
        <w:rPr>
          <w:spacing w:val="-4"/>
          <w:sz w:val="28"/>
        </w:rPr>
        <w:t xml:space="preserve"> </w:t>
      </w:r>
      <w:r>
        <w:rPr>
          <w:sz w:val="28"/>
        </w:rPr>
        <w:t>to</w:t>
      </w:r>
      <w:r>
        <w:rPr>
          <w:spacing w:val="-2"/>
          <w:sz w:val="28"/>
        </w:rPr>
        <w:t xml:space="preserve"> </w:t>
      </w:r>
      <w:r>
        <w:rPr>
          <w:sz w:val="28"/>
        </w:rPr>
        <w:t>family</w:t>
      </w:r>
      <w:r>
        <w:rPr>
          <w:spacing w:val="-1"/>
          <w:sz w:val="28"/>
        </w:rPr>
        <w:t xml:space="preserve"> </w:t>
      </w:r>
      <w:r>
        <w:rPr>
          <w:spacing w:val="-2"/>
          <w:sz w:val="28"/>
        </w:rPr>
        <w:t>circumstances;</w:t>
      </w:r>
    </w:p>
    <w:p w:rsidR="00FB3F32" w:rsidRDefault="00000000">
      <w:pPr>
        <w:pStyle w:val="BodyText"/>
        <w:ind w:right="531" w:firstLine="708"/>
      </w:pPr>
      <w:r>
        <w:t>In</w:t>
      </w:r>
      <w:r>
        <w:rPr>
          <w:spacing w:val="-7"/>
        </w:rPr>
        <w:t xml:space="preserve"> </w:t>
      </w:r>
      <w:r>
        <w:t>all</w:t>
      </w:r>
      <w:r>
        <w:rPr>
          <w:spacing w:val="-7"/>
        </w:rPr>
        <w:t xml:space="preserve"> </w:t>
      </w:r>
      <w:r>
        <w:t>these</w:t>
      </w:r>
      <w:r>
        <w:rPr>
          <w:spacing w:val="-8"/>
        </w:rPr>
        <w:t xml:space="preserve"> </w:t>
      </w:r>
      <w:r>
        <w:t>cases,</w:t>
      </w:r>
      <w:r>
        <w:rPr>
          <w:spacing w:val="-8"/>
        </w:rPr>
        <w:t xml:space="preserve"> </w:t>
      </w:r>
      <w:r>
        <w:t>the</w:t>
      </w:r>
      <w:r>
        <w:rPr>
          <w:spacing w:val="-10"/>
        </w:rPr>
        <w:t xml:space="preserve"> </w:t>
      </w:r>
      <w:r>
        <w:t>timely</w:t>
      </w:r>
      <w:r>
        <w:rPr>
          <w:spacing w:val="-7"/>
        </w:rPr>
        <w:t xml:space="preserve"> </w:t>
      </w:r>
      <w:r>
        <w:t>informing</w:t>
      </w:r>
      <w:r>
        <w:rPr>
          <w:spacing w:val="-7"/>
        </w:rPr>
        <w:t xml:space="preserve"> </w:t>
      </w:r>
      <w:r>
        <w:t>of</w:t>
      </w:r>
      <w:r>
        <w:rPr>
          <w:spacing w:val="-8"/>
        </w:rPr>
        <w:t xml:space="preserve"> </w:t>
      </w:r>
      <w:r>
        <w:t>the</w:t>
      </w:r>
      <w:r>
        <w:rPr>
          <w:spacing w:val="-8"/>
        </w:rPr>
        <w:t xml:space="preserve"> </w:t>
      </w:r>
      <w:r>
        <w:t>management</w:t>
      </w:r>
      <w:r>
        <w:rPr>
          <w:spacing w:val="-7"/>
        </w:rPr>
        <w:t xml:space="preserve"> </w:t>
      </w:r>
      <w:r>
        <w:t>and</w:t>
      </w:r>
      <w:r>
        <w:rPr>
          <w:spacing w:val="-7"/>
        </w:rPr>
        <w:t xml:space="preserve"> </w:t>
      </w:r>
      <w:r>
        <w:t>relevant</w:t>
      </w:r>
      <w:r>
        <w:rPr>
          <w:spacing w:val="-7"/>
        </w:rPr>
        <w:t xml:space="preserve"> </w:t>
      </w:r>
      <w:r>
        <w:t xml:space="preserve">services of the organizational system can be effectively fulfilled thanks to the developed web </w:t>
      </w:r>
      <w:r>
        <w:rPr>
          <w:spacing w:val="-2"/>
        </w:rPr>
        <w:t>application.</w:t>
      </w:r>
    </w:p>
    <w:p w:rsidR="00FB3F32" w:rsidRDefault="00000000">
      <w:pPr>
        <w:pStyle w:val="BodyText"/>
        <w:spacing w:before="2"/>
        <w:ind w:right="542" w:firstLine="708"/>
      </w:pPr>
      <w:r>
        <w:t>In the current version web application was developed in the first place with the next aims:</w:t>
      </w:r>
    </w:p>
    <w:p w:rsidR="00FB3F32" w:rsidRDefault="00000000">
      <w:pPr>
        <w:pStyle w:val="ListParagraph"/>
        <w:numPr>
          <w:ilvl w:val="0"/>
          <w:numId w:val="82"/>
        </w:numPr>
        <w:tabs>
          <w:tab w:val="left" w:pos="1151"/>
        </w:tabs>
        <w:spacing w:line="321" w:lineRule="exact"/>
        <w:ind w:left="1151" w:hanging="210"/>
        <w:jc w:val="both"/>
        <w:rPr>
          <w:sz w:val="28"/>
        </w:rPr>
      </w:pPr>
      <w:r>
        <w:rPr>
          <w:sz w:val="28"/>
        </w:rPr>
        <w:t>prompt</w:t>
      </w:r>
      <w:r>
        <w:rPr>
          <w:spacing w:val="-10"/>
          <w:sz w:val="28"/>
        </w:rPr>
        <w:t xml:space="preserve"> </w:t>
      </w:r>
      <w:r>
        <w:rPr>
          <w:sz w:val="28"/>
        </w:rPr>
        <w:t>informing</w:t>
      </w:r>
      <w:r>
        <w:rPr>
          <w:spacing w:val="-4"/>
          <w:sz w:val="28"/>
        </w:rPr>
        <w:t xml:space="preserve"> </w:t>
      </w:r>
      <w:r>
        <w:rPr>
          <w:sz w:val="28"/>
        </w:rPr>
        <w:t>of</w:t>
      </w:r>
      <w:r>
        <w:rPr>
          <w:spacing w:val="-5"/>
          <w:sz w:val="28"/>
        </w:rPr>
        <w:t xml:space="preserve"> </w:t>
      </w:r>
      <w:r>
        <w:rPr>
          <w:sz w:val="28"/>
        </w:rPr>
        <w:t>target</w:t>
      </w:r>
      <w:r>
        <w:rPr>
          <w:spacing w:val="-8"/>
          <w:sz w:val="28"/>
        </w:rPr>
        <w:t xml:space="preserve"> </w:t>
      </w:r>
      <w:r>
        <w:rPr>
          <w:sz w:val="28"/>
        </w:rPr>
        <w:t>officials</w:t>
      </w:r>
      <w:r>
        <w:rPr>
          <w:spacing w:val="-4"/>
          <w:sz w:val="28"/>
        </w:rPr>
        <w:t xml:space="preserve"> </w:t>
      </w:r>
      <w:r>
        <w:rPr>
          <w:sz w:val="28"/>
        </w:rPr>
        <w:t>about</w:t>
      </w:r>
      <w:r>
        <w:rPr>
          <w:spacing w:val="-4"/>
          <w:sz w:val="28"/>
        </w:rPr>
        <w:t xml:space="preserve"> </w:t>
      </w:r>
      <w:r>
        <w:rPr>
          <w:sz w:val="28"/>
        </w:rPr>
        <w:t>personnel</w:t>
      </w:r>
      <w:r>
        <w:rPr>
          <w:spacing w:val="-4"/>
          <w:sz w:val="28"/>
        </w:rPr>
        <w:t xml:space="preserve"> </w:t>
      </w:r>
      <w:r>
        <w:rPr>
          <w:spacing w:val="-2"/>
          <w:sz w:val="28"/>
        </w:rPr>
        <w:t>plans;</w:t>
      </w:r>
    </w:p>
    <w:p w:rsidR="00FB3F32" w:rsidRDefault="00000000">
      <w:pPr>
        <w:pStyle w:val="ListParagraph"/>
        <w:numPr>
          <w:ilvl w:val="0"/>
          <w:numId w:val="82"/>
        </w:numPr>
        <w:tabs>
          <w:tab w:val="left" w:pos="1144"/>
        </w:tabs>
        <w:spacing w:line="322" w:lineRule="exact"/>
        <w:ind w:left="1144" w:hanging="203"/>
        <w:jc w:val="both"/>
        <w:rPr>
          <w:sz w:val="28"/>
        </w:rPr>
      </w:pPr>
      <w:r>
        <w:rPr>
          <w:sz w:val="28"/>
        </w:rPr>
        <w:t>advance</w:t>
      </w:r>
      <w:r>
        <w:rPr>
          <w:spacing w:val="-19"/>
          <w:sz w:val="28"/>
        </w:rPr>
        <w:t xml:space="preserve"> </w:t>
      </w:r>
      <w:r>
        <w:rPr>
          <w:sz w:val="28"/>
        </w:rPr>
        <w:t>semi-official</w:t>
      </w:r>
      <w:r>
        <w:rPr>
          <w:spacing w:val="-13"/>
          <w:sz w:val="28"/>
        </w:rPr>
        <w:t xml:space="preserve"> </w:t>
      </w:r>
      <w:r>
        <w:rPr>
          <w:sz w:val="28"/>
        </w:rPr>
        <w:t>notification</w:t>
      </w:r>
      <w:r>
        <w:rPr>
          <w:spacing w:val="-13"/>
          <w:sz w:val="28"/>
        </w:rPr>
        <w:t xml:space="preserve"> </w:t>
      </w:r>
      <w:r>
        <w:rPr>
          <w:sz w:val="28"/>
        </w:rPr>
        <w:t>by</w:t>
      </w:r>
      <w:r>
        <w:rPr>
          <w:spacing w:val="-17"/>
          <w:sz w:val="28"/>
        </w:rPr>
        <w:t xml:space="preserve"> </w:t>
      </w:r>
      <w:r>
        <w:rPr>
          <w:sz w:val="28"/>
        </w:rPr>
        <w:t>subordinates</w:t>
      </w:r>
      <w:r>
        <w:rPr>
          <w:spacing w:val="-15"/>
          <w:sz w:val="28"/>
        </w:rPr>
        <w:t xml:space="preserve"> </w:t>
      </w:r>
      <w:r>
        <w:rPr>
          <w:sz w:val="28"/>
        </w:rPr>
        <w:t>of</w:t>
      </w:r>
      <w:r>
        <w:rPr>
          <w:spacing w:val="-16"/>
          <w:sz w:val="28"/>
        </w:rPr>
        <w:t xml:space="preserve"> </w:t>
      </w:r>
      <w:r>
        <w:rPr>
          <w:sz w:val="28"/>
        </w:rPr>
        <w:t>their</w:t>
      </w:r>
      <w:r>
        <w:rPr>
          <w:spacing w:val="-16"/>
          <w:sz w:val="28"/>
        </w:rPr>
        <w:t xml:space="preserve"> </w:t>
      </w:r>
      <w:r>
        <w:rPr>
          <w:sz w:val="28"/>
        </w:rPr>
        <w:t>direct</w:t>
      </w:r>
      <w:r>
        <w:rPr>
          <w:spacing w:val="-13"/>
          <w:sz w:val="28"/>
        </w:rPr>
        <w:t xml:space="preserve"> </w:t>
      </w:r>
      <w:r>
        <w:rPr>
          <w:spacing w:val="-2"/>
          <w:sz w:val="28"/>
        </w:rPr>
        <w:t>management;</w:t>
      </w:r>
    </w:p>
    <w:p w:rsidR="00FB3F32" w:rsidRDefault="00000000">
      <w:pPr>
        <w:pStyle w:val="ListParagraph"/>
        <w:numPr>
          <w:ilvl w:val="0"/>
          <w:numId w:val="82"/>
        </w:numPr>
        <w:tabs>
          <w:tab w:val="left" w:pos="1237"/>
        </w:tabs>
        <w:ind w:right="540" w:firstLine="708"/>
        <w:jc w:val="both"/>
        <w:rPr>
          <w:sz w:val="28"/>
        </w:rPr>
      </w:pPr>
      <w:r>
        <w:rPr>
          <w:sz w:val="28"/>
        </w:rPr>
        <w:t>creation of a local informational environment for cross and preventive informing</w:t>
      </w:r>
      <w:r>
        <w:rPr>
          <w:spacing w:val="-2"/>
          <w:sz w:val="28"/>
        </w:rPr>
        <w:t xml:space="preserve"> </w:t>
      </w:r>
      <w:r>
        <w:rPr>
          <w:sz w:val="28"/>
        </w:rPr>
        <w:t>of</w:t>
      </w:r>
      <w:r>
        <w:rPr>
          <w:spacing w:val="-3"/>
          <w:sz w:val="28"/>
        </w:rPr>
        <w:t xml:space="preserve"> </w:t>
      </w:r>
      <w:r>
        <w:rPr>
          <w:sz w:val="28"/>
        </w:rPr>
        <w:t>interested</w:t>
      </w:r>
      <w:r>
        <w:rPr>
          <w:spacing w:val="-1"/>
          <w:sz w:val="28"/>
        </w:rPr>
        <w:t xml:space="preserve"> </w:t>
      </w:r>
      <w:r>
        <w:rPr>
          <w:sz w:val="28"/>
        </w:rPr>
        <w:t>persons</w:t>
      </w:r>
      <w:r>
        <w:rPr>
          <w:spacing w:val="-2"/>
          <w:sz w:val="28"/>
        </w:rPr>
        <w:t xml:space="preserve"> </w:t>
      </w:r>
      <w:r>
        <w:rPr>
          <w:sz w:val="28"/>
        </w:rPr>
        <w:t>about</w:t>
      </w:r>
      <w:r>
        <w:rPr>
          <w:spacing w:val="-2"/>
          <w:sz w:val="28"/>
        </w:rPr>
        <w:t xml:space="preserve"> </w:t>
      </w:r>
      <w:r>
        <w:rPr>
          <w:sz w:val="28"/>
        </w:rPr>
        <w:t>the</w:t>
      </w:r>
      <w:r>
        <w:rPr>
          <w:spacing w:val="-2"/>
          <w:sz w:val="28"/>
        </w:rPr>
        <w:t xml:space="preserve"> </w:t>
      </w:r>
      <w:r>
        <w:rPr>
          <w:sz w:val="28"/>
        </w:rPr>
        <w:t>nearest</w:t>
      </w:r>
      <w:r>
        <w:rPr>
          <w:spacing w:val="-2"/>
          <w:sz w:val="28"/>
        </w:rPr>
        <w:t xml:space="preserve"> </w:t>
      </w:r>
      <w:r>
        <w:rPr>
          <w:sz w:val="28"/>
        </w:rPr>
        <w:t>likely</w:t>
      </w:r>
      <w:r>
        <w:rPr>
          <w:spacing w:val="-2"/>
          <w:sz w:val="28"/>
        </w:rPr>
        <w:t xml:space="preserve"> </w:t>
      </w:r>
      <w:r>
        <w:rPr>
          <w:sz w:val="28"/>
        </w:rPr>
        <w:t>states</w:t>
      </w:r>
      <w:r>
        <w:rPr>
          <w:spacing w:val="-2"/>
          <w:sz w:val="28"/>
        </w:rPr>
        <w:t xml:space="preserve"> </w:t>
      </w:r>
      <w:r>
        <w:rPr>
          <w:sz w:val="28"/>
        </w:rPr>
        <w:t>of</w:t>
      </w:r>
      <w:r>
        <w:rPr>
          <w:spacing w:val="-5"/>
          <w:sz w:val="28"/>
        </w:rPr>
        <w:t xml:space="preserve"> </w:t>
      </w:r>
      <w:r>
        <w:rPr>
          <w:sz w:val="28"/>
        </w:rPr>
        <w:t>some</w:t>
      </w:r>
      <w:r>
        <w:rPr>
          <w:spacing w:val="-1"/>
          <w:sz w:val="28"/>
        </w:rPr>
        <w:t xml:space="preserve"> </w:t>
      </w:r>
      <w:r>
        <w:rPr>
          <w:sz w:val="28"/>
        </w:rPr>
        <w:t>elements</w:t>
      </w:r>
      <w:r>
        <w:rPr>
          <w:spacing w:val="-1"/>
          <w:sz w:val="28"/>
        </w:rPr>
        <w:t xml:space="preserve"> </w:t>
      </w:r>
      <w:r>
        <w:rPr>
          <w:sz w:val="28"/>
        </w:rPr>
        <w:t>of</w:t>
      </w:r>
      <w:r>
        <w:rPr>
          <w:spacing w:val="-2"/>
          <w:sz w:val="28"/>
        </w:rPr>
        <w:t xml:space="preserve"> </w:t>
      </w:r>
      <w:r>
        <w:rPr>
          <w:sz w:val="28"/>
        </w:rPr>
        <w:t>the organizational system;</w:t>
      </w:r>
    </w:p>
    <w:p w:rsidR="00FB3F32" w:rsidRDefault="00000000">
      <w:pPr>
        <w:pStyle w:val="ListParagraph"/>
        <w:numPr>
          <w:ilvl w:val="0"/>
          <w:numId w:val="82"/>
        </w:numPr>
        <w:tabs>
          <w:tab w:val="left" w:pos="1151"/>
        </w:tabs>
        <w:spacing w:before="1" w:line="322" w:lineRule="exact"/>
        <w:ind w:left="1151" w:hanging="210"/>
        <w:rPr>
          <w:sz w:val="28"/>
        </w:rPr>
      </w:pPr>
      <w:r>
        <w:rPr>
          <w:sz w:val="28"/>
        </w:rPr>
        <w:t>prediction</w:t>
      </w:r>
      <w:r>
        <w:rPr>
          <w:spacing w:val="-10"/>
          <w:sz w:val="28"/>
        </w:rPr>
        <w:t xml:space="preserve"> </w:t>
      </w:r>
      <w:r>
        <w:rPr>
          <w:sz w:val="28"/>
        </w:rPr>
        <w:t>of</w:t>
      </w:r>
      <w:r>
        <w:rPr>
          <w:spacing w:val="-8"/>
          <w:sz w:val="28"/>
        </w:rPr>
        <w:t xml:space="preserve"> </w:t>
      </w:r>
      <w:r>
        <w:rPr>
          <w:sz w:val="28"/>
        </w:rPr>
        <w:t>possible</w:t>
      </w:r>
      <w:r>
        <w:rPr>
          <w:spacing w:val="-5"/>
          <w:sz w:val="28"/>
        </w:rPr>
        <w:t xml:space="preserve"> </w:t>
      </w:r>
      <w:r>
        <w:rPr>
          <w:sz w:val="28"/>
        </w:rPr>
        <w:t>changes</w:t>
      </w:r>
      <w:r>
        <w:rPr>
          <w:spacing w:val="-4"/>
          <w:sz w:val="28"/>
        </w:rPr>
        <w:t xml:space="preserve"> </w:t>
      </w:r>
      <w:r>
        <w:rPr>
          <w:sz w:val="28"/>
        </w:rPr>
        <w:t>in</w:t>
      </w:r>
      <w:r>
        <w:rPr>
          <w:spacing w:val="-3"/>
          <w:sz w:val="28"/>
        </w:rPr>
        <w:t xml:space="preserve"> </w:t>
      </w:r>
      <w:r>
        <w:rPr>
          <w:sz w:val="28"/>
        </w:rPr>
        <w:t>the</w:t>
      </w:r>
      <w:r>
        <w:rPr>
          <w:spacing w:val="-5"/>
          <w:sz w:val="28"/>
        </w:rPr>
        <w:t xml:space="preserve"> </w:t>
      </w:r>
      <w:r>
        <w:rPr>
          <w:sz w:val="28"/>
        </w:rPr>
        <w:t>activity</w:t>
      </w:r>
      <w:r>
        <w:rPr>
          <w:spacing w:val="-8"/>
          <w:sz w:val="28"/>
        </w:rPr>
        <w:t xml:space="preserve"> </w:t>
      </w:r>
      <w:r>
        <w:rPr>
          <w:sz w:val="28"/>
        </w:rPr>
        <w:t>of</w:t>
      </w:r>
      <w:r>
        <w:rPr>
          <w:spacing w:val="-8"/>
          <w:sz w:val="28"/>
        </w:rPr>
        <w:t xml:space="preserve"> </w:t>
      </w:r>
      <w:r>
        <w:rPr>
          <w:sz w:val="28"/>
        </w:rPr>
        <w:t>system</w:t>
      </w:r>
      <w:r>
        <w:rPr>
          <w:spacing w:val="-4"/>
          <w:sz w:val="28"/>
        </w:rPr>
        <w:t xml:space="preserve"> </w:t>
      </w:r>
      <w:r>
        <w:rPr>
          <w:spacing w:val="-2"/>
          <w:sz w:val="28"/>
        </w:rPr>
        <w:t>elements;</w:t>
      </w:r>
    </w:p>
    <w:p w:rsidR="00FB3F32" w:rsidRDefault="00000000">
      <w:pPr>
        <w:pStyle w:val="ListParagraph"/>
        <w:numPr>
          <w:ilvl w:val="0"/>
          <w:numId w:val="82"/>
        </w:numPr>
        <w:tabs>
          <w:tab w:val="left" w:pos="1149"/>
        </w:tabs>
        <w:ind w:left="1149" w:hanging="208"/>
        <w:rPr>
          <w:sz w:val="28"/>
        </w:rPr>
      </w:pPr>
      <w:r>
        <w:rPr>
          <w:sz w:val="28"/>
        </w:rPr>
        <w:t>informing</w:t>
      </w:r>
      <w:r>
        <w:rPr>
          <w:spacing w:val="-11"/>
          <w:sz w:val="28"/>
        </w:rPr>
        <w:t xml:space="preserve"> </w:t>
      </w:r>
      <w:r>
        <w:rPr>
          <w:sz w:val="28"/>
        </w:rPr>
        <w:t>about</w:t>
      </w:r>
      <w:r>
        <w:rPr>
          <w:spacing w:val="-9"/>
          <w:sz w:val="28"/>
        </w:rPr>
        <w:t xml:space="preserve"> </w:t>
      </w:r>
      <w:r>
        <w:rPr>
          <w:sz w:val="28"/>
        </w:rPr>
        <w:t>deviations</w:t>
      </w:r>
      <w:r>
        <w:rPr>
          <w:spacing w:val="-8"/>
          <w:sz w:val="28"/>
        </w:rPr>
        <w:t xml:space="preserve"> </w:t>
      </w:r>
      <w:r>
        <w:rPr>
          <w:sz w:val="28"/>
        </w:rPr>
        <w:t>from</w:t>
      </w:r>
      <w:r>
        <w:rPr>
          <w:spacing w:val="-9"/>
          <w:sz w:val="28"/>
        </w:rPr>
        <w:t xml:space="preserve"> </w:t>
      </w:r>
      <w:r>
        <w:rPr>
          <w:sz w:val="28"/>
        </w:rPr>
        <w:t>the</w:t>
      </w:r>
      <w:r>
        <w:rPr>
          <w:spacing w:val="-9"/>
          <w:sz w:val="28"/>
        </w:rPr>
        <w:t xml:space="preserve"> </w:t>
      </w:r>
      <w:r>
        <w:rPr>
          <w:sz w:val="28"/>
        </w:rPr>
        <w:t>standard</w:t>
      </w:r>
      <w:r>
        <w:rPr>
          <w:spacing w:val="-8"/>
          <w:sz w:val="28"/>
        </w:rPr>
        <w:t xml:space="preserve"> </w:t>
      </w:r>
      <w:r>
        <w:rPr>
          <w:sz w:val="28"/>
        </w:rPr>
        <w:t>procedures</w:t>
      </w:r>
      <w:r>
        <w:rPr>
          <w:spacing w:val="-8"/>
          <w:sz w:val="28"/>
        </w:rPr>
        <w:t xml:space="preserve"> </w:t>
      </w:r>
      <w:r>
        <w:rPr>
          <w:sz w:val="28"/>
        </w:rPr>
        <w:t>of</w:t>
      </w:r>
      <w:r>
        <w:rPr>
          <w:spacing w:val="-9"/>
          <w:sz w:val="28"/>
        </w:rPr>
        <w:t xml:space="preserve"> </w:t>
      </w:r>
      <w:r>
        <w:rPr>
          <w:sz w:val="28"/>
        </w:rPr>
        <w:t>system</w:t>
      </w:r>
      <w:r>
        <w:rPr>
          <w:spacing w:val="-8"/>
          <w:sz w:val="28"/>
        </w:rPr>
        <w:t xml:space="preserve"> </w:t>
      </w:r>
      <w:r>
        <w:rPr>
          <w:spacing w:val="-2"/>
          <w:sz w:val="28"/>
        </w:rPr>
        <w:t>operation;</w:t>
      </w:r>
    </w:p>
    <w:p w:rsidR="00FB3F32" w:rsidRDefault="00000000">
      <w:pPr>
        <w:pStyle w:val="ListParagraph"/>
        <w:numPr>
          <w:ilvl w:val="0"/>
          <w:numId w:val="82"/>
        </w:numPr>
        <w:tabs>
          <w:tab w:val="left" w:pos="1127"/>
        </w:tabs>
        <w:spacing w:line="322" w:lineRule="exact"/>
        <w:ind w:left="1127" w:hanging="186"/>
        <w:rPr>
          <w:sz w:val="28"/>
        </w:rPr>
      </w:pPr>
      <w:r>
        <w:rPr>
          <w:spacing w:val="-4"/>
          <w:sz w:val="28"/>
        </w:rPr>
        <w:t>transmission</w:t>
      </w:r>
      <w:r>
        <w:rPr>
          <w:spacing w:val="-23"/>
          <w:sz w:val="28"/>
        </w:rPr>
        <w:t xml:space="preserve"> </w:t>
      </w:r>
      <w:r>
        <w:rPr>
          <w:spacing w:val="-4"/>
          <w:sz w:val="28"/>
        </w:rPr>
        <w:t>of</w:t>
      </w:r>
      <w:r>
        <w:rPr>
          <w:spacing w:val="-24"/>
          <w:sz w:val="28"/>
        </w:rPr>
        <w:t xml:space="preserve"> </w:t>
      </w:r>
      <w:r>
        <w:rPr>
          <w:spacing w:val="-4"/>
          <w:sz w:val="28"/>
        </w:rPr>
        <w:t>information</w:t>
      </w:r>
      <w:r>
        <w:rPr>
          <w:spacing w:val="-22"/>
          <w:sz w:val="28"/>
        </w:rPr>
        <w:t xml:space="preserve"> </w:t>
      </w:r>
      <w:r>
        <w:rPr>
          <w:spacing w:val="-4"/>
          <w:sz w:val="28"/>
        </w:rPr>
        <w:t>about</w:t>
      </w:r>
      <w:r>
        <w:rPr>
          <w:spacing w:val="-23"/>
          <w:sz w:val="28"/>
        </w:rPr>
        <w:t xml:space="preserve"> </w:t>
      </w:r>
      <w:r>
        <w:rPr>
          <w:spacing w:val="-4"/>
          <w:sz w:val="28"/>
        </w:rPr>
        <w:t>the</w:t>
      </w:r>
      <w:r>
        <w:rPr>
          <w:spacing w:val="-23"/>
          <w:sz w:val="28"/>
        </w:rPr>
        <w:t xml:space="preserve"> </w:t>
      </w:r>
      <w:r>
        <w:rPr>
          <w:spacing w:val="-4"/>
          <w:sz w:val="28"/>
        </w:rPr>
        <w:t>location</w:t>
      </w:r>
      <w:r>
        <w:rPr>
          <w:spacing w:val="-23"/>
          <w:sz w:val="28"/>
        </w:rPr>
        <w:t xml:space="preserve"> </w:t>
      </w:r>
      <w:r>
        <w:rPr>
          <w:spacing w:val="-4"/>
          <w:sz w:val="28"/>
        </w:rPr>
        <w:t>and</w:t>
      </w:r>
      <w:r>
        <w:rPr>
          <w:spacing w:val="-22"/>
          <w:sz w:val="28"/>
        </w:rPr>
        <w:t xml:space="preserve"> </w:t>
      </w:r>
      <w:r>
        <w:rPr>
          <w:spacing w:val="-4"/>
          <w:sz w:val="28"/>
        </w:rPr>
        <w:t>changes</w:t>
      </w:r>
      <w:r>
        <w:rPr>
          <w:spacing w:val="-23"/>
          <w:sz w:val="28"/>
        </w:rPr>
        <w:t xml:space="preserve"> </w:t>
      </w:r>
      <w:r>
        <w:rPr>
          <w:spacing w:val="-4"/>
          <w:sz w:val="28"/>
        </w:rPr>
        <w:t>in</w:t>
      </w:r>
      <w:r>
        <w:rPr>
          <w:spacing w:val="-22"/>
          <w:sz w:val="28"/>
        </w:rPr>
        <w:t xml:space="preserve"> </w:t>
      </w:r>
      <w:r>
        <w:rPr>
          <w:spacing w:val="-4"/>
          <w:sz w:val="28"/>
        </w:rPr>
        <w:t>the</w:t>
      </w:r>
      <w:r>
        <w:rPr>
          <w:spacing w:val="-24"/>
          <w:sz w:val="28"/>
        </w:rPr>
        <w:t xml:space="preserve"> </w:t>
      </w:r>
      <w:r>
        <w:rPr>
          <w:spacing w:val="-4"/>
          <w:sz w:val="28"/>
        </w:rPr>
        <w:t>location</w:t>
      </w:r>
      <w:r>
        <w:rPr>
          <w:spacing w:val="-22"/>
          <w:sz w:val="28"/>
        </w:rPr>
        <w:t xml:space="preserve"> </w:t>
      </w:r>
      <w:r>
        <w:rPr>
          <w:spacing w:val="-4"/>
          <w:sz w:val="28"/>
        </w:rPr>
        <w:t>of</w:t>
      </w:r>
      <w:r>
        <w:rPr>
          <w:spacing w:val="-16"/>
          <w:sz w:val="28"/>
        </w:rPr>
        <w:t xml:space="preserve"> </w:t>
      </w:r>
      <w:r>
        <w:rPr>
          <w:spacing w:val="-4"/>
          <w:sz w:val="28"/>
        </w:rPr>
        <w:t>staff;</w:t>
      </w:r>
    </w:p>
    <w:p w:rsidR="00FB3F32" w:rsidRDefault="00000000">
      <w:pPr>
        <w:pStyle w:val="ListParagraph"/>
        <w:numPr>
          <w:ilvl w:val="0"/>
          <w:numId w:val="82"/>
        </w:numPr>
        <w:tabs>
          <w:tab w:val="left" w:pos="1162"/>
        </w:tabs>
        <w:ind w:right="542" w:firstLine="708"/>
        <w:jc w:val="both"/>
        <w:rPr>
          <w:sz w:val="28"/>
        </w:rPr>
      </w:pPr>
      <w:r>
        <w:rPr>
          <w:sz w:val="28"/>
        </w:rPr>
        <w:t>minimization of uncertainty associated with deviations from the standards of actions of some elements of the system.</w:t>
      </w:r>
    </w:p>
    <w:p w:rsidR="00FB3F32" w:rsidRDefault="00000000">
      <w:pPr>
        <w:pStyle w:val="BodyText"/>
        <w:spacing w:before="1"/>
        <w:ind w:right="531" w:firstLine="708"/>
      </w:pPr>
      <w:r>
        <w:t>Such informing allows to provide the system with options for a justified redistribution of functions in order to maximize the quality of the functioning of the organizational system [1] by generating options for replacing executors. At the same time, some elements of reconfiguration [2, 3] of the organizational system can be implemented.</w:t>
      </w:r>
      <w:r>
        <w:rPr>
          <w:spacing w:val="-18"/>
        </w:rPr>
        <w:t xml:space="preserve"> </w:t>
      </w:r>
      <w:r>
        <w:t>It</w:t>
      </w:r>
      <w:r>
        <w:rPr>
          <w:spacing w:val="-17"/>
        </w:rPr>
        <w:t xml:space="preserve"> </w:t>
      </w:r>
      <w:r>
        <w:t>means</w:t>
      </w:r>
      <w:r>
        <w:rPr>
          <w:spacing w:val="-18"/>
        </w:rPr>
        <w:t xml:space="preserve"> </w:t>
      </w:r>
      <w:r>
        <w:t>that</w:t>
      </w:r>
      <w:r>
        <w:rPr>
          <w:spacing w:val="-17"/>
        </w:rPr>
        <w:t xml:space="preserve"> </w:t>
      </w:r>
      <w:r>
        <w:t>automated</w:t>
      </w:r>
      <w:r>
        <w:rPr>
          <w:spacing w:val="-18"/>
        </w:rPr>
        <w:t xml:space="preserve"> </w:t>
      </w:r>
      <w:r>
        <w:t>partial</w:t>
      </w:r>
      <w:r>
        <w:rPr>
          <w:spacing w:val="-17"/>
        </w:rPr>
        <w:t xml:space="preserve"> </w:t>
      </w:r>
      <w:r>
        <w:t>restructuring</w:t>
      </w:r>
      <w:r>
        <w:rPr>
          <w:spacing w:val="-18"/>
        </w:rPr>
        <w:t xml:space="preserve"> </w:t>
      </w:r>
      <w:r>
        <w:t>of</w:t>
      </w:r>
      <w:r>
        <w:rPr>
          <w:spacing w:val="-17"/>
        </w:rPr>
        <w:t xml:space="preserve"> </w:t>
      </w:r>
      <w:r>
        <w:t>the</w:t>
      </w:r>
      <w:r>
        <w:rPr>
          <w:spacing w:val="-18"/>
        </w:rPr>
        <w:t xml:space="preserve"> </w:t>
      </w:r>
      <w:r>
        <w:t>information</w:t>
      </w:r>
      <w:r>
        <w:rPr>
          <w:spacing w:val="-17"/>
        </w:rPr>
        <w:t xml:space="preserve"> </w:t>
      </w:r>
      <w:r>
        <w:t xml:space="preserve">exchange structure or a change in operating procedures can be implemented in the system in order to increase the efficiency of the system's functioning on its available working </w:t>
      </w:r>
      <w:r>
        <w:rPr>
          <w:spacing w:val="-2"/>
        </w:rPr>
        <w:t>resources.</w:t>
      </w:r>
    </w:p>
    <w:p w:rsidR="00FB3F32" w:rsidRDefault="00000000">
      <w:pPr>
        <w:pStyle w:val="BodyText"/>
        <w:spacing w:before="277"/>
        <w:ind w:right="533" w:firstLine="708"/>
      </w:pPr>
      <w:r>
        <w:rPr>
          <w:b/>
        </w:rPr>
        <w:t xml:space="preserve">Features of the web application. </w:t>
      </w:r>
      <w:r>
        <w:t>Various options for providing a set of functions were considered before creation of the web application; all of them were implemented to improve the sustainable functioning of the organizational system. Firstly, all available applications of today`s market were analyzed: Facebook Messenger, Viber, standard document flow automation systems, Slack, etc.</w:t>
      </w:r>
    </w:p>
    <w:p w:rsidR="00FB3F32" w:rsidRDefault="00000000">
      <w:pPr>
        <w:pStyle w:val="BodyText"/>
        <w:spacing w:line="322" w:lineRule="exact"/>
        <w:ind w:left="941"/>
      </w:pPr>
      <w:r>
        <w:t>But</w:t>
      </w:r>
      <w:r>
        <w:rPr>
          <w:spacing w:val="16"/>
        </w:rPr>
        <w:t xml:space="preserve"> </w:t>
      </w:r>
      <w:r>
        <w:t>such</w:t>
      </w:r>
      <w:r>
        <w:rPr>
          <w:spacing w:val="19"/>
        </w:rPr>
        <w:t xml:space="preserve"> </w:t>
      </w:r>
      <w:r>
        <w:t>systems</w:t>
      </w:r>
      <w:r>
        <w:rPr>
          <w:spacing w:val="19"/>
        </w:rPr>
        <w:t xml:space="preserve"> </w:t>
      </w:r>
      <w:r>
        <w:t>are</w:t>
      </w:r>
      <w:r>
        <w:rPr>
          <w:spacing w:val="16"/>
        </w:rPr>
        <w:t xml:space="preserve"> </w:t>
      </w:r>
      <w:r>
        <w:t>multifunctional,</w:t>
      </w:r>
      <w:r>
        <w:rPr>
          <w:spacing w:val="17"/>
        </w:rPr>
        <w:t xml:space="preserve"> </w:t>
      </w:r>
      <w:r>
        <w:t>difficult</w:t>
      </w:r>
      <w:r>
        <w:rPr>
          <w:spacing w:val="19"/>
        </w:rPr>
        <w:t xml:space="preserve"> </w:t>
      </w:r>
      <w:r>
        <w:t>in</w:t>
      </w:r>
      <w:r>
        <w:rPr>
          <w:spacing w:val="19"/>
        </w:rPr>
        <w:t xml:space="preserve"> </w:t>
      </w:r>
      <w:r>
        <w:t>implementation</w:t>
      </w:r>
      <w:r>
        <w:rPr>
          <w:spacing w:val="19"/>
        </w:rPr>
        <w:t xml:space="preserve"> </w:t>
      </w:r>
      <w:r>
        <w:t>or</w:t>
      </w:r>
      <w:r>
        <w:rPr>
          <w:spacing w:val="18"/>
        </w:rPr>
        <w:t xml:space="preserve"> </w:t>
      </w:r>
      <w:r>
        <w:t>in</w:t>
      </w:r>
      <w:r>
        <w:rPr>
          <w:spacing w:val="19"/>
        </w:rPr>
        <w:t xml:space="preserve"> </w:t>
      </w:r>
      <w:r>
        <w:rPr>
          <w:spacing w:val="-2"/>
        </w:rPr>
        <w:t>usage.</w:t>
      </w:r>
    </w:p>
    <w:p w:rsidR="00FB3F32" w:rsidRDefault="00000000">
      <w:pPr>
        <w:pStyle w:val="BodyText"/>
        <w:spacing w:line="322" w:lineRule="exact"/>
      </w:pPr>
      <w:r>
        <w:t>Therefore,</w:t>
      </w:r>
      <w:r>
        <w:rPr>
          <w:spacing w:val="-5"/>
        </w:rPr>
        <w:t xml:space="preserve"> </w:t>
      </w:r>
      <w:r>
        <w:t>it</w:t>
      </w:r>
      <w:r>
        <w:rPr>
          <w:spacing w:val="-6"/>
        </w:rPr>
        <w:t xml:space="preserve"> </w:t>
      </w:r>
      <w:r>
        <w:t>was</w:t>
      </w:r>
      <w:r>
        <w:rPr>
          <w:spacing w:val="-6"/>
        </w:rPr>
        <w:t xml:space="preserve"> </w:t>
      </w:r>
      <w:r>
        <w:t>decided</w:t>
      </w:r>
      <w:r>
        <w:rPr>
          <w:spacing w:val="-3"/>
        </w:rPr>
        <w:t xml:space="preserve"> </w:t>
      </w:r>
      <w:r>
        <w:t>to</w:t>
      </w:r>
      <w:r>
        <w:rPr>
          <w:spacing w:val="-2"/>
        </w:rPr>
        <w:t xml:space="preserve"> </w:t>
      </w:r>
      <w:r>
        <w:t>develop</w:t>
      </w:r>
      <w:r>
        <w:rPr>
          <w:spacing w:val="-3"/>
        </w:rPr>
        <w:t xml:space="preserve"> </w:t>
      </w:r>
      <w:r>
        <w:t>a</w:t>
      </w:r>
      <w:r>
        <w:rPr>
          <w:spacing w:val="-7"/>
        </w:rPr>
        <w:t xml:space="preserve"> </w:t>
      </w:r>
      <w:r>
        <w:t>standalone</w:t>
      </w:r>
      <w:r>
        <w:rPr>
          <w:spacing w:val="-7"/>
        </w:rPr>
        <w:t xml:space="preserve"> </w:t>
      </w:r>
      <w:r>
        <w:t>web</w:t>
      </w:r>
      <w:r>
        <w:rPr>
          <w:spacing w:val="-2"/>
        </w:rPr>
        <w:t xml:space="preserve"> application.</w:t>
      </w:r>
    </w:p>
    <w:p w:rsidR="00FB3F32" w:rsidRDefault="00000000">
      <w:pPr>
        <w:pStyle w:val="BodyText"/>
        <w:ind w:right="530" w:firstLine="708"/>
      </w:pPr>
      <w:r>
        <w:t xml:space="preserve">The web application «Resilience» was developed with the no-code platform </w:t>
      </w:r>
      <w:r>
        <w:rPr>
          <w:spacing w:val="-2"/>
        </w:rPr>
        <w:t>Thunkable.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2" w:firstLine="708"/>
      </w:pPr>
      <w:r>
        <w:lastRenderedPageBreak/>
        <w:t>For now, the web application «Resilience» is PoC (</w:t>
      </w:r>
      <w:r>
        <w:rPr>
          <w:i/>
        </w:rPr>
        <w:t xml:space="preserve">Proof of concept), </w:t>
      </w:r>
      <w:r>
        <w:t xml:space="preserve">so it is </w:t>
      </w:r>
      <w:r>
        <w:rPr>
          <w:spacing w:val="-2"/>
        </w:rPr>
        <w:t>developed</w:t>
      </w:r>
      <w:r>
        <w:rPr>
          <w:spacing w:val="-11"/>
        </w:rPr>
        <w:t xml:space="preserve"> </w:t>
      </w:r>
      <w:r>
        <w:rPr>
          <w:spacing w:val="-2"/>
        </w:rPr>
        <w:t>to</w:t>
      </w:r>
      <w:r>
        <w:rPr>
          <w:spacing w:val="-11"/>
        </w:rPr>
        <w:t xml:space="preserve"> </w:t>
      </w:r>
      <w:r>
        <w:rPr>
          <w:spacing w:val="-2"/>
        </w:rPr>
        <w:t>the</w:t>
      </w:r>
      <w:r>
        <w:rPr>
          <w:spacing w:val="-14"/>
        </w:rPr>
        <w:t xml:space="preserve"> </w:t>
      </w:r>
      <w:r>
        <w:rPr>
          <w:spacing w:val="-2"/>
        </w:rPr>
        <w:t>level</w:t>
      </w:r>
      <w:r>
        <w:rPr>
          <w:spacing w:val="-13"/>
        </w:rPr>
        <w:t xml:space="preserve"> </w:t>
      </w:r>
      <w:r>
        <w:rPr>
          <w:spacing w:val="-2"/>
        </w:rPr>
        <w:t>of</w:t>
      </w:r>
      <w:r>
        <w:rPr>
          <w:spacing w:val="-12"/>
        </w:rPr>
        <w:t xml:space="preserve"> </w:t>
      </w:r>
      <w:r>
        <w:rPr>
          <w:spacing w:val="-2"/>
        </w:rPr>
        <w:t>the</w:t>
      </w:r>
      <w:r>
        <w:rPr>
          <w:spacing w:val="-12"/>
        </w:rPr>
        <w:t xml:space="preserve"> </w:t>
      </w:r>
      <w:r>
        <w:rPr>
          <w:spacing w:val="-2"/>
        </w:rPr>
        <w:t>concept</w:t>
      </w:r>
      <w:r>
        <w:rPr>
          <w:spacing w:val="-10"/>
        </w:rPr>
        <w:t xml:space="preserve"> </w:t>
      </w:r>
      <w:r>
        <w:rPr>
          <w:spacing w:val="-2"/>
        </w:rPr>
        <w:t>check.</w:t>
      </w:r>
      <w:r>
        <w:rPr>
          <w:spacing w:val="-12"/>
        </w:rPr>
        <w:t xml:space="preserve"> </w:t>
      </w:r>
      <w:r>
        <w:rPr>
          <w:spacing w:val="-2"/>
        </w:rPr>
        <w:t>In</w:t>
      </w:r>
      <w:r>
        <w:rPr>
          <w:spacing w:val="-11"/>
        </w:rPr>
        <w:t xml:space="preserve"> </w:t>
      </w:r>
      <w:r>
        <w:rPr>
          <w:spacing w:val="-2"/>
        </w:rPr>
        <w:t>addition,</w:t>
      </w:r>
      <w:r>
        <w:rPr>
          <w:spacing w:val="-12"/>
        </w:rPr>
        <w:t xml:space="preserve"> </w:t>
      </w:r>
      <w:r>
        <w:rPr>
          <w:spacing w:val="-2"/>
        </w:rPr>
        <w:t>«Resilience»</w:t>
      </w:r>
      <w:r>
        <w:rPr>
          <w:spacing w:val="-11"/>
        </w:rPr>
        <w:t xml:space="preserve"> </w:t>
      </w:r>
      <w:r>
        <w:rPr>
          <w:spacing w:val="-2"/>
        </w:rPr>
        <w:t>is</w:t>
      </w:r>
      <w:r>
        <w:rPr>
          <w:spacing w:val="-11"/>
        </w:rPr>
        <w:t xml:space="preserve"> </w:t>
      </w:r>
      <w:r>
        <w:rPr>
          <w:spacing w:val="-2"/>
        </w:rPr>
        <w:t>a</w:t>
      </w:r>
      <w:r>
        <w:rPr>
          <w:spacing w:val="-12"/>
        </w:rPr>
        <w:t xml:space="preserve"> </w:t>
      </w:r>
      <w:r>
        <w:rPr>
          <w:spacing w:val="-2"/>
        </w:rPr>
        <w:t xml:space="preserve">demonstration </w:t>
      </w:r>
      <w:r>
        <w:t xml:space="preserve">application of the system that provides an object with information about other surrounding objects. The first page of the application contains two buttons and a text field. The user data is provided when the page is open for the further provision of any </w:t>
      </w:r>
      <w:r>
        <w:rPr>
          <w:spacing w:val="-2"/>
        </w:rPr>
        <w:t>information</w:t>
      </w:r>
      <w:r>
        <w:rPr>
          <w:spacing w:val="-12"/>
        </w:rPr>
        <w:t xml:space="preserve"> </w:t>
      </w:r>
      <w:r>
        <w:rPr>
          <w:spacing w:val="-2"/>
        </w:rPr>
        <w:t>about</w:t>
      </w:r>
      <w:r>
        <w:rPr>
          <w:spacing w:val="-12"/>
        </w:rPr>
        <w:t xml:space="preserve"> </w:t>
      </w:r>
      <w:r>
        <w:rPr>
          <w:spacing w:val="-2"/>
        </w:rPr>
        <w:t>the</w:t>
      </w:r>
      <w:r>
        <w:rPr>
          <w:spacing w:val="-13"/>
        </w:rPr>
        <w:t xml:space="preserve"> </w:t>
      </w:r>
      <w:r>
        <w:rPr>
          <w:spacing w:val="-2"/>
        </w:rPr>
        <w:t>user</w:t>
      </w:r>
      <w:r>
        <w:rPr>
          <w:spacing w:val="-13"/>
        </w:rPr>
        <w:t xml:space="preserve"> </w:t>
      </w:r>
      <w:r>
        <w:rPr>
          <w:spacing w:val="-2"/>
        </w:rPr>
        <w:t>that</w:t>
      </w:r>
      <w:r>
        <w:rPr>
          <w:spacing w:val="-12"/>
        </w:rPr>
        <w:t xml:space="preserve"> </w:t>
      </w:r>
      <w:r>
        <w:rPr>
          <w:spacing w:val="-2"/>
        </w:rPr>
        <w:t>is</w:t>
      </w:r>
      <w:r>
        <w:rPr>
          <w:spacing w:val="-12"/>
        </w:rPr>
        <w:t xml:space="preserve"> </w:t>
      </w:r>
      <w:r>
        <w:rPr>
          <w:spacing w:val="-2"/>
        </w:rPr>
        <w:t>to</w:t>
      </w:r>
      <w:r>
        <w:rPr>
          <w:spacing w:val="-12"/>
        </w:rPr>
        <w:t xml:space="preserve"> </w:t>
      </w:r>
      <w:r>
        <w:rPr>
          <w:spacing w:val="-2"/>
        </w:rPr>
        <w:t>be</w:t>
      </w:r>
      <w:r>
        <w:rPr>
          <w:spacing w:val="-13"/>
        </w:rPr>
        <w:t xml:space="preserve"> </w:t>
      </w:r>
      <w:r>
        <w:rPr>
          <w:spacing w:val="-2"/>
        </w:rPr>
        <w:t>exchanged</w:t>
      </w:r>
      <w:r>
        <w:rPr>
          <w:spacing w:val="-12"/>
        </w:rPr>
        <w:t xml:space="preserve"> </w:t>
      </w:r>
      <w:r>
        <w:rPr>
          <w:spacing w:val="-2"/>
        </w:rPr>
        <w:t>in</w:t>
      </w:r>
      <w:r>
        <w:rPr>
          <w:spacing w:val="-12"/>
        </w:rPr>
        <w:t xml:space="preserve"> </w:t>
      </w:r>
      <w:r>
        <w:rPr>
          <w:spacing w:val="-2"/>
        </w:rPr>
        <w:t>the</w:t>
      </w:r>
      <w:r>
        <w:rPr>
          <w:spacing w:val="-13"/>
        </w:rPr>
        <w:t xml:space="preserve"> </w:t>
      </w:r>
      <w:r>
        <w:rPr>
          <w:spacing w:val="-2"/>
        </w:rPr>
        <w:t>system.</w:t>
      </w:r>
      <w:r>
        <w:rPr>
          <w:spacing w:val="-14"/>
        </w:rPr>
        <w:t xml:space="preserve"> </w:t>
      </w:r>
      <w:r>
        <w:rPr>
          <w:spacing w:val="-2"/>
        </w:rPr>
        <w:t>After</w:t>
      </w:r>
      <w:r>
        <w:rPr>
          <w:spacing w:val="-13"/>
        </w:rPr>
        <w:t xml:space="preserve"> </w:t>
      </w:r>
      <w:r>
        <w:rPr>
          <w:spacing w:val="-2"/>
        </w:rPr>
        <w:t>the</w:t>
      </w:r>
      <w:r>
        <w:rPr>
          <w:spacing w:val="-13"/>
        </w:rPr>
        <w:t xml:space="preserve"> </w:t>
      </w:r>
      <w:r>
        <w:rPr>
          <w:spacing w:val="-2"/>
        </w:rPr>
        <w:t>user</w:t>
      </w:r>
      <w:r>
        <w:rPr>
          <w:spacing w:val="-13"/>
        </w:rPr>
        <w:t xml:space="preserve"> </w:t>
      </w:r>
      <w:r>
        <w:rPr>
          <w:spacing w:val="-2"/>
        </w:rPr>
        <w:t>clicks</w:t>
      </w:r>
      <w:r>
        <w:rPr>
          <w:spacing w:val="-12"/>
        </w:rPr>
        <w:t xml:space="preserve"> </w:t>
      </w:r>
      <w:r>
        <w:rPr>
          <w:spacing w:val="-2"/>
        </w:rPr>
        <w:t xml:space="preserve">the </w:t>
      </w:r>
      <w:r>
        <w:t xml:space="preserve">button “Confirm”, the input name, coordinates, and current time are transferred in the </w:t>
      </w:r>
      <w:r>
        <w:rPr>
          <w:spacing w:val="-2"/>
        </w:rPr>
        <w:t>database</w:t>
      </w:r>
      <w:r>
        <w:rPr>
          <w:spacing w:val="-11"/>
        </w:rPr>
        <w:t xml:space="preserve"> </w:t>
      </w:r>
      <w:r>
        <w:rPr>
          <w:spacing w:val="-2"/>
        </w:rPr>
        <w:t>and</w:t>
      </w:r>
      <w:r>
        <w:rPr>
          <w:spacing w:val="-10"/>
        </w:rPr>
        <w:t xml:space="preserve"> </w:t>
      </w:r>
      <w:r>
        <w:rPr>
          <w:spacing w:val="-2"/>
        </w:rPr>
        <w:t>the</w:t>
      </w:r>
      <w:r>
        <w:rPr>
          <w:spacing w:val="-11"/>
        </w:rPr>
        <w:t xml:space="preserve"> </w:t>
      </w:r>
      <w:r>
        <w:rPr>
          <w:spacing w:val="-2"/>
        </w:rPr>
        <w:t>next</w:t>
      </w:r>
      <w:r>
        <w:rPr>
          <w:spacing w:val="-10"/>
        </w:rPr>
        <w:t xml:space="preserve"> </w:t>
      </w:r>
      <w:r>
        <w:rPr>
          <w:spacing w:val="-2"/>
        </w:rPr>
        <w:t>page</w:t>
      </w:r>
      <w:r>
        <w:rPr>
          <w:spacing w:val="-11"/>
        </w:rPr>
        <w:t xml:space="preserve"> </w:t>
      </w:r>
      <w:r>
        <w:rPr>
          <w:spacing w:val="-2"/>
        </w:rPr>
        <w:t>opens.</w:t>
      </w:r>
      <w:r>
        <w:rPr>
          <w:spacing w:val="-11"/>
        </w:rPr>
        <w:t xml:space="preserve"> </w:t>
      </w:r>
      <w:r>
        <w:rPr>
          <w:spacing w:val="-2"/>
        </w:rPr>
        <w:t>The</w:t>
      </w:r>
      <w:r>
        <w:rPr>
          <w:spacing w:val="-11"/>
        </w:rPr>
        <w:t xml:space="preserve"> </w:t>
      </w:r>
      <w:r>
        <w:rPr>
          <w:spacing w:val="-2"/>
        </w:rPr>
        <w:t>next</w:t>
      </w:r>
      <w:r>
        <w:rPr>
          <w:spacing w:val="-10"/>
        </w:rPr>
        <w:t xml:space="preserve"> </w:t>
      </w:r>
      <w:r>
        <w:rPr>
          <w:spacing w:val="-2"/>
        </w:rPr>
        <w:t>page</w:t>
      </w:r>
      <w:r>
        <w:rPr>
          <w:spacing w:val="-11"/>
        </w:rPr>
        <w:t xml:space="preserve"> </w:t>
      </w:r>
      <w:r>
        <w:rPr>
          <w:spacing w:val="-2"/>
        </w:rPr>
        <w:t>contains</w:t>
      </w:r>
      <w:r>
        <w:rPr>
          <w:spacing w:val="-10"/>
        </w:rPr>
        <w:t xml:space="preserve"> </w:t>
      </w:r>
      <w:r>
        <w:rPr>
          <w:spacing w:val="-2"/>
        </w:rPr>
        <w:t>a</w:t>
      </w:r>
      <w:r>
        <w:rPr>
          <w:spacing w:val="-11"/>
        </w:rPr>
        <w:t xml:space="preserve"> </w:t>
      </w:r>
      <w:r>
        <w:rPr>
          <w:spacing w:val="-2"/>
        </w:rPr>
        <w:t>text</w:t>
      </w:r>
      <w:r>
        <w:rPr>
          <w:spacing w:val="-10"/>
        </w:rPr>
        <w:t xml:space="preserve"> </w:t>
      </w:r>
      <w:r>
        <w:rPr>
          <w:spacing w:val="-2"/>
        </w:rPr>
        <w:t>field</w:t>
      </w:r>
      <w:r>
        <w:rPr>
          <w:spacing w:val="-10"/>
        </w:rPr>
        <w:t xml:space="preserve"> </w:t>
      </w:r>
      <w:r>
        <w:rPr>
          <w:spacing w:val="-2"/>
        </w:rPr>
        <w:t>with</w:t>
      </w:r>
      <w:r>
        <w:rPr>
          <w:spacing w:val="-10"/>
        </w:rPr>
        <w:t xml:space="preserve"> </w:t>
      </w:r>
      <w:r>
        <w:rPr>
          <w:spacing w:val="-2"/>
        </w:rPr>
        <w:t>the</w:t>
      </w:r>
      <w:r>
        <w:rPr>
          <w:spacing w:val="-11"/>
        </w:rPr>
        <w:t xml:space="preserve"> </w:t>
      </w:r>
      <w:r>
        <w:rPr>
          <w:spacing w:val="-2"/>
        </w:rPr>
        <w:t>username, map</w:t>
      </w:r>
      <w:r>
        <w:rPr>
          <w:spacing w:val="-15"/>
        </w:rPr>
        <w:t xml:space="preserve"> </w:t>
      </w:r>
      <w:r>
        <w:rPr>
          <w:spacing w:val="-2"/>
        </w:rPr>
        <w:t>and</w:t>
      </w:r>
      <w:r>
        <w:rPr>
          <w:spacing w:val="-14"/>
        </w:rPr>
        <w:t xml:space="preserve"> </w:t>
      </w:r>
      <w:r>
        <w:rPr>
          <w:spacing w:val="-2"/>
        </w:rPr>
        <w:t>the</w:t>
      </w:r>
      <w:r>
        <w:rPr>
          <w:spacing w:val="-15"/>
        </w:rPr>
        <w:t xml:space="preserve"> </w:t>
      </w:r>
      <w:r>
        <w:rPr>
          <w:spacing w:val="-2"/>
        </w:rPr>
        <w:t>button</w:t>
      </w:r>
      <w:r>
        <w:rPr>
          <w:spacing w:val="-14"/>
        </w:rPr>
        <w:t xml:space="preserve"> </w:t>
      </w:r>
      <w:r>
        <w:rPr>
          <w:spacing w:val="-2"/>
        </w:rPr>
        <w:t>“Update”.</w:t>
      </w:r>
      <w:r>
        <w:rPr>
          <w:spacing w:val="-16"/>
        </w:rPr>
        <w:t xml:space="preserve"> </w:t>
      </w:r>
      <w:r>
        <w:rPr>
          <w:spacing w:val="-2"/>
        </w:rPr>
        <w:t>When</w:t>
      </w:r>
      <w:r>
        <w:rPr>
          <w:spacing w:val="-14"/>
        </w:rPr>
        <w:t xml:space="preserve"> </w:t>
      </w:r>
      <w:r>
        <w:rPr>
          <w:spacing w:val="-2"/>
        </w:rPr>
        <w:t>a</w:t>
      </w:r>
      <w:r>
        <w:rPr>
          <w:spacing w:val="-15"/>
        </w:rPr>
        <w:t xml:space="preserve"> </w:t>
      </w:r>
      <w:r>
        <w:rPr>
          <w:spacing w:val="-2"/>
        </w:rPr>
        <w:t>user</w:t>
      </w:r>
      <w:r>
        <w:rPr>
          <w:spacing w:val="-15"/>
        </w:rPr>
        <w:t xml:space="preserve"> </w:t>
      </w:r>
      <w:r>
        <w:rPr>
          <w:spacing w:val="-2"/>
        </w:rPr>
        <w:t>goes</w:t>
      </w:r>
      <w:r>
        <w:rPr>
          <w:spacing w:val="-14"/>
        </w:rPr>
        <w:t xml:space="preserve"> </w:t>
      </w:r>
      <w:r>
        <w:rPr>
          <w:spacing w:val="-2"/>
        </w:rPr>
        <w:t>to</w:t>
      </w:r>
      <w:r>
        <w:rPr>
          <w:spacing w:val="-14"/>
        </w:rPr>
        <w:t xml:space="preserve"> </w:t>
      </w:r>
      <w:r>
        <w:rPr>
          <w:spacing w:val="-2"/>
        </w:rPr>
        <w:t>this</w:t>
      </w:r>
      <w:r>
        <w:rPr>
          <w:spacing w:val="-14"/>
        </w:rPr>
        <w:t xml:space="preserve"> </w:t>
      </w:r>
      <w:r>
        <w:rPr>
          <w:spacing w:val="-2"/>
        </w:rPr>
        <w:t>page,</w:t>
      </w:r>
      <w:r>
        <w:rPr>
          <w:spacing w:val="-16"/>
        </w:rPr>
        <w:t xml:space="preserve"> </w:t>
      </w:r>
      <w:r>
        <w:rPr>
          <w:spacing w:val="-2"/>
        </w:rPr>
        <w:t>the</w:t>
      </w:r>
      <w:r>
        <w:rPr>
          <w:spacing w:val="-15"/>
        </w:rPr>
        <w:t xml:space="preserve"> </w:t>
      </w:r>
      <w:r>
        <w:rPr>
          <w:spacing w:val="-2"/>
        </w:rPr>
        <w:t>information</w:t>
      </w:r>
      <w:r>
        <w:rPr>
          <w:spacing w:val="-14"/>
        </w:rPr>
        <w:t xml:space="preserve"> </w:t>
      </w:r>
      <w:r>
        <w:rPr>
          <w:spacing w:val="-2"/>
        </w:rPr>
        <w:t>about</w:t>
      </w:r>
      <w:r>
        <w:rPr>
          <w:spacing w:val="-14"/>
        </w:rPr>
        <w:t xml:space="preserve"> </w:t>
      </w:r>
      <w:r>
        <w:rPr>
          <w:spacing w:val="-2"/>
        </w:rPr>
        <w:t xml:space="preserve">other </w:t>
      </w:r>
      <w:r>
        <w:t>users</w:t>
      </w:r>
      <w:r>
        <w:rPr>
          <w:spacing w:val="-10"/>
        </w:rPr>
        <w:t xml:space="preserve"> </w:t>
      </w:r>
      <w:r>
        <w:t>who</w:t>
      </w:r>
      <w:r>
        <w:rPr>
          <w:spacing w:val="-7"/>
        </w:rPr>
        <w:t xml:space="preserve"> </w:t>
      </w:r>
      <w:r>
        <w:t>have</w:t>
      </w:r>
      <w:r>
        <w:rPr>
          <w:spacing w:val="-9"/>
        </w:rPr>
        <w:t xml:space="preserve"> </w:t>
      </w:r>
      <w:r>
        <w:t>recently</w:t>
      </w:r>
      <w:r>
        <w:rPr>
          <w:spacing w:val="-10"/>
        </w:rPr>
        <w:t xml:space="preserve"> </w:t>
      </w:r>
      <w:r>
        <w:t>used</w:t>
      </w:r>
      <w:r>
        <w:rPr>
          <w:spacing w:val="-7"/>
        </w:rPr>
        <w:t xml:space="preserve"> </w:t>
      </w:r>
      <w:r>
        <w:t>the</w:t>
      </w:r>
      <w:r>
        <w:rPr>
          <w:spacing w:val="-9"/>
        </w:rPr>
        <w:t xml:space="preserve"> </w:t>
      </w:r>
      <w:r>
        <w:t>application</w:t>
      </w:r>
      <w:r>
        <w:rPr>
          <w:spacing w:val="-7"/>
        </w:rPr>
        <w:t xml:space="preserve"> </w:t>
      </w:r>
      <w:r>
        <w:t>gets</w:t>
      </w:r>
      <w:r>
        <w:rPr>
          <w:spacing w:val="-7"/>
        </w:rPr>
        <w:t xml:space="preserve"> </w:t>
      </w:r>
      <w:r>
        <w:t>from</w:t>
      </w:r>
      <w:r>
        <w:rPr>
          <w:spacing w:val="-9"/>
        </w:rPr>
        <w:t xml:space="preserve"> </w:t>
      </w:r>
      <w:r>
        <w:t>database.</w:t>
      </w:r>
      <w:r>
        <w:rPr>
          <w:spacing w:val="-9"/>
        </w:rPr>
        <w:t xml:space="preserve"> </w:t>
      </w:r>
      <w:r>
        <w:t>When</w:t>
      </w:r>
      <w:r>
        <w:rPr>
          <w:spacing w:val="-7"/>
        </w:rPr>
        <w:t xml:space="preserve"> </w:t>
      </w:r>
      <w:r>
        <w:t>clicking</w:t>
      </w:r>
      <w:r>
        <w:rPr>
          <w:spacing w:val="-10"/>
        </w:rPr>
        <w:t xml:space="preserve"> </w:t>
      </w:r>
      <w:r>
        <w:t>on</w:t>
      </w:r>
      <w:r>
        <w:rPr>
          <w:spacing w:val="-7"/>
        </w:rPr>
        <w:t xml:space="preserve"> </w:t>
      </w:r>
      <w:r>
        <w:t>the "Update"</w:t>
      </w:r>
      <w:r>
        <w:rPr>
          <w:spacing w:val="-16"/>
        </w:rPr>
        <w:t xml:space="preserve"> </w:t>
      </w:r>
      <w:r>
        <w:t>button,</w:t>
      </w:r>
      <w:r>
        <w:rPr>
          <w:spacing w:val="-15"/>
        </w:rPr>
        <w:t xml:space="preserve"> </w:t>
      </w:r>
      <w:r>
        <w:t>the</w:t>
      </w:r>
      <w:r>
        <w:rPr>
          <w:spacing w:val="-16"/>
        </w:rPr>
        <w:t xml:space="preserve"> </w:t>
      </w:r>
      <w:r>
        <w:t>user</w:t>
      </w:r>
      <w:r>
        <w:rPr>
          <w:spacing w:val="-15"/>
        </w:rPr>
        <w:t xml:space="preserve"> </w:t>
      </w:r>
      <w:r>
        <w:t>data</w:t>
      </w:r>
      <w:r>
        <w:rPr>
          <w:spacing w:val="-15"/>
        </w:rPr>
        <w:t xml:space="preserve"> </w:t>
      </w:r>
      <w:r>
        <w:t>is</w:t>
      </w:r>
      <w:r>
        <w:rPr>
          <w:spacing w:val="-14"/>
        </w:rPr>
        <w:t xml:space="preserve"> </w:t>
      </w:r>
      <w:r>
        <w:t>re-collected</w:t>
      </w:r>
      <w:r>
        <w:rPr>
          <w:spacing w:val="-14"/>
        </w:rPr>
        <w:t xml:space="preserve"> </w:t>
      </w:r>
      <w:r>
        <w:t>and</w:t>
      </w:r>
      <w:r>
        <w:rPr>
          <w:spacing w:val="-14"/>
        </w:rPr>
        <w:t xml:space="preserve"> </w:t>
      </w:r>
      <w:r>
        <w:t>updated</w:t>
      </w:r>
      <w:r>
        <w:rPr>
          <w:spacing w:val="-16"/>
        </w:rPr>
        <w:t xml:space="preserve"> </w:t>
      </w:r>
      <w:r>
        <w:t>in</w:t>
      </w:r>
      <w:r>
        <w:rPr>
          <w:spacing w:val="-14"/>
        </w:rPr>
        <w:t xml:space="preserve"> </w:t>
      </w:r>
      <w:r>
        <w:t>the</w:t>
      </w:r>
      <w:r>
        <w:rPr>
          <w:spacing w:val="-16"/>
        </w:rPr>
        <w:t xml:space="preserve"> </w:t>
      </w:r>
      <w:r>
        <w:t>database,</w:t>
      </w:r>
      <w:r>
        <w:rPr>
          <w:spacing w:val="-15"/>
        </w:rPr>
        <w:t xml:space="preserve"> </w:t>
      </w:r>
      <w:r>
        <w:t>as</w:t>
      </w:r>
      <w:r>
        <w:rPr>
          <w:spacing w:val="-16"/>
        </w:rPr>
        <w:t xml:space="preserve"> </w:t>
      </w:r>
      <w:r>
        <w:t>well</w:t>
      </w:r>
      <w:r>
        <w:rPr>
          <w:spacing w:val="-14"/>
        </w:rPr>
        <w:t xml:space="preserve"> </w:t>
      </w:r>
      <w:r>
        <w:t>as</w:t>
      </w:r>
      <w:r>
        <w:rPr>
          <w:spacing w:val="-15"/>
        </w:rPr>
        <w:t xml:space="preserve"> </w:t>
      </w:r>
      <w:r>
        <w:t>the updated</w:t>
      </w:r>
      <w:r>
        <w:rPr>
          <w:spacing w:val="-6"/>
        </w:rPr>
        <w:t xml:space="preserve"> </w:t>
      </w:r>
      <w:r>
        <w:t>data</w:t>
      </w:r>
      <w:r>
        <w:rPr>
          <w:spacing w:val="-5"/>
        </w:rPr>
        <w:t xml:space="preserve"> </w:t>
      </w:r>
      <w:r>
        <w:t>about</w:t>
      </w:r>
      <w:r>
        <w:rPr>
          <w:spacing w:val="-4"/>
        </w:rPr>
        <w:t xml:space="preserve"> </w:t>
      </w:r>
      <w:r>
        <w:t>other</w:t>
      </w:r>
      <w:r>
        <w:rPr>
          <w:spacing w:val="-5"/>
        </w:rPr>
        <w:t xml:space="preserve"> </w:t>
      </w:r>
      <w:r>
        <w:t>objects</w:t>
      </w:r>
      <w:r>
        <w:rPr>
          <w:spacing w:val="-4"/>
        </w:rPr>
        <w:t xml:space="preserve"> </w:t>
      </w:r>
      <w:r>
        <w:t>are</w:t>
      </w:r>
      <w:r>
        <w:rPr>
          <w:spacing w:val="-5"/>
        </w:rPr>
        <w:t xml:space="preserve"> </w:t>
      </w:r>
      <w:r>
        <w:t>read</w:t>
      </w:r>
      <w:r>
        <w:rPr>
          <w:spacing w:val="-4"/>
        </w:rPr>
        <w:t xml:space="preserve"> </w:t>
      </w:r>
      <w:r>
        <w:t>from</w:t>
      </w:r>
      <w:r>
        <w:rPr>
          <w:spacing w:val="-5"/>
        </w:rPr>
        <w:t xml:space="preserve"> </w:t>
      </w:r>
      <w:r>
        <w:t>the</w:t>
      </w:r>
      <w:r>
        <w:rPr>
          <w:spacing w:val="-5"/>
        </w:rPr>
        <w:t xml:space="preserve"> </w:t>
      </w:r>
      <w:r>
        <w:t>database</w:t>
      </w:r>
      <w:r>
        <w:rPr>
          <w:spacing w:val="-5"/>
        </w:rPr>
        <w:t xml:space="preserve"> </w:t>
      </w:r>
      <w:r>
        <w:t>and</w:t>
      </w:r>
      <w:r>
        <w:rPr>
          <w:spacing w:val="-4"/>
        </w:rPr>
        <w:t xml:space="preserve"> </w:t>
      </w:r>
      <w:r>
        <w:t>displayed</w:t>
      </w:r>
      <w:r>
        <w:rPr>
          <w:spacing w:val="-4"/>
        </w:rPr>
        <w:t xml:space="preserve"> </w:t>
      </w:r>
      <w:r>
        <w:t>on</w:t>
      </w:r>
      <w:r>
        <w:rPr>
          <w:spacing w:val="-4"/>
        </w:rPr>
        <w:t xml:space="preserve"> </w:t>
      </w:r>
      <w:r>
        <w:t>the</w:t>
      </w:r>
      <w:r>
        <w:rPr>
          <w:spacing w:val="-5"/>
        </w:rPr>
        <w:t xml:space="preserve"> </w:t>
      </w:r>
      <w:r>
        <w:t>map.</w:t>
      </w:r>
    </w:p>
    <w:p w:rsidR="00FB3F32" w:rsidRDefault="00000000">
      <w:pPr>
        <w:spacing w:before="275" w:line="242" w:lineRule="auto"/>
        <w:ind w:left="232" w:right="533" w:firstLine="708"/>
        <w:jc w:val="both"/>
        <w:rPr>
          <w:sz w:val="28"/>
        </w:rPr>
      </w:pPr>
      <w:r>
        <w:rPr>
          <w:b/>
          <w:sz w:val="28"/>
        </w:rPr>
        <w:t xml:space="preserve">Prospects for improving the web application. </w:t>
      </w:r>
      <w:r>
        <w:rPr>
          <w:sz w:val="28"/>
        </w:rPr>
        <w:t>In future the improvements of the web application are planned by updates in such areas:</w:t>
      </w:r>
    </w:p>
    <w:p w:rsidR="00FB3F32" w:rsidRDefault="00000000">
      <w:pPr>
        <w:pStyle w:val="ListParagraph"/>
        <w:numPr>
          <w:ilvl w:val="0"/>
          <w:numId w:val="82"/>
        </w:numPr>
        <w:tabs>
          <w:tab w:val="left" w:pos="1227"/>
        </w:tabs>
        <w:ind w:right="535" w:firstLine="708"/>
        <w:jc w:val="both"/>
        <w:rPr>
          <w:sz w:val="28"/>
        </w:rPr>
      </w:pPr>
      <w:r>
        <w:rPr>
          <w:sz w:val="28"/>
        </w:rPr>
        <w:t xml:space="preserve">decreasing the size of the required disk space for the operation of the </w:t>
      </w:r>
      <w:r>
        <w:rPr>
          <w:spacing w:val="-2"/>
          <w:sz w:val="28"/>
        </w:rPr>
        <w:t>application;</w:t>
      </w:r>
    </w:p>
    <w:p w:rsidR="00FB3F32" w:rsidRDefault="00000000">
      <w:pPr>
        <w:pStyle w:val="ListParagraph"/>
        <w:numPr>
          <w:ilvl w:val="0"/>
          <w:numId w:val="82"/>
        </w:numPr>
        <w:tabs>
          <w:tab w:val="left" w:pos="1155"/>
        </w:tabs>
        <w:ind w:right="535" w:firstLine="708"/>
        <w:jc w:val="right"/>
        <w:rPr>
          <w:sz w:val="28"/>
        </w:rPr>
      </w:pPr>
      <w:r>
        <w:rPr>
          <w:sz w:val="28"/>
        </w:rPr>
        <w:t>addition of</w:t>
      </w:r>
      <w:r>
        <w:rPr>
          <w:spacing w:val="-1"/>
          <w:sz w:val="28"/>
        </w:rPr>
        <w:t xml:space="preserve"> </w:t>
      </w:r>
      <w:r>
        <w:rPr>
          <w:sz w:val="28"/>
        </w:rPr>
        <w:t>a menu for</w:t>
      </w:r>
      <w:r>
        <w:rPr>
          <w:spacing w:val="-1"/>
          <w:sz w:val="28"/>
        </w:rPr>
        <w:t xml:space="preserve"> </w:t>
      </w:r>
      <w:r>
        <w:rPr>
          <w:sz w:val="28"/>
        </w:rPr>
        <w:t>some expansion of functions, as well as the possibility of</w:t>
      </w:r>
      <w:r>
        <w:rPr>
          <w:spacing w:val="-6"/>
          <w:sz w:val="28"/>
        </w:rPr>
        <w:t xml:space="preserve"> </w:t>
      </w:r>
      <w:r>
        <w:rPr>
          <w:sz w:val="28"/>
        </w:rPr>
        <w:t>setting</w:t>
      </w:r>
      <w:r>
        <w:rPr>
          <w:spacing w:val="-4"/>
          <w:sz w:val="28"/>
        </w:rPr>
        <w:t xml:space="preserve"> </w:t>
      </w:r>
      <w:r>
        <w:rPr>
          <w:sz w:val="28"/>
        </w:rPr>
        <w:t>recipients:</w:t>
      </w:r>
      <w:r>
        <w:rPr>
          <w:spacing w:val="-5"/>
          <w:sz w:val="28"/>
        </w:rPr>
        <w:t xml:space="preserve"> </w:t>
      </w:r>
      <w:r>
        <w:rPr>
          <w:sz w:val="28"/>
        </w:rPr>
        <w:t>recipient's</w:t>
      </w:r>
      <w:r>
        <w:rPr>
          <w:spacing w:val="-8"/>
          <w:sz w:val="28"/>
        </w:rPr>
        <w:t xml:space="preserve"> </w:t>
      </w:r>
      <w:r>
        <w:rPr>
          <w:sz w:val="28"/>
        </w:rPr>
        <w:t>last</w:t>
      </w:r>
      <w:r>
        <w:rPr>
          <w:spacing w:val="-8"/>
          <w:sz w:val="28"/>
        </w:rPr>
        <w:t xml:space="preserve"> </w:t>
      </w:r>
      <w:r>
        <w:rPr>
          <w:sz w:val="28"/>
        </w:rPr>
        <w:t>name,</w:t>
      </w:r>
      <w:r>
        <w:rPr>
          <w:spacing w:val="-9"/>
          <w:sz w:val="28"/>
        </w:rPr>
        <w:t xml:space="preserve"> </w:t>
      </w:r>
      <w:r>
        <w:rPr>
          <w:sz w:val="28"/>
        </w:rPr>
        <w:t>department,</w:t>
      </w:r>
      <w:r>
        <w:rPr>
          <w:spacing w:val="-9"/>
          <w:sz w:val="28"/>
        </w:rPr>
        <w:t xml:space="preserve"> </w:t>
      </w:r>
      <w:r>
        <w:rPr>
          <w:sz w:val="28"/>
        </w:rPr>
        <w:t>HR</w:t>
      </w:r>
      <w:r>
        <w:rPr>
          <w:spacing w:val="-5"/>
          <w:sz w:val="28"/>
        </w:rPr>
        <w:t xml:space="preserve"> </w:t>
      </w:r>
      <w:r>
        <w:rPr>
          <w:sz w:val="28"/>
        </w:rPr>
        <w:t>department,</w:t>
      </w:r>
      <w:r>
        <w:rPr>
          <w:spacing w:val="-6"/>
          <w:sz w:val="28"/>
        </w:rPr>
        <w:t xml:space="preserve"> </w:t>
      </w:r>
      <w:r>
        <w:rPr>
          <w:sz w:val="28"/>
        </w:rPr>
        <w:t>manager,</w:t>
      </w:r>
      <w:r>
        <w:rPr>
          <w:spacing w:val="-6"/>
          <w:sz w:val="28"/>
        </w:rPr>
        <w:t xml:space="preserve"> </w:t>
      </w:r>
      <w:r>
        <w:rPr>
          <w:spacing w:val="-2"/>
          <w:sz w:val="28"/>
        </w:rPr>
        <w:t>etc.;</w:t>
      </w:r>
    </w:p>
    <w:p w:rsidR="00FB3F32" w:rsidRDefault="00000000">
      <w:pPr>
        <w:pStyle w:val="ListParagraph"/>
        <w:numPr>
          <w:ilvl w:val="0"/>
          <w:numId w:val="82"/>
        </w:numPr>
        <w:tabs>
          <w:tab w:val="left" w:pos="1277"/>
        </w:tabs>
        <w:spacing w:line="242" w:lineRule="auto"/>
        <w:ind w:right="535" w:firstLine="708"/>
        <w:jc w:val="both"/>
        <w:rPr>
          <w:sz w:val="28"/>
        </w:rPr>
      </w:pPr>
      <w:r>
        <w:rPr>
          <w:sz w:val="28"/>
        </w:rPr>
        <w:t xml:space="preserve">ensuring logging of all actions and information received from user </w:t>
      </w:r>
      <w:r>
        <w:rPr>
          <w:spacing w:val="-2"/>
          <w:sz w:val="28"/>
        </w:rPr>
        <w:t>applications.</w:t>
      </w:r>
    </w:p>
    <w:p w:rsidR="00FB3F32" w:rsidRDefault="00000000">
      <w:pPr>
        <w:pStyle w:val="BodyText"/>
        <w:spacing w:before="265"/>
        <w:ind w:right="541" w:firstLine="708"/>
      </w:pPr>
      <w:r>
        <w:rPr>
          <w:b/>
        </w:rPr>
        <w:t xml:space="preserve">Conclusions. </w:t>
      </w:r>
      <w:r>
        <w:t>A simple and convenient tool for</w:t>
      </w:r>
      <w:r>
        <w:rPr>
          <w:spacing w:val="-1"/>
        </w:rPr>
        <w:t xml:space="preserve"> </w:t>
      </w:r>
      <w:r>
        <w:t>a user and system manager</w:t>
      </w:r>
      <w:r>
        <w:rPr>
          <w:spacing w:val="-1"/>
        </w:rPr>
        <w:t xml:space="preserve"> </w:t>
      </w:r>
      <w:r>
        <w:t>was created in order to maintain quick communication between the elements of the organizational system.</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81"/>
        </w:numPr>
        <w:tabs>
          <w:tab w:val="left" w:pos="1215"/>
        </w:tabs>
        <w:ind w:right="534" w:firstLine="708"/>
        <w:jc w:val="both"/>
        <w:rPr>
          <w:sz w:val="24"/>
        </w:rPr>
      </w:pPr>
      <w:r>
        <w:rPr>
          <w:sz w:val="24"/>
        </w:rPr>
        <w:t>Hnatiienko O.H., Kuchanskii O.Y conception Hnatienko O.H., Kuchanskyi O.Yu. The concept of building a system for ensuring the functional stability of the enterprise using relations in ordinal scales // Applied systems and technologies in the information society: a collection of theses of reports and science messages of participants of the VI International Scientific and Practical Conference (Kyiv, September 30, 2022) / by general edition V. Pleskach, V. Zosimov, M. Pyrog - K.: Taras Shevchenko National University of Kyiv, 2022. - P.99-104.</w:t>
      </w:r>
    </w:p>
    <w:p w:rsidR="00FB3F32" w:rsidRDefault="00000000">
      <w:pPr>
        <w:pStyle w:val="ListParagraph"/>
        <w:numPr>
          <w:ilvl w:val="0"/>
          <w:numId w:val="81"/>
        </w:numPr>
        <w:tabs>
          <w:tab w:val="left" w:pos="1282"/>
        </w:tabs>
        <w:ind w:right="530" w:firstLine="708"/>
        <w:jc w:val="both"/>
        <w:rPr>
          <w:sz w:val="24"/>
        </w:rPr>
      </w:pPr>
      <w:r>
        <w:rPr>
          <w:sz w:val="24"/>
        </w:rPr>
        <w:t xml:space="preserve">Oleksandr G. Dodonov, Olena S. Gorbachyk, Maryna G. Kuznietsova Dynamic Reconfiguration in Automated Organizational Management Systems// Selected Papers of the XX International Scientific and Practical Conference "Information Technologies and Security" (ITS 2020). CEUR Workshop Proceedings (ceur-ws.org). - Vol-2859 ISSN 1613-0073. URL: </w:t>
      </w:r>
      <w:hyperlink r:id="rId91">
        <w:r>
          <w:rPr>
            <w:spacing w:val="-2"/>
            <w:sz w:val="24"/>
          </w:rPr>
          <w:t>http://ceurws.org/Vol-2859/paper13.pdf.</w:t>
        </w:r>
      </w:hyperlink>
    </w:p>
    <w:p w:rsidR="00FB3F32" w:rsidRDefault="00000000">
      <w:pPr>
        <w:pStyle w:val="ListParagraph"/>
        <w:numPr>
          <w:ilvl w:val="0"/>
          <w:numId w:val="81"/>
        </w:numPr>
        <w:tabs>
          <w:tab w:val="left" w:pos="1263"/>
        </w:tabs>
        <w:spacing w:before="1"/>
        <w:ind w:right="535" w:firstLine="708"/>
        <w:jc w:val="both"/>
        <w:rPr>
          <w:sz w:val="24"/>
        </w:rPr>
      </w:pPr>
      <w:r>
        <w:rPr>
          <w:sz w:val="24"/>
        </w:rPr>
        <w:t>Oleksandr G. Dodonov, Olena S. Gorbachyk, Maryna G. Kuznietsova Automated Organizational Management Systems of Critical Infrastructure: Security and Functional Stability // Selected Papers of the XXI International Scientific and Practical Conference "Information Technologies and Security" (ITS 2021), Kyiv, Ukraine, December 9, 2021 / CEUR Workshop Proceedings, 2021, 3241, pp.1-12.</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Vladyslav</w:t>
      </w:r>
      <w:r>
        <w:rPr>
          <w:spacing w:val="-4"/>
        </w:rPr>
        <w:t xml:space="preserve"> </w:t>
      </w:r>
      <w:r>
        <w:rPr>
          <w:spacing w:val="-2"/>
        </w:rPr>
        <w:t>Hnatiienko</w:t>
      </w:r>
    </w:p>
    <w:p w:rsidR="00FB3F32" w:rsidRDefault="00000000">
      <w:pPr>
        <w:pStyle w:val="BodyText"/>
        <w:spacing w:before="2" w:line="322" w:lineRule="exact"/>
        <w:jc w:val="left"/>
      </w:pPr>
      <w:r>
        <w:t>Master’s</w:t>
      </w:r>
      <w:r>
        <w:rPr>
          <w:spacing w:val="-5"/>
        </w:rPr>
        <w:t xml:space="preserve"> </w:t>
      </w:r>
      <w:r>
        <w:t>student</w:t>
      </w:r>
      <w:r>
        <w:rPr>
          <w:spacing w:val="-3"/>
        </w:rPr>
        <w:t xml:space="preserve"> </w:t>
      </w:r>
      <w:r>
        <w:t>of</w:t>
      </w:r>
      <w:r>
        <w:rPr>
          <w:spacing w:val="-7"/>
        </w:rPr>
        <w:t xml:space="preserve"> </w:t>
      </w:r>
      <w:r>
        <w:t>the</w:t>
      </w:r>
      <w:r>
        <w:rPr>
          <w:spacing w:val="-4"/>
        </w:rPr>
        <w:t xml:space="preserve"> </w:t>
      </w:r>
      <w:r>
        <w:t>Faculty</w:t>
      </w:r>
      <w:r>
        <w:rPr>
          <w:spacing w:val="-7"/>
        </w:rPr>
        <w:t xml:space="preserve"> </w:t>
      </w:r>
      <w:r>
        <w:t>of</w:t>
      </w:r>
      <w:r>
        <w:rPr>
          <w:spacing w:val="-4"/>
        </w:rPr>
        <w:t xml:space="preserve"> </w:t>
      </w:r>
      <w:r>
        <w:t>Information</w:t>
      </w:r>
      <w:r>
        <w:rPr>
          <w:spacing w:val="-2"/>
        </w:rPr>
        <w:t xml:space="preserve"> 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5"/>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3"/>
        </w:rPr>
        <w:t xml:space="preserve"> </w:t>
      </w:r>
      <w:r>
        <w:t>Information</w:t>
      </w:r>
      <w:r>
        <w:rPr>
          <w:spacing w:val="-6"/>
        </w:rPr>
        <w:t xml:space="preserve"> </w:t>
      </w:r>
      <w:r>
        <w:rPr>
          <w:spacing w:val="-2"/>
        </w:rPr>
        <w:t>Technology</w:t>
      </w:r>
    </w:p>
    <w:p w:rsidR="00FB3F32" w:rsidRDefault="00000000">
      <w:pPr>
        <w:pStyle w:val="Heading2"/>
        <w:spacing w:line="322" w:lineRule="exact"/>
      </w:pPr>
      <w:r>
        <w:rPr>
          <w:vertAlign w:val="superscript"/>
        </w:rPr>
        <w:t>3</w:t>
      </w:r>
      <w:r>
        <w:rPr>
          <w:spacing w:val="-2"/>
        </w:rPr>
        <w:t xml:space="preserve"> </w:t>
      </w:r>
      <w:r>
        <w:t>Victor</w:t>
      </w:r>
      <w:r>
        <w:rPr>
          <w:spacing w:val="-2"/>
        </w:rPr>
        <w:t xml:space="preserve"> Yermak</w:t>
      </w:r>
    </w:p>
    <w:p w:rsidR="00FB3F32" w:rsidRDefault="00000000">
      <w:pPr>
        <w:pStyle w:val="BodyText"/>
        <w:spacing w:line="322" w:lineRule="exact"/>
        <w:jc w:val="left"/>
      </w:pPr>
      <w:r>
        <w:t>Master,</w:t>
      </w:r>
      <w:r>
        <w:rPr>
          <w:spacing w:val="-3"/>
        </w:rPr>
        <w:t xml:space="preserve"> </w:t>
      </w:r>
      <w:r>
        <w:rPr>
          <w:spacing w:val="-5"/>
        </w:rPr>
        <w:t>CEO</w:t>
      </w:r>
    </w:p>
    <w:p w:rsidR="00FB3F32" w:rsidRDefault="00000000">
      <w:pPr>
        <w:pStyle w:val="Heading2"/>
      </w:pPr>
      <w:r>
        <w:rPr>
          <w:vertAlign w:val="superscript"/>
        </w:rPr>
        <w:t>4</w:t>
      </w:r>
      <w:r>
        <w:rPr>
          <w:spacing w:val="-2"/>
        </w:rPr>
        <w:t xml:space="preserve"> </w:t>
      </w:r>
      <w:r>
        <w:t>Oleksandr</w:t>
      </w:r>
      <w:r>
        <w:rPr>
          <w:spacing w:val="-2"/>
        </w:rPr>
        <w:t xml:space="preserve"> Zozulia</w:t>
      </w:r>
    </w:p>
    <w:p w:rsidR="00FB3F32" w:rsidRDefault="00000000">
      <w:pPr>
        <w:pStyle w:val="BodyText"/>
        <w:spacing w:before="2" w:line="322" w:lineRule="exact"/>
        <w:jc w:val="left"/>
      </w:pPr>
      <w:r>
        <w:t>PhD,</w:t>
      </w:r>
      <w:r>
        <w:rPr>
          <w:spacing w:val="-7"/>
        </w:rPr>
        <w:t xml:space="preserve"> </w:t>
      </w:r>
      <w:r>
        <w:t>Head</w:t>
      </w:r>
      <w:r>
        <w:rPr>
          <w:spacing w:val="-3"/>
        </w:rPr>
        <w:t xml:space="preserve"> </w:t>
      </w:r>
      <w:r>
        <w:t>of</w:t>
      </w:r>
      <w:r>
        <w:rPr>
          <w:spacing w:val="-4"/>
        </w:rPr>
        <w:t xml:space="preserve"> </w:t>
      </w:r>
      <w:r>
        <w:t>the</w:t>
      </w:r>
      <w:r>
        <w:rPr>
          <w:spacing w:val="-4"/>
        </w:rPr>
        <w:t xml:space="preserve"> </w:t>
      </w:r>
      <w:r>
        <w:t>group</w:t>
      </w:r>
      <w:r>
        <w:rPr>
          <w:spacing w:val="-6"/>
        </w:rPr>
        <w:t xml:space="preserve"> </w:t>
      </w:r>
      <w:r>
        <w:t>of</w:t>
      </w:r>
      <w:r>
        <w:rPr>
          <w:spacing w:val="-4"/>
        </w:rPr>
        <w:t xml:space="preserve"> </w:t>
      </w:r>
      <w:r>
        <w:t>regional</w:t>
      </w:r>
      <w:r>
        <w:rPr>
          <w:spacing w:val="-3"/>
        </w:rPr>
        <w:t xml:space="preserve"> </w:t>
      </w:r>
      <w:r>
        <w:t>technical</w:t>
      </w:r>
      <w:r>
        <w:rPr>
          <w:spacing w:val="-2"/>
        </w:rPr>
        <w:t xml:space="preserve"> experts</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1"/>
          <w:sz w:val="28"/>
        </w:rPr>
        <w:t xml:space="preserve"> </w:t>
      </w:r>
      <w:r>
        <w:rPr>
          <w:i/>
          <w:spacing w:val="-2"/>
          <w:sz w:val="28"/>
        </w:rPr>
        <w:t>Ukraine</w:t>
      </w:r>
    </w:p>
    <w:p w:rsidR="00FB3F32" w:rsidRDefault="00000000">
      <w:pPr>
        <w:spacing w:line="322" w:lineRule="exact"/>
        <w:ind w:left="232"/>
        <w:rPr>
          <w:i/>
          <w:sz w:val="28"/>
        </w:rPr>
      </w:pPr>
      <w:r>
        <w:rPr>
          <w:i/>
          <w:sz w:val="28"/>
          <w:vertAlign w:val="superscript"/>
        </w:rPr>
        <w:t>3</w:t>
      </w:r>
      <w:r>
        <w:rPr>
          <w:i/>
          <w:spacing w:val="1"/>
          <w:sz w:val="28"/>
        </w:rPr>
        <w:t xml:space="preserve"> </w:t>
      </w:r>
      <w:r>
        <w:rPr>
          <w:i/>
          <w:spacing w:val="-2"/>
          <w:sz w:val="28"/>
        </w:rPr>
        <w:t>Skyglyph</w:t>
      </w:r>
    </w:p>
    <w:p w:rsidR="00FB3F32" w:rsidRDefault="00000000">
      <w:pPr>
        <w:ind w:left="232"/>
        <w:rPr>
          <w:i/>
          <w:sz w:val="28"/>
        </w:rPr>
      </w:pPr>
      <w:r>
        <w:rPr>
          <w:i/>
          <w:sz w:val="28"/>
          <w:vertAlign w:val="superscript"/>
        </w:rPr>
        <w:t>4</w:t>
      </w:r>
      <w:r>
        <w:rPr>
          <w:i/>
          <w:sz w:val="28"/>
        </w:rPr>
        <w:t xml:space="preserve"> Ltd </w:t>
      </w:r>
      <w:r>
        <w:rPr>
          <w:i/>
          <w:spacing w:val="-2"/>
          <w:sz w:val="28"/>
        </w:rPr>
        <w:t>«Syngenta»</w:t>
      </w:r>
    </w:p>
    <w:p w:rsidR="00FB3F32" w:rsidRDefault="00FB3F32">
      <w:pPr>
        <w:pStyle w:val="BodyText"/>
        <w:ind w:left="0"/>
        <w:jc w:val="left"/>
        <w:rPr>
          <w:i/>
        </w:rPr>
      </w:pPr>
    </w:p>
    <w:p w:rsidR="00FB3F32" w:rsidRDefault="00000000">
      <w:pPr>
        <w:pStyle w:val="Heading1"/>
        <w:spacing w:before="0"/>
        <w:ind w:left="492" w:right="796" w:hanging="3"/>
        <w:jc w:val="center"/>
      </w:pPr>
      <w:r>
        <w:t>PROBLEMS, FEATURES OF SOFTWARE IMPLEMENTATION AND DEVELOPMENT</w:t>
      </w:r>
      <w:r>
        <w:rPr>
          <w:spacing w:val="-8"/>
        </w:rPr>
        <w:t xml:space="preserve"> </w:t>
      </w:r>
      <w:r>
        <w:t>PERSPECTIVES</w:t>
      </w:r>
      <w:r>
        <w:rPr>
          <w:spacing w:val="-8"/>
        </w:rPr>
        <w:t xml:space="preserve"> </w:t>
      </w:r>
      <w:r>
        <w:t>OF</w:t>
      </w:r>
      <w:r>
        <w:rPr>
          <w:spacing w:val="-6"/>
        </w:rPr>
        <w:t xml:space="preserve"> </w:t>
      </w:r>
      <w:r>
        <w:t>SOME</w:t>
      </w:r>
      <w:r>
        <w:rPr>
          <w:spacing w:val="-5"/>
        </w:rPr>
        <w:t xml:space="preserve"> </w:t>
      </w:r>
      <w:r>
        <w:t>PROBLEMS</w:t>
      </w:r>
      <w:r>
        <w:rPr>
          <w:spacing w:val="-5"/>
        </w:rPr>
        <w:t xml:space="preserve"> </w:t>
      </w:r>
      <w:r>
        <w:t>OF</w:t>
      </w:r>
      <w:r>
        <w:rPr>
          <w:spacing w:val="-5"/>
        </w:rPr>
        <w:t xml:space="preserve"> </w:t>
      </w:r>
      <w:r>
        <w:t xml:space="preserve">DIGITAL </w:t>
      </w:r>
      <w:r>
        <w:rPr>
          <w:spacing w:val="-2"/>
        </w:rPr>
        <w:t>AGRONOMY</w:t>
      </w:r>
    </w:p>
    <w:p w:rsidR="00FB3F32" w:rsidRDefault="00FB3F32">
      <w:pPr>
        <w:pStyle w:val="BodyText"/>
        <w:spacing w:before="1"/>
        <w:ind w:left="0"/>
        <w:jc w:val="left"/>
        <w:rPr>
          <w:b/>
        </w:rPr>
      </w:pPr>
    </w:p>
    <w:p w:rsidR="00FB3F32" w:rsidRDefault="00000000">
      <w:pPr>
        <w:pStyle w:val="BodyText"/>
        <w:ind w:right="536" w:firstLine="708"/>
      </w:pPr>
      <w:r>
        <w:rPr>
          <w:b/>
        </w:rPr>
        <w:t>Abstract.</w:t>
      </w:r>
      <w:r>
        <w:rPr>
          <w:b/>
          <w:spacing w:val="-9"/>
        </w:rPr>
        <w:t xml:space="preserve"> </w:t>
      </w:r>
      <w:r>
        <w:t>Some</w:t>
      </w:r>
      <w:r>
        <w:rPr>
          <w:spacing w:val="-9"/>
        </w:rPr>
        <w:t xml:space="preserve"> </w:t>
      </w:r>
      <w:r>
        <w:t>areas</w:t>
      </w:r>
      <w:r>
        <w:rPr>
          <w:spacing w:val="-9"/>
        </w:rPr>
        <w:t xml:space="preserve"> </w:t>
      </w:r>
      <w:r>
        <w:t>of</w:t>
      </w:r>
      <w:r>
        <w:rPr>
          <w:spacing w:val="-11"/>
        </w:rPr>
        <w:t xml:space="preserve"> </w:t>
      </w:r>
      <w:r>
        <w:t>improvement</w:t>
      </w:r>
      <w:r>
        <w:rPr>
          <w:spacing w:val="-10"/>
        </w:rPr>
        <w:t xml:space="preserve"> </w:t>
      </w:r>
      <w:r>
        <w:t>of</w:t>
      </w:r>
      <w:r>
        <w:rPr>
          <w:spacing w:val="-11"/>
        </w:rPr>
        <w:t xml:space="preserve"> </w:t>
      </w:r>
      <w:r>
        <w:t>digital</w:t>
      </w:r>
      <w:r>
        <w:rPr>
          <w:spacing w:val="-8"/>
        </w:rPr>
        <w:t xml:space="preserve"> </w:t>
      </w:r>
      <w:r>
        <w:t>agronomy</w:t>
      </w:r>
      <w:r>
        <w:rPr>
          <w:spacing w:val="-8"/>
        </w:rPr>
        <w:t xml:space="preserve"> </w:t>
      </w:r>
      <w:r>
        <w:t>tasks</w:t>
      </w:r>
      <w:r>
        <w:rPr>
          <w:spacing w:val="-10"/>
        </w:rPr>
        <w:t xml:space="preserve"> </w:t>
      </w:r>
      <w:r>
        <w:t>and</w:t>
      </w:r>
      <w:r>
        <w:rPr>
          <w:spacing w:val="-8"/>
        </w:rPr>
        <w:t xml:space="preserve"> </w:t>
      </w:r>
      <w:r>
        <w:t>features</w:t>
      </w:r>
      <w:r>
        <w:rPr>
          <w:spacing w:val="-10"/>
        </w:rPr>
        <w:t xml:space="preserve"> </w:t>
      </w:r>
      <w:r>
        <w:t>of creation of appropriate software are considered. Taking into account the world food crisis</w:t>
      </w:r>
      <w:r>
        <w:rPr>
          <w:spacing w:val="-5"/>
        </w:rPr>
        <w:t xml:space="preserve"> </w:t>
      </w:r>
      <w:r>
        <w:t>caused</w:t>
      </w:r>
      <w:r>
        <w:rPr>
          <w:spacing w:val="-5"/>
        </w:rPr>
        <w:t xml:space="preserve"> </w:t>
      </w:r>
      <w:r>
        <w:t>by</w:t>
      </w:r>
      <w:r>
        <w:rPr>
          <w:spacing w:val="-5"/>
        </w:rPr>
        <w:t xml:space="preserve"> </w:t>
      </w:r>
      <w:r>
        <w:t>Russia's</w:t>
      </w:r>
      <w:r>
        <w:rPr>
          <w:spacing w:val="-5"/>
        </w:rPr>
        <w:t xml:space="preserve"> </w:t>
      </w:r>
      <w:r>
        <w:t>war</w:t>
      </w:r>
      <w:r>
        <w:rPr>
          <w:spacing w:val="-5"/>
        </w:rPr>
        <w:t xml:space="preserve"> </w:t>
      </w:r>
      <w:r>
        <w:t>against</w:t>
      </w:r>
      <w:r>
        <w:rPr>
          <w:spacing w:val="-5"/>
        </w:rPr>
        <w:t xml:space="preserve"> </w:t>
      </w:r>
      <w:r>
        <w:t>Ukraine</w:t>
      </w:r>
      <w:r>
        <w:rPr>
          <w:spacing w:val="-5"/>
        </w:rPr>
        <w:t xml:space="preserve"> </w:t>
      </w:r>
      <w:r>
        <w:t>and</w:t>
      </w:r>
      <w:r>
        <w:rPr>
          <w:spacing w:val="-5"/>
        </w:rPr>
        <w:t xml:space="preserve"> </w:t>
      </w:r>
      <w:r>
        <w:t>other</w:t>
      </w:r>
      <w:r>
        <w:rPr>
          <w:spacing w:val="-5"/>
        </w:rPr>
        <w:t xml:space="preserve"> </w:t>
      </w:r>
      <w:r>
        <w:t>factors,</w:t>
      </w:r>
      <w:r>
        <w:rPr>
          <w:spacing w:val="-6"/>
        </w:rPr>
        <w:t xml:space="preserve"> </w:t>
      </w:r>
      <w:r>
        <w:t>the</w:t>
      </w:r>
      <w:r>
        <w:rPr>
          <w:spacing w:val="-5"/>
        </w:rPr>
        <w:t xml:space="preserve"> </w:t>
      </w:r>
      <w:r>
        <w:t>specified</w:t>
      </w:r>
      <w:r>
        <w:rPr>
          <w:spacing w:val="-5"/>
        </w:rPr>
        <w:t xml:space="preserve"> </w:t>
      </w:r>
      <w:r>
        <w:t>direction of</w:t>
      </w:r>
      <w:r>
        <w:rPr>
          <w:spacing w:val="-18"/>
        </w:rPr>
        <w:t xml:space="preserve"> </w:t>
      </w:r>
      <w:r>
        <w:t>research</w:t>
      </w:r>
      <w:r>
        <w:rPr>
          <w:spacing w:val="-17"/>
        </w:rPr>
        <w:t xml:space="preserve"> </w:t>
      </w:r>
      <w:r>
        <w:t>becomes</w:t>
      </w:r>
      <w:r>
        <w:rPr>
          <w:spacing w:val="-18"/>
        </w:rPr>
        <w:t xml:space="preserve"> </w:t>
      </w:r>
      <w:r>
        <w:t>especially</w:t>
      </w:r>
      <w:r>
        <w:rPr>
          <w:spacing w:val="-16"/>
        </w:rPr>
        <w:t xml:space="preserve"> </w:t>
      </w:r>
      <w:r>
        <w:t>relevant.</w:t>
      </w:r>
      <w:r>
        <w:rPr>
          <w:spacing w:val="-18"/>
        </w:rPr>
        <w:t xml:space="preserve"> </w:t>
      </w:r>
      <w:r>
        <w:t>If</w:t>
      </w:r>
      <w:r>
        <w:rPr>
          <w:spacing w:val="-17"/>
        </w:rPr>
        <w:t xml:space="preserve"> </w:t>
      </w:r>
      <w:r>
        <w:t>this</w:t>
      </w:r>
      <w:r>
        <w:rPr>
          <w:spacing w:val="-17"/>
        </w:rPr>
        <w:t xml:space="preserve"> </w:t>
      </w:r>
      <w:r>
        <w:t>problem</w:t>
      </w:r>
      <w:r>
        <w:rPr>
          <w:spacing w:val="-18"/>
        </w:rPr>
        <w:t xml:space="preserve"> </w:t>
      </w:r>
      <w:r>
        <w:t>is</w:t>
      </w:r>
      <w:r>
        <w:rPr>
          <w:spacing w:val="-17"/>
        </w:rPr>
        <w:t xml:space="preserve"> </w:t>
      </w:r>
      <w:r>
        <w:t>not</w:t>
      </w:r>
      <w:r>
        <w:rPr>
          <w:spacing w:val="-17"/>
        </w:rPr>
        <w:t xml:space="preserve"> </w:t>
      </w:r>
      <w:r>
        <w:t>solved</w:t>
      </w:r>
      <w:r>
        <w:rPr>
          <w:spacing w:val="-16"/>
        </w:rPr>
        <w:t xml:space="preserve"> </w:t>
      </w:r>
      <w:r>
        <w:t>comprehensively, by all available methods, the threat of hunger is deepening before the world.</w:t>
      </w:r>
    </w:p>
    <w:p w:rsidR="00FB3F32" w:rsidRDefault="00000000">
      <w:pPr>
        <w:pStyle w:val="BodyText"/>
        <w:ind w:left="941"/>
      </w:pPr>
      <w:r>
        <w:rPr>
          <w:b/>
        </w:rPr>
        <w:t>Keywords:</w:t>
      </w:r>
      <w:r>
        <w:rPr>
          <w:b/>
          <w:spacing w:val="-18"/>
        </w:rPr>
        <w:t xml:space="preserve"> </w:t>
      </w:r>
      <w:r>
        <w:t>global</w:t>
      </w:r>
      <w:r>
        <w:rPr>
          <w:spacing w:val="-17"/>
        </w:rPr>
        <w:t xml:space="preserve"> </w:t>
      </w:r>
      <w:r>
        <w:t>food</w:t>
      </w:r>
      <w:r>
        <w:rPr>
          <w:spacing w:val="-18"/>
        </w:rPr>
        <w:t xml:space="preserve"> </w:t>
      </w:r>
      <w:r>
        <w:t>crisis,</w:t>
      </w:r>
      <w:r>
        <w:rPr>
          <w:spacing w:val="-17"/>
        </w:rPr>
        <w:t xml:space="preserve"> </w:t>
      </w:r>
      <w:r>
        <w:t>digital</w:t>
      </w:r>
      <w:r>
        <w:rPr>
          <w:spacing w:val="-17"/>
        </w:rPr>
        <w:t xml:space="preserve"> </w:t>
      </w:r>
      <w:r>
        <w:t>agronomy,</w:t>
      </w:r>
      <w:r>
        <w:rPr>
          <w:spacing w:val="-17"/>
        </w:rPr>
        <w:t xml:space="preserve"> </w:t>
      </w:r>
      <w:r>
        <w:t>crop</w:t>
      </w:r>
      <w:r>
        <w:rPr>
          <w:spacing w:val="-17"/>
        </w:rPr>
        <w:t xml:space="preserve"> </w:t>
      </w:r>
      <w:r>
        <w:t>losses,</w:t>
      </w:r>
      <w:r>
        <w:rPr>
          <w:spacing w:val="-17"/>
        </w:rPr>
        <w:t xml:space="preserve"> </w:t>
      </w:r>
      <w:r>
        <w:t>pattern</w:t>
      </w:r>
      <w:r>
        <w:rPr>
          <w:spacing w:val="-15"/>
        </w:rPr>
        <w:t xml:space="preserve"> </w:t>
      </w:r>
      <w:r>
        <w:rPr>
          <w:spacing w:val="-2"/>
        </w:rPr>
        <w:t>recognition</w:t>
      </w:r>
    </w:p>
    <w:p w:rsidR="00FB3F32" w:rsidRDefault="00FB3F32">
      <w:pPr>
        <w:pStyle w:val="BodyText"/>
        <w:ind w:left="0"/>
        <w:jc w:val="left"/>
      </w:pPr>
    </w:p>
    <w:p w:rsidR="00FB3F32" w:rsidRDefault="00000000">
      <w:pPr>
        <w:pStyle w:val="BodyText"/>
        <w:ind w:right="534" w:firstLine="708"/>
      </w:pPr>
      <w:r>
        <w:rPr>
          <w:b/>
        </w:rPr>
        <w:t xml:space="preserve">Introduction. </w:t>
      </w:r>
      <w:r>
        <w:t>According to the Food and Agriculture Organization of the United Nations (FAO), compared to the level of 2010, global food production should increase by 70% by 2050.</w:t>
      </w:r>
    </w:p>
    <w:p w:rsidR="00FB3F32" w:rsidRDefault="00000000">
      <w:pPr>
        <w:pStyle w:val="BodyText"/>
        <w:spacing w:before="1"/>
        <w:ind w:right="539" w:firstLine="708"/>
      </w:pPr>
      <w:r>
        <w:t>The</w:t>
      </w:r>
      <w:r>
        <w:rPr>
          <w:spacing w:val="-8"/>
        </w:rPr>
        <w:t xml:space="preserve"> </w:t>
      </w:r>
      <w:r>
        <w:t>year</w:t>
      </w:r>
      <w:r>
        <w:rPr>
          <w:spacing w:val="-7"/>
        </w:rPr>
        <w:t xml:space="preserve"> </w:t>
      </w:r>
      <w:r>
        <w:t>2022</w:t>
      </w:r>
      <w:r>
        <w:rPr>
          <w:spacing w:val="-9"/>
        </w:rPr>
        <w:t xml:space="preserve"> </w:t>
      </w:r>
      <w:r>
        <w:t>has</w:t>
      </w:r>
      <w:r>
        <w:rPr>
          <w:spacing w:val="-9"/>
        </w:rPr>
        <w:t xml:space="preserve"> </w:t>
      </w:r>
      <w:r>
        <w:t>seen</w:t>
      </w:r>
      <w:r>
        <w:rPr>
          <w:spacing w:val="-7"/>
        </w:rPr>
        <w:t xml:space="preserve"> </w:t>
      </w:r>
      <w:r>
        <w:t>growing</w:t>
      </w:r>
      <w:r>
        <w:rPr>
          <w:spacing w:val="-7"/>
        </w:rPr>
        <w:t xml:space="preserve"> </w:t>
      </w:r>
      <w:r>
        <w:t>crises</w:t>
      </w:r>
      <w:r>
        <w:rPr>
          <w:spacing w:val="-7"/>
        </w:rPr>
        <w:t xml:space="preserve"> </w:t>
      </w:r>
      <w:r>
        <w:t>in</w:t>
      </w:r>
      <w:r>
        <w:rPr>
          <w:spacing w:val="-9"/>
        </w:rPr>
        <w:t xml:space="preserve"> </w:t>
      </w:r>
      <w:r>
        <w:t>various</w:t>
      </w:r>
      <w:r>
        <w:rPr>
          <w:spacing w:val="-7"/>
        </w:rPr>
        <w:t xml:space="preserve"> </w:t>
      </w:r>
      <w:r>
        <w:t>parts</w:t>
      </w:r>
      <w:r>
        <w:rPr>
          <w:spacing w:val="-7"/>
        </w:rPr>
        <w:t xml:space="preserve"> </w:t>
      </w:r>
      <w:r>
        <w:t>of</w:t>
      </w:r>
      <w:r>
        <w:rPr>
          <w:spacing w:val="-8"/>
        </w:rPr>
        <w:t xml:space="preserve"> </w:t>
      </w:r>
      <w:r>
        <w:t>the</w:t>
      </w:r>
      <w:r>
        <w:rPr>
          <w:spacing w:val="-8"/>
        </w:rPr>
        <w:t xml:space="preserve"> </w:t>
      </w:r>
      <w:r>
        <w:t>world,</w:t>
      </w:r>
      <w:r>
        <w:rPr>
          <w:spacing w:val="-11"/>
        </w:rPr>
        <w:t xml:space="preserve"> </w:t>
      </w:r>
      <w:r>
        <w:t>which</w:t>
      </w:r>
      <w:r>
        <w:rPr>
          <w:spacing w:val="-7"/>
        </w:rPr>
        <w:t xml:space="preserve"> </w:t>
      </w:r>
      <w:r>
        <w:t>have been caused by geopolitical, economic and natural causes: extreme heat, floods and droughts</w:t>
      </w:r>
      <w:r>
        <w:rPr>
          <w:spacing w:val="-13"/>
        </w:rPr>
        <w:t xml:space="preserve"> </w:t>
      </w:r>
      <w:r>
        <w:t>caused</w:t>
      </w:r>
      <w:r>
        <w:rPr>
          <w:spacing w:val="-15"/>
        </w:rPr>
        <w:t xml:space="preserve"> </w:t>
      </w:r>
      <w:r>
        <w:t>by</w:t>
      </w:r>
      <w:r>
        <w:rPr>
          <w:spacing w:val="-11"/>
        </w:rPr>
        <w:t xml:space="preserve"> </w:t>
      </w:r>
      <w:r>
        <w:t>climate</w:t>
      </w:r>
      <w:r>
        <w:rPr>
          <w:spacing w:val="-13"/>
        </w:rPr>
        <w:t xml:space="preserve"> </w:t>
      </w:r>
      <w:r>
        <w:t>change.</w:t>
      </w:r>
      <w:r>
        <w:rPr>
          <w:spacing w:val="-14"/>
        </w:rPr>
        <w:t xml:space="preserve"> </w:t>
      </w:r>
      <w:r>
        <w:t>These</w:t>
      </w:r>
      <w:r>
        <w:rPr>
          <w:spacing w:val="-16"/>
        </w:rPr>
        <w:t xml:space="preserve"> </w:t>
      </w:r>
      <w:r>
        <w:t>challenges</w:t>
      </w:r>
      <w:r>
        <w:rPr>
          <w:spacing w:val="-13"/>
        </w:rPr>
        <w:t xml:space="preserve"> </w:t>
      </w:r>
      <w:r>
        <w:t>are</w:t>
      </w:r>
      <w:r>
        <w:rPr>
          <w:spacing w:val="-16"/>
        </w:rPr>
        <w:t xml:space="preserve"> </w:t>
      </w:r>
      <w:r>
        <w:t>compounded</w:t>
      </w:r>
      <w:r>
        <w:rPr>
          <w:spacing w:val="-15"/>
        </w:rPr>
        <w:t xml:space="preserve"> </w:t>
      </w:r>
      <w:r>
        <w:t>by</w:t>
      </w:r>
      <w:r>
        <w:rPr>
          <w:spacing w:val="-15"/>
        </w:rPr>
        <w:t xml:space="preserve"> </w:t>
      </w:r>
      <w:r>
        <w:t>supply</w:t>
      </w:r>
      <w:r>
        <w:rPr>
          <w:spacing w:val="-13"/>
        </w:rPr>
        <w:t xml:space="preserve"> </w:t>
      </w:r>
      <w:r>
        <w:t>chain disruptions and exacerbated by the COVID-19 pandemic.</w:t>
      </w:r>
    </w:p>
    <w:p w:rsidR="00FB3F32" w:rsidRDefault="00000000">
      <w:pPr>
        <w:pStyle w:val="BodyText"/>
        <w:ind w:right="534" w:firstLine="708"/>
      </w:pPr>
      <w:r>
        <w:t>After the start of the Russian invasion of Ukraine in February 2022, a collapse in food supplies and an increase in prices naturally occurred. Wheat prices jumped to their highest level since 2008 in reaction to the 2022 war. At the time of the invasion, Ukraine was the fourth largest exporter of corn and wheat and the largest exporter of sunflower oil in the world.</w:t>
      </w:r>
    </w:p>
    <w:p w:rsidR="00FB3F32" w:rsidRDefault="00000000">
      <w:pPr>
        <w:pStyle w:val="BodyText"/>
        <w:ind w:right="542" w:firstLine="708"/>
      </w:pPr>
      <w:r>
        <w:rPr>
          <w:b/>
          <w:spacing w:val="-4"/>
        </w:rPr>
        <w:t>Digital</w:t>
      </w:r>
      <w:r>
        <w:rPr>
          <w:b/>
          <w:spacing w:val="-12"/>
        </w:rPr>
        <w:t xml:space="preserve"> </w:t>
      </w:r>
      <w:r>
        <w:rPr>
          <w:b/>
          <w:spacing w:val="-4"/>
        </w:rPr>
        <w:t>agronomy.</w:t>
      </w:r>
      <w:r>
        <w:rPr>
          <w:b/>
          <w:spacing w:val="-9"/>
        </w:rPr>
        <w:t xml:space="preserve"> </w:t>
      </w:r>
      <w:r>
        <w:rPr>
          <w:spacing w:val="-4"/>
        </w:rPr>
        <w:t>One</w:t>
      </w:r>
      <w:r>
        <w:rPr>
          <w:spacing w:val="-12"/>
        </w:rPr>
        <w:t xml:space="preserve"> </w:t>
      </w:r>
      <w:r>
        <w:rPr>
          <w:spacing w:val="-4"/>
        </w:rPr>
        <w:t>of</w:t>
      </w:r>
      <w:r>
        <w:rPr>
          <w:spacing w:val="-9"/>
        </w:rPr>
        <w:t xml:space="preserve"> </w:t>
      </w:r>
      <w:r>
        <w:rPr>
          <w:spacing w:val="-4"/>
        </w:rPr>
        <w:t>the</w:t>
      </w:r>
      <w:r>
        <w:rPr>
          <w:spacing w:val="-10"/>
        </w:rPr>
        <w:t xml:space="preserve"> </w:t>
      </w:r>
      <w:r>
        <w:rPr>
          <w:spacing w:val="-4"/>
        </w:rPr>
        <w:t>ways</w:t>
      </w:r>
      <w:r>
        <w:rPr>
          <w:spacing w:val="-10"/>
        </w:rPr>
        <w:t xml:space="preserve"> </w:t>
      </w:r>
      <w:r>
        <w:rPr>
          <w:spacing w:val="-4"/>
        </w:rPr>
        <w:t>to</w:t>
      </w:r>
      <w:r>
        <w:rPr>
          <w:spacing w:val="-12"/>
        </w:rPr>
        <w:t xml:space="preserve"> </w:t>
      </w:r>
      <w:r>
        <w:rPr>
          <w:spacing w:val="-4"/>
        </w:rPr>
        <w:t>increase</w:t>
      </w:r>
      <w:r>
        <w:rPr>
          <w:spacing w:val="-12"/>
        </w:rPr>
        <w:t xml:space="preserve"> </w:t>
      </w:r>
      <w:r>
        <w:rPr>
          <w:spacing w:val="-4"/>
        </w:rPr>
        <w:t>yield</w:t>
      </w:r>
      <w:r>
        <w:rPr>
          <w:spacing w:val="-11"/>
        </w:rPr>
        <w:t xml:space="preserve"> </w:t>
      </w:r>
      <w:r>
        <w:rPr>
          <w:spacing w:val="-4"/>
        </w:rPr>
        <w:t>and</w:t>
      </w:r>
      <w:r>
        <w:rPr>
          <w:spacing w:val="-12"/>
        </w:rPr>
        <w:t xml:space="preserve"> </w:t>
      </w:r>
      <w:r>
        <w:rPr>
          <w:spacing w:val="-4"/>
        </w:rPr>
        <w:t>fight</w:t>
      </w:r>
      <w:r>
        <w:rPr>
          <w:spacing w:val="-12"/>
        </w:rPr>
        <w:t xml:space="preserve"> </w:t>
      </w:r>
      <w:r>
        <w:rPr>
          <w:spacing w:val="-4"/>
        </w:rPr>
        <w:t>hunger</w:t>
      </w:r>
      <w:r>
        <w:rPr>
          <w:spacing w:val="-12"/>
        </w:rPr>
        <w:t xml:space="preserve"> </w:t>
      </w:r>
      <w:r>
        <w:rPr>
          <w:spacing w:val="-4"/>
        </w:rPr>
        <w:t>in</w:t>
      </w:r>
      <w:r>
        <w:rPr>
          <w:spacing w:val="-11"/>
        </w:rPr>
        <w:t xml:space="preserve"> </w:t>
      </w:r>
      <w:r>
        <w:rPr>
          <w:spacing w:val="-4"/>
        </w:rPr>
        <w:t>the</w:t>
      </w:r>
      <w:r>
        <w:rPr>
          <w:spacing w:val="-12"/>
        </w:rPr>
        <w:t xml:space="preserve"> </w:t>
      </w:r>
      <w:r>
        <w:rPr>
          <w:spacing w:val="-4"/>
        </w:rPr>
        <w:t xml:space="preserve">world </w:t>
      </w:r>
      <w:r>
        <w:rPr>
          <w:w w:val="90"/>
        </w:rPr>
        <w:t xml:space="preserve">is the use of digital agronomy - the use of indirect methods of measuring physical quantities, </w:t>
      </w:r>
      <w:r>
        <w:t xml:space="preserve">which are then converted into agronomic (biological) indicators based on correlation </w:t>
      </w:r>
      <w:r>
        <w:rPr>
          <w:spacing w:val="-2"/>
        </w:rPr>
        <w:t>dependence.</w:t>
      </w:r>
    </w:p>
    <w:p w:rsidR="00FB3F32" w:rsidRDefault="00000000">
      <w:pPr>
        <w:pStyle w:val="BodyText"/>
        <w:spacing w:before="1"/>
        <w:ind w:right="550" w:firstLine="708"/>
      </w:pPr>
      <w:r>
        <w:t xml:space="preserve">Digital agronomy is characterized by obtaining various agronomic parameters </w:t>
      </w:r>
      <w:r>
        <w:rPr>
          <w:spacing w:val="-6"/>
        </w:rPr>
        <w:t>(availability</w:t>
      </w:r>
      <w:r>
        <w:rPr>
          <w:spacing w:val="-10"/>
        </w:rPr>
        <w:t xml:space="preserve"> </w:t>
      </w:r>
      <w:r>
        <w:rPr>
          <w:spacing w:val="-6"/>
        </w:rPr>
        <w:t>of nutrients,</w:t>
      </w:r>
      <w:r>
        <w:rPr>
          <w:spacing w:val="-10"/>
        </w:rPr>
        <w:t xml:space="preserve"> </w:t>
      </w:r>
      <w:r>
        <w:rPr>
          <w:spacing w:val="-6"/>
        </w:rPr>
        <w:t>soil</w:t>
      </w:r>
      <w:r>
        <w:rPr>
          <w:spacing w:val="-8"/>
        </w:rPr>
        <w:t xml:space="preserve"> </w:t>
      </w:r>
      <w:r>
        <w:rPr>
          <w:spacing w:val="-6"/>
        </w:rPr>
        <w:t>parameters,</w:t>
      </w:r>
      <w:r>
        <w:rPr>
          <w:spacing w:val="-10"/>
        </w:rPr>
        <w:t xml:space="preserve"> </w:t>
      </w:r>
      <w:r>
        <w:rPr>
          <w:spacing w:val="-6"/>
        </w:rPr>
        <w:t>state</w:t>
      </w:r>
      <w:r>
        <w:rPr>
          <w:spacing w:val="-8"/>
        </w:rPr>
        <w:t xml:space="preserve"> </w:t>
      </w:r>
      <w:r>
        <w:rPr>
          <w:spacing w:val="-6"/>
        </w:rPr>
        <w:t>of</w:t>
      </w:r>
      <w:r>
        <w:rPr>
          <w:spacing w:val="-7"/>
        </w:rPr>
        <w:t xml:space="preserve"> </w:t>
      </w:r>
      <w:r>
        <w:rPr>
          <w:spacing w:val="-6"/>
        </w:rPr>
        <w:t>plant development,</w:t>
      </w:r>
      <w:r>
        <w:rPr>
          <w:spacing w:val="-7"/>
        </w:rPr>
        <w:t xml:space="preserve"> </w:t>
      </w:r>
      <w:r>
        <w:rPr>
          <w:spacing w:val="-6"/>
        </w:rPr>
        <w:t xml:space="preserve">moisture availability, </w:t>
      </w:r>
      <w:r>
        <w:t xml:space="preserve">etc.) by finding a correlation between the measurement of various physical indicators </w:t>
      </w:r>
      <w:r>
        <w:rPr>
          <w:spacing w:val="-4"/>
        </w:rPr>
        <w:t>(electrical</w:t>
      </w:r>
      <w:r>
        <w:rPr>
          <w:spacing w:val="-6"/>
        </w:rPr>
        <w:t xml:space="preserve"> </w:t>
      </w:r>
      <w:r>
        <w:rPr>
          <w:spacing w:val="-4"/>
        </w:rPr>
        <w:t>voltage,</w:t>
      </w:r>
      <w:r>
        <w:rPr>
          <w:spacing w:val="-8"/>
        </w:rPr>
        <w:t xml:space="preserve"> </w:t>
      </w:r>
      <w:r>
        <w:rPr>
          <w:spacing w:val="-4"/>
        </w:rPr>
        <w:t>light</w:t>
      </w:r>
      <w:r>
        <w:rPr>
          <w:spacing w:val="-6"/>
        </w:rPr>
        <w:t xml:space="preserve"> </w:t>
      </w:r>
      <w:r>
        <w:rPr>
          <w:spacing w:val="-4"/>
        </w:rPr>
        <w:t>spectrum,</w:t>
      </w:r>
      <w:r>
        <w:rPr>
          <w:spacing w:val="-8"/>
        </w:rPr>
        <w:t xml:space="preserve"> </w:t>
      </w:r>
      <w:r>
        <w:rPr>
          <w:spacing w:val="-4"/>
        </w:rPr>
        <w:t>temperature</w:t>
      </w:r>
      <w:r>
        <w:rPr>
          <w:spacing w:val="-7"/>
        </w:rPr>
        <w:t xml:space="preserve"> </w:t>
      </w:r>
      <w:r>
        <w:rPr>
          <w:spacing w:val="-4"/>
        </w:rPr>
        <w:t>and moisture,</w:t>
      </w:r>
      <w:r>
        <w:rPr>
          <w:spacing w:val="-8"/>
        </w:rPr>
        <w:t xml:space="preserve"> </w:t>
      </w:r>
      <w:r>
        <w:rPr>
          <w:spacing w:val="-4"/>
        </w:rPr>
        <w:t>etc.)</w:t>
      </w:r>
      <w:r>
        <w:rPr>
          <w:spacing w:val="-5"/>
        </w:rPr>
        <w:t xml:space="preserve"> </w:t>
      </w:r>
      <w:r>
        <w:rPr>
          <w:spacing w:val="-4"/>
        </w:rPr>
        <w:t>and</w:t>
      </w:r>
      <w:r>
        <w:rPr>
          <w:spacing w:val="-6"/>
        </w:rPr>
        <w:t xml:space="preserve"> </w:t>
      </w:r>
      <w:r>
        <w:rPr>
          <w:spacing w:val="-4"/>
        </w:rPr>
        <w:t>indicators</w:t>
      </w:r>
      <w:r>
        <w:rPr>
          <w:spacing w:val="-6"/>
        </w:rPr>
        <w:t xml:space="preserve"> </w:t>
      </w:r>
      <w:r>
        <w:rPr>
          <w:spacing w:val="-4"/>
        </w:rPr>
        <w:t>that</w:t>
      </w:r>
      <w:r>
        <w:rPr>
          <w:spacing w:val="-5"/>
        </w:rPr>
        <w:t xml:space="preserve"> </w:t>
      </w:r>
      <w:r>
        <w:rPr>
          <w:spacing w:val="-4"/>
        </w:rPr>
        <w:t xml:space="preserve">use </w:t>
      </w:r>
      <w:r>
        <w:t>in agriculture.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4" w:firstLine="708"/>
      </w:pPr>
      <w:r>
        <w:rPr>
          <w:spacing w:val="-6"/>
        </w:rPr>
        <w:lastRenderedPageBreak/>
        <w:t>The</w:t>
      </w:r>
      <w:r>
        <w:rPr>
          <w:spacing w:val="-12"/>
        </w:rPr>
        <w:t xml:space="preserve"> </w:t>
      </w:r>
      <w:r>
        <w:rPr>
          <w:spacing w:val="-6"/>
        </w:rPr>
        <w:t>main</w:t>
      </w:r>
      <w:r>
        <w:rPr>
          <w:spacing w:val="-11"/>
        </w:rPr>
        <w:t xml:space="preserve"> </w:t>
      </w:r>
      <w:r>
        <w:rPr>
          <w:spacing w:val="-6"/>
        </w:rPr>
        <w:t>source</w:t>
      </w:r>
      <w:r>
        <w:rPr>
          <w:spacing w:val="-12"/>
        </w:rPr>
        <w:t xml:space="preserve"> </w:t>
      </w:r>
      <w:r>
        <w:rPr>
          <w:spacing w:val="-6"/>
        </w:rPr>
        <w:t>of</w:t>
      </w:r>
      <w:r>
        <w:rPr>
          <w:spacing w:val="-11"/>
        </w:rPr>
        <w:t xml:space="preserve"> </w:t>
      </w:r>
      <w:r>
        <w:rPr>
          <w:spacing w:val="-6"/>
        </w:rPr>
        <w:t>data</w:t>
      </w:r>
      <w:r>
        <w:rPr>
          <w:spacing w:val="-12"/>
        </w:rPr>
        <w:t xml:space="preserve"> </w:t>
      </w:r>
      <w:r>
        <w:rPr>
          <w:spacing w:val="-6"/>
        </w:rPr>
        <w:t>for</w:t>
      </w:r>
      <w:r>
        <w:rPr>
          <w:spacing w:val="-11"/>
        </w:rPr>
        <w:t xml:space="preserve"> </w:t>
      </w:r>
      <w:r>
        <w:rPr>
          <w:spacing w:val="-6"/>
        </w:rPr>
        <w:t>digital</w:t>
      </w:r>
      <w:r>
        <w:rPr>
          <w:spacing w:val="-12"/>
        </w:rPr>
        <w:t xml:space="preserve"> </w:t>
      </w:r>
      <w:r>
        <w:rPr>
          <w:spacing w:val="-6"/>
        </w:rPr>
        <w:t>agronomy</w:t>
      </w:r>
      <w:r>
        <w:rPr>
          <w:spacing w:val="-11"/>
        </w:rPr>
        <w:t xml:space="preserve"> </w:t>
      </w:r>
      <w:r>
        <w:rPr>
          <w:spacing w:val="-6"/>
        </w:rPr>
        <w:t>is</w:t>
      </w:r>
      <w:r>
        <w:rPr>
          <w:spacing w:val="-12"/>
        </w:rPr>
        <w:t xml:space="preserve"> </w:t>
      </w:r>
      <w:r>
        <w:rPr>
          <w:spacing w:val="-6"/>
        </w:rPr>
        <w:t>the</w:t>
      </w:r>
      <w:r>
        <w:rPr>
          <w:spacing w:val="-11"/>
        </w:rPr>
        <w:t xml:space="preserve"> </w:t>
      </w:r>
      <w:r>
        <w:rPr>
          <w:spacing w:val="-6"/>
        </w:rPr>
        <w:t>use</w:t>
      </w:r>
      <w:r>
        <w:rPr>
          <w:spacing w:val="-12"/>
        </w:rPr>
        <w:t xml:space="preserve"> </w:t>
      </w:r>
      <w:r>
        <w:rPr>
          <w:spacing w:val="-6"/>
        </w:rPr>
        <w:t>of</w:t>
      </w:r>
      <w:r>
        <w:rPr>
          <w:spacing w:val="-11"/>
        </w:rPr>
        <w:t xml:space="preserve"> </w:t>
      </w:r>
      <w:r>
        <w:rPr>
          <w:spacing w:val="-6"/>
        </w:rPr>
        <w:t>aerial</w:t>
      </w:r>
      <w:r>
        <w:rPr>
          <w:spacing w:val="-12"/>
        </w:rPr>
        <w:t xml:space="preserve"> </w:t>
      </w:r>
      <w:r>
        <w:rPr>
          <w:spacing w:val="-6"/>
        </w:rPr>
        <w:t>vehicles</w:t>
      </w:r>
      <w:r>
        <w:rPr>
          <w:spacing w:val="-11"/>
        </w:rPr>
        <w:t xml:space="preserve"> </w:t>
      </w:r>
      <w:r>
        <w:rPr>
          <w:spacing w:val="-6"/>
        </w:rPr>
        <w:t>or</w:t>
      </w:r>
      <w:r>
        <w:rPr>
          <w:spacing w:val="-12"/>
        </w:rPr>
        <w:t xml:space="preserve"> </w:t>
      </w:r>
      <w:r>
        <w:rPr>
          <w:spacing w:val="-6"/>
        </w:rPr>
        <w:t xml:space="preserve">artificial </w:t>
      </w:r>
      <w:r>
        <w:t>Earth</w:t>
      </w:r>
      <w:r>
        <w:rPr>
          <w:spacing w:val="-5"/>
        </w:rPr>
        <w:t xml:space="preserve"> </w:t>
      </w:r>
      <w:r>
        <w:t>satellites.</w:t>
      </w:r>
      <w:r>
        <w:rPr>
          <w:spacing w:val="-4"/>
        </w:rPr>
        <w:t xml:space="preserve"> </w:t>
      </w:r>
      <w:r>
        <w:t>Moreover,</w:t>
      </w:r>
      <w:r>
        <w:rPr>
          <w:spacing w:val="-5"/>
        </w:rPr>
        <w:t xml:space="preserve"> </w:t>
      </w:r>
      <w:r>
        <w:t>the</w:t>
      </w:r>
      <w:r>
        <w:rPr>
          <w:spacing w:val="-3"/>
        </w:rPr>
        <w:t xml:space="preserve"> </w:t>
      </w:r>
      <w:r>
        <w:t>use</w:t>
      </w:r>
      <w:r>
        <w:rPr>
          <w:spacing w:val="-5"/>
        </w:rPr>
        <w:t xml:space="preserve"> </w:t>
      </w:r>
      <w:r>
        <w:t>of</w:t>
      </w:r>
      <w:r>
        <w:rPr>
          <w:spacing w:val="-3"/>
        </w:rPr>
        <w:t xml:space="preserve"> </w:t>
      </w:r>
      <w:r>
        <w:t>satellites</w:t>
      </w:r>
      <w:r>
        <w:rPr>
          <w:spacing w:val="-5"/>
        </w:rPr>
        <w:t xml:space="preserve"> </w:t>
      </w:r>
      <w:r>
        <w:t>is</w:t>
      </w:r>
      <w:r>
        <w:rPr>
          <w:spacing w:val="-5"/>
        </w:rPr>
        <w:t xml:space="preserve"> </w:t>
      </w:r>
      <w:r>
        <w:t>one</w:t>
      </w:r>
      <w:r>
        <w:rPr>
          <w:spacing w:val="-3"/>
        </w:rPr>
        <w:t xml:space="preserve"> </w:t>
      </w:r>
      <w:r>
        <w:t>of</w:t>
      </w:r>
      <w:r>
        <w:rPr>
          <w:spacing w:val="-4"/>
        </w:rPr>
        <w:t xml:space="preserve"> </w:t>
      </w:r>
      <w:r>
        <w:t>the elements</w:t>
      </w:r>
      <w:r>
        <w:rPr>
          <w:spacing w:val="-5"/>
        </w:rPr>
        <w:t xml:space="preserve"> </w:t>
      </w:r>
      <w:r>
        <w:t>of</w:t>
      </w:r>
      <w:r>
        <w:rPr>
          <w:spacing w:val="-4"/>
        </w:rPr>
        <w:t xml:space="preserve"> </w:t>
      </w:r>
      <w:r>
        <w:t>a</w:t>
      </w:r>
      <w:r>
        <w:rPr>
          <w:spacing w:val="-2"/>
        </w:rPr>
        <w:t xml:space="preserve"> </w:t>
      </w:r>
      <w:r>
        <w:t xml:space="preserve">multi-vector </w:t>
      </w:r>
      <w:r>
        <w:rPr>
          <w:spacing w:val="-2"/>
        </w:rPr>
        <w:t>system</w:t>
      </w:r>
      <w:r>
        <w:rPr>
          <w:spacing w:val="-13"/>
        </w:rPr>
        <w:t xml:space="preserve"> </w:t>
      </w:r>
      <w:r>
        <w:rPr>
          <w:spacing w:val="-2"/>
        </w:rPr>
        <w:t>for</w:t>
      </w:r>
      <w:r>
        <w:rPr>
          <w:spacing w:val="-10"/>
        </w:rPr>
        <w:t xml:space="preserve"> </w:t>
      </w:r>
      <w:r>
        <w:rPr>
          <w:spacing w:val="-2"/>
        </w:rPr>
        <w:t>monitoring</w:t>
      </w:r>
      <w:r>
        <w:rPr>
          <w:spacing w:val="-11"/>
        </w:rPr>
        <w:t xml:space="preserve"> </w:t>
      </w:r>
      <w:r>
        <w:rPr>
          <w:spacing w:val="-2"/>
        </w:rPr>
        <w:t>agricultural</w:t>
      </w:r>
      <w:r>
        <w:rPr>
          <w:spacing w:val="-12"/>
        </w:rPr>
        <w:t xml:space="preserve"> </w:t>
      </w:r>
      <w:r>
        <w:rPr>
          <w:spacing w:val="-2"/>
        </w:rPr>
        <w:t>crops.</w:t>
      </w:r>
      <w:r>
        <w:rPr>
          <w:spacing w:val="-13"/>
        </w:rPr>
        <w:t xml:space="preserve"> </w:t>
      </w:r>
      <w:r>
        <w:rPr>
          <w:spacing w:val="-2"/>
        </w:rPr>
        <w:t>After</w:t>
      </w:r>
      <w:r>
        <w:rPr>
          <w:spacing w:val="-12"/>
        </w:rPr>
        <w:t xml:space="preserve"> </w:t>
      </w:r>
      <w:r>
        <w:rPr>
          <w:spacing w:val="-2"/>
        </w:rPr>
        <w:t>all,</w:t>
      </w:r>
      <w:r>
        <w:rPr>
          <w:spacing w:val="-13"/>
        </w:rPr>
        <w:t xml:space="preserve"> </w:t>
      </w:r>
      <w:r>
        <w:rPr>
          <w:spacing w:val="-2"/>
        </w:rPr>
        <w:t>without</w:t>
      </w:r>
      <w:r>
        <w:rPr>
          <w:spacing w:val="-10"/>
        </w:rPr>
        <w:t xml:space="preserve"> </w:t>
      </w:r>
      <w:r>
        <w:rPr>
          <w:spacing w:val="-2"/>
        </w:rPr>
        <w:t>a</w:t>
      </w:r>
      <w:r>
        <w:rPr>
          <w:spacing w:val="-13"/>
        </w:rPr>
        <w:t xml:space="preserve"> </w:t>
      </w:r>
      <w:r>
        <w:rPr>
          <w:spacing w:val="-2"/>
        </w:rPr>
        <w:t>combination</w:t>
      </w:r>
      <w:r>
        <w:rPr>
          <w:spacing w:val="-12"/>
        </w:rPr>
        <w:t xml:space="preserve"> </w:t>
      </w:r>
      <w:r>
        <w:rPr>
          <w:spacing w:val="-2"/>
        </w:rPr>
        <w:t>with</w:t>
      </w:r>
      <w:r>
        <w:rPr>
          <w:spacing w:val="-11"/>
        </w:rPr>
        <w:t xml:space="preserve"> </w:t>
      </w:r>
      <w:r>
        <w:rPr>
          <w:spacing w:val="-2"/>
        </w:rPr>
        <w:t>a</w:t>
      </w:r>
      <w:r>
        <w:rPr>
          <w:spacing w:val="-11"/>
        </w:rPr>
        <w:t xml:space="preserve"> </w:t>
      </w:r>
      <w:r>
        <w:rPr>
          <w:spacing w:val="-2"/>
        </w:rPr>
        <w:t xml:space="preserve">ground </w:t>
      </w:r>
      <w:r>
        <w:rPr>
          <w:spacing w:val="-6"/>
        </w:rPr>
        <w:t>mission,</w:t>
      </w:r>
      <w:r>
        <w:rPr>
          <w:spacing w:val="-8"/>
        </w:rPr>
        <w:t xml:space="preserve"> </w:t>
      </w:r>
      <w:r>
        <w:rPr>
          <w:spacing w:val="-6"/>
        </w:rPr>
        <w:t>it</w:t>
      </w:r>
      <w:r>
        <w:rPr>
          <w:spacing w:val="-9"/>
        </w:rPr>
        <w:t xml:space="preserve"> </w:t>
      </w:r>
      <w:r>
        <w:rPr>
          <w:spacing w:val="-6"/>
        </w:rPr>
        <w:t>is</w:t>
      </w:r>
      <w:r>
        <w:rPr>
          <w:spacing w:val="-7"/>
        </w:rPr>
        <w:t xml:space="preserve"> </w:t>
      </w:r>
      <w:r>
        <w:rPr>
          <w:spacing w:val="-6"/>
        </w:rPr>
        <w:t>impossible</w:t>
      </w:r>
      <w:r>
        <w:rPr>
          <w:spacing w:val="-10"/>
        </w:rPr>
        <w:t xml:space="preserve"> </w:t>
      </w:r>
      <w:r>
        <w:rPr>
          <w:spacing w:val="-6"/>
        </w:rPr>
        <w:t>to</w:t>
      </w:r>
      <w:r>
        <w:rPr>
          <w:spacing w:val="-8"/>
        </w:rPr>
        <w:t xml:space="preserve"> </w:t>
      </w:r>
      <w:r>
        <w:rPr>
          <w:spacing w:val="-6"/>
        </w:rPr>
        <w:t>perform</w:t>
      </w:r>
      <w:r>
        <w:rPr>
          <w:spacing w:val="-9"/>
        </w:rPr>
        <w:t xml:space="preserve"> </w:t>
      </w:r>
      <w:r>
        <w:rPr>
          <w:spacing w:val="-6"/>
        </w:rPr>
        <w:t>a</w:t>
      </w:r>
      <w:r>
        <w:rPr>
          <w:spacing w:val="-7"/>
        </w:rPr>
        <w:t xml:space="preserve"> </w:t>
      </w:r>
      <w:r>
        <w:rPr>
          <w:spacing w:val="-6"/>
        </w:rPr>
        <w:t>full</w:t>
      </w:r>
      <w:r>
        <w:rPr>
          <w:spacing w:val="-7"/>
        </w:rPr>
        <w:t xml:space="preserve"> </w:t>
      </w:r>
      <w:r>
        <w:rPr>
          <w:spacing w:val="-6"/>
        </w:rPr>
        <w:t>assessment of</w:t>
      </w:r>
      <w:r>
        <w:rPr>
          <w:spacing w:val="-9"/>
        </w:rPr>
        <w:t xml:space="preserve"> </w:t>
      </w:r>
      <w:r>
        <w:rPr>
          <w:spacing w:val="-6"/>
        </w:rPr>
        <w:t>the</w:t>
      </w:r>
      <w:r>
        <w:rPr>
          <w:spacing w:val="-7"/>
        </w:rPr>
        <w:t xml:space="preserve"> </w:t>
      </w:r>
      <w:r>
        <w:rPr>
          <w:spacing w:val="-6"/>
        </w:rPr>
        <w:t>condition</w:t>
      </w:r>
      <w:r>
        <w:rPr>
          <w:spacing w:val="-7"/>
        </w:rPr>
        <w:t xml:space="preserve"> </w:t>
      </w:r>
      <w:r>
        <w:rPr>
          <w:spacing w:val="-6"/>
        </w:rPr>
        <w:t>of</w:t>
      </w:r>
      <w:r>
        <w:rPr>
          <w:spacing w:val="-9"/>
        </w:rPr>
        <w:t xml:space="preserve"> </w:t>
      </w:r>
      <w:r>
        <w:rPr>
          <w:spacing w:val="-6"/>
        </w:rPr>
        <w:t>agricultural</w:t>
      </w:r>
      <w:r>
        <w:rPr>
          <w:spacing w:val="-9"/>
        </w:rPr>
        <w:t xml:space="preserve"> </w:t>
      </w:r>
      <w:r>
        <w:rPr>
          <w:spacing w:val="-6"/>
        </w:rPr>
        <w:t>crops. At</w:t>
      </w:r>
      <w:r>
        <w:rPr>
          <w:spacing w:val="-14"/>
        </w:rPr>
        <w:t xml:space="preserve"> </w:t>
      </w:r>
      <w:r>
        <w:rPr>
          <w:spacing w:val="-6"/>
        </w:rPr>
        <w:t>the</w:t>
      </w:r>
      <w:r>
        <w:rPr>
          <w:spacing w:val="-11"/>
        </w:rPr>
        <w:t xml:space="preserve"> </w:t>
      </w:r>
      <w:r>
        <w:rPr>
          <w:spacing w:val="-6"/>
        </w:rPr>
        <w:t>same</w:t>
      </w:r>
      <w:r>
        <w:rPr>
          <w:spacing w:val="-12"/>
        </w:rPr>
        <w:t xml:space="preserve"> </w:t>
      </w:r>
      <w:r>
        <w:rPr>
          <w:spacing w:val="-6"/>
        </w:rPr>
        <w:t>time,</w:t>
      </w:r>
      <w:r>
        <w:rPr>
          <w:spacing w:val="-11"/>
        </w:rPr>
        <w:t xml:space="preserve"> </w:t>
      </w:r>
      <w:r>
        <w:rPr>
          <w:spacing w:val="-6"/>
        </w:rPr>
        <w:t>there</w:t>
      </w:r>
      <w:r>
        <w:rPr>
          <w:spacing w:val="-12"/>
        </w:rPr>
        <w:t xml:space="preserve"> </w:t>
      </w:r>
      <w:r>
        <w:rPr>
          <w:spacing w:val="-6"/>
        </w:rPr>
        <w:t>are</w:t>
      </w:r>
      <w:r>
        <w:rPr>
          <w:spacing w:val="-11"/>
        </w:rPr>
        <w:t xml:space="preserve"> </w:t>
      </w:r>
      <w:r>
        <w:rPr>
          <w:spacing w:val="-6"/>
        </w:rPr>
        <w:t>many</w:t>
      </w:r>
      <w:r>
        <w:rPr>
          <w:spacing w:val="-12"/>
        </w:rPr>
        <w:t xml:space="preserve"> </w:t>
      </w:r>
      <w:r>
        <w:rPr>
          <w:spacing w:val="-6"/>
        </w:rPr>
        <w:t>devices,</w:t>
      </w:r>
      <w:r>
        <w:rPr>
          <w:spacing w:val="-11"/>
        </w:rPr>
        <w:t xml:space="preserve"> </w:t>
      </w:r>
      <w:r>
        <w:rPr>
          <w:spacing w:val="-6"/>
        </w:rPr>
        <w:t>using</w:t>
      </w:r>
      <w:r>
        <w:rPr>
          <w:spacing w:val="-12"/>
        </w:rPr>
        <w:t xml:space="preserve"> </w:t>
      </w:r>
      <w:r>
        <w:rPr>
          <w:spacing w:val="-6"/>
        </w:rPr>
        <w:t>which</w:t>
      </w:r>
      <w:r>
        <w:rPr>
          <w:spacing w:val="-11"/>
        </w:rPr>
        <w:t xml:space="preserve"> </w:t>
      </w:r>
      <w:r>
        <w:rPr>
          <w:spacing w:val="-6"/>
        </w:rPr>
        <w:t>you</w:t>
      </w:r>
      <w:r>
        <w:rPr>
          <w:spacing w:val="-12"/>
        </w:rPr>
        <w:t xml:space="preserve"> </w:t>
      </w:r>
      <w:r>
        <w:rPr>
          <w:spacing w:val="-6"/>
        </w:rPr>
        <w:t>can</w:t>
      </w:r>
      <w:r>
        <w:rPr>
          <w:spacing w:val="-11"/>
        </w:rPr>
        <w:t xml:space="preserve"> </w:t>
      </w:r>
      <w:r>
        <w:rPr>
          <w:spacing w:val="-6"/>
        </w:rPr>
        <w:t>quickly</w:t>
      </w:r>
      <w:r>
        <w:rPr>
          <w:spacing w:val="-12"/>
        </w:rPr>
        <w:t xml:space="preserve"> </w:t>
      </w:r>
      <w:r>
        <w:rPr>
          <w:spacing w:val="-6"/>
        </w:rPr>
        <w:t>obtain</w:t>
      </w:r>
      <w:r>
        <w:rPr>
          <w:spacing w:val="-11"/>
        </w:rPr>
        <w:t xml:space="preserve"> </w:t>
      </w:r>
      <w:r>
        <w:rPr>
          <w:spacing w:val="-6"/>
        </w:rPr>
        <w:t>the</w:t>
      </w:r>
      <w:r>
        <w:rPr>
          <w:spacing w:val="-12"/>
        </w:rPr>
        <w:t xml:space="preserve"> </w:t>
      </w:r>
      <w:r>
        <w:rPr>
          <w:spacing w:val="-6"/>
        </w:rPr>
        <w:t>values</w:t>
      </w:r>
      <w:r>
        <w:rPr>
          <w:spacing w:val="-11"/>
        </w:rPr>
        <w:t xml:space="preserve"> </w:t>
      </w:r>
      <w:r>
        <w:rPr>
          <w:spacing w:val="-6"/>
        </w:rPr>
        <w:t>of individual</w:t>
      </w:r>
      <w:r>
        <w:rPr>
          <w:spacing w:val="-11"/>
        </w:rPr>
        <w:t xml:space="preserve"> </w:t>
      </w:r>
      <w:r>
        <w:rPr>
          <w:spacing w:val="-6"/>
        </w:rPr>
        <w:t>parameters</w:t>
      </w:r>
      <w:r>
        <w:rPr>
          <w:spacing w:val="-8"/>
        </w:rPr>
        <w:t xml:space="preserve"> </w:t>
      </w:r>
      <w:r>
        <w:rPr>
          <w:spacing w:val="-6"/>
        </w:rPr>
        <w:t>of</w:t>
      </w:r>
      <w:r>
        <w:rPr>
          <w:spacing w:val="-12"/>
        </w:rPr>
        <w:t xml:space="preserve"> </w:t>
      </w:r>
      <w:r>
        <w:rPr>
          <w:spacing w:val="-6"/>
        </w:rPr>
        <w:t>the</w:t>
      </w:r>
      <w:r>
        <w:rPr>
          <w:spacing w:val="-8"/>
        </w:rPr>
        <w:t xml:space="preserve"> </w:t>
      </w:r>
      <w:r>
        <w:rPr>
          <w:spacing w:val="-6"/>
        </w:rPr>
        <w:t>condition</w:t>
      </w:r>
      <w:r>
        <w:rPr>
          <w:spacing w:val="-10"/>
        </w:rPr>
        <w:t xml:space="preserve"> </w:t>
      </w:r>
      <w:r>
        <w:rPr>
          <w:spacing w:val="-6"/>
        </w:rPr>
        <w:t>of</w:t>
      </w:r>
      <w:r>
        <w:rPr>
          <w:spacing w:val="-10"/>
        </w:rPr>
        <w:t xml:space="preserve"> </w:t>
      </w:r>
      <w:r>
        <w:rPr>
          <w:spacing w:val="-6"/>
        </w:rPr>
        <w:t>plants,</w:t>
      </w:r>
      <w:r>
        <w:rPr>
          <w:spacing w:val="-12"/>
        </w:rPr>
        <w:t xml:space="preserve"> </w:t>
      </w:r>
      <w:r>
        <w:rPr>
          <w:spacing w:val="-6"/>
        </w:rPr>
        <w:t>soil,</w:t>
      </w:r>
      <w:r>
        <w:rPr>
          <w:spacing w:val="-11"/>
        </w:rPr>
        <w:t xml:space="preserve"> </w:t>
      </w:r>
      <w:r>
        <w:rPr>
          <w:spacing w:val="-6"/>
        </w:rPr>
        <w:t>etc.</w:t>
      </w:r>
      <w:r>
        <w:rPr>
          <w:spacing w:val="-10"/>
        </w:rPr>
        <w:t xml:space="preserve"> </w:t>
      </w:r>
      <w:r>
        <w:rPr>
          <w:spacing w:val="-6"/>
        </w:rPr>
        <w:t>These</w:t>
      </w:r>
      <w:r>
        <w:rPr>
          <w:spacing w:val="-8"/>
        </w:rPr>
        <w:t xml:space="preserve"> </w:t>
      </w:r>
      <w:r>
        <w:rPr>
          <w:spacing w:val="-6"/>
        </w:rPr>
        <w:t>parameters</w:t>
      </w:r>
      <w:r>
        <w:rPr>
          <w:spacing w:val="-10"/>
        </w:rPr>
        <w:t xml:space="preserve"> </w:t>
      </w:r>
      <w:r>
        <w:rPr>
          <w:spacing w:val="-6"/>
        </w:rPr>
        <w:t>are</w:t>
      </w:r>
      <w:r>
        <w:rPr>
          <w:spacing w:val="-11"/>
        </w:rPr>
        <w:t xml:space="preserve"> </w:t>
      </w:r>
      <w:r>
        <w:rPr>
          <w:spacing w:val="-6"/>
        </w:rPr>
        <w:t xml:space="preserve">chlorophyll </w:t>
      </w:r>
      <w:r>
        <w:rPr>
          <w:spacing w:val="-2"/>
        </w:rPr>
        <w:t>activity,</w:t>
      </w:r>
      <w:r>
        <w:rPr>
          <w:spacing w:val="-16"/>
        </w:rPr>
        <w:t xml:space="preserve"> </w:t>
      </w:r>
      <w:r>
        <w:rPr>
          <w:spacing w:val="-2"/>
        </w:rPr>
        <w:t>pH,</w:t>
      </w:r>
      <w:r>
        <w:rPr>
          <w:spacing w:val="-15"/>
        </w:rPr>
        <w:t xml:space="preserve"> </w:t>
      </w:r>
      <w:r>
        <w:rPr>
          <w:spacing w:val="-2"/>
        </w:rPr>
        <w:t>availability</w:t>
      </w:r>
      <w:r>
        <w:rPr>
          <w:spacing w:val="-16"/>
        </w:rPr>
        <w:t xml:space="preserve"> </w:t>
      </w:r>
      <w:r>
        <w:rPr>
          <w:spacing w:val="-2"/>
        </w:rPr>
        <w:t>of</w:t>
      </w:r>
      <w:r>
        <w:rPr>
          <w:spacing w:val="-15"/>
        </w:rPr>
        <w:t xml:space="preserve"> </w:t>
      </w:r>
      <w:r>
        <w:rPr>
          <w:spacing w:val="-2"/>
        </w:rPr>
        <w:t>nutrients,</w:t>
      </w:r>
      <w:r>
        <w:rPr>
          <w:spacing w:val="-16"/>
        </w:rPr>
        <w:t xml:space="preserve"> </w:t>
      </w:r>
      <w:r>
        <w:rPr>
          <w:spacing w:val="-2"/>
        </w:rPr>
        <w:t>density,</w:t>
      </w:r>
      <w:r>
        <w:rPr>
          <w:spacing w:val="-15"/>
        </w:rPr>
        <w:t xml:space="preserve"> </w:t>
      </w:r>
      <w:r>
        <w:rPr>
          <w:spacing w:val="-2"/>
        </w:rPr>
        <w:t>soil</w:t>
      </w:r>
      <w:r>
        <w:rPr>
          <w:spacing w:val="-16"/>
        </w:rPr>
        <w:t xml:space="preserve"> </w:t>
      </w:r>
      <w:r>
        <w:rPr>
          <w:spacing w:val="-2"/>
        </w:rPr>
        <w:t>moisture,</w:t>
      </w:r>
      <w:r>
        <w:rPr>
          <w:spacing w:val="-15"/>
        </w:rPr>
        <w:t xml:space="preserve"> </w:t>
      </w:r>
      <w:r>
        <w:rPr>
          <w:spacing w:val="-2"/>
        </w:rPr>
        <w:t>and</w:t>
      </w:r>
      <w:r>
        <w:rPr>
          <w:spacing w:val="-16"/>
        </w:rPr>
        <w:t xml:space="preserve"> </w:t>
      </w:r>
      <w:r>
        <w:rPr>
          <w:spacing w:val="-2"/>
        </w:rPr>
        <w:t>many</w:t>
      </w:r>
      <w:r>
        <w:rPr>
          <w:spacing w:val="-15"/>
        </w:rPr>
        <w:t xml:space="preserve"> </w:t>
      </w:r>
      <w:r>
        <w:rPr>
          <w:spacing w:val="-2"/>
        </w:rPr>
        <w:t>others.</w:t>
      </w:r>
    </w:p>
    <w:p w:rsidR="00FB3F32" w:rsidRDefault="00000000">
      <w:pPr>
        <w:pStyle w:val="BodyText"/>
        <w:ind w:right="534" w:firstLine="708"/>
      </w:pPr>
      <w:r>
        <w:rPr>
          <w:b/>
        </w:rPr>
        <w:t xml:space="preserve">Formulation of the problem. </w:t>
      </w:r>
      <w:r>
        <w:t>Let there be a set of data characterizing the state of maturity of some field K1. It is also known that retrospective data on the yield of this K2 field in previous cropping seasons. As a result of the data analysis of the K1 and</w:t>
      </w:r>
      <w:r>
        <w:rPr>
          <w:spacing w:val="-6"/>
        </w:rPr>
        <w:t xml:space="preserve"> </w:t>
      </w:r>
      <w:r>
        <w:t>K2</w:t>
      </w:r>
      <w:r>
        <w:rPr>
          <w:spacing w:val="-6"/>
        </w:rPr>
        <w:t xml:space="preserve"> </w:t>
      </w:r>
      <w:r>
        <w:t>fields,</w:t>
      </w:r>
      <w:r>
        <w:rPr>
          <w:spacing w:val="-7"/>
        </w:rPr>
        <w:t xml:space="preserve"> </w:t>
      </w:r>
      <w:r>
        <w:t>it</w:t>
      </w:r>
      <w:r>
        <w:rPr>
          <w:spacing w:val="-6"/>
        </w:rPr>
        <w:t xml:space="preserve"> </w:t>
      </w:r>
      <w:r>
        <w:t>is</w:t>
      </w:r>
      <w:r>
        <w:rPr>
          <w:spacing w:val="-6"/>
        </w:rPr>
        <w:t xml:space="preserve"> </w:t>
      </w:r>
      <w:r>
        <w:t>possible</w:t>
      </w:r>
      <w:r>
        <w:rPr>
          <w:spacing w:val="-7"/>
        </w:rPr>
        <w:t xml:space="preserve"> </w:t>
      </w:r>
      <w:r>
        <w:t>to</w:t>
      </w:r>
      <w:r>
        <w:rPr>
          <w:spacing w:val="-6"/>
        </w:rPr>
        <w:t xml:space="preserve"> </w:t>
      </w:r>
      <w:r>
        <w:t>determine</w:t>
      </w:r>
      <w:r>
        <w:rPr>
          <w:spacing w:val="-7"/>
        </w:rPr>
        <w:t xml:space="preserve"> </w:t>
      </w:r>
      <w:r>
        <w:t>some</w:t>
      </w:r>
      <w:r>
        <w:rPr>
          <w:spacing w:val="-4"/>
        </w:rPr>
        <w:t xml:space="preserve"> </w:t>
      </w:r>
      <w:r>
        <w:t>dependencies</w:t>
      </w:r>
      <w:r>
        <w:rPr>
          <w:spacing w:val="-6"/>
        </w:rPr>
        <w:t xml:space="preserve"> </w:t>
      </w:r>
      <w:r>
        <w:t>and</w:t>
      </w:r>
      <w:r>
        <w:rPr>
          <w:spacing w:val="-6"/>
        </w:rPr>
        <w:t xml:space="preserve"> </w:t>
      </w:r>
      <w:r>
        <w:t>what</w:t>
      </w:r>
      <w:r>
        <w:rPr>
          <w:spacing w:val="-6"/>
        </w:rPr>
        <w:t xml:space="preserve"> </w:t>
      </w:r>
      <w:r>
        <w:t>the</w:t>
      </w:r>
      <w:r>
        <w:rPr>
          <w:spacing w:val="-7"/>
        </w:rPr>
        <w:t xml:space="preserve"> </w:t>
      </w:r>
      <w:r>
        <w:t>yield</w:t>
      </w:r>
      <w:r>
        <w:rPr>
          <w:spacing w:val="-6"/>
        </w:rPr>
        <w:t xml:space="preserve"> </w:t>
      </w:r>
      <w:r>
        <w:t>was</w:t>
      </w:r>
      <w:r>
        <w:rPr>
          <w:spacing w:val="-4"/>
        </w:rPr>
        <w:t xml:space="preserve"> </w:t>
      </w:r>
      <w:r>
        <w:t>in each plot, for which certain index values are known. The reason for the difference between</w:t>
      </w:r>
      <w:r>
        <w:rPr>
          <w:spacing w:val="-18"/>
        </w:rPr>
        <w:t xml:space="preserve"> </w:t>
      </w:r>
      <w:r>
        <w:t>yields</w:t>
      </w:r>
      <w:r>
        <w:rPr>
          <w:spacing w:val="-17"/>
        </w:rPr>
        <w:t xml:space="preserve"> </w:t>
      </w:r>
      <w:r>
        <w:t>on</w:t>
      </w:r>
      <w:r>
        <w:rPr>
          <w:spacing w:val="-18"/>
        </w:rPr>
        <w:t xml:space="preserve"> </w:t>
      </w:r>
      <w:r>
        <w:t>plots</w:t>
      </w:r>
      <w:r>
        <w:rPr>
          <w:spacing w:val="-17"/>
        </w:rPr>
        <w:t xml:space="preserve"> </w:t>
      </w:r>
      <w:r>
        <w:t>with</w:t>
      </w:r>
      <w:r>
        <w:rPr>
          <w:spacing w:val="-18"/>
        </w:rPr>
        <w:t xml:space="preserve"> </w:t>
      </w:r>
      <w:r>
        <w:t>different</w:t>
      </w:r>
      <w:r>
        <w:rPr>
          <w:spacing w:val="-17"/>
        </w:rPr>
        <w:t xml:space="preserve"> </w:t>
      </w:r>
      <w:r>
        <w:t>vegetation</w:t>
      </w:r>
      <w:r>
        <w:rPr>
          <w:spacing w:val="-18"/>
        </w:rPr>
        <w:t xml:space="preserve"> </w:t>
      </w:r>
      <w:r>
        <w:t>indices</w:t>
      </w:r>
      <w:r>
        <w:rPr>
          <w:spacing w:val="-17"/>
        </w:rPr>
        <w:t xml:space="preserve"> </w:t>
      </w:r>
      <w:r>
        <w:t>is</w:t>
      </w:r>
      <w:r>
        <w:rPr>
          <w:spacing w:val="-18"/>
        </w:rPr>
        <w:t xml:space="preserve"> </w:t>
      </w:r>
      <w:r>
        <w:t>that</w:t>
      </w:r>
      <w:r>
        <w:rPr>
          <w:spacing w:val="-17"/>
        </w:rPr>
        <w:t xml:space="preserve"> </w:t>
      </w:r>
      <w:r>
        <w:t>the</w:t>
      </w:r>
      <w:r>
        <w:rPr>
          <w:spacing w:val="-18"/>
        </w:rPr>
        <w:t xml:space="preserve"> </w:t>
      </w:r>
      <w:r>
        <w:t>harvester</w:t>
      </w:r>
      <w:r>
        <w:rPr>
          <w:spacing w:val="-17"/>
        </w:rPr>
        <w:t xml:space="preserve"> </w:t>
      </w:r>
      <w:r>
        <w:t>is</w:t>
      </w:r>
      <w:r>
        <w:rPr>
          <w:spacing w:val="-18"/>
        </w:rPr>
        <w:t xml:space="preserve"> </w:t>
      </w:r>
      <w:r>
        <w:t>adjusted to</w:t>
      </w:r>
      <w:r>
        <w:rPr>
          <w:spacing w:val="-5"/>
        </w:rPr>
        <w:t xml:space="preserve"> </w:t>
      </w:r>
      <w:r>
        <w:t>the</w:t>
      </w:r>
      <w:r>
        <w:rPr>
          <w:spacing w:val="-2"/>
        </w:rPr>
        <w:t xml:space="preserve"> </w:t>
      </w:r>
      <w:r>
        <w:t>harvesting</w:t>
      </w:r>
      <w:r>
        <w:rPr>
          <w:spacing w:val="-1"/>
        </w:rPr>
        <w:t xml:space="preserve"> </w:t>
      </w:r>
      <w:r>
        <w:t>maturity of</w:t>
      </w:r>
      <w:r>
        <w:rPr>
          <w:spacing w:val="-5"/>
        </w:rPr>
        <w:t xml:space="preserve"> </w:t>
      </w:r>
      <w:r>
        <w:t>the</w:t>
      </w:r>
      <w:r>
        <w:rPr>
          <w:spacing w:val="-2"/>
        </w:rPr>
        <w:t xml:space="preserve"> </w:t>
      </w:r>
      <w:r>
        <w:t>main</w:t>
      </w:r>
      <w:r>
        <w:rPr>
          <w:spacing w:val="-1"/>
        </w:rPr>
        <w:t xml:space="preserve"> </w:t>
      </w:r>
      <w:r>
        <w:t>massif</w:t>
      </w:r>
      <w:r>
        <w:rPr>
          <w:spacing w:val="-5"/>
        </w:rPr>
        <w:t xml:space="preserve"> </w:t>
      </w:r>
      <w:r>
        <w:t>before</w:t>
      </w:r>
      <w:r>
        <w:rPr>
          <w:spacing w:val="-5"/>
        </w:rPr>
        <w:t xml:space="preserve"> </w:t>
      </w:r>
      <w:r>
        <w:t>starting</w:t>
      </w:r>
      <w:r>
        <w:rPr>
          <w:spacing w:val="-5"/>
        </w:rPr>
        <w:t xml:space="preserve"> </w:t>
      </w:r>
      <w:r>
        <w:t>work,</w:t>
      </w:r>
      <w:r>
        <w:rPr>
          <w:spacing w:val="-3"/>
        </w:rPr>
        <w:t xml:space="preserve"> </w:t>
      </w:r>
      <w:r>
        <w:t>without</w:t>
      </w:r>
      <w:r>
        <w:rPr>
          <w:spacing w:val="-5"/>
        </w:rPr>
        <w:t xml:space="preserve"> </w:t>
      </w:r>
      <w:r>
        <w:t>taking</w:t>
      </w:r>
      <w:r>
        <w:rPr>
          <w:spacing w:val="-5"/>
        </w:rPr>
        <w:t xml:space="preserve"> </w:t>
      </w:r>
      <w:r>
        <w:t>into account the mass of small plots that have other indicators. But this unevenness in ripening</w:t>
      </w:r>
      <w:r>
        <w:rPr>
          <w:spacing w:val="-7"/>
        </w:rPr>
        <w:t xml:space="preserve"> </w:t>
      </w:r>
      <w:r>
        <w:t>can</w:t>
      </w:r>
      <w:r>
        <w:rPr>
          <w:spacing w:val="-9"/>
        </w:rPr>
        <w:t xml:space="preserve"> </w:t>
      </w:r>
      <w:r>
        <w:t>be</w:t>
      </w:r>
      <w:r>
        <w:rPr>
          <w:spacing w:val="-10"/>
        </w:rPr>
        <w:t xml:space="preserve"> </w:t>
      </w:r>
      <w:r>
        <w:t>leveled</w:t>
      </w:r>
      <w:r>
        <w:rPr>
          <w:spacing w:val="-7"/>
        </w:rPr>
        <w:t xml:space="preserve"> </w:t>
      </w:r>
      <w:r>
        <w:t>with</w:t>
      </w:r>
      <w:r>
        <w:rPr>
          <w:spacing w:val="-9"/>
        </w:rPr>
        <w:t xml:space="preserve"> </w:t>
      </w:r>
      <w:r>
        <w:t>the</w:t>
      </w:r>
      <w:r>
        <w:rPr>
          <w:spacing w:val="-8"/>
        </w:rPr>
        <w:t xml:space="preserve"> </w:t>
      </w:r>
      <w:r>
        <w:t>help</w:t>
      </w:r>
      <w:r>
        <w:rPr>
          <w:spacing w:val="-9"/>
        </w:rPr>
        <w:t xml:space="preserve"> </w:t>
      </w:r>
      <w:r>
        <w:t>of</w:t>
      </w:r>
      <w:r>
        <w:rPr>
          <w:spacing w:val="-8"/>
        </w:rPr>
        <w:t xml:space="preserve"> </w:t>
      </w:r>
      <w:r>
        <w:t>special</w:t>
      </w:r>
      <w:r>
        <w:rPr>
          <w:spacing w:val="-7"/>
        </w:rPr>
        <w:t xml:space="preserve"> </w:t>
      </w:r>
      <w:r>
        <w:t>drugs.</w:t>
      </w:r>
      <w:r>
        <w:rPr>
          <w:spacing w:val="-8"/>
        </w:rPr>
        <w:t xml:space="preserve"> </w:t>
      </w:r>
      <w:r>
        <w:t>But</w:t>
      </w:r>
      <w:r>
        <w:rPr>
          <w:spacing w:val="-7"/>
        </w:rPr>
        <w:t xml:space="preserve"> </w:t>
      </w:r>
      <w:r>
        <w:t>to</w:t>
      </w:r>
      <w:r>
        <w:rPr>
          <w:spacing w:val="-9"/>
        </w:rPr>
        <w:t xml:space="preserve"> </w:t>
      </w:r>
      <w:r>
        <w:t>determine</w:t>
      </w:r>
      <w:r>
        <w:rPr>
          <w:spacing w:val="-10"/>
        </w:rPr>
        <w:t xml:space="preserve"> </w:t>
      </w:r>
      <w:r>
        <w:t>how</w:t>
      </w:r>
      <w:r>
        <w:rPr>
          <w:spacing w:val="-7"/>
        </w:rPr>
        <w:t xml:space="preserve"> </w:t>
      </w:r>
      <w:r>
        <w:t>expedient it is to use them is already possible to understand the possible volume of crop losses.</w:t>
      </w:r>
    </w:p>
    <w:p w:rsidR="00FB3F32" w:rsidRDefault="00000000">
      <w:pPr>
        <w:pStyle w:val="BodyText"/>
        <w:ind w:right="539" w:firstLine="708"/>
      </w:pPr>
      <w:r>
        <w:t>On</w:t>
      </w:r>
      <w:r>
        <w:rPr>
          <w:spacing w:val="-8"/>
        </w:rPr>
        <w:t xml:space="preserve"> </w:t>
      </w:r>
      <w:r>
        <w:t>the</w:t>
      </w:r>
      <w:r>
        <w:rPr>
          <w:spacing w:val="-7"/>
        </w:rPr>
        <w:t xml:space="preserve"> </w:t>
      </w:r>
      <w:r>
        <w:t>basis</w:t>
      </w:r>
      <w:r>
        <w:rPr>
          <w:spacing w:val="-8"/>
        </w:rPr>
        <w:t xml:space="preserve"> </w:t>
      </w:r>
      <w:r>
        <w:t>of</w:t>
      </w:r>
      <w:r>
        <w:rPr>
          <w:spacing w:val="-9"/>
        </w:rPr>
        <w:t xml:space="preserve"> </w:t>
      </w:r>
      <w:r>
        <w:t>these</w:t>
      </w:r>
      <w:r>
        <w:rPr>
          <w:spacing w:val="-9"/>
        </w:rPr>
        <w:t xml:space="preserve"> </w:t>
      </w:r>
      <w:r>
        <w:t>data,</w:t>
      </w:r>
      <w:r>
        <w:rPr>
          <w:spacing w:val="-7"/>
        </w:rPr>
        <w:t xml:space="preserve"> </w:t>
      </w:r>
      <w:r>
        <w:t>the</w:t>
      </w:r>
      <w:r>
        <w:rPr>
          <w:spacing w:val="-7"/>
        </w:rPr>
        <w:t xml:space="preserve"> </w:t>
      </w:r>
      <w:r>
        <w:t>task</w:t>
      </w:r>
      <w:r>
        <w:rPr>
          <w:spacing w:val="-7"/>
        </w:rPr>
        <w:t xml:space="preserve"> </w:t>
      </w:r>
      <w:r>
        <w:t>arises</w:t>
      </w:r>
      <w:r>
        <w:rPr>
          <w:spacing w:val="-8"/>
        </w:rPr>
        <w:t xml:space="preserve"> </w:t>
      </w:r>
      <w:r>
        <w:t>to</w:t>
      </w:r>
      <w:r>
        <w:rPr>
          <w:spacing w:val="-8"/>
        </w:rPr>
        <w:t xml:space="preserve"> </w:t>
      </w:r>
      <w:r>
        <w:t>obtain</w:t>
      </w:r>
      <w:r>
        <w:rPr>
          <w:spacing w:val="-7"/>
        </w:rPr>
        <w:t xml:space="preserve"> </w:t>
      </w:r>
      <w:r>
        <w:t>an</w:t>
      </w:r>
      <w:r>
        <w:rPr>
          <w:spacing w:val="-7"/>
        </w:rPr>
        <w:t xml:space="preserve"> </w:t>
      </w:r>
      <w:r>
        <w:t>estimate</w:t>
      </w:r>
      <w:r>
        <w:rPr>
          <w:spacing w:val="-9"/>
        </w:rPr>
        <w:t xml:space="preserve"> </w:t>
      </w:r>
      <w:r>
        <w:t>of</w:t>
      </w:r>
      <w:r>
        <w:rPr>
          <w:spacing w:val="-9"/>
        </w:rPr>
        <w:t xml:space="preserve"> </w:t>
      </w:r>
      <w:r>
        <w:t>possible</w:t>
      </w:r>
      <w:r>
        <w:rPr>
          <w:spacing w:val="-7"/>
        </w:rPr>
        <w:t xml:space="preserve"> </w:t>
      </w:r>
      <w:r>
        <w:t>losses that</w:t>
      </w:r>
      <w:r>
        <w:rPr>
          <w:spacing w:val="-13"/>
        </w:rPr>
        <w:t xml:space="preserve"> </w:t>
      </w:r>
      <w:r>
        <w:t>occurred</w:t>
      </w:r>
      <w:r>
        <w:rPr>
          <w:spacing w:val="-13"/>
        </w:rPr>
        <w:t xml:space="preserve"> </w:t>
      </w:r>
      <w:r>
        <w:t>as</w:t>
      </w:r>
      <w:r>
        <w:rPr>
          <w:spacing w:val="-11"/>
        </w:rPr>
        <w:t xml:space="preserve"> </w:t>
      </w:r>
      <w:r>
        <w:t>a</w:t>
      </w:r>
      <w:r>
        <w:rPr>
          <w:spacing w:val="-14"/>
        </w:rPr>
        <w:t xml:space="preserve"> </w:t>
      </w:r>
      <w:r>
        <w:t>result</w:t>
      </w:r>
      <w:r>
        <w:rPr>
          <w:spacing w:val="-13"/>
        </w:rPr>
        <w:t xml:space="preserve"> </w:t>
      </w:r>
      <w:r>
        <w:t>of</w:t>
      </w:r>
      <w:r>
        <w:rPr>
          <w:spacing w:val="-14"/>
        </w:rPr>
        <w:t xml:space="preserve"> </w:t>
      </w:r>
      <w:r>
        <w:t>uneven</w:t>
      </w:r>
      <w:r>
        <w:rPr>
          <w:spacing w:val="-11"/>
        </w:rPr>
        <w:t xml:space="preserve"> </w:t>
      </w:r>
      <w:r>
        <w:t>ripening</w:t>
      </w:r>
      <w:r>
        <w:rPr>
          <w:spacing w:val="-13"/>
        </w:rPr>
        <w:t xml:space="preserve"> </w:t>
      </w:r>
      <w:r>
        <w:t>of</w:t>
      </w:r>
      <w:r>
        <w:rPr>
          <w:spacing w:val="-14"/>
        </w:rPr>
        <w:t xml:space="preserve"> </w:t>
      </w:r>
      <w:r>
        <w:t>grain</w:t>
      </w:r>
      <w:r>
        <w:rPr>
          <w:spacing w:val="-13"/>
        </w:rPr>
        <w:t xml:space="preserve"> </w:t>
      </w:r>
      <w:r>
        <w:t>in</w:t>
      </w:r>
      <w:r>
        <w:rPr>
          <w:spacing w:val="-11"/>
        </w:rPr>
        <w:t xml:space="preserve"> </w:t>
      </w:r>
      <w:r>
        <w:t>a</w:t>
      </w:r>
      <w:r>
        <w:rPr>
          <w:spacing w:val="-14"/>
        </w:rPr>
        <w:t xml:space="preserve"> </w:t>
      </w:r>
      <w:r>
        <w:t>specific</w:t>
      </w:r>
      <w:r>
        <w:rPr>
          <w:spacing w:val="-14"/>
        </w:rPr>
        <w:t xml:space="preserve"> </w:t>
      </w:r>
      <w:r>
        <w:t>field.</w:t>
      </w:r>
      <w:r>
        <w:rPr>
          <w:spacing w:val="-14"/>
        </w:rPr>
        <w:t xml:space="preserve"> </w:t>
      </w:r>
      <w:r>
        <w:t>The</w:t>
      </w:r>
      <w:r>
        <w:rPr>
          <w:spacing w:val="-14"/>
        </w:rPr>
        <w:t xml:space="preserve"> </w:t>
      </w:r>
      <w:r>
        <w:t>task</w:t>
      </w:r>
      <w:r>
        <w:rPr>
          <w:spacing w:val="-11"/>
        </w:rPr>
        <w:t xml:space="preserve"> </w:t>
      </w:r>
      <w:r>
        <w:t>follows from this - based on the evaluation of the unevenness of ripening, understanding the area under</w:t>
      </w:r>
      <w:r>
        <w:rPr>
          <w:spacing w:val="-1"/>
        </w:rPr>
        <w:t xml:space="preserve"> </w:t>
      </w:r>
      <w:r>
        <w:t>the</w:t>
      </w:r>
      <w:r>
        <w:rPr>
          <w:spacing w:val="-1"/>
        </w:rPr>
        <w:t xml:space="preserve"> </w:t>
      </w:r>
      <w:r>
        <w:t>plots with different levels of ripening, to determine</w:t>
      </w:r>
      <w:r>
        <w:rPr>
          <w:spacing w:val="-1"/>
        </w:rPr>
        <w:t xml:space="preserve"> </w:t>
      </w:r>
      <w:r>
        <w:t>the potential losses of the crop sown in the field.</w:t>
      </w:r>
    </w:p>
    <w:p w:rsidR="00FB3F32" w:rsidRDefault="00000000">
      <w:pPr>
        <w:pStyle w:val="BodyText"/>
        <w:ind w:right="534" w:firstLine="708"/>
      </w:pPr>
      <w:r>
        <w:t>Based on the results of solving such a problem, it is possible to better predict crop losses. But it should be noted that in order to increase the yield of agricultural crops at this stage, the management has rather limited management capabilities. Solving the mentioned problems</w:t>
      </w:r>
      <w:r>
        <w:rPr>
          <w:spacing w:val="-1"/>
        </w:rPr>
        <w:t xml:space="preserve"> </w:t>
      </w:r>
      <w:r>
        <w:t xml:space="preserve">will allow to more accurately determine the moment of harvesting, as well as to reasonably choose the level of adjustment of agricultural </w:t>
      </w:r>
      <w:r>
        <w:rPr>
          <w:spacing w:val="-2"/>
        </w:rPr>
        <w:t>machinery.</w:t>
      </w:r>
    </w:p>
    <w:p w:rsidR="00FB3F32" w:rsidRDefault="00000000">
      <w:pPr>
        <w:pStyle w:val="BodyText"/>
        <w:spacing w:before="1"/>
        <w:ind w:right="530" w:firstLine="708"/>
      </w:pPr>
      <w:r>
        <w:rPr>
          <w:b/>
        </w:rPr>
        <w:t xml:space="preserve">A mathematical model of an effective research tool. </w:t>
      </w:r>
      <w:r>
        <w:t>For such crops as sunflower, rapeseed, wheat and some others, an agronomic technique called desiccation</w:t>
      </w:r>
      <w:r>
        <w:rPr>
          <w:spacing w:val="-1"/>
        </w:rPr>
        <w:t xml:space="preserve"> </w:t>
      </w:r>
      <w:r>
        <w:t>is</w:t>
      </w:r>
      <w:r>
        <w:rPr>
          <w:spacing w:val="-1"/>
        </w:rPr>
        <w:t xml:space="preserve"> </w:t>
      </w:r>
      <w:r>
        <w:t>traditionally</w:t>
      </w:r>
      <w:r>
        <w:rPr>
          <w:spacing w:val="-1"/>
        </w:rPr>
        <w:t xml:space="preserve"> </w:t>
      </w:r>
      <w:r>
        <w:t>used.</w:t>
      </w:r>
      <w:r>
        <w:rPr>
          <w:spacing w:val="-3"/>
        </w:rPr>
        <w:t xml:space="preserve"> </w:t>
      </w:r>
      <w:r>
        <w:t>It</w:t>
      </w:r>
      <w:r>
        <w:rPr>
          <w:spacing w:val="-1"/>
        </w:rPr>
        <w:t xml:space="preserve"> </w:t>
      </w:r>
      <w:r>
        <w:t>consists</w:t>
      </w:r>
      <w:r>
        <w:rPr>
          <w:spacing w:val="-3"/>
        </w:rPr>
        <w:t xml:space="preserve"> </w:t>
      </w:r>
      <w:r>
        <w:t>in</w:t>
      </w:r>
      <w:r>
        <w:rPr>
          <w:spacing w:val="-1"/>
        </w:rPr>
        <w:t xml:space="preserve"> </w:t>
      </w:r>
      <w:r>
        <w:t>the</w:t>
      </w:r>
      <w:r>
        <w:rPr>
          <w:spacing w:val="-2"/>
        </w:rPr>
        <w:t xml:space="preserve"> </w:t>
      </w:r>
      <w:r>
        <w:t>fact</w:t>
      </w:r>
      <w:r>
        <w:rPr>
          <w:spacing w:val="-1"/>
        </w:rPr>
        <w:t xml:space="preserve"> </w:t>
      </w:r>
      <w:r>
        <w:t>that</w:t>
      </w:r>
      <w:r>
        <w:rPr>
          <w:spacing w:val="-1"/>
        </w:rPr>
        <w:t xml:space="preserve"> </w:t>
      </w:r>
      <w:r>
        <w:t>a</w:t>
      </w:r>
      <w:r>
        <w:rPr>
          <w:spacing w:val="-3"/>
        </w:rPr>
        <w:t xml:space="preserve"> </w:t>
      </w:r>
      <w:r>
        <w:t>special</w:t>
      </w:r>
      <w:r>
        <w:rPr>
          <w:spacing w:val="-5"/>
        </w:rPr>
        <w:t xml:space="preserve"> </w:t>
      </w:r>
      <w:r>
        <w:t>drug</w:t>
      </w:r>
      <w:r>
        <w:rPr>
          <w:spacing w:val="-5"/>
        </w:rPr>
        <w:t xml:space="preserve"> </w:t>
      </w:r>
      <w:r>
        <w:t>is</w:t>
      </w:r>
      <w:r>
        <w:rPr>
          <w:spacing w:val="-1"/>
        </w:rPr>
        <w:t xml:space="preserve"> </w:t>
      </w:r>
      <w:r>
        <w:t>introduced that accelerates ripening and dries the plants. But the drug itself and its introduction are accompanied by additional costs. Therefore, it is important for the farmer to understand whether such costs are justified, because it may happen that the potential losses are much higher than the costs of applying the drug.</w:t>
      </w:r>
    </w:p>
    <w:p w:rsidR="00FB3F32" w:rsidRDefault="00000000">
      <w:pPr>
        <w:pStyle w:val="BodyText"/>
        <w:ind w:right="541" w:firstLine="708"/>
      </w:pPr>
      <w:r>
        <w:t>Neither individual plant protection products nor their systems increase crop yield. They only make it possible to preserve and reduce the loss of what was laid in the genetics of seeds, the fertilizer system, the soil treatment system, natural fertility and so on. And far from always, effective protection at the beginning of the growing season cannot be leveled by subsequent agronomic errors or weather conditions.</w:t>
      </w:r>
    </w:p>
    <w:p w:rsidR="00FB3F32" w:rsidRDefault="00000000">
      <w:pPr>
        <w:pStyle w:val="BodyText"/>
        <w:spacing w:before="1"/>
        <w:ind w:right="540" w:firstLine="708"/>
      </w:pPr>
      <w:r>
        <w:t>To build a mathematical model for determining the dependence between the indexing map K1 and the yield map of the same field K2, we will introduce some notations for the neural network and the parameters of this network.</w:t>
      </w:r>
    </w:p>
    <w:p w:rsidR="00FB3F32" w:rsidRDefault="00000000">
      <w:pPr>
        <w:pStyle w:val="BodyText"/>
        <w:spacing w:line="321" w:lineRule="exact"/>
        <w:ind w:left="941"/>
      </w:pPr>
      <w:r>
        <w:t>Input</w:t>
      </w:r>
      <w:r>
        <w:rPr>
          <w:spacing w:val="-2"/>
        </w:rPr>
        <w:t xml:space="preserve"> parameters:</w:t>
      </w:r>
    </w:p>
    <w:p w:rsidR="00FB3F32" w:rsidRDefault="00FB3F32">
      <w:pPr>
        <w:spacing w:line="321" w:lineRule="exact"/>
        <w:sectPr w:rsidR="00FB3F32">
          <w:pgSz w:w="11910" w:h="16840"/>
          <w:pgMar w:top="1000" w:right="600" w:bottom="280" w:left="900" w:header="717" w:footer="0" w:gutter="0"/>
          <w:cols w:space="720"/>
        </w:sectPr>
      </w:pPr>
    </w:p>
    <w:p w:rsidR="00FB3F32" w:rsidRDefault="00000000">
      <w:pPr>
        <w:pStyle w:val="BodyText"/>
        <w:spacing w:before="141"/>
        <w:ind w:left="1014"/>
        <w:jc w:val="left"/>
      </w:pPr>
      <w:r>
        <w:rPr>
          <w:noProof/>
        </w:rPr>
        <w:lastRenderedPageBreak/>
        <mc:AlternateContent>
          <mc:Choice Requires="wps">
            <w:drawing>
              <wp:anchor distT="0" distB="0" distL="0" distR="0" simplePos="0" relativeHeight="484645888" behindDoc="1" locked="0" layoutInCell="1" allowOverlap="1">
                <wp:simplePos x="0" y="0"/>
                <wp:positionH relativeFrom="page">
                  <wp:posOffset>1287427</wp:posOffset>
                </wp:positionH>
                <wp:positionV relativeFrom="paragraph">
                  <wp:posOffset>219764</wp:posOffset>
                </wp:positionV>
                <wp:extent cx="48895" cy="10922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 cy="109220"/>
                        </a:xfrm>
                        <a:prstGeom prst="rect">
                          <a:avLst/>
                        </a:prstGeom>
                      </wps:spPr>
                      <wps:txbx>
                        <w:txbxContent>
                          <w:p w:rsidR="00FB3F32" w:rsidRDefault="00000000">
                            <w:pPr>
                              <w:spacing w:line="171" w:lineRule="exact"/>
                              <w:rPr>
                                <w:sz w:val="15"/>
                              </w:rPr>
                            </w:pPr>
                            <w:r>
                              <w:rPr>
                                <w:spacing w:val="-10"/>
                                <w:sz w:val="15"/>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1.372238pt;margin-top:17.304277pt;width:3.85pt;height:8.6pt;mso-position-horizontal-relative:page;mso-position-vertical-relative:paragraph;z-index:-18670592" type="#_x0000_t202" id="docshape112" filled="false" stroked="false">
                <v:textbox inset="0,0,0,0">
                  <w:txbxContent>
                    <w:p>
                      <w:pPr>
                        <w:spacing w:line="171" w:lineRule="exact" w:before="0"/>
                        <w:ind w:left="0" w:right="0" w:firstLine="0"/>
                        <w:jc w:val="left"/>
                        <w:rPr>
                          <w:sz w:val="15"/>
                        </w:rPr>
                      </w:pPr>
                      <w:r>
                        <w:rPr>
                          <w:spacing w:val="-10"/>
                          <w:sz w:val="15"/>
                        </w:rPr>
                        <w:t>1</w:t>
                      </w:r>
                    </w:p>
                  </w:txbxContent>
                </v:textbox>
                <w10:wrap type="none"/>
              </v:shape>
            </w:pict>
          </mc:Fallback>
        </mc:AlternateContent>
      </w:r>
      <w:r>
        <w:rPr>
          <w:i/>
          <w:position w:val="1"/>
          <w:sz w:val="27"/>
        </w:rPr>
        <w:t>p</w:t>
      </w:r>
      <w:r>
        <w:rPr>
          <w:position w:val="1"/>
          <w:sz w:val="27"/>
          <w:vertAlign w:val="superscript"/>
        </w:rPr>
        <w:t>0</w:t>
      </w:r>
      <w:r>
        <w:rPr>
          <w:spacing w:val="-5"/>
          <w:position w:val="1"/>
          <w:sz w:val="27"/>
        </w:rPr>
        <w:t xml:space="preserve"> </w:t>
      </w:r>
      <w:r>
        <w:rPr>
          <w:rFonts w:ascii="Symbol" w:hAnsi="Symbol"/>
          <w:position w:val="1"/>
          <w:sz w:val="27"/>
        </w:rPr>
        <w:t></w:t>
      </w:r>
      <w:r>
        <w:rPr>
          <w:spacing w:val="-34"/>
          <w:position w:val="1"/>
          <w:sz w:val="27"/>
        </w:rPr>
        <w:t xml:space="preserve"> </w:t>
      </w:r>
      <w:r>
        <w:t>seed</w:t>
      </w:r>
      <w:r>
        <w:rPr>
          <w:spacing w:val="-3"/>
        </w:rPr>
        <w:t xml:space="preserve"> </w:t>
      </w:r>
      <w:r>
        <w:t>moisture</w:t>
      </w:r>
      <w:r>
        <w:rPr>
          <w:spacing w:val="-6"/>
        </w:rPr>
        <w:t xml:space="preserve"> </w:t>
      </w:r>
      <w:r>
        <w:t>in</w:t>
      </w:r>
      <w:r>
        <w:rPr>
          <w:spacing w:val="-7"/>
        </w:rPr>
        <w:t xml:space="preserve"> </w:t>
      </w:r>
      <w:r>
        <w:t>the</w:t>
      </w:r>
      <w:r>
        <w:rPr>
          <w:spacing w:val="-4"/>
        </w:rPr>
        <w:t xml:space="preserve"> </w:t>
      </w:r>
      <w:r>
        <w:t>recording</w:t>
      </w:r>
      <w:r>
        <w:rPr>
          <w:spacing w:val="-2"/>
        </w:rPr>
        <w:t xml:space="preserve"> </w:t>
      </w:r>
      <w:r>
        <w:t>area,</w:t>
      </w:r>
      <w:r>
        <w:rPr>
          <w:spacing w:val="-8"/>
        </w:rPr>
        <w:t xml:space="preserve"> </w:t>
      </w:r>
      <w:r>
        <w:rPr>
          <w:spacing w:val="-7"/>
        </w:rPr>
        <w:t>%;</w:t>
      </w:r>
    </w:p>
    <w:p w:rsidR="00FB3F32" w:rsidRDefault="00000000">
      <w:pPr>
        <w:pStyle w:val="BodyText"/>
        <w:spacing w:before="88"/>
        <w:ind w:left="1028"/>
        <w:jc w:val="left"/>
      </w:pPr>
      <w:r>
        <w:rPr>
          <w:noProof/>
        </w:rPr>
        <mc:AlternateContent>
          <mc:Choice Requires="wps">
            <w:drawing>
              <wp:anchor distT="0" distB="0" distL="0" distR="0" simplePos="0" relativeHeight="484646400" behindDoc="1" locked="0" layoutInCell="1" allowOverlap="1">
                <wp:simplePos x="0" y="0"/>
                <wp:positionH relativeFrom="page">
                  <wp:posOffset>1323802</wp:posOffset>
                </wp:positionH>
                <wp:positionV relativeFrom="paragraph">
                  <wp:posOffset>206223</wp:posOffset>
                </wp:positionV>
                <wp:extent cx="59055" cy="13017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238102pt;width:4.650pt;height:10.25pt;mso-position-horizontal-relative:page;mso-position-vertical-relative:paragraph;z-index:-18670080" type="#_x0000_t202" id="docshape113" filled="false" stroked="false">
                <v:textbox inset="0,0,0,0">
                  <w:txbxContent>
                    <w:p>
                      <w:pPr>
                        <w:spacing w:line="203" w:lineRule="exact" w:before="0"/>
                        <w:ind w:left="0" w:right="0" w:firstLine="0"/>
                        <w:jc w:val="left"/>
                        <w:rPr>
                          <w:sz w:val="18"/>
                        </w:rPr>
                      </w:pPr>
                      <w:r>
                        <w:rPr>
                          <w:spacing w:val="-10"/>
                          <w:sz w:val="18"/>
                        </w:rPr>
                        <w:t>2</w:t>
                      </w:r>
                    </w:p>
                  </w:txbxContent>
                </v:textbox>
                <w10:wrap type="none"/>
              </v:shape>
            </w:pict>
          </mc:Fallback>
        </mc:AlternateContent>
      </w:r>
      <w:r>
        <w:rPr>
          <w:i/>
          <w:position w:val="3"/>
          <w:sz w:val="32"/>
        </w:rPr>
        <w:t>p</w:t>
      </w:r>
      <w:r>
        <w:rPr>
          <w:position w:val="18"/>
          <w:sz w:val="18"/>
        </w:rPr>
        <w:t>0</w:t>
      </w:r>
      <w:r>
        <w:rPr>
          <w:spacing w:val="35"/>
          <w:position w:val="18"/>
          <w:sz w:val="18"/>
        </w:rPr>
        <w:t xml:space="preserve"> </w:t>
      </w:r>
      <w:r>
        <w:rPr>
          <w:rFonts w:ascii="Symbol" w:hAnsi="Symbol"/>
          <w:position w:val="3"/>
          <w:sz w:val="32"/>
        </w:rPr>
        <w:t></w:t>
      </w:r>
      <w:r>
        <w:rPr>
          <w:spacing w:val="-39"/>
          <w:position w:val="3"/>
          <w:sz w:val="32"/>
        </w:rPr>
        <w:t xml:space="preserve"> </w:t>
      </w:r>
      <w:r>
        <w:t>seed</w:t>
      </w:r>
      <w:r>
        <w:rPr>
          <w:spacing w:val="-1"/>
        </w:rPr>
        <w:t xml:space="preserve"> </w:t>
      </w:r>
      <w:r>
        <w:t>moisture</w:t>
      </w:r>
      <w:r>
        <w:rPr>
          <w:spacing w:val="-1"/>
        </w:rPr>
        <w:t xml:space="preserve"> </w:t>
      </w:r>
      <w:r>
        <w:t>"On a</w:t>
      </w:r>
      <w:r>
        <w:rPr>
          <w:spacing w:val="-5"/>
        </w:rPr>
        <w:t xml:space="preserve"> </w:t>
      </w:r>
      <w:r>
        <w:t>circle",</w:t>
      </w:r>
      <w:r>
        <w:rPr>
          <w:spacing w:val="-4"/>
        </w:rPr>
        <w:t xml:space="preserve"> </w:t>
      </w:r>
      <w:r>
        <w:rPr>
          <w:spacing w:val="-5"/>
        </w:rPr>
        <w:t>%;</w:t>
      </w:r>
    </w:p>
    <w:p w:rsidR="00FB3F32" w:rsidRDefault="00000000">
      <w:pPr>
        <w:pStyle w:val="BodyText"/>
        <w:spacing w:before="89"/>
        <w:ind w:left="1028"/>
        <w:jc w:val="left"/>
      </w:pPr>
      <w:r>
        <w:rPr>
          <w:noProof/>
        </w:rPr>
        <mc:AlternateContent>
          <mc:Choice Requires="wps">
            <w:drawing>
              <wp:anchor distT="0" distB="0" distL="0" distR="0" simplePos="0" relativeHeight="484646912" behindDoc="1" locked="0" layoutInCell="1" allowOverlap="1">
                <wp:simplePos x="0" y="0"/>
                <wp:positionH relativeFrom="page">
                  <wp:posOffset>1320310</wp:posOffset>
                </wp:positionH>
                <wp:positionV relativeFrom="paragraph">
                  <wp:posOffset>207014</wp:posOffset>
                </wp:positionV>
                <wp:extent cx="59055" cy="13017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961494pt;margin-top:16.300381pt;width:4.650pt;height:10.25pt;mso-position-horizontal-relative:page;mso-position-vertical-relative:paragraph;z-index:-18669568" type="#_x0000_t202" id="docshape114" filled="false" stroked="false">
                <v:textbox inset="0,0,0,0">
                  <w:txbxContent>
                    <w:p>
                      <w:pPr>
                        <w:spacing w:line="203" w:lineRule="exact" w:before="0"/>
                        <w:ind w:left="0" w:right="0" w:firstLine="0"/>
                        <w:jc w:val="left"/>
                        <w:rPr>
                          <w:sz w:val="18"/>
                        </w:rPr>
                      </w:pPr>
                      <w:r>
                        <w:rPr>
                          <w:spacing w:val="-10"/>
                          <w:sz w:val="18"/>
                        </w:rPr>
                        <w:t>3</w:t>
                      </w:r>
                    </w:p>
                  </w:txbxContent>
                </v:textbox>
                <w10:wrap type="none"/>
              </v:shape>
            </w:pict>
          </mc:Fallback>
        </mc:AlternateContent>
      </w:r>
      <w:r>
        <w:rPr>
          <w:i/>
          <w:position w:val="3"/>
          <w:sz w:val="32"/>
        </w:rPr>
        <w:t>p</w:t>
      </w:r>
      <w:r>
        <w:rPr>
          <w:position w:val="18"/>
          <w:sz w:val="18"/>
        </w:rPr>
        <w:t>0</w:t>
      </w:r>
      <w:r>
        <w:rPr>
          <w:spacing w:val="33"/>
          <w:position w:val="18"/>
          <w:sz w:val="18"/>
        </w:rPr>
        <w:t xml:space="preserve"> </w:t>
      </w:r>
      <w:r>
        <w:rPr>
          <w:rFonts w:ascii="Symbol" w:hAnsi="Symbol"/>
          <w:position w:val="3"/>
          <w:sz w:val="32"/>
        </w:rPr>
        <w:t></w:t>
      </w:r>
      <w:r>
        <w:rPr>
          <w:spacing w:val="-39"/>
          <w:position w:val="3"/>
          <w:sz w:val="32"/>
        </w:rPr>
        <w:t xml:space="preserve"> </w:t>
      </w:r>
      <w:r>
        <w:t>the</w:t>
      </w:r>
      <w:r>
        <w:rPr>
          <w:spacing w:val="-6"/>
        </w:rPr>
        <w:t xml:space="preserve"> </w:t>
      </w:r>
      <w:r>
        <w:t>number</w:t>
      </w:r>
      <w:r>
        <w:rPr>
          <w:spacing w:val="-2"/>
        </w:rPr>
        <w:t xml:space="preserve"> </w:t>
      </w:r>
      <w:r>
        <w:t>of</w:t>
      </w:r>
      <w:r>
        <w:rPr>
          <w:spacing w:val="-2"/>
        </w:rPr>
        <w:t xml:space="preserve"> </w:t>
      </w:r>
      <w:r>
        <w:t>frames</w:t>
      </w:r>
      <w:r>
        <w:rPr>
          <w:spacing w:val="-3"/>
        </w:rPr>
        <w:t xml:space="preserve"> </w:t>
      </w:r>
      <w:r>
        <w:t>involved</w:t>
      </w:r>
      <w:r>
        <w:rPr>
          <w:spacing w:val="-1"/>
        </w:rPr>
        <w:t xml:space="preserve"> </w:t>
      </w:r>
      <w:r>
        <w:t>in</w:t>
      </w:r>
      <w:r>
        <w:rPr>
          <w:spacing w:val="-2"/>
        </w:rPr>
        <w:t xml:space="preserve"> </w:t>
      </w:r>
      <w:r>
        <w:t>the</w:t>
      </w:r>
      <w:r>
        <w:rPr>
          <w:spacing w:val="-2"/>
        </w:rPr>
        <w:t xml:space="preserve"> </w:t>
      </w:r>
      <w:r>
        <w:t>experiment,</w:t>
      </w:r>
      <w:r>
        <w:rPr>
          <w:spacing w:val="-6"/>
        </w:rPr>
        <w:t xml:space="preserve"> </w:t>
      </w:r>
      <w:r>
        <w:rPr>
          <w:spacing w:val="-2"/>
        </w:rPr>
        <w:t>pcs.;</w:t>
      </w:r>
    </w:p>
    <w:p w:rsidR="00FB3F32" w:rsidRDefault="00000000">
      <w:pPr>
        <w:spacing w:before="87"/>
        <w:ind w:left="1028"/>
        <w:rPr>
          <w:sz w:val="28"/>
        </w:rPr>
      </w:pPr>
      <w:r>
        <w:rPr>
          <w:noProof/>
        </w:rPr>
        <mc:AlternateContent>
          <mc:Choice Requires="wps">
            <w:drawing>
              <wp:anchor distT="0" distB="0" distL="0" distR="0" simplePos="0" relativeHeight="484647424" behindDoc="1" locked="0" layoutInCell="1" allowOverlap="1">
                <wp:simplePos x="0" y="0"/>
                <wp:positionH relativeFrom="page">
                  <wp:posOffset>1323802</wp:posOffset>
                </wp:positionH>
                <wp:positionV relativeFrom="paragraph">
                  <wp:posOffset>205861</wp:posOffset>
                </wp:positionV>
                <wp:extent cx="59055" cy="13017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209585pt;width:4.650pt;height:10.25pt;mso-position-horizontal-relative:page;mso-position-vertical-relative:paragraph;z-index:-18669056" type="#_x0000_t202" id="docshape115" filled="false" stroked="false">
                <v:textbox inset="0,0,0,0">
                  <w:txbxContent>
                    <w:p>
                      <w:pPr>
                        <w:spacing w:line="203" w:lineRule="exact" w:before="0"/>
                        <w:ind w:left="0" w:right="0" w:firstLine="0"/>
                        <w:jc w:val="left"/>
                        <w:rPr>
                          <w:sz w:val="18"/>
                        </w:rPr>
                      </w:pPr>
                      <w:r>
                        <w:rPr>
                          <w:spacing w:val="-10"/>
                          <w:sz w:val="18"/>
                        </w:rPr>
                        <w:t>4</w:t>
                      </w:r>
                    </w:p>
                  </w:txbxContent>
                </v:textbox>
                <w10:wrap type="none"/>
              </v:shape>
            </w:pict>
          </mc:Fallback>
        </mc:AlternateContent>
      </w:r>
      <w:r>
        <w:rPr>
          <w:i/>
          <w:position w:val="3"/>
          <w:sz w:val="32"/>
        </w:rPr>
        <w:t>p</w:t>
      </w:r>
      <w:r>
        <w:rPr>
          <w:position w:val="18"/>
          <w:sz w:val="18"/>
        </w:rPr>
        <w:t>0</w:t>
      </w:r>
      <w:r>
        <w:rPr>
          <w:spacing w:val="38"/>
          <w:position w:val="18"/>
          <w:sz w:val="18"/>
        </w:rPr>
        <w:t xml:space="preserve"> </w:t>
      </w:r>
      <w:r>
        <w:rPr>
          <w:rFonts w:ascii="Symbol" w:hAnsi="Symbol"/>
          <w:position w:val="3"/>
          <w:sz w:val="32"/>
        </w:rPr>
        <w:t></w:t>
      </w:r>
      <w:r>
        <w:rPr>
          <w:spacing w:val="-39"/>
          <w:position w:val="3"/>
          <w:sz w:val="32"/>
        </w:rPr>
        <w:t xml:space="preserve"> </w:t>
      </w:r>
      <w:r>
        <w:rPr>
          <w:sz w:val="28"/>
        </w:rPr>
        <w:t>field</w:t>
      </w:r>
      <w:r>
        <w:rPr>
          <w:spacing w:val="2"/>
          <w:sz w:val="28"/>
        </w:rPr>
        <w:t xml:space="preserve"> </w:t>
      </w:r>
      <w:r>
        <w:rPr>
          <w:sz w:val="28"/>
        </w:rPr>
        <w:t xml:space="preserve">area, </w:t>
      </w:r>
      <w:r>
        <w:rPr>
          <w:spacing w:val="-5"/>
          <w:sz w:val="28"/>
        </w:rPr>
        <w:t>ha;</w:t>
      </w:r>
    </w:p>
    <w:p w:rsidR="00FB3F32" w:rsidRDefault="00000000">
      <w:pPr>
        <w:pStyle w:val="BodyText"/>
        <w:spacing w:before="89"/>
        <w:ind w:left="1028"/>
        <w:jc w:val="left"/>
      </w:pPr>
      <w:r>
        <w:rPr>
          <w:noProof/>
        </w:rPr>
        <mc:AlternateContent>
          <mc:Choice Requires="wps">
            <w:drawing>
              <wp:anchor distT="0" distB="0" distL="0" distR="0" simplePos="0" relativeHeight="484647936" behindDoc="1" locked="0" layoutInCell="1" allowOverlap="1">
                <wp:simplePos x="0" y="0"/>
                <wp:positionH relativeFrom="page">
                  <wp:posOffset>1320310</wp:posOffset>
                </wp:positionH>
                <wp:positionV relativeFrom="paragraph">
                  <wp:posOffset>206950</wp:posOffset>
                </wp:positionV>
                <wp:extent cx="59055" cy="13017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961494pt;margin-top:16.295328pt;width:4.650pt;height:10.25pt;mso-position-horizontal-relative:page;mso-position-vertical-relative:paragraph;z-index:-18668544" type="#_x0000_t202" id="docshape116" filled="false" stroked="false">
                <v:textbox inset="0,0,0,0">
                  <w:txbxContent>
                    <w:p>
                      <w:pPr>
                        <w:spacing w:line="203" w:lineRule="exact" w:before="0"/>
                        <w:ind w:left="0" w:right="0" w:firstLine="0"/>
                        <w:jc w:val="left"/>
                        <w:rPr>
                          <w:sz w:val="18"/>
                        </w:rPr>
                      </w:pPr>
                      <w:r>
                        <w:rPr>
                          <w:spacing w:val="-10"/>
                          <w:sz w:val="18"/>
                        </w:rPr>
                        <w:t>5</w:t>
                      </w:r>
                    </w:p>
                  </w:txbxContent>
                </v:textbox>
                <w10:wrap type="none"/>
              </v:shape>
            </w:pict>
          </mc:Fallback>
        </mc:AlternateContent>
      </w:r>
      <w:r>
        <w:rPr>
          <w:i/>
          <w:position w:val="3"/>
          <w:sz w:val="32"/>
        </w:rPr>
        <w:t>p</w:t>
      </w:r>
      <w:r>
        <w:rPr>
          <w:position w:val="18"/>
          <w:sz w:val="18"/>
        </w:rPr>
        <w:t>0</w:t>
      </w:r>
      <w:r>
        <w:rPr>
          <w:spacing w:val="37"/>
          <w:position w:val="18"/>
          <w:sz w:val="18"/>
        </w:rPr>
        <w:t xml:space="preserve"> </w:t>
      </w:r>
      <w:r>
        <w:rPr>
          <w:rFonts w:ascii="Symbol" w:hAnsi="Symbol"/>
          <w:position w:val="3"/>
          <w:sz w:val="32"/>
        </w:rPr>
        <w:t></w:t>
      </w:r>
      <w:r>
        <w:rPr>
          <w:spacing w:val="-38"/>
          <w:position w:val="3"/>
          <w:sz w:val="32"/>
        </w:rPr>
        <w:t xml:space="preserve"> </w:t>
      </w:r>
      <w:r>
        <w:t>%</w:t>
      </w:r>
      <w:r>
        <w:rPr>
          <w:spacing w:val="1"/>
        </w:rPr>
        <w:t xml:space="preserve"> </w:t>
      </w:r>
      <w:r>
        <w:t>of</w:t>
      </w:r>
      <w:r>
        <w:rPr>
          <w:spacing w:val="-2"/>
        </w:rPr>
        <w:t xml:space="preserve"> </w:t>
      </w:r>
      <w:r>
        <w:t>the field</w:t>
      </w:r>
      <w:r>
        <w:rPr>
          <w:spacing w:val="2"/>
        </w:rPr>
        <w:t xml:space="preserve"> </w:t>
      </w:r>
      <w:r>
        <w:rPr>
          <w:spacing w:val="-4"/>
        </w:rPr>
        <w:t>area;</w:t>
      </w:r>
    </w:p>
    <w:p w:rsidR="00FB3F32" w:rsidRDefault="00000000">
      <w:pPr>
        <w:spacing w:before="87"/>
        <w:ind w:left="1028"/>
        <w:rPr>
          <w:sz w:val="28"/>
        </w:rPr>
      </w:pPr>
      <w:r>
        <w:rPr>
          <w:noProof/>
        </w:rPr>
        <mc:AlternateContent>
          <mc:Choice Requires="wps">
            <w:drawing>
              <wp:anchor distT="0" distB="0" distL="0" distR="0" simplePos="0" relativeHeight="484648448" behindDoc="1" locked="0" layoutInCell="1" allowOverlap="1">
                <wp:simplePos x="0" y="0"/>
                <wp:positionH relativeFrom="page">
                  <wp:posOffset>1322251</wp:posOffset>
                </wp:positionH>
                <wp:positionV relativeFrom="paragraph">
                  <wp:posOffset>205836</wp:posOffset>
                </wp:positionV>
                <wp:extent cx="59055" cy="13017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114281pt;margin-top:16.207607pt;width:4.650pt;height:10.25pt;mso-position-horizontal-relative:page;mso-position-vertical-relative:paragraph;z-index:-18668032" type="#_x0000_t202" id="docshape117" filled="false" stroked="false">
                <v:textbox inset="0,0,0,0">
                  <w:txbxContent>
                    <w:p>
                      <w:pPr>
                        <w:spacing w:line="203" w:lineRule="exact" w:before="0"/>
                        <w:ind w:left="0" w:right="0" w:firstLine="0"/>
                        <w:jc w:val="left"/>
                        <w:rPr>
                          <w:sz w:val="18"/>
                        </w:rPr>
                      </w:pPr>
                      <w:r>
                        <w:rPr>
                          <w:spacing w:val="-10"/>
                          <w:sz w:val="18"/>
                        </w:rPr>
                        <w:t>6</w:t>
                      </w:r>
                    </w:p>
                  </w:txbxContent>
                </v:textbox>
                <w10:wrap type="none"/>
              </v:shape>
            </w:pict>
          </mc:Fallback>
        </mc:AlternateContent>
      </w:r>
      <w:r>
        <w:rPr>
          <w:i/>
          <w:position w:val="3"/>
          <w:sz w:val="32"/>
        </w:rPr>
        <w:t>p</w:t>
      </w:r>
      <w:r>
        <w:rPr>
          <w:position w:val="18"/>
          <w:sz w:val="18"/>
        </w:rPr>
        <w:t>0</w:t>
      </w:r>
      <w:r>
        <w:rPr>
          <w:spacing w:val="38"/>
          <w:position w:val="18"/>
          <w:sz w:val="18"/>
        </w:rPr>
        <w:t xml:space="preserve"> </w:t>
      </w:r>
      <w:r>
        <w:rPr>
          <w:rFonts w:ascii="Symbol" w:hAnsi="Symbol"/>
          <w:position w:val="3"/>
          <w:sz w:val="32"/>
        </w:rPr>
        <w:t></w:t>
      </w:r>
      <w:r>
        <w:rPr>
          <w:spacing w:val="-38"/>
          <w:position w:val="3"/>
          <w:sz w:val="32"/>
        </w:rPr>
        <w:t xml:space="preserve"> </w:t>
      </w:r>
      <w:r>
        <w:rPr>
          <w:sz w:val="28"/>
        </w:rPr>
        <w:t>index</w:t>
      </w:r>
      <w:r>
        <w:rPr>
          <w:spacing w:val="3"/>
          <w:sz w:val="28"/>
        </w:rPr>
        <w:t xml:space="preserve"> </w:t>
      </w:r>
      <w:r>
        <w:rPr>
          <w:spacing w:val="-2"/>
          <w:sz w:val="28"/>
        </w:rPr>
        <w:t>value;</w:t>
      </w:r>
    </w:p>
    <w:p w:rsidR="00FB3F32" w:rsidRDefault="00000000">
      <w:pPr>
        <w:pStyle w:val="BodyText"/>
        <w:spacing w:before="87" w:line="278" w:lineRule="auto"/>
        <w:ind w:left="941" w:right="3986" w:firstLine="87"/>
        <w:jc w:val="left"/>
      </w:pPr>
      <w:r>
        <w:rPr>
          <w:noProof/>
        </w:rPr>
        <mc:AlternateContent>
          <mc:Choice Requires="wps">
            <w:drawing>
              <wp:anchor distT="0" distB="0" distL="0" distR="0" simplePos="0" relativeHeight="484648960" behindDoc="1" locked="0" layoutInCell="1" allowOverlap="1">
                <wp:simplePos x="0" y="0"/>
                <wp:positionH relativeFrom="page">
                  <wp:posOffset>1322251</wp:posOffset>
                </wp:positionH>
                <wp:positionV relativeFrom="paragraph">
                  <wp:posOffset>205953</wp:posOffset>
                </wp:positionV>
                <wp:extent cx="59055" cy="13017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7</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114281pt;margin-top:16.216812pt;width:4.650pt;height:10.25pt;mso-position-horizontal-relative:page;mso-position-vertical-relative:paragraph;z-index:-18667520" type="#_x0000_t202" id="docshape118" filled="false" stroked="false">
                <v:textbox inset="0,0,0,0">
                  <w:txbxContent>
                    <w:p>
                      <w:pPr>
                        <w:spacing w:line="203" w:lineRule="exact" w:before="0"/>
                        <w:ind w:left="0" w:right="0" w:firstLine="0"/>
                        <w:jc w:val="left"/>
                        <w:rPr>
                          <w:sz w:val="18"/>
                        </w:rPr>
                      </w:pPr>
                      <w:r>
                        <w:rPr>
                          <w:spacing w:val="-10"/>
                          <w:sz w:val="18"/>
                        </w:rPr>
                        <w:t>7</w:t>
                      </w:r>
                    </w:p>
                  </w:txbxContent>
                </v:textbox>
                <w10:wrap type="none"/>
              </v:shape>
            </w:pict>
          </mc:Fallback>
        </mc:AlternateContent>
      </w:r>
      <w:r>
        <w:rPr>
          <w:i/>
          <w:position w:val="3"/>
          <w:sz w:val="32"/>
        </w:rPr>
        <w:t>p</w:t>
      </w:r>
      <w:r>
        <w:rPr>
          <w:position w:val="18"/>
          <w:sz w:val="18"/>
        </w:rPr>
        <w:t>0</w:t>
      </w:r>
      <w:r>
        <w:rPr>
          <w:spacing w:val="31"/>
          <w:position w:val="18"/>
          <w:sz w:val="18"/>
        </w:rPr>
        <w:t xml:space="preserve"> </w:t>
      </w:r>
      <w:r>
        <w:rPr>
          <w:rFonts w:ascii="Symbol" w:hAnsi="Symbol"/>
          <w:position w:val="3"/>
          <w:sz w:val="32"/>
        </w:rPr>
        <w:t></w:t>
      </w:r>
      <w:r>
        <w:rPr>
          <w:spacing w:val="-39"/>
          <w:position w:val="3"/>
          <w:sz w:val="32"/>
        </w:rPr>
        <w:t xml:space="preserve"> </w:t>
      </w:r>
      <w:r>
        <w:t>average</w:t>
      </w:r>
      <w:r>
        <w:rPr>
          <w:spacing w:val="-4"/>
        </w:rPr>
        <w:t xml:space="preserve"> </w:t>
      </w:r>
      <w:r>
        <w:t>field</w:t>
      </w:r>
      <w:r>
        <w:rPr>
          <w:spacing w:val="-7"/>
        </w:rPr>
        <w:t xml:space="preserve"> </w:t>
      </w:r>
      <w:r>
        <w:t>index</w:t>
      </w:r>
      <w:r>
        <w:rPr>
          <w:spacing w:val="-3"/>
        </w:rPr>
        <w:t xml:space="preserve"> </w:t>
      </w:r>
      <w:r>
        <w:t>from</w:t>
      </w:r>
      <w:r>
        <w:rPr>
          <w:spacing w:val="-4"/>
        </w:rPr>
        <w:t xml:space="preserve"> </w:t>
      </w:r>
      <w:r>
        <w:t>FarmShots. Output parameters:</w:t>
      </w:r>
    </w:p>
    <w:p w:rsidR="00FB3F32" w:rsidRDefault="00000000">
      <w:pPr>
        <w:pStyle w:val="BodyText"/>
        <w:spacing w:line="388" w:lineRule="exact"/>
        <w:ind w:left="1024"/>
        <w:jc w:val="left"/>
      </w:pPr>
      <w:r>
        <w:rPr>
          <w:noProof/>
        </w:rPr>
        <mc:AlternateContent>
          <mc:Choice Requires="wps">
            <w:drawing>
              <wp:anchor distT="0" distB="0" distL="0" distR="0" simplePos="0" relativeHeight="484649472" behindDoc="1" locked="0" layoutInCell="1" allowOverlap="1">
                <wp:simplePos x="0" y="0"/>
                <wp:positionH relativeFrom="page">
                  <wp:posOffset>1304174</wp:posOffset>
                </wp:positionH>
                <wp:positionV relativeFrom="paragraph">
                  <wp:posOffset>134516</wp:posOffset>
                </wp:positionV>
                <wp:extent cx="55244" cy="13017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1</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2.690887pt;margin-top:10.591889pt;width:4.350pt;height:10.25pt;mso-position-horizontal-relative:page;mso-position-vertical-relative:paragraph;z-index:-18667008" type="#_x0000_t202" id="docshape119" filled="false" stroked="false">
                <v:textbox inset="0,0,0,0">
                  <w:txbxContent>
                    <w:p>
                      <w:pPr>
                        <w:spacing w:line="203" w:lineRule="exact" w:before="0"/>
                        <w:ind w:left="0" w:right="0" w:firstLine="0"/>
                        <w:jc w:val="left"/>
                        <w:rPr>
                          <w:sz w:val="18"/>
                        </w:rPr>
                      </w:pPr>
                      <w:r>
                        <w:rPr>
                          <w:spacing w:val="-15"/>
                          <w:sz w:val="18"/>
                        </w:rPr>
                        <w:t>1</w:t>
                      </w:r>
                    </w:p>
                  </w:txbxContent>
                </v:textbox>
                <w10:wrap type="none"/>
              </v:shape>
            </w:pict>
          </mc:Fallback>
        </mc:AlternateContent>
      </w:r>
      <w:r>
        <w:rPr>
          <w:i/>
          <w:position w:val="3"/>
          <w:sz w:val="32"/>
        </w:rPr>
        <w:t>p</w:t>
      </w:r>
      <w:r>
        <w:rPr>
          <w:position w:val="18"/>
          <w:sz w:val="18"/>
        </w:rPr>
        <w:t>1</w:t>
      </w:r>
      <w:r>
        <w:rPr>
          <w:spacing w:val="15"/>
          <w:position w:val="18"/>
          <w:sz w:val="18"/>
        </w:rPr>
        <w:t xml:space="preserve"> </w:t>
      </w:r>
      <w:r>
        <w:rPr>
          <w:rFonts w:ascii="Symbol" w:hAnsi="Symbol"/>
          <w:position w:val="3"/>
          <w:sz w:val="32"/>
        </w:rPr>
        <w:t></w:t>
      </w:r>
      <w:r>
        <w:rPr>
          <w:spacing w:val="24"/>
          <w:position w:val="3"/>
          <w:sz w:val="32"/>
        </w:rPr>
        <w:t xml:space="preserve"> </w:t>
      </w:r>
      <w:r>
        <w:t>yield</w:t>
      </w:r>
      <w:r>
        <w:rPr>
          <w:spacing w:val="-5"/>
        </w:rPr>
        <w:t xml:space="preserve"> </w:t>
      </w:r>
      <w:r>
        <w:t>kg</w:t>
      </w:r>
      <w:r>
        <w:rPr>
          <w:spacing w:val="-5"/>
        </w:rPr>
        <w:t xml:space="preserve"> </w:t>
      </w:r>
      <w:r>
        <w:t>per</w:t>
      </w:r>
      <w:r>
        <w:rPr>
          <w:spacing w:val="-6"/>
        </w:rPr>
        <w:t xml:space="preserve"> </w:t>
      </w:r>
      <w:r>
        <w:t>hectare</w:t>
      </w:r>
      <w:r>
        <w:rPr>
          <w:spacing w:val="-6"/>
        </w:rPr>
        <w:t xml:space="preserve"> </w:t>
      </w:r>
      <w:r>
        <w:t>from</w:t>
      </w:r>
      <w:r>
        <w:rPr>
          <w:spacing w:val="-6"/>
        </w:rPr>
        <w:t xml:space="preserve"> </w:t>
      </w:r>
      <w:r>
        <w:t>the</w:t>
      </w:r>
      <w:r>
        <w:rPr>
          <w:spacing w:val="-6"/>
        </w:rPr>
        <w:t xml:space="preserve"> </w:t>
      </w:r>
      <w:r>
        <w:rPr>
          <w:spacing w:val="-2"/>
        </w:rPr>
        <w:t>field;</w:t>
      </w:r>
    </w:p>
    <w:p w:rsidR="00FB3F32" w:rsidRDefault="00000000">
      <w:pPr>
        <w:pStyle w:val="BodyText"/>
        <w:spacing w:before="87"/>
        <w:ind w:left="1028"/>
        <w:jc w:val="left"/>
      </w:pPr>
      <w:r>
        <w:rPr>
          <w:noProof/>
        </w:rPr>
        <mc:AlternateContent>
          <mc:Choice Requires="wps">
            <w:drawing>
              <wp:anchor distT="0" distB="0" distL="0" distR="0" simplePos="0" relativeHeight="484649984" behindDoc="1" locked="0" layoutInCell="1" allowOverlap="1">
                <wp:simplePos x="0" y="0"/>
                <wp:positionH relativeFrom="page">
                  <wp:posOffset>1323802</wp:posOffset>
                </wp:positionH>
                <wp:positionV relativeFrom="paragraph">
                  <wp:posOffset>205264</wp:posOffset>
                </wp:positionV>
                <wp:extent cx="59055" cy="13017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162552pt;width:4.650pt;height:10.25pt;mso-position-horizontal-relative:page;mso-position-vertical-relative:paragraph;z-index:-18666496" type="#_x0000_t202" id="docshape120" filled="false" stroked="false">
                <v:textbox inset="0,0,0,0">
                  <w:txbxContent>
                    <w:p>
                      <w:pPr>
                        <w:spacing w:line="203" w:lineRule="exact" w:before="0"/>
                        <w:ind w:left="0" w:right="0" w:firstLine="0"/>
                        <w:jc w:val="left"/>
                        <w:rPr>
                          <w:sz w:val="18"/>
                        </w:rPr>
                      </w:pPr>
                      <w:r>
                        <w:rPr>
                          <w:spacing w:val="-10"/>
                          <w:sz w:val="18"/>
                        </w:rPr>
                        <w:t>2</w:t>
                      </w:r>
                    </w:p>
                  </w:txbxContent>
                </v:textbox>
                <w10:wrap type="none"/>
              </v:shape>
            </w:pict>
          </mc:Fallback>
        </mc:AlternateContent>
      </w:r>
      <w:r>
        <w:rPr>
          <w:i/>
          <w:position w:val="3"/>
          <w:sz w:val="32"/>
        </w:rPr>
        <w:t>p</w:t>
      </w:r>
      <w:r>
        <w:rPr>
          <w:position w:val="18"/>
          <w:sz w:val="18"/>
        </w:rPr>
        <w:t>1</w:t>
      </w:r>
      <w:r>
        <w:rPr>
          <w:spacing w:val="31"/>
          <w:position w:val="18"/>
          <w:sz w:val="18"/>
        </w:rPr>
        <w:t xml:space="preserve"> </w:t>
      </w:r>
      <w:r>
        <w:rPr>
          <w:rFonts w:ascii="Symbol" w:hAnsi="Symbol"/>
          <w:position w:val="3"/>
          <w:sz w:val="32"/>
        </w:rPr>
        <w:t></w:t>
      </w:r>
      <w:r>
        <w:rPr>
          <w:spacing w:val="-23"/>
          <w:position w:val="3"/>
          <w:sz w:val="32"/>
        </w:rPr>
        <w:t xml:space="preserve"> </w:t>
      </w:r>
      <w:r>
        <w:t>total</w:t>
      </w:r>
      <w:r>
        <w:rPr>
          <w:spacing w:val="-3"/>
        </w:rPr>
        <w:t xml:space="preserve"> </w:t>
      </w:r>
      <w:r>
        <w:t>weight</w:t>
      </w:r>
      <w:r>
        <w:rPr>
          <w:spacing w:val="-3"/>
        </w:rPr>
        <w:t xml:space="preserve"> </w:t>
      </w:r>
      <w:r>
        <w:t>of</w:t>
      </w:r>
      <w:r>
        <w:rPr>
          <w:spacing w:val="-4"/>
        </w:rPr>
        <w:t xml:space="preserve"> </w:t>
      </w:r>
      <w:r>
        <w:t>seed</w:t>
      </w:r>
      <w:r>
        <w:rPr>
          <w:spacing w:val="-3"/>
        </w:rPr>
        <w:t xml:space="preserve"> </w:t>
      </w:r>
      <w:r>
        <w:t>losses</w:t>
      </w:r>
      <w:r>
        <w:rPr>
          <w:spacing w:val="-2"/>
        </w:rPr>
        <w:t xml:space="preserve"> </w:t>
      </w:r>
      <w:r>
        <w:t>from</w:t>
      </w:r>
      <w:r>
        <w:rPr>
          <w:spacing w:val="-4"/>
        </w:rPr>
        <w:t xml:space="preserve"> </w:t>
      </w:r>
      <w:r>
        <w:t>frames,</w:t>
      </w:r>
      <w:r>
        <w:rPr>
          <w:spacing w:val="-5"/>
        </w:rPr>
        <w:t xml:space="preserve"> </w:t>
      </w:r>
      <w:r>
        <w:rPr>
          <w:spacing w:val="-2"/>
        </w:rPr>
        <w:t>grams;</w:t>
      </w:r>
    </w:p>
    <w:p w:rsidR="00FB3F32" w:rsidRDefault="00000000">
      <w:pPr>
        <w:pStyle w:val="BodyText"/>
        <w:spacing w:before="89"/>
        <w:ind w:left="1024"/>
        <w:jc w:val="left"/>
      </w:pPr>
      <w:r>
        <w:rPr>
          <w:noProof/>
        </w:rPr>
        <mc:AlternateContent>
          <mc:Choice Requires="wps">
            <w:drawing>
              <wp:anchor distT="0" distB="0" distL="0" distR="0" simplePos="0" relativeHeight="484650496" behindDoc="1" locked="0" layoutInCell="1" allowOverlap="1">
                <wp:simplePos x="0" y="0"/>
                <wp:positionH relativeFrom="page">
                  <wp:posOffset>1312572</wp:posOffset>
                </wp:positionH>
                <wp:positionV relativeFrom="paragraph">
                  <wp:posOffset>206988</wp:posOffset>
                </wp:positionV>
                <wp:extent cx="55244" cy="13017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352142pt;margin-top:16.298294pt;width:4.350pt;height:10.25pt;mso-position-horizontal-relative:page;mso-position-vertical-relative:paragraph;z-index:-18665984" type="#_x0000_t202" id="docshape121" filled="false" stroked="false">
                <v:textbox inset="0,0,0,0">
                  <w:txbxContent>
                    <w:p>
                      <w:pPr>
                        <w:spacing w:line="203" w:lineRule="exact" w:before="0"/>
                        <w:ind w:left="0" w:right="0" w:firstLine="0"/>
                        <w:jc w:val="left"/>
                        <w:rPr>
                          <w:sz w:val="18"/>
                        </w:rPr>
                      </w:pPr>
                      <w:r>
                        <w:rPr>
                          <w:spacing w:val="-15"/>
                          <w:sz w:val="18"/>
                        </w:rPr>
                        <w:t>3</w:t>
                      </w:r>
                    </w:p>
                  </w:txbxContent>
                </v:textbox>
                <w10:wrap type="none"/>
              </v:shape>
            </w:pict>
          </mc:Fallback>
        </mc:AlternateContent>
      </w:r>
      <w:r>
        <w:rPr>
          <w:i/>
          <w:position w:val="3"/>
          <w:sz w:val="32"/>
        </w:rPr>
        <w:t>p</w:t>
      </w:r>
      <w:r>
        <w:rPr>
          <w:position w:val="18"/>
          <w:sz w:val="18"/>
        </w:rPr>
        <w:t>1</w:t>
      </w:r>
      <w:r>
        <w:rPr>
          <w:spacing w:val="13"/>
          <w:position w:val="18"/>
          <w:sz w:val="18"/>
        </w:rPr>
        <w:t xml:space="preserve"> </w:t>
      </w:r>
      <w:r>
        <w:rPr>
          <w:rFonts w:ascii="Symbol" w:hAnsi="Symbol"/>
          <w:position w:val="3"/>
          <w:sz w:val="32"/>
        </w:rPr>
        <w:t></w:t>
      </w:r>
      <w:r>
        <w:rPr>
          <w:spacing w:val="-41"/>
          <w:position w:val="3"/>
          <w:sz w:val="32"/>
        </w:rPr>
        <w:t xml:space="preserve"> </w:t>
      </w:r>
      <w:r>
        <w:t>losses</w:t>
      </w:r>
      <w:r>
        <w:rPr>
          <w:spacing w:val="-8"/>
        </w:rPr>
        <w:t xml:space="preserve"> </w:t>
      </w:r>
      <w:r>
        <w:t>per</w:t>
      </w:r>
      <w:r>
        <w:rPr>
          <w:spacing w:val="-10"/>
        </w:rPr>
        <w:t xml:space="preserve"> </w:t>
      </w:r>
      <w:r>
        <w:t>1</w:t>
      </w:r>
      <w:r>
        <w:rPr>
          <w:spacing w:val="-5"/>
        </w:rPr>
        <w:t xml:space="preserve"> </w:t>
      </w:r>
      <w:r>
        <w:t>ha,</w:t>
      </w:r>
      <w:r>
        <w:rPr>
          <w:spacing w:val="-10"/>
        </w:rPr>
        <w:t xml:space="preserve"> </w:t>
      </w:r>
      <w:r>
        <w:rPr>
          <w:spacing w:val="-5"/>
        </w:rPr>
        <w:t>kg;</w:t>
      </w:r>
    </w:p>
    <w:p w:rsidR="00FB3F32" w:rsidRDefault="00000000">
      <w:pPr>
        <w:pStyle w:val="BodyText"/>
        <w:spacing w:before="87"/>
        <w:ind w:left="1028"/>
        <w:jc w:val="left"/>
      </w:pPr>
      <w:r>
        <w:rPr>
          <w:noProof/>
        </w:rPr>
        <mc:AlternateContent>
          <mc:Choice Requires="wps">
            <w:drawing>
              <wp:anchor distT="0" distB="0" distL="0" distR="0" simplePos="0" relativeHeight="484651008" behindDoc="1" locked="0" layoutInCell="1" allowOverlap="1">
                <wp:simplePos x="0" y="0"/>
                <wp:positionH relativeFrom="page">
                  <wp:posOffset>1323802</wp:posOffset>
                </wp:positionH>
                <wp:positionV relativeFrom="paragraph">
                  <wp:posOffset>205537</wp:posOffset>
                </wp:positionV>
                <wp:extent cx="59055" cy="13017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130175"/>
                        </a:xfrm>
                        <a:prstGeom prst="rect">
                          <a:avLst/>
                        </a:prstGeom>
                      </wps:spPr>
                      <wps:txbx>
                        <w:txbxContent>
                          <w:p w:rsidR="00FB3F32" w:rsidRDefault="00000000">
                            <w:pPr>
                              <w:spacing w:line="203" w:lineRule="exact"/>
                              <w:rPr>
                                <w:sz w:val="18"/>
                              </w:rPr>
                            </w:pPr>
                            <w:r>
                              <w:rPr>
                                <w:spacing w:val="-10"/>
                                <w:sz w:val="18"/>
                              </w:rPr>
                              <w:t>4</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4.236412pt;margin-top:16.184036pt;width:4.650pt;height:10.25pt;mso-position-horizontal-relative:page;mso-position-vertical-relative:paragraph;z-index:-18665472" type="#_x0000_t202" id="docshape122" filled="false" stroked="false">
                <v:textbox inset="0,0,0,0">
                  <w:txbxContent>
                    <w:p>
                      <w:pPr>
                        <w:spacing w:line="203" w:lineRule="exact" w:before="0"/>
                        <w:ind w:left="0" w:right="0" w:firstLine="0"/>
                        <w:jc w:val="left"/>
                        <w:rPr>
                          <w:sz w:val="18"/>
                        </w:rPr>
                      </w:pPr>
                      <w:r>
                        <w:rPr>
                          <w:spacing w:val="-10"/>
                          <w:sz w:val="18"/>
                        </w:rPr>
                        <w:t>4</w:t>
                      </w:r>
                    </w:p>
                  </w:txbxContent>
                </v:textbox>
                <w10:wrap type="none"/>
              </v:shape>
            </w:pict>
          </mc:Fallback>
        </mc:AlternateContent>
      </w:r>
      <w:r>
        <w:rPr>
          <w:i/>
          <w:position w:val="3"/>
          <w:sz w:val="32"/>
        </w:rPr>
        <w:t>p</w:t>
      </w:r>
      <w:r>
        <w:rPr>
          <w:position w:val="18"/>
          <w:sz w:val="18"/>
        </w:rPr>
        <w:t>1</w:t>
      </w:r>
      <w:r>
        <w:rPr>
          <w:spacing w:val="29"/>
          <w:position w:val="18"/>
          <w:sz w:val="18"/>
        </w:rPr>
        <w:t xml:space="preserve"> </w:t>
      </w:r>
      <w:r>
        <w:rPr>
          <w:rFonts w:ascii="Symbol" w:hAnsi="Symbol"/>
          <w:position w:val="3"/>
          <w:sz w:val="32"/>
        </w:rPr>
        <w:t></w:t>
      </w:r>
      <w:r>
        <w:rPr>
          <w:spacing w:val="-23"/>
          <w:position w:val="3"/>
          <w:sz w:val="32"/>
        </w:rPr>
        <w:t xml:space="preserve"> </w:t>
      </w:r>
      <w:r>
        <w:t>%</w:t>
      </w:r>
      <w:r>
        <w:rPr>
          <w:spacing w:val="-4"/>
        </w:rPr>
        <w:t xml:space="preserve"> </w:t>
      </w:r>
      <w:r>
        <w:t>losses</w:t>
      </w:r>
      <w:r>
        <w:rPr>
          <w:spacing w:val="-4"/>
        </w:rPr>
        <w:t xml:space="preserve"> </w:t>
      </w:r>
      <w:r>
        <w:t>from</w:t>
      </w:r>
      <w:r>
        <w:rPr>
          <w:spacing w:val="-5"/>
        </w:rPr>
        <w:t xml:space="preserve"> </w:t>
      </w:r>
      <w:r>
        <w:t>productivity</w:t>
      </w:r>
      <w:r>
        <w:rPr>
          <w:spacing w:val="-4"/>
        </w:rPr>
        <w:t xml:space="preserve"> </w:t>
      </w:r>
      <w:r>
        <w:t>per</w:t>
      </w:r>
      <w:r>
        <w:rPr>
          <w:spacing w:val="-5"/>
        </w:rPr>
        <w:t xml:space="preserve"> </w:t>
      </w:r>
      <w:r>
        <w:rPr>
          <w:spacing w:val="-2"/>
        </w:rPr>
        <w:t>hectare;</w:t>
      </w:r>
    </w:p>
    <w:p w:rsidR="00FB3F32" w:rsidRDefault="00000000">
      <w:pPr>
        <w:pStyle w:val="BodyText"/>
        <w:spacing w:before="87"/>
        <w:ind w:left="1024"/>
        <w:jc w:val="left"/>
      </w:pPr>
      <w:r>
        <w:rPr>
          <w:noProof/>
        </w:rPr>
        <mc:AlternateContent>
          <mc:Choice Requires="wps">
            <w:drawing>
              <wp:anchor distT="0" distB="0" distL="0" distR="0" simplePos="0" relativeHeight="484651520" behindDoc="1" locked="0" layoutInCell="1" allowOverlap="1">
                <wp:simplePos x="0" y="0"/>
                <wp:positionH relativeFrom="page">
                  <wp:posOffset>1312572</wp:posOffset>
                </wp:positionH>
                <wp:positionV relativeFrom="paragraph">
                  <wp:posOffset>205356</wp:posOffset>
                </wp:positionV>
                <wp:extent cx="55244" cy="13017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4" cy="130175"/>
                        </a:xfrm>
                        <a:prstGeom prst="rect">
                          <a:avLst/>
                        </a:prstGeom>
                      </wps:spPr>
                      <wps:txbx>
                        <w:txbxContent>
                          <w:p w:rsidR="00FB3F32" w:rsidRDefault="00000000">
                            <w:pPr>
                              <w:spacing w:line="203" w:lineRule="exact"/>
                              <w:rPr>
                                <w:sz w:val="18"/>
                              </w:rPr>
                            </w:pPr>
                            <w:r>
                              <w:rPr>
                                <w:spacing w:val="-15"/>
                                <w:sz w:val="18"/>
                              </w:rPr>
                              <w:t>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3.352142pt;margin-top:16.169779pt;width:4.350pt;height:10.25pt;mso-position-horizontal-relative:page;mso-position-vertical-relative:paragraph;z-index:-18664960" type="#_x0000_t202" id="docshape123" filled="false" stroked="false">
                <v:textbox inset="0,0,0,0">
                  <w:txbxContent>
                    <w:p>
                      <w:pPr>
                        <w:spacing w:line="203" w:lineRule="exact" w:before="0"/>
                        <w:ind w:left="0" w:right="0" w:firstLine="0"/>
                        <w:jc w:val="left"/>
                        <w:rPr>
                          <w:sz w:val="18"/>
                        </w:rPr>
                      </w:pPr>
                      <w:r>
                        <w:rPr>
                          <w:spacing w:val="-15"/>
                          <w:sz w:val="18"/>
                        </w:rPr>
                        <w:t>5</w:t>
                      </w:r>
                    </w:p>
                  </w:txbxContent>
                </v:textbox>
                <w10:wrap type="none"/>
              </v:shape>
            </w:pict>
          </mc:Fallback>
        </mc:AlternateContent>
      </w:r>
      <w:r>
        <w:rPr>
          <w:i/>
          <w:position w:val="3"/>
          <w:sz w:val="32"/>
        </w:rPr>
        <w:t>p</w:t>
      </w:r>
      <w:r>
        <w:rPr>
          <w:position w:val="18"/>
          <w:sz w:val="18"/>
        </w:rPr>
        <w:t>1</w:t>
      </w:r>
      <w:r>
        <w:rPr>
          <w:spacing w:val="26"/>
          <w:position w:val="18"/>
          <w:sz w:val="18"/>
        </w:rPr>
        <w:t xml:space="preserve"> </w:t>
      </w:r>
      <w:r>
        <w:rPr>
          <w:rFonts w:ascii="Symbol" w:hAnsi="Symbol"/>
          <w:position w:val="3"/>
          <w:sz w:val="32"/>
        </w:rPr>
        <w:t></w:t>
      </w:r>
      <w:r>
        <w:t>losses</w:t>
      </w:r>
      <w:r>
        <w:rPr>
          <w:spacing w:val="-1"/>
        </w:rPr>
        <w:t xml:space="preserve"> </w:t>
      </w:r>
      <w:r>
        <w:t>from</w:t>
      </w:r>
      <w:r>
        <w:rPr>
          <w:spacing w:val="-5"/>
        </w:rPr>
        <w:t xml:space="preserve"> </w:t>
      </w:r>
      <w:r>
        <w:t>the</w:t>
      </w:r>
      <w:r>
        <w:rPr>
          <w:spacing w:val="-2"/>
        </w:rPr>
        <w:t xml:space="preserve"> </w:t>
      </w:r>
      <w:r>
        <w:t>field,</w:t>
      </w:r>
      <w:r>
        <w:rPr>
          <w:spacing w:val="-3"/>
        </w:rPr>
        <w:t xml:space="preserve"> </w:t>
      </w:r>
      <w:r>
        <w:rPr>
          <w:spacing w:val="-5"/>
        </w:rPr>
        <w:t>kg.</w:t>
      </w:r>
    </w:p>
    <w:p w:rsidR="00FB3F32" w:rsidRDefault="00000000">
      <w:pPr>
        <w:pStyle w:val="BodyText"/>
        <w:spacing w:before="26" w:line="322" w:lineRule="exact"/>
        <w:ind w:firstLine="708"/>
        <w:jc w:val="left"/>
      </w:pPr>
      <w:r>
        <w:t>Let us denote the neural network dependence between the cultivated crop and vegetation indices, which can be determined remotely, through</w:t>
      </w:r>
    </w:p>
    <w:p w:rsidR="00FB3F32" w:rsidRDefault="00FB3F32">
      <w:pPr>
        <w:spacing w:line="322" w:lineRule="exact"/>
        <w:sectPr w:rsidR="00FB3F32">
          <w:pgSz w:w="11910" w:h="16840"/>
          <w:pgMar w:top="1000" w:right="600" w:bottom="280" w:left="900" w:header="717" w:footer="0" w:gutter="0"/>
          <w:cols w:space="720"/>
        </w:sectPr>
      </w:pPr>
    </w:p>
    <w:p w:rsidR="00FB3F32" w:rsidRDefault="00000000">
      <w:pPr>
        <w:spacing w:line="520" w:lineRule="exact"/>
        <w:jc w:val="right"/>
        <w:rPr>
          <w:sz w:val="29"/>
        </w:rPr>
      </w:pPr>
      <w:r>
        <w:rPr>
          <w:noProof/>
        </w:rPr>
        <mc:AlternateContent>
          <mc:Choice Requires="wps">
            <w:drawing>
              <wp:anchor distT="0" distB="0" distL="0" distR="0" simplePos="0" relativeHeight="484652032" behindDoc="1" locked="0" layoutInCell="1" allowOverlap="1">
                <wp:simplePos x="0" y="0"/>
                <wp:positionH relativeFrom="page">
                  <wp:posOffset>3142186</wp:posOffset>
                </wp:positionH>
                <wp:positionV relativeFrom="paragraph">
                  <wp:posOffset>192568</wp:posOffset>
                </wp:positionV>
                <wp:extent cx="329565" cy="11938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65" cy="119380"/>
                        </a:xfrm>
                        <a:prstGeom prst="rect">
                          <a:avLst/>
                        </a:prstGeom>
                      </wps:spPr>
                      <wps:txbx>
                        <w:txbxContent>
                          <w:p w:rsidR="00FB3F32" w:rsidRDefault="00000000">
                            <w:pPr>
                              <w:tabs>
                                <w:tab w:val="left" w:pos="468"/>
                              </w:tabs>
                              <w:spacing w:line="188" w:lineRule="exact"/>
                              <w:rPr>
                                <w:i/>
                                <w:sz w:val="17"/>
                              </w:rPr>
                            </w:pPr>
                            <w:r>
                              <w:rPr>
                                <w:i/>
                                <w:spacing w:val="-10"/>
                                <w:w w:val="105"/>
                                <w:sz w:val="17"/>
                              </w:rPr>
                              <w:t>i</w:t>
                            </w:r>
                            <w:r>
                              <w:rPr>
                                <w:i/>
                                <w:sz w:val="17"/>
                              </w:rPr>
                              <w:tab/>
                            </w:r>
                            <w:r>
                              <w:rPr>
                                <w:i/>
                                <w:spacing w:val="-10"/>
                                <w:w w:val="105"/>
                                <w:sz w:val="17"/>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7.41626pt;margin-top:15.162904pt;width:25.95pt;height:9.4pt;mso-position-horizontal-relative:page;mso-position-vertical-relative:paragraph;z-index:-18664448" type="#_x0000_t202" id="docshape124" filled="false" stroked="false">
                <v:textbox inset="0,0,0,0">
                  <w:txbxContent>
                    <w:p>
                      <w:pPr>
                        <w:tabs>
                          <w:tab w:pos="468" w:val="left" w:leader="none"/>
                        </w:tabs>
                        <w:spacing w:line="188" w:lineRule="exact" w:before="0"/>
                        <w:ind w:left="0" w:right="0" w:firstLine="0"/>
                        <w:jc w:val="left"/>
                        <w:rPr>
                          <w:i/>
                          <w:sz w:val="17"/>
                        </w:rPr>
                      </w:pPr>
                      <w:r>
                        <w:rPr>
                          <w:i/>
                          <w:spacing w:val="-10"/>
                          <w:w w:val="105"/>
                          <w:sz w:val="17"/>
                        </w:rPr>
                        <w:t>i</w:t>
                      </w:r>
                      <w:r>
                        <w:rPr>
                          <w:i/>
                          <w:sz w:val="17"/>
                        </w:rPr>
                        <w:tab/>
                      </w:r>
                      <w:r>
                        <w:rPr>
                          <w:i/>
                          <w:spacing w:val="-10"/>
                          <w:w w:val="105"/>
                          <w:sz w:val="17"/>
                        </w:rPr>
                        <w:t>j</w:t>
                      </w:r>
                    </w:p>
                  </w:txbxContent>
                </v:textbox>
                <w10:wrap type="none"/>
              </v:shape>
            </w:pict>
          </mc:Fallback>
        </mc:AlternateContent>
      </w:r>
      <w:r>
        <w:rPr>
          <w:i/>
          <w:sz w:val="29"/>
        </w:rPr>
        <w:t>M</w:t>
      </w:r>
      <w:r>
        <w:rPr>
          <w:i/>
          <w:spacing w:val="-15"/>
          <w:sz w:val="29"/>
        </w:rPr>
        <w:t xml:space="preserve"> </w:t>
      </w:r>
      <w:r>
        <w:rPr>
          <w:rFonts w:ascii="Symbol" w:hAnsi="Symbol"/>
          <w:w w:val="95"/>
          <w:position w:val="-3"/>
          <w:sz w:val="46"/>
        </w:rPr>
        <w:t></w:t>
      </w:r>
      <w:r>
        <w:rPr>
          <w:spacing w:val="-49"/>
          <w:w w:val="95"/>
          <w:position w:val="-3"/>
          <w:sz w:val="46"/>
        </w:rPr>
        <w:t xml:space="preserve"> </w:t>
      </w:r>
      <w:r>
        <w:rPr>
          <w:i/>
          <w:sz w:val="29"/>
        </w:rPr>
        <w:t>p</w:t>
      </w:r>
      <w:r>
        <w:rPr>
          <w:sz w:val="29"/>
          <w:vertAlign w:val="superscript"/>
        </w:rPr>
        <w:t>0</w:t>
      </w:r>
      <w:r>
        <w:rPr>
          <w:spacing w:val="-45"/>
          <w:sz w:val="29"/>
        </w:rPr>
        <w:t xml:space="preserve"> </w:t>
      </w:r>
      <w:r>
        <w:rPr>
          <w:sz w:val="29"/>
        </w:rPr>
        <w:t>,</w:t>
      </w:r>
      <w:r>
        <w:rPr>
          <w:spacing w:val="-6"/>
          <w:sz w:val="29"/>
        </w:rPr>
        <w:t xml:space="preserve"> </w:t>
      </w:r>
      <w:r>
        <w:rPr>
          <w:i/>
          <w:sz w:val="29"/>
        </w:rPr>
        <w:t>p</w:t>
      </w:r>
      <w:r>
        <w:rPr>
          <w:sz w:val="29"/>
          <w:vertAlign w:val="superscript"/>
        </w:rPr>
        <w:t>1</w:t>
      </w:r>
      <w:r>
        <w:rPr>
          <w:spacing w:val="-21"/>
          <w:sz w:val="29"/>
        </w:rPr>
        <w:t xml:space="preserve"> </w:t>
      </w:r>
      <w:r>
        <w:rPr>
          <w:rFonts w:ascii="Symbol" w:hAnsi="Symbol"/>
          <w:spacing w:val="8"/>
          <w:position w:val="-3"/>
          <w:sz w:val="46"/>
        </w:rPr>
        <w:t></w:t>
      </w:r>
      <w:r>
        <w:rPr>
          <w:spacing w:val="8"/>
          <w:sz w:val="29"/>
        </w:rPr>
        <w:t>,</w:t>
      </w:r>
    </w:p>
    <w:p w:rsidR="00FB3F32" w:rsidRDefault="00000000">
      <w:pPr>
        <w:spacing w:before="72"/>
        <w:ind w:left="111"/>
        <w:rPr>
          <w:sz w:val="28"/>
        </w:rPr>
      </w:pPr>
      <w:r>
        <w:br w:type="column"/>
      </w:r>
      <w:r>
        <w:rPr>
          <w:i/>
          <w:spacing w:val="-4"/>
          <w:sz w:val="31"/>
        </w:rPr>
        <w:t>i</w:t>
      </w:r>
      <w:r>
        <w:rPr>
          <w:i/>
          <w:spacing w:val="-12"/>
          <w:sz w:val="31"/>
        </w:rPr>
        <w:t xml:space="preserve"> </w:t>
      </w:r>
      <w:r>
        <w:rPr>
          <w:rFonts w:ascii="Symbol" w:hAnsi="Symbol"/>
          <w:spacing w:val="-4"/>
          <w:sz w:val="31"/>
        </w:rPr>
        <w:t></w:t>
      </w:r>
      <w:r>
        <w:rPr>
          <w:spacing w:val="-44"/>
          <w:sz w:val="31"/>
        </w:rPr>
        <w:t xml:space="preserve"> </w:t>
      </w:r>
      <w:r>
        <w:rPr>
          <w:spacing w:val="-4"/>
          <w:sz w:val="31"/>
        </w:rPr>
        <w:t>1,...,</w:t>
      </w:r>
      <w:r>
        <w:rPr>
          <w:spacing w:val="-48"/>
          <w:sz w:val="31"/>
        </w:rPr>
        <w:t xml:space="preserve"> </w:t>
      </w:r>
      <w:r>
        <w:rPr>
          <w:spacing w:val="-4"/>
          <w:sz w:val="31"/>
        </w:rPr>
        <w:t>7</w:t>
      </w:r>
      <w:r>
        <w:rPr>
          <w:spacing w:val="-28"/>
          <w:sz w:val="31"/>
        </w:rPr>
        <w:t xml:space="preserve"> </w:t>
      </w:r>
      <w:r>
        <w:rPr>
          <w:spacing w:val="-10"/>
          <w:position w:val="-2"/>
          <w:sz w:val="28"/>
        </w:rPr>
        <w:t>;</w:t>
      </w:r>
    </w:p>
    <w:p w:rsidR="00FB3F32" w:rsidRDefault="00000000">
      <w:pPr>
        <w:spacing w:before="133"/>
        <w:ind w:left="127"/>
        <w:rPr>
          <w:sz w:val="28"/>
        </w:rPr>
      </w:pPr>
      <w:r>
        <w:br w:type="column"/>
      </w:r>
      <w:r>
        <w:rPr>
          <w:i/>
          <w:w w:val="105"/>
          <w:position w:val="1"/>
          <w:sz w:val="27"/>
        </w:rPr>
        <w:t>j</w:t>
      </w:r>
      <w:r>
        <w:rPr>
          <w:i/>
          <w:spacing w:val="6"/>
          <w:w w:val="105"/>
          <w:position w:val="1"/>
          <w:sz w:val="27"/>
        </w:rPr>
        <w:t xml:space="preserve"> </w:t>
      </w:r>
      <w:r>
        <w:rPr>
          <w:rFonts w:ascii="Symbol" w:hAnsi="Symbol"/>
          <w:w w:val="105"/>
          <w:position w:val="1"/>
          <w:sz w:val="27"/>
        </w:rPr>
        <w:t></w:t>
      </w:r>
      <w:r>
        <w:rPr>
          <w:spacing w:val="-38"/>
          <w:w w:val="105"/>
          <w:position w:val="1"/>
          <w:sz w:val="27"/>
        </w:rPr>
        <w:t xml:space="preserve"> </w:t>
      </w:r>
      <w:r>
        <w:rPr>
          <w:w w:val="105"/>
          <w:position w:val="1"/>
          <w:sz w:val="27"/>
        </w:rPr>
        <w:t>1,...,</w:t>
      </w:r>
      <w:r>
        <w:rPr>
          <w:spacing w:val="-46"/>
          <w:w w:val="105"/>
          <w:position w:val="1"/>
          <w:sz w:val="27"/>
        </w:rPr>
        <w:t xml:space="preserve"> </w:t>
      </w:r>
      <w:r>
        <w:rPr>
          <w:w w:val="105"/>
          <w:position w:val="1"/>
          <w:sz w:val="27"/>
        </w:rPr>
        <w:t>5</w:t>
      </w:r>
      <w:r>
        <w:rPr>
          <w:spacing w:val="-34"/>
          <w:w w:val="105"/>
          <w:position w:val="1"/>
          <w:sz w:val="27"/>
        </w:rPr>
        <w:t xml:space="preserve"> </w:t>
      </w:r>
      <w:r>
        <w:rPr>
          <w:spacing w:val="-10"/>
          <w:w w:val="105"/>
          <w:sz w:val="28"/>
        </w:rPr>
        <w:t>,</w:t>
      </w:r>
    </w:p>
    <w:p w:rsidR="00FB3F32" w:rsidRDefault="00FB3F32">
      <w:pPr>
        <w:rPr>
          <w:sz w:val="28"/>
        </w:rPr>
        <w:sectPr w:rsidR="00FB3F32">
          <w:type w:val="continuous"/>
          <w:pgSz w:w="11910" w:h="16840"/>
          <w:pgMar w:top="1340" w:right="600" w:bottom="280" w:left="900" w:header="717" w:footer="0" w:gutter="0"/>
          <w:cols w:num="3" w:space="720" w:equalWidth="0">
            <w:col w:w="4828" w:space="40"/>
            <w:col w:w="1294" w:space="39"/>
            <w:col w:w="4209"/>
          </w:cols>
        </w:sectPr>
      </w:pPr>
    </w:p>
    <w:p w:rsidR="00FB3F32" w:rsidRDefault="00000000">
      <w:pPr>
        <w:pStyle w:val="BodyText"/>
        <w:spacing w:before="205"/>
        <w:ind w:left="941"/>
        <w:jc w:val="left"/>
      </w:pPr>
      <w:r>
        <w:rPr>
          <w:spacing w:val="-2"/>
        </w:rPr>
        <w:t>where</w:t>
      </w:r>
    </w:p>
    <w:p w:rsidR="00FB3F32" w:rsidRDefault="00000000">
      <w:pPr>
        <w:spacing w:before="110"/>
        <w:ind w:left="122"/>
        <w:rPr>
          <w:sz w:val="32"/>
        </w:rPr>
      </w:pPr>
      <w:r>
        <w:br w:type="column"/>
      </w:r>
      <w:r>
        <w:rPr>
          <w:i/>
          <w:sz w:val="32"/>
        </w:rPr>
        <w:t>p</w:t>
      </w:r>
      <w:r>
        <w:rPr>
          <w:sz w:val="32"/>
          <w:vertAlign w:val="superscript"/>
        </w:rPr>
        <w:t>0</w:t>
      </w:r>
      <w:r>
        <w:rPr>
          <w:sz w:val="32"/>
        </w:rPr>
        <w:t>,</w:t>
      </w:r>
      <w:r>
        <w:rPr>
          <w:i/>
          <w:sz w:val="32"/>
        </w:rPr>
        <w:t>i</w:t>
      </w:r>
      <w:r>
        <w:rPr>
          <w:i/>
          <w:spacing w:val="-2"/>
          <w:sz w:val="32"/>
        </w:rPr>
        <w:t xml:space="preserve"> </w:t>
      </w:r>
      <w:r>
        <w:rPr>
          <w:rFonts w:ascii="Symbol" w:hAnsi="Symbol"/>
          <w:sz w:val="32"/>
        </w:rPr>
        <w:t></w:t>
      </w:r>
      <w:r>
        <w:rPr>
          <w:spacing w:val="-48"/>
          <w:sz w:val="32"/>
        </w:rPr>
        <w:t xml:space="preserve"> </w:t>
      </w:r>
      <w:r>
        <w:rPr>
          <w:sz w:val="32"/>
        </w:rPr>
        <w:t>1,...,</w:t>
      </w:r>
      <w:r>
        <w:rPr>
          <w:spacing w:val="-49"/>
          <w:sz w:val="32"/>
        </w:rPr>
        <w:t xml:space="preserve"> </w:t>
      </w:r>
      <w:r>
        <w:rPr>
          <w:spacing w:val="-10"/>
          <w:sz w:val="32"/>
        </w:rPr>
        <w:t>7</w:t>
      </w:r>
    </w:p>
    <w:p w:rsidR="00FB3F32" w:rsidRDefault="00000000">
      <w:pPr>
        <w:pStyle w:val="BodyText"/>
        <w:spacing w:before="205"/>
        <w:ind w:left="85"/>
        <w:jc w:val="left"/>
      </w:pPr>
      <w:r>
        <w:br w:type="column"/>
      </w:r>
      <w:r>
        <w:t>is</w:t>
      </w:r>
      <w:r>
        <w:rPr>
          <w:spacing w:val="6"/>
        </w:rPr>
        <w:t xml:space="preserve"> </w:t>
      </w:r>
      <w:r>
        <w:t>the</w:t>
      </w:r>
      <w:r>
        <w:rPr>
          <w:spacing w:val="4"/>
        </w:rPr>
        <w:t xml:space="preserve"> </w:t>
      </w:r>
      <w:r>
        <w:t>set</w:t>
      </w:r>
      <w:r>
        <w:rPr>
          <w:spacing w:val="5"/>
        </w:rPr>
        <w:t xml:space="preserve"> </w:t>
      </w:r>
      <w:r>
        <w:t>of</w:t>
      </w:r>
      <w:r>
        <w:rPr>
          <w:spacing w:val="4"/>
        </w:rPr>
        <w:t xml:space="preserve"> </w:t>
      </w:r>
      <w:r>
        <w:t>input</w:t>
      </w:r>
      <w:r>
        <w:rPr>
          <w:spacing w:val="5"/>
        </w:rPr>
        <w:t xml:space="preserve"> </w:t>
      </w:r>
      <w:r>
        <w:rPr>
          <w:spacing w:val="-2"/>
        </w:rPr>
        <w:t>parameters,</w:t>
      </w:r>
    </w:p>
    <w:p w:rsidR="00FB3F32" w:rsidRDefault="00000000">
      <w:pPr>
        <w:spacing w:before="83"/>
        <w:ind w:left="125"/>
        <w:rPr>
          <w:sz w:val="33"/>
        </w:rPr>
      </w:pPr>
      <w:r>
        <w:br w:type="column"/>
      </w:r>
      <w:r>
        <w:rPr>
          <w:i/>
          <w:sz w:val="33"/>
        </w:rPr>
        <w:t>p</w:t>
      </w:r>
      <w:r>
        <w:rPr>
          <w:sz w:val="33"/>
          <w:vertAlign w:val="superscript"/>
        </w:rPr>
        <w:t>1</w:t>
      </w:r>
      <w:r>
        <w:rPr>
          <w:spacing w:val="-52"/>
          <w:sz w:val="33"/>
        </w:rPr>
        <w:t xml:space="preserve"> </w:t>
      </w:r>
      <w:r>
        <w:rPr>
          <w:sz w:val="33"/>
        </w:rPr>
        <w:t>,</w:t>
      </w:r>
      <w:r>
        <w:rPr>
          <w:spacing w:val="-18"/>
          <w:sz w:val="33"/>
        </w:rPr>
        <w:t xml:space="preserve"> </w:t>
      </w:r>
      <w:r>
        <w:rPr>
          <w:i/>
          <w:sz w:val="33"/>
        </w:rPr>
        <w:t>j</w:t>
      </w:r>
      <w:r>
        <w:rPr>
          <w:i/>
          <w:spacing w:val="-17"/>
          <w:sz w:val="33"/>
        </w:rPr>
        <w:t xml:space="preserve"> </w:t>
      </w:r>
      <w:r>
        <w:rPr>
          <w:rFonts w:ascii="Symbol" w:hAnsi="Symbol"/>
          <w:sz w:val="33"/>
        </w:rPr>
        <w:t></w:t>
      </w:r>
      <w:r>
        <w:rPr>
          <w:spacing w:val="-51"/>
          <w:sz w:val="33"/>
        </w:rPr>
        <w:t xml:space="preserve"> </w:t>
      </w:r>
      <w:r>
        <w:rPr>
          <w:spacing w:val="-6"/>
          <w:sz w:val="33"/>
        </w:rPr>
        <w:t>1,...,5</w:t>
      </w:r>
    </w:p>
    <w:p w:rsidR="00FB3F32" w:rsidRDefault="00000000">
      <w:pPr>
        <w:pStyle w:val="BodyText"/>
        <w:spacing w:before="205"/>
        <w:ind w:left="90"/>
        <w:jc w:val="left"/>
      </w:pPr>
      <w:r>
        <w:br w:type="column"/>
      </w:r>
      <w:r>
        <w:t>is</w:t>
      </w:r>
      <w:r>
        <w:rPr>
          <w:spacing w:val="4"/>
        </w:rPr>
        <w:t xml:space="preserve"> </w:t>
      </w:r>
      <w:r>
        <w:t>the</w:t>
      </w:r>
      <w:r>
        <w:rPr>
          <w:spacing w:val="6"/>
        </w:rPr>
        <w:t xml:space="preserve"> </w:t>
      </w:r>
      <w:r>
        <w:t>set</w:t>
      </w:r>
      <w:r>
        <w:rPr>
          <w:spacing w:val="5"/>
        </w:rPr>
        <w:t xml:space="preserve"> </w:t>
      </w:r>
      <w:r>
        <w:rPr>
          <w:spacing w:val="-5"/>
        </w:rPr>
        <w:t>of</w:t>
      </w:r>
    </w:p>
    <w:p w:rsidR="00FB3F32" w:rsidRDefault="00FB3F32">
      <w:pPr>
        <w:sectPr w:rsidR="00FB3F32">
          <w:type w:val="continuous"/>
          <w:pgSz w:w="11910" w:h="16840"/>
          <w:pgMar w:top="1340" w:right="600" w:bottom="280" w:left="900" w:header="717" w:footer="0" w:gutter="0"/>
          <w:cols w:num="5" w:space="720" w:equalWidth="0">
            <w:col w:w="1627" w:space="39"/>
            <w:col w:w="1602" w:space="40"/>
            <w:col w:w="3426" w:space="40"/>
            <w:col w:w="1661" w:space="40"/>
            <w:col w:w="1935"/>
          </w:cols>
        </w:sectPr>
      </w:pPr>
    </w:p>
    <w:p w:rsidR="00FB3F32" w:rsidRDefault="00000000">
      <w:pPr>
        <w:pStyle w:val="BodyText"/>
        <w:spacing w:before="79" w:line="322" w:lineRule="exact"/>
      </w:pPr>
      <w:r>
        <w:rPr>
          <w:noProof/>
        </w:rPr>
        <mc:AlternateContent>
          <mc:Choice Requires="wps">
            <w:drawing>
              <wp:anchor distT="0" distB="0" distL="0" distR="0" simplePos="0" relativeHeight="484652544" behindDoc="1" locked="0" layoutInCell="1" allowOverlap="1">
                <wp:simplePos x="0" y="0"/>
                <wp:positionH relativeFrom="page">
                  <wp:posOffset>1801403</wp:posOffset>
                </wp:positionH>
                <wp:positionV relativeFrom="paragraph">
                  <wp:posOffset>-112071</wp:posOffset>
                </wp:positionV>
                <wp:extent cx="33020" cy="13017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 cy="130175"/>
                        </a:xfrm>
                        <a:prstGeom prst="rect">
                          <a:avLst/>
                        </a:prstGeom>
                      </wps:spPr>
                      <wps:txbx>
                        <w:txbxContent>
                          <w:p w:rsidR="00FB3F32" w:rsidRDefault="00000000">
                            <w:pPr>
                              <w:spacing w:line="203" w:lineRule="exact"/>
                              <w:rPr>
                                <w:i/>
                                <w:sz w:val="18"/>
                              </w:rPr>
                            </w:pPr>
                            <w:r>
                              <w:rPr>
                                <w:i/>
                                <w:spacing w:val="-10"/>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1.842834pt;margin-top:-8.824543pt;width:2.6pt;height:10.25pt;mso-position-horizontal-relative:page;mso-position-vertical-relative:paragraph;z-index:-18663936" type="#_x0000_t202" id="docshape125" filled="false" stroked="false">
                <v:textbox inset="0,0,0,0">
                  <w:txbxContent>
                    <w:p>
                      <w:pPr>
                        <w:spacing w:line="203" w:lineRule="exact" w:before="0"/>
                        <w:ind w:left="0" w:right="0" w:firstLine="0"/>
                        <w:jc w:val="left"/>
                        <w:rPr>
                          <w:i/>
                          <w:sz w:val="18"/>
                        </w:rPr>
                      </w:pPr>
                      <w:r>
                        <w:rPr>
                          <w:i/>
                          <w:spacing w:val="-10"/>
                          <w:sz w:val="18"/>
                        </w:rPr>
                        <w:t>i</w:t>
                      </w:r>
                    </w:p>
                  </w:txbxContent>
                </v:textbox>
                <w10:wrap type="none"/>
              </v:shape>
            </w:pict>
          </mc:Fallback>
        </mc:AlternateContent>
      </w:r>
      <w:r>
        <w:rPr>
          <w:noProof/>
        </w:rPr>
        <mc:AlternateContent>
          <mc:Choice Requires="wps">
            <w:drawing>
              <wp:anchor distT="0" distB="0" distL="0" distR="0" simplePos="0" relativeHeight="484653056" behindDoc="1" locked="0" layoutInCell="1" allowOverlap="1">
                <wp:simplePos x="0" y="0"/>
                <wp:positionH relativeFrom="page">
                  <wp:posOffset>5070891</wp:posOffset>
                </wp:positionH>
                <wp:positionV relativeFrom="paragraph">
                  <wp:posOffset>-124983</wp:posOffset>
                </wp:positionV>
                <wp:extent cx="32384" cy="13462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4" cy="134620"/>
                        </a:xfrm>
                        <a:prstGeom prst="rect">
                          <a:avLst/>
                        </a:prstGeom>
                      </wps:spPr>
                      <wps:txbx>
                        <w:txbxContent>
                          <w:p w:rsidR="00FB3F32" w:rsidRDefault="00000000">
                            <w:pPr>
                              <w:spacing w:line="211" w:lineRule="exact"/>
                              <w:rPr>
                                <w:i/>
                                <w:sz w:val="19"/>
                              </w:rPr>
                            </w:pPr>
                            <w:r>
                              <w:rPr>
                                <w:i/>
                                <w:spacing w:val="-13"/>
                                <w:sz w:val="19"/>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99.282776pt;margin-top:-9.841229pt;width:2.550pt;height:10.6pt;mso-position-horizontal-relative:page;mso-position-vertical-relative:paragraph;z-index:-18663424" type="#_x0000_t202" id="docshape126" filled="false" stroked="false">
                <v:textbox inset="0,0,0,0">
                  <w:txbxContent>
                    <w:p>
                      <w:pPr>
                        <w:spacing w:line="211" w:lineRule="exact" w:before="0"/>
                        <w:ind w:left="0" w:right="0" w:firstLine="0"/>
                        <w:jc w:val="left"/>
                        <w:rPr>
                          <w:i/>
                          <w:sz w:val="19"/>
                        </w:rPr>
                      </w:pPr>
                      <w:r>
                        <w:rPr>
                          <w:i/>
                          <w:spacing w:val="-13"/>
                          <w:sz w:val="19"/>
                        </w:rPr>
                        <w:t>j</w:t>
                      </w:r>
                    </w:p>
                  </w:txbxContent>
                </v:textbox>
                <w10:wrap type="none"/>
              </v:shape>
            </w:pict>
          </mc:Fallback>
        </mc:AlternateContent>
      </w:r>
      <w:r>
        <w:t>output</w:t>
      </w:r>
      <w:r>
        <w:rPr>
          <w:spacing w:val="-4"/>
        </w:rPr>
        <w:t xml:space="preserve"> </w:t>
      </w:r>
      <w:r>
        <w:t>parameters</w:t>
      </w:r>
      <w:r>
        <w:rPr>
          <w:spacing w:val="-3"/>
        </w:rPr>
        <w:t xml:space="preserve"> </w:t>
      </w:r>
      <w:r>
        <w:t>of</w:t>
      </w:r>
      <w:r>
        <w:rPr>
          <w:spacing w:val="-4"/>
        </w:rPr>
        <w:t xml:space="preserve"> </w:t>
      </w:r>
      <w:r>
        <w:t>the</w:t>
      </w:r>
      <w:r>
        <w:rPr>
          <w:spacing w:val="-6"/>
        </w:rPr>
        <w:t xml:space="preserve"> </w:t>
      </w:r>
      <w:r>
        <w:t>neural</w:t>
      </w:r>
      <w:r>
        <w:rPr>
          <w:spacing w:val="-3"/>
        </w:rPr>
        <w:t xml:space="preserve"> </w:t>
      </w:r>
      <w:r>
        <w:rPr>
          <w:spacing w:val="-2"/>
        </w:rPr>
        <w:t>network.</w:t>
      </w:r>
    </w:p>
    <w:p w:rsidR="00FB3F32" w:rsidRDefault="00000000">
      <w:pPr>
        <w:pStyle w:val="BodyText"/>
        <w:ind w:right="539" w:firstLine="708"/>
      </w:pPr>
      <w:r>
        <w:t>Therefore, the task of determining the dependence between data sets that correspond</w:t>
      </w:r>
      <w:r>
        <w:rPr>
          <w:spacing w:val="-14"/>
        </w:rPr>
        <w:t xml:space="preserve"> </w:t>
      </w:r>
      <w:r>
        <w:t>to</w:t>
      </w:r>
      <w:r>
        <w:rPr>
          <w:spacing w:val="-14"/>
        </w:rPr>
        <w:t xml:space="preserve"> </w:t>
      </w:r>
      <w:r>
        <w:t>the</w:t>
      </w:r>
      <w:r>
        <w:rPr>
          <w:spacing w:val="-15"/>
        </w:rPr>
        <w:t xml:space="preserve"> </w:t>
      </w:r>
      <w:r>
        <w:t>field</w:t>
      </w:r>
      <w:r>
        <w:rPr>
          <w:spacing w:val="-14"/>
        </w:rPr>
        <w:t xml:space="preserve"> </w:t>
      </w:r>
      <w:r>
        <w:t>with</w:t>
      </w:r>
      <w:r>
        <w:rPr>
          <w:spacing w:val="-16"/>
        </w:rPr>
        <w:t xml:space="preserve"> </w:t>
      </w:r>
      <w:r>
        <w:t>indicators</w:t>
      </w:r>
      <w:r>
        <w:rPr>
          <w:spacing w:val="-16"/>
        </w:rPr>
        <w:t xml:space="preserve"> </w:t>
      </w:r>
      <w:r>
        <w:t>presented</w:t>
      </w:r>
      <w:r>
        <w:rPr>
          <w:spacing w:val="-16"/>
        </w:rPr>
        <w:t xml:space="preserve"> </w:t>
      </w:r>
      <w:r>
        <w:t>on</w:t>
      </w:r>
      <w:r>
        <w:rPr>
          <w:spacing w:val="-14"/>
        </w:rPr>
        <w:t xml:space="preserve"> </w:t>
      </w:r>
      <w:r>
        <w:t>the</w:t>
      </w:r>
      <w:r>
        <w:rPr>
          <w:spacing w:val="-15"/>
        </w:rPr>
        <w:t xml:space="preserve"> </w:t>
      </w:r>
      <w:r>
        <w:t>map</w:t>
      </w:r>
      <w:r>
        <w:rPr>
          <w:spacing w:val="-16"/>
        </w:rPr>
        <w:t xml:space="preserve"> </w:t>
      </w:r>
      <w:r>
        <w:t>K1</w:t>
      </w:r>
      <w:r>
        <w:rPr>
          <w:spacing w:val="-16"/>
        </w:rPr>
        <w:t xml:space="preserve"> </w:t>
      </w:r>
      <w:r>
        <w:t>and</w:t>
      </w:r>
      <w:r>
        <w:rPr>
          <w:spacing w:val="-14"/>
        </w:rPr>
        <w:t xml:space="preserve"> </w:t>
      </w:r>
      <w:r>
        <w:t>the</w:t>
      </w:r>
      <w:r>
        <w:rPr>
          <w:spacing w:val="-15"/>
        </w:rPr>
        <w:t xml:space="preserve"> </w:t>
      </w:r>
      <w:r>
        <w:t>same</w:t>
      </w:r>
      <w:r>
        <w:rPr>
          <w:spacing w:val="-15"/>
        </w:rPr>
        <w:t xml:space="preserve"> </w:t>
      </w:r>
      <w:r>
        <w:t>field</w:t>
      </w:r>
      <w:r>
        <w:rPr>
          <w:spacing w:val="-16"/>
        </w:rPr>
        <w:t xml:space="preserve"> </w:t>
      </w:r>
      <w:r>
        <w:t>with indicators presented on the map K2 can be formalized as follows:</w:t>
      </w:r>
    </w:p>
    <w:p w:rsidR="00FB3F32" w:rsidRDefault="00000000">
      <w:pPr>
        <w:tabs>
          <w:tab w:val="left" w:pos="5366"/>
        </w:tabs>
        <w:spacing w:line="484" w:lineRule="exact"/>
        <w:ind w:left="459"/>
        <w:jc w:val="center"/>
        <w:rPr>
          <w:sz w:val="28"/>
        </w:rPr>
      </w:pPr>
      <w:r>
        <w:rPr>
          <w:noProof/>
        </w:rPr>
        <mc:AlternateContent>
          <mc:Choice Requires="wps">
            <w:drawing>
              <wp:anchor distT="0" distB="0" distL="0" distR="0" simplePos="0" relativeHeight="484653568" behindDoc="1" locked="0" layoutInCell="1" allowOverlap="1">
                <wp:simplePos x="0" y="0"/>
                <wp:positionH relativeFrom="page">
                  <wp:posOffset>2750457</wp:posOffset>
                </wp:positionH>
                <wp:positionV relativeFrom="paragraph">
                  <wp:posOffset>169780</wp:posOffset>
                </wp:positionV>
                <wp:extent cx="319405" cy="11938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119380"/>
                        </a:xfrm>
                        <a:prstGeom prst="rect">
                          <a:avLst/>
                        </a:prstGeom>
                      </wps:spPr>
                      <wps:txbx>
                        <w:txbxContent>
                          <w:p w:rsidR="00FB3F32" w:rsidRDefault="00000000">
                            <w:pPr>
                              <w:tabs>
                                <w:tab w:val="left" w:pos="454"/>
                              </w:tabs>
                              <w:spacing w:line="188" w:lineRule="exact"/>
                              <w:rPr>
                                <w:i/>
                                <w:sz w:val="17"/>
                              </w:rPr>
                            </w:pPr>
                            <w:r>
                              <w:rPr>
                                <w:i/>
                                <w:spacing w:val="-10"/>
                                <w:sz w:val="17"/>
                              </w:rPr>
                              <w:t>i</w:t>
                            </w:r>
                            <w:r>
                              <w:rPr>
                                <w:i/>
                                <w:sz w:val="17"/>
                              </w:rPr>
                              <w:tab/>
                            </w:r>
                            <w:r>
                              <w:rPr>
                                <w:i/>
                                <w:spacing w:val="-10"/>
                                <w:sz w:val="17"/>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16.571426pt;margin-top:13.368558pt;width:25.15pt;height:9.4pt;mso-position-horizontal-relative:page;mso-position-vertical-relative:paragraph;z-index:-18662912" type="#_x0000_t202" id="docshape127" filled="false" stroked="false">
                <v:textbox inset="0,0,0,0">
                  <w:txbxContent>
                    <w:p>
                      <w:pPr>
                        <w:tabs>
                          <w:tab w:pos="454" w:val="left" w:leader="none"/>
                        </w:tabs>
                        <w:spacing w:line="188" w:lineRule="exact" w:before="0"/>
                        <w:ind w:left="0" w:right="0" w:firstLine="0"/>
                        <w:jc w:val="left"/>
                        <w:rPr>
                          <w:i/>
                          <w:sz w:val="17"/>
                        </w:rPr>
                      </w:pPr>
                      <w:r>
                        <w:rPr>
                          <w:i/>
                          <w:spacing w:val="-10"/>
                          <w:sz w:val="17"/>
                        </w:rPr>
                        <w:t>i</w:t>
                      </w:r>
                      <w:r>
                        <w:rPr>
                          <w:i/>
                          <w:sz w:val="17"/>
                        </w:rPr>
                        <w:tab/>
                      </w:r>
                      <w:r>
                        <w:rPr>
                          <w:i/>
                          <w:spacing w:val="-10"/>
                          <w:sz w:val="17"/>
                        </w:rPr>
                        <w:t>j</w:t>
                      </w:r>
                    </w:p>
                  </w:txbxContent>
                </v:textbox>
                <w10:wrap type="none"/>
              </v:shape>
            </w:pict>
          </mc:Fallback>
        </mc:AlternateContent>
      </w:r>
      <w:r>
        <w:rPr>
          <w:i/>
          <w:spacing w:val="-10"/>
          <w:sz w:val="29"/>
        </w:rPr>
        <w:t>M</w:t>
      </w:r>
      <w:r>
        <w:rPr>
          <w:i/>
          <w:sz w:val="29"/>
        </w:rPr>
        <w:t xml:space="preserve"> </w:t>
      </w:r>
      <w:r>
        <w:rPr>
          <w:rFonts w:ascii="Symbol" w:hAnsi="Symbol"/>
          <w:spacing w:val="-10"/>
          <w:position w:val="-3"/>
          <w:sz w:val="46"/>
        </w:rPr>
        <w:t></w:t>
      </w:r>
      <w:r>
        <w:rPr>
          <w:spacing w:val="-56"/>
          <w:position w:val="-3"/>
          <w:sz w:val="46"/>
        </w:rPr>
        <w:t xml:space="preserve"> </w:t>
      </w:r>
      <w:r>
        <w:rPr>
          <w:i/>
          <w:spacing w:val="-10"/>
          <w:sz w:val="29"/>
        </w:rPr>
        <w:t>p</w:t>
      </w:r>
      <w:r>
        <w:rPr>
          <w:spacing w:val="-10"/>
          <w:sz w:val="29"/>
          <w:vertAlign w:val="superscript"/>
        </w:rPr>
        <w:t>0</w:t>
      </w:r>
      <w:r>
        <w:rPr>
          <w:spacing w:val="-46"/>
          <w:sz w:val="29"/>
        </w:rPr>
        <w:t xml:space="preserve"> </w:t>
      </w:r>
      <w:r>
        <w:rPr>
          <w:spacing w:val="-10"/>
          <w:sz w:val="29"/>
        </w:rPr>
        <w:t>,</w:t>
      </w:r>
      <w:r>
        <w:rPr>
          <w:spacing w:val="-1"/>
          <w:sz w:val="29"/>
        </w:rPr>
        <w:t xml:space="preserve"> </w:t>
      </w:r>
      <w:r>
        <w:rPr>
          <w:i/>
          <w:spacing w:val="-10"/>
          <w:sz w:val="29"/>
        </w:rPr>
        <w:t>p</w:t>
      </w:r>
      <w:r>
        <w:rPr>
          <w:spacing w:val="-10"/>
          <w:sz w:val="29"/>
          <w:vertAlign w:val="superscript"/>
        </w:rPr>
        <w:t>1</w:t>
      </w:r>
      <w:r>
        <w:rPr>
          <w:spacing w:val="-23"/>
          <w:sz w:val="29"/>
        </w:rPr>
        <w:t xml:space="preserve"> </w:t>
      </w:r>
      <w:r>
        <w:rPr>
          <w:rFonts w:ascii="Symbol" w:hAnsi="Symbol"/>
          <w:spacing w:val="-10"/>
          <w:position w:val="-3"/>
          <w:sz w:val="46"/>
        </w:rPr>
        <w:t></w:t>
      </w:r>
      <w:r>
        <w:rPr>
          <w:spacing w:val="-57"/>
          <w:position w:val="-3"/>
          <w:sz w:val="46"/>
        </w:rPr>
        <w:t xml:space="preserve"> </w:t>
      </w:r>
      <w:r>
        <w:rPr>
          <w:rFonts w:ascii="Symbol" w:hAnsi="Symbol"/>
          <w:spacing w:val="-10"/>
          <w:sz w:val="29"/>
        </w:rPr>
        <w:t></w:t>
      </w:r>
      <w:r>
        <w:rPr>
          <w:spacing w:val="-12"/>
          <w:sz w:val="29"/>
        </w:rPr>
        <w:t xml:space="preserve"> </w:t>
      </w:r>
      <w:r>
        <w:rPr>
          <w:spacing w:val="-10"/>
          <w:sz w:val="29"/>
        </w:rPr>
        <w:t>max</w:t>
      </w:r>
      <w:r>
        <w:rPr>
          <w:spacing w:val="-13"/>
          <w:sz w:val="29"/>
        </w:rPr>
        <w:t xml:space="preserve"> </w:t>
      </w:r>
      <w:r>
        <w:rPr>
          <w:spacing w:val="-10"/>
          <w:position w:val="-3"/>
          <w:sz w:val="28"/>
        </w:rPr>
        <w:t>,</w:t>
      </w:r>
      <w:r>
        <w:rPr>
          <w:position w:val="-3"/>
          <w:sz w:val="28"/>
        </w:rPr>
        <w:tab/>
      </w:r>
      <w:r>
        <w:rPr>
          <w:spacing w:val="-5"/>
          <w:position w:val="-3"/>
          <w:sz w:val="28"/>
        </w:rPr>
        <w:t>(1)</w:t>
      </w:r>
    </w:p>
    <w:p w:rsidR="00FB3F32" w:rsidRDefault="00000000">
      <w:pPr>
        <w:tabs>
          <w:tab w:val="left" w:pos="5366"/>
        </w:tabs>
        <w:spacing w:before="83"/>
        <w:ind w:left="491"/>
        <w:jc w:val="center"/>
        <w:rPr>
          <w:sz w:val="28"/>
        </w:rPr>
      </w:pPr>
      <w:r>
        <w:rPr>
          <w:noProof/>
        </w:rPr>
        <mc:AlternateContent>
          <mc:Choice Requires="wps">
            <w:drawing>
              <wp:anchor distT="0" distB="0" distL="0" distR="0" simplePos="0" relativeHeight="484654080" behindDoc="1" locked="0" layoutInCell="1" allowOverlap="1">
                <wp:simplePos x="0" y="0"/>
                <wp:positionH relativeFrom="page">
                  <wp:posOffset>2468194</wp:posOffset>
                </wp:positionH>
                <wp:positionV relativeFrom="paragraph">
                  <wp:posOffset>200035</wp:posOffset>
                </wp:positionV>
                <wp:extent cx="31115" cy="12700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 cy="127000"/>
                        </a:xfrm>
                        <a:prstGeom prst="rect">
                          <a:avLst/>
                        </a:prstGeom>
                      </wps:spPr>
                      <wps:txbx>
                        <w:txbxContent>
                          <w:p w:rsidR="00FB3F32" w:rsidRDefault="00000000">
                            <w:pPr>
                              <w:spacing w:line="200" w:lineRule="exact"/>
                              <w:rPr>
                                <w:i/>
                                <w:sz w:val="18"/>
                              </w:rPr>
                            </w:pPr>
                            <w:r>
                              <w:rPr>
                                <w:i/>
                                <w:spacing w:val="-13"/>
                                <w:sz w:val="18"/>
                              </w:rPr>
                              <w:t>i</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4.345993pt;margin-top:15.750831pt;width:2.450pt;height:10pt;mso-position-horizontal-relative:page;mso-position-vertical-relative:paragraph;z-index:-18662400" type="#_x0000_t202" id="docshape128" filled="false" stroked="false">
                <v:textbox inset="0,0,0,0">
                  <w:txbxContent>
                    <w:p>
                      <w:pPr>
                        <w:spacing w:line="200" w:lineRule="exact" w:before="0"/>
                        <w:ind w:left="0" w:right="0" w:firstLine="0"/>
                        <w:jc w:val="left"/>
                        <w:rPr>
                          <w:i/>
                          <w:sz w:val="18"/>
                        </w:rPr>
                      </w:pPr>
                      <w:r>
                        <w:rPr>
                          <w:i/>
                          <w:spacing w:val="-13"/>
                          <w:sz w:val="18"/>
                        </w:rPr>
                        <w:t>i</w:t>
                      </w:r>
                    </w:p>
                  </w:txbxContent>
                </v:textbox>
                <w10:wrap type="none"/>
              </v:shape>
            </w:pict>
          </mc:Fallback>
        </mc:AlternateContent>
      </w:r>
      <w:r>
        <w:rPr>
          <w:noProof/>
        </w:rPr>
        <mc:AlternateContent>
          <mc:Choice Requires="wps">
            <w:drawing>
              <wp:anchor distT="0" distB="0" distL="0" distR="0" simplePos="0" relativeHeight="484654592" behindDoc="1" locked="0" layoutInCell="1" allowOverlap="1">
                <wp:simplePos x="0" y="0"/>
                <wp:positionH relativeFrom="page">
                  <wp:posOffset>3944950</wp:posOffset>
                </wp:positionH>
                <wp:positionV relativeFrom="paragraph">
                  <wp:posOffset>200368</wp:posOffset>
                </wp:positionV>
                <wp:extent cx="31115" cy="12255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 cy="122555"/>
                        </a:xfrm>
                        <a:prstGeom prst="rect">
                          <a:avLst/>
                        </a:prstGeom>
                      </wps:spPr>
                      <wps:txbx>
                        <w:txbxContent>
                          <w:p w:rsidR="00FB3F32" w:rsidRDefault="00000000">
                            <w:pPr>
                              <w:spacing w:line="192" w:lineRule="exact"/>
                              <w:rPr>
                                <w:i/>
                                <w:sz w:val="17"/>
                              </w:rPr>
                            </w:pPr>
                            <w:r>
                              <w:rPr>
                                <w:i/>
                                <w:spacing w:val="-10"/>
                                <w:sz w:val="17"/>
                              </w:rPr>
                              <w:t>j</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0.626038pt;margin-top:15.777033pt;width:2.450pt;height:9.65pt;mso-position-horizontal-relative:page;mso-position-vertical-relative:paragraph;z-index:-18661888" type="#_x0000_t202" id="docshape129" filled="false" stroked="false">
                <v:textbox inset="0,0,0,0">
                  <w:txbxContent>
                    <w:p>
                      <w:pPr>
                        <w:spacing w:line="192" w:lineRule="exact" w:before="0"/>
                        <w:ind w:left="0" w:right="0" w:firstLine="0"/>
                        <w:jc w:val="left"/>
                        <w:rPr>
                          <w:i/>
                          <w:sz w:val="17"/>
                        </w:rPr>
                      </w:pPr>
                      <w:r>
                        <w:rPr>
                          <w:i/>
                          <w:spacing w:val="-10"/>
                          <w:sz w:val="17"/>
                        </w:rPr>
                        <w:t>j</w:t>
                      </w:r>
                    </w:p>
                  </w:txbxContent>
                </v:textbox>
                <w10:wrap type="none"/>
              </v:shape>
            </w:pict>
          </mc:Fallback>
        </mc:AlternateContent>
      </w:r>
      <w:r>
        <w:rPr>
          <w:i/>
          <w:sz w:val="31"/>
        </w:rPr>
        <w:t>p</w:t>
      </w:r>
      <w:r>
        <w:rPr>
          <w:sz w:val="31"/>
          <w:vertAlign w:val="superscript"/>
        </w:rPr>
        <w:t>0</w:t>
      </w:r>
      <w:r>
        <w:rPr>
          <w:spacing w:val="-20"/>
          <w:sz w:val="31"/>
        </w:rPr>
        <w:t xml:space="preserve"> </w:t>
      </w:r>
      <w:r>
        <w:rPr>
          <w:rFonts w:ascii="Symbol" w:hAnsi="Symbol"/>
          <w:sz w:val="31"/>
        </w:rPr>
        <w:t></w:t>
      </w:r>
      <w:r>
        <w:rPr>
          <w:spacing w:val="-38"/>
          <w:sz w:val="31"/>
        </w:rPr>
        <w:t xml:space="preserve"> </w:t>
      </w:r>
      <w:r>
        <w:rPr>
          <w:i/>
          <w:spacing w:val="14"/>
          <w:sz w:val="31"/>
        </w:rPr>
        <w:t>P</w:t>
      </w:r>
      <w:r>
        <w:rPr>
          <w:spacing w:val="14"/>
          <w:sz w:val="31"/>
          <w:vertAlign w:val="superscript"/>
        </w:rPr>
        <w:t>0</w:t>
      </w:r>
      <w:r>
        <w:rPr>
          <w:spacing w:val="14"/>
          <w:sz w:val="31"/>
        </w:rPr>
        <w:t>,</w:t>
      </w:r>
      <w:r>
        <w:rPr>
          <w:i/>
          <w:spacing w:val="14"/>
          <w:sz w:val="31"/>
        </w:rPr>
        <w:t>i</w:t>
      </w:r>
      <w:r>
        <w:rPr>
          <w:i/>
          <w:spacing w:val="-19"/>
          <w:sz w:val="31"/>
        </w:rPr>
        <w:t xml:space="preserve"> </w:t>
      </w:r>
      <w:r>
        <w:rPr>
          <w:rFonts w:ascii="Symbol" w:hAnsi="Symbol"/>
          <w:sz w:val="31"/>
        </w:rPr>
        <w:t></w:t>
      </w:r>
      <w:r>
        <w:rPr>
          <w:spacing w:val="-48"/>
          <w:sz w:val="31"/>
        </w:rPr>
        <w:t xml:space="preserve"> </w:t>
      </w:r>
      <w:r>
        <w:rPr>
          <w:sz w:val="31"/>
        </w:rPr>
        <w:t>1,...,</w:t>
      </w:r>
      <w:r>
        <w:rPr>
          <w:spacing w:val="-49"/>
          <w:sz w:val="31"/>
        </w:rPr>
        <w:t xml:space="preserve"> </w:t>
      </w:r>
      <w:r>
        <w:rPr>
          <w:sz w:val="31"/>
        </w:rPr>
        <w:t>7</w:t>
      </w:r>
      <w:r>
        <w:rPr>
          <w:spacing w:val="-24"/>
          <w:sz w:val="31"/>
        </w:rPr>
        <w:t xml:space="preserve"> </w:t>
      </w:r>
      <w:r>
        <w:rPr>
          <w:position w:val="-2"/>
          <w:sz w:val="28"/>
        </w:rPr>
        <w:t>;</w:t>
      </w:r>
      <w:r>
        <w:rPr>
          <w:spacing w:val="28"/>
          <w:position w:val="-2"/>
          <w:sz w:val="28"/>
        </w:rPr>
        <w:t xml:space="preserve"> </w:t>
      </w:r>
      <w:r>
        <w:rPr>
          <w:i/>
          <w:sz w:val="30"/>
        </w:rPr>
        <w:t>p</w:t>
      </w:r>
      <w:r>
        <w:rPr>
          <w:sz w:val="30"/>
          <w:vertAlign w:val="superscript"/>
        </w:rPr>
        <w:t>1</w:t>
      </w:r>
      <w:r>
        <w:rPr>
          <w:spacing w:val="-19"/>
          <w:sz w:val="30"/>
        </w:rPr>
        <w:t xml:space="preserve"> </w:t>
      </w:r>
      <w:r>
        <w:rPr>
          <w:rFonts w:ascii="Symbol" w:hAnsi="Symbol"/>
          <w:sz w:val="30"/>
        </w:rPr>
        <w:t></w:t>
      </w:r>
      <w:r>
        <w:rPr>
          <w:spacing w:val="-34"/>
          <w:sz w:val="30"/>
        </w:rPr>
        <w:t xml:space="preserve"> </w:t>
      </w:r>
      <w:r>
        <w:rPr>
          <w:i/>
          <w:sz w:val="30"/>
        </w:rPr>
        <w:t>P</w:t>
      </w:r>
      <w:r>
        <w:rPr>
          <w:sz w:val="30"/>
          <w:vertAlign w:val="superscript"/>
        </w:rPr>
        <w:t>1</w:t>
      </w:r>
      <w:r>
        <w:rPr>
          <w:sz w:val="30"/>
        </w:rPr>
        <w:t>,</w:t>
      </w:r>
      <w:r>
        <w:rPr>
          <w:spacing w:val="-17"/>
          <w:sz w:val="30"/>
        </w:rPr>
        <w:t xml:space="preserve"> </w:t>
      </w:r>
      <w:r>
        <w:rPr>
          <w:i/>
          <w:sz w:val="30"/>
        </w:rPr>
        <w:t>j</w:t>
      </w:r>
      <w:r>
        <w:rPr>
          <w:i/>
          <w:spacing w:val="-10"/>
          <w:sz w:val="30"/>
        </w:rPr>
        <w:t xml:space="preserve"> </w:t>
      </w:r>
      <w:r>
        <w:rPr>
          <w:rFonts w:ascii="Symbol" w:hAnsi="Symbol"/>
          <w:sz w:val="30"/>
        </w:rPr>
        <w:t></w:t>
      </w:r>
      <w:r>
        <w:rPr>
          <w:spacing w:val="-45"/>
          <w:sz w:val="30"/>
        </w:rPr>
        <w:t xml:space="preserve"> </w:t>
      </w:r>
      <w:r>
        <w:rPr>
          <w:sz w:val="30"/>
        </w:rPr>
        <w:t>1,...,5</w:t>
      </w:r>
      <w:r>
        <w:rPr>
          <w:spacing w:val="-41"/>
          <w:sz w:val="30"/>
        </w:rPr>
        <w:t xml:space="preserve"> </w:t>
      </w:r>
      <w:r>
        <w:rPr>
          <w:spacing w:val="-10"/>
          <w:position w:val="-2"/>
          <w:sz w:val="28"/>
        </w:rPr>
        <w:t>,</w:t>
      </w:r>
      <w:r>
        <w:rPr>
          <w:position w:val="-2"/>
          <w:sz w:val="28"/>
        </w:rPr>
        <w:tab/>
      </w:r>
      <w:r>
        <w:rPr>
          <w:spacing w:val="-5"/>
          <w:position w:val="-2"/>
          <w:sz w:val="28"/>
        </w:rPr>
        <w:t>(2)</w:t>
      </w:r>
    </w:p>
    <w:p w:rsidR="00FB3F32" w:rsidRDefault="00FB3F32">
      <w:pPr>
        <w:jc w:val="center"/>
        <w:rPr>
          <w:sz w:val="28"/>
        </w:rPr>
        <w:sectPr w:rsidR="00FB3F32">
          <w:type w:val="continuous"/>
          <w:pgSz w:w="11910" w:h="16840"/>
          <w:pgMar w:top="1340" w:right="600" w:bottom="280" w:left="900" w:header="717" w:footer="0" w:gutter="0"/>
          <w:cols w:space="720"/>
        </w:sectPr>
      </w:pPr>
    </w:p>
    <w:p w:rsidR="00FB3F32" w:rsidRDefault="00000000">
      <w:pPr>
        <w:pStyle w:val="BodyText"/>
        <w:spacing w:before="200"/>
        <w:ind w:left="941"/>
        <w:jc w:val="left"/>
      </w:pPr>
      <w:r>
        <w:rPr>
          <w:spacing w:val="-2"/>
        </w:rPr>
        <w:t>where</w:t>
      </w:r>
    </w:p>
    <w:p w:rsidR="00FB3F32" w:rsidRDefault="00000000">
      <w:pPr>
        <w:pStyle w:val="BodyText"/>
        <w:spacing w:before="120"/>
        <w:ind w:left="93"/>
        <w:jc w:val="left"/>
      </w:pPr>
      <w:r>
        <w:br w:type="column"/>
      </w:r>
      <w:r>
        <w:rPr>
          <w:i/>
          <w:position w:val="1"/>
          <w:sz w:val="33"/>
        </w:rPr>
        <w:t>P</w:t>
      </w:r>
      <w:r>
        <w:rPr>
          <w:position w:val="1"/>
          <w:sz w:val="33"/>
          <w:vertAlign w:val="superscript"/>
        </w:rPr>
        <w:t>0</w:t>
      </w:r>
      <w:r>
        <w:rPr>
          <w:spacing w:val="-5"/>
          <w:position w:val="1"/>
          <w:sz w:val="33"/>
        </w:rPr>
        <w:t xml:space="preserve"> </w:t>
      </w:r>
      <w:r>
        <w:rPr>
          <w:rFonts w:ascii="Symbol" w:hAnsi="Symbol"/>
          <w:spacing w:val="12"/>
          <w:position w:val="1"/>
          <w:sz w:val="33"/>
        </w:rPr>
        <w:t></w:t>
      </w:r>
      <w:r>
        <w:rPr>
          <w:spacing w:val="12"/>
        </w:rPr>
        <w:t>is</w:t>
      </w:r>
      <w:r>
        <w:rPr>
          <w:spacing w:val="3"/>
        </w:rPr>
        <w:t xml:space="preserve"> </w:t>
      </w:r>
      <w:r>
        <w:t>the</w:t>
      </w:r>
      <w:r>
        <w:rPr>
          <w:spacing w:val="2"/>
        </w:rPr>
        <w:t xml:space="preserve"> </w:t>
      </w:r>
      <w:r>
        <w:t>set</w:t>
      </w:r>
      <w:r>
        <w:rPr>
          <w:spacing w:val="3"/>
        </w:rPr>
        <w:t xml:space="preserve"> </w:t>
      </w:r>
      <w:r>
        <w:t>of</w:t>
      </w:r>
      <w:r>
        <w:rPr>
          <w:spacing w:val="2"/>
        </w:rPr>
        <w:t xml:space="preserve"> </w:t>
      </w:r>
      <w:r>
        <w:t>admissible</w:t>
      </w:r>
      <w:r>
        <w:rPr>
          <w:spacing w:val="2"/>
        </w:rPr>
        <w:t xml:space="preserve"> </w:t>
      </w:r>
      <w:r>
        <w:t>values</w:t>
      </w:r>
      <w:r>
        <w:rPr>
          <w:spacing w:val="3"/>
        </w:rPr>
        <w:t xml:space="preserve"> </w:t>
      </w:r>
      <w:r>
        <w:t>of</w:t>
      </w:r>
      <w:r>
        <w:rPr>
          <w:spacing w:val="2"/>
        </w:rPr>
        <w:t xml:space="preserve"> </w:t>
      </w:r>
      <w:r>
        <w:t>the</w:t>
      </w:r>
      <w:r>
        <w:rPr>
          <w:spacing w:val="2"/>
        </w:rPr>
        <w:t xml:space="preserve"> </w:t>
      </w:r>
      <w:r>
        <w:t>input</w:t>
      </w:r>
      <w:r>
        <w:rPr>
          <w:spacing w:val="3"/>
        </w:rPr>
        <w:t xml:space="preserve"> </w:t>
      </w:r>
      <w:r>
        <w:t>parameters,</w:t>
      </w:r>
      <w:r>
        <w:rPr>
          <w:spacing w:val="2"/>
        </w:rPr>
        <w:t xml:space="preserve"> </w:t>
      </w:r>
      <w:r>
        <w:t>is</w:t>
      </w:r>
      <w:r>
        <w:rPr>
          <w:spacing w:val="1"/>
        </w:rPr>
        <w:t xml:space="preserve"> </w:t>
      </w:r>
      <w:r>
        <w:t>the</w:t>
      </w:r>
      <w:r>
        <w:rPr>
          <w:spacing w:val="2"/>
        </w:rPr>
        <w:t xml:space="preserve"> </w:t>
      </w:r>
      <w:r>
        <w:t>set</w:t>
      </w:r>
      <w:r>
        <w:rPr>
          <w:spacing w:val="3"/>
        </w:rPr>
        <w:t xml:space="preserve"> </w:t>
      </w:r>
      <w:r>
        <w:rPr>
          <w:spacing w:val="-5"/>
        </w:rPr>
        <w:t>of</w:t>
      </w:r>
    </w:p>
    <w:p w:rsidR="00FB3F32" w:rsidRDefault="00FB3F32">
      <w:pPr>
        <w:sectPr w:rsidR="00FB3F32">
          <w:type w:val="continuous"/>
          <w:pgSz w:w="11910" w:h="16840"/>
          <w:pgMar w:top="1340" w:right="600" w:bottom="280" w:left="900" w:header="717" w:footer="0" w:gutter="0"/>
          <w:cols w:num="2" w:space="720" w:equalWidth="0">
            <w:col w:w="1627" w:space="39"/>
            <w:col w:w="8744"/>
          </w:cols>
        </w:sectPr>
      </w:pPr>
    </w:p>
    <w:p w:rsidR="00FB3F32" w:rsidRDefault="00000000">
      <w:pPr>
        <w:pStyle w:val="BodyText"/>
        <w:spacing w:line="311" w:lineRule="exact"/>
      </w:pPr>
      <w:r>
        <w:t>admissible</w:t>
      </w:r>
      <w:r>
        <w:rPr>
          <w:spacing w:val="-6"/>
        </w:rPr>
        <w:t xml:space="preserve"> </w:t>
      </w:r>
      <w:r>
        <w:t>values</w:t>
      </w:r>
      <w:r>
        <w:rPr>
          <w:spacing w:val="-4"/>
        </w:rPr>
        <w:t xml:space="preserve"> </w:t>
      </w:r>
      <w:r>
        <w:t>of</w:t>
      </w:r>
      <w:r>
        <w:rPr>
          <w:spacing w:val="-7"/>
        </w:rPr>
        <w:t xml:space="preserve"> </w:t>
      </w:r>
      <w:r>
        <w:t>the</w:t>
      </w:r>
      <w:r>
        <w:rPr>
          <w:spacing w:val="-5"/>
        </w:rPr>
        <w:t xml:space="preserve"> </w:t>
      </w:r>
      <w:r>
        <w:t>output</w:t>
      </w:r>
      <w:r>
        <w:rPr>
          <w:spacing w:val="-4"/>
        </w:rPr>
        <w:t xml:space="preserve"> </w:t>
      </w:r>
      <w:r>
        <w:rPr>
          <w:spacing w:val="-2"/>
        </w:rPr>
        <w:t>parameters.</w:t>
      </w:r>
    </w:p>
    <w:p w:rsidR="00FB3F32" w:rsidRDefault="00000000">
      <w:pPr>
        <w:pStyle w:val="BodyText"/>
        <w:ind w:right="533" w:firstLine="708"/>
      </w:pPr>
      <w:r>
        <w:t>The objective function of type (1) reflects the neural network dependence between</w:t>
      </w:r>
      <w:r>
        <w:rPr>
          <w:spacing w:val="-9"/>
        </w:rPr>
        <w:t xml:space="preserve"> </w:t>
      </w:r>
      <w:r>
        <w:t>the</w:t>
      </w:r>
      <w:r>
        <w:rPr>
          <w:spacing w:val="-10"/>
        </w:rPr>
        <w:t xml:space="preserve"> </w:t>
      </w:r>
      <w:r>
        <w:t>input</w:t>
      </w:r>
      <w:r>
        <w:rPr>
          <w:spacing w:val="-9"/>
        </w:rPr>
        <w:t xml:space="preserve"> </w:t>
      </w:r>
      <w:r>
        <w:t>data,</w:t>
      </w:r>
      <w:r>
        <w:rPr>
          <w:spacing w:val="-10"/>
        </w:rPr>
        <w:t xml:space="preserve"> </w:t>
      </w:r>
      <w:r>
        <w:t>which</w:t>
      </w:r>
      <w:r>
        <w:rPr>
          <w:spacing w:val="-11"/>
        </w:rPr>
        <w:t xml:space="preserve"> </w:t>
      </w:r>
      <w:r>
        <w:t>was</w:t>
      </w:r>
      <w:r>
        <w:rPr>
          <w:spacing w:val="-9"/>
        </w:rPr>
        <w:t xml:space="preserve"> </w:t>
      </w:r>
      <w:r>
        <w:t>reflected</w:t>
      </w:r>
      <w:r>
        <w:rPr>
          <w:spacing w:val="-9"/>
        </w:rPr>
        <w:t xml:space="preserve"> </w:t>
      </w:r>
      <w:r>
        <w:t>on</w:t>
      </w:r>
      <w:r>
        <w:rPr>
          <w:spacing w:val="-9"/>
        </w:rPr>
        <w:t xml:space="preserve"> </w:t>
      </w:r>
      <w:r>
        <w:t>the</w:t>
      </w:r>
      <w:r>
        <w:rPr>
          <w:spacing w:val="-12"/>
        </w:rPr>
        <w:t xml:space="preserve"> </w:t>
      </w:r>
      <w:r>
        <w:t>K1</w:t>
      </w:r>
      <w:r>
        <w:rPr>
          <w:spacing w:val="-9"/>
        </w:rPr>
        <w:t xml:space="preserve"> </w:t>
      </w:r>
      <w:r>
        <w:t>map,</w:t>
      </w:r>
      <w:r>
        <w:rPr>
          <w:spacing w:val="-2"/>
        </w:rPr>
        <w:t xml:space="preserve"> </w:t>
      </w:r>
      <w:r>
        <w:t>and</w:t>
      </w:r>
      <w:r>
        <w:rPr>
          <w:spacing w:val="-9"/>
        </w:rPr>
        <w:t xml:space="preserve"> </w:t>
      </w:r>
      <w:r>
        <w:t>the</w:t>
      </w:r>
      <w:r>
        <w:rPr>
          <w:spacing w:val="-12"/>
        </w:rPr>
        <w:t xml:space="preserve"> </w:t>
      </w:r>
      <w:r>
        <w:t>output</w:t>
      </w:r>
      <w:r>
        <w:rPr>
          <w:spacing w:val="-9"/>
        </w:rPr>
        <w:t xml:space="preserve"> </w:t>
      </w:r>
      <w:r>
        <w:t>data,</w:t>
      </w:r>
      <w:r>
        <w:rPr>
          <w:spacing w:val="-10"/>
        </w:rPr>
        <w:t xml:space="preserve"> </w:t>
      </w:r>
      <w:r>
        <w:t>which was</w:t>
      </w:r>
      <w:r>
        <w:rPr>
          <w:spacing w:val="-1"/>
        </w:rPr>
        <w:t xml:space="preserve"> </w:t>
      </w:r>
      <w:r>
        <w:t>obtained</w:t>
      </w:r>
      <w:r>
        <w:rPr>
          <w:spacing w:val="-1"/>
        </w:rPr>
        <w:t xml:space="preserve"> </w:t>
      </w:r>
      <w:r>
        <w:t>as</w:t>
      </w:r>
      <w:r>
        <w:rPr>
          <w:spacing w:val="-1"/>
        </w:rPr>
        <w:t xml:space="preserve"> </w:t>
      </w:r>
      <w:r>
        <w:t>a</w:t>
      </w:r>
      <w:r>
        <w:rPr>
          <w:spacing w:val="-3"/>
        </w:rPr>
        <w:t xml:space="preserve"> </w:t>
      </w:r>
      <w:r>
        <w:t>result</w:t>
      </w:r>
      <w:r>
        <w:rPr>
          <w:spacing w:val="-5"/>
        </w:rPr>
        <w:t xml:space="preserve"> </w:t>
      </w:r>
      <w:r>
        <w:t>of</w:t>
      </w:r>
      <w:r>
        <w:rPr>
          <w:spacing w:val="-2"/>
        </w:rPr>
        <w:t xml:space="preserve"> </w:t>
      </w:r>
      <w:r>
        <w:t>the</w:t>
      </w:r>
      <w:r>
        <w:rPr>
          <w:spacing w:val="-5"/>
        </w:rPr>
        <w:t xml:space="preserve"> </w:t>
      </w:r>
      <w:r>
        <w:t>study</w:t>
      </w:r>
      <w:r>
        <w:rPr>
          <w:spacing w:val="-1"/>
        </w:rPr>
        <w:t xml:space="preserve"> </w:t>
      </w:r>
      <w:r>
        <w:t>of</w:t>
      </w:r>
      <w:r>
        <w:rPr>
          <w:spacing w:val="-2"/>
        </w:rPr>
        <w:t xml:space="preserve"> </w:t>
      </w:r>
      <w:r>
        <w:t>the</w:t>
      </w:r>
      <w:r>
        <w:rPr>
          <w:spacing w:val="-5"/>
        </w:rPr>
        <w:t xml:space="preserve"> </w:t>
      </w:r>
      <w:r>
        <w:t>harvest</w:t>
      </w:r>
      <w:r>
        <w:rPr>
          <w:spacing w:val="-1"/>
        </w:rPr>
        <w:t xml:space="preserve"> </w:t>
      </w:r>
      <w:r>
        <w:t>results</w:t>
      </w:r>
      <w:r>
        <w:rPr>
          <w:spacing w:val="-1"/>
        </w:rPr>
        <w:t xml:space="preserve"> </w:t>
      </w:r>
      <w:r>
        <w:t>and</w:t>
      </w:r>
      <w:r>
        <w:rPr>
          <w:spacing w:val="-5"/>
        </w:rPr>
        <w:t xml:space="preserve"> </w:t>
      </w:r>
      <w:r>
        <w:t>was</w:t>
      </w:r>
      <w:r>
        <w:rPr>
          <w:spacing w:val="-1"/>
        </w:rPr>
        <w:t xml:space="preserve"> </w:t>
      </w:r>
      <w:r>
        <w:t>reflected</w:t>
      </w:r>
      <w:r>
        <w:rPr>
          <w:spacing w:val="-5"/>
        </w:rPr>
        <w:t xml:space="preserve"> </w:t>
      </w:r>
      <w:r>
        <w:t>on</w:t>
      </w:r>
      <w:r>
        <w:rPr>
          <w:spacing w:val="-5"/>
        </w:rPr>
        <w:t xml:space="preserve"> </w:t>
      </w:r>
      <w:r>
        <w:t>the</w:t>
      </w:r>
      <w:r>
        <w:rPr>
          <w:spacing w:val="-5"/>
        </w:rPr>
        <w:t xml:space="preserve"> </w:t>
      </w:r>
      <w:r>
        <w:t>K2 map. A constraint of type (2) is a naturally given set of admissible values of the input and output parameters of the mathematical model.</w:t>
      </w:r>
    </w:p>
    <w:p w:rsidR="00FB3F32" w:rsidRDefault="00000000">
      <w:pPr>
        <w:pStyle w:val="BodyText"/>
        <w:ind w:right="535" w:firstLine="708"/>
      </w:pPr>
      <w:r>
        <w:rPr>
          <w:b/>
        </w:rPr>
        <w:t xml:space="preserve">Features of information support. </w:t>
      </w:r>
      <w:r>
        <w:t>When solving the problem of yield maximization, problems arise already at the stage of modeling and information provision.</w:t>
      </w:r>
      <w:r>
        <w:rPr>
          <w:spacing w:val="-8"/>
        </w:rPr>
        <w:t xml:space="preserve"> </w:t>
      </w:r>
      <w:r>
        <w:t>In</w:t>
      </w:r>
      <w:r>
        <w:rPr>
          <w:spacing w:val="-9"/>
        </w:rPr>
        <w:t xml:space="preserve"> </w:t>
      </w:r>
      <w:r>
        <w:t>particular,</w:t>
      </w:r>
      <w:r>
        <w:rPr>
          <w:spacing w:val="-8"/>
        </w:rPr>
        <w:t xml:space="preserve"> </w:t>
      </w:r>
      <w:r>
        <w:t>the</w:t>
      </w:r>
      <w:r>
        <w:rPr>
          <w:spacing w:val="-10"/>
        </w:rPr>
        <w:t xml:space="preserve"> </w:t>
      </w:r>
      <w:r>
        <w:t>tasks</w:t>
      </w:r>
      <w:r>
        <w:rPr>
          <w:spacing w:val="-9"/>
        </w:rPr>
        <w:t xml:space="preserve"> </w:t>
      </w:r>
      <w:r>
        <w:t>of</w:t>
      </w:r>
      <w:r>
        <w:rPr>
          <w:spacing w:val="-10"/>
        </w:rPr>
        <w:t xml:space="preserve"> </w:t>
      </w:r>
      <w:r>
        <w:t>digital</w:t>
      </w:r>
      <w:r>
        <w:rPr>
          <w:spacing w:val="-9"/>
        </w:rPr>
        <w:t xml:space="preserve"> </w:t>
      </w:r>
      <w:r>
        <w:t>agronomy</w:t>
      </w:r>
      <w:r>
        <w:rPr>
          <w:spacing w:val="-7"/>
        </w:rPr>
        <w:t xml:space="preserve"> </w:t>
      </w:r>
      <w:r>
        <w:t>are</w:t>
      </w:r>
      <w:r>
        <w:rPr>
          <w:spacing w:val="-7"/>
        </w:rPr>
        <w:t xml:space="preserve"> </w:t>
      </w:r>
      <w:r>
        <w:t>accompanied</w:t>
      </w:r>
      <w:r>
        <w:rPr>
          <w:spacing w:val="-9"/>
        </w:rPr>
        <w:t xml:space="preserve"> </w:t>
      </w:r>
      <w:r>
        <w:t>by</w:t>
      </w:r>
      <w:r>
        <w:rPr>
          <w:spacing w:val="-7"/>
        </w:rPr>
        <w:t xml:space="preserve"> </w:t>
      </w:r>
      <w:r>
        <w:t>a</w:t>
      </w:r>
      <w:r>
        <w:rPr>
          <w:spacing w:val="-10"/>
        </w:rPr>
        <w:t xml:space="preserve"> </w:t>
      </w:r>
      <w:r>
        <w:t>number</w:t>
      </w:r>
      <w:r>
        <w:rPr>
          <w:spacing w:val="-10"/>
        </w:rPr>
        <w:t xml:space="preserve"> </w:t>
      </w:r>
      <w:r>
        <w:t>of limitations:</w:t>
      </w:r>
      <w:r>
        <w:rPr>
          <w:spacing w:val="-18"/>
        </w:rPr>
        <w:t xml:space="preserve"> </w:t>
      </w:r>
      <w:r>
        <w:t>there</w:t>
      </w:r>
      <w:r>
        <w:rPr>
          <w:spacing w:val="-17"/>
        </w:rPr>
        <w:t xml:space="preserve"> </w:t>
      </w:r>
      <w:r>
        <w:t>is</w:t>
      </w:r>
      <w:r>
        <w:rPr>
          <w:spacing w:val="-18"/>
        </w:rPr>
        <w:t xml:space="preserve"> </w:t>
      </w:r>
      <w:r>
        <w:t>not</w:t>
      </w:r>
      <w:r>
        <w:rPr>
          <w:spacing w:val="-15"/>
        </w:rPr>
        <w:t xml:space="preserve"> </w:t>
      </w:r>
      <w:r>
        <w:t>enough</w:t>
      </w:r>
      <w:r>
        <w:rPr>
          <w:spacing w:val="-15"/>
        </w:rPr>
        <w:t xml:space="preserve"> </w:t>
      </w:r>
      <w:r>
        <w:t>data,</w:t>
      </w:r>
      <w:r>
        <w:rPr>
          <w:spacing w:val="-17"/>
        </w:rPr>
        <w:t xml:space="preserve"> </w:t>
      </w:r>
      <w:r>
        <w:t>the</w:t>
      </w:r>
      <w:r>
        <w:rPr>
          <w:spacing w:val="-16"/>
        </w:rPr>
        <w:t xml:space="preserve"> </w:t>
      </w:r>
      <w:r>
        <w:t>formulation</w:t>
      </w:r>
      <w:r>
        <w:rPr>
          <w:spacing w:val="-18"/>
        </w:rPr>
        <w:t xml:space="preserve"> </w:t>
      </w:r>
      <w:r>
        <w:t>of</w:t>
      </w:r>
      <w:r>
        <w:rPr>
          <w:spacing w:val="-16"/>
        </w:rPr>
        <w:t xml:space="preserve"> </w:t>
      </w:r>
      <w:r>
        <w:t>the</w:t>
      </w:r>
      <w:r>
        <w:rPr>
          <w:spacing w:val="-16"/>
        </w:rPr>
        <w:t xml:space="preserve"> </w:t>
      </w:r>
      <w:r>
        <w:t>task</w:t>
      </w:r>
      <w:r>
        <w:rPr>
          <w:spacing w:val="-15"/>
        </w:rPr>
        <w:t xml:space="preserve"> </w:t>
      </w:r>
      <w:r>
        <w:t>is</w:t>
      </w:r>
      <w:r>
        <w:rPr>
          <w:spacing w:val="-15"/>
        </w:rPr>
        <w:t xml:space="preserve"> </w:t>
      </w:r>
      <w:r>
        <w:t>blurred,</w:t>
      </w:r>
      <w:r>
        <w:rPr>
          <w:spacing w:val="-17"/>
        </w:rPr>
        <w:t xml:space="preserve"> </w:t>
      </w:r>
      <w:r>
        <w:t>the</w:t>
      </w:r>
      <w:r>
        <w:rPr>
          <w:spacing w:val="-16"/>
        </w:rPr>
        <w:t xml:space="preserve"> </w:t>
      </w:r>
      <w:r>
        <w:t>priorities and</w:t>
      </w:r>
      <w:r>
        <w:rPr>
          <w:spacing w:val="26"/>
        </w:rPr>
        <w:t xml:space="preserve"> </w:t>
      </w:r>
      <w:r>
        <w:t>dependencies</w:t>
      </w:r>
      <w:r>
        <w:rPr>
          <w:spacing w:val="27"/>
        </w:rPr>
        <w:t xml:space="preserve"> </w:t>
      </w:r>
      <w:r>
        <w:t>are</w:t>
      </w:r>
      <w:r>
        <w:rPr>
          <w:spacing w:val="23"/>
        </w:rPr>
        <w:t xml:space="preserve"> </w:t>
      </w:r>
      <w:r>
        <w:t>not</w:t>
      </w:r>
      <w:r>
        <w:rPr>
          <w:spacing w:val="26"/>
        </w:rPr>
        <w:t xml:space="preserve"> </w:t>
      </w:r>
      <w:r>
        <w:t>fully</w:t>
      </w:r>
      <w:r>
        <w:rPr>
          <w:spacing w:val="26"/>
        </w:rPr>
        <w:t xml:space="preserve"> </w:t>
      </w:r>
      <w:r>
        <w:t>understood,</w:t>
      </w:r>
      <w:r>
        <w:rPr>
          <w:spacing w:val="25"/>
        </w:rPr>
        <w:t xml:space="preserve"> </w:t>
      </w:r>
      <w:r>
        <w:t>it</w:t>
      </w:r>
      <w:r>
        <w:rPr>
          <w:spacing w:val="24"/>
        </w:rPr>
        <w:t xml:space="preserve"> </w:t>
      </w:r>
      <w:r>
        <w:t>is</w:t>
      </w:r>
      <w:r>
        <w:rPr>
          <w:spacing w:val="24"/>
        </w:rPr>
        <w:t xml:space="preserve"> </w:t>
      </w:r>
      <w:r>
        <w:t>not</w:t>
      </w:r>
      <w:r>
        <w:rPr>
          <w:spacing w:val="24"/>
        </w:rPr>
        <w:t xml:space="preserve"> </w:t>
      </w:r>
      <w:r>
        <w:t>possible</w:t>
      </w:r>
      <w:r>
        <w:rPr>
          <w:spacing w:val="26"/>
        </w:rPr>
        <w:t xml:space="preserve"> </w:t>
      </w:r>
      <w:r>
        <w:t>to</w:t>
      </w:r>
      <w:r>
        <w:rPr>
          <w:spacing w:val="24"/>
        </w:rPr>
        <w:t xml:space="preserve"> </w:t>
      </w:r>
      <w:r>
        <w:t>conduct</w:t>
      </w:r>
      <w:r>
        <w:rPr>
          <w:spacing w:val="26"/>
        </w:rPr>
        <w:t xml:space="preserve"> </w:t>
      </w:r>
      <w:r>
        <w:t>a</w:t>
      </w:r>
      <w:r>
        <w:rPr>
          <w:spacing w:val="26"/>
        </w:rPr>
        <w:t xml:space="preserve"> </w:t>
      </w:r>
      <w:r>
        <w:t>sufficient</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298"/>
        <w:ind w:right="537"/>
      </w:pPr>
      <w:r>
        <w:lastRenderedPageBreak/>
        <w:t>number of experiments, the methods of recording crop losses are imperfect, the research results are incomplete, as they are based only on experiments, due to the ubiquitous</w:t>
      </w:r>
      <w:r>
        <w:rPr>
          <w:spacing w:val="-17"/>
        </w:rPr>
        <w:t xml:space="preserve"> </w:t>
      </w:r>
      <w:r>
        <w:t>human</w:t>
      </w:r>
      <w:r>
        <w:rPr>
          <w:spacing w:val="-17"/>
        </w:rPr>
        <w:t xml:space="preserve"> </w:t>
      </w:r>
      <w:r>
        <w:t>factor,</w:t>
      </w:r>
      <w:r>
        <w:rPr>
          <w:spacing w:val="-18"/>
        </w:rPr>
        <w:t xml:space="preserve"> </w:t>
      </w:r>
      <w:r>
        <w:t>the</w:t>
      </w:r>
      <w:r>
        <w:rPr>
          <w:spacing w:val="-17"/>
        </w:rPr>
        <w:t xml:space="preserve"> </w:t>
      </w:r>
      <w:r>
        <w:t>results</w:t>
      </w:r>
      <w:r>
        <w:rPr>
          <w:spacing w:val="-17"/>
        </w:rPr>
        <w:t xml:space="preserve"> </w:t>
      </w:r>
      <w:r>
        <w:t>of</w:t>
      </w:r>
      <w:r>
        <w:rPr>
          <w:spacing w:val="-18"/>
        </w:rPr>
        <w:t xml:space="preserve"> </w:t>
      </w:r>
      <w:r>
        <w:t>experiments</w:t>
      </w:r>
      <w:r>
        <w:rPr>
          <w:spacing w:val="-16"/>
        </w:rPr>
        <w:t xml:space="preserve"> </w:t>
      </w:r>
      <w:r>
        <w:t>may</w:t>
      </w:r>
      <w:r>
        <w:rPr>
          <w:spacing w:val="-17"/>
        </w:rPr>
        <w:t xml:space="preserve"> </w:t>
      </w:r>
      <w:r>
        <w:t>not</w:t>
      </w:r>
      <w:r>
        <w:rPr>
          <w:spacing w:val="-17"/>
        </w:rPr>
        <w:t xml:space="preserve"> </w:t>
      </w:r>
      <w:r>
        <w:t>fully</w:t>
      </w:r>
      <w:r>
        <w:rPr>
          <w:spacing w:val="-17"/>
        </w:rPr>
        <w:t xml:space="preserve"> </w:t>
      </w:r>
      <w:r>
        <w:t>correspond</w:t>
      </w:r>
      <w:r>
        <w:rPr>
          <w:spacing w:val="-17"/>
        </w:rPr>
        <w:t xml:space="preserve"> </w:t>
      </w:r>
      <w:r>
        <w:t>to</w:t>
      </w:r>
      <w:r>
        <w:rPr>
          <w:spacing w:val="-17"/>
        </w:rPr>
        <w:t xml:space="preserve"> </w:t>
      </w:r>
      <w:r>
        <w:t xml:space="preserve">reality, </w:t>
      </w:r>
      <w:r>
        <w:rPr>
          <w:spacing w:val="-4"/>
        </w:rPr>
        <w:t>etc.</w:t>
      </w:r>
    </w:p>
    <w:p w:rsidR="00FB3F32" w:rsidRDefault="00000000">
      <w:pPr>
        <w:pStyle w:val="BodyText"/>
        <w:ind w:right="538" w:firstLine="708"/>
      </w:pPr>
      <w:r>
        <w:t>Compared to biological models, mathematical models look too crude and primitive. This is due, in particular, to the fact that the population is a collection of complexly organized individual organisms.</w:t>
      </w:r>
      <w:r>
        <w:rPr>
          <w:spacing w:val="-1"/>
        </w:rPr>
        <w:t xml:space="preserve"> </w:t>
      </w:r>
      <w:r>
        <w:t>In turn, each organism consists of organs, tissues and cells, carries out metabolic processes, moves, is born, grows, reproduces, ages</w:t>
      </w:r>
      <w:r>
        <w:rPr>
          <w:spacing w:val="-1"/>
        </w:rPr>
        <w:t xml:space="preserve"> </w:t>
      </w:r>
      <w:r>
        <w:t>and</w:t>
      </w:r>
      <w:r>
        <w:rPr>
          <w:spacing w:val="-2"/>
        </w:rPr>
        <w:t xml:space="preserve"> </w:t>
      </w:r>
      <w:r>
        <w:t>dies.</w:t>
      </w:r>
      <w:r>
        <w:rPr>
          <w:spacing w:val="-3"/>
        </w:rPr>
        <w:t xml:space="preserve"> </w:t>
      </w:r>
      <w:r>
        <w:t>And</w:t>
      </w:r>
      <w:r>
        <w:rPr>
          <w:spacing w:val="-1"/>
        </w:rPr>
        <w:t xml:space="preserve"> </w:t>
      </w:r>
      <w:r>
        <w:t>each living</w:t>
      </w:r>
      <w:r>
        <w:rPr>
          <w:spacing w:val="-1"/>
        </w:rPr>
        <w:t xml:space="preserve"> </w:t>
      </w:r>
      <w:r>
        <w:t>cell</w:t>
      </w:r>
      <w:r>
        <w:rPr>
          <w:spacing w:val="-2"/>
        </w:rPr>
        <w:t xml:space="preserve"> </w:t>
      </w:r>
      <w:r>
        <w:t>is</w:t>
      </w:r>
      <w:r>
        <w:rPr>
          <w:spacing w:val="-2"/>
        </w:rPr>
        <w:t xml:space="preserve"> </w:t>
      </w:r>
      <w:r>
        <w:t>a</w:t>
      </w:r>
      <w:r>
        <w:rPr>
          <w:spacing w:val="-2"/>
        </w:rPr>
        <w:t xml:space="preserve"> </w:t>
      </w:r>
      <w:r>
        <w:t>complex</w:t>
      </w:r>
      <w:r>
        <w:rPr>
          <w:spacing w:val="-2"/>
        </w:rPr>
        <w:t xml:space="preserve"> </w:t>
      </w:r>
      <w:r>
        <w:t>heterogeneous</w:t>
      </w:r>
      <w:r>
        <w:rPr>
          <w:spacing w:val="-3"/>
        </w:rPr>
        <w:t xml:space="preserve"> </w:t>
      </w:r>
      <w:r>
        <w:t>system,</w:t>
      </w:r>
      <w:r>
        <w:rPr>
          <w:spacing w:val="-2"/>
        </w:rPr>
        <w:t xml:space="preserve"> </w:t>
      </w:r>
      <w:r>
        <w:t>the</w:t>
      </w:r>
      <w:r>
        <w:rPr>
          <w:spacing w:val="-3"/>
        </w:rPr>
        <w:t xml:space="preserve"> </w:t>
      </w:r>
      <w:r>
        <w:t>volume</w:t>
      </w:r>
      <w:r>
        <w:rPr>
          <w:spacing w:val="-3"/>
        </w:rPr>
        <w:t xml:space="preserve"> </w:t>
      </w:r>
      <w:r>
        <w:t>of which</w:t>
      </w:r>
      <w:r>
        <w:rPr>
          <w:spacing w:val="-2"/>
        </w:rPr>
        <w:t xml:space="preserve"> </w:t>
      </w:r>
      <w:r>
        <w:t>is</w:t>
      </w:r>
      <w:r>
        <w:rPr>
          <w:spacing w:val="-2"/>
        </w:rPr>
        <w:t xml:space="preserve"> </w:t>
      </w:r>
      <w:r>
        <w:t>delimited</w:t>
      </w:r>
      <w:r>
        <w:rPr>
          <w:spacing w:val="-2"/>
        </w:rPr>
        <w:t xml:space="preserve"> </w:t>
      </w:r>
      <w:r>
        <w:t>by</w:t>
      </w:r>
      <w:r>
        <w:rPr>
          <w:spacing w:val="-4"/>
        </w:rPr>
        <w:t xml:space="preserve"> </w:t>
      </w:r>
      <w:r>
        <w:t>membranes</w:t>
      </w:r>
      <w:r>
        <w:rPr>
          <w:spacing w:val="-2"/>
        </w:rPr>
        <w:t xml:space="preserve"> </w:t>
      </w:r>
      <w:r>
        <w:t>and</w:t>
      </w:r>
      <w:r>
        <w:rPr>
          <w:spacing w:val="-2"/>
        </w:rPr>
        <w:t xml:space="preserve"> </w:t>
      </w:r>
      <w:r>
        <w:t>contains</w:t>
      </w:r>
      <w:r>
        <w:rPr>
          <w:spacing w:val="-2"/>
        </w:rPr>
        <w:t xml:space="preserve"> </w:t>
      </w:r>
      <w:r>
        <w:t>subcellular</w:t>
      </w:r>
      <w:r>
        <w:rPr>
          <w:spacing w:val="-3"/>
        </w:rPr>
        <w:t xml:space="preserve"> </w:t>
      </w:r>
      <w:r>
        <w:t>organelles</w:t>
      </w:r>
      <w:r>
        <w:rPr>
          <w:spacing w:val="-2"/>
        </w:rPr>
        <w:t xml:space="preserve"> </w:t>
      </w:r>
      <w:r>
        <w:t>and</w:t>
      </w:r>
      <w:r>
        <w:rPr>
          <w:spacing w:val="-2"/>
        </w:rPr>
        <w:t xml:space="preserve"> </w:t>
      </w:r>
      <w:r>
        <w:t>so</w:t>
      </w:r>
      <w:r>
        <w:rPr>
          <w:spacing w:val="-2"/>
        </w:rPr>
        <w:t xml:space="preserve"> </w:t>
      </w:r>
      <w:r>
        <w:t>on,</w:t>
      </w:r>
      <w:r>
        <w:rPr>
          <w:spacing w:val="-4"/>
        </w:rPr>
        <w:t xml:space="preserve"> </w:t>
      </w:r>
      <w:r>
        <w:t>up</w:t>
      </w:r>
      <w:r>
        <w:rPr>
          <w:spacing w:val="-2"/>
        </w:rPr>
        <w:t xml:space="preserve"> </w:t>
      </w:r>
      <w:r>
        <w:t>to biomacromolecules,</w:t>
      </w:r>
      <w:r>
        <w:rPr>
          <w:spacing w:val="-13"/>
        </w:rPr>
        <w:t xml:space="preserve"> </w:t>
      </w:r>
      <w:r>
        <w:t>amino</w:t>
      </w:r>
      <w:r>
        <w:rPr>
          <w:spacing w:val="-12"/>
        </w:rPr>
        <w:t xml:space="preserve"> </w:t>
      </w:r>
      <w:r>
        <w:t>acids</w:t>
      </w:r>
      <w:r>
        <w:rPr>
          <w:spacing w:val="-10"/>
        </w:rPr>
        <w:t xml:space="preserve"> </w:t>
      </w:r>
      <w:r>
        <w:t>and</w:t>
      </w:r>
      <w:r>
        <w:rPr>
          <w:spacing w:val="-12"/>
        </w:rPr>
        <w:t xml:space="preserve"> </w:t>
      </w:r>
      <w:r>
        <w:t>polypeptides.</w:t>
      </w:r>
      <w:r>
        <w:rPr>
          <w:spacing w:val="-12"/>
        </w:rPr>
        <w:t xml:space="preserve"> </w:t>
      </w:r>
      <w:r>
        <w:t>It</w:t>
      </w:r>
      <w:r>
        <w:rPr>
          <w:spacing w:val="-12"/>
        </w:rPr>
        <w:t xml:space="preserve"> </w:t>
      </w:r>
      <w:r>
        <w:t>is</w:t>
      </w:r>
      <w:r>
        <w:rPr>
          <w:spacing w:val="-10"/>
        </w:rPr>
        <w:t xml:space="preserve"> </w:t>
      </w:r>
      <w:r>
        <w:t>clear</w:t>
      </w:r>
      <w:r>
        <w:rPr>
          <w:spacing w:val="-12"/>
        </w:rPr>
        <w:t xml:space="preserve"> </w:t>
      </w:r>
      <w:r>
        <w:t>that</w:t>
      </w:r>
      <w:r>
        <w:rPr>
          <w:spacing w:val="-12"/>
        </w:rPr>
        <w:t xml:space="preserve"> </w:t>
      </w:r>
      <w:r>
        <w:t>for</w:t>
      </w:r>
      <w:r>
        <w:rPr>
          <w:spacing w:val="-12"/>
        </w:rPr>
        <w:t xml:space="preserve"> </w:t>
      </w:r>
      <w:r>
        <w:t>such</w:t>
      </w:r>
      <w:r>
        <w:rPr>
          <w:spacing w:val="-12"/>
        </w:rPr>
        <w:t xml:space="preserve"> </w:t>
      </w:r>
      <w:r>
        <w:t>systems</w:t>
      </w:r>
      <w:r>
        <w:rPr>
          <w:spacing w:val="-12"/>
        </w:rPr>
        <w:t xml:space="preserve"> </w:t>
      </w:r>
      <w:r>
        <w:t>any mathematics gives only a grossly simplified description.</w:t>
      </w:r>
    </w:p>
    <w:p w:rsidR="00FB3F32" w:rsidRDefault="00000000">
      <w:pPr>
        <w:pStyle w:val="BodyText"/>
        <w:ind w:right="529" w:firstLine="708"/>
      </w:pPr>
      <w:r>
        <w:t>Therefore, in many publications devoted to the remote study of the earth's surface, the need to conduct ground-based research is indicated, and the obtained various indices are the basis for building a plan for field research. In the process of analyzing</w:t>
      </w:r>
      <w:r>
        <w:rPr>
          <w:spacing w:val="-13"/>
        </w:rPr>
        <w:t xml:space="preserve"> </w:t>
      </w:r>
      <w:r>
        <w:t>index</w:t>
      </w:r>
      <w:r>
        <w:rPr>
          <w:spacing w:val="-10"/>
        </w:rPr>
        <w:t xml:space="preserve"> </w:t>
      </w:r>
      <w:r>
        <w:t>maps,</w:t>
      </w:r>
      <w:r>
        <w:rPr>
          <w:spacing w:val="-12"/>
        </w:rPr>
        <w:t xml:space="preserve"> </w:t>
      </w:r>
      <w:r>
        <w:t>it</w:t>
      </w:r>
      <w:r>
        <w:rPr>
          <w:spacing w:val="-13"/>
        </w:rPr>
        <w:t xml:space="preserve"> </w:t>
      </w:r>
      <w:r>
        <w:t>is</w:t>
      </w:r>
      <w:r>
        <w:rPr>
          <w:spacing w:val="-13"/>
        </w:rPr>
        <w:t xml:space="preserve"> </w:t>
      </w:r>
      <w:r>
        <w:t>possible</w:t>
      </w:r>
      <w:r>
        <w:rPr>
          <w:spacing w:val="-11"/>
        </w:rPr>
        <w:t xml:space="preserve"> </w:t>
      </w:r>
      <w:r>
        <w:t>to</w:t>
      </w:r>
      <w:r>
        <w:rPr>
          <w:spacing w:val="-11"/>
        </w:rPr>
        <w:t xml:space="preserve"> </w:t>
      </w:r>
      <w:r>
        <w:t>determine</w:t>
      </w:r>
      <w:r>
        <w:rPr>
          <w:spacing w:val="-11"/>
        </w:rPr>
        <w:t xml:space="preserve"> </w:t>
      </w:r>
      <w:r>
        <w:t>zones</w:t>
      </w:r>
      <w:r>
        <w:rPr>
          <w:spacing w:val="-13"/>
        </w:rPr>
        <w:t xml:space="preserve"> </w:t>
      </w:r>
      <w:r>
        <w:t>in</w:t>
      </w:r>
      <w:r>
        <w:rPr>
          <w:spacing w:val="-13"/>
        </w:rPr>
        <w:t xml:space="preserve"> </w:t>
      </w:r>
      <w:r>
        <w:t>which</w:t>
      </w:r>
      <w:r>
        <w:rPr>
          <w:spacing w:val="-13"/>
        </w:rPr>
        <w:t xml:space="preserve"> </w:t>
      </w:r>
      <w:r>
        <w:t>plants</w:t>
      </w:r>
      <w:r>
        <w:rPr>
          <w:spacing w:val="-13"/>
        </w:rPr>
        <w:t xml:space="preserve"> </w:t>
      </w:r>
      <w:r>
        <w:t>have</w:t>
      </w:r>
      <w:r>
        <w:rPr>
          <w:spacing w:val="-14"/>
        </w:rPr>
        <w:t xml:space="preserve"> </w:t>
      </w:r>
      <w:r>
        <w:t>deviations in some parameters (intensity of photosynthesis, development of biomass, etc.). Analyzing these data, it is possible to determine the number of points of sampling or survey, their coordinates on the field. This improves the quality and accuracy of the examination, makes it possible to determine the level of the problem, and determine their location.</w:t>
      </w:r>
    </w:p>
    <w:p w:rsidR="00FB3F32" w:rsidRDefault="00000000">
      <w:pPr>
        <w:pStyle w:val="BodyText"/>
        <w:spacing w:before="1"/>
        <w:ind w:right="532" w:firstLine="708"/>
      </w:pPr>
      <w:r>
        <w:rPr>
          <w:b/>
        </w:rPr>
        <w:t xml:space="preserve">Features of software implementation. </w:t>
      </w:r>
      <w:r>
        <w:t xml:space="preserve">It was decided to use the Python language to train the neural network for the implementation of model (1)-(2). The program is written in Python, as this programming language contains a large number of libraries for the development of artificial intelligence and data analysis. Thanks to this, it is easy to write simple and understandable code in python, despite the complexity of the tasks that arise during the development of artificial intelligence </w:t>
      </w:r>
      <w:r>
        <w:rPr>
          <w:spacing w:val="-2"/>
        </w:rPr>
        <w:t>systems.</w:t>
      </w:r>
    </w:p>
    <w:p w:rsidR="00FB3F32" w:rsidRDefault="00000000">
      <w:pPr>
        <w:pStyle w:val="BodyText"/>
        <w:ind w:right="531" w:firstLine="708"/>
      </w:pPr>
      <w:r>
        <w:t>In</w:t>
      </w:r>
      <w:r>
        <w:rPr>
          <w:spacing w:val="-9"/>
        </w:rPr>
        <w:t xml:space="preserve"> </w:t>
      </w:r>
      <w:r>
        <w:t>this</w:t>
      </w:r>
      <w:r>
        <w:rPr>
          <w:spacing w:val="-9"/>
        </w:rPr>
        <w:t xml:space="preserve"> </w:t>
      </w:r>
      <w:r>
        <w:t>work,</w:t>
      </w:r>
      <w:r>
        <w:rPr>
          <w:spacing w:val="-8"/>
        </w:rPr>
        <w:t xml:space="preserve"> </w:t>
      </w:r>
      <w:r>
        <w:t>a</w:t>
      </w:r>
      <w:r>
        <w:rPr>
          <w:spacing w:val="-10"/>
        </w:rPr>
        <w:t xml:space="preserve"> </w:t>
      </w:r>
      <w:r>
        <w:t>simple</w:t>
      </w:r>
      <w:r>
        <w:rPr>
          <w:spacing w:val="-10"/>
        </w:rPr>
        <w:t xml:space="preserve"> </w:t>
      </w:r>
      <w:r>
        <w:t>fully</w:t>
      </w:r>
      <w:r>
        <w:rPr>
          <w:spacing w:val="-7"/>
        </w:rPr>
        <w:t xml:space="preserve"> </w:t>
      </w:r>
      <w:r>
        <w:t>connected</w:t>
      </w:r>
      <w:r>
        <w:rPr>
          <w:spacing w:val="-9"/>
        </w:rPr>
        <w:t xml:space="preserve"> </w:t>
      </w:r>
      <w:r>
        <w:t>neural</w:t>
      </w:r>
      <w:r>
        <w:rPr>
          <w:spacing w:val="-9"/>
        </w:rPr>
        <w:t xml:space="preserve"> </w:t>
      </w:r>
      <w:r>
        <w:t>network</w:t>
      </w:r>
      <w:r>
        <w:rPr>
          <w:spacing w:val="-9"/>
        </w:rPr>
        <w:t xml:space="preserve"> </w:t>
      </w:r>
      <w:r>
        <w:t>was</w:t>
      </w:r>
      <w:r>
        <w:rPr>
          <w:spacing w:val="-9"/>
        </w:rPr>
        <w:t xml:space="preserve"> </w:t>
      </w:r>
      <w:r>
        <w:t>used</w:t>
      </w:r>
      <w:r>
        <w:rPr>
          <w:spacing w:val="-2"/>
        </w:rPr>
        <w:t xml:space="preserve"> </w:t>
      </w:r>
      <w:r>
        <w:t>to</w:t>
      </w:r>
      <w:r>
        <w:rPr>
          <w:spacing w:val="-9"/>
        </w:rPr>
        <w:t xml:space="preserve"> </w:t>
      </w:r>
      <w:r>
        <w:t>quickly</w:t>
      </w:r>
      <w:r>
        <w:rPr>
          <w:spacing w:val="-7"/>
        </w:rPr>
        <w:t xml:space="preserve"> </w:t>
      </w:r>
      <w:r>
        <w:t>check the</w:t>
      </w:r>
      <w:r>
        <w:rPr>
          <w:spacing w:val="-17"/>
        </w:rPr>
        <w:t xml:space="preserve"> </w:t>
      </w:r>
      <w:r>
        <w:t>presence</w:t>
      </w:r>
      <w:r>
        <w:rPr>
          <w:spacing w:val="-17"/>
        </w:rPr>
        <w:t xml:space="preserve"> </w:t>
      </w:r>
      <w:r>
        <w:t>of</w:t>
      </w:r>
      <w:r>
        <w:rPr>
          <w:spacing w:val="-15"/>
        </w:rPr>
        <w:t xml:space="preserve"> </w:t>
      </w:r>
      <w:r>
        <w:t>connections</w:t>
      </w:r>
      <w:r>
        <w:rPr>
          <w:spacing w:val="-16"/>
        </w:rPr>
        <w:t xml:space="preserve"> </w:t>
      </w:r>
      <w:r>
        <w:t>in</w:t>
      </w:r>
      <w:r>
        <w:rPr>
          <w:spacing w:val="-16"/>
        </w:rPr>
        <w:t xml:space="preserve"> </w:t>
      </w:r>
      <w:r>
        <w:t>the</w:t>
      </w:r>
      <w:r>
        <w:rPr>
          <w:spacing w:val="-15"/>
        </w:rPr>
        <w:t xml:space="preserve"> </w:t>
      </w:r>
      <w:r>
        <w:t>data</w:t>
      </w:r>
      <w:r>
        <w:rPr>
          <w:spacing w:val="-15"/>
        </w:rPr>
        <w:t xml:space="preserve"> </w:t>
      </w:r>
      <w:r>
        <w:t>and</w:t>
      </w:r>
      <w:r>
        <w:rPr>
          <w:spacing w:val="-14"/>
        </w:rPr>
        <w:t xml:space="preserve"> </w:t>
      </w:r>
      <w:r>
        <w:t>obtain</w:t>
      </w:r>
      <w:r>
        <w:rPr>
          <w:spacing w:val="-14"/>
        </w:rPr>
        <w:t xml:space="preserve"> </w:t>
      </w:r>
      <w:r>
        <w:t>approximate</w:t>
      </w:r>
      <w:r>
        <w:rPr>
          <w:spacing w:val="-15"/>
        </w:rPr>
        <w:t xml:space="preserve"> </w:t>
      </w:r>
      <w:r>
        <w:t>results.</w:t>
      </w:r>
      <w:r>
        <w:rPr>
          <w:spacing w:val="-15"/>
        </w:rPr>
        <w:t xml:space="preserve"> </w:t>
      </w:r>
      <w:r>
        <w:t>First,</w:t>
      </w:r>
      <w:r>
        <w:rPr>
          <w:spacing w:val="-15"/>
        </w:rPr>
        <w:t xml:space="preserve"> </w:t>
      </w:r>
      <w:r>
        <w:t>simplified tasks were considered to demonstrate the need for a high-quality dataset - without it, the</w:t>
      </w:r>
      <w:r>
        <w:rPr>
          <w:spacing w:val="-10"/>
        </w:rPr>
        <w:t xml:space="preserve"> </w:t>
      </w:r>
      <w:r>
        <w:t>model</w:t>
      </w:r>
      <w:r>
        <w:rPr>
          <w:spacing w:val="-9"/>
        </w:rPr>
        <w:t xml:space="preserve"> </w:t>
      </w:r>
      <w:r>
        <w:t>cannot</w:t>
      </w:r>
      <w:r>
        <w:rPr>
          <w:spacing w:val="-12"/>
        </w:rPr>
        <w:t xml:space="preserve"> </w:t>
      </w:r>
      <w:r>
        <w:t>be</w:t>
      </w:r>
      <w:r>
        <w:rPr>
          <w:spacing w:val="-10"/>
        </w:rPr>
        <w:t xml:space="preserve"> </w:t>
      </w:r>
      <w:r>
        <w:t>fully</w:t>
      </w:r>
      <w:r>
        <w:rPr>
          <w:spacing w:val="-9"/>
        </w:rPr>
        <w:t xml:space="preserve"> </w:t>
      </w:r>
      <w:r>
        <w:t>applied.</w:t>
      </w:r>
      <w:r>
        <w:rPr>
          <w:spacing w:val="-11"/>
        </w:rPr>
        <w:t xml:space="preserve"> </w:t>
      </w:r>
      <w:r>
        <w:t>It</w:t>
      </w:r>
      <w:r>
        <w:rPr>
          <w:spacing w:val="-9"/>
        </w:rPr>
        <w:t xml:space="preserve"> </w:t>
      </w:r>
      <w:r>
        <w:t>is</w:t>
      </w:r>
      <w:r>
        <w:rPr>
          <w:spacing w:val="-9"/>
        </w:rPr>
        <w:t xml:space="preserve"> </w:t>
      </w:r>
      <w:r>
        <w:t>clear</w:t>
      </w:r>
      <w:r>
        <w:rPr>
          <w:spacing w:val="-10"/>
        </w:rPr>
        <w:t xml:space="preserve"> </w:t>
      </w:r>
      <w:r>
        <w:t>that</w:t>
      </w:r>
      <w:r>
        <w:rPr>
          <w:spacing w:val="-9"/>
        </w:rPr>
        <w:t xml:space="preserve"> </w:t>
      </w:r>
      <w:r>
        <w:t>regardless of</w:t>
      </w:r>
      <w:r>
        <w:rPr>
          <w:spacing w:val="-12"/>
        </w:rPr>
        <w:t xml:space="preserve"> </w:t>
      </w:r>
      <w:r>
        <w:t>the</w:t>
      </w:r>
      <w:r>
        <w:rPr>
          <w:spacing w:val="-10"/>
        </w:rPr>
        <w:t xml:space="preserve"> </w:t>
      </w:r>
      <w:r>
        <w:t>quality</w:t>
      </w:r>
      <w:r>
        <w:rPr>
          <w:spacing w:val="-9"/>
        </w:rPr>
        <w:t xml:space="preserve"> </w:t>
      </w:r>
      <w:r>
        <w:t>of</w:t>
      </w:r>
      <w:r>
        <w:rPr>
          <w:spacing w:val="-12"/>
        </w:rPr>
        <w:t xml:space="preserve"> </w:t>
      </w:r>
      <w:r>
        <w:t>the</w:t>
      </w:r>
      <w:r>
        <w:rPr>
          <w:spacing w:val="-10"/>
        </w:rPr>
        <w:t xml:space="preserve"> </w:t>
      </w:r>
      <w:r>
        <w:t>model, it is impossible to get good results from incorrect data</w:t>
      </w:r>
    </w:p>
    <w:p w:rsidR="00FB3F32" w:rsidRDefault="00000000">
      <w:pPr>
        <w:pStyle w:val="BodyText"/>
        <w:ind w:right="540" w:firstLine="708"/>
      </w:pPr>
      <w:r>
        <w:t>An</w:t>
      </w:r>
      <w:r>
        <w:rPr>
          <w:spacing w:val="-14"/>
        </w:rPr>
        <w:t xml:space="preserve"> </w:t>
      </w:r>
      <w:r>
        <w:t>exploratory</w:t>
      </w:r>
      <w:r>
        <w:rPr>
          <w:spacing w:val="-11"/>
        </w:rPr>
        <w:t xml:space="preserve"> </w:t>
      </w:r>
      <w:r>
        <w:t>data</w:t>
      </w:r>
      <w:r>
        <w:rPr>
          <w:spacing w:val="-12"/>
        </w:rPr>
        <w:t xml:space="preserve"> </w:t>
      </w:r>
      <w:r>
        <w:t>analysis</w:t>
      </w:r>
      <w:r>
        <w:rPr>
          <w:spacing w:val="-14"/>
        </w:rPr>
        <w:t xml:space="preserve"> </w:t>
      </w:r>
      <w:r>
        <w:t>was</w:t>
      </w:r>
      <w:r>
        <w:rPr>
          <w:spacing w:val="-13"/>
        </w:rPr>
        <w:t xml:space="preserve"> </w:t>
      </w:r>
      <w:r>
        <w:t>conducted</w:t>
      </w:r>
      <w:r>
        <w:rPr>
          <w:spacing w:val="-11"/>
        </w:rPr>
        <w:t xml:space="preserve"> </w:t>
      </w:r>
      <w:r>
        <w:t>to</w:t>
      </w:r>
      <w:r>
        <w:rPr>
          <w:spacing w:val="-11"/>
        </w:rPr>
        <w:t xml:space="preserve"> </w:t>
      </w:r>
      <w:r>
        <w:t>identify</w:t>
      </w:r>
      <w:r>
        <w:rPr>
          <w:spacing w:val="-11"/>
        </w:rPr>
        <w:t xml:space="preserve"> </w:t>
      </w:r>
      <w:r>
        <w:t>significant</w:t>
      </w:r>
      <w:r>
        <w:rPr>
          <w:spacing w:val="-14"/>
        </w:rPr>
        <w:t xml:space="preserve"> </w:t>
      </w:r>
      <w:r>
        <w:t>dependencies and</w:t>
      </w:r>
      <w:r>
        <w:rPr>
          <w:spacing w:val="-2"/>
        </w:rPr>
        <w:t xml:space="preserve"> </w:t>
      </w:r>
      <w:r>
        <w:t>clean</w:t>
      </w:r>
      <w:r>
        <w:rPr>
          <w:spacing w:val="-2"/>
        </w:rPr>
        <w:t xml:space="preserve"> </w:t>
      </w:r>
      <w:r>
        <w:t>them</w:t>
      </w:r>
      <w:r>
        <w:rPr>
          <w:spacing w:val="-3"/>
        </w:rPr>
        <w:t xml:space="preserve"> </w:t>
      </w:r>
      <w:r>
        <w:t>up.</w:t>
      </w:r>
      <w:r>
        <w:rPr>
          <w:spacing w:val="-3"/>
        </w:rPr>
        <w:t xml:space="preserve"> </w:t>
      </w:r>
      <w:r>
        <w:t>It</w:t>
      </w:r>
      <w:r>
        <w:rPr>
          <w:spacing w:val="-5"/>
        </w:rPr>
        <w:t xml:space="preserve"> </w:t>
      </w:r>
      <w:r>
        <w:t>turned</w:t>
      </w:r>
      <w:r>
        <w:rPr>
          <w:spacing w:val="-2"/>
        </w:rPr>
        <w:t xml:space="preserve"> </w:t>
      </w:r>
      <w:r>
        <w:t>out</w:t>
      </w:r>
      <w:r>
        <w:rPr>
          <w:spacing w:val="-2"/>
        </w:rPr>
        <w:t xml:space="preserve"> </w:t>
      </w:r>
      <w:r>
        <w:t>that</w:t>
      </w:r>
      <w:r>
        <w:rPr>
          <w:spacing w:val="-5"/>
        </w:rPr>
        <w:t xml:space="preserve"> </w:t>
      </w:r>
      <w:r>
        <w:t>the</w:t>
      </w:r>
      <w:r>
        <w:rPr>
          <w:spacing w:val="-3"/>
        </w:rPr>
        <w:t xml:space="preserve"> </w:t>
      </w:r>
      <w:r>
        <w:t>dataset</w:t>
      </w:r>
      <w:r>
        <w:rPr>
          <w:spacing w:val="-5"/>
        </w:rPr>
        <w:t xml:space="preserve"> </w:t>
      </w:r>
      <w:r>
        <w:t>is</w:t>
      </w:r>
      <w:r>
        <w:rPr>
          <w:spacing w:val="-2"/>
        </w:rPr>
        <w:t xml:space="preserve"> </w:t>
      </w:r>
      <w:r>
        <w:t>too</w:t>
      </w:r>
      <w:r>
        <w:rPr>
          <w:spacing w:val="-2"/>
        </w:rPr>
        <w:t xml:space="preserve"> </w:t>
      </w:r>
      <w:r>
        <w:t>small</w:t>
      </w:r>
      <w:r>
        <w:rPr>
          <w:spacing w:val="-2"/>
        </w:rPr>
        <w:t xml:space="preserve"> </w:t>
      </w:r>
      <w:r>
        <w:t>and</w:t>
      </w:r>
      <w:r>
        <w:rPr>
          <w:spacing w:val="-5"/>
        </w:rPr>
        <w:t xml:space="preserve"> </w:t>
      </w:r>
      <w:r>
        <w:t>when</w:t>
      </w:r>
      <w:r>
        <w:rPr>
          <w:spacing w:val="-2"/>
        </w:rPr>
        <w:t xml:space="preserve"> </w:t>
      </w:r>
      <w:r>
        <w:t>removing</w:t>
      </w:r>
      <w:r>
        <w:rPr>
          <w:spacing w:val="-2"/>
        </w:rPr>
        <w:t xml:space="preserve"> </w:t>
      </w:r>
      <w:r>
        <w:t xml:space="preserve">some outliers, new ones appeared: due to uneven and sparse distribution, the data were too scattered. It was also experimentally found that deleting data only leads to worse </w:t>
      </w:r>
      <w:r>
        <w:rPr>
          <w:spacing w:val="-2"/>
        </w:rPr>
        <w:t>results.</w:t>
      </w:r>
    </w:p>
    <w:p w:rsidR="00FB3F32" w:rsidRDefault="00000000">
      <w:pPr>
        <w:pStyle w:val="BodyText"/>
        <w:ind w:right="541" w:firstLine="708"/>
      </w:pPr>
      <w:r>
        <w:t>The training of the neural network showed that there is a dependence between the data and the output can be obtained with an accuracy of up to 20% of the entire range of possible values of the variable</w:t>
      </w:r>
    </w:p>
    <w:p w:rsidR="00FB3F32" w:rsidRDefault="00000000">
      <w:pPr>
        <w:pStyle w:val="BodyText"/>
        <w:ind w:right="533" w:firstLine="708"/>
      </w:pPr>
      <w:r>
        <w:t>Thus,</w:t>
      </w:r>
      <w:r>
        <w:rPr>
          <w:spacing w:val="-5"/>
        </w:rPr>
        <w:t xml:space="preserve"> </w:t>
      </w:r>
      <w:r>
        <w:t>the</w:t>
      </w:r>
      <w:r>
        <w:rPr>
          <w:spacing w:val="-4"/>
        </w:rPr>
        <w:t xml:space="preserve"> </w:t>
      </w:r>
      <w:r>
        <w:t>use</w:t>
      </w:r>
      <w:r>
        <w:rPr>
          <w:spacing w:val="-4"/>
        </w:rPr>
        <w:t xml:space="preserve"> </w:t>
      </w:r>
      <w:r>
        <w:t>of</w:t>
      </w:r>
      <w:r>
        <w:rPr>
          <w:spacing w:val="-4"/>
        </w:rPr>
        <w:t xml:space="preserve"> </w:t>
      </w:r>
      <w:r>
        <w:t>a</w:t>
      </w:r>
      <w:r>
        <w:rPr>
          <w:spacing w:val="-4"/>
        </w:rPr>
        <w:t xml:space="preserve"> </w:t>
      </w:r>
      <w:r>
        <w:t>simple</w:t>
      </w:r>
      <w:r>
        <w:rPr>
          <w:spacing w:val="-4"/>
        </w:rPr>
        <w:t xml:space="preserve"> </w:t>
      </w:r>
      <w:r>
        <w:t>model</w:t>
      </w:r>
      <w:r>
        <w:rPr>
          <w:spacing w:val="-4"/>
        </w:rPr>
        <w:t xml:space="preserve"> </w:t>
      </w:r>
      <w:r>
        <w:t>on</w:t>
      </w:r>
      <w:r>
        <w:rPr>
          <w:spacing w:val="-4"/>
        </w:rPr>
        <w:t xml:space="preserve"> </w:t>
      </w:r>
      <w:r>
        <w:t>a</w:t>
      </w:r>
      <w:r>
        <w:rPr>
          <w:spacing w:val="-4"/>
        </w:rPr>
        <w:t xml:space="preserve"> </w:t>
      </w:r>
      <w:r>
        <w:t>small</w:t>
      </w:r>
      <w:r>
        <w:rPr>
          <w:spacing w:val="-6"/>
        </w:rPr>
        <w:t xml:space="preserve"> </w:t>
      </w:r>
      <w:r>
        <w:t>dataset</w:t>
      </w:r>
      <w:r>
        <w:rPr>
          <w:spacing w:val="-4"/>
        </w:rPr>
        <w:t xml:space="preserve"> </w:t>
      </w:r>
      <w:r>
        <w:t>demonstrates</w:t>
      </w:r>
      <w:r>
        <w:rPr>
          <w:spacing w:val="-4"/>
        </w:rPr>
        <w:t xml:space="preserve"> </w:t>
      </w:r>
      <w:r>
        <w:t>the</w:t>
      </w:r>
      <w:r>
        <w:rPr>
          <w:spacing w:val="-7"/>
        </w:rPr>
        <w:t xml:space="preserve"> </w:t>
      </w:r>
      <w:r>
        <w:t>presence</w:t>
      </w:r>
      <w:r>
        <w:rPr>
          <w:spacing w:val="-4"/>
        </w:rPr>
        <w:t xml:space="preserve"> </w:t>
      </w:r>
      <w:r>
        <w:t>of dependencies and the</w:t>
      </w:r>
      <w:r>
        <w:rPr>
          <w:spacing w:val="-2"/>
        </w:rPr>
        <w:t xml:space="preserve"> </w:t>
      </w:r>
      <w:r>
        <w:t>feasibility of a more</w:t>
      </w:r>
      <w:r>
        <w:rPr>
          <w:spacing w:val="-1"/>
        </w:rPr>
        <w:t xml:space="preserve"> </w:t>
      </w:r>
      <w:r>
        <w:t>detailed consideration of</w:t>
      </w:r>
      <w:r>
        <w:rPr>
          <w:spacing w:val="-1"/>
        </w:rPr>
        <w:t xml:space="preserve"> </w:t>
      </w:r>
      <w:r>
        <w:t>the issue.</w:t>
      </w:r>
      <w:r>
        <w:rPr>
          <w:spacing w:val="-2"/>
        </w:rPr>
        <w:t xml:space="preserve"> </w:t>
      </w:r>
      <w:r>
        <w:t>Using</w:t>
      </w:r>
      <w:r>
        <w:rPr>
          <w:spacing w:val="-4"/>
        </w:rPr>
        <w:t xml:space="preserve"> </w:t>
      </w:r>
      <w:r>
        <w:t>a full-fledged</w:t>
      </w:r>
      <w:r>
        <w:rPr>
          <w:spacing w:val="-16"/>
        </w:rPr>
        <w:t xml:space="preserve"> </w:t>
      </w:r>
      <w:r>
        <w:t>dataset</w:t>
      </w:r>
      <w:r>
        <w:rPr>
          <w:spacing w:val="-14"/>
        </w:rPr>
        <w:t xml:space="preserve"> </w:t>
      </w:r>
      <w:r>
        <w:t>with</w:t>
      </w:r>
      <w:r>
        <w:rPr>
          <w:spacing w:val="-14"/>
        </w:rPr>
        <w:t xml:space="preserve"> </w:t>
      </w:r>
      <w:r>
        <w:t>a</w:t>
      </w:r>
      <w:r>
        <w:rPr>
          <w:spacing w:val="-15"/>
        </w:rPr>
        <w:t xml:space="preserve"> </w:t>
      </w:r>
      <w:r>
        <w:t>large</w:t>
      </w:r>
      <w:r>
        <w:rPr>
          <w:spacing w:val="-15"/>
        </w:rPr>
        <w:t xml:space="preserve"> </w:t>
      </w:r>
      <w:r>
        <w:t>amount</w:t>
      </w:r>
      <w:r>
        <w:rPr>
          <w:spacing w:val="-14"/>
        </w:rPr>
        <w:t xml:space="preserve"> </w:t>
      </w:r>
      <w:r>
        <w:t>of</w:t>
      </w:r>
      <w:r>
        <w:rPr>
          <w:spacing w:val="-17"/>
        </w:rPr>
        <w:t xml:space="preserve"> </w:t>
      </w:r>
      <w:r>
        <w:t>data</w:t>
      </w:r>
      <w:r>
        <w:rPr>
          <w:spacing w:val="-15"/>
        </w:rPr>
        <w:t xml:space="preserve"> </w:t>
      </w:r>
      <w:r>
        <w:t>and</w:t>
      </w:r>
      <w:r>
        <w:rPr>
          <w:spacing w:val="-14"/>
        </w:rPr>
        <w:t xml:space="preserve"> </w:t>
      </w:r>
      <w:r>
        <w:t>writing</w:t>
      </w:r>
      <w:r>
        <w:rPr>
          <w:spacing w:val="-14"/>
        </w:rPr>
        <w:t xml:space="preserve"> </w:t>
      </w:r>
      <w:r>
        <w:t>a</w:t>
      </w:r>
      <w:r>
        <w:rPr>
          <w:spacing w:val="-15"/>
        </w:rPr>
        <w:t xml:space="preserve"> </w:t>
      </w:r>
      <w:r>
        <w:t>more</w:t>
      </w:r>
      <w:r>
        <w:rPr>
          <w:spacing w:val="-15"/>
        </w:rPr>
        <w:t xml:space="preserve"> </w:t>
      </w:r>
      <w:r>
        <w:t>complex</w:t>
      </w:r>
      <w:r>
        <w:rPr>
          <w:spacing w:val="-16"/>
        </w:rPr>
        <w:t xml:space="preserve"> </w:t>
      </w:r>
      <w:r>
        <w:t>qualitative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43"/>
      </w:pPr>
      <w:r>
        <w:lastRenderedPageBreak/>
        <w:t>model configured for a specific task, it is possible to obtain results that adequately model the real situation.</w:t>
      </w:r>
    </w:p>
    <w:p w:rsidR="00FB3F32" w:rsidRDefault="00000000">
      <w:pPr>
        <w:pStyle w:val="BodyText"/>
        <w:ind w:right="541" w:firstLine="708"/>
      </w:pPr>
      <w:r>
        <w:t>In the future, based on the results of the analysis, it is possible to move away from processing the entire field to local processing of areas that have different harvesting</w:t>
      </w:r>
      <w:r>
        <w:rPr>
          <w:spacing w:val="-7"/>
        </w:rPr>
        <w:t xml:space="preserve"> </w:t>
      </w:r>
      <w:r>
        <w:t>qualities.</w:t>
      </w:r>
      <w:r>
        <w:rPr>
          <w:spacing w:val="-8"/>
        </w:rPr>
        <w:t xml:space="preserve"> </w:t>
      </w:r>
      <w:r>
        <w:t>Such</w:t>
      </w:r>
      <w:r>
        <w:rPr>
          <w:spacing w:val="-7"/>
        </w:rPr>
        <w:t xml:space="preserve"> </w:t>
      </w:r>
      <w:r>
        <w:t>an</w:t>
      </w:r>
      <w:r>
        <w:rPr>
          <w:spacing w:val="-7"/>
        </w:rPr>
        <w:t xml:space="preserve"> </w:t>
      </w:r>
      <w:r>
        <w:t>operation</w:t>
      </w:r>
      <w:r>
        <w:rPr>
          <w:spacing w:val="-7"/>
        </w:rPr>
        <w:t xml:space="preserve"> </w:t>
      </w:r>
      <w:r>
        <w:t>can</w:t>
      </w:r>
      <w:r>
        <w:rPr>
          <w:spacing w:val="-7"/>
        </w:rPr>
        <w:t xml:space="preserve"> </w:t>
      </w:r>
      <w:r>
        <w:t>be</w:t>
      </w:r>
      <w:r>
        <w:rPr>
          <w:spacing w:val="-8"/>
        </w:rPr>
        <w:t xml:space="preserve"> </w:t>
      </w:r>
      <w:r>
        <w:t>successfully</w:t>
      </w:r>
      <w:r>
        <w:rPr>
          <w:spacing w:val="-7"/>
        </w:rPr>
        <w:t xml:space="preserve"> </w:t>
      </w:r>
      <w:r>
        <w:t>carried</w:t>
      </w:r>
      <w:r>
        <w:rPr>
          <w:spacing w:val="-9"/>
        </w:rPr>
        <w:t xml:space="preserve"> </w:t>
      </w:r>
      <w:r>
        <w:t>out</w:t>
      </w:r>
      <w:r>
        <w:rPr>
          <w:spacing w:val="-7"/>
        </w:rPr>
        <w:t xml:space="preserve"> </w:t>
      </w:r>
      <w:r>
        <w:t>with</w:t>
      </w:r>
      <w:r>
        <w:rPr>
          <w:spacing w:val="-7"/>
        </w:rPr>
        <w:t xml:space="preserve"> </w:t>
      </w:r>
      <w:r>
        <w:t>the</w:t>
      </w:r>
      <w:r>
        <w:rPr>
          <w:spacing w:val="-8"/>
        </w:rPr>
        <w:t xml:space="preserve"> </w:t>
      </w:r>
      <w:r>
        <w:t>help</w:t>
      </w:r>
      <w:r>
        <w:rPr>
          <w:spacing w:val="-9"/>
        </w:rPr>
        <w:t xml:space="preserve"> </w:t>
      </w:r>
      <w:r>
        <w:t xml:space="preserve">of </w:t>
      </w:r>
      <w:r>
        <w:rPr>
          <w:spacing w:val="-2"/>
        </w:rPr>
        <w:t>drones.</w:t>
      </w:r>
    </w:p>
    <w:p w:rsidR="00FB3F32" w:rsidRDefault="00000000">
      <w:pPr>
        <w:pStyle w:val="BodyText"/>
        <w:ind w:right="542" w:firstLine="708"/>
      </w:pPr>
      <w:r>
        <w:rPr>
          <w:b/>
        </w:rPr>
        <w:t xml:space="preserve">Problems. </w:t>
      </w:r>
      <w:r>
        <w:t>Today, during martial law, it is prohibited to fly drones for commercial purposes. But such a situation is not fixed forever. In addition, these calculations are also important when using ground sprayers: both with continuous treatment and with differentiated introduction of drugs.</w:t>
      </w:r>
    </w:p>
    <w:p w:rsidR="00FB3F32" w:rsidRDefault="00000000">
      <w:pPr>
        <w:pStyle w:val="BodyText"/>
        <w:ind w:right="540" w:firstLine="708"/>
      </w:pPr>
      <w:r>
        <w:t>There</w:t>
      </w:r>
      <w:r>
        <w:rPr>
          <w:spacing w:val="-9"/>
        </w:rPr>
        <w:t xml:space="preserve"> </w:t>
      </w:r>
      <w:r>
        <w:t>is</w:t>
      </w:r>
      <w:r>
        <w:rPr>
          <w:spacing w:val="-9"/>
        </w:rPr>
        <w:t xml:space="preserve"> </w:t>
      </w:r>
      <w:r>
        <w:t>also</w:t>
      </w:r>
      <w:r>
        <w:rPr>
          <w:spacing w:val="-9"/>
        </w:rPr>
        <w:t xml:space="preserve"> </w:t>
      </w:r>
      <w:r>
        <w:t>insufficient</w:t>
      </w:r>
      <w:r>
        <w:rPr>
          <w:spacing w:val="-9"/>
        </w:rPr>
        <w:t xml:space="preserve"> </w:t>
      </w:r>
      <w:r>
        <w:t>cooperation</w:t>
      </w:r>
      <w:r>
        <w:rPr>
          <w:spacing w:val="-9"/>
        </w:rPr>
        <w:t xml:space="preserve"> </w:t>
      </w:r>
      <w:r>
        <w:t>between</w:t>
      </w:r>
      <w:r>
        <w:rPr>
          <w:spacing w:val="-9"/>
        </w:rPr>
        <w:t xml:space="preserve"> </w:t>
      </w:r>
      <w:r>
        <w:t>specialists</w:t>
      </w:r>
      <w:r>
        <w:rPr>
          <w:spacing w:val="-9"/>
        </w:rPr>
        <w:t xml:space="preserve"> </w:t>
      </w:r>
      <w:r>
        <w:t>in</w:t>
      </w:r>
      <w:r>
        <w:rPr>
          <w:spacing w:val="-9"/>
        </w:rPr>
        <w:t xml:space="preserve"> </w:t>
      </w:r>
      <w:r>
        <w:t>business</w:t>
      </w:r>
      <w:r>
        <w:rPr>
          <w:spacing w:val="-9"/>
        </w:rPr>
        <w:t xml:space="preserve"> </w:t>
      </w:r>
      <w:r>
        <w:t>companies and researchers or software developers.</w:t>
      </w:r>
    </w:p>
    <w:p w:rsidR="00FB3F32" w:rsidRDefault="00000000">
      <w:pPr>
        <w:pStyle w:val="BodyText"/>
        <w:ind w:right="538" w:firstLine="708"/>
      </w:pPr>
      <w:r>
        <w:t>It is also necessary to take into account the imperfection of auxiliary methods for determining potential crop losses and the limited possibilities of conducting experiments in the fields.</w:t>
      </w:r>
    </w:p>
    <w:p w:rsidR="00FB3F32" w:rsidRDefault="00000000">
      <w:pPr>
        <w:pStyle w:val="BodyText"/>
        <w:ind w:right="539" w:firstLine="708"/>
      </w:pPr>
      <w:r>
        <w:t>Today, digital agronomy is also characterized by a limited complexity: information collection methods, mathematical methods, agronomic problems, management stages, experiments for learning, research history, etc.</w:t>
      </w:r>
    </w:p>
    <w:p w:rsidR="00FB3F32" w:rsidRDefault="00000000">
      <w:pPr>
        <w:pStyle w:val="BodyText"/>
        <w:ind w:right="536" w:firstLine="708"/>
      </w:pPr>
      <w:r>
        <w:rPr>
          <w:b/>
        </w:rPr>
        <w:t xml:space="preserve">Prospects for further research. </w:t>
      </w:r>
      <w:r>
        <w:t>In order to improve the effectiveness of the application of the described technology, the following promising tools for improving the task can be taken into account in the future.</w:t>
      </w:r>
    </w:p>
    <w:p w:rsidR="00FB3F32" w:rsidRDefault="00000000">
      <w:pPr>
        <w:pStyle w:val="ListParagraph"/>
        <w:numPr>
          <w:ilvl w:val="0"/>
          <w:numId w:val="80"/>
        </w:numPr>
        <w:tabs>
          <w:tab w:val="left" w:pos="1213"/>
        </w:tabs>
        <w:ind w:right="542" w:firstLine="708"/>
        <w:jc w:val="both"/>
        <w:rPr>
          <w:sz w:val="28"/>
        </w:rPr>
      </w:pPr>
      <w:r>
        <w:rPr>
          <w:sz w:val="28"/>
        </w:rPr>
        <w:t>to improve the quality of yield forecasting, it is possible to use various vegetation indices and other indicators (grain moisture, weather conditions), and also conduct experiments with combinations of these indices for one field;</w:t>
      </w:r>
    </w:p>
    <w:p w:rsidR="00FB3F32" w:rsidRDefault="00000000">
      <w:pPr>
        <w:pStyle w:val="ListParagraph"/>
        <w:numPr>
          <w:ilvl w:val="0"/>
          <w:numId w:val="79"/>
        </w:numPr>
        <w:tabs>
          <w:tab w:val="left" w:pos="1103"/>
        </w:tabs>
        <w:spacing w:line="321" w:lineRule="exact"/>
        <w:ind w:left="1103" w:hanging="162"/>
        <w:jc w:val="both"/>
        <w:rPr>
          <w:sz w:val="28"/>
        </w:rPr>
      </w:pPr>
      <w:r>
        <w:rPr>
          <w:sz w:val="28"/>
        </w:rPr>
        <w:t>conduct</w:t>
      </w:r>
      <w:r>
        <w:rPr>
          <w:spacing w:val="-6"/>
          <w:sz w:val="28"/>
        </w:rPr>
        <w:t xml:space="preserve"> </w:t>
      </w:r>
      <w:r>
        <w:rPr>
          <w:sz w:val="28"/>
        </w:rPr>
        <w:t>research</w:t>
      </w:r>
      <w:r>
        <w:rPr>
          <w:spacing w:val="-4"/>
          <w:sz w:val="28"/>
        </w:rPr>
        <w:t xml:space="preserve"> </w:t>
      </w:r>
      <w:r>
        <w:rPr>
          <w:sz w:val="28"/>
        </w:rPr>
        <w:t>using</w:t>
      </w:r>
      <w:r>
        <w:rPr>
          <w:spacing w:val="-3"/>
          <w:sz w:val="28"/>
        </w:rPr>
        <w:t xml:space="preserve"> </w:t>
      </w:r>
      <w:r>
        <w:rPr>
          <w:sz w:val="28"/>
        </w:rPr>
        <w:t>fuzzy</w:t>
      </w:r>
      <w:r>
        <w:rPr>
          <w:spacing w:val="-7"/>
          <w:sz w:val="28"/>
        </w:rPr>
        <w:t xml:space="preserve"> </w:t>
      </w:r>
      <w:r>
        <w:rPr>
          <w:sz w:val="28"/>
        </w:rPr>
        <w:t>parameter</w:t>
      </w:r>
      <w:r>
        <w:rPr>
          <w:spacing w:val="-5"/>
          <w:sz w:val="28"/>
        </w:rPr>
        <w:t xml:space="preserve"> </w:t>
      </w:r>
      <w:r>
        <w:rPr>
          <w:sz w:val="28"/>
        </w:rPr>
        <w:t>values</w:t>
      </w:r>
      <w:r>
        <w:rPr>
          <w:spacing w:val="-2"/>
          <w:sz w:val="28"/>
        </w:rPr>
        <w:t xml:space="preserve"> </w:t>
      </w:r>
      <w:r>
        <w:rPr>
          <w:sz w:val="28"/>
        </w:rPr>
        <w:t>and</w:t>
      </w:r>
      <w:r>
        <w:rPr>
          <w:spacing w:val="-3"/>
          <w:sz w:val="28"/>
        </w:rPr>
        <w:t xml:space="preserve"> </w:t>
      </w:r>
      <w:r>
        <w:rPr>
          <w:sz w:val="28"/>
        </w:rPr>
        <w:t>apply</w:t>
      </w:r>
      <w:r>
        <w:rPr>
          <w:spacing w:val="-4"/>
          <w:sz w:val="28"/>
        </w:rPr>
        <w:t xml:space="preserve"> </w:t>
      </w:r>
      <w:r>
        <w:rPr>
          <w:sz w:val="28"/>
        </w:rPr>
        <w:t>fuzzy</w:t>
      </w:r>
      <w:r>
        <w:rPr>
          <w:spacing w:val="-5"/>
          <w:sz w:val="28"/>
        </w:rPr>
        <w:t xml:space="preserve"> </w:t>
      </w:r>
      <w:r>
        <w:rPr>
          <w:sz w:val="28"/>
        </w:rPr>
        <w:t>logic</w:t>
      </w:r>
      <w:r>
        <w:rPr>
          <w:spacing w:val="-5"/>
          <w:sz w:val="28"/>
        </w:rPr>
        <w:t xml:space="preserve"> </w:t>
      </w:r>
      <w:r>
        <w:rPr>
          <w:spacing w:val="-2"/>
          <w:sz w:val="28"/>
        </w:rPr>
        <w:t>tools;</w:t>
      </w:r>
    </w:p>
    <w:p w:rsidR="00FB3F32" w:rsidRDefault="00000000">
      <w:pPr>
        <w:pStyle w:val="ListParagraph"/>
        <w:numPr>
          <w:ilvl w:val="0"/>
          <w:numId w:val="80"/>
        </w:numPr>
        <w:tabs>
          <w:tab w:val="left" w:pos="1167"/>
        </w:tabs>
        <w:spacing w:line="242" w:lineRule="auto"/>
        <w:ind w:right="542" w:firstLine="708"/>
        <w:jc w:val="both"/>
        <w:rPr>
          <w:sz w:val="28"/>
        </w:rPr>
      </w:pPr>
      <w:r>
        <w:rPr>
          <w:sz w:val="28"/>
        </w:rPr>
        <w:t>to expand the number and geography of researched fields for the purpose of more advanced learning of the neural network;</w:t>
      </w:r>
    </w:p>
    <w:p w:rsidR="00FB3F32" w:rsidRDefault="00000000">
      <w:pPr>
        <w:pStyle w:val="ListParagraph"/>
        <w:numPr>
          <w:ilvl w:val="0"/>
          <w:numId w:val="79"/>
        </w:numPr>
        <w:tabs>
          <w:tab w:val="left" w:pos="1143"/>
        </w:tabs>
        <w:ind w:right="539" w:firstLine="708"/>
        <w:jc w:val="both"/>
        <w:rPr>
          <w:sz w:val="28"/>
        </w:rPr>
      </w:pPr>
      <w:r>
        <w:rPr>
          <w:sz w:val="28"/>
        </w:rPr>
        <w:t>together with the described model, it is promising to solve the problem of automatic</w:t>
      </w:r>
      <w:r>
        <w:rPr>
          <w:spacing w:val="-12"/>
          <w:sz w:val="28"/>
        </w:rPr>
        <w:t xml:space="preserve"> </w:t>
      </w:r>
      <w:r>
        <w:rPr>
          <w:sz w:val="28"/>
        </w:rPr>
        <w:t>recognition</w:t>
      </w:r>
      <w:r>
        <w:rPr>
          <w:spacing w:val="-14"/>
          <w:sz w:val="28"/>
        </w:rPr>
        <w:t xml:space="preserve"> </w:t>
      </w:r>
      <w:r>
        <w:rPr>
          <w:sz w:val="28"/>
        </w:rPr>
        <w:t>of</w:t>
      </w:r>
      <w:r>
        <w:rPr>
          <w:spacing w:val="-12"/>
          <w:sz w:val="28"/>
        </w:rPr>
        <w:t xml:space="preserve"> </w:t>
      </w:r>
      <w:r>
        <w:rPr>
          <w:sz w:val="28"/>
        </w:rPr>
        <w:t>clouds</w:t>
      </w:r>
      <w:r>
        <w:rPr>
          <w:spacing w:val="-12"/>
          <w:sz w:val="28"/>
        </w:rPr>
        <w:t xml:space="preserve"> </w:t>
      </w:r>
      <w:r>
        <w:rPr>
          <w:sz w:val="28"/>
        </w:rPr>
        <w:t>on</w:t>
      </w:r>
      <w:r>
        <w:rPr>
          <w:spacing w:val="-12"/>
          <w:sz w:val="28"/>
        </w:rPr>
        <w:t xml:space="preserve"> </w:t>
      </w:r>
      <w:r>
        <w:rPr>
          <w:sz w:val="28"/>
        </w:rPr>
        <w:t>satellite</w:t>
      </w:r>
      <w:r>
        <w:rPr>
          <w:spacing w:val="-12"/>
          <w:sz w:val="28"/>
        </w:rPr>
        <w:t xml:space="preserve"> </w:t>
      </w:r>
      <w:r>
        <w:rPr>
          <w:sz w:val="28"/>
        </w:rPr>
        <w:t>optical</w:t>
      </w:r>
      <w:r>
        <w:rPr>
          <w:spacing w:val="-12"/>
          <w:sz w:val="28"/>
        </w:rPr>
        <w:t xml:space="preserve"> </w:t>
      </w:r>
      <w:r>
        <w:rPr>
          <w:sz w:val="28"/>
        </w:rPr>
        <w:t>images.</w:t>
      </w:r>
      <w:r>
        <w:rPr>
          <w:spacing w:val="-13"/>
          <w:sz w:val="28"/>
        </w:rPr>
        <w:t xml:space="preserve"> </w:t>
      </w:r>
      <w:r>
        <w:rPr>
          <w:sz w:val="28"/>
        </w:rPr>
        <w:t>Cloud</w:t>
      </w:r>
      <w:r>
        <w:rPr>
          <w:spacing w:val="-14"/>
          <w:sz w:val="28"/>
        </w:rPr>
        <w:t xml:space="preserve"> </w:t>
      </w:r>
      <w:r>
        <w:rPr>
          <w:sz w:val="28"/>
        </w:rPr>
        <w:t>detection</w:t>
      </w:r>
      <w:r>
        <w:rPr>
          <w:spacing w:val="-12"/>
          <w:sz w:val="28"/>
        </w:rPr>
        <w:t xml:space="preserve"> </w:t>
      </w:r>
      <w:r>
        <w:rPr>
          <w:sz w:val="28"/>
        </w:rPr>
        <w:t>is</w:t>
      </w:r>
      <w:r>
        <w:rPr>
          <w:spacing w:val="-12"/>
          <w:sz w:val="28"/>
        </w:rPr>
        <w:t xml:space="preserve"> </w:t>
      </w:r>
      <w:r>
        <w:rPr>
          <w:sz w:val="28"/>
        </w:rPr>
        <w:t>the</w:t>
      </w:r>
      <w:r>
        <w:rPr>
          <w:spacing w:val="-12"/>
          <w:sz w:val="28"/>
        </w:rPr>
        <w:t xml:space="preserve"> </w:t>
      </w:r>
      <w:r>
        <w:rPr>
          <w:sz w:val="28"/>
        </w:rPr>
        <w:t>most important step in the preprocessing of optical satellite images; failure to mask clouds in an image will have a significant negative impact on any crop monitoring analysis.</w:t>
      </w:r>
    </w:p>
    <w:p w:rsidR="00FB3F32" w:rsidRDefault="00000000">
      <w:pPr>
        <w:pStyle w:val="BodyText"/>
        <w:ind w:right="539" w:firstLine="708"/>
      </w:pPr>
      <w:r>
        <w:rPr>
          <w:b/>
        </w:rPr>
        <w:t xml:space="preserve">Conclusion. </w:t>
      </w:r>
      <w:r>
        <w:t>In this work, a mathematical model for determining the neural network dependence between vegetation indices and grain yield losses in the fields is proposed.</w:t>
      </w:r>
      <w:r>
        <w:rPr>
          <w:spacing w:val="-15"/>
        </w:rPr>
        <w:t xml:space="preserve"> </w:t>
      </w:r>
      <w:r>
        <w:t>The</w:t>
      </w:r>
      <w:r>
        <w:rPr>
          <w:spacing w:val="-12"/>
        </w:rPr>
        <w:t xml:space="preserve"> </w:t>
      </w:r>
      <w:r>
        <w:t>degree</w:t>
      </w:r>
      <w:r>
        <w:rPr>
          <w:spacing w:val="-15"/>
        </w:rPr>
        <w:t xml:space="preserve"> </w:t>
      </w:r>
      <w:r>
        <w:t>of</w:t>
      </w:r>
      <w:r>
        <w:rPr>
          <w:spacing w:val="-12"/>
        </w:rPr>
        <w:t xml:space="preserve"> </w:t>
      </w:r>
      <w:r>
        <w:t>reliability</w:t>
      </w:r>
      <w:r>
        <w:rPr>
          <w:spacing w:val="-12"/>
        </w:rPr>
        <w:t xml:space="preserve"> </w:t>
      </w:r>
      <w:r>
        <w:t>of</w:t>
      </w:r>
      <w:r>
        <w:rPr>
          <w:spacing w:val="-12"/>
        </w:rPr>
        <w:t xml:space="preserve"> </w:t>
      </w:r>
      <w:r>
        <w:t>such</w:t>
      </w:r>
      <w:r>
        <w:rPr>
          <w:spacing w:val="-12"/>
        </w:rPr>
        <w:t xml:space="preserve"> </w:t>
      </w:r>
      <w:r>
        <w:t>a</w:t>
      </w:r>
      <w:r>
        <w:rPr>
          <w:spacing w:val="-12"/>
        </w:rPr>
        <w:t xml:space="preserve"> </w:t>
      </w:r>
      <w:r>
        <w:t>model</w:t>
      </w:r>
      <w:r>
        <w:rPr>
          <w:spacing w:val="-14"/>
        </w:rPr>
        <w:t xml:space="preserve"> </w:t>
      </w:r>
      <w:r>
        <w:t>depends</w:t>
      </w:r>
      <w:r>
        <w:rPr>
          <w:spacing w:val="-14"/>
        </w:rPr>
        <w:t xml:space="preserve"> </w:t>
      </w:r>
      <w:r>
        <w:t>on</w:t>
      </w:r>
      <w:r>
        <w:rPr>
          <w:spacing w:val="-14"/>
        </w:rPr>
        <w:t xml:space="preserve"> </w:t>
      </w:r>
      <w:r>
        <w:t>the</w:t>
      </w:r>
      <w:r>
        <w:rPr>
          <w:spacing w:val="-12"/>
        </w:rPr>
        <w:t xml:space="preserve"> </w:t>
      </w:r>
      <w:r>
        <w:t>yield</w:t>
      </w:r>
      <w:r>
        <w:rPr>
          <w:spacing w:val="-14"/>
        </w:rPr>
        <w:t xml:space="preserve"> </w:t>
      </w:r>
      <w:r>
        <w:t>of</w:t>
      </w:r>
      <w:r>
        <w:rPr>
          <w:spacing w:val="-12"/>
        </w:rPr>
        <w:t xml:space="preserve"> </w:t>
      </w:r>
      <w:r>
        <w:t>agricultural crops as a whole, and not only at the stage of harvesting. Prospective approaches to further improvement of approaches and solutions to the issues presented in this work are proposed.</w:t>
      </w:r>
      <w:r w:rsidR="00416C3C" w:rsidRPr="00416C3C">
        <w:rPr>
          <w:b/>
          <w:spacing w:val="-2"/>
          <w:sz w:val="24"/>
        </w:rPr>
        <w:t xml:space="preserve"> </w:t>
      </w:r>
      <w:r w:rsidR="00416C3C">
        <w:rPr>
          <w:b/>
          <w:spacing w:val="-2"/>
          <w:sz w:val="24"/>
        </w:rPr>
        <w:t>References</w:t>
      </w:r>
      <w:r w:rsidR="00416C3C">
        <w:rPr>
          <w:b/>
          <w:spacing w:val="-2"/>
          <w:sz w:val="24"/>
        </w:rPr>
        <w:t>:</w:t>
      </w:r>
    </w:p>
    <w:p w:rsidR="00416C3C" w:rsidRDefault="00416C3C">
      <w:pPr>
        <w:pStyle w:val="BodyText"/>
        <w:ind w:right="539" w:firstLine="708"/>
      </w:pPr>
    </w:p>
    <w:p w:rsidR="00FB3F32" w:rsidRDefault="00FB3F32">
      <w:p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Hudymenko</w:t>
      </w:r>
      <w:r>
        <w:rPr>
          <w:spacing w:val="-1"/>
        </w:rPr>
        <w:t xml:space="preserve"> </w:t>
      </w:r>
      <w:r>
        <w:rPr>
          <w:spacing w:val="-2"/>
        </w:rPr>
        <w:t>Maksym</w:t>
      </w:r>
    </w:p>
    <w:p w:rsidR="00FB3F32" w:rsidRDefault="00000000">
      <w:pPr>
        <w:pStyle w:val="BodyText"/>
        <w:spacing w:line="322" w:lineRule="exact"/>
        <w:jc w:val="left"/>
      </w:pPr>
      <w:r>
        <w:t>Master's</w:t>
      </w:r>
      <w:r>
        <w:rPr>
          <w:spacing w:val="-7"/>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6"/>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23"/>
        </w:rPr>
        <w:t xml:space="preserve"> </w:t>
      </w:r>
      <w:r>
        <w:t>Svitlana</w:t>
      </w:r>
      <w:r>
        <w:rPr>
          <w:spacing w:val="-7"/>
        </w:rPr>
        <w:t xml:space="preserve"> </w:t>
      </w:r>
      <w:r>
        <w:rPr>
          <w:spacing w:val="-2"/>
        </w:rPr>
        <w:t>Shabatska</w:t>
      </w:r>
    </w:p>
    <w:p w:rsidR="00FB3F32" w:rsidRDefault="00000000">
      <w:pPr>
        <w:pStyle w:val="BodyText"/>
        <w:spacing w:line="322" w:lineRule="exact"/>
        <w:jc w:val="left"/>
      </w:pPr>
      <w:r>
        <w:t>Teacher</w:t>
      </w:r>
      <w:r>
        <w:rPr>
          <w:spacing w:val="-10"/>
        </w:rPr>
        <w:t xml:space="preserve"> </w:t>
      </w:r>
      <w:r>
        <w:t>of</w:t>
      </w:r>
      <w:r>
        <w:rPr>
          <w:spacing w:val="-4"/>
        </w:rPr>
        <w:t xml:space="preserve"> </w:t>
      </w:r>
      <w:r>
        <w:t>the</w:t>
      </w:r>
      <w:r>
        <w:rPr>
          <w:spacing w:val="-7"/>
        </w:rPr>
        <w:t xml:space="preserve"> </w:t>
      </w:r>
      <w:r>
        <w:t>department</w:t>
      </w:r>
      <w:r>
        <w:rPr>
          <w:spacing w:val="-4"/>
        </w:rPr>
        <w:t xml:space="preserve"> </w:t>
      </w:r>
      <w:r>
        <w:t>of</w:t>
      </w:r>
      <w:r>
        <w:rPr>
          <w:spacing w:val="-4"/>
        </w:rPr>
        <w:t xml:space="preserve"> </w:t>
      </w:r>
      <w:r>
        <w:t>medical</w:t>
      </w:r>
      <w:r>
        <w:rPr>
          <w:spacing w:val="-4"/>
        </w:rPr>
        <w:t xml:space="preserve"> </w:t>
      </w:r>
      <w:r>
        <w:t>and</w:t>
      </w:r>
      <w:r>
        <w:rPr>
          <w:spacing w:val="-7"/>
        </w:rPr>
        <w:t xml:space="preserve"> </w:t>
      </w:r>
      <w:r>
        <w:t>biological</w:t>
      </w:r>
      <w:r>
        <w:rPr>
          <w:spacing w:val="-6"/>
        </w:rPr>
        <w:t xml:space="preserve"> </w:t>
      </w:r>
      <w:r>
        <w:t>physics</w:t>
      </w:r>
      <w:r>
        <w:rPr>
          <w:spacing w:val="-4"/>
        </w:rPr>
        <w:t xml:space="preserve"> </w:t>
      </w:r>
      <w:r>
        <w:t>and</w:t>
      </w:r>
      <w:r>
        <w:rPr>
          <w:spacing w:val="-3"/>
        </w:rPr>
        <w:t xml:space="preserve"> </w:t>
      </w:r>
      <w:r>
        <w:rPr>
          <w:spacing w:val="-2"/>
        </w:rPr>
        <w:t>informatics</w:t>
      </w:r>
    </w:p>
    <w:p w:rsidR="00FB3F32" w:rsidRDefault="00000000">
      <w:pPr>
        <w:spacing w:line="322" w:lineRule="exact"/>
        <w:ind w:left="232"/>
        <w:rPr>
          <w:i/>
          <w:sz w:val="28"/>
        </w:rPr>
      </w:pPr>
      <w:r>
        <w:rPr>
          <w:i/>
          <w:sz w:val="28"/>
          <w:vertAlign w:val="superscript"/>
        </w:rPr>
        <w:t>1</w:t>
      </w:r>
      <w:r>
        <w:rPr>
          <w:i/>
          <w:spacing w:val="-4"/>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Bogomolets</w:t>
      </w:r>
      <w:r>
        <w:rPr>
          <w:i/>
          <w:spacing w:val="-12"/>
          <w:sz w:val="28"/>
        </w:rPr>
        <w:t xml:space="preserve"> </w:t>
      </w:r>
      <w:r>
        <w:rPr>
          <w:i/>
          <w:sz w:val="28"/>
        </w:rPr>
        <w:t>National</w:t>
      </w:r>
      <w:r>
        <w:rPr>
          <w:i/>
          <w:spacing w:val="-6"/>
          <w:sz w:val="28"/>
        </w:rPr>
        <w:t xml:space="preserve"> </w:t>
      </w:r>
      <w:r>
        <w:rPr>
          <w:i/>
          <w:sz w:val="28"/>
        </w:rPr>
        <w:t>Medical</w:t>
      </w:r>
      <w:r>
        <w:rPr>
          <w:i/>
          <w:spacing w:val="-10"/>
          <w:sz w:val="28"/>
        </w:rPr>
        <w:t xml:space="preserve"> </w:t>
      </w:r>
      <w:r>
        <w:rPr>
          <w:i/>
          <w:sz w:val="28"/>
        </w:rPr>
        <w:t>University,</w:t>
      </w:r>
      <w:r>
        <w:rPr>
          <w:i/>
          <w:spacing w:val="-10"/>
          <w:sz w:val="28"/>
        </w:rPr>
        <w:t xml:space="preserve"> </w:t>
      </w:r>
      <w:r>
        <w:rPr>
          <w:i/>
          <w:sz w:val="28"/>
        </w:rPr>
        <w:t>Kiev,</w:t>
      </w:r>
      <w:r>
        <w:rPr>
          <w:i/>
          <w:spacing w:val="-6"/>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3454" w:hanging="2228"/>
      </w:pPr>
      <w:r>
        <w:t>ANALYSIS</w:t>
      </w:r>
      <w:r>
        <w:rPr>
          <w:spacing w:val="-7"/>
        </w:rPr>
        <w:t xml:space="preserve"> </w:t>
      </w:r>
      <w:r>
        <w:t>OF</w:t>
      </w:r>
      <w:r>
        <w:rPr>
          <w:spacing w:val="-6"/>
        </w:rPr>
        <w:t xml:space="preserve"> </w:t>
      </w:r>
      <w:r>
        <w:t>DATA</w:t>
      </w:r>
      <w:r>
        <w:rPr>
          <w:spacing w:val="-6"/>
        </w:rPr>
        <w:t xml:space="preserve"> </w:t>
      </w:r>
      <w:r>
        <w:t>INTERPRETATION</w:t>
      </w:r>
      <w:r>
        <w:rPr>
          <w:spacing w:val="-6"/>
        </w:rPr>
        <w:t xml:space="preserve"> </w:t>
      </w:r>
      <w:r>
        <w:t>WITH</w:t>
      </w:r>
      <w:r>
        <w:rPr>
          <w:spacing w:val="-7"/>
        </w:rPr>
        <w:t xml:space="preserve"> </w:t>
      </w:r>
      <w:r>
        <w:t>BUSINESS INTELLIGENCE TOOLS</w:t>
      </w:r>
    </w:p>
    <w:p w:rsidR="00FB3F32" w:rsidRDefault="00000000">
      <w:pPr>
        <w:pStyle w:val="BodyText"/>
        <w:spacing w:before="320"/>
        <w:ind w:right="533" w:firstLine="708"/>
      </w:pPr>
      <w:r>
        <w:rPr>
          <w:b/>
        </w:rPr>
        <w:t xml:space="preserve">Abstract. </w:t>
      </w:r>
      <w:r>
        <w:t>Nowadays businesses are moving at neck-breaking speeds and so is their competition. For these businesses to have an edge in the market, every decision they</w:t>
      </w:r>
      <w:r>
        <w:rPr>
          <w:spacing w:val="-5"/>
        </w:rPr>
        <w:t xml:space="preserve"> </w:t>
      </w:r>
      <w:r>
        <w:t>make</w:t>
      </w:r>
      <w:r>
        <w:rPr>
          <w:spacing w:val="-5"/>
        </w:rPr>
        <w:t xml:space="preserve"> </w:t>
      </w:r>
      <w:r>
        <w:t>must</w:t>
      </w:r>
      <w:r>
        <w:rPr>
          <w:spacing w:val="-5"/>
        </w:rPr>
        <w:t xml:space="preserve"> </w:t>
      </w:r>
      <w:r>
        <w:t>be</w:t>
      </w:r>
      <w:r>
        <w:rPr>
          <w:spacing w:val="-5"/>
        </w:rPr>
        <w:t xml:space="preserve"> </w:t>
      </w:r>
      <w:r>
        <w:t>informed.</w:t>
      </w:r>
      <w:r>
        <w:rPr>
          <w:spacing w:val="-5"/>
        </w:rPr>
        <w:t xml:space="preserve"> </w:t>
      </w:r>
      <w:r>
        <w:t>Irrespective</w:t>
      </w:r>
      <w:r>
        <w:rPr>
          <w:spacing w:val="-7"/>
        </w:rPr>
        <w:t xml:space="preserve"> </w:t>
      </w:r>
      <w:r>
        <w:t>of</w:t>
      </w:r>
      <w:r>
        <w:rPr>
          <w:spacing w:val="-5"/>
        </w:rPr>
        <w:t xml:space="preserve"> </w:t>
      </w:r>
      <w:r>
        <w:t>the</w:t>
      </w:r>
      <w:r>
        <w:rPr>
          <w:spacing w:val="-5"/>
        </w:rPr>
        <w:t xml:space="preserve"> </w:t>
      </w:r>
      <w:r>
        <w:t>industry,</w:t>
      </w:r>
      <w:r>
        <w:rPr>
          <w:spacing w:val="-5"/>
        </w:rPr>
        <w:t xml:space="preserve"> </w:t>
      </w:r>
      <w:r>
        <w:t>every</w:t>
      </w:r>
      <w:r>
        <w:rPr>
          <w:spacing w:val="-6"/>
        </w:rPr>
        <w:t xml:space="preserve"> </w:t>
      </w:r>
      <w:r>
        <w:t>business</w:t>
      </w:r>
      <w:r>
        <w:rPr>
          <w:spacing w:val="-6"/>
        </w:rPr>
        <w:t xml:space="preserve"> </w:t>
      </w:r>
      <w:r>
        <w:t>has</w:t>
      </w:r>
      <w:r>
        <w:rPr>
          <w:spacing w:val="-4"/>
        </w:rPr>
        <w:t xml:space="preserve"> </w:t>
      </w:r>
      <w:r>
        <w:t>access</w:t>
      </w:r>
      <w:r>
        <w:rPr>
          <w:spacing w:val="-5"/>
        </w:rPr>
        <w:t xml:space="preserve"> </w:t>
      </w:r>
      <w:r>
        <w:t>to a lot of data that they can leverage to their advantage. The purpose of this paper is to show how Business Intelligence (BI) helps these businesses to use their data to their advantage</w:t>
      </w:r>
      <w:r>
        <w:rPr>
          <w:spacing w:val="-15"/>
        </w:rPr>
        <w:t xml:space="preserve"> </w:t>
      </w:r>
      <w:r>
        <w:t>by</w:t>
      </w:r>
      <w:r>
        <w:rPr>
          <w:spacing w:val="-14"/>
        </w:rPr>
        <w:t xml:space="preserve"> </w:t>
      </w:r>
      <w:r>
        <w:t>presenting</w:t>
      </w:r>
      <w:r>
        <w:rPr>
          <w:spacing w:val="-14"/>
        </w:rPr>
        <w:t xml:space="preserve"> </w:t>
      </w:r>
      <w:r>
        <w:t>the</w:t>
      </w:r>
      <w:r>
        <w:rPr>
          <w:spacing w:val="-15"/>
        </w:rPr>
        <w:t xml:space="preserve"> </w:t>
      </w:r>
      <w:r>
        <w:t>otherwise</w:t>
      </w:r>
      <w:r>
        <w:rPr>
          <w:spacing w:val="-15"/>
        </w:rPr>
        <w:t xml:space="preserve"> </w:t>
      </w:r>
      <w:r>
        <w:t>unusable</w:t>
      </w:r>
      <w:r>
        <w:rPr>
          <w:spacing w:val="-15"/>
        </w:rPr>
        <w:t xml:space="preserve"> </w:t>
      </w:r>
      <w:r>
        <w:t>pile</w:t>
      </w:r>
      <w:r>
        <w:rPr>
          <w:spacing w:val="-15"/>
        </w:rPr>
        <w:t xml:space="preserve"> </w:t>
      </w:r>
      <w:r>
        <w:t>of</w:t>
      </w:r>
      <w:r>
        <w:rPr>
          <w:spacing w:val="-15"/>
        </w:rPr>
        <w:t xml:space="preserve"> </w:t>
      </w:r>
      <w:r>
        <w:t>data</w:t>
      </w:r>
      <w:r>
        <w:rPr>
          <w:spacing w:val="-15"/>
        </w:rPr>
        <w:t xml:space="preserve"> </w:t>
      </w:r>
      <w:r>
        <w:t>into</w:t>
      </w:r>
      <w:r>
        <w:rPr>
          <w:spacing w:val="-12"/>
        </w:rPr>
        <w:t xml:space="preserve"> </w:t>
      </w:r>
      <w:r>
        <w:t>an</w:t>
      </w:r>
      <w:r>
        <w:rPr>
          <w:spacing w:val="-14"/>
        </w:rPr>
        <w:t xml:space="preserve"> </w:t>
      </w:r>
      <w:r>
        <w:t>understandable</w:t>
      </w:r>
      <w:r>
        <w:rPr>
          <w:spacing w:val="-12"/>
        </w:rPr>
        <w:t xml:space="preserve"> </w:t>
      </w:r>
      <w:r>
        <w:t>and interpretable form.</w:t>
      </w:r>
    </w:p>
    <w:p w:rsidR="00FB3F32" w:rsidRDefault="00000000">
      <w:pPr>
        <w:pStyle w:val="BodyText"/>
        <w:spacing w:before="1"/>
        <w:ind w:left="941"/>
      </w:pPr>
      <w:r>
        <w:rPr>
          <w:b/>
        </w:rPr>
        <w:t>Keywords:</w:t>
      </w:r>
      <w:r>
        <w:rPr>
          <w:b/>
          <w:spacing w:val="-9"/>
        </w:rPr>
        <w:t xml:space="preserve"> </w:t>
      </w:r>
      <w:r>
        <w:t>Business</w:t>
      </w:r>
      <w:r>
        <w:rPr>
          <w:spacing w:val="-6"/>
        </w:rPr>
        <w:t xml:space="preserve"> </w:t>
      </w:r>
      <w:r>
        <w:t>intelligence,</w:t>
      </w:r>
      <w:r>
        <w:rPr>
          <w:spacing w:val="-7"/>
        </w:rPr>
        <w:t xml:space="preserve"> </w:t>
      </w:r>
      <w:r>
        <w:t>data,</w:t>
      </w:r>
      <w:r>
        <w:rPr>
          <w:spacing w:val="-6"/>
        </w:rPr>
        <w:t xml:space="preserve"> </w:t>
      </w:r>
      <w:r>
        <w:t>data</w:t>
      </w:r>
      <w:r>
        <w:rPr>
          <w:spacing w:val="-7"/>
        </w:rPr>
        <w:t xml:space="preserve"> </w:t>
      </w:r>
      <w:r>
        <w:t>warehouse,</w:t>
      </w:r>
      <w:r>
        <w:rPr>
          <w:spacing w:val="-6"/>
        </w:rPr>
        <w:t xml:space="preserve"> </w:t>
      </w:r>
      <w:r>
        <w:rPr>
          <w:spacing w:val="-2"/>
        </w:rPr>
        <w:t>dashboard.</w:t>
      </w:r>
    </w:p>
    <w:p w:rsidR="00FB3F32" w:rsidRDefault="00000000">
      <w:pPr>
        <w:pStyle w:val="BodyText"/>
        <w:spacing w:before="184"/>
        <w:ind w:right="529" w:firstLine="708"/>
      </w:pPr>
      <w:r>
        <w:rPr>
          <w:b/>
        </w:rPr>
        <w:t xml:space="preserve">Introduction. </w:t>
      </w:r>
      <w:r>
        <w:t>Business intelligence combines business analytics, data mining, data</w:t>
      </w:r>
      <w:r>
        <w:rPr>
          <w:spacing w:val="-18"/>
        </w:rPr>
        <w:t xml:space="preserve"> </w:t>
      </w:r>
      <w:r>
        <w:t>visualization,</w:t>
      </w:r>
      <w:r>
        <w:rPr>
          <w:spacing w:val="-17"/>
        </w:rPr>
        <w:t xml:space="preserve"> </w:t>
      </w:r>
      <w:r>
        <w:t>data</w:t>
      </w:r>
      <w:r>
        <w:rPr>
          <w:spacing w:val="-17"/>
        </w:rPr>
        <w:t xml:space="preserve"> </w:t>
      </w:r>
      <w:r>
        <w:t>tools</w:t>
      </w:r>
      <w:r>
        <w:rPr>
          <w:spacing w:val="-16"/>
        </w:rPr>
        <w:t xml:space="preserve"> </w:t>
      </w:r>
      <w:r>
        <w:t>and</w:t>
      </w:r>
      <w:r>
        <w:rPr>
          <w:spacing w:val="-16"/>
        </w:rPr>
        <w:t xml:space="preserve"> </w:t>
      </w:r>
      <w:r>
        <w:t>infrastructure,</w:t>
      </w:r>
      <w:r>
        <w:rPr>
          <w:spacing w:val="-18"/>
        </w:rPr>
        <w:t xml:space="preserve"> </w:t>
      </w:r>
      <w:r>
        <w:t>and</w:t>
      </w:r>
      <w:r>
        <w:rPr>
          <w:spacing w:val="-15"/>
        </w:rPr>
        <w:t xml:space="preserve"> </w:t>
      </w:r>
      <w:r>
        <w:t>best</w:t>
      </w:r>
      <w:r>
        <w:rPr>
          <w:spacing w:val="-16"/>
        </w:rPr>
        <w:t xml:space="preserve"> </w:t>
      </w:r>
      <w:r>
        <w:t>practices</w:t>
      </w:r>
      <w:r>
        <w:rPr>
          <w:spacing w:val="-18"/>
        </w:rPr>
        <w:t xml:space="preserve"> </w:t>
      </w:r>
      <w:r>
        <w:t>to</w:t>
      </w:r>
      <w:r>
        <w:rPr>
          <w:spacing w:val="-15"/>
        </w:rPr>
        <w:t xml:space="preserve"> </w:t>
      </w:r>
      <w:r>
        <w:t>help</w:t>
      </w:r>
      <w:r>
        <w:rPr>
          <w:spacing w:val="-18"/>
        </w:rPr>
        <w:t xml:space="preserve"> </w:t>
      </w:r>
      <w:r>
        <w:t>organizations make more data-driven decisions. Modern BI solutions prioritize flexible self-service analysis, governed data on trusted platforms, empowered business users, and speed to insight. In the development sector, streams of data pass through our hands, inboxes, and online tools every day. But collecting data is much easier than discovering knowledge, and many organizations still struggle to make the most of the data they collect. With the definition of the Sustainable Development Goals (SDGs), the development sector has embraced large scale and large volume data use [1].</w:t>
      </w:r>
    </w:p>
    <w:p w:rsidR="00FB3F32" w:rsidRDefault="00000000">
      <w:pPr>
        <w:pStyle w:val="BodyText"/>
        <w:ind w:right="532" w:firstLine="708"/>
      </w:pPr>
      <w:r>
        <w:t>The human mind is better at understanding pictures and visuals than plain text and numbers. When we look at a table containing a few text labels and numbers, our mind doesn’t interpret that information quickly. It takes some effort for our brain to even understand what is being presented to it. But when the same data is presented in a</w:t>
      </w:r>
      <w:r>
        <w:rPr>
          <w:spacing w:val="-12"/>
        </w:rPr>
        <w:t xml:space="preserve"> </w:t>
      </w:r>
      <w:r>
        <w:t>graphical</w:t>
      </w:r>
      <w:r>
        <w:rPr>
          <w:spacing w:val="-14"/>
        </w:rPr>
        <w:t xml:space="preserve"> </w:t>
      </w:r>
      <w:r>
        <w:t>form,</w:t>
      </w:r>
      <w:r>
        <w:rPr>
          <w:spacing w:val="-13"/>
        </w:rPr>
        <w:t xml:space="preserve"> </w:t>
      </w:r>
      <w:r>
        <w:t>our</w:t>
      </w:r>
      <w:r>
        <w:rPr>
          <w:spacing w:val="-15"/>
        </w:rPr>
        <w:t xml:space="preserve"> </w:t>
      </w:r>
      <w:r>
        <w:t>brain</w:t>
      </w:r>
      <w:r>
        <w:rPr>
          <w:spacing w:val="-14"/>
        </w:rPr>
        <w:t xml:space="preserve"> </w:t>
      </w:r>
      <w:r>
        <w:t>not</w:t>
      </w:r>
      <w:r>
        <w:rPr>
          <w:spacing w:val="-14"/>
        </w:rPr>
        <w:t xml:space="preserve"> </w:t>
      </w:r>
      <w:r>
        <w:t>only</w:t>
      </w:r>
      <w:r>
        <w:rPr>
          <w:spacing w:val="-14"/>
        </w:rPr>
        <w:t xml:space="preserve"> </w:t>
      </w:r>
      <w:r>
        <w:t>quickly</w:t>
      </w:r>
      <w:r>
        <w:rPr>
          <w:spacing w:val="-14"/>
        </w:rPr>
        <w:t xml:space="preserve"> </w:t>
      </w:r>
      <w:r>
        <w:t>understands,</w:t>
      </w:r>
      <w:r>
        <w:rPr>
          <w:spacing w:val="-15"/>
        </w:rPr>
        <w:t xml:space="preserve"> </w:t>
      </w:r>
      <w:r>
        <w:t>but</w:t>
      </w:r>
      <w:r>
        <w:rPr>
          <w:spacing w:val="-12"/>
        </w:rPr>
        <w:t xml:space="preserve"> </w:t>
      </w:r>
      <w:r>
        <w:t>also</w:t>
      </w:r>
      <w:r>
        <w:rPr>
          <w:spacing w:val="-14"/>
        </w:rPr>
        <w:t xml:space="preserve"> </w:t>
      </w:r>
      <w:r>
        <w:t>quickly</w:t>
      </w:r>
      <w:r>
        <w:rPr>
          <w:spacing w:val="-14"/>
        </w:rPr>
        <w:t xml:space="preserve"> </w:t>
      </w:r>
      <w:r>
        <w:t>observes</w:t>
      </w:r>
      <w:r>
        <w:rPr>
          <w:spacing w:val="-12"/>
        </w:rPr>
        <w:t xml:space="preserve"> </w:t>
      </w:r>
      <w:r>
        <w:t>any patterns</w:t>
      </w:r>
      <w:r>
        <w:rPr>
          <w:spacing w:val="-8"/>
        </w:rPr>
        <w:t xml:space="preserve"> </w:t>
      </w:r>
      <w:r>
        <w:t>in</w:t>
      </w:r>
      <w:r>
        <w:rPr>
          <w:spacing w:val="-11"/>
        </w:rPr>
        <w:t xml:space="preserve"> </w:t>
      </w:r>
      <w:r>
        <w:t>the</w:t>
      </w:r>
      <w:r>
        <w:rPr>
          <w:spacing w:val="-11"/>
        </w:rPr>
        <w:t xml:space="preserve"> </w:t>
      </w:r>
      <w:r>
        <w:t>data.</w:t>
      </w:r>
      <w:r>
        <w:rPr>
          <w:spacing w:val="-9"/>
        </w:rPr>
        <w:t xml:space="preserve"> </w:t>
      </w:r>
      <w:r>
        <w:t>This</w:t>
      </w:r>
      <w:r>
        <w:rPr>
          <w:spacing w:val="-8"/>
        </w:rPr>
        <w:t xml:space="preserve"> </w:t>
      </w:r>
      <w:r>
        <w:t>is</w:t>
      </w:r>
      <w:r>
        <w:rPr>
          <w:spacing w:val="-8"/>
        </w:rPr>
        <w:t xml:space="preserve"> </w:t>
      </w:r>
      <w:r>
        <w:t>the</w:t>
      </w:r>
      <w:r>
        <w:rPr>
          <w:spacing w:val="-9"/>
        </w:rPr>
        <w:t xml:space="preserve"> </w:t>
      </w:r>
      <w:r>
        <w:t>power</w:t>
      </w:r>
      <w:r>
        <w:rPr>
          <w:spacing w:val="-11"/>
        </w:rPr>
        <w:t xml:space="preserve"> </w:t>
      </w:r>
      <w:r>
        <w:t>of</w:t>
      </w:r>
      <w:r>
        <w:rPr>
          <w:spacing w:val="-9"/>
        </w:rPr>
        <w:t xml:space="preserve"> </w:t>
      </w:r>
      <w:r>
        <w:t>data</w:t>
      </w:r>
      <w:r>
        <w:rPr>
          <w:spacing w:val="-9"/>
        </w:rPr>
        <w:t xml:space="preserve"> </w:t>
      </w:r>
      <w:r>
        <w:t>visualization</w:t>
      </w:r>
      <w:r>
        <w:rPr>
          <w:spacing w:val="-8"/>
        </w:rPr>
        <w:t xml:space="preserve"> </w:t>
      </w:r>
      <w:r>
        <w:t>and</w:t>
      </w:r>
      <w:r>
        <w:rPr>
          <w:spacing w:val="-8"/>
        </w:rPr>
        <w:t xml:space="preserve"> </w:t>
      </w:r>
      <w:r>
        <w:t>the</w:t>
      </w:r>
      <w:r>
        <w:rPr>
          <w:spacing w:val="-9"/>
        </w:rPr>
        <w:t xml:space="preserve"> </w:t>
      </w:r>
      <w:r>
        <w:t>primary</w:t>
      </w:r>
      <w:r>
        <w:rPr>
          <w:spacing w:val="-8"/>
        </w:rPr>
        <w:t xml:space="preserve"> </w:t>
      </w:r>
      <w:r>
        <w:t>reason</w:t>
      </w:r>
      <w:r>
        <w:rPr>
          <w:spacing w:val="-11"/>
        </w:rPr>
        <w:t xml:space="preserve"> </w:t>
      </w:r>
      <w:r>
        <w:t>why data visualization has become so popular in recent times.</w:t>
      </w:r>
    </w:p>
    <w:p w:rsidR="00FB3F32" w:rsidRDefault="00000000">
      <w:pPr>
        <w:pStyle w:val="BodyText"/>
        <w:spacing w:before="3"/>
        <w:ind w:right="542" w:firstLine="708"/>
      </w:pPr>
      <w:r>
        <w:t>Data</w:t>
      </w:r>
      <w:r>
        <w:rPr>
          <w:spacing w:val="-1"/>
        </w:rPr>
        <w:t xml:space="preserve"> </w:t>
      </w:r>
      <w:r>
        <w:t>visualization is an integral part of</w:t>
      </w:r>
      <w:r>
        <w:rPr>
          <w:spacing w:val="-2"/>
        </w:rPr>
        <w:t xml:space="preserve"> </w:t>
      </w:r>
      <w:r>
        <w:t>business intelligence</w:t>
      </w:r>
      <w:r>
        <w:rPr>
          <w:spacing w:val="-1"/>
        </w:rPr>
        <w:t xml:space="preserve"> </w:t>
      </w:r>
      <w:r>
        <w:t>and it</w:t>
      </w:r>
      <w:r>
        <w:rPr>
          <w:spacing w:val="-1"/>
        </w:rPr>
        <w:t xml:space="preserve"> </w:t>
      </w:r>
      <w:r>
        <w:t>helps you to visualize your data as maps or graphs and interact with them [2]. This makes it much easier for the human mind to digest the data and thus allowing it to spot patterns and trends in a much better way.</w:t>
      </w:r>
    </w:p>
    <w:p w:rsidR="00FB3F32" w:rsidRDefault="00000000">
      <w:pPr>
        <w:pStyle w:val="BodyText"/>
        <w:ind w:right="530" w:firstLine="708"/>
      </w:pPr>
      <w:r>
        <w:t>Over the past few years, business intelligence has evolved to include more processes and activities to help improve performance. These processes include:</w:t>
      </w:r>
    </w:p>
    <w:p w:rsidR="00FB3F32" w:rsidRDefault="00000000">
      <w:pPr>
        <w:pStyle w:val="ListParagraph"/>
        <w:numPr>
          <w:ilvl w:val="0"/>
          <w:numId w:val="79"/>
        </w:numPr>
        <w:tabs>
          <w:tab w:val="left" w:pos="1225"/>
        </w:tabs>
        <w:ind w:right="1212" w:firstLine="708"/>
        <w:rPr>
          <w:sz w:val="28"/>
        </w:rPr>
      </w:pPr>
      <w:r>
        <w:rPr>
          <w:sz w:val="28"/>
        </w:rPr>
        <w:t>Data</w:t>
      </w:r>
      <w:r>
        <w:rPr>
          <w:spacing w:val="-4"/>
          <w:sz w:val="28"/>
        </w:rPr>
        <w:t xml:space="preserve"> </w:t>
      </w:r>
      <w:r>
        <w:rPr>
          <w:sz w:val="28"/>
        </w:rPr>
        <w:t>mining:</w:t>
      </w:r>
      <w:r>
        <w:rPr>
          <w:spacing w:val="-3"/>
          <w:sz w:val="28"/>
        </w:rPr>
        <w:t xml:space="preserve"> </w:t>
      </w:r>
      <w:r>
        <w:rPr>
          <w:sz w:val="28"/>
        </w:rPr>
        <w:t>Using</w:t>
      </w:r>
      <w:r>
        <w:rPr>
          <w:spacing w:val="-3"/>
          <w:sz w:val="28"/>
        </w:rPr>
        <w:t xml:space="preserve"> </w:t>
      </w:r>
      <w:r>
        <w:rPr>
          <w:sz w:val="28"/>
        </w:rPr>
        <w:t>databases,</w:t>
      </w:r>
      <w:r>
        <w:rPr>
          <w:spacing w:val="-8"/>
          <w:sz w:val="28"/>
        </w:rPr>
        <w:t xml:space="preserve"> </w:t>
      </w:r>
      <w:r>
        <w:rPr>
          <w:sz w:val="28"/>
        </w:rPr>
        <w:t>statistics,</w:t>
      </w:r>
      <w:r>
        <w:rPr>
          <w:spacing w:val="-5"/>
          <w:sz w:val="28"/>
        </w:rPr>
        <w:t xml:space="preserve"> </w:t>
      </w:r>
      <w:r>
        <w:rPr>
          <w:sz w:val="28"/>
        </w:rPr>
        <w:t>and</w:t>
      </w:r>
      <w:r>
        <w:rPr>
          <w:spacing w:val="-3"/>
          <w:sz w:val="28"/>
        </w:rPr>
        <w:t xml:space="preserve"> </w:t>
      </w:r>
      <w:r>
        <w:rPr>
          <w:sz w:val="28"/>
        </w:rPr>
        <w:t>machine</w:t>
      </w:r>
      <w:r>
        <w:rPr>
          <w:spacing w:val="-7"/>
          <w:sz w:val="28"/>
        </w:rPr>
        <w:t xml:space="preserve"> </w:t>
      </w:r>
      <w:r>
        <w:rPr>
          <w:sz w:val="28"/>
        </w:rPr>
        <w:t>learning</w:t>
      </w:r>
      <w:r>
        <w:rPr>
          <w:spacing w:val="-3"/>
          <w:sz w:val="28"/>
        </w:rPr>
        <w:t xml:space="preserve"> </w:t>
      </w:r>
      <w:r>
        <w:rPr>
          <w:sz w:val="28"/>
        </w:rPr>
        <w:t>(ML)</w:t>
      </w:r>
      <w:r>
        <w:rPr>
          <w:spacing w:val="-7"/>
          <w:sz w:val="28"/>
        </w:rPr>
        <w:t xml:space="preserve"> </w:t>
      </w:r>
      <w:r>
        <w:rPr>
          <w:sz w:val="28"/>
        </w:rPr>
        <w:t>to uncover trends in large datasets.</w:t>
      </w:r>
    </w:p>
    <w:p w:rsidR="00FB3F32" w:rsidRDefault="00000000">
      <w:pPr>
        <w:pStyle w:val="ListParagraph"/>
        <w:numPr>
          <w:ilvl w:val="0"/>
          <w:numId w:val="79"/>
        </w:numPr>
        <w:tabs>
          <w:tab w:val="left" w:pos="1225"/>
        </w:tabs>
        <w:ind w:right="1815" w:firstLine="708"/>
        <w:rPr>
          <w:sz w:val="28"/>
        </w:rPr>
      </w:pPr>
      <w:r>
        <w:rPr>
          <w:sz w:val="28"/>
        </w:rPr>
        <w:t>Reporting:</w:t>
      </w:r>
      <w:r>
        <w:rPr>
          <w:spacing w:val="-4"/>
          <w:sz w:val="28"/>
        </w:rPr>
        <w:t xml:space="preserve"> </w:t>
      </w:r>
      <w:r>
        <w:rPr>
          <w:sz w:val="28"/>
        </w:rPr>
        <w:t>Sharing</w:t>
      </w:r>
      <w:r>
        <w:rPr>
          <w:spacing w:val="-4"/>
          <w:sz w:val="28"/>
        </w:rPr>
        <w:t xml:space="preserve"> </w:t>
      </w:r>
      <w:r>
        <w:rPr>
          <w:sz w:val="28"/>
        </w:rPr>
        <w:t>data</w:t>
      </w:r>
      <w:r>
        <w:rPr>
          <w:spacing w:val="-5"/>
          <w:sz w:val="28"/>
        </w:rPr>
        <w:t xml:space="preserve"> </w:t>
      </w:r>
      <w:r>
        <w:rPr>
          <w:sz w:val="28"/>
        </w:rPr>
        <w:t>analysis</w:t>
      </w:r>
      <w:r>
        <w:rPr>
          <w:spacing w:val="-4"/>
          <w:sz w:val="28"/>
        </w:rPr>
        <w:t xml:space="preserve"> </w:t>
      </w:r>
      <w:r>
        <w:rPr>
          <w:sz w:val="28"/>
        </w:rPr>
        <w:t>to</w:t>
      </w:r>
      <w:r>
        <w:rPr>
          <w:spacing w:val="-2"/>
          <w:sz w:val="28"/>
        </w:rPr>
        <w:t xml:space="preserve"> </w:t>
      </w:r>
      <w:r>
        <w:rPr>
          <w:sz w:val="28"/>
        </w:rPr>
        <w:t>stakeholders</w:t>
      </w:r>
      <w:r>
        <w:rPr>
          <w:spacing w:val="-4"/>
          <w:sz w:val="28"/>
        </w:rPr>
        <w:t xml:space="preserve"> </w:t>
      </w:r>
      <w:r>
        <w:rPr>
          <w:sz w:val="28"/>
        </w:rPr>
        <w:t>so</w:t>
      </w:r>
      <w:r>
        <w:rPr>
          <w:spacing w:val="-4"/>
          <w:sz w:val="28"/>
        </w:rPr>
        <w:t xml:space="preserve"> </w:t>
      </w:r>
      <w:r>
        <w:rPr>
          <w:sz w:val="28"/>
        </w:rPr>
        <w:t>they</w:t>
      </w:r>
      <w:r>
        <w:rPr>
          <w:spacing w:val="-4"/>
          <w:sz w:val="28"/>
        </w:rPr>
        <w:t xml:space="preserve"> </w:t>
      </w:r>
      <w:r>
        <w:rPr>
          <w:sz w:val="28"/>
        </w:rPr>
        <w:t>can</w:t>
      </w:r>
      <w:r>
        <w:rPr>
          <w:spacing w:val="-4"/>
          <w:sz w:val="28"/>
        </w:rPr>
        <w:t xml:space="preserve"> </w:t>
      </w:r>
      <w:r>
        <w:rPr>
          <w:sz w:val="28"/>
        </w:rPr>
        <w:t>draw conclusions and make decisions.</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79"/>
        </w:numPr>
        <w:tabs>
          <w:tab w:val="left" w:pos="1225"/>
        </w:tabs>
        <w:spacing w:before="123"/>
        <w:ind w:right="709" w:firstLine="708"/>
        <w:rPr>
          <w:sz w:val="28"/>
        </w:rPr>
      </w:pPr>
      <w:r>
        <w:rPr>
          <w:sz w:val="28"/>
        </w:rPr>
        <w:lastRenderedPageBreak/>
        <w:t>Performance metrics and benchmarking: Comparing current performance data</w:t>
      </w:r>
      <w:r>
        <w:rPr>
          <w:spacing w:val="-3"/>
          <w:sz w:val="28"/>
        </w:rPr>
        <w:t xml:space="preserve"> </w:t>
      </w:r>
      <w:r>
        <w:rPr>
          <w:sz w:val="28"/>
        </w:rPr>
        <w:t>to</w:t>
      </w:r>
      <w:r>
        <w:rPr>
          <w:spacing w:val="-2"/>
          <w:sz w:val="28"/>
        </w:rPr>
        <w:t xml:space="preserve"> </w:t>
      </w:r>
      <w:r>
        <w:rPr>
          <w:sz w:val="28"/>
        </w:rPr>
        <w:t>historical</w:t>
      </w:r>
      <w:r>
        <w:rPr>
          <w:spacing w:val="-5"/>
          <w:sz w:val="28"/>
        </w:rPr>
        <w:t xml:space="preserve"> </w:t>
      </w:r>
      <w:r>
        <w:rPr>
          <w:sz w:val="28"/>
        </w:rPr>
        <w:t>data</w:t>
      </w:r>
      <w:r>
        <w:rPr>
          <w:spacing w:val="-6"/>
          <w:sz w:val="28"/>
        </w:rPr>
        <w:t xml:space="preserve"> </w:t>
      </w:r>
      <w:r>
        <w:rPr>
          <w:sz w:val="28"/>
        </w:rPr>
        <w:t>to</w:t>
      </w:r>
      <w:r>
        <w:rPr>
          <w:spacing w:val="-2"/>
          <w:sz w:val="28"/>
        </w:rPr>
        <w:t xml:space="preserve"> </w:t>
      </w:r>
      <w:r>
        <w:rPr>
          <w:sz w:val="28"/>
        </w:rPr>
        <w:t>track</w:t>
      </w:r>
      <w:r>
        <w:rPr>
          <w:spacing w:val="-2"/>
          <w:sz w:val="28"/>
        </w:rPr>
        <w:t xml:space="preserve"> </w:t>
      </w:r>
      <w:r>
        <w:rPr>
          <w:sz w:val="28"/>
        </w:rPr>
        <w:t>performance</w:t>
      </w:r>
      <w:r>
        <w:rPr>
          <w:spacing w:val="-6"/>
          <w:sz w:val="28"/>
        </w:rPr>
        <w:t xml:space="preserve"> </w:t>
      </w:r>
      <w:r>
        <w:rPr>
          <w:sz w:val="28"/>
        </w:rPr>
        <w:t>against</w:t>
      </w:r>
      <w:r>
        <w:rPr>
          <w:spacing w:val="-6"/>
          <w:sz w:val="28"/>
        </w:rPr>
        <w:t xml:space="preserve"> </w:t>
      </w:r>
      <w:r>
        <w:rPr>
          <w:sz w:val="28"/>
        </w:rPr>
        <w:t>goals,</w:t>
      </w:r>
      <w:r>
        <w:rPr>
          <w:spacing w:val="-4"/>
          <w:sz w:val="28"/>
        </w:rPr>
        <w:t xml:space="preserve"> </w:t>
      </w:r>
      <w:r>
        <w:rPr>
          <w:sz w:val="28"/>
        </w:rPr>
        <w:t>typically</w:t>
      </w:r>
      <w:r>
        <w:rPr>
          <w:spacing w:val="-6"/>
          <w:sz w:val="28"/>
        </w:rPr>
        <w:t xml:space="preserve"> </w:t>
      </w:r>
      <w:r>
        <w:rPr>
          <w:sz w:val="28"/>
        </w:rPr>
        <w:t>using</w:t>
      </w:r>
      <w:r>
        <w:rPr>
          <w:spacing w:val="-2"/>
          <w:sz w:val="28"/>
        </w:rPr>
        <w:t xml:space="preserve"> </w:t>
      </w:r>
      <w:r>
        <w:rPr>
          <w:sz w:val="28"/>
        </w:rPr>
        <w:t xml:space="preserve">customized </w:t>
      </w:r>
      <w:r>
        <w:rPr>
          <w:spacing w:val="-2"/>
          <w:sz w:val="28"/>
        </w:rPr>
        <w:t>dashboards.</w:t>
      </w:r>
    </w:p>
    <w:p w:rsidR="00FB3F32" w:rsidRDefault="00000000">
      <w:pPr>
        <w:pStyle w:val="ListParagraph"/>
        <w:numPr>
          <w:ilvl w:val="0"/>
          <w:numId w:val="79"/>
        </w:numPr>
        <w:tabs>
          <w:tab w:val="left" w:pos="1225"/>
        </w:tabs>
        <w:spacing w:before="2"/>
        <w:ind w:right="1270" w:firstLine="708"/>
        <w:rPr>
          <w:sz w:val="28"/>
        </w:rPr>
      </w:pPr>
      <w:r>
        <w:rPr>
          <w:sz w:val="28"/>
        </w:rPr>
        <w:t>Descriptive</w:t>
      </w:r>
      <w:r>
        <w:rPr>
          <w:spacing w:val="-4"/>
          <w:sz w:val="28"/>
        </w:rPr>
        <w:t xml:space="preserve"> </w:t>
      </w:r>
      <w:r>
        <w:rPr>
          <w:sz w:val="28"/>
        </w:rPr>
        <w:t>analytics:</w:t>
      </w:r>
      <w:r>
        <w:rPr>
          <w:spacing w:val="-5"/>
          <w:sz w:val="28"/>
        </w:rPr>
        <w:t xml:space="preserve"> </w:t>
      </w:r>
      <w:r>
        <w:rPr>
          <w:sz w:val="28"/>
        </w:rPr>
        <w:t>Using</w:t>
      </w:r>
      <w:r>
        <w:rPr>
          <w:spacing w:val="-7"/>
          <w:sz w:val="28"/>
        </w:rPr>
        <w:t xml:space="preserve"> </w:t>
      </w:r>
      <w:r>
        <w:rPr>
          <w:sz w:val="28"/>
        </w:rPr>
        <w:t>preliminary</w:t>
      </w:r>
      <w:r>
        <w:rPr>
          <w:spacing w:val="-3"/>
          <w:sz w:val="28"/>
        </w:rPr>
        <w:t xml:space="preserve"> </w:t>
      </w:r>
      <w:r>
        <w:rPr>
          <w:sz w:val="28"/>
        </w:rPr>
        <w:t>data</w:t>
      </w:r>
      <w:r>
        <w:rPr>
          <w:spacing w:val="-4"/>
          <w:sz w:val="28"/>
        </w:rPr>
        <w:t xml:space="preserve"> </w:t>
      </w:r>
      <w:r>
        <w:rPr>
          <w:sz w:val="28"/>
        </w:rPr>
        <w:t>analysis</w:t>
      </w:r>
      <w:r>
        <w:rPr>
          <w:spacing w:val="-3"/>
          <w:sz w:val="28"/>
        </w:rPr>
        <w:t xml:space="preserve"> </w:t>
      </w:r>
      <w:r>
        <w:rPr>
          <w:sz w:val="28"/>
        </w:rPr>
        <w:t>to</w:t>
      </w:r>
      <w:r>
        <w:rPr>
          <w:spacing w:val="-3"/>
          <w:sz w:val="28"/>
        </w:rPr>
        <w:t xml:space="preserve"> </w:t>
      </w:r>
      <w:r>
        <w:rPr>
          <w:sz w:val="28"/>
        </w:rPr>
        <w:t>find</w:t>
      </w:r>
      <w:r>
        <w:rPr>
          <w:spacing w:val="-3"/>
          <w:sz w:val="28"/>
        </w:rPr>
        <w:t xml:space="preserve"> </w:t>
      </w:r>
      <w:r>
        <w:rPr>
          <w:sz w:val="28"/>
        </w:rPr>
        <w:t>out</w:t>
      </w:r>
      <w:r>
        <w:rPr>
          <w:spacing w:val="-5"/>
          <w:sz w:val="28"/>
        </w:rPr>
        <w:t xml:space="preserve"> </w:t>
      </w:r>
      <w:r>
        <w:rPr>
          <w:sz w:val="28"/>
        </w:rPr>
        <w:t xml:space="preserve">what </w:t>
      </w:r>
      <w:r>
        <w:rPr>
          <w:spacing w:val="-2"/>
          <w:sz w:val="28"/>
        </w:rPr>
        <w:t>happened.</w:t>
      </w:r>
    </w:p>
    <w:p w:rsidR="00FB3F32" w:rsidRDefault="00000000">
      <w:pPr>
        <w:pStyle w:val="ListParagraph"/>
        <w:numPr>
          <w:ilvl w:val="0"/>
          <w:numId w:val="79"/>
        </w:numPr>
        <w:tabs>
          <w:tab w:val="left" w:pos="1225"/>
        </w:tabs>
        <w:ind w:right="843" w:firstLine="708"/>
        <w:rPr>
          <w:sz w:val="28"/>
        </w:rPr>
      </w:pPr>
      <w:r>
        <w:rPr>
          <w:sz w:val="28"/>
        </w:rPr>
        <w:t>Querying:</w:t>
      </w:r>
      <w:r>
        <w:rPr>
          <w:spacing w:val="-3"/>
          <w:sz w:val="28"/>
        </w:rPr>
        <w:t xml:space="preserve"> </w:t>
      </w:r>
      <w:r>
        <w:rPr>
          <w:sz w:val="28"/>
        </w:rPr>
        <w:t>Asking</w:t>
      </w:r>
      <w:r>
        <w:rPr>
          <w:spacing w:val="-3"/>
          <w:sz w:val="28"/>
        </w:rPr>
        <w:t xml:space="preserve"> </w:t>
      </w:r>
      <w:r>
        <w:rPr>
          <w:sz w:val="28"/>
        </w:rPr>
        <w:t>the</w:t>
      </w:r>
      <w:r>
        <w:rPr>
          <w:spacing w:val="-6"/>
          <w:sz w:val="28"/>
        </w:rPr>
        <w:t xml:space="preserve"> </w:t>
      </w:r>
      <w:r>
        <w:rPr>
          <w:sz w:val="28"/>
        </w:rPr>
        <w:t>data-specific</w:t>
      </w:r>
      <w:r>
        <w:rPr>
          <w:spacing w:val="-4"/>
          <w:sz w:val="28"/>
        </w:rPr>
        <w:t xml:space="preserve"> </w:t>
      </w:r>
      <w:r>
        <w:rPr>
          <w:sz w:val="28"/>
        </w:rPr>
        <w:t>questions,</w:t>
      </w:r>
      <w:r>
        <w:rPr>
          <w:spacing w:val="-5"/>
          <w:sz w:val="28"/>
        </w:rPr>
        <w:t xml:space="preserve"> </w:t>
      </w:r>
      <w:r>
        <w:rPr>
          <w:sz w:val="28"/>
        </w:rPr>
        <w:t>BI</w:t>
      </w:r>
      <w:r>
        <w:rPr>
          <w:spacing w:val="-6"/>
          <w:sz w:val="28"/>
        </w:rPr>
        <w:t xml:space="preserve"> </w:t>
      </w:r>
      <w:r>
        <w:rPr>
          <w:sz w:val="28"/>
        </w:rPr>
        <w:t>pulling</w:t>
      </w:r>
      <w:r>
        <w:rPr>
          <w:spacing w:val="-6"/>
          <w:sz w:val="28"/>
        </w:rPr>
        <w:t xml:space="preserve"> </w:t>
      </w:r>
      <w:r>
        <w:rPr>
          <w:sz w:val="28"/>
        </w:rPr>
        <w:t>the</w:t>
      </w:r>
      <w:r>
        <w:rPr>
          <w:spacing w:val="-4"/>
          <w:sz w:val="28"/>
        </w:rPr>
        <w:t xml:space="preserve"> </w:t>
      </w:r>
      <w:r>
        <w:rPr>
          <w:sz w:val="28"/>
        </w:rPr>
        <w:t>answers</w:t>
      </w:r>
      <w:r>
        <w:rPr>
          <w:spacing w:val="-3"/>
          <w:sz w:val="28"/>
        </w:rPr>
        <w:t xml:space="preserve"> </w:t>
      </w:r>
      <w:r>
        <w:rPr>
          <w:sz w:val="28"/>
        </w:rPr>
        <w:t>from the data sets.</w:t>
      </w:r>
    </w:p>
    <w:p w:rsidR="00FB3F32" w:rsidRDefault="00000000">
      <w:pPr>
        <w:pStyle w:val="ListParagraph"/>
        <w:numPr>
          <w:ilvl w:val="0"/>
          <w:numId w:val="79"/>
        </w:numPr>
        <w:tabs>
          <w:tab w:val="left" w:pos="1225"/>
        </w:tabs>
        <w:spacing w:before="1"/>
        <w:ind w:right="667" w:firstLine="708"/>
        <w:rPr>
          <w:sz w:val="28"/>
        </w:rPr>
      </w:pPr>
      <w:r>
        <w:rPr>
          <w:sz w:val="28"/>
        </w:rPr>
        <w:t>Statistical</w:t>
      </w:r>
      <w:r>
        <w:rPr>
          <w:spacing w:val="-3"/>
          <w:sz w:val="28"/>
        </w:rPr>
        <w:t xml:space="preserve"> </w:t>
      </w:r>
      <w:r>
        <w:rPr>
          <w:sz w:val="28"/>
        </w:rPr>
        <w:t>analysis:</w:t>
      </w:r>
      <w:r>
        <w:rPr>
          <w:spacing w:val="-7"/>
          <w:sz w:val="28"/>
        </w:rPr>
        <w:t xml:space="preserve"> </w:t>
      </w:r>
      <w:r>
        <w:rPr>
          <w:sz w:val="28"/>
        </w:rPr>
        <w:t>Taking</w:t>
      </w:r>
      <w:r>
        <w:rPr>
          <w:spacing w:val="-3"/>
          <w:sz w:val="28"/>
        </w:rPr>
        <w:t xml:space="preserve"> </w:t>
      </w:r>
      <w:r>
        <w:rPr>
          <w:sz w:val="28"/>
        </w:rPr>
        <w:t>the</w:t>
      </w:r>
      <w:r>
        <w:rPr>
          <w:spacing w:val="-4"/>
          <w:sz w:val="28"/>
        </w:rPr>
        <w:t xml:space="preserve"> </w:t>
      </w:r>
      <w:r>
        <w:rPr>
          <w:sz w:val="28"/>
        </w:rPr>
        <w:t>results</w:t>
      </w:r>
      <w:r>
        <w:rPr>
          <w:spacing w:val="-3"/>
          <w:sz w:val="28"/>
        </w:rPr>
        <w:t xml:space="preserve"> </w:t>
      </w:r>
      <w:r>
        <w:rPr>
          <w:sz w:val="28"/>
        </w:rPr>
        <w:t>from</w:t>
      </w:r>
      <w:r>
        <w:rPr>
          <w:spacing w:val="-7"/>
          <w:sz w:val="28"/>
        </w:rPr>
        <w:t xml:space="preserve"> </w:t>
      </w:r>
      <w:r>
        <w:rPr>
          <w:sz w:val="28"/>
        </w:rPr>
        <w:t>descriptive</w:t>
      </w:r>
      <w:r>
        <w:rPr>
          <w:spacing w:val="-4"/>
          <w:sz w:val="28"/>
        </w:rPr>
        <w:t xml:space="preserve"> </w:t>
      </w:r>
      <w:r>
        <w:rPr>
          <w:sz w:val="28"/>
        </w:rPr>
        <w:t>analytics</w:t>
      </w:r>
      <w:r>
        <w:rPr>
          <w:spacing w:val="-7"/>
          <w:sz w:val="28"/>
        </w:rPr>
        <w:t xml:space="preserve"> </w:t>
      </w:r>
      <w:r>
        <w:rPr>
          <w:sz w:val="28"/>
        </w:rPr>
        <w:t>and</w:t>
      </w:r>
      <w:r>
        <w:rPr>
          <w:spacing w:val="-3"/>
          <w:sz w:val="28"/>
        </w:rPr>
        <w:t xml:space="preserve"> </w:t>
      </w:r>
      <w:r>
        <w:rPr>
          <w:sz w:val="28"/>
        </w:rPr>
        <w:t>further exploring the data using statistics such as how this trend happened and why.</w:t>
      </w:r>
    </w:p>
    <w:p w:rsidR="00FB3F32" w:rsidRDefault="00000000">
      <w:pPr>
        <w:pStyle w:val="ListParagraph"/>
        <w:numPr>
          <w:ilvl w:val="0"/>
          <w:numId w:val="79"/>
        </w:numPr>
        <w:tabs>
          <w:tab w:val="left" w:pos="1225"/>
        </w:tabs>
        <w:ind w:right="701" w:firstLine="708"/>
        <w:rPr>
          <w:sz w:val="28"/>
        </w:rPr>
      </w:pPr>
      <w:r>
        <w:rPr>
          <w:sz w:val="28"/>
        </w:rPr>
        <w:t>Data</w:t>
      </w:r>
      <w:r>
        <w:rPr>
          <w:spacing w:val="-4"/>
          <w:sz w:val="28"/>
        </w:rPr>
        <w:t xml:space="preserve"> </w:t>
      </w:r>
      <w:r>
        <w:rPr>
          <w:sz w:val="28"/>
        </w:rPr>
        <w:t>visualization:</w:t>
      </w:r>
      <w:r>
        <w:rPr>
          <w:spacing w:val="-7"/>
          <w:sz w:val="28"/>
        </w:rPr>
        <w:t xml:space="preserve"> </w:t>
      </w:r>
      <w:r>
        <w:rPr>
          <w:sz w:val="28"/>
        </w:rPr>
        <w:t>Turning</w:t>
      </w:r>
      <w:r>
        <w:rPr>
          <w:spacing w:val="-7"/>
          <w:sz w:val="28"/>
        </w:rPr>
        <w:t xml:space="preserve"> </w:t>
      </w:r>
      <w:r>
        <w:rPr>
          <w:sz w:val="28"/>
        </w:rPr>
        <w:t>data</w:t>
      </w:r>
      <w:r>
        <w:rPr>
          <w:spacing w:val="-4"/>
          <w:sz w:val="28"/>
        </w:rPr>
        <w:t xml:space="preserve"> </w:t>
      </w:r>
      <w:r>
        <w:rPr>
          <w:sz w:val="28"/>
        </w:rPr>
        <w:t>analysis</w:t>
      </w:r>
      <w:r>
        <w:rPr>
          <w:spacing w:val="-4"/>
          <w:sz w:val="28"/>
        </w:rPr>
        <w:t xml:space="preserve"> </w:t>
      </w:r>
      <w:r>
        <w:rPr>
          <w:sz w:val="28"/>
        </w:rPr>
        <w:t>into</w:t>
      </w:r>
      <w:r>
        <w:rPr>
          <w:spacing w:val="-4"/>
          <w:sz w:val="28"/>
        </w:rPr>
        <w:t xml:space="preserve"> </w:t>
      </w:r>
      <w:r>
        <w:rPr>
          <w:sz w:val="28"/>
        </w:rPr>
        <w:t>visual</w:t>
      </w:r>
      <w:r>
        <w:rPr>
          <w:spacing w:val="-4"/>
          <w:sz w:val="28"/>
        </w:rPr>
        <w:t xml:space="preserve"> </w:t>
      </w:r>
      <w:r>
        <w:rPr>
          <w:sz w:val="28"/>
        </w:rPr>
        <w:t>representations</w:t>
      </w:r>
      <w:r>
        <w:rPr>
          <w:spacing w:val="-4"/>
          <w:sz w:val="28"/>
        </w:rPr>
        <w:t xml:space="preserve"> </w:t>
      </w:r>
      <w:r>
        <w:rPr>
          <w:sz w:val="28"/>
        </w:rPr>
        <w:t>such</w:t>
      </w:r>
      <w:r>
        <w:rPr>
          <w:spacing w:val="-6"/>
          <w:sz w:val="28"/>
        </w:rPr>
        <w:t xml:space="preserve"> </w:t>
      </w:r>
      <w:r>
        <w:rPr>
          <w:sz w:val="28"/>
        </w:rPr>
        <w:t>as charts, graphs, and histograms to more easily consume data.</w:t>
      </w:r>
    </w:p>
    <w:p w:rsidR="00FB3F32" w:rsidRDefault="00000000">
      <w:pPr>
        <w:pStyle w:val="ListParagraph"/>
        <w:numPr>
          <w:ilvl w:val="0"/>
          <w:numId w:val="79"/>
        </w:numPr>
        <w:tabs>
          <w:tab w:val="left" w:pos="1225"/>
        </w:tabs>
        <w:ind w:right="774" w:firstLine="708"/>
        <w:rPr>
          <w:sz w:val="28"/>
        </w:rPr>
      </w:pPr>
      <w:r>
        <w:rPr>
          <w:sz w:val="28"/>
        </w:rPr>
        <w:t>Visual</w:t>
      </w:r>
      <w:r>
        <w:rPr>
          <w:spacing w:val="-3"/>
          <w:sz w:val="28"/>
        </w:rPr>
        <w:t xml:space="preserve"> </w:t>
      </w:r>
      <w:r>
        <w:rPr>
          <w:sz w:val="28"/>
        </w:rPr>
        <w:t>analysis:</w:t>
      </w:r>
      <w:r>
        <w:rPr>
          <w:spacing w:val="-3"/>
          <w:sz w:val="28"/>
        </w:rPr>
        <w:t xml:space="preserve"> </w:t>
      </w:r>
      <w:r>
        <w:rPr>
          <w:sz w:val="28"/>
        </w:rPr>
        <w:t>Exploring</w:t>
      </w:r>
      <w:r>
        <w:rPr>
          <w:spacing w:val="-3"/>
          <w:sz w:val="28"/>
        </w:rPr>
        <w:t xml:space="preserve"> </w:t>
      </w:r>
      <w:r>
        <w:rPr>
          <w:sz w:val="28"/>
        </w:rPr>
        <w:t>data</w:t>
      </w:r>
      <w:r>
        <w:rPr>
          <w:spacing w:val="-7"/>
          <w:sz w:val="28"/>
        </w:rPr>
        <w:t xml:space="preserve"> </w:t>
      </w:r>
      <w:r>
        <w:rPr>
          <w:sz w:val="28"/>
        </w:rPr>
        <w:t>through</w:t>
      </w:r>
      <w:r>
        <w:rPr>
          <w:spacing w:val="-7"/>
          <w:sz w:val="28"/>
        </w:rPr>
        <w:t xml:space="preserve"> </w:t>
      </w:r>
      <w:r>
        <w:rPr>
          <w:sz w:val="28"/>
        </w:rPr>
        <w:t>visual</w:t>
      </w:r>
      <w:r>
        <w:rPr>
          <w:spacing w:val="-3"/>
          <w:sz w:val="28"/>
        </w:rPr>
        <w:t xml:space="preserve"> </w:t>
      </w:r>
      <w:r>
        <w:rPr>
          <w:sz w:val="28"/>
        </w:rPr>
        <w:t>storytelling</w:t>
      </w:r>
      <w:r>
        <w:rPr>
          <w:spacing w:val="-7"/>
          <w:sz w:val="28"/>
        </w:rPr>
        <w:t xml:space="preserve"> </w:t>
      </w:r>
      <w:r>
        <w:rPr>
          <w:sz w:val="28"/>
        </w:rPr>
        <w:t>to communicate insights on the fly and stay in the flow of analysis.</w:t>
      </w:r>
    </w:p>
    <w:p w:rsidR="00FB3F32" w:rsidRDefault="00000000">
      <w:pPr>
        <w:pStyle w:val="ListParagraph"/>
        <w:numPr>
          <w:ilvl w:val="0"/>
          <w:numId w:val="79"/>
        </w:numPr>
        <w:tabs>
          <w:tab w:val="left" w:pos="1225"/>
        </w:tabs>
        <w:ind w:right="1731" w:firstLine="708"/>
        <w:rPr>
          <w:sz w:val="28"/>
        </w:rPr>
      </w:pPr>
      <w:r>
        <w:rPr>
          <w:sz w:val="28"/>
        </w:rPr>
        <w:t>Data</w:t>
      </w:r>
      <w:r>
        <w:rPr>
          <w:spacing w:val="-5"/>
          <w:sz w:val="28"/>
        </w:rPr>
        <w:t xml:space="preserve"> </w:t>
      </w:r>
      <w:r>
        <w:rPr>
          <w:sz w:val="28"/>
        </w:rPr>
        <w:t>preparation:</w:t>
      </w:r>
      <w:r>
        <w:rPr>
          <w:spacing w:val="-4"/>
          <w:sz w:val="28"/>
        </w:rPr>
        <w:t xml:space="preserve"> </w:t>
      </w:r>
      <w:r>
        <w:rPr>
          <w:sz w:val="28"/>
        </w:rPr>
        <w:t>Compiling</w:t>
      </w:r>
      <w:r>
        <w:rPr>
          <w:spacing w:val="-4"/>
          <w:sz w:val="28"/>
        </w:rPr>
        <w:t xml:space="preserve"> </w:t>
      </w:r>
      <w:r>
        <w:rPr>
          <w:sz w:val="28"/>
        </w:rPr>
        <w:t>multiple</w:t>
      </w:r>
      <w:r>
        <w:rPr>
          <w:spacing w:val="-5"/>
          <w:sz w:val="28"/>
        </w:rPr>
        <w:t xml:space="preserve"> </w:t>
      </w:r>
      <w:r>
        <w:rPr>
          <w:sz w:val="28"/>
        </w:rPr>
        <w:t>data</w:t>
      </w:r>
      <w:r>
        <w:rPr>
          <w:spacing w:val="-8"/>
          <w:sz w:val="28"/>
        </w:rPr>
        <w:t xml:space="preserve"> </w:t>
      </w:r>
      <w:r>
        <w:rPr>
          <w:sz w:val="28"/>
        </w:rPr>
        <w:t>sources,</w:t>
      </w:r>
      <w:r>
        <w:rPr>
          <w:spacing w:val="-6"/>
          <w:sz w:val="28"/>
        </w:rPr>
        <w:t xml:space="preserve"> </w:t>
      </w:r>
      <w:r>
        <w:rPr>
          <w:sz w:val="28"/>
        </w:rPr>
        <w:t>identifying</w:t>
      </w:r>
      <w:r>
        <w:rPr>
          <w:spacing w:val="-4"/>
          <w:sz w:val="28"/>
        </w:rPr>
        <w:t xml:space="preserve"> </w:t>
      </w:r>
      <w:r>
        <w:rPr>
          <w:sz w:val="28"/>
        </w:rPr>
        <w:t>the dimensions and measurements, and preparing it for data analysis.</w:t>
      </w:r>
    </w:p>
    <w:p w:rsidR="00FB3F32" w:rsidRDefault="00000000">
      <w:pPr>
        <w:pStyle w:val="BodyText"/>
        <w:ind w:right="530" w:firstLine="708"/>
      </w:pPr>
      <w:r>
        <w:t>The data journey methodology consists of four phases: Design, Capture, Understand and Act [3]. They form the starting point for organizations to ensure data is used to contribute to lasting and inclusive impact. These phases aren’t always consecutive</w:t>
      </w:r>
      <w:r>
        <w:rPr>
          <w:spacing w:val="-11"/>
        </w:rPr>
        <w:t xml:space="preserve"> </w:t>
      </w:r>
      <w:r>
        <w:t>or</w:t>
      </w:r>
      <w:r>
        <w:rPr>
          <w:spacing w:val="-9"/>
        </w:rPr>
        <w:t xml:space="preserve"> </w:t>
      </w:r>
      <w:r>
        <w:t>prescriptive,</w:t>
      </w:r>
      <w:r>
        <w:rPr>
          <w:spacing w:val="-9"/>
        </w:rPr>
        <w:t xml:space="preserve"> </w:t>
      </w:r>
      <w:r>
        <w:t>there</w:t>
      </w:r>
      <w:r>
        <w:rPr>
          <w:spacing w:val="-9"/>
        </w:rPr>
        <w:t xml:space="preserve"> </w:t>
      </w:r>
      <w:r>
        <w:t>may</w:t>
      </w:r>
      <w:r>
        <w:rPr>
          <w:spacing w:val="-8"/>
        </w:rPr>
        <w:t xml:space="preserve"> </w:t>
      </w:r>
      <w:r>
        <w:t>be</w:t>
      </w:r>
      <w:r>
        <w:rPr>
          <w:spacing w:val="-11"/>
        </w:rPr>
        <w:t xml:space="preserve"> </w:t>
      </w:r>
      <w:r>
        <w:t>some</w:t>
      </w:r>
      <w:r>
        <w:rPr>
          <w:spacing w:val="-9"/>
        </w:rPr>
        <w:t xml:space="preserve"> </w:t>
      </w:r>
      <w:r>
        <w:t>overlaps,</w:t>
      </w:r>
      <w:r>
        <w:rPr>
          <w:spacing w:val="-10"/>
        </w:rPr>
        <w:t xml:space="preserve"> </w:t>
      </w:r>
      <w:r>
        <w:t>and</w:t>
      </w:r>
      <w:r>
        <w:rPr>
          <w:spacing w:val="-8"/>
        </w:rPr>
        <w:t xml:space="preserve"> </w:t>
      </w:r>
      <w:r>
        <w:t>it</w:t>
      </w:r>
      <w:r>
        <w:rPr>
          <w:spacing w:val="-8"/>
        </w:rPr>
        <w:t xml:space="preserve"> </w:t>
      </w:r>
      <w:r>
        <w:t>may</w:t>
      </w:r>
      <w:r>
        <w:rPr>
          <w:spacing w:val="-8"/>
        </w:rPr>
        <w:t xml:space="preserve"> </w:t>
      </w:r>
      <w:r>
        <w:t>be</w:t>
      </w:r>
      <w:r>
        <w:rPr>
          <w:spacing w:val="-11"/>
        </w:rPr>
        <w:t xml:space="preserve"> </w:t>
      </w:r>
      <w:r>
        <w:t>necessary</w:t>
      </w:r>
      <w:r>
        <w:rPr>
          <w:spacing w:val="-8"/>
        </w:rPr>
        <w:t xml:space="preserve"> </w:t>
      </w:r>
      <w:r>
        <w:t>to</w:t>
      </w:r>
      <w:r>
        <w:rPr>
          <w:spacing w:val="-8"/>
        </w:rPr>
        <w:t xml:space="preserve"> </w:t>
      </w:r>
      <w:r>
        <w:t>go back to a previous phase due to findings at a later stage.</w:t>
      </w:r>
    </w:p>
    <w:p w:rsidR="00FB3F32" w:rsidRDefault="00000000">
      <w:pPr>
        <w:pStyle w:val="BodyText"/>
        <w:ind w:right="527" w:firstLine="708"/>
      </w:pPr>
      <w:r>
        <w:t>Benefits of business intelligence [4]. Great BI helps businesses and organizations ask and answer questions of their data. Some of the top business intelligence benefits include: faster analysis, intuitive dashboards, increased organizational efficiency, data-driven business decisions, improved customer experience, improved employee satisfaction, trusted and governed data, increased competitive</w:t>
      </w:r>
      <w:r>
        <w:rPr>
          <w:spacing w:val="-3"/>
        </w:rPr>
        <w:t xml:space="preserve"> </w:t>
      </w:r>
      <w:r>
        <w:t>advantage.</w:t>
      </w:r>
      <w:r>
        <w:rPr>
          <w:spacing w:val="-1"/>
        </w:rPr>
        <w:t xml:space="preserve"> </w:t>
      </w:r>
      <w:r>
        <w:t>Examples</w:t>
      </w:r>
      <w:r>
        <w:rPr>
          <w:spacing w:val="-2"/>
        </w:rPr>
        <w:t xml:space="preserve"> </w:t>
      </w:r>
      <w:r>
        <w:t>of</w:t>
      </w:r>
      <w:r>
        <w:rPr>
          <w:spacing w:val="-3"/>
        </w:rPr>
        <w:t xml:space="preserve"> </w:t>
      </w:r>
      <w:r>
        <w:t>BI</w:t>
      </w:r>
      <w:r>
        <w:rPr>
          <w:spacing w:val="-3"/>
        </w:rPr>
        <w:t xml:space="preserve"> </w:t>
      </w:r>
      <w:r>
        <w:t>tools</w:t>
      </w:r>
      <w:r>
        <w:rPr>
          <w:spacing w:val="-1"/>
        </w:rPr>
        <w:t xml:space="preserve"> </w:t>
      </w:r>
      <w:r>
        <w:t>[4]:</w:t>
      </w:r>
      <w:r>
        <w:rPr>
          <w:spacing w:val="-3"/>
        </w:rPr>
        <w:t xml:space="preserve"> </w:t>
      </w:r>
      <w:r>
        <w:t>SAP</w:t>
      </w:r>
      <w:r>
        <w:rPr>
          <w:spacing w:val="-3"/>
        </w:rPr>
        <w:t xml:space="preserve"> </w:t>
      </w:r>
      <w:r>
        <w:t>Business</w:t>
      </w:r>
      <w:r>
        <w:rPr>
          <w:spacing w:val="-2"/>
        </w:rPr>
        <w:t xml:space="preserve"> </w:t>
      </w:r>
      <w:r>
        <w:t>Objects/</w:t>
      </w:r>
      <w:r>
        <w:rPr>
          <w:spacing w:val="-1"/>
        </w:rPr>
        <w:t xml:space="preserve"> </w:t>
      </w:r>
      <w:r>
        <w:t>Intelligence, MicroStrategy, Yellowfin BI, Microsoft Power BI, Tableau, QlikSense, Sisense, Oracle BI</w:t>
      </w:r>
    </w:p>
    <w:p w:rsidR="00FB3F32" w:rsidRDefault="00000000">
      <w:pPr>
        <w:pStyle w:val="BodyText"/>
        <w:ind w:right="531" w:firstLine="708"/>
      </w:pPr>
      <w:r>
        <w:rPr>
          <w:b/>
        </w:rPr>
        <w:t xml:space="preserve">Conclusion. </w:t>
      </w:r>
      <w:r>
        <w:t>The effectiveness of BI tool directly proportional to data quality, developers’ team skill and clearly set goal for analytics. BI software connects people with information when and where they need it, and provides capabilities far beyond spreadsheets to deliver a true picture of the business. So having a great business intelligence system is quite essential for every business these days. Having an active vigilance upon the company’s internal processes and its external health is critical for today’s fast-paced businesses. Leveraging data to improve the company should be integral to the business’s core values.</w:t>
      </w:r>
    </w:p>
    <w:p w:rsidR="00FB3F32" w:rsidRDefault="00000000">
      <w:pPr>
        <w:spacing w:before="184"/>
        <w:ind w:left="941"/>
        <w:rPr>
          <w:b/>
          <w:sz w:val="24"/>
        </w:rPr>
      </w:pPr>
      <w:r>
        <w:rPr>
          <w:b/>
          <w:spacing w:val="-2"/>
          <w:sz w:val="24"/>
        </w:rPr>
        <w:t>References:</w:t>
      </w:r>
    </w:p>
    <w:p w:rsidR="00FB3F32" w:rsidRDefault="00000000">
      <w:pPr>
        <w:pStyle w:val="ListParagraph"/>
        <w:numPr>
          <w:ilvl w:val="0"/>
          <w:numId w:val="78"/>
        </w:numPr>
        <w:tabs>
          <w:tab w:val="left" w:pos="1649"/>
        </w:tabs>
        <w:ind w:right="669" w:firstLine="708"/>
        <w:rPr>
          <w:sz w:val="24"/>
        </w:rPr>
      </w:pPr>
      <w:r>
        <w:rPr>
          <w:sz w:val="24"/>
        </w:rPr>
        <w:t>Rick</w:t>
      </w:r>
      <w:r>
        <w:rPr>
          <w:spacing w:val="-15"/>
          <w:sz w:val="24"/>
        </w:rPr>
        <w:t xml:space="preserve"> </w:t>
      </w:r>
      <w:r>
        <w:rPr>
          <w:sz w:val="24"/>
        </w:rPr>
        <w:t>Sherman.</w:t>
      </w:r>
      <w:r>
        <w:rPr>
          <w:spacing w:val="-15"/>
          <w:sz w:val="24"/>
        </w:rPr>
        <w:t xml:space="preserve"> </w:t>
      </w:r>
      <w:r>
        <w:rPr>
          <w:sz w:val="24"/>
        </w:rPr>
        <w:t>Business</w:t>
      </w:r>
      <w:r>
        <w:rPr>
          <w:spacing w:val="-15"/>
          <w:sz w:val="24"/>
        </w:rPr>
        <w:t xml:space="preserve"> </w:t>
      </w:r>
      <w:r>
        <w:rPr>
          <w:sz w:val="24"/>
        </w:rPr>
        <w:t>Intelligence</w:t>
      </w:r>
      <w:r>
        <w:rPr>
          <w:spacing w:val="-13"/>
          <w:sz w:val="24"/>
        </w:rPr>
        <w:t xml:space="preserve"> </w:t>
      </w:r>
      <w:r>
        <w:rPr>
          <w:sz w:val="24"/>
        </w:rPr>
        <w:t>Guidebook:</w:t>
      </w:r>
      <w:r>
        <w:rPr>
          <w:spacing w:val="-9"/>
          <w:sz w:val="24"/>
        </w:rPr>
        <w:t xml:space="preserve"> </w:t>
      </w:r>
      <w:r>
        <w:rPr>
          <w:sz w:val="24"/>
        </w:rPr>
        <w:t>From</w:t>
      </w:r>
      <w:r>
        <w:rPr>
          <w:spacing w:val="-11"/>
          <w:sz w:val="24"/>
        </w:rPr>
        <w:t xml:space="preserve"> </w:t>
      </w:r>
      <w:r>
        <w:rPr>
          <w:sz w:val="24"/>
        </w:rPr>
        <w:t>Data</w:t>
      </w:r>
      <w:r>
        <w:rPr>
          <w:spacing w:val="-10"/>
          <w:sz w:val="24"/>
        </w:rPr>
        <w:t xml:space="preserve"> </w:t>
      </w:r>
      <w:r>
        <w:rPr>
          <w:sz w:val="24"/>
        </w:rPr>
        <w:t>Integration</w:t>
      </w:r>
      <w:r>
        <w:rPr>
          <w:spacing w:val="-11"/>
          <w:sz w:val="24"/>
        </w:rPr>
        <w:t xml:space="preserve"> </w:t>
      </w:r>
      <w:r>
        <w:rPr>
          <w:sz w:val="24"/>
        </w:rPr>
        <w:t>to</w:t>
      </w:r>
      <w:r>
        <w:rPr>
          <w:spacing w:val="-11"/>
          <w:sz w:val="24"/>
        </w:rPr>
        <w:t xml:space="preserve"> </w:t>
      </w:r>
      <w:r>
        <w:rPr>
          <w:sz w:val="24"/>
        </w:rPr>
        <w:t>Analytics 1st Edition, Kindle Edition, 2014, 31 – 110.</w:t>
      </w:r>
    </w:p>
    <w:p w:rsidR="00FB3F32" w:rsidRDefault="00000000">
      <w:pPr>
        <w:pStyle w:val="ListParagraph"/>
        <w:numPr>
          <w:ilvl w:val="0"/>
          <w:numId w:val="78"/>
        </w:numPr>
        <w:tabs>
          <w:tab w:val="left" w:pos="1649"/>
        </w:tabs>
        <w:ind w:right="1365" w:firstLine="708"/>
        <w:rPr>
          <w:sz w:val="24"/>
        </w:rPr>
      </w:pPr>
      <w:r>
        <w:rPr>
          <w:sz w:val="24"/>
        </w:rPr>
        <w:t>O’Reilly</w:t>
      </w:r>
      <w:r>
        <w:rPr>
          <w:spacing w:val="-8"/>
          <w:sz w:val="24"/>
        </w:rPr>
        <w:t xml:space="preserve"> </w:t>
      </w:r>
      <w:r>
        <w:rPr>
          <w:sz w:val="24"/>
        </w:rPr>
        <w:t>Media</w:t>
      </w:r>
      <w:r>
        <w:rPr>
          <w:color w:val="1F2023"/>
          <w:sz w:val="24"/>
        </w:rPr>
        <w:t>,</w:t>
      </w:r>
      <w:r>
        <w:rPr>
          <w:color w:val="1F2023"/>
          <w:spacing w:val="-8"/>
          <w:sz w:val="24"/>
        </w:rPr>
        <w:t xml:space="preserve"> </w:t>
      </w:r>
      <w:r>
        <w:rPr>
          <w:color w:val="1F2023"/>
          <w:sz w:val="24"/>
        </w:rPr>
        <w:t>2022.</w:t>
      </w:r>
      <w:r>
        <w:rPr>
          <w:color w:val="1F2023"/>
          <w:spacing w:val="-8"/>
          <w:sz w:val="24"/>
        </w:rPr>
        <w:t xml:space="preserve"> </w:t>
      </w:r>
      <w:r>
        <w:rPr>
          <w:sz w:val="24"/>
        </w:rPr>
        <w:t>URL:</w:t>
      </w:r>
      <w:r>
        <w:rPr>
          <w:spacing w:val="-8"/>
          <w:sz w:val="24"/>
        </w:rPr>
        <w:t xml:space="preserve"> </w:t>
      </w:r>
      <w:r>
        <w:rPr>
          <w:sz w:val="24"/>
        </w:rPr>
        <w:t>https:/</w:t>
      </w:r>
      <w:hyperlink r:id="rId92">
        <w:r>
          <w:rPr>
            <w:sz w:val="24"/>
          </w:rPr>
          <w:t>/www.oreilly.com/library/view/business-</w:t>
        </w:r>
      </w:hyperlink>
      <w:r>
        <w:rPr>
          <w:sz w:val="24"/>
        </w:rPr>
        <w:t xml:space="preserve"> </w:t>
      </w:r>
      <w:r>
        <w:rPr>
          <w:spacing w:val="-2"/>
          <w:sz w:val="24"/>
        </w:rPr>
        <w:t>intelligence-and/9781118631720/21_conclusion.html.</w:t>
      </w:r>
    </w:p>
    <w:p w:rsidR="00FB3F32" w:rsidRDefault="00000000">
      <w:pPr>
        <w:pStyle w:val="ListParagraph"/>
        <w:numPr>
          <w:ilvl w:val="0"/>
          <w:numId w:val="78"/>
        </w:numPr>
        <w:tabs>
          <w:tab w:val="left" w:pos="1649"/>
        </w:tabs>
        <w:ind w:right="1013" w:firstLine="708"/>
        <w:rPr>
          <w:sz w:val="24"/>
        </w:rPr>
      </w:pPr>
      <w:r>
        <w:rPr>
          <w:sz w:val="24"/>
        </w:rPr>
        <w:t>Jeremy</w:t>
      </w:r>
      <w:r>
        <w:rPr>
          <w:spacing w:val="-4"/>
          <w:sz w:val="24"/>
        </w:rPr>
        <w:t xml:space="preserve"> </w:t>
      </w:r>
      <w:r>
        <w:rPr>
          <w:sz w:val="24"/>
        </w:rPr>
        <w:t>Kolb,</w:t>
      </w:r>
      <w:r>
        <w:rPr>
          <w:spacing w:val="-4"/>
          <w:sz w:val="24"/>
        </w:rPr>
        <w:t xml:space="preserve"> </w:t>
      </w:r>
      <w:r>
        <w:rPr>
          <w:sz w:val="24"/>
        </w:rPr>
        <w:t>Business</w:t>
      </w:r>
      <w:r>
        <w:rPr>
          <w:spacing w:val="-2"/>
          <w:sz w:val="24"/>
        </w:rPr>
        <w:t xml:space="preserve"> </w:t>
      </w:r>
      <w:r>
        <w:rPr>
          <w:sz w:val="24"/>
        </w:rPr>
        <w:t>Intelligence</w:t>
      </w:r>
      <w:r>
        <w:rPr>
          <w:spacing w:val="-5"/>
          <w:sz w:val="24"/>
        </w:rPr>
        <w:t xml:space="preserve"> </w:t>
      </w:r>
      <w:r>
        <w:rPr>
          <w:sz w:val="24"/>
        </w:rPr>
        <w:t>in</w:t>
      </w:r>
      <w:r>
        <w:rPr>
          <w:spacing w:val="-4"/>
          <w:sz w:val="24"/>
        </w:rPr>
        <w:t xml:space="preserve"> </w:t>
      </w:r>
      <w:r>
        <w:rPr>
          <w:sz w:val="24"/>
        </w:rPr>
        <w:t>Plain</w:t>
      </w:r>
      <w:r>
        <w:rPr>
          <w:spacing w:val="-4"/>
          <w:sz w:val="24"/>
        </w:rPr>
        <w:t xml:space="preserve"> </w:t>
      </w:r>
      <w:r>
        <w:rPr>
          <w:sz w:val="24"/>
        </w:rPr>
        <w:t>Language:</w:t>
      </w:r>
      <w:r>
        <w:rPr>
          <w:spacing w:val="-4"/>
          <w:sz w:val="24"/>
        </w:rPr>
        <w:t xml:space="preserve"> </w:t>
      </w:r>
      <w:r>
        <w:rPr>
          <w:sz w:val="24"/>
        </w:rPr>
        <w:t>A</w:t>
      </w:r>
      <w:r>
        <w:rPr>
          <w:spacing w:val="-4"/>
          <w:sz w:val="24"/>
        </w:rPr>
        <w:t xml:space="preserve"> </w:t>
      </w:r>
      <w:r>
        <w:rPr>
          <w:sz w:val="24"/>
        </w:rPr>
        <w:t>practical</w:t>
      </w:r>
      <w:r>
        <w:rPr>
          <w:spacing w:val="-4"/>
          <w:sz w:val="24"/>
        </w:rPr>
        <w:t xml:space="preserve"> </w:t>
      </w:r>
      <w:r>
        <w:rPr>
          <w:sz w:val="24"/>
        </w:rPr>
        <w:t>guide</w:t>
      </w:r>
      <w:r>
        <w:rPr>
          <w:spacing w:val="-5"/>
          <w:sz w:val="24"/>
        </w:rPr>
        <w:t xml:space="preserve"> </w:t>
      </w:r>
      <w:r>
        <w:rPr>
          <w:sz w:val="24"/>
        </w:rPr>
        <w:t>to</w:t>
      </w:r>
      <w:r>
        <w:rPr>
          <w:spacing w:val="-4"/>
          <w:sz w:val="24"/>
        </w:rPr>
        <w:t xml:space="preserve"> </w:t>
      </w:r>
      <w:r>
        <w:rPr>
          <w:sz w:val="24"/>
        </w:rPr>
        <w:t>Data Mining and Business Analytics Kindle Edition, 2012, 47 – 77.</w:t>
      </w:r>
    </w:p>
    <w:p w:rsidR="00FB3F32" w:rsidRDefault="00000000">
      <w:pPr>
        <w:pStyle w:val="ListParagraph"/>
        <w:numPr>
          <w:ilvl w:val="0"/>
          <w:numId w:val="78"/>
        </w:numPr>
        <w:tabs>
          <w:tab w:val="left" w:pos="1649"/>
        </w:tabs>
        <w:ind w:right="1276" w:firstLine="708"/>
        <w:rPr>
          <w:sz w:val="24"/>
        </w:rPr>
      </w:pPr>
      <w:r>
        <w:rPr>
          <w:sz w:val="24"/>
        </w:rPr>
        <w:t>Crayon</w:t>
      </w:r>
      <w:r>
        <w:rPr>
          <w:spacing w:val="-9"/>
          <w:sz w:val="24"/>
        </w:rPr>
        <w:t xml:space="preserve"> </w:t>
      </w:r>
      <w:r>
        <w:rPr>
          <w:sz w:val="24"/>
        </w:rPr>
        <w:t>Data,</w:t>
      </w:r>
      <w:r>
        <w:rPr>
          <w:spacing w:val="-9"/>
          <w:sz w:val="24"/>
        </w:rPr>
        <w:t xml:space="preserve"> </w:t>
      </w:r>
      <w:r>
        <w:rPr>
          <w:sz w:val="24"/>
        </w:rPr>
        <w:t>2020.</w:t>
      </w:r>
      <w:r>
        <w:rPr>
          <w:spacing w:val="-9"/>
          <w:sz w:val="24"/>
        </w:rPr>
        <w:t xml:space="preserve"> </w:t>
      </w:r>
      <w:r>
        <w:rPr>
          <w:sz w:val="24"/>
        </w:rPr>
        <w:t>URL:</w:t>
      </w:r>
      <w:r>
        <w:rPr>
          <w:spacing w:val="-9"/>
          <w:sz w:val="24"/>
        </w:rPr>
        <w:t xml:space="preserve"> </w:t>
      </w:r>
      <w:r>
        <w:rPr>
          <w:sz w:val="24"/>
        </w:rPr>
        <w:t>https://</w:t>
      </w:r>
      <w:hyperlink r:id="rId93">
        <w:r>
          <w:rPr>
            <w:sz w:val="24"/>
          </w:rPr>
          <w:t>www.crayondata.com/business-intelligence-</w:t>
        </w:r>
      </w:hyperlink>
      <w:r>
        <w:rPr>
          <w:sz w:val="24"/>
        </w:rPr>
        <w:t xml:space="preserve"> </w:t>
      </w:r>
      <w:r>
        <w:rPr>
          <w:spacing w:val="-2"/>
          <w:sz w:val="24"/>
        </w:rPr>
        <w:t>strategy-easy-steps-effective/</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Ivan</w:t>
      </w:r>
      <w:r>
        <w:rPr>
          <w:spacing w:val="-3"/>
        </w:rPr>
        <w:t xml:space="preserve"> </w:t>
      </w:r>
      <w:r>
        <w:rPr>
          <w:spacing w:val="-2"/>
        </w:rPr>
        <w:t>Ivanov</w:t>
      </w:r>
    </w:p>
    <w:p w:rsidR="00FB3F32" w:rsidRDefault="00000000">
      <w:pPr>
        <w:pStyle w:val="BodyText"/>
        <w:spacing w:line="322" w:lineRule="exact"/>
        <w:jc w:val="left"/>
      </w:pPr>
      <w:r>
        <w:rPr>
          <w:spacing w:val="-2"/>
        </w:rPr>
        <w:t>Postgraduate</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Doctor</w:t>
      </w:r>
      <w:r>
        <w:rPr>
          <w:spacing w:val="-8"/>
        </w:rPr>
        <w:t xml:space="preserve"> </w:t>
      </w:r>
      <w:r>
        <w:t>of</w:t>
      </w:r>
      <w:r>
        <w:rPr>
          <w:spacing w:val="-5"/>
        </w:rPr>
        <w:t xml:space="preserve"> </w:t>
      </w:r>
      <w:r>
        <w:t>technical</w:t>
      </w:r>
      <w:r>
        <w:rPr>
          <w:spacing w:val="-7"/>
        </w:rPr>
        <w:t xml:space="preserve"> </w:t>
      </w:r>
      <w:r>
        <w:t>science,</w:t>
      </w:r>
      <w:r>
        <w:rPr>
          <w:spacing w:val="-6"/>
        </w:rPr>
        <w:t xml:space="preserve"> </w:t>
      </w:r>
      <w:r>
        <w:t>associate</w:t>
      </w:r>
      <w:r>
        <w:rPr>
          <w:spacing w:val="-5"/>
        </w:rPr>
        <w:t xml:space="preserve"> </w:t>
      </w:r>
      <w:r>
        <w:rPr>
          <w:spacing w:val="-2"/>
        </w:rPr>
        <w:t>professor</w:t>
      </w:r>
    </w:p>
    <w:p w:rsidR="00FB3F32" w:rsidRDefault="00000000">
      <w:pPr>
        <w:spacing w:line="322" w:lineRule="exact"/>
        <w:ind w:left="232"/>
        <w:rPr>
          <w:i/>
          <w:sz w:val="28"/>
        </w:rPr>
      </w:pPr>
      <w:r>
        <w:rPr>
          <w:sz w:val="28"/>
          <w:vertAlign w:val="superscript"/>
        </w:rPr>
        <w:t>1,2</w:t>
      </w:r>
      <w:r>
        <w:rPr>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4"/>
        <w:jc w:val="center"/>
      </w:pPr>
      <w:r>
        <w:t>GAMIFICATION</w:t>
      </w:r>
      <w:r>
        <w:rPr>
          <w:spacing w:val="-5"/>
        </w:rPr>
        <w:t xml:space="preserve"> </w:t>
      </w:r>
      <w:r>
        <w:t>IN</w:t>
      </w:r>
      <w:r>
        <w:rPr>
          <w:spacing w:val="-4"/>
        </w:rPr>
        <w:t xml:space="preserve"> </w:t>
      </w:r>
      <w:r>
        <w:t>IT</w:t>
      </w:r>
      <w:r>
        <w:rPr>
          <w:spacing w:val="-8"/>
        </w:rPr>
        <w:t xml:space="preserve"> </w:t>
      </w:r>
      <w:r>
        <w:rPr>
          <w:spacing w:val="-2"/>
        </w:rPr>
        <w:t>COMPANIES</w:t>
      </w:r>
    </w:p>
    <w:p w:rsidR="00FB3F32" w:rsidRDefault="00000000">
      <w:pPr>
        <w:pStyle w:val="BodyText"/>
        <w:spacing w:before="321"/>
        <w:ind w:right="540" w:firstLine="708"/>
      </w:pPr>
      <w:r>
        <w:rPr>
          <w:b/>
        </w:rPr>
        <w:t xml:space="preserve">Abstract. </w:t>
      </w:r>
      <w:r>
        <w:t xml:space="preserve">This abstract provides an overview for an upcoming PhD thesis on models and methods of gamification in IT digitalization projects. The reasoning for choosing this topic, the methods used in modeling and expectations for the study are </w:t>
      </w:r>
      <w:r>
        <w:rPr>
          <w:spacing w:val="-2"/>
        </w:rPr>
        <w:t>described.</w:t>
      </w:r>
    </w:p>
    <w:p w:rsidR="00FB3F32" w:rsidRDefault="00000000">
      <w:pPr>
        <w:pStyle w:val="BodyText"/>
        <w:spacing w:before="1"/>
        <w:ind w:left="941"/>
      </w:pPr>
      <w:r>
        <w:rPr>
          <w:b/>
        </w:rPr>
        <w:t>Keywords:</w:t>
      </w:r>
      <w:r>
        <w:rPr>
          <w:b/>
          <w:spacing w:val="-10"/>
        </w:rPr>
        <w:t xml:space="preserve"> </w:t>
      </w:r>
      <w:r>
        <w:t>gamification,</w:t>
      </w:r>
      <w:r>
        <w:rPr>
          <w:spacing w:val="-8"/>
        </w:rPr>
        <w:t xml:space="preserve"> </w:t>
      </w:r>
      <w:r>
        <w:t>project</w:t>
      </w:r>
      <w:r>
        <w:rPr>
          <w:spacing w:val="-6"/>
        </w:rPr>
        <w:t xml:space="preserve"> </w:t>
      </w:r>
      <w:r>
        <w:t>management,</w:t>
      </w:r>
      <w:r>
        <w:rPr>
          <w:spacing w:val="-8"/>
        </w:rPr>
        <w:t xml:space="preserve"> </w:t>
      </w:r>
      <w:r>
        <w:t>IT</w:t>
      </w:r>
      <w:r>
        <w:rPr>
          <w:spacing w:val="-6"/>
        </w:rPr>
        <w:t xml:space="preserve"> </w:t>
      </w:r>
      <w:r>
        <w:rPr>
          <w:spacing w:val="-2"/>
        </w:rPr>
        <w:t>enterprise</w:t>
      </w:r>
    </w:p>
    <w:p w:rsidR="00FB3F32" w:rsidRDefault="00000000">
      <w:pPr>
        <w:pStyle w:val="BodyText"/>
        <w:spacing w:before="322"/>
        <w:ind w:right="532" w:firstLine="708"/>
      </w:pPr>
      <w:r>
        <w:t>Turnover is one of the big problems of our society. For example, in 2021 the average annual turnover rate in the USA was 57.3%. That means that over the year, more than half of the employees changed their place of work. Experts say that the average</w:t>
      </w:r>
      <w:r>
        <w:rPr>
          <w:spacing w:val="-18"/>
        </w:rPr>
        <w:t xml:space="preserve"> </w:t>
      </w:r>
      <w:r>
        <w:t>annual</w:t>
      </w:r>
      <w:r>
        <w:rPr>
          <w:spacing w:val="-17"/>
        </w:rPr>
        <w:t xml:space="preserve"> </w:t>
      </w:r>
      <w:r>
        <w:t>turnover</w:t>
      </w:r>
      <w:r>
        <w:rPr>
          <w:spacing w:val="-18"/>
        </w:rPr>
        <w:t xml:space="preserve"> </w:t>
      </w:r>
      <w:r>
        <w:t>rate</w:t>
      </w:r>
      <w:r>
        <w:rPr>
          <w:spacing w:val="-17"/>
        </w:rPr>
        <w:t xml:space="preserve"> </w:t>
      </w:r>
      <w:r>
        <w:t>of</w:t>
      </w:r>
      <w:r>
        <w:rPr>
          <w:spacing w:val="-17"/>
        </w:rPr>
        <w:t xml:space="preserve"> </w:t>
      </w:r>
      <w:r>
        <w:t>10%</w:t>
      </w:r>
      <w:r>
        <w:rPr>
          <w:spacing w:val="-16"/>
        </w:rPr>
        <w:t xml:space="preserve"> </w:t>
      </w:r>
      <w:r>
        <w:t>or</w:t>
      </w:r>
      <w:r>
        <w:rPr>
          <w:spacing w:val="-15"/>
        </w:rPr>
        <w:t xml:space="preserve"> </w:t>
      </w:r>
      <w:r>
        <w:t>less</w:t>
      </w:r>
      <w:r>
        <w:rPr>
          <w:spacing w:val="-14"/>
        </w:rPr>
        <w:t xml:space="preserve"> </w:t>
      </w:r>
      <w:r>
        <w:t>is</w:t>
      </w:r>
      <w:r>
        <w:rPr>
          <w:spacing w:val="-14"/>
        </w:rPr>
        <w:t xml:space="preserve"> </w:t>
      </w:r>
      <w:r>
        <w:t>the</w:t>
      </w:r>
      <w:r>
        <w:rPr>
          <w:spacing w:val="-17"/>
        </w:rPr>
        <w:t xml:space="preserve"> </w:t>
      </w:r>
      <w:r>
        <w:t>optimal</w:t>
      </w:r>
      <w:r>
        <w:rPr>
          <w:spacing w:val="-18"/>
        </w:rPr>
        <w:t xml:space="preserve"> </w:t>
      </w:r>
      <w:r>
        <w:t>[1].</w:t>
      </w:r>
      <w:r>
        <w:rPr>
          <w:spacing w:val="-17"/>
        </w:rPr>
        <w:t xml:space="preserve"> </w:t>
      </w:r>
      <w:r>
        <w:t>That</w:t>
      </w:r>
      <w:r>
        <w:rPr>
          <w:spacing w:val="-16"/>
        </w:rPr>
        <w:t xml:space="preserve"> </w:t>
      </w:r>
      <w:r>
        <w:t>ratio</w:t>
      </w:r>
      <w:r>
        <w:rPr>
          <w:spacing w:val="-14"/>
        </w:rPr>
        <w:t xml:space="preserve"> </w:t>
      </w:r>
      <w:r>
        <w:t>varies</w:t>
      </w:r>
      <w:r>
        <w:rPr>
          <w:spacing w:val="-16"/>
        </w:rPr>
        <w:t xml:space="preserve"> </w:t>
      </w:r>
      <w:r>
        <w:t>between different fields and the job itself also makes the difference. Turnover rate in IT industries is around 13.2%. while turnover rate for software developers is almost double of that, sitting at around 21.7%. And while the reasons vary from person to person,</w:t>
      </w:r>
      <w:r>
        <w:rPr>
          <w:spacing w:val="-10"/>
        </w:rPr>
        <w:t xml:space="preserve"> </w:t>
      </w:r>
      <w:r>
        <w:t>one</w:t>
      </w:r>
      <w:r>
        <w:rPr>
          <w:spacing w:val="-11"/>
        </w:rPr>
        <w:t xml:space="preserve"> </w:t>
      </w:r>
      <w:r>
        <w:t>of</w:t>
      </w:r>
      <w:r>
        <w:rPr>
          <w:spacing w:val="-11"/>
        </w:rPr>
        <w:t xml:space="preserve"> </w:t>
      </w:r>
      <w:r>
        <w:t>the</w:t>
      </w:r>
      <w:r>
        <w:rPr>
          <w:spacing w:val="-9"/>
        </w:rPr>
        <w:t xml:space="preserve"> </w:t>
      </w:r>
      <w:r>
        <w:t>bigger</w:t>
      </w:r>
      <w:r>
        <w:rPr>
          <w:spacing w:val="-9"/>
        </w:rPr>
        <w:t xml:space="preserve"> </w:t>
      </w:r>
      <w:r>
        <w:t>reasons</w:t>
      </w:r>
      <w:r>
        <w:rPr>
          <w:spacing w:val="-11"/>
        </w:rPr>
        <w:t xml:space="preserve"> </w:t>
      </w:r>
      <w:r>
        <w:t>is</w:t>
      </w:r>
      <w:r>
        <w:rPr>
          <w:spacing w:val="-11"/>
        </w:rPr>
        <w:t xml:space="preserve"> </w:t>
      </w:r>
      <w:r>
        <w:t>job</w:t>
      </w:r>
      <w:r>
        <w:rPr>
          <w:spacing w:val="-11"/>
        </w:rPr>
        <w:t xml:space="preserve"> </w:t>
      </w:r>
      <w:r>
        <w:t>burnout</w:t>
      </w:r>
      <w:r>
        <w:rPr>
          <w:spacing w:val="-3"/>
        </w:rPr>
        <w:t xml:space="preserve"> </w:t>
      </w:r>
      <w:r>
        <w:t>–</w:t>
      </w:r>
      <w:r>
        <w:rPr>
          <w:spacing w:val="-8"/>
        </w:rPr>
        <w:t xml:space="preserve"> </w:t>
      </w:r>
      <w:r>
        <w:t>a</w:t>
      </w:r>
      <w:r>
        <w:rPr>
          <w:spacing w:val="-11"/>
        </w:rPr>
        <w:t xml:space="preserve"> </w:t>
      </w:r>
      <w:r>
        <w:t>state</w:t>
      </w:r>
      <w:r>
        <w:rPr>
          <w:spacing w:val="-9"/>
        </w:rPr>
        <w:t xml:space="preserve"> </w:t>
      </w:r>
      <w:r>
        <w:t>when</w:t>
      </w:r>
      <w:r>
        <w:rPr>
          <w:spacing w:val="-8"/>
        </w:rPr>
        <w:t xml:space="preserve"> </w:t>
      </w:r>
      <w:r>
        <w:t>the</w:t>
      </w:r>
      <w:r>
        <w:rPr>
          <w:spacing w:val="-9"/>
        </w:rPr>
        <w:t xml:space="preserve"> </w:t>
      </w:r>
      <w:r>
        <w:t>work</w:t>
      </w:r>
      <w:r>
        <w:rPr>
          <w:spacing w:val="-10"/>
        </w:rPr>
        <w:t xml:space="preserve"> </w:t>
      </w:r>
      <w:r>
        <w:t>you</w:t>
      </w:r>
      <w:r>
        <w:rPr>
          <w:spacing w:val="-11"/>
        </w:rPr>
        <w:t xml:space="preserve"> </w:t>
      </w:r>
      <w:r>
        <w:t>once</w:t>
      </w:r>
      <w:r>
        <w:rPr>
          <w:spacing w:val="-11"/>
        </w:rPr>
        <w:t xml:space="preserve"> </w:t>
      </w:r>
      <w:r>
        <w:t>liked no longer brings you satisfaction.</w:t>
      </w:r>
    </w:p>
    <w:p w:rsidR="00FB3F32" w:rsidRDefault="00000000">
      <w:pPr>
        <w:pStyle w:val="BodyText"/>
        <w:ind w:right="535" w:firstLine="708"/>
      </w:pPr>
      <w:r>
        <w:t>With</w:t>
      </w:r>
      <w:r>
        <w:rPr>
          <w:spacing w:val="-1"/>
        </w:rPr>
        <w:t xml:space="preserve"> </w:t>
      </w:r>
      <w:r>
        <w:t>the</w:t>
      </w:r>
      <w:r>
        <w:rPr>
          <w:spacing w:val="-3"/>
        </w:rPr>
        <w:t xml:space="preserve"> </w:t>
      </w:r>
      <w:r>
        <w:t>war</w:t>
      </w:r>
      <w:r>
        <w:rPr>
          <w:spacing w:val="-2"/>
        </w:rPr>
        <w:t xml:space="preserve"> </w:t>
      </w:r>
      <w:r>
        <w:t>raging</w:t>
      </w:r>
      <w:r>
        <w:rPr>
          <w:spacing w:val="-1"/>
        </w:rPr>
        <w:t xml:space="preserve"> </w:t>
      </w:r>
      <w:r>
        <w:t>in Ukraine,</w:t>
      </w:r>
      <w:r>
        <w:rPr>
          <w:spacing w:val="-3"/>
        </w:rPr>
        <w:t xml:space="preserve"> </w:t>
      </w:r>
      <w:r>
        <w:t>many</w:t>
      </w:r>
      <w:r>
        <w:rPr>
          <w:spacing w:val="-5"/>
        </w:rPr>
        <w:t xml:space="preserve"> </w:t>
      </w:r>
      <w:r>
        <w:t>people</w:t>
      </w:r>
      <w:r>
        <w:rPr>
          <w:spacing w:val="-2"/>
        </w:rPr>
        <w:t xml:space="preserve"> </w:t>
      </w:r>
      <w:r>
        <w:t>are</w:t>
      </w:r>
      <w:r>
        <w:rPr>
          <w:spacing w:val="-2"/>
        </w:rPr>
        <w:t xml:space="preserve"> </w:t>
      </w:r>
      <w:r>
        <w:t>afraid</w:t>
      </w:r>
      <w:r>
        <w:rPr>
          <w:spacing w:val="-1"/>
        </w:rPr>
        <w:t xml:space="preserve"> </w:t>
      </w:r>
      <w:r>
        <w:t>to</w:t>
      </w:r>
      <w:r>
        <w:rPr>
          <w:spacing w:val="-1"/>
        </w:rPr>
        <w:t xml:space="preserve"> </w:t>
      </w:r>
      <w:r>
        <w:t>change</w:t>
      </w:r>
      <w:r>
        <w:rPr>
          <w:spacing w:val="-2"/>
        </w:rPr>
        <w:t xml:space="preserve"> </w:t>
      </w:r>
      <w:r>
        <w:t>their</w:t>
      </w:r>
      <w:r>
        <w:rPr>
          <w:spacing w:val="-2"/>
        </w:rPr>
        <w:t xml:space="preserve"> </w:t>
      </w:r>
      <w:r>
        <w:t>place</w:t>
      </w:r>
      <w:r>
        <w:rPr>
          <w:spacing w:val="-2"/>
        </w:rPr>
        <w:t xml:space="preserve"> </w:t>
      </w:r>
      <w:r>
        <w:t>of work.</w:t>
      </w:r>
      <w:r>
        <w:rPr>
          <w:spacing w:val="-4"/>
        </w:rPr>
        <w:t xml:space="preserve"> </w:t>
      </w:r>
      <w:r>
        <w:t>Ministry</w:t>
      </w:r>
      <w:r>
        <w:rPr>
          <w:spacing w:val="-2"/>
        </w:rPr>
        <w:t xml:space="preserve"> </w:t>
      </w:r>
      <w:r>
        <w:t>of</w:t>
      </w:r>
      <w:r>
        <w:rPr>
          <w:spacing w:val="-6"/>
        </w:rPr>
        <w:t xml:space="preserve"> </w:t>
      </w:r>
      <w:r>
        <w:t>Economics</w:t>
      </w:r>
      <w:r>
        <w:rPr>
          <w:spacing w:val="-2"/>
        </w:rPr>
        <w:t xml:space="preserve"> </w:t>
      </w:r>
      <w:r>
        <w:t>approximate</w:t>
      </w:r>
      <w:r>
        <w:rPr>
          <w:spacing w:val="-6"/>
        </w:rPr>
        <w:t xml:space="preserve"> </w:t>
      </w:r>
      <w:r>
        <w:t>the</w:t>
      </w:r>
      <w:r>
        <w:rPr>
          <w:spacing w:val="-6"/>
        </w:rPr>
        <w:t xml:space="preserve"> </w:t>
      </w:r>
      <w:r>
        <w:t>unemployment</w:t>
      </w:r>
      <w:r>
        <w:rPr>
          <w:spacing w:val="-2"/>
        </w:rPr>
        <w:t xml:space="preserve"> </w:t>
      </w:r>
      <w:r>
        <w:t>level</w:t>
      </w:r>
      <w:r>
        <w:rPr>
          <w:spacing w:val="-2"/>
        </w:rPr>
        <w:t xml:space="preserve"> </w:t>
      </w:r>
      <w:r>
        <w:t>at</w:t>
      </w:r>
      <w:r>
        <w:rPr>
          <w:spacing w:val="-2"/>
        </w:rPr>
        <w:t xml:space="preserve"> </w:t>
      </w:r>
      <w:r>
        <w:t>30%</w:t>
      </w:r>
      <w:r>
        <w:rPr>
          <w:spacing w:val="-2"/>
        </w:rPr>
        <w:t xml:space="preserve"> </w:t>
      </w:r>
      <w:r>
        <w:t>by</w:t>
      </w:r>
      <w:r>
        <w:rPr>
          <w:spacing w:val="-2"/>
        </w:rPr>
        <w:t xml:space="preserve"> </w:t>
      </w:r>
      <w:r>
        <w:t>the</w:t>
      </w:r>
      <w:r>
        <w:rPr>
          <w:spacing w:val="-3"/>
        </w:rPr>
        <w:t xml:space="preserve"> </w:t>
      </w:r>
      <w:r>
        <w:t>end of</w:t>
      </w:r>
      <w:r>
        <w:rPr>
          <w:spacing w:val="-2"/>
        </w:rPr>
        <w:t xml:space="preserve"> </w:t>
      </w:r>
      <w:r>
        <w:t>2022</w:t>
      </w:r>
      <w:r>
        <w:rPr>
          <w:spacing w:val="-1"/>
        </w:rPr>
        <w:t xml:space="preserve"> </w:t>
      </w:r>
      <w:r>
        <w:t>[2].</w:t>
      </w:r>
      <w:r>
        <w:rPr>
          <w:spacing w:val="-5"/>
        </w:rPr>
        <w:t xml:space="preserve"> </w:t>
      </w:r>
      <w:r>
        <w:t>This</w:t>
      </w:r>
      <w:r>
        <w:rPr>
          <w:spacing w:val="-1"/>
        </w:rPr>
        <w:t xml:space="preserve"> </w:t>
      </w:r>
      <w:r>
        <w:t>forces</w:t>
      </w:r>
      <w:r>
        <w:rPr>
          <w:spacing w:val="-1"/>
        </w:rPr>
        <w:t xml:space="preserve"> </w:t>
      </w:r>
      <w:r>
        <w:t>people</w:t>
      </w:r>
      <w:r>
        <w:rPr>
          <w:spacing w:val="-5"/>
        </w:rPr>
        <w:t xml:space="preserve"> </w:t>
      </w:r>
      <w:r>
        <w:t>who</w:t>
      </w:r>
      <w:r>
        <w:rPr>
          <w:spacing w:val="-1"/>
        </w:rPr>
        <w:t xml:space="preserve"> </w:t>
      </w:r>
      <w:r>
        <w:t>no</w:t>
      </w:r>
      <w:r>
        <w:rPr>
          <w:spacing w:val="-1"/>
        </w:rPr>
        <w:t xml:space="preserve"> </w:t>
      </w:r>
      <w:r>
        <w:t>longer</w:t>
      </w:r>
      <w:r>
        <w:rPr>
          <w:spacing w:val="-2"/>
        </w:rPr>
        <w:t xml:space="preserve"> </w:t>
      </w:r>
      <w:r>
        <w:t>enjoy</w:t>
      </w:r>
      <w:r>
        <w:rPr>
          <w:spacing w:val="-1"/>
        </w:rPr>
        <w:t xml:space="preserve"> </w:t>
      </w:r>
      <w:r>
        <w:t>their</w:t>
      </w:r>
      <w:r>
        <w:rPr>
          <w:spacing w:val="-2"/>
        </w:rPr>
        <w:t xml:space="preserve"> </w:t>
      </w:r>
      <w:r>
        <w:t>job</w:t>
      </w:r>
      <w:r>
        <w:rPr>
          <w:spacing w:val="-1"/>
        </w:rPr>
        <w:t xml:space="preserve"> </w:t>
      </w:r>
      <w:r>
        <w:t>to</w:t>
      </w:r>
      <w:r>
        <w:rPr>
          <w:spacing w:val="-4"/>
        </w:rPr>
        <w:t xml:space="preserve"> </w:t>
      </w:r>
      <w:r>
        <w:t>stay,</w:t>
      </w:r>
      <w:r>
        <w:rPr>
          <w:spacing w:val="-3"/>
        </w:rPr>
        <w:t xml:space="preserve"> </w:t>
      </w:r>
      <w:r>
        <w:t>leading</w:t>
      </w:r>
      <w:r>
        <w:rPr>
          <w:spacing w:val="-1"/>
        </w:rPr>
        <w:t xml:space="preserve"> </w:t>
      </w:r>
      <w:r>
        <w:t>to</w:t>
      </w:r>
      <w:r>
        <w:rPr>
          <w:spacing w:val="-1"/>
        </w:rPr>
        <w:t xml:space="preserve"> </w:t>
      </w:r>
      <w:r>
        <w:t>lower motivation and thus lower work efficiency. With the situation at hand, Ukrainian enterprises need ways to enhance work flow to mitigate the crisis.</w:t>
      </w:r>
    </w:p>
    <w:p w:rsidR="00FB3F32" w:rsidRDefault="00000000">
      <w:pPr>
        <w:pStyle w:val="BodyText"/>
        <w:ind w:right="531" w:firstLine="708"/>
      </w:pPr>
      <w:r>
        <w:t>Main ways to prevent burnout include increasing engagement with work by creating a better “fit”</w:t>
      </w:r>
      <w:r>
        <w:rPr>
          <w:spacing w:val="-1"/>
        </w:rPr>
        <w:t xml:space="preserve"> </w:t>
      </w:r>
      <w:r>
        <w:t>between the individual and the job. The second approach draws from</w:t>
      </w:r>
      <w:r>
        <w:rPr>
          <w:spacing w:val="-3"/>
        </w:rPr>
        <w:t xml:space="preserve"> </w:t>
      </w:r>
      <w:r>
        <w:t>the</w:t>
      </w:r>
      <w:r>
        <w:rPr>
          <w:spacing w:val="-6"/>
        </w:rPr>
        <w:t xml:space="preserve"> </w:t>
      </w:r>
      <w:r>
        <w:t>decision-making</w:t>
      </w:r>
      <w:r>
        <w:rPr>
          <w:spacing w:val="-2"/>
        </w:rPr>
        <w:t xml:space="preserve"> </w:t>
      </w:r>
      <w:r>
        <w:t>literature</w:t>
      </w:r>
      <w:r>
        <w:rPr>
          <w:spacing w:val="-3"/>
        </w:rPr>
        <w:t xml:space="preserve"> </w:t>
      </w:r>
      <w:r>
        <w:t>and</w:t>
      </w:r>
      <w:r>
        <w:rPr>
          <w:spacing w:val="-2"/>
        </w:rPr>
        <w:t xml:space="preserve"> </w:t>
      </w:r>
      <w:r>
        <w:t>reframes</w:t>
      </w:r>
      <w:r>
        <w:rPr>
          <w:spacing w:val="-5"/>
        </w:rPr>
        <w:t xml:space="preserve"> </w:t>
      </w:r>
      <w:r>
        <w:t>burnout</w:t>
      </w:r>
      <w:r>
        <w:rPr>
          <w:spacing w:val="-2"/>
        </w:rPr>
        <w:t xml:space="preserve"> </w:t>
      </w:r>
      <w:r>
        <w:t>in</w:t>
      </w:r>
      <w:r>
        <w:rPr>
          <w:spacing w:val="-2"/>
        </w:rPr>
        <w:t xml:space="preserve"> </w:t>
      </w:r>
      <w:r>
        <w:t>terms</w:t>
      </w:r>
      <w:r>
        <w:rPr>
          <w:spacing w:val="-2"/>
        </w:rPr>
        <w:t xml:space="preserve"> </w:t>
      </w:r>
      <w:r>
        <w:t>of</w:t>
      </w:r>
      <w:r>
        <w:rPr>
          <w:spacing w:val="-6"/>
        </w:rPr>
        <w:t xml:space="preserve"> </w:t>
      </w:r>
      <w:r>
        <w:t>how</w:t>
      </w:r>
      <w:r>
        <w:rPr>
          <w:spacing w:val="-2"/>
        </w:rPr>
        <w:t xml:space="preserve"> </w:t>
      </w:r>
      <w:r>
        <w:t>perceptions of the risk of burnout may lead to suboptimal choices that actually increase the likelihood</w:t>
      </w:r>
      <w:r>
        <w:rPr>
          <w:spacing w:val="-8"/>
        </w:rPr>
        <w:t xml:space="preserve"> </w:t>
      </w:r>
      <w:r>
        <w:t>of</w:t>
      </w:r>
      <w:r>
        <w:rPr>
          <w:spacing w:val="-9"/>
        </w:rPr>
        <w:t xml:space="preserve"> </w:t>
      </w:r>
      <w:r>
        <w:t>burning</w:t>
      </w:r>
      <w:r>
        <w:rPr>
          <w:spacing w:val="-8"/>
        </w:rPr>
        <w:t xml:space="preserve"> </w:t>
      </w:r>
      <w:r>
        <w:t>out</w:t>
      </w:r>
      <w:r>
        <w:rPr>
          <w:spacing w:val="-6"/>
        </w:rPr>
        <w:t xml:space="preserve"> </w:t>
      </w:r>
      <w:r>
        <w:t>[6].</w:t>
      </w:r>
      <w:r>
        <w:rPr>
          <w:spacing w:val="-9"/>
        </w:rPr>
        <w:t xml:space="preserve"> </w:t>
      </w:r>
      <w:r>
        <w:t>However,</w:t>
      </w:r>
      <w:r>
        <w:rPr>
          <w:spacing w:val="-7"/>
        </w:rPr>
        <w:t xml:space="preserve"> </w:t>
      </w:r>
      <w:r>
        <w:t>since</w:t>
      </w:r>
      <w:r>
        <w:rPr>
          <w:spacing w:val="-6"/>
        </w:rPr>
        <w:t xml:space="preserve"> </w:t>
      </w:r>
      <w:r>
        <w:t>burnout</w:t>
      </w:r>
      <w:r>
        <w:rPr>
          <w:spacing w:val="-6"/>
        </w:rPr>
        <w:t xml:space="preserve"> </w:t>
      </w:r>
      <w:r>
        <w:t>is</w:t>
      </w:r>
      <w:r>
        <w:rPr>
          <w:spacing w:val="-8"/>
        </w:rPr>
        <w:t xml:space="preserve"> </w:t>
      </w:r>
      <w:r>
        <w:t>mostly</w:t>
      </w:r>
      <w:r>
        <w:rPr>
          <w:spacing w:val="-6"/>
        </w:rPr>
        <w:t xml:space="preserve"> </w:t>
      </w:r>
      <w:r>
        <w:t>seen as</w:t>
      </w:r>
      <w:r>
        <w:rPr>
          <w:spacing w:val="-8"/>
        </w:rPr>
        <w:t xml:space="preserve"> </w:t>
      </w:r>
      <w:r>
        <w:t>a</w:t>
      </w:r>
      <w:r>
        <w:rPr>
          <w:spacing w:val="-6"/>
        </w:rPr>
        <w:t xml:space="preserve"> </w:t>
      </w:r>
      <w:r>
        <w:t xml:space="preserve">management or psychological problem, there is little to no research on using software to help mitigate burnout. We believe that software used as the main tool of the job can be helpful in preventing burnout. To do that, we want to address the concept of </w:t>
      </w:r>
      <w:r>
        <w:rPr>
          <w:spacing w:val="-2"/>
        </w:rPr>
        <w:t>“gamification”.</w:t>
      </w:r>
    </w:p>
    <w:p w:rsidR="00FB3F32" w:rsidRDefault="00000000">
      <w:pPr>
        <w:pStyle w:val="BodyText"/>
        <w:ind w:right="532" w:firstLine="708"/>
      </w:pPr>
      <w:r>
        <w:t>Gamification works by applying game design principles to non-gaming contexts [3]. The main fields of application include marketing, health, work and education.</w:t>
      </w:r>
      <w:r>
        <w:rPr>
          <w:spacing w:val="-1"/>
        </w:rPr>
        <w:t xml:space="preserve"> </w:t>
      </w:r>
      <w:r>
        <w:t>While</w:t>
      </w:r>
      <w:r>
        <w:rPr>
          <w:spacing w:val="-2"/>
        </w:rPr>
        <w:t xml:space="preserve"> </w:t>
      </w:r>
      <w:r>
        <w:t>there</w:t>
      </w:r>
      <w:r>
        <w:rPr>
          <w:spacing w:val="-1"/>
        </w:rPr>
        <w:t xml:space="preserve"> </w:t>
      </w:r>
      <w:r>
        <w:t>are many</w:t>
      </w:r>
      <w:r>
        <w:rPr>
          <w:spacing w:val="-1"/>
        </w:rPr>
        <w:t xml:space="preserve"> </w:t>
      </w:r>
      <w:r>
        <w:t>studies about the</w:t>
      </w:r>
      <w:r>
        <w:rPr>
          <w:spacing w:val="-2"/>
        </w:rPr>
        <w:t xml:space="preserve"> </w:t>
      </w:r>
      <w:r>
        <w:t>usage</w:t>
      </w:r>
      <w:r>
        <w:rPr>
          <w:spacing w:val="-2"/>
        </w:rPr>
        <w:t xml:space="preserve"> </w:t>
      </w:r>
      <w:r>
        <w:t>of</w:t>
      </w:r>
      <w:r>
        <w:rPr>
          <w:spacing w:val="-2"/>
        </w:rPr>
        <w:t xml:space="preserve"> </w:t>
      </w:r>
      <w:r>
        <w:t>gamification in education, the</w:t>
      </w:r>
      <w:r>
        <w:rPr>
          <w:spacing w:val="-18"/>
        </w:rPr>
        <w:t xml:space="preserve"> </w:t>
      </w:r>
      <w:r>
        <w:t>implications</w:t>
      </w:r>
      <w:r>
        <w:rPr>
          <w:spacing w:val="-17"/>
        </w:rPr>
        <w:t xml:space="preserve"> </w:t>
      </w:r>
      <w:r>
        <w:t>of</w:t>
      </w:r>
      <w:r>
        <w:rPr>
          <w:spacing w:val="-18"/>
        </w:rPr>
        <w:t xml:space="preserve"> </w:t>
      </w:r>
      <w:r>
        <w:t>using</w:t>
      </w:r>
      <w:r>
        <w:rPr>
          <w:spacing w:val="-17"/>
        </w:rPr>
        <w:t xml:space="preserve"> </w:t>
      </w:r>
      <w:r>
        <w:t>gamification</w:t>
      </w:r>
      <w:r>
        <w:rPr>
          <w:spacing w:val="-18"/>
        </w:rPr>
        <w:t xml:space="preserve"> </w:t>
      </w:r>
      <w:r>
        <w:t>in</w:t>
      </w:r>
      <w:r>
        <w:rPr>
          <w:spacing w:val="-17"/>
        </w:rPr>
        <w:t xml:space="preserve"> </w:t>
      </w:r>
      <w:r>
        <w:t>business</w:t>
      </w:r>
      <w:r>
        <w:rPr>
          <w:spacing w:val="-18"/>
        </w:rPr>
        <w:t xml:space="preserve"> </w:t>
      </w:r>
      <w:r>
        <w:t>weren’t</w:t>
      </w:r>
      <w:r>
        <w:rPr>
          <w:spacing w:val="-17"/>
        </w:rPr>
        <w:t xml:space="preserve"> </w:t>
      </w:r>
      <w:r>
        <w:t>studied</w:t>
      </w:r>
      <w:r>
        <w:rPr>
          <w:spacing w:val="-18"/>
        </w:rPr>
        <w:t xml:space="preserve"> </w:t>
      </w:r>
      <w:r>
        <w:t>that</w:t>
      </w:r>
      <w:r>
        <w:rPr>
          <w:spacing w:val="-17"/>
        </w:rPr>
        <w:t xml:space="preserve"> </w:t>
      </w:r>
      <w:r>
        <w:t>much,</w:t>
      </w:r>
      <w:r>
        <w:rPr>
          <w:spacing w:val="-18"/>
        </w:rPr>
        <w:t xml:space="preserve"> </w:t>
      </w:r>
      <w:r>
        <w:t>especially in Ukrainian studies.</w:t>
      </w:r>
    </w:p>
    <w:p w:rsidR="00FB3F32" w:rsidRDefault="00000000">
      <w:pPr>
        <w:pStyle w:val="BodyText"/>
        <w:ind w:left="941"/>
      </w:pPr>
      <w:r>
        <w:t>Game</w:t>
      </w:r>
      <w:r>
        <w:rPr>
          <w:spacing w:val="65"/>
        </w:rPr>
        <w:t xml:space="preserve"> </w:t>
      </w:r>
      <w:r>
        <w:t>elements</w:t>
      </w:r>
      <w:r>
        <w:rPr>
          <w:spacing w:val="68"/>
        </w:rPr>
        <w:t xml:space="preserve"> </w:t>
      </w:r>
      <w:r>
        <w:t>that</w:t>
      </w:r>
      <w:r>
        <w:rPr>
          <w:spacing w:val="66"/>
        </w:rPr>
        <w:t xml:space="preserve"> </w:t>
      </w:r>
      <w:r>
        <w:t>are</w:t>
      </w:r>
      <w:r>
        <w:rPr>
          <w:spacing w:val="67"/>
        </w:rPr>
        <w:t xml:space="preserve"> </w:t>
      </w:r>
      <w:r>
        <w:t>used</w:t>
      </w:r>
      <w:r>
        <w:rPr>
          <w:spacing w:val="68"/>
        </w:rPr>
        <w:t xml:space="preserve"> </w:t>
      </w:r>
      <w:r>
        <w:t>in</w:t>
      </w:r>
      <w:r>
        <w:rPr>
          <w:spacing w:val="68"/>
        </w:rPr>
        <w:t xml:space="preserve"> </w:t>
      </w:r>
      <w:r>
        <w:t>applications</w:t>
      </w:r>
      <w:r>
        <w:rPr>
          <w:spacing w:val="68"/>
        </w:rPr>
        <w:t xml:space="preserve"> </w:t>
      </w:r>
      <w:r>
        <w:t>are</w:t>
      </w:r>
      <w:r>
        <w:rPr>
          <w:spacing w:val="67"/>
        </w:rPr>
        <w:t xml:space="preserve"> </w:t>
      </w:r>
      <w:r>
        <w:t>divided</w:t>
      </w:r>
      <w:r>
        <w:rPr>
          <w:spacing w:val="68"/>
        </w:rPr>
        <w:t xml:space="preserve"> </w:t>
      </w:r>
      <w:r>
        <w:t>into</w:t>
      </w:r>
      <w:r>
        <w:rPr>
          <w:spacing w:val="67"/>
        </w:rPr>
        <w:t xml:space="preserve"> </w:t>
      </w:r>
      <w:r>
        <w:t>three</w:t>
      </w:r>
      <w:r>
        <w:rPr>
          <w:spacing w:val="68"/>
        </w:rPr>
        <w:t xml:space="preserve"> </w:t>
      </w:r>
      <w:r>
        <w:rPr>
          <w:spacing w:val="-2"/>
        </w:rPr>
        <w:t>types: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9"/>
      </w:pPr>
      <w:r>
        <w:lastRenderedPageBreak/>
        <w:t>Dynamics,</w:t>
      </w:r>
      <w:r>
        <w:rPr>
          <w:spacing w:val="-14"/>
        </w:rPr>
        <w:t xml:space="preserve"> </w:t>
      </w:r>
      <w:r>
        <w:t>Mechanics</w:t>
      </w:r>
      <w:r>
        <w:rPr>
          <w:spacing w:val="-13"/>
        </w:rPr>
        <w:t xml:space="preserve"> </w:t>
      </w:r>
      <w:r>
        <w:t>and</w:t>
      </w:r>
      <w:r>
        <w:rPr>
          <w:spacing w:val="-13"/>
        </w:rPr>
        <w:t xml:space="preserve"> </w:t>
      </w:r>
      <w:r>
        <w:t>Components.</w:t>
      </w:r>
      <w:r>
        <w:rPr>
          <w:spacing w:val="-14"/>
        </w:rPr>
        <w:t xml:space="preserve"> </w:t>
      </w:r>
      <w:r>
        <w:t>Together</w:t>
      </w:r>
      <w:r>
        <w:rPr>
          <w:spacing w:val="-16"/>
        </w:rPr>
        <w:t xml:space="preserve"> </w:t>
      </w:r>
      <w:r>
        <w:t>they</w:t>
      </w:r>
      <w:r>
        <w:rPr>
          <w:spacing w:val="-13"/>
        </w:rPr>
        <w:t xml:space="preserve"> </w:t>
      </w:r>
      <w:r>
        <w:t>form</w:t>
      </w:r>
      <w:r>
        <w:rPr>
          <w:spacing w:val="-16"/>
        </w:rPr>
        <w:t xml:space="preserve"> </w:t>
      </w:r>
      <w:r>
        <w:t>what</w:t>
      </w:r>
      <w:r>
        <w:rPr>
          <w:spacing w:val="-13"/>
        </w:rPr>
        <w:t xml:space="preserve"> </w:t>
      </w:r>
      <w:r>
        <w:t>is</w:t>
      </w:r>
      <w:r>
        <w:rPr>
          <w:spacing w:val="-13"/>
        </w:rPr>
        <w:t xml:space="preserve"> </w:t>
      </w:r>
      <w:r>
        <w:t>called</w:t>
      </w:r>
      <w:r>
        <w:rPr>
          <w:spacing w:val="-13"/>
        </w:rPr>
        <w:t xml:space="preserve"> </w:t>
      </w:r>
      <w:r>
        <w:t>“The</w:t>
      </w:r>
      <w:r>
        <w:rPr>
          <w:spacing w:val="-13"/>
        </w:rPr>
        <w:t xml:space="preserve"> </w:t>
      </w:r>
      <w:r>
        <w:t>Game Element Hierarchy” [5]. These elements are combined in pairs that are called Narratives [4]</w:t>
      </w:r>
      <w:r>
        <w:rPr>
          <w:spacing w:val="-15"/>
        </w:rPr>
        <w:t xml:space="preserve"> </w:t>
      </w:r>
      <w:r>
        <w:t>and may be described by a bipartite graph.</w:t>
      </w:r>
    </w:p>
    <w:p w:rsidR="00FB3F32" w:rsidRDefault="00000000">
      <w:pPr>
        <w:pStyle w:val="BodyText"/>
        <w:spacing w:before="6"/>
        <w:ind w:left="0"/>
        <w:jc w:val="left"/>
        <w:rPr>
          <w:sz w:val="10"/>
        </w:rPr>
      </w:pPr>
      <w:r>
        <w:rPr>
          <w:noProof/>
        </w:rPr>
        <w:drawing>
          <wp:anchor distT="0" distB="0" distL="0" distR="0" simplePos="0" relativeHeight="487633920" behindDoc="1" locked="0" layoutInCell="1" allowOverlap="1">
            <wp:simplePos x="0" y="0"/>
            <wp:positionH relativeFrom="page">
              <wp:posOffset>1543050</wp:posOffset>
            </wp:positionH>
            <wp:positionV relativeFrom="paragraph">
              <wp:posOffset>92481</wp:posOffset>
            </wp:positionV>
            <wp:extent cx="4897428" cy="3894772"/>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94" cstate="print"/>
                    <a:stretch>
                      <a:fillRect/>
                    </a:stretch>
                  </pic:blipFill>
                  <pic:spPr>
                    <a:xfrm>
                      <a:off x="0" y="0"/>
                      <a:ext cx="4897428" cy="3894772"/>
                    </a:xfrm>
                    <a:prstGeom prst="rect">
                      <a:avLst/>
                    </a:prstGeom>
                  </pic:spPr>
                </pic:pic>
              </a:graphicData>
            </a:graphic>
          </wp:anchor>
        </w:drawing>
      </w:r>
    </w:p>
    <w:p w:rsidR="00FB3F32" w:rsidRDefault="00000000">
      <w:pPr>
        <w:pStyle w:val="BodyText"/>
        <w:spacing w:before="35"/>
        <w:ind w:left="184" w:right="487"/>
        <w:jc w:val="center"/>
      </w:pPr>
      <w:r>
        <w:t>Figure</w:t>
      </w:r>
      <w:r>
        <w:rPr>
          <w:spacing w:val="-5"/>
        </w:rPr>
        <w:t xml:space="preserve"> </w:t>
      </w:r>
      <w:r>
        <w:t>1 –</w:t>
      </w:r>
      <w:r>
        <w:rPr>
          <w:spacing w:val="-3"/>
        </w:rPr>
        <w:t xml:space="preserve"> </w:t>
      </w:r>
      <w:r>
        <w:t>An</w:t>
      </w:r>
      <w:r>
        <w:rPr>
          <w:spacing w:val="-1"/>
        </w:rPr>
        <w:t xml:space="preserve"> </w:t>
      </w:r>
      <w:r>
        <w:t>example</w:t>
      </w:r>
      <w:r>
        <w:rPr>
          <w:spacing w:val="-1"/>
        </w:rPr>
        <w:t xml:space="preserve"> </w:t>
      </w:r>
      <w:r>
        <w:t>of</w:t>
      </w:r>
      <w:r>
        <w:rPr>
          <w:spacing w:val="-4"/>
        </w:rPr>
        <w:t xml:space="preserve"> </w:t>
      </w:r>
      <w:r>
        <w:rPr>
          <w:spacing w:val="-2"/>
        </w:rPr>
        <w:t>Narratives</w:t>
      </w:r>
    </w:p>
    <w:p w:rsidR="00FB3F32" w:rsidRDefault="00FB3F32">
      <w:pPr>
        <w:pStyle w:val="BodyText"/>
        <w:ind w:left="0"/>
        <w:jc w:val="left"/>
      </w:pPr>
    </w:p>
    <w:p w:rsidR="00FB3F32" w:rsidRDefault="00000000">
      <w:pPr>
        <w:pStyle w:val="BodyText"/>
        <w:ind w:right="541" w:firstLine="708"/>
      </w:pPr>
      <w:r>
        <w:t>During the study we expect to come up with a comprehensive model for gamification for Ukrainian IT industries. This includes finding fields where gamification is applicable and trying to optimize the elements used.</w:t>
      </w:r>
    </w:p>
    <w:p w:rsidR="00FB3F32" w:rsidRDefault="00000000">
      <w:pPr>
        <w:spacing w:before="319"/>
        <w:ind w:left="941"/>
        <w:rPr>
          <w:b/>
          <w:sz w:val="24"/>
        </w:rPr>
      </w:pPr>
      <w:r>
        <w:rPr>
          <w:b/>
          <w:spacing w:val="-2"/>
          <w:sz w:val="24"/>
        </w:rPr>
        <w:t>References:</w:t>
      </w:r>
    </w:p>
    <w:p w:rsidR="00FB3F32" w:rsidRDefault="00000000">
      <w:pPr>
        <w:pStyle w:val="ListParagraph"/>
        <w:numPr>
          <w:ilvl w:val="0"/>
          <w:numId w:val="77"/>
        </w:numPr>
        <w:tabs>
          <w:tab w:val="left" w:pos="1649"/>
        </w:tabs>
        <w:ind w:right="538" w:firstLine="708"/>
        <w:rPr>
          <w:sz w:val="24"/>
        </w:rPr>
      </w:pPr>
      <w:r>
        <w:rPr>
          <w:sz w:val="24"/>
        </w:rPr>
        <w:t>27 us employee turnover statistics [2022]: average employee turnover rate, industry comparisons, and trends. URL: https://</w:t>
      </w:r>
      <w:hyperlink r:id="rId95">
        <w:r>
          <w:rPr>
            <w:sz w:val="24"/>
          </w:rPr>
          <w:t>www.zippia.com/advice/employee-turnover-statistics</w:t>
        </w:r>
      </w:hyperlink>
    </w:p>
    <w:p w:rsidR="00FB3F32" w:rsidRDefault="00000000">
      <w:pPr>
        <w:pStyle w:val="ListParagraph"/>
        <w:numPr>
          <w:ilvl w:val="0"/>
          <w:numId w:val="77"/>
        </w:numPr>
        <w:tabs>
          <w:tab w:val="left" w:pos="1649"/>
        </w:tabs>
        <w:ind w:right="529" w:firstLine="708"/>
        <w:rPr>
          <w:sz w:val="24"/>
        </w:rPr>
      </w:pPr>
      <w:r w:rsidRPr="00BE327E">
        <w:rPr>
          <w:sz w:val="24"/>
          <w:lang w:val="ru-RU"/>
        </w:rPr>
        <w:t>В</w:t>
      </w:r>
      <w:r w:rsidRPr="00BE327E">
        <w:rPr>
          <w:spacing w:val="32"/>
          <w:sz w:val="24"/>
          <w:lang w:val="ru-RU"/>
        </w:rPr>
        <w:t xml:space="preserve"> </w:t>
      </w:r>
      <w:r w:rsidRPr="00BE327E">
        <w:rPr>
          <w:sz w:val="24"/>
          <w:lang w:val="ru-RU"/>
        </w:rPr>
        <w:t>Україні</w:t>
      </w:r>
      <w:r w:rsidRPr="00BE327E">
        <w:rPr>
          <w:spacing w:val="32"/>
          <w:sz w:val="24"/>
          <w:lang w:val="ru-RU"/>
        </w:rPr>
        <w:t xml:space="preserve"> </w:t>
      </w:r>
      <w:r w:rsidRPr="00BE327E">
        <w:rPr>
          <w:sz w:val="24"/>
          <w:lang w:val="ru-RU"/>
        </w:rPr>
        <w:t>на</w:t>
      </w:r>
      <w:r w:rsidRPr="00BE327E">
        <w:rPr>
          <w:spacing w:val="31"/>
          <w:sz w:val="24"/>
          <w:lang w:val="ru-RU"/>
        </w:rPr>
        <w:t xml:space="preserve"> </w:t>
      </w:r>
      <w:r w:rsidRPr="00BE327E">
        <w:rPr>
          <w:sz w:val="24"/>
          <w:lang w:val="ru-RU"/>
        </w:rPr>
        <w:t>кінець</w:t>
      </w:r>
      <w:r w:rsidRPr="00BE327E">
        <w:rPr>
          <w:spacing w:val="31"/>
          <w:sz w:val="24"/>
          <w:lang w:val="ru-RU"/>
        </w:rPr>
        <w:t xml:space="preserve"> </w:t>
      </w:r>
      <w:r w:rsidRPr="00BE327E">
        <w:rPr>
          <w:sz w:val="24"/>
          <w:lang w:val="ru-RU"/>
        </w:rPr>
        <w:t>року</w:t>
      </w:r>
      <w:r w:rsidRPr="00BE327E">
        <w:rPr>
          <w:spacing w:val="32"/>
          <w:sz w:val="24"/>
          <w:lang w:val="ru-RU"/>
        </w:rPr>
        <w:t xml:space="preserve"> </w:t>
      </w:r>
      <w:r w:rsidRPr="00BE327E">
        <w:rPr>
          <w:sz w:val="24"/>
          <w:lang w:val="ru-RU"/>
        </w:rPr>
        <w:t>безробіття</w:t>
      </w:r>
      <w:r w:rsidRPr="00BE327E">
        <w:rPr>
          <w:spacing w:val="32"/>
          <w:sz w:val="24"/>
          <w:lang w:val="ru-RU"/>
        </w:rPr>
        <w:t xml:space="preserve"> </w:t>
      </w:r>
      <w:r w:rsidRPr="00BE327E">
        <w:rPr>
          <w:sz w:val="24"/>
          <w:lang w:val="ru-RU"/>
        </w:rPr>
        <w:t>становитиме</w:t>
      </w:r>
      <w:r w:rsidRPr="00BE327E">
        <w:rPr>
          <w:spacing w:val="31"/>
          <w:sz w:val="24"/>
          <w:lang w:val="ru-RU"/>
        </w:rPr>
        <w:t xml:space="preserve"> </w:t>
      </w:r>
      <w:r w:rsidRPr="00BE327E">
        <w:rPr>
          <w:sz w:val="24"/>
          <w:lang w:val="ru-RU"/>
        </w:rPr>
        <w:t>30%</w:t>
      </w:r>
      <w:r w:rsidRPr="00BE327E">
        <w:rPr>
          <w:spacing w:val="36"/>
          <w:sz w:val="24"/>
          <w:lang w:val="ru-RU"/>
        </w:rPr>
        <w:t xml:space="preserve"> </w:t>
      </w:r>
      <w:r w:rsidRPr="00BE327E">
        <w:rPr>
          <w:sz w:val="24"/>
          <w:lang w:val="ru-RU"/>
        </w:rPr>
        <w:t>-</w:t>
      </w:r>
      <w:r w:rsidRPr="00BE327E">
        <w:rPr>
          <w:spacing w:val="32"/>
          <w:sz w:val="24"/>
          <w:lang w:val="ru-RU"/>
        </w:rPr>
        <w:t xml:space="preserve"> </w:t>
      </w:r>
      <w:r w:rsidRPr="00BE327E">
        <w:rPr>
          <w:sz w:val="24"/>
          <w:lang w:val="ru-RU"/>
        </w:rPr>
        <w:t>Мінекономіки.</w:t>
      </w:r>
      <w:r w:rsidRPr="00BE327E">
        <w:rPr>
          <w:spacing w:val="33"/>
          <w:sz w:val="24"/>
          <w:lang w:val="ru-RU"/>
        </w:rPr>
        <w:t xml:space="preserve"> </w:t>
      </w:r>
      <w:r>
        <w:rPr>
          <w:sz w:val="24"/>
        </w:rPr>
        <w:t xml:space="preserve">URL: </w:t>
      </w:r>
      <w:r>
        <w:rPr>
          <w:spacing w:val="-2"/>
          <w:sz w:val="24"/>
        </w:rPr>
        <w:t>https:/</w:t>
      </w:r>
      <w:hyperlink r:id="rId96">
        <w:r>
          <w:rPr>
            <w:spacing w:val="-2"/>
            <w:sz w:val="24"/>
          </w:rPr>
          <w:t>/www.ukrinform.ua/rubric-economy/3599946-v-ukraini-na-kinec-roku-bezrobitta-</w:t>
        </w:r>
      </w:hyperlink>
      <w:r>
        <w:rPr>
          <w:spacing w:val="80"/>
          <w:w w:val="150"/>
          <w:sz w:val="24"/>
        </w:rPr>
        <w:t xml:space="preserve"> </w:t>
      </w:r>
      <w:r>
        <w:rPr>
          <w:spacing w:val="-2"/>
          <w:sz w:val="24"/>
        </w:rPr>
        <w:t>stanovitime-30-minekonomiki.html</w:t>
      </w:r>
    </w:p>
    <w:p w:rsidR="00FB3F32" w:rsidRDefault="00000000">
      <w:pPr>
        <w:pStyle w:val="ListParagraph"/>
        <w:numPr>
          <w:ilvl w:val="0"/>
          <w:numId w:val="77"/>
        </w:numPr>
        <w:tabs>
          <w:tab w:val="left" w:pos="1649"/>
        </w:tabs>
        <w:ind w:right="539" w:firstLine="708"/>
        <w:rPr>
          <w:sz w:val="24"/>
        </w:rPr>
      </w:pPr>
      <w:r>
        <w:rPr>
          <w:sz w:val="24"/>
        </w:rPr>
        <w:t>Robson, Karen, et al. Is it all a game? Understanding the principles of gamification. Business horizons 58.4 (2015): 411-420.</w:t>
      </w:r>
    </w:p>
    <w:p w:rsidR="00FB3F32" w:rsidRDefault="00000000">
      <w:pPr>
        <w:pStyle w:val="ListParagraph"/>
        <w:numPr>
          <w:ilvl w:val="0"/>
          <w:numId w:val="77"/>
        </w:numPr>
        <w:tabs>
          <w:tab w:val="left" w:pos="1647"/>
        </w:tabs>
        <w:spacing w:before="1"/>
        <w:ind w:right="534" w:firstLine="708"/>
        <w:jc w:val="both"/>
        <w:rPr>
          <w:sz w:val="24"/>
        </w:rPr>
      </w:pPr>
      <w:r>
        <w:rPr>
          <w:sz w:val="24"/>
        </w:rPr>
        <w:t>Ruhi,</w:t>
      </w:r>
      <w:r>
        <w:rPr>
          <w:spacing w:val="-8"/>
          <w:sz w:val="24"/>
        </w:rPr>
        <w:t xml:space="preserve"> </w:t>
      </w:r>
      <w:r>
        <w:rPr>
          <w:sz w:val="24"/>
        </w:rPr>
        <w:t>Umar.</w:t>
      </w:r>
      <w:r>
        <w:rPr>
          <w:spacing w:val="-9"/>
          <w:sz w:val="24"/>
        </w:rPr>
        <w:t xml:space="preserve"> </w:t>
      </w:r>
      <w:r>
        <w:rPr>
          <w:sz w:val="24"/>
        </w:rPr>
        <w:t>Level</w:t>
      </w:r>
      <w:r>
        <w:rPr>
          <w:spacing w:val="-8"/>
          <w:sz w:val="24"/>
        </w:rPr>
        <w:t xml:space="preserve"> </w:t>
      </w:r>
      <w:r>
        <w:rPr>
          <w:sz w:val="24"/>
        </w:rPr>
        <w:t>up</w:t>
      </w:r>
      <w:r>
        <w:rPr>
          <w:spacing w:val="-8"/>
          <w:sz w:val="24"/>
        </w:rPr>
        <w:t xml:space="preserve"> </w:t>
      </w:r>
      <w:r>
        <w:rPr>
          <w:sz w:val="24"/>
        </w:rPr>
        <w:t>your</w:t>
      </w:r>
      <w:r>
        <w:rPr>
          <w:spacing w:val="-9"/>
          <w:sz w:val="24"/>
        </w:rPr>
        <w:t xml:space="preserve"> </w:t>
      </w:r>
      <w:r>
        <w:rPr>
          <w:sz w:val="24"/>
        </w:rPr>
        <w:t>strategy:</w:t>
      </w:r>
      <w:r>
        <w:rPr>
          <w:spacing w:val="-8"/>
          <w:sz w:val="24"/>
        </w:rPr>
        <w:t xml:space="preserve"> </w:t>
      </w:r>
      <w:r>
        <w:rPr>
          <w:sz w:val="24"/>
        </w:rPr>
        <w:t>Towards</w:t>
      </w:r>
      <w:r>
        <w:rPr>
          <w:spacing w:val="-9"/>
          <w:sz w:val="24"/>
        </w:rPr>
        <w:t xml:space="preserve"> </w:t>
      </w:r>
      <w:r>
        <w:rPr>
          <w:sz w:val="24"/>
        </w:rPr>
        <w:t>a</w:t>
      </w:r>
      <w:r>
        <w:rPr>
          <w:spacing w:val="-7"/>
          <w:sz w:val="24"/>
        </w:rPr>
        <w:t xml:space="preserve"> </w:t>
      </w:r>
      <w:r>
        <w:rPr>
          <w:sz w:val="24"/>
        </w:rPr>
        <w:t>descriptive</w:t>
      </w:r>
      <w:r>
        <w:rPr>
          <w:spacing w:val="-9"/>
          <w:sz w:val="24"/>
        </w:rPr>
        <w:t xml:space="preserve"> </w:t>
      </w:r>
      <w:r>
        <w:rPr>
          <w:sz w:val="24"/>
        </w:rPr>
        <w:t>framework</w:t>
      </w:r>
      <w:r>
        <w:rPr>
          <w:spacing w:val="-7"/>
          <w:sz w:val="24"/>
        </w:rPr>
        <w:t xml:space="preserve"> </w:t>
      </w:r>
      <w:r>
        <w:rPr>
          <w:sz w:val="24"/>
        </w:rPr>
        <w:t>for</w:t>
      </w:r>
      <w:r>
        <w:rPr>
          <w:spacing w:val="-7"/>
          <w:sz w:val="24"/>
        </w:rPr>
        <w:t xml:space="preserve"> </w:t>
      </w:r>
      <w:r>
        <w:rPr>
          <w:sz w:val="24"/>
        </w:rPr>
        <w:t xml:space="preserve">meaningful enterprise gamification. arXiv preprint arXiv:1605.09678 (2016). URL: </w:t>
      </w:r>
      <w:hyperlink r:id="rId97">
        <w:r>
          <w:rPr>
            <w:spacing w:val="-2"/>
            <w:sz w:val="24"/>
          </w:rPr>
          <w:t>https://arxiv.org/ftp/arxiv/papers/1605/1605.09678.pdf</w:t>
        </w:r>
      </w:hyperlink>
    </w:p>
    <w:p w:rsidR="00FB3F32" w:rsidRDefault="00000000">
      <w:pPr>
        <w:pStyle w:val="ListParagraph"/>
        <w:numPr>
          <w:ilvl w:val="0"/>
          <w:numId w:val="77"/>
        </w:numPr>
        <w:tabs>
          <w:tab w:val="left" w:pos="1647"/>
        </w:tabs>
        <w:ind w:right="535" w:firstLine="708"/>
        <w:jc w:val="both"/>
        <w:rPr>
          <w:sz w:val="24"/>
        </w:rPr>
      </w:pPr>
      <w:r>
        <w:rPr>
          <w:sz w:val="24"/>
        </w:rPr>
        <w:t>Werbach,</w:t>
      </w:r>
      <w:r>
        <w:rPr>
          <w:spacing w:val="-14"/>
          <w:sz w:val="24"/>
        </w:rPr>
        <w:t xml:space="preserve"> </w:t>
      </w:r>
      <w:r>
        <w:rPr>
          <w:sz w:val="24"/>
        </w:rPr>
        <w:t>Kevin,</w:t>
      </w:r>
      <w:r>
        <w:rPr>
          <w:spacing w:val="-14"/>
          <w:sz w:val="24"/>
        </w:rPr>
        <w:t xml:space="preserve"> </w:t>
      </w:r>
      <w:r>
        <w:rPr>
          <w:sz w:val="24"/>
        </w:rPr>
        <w:t>and</w:t>
      </w:r>
      <w:r>
        <w:rPr>
          <w:spacing w:val="-14"/>
          <w:sz w:val="24"/>
        </w:rPr>
        <w:t xml:space="preserve"> </w:t>
      </w:r>
      <w:r>
        <w:rPr>
          <w:sz w:val="24"/>
        </w:rPr>
        <w:t>Dan</w:t>
      </w:r>
      <w:r>
        <w:rPr>
          <w:spacing w:val="-14"/>
          <w:sz w:val="24"/>
        </w:rPr>
        <w:t xml:space="preserve"> </w:t>
      </w:r>
      <w:r>
        <w:rPr>
          <w:sz w:val="24"/>
        </w:rPr>
        <w:t>Hunter.</w:t>
      </w:r>
      <w:r>
        <w:rPr>
          <w:spacing w:val="-15"/>
          <w:sz w:val="24"/>
        </w:rPr>
        <w:t xml:space="preserve"> </w:t>
      </w:r>
      <w:r>
        <w:rPr>
          <w:sz w:val="24"/>
        </w:rPr>
        <w:t>The</w:t>
      </w:r>
      <w:r>
        <w:rPr>
          <w:spacing w:val="-15"/>
          <w:sz w:val="24"/>
        </w:rPr>
        <w:t xml:space="preserve"> </w:t>
      </w:r>
      <w:r>
        <w:rPr>
          <w:sz w:val="24"/>
        </w:rPr>
        <w:t>gamification</w:t>
      </w:r>
      <w:r>
        <w:rPr>
          <w:spacing w:val="-14"/>
          <w:sz w:val="24"/>
        </w:rPr>
        <w:t xml:space="preserve"> </w:t>
      </w:r>
      <w:r>
        <w:rPr>
          <w:sz w:val="24"/>
        </w:rPr>
        <w:t>toolkit:</w:t>
      </w:r>
      <w:r>
        <w:rPr>
          <w:spacing w:val="-15"/>
          <w:sz w:val="24"/>
        </w:rPr>
        <w:t xml:space="preserve"> </w:t>
      </w:r>
      <w:r>
        <w:rPr>
          <w:sz w:val="24"/>
        </w:rPr>
        <w:t>dynamics,</w:t>
      </w:r>
      <w:r>
        <w:rPr>
          <w:spacing w:val="-14"/>
          <w:sz w:val="24"/>
        </w:rPr>
        <w:t xml:space="preserve"> </w:t>
      </w:r>
      <w:r>
        <w:rPr>
          <w:sz w:val="24"/>
        </w:rPr>
        <w:t>mechanics,</w:t>
      </w:r>
      <w:r>
        <w:rPr>
          <w:spacing w:val="-14"/>
          <w:sz w:val="24"/>
        </w:rPr>
        <w:t xml:space="preserve"> </w:t>
      </w:r>
      <w:r>
        <w:rPr>
          <w:sz w:val="24"/>
        </w:rPr>
        <w:t>and components for the win. University of Pennsylvania Press, (2015).</w:t>
      </w:r>
    </w:p>
    <w:p w:rsidR="00FB3F32" w:rsidRDefault="00000000">
      <w:pPr>
        <w:pStyle w:val="ListParagraph"/>
        <w:numPr>
          <w:ilvl w:val="0"/>
          <w:numId w:val="77"/>
        </w:numPr>
        <w:tabs>
          <w:tab w:val="left" w:pos="1647"/>
        </w:tabs>
        <w:ind w:right="540" w:firstLine="708"/>
        <w:jc w:val="both"/>
        <w:rPr>
          <w:sz w:val="24"/>
        </w:rPr>
      </w:pPr>
      <w:r>
        <w:rPr>
          <w:sz w:val="24"/>
        </w:rPr>
        <w:t>Maslach, Christina, and Julie Goldberg. Prevention of burnout: New perspectives. Applied and preventive psychology 7.1 (1998): 63-74.</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Nazar</w:t>
      </w:r>
      <w:r>
        <w:rPr>
          <w:spacing w:val="-2"/>
        </w:rPr>
        <w:t xml:space="preserve"> Kalinichenko</w:t>
      </w:r>
    </w:p>
    <w:p w:rsidR="00FB3F32" w:rsidRDefault="00000000">
      <w:pPr>
        <w:pStyle w:val="BodyText"/>
        <w:spacing w:line="322" w:lineRule="exact"/>
        <w:jc w:val="left"/>
      </w:pPr>
      <w:r>
        <w:t>Master's</w:t>
      </w:r>
      <w:r>
        <w:rPr>
          <w:spacing w:val="-7"/>
        </w:rPr>
        <w:t xml:space="preserve"> </w:t>
      </w:r>
      <w:r>
        <w:t>degree</w:t>
      </w:r>
      <w:r>
        <w:rPr>
          <w:spacing w:val="-5"/>
        </w:rPr>
        <w:t xml:space="preserve"> </w:t>
      </w:r>
      <w:r>
        <w:t>Student,</w:t>
      </w:r>
      <w:r>
        <w:rPr>
          <w:spacing w:val="-6"/>
        </w:rPr>
        <w:t xml:space="preserve"> </w:t>
      </w:r>
      <w:r>
        <w:t>Department</w:t>
      </w:r>
      <w:r>
        <w:rPr>
          <w:spacing w:val="-8"/>
        </w:rPr>
        <w:t xml:space="preserve"> </w:t>
      </w:r>
      <w:r>
        <w:t>of</w:t>
      </w:r>
      <w:r>
        <w:rPr>
          <w:spacing w:val="-8"/>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4"/>
        </w:rPr>
        <w:t xml:space="preserve"> </w:t>
      </w:r>
      <w:r>
        <w:t>Iulia</w:t>
      </w:r>
      <w:r>
        <w:rPr>
          <w:spacing w:val="-1"/>
        </w:rPr>
        <w:t xml:space="preserve"> </w:t>
      </w:r>
      <w:r>
        <w:rPr>
          <w:spacing w:val="-2"/>
        </w:rPr>
        <w:t>Khlevna</w:t>
      </w:r>
    </w:p>
    <w:p w:rsidR="00FB3F32" w:rsidRDefault="00000000">
      <w:pPr>
        <w:pStyle w:val="BodyText"/>
        <w:jc w:val="left"/>
      </w:pPr>
      <w:r>
        <w:t>Doctor</w:t>
      </w:r>
      <w:r>
        <w:rPr>
          <w:spacing w:val="80"/>
        </w:rPr>
        <w:t xml:space="preserve"> </w:t>
      </w:r>
      <w:r>
        <w:t>of</w:t>
      </w:r>
      <w:r>
        <w:rPr>
          <w:spacing w:val="80"/>
        </w:rPr>
        <w:t xml:space="preserve"> </w:t>
      </w:r>
      <w:r>
        <w:t>Technical</w:t>
      </w:r>
      <w:r>
        <w:rPr>
          <w:spacing w:val="80"/>
        </w:rPr>
        <w:t xml:space="preserve"> </w:t>
      </w:r>
      <w:r>
        <w:t>Science,</w:t>
      </w:r>
      <w:r>
        <w:rPr>
          <w:spacing w:val="80"/>
        </w:rPr>
        <w:t xml:space="preserve"> </w:t>
      </w:r>
      <w:r>
        <w:t>Associate</w:t>
      </w:r>
      <w:r>
        <w:rPr>
          <w:spacing w:val="80"/>
        </w:rPr>
        <w:t xml:space="preserve"> </w:t>
      </w:r>
      <w:r>
        <w:t>Professor,</w:t>
      </w:r>
      <w:r>
        <w:rPr>
          <w:spacing w:val="80"/>
        </w:rPr>
        <w:t xml:space="preserve"> </w:t>
      </w:r>
      <w:r>
        <w:t>Department</w:t>
      </w:r>
      <w:r>
        <w:rPr>
          <w:spacing w:val="80"/>
        </w:rPr>
        <w:t xml:space="preserve"> </w:t>
      </w:r>
      <w:r>
        <w:t>of</w:t>
      </w:r>
      <w:r>
        <w:rPr>
          <w:spacing w:val="80"/>
        </w:rPr>
        <w:t xml:space="preserve"> </w:t>
      </w:r>
      <w:r>
        <w:t>Technology</w:t>
      </w:r>
      <w:r>
        <w:rPr>
          <w:spacing w:val="40"/>
        </w:rPr>
        <w:t xml:space="preserve"> </w:t>
      </w:r>
      <w:r>
        <w:rPr>
          <w:spacing w:val="-2"/>
        </w:rPr>
        <w:t>Management</w:t>
      </w:r>
    </w:p>
    <w:p w:rsidR="00FB3F32" w:rsidRDefault="00000000">
      <w:pPr>
        <w:spacing w:line="321" w:lineRule="exact"/>
        <w:ind w:left="232"/>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3142" w:hanging="2771"/>
      </w:pPr>
      <w:r>
        <w:t>INVESTMENT</w:t>
      </w:r>
      <w:r>
        <w:rPr>
          <w:spacing w:val="-7"/>
        </w:rPr>
        <w:t xml:space="preserve"> </w:t>
      </w:r>
      <w:r>
        <w:t>PORTFOLIO</w:t>
      </w:r>
      <w:r>
        <w:rPr>
          <w:spacing w:val="-7"/>
        </w:rPr>
        <w:t xml:space="preserve"> </w:t>
      </w:r>
      <w:r>
        <w:t>CONSTRUCTION</w:t>
      </w:r>
      <w:r>
        <w:rPr>
          <w:spacing w:val="-10"/>
        </w:rPr>
        <w:t xml:space="preserve"> </w:t>
      </w:r>
      <w:r>
        <w:t>AND</w:t>
      </w:r>
      <w:r>
        <w:rPr>
          <w:spacing w:val="-6"/>
        </w:rPr>
        <w:t xml:space="preserve"> </w:t>
      </w:r>
      <w:r>
        <w:t>OPTIMIZATION</w:t>
      </w:r>
      <w:r>
        <w:rPr>
          <w:spacing w:val="-6"/>
        </w:rPr>
        <w:t xml:space="preserve"> </w:t>
      </w:r>
      <w:r>
        <w:t>BY MEANS OF DATA ANALYSIS</w:t>
      </w:r>
    </w:p>
    <w:p w:rsidR="00FB3F32" w:rsidRDefault="00000000">
      <w:pPr>
        <w:pStyle w:val="BodyText"/>
        <w:spacing w:before="320"/>
        <w:ind w:right="531" w:firstLine="708"/>
      </w:pPr>
      <w:r>
        <w:rPr>
          <w:b/>
        </w:rPr>
        <w:t xml:space="preserve">Abstract. </w:t>
      </w:r>
      <w:r>
        <w:t>In modern portfolio theory, an investor chooses different assets for investment</w:t>
      </w:r>
      <w:r>
        <w:rPr>
          <w:spacing w:val="-2"/>
        </w:rPr>
        <w:t xml:space="preserve"> </w:t>
      </w:r>
      <w:r>
        <w:t>with</w:t>
      </w:r>
      <w:r>
        <w:rPr>
          <w:spacing w:val="-2"/>
        </w:rPr>
        <w:t xml:space="preserve"> </w:t>
      </w:r>
      <w:r>
        <w:t>different</w:t>
      </w:r>
      <w:r>
        <w:rPr>
          <w:spacing w:val="-2"/>
        </w:rPr>
        <w:t xml:space="preserve"> </w:t>
      </w:r>
      <w:r>
        <w:t>levels</w:t>
      </w:r>
      <w:r>
        <w:rPr>
          <w:spacing w:val="-2"/>
        </w:rPr>
        <w:t xml:space="preserve"> </w:t>
      </w:r>
      <w:r>
        <w:t>of</w:t>
      </w:r>
      <w:r>
        <w:rPr>
          <w:spacing w:val="-3"/>
        </w:rPr>
        <w:t xml:space="preserve"> </w:t>
      </w:r>
      <w:r>
        <w:t>risk</w:t>
      </w:r>
      <w:r>
        <w:rPr>
          <w:spacing w:val="-2"/>
        </w:rPr>
        <w:t xml:space="preserve"> </w:t>
      </w:r>
      <w:r>
        <w:t>and</w:t>
      </w:r>
      <w:r>
        <w:rPr>
          <w:spacing w:val="-4"/>
        </w:rPr>
        <w:t xml:space="preserve"> </w:t>
      </w:r>
      <w:r>
        <w:t>expected</w:t>
      </w:r>
      <w:r>
        <w:rPr>
          <w:spacing w:val="-2"/>
        </w:rPr>
        <w:t xml:space="preserve"> </w:t>
      </w:r>
      <w:r>
        <w:t>return.</w:t>
      </w:r>
      <w:r>
        <w:rPr>
          <w:spacing w:val="-4"/>
        </w:rPr>
        <w:t xml:space="preserve"> </w:t>
      </w:r>
      <w:r>
        <w:t>The purpose</w:t>
      </w:r>
      <w:r>
        <w:rPr>
          <w:spacing w:val="-3"/>
        </w:rPr>
        <w:t xml:space="preserve"> </w:t>
      </w:r>
      <w:r>
        <w:t>of</w:t>
      </w:r>
      <w:r>
        <w:rPr>
          <w:spacing w:val="-3"/>
        </w:rPr>
        <w:t xml:space="preserve"> </w:t>
      </w:r>
      <w:r>
        <w:t>this</w:t>
      </w:r>
      <w:r>
        <w:rPr>
          <w:spacing w:val="-2"/>
        </w:rPr>
        <w:t xml:space="preserve"> </w:t>
      </w:r>
      <w:r>
        <w:t>paper is</w:t>
      </w:r>
      <w:r>
        <w:rPr>
          <w:spacing w:val="-12"/>
        </w:rPr>
        <w:t xml:space="preserve"> </w:t>
      </w:r>
      <w:r>
        <w:t>to</w:t>
      </w:r>
      <w:r>
        <w:rPr>
          <w:spacing w:val="-12"/>
        </w:rPr>
        <w:t xml:space="preserve"> </w:t>
      </w:r>
      <w:r>
        <w:t>present</w:t>
      </w:r>
      <w:r>
        <w:rPr>
          <w:spacing w:val="-9"/>
        </w:rPr>
        <w:t xml:space="preserve"> </w:t>
      </w:r>
      <w:r>
        <w:t>a</w:t>
      </w:r>
      <w:r>
        <w:rPr>
          <w:spacing w:val="-12"/>
        </w:rPr>
        <w:t xml:space="preserve"> </w:t>
      </w:r>
      <w:r>
        <w:t>proposal</w:t>
      </w:r>
      <w:r>
        <w:rPr>
          <w:spacing w:val="-12"/>
        </w:rPr>
        <w:t xml:space="preserve"> </w:t>
      </w:r>
      <w:r>
        <w:t>of</w:t>
      </w:r>
      <w:r>
        <w:rPr>
          <w:spacing w:val="-12"/>
        </w:rPr>
        <w:t xml:space="preserve"> </w:t>
      </w:r>
      <w:r>
        <w:t>determining</w:t>
      </w:r>
      <w:r>
        <w:rPr>
          <w:spacing w:val="-12"/>
        </w:rPr>
        <w:t xml:space="preserve"> </w:t>
      </w:r>
      <w:r>
        <w:t>and</w:t>
      </w:r>
      <w:r>
        <w:rPr>
          <w:spacing w:val="-12"/>
        </w:rPr>
        <w:t xml:space="preserve"> </w:t>
      </w:r>
      <w:r>
        <w:t>constructing</w:t>
      </w:r>
      <w:r>
        <w:rPr>
          <w:spacing w:val="-12"/>
        </w:rPr>
        <w:t xml:space="preserve"> </w:t>
      </w:r>
      <w:r>
        <w:t>the</w:t>
      </w:r>
      <w:r>
        <w:rPr>
          <w:spacing w:val="-10"/>
        </w:rPr>
        <w:t xml:space="preserve"> </w:t>
      </w:r>
      <w:r>
        <w:t>most</w:t>
      </w:r>
      <w:r>
        <w:rPr>
          <w:spacing w:val="-11"/>
        </w:rPr>
        <w:t xml:space="preserve"> </w:t>
      </w:r>
      <w:r>
        <w:t>beneficial</w:t>
      </w:r>
      <w:r>
        <w:rPr>
          <w:spacing w:val="-12"/>
        </w:rPr>
        <w:t xml:space="preserve"> </w:t>
      </w:r>
      <w:r>
        <w:t>investment portfolio, in terms of volatility, profit and applicability to different markets.</w:t>
      </w:r>
    </w:p>
    <w:p w:rsidR="00FB3F32" w:rsidRDefault="00000000">
      <w:pPr>
        <w:pStyle w:val="BodyText"/>
        <w:spacing w:before="2"/>
        <w:ind w:left="941"/>
      </w:pPr>
      <w:r>
        <w:rPr>
          <w:b/>
        </w:rPr>
        <w:t>Keywords:</w:t>
      </w:r>
      <w:r>
        <w:rPr>
          <w:b/>
          <w:spacing w:val="-10"/>
        </w:rPr>
        <w:t xml:space="preserve"> </w:t>
      </w:r>
      <w:r>
        <w:t>Risk,</w:t>
      </w:r>
      <w:r>
        <w:rPr>
          <w:spacing w:val="-11"/>
        </w:rPr>
        <w:t xml:space="preserve"> </w:t>
      </w:r>
      <w:r>
        <w:t>portfolio,</w:t>
      </w:r>
      <w:r>
        <w:rPr>
          <w:spacing w:val="-9"/>
        </w:rPr>
        <w:t xml:space="preserve"> </w:t>
      </w:r>
      <w:r>
        <w:t>returns,</w:t>
      </w:r>
      <w:r>
        <w:rPr>
          <w:spacing w:val="-10"/>
        </w:rPr>
        <w:t xml:space="preserve"> </w:t>
      </w:r>
      <w:r>
        <w:t>volatility,</w:t>
      </w:r>
      <w:r>
        <w:rPr>
          <w:spacing w:val="-9"/>
        </w:rPr>
        <w:t xml:space="preserve"> </w:t>
      </w:r>
      <w:r>
        <w:t>diversification,</w:t>
      </w:r>
      <w:r>
        <w:rPr>
          <w:spacing w:val="-3"/>
        </w:rPr>
        <w:t xml:space="preserve"> </w:t>
      </w:r>
      <w:r>
        <w:rPr>
          <w:spacing w:val="-2"/>
        </w:rPr>
        <w:t>asset.</w:t>
      </w:r>
    </w:p>
    <w:p w:rsidR="00FB3F32" w:rsidRDefault="00000000">
      <w:pPr>
        <w:pStyle w:val="BodyText"/>
        <w:spacing w:before="321"/>
        <w:ind w:right="529" w:firstLine="708"/>
      </w:pPr>
      <w:r>
        <w:rPr>
          <w:b/>
        </w:rPr>
        <w:t xml:space="preserve">Introduction. </w:t>
      </w:r>
      <w:r>
        <w:t>Nowadays, many people are concerned about preserving or increasing the value of their savings. The most reasonable path to turn to is investing into</w:t>
      </w:r>
      <w:r>
        <w:rPr>
          <w:spacing w:val="-10"/>
        </w:rPr>
        <w:t xml:space="preserve"> </w:t>
      </w:r>
      <w:r>
        <w:t>assets.</w:t>
      </w:r>
      <w:r>
        <w:rPr>
          <w:spacing w:val="-12"/>
        </w:rPr>
        <w:t xml:space="preserve"> </w:t>
      </w:r>
      <w:r>
        <w:t>This</w:t>
      </w:r>
      <w:r>
        <w:rPr>
          <w:spacing w:val="-11"/>
        </w:rPr>
        <w:t xml:space="preserve"> </w:t>
      </w:r>
      <w:r>
        <w:t>is</w:t>
      </w:r>
      <w:r>
        <w:rPr>
          <w:spacing w:val="-10"/>
        </w:rPr>
        <w:t xml:space="preserve"> </w:t>
      </w:r>
      <w:r>
        <w:t>a</w:t>
      </w:r>
      <w:r>
        <w:rPr>
          <w:spacing w:val="-9"/>
        </w:rPr>
        <w:t xml:space="preserve"> </w:t>
      </w:r>
      <w:r>
        <w:t>rather</w:t>
      </w:r>
      <w:r>
        <w:rPr>
          <w:spacing w:val="-9"/>
        </w:rPr>
        <w:t xml:space="preserve"> </w:t>
      </w:r>
      <w:r>
        <w:t>complex</w:t>
      </w:r>
      <w:r>
        <w:rPr>
          <w:spacing w:val="-10"/>
        </w:rPr>
        <w:t xml:space="preserve"> </w:t>
      </w:r>
      <w:r>
        <w:t>and</w:t>
      </w:r>
      <w:r>
        <w:rPr>
          <w:spacing w:val="-8"/>
        </w:rPr>
        <w:t xml:space="preserve"> </w:t>
      </w:r>
      <w:r>
        <w:t>extensive</w:t>
      </w:r>
      <w:r>
        <w:rPr>
          <w:spacing w:val="-11"/>
        </w:rPr>
        <w:t xml:space="preserve"> </w:t>
      </w:r>
      <w:r>
        <w:t>process,</w:t>
      </w:r>
      <w:r>
        <w:rPr>
          <w:spacing w:val="-12"/>
        </w:rPr>
        <w:t xml:space="preserve"> </w:t>
      </w:r>
      <w:r>
        <w:t>so</w:t>
      </w:r>
      <w:r>
        <w:rPr>
          <w:spacing w:val="-10"/>
        </w:rPr>
        <w:t xml:space="preserve"> </w:t>
      </w:r>
      <w:r>
        <w:t>the</w:t>
      </w:r>
      <w:r>
        <w:rPr>
          <w:spacing w:val="-11"/>
        </w:rPr>
        <w:t xml:space="preserve"> </w:t>
      </w:r>
      <w:r>
        <w:t>best</w:t>
      </w:r>
      <w:r>
        <w:rPr>
          <w:spacing w:val="-11"/>
        </w:rPr>
        <w:t xml:space="preserve"> </w:t>
      </w:r>
      <w:r>
        <w:t>way</w:t>
      </w:r>
      <w:r>
        <w:rPr>
          <w:spacing w:val="-11"/>
        </w:rPr>
        <w:t xml:space="preserve"> </w:t>
      </w:r>
      <w:r>
        <w:t>to</w:t>
      </w:r>
      <w:r>
        <w:rPr>
          <w:spacing w:val="-10"/>
        </w:rPr>
        <w:t xml:space="preserve"> </w:t>
      </w:r>
      <w:r>
        <w:t>approach it</w:t>
      </w:r>
      <w:r>
        <w:rPr>
          <w:spacing w:val="-18"/>
        </w:rPr>
        <w:t xml:space="preserve"> </w:t>
      </w:r>
      <w:r>
        <w:t>will</w:t>
      </w:r>
      <w:r>
        <w:rPr>
          <w:spacing w:val="-17"/>
        </w:rPr>
        <w:t xml:space="preserve"> </w:t>
      </w:r>
      <w:r>
        <w:t>be</w:t>
      </w:r>
      <w:r>
        <w:rPr>
          <w:spacing w:val="-18"/>
        </w:rPr>
        <w:t xml:space="preserve"> </w:t>
      </w:r>
      <w:r>
        <w:t>discovering</w:t>
      </w:r>
      <w:r>
        <w:rPr>
          <w:spacing w:val="-17"/>
        </w:rPr>
        <w:t xml:space="preserve"> </w:t>
      </w:r>
      <w:r>
        <w:t>the</w:t>
      </w:r>
      <w:r>
        <w:rPr>
          <w:spacing w:val="-18"/>
        </w:rPr>
        <w:t xml:space="preserve"> </w:t>
      </w:r>
      <w:r>
        <w:t>most</w:t>
      </w:r>
      <w:r>
        <w:rPr>
          <w:spacing w:val="-17"/>
        </w:rPr>
        <w:t xml:space="preserve"> </w:t>
      </w:r>
      <w:r>
        <w:t>optimal</w:t>
      </w:r>
      <w:r>
        <w:rPr>
          <w:spacing w:val="-18"/>
        </w:rPr>
        <w:t xml:space="preserve"> </w:t>
      </w:r>
      <w:r>
        <w:t>investment</w:t>
      </w:r>
      <w:r>
        <w:rPr>
          <w:spacing w:val="-16"/>
        </w:rPr>
        <w:t xml:space="preserve"> </w:t>
      </w:r>
      <w:r>
        <w:t>strategy</w:t>
      </w:r>
      <w:r>
        <w:rPr>
          <w:spacing w:val="-15"/>
        </w:rPr>
        <w:t xml:space="preserve"> </w:t>
      </w:r>
      <w:r>
        <w:t>from</w:t>
      </w:r>
      <w:r>
        <w:rPr>
          <w:spacing w:val="-18"/>
        </w:rPr>
        <w:t xml:space="preserve"> </w:t>
      </w:r>
      <w:r>
        <w:t>various</w:t>
      </w:r>
      <w:r>
        <w:rPr>
          <w:spacing w:val="-15"/>
        </w:rPr>
        <w:t xml:space="preserve"> </w:t>
      </w:r>
      <w:r>
        <w:t>points</w:t>
      </w:r>
      <w:r>
        <w:rPr>
          <w:spacing w:val="-18"/>
        </w:rPr>
        <w:t xml:space="preserve"> </w:t>
      </w:r>
      <w:r>
        <w:t>of</w:t>
      </w:r>
      <w:r>
        <w:rPr>
          <w:spacing w:val="-17"/>
        </w:rPr>
        <w:t xml:space="preserve"> </w:t>
      </w:r>
      <w:r>
        <w:t>view. With</w:t>
      </w:r>
      <w:r>
        <w:rPr>
          <w:spacing w:val="-11"/>
        </w:rPr>
        <w:t xml:space="preserve"> </w:t>
      </w:r>
      <w:r>
        <w:t>the</w:t>
      </w:r>
      <w:r>
        <w:rPr>
          <w:spacing w:val="-11"/>
        </w:rPr>
        <w:t xml:space="preserve"> </w:t>
      </w:r>
      <w:r>
        <w:t>results</w:t>
      </w:r>
      <w:r>
        <w:rPr>
          <w:spacing w:val="-13"/>
        </w:rPr>
        <w:t xml:space="preserve"> </w:t>
      </w:r>
      <w:r>
        <w:t>of</w:t>
      </w:r>
      <w:r>
        <w:rPr>
          <w:spacing w:val="-11"/>
        </w:rPr>
        <w:t xml:space="preserve"> </w:t>
      </w:r>
      <w:r>
        <w:t>the</w:t>
      </w:r>
      <w:r>
        <w:rPr>
          <w:spacing w:val="-14"/>
        </w:rPr>
        <w:t xml:space="preserve"> </w:t>
      </w:r>
      <w:r>
        <w:t>research,</w:t>
      </w:r>
      <w:r>
        <w:rPr>
          <w:spacing w:val="-14"/>
        </w:rPr>
        <w:t xml:space="preserve"> </w:t>
      </w:r>
      <w:r>
        <w:t>it</w:t>
      </w:r>
      <w:r>
        <w:rPr>
          <w:spacing w:val="-13"/>
        </w:rPr>
        <w:t xml:space="preserve"> </w:t>
      </w:r>
      <w:r>
        <w:t>will</w:t>
      </w:r>
      <w:r>
        <w:rPr>
          <w:spacing w:val="-11"/>
        </w:rPr>
        <w:t xml:space="preserve"> </w:t>
      </w:r>
      <w:r>
        <w:t>be</w:t>
      </w:r>
      <w:r>
        <w:rPr>
          <w:spacing w:val="-14"/>
        </w:rPr>
        <w:t xml:space="preserve"> </w:t>
      </w:r>
      <w:r>
        <w:t>possible</w:t>
      </w:r>
      <w:r>
        <w:rPr>
          <w:spacing w:val="-14"/>
        </w:rPr>
        <w:t xml:space="preserve"> </w:t>
      </w:r>
      <w:r>
        <w:t>to</w:t>
      </w:r>
      <w:r>
        <w:rPr>
          <w:spacing w:val="-11"/>
        </w:rPr>
        <w:t xml:space="preserve"> </w:t>
      </w:r>
      <w:r>
        <w:t>formulate</w:t>
      </w:r>
      <w:r>
        <w:rPr>
          <w:spacing w:val="-11"/>
        </w:rPr>
        <w:t xml:space="preserve"> </w:t>
      </w:r>
      <w:r>
        <w:t>a</w:t>
      </w:r>
      <w:r>
        <w:rPr>
          <w:spacing w:val="-11"/>
        </w:rPr>
        <w:t xml:space="preserve"> </w:t>
      </w:r>
      <w:r>
        <w:t>successful</w:t>
      </w:r>
      <w:r>
        <w:rPr>
          <w:spacing w:val="-11"/>
        </w:rPr>
        <w:t xml:space="preserve"> </w:t>
      </w:r>
      <w:r>
        <w:t>investment algorithm,</w:t>
      </w:r>
      <w:r>
        <w:rPr>
          <w:spacing w:val="-8"/>
        </w:rPr>
        <w:t xml:space="preserve"> </w:t>
      </w:r>
      <w:r>
        <w:t>depending</w:t>
      </w:r>
      <w:r>
        <w:rPr>
          <w:spacing w:val="-7"/>
        </w:rPr>
        <w:t xml:space="preserve"> </w:t>
      </w:r>
      <w:r>
        <w:t>on</w:t>
      </w:r>
      <w:r>
        <w:rPr>
          <w:spacing w:val="-7"/>
        </w:rPr>
        <w:t xml:space="preserve"> </w:t>
      </w:r>
      <w:r>
        <w:t>the</w:t>
      </w:r>
      <w:r>
        <w:rPr>
          <w:spacing w:val="-8"/>
        </w:rPr>
        <w:t xml:space="preserve"> </w:t>
      </w:r>
      <w:r>
        <w:t>initial</w:t>
      </w:r>
      <w:r>
        <w:rPr>
          <w:spacing w:val="-7"/>
        </w:rPr>
        <w:t xml:space="preserve"> </w:t>
      </w:r>
      <w:r>
        <w:t>variables,</w:t>
      </w:r>
      <w:r>
        <w:rPr>
          <w:spacing w:val="-6"/>
        </w:rPr>
        <w:t xml:space="preserve"> </w:t>
      </w:r>
      <w:r>
        <w:t>such</w:t>
      </w:r>
      <w:r>
        <w:rPr>
          <w:spacing w:val="-5"/>
        </w:rPr>
        <w:t xml:space="preserve"> </w:t>
      </w:r>
      <w:r>
        <w:t>as</w:t>
      </w:r>
      <w:r>
        <w:rPr>
          <w:spacing w:val="-7"/>
        </w:rPr>
        <w:t xml:space="preserve"> </w:t>
      </w:r>
      <w:r>
        <w:t>the</w:t>
      </w:r>
      <w:r>
        <w:rPr>
          <w:spacing w:val="-8"/>
        </w:rPr>
        <w:t xml:space="preserve"> </w:t>
      </w:r>
      <w:r>
        <w:t>type</w:t>
      </w:r>
      <w:r>
        <w:rPr>
          <w:spacing w:val="-8"/>
        </w:rPr>
        <w:t xml:space="preserve"> </w:t>
      </w:r>
      <w:r>
        <w:t>of</w:t>
      </w:r>
      <w:r>
        <w:rPr>
          <w:spacing w:val="-10"/>
        </w:rPr>
        <w:t xml:space="preserve"> </w:t>
      </w:r>
      <w:r>
        <w:t>financial instruments, the type of market, the time available for the construction of the portfolio, the degree of risk aversion of an investor etc.</w:t>
      </w:r>
    </w:p>
    <w:p w:rsidR="00FB3F32" w:rsidRDefault="00000000">
      <w:pPr>
        <w:pStyle w:val="BodyText"/>
        <w:ind w:right="530" w:firstLine="708"/>
      </w:pPr>
      <w:r>
        <w:t>The understanding of the essence of the investment process and assessing the relationship</w:t>
      </w:r>
      <w:r>
        <w:rPr>
          <w:spacing w:val="-5"/>
        </w:rPr>
        <w:t xml:space="preserve"> </w:t>
      </w:r>
      <w:r>
        <w:t>between</w:t>
      </w:r>
      <w:r>
        <w:rPr>
          <w:spacing w:val="-5"/>
        </w:rPr>
        <w:t xml:space="preserve"> </w:t>
      </w:r>
      <w:r>
        <w:t>risk</w:t>
      </w:r>
      <w:r>
        <w:rPr>
          <w:spacing w:val="-2"/>
        </w:rPr>
        <w:t xml:space="preserve"> </w:t>
      </w:r>
      <w:r>
        <w:t>and</w:t>
      </w:r>
      <w:r>
        <w:rPr>
          <w:spacing w:val="-2"/>
        </w:rPr>
        <w:t xml:space="preserve"> </w:t>
      </w:r>
      <w:r>
        <w:t>expected returns</w:t>
      </w:r>
      <w:r>
        <w:rPr>
          <w:spacing w:val="-2"/>
        </w:rPr>
        <w:t xml:space="preserve"> </w:t>
      </w:r>
      <w:r>
        <w:t>can</w:t>
      </w:r>
      <w:r>
        <w:rPr>
          <w:spacing w:val="-2"/>
        </w:rPr>
        <w:t xml:space="preserve"> </w:t>
      </w:r>
      <w:r>
        <w:t>give</w:t>
      </w:r>
      <w:r>
        <w:rPr>
          <w:spacing w:val="-3"/>
        </w:rPr>
        <w:t xml:space="preserve"> </w:t>
      </w:r>
      <w:r>
        <w:t>important</w:t>
      </w:r>
      <w:r>
        <w:rPr>
          <w:spacing w:val="-5"/>
        </w:rPr>
        <w:t xml:space="preserve"> </w:t>
      </w:r>
      <w:r>
        <w:t>insights.</w:t>
      </w:r>
      <w:r>
        <w:rPr>
          <w:spacing w:val="-3"/>
        </w:rPr>
        <w:t xml:space="preserve"> </w:t>
      </w:r>
      <w:r>
        <w:t>In</w:t>
      </w:r>
      <w:r>
        <w:rPr>
          <w:spacing w:val="-4"/>
        </w:rPr>
        <w:t xml:space="preserve"> </w:t>
      </w:r>
      <w:r>
        <w:t>order</w:t>
      </w:r>
      <w:r>
        <w:rPr>
          <w:spacing w:val="-3"/>
        </w:rPr>
        <w:t xml:space="preserve"> </w:t>
      </w:r>
      <w:r>
        <w:t xml:space="preserve">to grasp it, a simplistic example is proposed. Implementation of the mean-variance analysis according to Markowitz proposition gives the valuable understanding of the power of diversification and shows that it is quite possible to mathematically justify and most importantly evaluate one or another way of constructing an investment </w:t>
      </w:r>
      <w:r>
        <w:rPr>
          <w:spacing w:val="-2"/>
        </w:rPr>
        <w:t>portfolio.</w:t>
      </w:r>
    </w:p>
    <w:p w:rsidR="00FB3F32" w:rsidRDefault="00000000">
      <w:pPr>
        <w:pStyle w:val="BodyText"/>
        <w:spacing w:line="242" w:lineRule="auto"/>
        <w:ind w:right="540" w:firstLine="708"/>
      </w:pPr>
      <w:r>
        <w:t>The numerical data used in the example is price trends of 8 companies’ stocks from the S&amp;P500 index, the largest by market capitalization in 2018 [1, 2]:</w:t>
      </w:r>
    </w:p>
    <w:p w:rsidR="00FB3F32" w:rsidRDefault="00000000">
      <w:pPr>
        <w:pStyle w:val="ListParagraph"/>
        <w:numPr>
          <w:ilvl w:val="0"/>
          <w:numId w:val="76"/>
        </w:numPr>
        <w:tabs>
          <w:tab w:val="left" w:pos="1649"/>
        </w:tabs>
        <w:spacing w:line="317" w:lineRule="exact"/>
        <w:rPr>
          <w:sz w:val="28"/>
        </w:rPr>
      </w:pPr>
      <w:r>
        <w:rPr>
          <w:sz w:val="28"/>
        </w:rPr>
        <w:t>Apple</w:t>
      </w:r>
      <w:r>
        <w:rPr>
          <w:spacing w:val="-6"/>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Amazon.com,</w:t>
      </w:r>
      <w:r>
        <w:rPr>
          <w:spacing w:val="-8"/>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Berkshire</w:t>
      </w:r>
      <w:r>
        <w:rPr>
          <w:spacing w:val="-9"/>
          <w:sz w:val="28"/>
        </w:rPr>
        <w:t xml:space="preserve"> </w:t>
      </w:r>
      <w:r>
        <w:rPr>
          <w:sz w:val="28"/>
        </w:rPr>
        <w:t>Hathaway,</w:t>
      </w:r>
      <w:r>
        <w:rPr>
          <w:spacing w:val="-8"/>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Facebook</w:t>
      </w:r>
      <w:r>
        <w:rPr>
          <w:spacing w:val="-2"/>
          <w:sz w:val="28"/>
        </w:rPr>
        <w:t xml:space="preserve"> </w:t>
      </w:r>
      <w:r>
        <w:rPr>
          <w:spacing w:val="-4"/>
          <w:sz w:val="28"/>
        </w:rPr>
        <w:t>Inc.</w:t>
      </w:r>
    </w:p>
    <w:p w:rsidR="00FB3F32" w:rsidRDefault="00000000">
      <w:pPr>
        <w:pStyle w:val="ListParagraph"/>
        <w:numPr>
          <w:ilvl w:val="0"/>
          <w:numId w:val="76"/>
        </w:numPr>
        <w:tabs>
          <w:tab w:val="left" w:pos="1649"/>
        </w:tabs>
        <w:spacing w:line="322" w:lineRule="exact"/>
        <w:rPr>
          <w:sz w:val="28"/>
        </w:rPr>
      </w:pPr>
      <w:r>
        <w:rPr>
          <w:sz w:val="28"/>
        </w:rPr>
        <w:t>Alphabet</w:t>
      </w:r>
      <w:r>
        <w:rPr>
          <w:spacing w:val="-7"/>
          <w:sz w:val="28"/>
        </w:rPr>
        <w:t xml:space="preserve"> </w:t>
      </w:r>
      <w:r>
        <w:rPr>
          <w:sz w:val="28"/>
        </w:rPr>
        <w:t>Inc.</w:t>
      </w:r>
      <w:r>
        <w:rPr>
          <w:spacing w:val="-6"/>
          <w:sz w:val="28"/>
        </w:rPr>
        <w:t xml:space="preserve"> </w:t>
      </w:r>
      <w:r>
        <w:rPr>
          <w:sz w:val="28"/>
        </w:rPr>
        <w:t>Class</w:t>
      </w:r>
      <w:r>
        <w:rPr>
          <w:spacing w:val="-7"/>
          <w:sz w:val="28"/>
        </w:rPr>
        <w:t xml:space="preserve"> </w:t>
      </w:r>
      <w:r>
        <w:rPr>
          <w:spacing w:val="-12"/>
          <w:sz w:val="28"/>
        </w:rPr>
        <w:t>A</w:t>
      </w:r>
    </w:p>
    <w:p w:rsidR="00FB3F32" w:rsidRDefault="00000000">
      <w:pPr>
        <w:pStyle w:val="ListParagraph"/>
        <w:numPr>
          <w:ilvl w:val="0"/>
          <w:numId w:val="76"/>
        </w:numPr>
        <w:tabs>
          <w:tab w:val="left" w:pos="1649"/>
        </w:tabs>
        <w:rPr>
          <w:sz w:val="28"/>
        </w:rPr>
      </w:pPr>
      <w:r>
        <w:rPr>
          <w:sz w:val="28"/>
        </w:rPr>
        <w:t>JPMorgan</w:t>
      </w:r>
      <w:r>
        <w:rPr>
          <w:spacing w:val="-4"/>
          <w:sz w:val="28"/>
        </w:rPr>
        <w:t xml:space="preserve"> </w:t>
      </w:r>
      <w:r>
        <w:rPr>
          <w:sz w:val="28"/>
        </w:rPr>
        <w:t>Chase</w:t>
      </w:r>
      <w:r>
        <w:rPr>
          <w:spacing w:val="-4"/>
          <w:sz w:val="28"/>
        </w:rPr>
        <w:t xml:space="preserve"> </w:t>
      </w:r>
      <w:r>
        <w:rPr>
          <w:sz w:val="28"/>
        </w:rPr>
        <w:t>&amp;</w:t>
      </w:r>
      <w:r>
        <w:rPr>
          <w:spacing w:val="-4"/>
          <w:sz w:val="28"/>
        </w:rPr>
        <w:t xml:space="preserve"> </w:t>
      </w:r>
      <w:r>
        <w:rPr>
          <w:spacing w:val="-5"/>
          <w:sz w:val="28"/>
        </w:rPr>
        <w:t>Co</w:t>
      </w:r>
    </w:p>
    <w:p w:rsidR="00FB3F32" w:rsidRDefault="00000000">
      <w:pPr>
        <w:pStyle w:val="ListParagraph"/>
        <w:numPr>
          <w:ilvl w:val="0"/>
          <w:numId w:val="76"/>
        </w:numPr>
        <w:tabs>
          <w:tab w:val="left" w:pos="1649"/>
        </w:tabs>
        <w:spacing w:before="2" w:line="322" w:lineRule="exact"/>
        <w:rPr>
          <w:sz w:val="28"/>
        </w:rPr>
      </w:pPr>
      <w:r>
        <w:rPr>
          <w:sz w:val="28"/>
        </w:rPr>
        <w:t>Microsoft</w:t>
      </w:r>
      <w:r>
        <w:rPr>
          <w:spacing w:val="-7"/>
          <w:sz w:val="28"/>
        </w:rPr>
        <w:t xml:space="preserve"> </w:t>
      </w:r>
      <w:r>
        <w:rPr>
          <w:spacing w:val="-2"/>
          <w:sz w:val="28"/>
        </w:rPr>
        <w:t>Corporation</w:t>
      </w:r>
    </w:p>
    <w:p w:rsidR="00FB3F32" w:rsidRDefault="00000000">
      <w:pPr>
        <w:pStyle w:val="ListParagraph"/>
        <w:numPr>
          <w:ilvl w:val="0"/>
          <w:numId w:val="76"/>
        </w:numPr>
        <w:tabs>
          <w:tab w:val="left" w:pos="1649"/>
        </w:tabs>
        <w:spacing w:line="322" w:lineRule="exact"/>
        <w:rPr>
          <w:sz w:val="28"/>
        </w:rPr>
      </w:pPr>
      <w:r>
        <w:rPr>
          <w:sz w:val="28"/>
        </w:rPr>
        <w:t>NVIDIA</w:t>
      </w:r>
      <w:r>
        <w:rPr>
          <w:spacing w:val="-3"/>
          <w:sz w:val="28"/>
        </w:rPr>
        <w:t xml:space="preserve"> </w:t>
      </w:r>
      <w:r>
        <w:rPr>
          <w:spacing w:val="-2"/>
          <w:sz w:val="28"/>
        </w:rPr>
        <w:t>Corporation</w:t>
      </w:r>
    </w:p>
    <w:p w:rsidR="00FB3F32" w:rsidRDefault="00000000">
      <w:pPr>
        <w:pStyle w:val="BodyText"/>
        <w:ind w:right="532" w:firstLine="708"/>
      </w:pPr>
      <w:r>
        <w:t>Using the time series of the returns of the stocks of these companies from 2013 to 2018, re-sampled to the basis of a month, one can obtain the first and second moments</w:t>
      </w:r>
      <w:r>
        <w:rPr>
          <w:spacing w:val="22"/>
        </w:rPr>
        <w:t xml:space="preserve"> </w:t>
      </w:r>
      <w:r>
        <w:t>of</w:t>
      </w:r>
      <w:r>
        <w:rPr>
          <w:spacing w:val="21"/>
        </w:rPr>
        <w:t xml:space="preserve"> </w:t>
      </w:r>
      <w:r>
        <w:t>the</w:t>
      </w:r>
      <w:r>
        <w:rPr>
          <w:spacing w:val="21"/>
        </w:rPr>
        <w:t xml:space="preserve"> </w:t>
      </w:r>
      <w:r>
        <w:t>corresponding</w:t>
      </w:r>
      <w:r>
        <w:rPr>
          <w:spacing w:val="22"/>
        </w:rPr>
        <w:t xml:space="preserve"> </w:t>
      </w:r>
      <w:r>
        <w:t>eight</w:t>
      </w:r>
      <w:r>
        <w:rPr>
          <w:spacing w:val="22"/>
        </w:rPr>
        <w:t xml:space="preserve"> </w:t>
      </w:r>
      <w:r>
        <w:t>random</w:t>
      </w:r>
      <w:r>
        <w:rPr>
          <w:spacing w:val="21"/>
        </w:rPr>
        <w:t xml:space="preserve"> </w:t>
      </w:r>
      <w:r>
        <w:t>variables.</w:t>
      </w:r>
      <w:r>
        <w:rPr>
          <w:spacing w:val="20"/>
        </w:rPr>
        <w:t xml:space="preserve"> </w:t>
      </w:r>
      <w:r>
        <w:t>Every</w:t>
      </w:r>
      <w:r>
        <w:rPr>
          <w:spacing w:val="22"/>
        </w:rPr>
        <w:t xml:space="preserve"> </w:t>
      </w:r>
      <w:r>
        <w:t>one</w:t>
      </w:r>
      <w:r>
        <w:rPr>
          <w:spacing w:val="21"/>
        </w:rPr>
        <w:t xml:space="preserve"> </w:t>
      </w:r>
      <w:r>
        <w:t>of</w:t>
      </w:r>
      <w:r>
        <w:rPr>
          <w:spacing w:val="21"/>
        </w:rPr>
        <w:t xml:space="preserve"> </w:t>
      </w:r>
      <w:r>
        <w:t>these</w:t>
      </w:r>
      <w:r>
        <w:rPr>
          <w:spacing w:val="21"/>
        </w:rPr>
        <w:t xml:space="preserve"> </w:t>
      </w:r>
      <w:r>
        <w:t>variables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3"/>
      </w:pPr>
      <w:r>
        <w:lastRenderedPageBreak/>
        <w:t>expresses the distribution of the growths of a stock during the period of a month. The following</w:t>
      </w:r>
      <w:r>
        <w:rPr>
          <w:spacing w:val="-1"/>
        </w:rPr>
        <w:t xml:space="preserve"> </w:t>
      </w:r>
      <w:r>
        <w:t>simulation</w:t>
      </w:r>
      <w:r>
        <w:rPr>
          <w:spacing w:val="-1"/>
        </w:rPr>
        <w:t xml:space="preserve"> </w:t>
      </w:r>
      <w:r>
        <w:t>consists of</w:t>
      </w:r>
      <w:r>
        <w:rPr>
          <w:spacing w:val="-2"/>
        </w:rPr>
        <w:t xml:space="preserve"> </w:t>
      </w:r>
      <w:r>
        <w:t>2,500</w:t>
      </w:r>
      <w:r>
        <w:rPr>
          <w:spacing w:val="-1"/>
        </w:rPr>
        <w:t xml:space="preserve"> </w:t>
      </w:r>
      <w:r>
        <w:t>investors who randomly invest in</w:t>
      </w:r>
      <w:r>
        <w:rPr>
          <w:spacing w:val="-1"/>
        </w:rPr>
        <w:t xml:space="preserve"> </w:t>
      </w:r>
      <w:r>
        <w:t>stocks of the selected companies.</w:t>
      </w:r>
    </w:p>
    <w:p w:rsidR="00FB3F32" w:rsidRDefault="00000000">
      <w:pPr>
        <w:pStyle w:val="BodyText"/>
        <w:ind w:left="2595"/>
        <w:jc w:val="left"/>
        <w:rPr>
          <w:sz w:val="20"/>
        </w:rPr>
      </w:pPr>
      <w:r>
        <w:rPr>
          <w:noProof/>
          <w:sz w:val="20"/>
        </w:rPr>
        <w:drawing>
          <wp:inline distT="0" distB="0" distL="0" distR="0">
            <wp:extent cx="3462962" cy="3305555"/>
            <wp:effectExtent l="0" t="0" r="0" b="0"/>
            <wp:docPr id="173" name="Image 173" descr="C:\Users\User\Desktop\FIT\Thesis\Figure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descr="C:\Users\User\Desktop\FIT\Thesis\Figure 1.png"/>
                    <pic:cNvPicPr/>
                  </pic:nvPicPr>
                  <pic:blipFill>
                    <a:blip r:embed="rId98" cstate="print"/>
                    <a:stretch>
                      <a:fillRect/>
                    </a:stretch>
                  </pic:blipFill>
                  <pic:spPr>
                    <a:xfrm>
                      <a:off x="0" y="0"/>
                      <a:ext cx="3462962" cy="3305555"/>
                    </a:xfrm>
                    <a:prstGeom prst="rect">
                      <a:avLst/>
                    </a:prstGeom>
                  </pic:spPr>
                </pic:pic>
              </a:graphicData>
            </a:graphic>
          </wp:inline>
        </w:drawing>
      </w:r>
    </w:p>
    <w:p w:rsidR="00FB3F32" w:rsidRDefault="00000000">
      <w:pPr>
        <w:pStyle w:val="BodyText"/>
        <w:spacing w:line="301" w:lineRule="exact"/>
        <w:ind w:left="403"/>
        <w:jc w:val="center"/>
      </w:pPr>
      <w:r>
        <w:t>Figure</w:t>
      </w:r>
      <w:r>
        <w:rPr>
          <w:spacing w:val="-7"/>
        </w:rPr>
        <w:t xml:space="preserve"> </w:t>
      </w:r>
      <w:r>
        <w:t>1</w:t>
      </w:r>
      <w:r>
        <w:rPr>
          <w:spacing w:val="-3"/>
        </w:rPr>
        <w:t xml:space="preserve"> </w:t>
      </w:r>
      <w:r>
        <w:t>–</w:t>
      </w:r>
      <w:r>
        <w:rPr>
          <w:spacing w:val="-6"/>
        </w:rPr>
        <w:t xml:space="preserve"> </w:t>
      </w:r>
      <w:r>
        <w:t>Efficient</w:t>
      </w:r>
      <w:r>
        <w:rPr>
          <w:spacing w:val="-3"/>
        </w:rPr>
        <w:t xml:space="preserve"> </w:t>
      </w:r>
      <w:r>
        <w:t>frontier</w:t>
      </w:r>
      <w:r>
        <w:rPr>
          <w:spacing w:val="-4"/>
        </w:rPr>
        <w:t xml:space="preserve"> </w:t>
      </w:r>
      <w:r>
        <w:t>and</w:t>
      </w:r>
      <w:r>
        <w:rPr>
          <w:spacing w:val="-6"/>
        </w:rPr>
        <w:t xml:space="preserve"> </w:t>
      </w:r>
      <w:r>
        <w:t>inefficient</w:t>
      </w:r>
      <w:r>
        <w:rPr>
          <w:spacing w:val="-5"/>
        </w:rPr>
        <w:t xml:space="preserve"> </w:t>
      </w:r>
      <w:r>
        <w:t>portfolios</w:t>
      </w:r>
      <w:r>
        <w:rPr>
          <w:spacing w:val="-7"/>
        </w:rPr>
        <w:t xml:space="preserve"> </w:t>
      </w:r>
      <w:r>
        <w:t>on</w:t>
      </w:r>
      <w:r>
        <w:rPr>
          <w:spacing w:val="-3"/>
        </w:rPr>
        <w:t xml:space="preserve"> </w:t>
      </w:r>
      <w:r>
        <w:t>a</w:t>
      </w:r>
      <w:r>
        <w:rPr>
          <w:spacing w:val="-4"/>
        </w:rPr>
        <w:t xml:space="preserve"> </w:t>
      </w:r>
      <w:r>
        <w:t>returns-</w:t>
      </w:r>
      <w:r>
        <w:rPr>
          <w:spacing w:val="-2"/>
        </w:rPr>
        <w:t>volatility</w:t>
      </w:r>
    </w:p>
    <w:p w:rsidR="00FB3F32" w:rsidRDefault="00000000">
      <w:pPr>
        <w:pStyle w:val="BodyText"/>
        <w:ind w:left="184" w:right="482"/>
        <w:jc w:val="center"/>
      </w:pPr>
      <w:r>
        <w:rPr>
          <w:spacing w:val="-4"/>
        </w:rPr>
        <w:t>graph</w:t>
      </w:r>
    </w:p>
    <w:p w:rsidR="00FB3F32" w:rsidRDefault="00000000">
      <w:pPr>
        <w:pStyle w:val="BodyText"/>
        <w:spacing w:before="321"/>
        <w:ind w:right="530" w:firstLine="708"/>
      </w:pPr>
      <w:r>
        <w:t>In Figure 1, the efficient frontier [3] is depicted by a green curve. This curve is the locus of the most optimal portfolios (from the point of view of the mean-variance analysis). In other words, this curve displays numerical characteristics (mean and standard</w:t>
      </w:r>
      <w:r>
        <w:rPr>
          <w:spacing w:val="-14"/>
        </w:rPr>
        <w:t xml:space="preserve"> </w:t>
      </w:r>
      <w:r>
        <w:t>deviation)</w:t>
      </w:r>
      <w:r>
        <w:rPr>
          <w:spacing w:val="-15"/>
        </w:rPr>
        <w:t xml:space="preserve"> </w:t>
      </w:r>
      <w:r>
        <w:t>of</w:t>
      </w:r>
      <w:r>
        <w:rPr>
          <w:spacing w:val="-17"/>
        </w:rPr>
        <w:t xml:space="preserve"> </w:t>
      </w:r>
      <w:r>
        <w:t>the</w:t>
      </w:r>
      <w:r>
        <w:rPr>
          <w:spacing w:val="-17"/>
        </w:rPr>
        <w:t xml:space="preserve"> </w:t>
      </w:r>
      <w:r>
        <w:t>least</w:t>
      </w:r>
      <w:r>
        <w:rPr>
          <w:spacing w:val="-16"/>
        </w:rPr>
        <w:t xml:space="preserve"> </w:t>
      </w:r>
      <w:r>
        <w:t>risky</w:t>
      </w:r>
      <w:r>
        <w:rPr>
          <w:spacing w:val="-16"/>
        </w:rPr>
        <w:t xml:space="preserve"> </w:t>
      </w:r>
      <w:r>
        <w:t>portfolios</w:t>
      </w:r>
      <w:r>
        <w:rPr>
          <w:spacing w:val="-14"/>
        </w:rPr>
        <w:t xml:space="preserve"> </w:t>
      </w:r>
      <w:r>
        <w:t>for</w:t>
      </w:r>
      <w:r>
        <w:rPr>
          <w:spacing w:val="-15"/>
        </w:rPr>
        <w:t xml:space="preserve"> </w:t>
      </w:r>
      <w:r>
        <w:t>an</w:t>
      </w:r>
      <w:r>
        <w:rPr>
          <w:spacing w:val="-14"/>
        </w:rPr>
        <w:t xml:space="preserve"> </w:t>
      </w:r>
      <w:r>
        <w:t>arbitrarily</w:t>
      </w:r>
      <w:r>
        <w:rPr>
          <w:spacing w:val="-14"/>
        </w:rPr>
        <w:t xml:space="preserve"> </w:t>
      </w:r>
      <w:r>
        <w:t>chosen</w:t>
      </w:r>
      <w:r>
        <w:rPr>
          <w:spacing w:val="-14"/>
        </w:rPr>
        <w:t xml:space="preserve"> </w:t>
      </w:r>
      <w:r>
        <w:t>value</w:t>
      </w:r>
      <w:r>
        <w:rPr>
          <w:spacing w:val="-17"/>
        </w:rPr>
        <w:t xml:space="preserve"> </w:t>
      </w:r>
      <w:r>
        <w:t>of</w:t>
      </w:r>
      <w:r>
        <w:rPr>
          <w:spacing w:val="-15"/>
        </w:rPr>
        <w:t xml:space="preserve"> </w:t>
      </w:r>
      <w:r>
        <w:t>return. As can be seen from the distribution of the numerical characteristics of the randomly generated portfolios, the overwhelming majority of them are suboptimal, that is, they do not provide sufficient profit compared to the level of risk. Several natural conclusions are to be drawn from this simple experiment:</w:t>
      </w:r>
    </w:p>
    <w:p w:rsidR="00FB3F32" w:rsidRDefault="00000000">
      <w:pPr>
        <w:pStyle w:val="ListParagraph"/>
        <w:numPr>
          <w:ilvl w:val="0"/>
          <w:numId w:val="75"/>
        </w:numPr>
        <w:tabs>
          <w:tab w:val="left" w:pos="939"/>
        </w:tabs>
        <w:spacing w:before="2"/>
        <w:ind w:right="1185" w:firstLine="566"/>
        <w:rPr>
          <w:sz w:val="28"/>
        </w:rPr>
      </w:pPr>
      <w:r>
        <w:rPr>
          <w:sz w:val="28"/>
        </w:rPr>
        <w:t>Such</w:t>
      </w:r>
      <w:r>
        <w:rPr>
          <w:spacing w:val="-4"/>
          <w:sz w:val="28"/>
        </w:rPr>
        <w:t xml:space="preserve"> </w:t>
      </w:r>
      <w:r>
        <w:rPr>
          <w:sz w:val="28"/>
        </w:rPr>
        <w:t>a</w:t>
      </w:r>
      <w:r>
        <w:rPr>
          <w:spacing w:val="-6"/>
          <w:sz w:val="28"/>
        </w:rPr>
        <w:t xml:space="preserve"> </w:t>
      </w:r>
      <w:r>
        <w:rPr>
          <w:sz w:val="28"/>
        </w:rPr>
        <w:t>complex</w:t>
      </w:r>
      <w:r>
        <w:rPr>
          <w:spacing w:val="-4"/>
          <w:sz w:val="28"/>
        </w:rPr>
        <w:t xml:space="preserve"> </w:t>
      </w:r>
      <w:r>
        <w:rPr>
          <w:sz w:val="28"/>
        </w:rPr>
        <w:t>process</w:t>
      </w:r>
      <w:r>
        <w:rPr>
          <w:spacing w:val="-4"/>
          <w:sz w:val="28"/>
        </w:rPr>
        <w:t xml:space="preserve"> </w:t>
      </w:r>
      <w:r>
        <w:rPr>
          <w:sz w:val="28"/>
        </w:rPr>
        <w:t>as</w:t>
      </w:r>
      <w:r>
        <w:rPr>
          <w:spacing w:val="-4"/>
          <w:sz w:val="28"/>
        </w:rPr>
        <w:t xml:space="preserve"> </w:t>
      </w:r>
      <w:r>
        <w:rPr>
          <w:sz w:val="28"/>
        </w:rPr>
        <w:t>investing</w:t>
      </w:r>
      <w:r>
        <w:rPr>
          <w:spacing w:val="-4"/>
          <w:sz w:val="28"/>
        </w:rPr>
        <w:t xml:space="preserve"> </w:t>
      </w:r>
      <w:r>
        <w:rPr>
          <w:sz w:val="28"/>
        </w:rPr>
        <w:t>requires</w:t>
      </w:r>
      <w:r>
        <w:rPr>
          <w:spacing w:val="-4"/>
          <w:sz w:val="28"/>
        </w:rPr>
        <w:t xml:space="preserve"> </w:t>
      </w:r>
      <w:r>
        <w:rPr>
          <w:sz w:val="28"/>
        </w:rPr>
        <w:t>mathematical</w:t>
      </w:r>
      <w:r>
        <w:rPr>
          <w:spacing w:val="-4"/>
          <w:sz w:val="28"/>
        </w:rPr>
        <w:t xml:space="preserve"> </w:t>
      </w:r>
      <w:r>
        <w:rPr>
          <w:sz w:val="28"/>
        </w:rPr>
        <w:t>reasoning</w:t>
      </w:r>
      <w:r>
        <w:rPr>
          <w:spacing w:val="-4"/>
          <w:sz w:val="28"/>
        </w:rPr>
        <w:t xml:space="preserve"> </w:t>
      </w:r>
      <w:r>
        <w:rPr>
          <w:sz w:val="28"/>
        </w:rPr>
        <w:t>and rigorous technical justification.</w:t>
      </w:r>
    </w:p>
    <w:p w:rsidR="00FB3F32" w:rsidRDefault="00000000">
      <w:pPr>
        <w:pStyle w:val="ListParagraph"/>
        <w:numPr>
          <w:ilvl w:val="0"/>
          <w:numId w:val="75"/>
        </w:numPr>
        <w:tabs>
          <w:tab w:val="left" w:pos="939"/>
        </w:tabs>
        <w:ind w:right="812" w:firstLine="566"/>
        <w:rPr>
          <w:sz w:val="28"/>
        </w:rPr>
      </w:pPr>
      <w:r>
        <w:rPr>
          <w:sz w:val="28"/>
        </w:rPr>
        <w:t>Using</w:t>
      </w:r>
      <w:r>
        <w:rPr>
          <w:spacing w:val="-2"/>
          <w:sz w:val="28"/>
        </w:rPr>
        <w:t xml:space="preserve"> </w:t>
      </w:r>
      <w:r>
        <w:rPr>
          <w:sz w:val="28"/>
        </w:rPr>
        <w:t>certain</w:t>
      </w:r>
      <w:r>
        <w:rPr>
          <w:spacing w:val="-2"/>
          <w:sz w:val="28"/>
        </w:rPr>
        <w:t xml:space="preserve"> </w:t>
      </w:r>
      <w:r>
        <w:rPr>
          <w:sz w:val="28"/>
        </w:rPr>
        <w:t>assumptions</w:t>
      </w:r>
      <w:r>
        <w:rPr>
          <w:spacing w:val="-2"/>
          <w:sz w:val="28"/>
        </w:rPr>
        <w:t xml:space="preserve"> </w:t>
      </w:r>
      <w:r>
        <w:rPr>
          <w:sz w:val="28"/>
        </w:rPr>
        <w:t>about</w:t>
      </w:r>
      <w:r>
        <w:rPr>
          <w:spacing w:val="-2"/>
          <w:sz w:val="28"/>
        </w:rPr>
        <w:t xml:space="preserve"> </w:t>
      </w:r>
      <w:r>
        <w:rPr>
          <w:sz w:val="28"/>
        </w:rPr>
        <w:t>the</w:t>
      </w:r>
      <w:r>
        <w:rPr>
          <w:spacing w:val="-3"/>
          <w:sz w:val="28"/>
        </w:rPr>
        <w:t xml:space="preserve"> </w:t>
      </w:r>
      <w:r>
        <w:rPr>
          <w:sz w:val="28"/>
        </w:rPr>
        <w:t>trends</w:t>
      </w:r>
      <w:r>
        <w:rPr>
          <w:spacing w:val="-4"/>
          <w:sz w:val="28"/>
        </w:rPr>
        <w:t xml:space="preserve"> </w:t>
      </w:r>
      <w:r>
        <w:rPr>
          <w:sz w:val="28"/>
        </w:rPr>
        <w:t>of</w:t>
      </w:r>
      <w:r>
        <w:rPr>
          <w:spacing w:val="-3"/>
          <w:sz w:val="28"/>
        </w:rPr>
        <w:t xml:space="preserve"> </w:t>
      </w:r>
      <w:r>
        <w:rPr>
          <w:sz w:val="28"/>
        </w:rPr>
        <w:t>value</w:t>
      </w:r>
      <w:r>
        <w:rPr>
          <w:spacing w:val="-3"/>
          <w:sz w:val="28"/>
        </w:rPr>
        <w:t xml:space="preserve"> </w:t>
      </w:r>
      <w:r>
        <w:rPr>
          <w:sz w:val="28"/>
        </w:rPr>
        <w:t>of</w:t>
      </w:r>
      <w:r>
        <w:rPr>
          <w:spacing w:val="-3"/>
          <w:sz w:val="28"/>
        </w:rPr>
        <w:t xml:space="preserve"> </w:t>
      </w:r>
      <w:r>
        <w:rPr>
          <w:sz w:val="28"/>
        </w:rPr>
        <w:t>assets,</w:t>
      </w:r>
      <w:r>
        <w:rPr>
          <w:spacing w:val="-4"/>
          <w:sz w:val="28"/>
        </w:rPr>
        <w:t xml:space="preserve"> </w:t>
      </w:r>
      <w:r>
        <w:rPr>
          <w:sz w:val="28"/>
        </w:rPr>
        <w:t>it</w:t>
      </w:r>
      <w:r>
        <w:rPr>
          <w:spacing w:val="-2"/>
          <w:sz w:val="28"/>
        </w:rPr>
        <w:t xml:space="preserve"> </w:t>
      </w:r>
      <w:r>
        <w:rPr>
          <w:sz w:val="28"/>
        </w:rPr>
        <w:t>is</w:t>
      </w:r>
      <w:r>
        <w:rPr>
          <w:spacing w:val="-2"/>
          <w:sz w:val="28"/>
        </w:rPr>
        <w:t xml:space="preserve"> </w:t>
      </w:r>
      <w:r>
        <w:rPr>
          <w:sz w:val="28"/>
        </w:rPr>
        <w:t>possible</w:t>
      </w:r>
      <w:r>
        <w:rPr>
          <w:spacing w:val="-3"/>
          <w:sz w:val="28"/>
        </w:rPr>
        <w:t xml:space="preserve"> </w:t>
      </w:r>
      <w:r>
        <w:rPr>
          <w:sz w:val="28"/>
        </w:rPr>
        <w:t>to obtain a quite realistic measure of portfolio optimality.</w:t>
      </w:r>
    </w:p>
    <w:p w:rsidR="00FB3F32" w:rsidRDefault="00000000">
      <w:pPr>
        <w:pStyle w:val="BodyText"/>
        <w:jc w:val="left"/>
      </w:pPr>
      <w:r>
        <w:t>Considering</w:t>
      </w:r>
      <w:r>
        <w:rPr>
          <w:spacing w:val="66"/>
        </w:rPr>
        <w:t xml:space="preserve"> </w:t>
      </w:r>
      <w:r>
        <w:t>only</w:t>
      </w:r>
      <w:r>
        <w:rPr>
          <w:spacing w:val="67"/>
        </w:rPr>
        <w:t xml:space="preserve"> </w:t>
      </w:r>
      <w:r>
        <w:t>one</w:t>
      </w:r>
      <w:r>
        <w:rPr>
          <w:spacing w:val="68"/>
        </w:rPr>
        <w:t xml:space="preserve"> </w:t>
      </w:r>
      <w:r>
        <w:t>of</w:t>
      </w:r>
      <w:r>
        <w:rPr>
          <w:spacing w:val="66"/>
        </w:rPr>
        <w:t xml:space="preserve"> </w:t>
      </w:r>
      <w:r>
        <w:t>the</w:t>
      </w:r>
      <w:r>
        <w:rPr>
          <w:spacing w:val="66"/>
        </w:rPr>
        <w:t xml:space="preserve"> </w:t>
      </w:r>
      <w:r>
        <w:t>many</w:t>
      </w:r>
      <w:r>
        <w:rPr>
          <w:spacing w:val="66"/>
        </w:rPr>
        <w:t xml:space="preserve"> </w:t>
      </w:r>
      <w:r>
        <w:t>models</w:t>
      </w:r>
      <w:r>
        <w:rPr>
          <w:spacing w:val="67"/>
        </w:rPr>
        <w:t xml:space="preserve"> </w:t>
      </w:r>
      <w:r>
        <w:t>and</w:t>
      </w:r>
      <w:r>
        <w:rPr>
          <w:spacing w:val="67"/>
        </w:rPr>
        <w:t xml:space="preserve"> </w:t>
      </w:r>
      <w:r>
        <w:t>means</w:t>
      </w:r>
      <w:r>
        <w:rPr>
          <w:spacing w:val="67"/>
        </w:rPr>
        <w:t xml:space="preserve"> </w:t>
      </w:r>
      <w:r>
        <w:t>of</w:t>
      </w:r>
      <w:r>
        <w:rPr>
          <w:spacing w:val="66"/>
        </w:rPr>
        <w:t xml:space="preserve"> </w:t>
      </w:r>
      <w:r>
        <w:t>data</w:t>
      </w:r>
      <w:r>
        <w:rPr>
          <w:spacing w:val="66"/>
        </w:rPr>
        <w:t xml:space="preserve"> </w:t>
      </w:r>
      <w:r>
        <w:t>analysis</w:t>
      </w:r>
      <w:r>
        <w:rPr>
          <w:spacing w:val="67"/>
        </w:rPr>
        <w:t xml:space="preserve"> </w:t>
      </w:r>
      <w:r>
        <w:t>that</w:t>
      </w:r>
      <w:r>
        <w:rPr>
          <w:spacing w:val="69"/>
        </w:rPr>
        <w:t xml:space="preserve"> </w:t>
      </w:r>
      <w:r>
        <w:t>can theoretically be used to solve the problems of this subject area can be insufficient.</w:t>
      </w:r>
    </w:p>
    <w:p w:rsidR="00FB3F32" w:rsidRDefault="00000000">
      <w:pPr>
        <w:pStyle w:val="BodyText"/>
        <w:spacing w:before="1"/>
        <w:ind w:right="532" w:firstLine="708"/>
      </w:pPr>
      <w:r>
        <w:t>Powerful</w:t>
      </w:r>
      <w:r>
        <w:rPr>
          <w:spacing w:val="-18"/>
        </w:rPr>
        <w:t xml:space="preserve"> </w:t>
      </w:r>
      <w:r>
        <w:t>insights</w:t>
      </w:r>
      <w:r>
        <w:rPr>
          <w:spacing w:val="-17"/>
        </w:rPr>
        <w:t xml:space="preserve"> </w:t>
      </w:r>
      <w:r>
        <w:t>about</w:t>
      </w:r>
      <w:r>
        <w:rPr>
          <w:spacing w:val="-18"/>
        </w:rPr>
        <w:t xml:space="preserve"> </w:t>
      </w:r>
      <w:r>
        <w:t>portfolio</w:t>
      </w:r>
      <w:r>
        <w:rPr>
          <w:spacing w:val="-17"/>
        </w:rPr>
        <w:t xml:space="preserve"> </w:t>
      </w:r>
      <w:r>
        <w:t>construction</w:t>
      </w:r>
      <w:r>
        <w:rPr>
          <w:spacing w:val="-18"/>
        </w:rPr>
        <w:t xml:space="preserve"> </w:t>
      </w:r>
      <w:r>
        <w:t>can</w:t>
      </w:r>
      <w:r>
        <w:rPr>
          <w:spacing w:val="-17"/>
        </w:rPr>
        <w:t xml:space="preserve"> </w:t>
      </w:r>
      <w:r>
        <w:t>be</w:t>
      </w:r>
      <w:r>
        <w:rPr>
          <w:spacing w:val="-18"/>
        </w:rPr>
        <w:t xml:space="preserve"> </w:t>
      </w:r>
      <w:r>
        <w:t>drawn</w:t>
      </w:r>
      <w:r>
        <w:rPr>
          <w:spacing w:val="-17"/>
        </w:rPr>
        <w:t xml:space="preserve"> </w:t>
      </w:r>
      <w:r>
        <w:t>not</w:t>
      </w:r>
      <w:r>
        <w:rPr>
          <w:spacing w:val="-18"/>
        </w:rPr>
        <w:t xml:space="preserve"> </w:t>
      </w:r>
      <w:r>
        <w:t>only</w:t>
      </w:r>
      <w:r>
        <w:rPr>
          <w:spacing w:val="-17"/>
        </w:rPr>
        <w:t xml:space="preserve"> </w:t>
      </w:r>
      <w:r>
        <w:t>by</w:t>
      </w:r>
      <w:r>
        <w:rPr>
          <w:spacing w:val="-18"/>
        </w:rPr>
        <w:t xml:space="preserve"> </w:t>
      </w:r>
      <w:r>
        <w:t>studying the</w:t>
      </w:r>
      <w:r>
        <w:rPr>
          <w:spacing w:val="-7"/>
        </w:rPr>
        <w:t xml:space="preserve"> </w:t>
      </w:r>
      <w:r>
        <w:t>time</w:t>
      </w:r>
      <w:r>
        <w:rPr>
          <w:spacing w:val="-7"/>
        </w:rPr>
        <w:t xml:space="preserve"> </w:t>
      </w:r>
      <w:r>
        <w:t>series</w:t>
      </w:r>
      <w:r>
        <w:rPr>
          <w:spacing w:val="-6"/>
        </w:rPr>
        <w:t xml:space="preserve"> </w:t>
      </w:r>
      <w:r>
        <w:t>of</w:t>
      </w:r>
      <w:r>
        <w:rPr>
          <w:spacing w:val="-7"/>
        </w:rPr>
        <w:t xml:space="preserve"> </w:t>
      </w:r>
      <w:r>
        <w:t>asset</w:t>
      </w:r>
      <w:r>
        <w:rPr>
          <w:spacing w:val="-6"/>
        </w:rPr>
        <w:t xml:space="preserve"> </w:t>
      </w:r>
      <w:r>
        <w:t>values.</w:t>
      </w:r>
      <w:r>
        <w:rPr>
          <w:spacing w:val="-7"/>
        </w:rPr>
        <w:t xml:space="preserve"> </w:t>
      </w:r>
      <w:r>
        <w:t>One</w:t>
      </w:r>
      <w:r>
        <w:rPr>
          <w:spacing w:val="-7"/>
        </w:rPr>
        <w:t xml:space="preserve"> </w:t>
      </w:r>
      <w:r>
        <w:t>cannot</w:t>
      </w:r>
      <w:r>
        <w:rPr>
          <w:spacing w:val="-6"/>
        </w:rPr>
        <w:t xml:space="preserve"> </w:t>
      </w:r>
      <w:r>
        <w:t>fail</w:t>
      </w:r>
      <w:r>
        <w:rPr>
          <w:spacing w:val="-6"/>
        </w:rPr>
        <w:t xml:space="preserve"> </w:t>
      </w:r>
      <w:r>
        <w:t>to</w:t>
      </w:r>
      <w:r>
        <w:rPr>
          <w:spacing w:val="-6"/>
        </w:rPr>
        <w:t xml:space="preserve"> </w:t>
      </w:r>
      <w:r>
        <w:t>mention</w:t>
      </w:r>
      <w:r>
        <w:rPr>
          <w:spacing w:val="-6"/>
        </w:rPr>
        <w:t xml:space="preserve"> </w:t>
      </w:r>
      <w:r>
        <w:t>the</w:t>
      </w:r>
      <w:r>
        <w:rPr>
          <w:spacing w:val="-7"/>
        </w:rPr>
        <w:t xml:space="preserve"> </w:t>
      </w:r>
      <w:r>
        <w:t>factor</w:t>
      </w:r>
      <w:r>
        <w:rPr>
          <w:spacing w:val="-7"/>
        </w:rPr>
        <w:t xml:space="preserve"> </w:t>
      </w:r>
      <w:r>
        <w:t>models</w:t>
      </w:r>
      <w:r>
        <w:rPr>
          <w:spacing w:val="-6"/>
        </w:rPr>
        <w:t xml:space="preserve"> </w:t>
      </w:r>
      <w:r>
        <w:t>[4],</w:t>
      </w:r>
      <w:r>
        <w:rPr>
          <w:spacing w:val="-7"/>
        </w:rPr>
        <w:t xml:space="preserve"> </w:t>
      </w:r>
      <w:r>
        <w:t>which are used to analyze the observed profits. Basically, these are regression models that allow</w:t>
      </w:r>
      <w:r>
        <w:rPr>
          <w:spacing w:val="-5"/>
        </w:rPr>
        <w:t xml:space="preserve"> </w:t>
      </w:r>
      <w:r>
        <w:t>establishing</w:t>
      </w:r>
      <w:r>
        <w:rPr>
          <w:spacing w:val="-3"/>
        </w:rPr>
        <w:t xml:space="preserve"> </w:t>
      </w:r>
      <w:r>
        <w:t>a</w:t>
      </w:r>
      <w:r>
        <w:rPr>
          <w:spacing w:val="-5"/>
        </w:rPr>
        <w:t xml:space="preserve"> </w:t>
      </w:r>
      <w:r>
        <w:t>relationship</w:t>
      </w:r>
      <w:r>
        <w:rPr>
          <w:spacing w:val="-5"/>
        </w:rPr>
        <w:t xml:space="preserve"> </w:t>
      </w:r>
      <w:r>
        <w:t>between</w:t>
      </w:r>
      <w:r>
        <w:rPr>
          <w:spacing w:val="-5"/>
        </w:rPr>
        <w:t xml:space="preserve"> </w:t>
      </w:r>
      <w:r>
        <w:t>investors'</w:t>
      </w:r>
      <w:r>
        <w:rPr>
          <w:spacing w:val="-5"/>
        </w:rPr>
        <w:t xml:space="preserve"> </w:t>
      </w:r>
      <w:r>
        <w:t>returns</w:t>
      </w:r>
      <w:r>
        <w:rPr>
          <w:spacing w:val="-5"/>
        </w:rPr>
        <w:t xml:space="preserve"> </w:t>
      </w:r>
      <w:r>
        <w:t>and</w:t>
      </w:r>
      <w:r>
        <w:rPr>
          <w:spacing w:val="-7"/>
        </w:rPr>
        <w:t xml:space="preserve"> </w:t>
      </w:r>
      <w:r>
        <w:t>various</w:t>
      </w:r>
      <w:r>
        <w:rPr>
          <w:spacing w:val="-5"/>
        </w:rPr>
        <w:t xml:space="preserve"> </w:t>
      </w:r>
      <w:r>
        <w:t>sets</w:t>
      </w:r>
      <w:r>
        <w:rPr>
          <w:spacing w:val="-7"/>
        </w:rPr>
        <w:t xml:space="preserve"> </w:t>
      </w:r>
      <w:r>
        <w:t>of</w:t>
      </w:r>
      <w:r>
        <w:rPr>
          <w:spacing w:val="-5"/>
        </w:rPr>
        <w:t xml:space="preserve"> </w:t>
      </w:r>
      <w:r>
        <w:t xml:space="preserve">factors. Among the most famous such models are CAPM and the three-factor Fama-French </w:t>
      </w:r>
      <w:r>
        <w:rPr>
          <w:spacing w:val="-2"/>
        </w:rPr>
        <w:t>model.</w:t>
      </w:r>
    </w:p>
    <w:p w:rsidR="00FB3F32" w:rsidRDefault="00000000">
      <w:pPr>
        <w:pStyle w:val="BodyText"/>
        <w:ind w:right="538" w:firstLine="708"/>
      </w:pPr>
      <w:r>
        <w:t>Very</w:t>
      </w:r>
      <w:r>
        <w:rPr>
          <w:spacing w:val="-5"/>
        </w:rPr>
        <w:t xml:space="preserve"> </w:t>
      </w:r>
      <w:r>
        <w:t>often</w:t>
      </w:r>
      <w:r>
        <w:rPr>
          <w:spacing w:val="-4"/>
        </w:rPr>
        <w:t xml:space="preserve"> </w:t>
      </w:r>
      <w:r>
        <w:t>investors</w:t>
      </w:r>
      <w:r>
        <w:rPr>
          <w:spacing w:val="-7"/>
        </w:rPr>
        <w:t xml:space="preserve"> </w:t>
      </w:r>
      <w:r>
        <w:t>have</w:t>
      </w:r>
      <w:r>
        <w:rPr>
          <w:spacing w:val="-5"/>
        </w:rPr>
        <w:t xml:space="preserve"> </w:t>
      </w:r>
      <w:r>
        <w:t>additional</w:t>
      </w:r>
      <w:r>
        <w:rPr>
          <w:spacing w:val="-5"/>
        </w:rPr>
        <w:t xml:space="preserve"> </w:t>
      </w:r>
      <w:r>
        <w:t>information</w:t>
      </w:r>
      <w:r>
        <w:rPr>
          <w:spacing w:val="-5"/>
        </w:rPr>
        <w:t xml:space="preserve"> </w:t>
      </w:r>
      <w:r>
        <w:t>about</w:t>
      </w:r>
      <w:r>
        <w:rPr>
          <w:spacing w:val="-5"/>
        </w:rPr>
        <w:t xml:space="preserve"> </w:t>
      </w:r>
      <w:r>
        <w:t>the</w:t>
      </w:r>
      <w:r>
        <w:rPr>
          <w:spacing w:val="-5"/>
        </w:rPr>
        <w:t xml:space="preserve"> </w:t>
      </w:r>
      <w:r>
        <w:t>market</w:t>
      </w:r>
      <w:r>
        <w:rPr>
          <w:spacing w:val="-5"/>
        </w:rPr>
        <w:t xml:space="preserve"> </w:t>
      </w:r>
      <w:r>
        <w:t>situation</w:t>
      </w:r>
      <w:r>
        <w:rPr>
          <w:spacing w:val="-5"/>
        </w:rPr>
        <w:t xml:space="preserve"> </w:t>
      </w:r>
      <w:r>
        <w:t>that does not intersect with the time series of price trends. For example, they might know with</w:t>
      </w:r>
      <w:r>
        <w:rPr>
          <w:spacing w:val="-7"/>
        </w:rPr>
        <w:t xml:space="preserve"> </w:t>
      </w:r>
      <w:r>
        <w:t>extreme</w:t>
      </w:r>
      <w:r>
        <w:rPr>
          <w:spacing w:val="-8"/>
        </w:rPr>
        <w:t xml:space="preserve"> </w:t>
      </w:r>
      <w:r>
        <w:t>certainty</w:t>
      </w:r>
      <w:r>
        <w:rPr>
          <w:spacing w:val="-7"/>
        </w:rPr>
        <w:t xml:space="preserve"> </w:t>
      </w:r>
      <w:r>
        <w:t>that</w:t>
      </w:r>
      <w:r>
        <w:rPr>
          <w:spacing w:val="-7"/>
        </w:rPr>
        <w:t xml:space="preserve"> </w:t>
      </w:r>
      <w:r>
        <w:t>the</w:t>
      </w:r>
      <w:r>
        <w:rPr>
          <w:spacing w:val="-8"/>
        </w:rPr>
        <w:t xml:space="preserve"> </w:t>
      </w:r>
      <w:r>
        <w:t>shares</w:t>
      </w:r>
      <w:r>
        <w:rPr>
          <w:spacing w:val="-9"/>
        </w:rPr>
        <w:t xml:space="preserve"> </w:t>
      </w:r>
      <w:r>
        <w:t>of</w:t>
      </w:r>
      <w:r>
        <w:rPr>
          <w:spacing w:val="-8"/>
        </w:rPr>
        <w:t xml:space="preserve"> </w:t>
      </w:r>
      <w:r>
        <w:t>some</w:t>
      </w:r>
      <w:r>
        <w:rPr>
          <w:spacing w:val="-8"/>
        </w:rPr>
        <w:t xml:space="preserve"> </w:t>
      </w:r>
      <w:r>
        <w:t>company</w:t>
      </w:r>
      <w:r>
        <w:rPr>
          <w:spacing w:val="-7"/>
        </w:rPr>
        <w:t xml:space="preserve"> </w:t>
      </w:r>
      <w:r>
        <w:t>will</w:t>
      </w:r>
      <w:r>
        <w:rPr>
          <w:spacing w:val="-7"/>
        </w:rPr>
        <w:t xml:space="preserve"> </w:t>
      </w:r>
      <w:r>
        <w:t>rise</w:t>
      </w:r>
      <w:r>
        <w:rPr>
          <w:spacing w:val="-10"/>
        </w:rPr>
        <w:t xml:space="preserve"> </w:t>
      </w:r>
      <w:r>
        <w:t>or</w:t>
      </w:r>
      <w:r>
        <w:rPr>
          <w:spacing w:val="-8"/>
        </w:rPr>
        <w:t xml:space="preserve"> </w:t>
      </w:r>
      <w:r>
        <w:t>fall</w:t>
      </w:r>
      <w:r>
        <w:rPr>
          <w:spacing w:val="-7"/>
        </w:rPr>
        <w:t xml:space="preserve"> </w:t>
      </w:r>
      <w:r>
        <w:t>for</w:t>
      </w:r>
      <w:r>
        <w:rPr>
          <w:spacing w:val="-8"/>
        </w:rPr>
        <w:t xml:space="preserve"> </w:t>
      </w:r>
      <w:r>
        <w:t>a</w:t>
      </w:r>
      <w:r>
        <w:rPr>
          <w:spacing w:val="-8"/>
        </w:rPr>
        <w:t xml:space="preserve"> </w:t>
      </w:r>
      <w:r>
        <w:t>particular</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8"/>
      </w:pPr>
      <w:r>
        <w:lastRenderedPageBreak/>
        <w:t>reason (scientific discovery, natural disaster, legislative changes etc.). The Black- Litterman</w:t>
      </w:r>
      <w:r>
        <w:rPr>
          <w:spacing w:val="-18"/>
        </w:rPr>
        <w:t xml:space="preserve"> </w:t>
      </w:r>
      <w:r>
        <w:t>class</w:t>
      </w:r>
      <w:r>
        <w:rPr>
          <w:spacing w:val="-17"/>
        </w:rPr>
        <w:t xml:space="preserve"> </w:t>
      </w:r>
      <w:r>
        <w:t>of</w:t>
      </w:r>
      <w:r>
        <w:rPr>
          <w:spacing w:val="-18"/>
        </w:rPr>
        <w:t xml:space="preserve"> </w:t>
      </w:r>
      <w:r>
        <w:t>models</w:t>
      </w:r>
      <w:r>
        <w:rPr>
          <w:spacing w:val="-17"/>
        </w:rPr>
        <w:t xml:space="preserve"> </w:t>
      </w:r>
      <w:r>
        <w:t>provides</w:t>
      </w:r>
      <w:r>
        <w:rPr>
          <w:spacing w:val="-18"/>
        </w:rPr>
        <w:t xml:space="preserve"> </w:t>
      </w:r>
      <w:r>
        <w:t>a</w:t>
      </w:r>
      <w:r>
        <w:rPr>
          <w:spacing w:val="-17"/>
        </w:rPr>
        <w:t xml:space="preserve"> </w:t>
      </w:r>
      <w:r>
        <w:t>reasonable</w:t>
      </w:r>
      <w:r>
        <w:rPr>
          <w:spacing w:val="-18"/>
        </w:rPr>
        <w:t xml:space="preserve"> </w:t>
      </w:r>
      <w:r>
        <w:t>way</w:t>
      </w:r>
      <w:r>
        <w:rPr>
          <w:spacing w:val="-17"/>
        </w:rPr>
        <w:t xml:space="preserve"> </w:t>
      </w:r>
      <w:r>
        <w:t>to</w:t>
      </w:r>
      <w:r>
        <w:rPr>
          <w:spacing w:val="-18"/>
        </w:rPr>
        <w:t xml:space="preserve"> </w:t>
      </w:r>
      <w:r>
        <w:t>integrate</w:t>
      </w:r>
      <w:r>
        <w:rPr>
          <w:spacing w:val="-17"/>
        </w:rPr>
        <w:t xml:space="preserve"> </w:t>
      </w:r>
      <w:r>
        <w:t>such</w:t>
      </w:r>
      <w:r>
        <w:rPr>
          <w:spacing w:val="-18"/>
        </w:rPr>
        <w:t xml:space="preserve"> </w:t>
      </w:r>
      <w:r>
        <w:t>knowledge</w:t>
      </w:r>
      <w:r>
        <w:rPr>
          <w:spacing w:val="-17"/>
        </w:rPr>
        <w:t xml:space="preserve"> </w:t>
      </w:r>
      <w:r>
        <w:t xml:space="preserve">when constructing a portfolio. This model improves the equilibrium allocation of the portfolio using the knowledge of the investor vision on the future tendencies of the </w:t>
      </w:r>
      <w:r>
        <w:rPr>
          <w:spacing w:val="-2"/>
        </w:rPr>
        <w:t>asset.</w:t>
      </w:r>
    </w:p>
    <w:p w:rsidR="00FB3F32" w:rsidRDefault="00000000">
      <w:pPr>
        <w:pStyle w:val="BodyText"/>
        <w:ind w:right="540" w:firstLine="708"/>
      </w:pPr>
      <w:r>
        <w:t>The effectiveness of the selected model is directly dependent upon its applicability in a particular field. A careful investigation must take place before applying various strategies and all the results should be verified.</w:t>
      </w:r>
    </w:p>
    <w:p w:rsidR="00FB3F32" w:rsidRDefault="00000000">
      <w:pPr>
        <w:pStyle w:val="BodyText"/>
        <w:ind w:right="535" w:firstLine="708"/>
      </w:pPr>
      <w:r>
        <w:t>One must figure the desired outcome of the data analysis process and also take note of the initial conditions prior to performing any modelling or formulating conclusions. The results of a particular strategy are subject to error, noise pollution, statistical outliers etc.</w:t>
      </w:r>
    </w:p>
    <w:p w:rsidR="00FB3F32" w:rsidRDefault="00000000">
      <w:pPr>
        <w:pStyle w:val="BodyText"/>
        <w:spacing w:line="321" w:lineRule="exact"/>
        <w:ind w:left="941"/>
      </w:pPr>
      <w:r>
        <w:t>Taking</w:t>
      </w:r>
      <w:r>
        <w:rPr>
          <w:spacing w:val="-4"/>
        </w:rPr>
        <w:t xml:space="preserve"> </w:t>
      </w:r>
      <w:r>
        <w:t>into</w:t>
      </w:r>
      <w:r>
        <w:rPr>
          <w:spacing w:val="-4"/>
        </w:rPr>
        <w:t xml:space="preserve"> </w:t>
      </w:r>
      <w:r>
        <w:t>account</w:t>
      </w:r>
      <w:r>
        <w:rPr>
          <w:spacing w:val="-3"/>
        </w:rPr>
        <w:t xml:space="preserve"> </w:t>
      </w:r>
      <w:r>
        <w:t>all</w:t>
      </w:r>
      <w:r>
        <w:rPr>
          <w:spacing w:val="-8"/>
        </w:rPr>
        <w:t xml:space="preserve"> </w:t>
      </w:r>
      <w:r>
        <w:t>of</w:t>
      </w:r>
      <w:r>
        <w:rPr>
          <w:spacing w:val="-4"/>
        </w:rPr>
        <w:t xml:space="preserve"> </w:t>
      </w:r>
      <w:r>
        <w:t>the</w:t>
      </w:r>
      <w:r>
        <w:rPr>
          <w:spacing w:val="-1"/>
        </w:rPr>
        <w:t xml:space="preserve"> </w:t>
      </w:r>
      <w:r>
        <w:t>above,</w:t>
      </w:r>
      <w:r>
        <w:rPr>
          <w:spacing w:val="-9"/>
        </w:rPr>
        <w:t xml:space="preserve"> </w:t>
      </w:r>
      <w:r>
        <w:t>the</w:t>
      </w:r>
      <w:r>
        <w:rPr>
          <w:spacing w:val="-4"/>
        </w:rPr>
        <w:t xml:space="preserve"> </w:t>
      </w:r>
      <w:r>
        <w:t>following</w:t>
      </w:r>
      <w:r>
        <w:rPr>
          <w:spacing w:val="-8"/>
        </w:rPr>
        <w:t xml:space="preserve"> </w:t>
      </w:r>
      <w:r>
        <w:t>conclusions</w:t>
      </w:r>
      <w:r>
        <w:rPr>
          <w:spacing w:val="-3"/>
        </w:rPr>
        <w:t xml:space="preserve"> </w:t>
      </w:r>
      <w:r>
        <w:t>can</w:t>
      </w:r>
      <w:r>
        <w:rPr>
          <w:spacing w:val="-4"/>
        </w:rPr>
        <w:t xml:space="preserve"> </w:t>
      </w:r>
      <w:r>
        <w:t>be</w:t>
      </w:r>
      <w:r>
        <w:rPr>
          <w:spacing w:val="-4"/>
        </w:rPr>
        <w:t xml:space="preserve"> </w:t>
      </w:r>
      <w:r>
        <w:rPr>
          <w:spacing w:val="-2"/>
        </w:rPr>
        <w:t>drawn:</w:t>
      </w:r>
    </w:p>
    <w:p w:rsidR="00FB3F32" w:rsidRDefault="00000000">
      <w:pPr>
        <w:pStyle w:val="ListParagraph"/>
        <w:numPr>
          <w:ilvl w:val="0"/>
          <w:numId w:val="74"/>
        </w:numPr>
        <w:tabs>
          <w:tab w:val="left" w:pos="1083"/>
        </w:tabs>
        <w:spacing w:before="2"/>
        <w:ind w:right="982" w:firstLine="708"/>
        <w:rPr>
          <w:sz w:val="28"/>
        </w:rPr>
      </w:pPr>
      <w:r>
        <w:rPr>
          <w:sz w:val="28"/>
        </w:rPr>
        <w:t>Development</w:t>
      </w:r>
      <w:r>
        <w:rPr>
          <w:spacing w:val="-7"/>
          <w:sz w:val="28"/>
        </w:rPr>
        <w:t xml:space="preserve"> </w:t>
      </w:r>
      <w:r>
        <w:rPr>
          <w:sz w:val="28"/>
        </w:rPr>
        <w:t>of</w:t>
      </w:r>
      <w:r>
        <w:rPr>
          <w:spacing w:val="-4"/>
          <w:sz w:val="28"/>
        </w:rPr>
        <w:t xml:space="preserve"> </w:t>
      </w:r>
      <w:r>
        <w:rPr>
          <w:sz w:val="28"/>
        </w:rPr>
        <w:t>investment</w:t>
      </w:r>
      <w:r>
        <w:rPr>
          <w:spacing w:val="-3"/>
          <w:sz w:val="28"/>
        </w:rPr>
        <w:t xml:space="preserve"> </w:t>
      </w:r>
      <w:r>
        <w:rPr>
          <w:sz w:val="28"/>
        </w:rPr>
        <w:t>strategies</w:t>
      </w:r>
      <w:r>
        <w:rPr>
          <w:spacing w:val="-6"/>
          <w:sz w:val="28"/>
        </w:rPr>
        <w:t xml:space="preserve"> </w:t>
      </w:r>
      <w:r>
        <w:rPr>
          <w:sz w:val="28"/>
        </w:rPr>
        <w:t>in</w:t>
      </w:r>
      <w:r>
        <w:rPr>
          <w:spacing w:val="-3"/>
          <w:sz w:val="28"/>
        </w:rPr>
        <w:t xml:space="preserve"> </w:t>
      </w:r>
      <w:r>
        <w:rPr>
          <w:sz w:val="28"/>
        </w:rPr>
        <w:t>modern</w:t>
      </w:r>
      <w:r>
        <w:rPr>
          <w:spacing w:val="-3"/>
          <w:sz w:val="28"/>
        </w:rPr>
        <w:t xml:space="preserve"> </w:t>
      </w:r>
      <w:r>
        <w:rPr>
          <w:sz w:val="28"/>
        </w:rPr>
        <w:t>conditions</w:t>
      </w:r>
      <w:r>
        <w:rPr>
          <w:spacing w:val="-3"/>
          <w:sz w:val="28"/>
        </w:rPr>
        <w:t xml:space="preserve"> </w:t>
      </w:r>
      <w:r>
        <w:rPr>
          <w:sz w:val="28"/>
        </w:rPr>
        <w:t>and</w:t>
      </w:r>
      <w:r>
        <w:rPr>
          <w:spacing w:val="-7"/>
          <w:sz w:val="28"/>
        </w:rPr>
        <w:t xml:space="preserve"> </w:t>
      </w:r>
      <w:r>
        <w:rPr>
          <w:sz w:val="28"/>
        </w:rPr>
        <w:t>in</w:t>
      </w:r>
      <w:r>
        <w:rPr>
          <w:spacing w:val="-7"/>
          <w:sz w:val="28"/>
        </w:rPr>
        <w:t xml:space="preserve"> </w:t>
      </w:r>
      <w:r>
        <w:rPr>
          <w:sz w:val="28"/>
        </w:rPr>
        <w:t>various markets is a complex issue and does not have a single definite answer.</w:t>
      </w:r>
    </w:p>
    <w:p w:rsidR="00FB3F32" w:rsidRDefault="00000000">
      <w:pPr>
        <w:pStyle w:val="ListParagraph"/>
        <w:numPr>
          <w:ilvl w:val="0"/>
          <w:numId w:val="74"/>
        </w:numPr>
        <w:tabs>
          <w:tab w:val="left" w:pos="1084"/>
        </w:tabs>
        <w:spacing w:line="321" w:lineRule="exact"/>
        <w:ind w:left="1084" w:hanging="143"/>
        <w:rPr>
          <w:sz w:val="28"/>
        </w:rPr>
      </w:pPr>
      <w:r>
        <w:rPr>
          <w:sz w:val="28"/>
        </w:rPr>
        <w:t>It</w:t>
      </w:r>
      <w:r>
        <w:rPr>
          <w:spacing w:val="9"/>
          <w:sz w:val="28"/>
        </w:rPr>
        <w:t xml:space="preserve"> </w:t>
      </w:r>
      <w:r>
        <w:rPr>
          <w:sz w:val="28"/>
        </w:rPr>
        <w:t>is</w:t>
      </w:r>
      <w:r>
        <w:rPr>
          <w:spacing w:val="8"/>
          <w:sz w:val="28"/>
        </w:rPr>
        <w:t xml:space="preserve"> </w:t>
      </w:r>
      <w:r>
        <w:rPr>
          <w:sz w:val="28"/>
        </w:rPr>
        <w:t>worth</w:t>
      </w:r>
      <w:r>
        <w:rPr>
          <w:spacing w:val="10"/>
          <w:sz w:val="28"/>
        </w:rPr>
        <w:t xml:space="preserve"> </w:t>
      </w:r>
      <w:r>
        <w:rPr>
          <w:sz w:val="28"/>
        </w:rPr>
        <w:t>constructing</w:t>
      </w:r>
      <w:r>
        <w:rPr>
          <w:spacing w:val="8"/>
          <w:sz w:val="28"/>
        </w:rPr>
        <w:t xml:space="preserve"> </w:t>
      </w:r>
      <w:r>
        <w:rPr>
          <w:sz w:val="28"/>
        </w:rPr>
        <w:t>an</w:t>
      </w:r>
      <w:r>
        <w:rPr>
          <w:spacing w:val="8"/>
          <w:sz w:val="28"/>
        </w:rPr>
        <w:t xml:space="preserve"> </w:t>
      </w:r>
      <w:r>
        <w:rPr>
          <w:sz w:val="28"/>
        </w:rPr>
        <w:t>investment</w:t>
      </w:r>
      <w:r>
        <w:rPr>
          <w:spacing w:val="7"/>
          <w:sz w:val="28"/>
        </w:rPr>
        <w:t xml:space="preserve"> </w:t>
      </w:r>
      <w:r>
        <w:rPr>
          <w:sz w:val="28"/>
        </w:rPr>
        <w:t>portfolio</w:t>
      </w:r>
      <w:r>
        <w:rPr>
          <w:spacing w:val="8"/>
          <w:sz w:val="28"/>
        </w:rPr>
        <w:t xml:space="preserve"> </w:t>
      </w:r>
      <w:r>
        <w:rPr>
          <w:sz w:val="28"/>
        </w:rPr>
        <w:t>based</w:t>
      </w:r>
      <w:r>
        <w:rPr>
          <w:spacing w:val="10"/>
          <w:sz w:val="28"/>
        </w:rPr>
        <w:t xml:space="preserve"> </w:t>
      </w:r>
      <w:r>
        <w:rPr>
          <w:sz w:val="28"/>
        </w:rPr>
        <w:t>solely</w:t>
      </w:r>
      <w:r>
        <w:rPr>
          <w:spacing w:val="8"/>
          <w:sz w:val="28"/>
        </w:rPr>
        <w:t xml:space="preserve"> </w:t>
      </w:r>
      <w:r>
        <w:rPr>
          <w:sz w:val="28"/>
        </w:rPr>
        <w:t>on</w:t>
      </w:r>
      <w:r>
        <w:rPr>
          <w:spacing w:val="17"/>
          <w:sz w:val="28"/>
        </w:rPr>
        <w:t xml:space="preserve"> </w:t>
      </w:r>
      <w:r>
        <w:rPr>
          <w:sz w:val="28"/>
        </w:rPr>
        <w:t>a</w:t>
      </w:r>
      <w:r>
        <w:rPr>
          <w:spacing w:val="9"/>
          <w:sz w:val="28"/>
        </w:rPr>
        <w:t xml:space="preserve"> </w:t>
      </w:r>
      <w:r>
        <w:rPr>
          <w:sz w:val="28"/>
        </w:rPr>
        <w:t>set</w:t>
      </w:r>
      <w:r>
        <w:rPr>
          <w:spacing w:val="8"/>
          <w:sz w:val="28"/>
        </w:rPr>
        <w:t xml:space="preserve"> </w:t>
      </w:r>
      <w:r>
        <w:rPr>
          <w:sz w:val="28"/>
        </w:rPr>
        <w:t>of</w:t>
      </w:r>
      <w:r>
        <w:rPr>
          <w:spacing w:val="9"/>
          <w:sz w:val="28"/>
        </w:rPr>
        <w:t xml:space="preserve"> </w:t>
      </w:r>
      <w:r>
        <w:rPr>
          <w:spacing w:val="-2"/>
          <w:sz w:val="28"/>
        </w:rPr>
        <w:t>input</w:t>
      </w:r>
    </w:p>
    <w:p w:rsidR="00FB3F32" w:rsidRDefault="00000000">
      <w:pPr>
        <w:pStyle w:val="BodyText"/>
        <w:spacing w:line="322" w:lineRule="exact"/>
        <w:jc w:val="left"/>
      </w:pPr>
      <w:r>
        <w:rPr>
          <w:spacing w:val="-2"/>
        </w:rPr>
        <w:t>data.</w:t>
      </w:r>
    </w:p>
    <w:p w:rsidR="00FB3F32" w:rsidRDefault="00000000">
      <w:pPr>
        <w:pStyle w:val="ListParagraph"/>
        <w:numPr>
          <w:ilvl w:val="0"/>
          <w:numId w:val="74"/>
        </w:numPr>
        <w:tabs>
          <w:tab w:val="left" w:pos="1084"/>
        </w:tabs>
        <w:ind w:left="1084" w:hanging="143"/>
        <w:rPr>
          <w:sz w:val="28"/>
        </w:rPr>
      </w:pPr>
      <w:r>
        <w:rPr>
          <w:sz w:val="28"/>
        </w:rPr>
        <w:t>Any</w:t>
      </w:r>
      <w:r>
        <w:rPr>
          <w:spacing w:val="-11"/>
          <w:sz w:val="28"/>
        </w:rPr>
        <w:t xml:space="preserve"> </w:t>
      </w:r>
      <w:r>
        <w:rPr>
          <w:sz w:val="28"/>
        </w:rPr>
        <w:t>obtained</w:t>
      </w:r>
      <w:r>
        <w:rPr>
          <w:spacing w:val="-4"/>
          <w:sz w:val="28"/>
        </w:rPr>
        <w:t xml:space="preserve"> </w:t>
      </w:r>
      <w:r>
        <w:rPr>
          <w:sz w:val="28"/>
        </w:rPr>
        <w:t>results</w:t>
      </w:r>
      <w:r>
        <w:rPr>
          <w:spacing w:val="-8"/>
          <w:sz w:val="28"/>
        </w:rPr>
        <w:t xml:space="preserve"> </w:t>
      </w:r>
      <w:r>
        <w:rPr>
          <w:sz w:val="28"/>
        </w:rPr>
        <w:t>should</w:t>
      </w:r>
      <w:r>
        <w:rPr>
          <w:spacing w:val="-5"/>
          <w:sz w:val="28"/>
        </w:rPr>
        <w:t xml:space="preserve"> </w:t>
      </w:r>
      <w:r>
        <w:rPr>
          <w:sz w:val="28"/>
        </w:rPr>
        <w:t>be</w:t>
      </w:r>
      <w:r>
        <w:rPr>
          <w:spacing w:val="-5"/>
          <w:sz w:val="28"/>
        </w:rPr>
        <w:t xml:space="preserve"> </w:t>
      </w:r>
      <w:r>
        <w:rPr>
          <w:sz w:val="28"/>
        </w:rPr>
        <w:t>checked</w:t>
      </w:r>
      <w:r>
        <w:rPr>
          <w:spacing w:val="-5"/>
          <w:sz w:val="28"/>
        </w:rPr>
        <w:t xml:space="preserve"> </w:t>
      </w:r>
      <w:r>
        <w:rPr>
          <w:sz w:val="28"/>
        </w:rPr>
        <w:t>for</w:t>
      </w:r>
      <w:r>
        <w:rPr>
          <w:spacing w:val="-5"/>
          <w:sz w:val="28"/>
        </w:rPr>
        <w:t xml:space="preserve"> </w:t>
      </w:r>
      <w:r>
        <w:rPr>
          <w:sz w:val="28"/>
        </w:rPr>
        <w:t>statistical</w:t>
      </w:r>
      <w:r>
        <w:rPr>
          <w:spacing w:val="-7"/>
          <w:sz w:val="28"/>
        </w:rPr>
        <w:t xml:space="preserve"> </w:t>
      </w:r>
      <w:r>
        <w:rPr>
          <w:spacing w:val="-2"/>
          <w:sz w:val="28"/>
        </w:rPr>
        <w:t>significance.</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73"/>
        </w:numPr>
        <w:tabs>
          <w:tab w:val="left" w:pos="1649"/>
          <w:tab w:val="left" w:pos="2692"/>
          <w:tab w:val="left" w:pos="4052"/>
          <w:tab w:val="left" w:pos="5097"/>
          <w:tab w:val="left" w:pos="6047"/>
          <w:tab w:val="left" w:pos="7144"/>
          <w:tab w:val="left" w:pos="8192"/>
          <w:tab w:val="left" w:pos="9328"/>
        </w:tabs>
        <w:ind w:right="529" w:firstLine="708"/>
        <w:rPr>
          <w:sz w:val="24"/>
        </w:rPr>
      </w:pPr>
      <w:r>
        <w:rPr>
          <w:spacing w:val="-4"/>
          <w:sz w:val="24"/>
        </w:rPr>
        <w:t>Cam</w:t>
      </w:r>
      <w:r>
        <w:rPr>
          <w:sz w:val="24"/>
        </w:rPr>
        <w:tab/>
      </w:r>
      <w:r>
        <w:rPr>
          <w:spacing w:val="-2"/>
          <w:sz w:val="24"/>
        </w:rPr>
        <w:t>Nugent,</w:t>
      </w:r>
      <w:r>
        <w:rPr>
          <w:sz w:val="24"/>
        </w:rPr>
        <w:tab/>
      </w:r>
      <w:r>
        <w:rPr>
          <w:color w:val="1F2023"/>
          <w:spacing w:val="-4"/>
          <w:sz w:val="24"/>
        </w:rPr>
        <w:t>S&amp;P</w:t>
      </w:r>
      <w:r>
        <w:rPr>
          <w:color w:val="1F2023"/>
          <w:sz w:val="24"/>
        </w:rPr>
        <w:tab/>
      </w:r>
      <w:r>
        <w:rPr>
          <w:color w:val="1F2023"/>
          <w:spacing w:val="-4"/>
          <w:sz w:val="24"/>
        </w:rPr>
        <w:t>500</w:t>
      </w:r>
      <w:r>
        <w:rPr>
          <w:color w:val="1F2023"/>
          <w:sz w:val="24"/>
        </w:rPr>
        <w:tab/>
      </w:r>
      <w:r>
        <w:rPr>
          <w:color w:val="1F2023"/>
          <w:spacing w:val="-2"/>
          <w:sz w:val="24"/>
        </w:rPr>
        <w:t>stock</w:t>
      </w:r>
      <w:r>
        <w:rPr>
          <w:color w:val="1F2023"/>
          <w:sz w:val="24"/>
        </w:rPr>
        <w:tab/>
      </w:r>
      <w:r>
        <w:rPr>
          <w:color w:val="1F2023"/>
          <w:spacing w:val="-2"/>
          <w:sz w:val="24"/>
        </w:rPr>
        <w:t>data,</w:t>
      </w:r>
      <w:r>
        <w:rPr>
          <w:color w:val="1F2023"/>
          <w:sz w:val="24"/>
        </w:rPr>
        <w:tab/>
      </w:r>
      <w:r>
        <w:rPr>
          <w:color w:val="1F2023"/>
          <w:spacing w:val="-2"/>
          <w:sz w:val="24"/>
        </w:rPr>
        <w:t>2017.</w:t>
      </w:r>
      <w:r>
        <w:rPr>
          <w:color w:val="1F2023"/>
          <w:sz w:val="24"/>
        </w:rPr>
        <w:tab/>
      </w:r>
      <w:r>
        <w:rPr>
          <w:spacing w:val="-4"/>
          <w:sz w:val="24"/>
        </w:rPr>
        <w:t xml:space="preserve">URL: </w:t>
      </w:r>
      <w:r>
        <w:rPr>
          <w:spacing w:val="-2"/>
          <w:sz w:val="24"/>
        </w:rPr>
        <w:t>https:/</w:t>
      </w:r>
      <w:hyperlink r:id="rId99">
        <w:r>
          <w:rPr>
            <w:spacing w:val="-2"/>
            <w:sz w:val="24"/>
          </w:rPr>
          <w:t>/www.kaggle.com/datasets/camnugent/sandp500.</w:t>
        </w:r>
      </w:hyperlink>
    </w:p>
    <w:p w:rsidR="00FB3F32" w:rsidRDefault="00000000">
      <w:pPr>
        <w:pStyle w:val="ListParagraph"/>
        <w:numPr>
          <w:ilvl w:val="0"/>
          <w:numId w:val="73"/>
        </w:numPr>
        <w:tabs>
          <w:tab w:val="left" w:pos="1649"/>
        </w:tabs>
        <w:ind w:right="529" w:firstLine="708"/>
        <w:rPr>
          <w:sz w:val="24"/>
        </w:rPr>
      </w:pPr>
      <w:r>
        <w:rPr>
          <w:sz w:val="24"/>
        </w:rPr>
        <w:t>Value</w:t>
      </w:r>
      <w:r>
        <w:rPr>
          <w:spacing w:val="22"/>
          <w:sz w:val="24"/>
        </w:rPr>
        <w:t xml:space="preserve"> </w:t>
      </w:r>
      <w:r>
        <w:rPr>
          <w:sz w:val="24"/>
        </w:rPr>
        <w:t>Today,</w:t>
      </w:r>
      <w:r>
        <w:rPr>
          <w:spacing w:val="23"/>
          <w:sz w:val="24"/>
        </w:rPr>
        <w:t xml:space="preserve"> </w:t>
      </w:r>
      <w:r>
        <w:rPr>
          <w:sz w:val="24"/>
        </w:rPr>
        <w:t>"S&amp;P</w:t>
      </w:r>
      <w:r>
        <w:rPr>
          <w:spacing w:val="24"/>
          <w:sz w:val="24"/>
        </w:rPr>
        <w:t xml:space="preserve"> </w:t>
      </w:r>
      <w:r>
        <w:rPr>
          <w:sz w:val="24"/>
        </w:rPr>
        <w:t>500</w:t>
      </w:r>
      <w:r>
        <w:rPr>
          <w:spacing w:val="23"/>
          <w:sz w:val="24"/>
        </w:rPr>
        <w:t xml:space="preserve"> </w:t>
      </w:r>
      <w:r>
        <w:rPr>
          <w:sz w:val="24"/>
        </w:rPr>
        <w:t>Top</w:t>
      </w:r>
      <w:r>
        <w:rPr>
          <w:spacing w:val="22"/>
          <w:sz w:val="24"/>
        </w:rPr>
        <w:t xml:space="preserve"> </w:t>
      </w:r>
      <w:r>
        <w:rPr>
          <w:sz w:val="24"/>
        </w:rPr>
        <w:t>Companies</w:t>
      </w:r>
      <w:r>
        <w:rPr>
          <w:spacing w:val="23"/>
          <w:sz w:val="24"/>
        </w:rPr>
        <w:t xml:space="preserve"> </w:t>
      </w:r>
      <w:r>
        <w:rPr>
          <w:sz w:val="24"/>
        </w:rPr>
        <w:t>List</w:t>
      </w:r>
      <w:r>
        <w:rPr>
          <w:spacing w:val="23"/>
          <w:sz w:val="24"/>
        </w:rPr>
        <w:t xml:space="preserve"> </w:t>
      </w:r>
      <w:r>
        <w:rPr>
          <w:sz w:val="24"/>
        </w:rPr>
        <w:t>by</w:t>
      </w:r>
      <w:r>
        <w:rPr>
          <w:spacing w:val="20"/>
          <w:sz w:val="24"/>
        </w:rPr>
        <w:t xml:space="preserve"> </w:t>
      </w:r>
      <w:r>
        <w:rPr>
          <w:sz w:val="24"/>
        </w:rPr>
        <w:t>Market</w:t>
      </w:r>
      <w:r>
        <w:rPr>
          <w:spacing w:val="23"/>
          <w:sz w:val="24"/>
        </w:rPr>
        <w:t xml:space="preserve"> </w:t>
      </w:r>
      <w:r>
        <w:rPr>
          <w:sz w:val="24"/>
        </w:rPr>
        <w:t>Cap</w:t>
      </w:r>
      <w:r>
        <w:rPr>
          <w:spacing w:val="28"/>
          <w:sz w:val="24"/>
        </w:rPr>
        <w:t xml:space="preserve"> </w:t>
      </w:r>
      <w:r>
        <w:rPr>
          <w:sz w:val="24"/>
        </w:rPr>
        <w:t>as</w:t>
      </w:r>
      <w:r>
        <w:rPr>
          <w:spacing w:val="23"/>
          <w:sz w:val="24"/>
        </w:rPr>
        <w:t xml:space="preserve"> </w:t>
      </w:r>
      <w:r>
        <w:rPr>
          <w:sz w:val="24"/>
        </w:rPr>
        <w:t>on</w:t>
      </w:r>
      <w:r>
        <w:rPr>
          <w:spacing w:val="23"/>
          <w:sz w:val="24"/>
        </w:rPr>
        <w:t xml:space="preserve"> </w:t>
      </w:r>
      <w:r>
        <w:rPr>
          <w:sz w:val="24"/>
        </w:rPr>
        <w:t>Jan</w:t>
      </w:r>
      <w:r>
        <w:rPr>
          <w:spacing w:val="23"/>
          <w:sz w:val="24"/>
        </w:rPr>
        <w:t xml:space="preserve"> </w:t>
      </w:r>
      <w:r>
        <w:rPr>
          <w:sz w:val="24"/>
        </w:rPr>
        <w:t>7</w:t>
      </w:r>
      <w:r>
        <w:rPr>
          <w:sz w:val="24"/>
          <w:vertAlign w:val="superscript"/>
        </w:rPr>
        <w:t>th</w:t>
      </w:r>
      <w:r>
        <w:rPr>
          <w:sz w:val="24"/>
        </w:rPr>
        <w:t>,</w:t>
      </w:r>
      <w:r>
        <w:rPr>
          <w:spacing w:val="23"/>
          <w:sz w:val="24"/>
        </w:rPr>
        <w:t xml:space="preserve"> </w:t>
      </w:r>
      <w:r>
        <w:rPr>
          <w:sz w:val="24"/>
        </w:rPr>
        <w:t>2019". URL: https://</w:t>
      </w:r>
      <w:hyperlink r:id="rId100">
        <w:r>
          <w:rPr>
            <w:sz w:val="24"/>
          </w:rPr>
          <w:t>www.value.today/stocks/sp-500-index.</w:t>
        </w:r>
      </w:hyperlink>
    </w:p>
    <w:p w:rsidR="00FB3F32" w:rsidRDefault="00000000">
      <w:pPr>
        <w:pStyle w:val="ListParagraph"/>
        <w:numPr>
          <w:ilvl w:val="0"/>
          <w:numId w:val="73"/>
        </w:numPr>
        <w:tabs>
          <w:tab w:val="left" w:pos="1649"/>
        </w:tabs>
        <w:spacing w:before="1"/>
        <w:ind w:right="533" w:firstLine="708"/>
        <w:rPr>
          <w:sz w:val="24"/>
        </w:rPr>
      </w:pPr>
      <w:r>
        <w:rPr>
          <w:sz w:val="24"/>
        </w:rPr>
        <w:t>Martin</w:t>
      </w:r>
      <w:r>
        <w:rPr>
          <w:spacing w:val="80"/>
          <w:sz w:val="24"/>
        </w:rPr>
        <w:t xml:space="preserve"> </w:t>
      </w:r>
      <w:r>
        <w:rPr>
          <w:sz w:val="24"/>
        </w:rPr>
        <w:t>Haugh,</w:t>
      </w:r>
      <w:r>
        <w:rPr>
          <w:spacing w:val="80"/>
          <w:sz w:val="24"/>
        </w:rPr>
        <w:t xml:space="preserve"> </w:t>
      </w:r>
      <w:r>
        <w:rPr>
          <w:sz w:val="24"/>
        </w:rPr>
        <w:t>"Mean-Variance</w:t>
      </w:r>
      <w:r>
        <w:rPr>
          <w:spacing w:val="80"/>
          <w:sz w:val="24"/>
        </w:rPr>
        <w:t xml:space="preserve"> </w:t>
      </w:r>
      <w:r>
        <w:rPr>
          <w:sz w:val="24"/>
        </w:rPr>
        <w:t>Optimization</w:t>
      </w:r>
      <w:r>
        <w:rPr>
          <w:spacing w:val="80"/>
          <w:sz w:val="24"/>
        </w:rPr>
        <w:t xml:space="preserve"> </w:t>
      </w:r>
      <w:r>
        <w:rPr>
          <w:sz w:val="24"/>
        </w:rPr>
        <w:t>and</w:t>
      </w:r>
      <w:r>
        <w:rPr>
          <w:spacing w:val="80"/>
          <w:sz w:val="24"/>
        </w:rPr>
        <w:t xml:space="preserve"> </w:t>
      </w:r>
      <w:r>
        <w:rPr>
          <w:sz w:val="24"/>
        </w:rPr>
        <w:t>the</w:t>
      </w:r>
      <w:r>
        <w:rPr>
          <w:spacing w:val="80"/>
          <w:sz w:val="24"/>
        </w:rPr>
        <w:t xml:space="preserve"> </w:t>
      </w:r>
      <w:r>
        <w:rPr>
          <w:sz w:val="24"/>
        </w:rPr>
        <w:t>CAPM",</w:t>
      </w:r>
      <w:r>
        <w:rPr>
          <w:spacing w:val="80"/>
          <w:sz w:val="24"/>
        </w:rPr>
        <w:t xml:space="preserve"> </w:t>
      </w:r>
      <w:r>
        <w:rPr>
          <w:sz w:val="24"/>
        </w:rPr>
        <w:t>IEOR</w:t>
      </w:r>
      <w:r>
        <w:rPr>
          <w:spacing w:val="80"/>
          <w:sz w:val="24"/>
        </w:rPr>
        <w:t xml:space="preserve"> </w:t>
      </w:r>
      <w:r>
        <w:rPr>
          <w:sz w:val="24"/>
        </w:rPr>
        <w:t>E4706: Foundations of Financial Engineering, 2016.</w:t>
      </w:r>
    </w:p>
    <w:p w:rsidR="00FB3F32" w:rsidRDefault="00000000">
      <w:pPr>
        <w:pStyle w:val="ListParagraph"/>
        <w:numPr>
          <w:ilvl w:val="0"/>
          <w:numId w:val="73"/>
        </w:numPr>
        <w:tabs>
          <w:tab w:val="left" w:pos="1649"/>
        </w:tabs>
        <w:ind w:right="532" w:firstLine="708"/>
        <w:rPr>
          <w:sz w:val="24"/>
        </w:rPr>
      </w:pPr>
      <w:r>
        <w:rPr>
          <w:sz w:val="24"/>
        </w:rPr>
        <w:t>Andrew</w:t>
      </w:r>
      <w:r>
        <w:rPr>
          <w:spacing w:val="-9"/>
          <w:sz w:val="24"/>
        </w:rPr>
        <w:t xml:space="preserve"> </w:t>
      </w:r>
      <w:r>
        <w:rPr>
          <w:sz w:val="24"/>
        </w:rPr>
        <w:t>Ang,</w:t>
      </w:r>
      <w:r>
        <w:rPr>
          <w:spacing w:val="-9"/>
          <w:sz w:val="24"/>
        </w:rPr>
        <w:t xml:space="preserve"> </w:t>
      </w:r>
      <w:r>
        <w:rPr>
          <w:sz w:val="24"/>
        </w:rPr>
        <w:t>"Asset</w:t>
      </w:r>
      <w:r>
        <w:rPr>
          <w:spacing w:val="-9"/>
          <w:sz w:val="24"/>
        </w:rPr>
        <w:t xml:space="preserve"> </w:t>
      </w:r>
      <w:r>
        <w:rPr>
          <w:sz w:val="24"/>
        </w:rPr>
        <w:t>Management:</w:t>
      </w:r>
      <w:r>
        <w:rPr>
          <w:spacing w:val="-9"/>
          <w:sz w:val="24"/>
        </w:rPr>
        <w:t xml:space="preserve"> </w:t>
      </w:r>
      <w:r>
        <w:rPr>
          <w:sz w:val="24"/>
        </w:rPr>
        <w:t>a</w:t>
      </w:r>
      <w:r>
        <w:rPr>
          <w:spacing w:val="-9"/>
          <w:sz w:val="24"/>
        </w:rPr>
        <w:t xml:space="preserve"> </w:t>
      </w:r>
      <w:r>
        <w:rPr>
          <w:sz w:val="24"/>
        </w:rPr>
        <w:t>systematic</w:t>
      </w:r>
      <w:r>
        <w:rPr>
          <w:spacing w:val="-9"/>
          <w:sz w:val="24"/>
        </w:rPr>
        <w:t xml:space="preserve"> </w:t>
      </w:r>
      <w:r>
        <w:rPr>
          <w:sz w:val="24"/>
        </w:rPr>
        <w:t>approach</w:t>
      </w:r>
      <w:r>
        <w:rPr>
          <w:spacing w:val="-9"/>
          <w:sz w:val="24"/>
        </w:rPr>
        <w:t xml:space="preserve"> </w:t>
      </w:r>
      <w:r>
        <w:rPr>
          <w:sz w:val="24"/>
        </w:rPr>
        <w:t>to</w:t>
      </w:r>
      <w:r>
        <w:rPr>
          <w:spacing w:val="-9"/>
          <w:sz w:val="24"/>
        </w:rPr>
        <w:t xml:space="preserve"> </w:t>
      </w:r>
      <w:r>
        <w:rPr>
          <w:sz w:val="24"/>
        </w:rPr>
        <w:t>factor</w:t>
      </w:r>
      <w:r>
        <w:rPr>
          <w:spacing w:val="-9"/>
          <w:sz w:val="24"/>
        </w:rPr>
        <w:t xml:space="preserve"> </w:t>
      </w:r>
      <w:r>
        <w:rPr>
          <w:sz w:val="24"/>
        </w:rPr>
        <w:t>investing",</w:t>
      </w:r>
      <w:r>
        <w:rPr>
          <w:spacing w:val="-9"/>
          <w:sz w:val="24"/>
        </w:rPr>
        <w:t xml:space="preserve"> </w:t>
      </w:r>
      <w:r>
        <w:rPr>
          <w:sz w:val="24"/>
        </w:rPr>
        <w:t>Oxford University Press, 2014.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Iulia</w:t>
      </w:r>
      <w:r>
        <w:rPr>
          <w:spacing w:val="-1"/>
        </w:rPr>
        <w:t xml:space="preserve"> </w:t>
      </w:r>
      <w:r>
        <w:rPr>
          <w:spacing w:val="-2"/>
        </w:rPr>
        <w:t>Khlevna</w:t>
      </w:r>
    </w:p>
    <w:p w:rsidR="00FB3F32" w:rsidRDefault="00000000">
      <w:pPr>
        <w:pStyle w:val="BodyText"/>
        <w:spacing w:before="2"/>
        <w:jc w:val="left"/>
      </w:pPr>
      <w:r>
        <w:t>Doctor</w:t>
      </w:r>
      <w:r>
        <w:rPr>
          <w:spacing w:val="80"/>
        </w:rPr>
        <w:t xml:space="preserve"> </w:t>
      </w:r>
      <w:r>
        <w:t>of</w:t>
      </w:r>
      <w:r>
        <w:rPr>
          <w:spacing w:val="80"/>
        </w:rPr>
        <w:t xml:space="preserve"> </w:t>
      </w:r>
      <w:r>
        <w:t>Technical</w:t>
      </w:r>
      <w:r>
        <w:rPr>
          <w:spacing w:val="80"/>
        </w:rPr>
        <w:t xml:space="preserve"> </w:t>
      </w:r>
      <w:r>
        <w:t>Science,</w:t>
      </w:r>
      <w:r>
        <w:rPr>
          <w:spacing w:val="80"/>
        </w:rPr>
        <w:t xml:space="preserve"> </w:t>
      </w:r>
      <w:r>
        <w:t>Associate</w:t>
      </w:r>
      <w:r>
        <w:rPr>
          <w:spacing w:val="80"/>
        </w:rPr>
        <w:t xml:space="preserve"> </w:t>
      </w:r>
      <w:r>
        <w:t>Professor,</w:t>
      </w:r>
      <w:r>
        <w:rPr>
          <w:spacing w:val="80"/>
        </w:rPr>
        <w:t xml:space="preserve"> </w:t>
      </w:r>
      <w:r>
        <w:t>Department</w:t>
      </w:r>
      <w:r>
        <w:rPr>
          <w:spacing w:val="80"/>
        </w:rPr>
        <w:t xml:space="preserve"> </w:t>
      </w:r>
      <w:r>
        <w:t>of</w:t>
      </w:r>
      <w:r>
        <w:rPr>
          <w:spacing w:val="80"/>
        </w:rPr>
        <w:t xml:space="preserve"> </w:t>
      </w:r>
      <w:r>
        <w:t>Technology</w:t>
      </w:r>
      <w:r>
        <w:rPr>
          <w:spacing w:val="40"/>
        </w:rPr>
        <w:t xml:space="preserve"> </w:t>
      </w:r>
      <w:r>
        <w:rPr>
          <w:spacing w:val="-2"/>
        </w:rPr>
        <w:t>Management</w:t>
      </w:r>
    </w:p>
    <w:p w:rsidR="00FB3F32" w:rsidRDefault="00000000">
      <w:pPr>
        <w:pStyle w:val="Heading2"/>
        <w:spacing w:line="321" w:lineRule="exact"/>
      </w:pPr>
      <w:r>
        <w:rPr>
          <w:vertAlign w:val="superscript"/>
        </w:rPr>
        <w:t>2</w:t>
      </w:r>
      <w:r>
        <w:rPr>
          <w:spacing w:val="-1"/>
        </w:rPr>
        <w:t xml:space="preserve"> </w:t>
      </w:r>
      <w:r>
        <w:t>Yehor</w:t>
      </w:r>
      <w:r>
        <w:rPr>
          <w:spacing w:val="-4"/>
        </w:rPr>
        <w:t xml:space="preserve"> </w:t>
      </w:r>
      <w:r>
        <w:rPr>
          <w:spacing w:val="-2"/>
        </w:rPr>
        <w:t>Nesterenko</w:t>
      </w:r>
    </w:p>
    <w:p w:rsidR="00FB3F32" w:rsidRDefault="00000000">
      <w:pPr>
        <w:pStyle w:val="BodyText"/>
        <w:spacing w:line="322" w:lineRule="exact"/>
        <w:jc w:val="left"/>
      </w:pPr>
      <w:r>
        <w:t>Master</w:t>
      </w:r>
      <w:r>
        <w:rPr>
          <w:spacing w:val="-9"/>
        </w:rPr>
        <w:t xml:space="preserve"> </w:t>
      </w:r>
      <w:r>
        <w:t>of</w:t>
      </w:r>
      <w:r>
        <w:rPr>
          <w:spacing w:val="-6"/>
        </w:rPr>
        <w:t xml:space="preserve"> </w:t>
      </w:r>
      <w:r>
        <w:t>degree,</w:t>
      </w:r>
      <w:r>
        <w:rPr>
          <w:spacing w:val="-6"/>
        </w:rPr>
        <w:t xml:space="preserve"> </w:t>
      </w:r>
      <w:r>
        <w:t>specialty</w:t>
      </w:r>
      <w:r>
        <w:rPr>
          <w:spacing w:val="-5"/>
        </w:rPr>
        <w:t xml:space="preserve"> </w:t>
      </w:r>
      <w:r>
        <w:t>Project</w:t>
      </w:r>
      <w:r>
        <w:rPr>
          <w:spacing w:val="-5"/>
        </w:rPr>
        <w:t xml:space="preserve"> </w:t>
      </w:r>
      <w:r>
        <w:t>Management,</w:t>
      </w:r>
      <w:r>
        <w:rPr>
          <w:spacing w:val="-6"/>
        </w:rPr>
        <w:t xml:space="preserve"> </w:t>
      </w:r>
      <w:r>
        <w:t>Faculty</w:t>
      </w:r>
      <w:r>
        <w:rPr>
          <w:spacing w:val="-5"/>
        </w:rPr>
        <w:t xml:space="preserve"> </w:t>
      </w:r>
      <w:r>
        <w:t>of</w:t>
      </w:r>
      <w:r>
        <w:rPr>
          <w:spacing w:val="-9"/>
        </w:rPr>
        <w:t xml:space="preserve"> </w:t>
      </w:r>
      <w:r>
        <w:t>information</w:t>
      </w:r>
      <w:r>
        <w:rPr>
          <w:spacing w:val="-4"/>
        </w:rPr>
        <w:t xml:space="preserve"> </w:t>
      </w:r>
      <w:r>
        <w:rPr>
          <w:spacing w:val="-2"/>
        </w:rPr>
        <w:t>Technology</w:t>
      </w:r>
    </w:p>
    <w:p w:rsidR="00FB3F32" w:rsidRDefault="00000000">
      <w:pPr>
        <w:ind w:left="232"/>
        <w:rPr>
          <w:i/>
          <w:sz w:val="28"/>
        </w:rPr>
      </w:pPr>
      <w:r>
        <w:rPr>
          <w:i/>
          <w:sz w:val="28"/>
          <w:vertAlign w:val="superscript"/>
        </w:rPr>
        <w:t>1,2</w:t>
      </w:r>
      <w:r>
        <w:rPr>
          <w:i/>
          <w:spacing w:val="-4"/>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236" w:hanging="2223"/>
      </w:pPr>
      <w:r>
        <w:t>FACE</w:t>
      </w:r>
      <w:r>
        <w:rPr>
          <w:spacing w:val="-9"/>
        </w:rPr>
        <w:t xml:space="preserve"> </w:t>
      </w:r>
      <w:r>
        <w:t>RECOGNITION</w:t>
      </w:r>
      <w:r>
        <w:rPr>
          <w:spacing w:val="-5"/>
        </w:rPr>
        <w:t xml:space="preserve"> </w:t>
      </w:r>
      <w:r>
        <w:t>TECHNOLOGY</w:t>
      </w:r>
      <w:r>
        <w:rPr>
          <w:spacing w:val="-5"/>
        </w:rPr>
        <w:t xml:space="preserve"> </w:t>
      </w:r>
      <w:r>
        <w:t>AS</w:t>
      </w:r>
      <w:r>
        <w:rPr>
          <w:spacing w:val="-9"/>
        </w:rPr>
        <w:t xml:space="preserve"> </w:t>
      </w:r>
      <w:r>
        <w:t>A</w:t>
      </w:r>
      <w:r>
        <w:rPr>
          <w:spacing w:val="-9"/>
        </w:rPr>
        <w:t xml:space="preserve"> </w:t>
      </w:r>
      <w:r>
        <w:t>COMPONENT</w:t>
      </w:r>
      <w:r>
        <w:rPr>
          <w:spacing w:val="-6"/>
        </w:rPr>
        <w:t xml:space="preserve"> </w:t>
      </w:r>
      <w:r>
        <w:t>OF EMOTIONAL MARKETING</w:t>
      </w:r>
    </w:p>
    <w:p w:rsidR="00FB3F32" w:rsidRDefault="00000000">
      <w:pPr>
        <w:pStyle w:val="BodyText"/>
        <w:spacing w:before="321"/>
        <w:ind w:right="532" w:firstLine="708"/>
      </w:pPr>
      <w:r>
        <w:rPr>
          <w:b/>
        </w:rPr>
        <w:t xml:space="preserve">Abstract. </w:t>
      </w:r>
      <w:r>
        <w:t>Video surveillance cameras have outlived their function of only recording</w:t>
      </w:r>
      <w:r>
        <w:rPr>
          <w:spacing w:val="-7"/>
        </w:rPr>
        <w:t xml:space="preserve"> </w:t>
      </w:r>
      <w:r>
        <w:t>and</w:t>
      </w:r>
      <w:r>
        <w:rPr>
          <w:spacing w:val="-7"/>
        </w:rPr>
        <w:t xml:space="preserve"> </w:t>
      </w:r>
      <w:r>
        <w:t>displaying</w:t>
      </w:r>
      <w:r>
        <w:rPr>
          <w:spacing w:val="-7"/>
        </w:rPr>
        <w:t xml:space="preserve"> </w:t>
      </w:r>
      <w:r>
        <w:t>the</w:t>
      </w:r>
      <w:r>
        <w:rPr>
          <w:spacing w:val="-8"/>
        </w:rPr>
        <w:t xml:space="preserve"> </w:t>
      </w:r>
      <w:r>
        <w:t>video</w:t>
      </w:r>
      <w:r>
        <w:rPr>
          <w:spacing w:val="-7"/>
        </w:rPr>
        <w:t xml:space="preserve"> </w:t>
      </w:r>
      <w:r>
        <w:t>stream.</w:t>
      </w:r>
      <w:r>
        <w:rPr>
          <w:spacing w:val="-8"/>
        </w:rPr>
        <w:t xml:space="preserve"> </w:t>
      </w:r>
      <w:r>
        <w:t>They</w:t>
      </w:r>
      <w:r>
        <w:rPr>
          <w:spacing w:val="-7"/>
        </w:rPr>
        <w:t xml:space="preserve"> </w:t>
      </w:r>
      <w:r>
        <w:t>have</w:t>
      </w:r>
      <w:r>
        <w:rPr>
          <w:spacing w:val="-8"/>
        </w:rPr>
        <w:t xml:space="preserve"> </w:t>
      </w:r>
      <w:r>
        <w:t>reached</w:t>
      </w:r>
      <w:r>
        <w:rPr>
          <w:spacing w:val="-9"/>
        </w:rPr>
        <w:t xml:space="preserve"> </w:t>
      </w:r>
      <w:r>
        <w:t>the</w:t>
      </w:r>
      <w:r>
        <w:rPr>
          <w:spacing w:val="-8"/>
        </w:rPr>
        <w:t xml:space="preserve"> </w:t>
      </w:r>
      <w:r>
        <w:t>level</w:t>
      </w:r>
      <w:r>
        <w:rPr>
          <w:spacing w:val="-7"/>
        </w:rPr>
        <w:t xml:space="preserve"> </w:t>
      </w:r>
      <w:r>
        <w:t>of</w:t>
      </w:r>
      <w:r>
        <w:rPr>
          <w:spacing w:val="-8"/>
        </w:rPr>
        <w:t xml:space="preserve"> </w:t>
      </w:r>
      <w:r>
        <w:t>automation, cameras</w:t>
      </w:r>
      <w:r>
        <w:rPr>
          <w:spacing w:val="-6"/>
        </w:rPr>
        <w:t xml:space="preserve"> </w:t>
      </w:r>
      <w:r>
        <w:t>are</w:t>
      </w:r>
      <w:r>
        <w:rPr>
          <w:spacing w:val="-8"/>
        </w:rPr>
        <w:t xml:space="preserve"> </w:t>
      </w:r>
      <w:r>
        <w:t>not</w:t>
      </w:r>
      <w:r>
        <w:rPr>
          <w:spacing w:val="-6"/>
        </w:rPr>
        <w:t xml:space="preserve"> </w:t>
      </w:r>
      <w:r>
        <w:t>just</w:t>
      </w:r>
      <w:r>
        <w:rPr>
          <w:spacing w:val="-6"/>
        </w:rPr>
        <w:t xml:space="preserve"> </w:t>
      </w:r>
      <w:r>
        <w:t>equipment</w:t>
      </w:r>
      <w:r>
        <w:rPr>
          <w:spacing w:val="-6"/>
        </w:rPr>
        <w:t xml:space="preserve"> </w:t>
      </w:r>
      <w:r>
        <w:t>for</w:t>
      </w:r>
      <w:r>
        <w:rPr>
          <w:spacing w:val="-6"/>
        </w:rPr>
        <w:t xml:space="preserve"> </w:t>
      </w:r>
      <w:r>
        <w:t>capturing</w:t>
      </w:r>
      <w:r>
        <w:rPr>
          <w:spacing w:val="-6"/>
        </w:rPr>
        <w:t xml:space="preserve"> </w:t>
      </w:r>
      <w:r>
        <w:t>images,</w:t>
      </w:r>
      <w:r>
        <w:rPr>
          <w:spacing w:val="-7"/>
        </w:rPr>
        <w:t xml:space="preserve"> </w:t>
      </w:r>
      <w:r>
        <w:t>but tools</w:t>
      </w:r>
      <w:r>
        <w:rPr>
          <w:spacing w:val="-5"/>
        </w:rPr>
        <w:t xml:space="preserve"> </w:t>
      </w:r>
      <w:r>
        <w:t>for</w:t>
      </w:r>
      <w:r>
        <w:rPr>
          <w:spacing w:val="-6"/>
        </w:rPr>
        <w:t xml:space="preserve"> </w:t>
      </w:r>
      <w:r>
        <w:t>optimising</w:t>
      </w:r>
      <w:r>
        <w:rPr>
          <w:spacing w:val="-6"/>
        </w:rPr>
        <w:t xml:space="preserve"> </w:t>
      </w:r>
      <w:r>
        <w:t>business processes. One of the use cases is video surveillance systems for emotion recognition in marketing.</w:t>
      </w:r>
    </w:p>
    <w:p w:rsidR="00FB3F32" w:rsidRDefault="00000000">
      <w:pPr>
        <w:pStyle w:val="BodyText"/>
        <w:spacing w:before="1"/>
        <w:ind w:left="941"/>
      </w:pPr>
      <w:r>
        <w:rPr>
          <w:b/>
        </w:rPr>
        <w:t>Keywords</w:t>
      </w:r>
      <w:r>
        <w:t>:</w:t>
      </w:r>
      <w:r>
        <w:rPr>
          <w:spacing w:val="-13"/>
        </w:rPr>
        <w:t xml:space="preserve"> </w:t>
      </w:r>
      <w:r>
        <w:t>Video</w:t>
      </w:r>
      <w:r>
        <w:rPr>
          <w:spacing w:val="-6"/>
        </w:rPr>
        <w:t xml:space="preserve"> </w:t>
      </w:r>
      <w:r>
        <w:t>Surveillance;</w:t>
      </w:r>
      <w:r>
        <w:rPr>
          <w:spacing w:val="-7"/>
        </w:rPr>
        <w:t xml:space="preserve"> </w:t>
      </w:r>
      <w:r>
        <w:t>Marketing</w:t>
      </w:r>
      <w:r>
        <w:rPr>
          <w:spacing w:val="-8"/>
        </w:rPr>
        <w:t xml:space="preserve"> </w:t>
      </w:r>
      <w:r>
        <w:rPr>
          <w:spacing w:val="-2"/>
        </w:rPr>
        <w:t>Analysis</w:t>
      </w:r>
    </w:p>
    <w:p w:rsidR="00FB3F32" w:rsidRDefault="00000000">
      <w:pPr>
        <w:pStyle w:val="BodyText"/>
        <w:spacing w:before="321"/>
        <w:ind w:right="531" w:firstLine="708"/>
        <w:jc w:val="right"/>
      </w:pPr>
      <w:r>
        <w:t>According to a survey by independent research company Gartner [1], almost</w:t>
      </w:r>
      <w:r>
        <w:rPr>
          <w:spacing w:val="80"/>
        </w:rPr>
        <w:t xml:space="preserve"> </w:t>
      </w:r>
      <w:r>
        <w:t>30% of marketing executives believe that the lack</w:t>
      </w:r>
      <w:r>
        <w:rPr>
          <w:spacing w:val="29"/>
        </w:rPr>
        <w:t xml:space="preserve"> </w:t>
      </w:r>
      <w:r>
        <w:t>of sufficient tools to measure the needs of users in the field has negatively affected the implementation of marketing</w:t>
      </w:r>
      <w:r>
        <w:rPr>
          <w:spacing w:val="80"/>
          <w:w w:val="150"/>
        </w:rPr>
        <w:t xml:space="preserve"> </w:t>
      </w:r>
      <w:r>
        <w:t>strategies</w:t>
      </w:r>
      <w:r>
        <w:rPr>
          <w:spacing w:val="-9"/>
        </w:rPr>
        <w:t xml:space="preserve"> </w:t>
      </w:r>
      <w:r>
        <w:t>during</w:t>
      </w:r>
      <w:r>
        <w:rPr>
          <w:spacing w:val="-9"/>
        </w:rPr>
        <w:t xml:space="preserve"> </w:t>
      </w:r>
      <w:r>
        <w:t>the</w:t>
      </w:r>
      <w:r>
        <w:rPr>
          <w:spacing w:val="-10"/>
        </w:rPr>
        <w:t xml:space="preserve"> </w:t>
      </w:r>
      <w:r>
        <w:t>COVID-19</w:t>
      </w:r>
      <w:r>
        <w:rPr>
          <w:spacing w:val="-9"/>
        </w:rPr>
        <w:t xml:space="preserve"> </w:t>
      </w:r>
      <w:r>
        <w:t>pandemic</w:t>
      </w:r>
      <w:r>
        <w:rPr>
          <w:spacing w:val="-10"/>
        </w:rPr>
        <w:t xml:space="preserve"> </w:t>
      </w:r>
      <w:r>
        <w:t>when</w:t>
      </w:r>
      <w:r>
        <w:rPr>
          <w:spacing w:val="-9"/>
        </w:rPr>
        <w:t xml:space="preserve"> </w:t>
      </w:r>
      <w:r>
        <w:t>people's</w:t>
      </w:r>
      <w:r>
        <w:rPr>
          <w:spacing w:val="-9"/>
        </w:rPr>
        <w:t xml:space="preserve"> </w:t>
      </w:r>
      <w:r>
        <w:t>habits</w:t>
      </w:r>
      <w:r>
        <w:rPr>
          <w:spacing w:val="-9"/>
        </w:rPr>
        <w:t xml:space="preserve"> </w:t>
      </w:r>
      <w:r>
        <w:t>have</w:t>
      </w:r>
      <w:r>
        <w:rPr>
          <w:spacing w:val="-8"/>
        </w:rPr>
        <w:t xml:space="preserve"> </w:t>
      </w:r>
      <w:r>
        <w:t>changed</w:t>
      </w:r>
      <w:r>
        <w:rPr>
          <w:spacing w:val="-9"/>
        </w:rPr>
        <w:t xml:space="preserve"> </w:t>
      </w:r>
      <w:r>
        <w:t>in</w:t>
      </w:r>
      <w:r>
        <w:rPr>
          <w:spacing w:val="-7"/>
        </w:rPr>
        <w:t xml:space="preserve"> </w:t>
      </w:r>
      <w:r>
        <w:t>some way.</w:t>
      </w:r>
      <w:r>
        <w:rPr>
          <w:spacing w:val="80"/>
        </w:rPr>
        <w:t xml:space="preserve"> </w:t>
      </w:r>
      <w:r>
        <w:t>Gartner's</w:t>
      </w:r>
      <w:r>
        <w:rPr>
          <w:spacing w:val="80"/>
          <w:w w:val="150"/>
        </w:rPr>
        <w:t xml:space="preserve"> </w:t>
      </w:r>
      <w:r>
        <w:t>experts</w:t>
      </w:r>
      <w:r>
        <w:rPr>
          <w:spacing w:val="80"/>
          <w:w w:val="150"/>
        </w:rPr>
        <w:t xml:space="preserve"> </w:t>
      </w:r>
      <w:r>
        <w:t>also</w:t>
      </w:r>
      <w:r>
        <w:rPr>
          <w:spacing w:val="80"/>
          <w:w w:val="150"/>
        </w:rPr>
        <w:t xml:space="preserve"> </w:t>
      </w:r>
      <w:r>
        <w:t>concluded</w:t>
      </w:r>
      <w:r>
        <w:rPr>
          <w:spacing w:val="80"/>
        </w:rPr>
        <w:t xml:space="preserve"> </w:t>
      </w:r>
      <w:r>
        <w:t>that</w:t>
      </w:r>
      <w:r>
        <w:rPr>
          <w:spacing w:val="80"/>
          <w:w w:val="150"/>
        </w:rPr>
        <w:t xml:space="preserve"> </w:t>
      </w:r>
      <w:r>
        <w:t>today's</w:t>
      </w:r>
      <w:r>
        <w:rPr>
          <w:spacing w:val="80"/>
          <w:w w:val="150"/>
        </w:rPr>
        <w:t xml:space="preserve"> </w:t>
      </w:r>
      <w:r>
        <w:t>marketers</w:t>
      </w:r>
      <w:r>
        <w:rPr>
          <w:spacing w:val="80"/>
          <w:w w:val="150"/>
        </w:rPr>
        <w:t xml:space="preserve"> </w:t>
      </w:r>
      <w:r>
        <w:t>need</w:t>
      </w:r>
      <w:r>
        <w:rPr>
          <w:spacing w:val="80"/>
        </w:rPr>
        <w:t xml:space="preserve"> </w:t>
      </w:r>
      <w:r>
        <w:t>to</w:t>
      </w:r>
      <w:r>
        <w:rPr>
          <w:spacing w:val="80"/>
        </w:rPr>
        <w:t xml:space="preserve"> </w:t>
      </w:r>
      <w:r>
        <w:t>update information</w:t>
      </w:r>
      <w:r>
        <w:rPr>
          <w:spacing w:val="-13"/>
        </w:rPr>
        <w:t xml:space="preserve"> </w:t>
      </w:r>
      <w:r>
        <w:t>as</w:t>
      </w:r>
      <w:r>
        <w:rPr>
          <w:spacing w:val="-13"/>
        </w:rPr>
        <w:t xml:space="preserve"> </w:t>
      </w:r>
      <w:r>
        <w:t>soon</w:t>
      </w:r>
      <w:r>
        <w:rPr>
          <w:spacing w:val="-13"/>
        </w:rPr>
        <w:t xml:space="preserve"> </w:t>
      </w:r>
      <w:r>
        <w:t>as</w:t>
      </w:r>
      <w:r>
        <w:rPr>
          <w:spacing w:val="-13"/>
        </w:rPr>
        <w:t xml:space="preserve"> </w:t>
      </w:r>
      <w:r>
        <w:t>possible,</w:t>
      </w:r>
      <w:r>
        <w:rPr>
          <w:spacing w:val="-14"/>
        </w:rPr>
        <w:t xml:space="preserve"> </w:t>
      </w:r>
      <w:r>
        <w:t>including</w:t>
      </w:r>
      <w:r>
        <w:rPr>
          <w:spacing w:val="-15"/>
        </w:rPr>
        <w:t xml:space="preserve"> </w:t>
      </w:r>
      <w:r>
        <w:t>processing</w:t>
      </w:r>
      <w:r>
        <w:rPr>
          <w:spacing w:val="-13"/>
        </w:rPr>
        <w:t xml:space="preserve"> </w:t>
      </w:r>
      <w:r>
        <w:t>information</w:t>
      </w:r>
      <w:r>
        <w:rPr>
          <w:spacing w:val="-13"/>
        </w:rPr>
        <w:t xml:space="preserve"> </w:t>
      </w:r>
      <w:r>
        <w:t>from</w:t>
      </w:r>
      <w:r>
        <w:rPr>
          <w:spacing w:val="-14"/>
        </w:rPr>
        <w:t xml:space="preserve"> </w:t>
      </w:r>
      <w:r>
        <w:t>video</w:t>
      </w:r>
      <w:r>
        <w:rPr>
          <w:spacing w:val="-15"/>
        </w:rPr>
        <w:t xml:space="preserve"> </w:t>
      </w:r>
      <w:r>
        <w:t>cameras. Video</w:t>
      </w:r>
      <w:r>
        <w:rPr>
          <w:spacing w:val="40"/>
        </w:rPr>
        <w:t xml:space="preserve"> </w:t>
      </w:r>
      <w:r>
        <w:t>cameras,</w:t>
      </w:r>
      <w:r>
        <w:rPr>
          <w:spacing w:val="40"/>
        </w:rPr>
        <w:t xml:space="preserve"> </w:t>
      </w:r>
      <w:r>
        <w:t>especially</w:t>
      </w:r>
      <w:r>
        <w:rPr>
          <w:spacing w:val="40"/>
        </w:rPr>
        <w:t xml:space="preserve"> </w:t>
      </w:r>
      <w:r>
        <w:t>in</w:t>
      </w:r>
      <w:r>
        <w:rPr>
          <w:spacing w:val="40"/>
        </w:rPr>
        <w:t xml:space="preserve"> </w:t>
      </w:r>
      <w:r>
        <w:t>combination</w:t>
      </w:r>
      <w:r>
        <w:rPr>
          <w:spacing w:val="40"/>
        </w:rPr>
        <w:t xml:space="preserve"> </w:t>
      </w:r>
      <w:r>
        <w:t>with</w:t>
      </w:r>
      <w:r>
        <w:rPr>
          <w:spacing w:val="40"/>
        </w:rPr>
        <w:t xml:space="preserve"> </w:t>
      </w:r>
      <w:r>
        <w:t>video</w:t>
      </w:r>
      <w:r>
        <w:rPr>
          <w:spacing w:val="40"/>
        </w:rPr>
        <w:t xml:space="preserve"> </w:t>
      </w:r>
      <w:r>
        <w:t>solutions,</w:t>
      </w:r>
      <w:r>
        <w:rPr>
          <w:spacing w:val="40"/>
        </w:rPr>
        <w:t xml:space="preserve"> </w:t>
      </w:r>
      <w:r>
        <w:t>have</w:t>
      </w:r>
      <w:r>
        <w:rPr>
          <w:spacing w:val="40"/>
        </w:rPr>
        <w:t xml:space="preserve"> </w:t>
      </w:r>
      <w:r>
        <w:t>really become the tools in which business is interested. For example,</w:t>
      </w:r>
      <w:r>
        <w:rPr>
          <w:spacing w:val="-3"/>
        </w:rPr>
        <w:t xml:space="preserve"> </w:t>
      </w:r>
      <w:r>
        <w:t>in marketing, the main task</w:t>
      </w:r>
      <w:r>
        <w:rPr>
          <w:spacing w:val="-6"/>
        </w:rPr>
        <w:t xml:space="preserve"> </w:t>
      </w:r>
      <w:r>
        <w:t>is</w:t>
      </w:r>
      <w:r>
        <w:rPr>
          <w:spacing w:val="-2"/>
        </w:rPr>
        <w:t xml:space="preserve"> </w:t>
      </w:r>
      <w:r>
        <w:t>to</w:t>
      </w:r>
      <w:r>
        <w:rPr>
          <w:spacing w:val="-2"/>
        </w:rPr>
        <w:t xml:space="preserve"> </w:t>
      </w:r>
      <w:r>
        <w:t>create</w:t>
      </w:r>
      <w:r>
        <w:rPr>
          <w:spacing w:val="-2"/>
        </w:rPr>
        <w:t xml:space="preserve"> </w:t>
      </w:r>
      <w:r>
        <w:t>personalized</w:t>
      </w:r>
      <w:r>
        <w:rPr>
          <w:spacing w:val="-3"/>
        </w:rPr>
        <w:t xml:space="preserve"> </w:t>
      </w:r>
      <w:r>
        <w:t>advertising</w:t>
      </w:r>
      <w:r>
        <w:rPr>
          <w:spacing w:val="-2"/>
        </w:rPr>
        <w:t xml:space="preserve"> </w:t>
      </w:r>
      <w:r>
        <w:t>campaigns.</w:t>
      </w:r>
      <w:r>
        <w:rPr>
          <w:spacing w:val="-2"/>
        </w:rPr>
        <w:t xml:space="preserve"> </w:t>
      </w:r>
      <w:r>
        <w:t>Having</w:t>
      </w:r>
      <w:r>
        <w:rPr>
          <w:spacing w:val="-4"/>
        </w:rPr>
        <w:t xml:space="preserve"> </w:t>
      </w:r>
      <w:r>
        <w:t>data</w:t>
      </w:r>
      <w:r>
        <w:rPr>
          <w:spacing w:val="-1"/>
        </w:rPr>
        <w:t xml:space="preserve"> </w:t>
      </w:r>
      <w:r>
        <w:t>from</w:t>
      </w:r>
      <w:r>
        <w:rPr>
          <w:spacing w:val="-2"/>
        </w:rPr>
        <w:t xml:space="preserve"> </w:t>
      </w:r>
      <w:r>
        <w:t>video</w:t>
      </w:r>
      <w:r>
        <w:rPr>
          <w:spacing w:val="-1"/>
        </w:rPr>
        <w:t xml:space="preserve"> </w:t>
      </w:r>
      <w:r>
        <w:rPr>
          <w:spacing w:val="-2"/>
        </w:rPr>
        <w:t>cameras</w:t>
      </w:r>
    </w:p>
    <w:p w:rsidR="00FB3F32" w:rsidRDefault="00000000">
      <w:pPr>
        <w:pStyle w:val="ListParagraph"/>
        <w:numPr>
          <w:ilvl w:val="0"/>
          <w:numId w:val="72"/>
        </w:numPr>
        <w:tabs>
          <w:tab w:val="left" w:pos="392"/>
        </w:tabs>
        <w:spacing w:before="2"/>
        <w:ind w:right="533" w:firstLine="0"/>
        <w:jc w:val="both"/>
        <w:rPr>
          <w:sz w:val="28"/>
        </w:rPr>
      </w:pPr>
      <w:r>
        <w:rPr>
          <w:sz w:val="28"/>
        </w:rPr>
        <w:t>another</w:t>
      </w:r>
      <w:r>
        <w:rPr>
          <w:spacing w:val="-8"/>
          <w:sz w:val="28"/>
        </w:rPr>
        <w:t xml:space="preserve"> </w:t>
      </w:r>
      <w:r>
        <w:rPr>
          <w:sz w:val="28"/>
        </w:rPr>
        <w:t>component</w:t>
      </w:r>
      <w:r>
        <w:rPr>
          <w:spacing w:val="-8"/>
          <w:sz w:val="28"/>
        </w:rPr>
        <w:t xml:space="preserve"> </w:t>
      </w:r>
      <w:r>
        <w:rPr>
          <w:sz w:val="28"/>
        </w:rPr>
        <w:t>is</w:t>
      </w:r>
      <w:r>
        <w:rPr>
          <w:spacing w:val="-6"/>
          <w:sz w:val="28"/>
        </w:rPr>
        <w:t xml:space="preserve"> </w:t>
      </w:r>
      <w:r>
        <w:rPr>
          <w:sz w:val="28"/>
        </w:rPr>
        <w:t>added</w:t>
      </w:r>
      <w:r>
        <w:rPr>
          <w:spacing w:val="-8"/>
          <w:sz w:val="28"/>
        </w:rPr>
        <w:t xml:space="preserve"> </w:t>
      </w:r>
      <w:r>
        <w:rPr>
          <w:sz w:val="28"/>
        </w:rPr>
        <w:t>to</w:t>
      </w:r>
      <w:r>
        <w:rPr>
          <w:spacing w:val="-8"/>
          <w:sz w:val="28"/>
        </w:rPr>
        <w:t xml:space="preserve"> </w:t>
      </w:r>
      <w:r>
        <w:rPr>
          <w:sz w:val="28"/>
        </w:rPr>
        <w:t>provide</w:t>
      </w:r>
      <w:r>
        <w:rPr>
          <w:spacing w:val="-9"/>
          <w:sz w:val="28"/>
        </w:rPr>
        <w:t xml:space="preserve"> </w:t>
      </w:r>
      <w:r>
        <w:rPr>
          <w:sz w:val="28"/>
        </w:rPr>
        <w:t>personalized</w:t>
      </w:r>
      <w:r>
        <w:rPr>
          <w:spacing w:val="-6"/>
          <w:sz w:val="28"/>
        </w:rPr>
        <w:t xml:space="preserve"> </w:t>
      </w:r>
      <w:r>
        <w:rPr>
          <w:sz w:val="28"/>
        </w:rPr>
        <w:t>advertising -</w:t>
      </w:r>
      <w:r>
        <w:rPr>
          <w:spacing w:val="-6"/>
          <w:sz w:val="28"/>
        </w:rPr>
        <w:t xml:space="preserve"> </w:t>
      </w:r>
      <w:r>
        <w:rPr>
          <w:sz w:val="28"/>
        </w:rPr>
        <w:t>the</w:t>
      </w:r>
      <w:r>
        <w:rPr>
          <w:spacing w:val="-9"/>
          <w:sz w:val="28"/>
        </w:rPr>
        <w:t xml:space="preserve"> </w:t>
      </w:r>
      <w:r>
        <w:rPr>
          <w:sz w:val="28"/>
        </w:rPr>
        <w:t>emotional</w:t>
      </w:r>
      <w:r>
        <w:rPr>
          <w:spacing w:val="-6"/>
          <w:sz w:val="28"/>
        </w:rPr>
        <w:t xml:space="preserve"> </w:t>
      </w:r>
      <w:r>
        <w:rPr>
          <w:sz w:val="28"/>
        </w:rPr>
        <w:t>state of</w:t>
      </w:r>
      <w:r>
        <w:rPr>
          <w:spacing w:val="-12"/>
          <w:sz w:val="28"/>
        </w:rPr>
        <w:t xml:space="preserve"> </w:t>
      </w:r>
      <w:r>
        <w:rPr>
          <w:sz w:val="28"/>
        </w:rPr>
        <w:t>the</w:t>
      </w:r>
      <w:r>
        <w:rPr>
          <w:spacing w:val="-12"/>
          <w:sz w:val="28"/>
        </w:rPr>
        <w:t xml:space="preserve"> </w:t>
      </w:r>
      <w:r>
        <w:rPr>
          <w:sz w:val="28"/>
        </w:rPr>
        <w:t>client.</w:t>
      </w:r>
      <w:r>
        <w:rPr>
          <w:spacing w:val="-13"/>
          <w:sz w:val="28"/>
        </w:rPr>
        <w:t xml:space="preserve"> </w:t>
      </w:r>
      <w:r>
        <w:rPr>
          <w:sz w:val="28"/>
        </w:rPr>
        <w:t>Any</w:t>
      </w:r>
      <w:r>
        <w:rPr>
          <w:spacing w:val="-12"/>
          <w:sz w:val="28"/>
        </w:rPr>
        <w:t xml:space="preserve"> </w:t>
      </w:r>
      <w:r>
        <w:rPr>
          <w:sz w:val="28"/>
        </w:rPr>
        <w:t>data</w:t>
      </w:r>
      <w:r>
        <w:rPr>
          <w:spacing w:val="-12"/>
          <w:sz w:val="28"/>
        </w:rPr>
        <w:t xml:space="preserve"> </w:t>
      </w:r>
      <w:r>
        <w:rPr>
          <w:sz w:val="28"/>
        </w:rPr>
        <w:t>obtained</w:t>
      </w:r>
      <w:r>
        <w:rPr>
          <w:spacing w:val="-11"/>
          <w:sz w:val="28"/>
        </w:rPr>
        <w:t xml:space="preserve"> </w:t>
      </w:r>
      <w:r>
        <w:rPr>
          <w:sz w:val="28"/>
        </w:rPr>
        <w:t>from</w:t>
      </w:r>
      <w:r>
        <w:rPr>
          <w:spacing w:val="-15"/>
          <w:sz w:val="28"/>
        </w:rPr>
        <w:t xml:space="preserve"> </w:t>
      </w:r>
      <w:r>
        <w:rPr>
          <w:sz w:val="28"/>
        </w:rPr>
        <w:t>various</w:t>
      </w:r>
      <w:r>
        <w:rPr>
          <w:spacing w:val="-14"/>
          <w:sz w:val="28"/>
        </w:rPr>
        <w:t xml:space="preserve"> </w:t>
      </w:r>
      <w:r>
        <w:rPr>
          <w:sz w:val="28"/>
        </w:rPr>
        <w:t>sources</w:t>
      </w:r>
      <w:r>
        <w:rPr>
          <w:spacing w:val="-14"/>
          <w:sz w:val="28"/>
        </w:rPr>
        <w:t xml:space="preserve"> </w:t>
      </w:r>
      <w:r>
        <w:rPr>
          <w:sz w:val="28"/>
        </w:rPr>
        <w:t>should</w:t>
      </w:r>
      <w:r>
        <w:rPr>
          <w:spacing w:val="-12"/>
          <w:sz w:val="28"/>
        </w:rPr>
        <w:t xml:space="preserve"> </w:t>
      </w:r>
      <w:r>
        <w:rPr>
          <w:sz w:val="28"/>
        </w:rPr>
        <w:t>be</w:t>
      </w:r>
      <w:r>
        <w:rPr>
          <w:spacing w:val="-15"/>
          <w:sz w:val="28"/>
        </w:rPr>
        <w:t xml:space="preserve"> </w:t>
      </w:r>
      <w:r>
        <w:rPr>
          <w:sz w:val="28"/>
        </w:rPr>
        <w:t>used</w:t>
      </w:r>
      <w:r>
        <w:rPr>
          <w:spacing w:val="-14"/>
          <w:sz w:val="28"/>
        </w:rPr>
        <w:t xml:space="preserve"> </w:t>
      </w:r>
      <w:r>
        <w:rPr>
          <w:sz w:val="28"/>
        </w:rPr>
        <w:t>to</w:t>
      </w:r>
      <w:r>
        <w:rPr>
          <w:spacing w:val="-5"/>
          <w:sz w:val="28"/>
        </w:rPr>
        <w:t xml:space="preserve"> </w:t>
      </w:r>
      <w:r>
        <w:rPr>
          <w:sz w:val="28"/>
        </w:rPr>
        <w:t>perform</w:t>
      </w:r>
      <w:r>
        <w:rPr>
          <w:spacing w:val="-15"/>
          <w:sz w:val="28"/>
        </w:rPr>
        <w:t xml:space="preserve"> </w:t>
      </w:r>
      <w:r>
        <w:rPr>
          <w:sz w:val="28"/>
        </w:rPr>
        <w:t>logical steps, and if we talk about marketing, one of the goals of using video solutions is to obtain new information about customers based on the analysis of available data.</w:t>
      </w:r>
      <w:r>
        <w:rPr>
          <w:spacing w:val="40"/>
          <w:sz w:val="28"/>
        </w:rPr>
        <w:t xml:space="preserve"> </w:t>
      </w:r>
      <w:r>
        <w:rPr>
          <w:sz w:val="28"/>
        </w:rPr>
        <w:t>It is relevant</w:t>
      </w:r>
      <w:r>
        <w:rPr>
          <w:spacing w:val="-2"/>
          <w:sz w:val="28"/>
        </w:rPr>
        <w:t xml:space="preserve"> </w:t>
      </w:r>
      <w:r>
        <w:rPr>
          <w:sz w:val="28"/>
        </w:rPr>
        <w:t>to analyze</w:t>
      </w:r>
      <w:r>
        <w:rPr>
          <w:spacing w:val="-2"/>
          <w:sz w:val="28"/>
        </w:rPr>
        <w:t xml:space="preserve"> </w:t>
      </w:r>
      <w:r>
        <w:rPr>
          <w:sz w:val="28"/>
        </w:rPr>
        <w:t>the</w:t>
      </w:r>
      <w:r>
        <w:rPr>
          <w:spacing w:val="-2"/>
          <w:sz w:val="28"/>
        </w:rPr>
        <w:t xml:space="preserve"> </w:t>
      </w:r>
      <w:r>
        <w:rPr>
          <w:sz w:val="28"/>
        </w:rPr>
        <w:t>classification</w:t>
      </w:r>
      <w:r>
        <w:rPr>
          <w:spacing w:val="-1"/>
          <w:sz w:val="28"/>
        </w:rPr>
        <w:t xml:space="preserve"> </w:t>
      </w:r>
      <w:r>
        <w:rPr>
          <w:sz w:val="28"/>
        </w:rPr>
        <w:t>and</w:t>
      </w:r>
      <w:r>
        <w:rPr>
          <w:spacing w:val="-1"/>
          <w:sz w:val="28"/>
        </w:rPr>
        <w:t xml:space="preserve"> </w:t>
      </w:r>
      <w:r>
        <w:rPr>
          <w:sz w:val="28"/>
        </w:rPr>
        <w:t>selection</w:t>
      </w:r>
      <w:r>
        <w:rPr>
          <w:spacing w:val="-1"/>
          <w:sz w:val="28"/>
        </w:rPr>
        <w:t xml:space="preserve"> </w:t>
      </w:r>
      <w:r>
        <w:rPr>
          <w:sz w:val="28"/>
        </w:rPr>
        <w:t>of</w:t>
      </w:r>
      <w:r>
        <w:rPr>
          <w:spacing w:val="-2"/>
          <w:sz w:val="28"/>
        </w:rPr>
        <w:t xml:space="preserve"> </w:t>
      </w:r>
      <w:r>
        <w:rPr>
          <w:sz w:val="28"/>
        </w:rPr>
        <w:t>business</w:t>
      </w:r>
      <w:r>
        <w:rPr>
          <w:spacing w:val="-1"/>
          <w:sz w:val="28"/>
        </w:rPr>
        <w:t xml:space="preserve"> </w:t>
      </w:r>
      <w:r>
        <w:rPr>
          <w:sz w:val="28"/>
        </w:rPr>
        <w:t>tasks,</w:t>
      </w:r>
      <w:r>
        <w:rPr>
          <w:spacing w:val="-2"/>
          <w:sz w:val="28"/>
        </w:rPr>
        <w:t xml:space="preserve"> </w:t>
      </w:r>
      <w:r>
        <w:rPr>
          <w:sz w:val="28"/>
        </w:rPr>
        <w:t>and</w:t>
      </w:r>
      <w:r>
        <w:rPr>
          <w:spacing w:val="-1"/>
          <w:sz w:val="28"/>
        </w:rPr>
        <w:t xml:space="preserve"> </w:t>
      </w:r>
      <w:r>
        <w:rPr>
          <w:sz w:val="28"/>
        </w:rPr>
        <w:t>management decisions which will be based on the processed data from video cameras, to establish the emotional state of the user.</w:t>
      </w:r>
    </w:p>
    <w:p w:rsidR="00FB3F32" w:rsidRDefault="00000000">
      <w:pPr>
        <w:pStyle w:val="BodyText"/>
        <w:spacing w:line="322" w:lineRule="exact"/>
        <w:ind w:left="941"/>
        <w:jc w:val="left"/>
      </w:pPr>
      <w:r>
        <w:t>An</w:t>
      </w:r>
      <w:r>
        <w:rPr>
          <w:spacing w:val="-8"/>
        </w:rPr>
        <w:t xml:space="preserve"> </w:t>
      </w:r>
      <w:r>
        <w:t>emotion</w:t>
      </w:r>
      <w:r>
        <w:rPr>
          <w:spacing w:val="-6"/>
        </w:rPr>
        <w:t xml:space="preserve"> </w:t>
      </w:r>
      <w:r>
        <w:t>recognition</w:t>
      </w:r>
      <w:r>
        <w:rPr>
          <w:spacing w:val="-6"/>
        </w:rPr>
        <w:t xml:space="preserve"> </w:t>
      </w:r>
      <w:r>
        <w:t>algorithm</w:t>
      </w:r>
      <w:r>
        <w:rPr>
          <w:spacing w:val="-9"/>
        </w:rPr>
        <w:t xml:space="preserve"> </w:t>
      </w:r>
      <w:r>
        <w:t>usually</w:t>
      </w:r>
      <w:r>
        <w:rPr>
          <w:spacing w:val="-9"/>
        </w:rPr>
        <w:t xml:space="preserve"> </w:t>
      </w:r>
      <w:r>
        <w:t>contains</w:t>
      </w:r>
      <w:r>
        <w:rPr>
          <w:spacing w:val="-10"/>
        </w:rPr>
        <w:t xml:space="preserve"> </w:t>
      </w:r>
      <w:r>
        <w:t>six</w:t>
      </w:r>
      <w:r>
        <w:rPr>
          <w:spacing w:val="-5"/>
        </w:rPr>
        <w:t xml:space="preserve"> </w:t>
      </w:r>
      <w:r>
        <w:rPr>
          <w:spacing w:val="-2"/>
        </w:rPr>
        <w:t>stages:</w:t>
      </w:r>
    </w:p>
    <w:p w:rsidR="00FB3F32" w:rsidRDefault="00000000">
      <w:pPr>
        <w:pStyle w:val="ListParagraph"/>
        <w:numPr>
          <w:ilvl w:val="1"/>
          <w:numId w:val="72"/>
        </w:numPr>
        <w:tabs>
          <w:tab w:val="left" w:pos="1649"/>
        </w:tabs>
        <w:rPr>
          <w:sz w:val="28"/>
        </w:rPr>
      </w:pPr>
      <w:r>
        <w:rPr>
          <w:sz w:val="28"/>
        </w:rPr>
        <w:t>image</w:t>
      </w:r>
      <w:r>
        <w:rPr>
          <w:spacing w:val="-3"/>
          <w:sz w:val="28"/>
        </w:rPr>
        <w:t xml:space="preserve"> </w:t>
      </w:r>
      <w:r>
        <w:rPr>
          <w:spacing w:val="-2"/>
          <w:sz w:val="28"/>
        </w:rPr>
        <w:t>detection;</w:t>
      </w:r>
    </w:p>
    <w:p w:rsidR="00FB3F32" w:rsidRDefault="00000000">
      <w:pPr>
        <w:pStyle w:val="ListParagraph"/>
        <w:numPr>
          <w:ilvl w:val="1"/>
          <w:numId w:val="72"/>
        </w:numPr>
        <w:tabs>
          <w:tab w:val="left" w:pos="1649"/>
        </w:tabs>
        <w:spacing w:line="322" w:lineRule="exact"/>
        <w:rPr>
          <w:sz w:val="28"/>
        </w:rPr>
      </w:pPr>
      <w:r>
        <w:rPr>
          <w:sz w:val="28"/>
        </w:rPr>
        <w:t>primary</w:t>
      </w:r>
      <w:r>
        <w:rPr>
          <w:spacing w:val="-3"/>
          <w:sz w:val="28"/>
        </w:rPr>
        <w:t xml:space="preserve"> </w:t>
      </w:r>
      <w:r>
        <w:rPr>
          <w:sz w:val="28"/>
        </w:rPr>
        <w:t>image</w:t>
      </w:r>
      <w:r>
        <w:rPr>
          <w:spacing w:val="-5"/>
          <w:sz w:val="28"/>
        </w:rPr>
        <w:t xml:space="preserve"> </w:t>
      </w:r>
      <w:r>
        <w:rPr>
          <w:spacing w:val="-2"/>
          <w:sz w:val="28"/>
        </w:rPr>
        <w:t>processing;</w:t>
      </w:r>
    </w:p>
    <w:p w:rsidR="00FB3F32" w:rsidRDefault="00000000">
      <w:pPr>
        <w:pStyle w:val="ListParagraph"/>
        <w:numPr>
          <w:ilvl w:val="1"/>
          <w:numId w:val="72"/>
        </w:numPr>
        <w:tabs>
          <w:tab w:val="left" w:pos="1649"/>
        </w:tabs>
        <w:spacing w:line="322" w:lineRule="exact"/>
        <w:rPr>
          <w:sz w:val="28"/>
        </w:rPr>
      </w:pPr>
      <w:r>
        <w:rPr>
          <w:sz w:val="28"/>
        </w:rPr>
        <w:t>identification</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person</w:t>
      </w:r>
      <w:r>
        <w:rPr>
          <w:spacing w:val="-7"/>
          <w:sz w:val="28"/>
        </w:rPr>
        <w:t xml:space="preserve"> </w:t>
      </w:r>
      <w:r>
        <w:rPr>
          <w:sz w:val="28"/>
        </w:rPr>
        <w:t>in</w:t>
      </w:r>
      <w:r>
        <w:rPr>
          <w:spacing w:val="-7"/>
          <w:sz w:val="28"/>
        </w:rPr>
        <w:t xml:space="preserve"> </w:t>
      </w:r>
      <w:r>
        <w:rPr>
          <w:sz w:val="28"/>
        </w:rPr>
        <w:t>the</w:t>
      </w:r>
      <w:r>
        <w:rPr>
          <w:spacing w:val="-4"/>
          <w:sz w:val="28"/>
        </w:rPr>
        <w:t xml:space="preserve"> </w:t>
      </w:r>
      <w:r>
        <w:rPr>
          <w:spacing w:val="-2"/>
          <w:sz w:val="28"/>
        </w:rPr>
        <w:t>image;</w:t>
      </w:r>
    </w:p>
    <w:p w:rsidR="00FB3F32" w:rsidRDefault="00000000">
      <w:pPr>
        <w:pStyle w:val="ListParagraph"/>
        <w:numPr>
          <w:ilvl w:val="1"/>
          <w:numId w:val="72"/>
        </w:numPr>
        <w:tabs>
          <w:tab w:val="left" w:pos="1649"/>
        </w:tabs>
        <w:spacing w:line="322" w:lineRule="exact"/>
        <w:rPr>
          <w:sz w:val="28"/>
        </w:rPr>
      </w:pPr>
      <w:r>
        <w:rPr>
          <w:sz w:val="28"/>
        </w:rPr>
        <w:t>highlighting</w:t>
      </w:r>
      <w:r>
        <w:rPr>
          <w:spacing w:val="-6"/>
          <w:sz w:val="28"/>
        </w:rPr>
        <w:t xml:space="preserve"> </w:t>
      </w:r>
      <w:r>
        <w:rPr>
          <w:sz w:val="28"/>
        </w:rPr>
        <w:t>the</w:t>
      </w:r>
      <w:r>
        <w:rPr>
          <w:spacing w:val="-5"/>
          <w:sz w:val="28"/>
        </w:rPr>
        <w:t xml:space="preserve"> </w:t>
      </w:r>
      <w:r>
        <w:rPr>
          <w:sz w:val="28"/>
        </w:rPr>
        <w:t>key</w:t>
      </w:r>
      <w:r>
        <w:rPr>
          <w:spacing w:val="-4"/>
          <w:sz w:val="28"/>
        </w:rPr>
        <w:t xml:space="preserve"> </w:t>
      </w:r>
      <w:r>
        <w:rPr>
          <w:sz w:val="28"/>
        </w:rPr>
        <w:t>elements</w:t>
      </w:r>
      <w:r>
        <w:rPr>
          <w:spacing w:val="-7"/>
          <w:sz w:val="28"/>
        </w:rPr>
        <w:t xml:space="preserve"> </w:t>
      </w:r>
      <w:r>
        <w:rPr>
          <w:sz w:val="28"/>
        </w:rPr>
        <w:t>of</w:t>
      </w:r>
      <w:r>
        <w:rPr>
          <w:spacing w:val="-5"/>
          <w:sz w:val="28"/>
        </w:rPr>
        <w:t xml:space="preserve"> </w:t>
      </w:r>
      <w:r>
        <w:rPr>
          <w:sz w:val="28"/>
        </w:rPr>
        <w:t>the</w:t>
      </w:r>
      <w:r>
        <w:rPr>
          <w:spacing w:val="-7"/>
          <w:sz w:val="28"/>
        </w:rPr>
        <w:t xml:space="preserve"> </w:t>
      </w:r>
      <w:r>
        <w:rPr>
          <w:spacing w:val="-2"/>
          <w:sz w:val="28"/>
        </w:rPr>
        <w:t>person;</w:t>
      </w:r>
    </w:p>
    <w:p w:rsidR="00FB3F32" w:rsidRDefault="00000000">
      <w:pPr>
        <w:pStyle w:val="ListParagraph"/>
        <w:numPr>
          <w:ilvl w:val="1"/>
          <w:numId w:val="72"/>
        </w:numPr>
        <w:tabs>
          <w:tab w:val="left" w:pos="1649"/>
        </w:tabs>
        <w:rPr>
          <w:sz w:val="28"/>
        </w:rPr>
      </w:pPr>
      <w:r>
        <w:rPr>
          <w:sz w:val="28"/>
        </w:rPr>
        <w:t>selection</w:t>
      </w:r>
      <w:r>
        <w:rPr>
          <w:spacing w:val="-6"/>
          <w:sz w:val="28"/>
        </w:rPr>
        <w:t xml:space="preserve"> </w:t>
      </w:r>
      <w:r>
        <w:rPr>
          <w:sz w:val="28"/>
        </w:rPr>
        <w:t>of</w:t>
      </w:r>
      <w:r>
        <w:rPr>
          <w:spacing w:val="-3"/>
          <w:sz w:val="28"/>
        </w:rPr>
        <w:t xml:space="preserve"> </w:t>
      </w:r>
      <w:r>
        <w:rPr>
          <w:sz w:val="28"/>
        </w:rPr>
        <w:t>key</w:t>
      </w:r>
      <w:r>
        <w:rPr>
          <w:spacing w:val="-5"/>
          <w:sz w:val="28"/>
        </w:rPr>
        <w:t xml:space="preserve"> </w:t>
      </w:r>
      <w:r>
        <w:rPr>
          <w:sz w:val="28"/>
        </w:rPr>
        <w:t>points</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4"/>
          <w:sz w:val="28"/>
        </w:rPr>
        <w:t>face;</w:t>
      </w:r>
    </w:p>
    <w:p w:rsidR="00FB3F32" w:rsidRDefault="00000000">
      <w:pPr>
        <w:pStyle w:val="ListParagraph"/>
        <w:numPr>
          <w:ilvl w:val="1"/>
          <w:numId w:val="72"/>
        </w:numPr>
        <w:tabs>
          <w:tab w:val="left" w:pos="1649"/>
        </w:tabs>
        <w:spacing w:before="2" w:line="322" w:lineRule="exact"/>
        <w:rPr>
          <w:sz w:val="28"/>
        </w:rPr>
      </w:pPr>
      <w:r>
        <w:rPr>
          <w:sz w:val="28"/>
        </w:rPr>
        <w:t>classification</w:t>
      </w:r>
      <w:r>
        <w:rPr>
          <w:spacing w:val="-10"/>
          <w:sz w:val="28"/>
        </w:rPr>
        <w:t xml:space="preserve"> </w:t>
      </w:r>
      <w:r>
        <w:rPr>
          <w:sz w:val="28"/>
        </w:rPr>
        <w:t>of</w:t>
      </w:r>
      <w:r>
        <w:rPr>
          <w:spacing w:val="-6"/>
          <w:sz w:val="28"/>
        </w:rPr>
        <w:t xml:space="preserve"> </w:t>
      </w:r>
      <w:r>
        <w:rPr>
          <w:spacing w:val="-2"/>
          <w:sz w:val="28"/>
        </w:rPr>
        <w:t>emotions</w:t>
      </w:r>
    </w:p>
    <w:p w:rsidR="00FB3F32" w:rsidRDefault="00000000">
      <w:pPr>
        <w:pStyle w:val="BodyText"/>
        <w:ind w:right="537" w:firstLine="708"/>
      </w:pPr>
      <w:r>
        <w:t>First, the technology detects the presence of a person's face in the frame, then analyzes anthropometric points. Anthropometric points are points located on the human</w:t>
      </w:r>
      <w:r>
        <w:rPr>
          <w:spacing w:val="-1"/>
        </w:rPr>
        <w:t xml:space="preserve"> </w:t>
      </w:r>
      <w:r>
        <w:t>body,</w:t>
      </w:r>
      <w:r>
        <w:rPr>
          <w:spacing w:val="-3"/>
        </w:rPr>
        <w:t xml:space="preserve"> </w:t>
      </w:r>
      <w:r>
        <w:t>which are</w:t>
      </w:r>
      <w:r>
        <w:rPr>
          <w:spacing w:val="-1"/>
        </w:rPr>
        <w:t xml:space="preserve"> </w:t>
      </w:r>
      <w:r>
        <w:t>formed</w:t>
      </w:r>
      <w:r>
        <w:rPr>
          <w:spacing w:val="-1"/>
        </w:rPr>
        <w:t xml:space="preserve"> </w:t>
      </w:r>
      <w:r>
        <w:t>by the</w:t>
      </w:r>
      <w:r>
        <w:rPr>
          <w:spacing w:val="-2"/>
        </w:rPr>
        <w:t xml:space="preserve"> </w:t>
      </w:r>
      <w:r>
        <w:t>skeleton and are clearly</w:t>
      </w:r>
      <w:r>
        <w:rPr>
          <w:spacing w:val="-1"/>
        </w:rPr>
        <w:t xml:space="preserve"> </w:t>
      </w:r>
      <w:r>
        <w:t>defined</w:t>
      </w:r>
      <w:r>
        <w:rPr>
          <w:spacing w:val="-1"/>
        </w:rPr>
        <w:t xml:space="preserve"> </w:t>
      </w:r>
      <w:r>
        <w:t>by muscles,</w:t>
      </w:r>
      <w:r>
        <w:rPr>
          <w:spacing w:val="-1"/>
        </w:rPr>
        <w:t xml:space="preserve"> </w:t>
      </w:r>
      <w:r>
        <w:t>so they</w:t>
      </w:r>
      <w:r>
        <w:rPr>
          <w:spacing w:val="-10"/>
        </w:rPr>
        <w:t xml:space="preserve"> </w:t>
      </w:r>
      <w:r>
        <w:t>are</w:t>
      </w:r>
      <w:r>
        <w:rPr>
          <w:spacing w:val="-8"/>
        </w:rPr>
        <w:t xml:space="preserve"> </w:t>
      </w:r>
      <w:r>
        <w:t>easily</w:t>
      </w:r>
      <w:r>
        <w:rPr>
          <w:spacing w:val="-10"/>
        </w:rPr>
        <w:t xml:space="preserve"> </w:t>
      </w:r>
      <w:r>
        <w:t>determined.</w:t>
      </w:r>
      <w:r>
        <w:rPr>
          <w:spacing w:val="-9"/>
        </w:rPr>
        <w:t xml:space="preserve"> </w:t>
      </w:r>
      <w:r>
        <w:t>Special</w:t>
      </w:r>
      <w:r>
        <w:rPr>
          <w:spacing w:val="-8"/>
        </w:rPr>
        <w:t xml:space="preserve"> </w:t>
      </w:r>
      <w:r>
        <w:t>algorithms</w:t>
      </w:r>
      <w:r>
        <w:rPr>
          <w:spacing w:val="-8"/>
        </w:rPr>
        <w:t xml:space="preserve"> </w:t>
      </w:r>
      <w:r>
        <w:t>can</w:t>
      </w:r>
      <w:r>
        <w:rPr>
          <w:spacing w:val="-10"/>
        </w:rPr>
        <w:t xml:space="preserve"> </w:t>
      </w:r>
      <w:r>
        <w:t>"see"</w:t>
      </w:r>
      <w:r>
        <w:rPr>
          <w:spacing w:val="-11"/>
        </w:rPr>
        <w:t xml:space="preserve"> </w:t>
      </w:r>
      <w:r>
        <w:t>at</w:t>
      </w:r>
      <w:r>
        <w:rPr>
          <w:spacing w:val="-10"/>
        </w:rPr>
        <w:t xml:space="preserve"> </w:t>
      </w:r>
      <w:r>
        <w:t>least</w:t>
      </w:r>
      <w:r>
        <w:rPr>
          <w:spacing w:val="-10"/>
        </w:rPr>
        <w:t xml:space="preserve"> </w:t>
      </w:r>
      <w:r>
        <w:t>68</w:t>
      </w:r>
      <w:r>
        <w:rPr>
          <w:spacing w:val="-10"/>
        </w:rPr>
        <w:t xml:space="preserve"> </w:t>
      </w:r>
      <w:r>
        <w:t>such</w:t>
      </w:r>
      <w:r>
        <w:rPr>
          <w:spacing w:val="-10"/>
        </w:rPr>
        <w:t xml:space="preserve"> </w:t>
      </w:r>
      <w:r>
        <w:t>points</w:t>
      </w:r>
      <w:r>
        <w:rPr>
          <w:spacing w:val="-10"/>
        </w:rPr>
        <w:t xml:space="preserve"> </w:t>
      </w:r>
      <w:r>
        <w:t>located along the entire contour of the face, chin, eyes, nose and mouth.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3" w:firstLine="852"/>
      </w:pPr>
      <w:r>
        <w:lastRenderedPageBreak/>
        <w:t>After the face has been extracted, it is necessary to have information on the basis</w:t>
      </w:r>
      <w:r>
        <w:rPr>
          <w:spacing w:val="-9"/>
        </w:rPr>
        <w:t xml:space="preserve"> </w:t>
      </w:r>
      <w:r>
        <w:t>of</w:t>
      </w:r>
      <w:r>
        <w:rPr>
          <w:spacing w:val="-10"/>
        </w:rPr>
        <w:t xml:space="preserve"> </w:t>
      </w:r>
      <w:r>
        <w:t>which</w:t>
      </w:r>
      <w:r>
        <w:rPr>
          <w:spacing w:val="-9"/>
        </w:rPr>
        <w:t xml:space="preserve"> </w:t>
      </w:r>
      <w:r>
        <w:t>the</w:t>
      </w:r>
      <w:r>
        <w:rPr>
          <w:spacing w:val="-10"/>
        </w:rPr>
        <w:t xml:space="preserve"> </w:t>
      </w:r>
      <w:r>
        <w:t>emotion</w:t>
      </w:r>
      <w:r>
        <w:rPr>
          <w:spacing w:val="-9"/>
        </w:rPr>
        <w:t xml:space="preserve"> </w:t>
      </w:r>
      <w:r>
        <w:t>analysis</w:t>
      </w:r>
      <w:r>
        <w:rPr>
          <w:spacing w:val="-9"/>
        </w:rPr>
        <w:t xml:space="preserve"> </w:t>
      </w:r>
      <w:r>
        <w:t>will</w:t>
      </w:r>
      <w:r>
        <w:rPr>
          <w:spacing w:val="-9"/>
        </w:rPr>
        <w:t xml:space="preserve"> </w:t>
      </w:r>
      <w:r>
        <w:t>be</w:t>
      </w:r>
      <w:r>
        <w:rPr>
          <w:spacing w:val="-12"/>
        </w:rPr>
        <w:t xml:space="preserve"> </w:t>
      </w:r>
      <w:r>
        <w:t>done.</w:t>
      </w:r>
      <w:r>
        <w:rPr>
          <w:spacing w:val="-10"/>
        </w:rPr>
        <w:t xml:space="preserve"> </w:t>
      </w:r>
      <w:r>
        <w:t>Emotions</w:t>
      </w:r>
      <w:r>
        <w:rPr>
          <w:spacing w:val="-9"/>
        </w:rPr>
        <w:t xml:space="preserve"> </w:t>
      </w:r>
      <w:r>
        <w:t>can</w:t>
      </w:r>
      <w:r>
        <w:rPr>
          <w:spacing w:val="-9"/>
        </w:rPr>
        <w:t xml:space="preserve"> </w:t>
      </w:r>
      <w:r>
        <w:t>be</w:t>
      </w:r>
      <w:r>
        <w:rPr>
          <w:spacing w:val="-10"/>
        </w:rPr>
        <w:t xml:space="preserve"> </w:t>
      </w:r>
      <w:r>
        <w:t>manifested</w:t>
      </w:r>
      <w:r>
        <w:rPr>
          <w:spacing w:val="-9"/>
        </w:rPr>
        <w:t xml:space="preserve"> </w:t>
      </w:r>
      <w:r>
        <w:t>with</w:t>
      </w:r>
      <w:r>
        <w:rPr>
          <w:spacing w:val="-9"/>
        </w:rPr>
        <w:t xml:space="preserve"> </w:t>
      </w:r>
      <w:r>
        <w:t>the help</w:t>
      </w:r>
      <w:r>
        <w:rPr>
          <w:spacing w:val="-6"/>
        </w:rPr>
        <w:t xml:space="preserve"> </w:t>
      </w:r>
      <w:r>
        <w:t>of</w:t>
      </w:r>
      <w:r>
        <w:rPr>
          <w:spacing w:val="-4"/>
        </w:rPr>
        <w:t xml:space="preserve"> </w:t>
      </w:r>
      <w:r>
        <w:t>eyes,</w:t>
      </w:r>
      <w:r>
        <w:rPr>
          <w:spacing w:val="-5"/>
        </w:rPr>
        <w:t xml:space="preserve"> </w:t>
      </w:r>
      <w:r>
        <w:t>eyebrows,</w:t>
      </w:r>
      <w:r>
        <w:rPr>
          <w:spacing w:val="-5"/>
        </w:rPr>
        <w:t xml:space="preserve"> </w:t>
      </w:r>
      <w:r>
        <w:t>and</w:t>
      </w:r>
      <w:r>
        <w:rPr>
          <w:spacing w:val="-4"/>
        </w:rPr>
        <w:t xml:space="preserve"> </w:t>
      </w:r>
      <w:r>
        <w:t>mouth.</w:t>
      </w:r>
      <w:r>
        <w:rPr>
          <w:spacing w:val="-7"/>
        </w:rPr>
        <w:t xml:space="preserve"> </w:t>
      </w:r>
      <w:r>
        <w:t>Therefore,</w:t>
      </w:r>
      <w:r>
        <w:rPr>
          <w:spacing w:val="-5"/>
        </w:rPr>
        <w:t xml:space="preserve"> </w:t>
      </w:r>
      <w:r>
        <w:t>the</w:t>
      </w:r>
      <w:r>
        <w:rPr>
          <w:spacing w:val="-4"/>
        </w:rPr>
        <w:t xml:space="preserve"> </w:t>
      </w:r>
      <w:r>
        <w:t>first</w:t>
      </w:r>
      <w:r>
        <w:rPr>
          <w:spacing w:val="-4"/>
        </w:rPr>
        <w:t xml:space="preserve"> </w:t>
      </w:r>
      <w:r>
        <w:t>step</w:t>
      </w:r>
      <w:r>
        <w:rPr>
          <w:spacing w:val="-4"/>
        </w:rPr>
        <w:t xml:space="preserve"> </w:t>
      </w:r>
      <w:r>
        <w:t>is</w:t>
      </w:r>
      <w:r>
        <w:rPr>
          <w:spacing w:val="-4"/>
        </w:rPr>
        <w:t xml:space="preserve"> </w:t>
      </w:r>
      <w:r>
        <w:t>to</w:t>
      </w:r>
      <w:r>
        <w:rPr>
          <w:spacing w:val="-6"/>
        </w:rPr>
        <w:t xml:space="preserve"> </w:t>
      </w:r>
      <w:r>
        <w:t>find</w:t>
      </w:r>
      <w:r>
        <w:rPr>
          <w:spacing w:val="-4"/>
        </w:rPr>
        <w:t xml:space="preserve"> </w:t>
      </w:r>
      <w:r>
        <w:t>the</w:t>
      </w:r>
      <w:r>
        <w:rPr>
          <w:spacing w:val="-4"/>
        </w:rPr>
        <w:t xml:space="preserve"> </w:t>
      </w:r>
      <w:r>
        <w:t>key</w:t>
      </w:r>
      <w:r>
        <w:rPr>
          <w:spacing w:val="-6"/>
        </w:rPr>
        <w:t xml:space="preserve"> </w:t>
      </w:r>
      <w:r>
        <w:t>points</w:t>
      </w:r>
      <w:r>
        <w:rPr>
          <w:spacing w:val="-4"/>
        </w:rPr>
        <w:t xml:space="preserve"> </w:t>
      </w:r>
      <w:r>
        <w:t>of the selected elements of the person.</w:t>
      </w:r>
    </w:p>
    <w:p w:rsidR="00FB3F32" w:rsidRDefault="00000000">
      <w:pPr>
        <w:pStyle w:val="BodyText"/>
        <w:spacing w:line="321" w:lineRule="exact"/>
        <w:ind w:left="1085"/>
      </w:pPr>
      <w:r>
        <w:t>Usually,</w:t>
      </w:r>
      <w:r>
        <w:rPr>
          <w:spacing w:val="-5"/>
        </w:rPr>
        <w:t xml:space="preserve"> </w:t>
      </w:r>
      <w:r>
        <w:t>the</w:t>
      </w:r>
      <w:r>
        <w:rPr>
          <w:spacing w:val="-6"/>
        </w:rPr>
        <w:t xml:space="preserve"> </w:t>
      </w:r>
      <w:r>
        <w:t>selection</w:t>
      </w:r>
      <w:r>
        <w:rPr>
          <w:spacing w:val="-5"/>
        </w:rPr>
        <w:t xml:space="preserve"> </w:t>
      </w:r>
      <w:r>
        <w:t>of</w:t>
      </w:r>
      <w:r>
        <w:rPr>
          <w:spacing w:val="-3"/>
        </w:rPr>
        <w:t xml:space="preserve"> </w:t>
      </w:r>
      <w:r>
        <w:t>key</w:t>
      </w:r>
      <w:r>
        <w:rPr>
          <w:spacing w:val="-6"/>
        </w:rPr>
        <w:t xml:space="preserve"> </w:t>
      </w:r>
      <w:r>
        <w:t>points</w:t>
      </w:r>
      <w:r>
        <w:rPr>
          <w:spacing w:val="-3"/>
        </w:rPr>
        <w:t xml:space="preserve"> </w:t>
      </w:r>
      <w:r>
        <w:t>is</w:t>
      </w:r>
      <w:r>
        <w:rPr>
          <w:spacing w:val="-2"/>
        </w:rPr>
        <w:t xml:space="preserve"> </w:t>
      </w:r>
      <w:r>
        <w:t>carried</w:t>
      </w:r>
      <w:r>
        <w:rPr>
          <w:spacing w:val="-3"/>
        </w:rPr>
        <w:t xml:space="preserve"> </w:t>
      </w:r>
      <w:r>
        <w:t>out</w:t>
      </w:r>
      <w:r>
        <w:rPr>
          <w:spacing w:val="-2"/>
        </w:rPr>
        <w:t xml:space="preserve"> </w:t>
      </w:r>
      <w:r>
        <w:t>as</w:t>
      </w:r>
      <w:r>
        <w:rPr>
          <w:spacing w:val="-3"/>
        </w:rPr>
        <w:t xml:space="preserve"> </w:t>
      </w:r>
      <w:r>
        <w:rPr>
          <w:spacing w:val="-2"/>
        </w:rPr>
        <w:t>follows:</w:t>
      </w:r>
    </w:p>
    <w:p w:rsidR="00FB3F32" w:rsidRDefault="00000000">
      <w:pPr>
        <w:pStyle w:val="ListParagraph"/>
        <w:numPr>
          <w:ilvl w:val="2"/>
          <w:numId w:val="72"/>
        </w:numPr>
        <w:tabs>
          <w:tab w:val="left" w:pos="1649"/>
        </w:tabs>
        <w:spacing w:line="322" w:lineRule="exact"/>
        <w:rPr>
          <w:sz w:val="28"/>
        </w:rPr>
      </w:pPr>
      <w:r>
        <w:rPr>
          <w:sz w:val="28"/>
        </w:rPr>
        <w:t>converting</w:t>
      </w:r>
      <w:r>
        <w:rPr>
          <w:spacing w:val="-4"/>
          <w:sz w:val="28"/>
        </w:rPr>
        <w:t xml:space="preserve"> </w:t>
      </w:r>
      <w:r>
        <w:rPr>
          <w:sz w:val="28"/>
        </w:rPr>
        <w:t>a</w:t>
      </w:r>
      <w:r>
        <w:rPr>
          <w:spacing w:val="-4"/>
          <w:sz w:val="28"/>
        </w:rPr>
        <w:t xml:space="preserve"> </w:t>
      </w:r>
      <w:r>
        <w:rPr>
          <w:sz w:val="28"/>
        </w:rPr>
        <w:t>color</w:t>
      </w:r>
      <w:r>
        <w:rPr>
          <w:spacing w:val="-5"/>
          <w:sz w:val="28"/>
        </w:rPr>
        <w:t xml:space="preserve"> </w:t>
      </w:r>
      <w:r>
        <w:rPr>
          <w:sz w:val="28"/>
        </w:rPr>
        <w:t>image</w:t>
      </w:r>
      <w:r>
        <w:rPr>
          <w:spacing w:val="-6"/>
          <w:sz w:val="28"/>
        </w:rPr>
        <w:t xml:space="preserve"> </w:t>
      </w:r>
      <w:r>
        <w:rPr>
          <w:sz w:val="28"/>
        </w:rPr>
        <w:t>to</w:t>
      </w:r>
      <w:r>
        <w:rPr>
          <w:spacing w:val="1"/>
          <w:sz w:val="28"/>
        </w:rPr>
        <w:t xml:space="preserve"> </w:t>
      </w:r>
      <w:r>
        <w:rPr>
          <w:sz w:val="28"/>
        </w:rPr>
        <w:t>a</w:t>
      </w:r>
      <w:r>
        <w:rPr>
          <w:spacing w:val="-5"/>
          <w:sz w:val="28"/>
        </w:rPr>
        <w:t xml:space="preserve"> </w:t>
      </w:r>
      <w:r>
        <w:rPr>
          <w:spacing w:val="-2"/>
          <w:sz w:val="28"/>
        </w:rPr>
        <w:t>halftone;</w:t>
      </w:r>
    </w:p>
    <w:p w:rsidR="00FB3F32" w:rsidRDefault="00000000">
      <w:pPr>
        <w:pStyle w:val="ListParagraph"/>
        <w:numPr>
          <w:ilvl w:val="2"/>
          <w:numId w:val="72"/>
        </w:numPr>
        <w:tabs>
          <w:tab w:val="left" w:pos="1649"/>
        </w:tabs>
        <w:rPr>
          <w:sz w:val="28"/>
        </w:rPr>
      </w:pPr>
      <w:r>
        <w:rPr>
          <w:sz w:val="28"/>
        </w:rPr>
        <w:t>conversion</w:t>
      </w:r>
      <w:r>
        <w:rPr>
          <w:spacing w:val="-4"/>
          <w:sz w:val="28"/>
        </w:rPr>
        <w:t xml:space="preserve"> </w:t>
      </w:r>
      <w:r>
        <w:rPr>
          <w:sz w:val="28"/>
        </w:rPr>
        <w:t>from</w:t>
      </w:r>
      <w:r>
        <w:rPr>
          <w:spacing w:val="-7"/>
          <w:sz w:val="28"/>
        </w:rPr>
        <w:t xml:space="preserve"> </w:t>
      </w:r>
      <w:r>
        <w:rPr>
          <w:sz w:val="28"/>
        </w:rPr>
        <w:t>halftone</w:t>
      </w:r>
      <w:r>
        <w:rPr>
          <w:spacing w:val="-4"/>
          <w:sz w:val="28"/>
        </w:rPr>
        <w:t xml:space="preserve"> </w:t>
      </w:r>
      <w:r>
        <w:rPr>
          <w:sz w:val="28"/>
        </w:rPr>
        <w:t>form</w:t>
      </w:r>
      <w:r>
        <w:rPr>
          <w:spacing w:val="-5"/>
          <w:sz w:val="28"/>
        </w:rPr>
        <w:t xml:space="preserve"> </w:t>
      </w:r>
      <w:r>
        <w:rPr>
          <w:sz w:val="28"/>
        </w:rPr>
        <w:t>to</w:t>
      </w:r>
      <w:r>
        <w:rPr>
          <w:spacing w:val="-3"/>
          <w:sz w:val="28"/>
        </w:rPr>
        <w:t xml:space="preserve"> </w:t>
      </w:r>
      <w:r>
        <w:rPr>
          <w:sz w:val="28"/>
        </w:rPr>
        <w:t>binary</w:t>
      </w:r>
      <w:r>
        <w:rPr>
          <w:spacing w:val="-3"/>
          <w:sz w:val="28"/>
        </w:rPr>
        <w:t xml:space="preserve"> </w:t>
      </w:r>
      <w:r>
        <w:rPr>
          <w:spacing w:val="-2"/>
          <w:sz w:val="28"/>
        </w:rPr>
        <w:t>focus;</w:t>
      </w:r>
    </w:p>
    <w:p w:rsidR="00FB3F32" w:rsidRDefault="00000000">
      <w:pPr>
        <w:pStyle w:val="ListParagraph"/>
        <w:numPr>
          <w:ilvl w:val="2"/>
          <w:numId w:val="72"/>
        </w:numPr>
        <w:tabs>
          <w:tab w:val="left" w:pos="1649"/>
        </w:tabs>
        <w:spacing w:before="2" w:line="322" w:lineRule="exact"/>
        <w:rPr>
          <w:sz w:val="28"/>
        </w:rPr>
      </w:pPr>
      <w:r>
        <w:rPr>
          <w:sz w:val="28"/>
        </w:rPr>
        <w:t>application</w:t>
      </w:r>
      <w:r>
        <w:rPr>
          <w:spacing w:val="-6"/>
          <w:sz w:val="28"/>
        </w:rPr>
        <w:t xml:space="preserve"> </w:t>
      </w:r>
      <w:r>
        <w:rPr>
          <w:sz w:val="28"/>
        </w:rPr>
        <w:t>to</w:t>
      </w:r>
      <w:r>
        <w:rPr>
          <w:spacing w:val="-3"/>
          <w:sz w:val="28"/>
        </w:rPr>
        <w:t xml:space="preserve"> </w:t>
      </w:r>
      <w:r>
        <w:rPr>
          <w:sz w:val="28"/>
        </w:rPr>
        <w:t>the</w:t>
      </w:r>
      <w:r>
        <w:rPr>
          <w:spacing w:val="-2"/>
          <w:sz w:val="28"/>
        </w:rPr>
        <w:t xml:space="preserve"> </w:t>
      </w:r>
      <w:r>
        <w:rPr>
          <w:sz w:val="28"/>
        </w:rPr>
        <w:t>binary</w:t>
      </w:r>
      <w:r>
        <w:rPr>
          <w:spacing w:val="-4"/>
          <w:sz w:val="28"/>
        </w:rPr>
        <w:t xml:space="preserve"> </w:t>
      </w:r>
      <w:r>
        <w:rPr>
          <w:sz w:val="28"/>
        </w:rPr>
        <w:t>image</w:t>
      </w:r>
      <w:r>
        <w:rPr>
          <w:spacing w:val="-4"/>
          <w:sz w:val="28"/>
        </w:rPr>
        <w:t xml:space="preserve"> </w:t>
      </w:r>
      <w:r>
        <w:rPr>
          <w:sz w:val="28"/>
        </w:rPr>
        <w:t>of</w:t>
      </w:r>
      <w:r>
        <w:rPr>
          <w:spacing w:val="-7"/>
          <w:sz w:val="28"/>
        </w:rPr>
        <w:t xml:space="preserve"> </w:t>
      </w:r>
      <w:r>
        <w:rPr>
          <w:sz w:val="28"/>
        </w:rPr>
        <w:t>the</w:t>
      </w:r>
      <w:r>
        <w:rPr>
          <w:spacing w:val="-4"/>
          <w:sz w:val="28"/>
        </w:rPr>
        <w:t xml:space="preserve"> </w:t>
      </w:r>
      <w:r>
        <w:rPr>
          <w:sz w:val="28"/>
        </w:rPr>
        <w:t>gradient</w:t>
      </w:r>
      <w:r>
        <w:rPr>
          <w:spacing w:val="-3"/>
          <w:sz w:val="28"/>
        </w:rPr>
        <w:t xml:space="preserve"> </w:t>
      </w:r>
      <w:r>
        <w:rPr>
          <w:spacing w:val="-2"/>
          <w:sz w:val="28"/>
        </w:rPr>
        <w:t>mask;</w:t>
      </w:r>
    </w:p>
    <w:p w:rsidR="00FB3F32" w:rsidRDefault="00000000">
      <w:pPr>
        <w:pStyle w:val="ListParagraph"/>
        <w:numPr>
          <w:ilvl w:val="2"/>
          <w:numId w:val="72"/>
        </w:numPr>
        <w:tabs>
          <w:tab w:val="left" w:pos="1649"/>
        </w:tabs>
        <w:spacing w:line="322" w:lineRule="exact"/>
        <w:rPr>
          <w:sz w:val="28"/>
        </w:rPr>
      </w:pPr>
      <w:r>
        <w:rPr>
          <w:sz w:val="28"/>
        </w:rPr>
        <w:t>localization</w:t>
      </w:r>
      <w:r>
        <w:rPr>
          <w:spacing w:val="-7"/>
          <w:sz w:val="28"/>
        </w:rPr>
        <w:t xml:space="preserve"> </w:t>
      </w:r>
      <w:r>
        <w:rPr>
          <w:sz w:val="28"/>
        </w:rPr>
        <w:t>of</w:t>
      </w:r>
      <w:r>
        <w:rPr>
          <w:spacing w:val="-7"/>
          <w:sz w:val="28"/>
        </w:rPr>
        <w:t xml:space="preserve"> </w:t>
      </w:r>
      <w:r>
        <w:rPr>
          <w:sz w:val="28"/>
        </w:rPr>
        <w:t>key</w:t>
      </w:r>
      <w:r>
        <w:rPr>
          <w:spacing w:val="-4"/>
          <w:sz w:val="28"/>
        </w:rPr>
        <w:t xml:space="preserve"> </w:t>
      </w:r>
      <w:r>
        <w:rPr>
          <w:spacing w:val="-2"/>
          <w:sz w:val="28"/>
        </w:rPr>
        <w:t>points.</w:t>
      </w:r>
    </w:p>
    <w:p w:rsidR="00FB3F32" w:rsidRDefault="00000000">
      <w:pPr>
        <w:pStyle w:val="BodyText"/>
        <w:ind w:firstLine="852"/>
        <w:jc w:val="left"/>
      </w:pPr>
      <w:r>
        <w:t>After</w:t>
      </w:r>
      <w:r>
        <w:rPr>
          <w:spacing w:val="71"/>
        </w:rPr>
        <w:t xml:space="preserve"> </w:t>
      </w:r>
      <w:r>
        <w:t>selecting</w:t>
      </w:r>
      <w:r>
        <w:rPr>
          <w:spacing w:val="71"/>
        </w:rPr>
        <w:t xml:space="preserve"> </w:t>
      </w:r>
      <w:r>
        <w:t>the</w:t>
      </w:r>
      <w:r>
        <w:rPr>
          <w:spacing w:val="40"/>
        </w:rPr>
        <w:t xml:space="preserve"> </w:t>
      </w:r>
      <w:r>
        <w:t>key</w:t>
      </w:r>
      <w:r>
        <w:rPr>
          <w:spacing w:val="71"/>
        </w:rPr>
        <w:t xml:space="preserve"> </w:t>
      </w:r>
      <w:r>
        <w:t>points,</w:t>
      </w:r>
      <w:r>
        <w:rPr>
          <w:spacing w:val="40"/>
        </w:rPr>
        <w:t xml:space="preserve"> </w:t>
      </w:r>
      <w:r>
        <w:t>you</w:t>
      </w:r>
      <w:r>
        <w:rPr>
          <w:spacing w:val="71"/>
        </w:rPr>
        <w:t xml:space="preserve"> </w:t>
      </w:r>
      <w:r>
        <w:t>can</w:t>
      </w:r>
      <w:r>
        <w:rPr>
          <w:spacing w:val="40"/>
        </w:rPr>
        <w:t xml:space="preserve"> </w:t>
      </w:r>
      <w:r>
        <w:t>perform</w:t>
      </w:r>
      <w:r>
        <w:rPr>
          <w:spacing w:val="40"/>
        </w:rPr>
        <w:t xml:space="preserve"> </w:t>
      </w:r>
      <w:r>
        <w:t>the</w:t>
      </w:r>
      <w:r>
        <w:rPr>
          <w:spacing w:val="40"/>
        </w:rPr>
        <w:t xml:space="preserve"> </w:t>
      </w:r>
      <w:r>
        <w:t>classification</w:t>
      </w:r>
      <w:r>
        <w:rPr>
          <w:spacing w:val="71"/>
        </w:rPr>
        <w:t xml:space="preserve"> </w:t>
      </w:r>
      <w:r>
        <w:t>of</w:t>
      </w:r>
      <w:r>
        <w:rPr>
          <w:spacing w:val="40"/>
        </w:rPr>
        <w:t xml:space="preserve"> </w:t>
      </w:r>
      <w:r>
        <w:t xml:space="preserve">the </w:t>
      </w:r>
      <w:r>
        <w:rPr>
          <w:spacing w:val="-2"/>
        </w:rPr>
        <w:t>emotion.</w:t>
      </w:r>
    </w:p>
    <w:p w:rsidR="00FB3F32" w:rsidRDefault="00000000">
      <w:pPr>
        <w:pStyle w:val="BodyText"/>
        <w:ind w:right="540" w:firstLine="708"/>
        <w:jc w:val="left"/>
      </w:pPr>
      <w:r>
        <w:t>For example, Table 1 presents the characteristics</w:t>
      </w:r>
      <w:r>
        <w:rPr>
          <w:spacing w:val="-1"/>
        </w:rPr>
        <w:t xml:space="preserve"> </w:t>
      </w:r>
      <w:r>
        <w:t>of emotions</w:t>
      </w:r>
      <w:r>
        <w:rPr>
          <w:spacing w:val="-1"/>
        </w:rPr>
        <w:t xml:space="preserve"> </w:t>
      </w:r>
      <w:r>
        <w:t>by a combination of eyebrows and mouth.</w:t>
      </w:r>
    </w:p>
    <w:p w:rsidR="00FB3F32" w:rsidRDefault="00FB3F32">
      <w:pPr>
        <w:pStyle w:val="BodyText"/>
        <w:spacing w:before="1"/>
        <w:ind w:left="0"/>
        <w:jc w:val="left"/>
      </w:pPr>
    </w:p>
    <w:p w:rsidR="00FB3F32" w:rsidRDefault="00000000">
      <w:pPr>
        <w:pStyle w:val="Heading2"/>
        <w:spacing w:line="322" w:lineRule="exact"/>
      </w:pPr>
      <w:r>
        <w:t>Table</w:t>
      </w:r>
      <w:r>
        <w:rPr>
          <w:spacing w:val="-3"/>
        </w:rPr>
        <w:t xml:space="preserve"> </w:t>
      </w:r>
      <w:r>
        <w:rPr>
          <w:spacing w:val="-5"/>
        </w:rPr>
        <w:t>1.</w:t>
      </w:r>
    </w:p>
    <w:p w:rsidR="00FB3F32" w:rsidRDefault="00000000">
      <w:pPr>
        <w:pStyle w:val="BodyText"/>
        <w:jc w:val="left"/>
      </w:pPr>
      <w:r>
        <w:t>Characteristics</w:t>
      </w:r>
      <w:r>
        <w:rPr>
          <w:spacing w:val="-6"/>
        </w:rPr>
        <w:t xml:space="preserve"> </w:t>
      </w:r>
      <w:r>
        <w:t>of</w:t>
      </w:r>
      <w:r>
        <w:rPr>
          <w:spacing w:val="-6"/>
        </w:rPr>
        <w:t xml:space="preserve"> </w:t>
      </w:r>
      <w:r>
        <w:t>emotions</w:t>
      </w:r>
      <w:r>
        <w:rPr>
          <w:spacing w:val="-6"/>
        </w:rPr>
        <w:t xml:space="preserve"> </w:t>
      </w:r>
      <w:r>
        <w:t>with</w:t>
      </w:r>
      <w:r>
        <w:rPr>
          <w:spacing w:val="-5"/>
        </w:rPr>
        <w:t xml:space="preserve"> </w:t>
      </w:r>
      <w:r>
        <w:t>a</w:t>
      </w:r>
      <w:r>
        <w:rPr>
          <w:spacing w:val="-8"/>
        </w:rPr>
        <w:t xml:space="preserve"> </w:t>
      </w:r>
      <w:r>
        <w:t>combination</w:t>
      </w:r>
      <w:r>
        <w:rPr>
          <w:spacing w:val="-5"/>
        </w:rPr>
        <w:t xml:space="preserve"> </w:t>
      </w:r>
      <w:r>
        <w:t>of</w:t>
      </w:r>
      <w:r>
        <w:rPr>
          <w:spacing w:val="-7"/>
        </w:rPr>
        <w:t xml:space="preserve"> </w:t>
      </w:r>
      <w:r>
        <w:t>eyebrows</w:t>
      </w:r>
      <w:r>
        <w:rPr>
          <w:spacing w:val="-5"/>
        </w:rPr>
        <w:t xml:space="preserve"> </w:t>
      </w:r>
      <w:r>
        <w:t>and</w:t>
      </w:r>
      <w:r>
        <w:rPr>
          <w:spacing w:val="-5"/>
        </w:rPr>
        <w:t xml:space="preserve"> </w:t>
      </w:r>
      <w:r>
        <w:rPr>
          <w:spacing w:val="-2"/>
        </w:rPr>
        <w:t>mouth</w:t>
      </w:r>
    </w:p>
    <w:tbl>
      <w:tblPr>
        <w:tblW w:w="0" w:type="auto"/>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3"/>
        <w:gridCol w:w="2466"/>
        <w:gridCol w:w="4010"/>
      </w:tblGrid>
      <w:tr w:rsidR="00FB3F32">
        <w:trPr>
          <w:trHeight w:val="476"/>
        </w:trPr>
        <w:tc>
          <w:tcPr>
            <w:tcW w:w="1553" w:type="dxa"/>
          </w:tcPr>
          <w:p w:rsidR="00FB3F32" w:rsidRDefault="00000000">
            <w:pPr>
              <w:pStyle w:val="TableParagraph"/>
              <w:spacing w:before="99"/>
              <w:ind w:left="100"/>
              <w:rPr>
                <w:sz w:val="24"/>
              </w:rPr>
            </w:pPr>
            <w:r>
              <w:rPr>
                <w:spacing w:val="-2"/>
                <w:sz w:val="24"/>
              </w:rPr>
              <w:t>Emotion</w:t>
            </w:r>
          </w:p>
        </w:tc>
        <w:tc>
          <w:tcPr>
            <w:tcW w:w="2466" w:type="dxa"/>
          </w:tcPr>
          <w:p w:rsidR="00FB3F32" w:rsidRDefault="00000000">
            <w:pPr>
              <w:pStyle w:val="TableParagraph"/>
              <w:spacing w:before="99"/>
              <w:ind w:left="100"/>
              <w:rPr>
                <w:sz w:val="24"/>
              </w:rPr>
            </w:pPr>
            <w:r>
              <w:rPr>
                <w:spacing w:val="-2"/>
                <w:sz w:val="24"/>
              </w:rPr>
              <w:t>Eyebrow</w:t>
            </w:r>
          </w:p>
        </w:tc>
        <w:tc>
          <w:tcPr>
            <w:tcW w:w="4010" w:type="dxa"/>
          </w:tcPr>
          <w:p w:rsidR="00FB3F32" w:rsidRDefault="00000000">
            <w:pPr>
              <w:pStyle w:val="TableParagraph"/>
              <w:spacing w:before="99"/>
              <w:ind w:left="99"/>
              <w:rPr>
                <w:sz w:val="24"/>
              </w:rPr>
            </w:pPr>
            <w:r>
              <w:rPr>
                <w:spacing w:val="-2"/>
                <w:sz w:val="24"/>
              </w:rPr>
              <w:t>Mouth</w:t>
            </w:r>
          </w:p>
        </w:tc>
      </w:tr>
      <w:tr w:rsidR="00FB3F32">
        <w:trPr>
          <w:trHeight w:val="474"/>
        </w:trPr>
        <w:tc>
          <w:tcPr>
            <w:tcW w:w="1553" w:type="dxa"/>
          </w:tcPr>
          <w:p w:rsidR="00FB3F32" w:rsidRDefault="00000000">
            <w:pPr>
              <w:pStyle w:val="TableParagraph"/>
              <w:spacing w:before="99"/>
              <w:ind w:left="100"/>
              <w:rPr>
                <w:sz w:val="24"/>
              </w:rPr>
            </w:pPr>
            <w:r>
              <w:rPr>
                <w:spacing w:val="-2"/>
                <w:sz w:val="24"/>
              </w:rPr>
              <w:t>Surprise</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pacing w:val="-4"/>
                <w:sz w:val="24"/>
              </w:rPr>
              <w:t>Opens</w:t>
            </w:r>
          </w:p>
        </w:tc>
      </w:tr>
      <w:tr w:rsidR="00FB3F32">
        <w:trPr>
          <w:trHeight w:val="476"/>
        </w:trPr>
        <w:tc>
          <w:tcPr>
            <w:tcW w:w="1553" w:type="dxa"/>
          </w:tcPr>
          <w:p w:rsidR="00FB3F32" w:rsidRDefault="00000000">
            <w:pPr>
              <w:pStyle w:val="TableParagraph"/>
              <w:spacing w:before="99"/>
              <w:ind w:left="100"/>
              <w:rPr>
                <w:sz w:val="24"/>
              </w:rPr>
            </w:pPr>
            <w:r>
              <w:rPr>
                <w:spacing w:val="-4"/>
                <w:sz w:val="24"/>
              </w:rPr>
              <w:t>Fear</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z w:val="24"/>
              </w:rPr>
              <w:t>It</w:t>
            </w:r>
            <w:r>
              <w:rPr>
                <w:spacing w:val="-1"/>
                <w:sz w:val="24"/>
              </w:rPr>
              <w:t xml:space="preserve"> </w:t>
            </w:r>
            <w:r>
              <w:rPr>
                <w:sz w:val="24"/>
              </w:rPr>
              <w:t>opens,</w:t>
            </w:r>
            <w:r>
              <w:rPr>
                <w:spacing w:val="-1"/>
                <w:sz w:val="24"/>
              </w:rPr>
              <w:t xml:space="preserve"> </w:t>
            </w:r>
            <w:r>
              <w:rPr>
                <w:sz w:val="24"/>
              </w:rPr>
              <w:t>the</w:t>
            </w:r>
            <w:r>
              <w:rPr>
                <w:spacing w:val="-1"/>
                <w:sz w:val="24"/>
              </w:rPr>
              <w:t xml:space="preserve"> </w:t>
            </w:r>
            <w:r>
              <w:rPr>
                <w:sz w:val="24"/>
              </w:rPr>
              <w:t>clenched</w:t>
            </w:r>
            <w:r>
              <w:rPr>
                <w:spacing w:val="-1"/>
                <w:sz w:val="24"/>
              </w:rPr>
              <w:t xml:space="preserve"> </w:t>
            </w:r>
            <w:r>
              <w:rPr>
                <w:sz w:val="24"/>
              </w:rPr>
              <w:t>teeth</w:t>
            </w:r>
            <w:r>
              <w:rPr>
                <w:spacing w:val="-1"/>
                <w:sz w:val="24"/>
              </w:rPr>
              <w:t xml:space="preserve"> </w:t>
            </w:r>
            <w:r>
              <w:rPr>
                <w:sz w:val="24"/>
              </w:rPr>
              <w:t>are</w:t>
            </w:r>
            <w:r>
              <w:rPr>
                <w:spacing w:val="-1"/>
                <w:sz w:val="24"/>
              </w:rPr>
              <w:t xml:space="preserve"> </w:t>
            </w:r>
            <w:r>
              <w:rPr>
                <w:spacing w:val="-2"/>
                <w:sz w:val="24"/>
              </w:rPr>
              <w:t>visible</w:t>
            </w:r>
          </w:p>
        </w:tc>
      </w:tr>
      <w:tr w:rsidR="00FB3F32">
        <w:trPr>
          <w:trHeight w:val="476"/>
        </w:trPr>
        <w:tc>
          <w:tcPr>
            <w:tcW w:w="1553" w:type="dxa"/>
          </w:tcPr>
          <w:p w:rsidR="00FB3F32" w:rsidRDefault="00000000">
            <w:pPr>
              <w:pStyle w:val="TableParagraph"/>
              <w:spacing w:before="99"/>
              <w:ind w:left="100"/>
              <w:rPr>
                <w:sz w:val="24"/>
              </w:rPr>
            </w:pPr>
            <w:r>
              <w:rPr>
                <w:spacing w:val="-2"/>
                <w:sz w:val="24"/>
              </w:rPr>
              <w:t>Disgust</w:t>
            </w:r>
          </w:p>
        </w:tc>
        <w:tc>
          <w:tcPr>
            <w:tcW w:w="2466" w:type="dxa"/>
          </w:tcPr>
          <w:p w:rsidR="00FB3F32" w:rsidRDefault="00000000">
            <w:pPr>
              <w:pStyle w:val="TableParagraph"/>
              <w:spacing w:before="99"/>
              <w:ind w:left="100"/>
              <w:rPr>
                <w:sz w:val="24"/>
              </w:rPr>
            </w:pPr>
            <w:r>
              <w:rPr>
                <w:spacing w:val="-2"/>
                <w:sz w:val="24"/>
              </w:rPr>
              <w:t>Lowers</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corners of</w:t>
            </w:r>
            <w:r>
              <w:rPr>
                <w:spacing w:val="-2"/>
                <w:sz w:val="24"/>
              </w:rPr>
              <w:t xml:space="preserve"> </w:t>
            </w:r>
            <w:r>
              <w:rPr>
                <w:sz w:val="24"/>
              </w:rPr>
              <w:t>the lips are</w:t>
            </w:r>
            <w:r>
              <w:rPr>
                <w:spacing w:val="-1"/>
                <w:sz w:val="24"/>
              </w:rPr>
              <w:t xml:space="preserve"> </w:t>
            </w:r>
            <w:r>
              <w:rPr>
                <w:spacing w:val="-2"/>
                <w:sz w:val="24"/>
              </w:rPr>
              <w:t>lowered</w:t>
            </w:r>
          </w:p>
        </w:tc>
      </w:tr>
      <w:tr w:rsidR="00FB3F32">
        <w:trPr>
          <w:trHeight w:val="474"/>
        </w:trPr>
        <w:tc>
          <w:tcPr>
            <w:tcW w:w="1553" w:type="dxa"/>
          </w:tcPr>
          <w:p w:rsidR="00FB3F32" w:rsidRDefault="00000000">
            <w:pPr>
              <w:pStyle w:val="TableParagraph"/>
              <w:spacing w:before="99"/>
              <w:ind w:left="100"/>
              <w:rPr>
                <w:sz w:val="24"/>
              </w:rPr>
            </w:pPr>
            <w:r>
              <w:rPr>
                <w:spacing w:val="-2"/>
                <w:sz w:val="24"/>
              </w:rPr>
              <w:t>Anger</w:t>
            </w:r>
          </w:p>
        </w:tc>
        <w:tc>
          <w:tcPr>
            <w:tcW w:w="2466" w:type="dxa"/>
          </w:tcPr>
          <w:p w:rsidR="00FB3F32" w:rsidRDefault="00000000">
            <w:pPr>
              <w:pStyle w:val="TableParagraph"/>
              <w:spacing w:before="99"/>
              <w:ind w:left="100"/>
              <w:rPr>
                <w:sz w:val="24"/>
              </w:rPr>
            </w:pPr>
            <w:r>
              <w:rPr>
                <w:sz w:val="24"/>
              </w:rPr>
              <w:t>Lowers,</w:t>
            </w:r>
            <w:r>
              <w:rPr>
                <w:spacing w:val="-2"/>
                <w:sz w:val="24"/>
              </w:rPr>
              <w:t xml:space="preserve"> grimaces</w:t>
            </w:r>
          </w:p>
        </w:tc>
        <w:tc>
          <w:tcPr>
            <w:tcW w:w="4010" w:type="dxa"/>
          </w:tcPr>
          <w:p w:rsidR="00FB3F32" w:rsidRDefault="00000000">
            <w:pPr>
              <w:pStyle w:val="TableParagraph"/>
              <w:spacing w:before="99"/>
              <w:ind w:left="99"/>
              <w:rPr>
                <w:sz w:val="24"/>
              </w:rPr>
            </w:pPr>
            <w:r>
              <w:rPr>
                <w:sz w:val="24"/>
              </w:rPr>
              <w:t>It</w:t>
            </w:r>
            <w:r>
              <w:rPr>
                <w:spacing w:val="-1"/>
                <w:sz w:val="24"/>
              </w:rPr>
              <w:t xml:space="preserve"> </w:t>
            </w:r>
            <w:r>
              <w:rPr>
                <w:sz w:val="24"/>
              </w:rPr>
              <w:t>opens, the</w:t>
            </w:r>
            <w:r>
              <w:rPr>
                <w:spacing w:val="-1"/>
                <w:sz w:val="24"/>
              </w:rPr>
              <w:t xml:space="preserve"> </w:t>
            </w:r>
            <w:r>
              <w:rPr>
                <w:sz w:val="24"/>
              </w:rPr>
              <w:t>corners of</w:t>
            </w:r>
            <w:r>
              <w:rPr>
                <w:spacing w:val="-2"/>
                <w:sz w:val="24"/>
              </w:rPr>
              <w:t xml:space="preserve"> </w:t>
            </w:r>
            <w:r>
              <w:rPr>
                <w:sz w:val="24"/>
              </w:rPr>
              <w:t>the</w:t>
            </w:r>
            <w:r>
              <w:rPr>
                <w:spacing w:val="-1"/>
                <w:sz w:val="24"/>
              </w:rPr>
              <w:t xml:space="preserve"> </w:t>
            </w:r>
            <w:r>
              <w:rPr>
                <w:sz w:val="24"/>
              </w:rPr>
              <w:t xml:space="preserve">lips </w:t>
            </w:r>
            <w:r>
              <w:rPr>
                <w:spacing w:val="-4"/>
                <w:sz w:val="24"/>
              </w:rPr>
              <w:t>fall</w:t>
            </w:r>
          </w:p>
        </w:tc>
      </w:tr>
      <w:tr w:rsidR="00FB3F32">
        <w:trPr>
          <w:trHeight w:val="476"/>
        </w:trPr>
        <w:tc>
          <w:tcPr>
            <w:tcW w:w="1553" w:type="dxa"/>
          </w:tcPr>
          <w:p w:rsidR="00FB3F32" w:rsidRDefault="00000000">
            <w:pPr>
              <w:pStyle w:val="TableParagraph"/>
              <w:spacing w:before="99"/>
              <w:ind w:left="100"/>
              <w:rPr>
                <w:sz w:val="24"/>
              </w:rPr>
            </w:pPr>
            <w:r>
              <w:rPr>
                <w:spacing w:val="-2"/>
                <w:sz w:val="24"/>
              </w:rPr>
              <w:t>Happiness</w:t>
            </w:r>
          </w:p>
        </w:tc>
        <w:tc>
          <w:tcPr>
            <w:tcW w:w="2466" w:type="dxa"/>
          </w:tcPr>
          <w:p w:rsidR="00FB3F32" w:rsidRDefault="00000000">
            <w:pPr>
              <w:pStyle w:val="TableParagraph"/>
              <w:spacing w:before="99"/>
              <w:ind w:left="100"/>
              <w:rPr>
                <w:sz w:val="24"/>
              </w:rPr>
            </w:pPr>
            <w:r>
              <w:rPr>
                <w:spacing w:val="-2"/>
                <w:sz w:val="24"/>
              </w:rPr>
              <w:t>Rising</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ends are</w:t>
            </w:r>
            <w:r>
              <w:rPr>
                <w:spacing w:val="-1"/>
                <w:sz w:val="24"/>
              </w:rPr>
              <w:t xml:space="preserve"> </w:t>
            </w:r>
            <w:r>
              <w:rPr>
                <w:spacing w:val="-2"/>
                <w:sz w:val="24"/>
              </w:rPr>
              <w:t>rising</w:t>
            </w:r>
          </w:p>
        </w:tc>
      </w:tr>
      <w:tr w:rsidR="00FB3F32">
        <w:trPr>
          <w:trHeight w:val="476"/>
        </w:trPr>
        <w:tc>
          <w:tcPr>
            <w:tcW w:w="1553" w:type="dxa"/>
          </w:tcPr>
          <w:p w:rsidR="00FB3F32" w:rsidRDefault="00000000">
            <w:pPr>
              <w:pStyle w:val="TableParagraph"/>
              <w:spacing w:before="99"/>
              <w:ind w:left="100"/>
              <w:rPr>
                <w:sz w:val="24"/>
              </w:rPr>
            </w:pPr>
            <w:r>
              <w:rPr>
                <w:spacing w:val="-2"/>
                <w:sz w:val="24"/>
              </w:rPr>
              <w:t>Sorrow</w:t>
            </w:r>
          </w:p>
        </w:tc>
        <w:tc>
          <w:tcPr>
            <w:tcW w:w="2466" w:type="dxa"/>
          </w:tcPr>
          <w:p w:rsidR="00FB3F32" w:rsidRDefault="00000000">
            <w:pPr>
              <w:pStyle w:val="TableParagraph"/>
              <w:spacing w:before="99"/>
              <w:ind w:left="100"/>
              <w:rPr>
                <w:sz w:val="24"/>
              </w:rPr>
            </w:pPr>
            <w:r>
              <w:rPr>
                <w:spacing w:val="-2"/>
                <w:sz w:val="24"/>
              </w:rPr>
              <w:t>Lowers</w:t>
            </w:r>
          </w:p>
        </w:tc>
        <w:tc>
          <w:tcPr>
            <w:tcW w:w="4010" w:type="dxa"/>
          </w:tcPr>
          <w:p w:rsidR="00FB3F32" w:rsidRDefault="00000000">
            <w:pPr>
              <w:pStyle w:val="TableParagraph"/>
              <w:spacing w:before="99"/>
              <w:ind w:left="99"/>
              <w:rPr>
                <w:sz w:val="24"/>
              </w:rPr>
            </w:pPr>
            <w:r>
              <w:rPr>
                <w:sz w:val="24"/>
              </w:rPr>
              <w:t>The</w:t>
            </w:r>
            <w:r>
              <w:rPr>
                <w:spacing w:val="-3"/>
                <w:sz w:val="24"/>
              </w:rPr>
              <w:t xml:space="preserve"> </w:t>
            </w:r>
            <w:r>
              <w:rPr>
                <w:sz w:val="24"/>
              </w:rPr>
              <w:t>ends are</w:t>
            </w:r>
            <w:r>
              <w:rPr>
                <w:spacing w:val="-1"/>
                <w:sz w:val="24"/>
              </w:rPr>
              <w:t xml:space="preserve"> </w:t>
            </w:r>
            <w:r>
              <w:rPr>
                <w:spacing w:val="-2"/>
                <w:sz w:val="24"/>
              </w:rPr>
              <w:t>lowered</w:t>
            </w:r>
          </w:p>
        </w:tc>
      </w:tr>
    </w:tbl>
    <w:p w:rsidR="00FB3F32" w:rsidRDefault="00000000">
      <w:pPr>
        <w:pStyle w:val="BodyText"/>
        <w:spacing w:before="4"/>
        <w:ind w:right="528" w:firstLine="708"/>
      </w:pPr>
      <w:r>
        <w:t>This approach to emotion recognition can be used in various intelligent man- machine systems.</w:t>
      </w:r>
    </w:p>
    <w:p w:rsidR="00FB3F32" w:rsidRDefault="00000000">
      <w:pPr>
        <w:pStyle w:val="BodyText"/>
        <w:ind w:right="535" w:firstLine="708"/>
      </w:pPr>
      <w:r>
        <w:t>Conclusion. For marketing, the area of video solutions, and especially face and emotion</w:t>
      </w:r>
      <w:r>
        <w:rPr>
          <w:spacing w:val="-11"/>
        </w:rPr>
        <w:t xml:space="preserve"> </w:t>
      </w:r>
      <w:r>
        <w:t>recognition</w:t>
      </w:r>
      <w:r>
        <w:rPr>
          <w:spacing w:val="-11"/>
        </w:rPr>
        <w:t xml:space="preserve"> </w:t>
      </w:r>
      <w:r>
        <w:t>systems,</w:t>
      </w:r>
      <w:r>
        <w:rPr>
          <w:spacing w:val="-15"/>
        </w:rPr>
        <w:t xml:space="preserve"> </w:t>
      </w:r>
      <w:r>
        <w:t>is</w:t>
      </w:r>
      <w:r>
        <w:rPr>
          <w:spacing w:val="-14"/>
        </w:rPr>
        <w:t xml:space="preserve"> </w:t>
      </w:r>
      <w:r>
        <w:t>quite</w:t>
      </w:r>
      <w:r>
        <w:rPr>
          <w:spacing w:val="-14"/>
        </w:rPr>
        <w:t xml:space="preserve"> </w:t>
      </w:r>
      <w:r>
        <w:t>an</w:t>
      </w:r>
      <w:r>
        <w:rPr>
          <w:spacing w:val="-13"/>
        </w:rPr>
        <w:t xml:space="preserve"> </w:t>
      </w:r>
      <w:r>
        <w:t>important</w:t>
      </w:r>
      <w:r>
        <w:rPr>
          <w:spacing w:val="-11"/>
        </w:rPr>
        <w:t xml:space="preserve"> </w:t>
      </w:r>
      <w:r>
        <w:t>component</w:t>
      </w:r>
      <w:r>
        <w:rPr>
          <w:spacing w:val="-13"/>
        </w:rPr>
        <w:t xml:space="preserve"> </w:t>
      </w:r>
      <w:r>
        <w:t>nowadays,</w:t>
      </w:r>
      <w:r>
        <w:rPr>
          <w:spacing w:val="-13"/>
        </w:rPr>
        <w:t xml:space="preserve"> </w:t>
      </w:r>
      <w:r>
        <w:t>as</w:t>
      </w:r>
      <w:r>
        <w:rPr>
          <w:spacing w:val="-11"/>
        </w:rPr>
        <w:t xml:space="preserve"> </w:t>
      </w:r>
      <w:r>
        <w:t>marketers are looking for ways to a more personalized approach to the sale of certain groups of goods. Currently, the algorithms available on the market do not yet meet the tasks set by 100%, so there is constant development and improvement of existing methods.</w:t>
      </w:r>
    </w:p>
    <w:p w:rsidR="00FB3F32" w:rsidRDefault="00000000">
      <w:pPr>
        <w:pStyle w:val="BodyText"/>
        <w:ind w:right="534" w:firstLine="708"/>
      </w:pPr>
      <w:r>
        <w:t>Moreover, most of the presented modified methods are used in libraries for working with machine vision, but their source code is always closed, which does not allow full studying of such methods.</w:t>
      </w:r>
    </w:p>
    <w:p w:rsidR="00FB3F32" w:rsidRDefault="00000000">
      <w:pPr>
        <w:spacing w:before="183"/>
        <w:ind w:left="941"/>
        <w:rPr>
          <w:b/>
          <w:sz w:val="24"/>
        </w:rPr>
      </w:pPr>
      <w:r>
        <w:rPr>
          <w:b/>
          <w:spacing w:val="-2"/>
          <w:sz w:val="24"/>
        </w:rPr>
        <w:t>References:</w:t>
      </w:r>
    </w:p>
    <w:p w:rsidR="00FB3F32" w:rsidRDefault="00000000">
      <w:pPr>
        <w:pStyle w:val="ListParagraph"/>
        <w:numPr>
          <w:ilvl w:val="0"/>
          <w:numId w:val="71"/>
        </w:numPr>
        <w:tabs>
          <w:tab w:val="left" w:pos="1535"/>
          <w:tab w:val="left" w:pos="1649"/>
          <w:tab w:val="left" w:pos="2545"/>
          <w:tab w:val="left" w:pos="3792"/>
          <w:tab w:val="left" w:pos="5015"/>
          <w:tab w:val="left" w:pos="5944"/>
          <w:tab w:val="left" w:pos="7280"/>
          <w:tab w:val="left" w:pos="8534"/>
          <w:tab w:val="left" w:pos="9326"/>
        </w:tabs>
        <w:ind w:right="531" w:firstLine="708"/>
        <w:rPr>
          <w:sz w:val="24"/>
        </w:rPr>
      </w:pPr>
      <w:r>
        <w:rPr>
          <w:sz w:val="24"/>
        </w:rPr>
        <w:tab/>
        <w:t>Gartner</w:t>
      </w:r>
      <w:r>
        <w:rPr>
          <w:spacing w:val="-16"/>
          <w:sz w:val="24"/>
        </w:rPr>
        <w:t xml:space="preserve"> </w:t>
      </w:r>
      <w:r>
        <w:rPr>
          <w:sz w:val="24"/>
        </w:rPr>
        <w:t>Says</w:t>
      </w:r>
      <w:r>
        <w:rPr>
          <w:spacing w:val="-15"/>
          <w:sz w:val="24"/>
        </w:rPr>
        <w:t xml:space="preserve"> </w:t>
      </w:r>
      <w:r>
        <w:rPr>
          <w:sz w:val="24"/>
        </w:rPr>
        <w:t>Nearly</w:t>
      </w:r>
      <w:r>
        <w:rPr>
          <w:spacing w:val="-15"/>
          <w:sz w:val="24"/>
        </w:rPr>
        <w:t xml:space="preserve"> </w:t>
      </w:r>
      <w:r>
        <w:rPr>
          <w:sz w:val="24"/>
        </w:rPr>
        <w:t>30%</w:t>
      </w:r>
      <w:r>
        <w:rPr>
          <w:spacing w:val="-15"/>
          <w:sz w:val="24"/>
        </w:rPr>
        <w:t xml:space="preserve"> </w:t>
      </w:r>
      <w:r>
        <w:rPr>
          <w:sz w:val="24"/>
        </w:rPr>
        <w:t>of</w:t>
      </w:r>
      <w:r>
        <w:rPr>
          <w:spacing w:val="-16"/>
          <w:sz w:val="24"/>
        </w:rPr>
        <w:t xml:space="preserve"> </w:t>
      </w:r>
      <w:r>
        <w:rPr>
          <w:sz w:val="24"/>
        </w:rPr>
        <w:t>Marketing</w:t>
      </w:r>
      <w:r>
        <w:rPr>
          <w:spacing w:val="-15"/>
          <w:sz w:val="24"/>
        </w:rPr>
        <w:t xml:space="preserve"> </w:t>
      </w:r>
      <w:r>
        <w:rPr>
          <w:sz w:val="24"/>
        </w:rPr>
        <w:t>Leaders</w:t>
      </w:r>
      <w:r>
        <w:rPr>
          <w:spacing w:val="-15"/>
          <w:sz w:val="24"/>
        </w:rPr>
        <w:t xml:space="preserve"> </w:t>
      </w:r>
      <w:r>
        <w:rPr>
          <w:sz w:val="24"/>
        </w:rPr>
        <w:t>Believe</w:t>
      </w:r>
      <w:r>
        <w:rPr>
          <w:spacing w:val="-16"/>
          <w:sz w:val="24"/>
        </w:rPr>
        <w:t xml:space="preserve"> </w:t>
      </w:r>
      <w:r>
        <w:rPr>
          <w:sz w:val="24"/>
        </w:rPr>
        <w:t>Lack</w:t>
      </w:r>
      <w:r>
        <w:rPr>
          <w:spacing w:val="-15"/>
          <w:sz w:val="24"/>
        </w:rPr>
        <w:t xml:space="preserve"> </w:t>
      </w:r>
      <w:r>
        <w:rPr>
          <w:sz w:val="24"/>
        </w:rPr>
        <w:t>of</w:t>
      </w:r>
      <w:r>
        <w:rPr>
          <w:spacing w:val="-16"/>
          <w:sz w:val="24"/>
        </w:rPr>
        <w:t xml:space="preserve"> </w:t>
      </w:r>
      <w:r>
        <w:rPr>
          <w:sz w:val="24"/>
        </w:rPr>
        <w:t>Agility</w:t>
      </w:r>
      <w:r>
        <w:rPr>
          <w:spacing w:val="-15"/>
          <w:sz w:val="24"/>
        </w:rPr>
        <w:t xml:space="preserve"> </w:t>
      </w:r>
      <w:r>
        <w:rPr>
          <w:sz w:val="24"/>
        </w:rPr>
        <w:t>and</w:t>
      </w:r>
      <w:r>
        <w:rPr>
          <w:spacing w:val="-15"/>
          <w:sz w:val="24"/>
        </w:rPr>
        <w:t xml:space="preserve"> </w:t>
      </w:r>
      <w:r>
        <w:rPr>
          <w:sz w:val="24"/>
        </w:rPr>
        <w:t xml:space="preserve">Flexibility </w:t>
      </w:r>
      <w:r>
        <w:rPr>
          <w:spacing w:val="-2"/>
          <w:sz w:val="24"/>
        </w:rPr>
        <w:t>Negatively</w:t>
      </w:r>
      <w:r>
        <w:rPr>
          <w:sz w:val="24"/>
        </w:rPr>
        <w:tab/>
      </w:r>
      <w:r>
        <w:rPr>
          <w:spacing w:val="-2"/>
          <w:sz w:val="24"/>
        </w:rPr>
        <w:t>Impacts</w:t>
      </w:r>
      <w:r>
        <w:rPr>
          <w:sz w:val="24"/>
        </w:rPr>
        <w:tab/>
      </w:r>
      <w:r>
        <w:rPr>
          <w:spacing w:val="-2"/>
          <w:sz w:val="24"/>
        </w:rPr>
        <w:t>Marketing</w:t>
      </w:r>
      <w:r>
        <w:rPr>
          <w:sz w:val="24"/>
        </w:rPr>
        <w:tab/>
      </w:r>
      <w:r>
        <w:rPr>
          <w:spacing w:val="-2"/>
          <w:sz w:val="24"/>
        </w:rPr>
        <w:t>Execution</w:t>
      </w:r>
      <w:r>
        <w:rPr>
          <w:sz w:val="24"/>
        </w:rPr>
        <w:tab/>
      </w:r>
      <w:r>
        <w:rPr>
          <w:spacing w:val="-2"/>
          <w:sz w:val="24"/>
        </w:rPr>
        <w:t>During</w:t>
      </w:r>
      <w:r>
        <w:rPr>
          <w:sz w:val="24"/>
        </w:rPr>
        <w:tab/>
      </w:r>
      <w:r>
        <w:rPr>
          <w:spacing w:val="-2"/>
          <w:sz w:val="24"/>
        </w:rPr>
        <w:t>COVID-19</w:t>
      </w:r>
      <w:r>
        <w:rPr>
          <w:sz w:val="24"/>
        </w:rPr>
        <w:tab/>
      </w:r>
      <w:r>
        <w:rPr>
          <w:spacing w:val="-2"/>
          <w:sz w:val="24"/>
        </w:rPr>
        <w:t>Pandemic,</w:t>
      </w:r>
      <w:r>
        <w:rPr>
          <w:sz w:val="24"/>
        </w:rPr>
        <w:tab/>
      </w:r>
      <w:r>
        <w:rPr>
          <w:spacing w:val="-2"/>
          <w:sz w:val="24"/>
        </w:rPr>
        <w:t>2020.</w:t>
      </w:r>
      <w:r>
        <w:rPr>
          <w:sz w:val="24"/>
        </w:rPr>
        <w:tab/>
      </w:r>
      <w:r>
        <w:rPr>
          <w:spacing w:val="-4"/>
          <w:sz w:val="24"/>
        </w:rPr>
        <w:t xml:space="preserve">URL: </w:t>
      </w:r>
      <w:r>
        <w:rPr>
          <w:spacing w:val="-2"/>
          <w:sz w:val="24"/>
        </w:rPr>
        <w:t>https:/</w:t>
      </w:r>
      <w:hyperlink r:id="rId101">
        <w:r>
          <w:rPr>
            <w:spacing w:val="-2"/>
            <w:sz w:val="24"/>
          </w:rPr>
          <w:t>/www.gartner.com/en/newsroom/press-releases/2020-05-14-gartner-says-nearly-30--of-</w:t>
        </w:r>
      </w:hyperlink>
      <w:r>
        <w:rPr>
          <w:spacing w:val="-2"/>
          <w:sz w:val="24"/>
        </w:rPr>
        <w:t xml:space="preserve"> marketing-leaders-believe-.</w:t>
      </w:r>
    </w:p>
    <w:p w:rsidR="00FB3F32" w:rsidRDefault="00000000">
      <w:pPr>
        <w:pStyle w:val="ListParagraph"/>
        <w:numPr>
          <w:ilvl w:val="0"/>
          <w:numId w:val="71"/>
        </w:numPr>
        <w:tabs>
          <w:tab w:val="left" w:pos="1649"/>
        </w:tabs>
        <w:ind w:right="538" w:firstLine="708"/>
        <w:rPr>
          <w:sz w:val="24"/>
        </w:rPr>
      </w:pPr>
      <w:r>
        <w:rPr>
          <w:sz w:val="24"/>
        </w:rPr>
        <w:t>K. Matsuno, C. Lee, and S. Tsuji, “Recognition of human facial expressions without feature extraction,” ECCV, 1994.</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Anton</w:t>
      </w:r>
      <w:r>
        <w:rPr>
          <w:spacing w:val="-1"/>
        </w:rPr>
        <w:t xml:space="preserve"> </w:t>
      </w:r>
      <w:r>
        <w:rPr>
          <w:spacing w:val="-2"/>
        </w:rPr>
        <w:t>Kolumbet</w:t>
      </w:r>
    </w:p>
    <w:p w:rsidR="00FB3F32" w:rsidRDefault="00000000">
      <w:pPr>
        <w:pStyle w:val="BodyText"/>
        <w:spacing w:before="2" w:line="322" w:lineRule="exact"/>
        <w:jc w:val="left"/>
      </w:pPr>
      <w:r>
        <w:t>Master's</w:t>
      </w:r>
      <w:r>
        <w:rPr>
          <w:spacing w:val="-7"/>
        </w:rPr>
        <w:t xml:space="preserve"> </w:t>
      </w:r>
      <w:r>
        <w:t>degree</w:t>
      </w:r>
      <w:r>
        <w:rPr>
          <w:spacing w:val="-6"/>
        </w:rPr>
        <w:t xml:space="preserve"> </w:t>
      </w:r>
      <w:r>
        <w:t>student</w:t>
      </w:r>
      <w:r>
        <w:rPr>
          <w:spacing w:val="-9"/>
        </w:rPr>
        <w:t xml:space="preserve"> </w:t>
      </w:r>
      <w:r>
        <w:t>Department</w:t>
      </w:r>
      <w:r>
        <w:rPr>
          <w:spacing w:val="-9"/>
        </w:rPr>
        <w:t xml:space="preserve"> </w:t>
      </w:r>
      <w:r>
        <w:t>of</w:t>
      </w:r>
      <w:r>
        <w:rPr>
          <w:spacing w:val="-6"/>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2"/>
        </w:rPr>
        <w:t xml:space="preserve"> </w:t>
      </w:r>
      <w:r>
        <w:t>Andrii</w:t>
      </w:r>
      <w:r>
        <w:rPr>
          <w:spacing w:val="-1"/>
        </w:rPr>
        <w:t xml:space="preserve"> </w:t>
      </w:r>
      <w:r>
        <w:rPr>
          <w:spacing w:val="-2"/>
        </w:rPr>
        <w:t>Khlevnyi</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6"/>
        </w:rPr>
        <w:t xml:space="preserve"> </w:t>
      </w:r>
      <w:r>
        <w:t>of</w:t>
      </w:r>
      <w:r>
        <w:rPr>
          <w:spacing w:val="-5"/>
        </w:rPr>
        <w:t xml:space="preserve"> </w:t>
      </w:r>
      <w:r>
        <w:t>the</w:t>
      </w:r>
      <w:r>
        <w:rPr>
          <w:spacing w:val="-5"/>
        </w:rPr>
        <w:t xml:space="preserve"> </w:t>
      </w:r>
      <w:r>
        <w:t>Department</w:t>
      </w:r>
      <w:r>
        <w:rPr>
          <w:spacing w:val="-9"/>
        </w:rPr>
        <w:t xml:space="preserve"> </w:t>
      </w:r>
      <w:r>
        <w:t>of</w:t>
      </w:r>
      <w:r>
        <w:rPr>
          <w:spacing w:val="-5"/>
        </w:rPr>
        <w:t xml:space="preserve"> </w:t>
      </w:r>
      <w:r>
        <w:t>Technologies</w:t>
      </w:r>
      <w:r>
        <w:rPr>
          <w:spacing w:val="-4"/>
        </w:rPr>
        <w:t xml:space="preserve"> </w:t>
      </w:r>
      <w:r>
        <w:rPr>
          <w:spacing w:val="-2"/>
        </w:rPr>
        <w:t>Management</w:t>
      </w:r>
    </w:p>
    <w:p w:rsidR="00FB3F32" w:rsidRDefault="00000000">
      <w:pPr>
        <w:pStyle w:val="BodyText"/>
        <w:jc w:val="left"/>
      </w:pPr>
      <w:r>
        <w:rPr>
          <w:i/>
          <w:vertAlign w:val="superscript"/>
        </w:rPr>
        <w:t>1,2</w:t>
      </w:r>
      <w:r>
        <w:rPr>
          <w:i/>
          <w:spacing w:val="-8"/>
        </w:rPr>
        <w:t xml:space="preserve"> </w:t>
      </w:r>
      <w:r>
        <w:t>Taras</w:t>
      </w:r>
      <w:r>
        <w:rPr>
          <w:spacing w:val="-4"/>
        </w:rPr>
        <w:t xml:space="preserve"> </w:t>
      </w:r>
      <w:r>
        <w:t>Shevchenko</w:t>
      </w:r>
      <w:r>
        <w:rPr>
          <w:spacing w:val="-4"/>
        </w:rPr>
        <w:t xml:space="preserve"> </w:t>
      </w:r>
      <w:r>
        <w:t>National</w:t>
      </w:r>
      <w:r>
        <w:rPr>
          <w:spacing w:val="-8"/>
        </w:rPr>
        <w:t xml:space="preserve"> </w:t>
      </w:r>
      <w:r>
        <w:t>University</w:t>
      </w:r>
      <w:r>
        <w:rPr>
          <w:spacing w:val="-4"/>
        </w:rPr>
        <w:t xml:space="preserve"> </w:t>
      </w:r>
      <w:r>
        <w:t>of</w:t>
      </w:r>
      <w:r>
        <w:rPr>
          <w:spacing w:val="-5"/>
        </w:rPr>
        <w:t xml:space="preserve"> </w:t>
      </w:r>
      <w:r>
        <w:t>Kyiv,</w:t>
      </w:r>
      <w:r>
        <w:rPr>
          <w:spacing w:val="-5"/>
        </w:rPr>
        <w:t xml:space="preserve"> </w:t>
      </w:r>
      <w:r>
        <w:rPr>
          <w:spacing w:val="-2"/>
        </w:rPr>
        <w:t>Ukraine</w:t>
      </w:r>
    </w:p>
    <w:p w:rsidR="00FB3F32" w:rsidRDefault="00000000">
      <w:pPr>
        <w:pStyle w:val="Heading1"/>
        <w:spacing w:line="242" w:lineRule="auto"/>
        <w:ind w:left="3874" w:hanging="3534"/>
      </w:pPr>
      <w:r>
        <w:t>RECOMMENDER</w:t>
      </w:r>
      <w:r>
        <w:rPr>
          <w:spacing w:val="-8"/>
        </w:rPr>
        <w:t xml:space="preserve"> </w:t>
      </w:r>
      <w:r>
        <w:t>SYSTEMS</w:t>
      </w:r>
      <w:r>
        <w:rPr>
          <w:spacing w:val="-8"/>
        </w:rPr>
        <w:t xml:space="preserve"> </w:t>
      </w:r>
      <w:r>
        <w:t>FOR</w:t>
      </w:r>
      <w:r>
        <w:rPr>
          <w:spacing w:val="-5"/>
        </w:rPr>
        <w:t xml:space="preserve"> </w:t>
      </w:r>
      <w:r>
        <w:t>E-COMMERCE</w:t>
      </w:r>
      <w:r>
        <w:rPr>
          <w:spacing w:val="-6"/>
        </w:rPr>
        <w:t xml:space="preserve"> </w:t>
      </w:r>
      <w:r>
        <w:t>USING</w:t>
      </w:r>
      <w:r>
        <w:rPr>
          <w:spacing w:val="-8"/>
        </w:rPr>
        <w:t xml:space="preserve"> </w:t>
      </w:r>
      <w:r>
        <w:t>ASSOCIATION RULE LEARNING</w:t>
      </w:r>
    </w:p>
    <w:p w:rsidR="00FB3F32" w:rsidRDefault="00000000">
      <w:pPr>
        <w:pStyle w:val="BodyText"/>
        <w:spacing w:before="317"/>
        <w:ind w:right="531" w:firstLine="708"/>
      </w:pPr>
      <w:r>
        <w:rPr>
          <w:b/>
        </w:rPr>
        <w:t xml:space="preserve">Abstract. </w:t>
      </w:r>
      <w:r>
        <w:t>Modern e-commerce relies</w:t>
      </w:r>
      <w:r>
        <w:rPr>
          <w:spacing w:val="-1"/>
        </w:rPr>
        <w:t xml:space="preserve"> </w:t>
      </w:r>
      <w:r>
        <w:t>on the use</w:t>
      </w:r>
      <w:r>
        <w:rPr>
          <w:spacing w:val="-2"/>
        </w:rPr>
        <w:t xml:space="preserve"> </w:t>
      </w:r>
      <w:r>
        <w:t>of customer</w:t>
      </w:r>
      <w:r>
        <w:rPr>
          <w:spacing w:val="-2"/>
        </w:rPr>
        <w:t xml:space="preserve"> </w:t>
      </w:r>
      <w:r>
        <w:t>data analytics and machine</w:t>
      </w:r>
      <w:r>
        <w:rPr>
          <w:spacing w:val="-8"/>
        </w:rPr>
        <w:t xml:space="preserve"> </w:t>
      </w:r>
      <w:r>
        <w:t>learning</w:t>
      </w:r>
      <w:r>
        <w:rPr>
          <w:spacing w:val="-7"/>
        </w:rPr>
        <w:t xml:space="preserve"> </w:t>
      </w:r>
      <w:r>
        <w:t>to</w:t>
      </w:r>
      <w:r>
        <w:rPr>
          <w:spacing w:val="-7"/>
        </w:rPr>
        <w:t xml:space="preserve"> </w:t>
      </w:r>
      <w:r>
        <w:t>increase</w:t>
      </w:r>
      <w:r>
        <w:rPr>
          <w:spacing w:val="-10"/>
        </w:rPr>
        <w:t xml:space="preserve"> </w:t>
      </w:r>
      <w:r>
        <w:t>sales,</w:t>
      </w:r>
      <w:r>
        <w:rPr>
          <w:spacing w:val="-11"/>
        </w:rPr>
        <w:t xml:space="preserve"> </w:t>
      </w:r>
      <w:r>
        <w:t>this</w:t>
      </w:r>
      <w:r>
        <w:rPr>
          <w:spacing w:val="-7"/>
        </w:rPr>
        <w:t xml:space="preserve"> </w:t>
      </w:r>
      <w:r>
        <w:t>applies</w:t>
      </w:r>
      <w:r>
        <w:rPr>
          <w:spacing w:val="-7"/>
        </w:rPr>
        <w:t xml:space="preserve"> </w:t>
      </w:r>
      <w:r>
        <w:t>both</w:t>
      </w:r>
      <w:r>
        <w:rPr>
          <w:spacing w:val="-9"/>
        </w:rPr>
        <w:t xml:space="preserve"> </w:t>
      </w:r>
      <w:r>
        <w:t>to</w:t>
      </w:r>
      <w:r>
        <w:rPr>
          <w:spacing w:val="-9"/>
        </w:rPr>
        <w:t xml:space="preserve"> </w:t>
      </w:r>
      <w:r>
        <w:t>the</w:t>
      </w:r>
      <w:r>
        <w:rPr>
          <w:spacing w:val="-8"/>
        </w:rPr>
        <w:t xml:space="preserve"> </w:t>
      </w:r>
      <w:r>
        <w:t>customer</w:t>
      </w:r>
      <w:r>
        <w:rPr>
          <w:spacing w:val="-8"/>
        </w:rPr>
        <w:t xml:space="preserve"> </w:t>
      </w:r>
      <w:r>
        <w:t>service</w:t>
      </w:r>
      <w:r>
        <w:rPr>
          <w:spacing w:val="-7"/>
        </w:rPr>
        <w:t xml:space="preserve"> </w:t>
      </w:r>
      <w:r>
        <w:t>area</w:t>
      </w:r>
      <w:r>
        <w:rPr>
          <w:spacing w:val="-10"/>
        </w:rPr>
        <w:t xml:space="preserve"> </w:t>
      </w:r>
      <w:r>
        <w:t>of</w:t>
      </w:r>
      <w:r>
        <w:rPr>
          <w:spacing w:val="-8"/>
        </w:rPr>
        <w:t xml:space="preserve"> </w:t>
      </w:r>
      <w:r>
        <w:t>the online</w:t>
      </w:r>
      <w:r>
        <w:rPr>
          <w:spacing w:val="-18"/>
        </w:rPr>
        <w:t xml:space="preserve"> </w:t>
      </w:r>
      <w:r>
        <w:t>stores</w:t>
      </w:r>
      <w:r>
        <w:rPr>
          <w:spacing w:val="-17"/>
        </w:rPr>
        <w:t xml:space="preserve"> </w:t>
      </w:r>
      <w:r>
        <w:t>themselves</w:t>
      </w:r>
      <w:r>
        <w:rPr>
          <w:spacing w:val="-18"/>
        </w:rPr>
        <w:t xml:space="preserve"> </w:t>
      </w:r>
      <w:r>
        <w:t>and</w:t>
      </w:r>
      <w:r>
        <w:rPr>
          <w:spacing w:val="-17"/>
        </w:rPr>
        <w:t xml:space="preserve"> </w:t>
      </w:r>
      <w:r>
        <w:t>contextual</w:t>
      </w:r>
      <w:r>
        <w:rPr>
          <w:spacing w:val="-18"/>
        </w:rPr>
        <w:t xml:space="preserve"> </w:t>
      </w:r>
      <w:r>
        <w:t>advertising</w:t>
      </w:r>
      <w:r>
        <w:rPr>
          <w:spacing w:val="-17"/>
        </w:rPr>
        <w:t xml:space="preserve"> </w:t>
      </w:r>
      <w:r>
        <w:t>offered</w:t>
      </w:r>
      <w:r>
        <w:rPr>
          <w:spacing w:val="-18"/>
        </w:rPr>
        <w:t xml:space="preserve"> </w:t>
      </w:r>
      <w:r>
        <w:t>by</w:t>
      </w:r>
      <w:r>
        <w:rPr>
          <w:spacing w:val="-17"/>
        </w:rPr>
        <w:t xml:space="preserve"> </w:t>
      </w:r>
      <w:r>
        <w:t>services</w:t>
      </w:r>
      <w:r>
        <w:rPr>
          <w:spacing w:val="-18"/>
        </w:rPr>
        <w:t xml:space="preserve"> </w:t>
      </w:r>
      <w:r>
        <w:t>such</w:t>
      </w:r>
      <w:r>
        <w:rPr>
          <w:spacing w:val="-17"/>
        </w:rPr>
        <w:t xml:space="preserve"> </w:t>
      </w:r>
      <w:r>
        <w:t>as</w:t>
      </w:r>
      <w:r>
        <w:rPr>
          <w:spacing w:val="-18"/>
        </w:rPr>
        <w:t xml:space="preserve"> </w:t>
      </w:r>
      <w:r>
        <w:t>Google. So-called</w:t>
      </w:r>
      <w:r>
        <w:rPr>
          <w:spacing w:val="-1"/>
        </w:rPr>
        <w:t xml:space="preserve"> </w:t>
      </w:r>
      <w:r>
        <w:t>Recommender Systems are designed to increase incremental sales of online stores by analyzing the actions, pages, products and shopping cart of buyers and applying Machine Learning algorithms to find relationships and associations in data and then displaying the recommendation of interest to the potential buyer.</w:t>
      </w:r>
    </w:p>
    <w:p w:rsidR="00FB3F32" w:rsidRDefault="00000000">
      <w:pPr>
        <w:pStyle w:val="BodyText"/>
        <w:spacing w:before="1"/>
        <w:ind w:left="941"/>
      </w:pPr>
      <w:r>
        <w:rPr>
          <w:b/>
        </w:rPr>
        <w:t>Keywords:</w:t>
      </w:r>
      <w:r>
        <w:rPr>
          <w:b/>
          <w:spacing w:val="-10"/>
        </w:rPr>
        <w:t xml:space="preserve"> </w:t>
      </w:r>
      <w:r>
        <w:t>association</w:t>
      </w:r>
      <w:r>
        <w:rPr>
          <w:spacing w:val="-6"/>
        </w:rPr>
        <w:t xml:space="preserve"> </w:t>
      </w:r>
      <w:r>
        <w:t>rule,</w:t>
      </w:r>
      <w:r>
        <w:rPr>
          <w:spacing w:val="-7"/>
        </w:rPr>
        <w:t xml:space="preserve"> </w:t>
      </w:r>
      <w:r>
        <w:t>machine</w:t>
      </w:r>
      <w:r>
        <w:rPr>
          <w:spacing w:val="-10"/>
        </w:rPr>
        <w:t xml:space="preserve"> </w:t>
      </w:r>
      <w:r>
        <w:t>learning,</w:t>
      </w:r>
      <w:r>
        <w:rPr>
          <w:spacing w:val="-7"/>
        </w:rPr>
        <w:t xml:space="preserve"> </w:t>
      </w:r>
      <w:r>
        <w:rPr>
          <w:spacing w:val="-2"/>
        </w:rPr>
        <w:t>patterns</w:t>
      </w:r>
    </w:p>
    <w:p w:rsidR="00FB3F32" w:rsidRDefault="00000000">
      <w:pPr>
        <w:pStyle w:val="BodyText"/>
        <w:spacing w:before="321"/>
        <w:ind w:right="528" w:firstLine="708"/>
      </w:pPr>
      <w:r>
        <w:rPr>
          <w:b/>
        </w:rPr>
        <w:t xml:space="preserve">Introduction. </w:t>
      </w:r>
      <w:r>
        <w:t>Most used machine learning method in recommender systems development is Association rule learning method. Association rule learning is a rule- based machine learning method for discovering interesting relationships between variables in large databases. It is designed to discover strong rules found in databases by using some curiosity measures. In any given transaction with many items, association rules are designed to discover rules that define how or why certain items are related to each other.</w:t>
      </w:r>
    </w:p>
    <w:p w:rsidR="00FB3F32" w:rsidRDefault="00000000">
      <w:pPr>
        <w:pStyle w:val="BodyText"/>
        <w:ind w:right="532" w:firstLine="708"/>
      </w:pPr>
      <w:r>
        <w:t>Based on the concept of strong rules, Rakesh Agrawal, Tomasz Imielinski and Arun Swamy[1] presented association rules to discover patterns between products in large-scale transaction data recorded by</w:t>
      </w:r>
      <w:r>
        <w:rPr>
          <w:spacing w:val="-1"/>
        </w:rPr>
        <w:t xml:space="preserve"> </w:t>
      </w:r>
      <w:r>
        <w:t>point-of-sale (POS) systems in</w:t>
      </w:r>
      <w:r>
        <w:rPr>
          <w:spacing w:val="-1"/>
        </w:rPr>
        <w:t xml:space="preserve"> </w:t>
      </w:r>
      <w:r>
        <w:t>supermarkets. For example, rule {spaghetti + ketchup = cheese}, found in supermarket sales data, indicates</w:t>
      </w:r>
      <w:r>
        <w:rPr>
          <w:spacing w:val="-13"/>
        </w:rPr>
        <w:t xml:space="preserve"> </w:t>
      </w:r>
      <w:r>
        <w:t>that</w:t>
      </w:r>
      <w:r>
        <w:rPr>
          <w:spacing w:val="-13"/>
        </w:rPr>
        <w:t xml:space="preserve"> </w:t>
      </w:r>
      <w:r>
        <w:t>if</w:t>
      </w:r>
      <w:r>
        <w:rPr>
          <w:spacing w:val="-11"/>
        </w:rPr>
        <w:t xml:space="preserve"> </w:t>
      </w:r>
      <w:r>
        <w:t>a</w:t>
      </w:r>
      <w:r>
        <w:rPr>
          <w:spacing w:val="-11"/>
        </w:rPr>
        <w:t xml:space="preserve"> </w:t>
      </w:r>
      <w:r>
        <w:t>customer</w:t>
      </w:r>
      <w:r>
        <w:rPr>
          <w:spacing w:val="-14"/>
        </w:rPr>
        <w:t xml:space="preserve"> </w:t>
      </w:r>
      <w:r>
        <w:t>buys</w:t>
      </w:r>
      <w:r>
        <w:rPr>
          <w:spacing w:val="-11"/>
        </w:rPr>
        <w:t xml:space="preserve"> </w:t>
      </w:r>
      <w:r>
        <w:t>spaghetti</w:t>
      </w:r>
      <w:r>
        <w:rPr>
          <w:spacing w:val="-11"/>
        </w:rPr>
        <w:t xml:space="preserve"> </w:t>
      </w:r>
      <w:r>
        <w:t>and</w:t>
      </w:r>
      <w:r>
        <w:rPr>
          <w:spacing w:val="-13"/>
        </w:rPr>
        <w:t xml:space="preserve"> </w:t>
      </w:r>
      <w:r>
        <w:t>ketchup</w:t>
      </w:r>
      <w:r>
        <w:rPr>
          <w:spacing w:val="-11"/>
        </w:rPr>
        <w:t xml:space="preserve"> </w:t>
      </w:r>
      <w:r>
        <w:t>together,</w:t>
      </w:r>
      <w:r>
        <w:rPr>
          <w:spacing w:val="-14"/>
        </w:rPr>
        <w:t xml:space="preserve"> </w:t>
      </w:r>
      <w:r>
        <w:t>he</w:t>
      </w:r>
      <w:r>
        <w:rPr>
          <w:spacing w:val="-11"/>
        </w:rPr>
        <w:t xml:space="preserve"> </w:t>
      </w:r>
      <w:r>
        <w:t>is</w:t>
      </w:r>
      <w:r>
        <w:rPr>
          <w:spacing w:val="-11"/>
        </w:rPr>
        <w:t xml:space="preserve"> </w:t>
      </w:r>
      <w:r>
        <w:t>likely</w:t>
      </w:r>
      <w:r>
        <w:rPr>
          <w:spacing w:val="-11"/>
        </w:rPr>
        <w:t xml:space="preserve"> </w:t>
      </w:r>
      <w:r>
        <w:t>to</w:t>
      </w:r>
      <w:r>
        <w:rPr>
          <w:spacing w:val="-11"/>
        </w:rPr>
        <w:t xml:space="preserve"> </w:t>
      </w:r>
      <w:r>
        <w:t>also</w:t>
      </w:r>
      <w:r>
        <w:rPr>
          <w:spacing w:val="-11"/>
        </w:rPr>
        <w:t xml:space="preserve"> </w:t>
      </w:r>
      <w:r>
        <w:t xml:space="preserve">buy cheese to make pasta. Such information can be used as a basis for making decisions about marketing activities such as, for example, promotional pricing or product </w:t>
      </w:r>
      <w:r>
        <w:rPr>
          <w:spacing w:val="-2"/>
        </w:rPr>
        <w:t>placement.</w:t>
      </w:r>
    </w:p>
    <w:p w:rsidR="00FB3F32" w:rsidRDefault="00000000">
      <w:pPr>
        <w:pStyle w:val="BodyText"/>
        <w:spacing w:before="2"/>
        <w:ind w:right="538" w:firstLine="708"/>
      </w:pPr>
      <w:r>
        <w:t>The purpose of this study is to research development of a machine learning model</w:t>
      </w:r>
      <w:r>
        <w:rPr>
          <w:spacing w:val="-18"/>
        </w:rPr>
        <w:t xml:space="preserve"> </w:t>
      </w:r>
      <w:r>
        <w:t>that</w:t>
      </w:r>
      <w:r>
        <w:rPr>
          <w:spacing w:val="-17"/>
        </w:rPr>
        <w:t xml:space="preserve"> </w:t>
      </w:r>
      <w:r>
        <w:t>can</w:t>
      </w:r>
      <w:r>
        <w:rPr>
          <w:spacing w:val="-18"/>
        </w:rPr>
        <w:t xml:space="preserve"> </w:t>
      </w:r>
      <w:r>
        <w:t>be</w:t>
      </w:r>
      <w:r>
        <w:rPr>
          <w:spacing w:val="-17"/>
        </w:rPr>
        <w:t xml:space="preserve"> </w:t>
      </w:r>
      <w:r>
        <w:t>used</w:t>
      </w:r>
      <w:r>
        <w:rPr>
          <w:spacing w:val="-18"/>
        </w:rPr>
        <w:t xml:space="preserve"> </w:t>
      </w:r>
      <w:r>
        <w:t>to</w:t>
      </w:r>
      <w:r>
        <w:rPr>
          <w:spacing w:val="-17"/>
        </w:rPr>
        <w:t xml:space="preserve"> </w:t>
      </w:r>
      <w:r>
        <w:t>predict</w:t>
      </w:r>
      <w:r>
        <w:rPr>
          <w:spacing w:val="-18"/>
        </w:rPr>
        <w:t xml:space="preserve"> </w:t>
      </w:r>
      <w:r>
        <w:t>interests</w:t>
      </w:r>
      <w:r>
        <w:rPr>
          <w:spacing w:val="-17"/>
        </w:rPr>
        <w:t xml:space="preserve"> </w:t>
      </w:r>
      <w:r>
        <w:t>and</w:t>
      </w:r>
      <w:r>
        <w:rPr>
          <w:spacing w:val="-18"/>
        </w:rPr>
        <w:t xml:space="preserve"> </w:t>
      </w:r>
      <w:r>
        <w:t>recommend</w:t>
      </w:r>
      <w:r>
        <w:rPr>
          <w:spacing w:val="-17"/>
        </w:rPr>
        <w:t xml:space="preserve"> </w:t>
      </w:r>
      <w:r>
        <w:t>products</w:t>
      </w:r>
      <w:r>
        <w:rPr>
          <w:spacing w:val="-18"/>
        </w:rPr>
        <w:t xml:space="preserve"> </w:t>
      </w:r>
      <w:r>
        <w:t>for</w:t>
      </w:r>
      <w:r>
        <w:rPr>
          <w:spacing w:val="-17"/>
        </w:rPr>
        <w:t xml:space="preserve"> </w:t>
      </w:r>
      <w:r>
        <w:t>potential</w:t>
      </w:r>
      <w:r>
        <w:rPr>
          <w:spacing w:val="-18"/>
        </w:rPr>
        <w:t xml:space="preserve"> </w:t>
      </w:r>
      <w:r>
        <w:t>clients of e-commerce businesses that will increase increment sales.</w:t>
      </w:r>
    </w:p>
    <w:p w:rsidR="00FB3F32" w:rsidRDefault="00000000">
      <w:pPr>
        <w:pStyle w:val="BodyText"/>
        <w:ind w:right="532" w:firstLine="708"/>
      </w:pPr>
      <w:r>
        <w:t>Association rule learning works based on the concept of "If" and "Otherwise" statements, for example, if</w:t>
      </w:r>
      <w:r>
        <w:rPr>
          <w:spacing w:val="-1"/>
        </w:rPr>
        <w:t xml:space="preserve"> </w:t>
      </w:r>
      <w:r>
        <w:t>A, then B. Here the If element is called the antecedent and the</w:t>
      </w:r>
      <w:r>
        <w:rPr>
          <w:spacing w:val="-14"/>
        </w:rPr>
        <w:t xml:space="preserve"> </w:t>
      </w:r>
      <w:r>
        <w:t>Then</w:t>
      </w:r>
      <w:r>
        <w:rPr>
          <w:spacing w:val="-11"/>
        </w:rPr>
        <w:t xml:space="preserve"> </w:t>
      </w:r>
      <w:r>
        <w:t>statement</w:t>
      </w:r>
      <w:r>
        <w:rPr>
          <w:spacing w:val="-11"/>
        </w:rPr>
        <w:t xml:space="preserve"> </w:t>
      </w:r>
      <w:r>
        <w:t>is</w:t>
      </w:r>
      <w:r>
        <w:rPr>
          <w:spacing w:val="-11"/>
        </w:rPr>
        <w:t xml:space="preserve"> </w:t>
      </w:r>
      <w:r>
        <w:t>called</w:t>
      </w:r>
      <w:r>
        <w:rPr>
          <w:spacing w:val="-10"/>
        </w:rPr>
        <w:t xml:space="preserve"> </w:t>
      </w:r>
      <w:r>
        <w:t>the</w:t>
      </w:r>
      <w:r>
        <w:rPr>
          <w:spacing w:val="-11"/>
        </w:rPr>
        <w:t xml:space="preserve"> </w:t>
      </w:r>
      <w:r>
        <w:t>consequent.</w:t>
      </w:r>
      <w:r>
        <w:rPr>
          <w:spacing w:val="-12"/>
        </w:rPr>
        <w:t xml:space="preserve"> </w:t>
      </w:r>
      <w:r>
        <w:t>These</w:t>
      </w:r>
      <w:r>
        <w:rPr>
          <w:spacing w:val="-11"/>
        </w:rPr>
        <w:t xml:space="preserve"> </w:t>
      </w:r>
      <w:r>
        <w:t>types</w:t>
      </w:r>
      <w:r>
        <w:rPr>
          <w:spacing w:val="-11"/>
        </w:rPr>
        <w:t xml:space="preserve"> </w:t>
      </w:r>
      <w:r>
        <w:t>of</w:t>
      </w:r>
      <w:r>
        <w:rPr>
          <w:spacing w:val="-11"/>
        </w:rPr>
        <w:t xml:space="preserve"> </w:t>
      </w:r>
      <w:r>
        <w:t>relationships</w:t>
      </w:r>
      <w:r>
        <w:rPr>
          <w:spacing w:val="-13"/>
        </w:rPr>
        <w:t xml:space="preserve"> </w:t>
      </w:r>
      <w:r>
        <w:t>where</w:t>
      </w:r>
      <w:r>
        <w:rPr>
          <w:spacing w:val="-11"/>
        </w:rPr>
        <w:t xml:space="preserve"> </w:t>
      </w:r>
      <w:r>
        <w:t>we</w:t>
      </w:r>
      <w:r>
        <w:rPr>
          <w:spacing w:val="-11"/>
        </w:rPr>
        <w:t xml:space="preserve"> </w:t>
      </w:r>
      <w:r>
        <w:t>can find some association or connection between two elements are known as single cardinality. It is all about creating rules and if the number of elements increases, then the cardinality also increases accordingly. There are several metrics to measure associations between thousands of data elements. These metrics are Support, Confidence and Lift.</w:t>
      </w:r>
    </w:p>
    <w:p w:rsidR="00FB3F32" w:rsidRDefault="00000000">
      <w:pPr>
        <w:pStyle w:val="BodyText"/>
        <w:spacing w:line="321" w:lineRule="exact"/>
        <w:ind w:left="941"/>
      </w:pPr>
      <w:r>
        <w:t>Support</w:t>
      </w:r>
      <w:r>
        <w:rPr>
          <w:spacing w:val="27"/>
        </w:rPr>
        <w:t xml:space="preserve"> </w:t>
      </w:r>
      <w:r>
        <w:t>-</w:t>
      </w:r>
      <w:r>
        <w:rPr>
          <w:spacing w:val="26"/>
        </w:rPr>
        <w:t xml:space="preserve"> </w:t>
      </w:r>
      <w:r>
        <w:t>is</w:t>
      </w:r>
      <w:r>
        <w:rPr>
          <w:spacing w:val="26"/>
        </w:rPr>
        <w:t xml:space="preserve"> </w:t>
      </w:r>
      <w:r>
        <w:t>the</w:t>
      </w:r>
      <w:r>
        <w:rPr>
          <w:spacing w:val="25"/>
        </w:rPr>
        <w:t xml:space="preserve"> </w:t>
      </w:r>
      <w:r>
        <w:t>frequency</w:t>
      </w:r>
      <w:r>
        <w:rPr>
          <w:spacing w:val="24"/>
        </w:rPr>
        <w:t xml:space="preserve"> </w:t>
      </w:r>
      <w:r>
        <w:t>or</w:t>
      </w:r>
      <w:r>
        <w:rPr>
          <w:spacing w:val="26"/>
        </w:rPr>
        <w:t xml:space="preserve"> </w:t>
      </w:r>
      <w:r>
        <w:t>occurrence</w:t>
      </w:r>
      <w:r>
        <w:rPr>
          <w:spacing w:val="26"/>
        </w:rPr>
        <w:t xml:space="preserve"> </w:t>
      </w:r>
      <w:r>
        <w:t>rate</w:t>
      </w:r>
      <w:r>
        <w:rPr>
          <w:spacing w:val="25"/>
        </w:rPr>
        <w:t xml:space="preserve"> </w:t>
      </w:r>
      <w:r>
        <w:t>of</w:t>
      </w:r>
      <w:r>
        <w:rPr>
          <w:spacing w:val="26"/>
        </w:rPr>
        <w:t xml:space="preserve"> </w:t>
      </w:r>
      <w:r>
        <w:t>an</w:t>
      </w:r>
      <w:r>
        <w:rPr>
          <w:spacing w:val="27"/>
        </w:rPr>
        <w:t xml:space="preserve"> </w:t>
      </w:r>
      <w:r>
        <w:t>element</w:t>
      </w:r>
      <w:r>
        <w:rPr>
          <w:spacing w:val="31"/>
        </w:rPr>
        <w:t xml:space="preserve"> </w:t>
      </w:r>
      <w:r>
        <w:t>in</w:t>
      </w:r>
      <w:r>
        <w:rPr>
          <w:spacing w:val="24"/>
        </w:rPr>
        <w:t xml:space="preserve"> </w:t>
      </w:r>
      <w:r>
        <w:t>a</w:t>
      </w:r>
      <w:r>
        <w:rPr>
          <w:spacing w:val="26"/>
        </w:rPr>
        <w:t xml:space="preserve"> </w:t>
      </w:r>
      <w:r>
        <w:t>dataset.</w:t>
      </w:r>
      <w:r>
        <w:rPr>
          <w:spacing w:val="25"/>
        </w:rPr>
        <w:t xml:space="preserve"> </w:t>
      </w:r>
      <w:r>
        <w:t>It</w:t>
      </w:r>
      <w:r>
        <w:rPr>
          <w:spacing w:val="26"/>
        </w:rPr>
        <w:t xml:space="preserve"> </w:t>
      </w:r>
      <w:r>
        <w:rPr>
          <w:spacing w:val="-5"/>
        </w:rPr>
        <w:t>is</w:t>
      </w:r>
    </w:p>
    <w:p w:rsidR="00FB3F32" w:rsidRDefault="00FB3F32">
      <w:pPr>
        <w:spacing w:line="321" w:lineRule="exact"/>
        <w:sectPr w:rsidR="00FB3F32">
          <w:pgSz w:w="11910" w:h="16840"/>
          <w:pgMar w:top="1000" w:right="600" w:bottom="280" w:left="900" w:header="717" w:footer="0" w:gutter="0"/>
          <w:cols w:space="720"/>
        </w:sectPr>
      </w:pPr>
    </w:p>
    <w:p w:rsidR="00FB3F32" w:rsidRDefault="00000000">
      <w:pPr>
        <w:pStyle w:val="BodyText"/>
        <w:spacing w:before="298"/>
        <w:ind w:right="540"/>
      </w:pPr>
      <w:r>
        <w:lastRenderedPageBreak/>
        <w:t>defined</w:t>
      </w:r>
      <w:r>
        <w:rPr>
          <w:spacing w:val="-9"/>
        </w:rPr>
        <w:t xml:space="preserve"> </w:t>
      </w:r>
      <w:r>
        <w:t>as</w:t>
      </w:r>
      <w:r>
        <w:rPr>
          <w:spacing w:val="-11"/>
        </w:rPr>
        <w:t xml:space="preserve"> </w:t>
      </w:r>
      <w:r>
        <w:t>the</w:t>
      </w:r>
      <w:r>
        <w:rPr>
          <w:spacing w:val="-10"/>
        </w:rPr>
        <w:t xml:space="preserve"> </w:t>
      </w:r>
      <w:r>
        <w:t>fraction</w:t>
      </w:r>
      <w:r>
        <w:rPr>
          <w:spacing w:val="-9"/>
        </w:rPr>
        <w:t xml:space="preserve"> </w:t>
      </w:r>
      <w:r>
        <w:t>of</w:t>
      </w:r>
      <w:r>
        <w:rPr>
          <w:spacing w:val="-10"/>
        </w:rPr>
        <w:t xml:space="preserve"> </w:t>
      </w:r>
      <w:r>
        <w:t>transactions</w:t>
      </w:r>
      <w:r>
        <w:rPr>
          <w:spacing w:val="-9"/>
        </w:rPr>
        <w:t xml:space="preserve"> </w:t>
      </w:r>
      <w:r>
        <w:t>T</w:t>
      </w:r>
      <w:r>
        <w:rPr>
          <w:spacing w:val="-9"/>
        </w:rPr>
        <w:t xml:space="preserve"> </w:t>
      </w:r>
      <w:r>
        <w:t>containing</w:t>
      </w:r>
      <w:r>
        <w:rPr>
          <w:spacing w:val="-9"/>
        </w:rPr>
        <w:t xml:space="preserve"> </w:t>
      </w:r>
      <w:r>
        <w:t>a</w:t>
      </w:r>
      <w:r>
        <w:rPr>
          <w:spacing w:val="-10"/>
        </w:rPr>
        <w:t xml:space="preserve"> </w:t>
      </w:r>
      <w:r>
        <w:t>set</w:t>
      </w:r>
      <w:r>
        <w:rPr>
          <w:spacing w:val="-9"/>
        </w:rPr>
        <w:t xml:space="preserve"> </w:t>
      </w:r>
      <w:r>
        <w:t>of</w:t>
      </w:r>
      <w:r>
        <w:rPr>
          <w:spacing w:val="-12"/>
        </w:rPr>
        <w:t xml:space="preserve"> </w:t>
      </w:r>
      <w:r>
        <w:t>items</w:t>
      </w:r>
      <w:r>
        <w:rPr>
          <w:spacing w:val="-12"/>
        </w:rPr>
        <w:t xml:space="preserve"> </w:t>
      </w:r>
      <w:r>
        <w:t>X.</w:t>
      </w:r>
      <w:r>
        <w:rPr>
          <w:spacing w:val="-11"/>
        </w:rPr>
        <w:t xml:space="preserve"> </w:t>
      </w:r>
      <w:r>
        <w:t>Confidence</w:t>
      </w:r>
      <w:r>
        <w:rPr>
          <w:spacing w:val="-10"/>
        </w:rPr>
        <w:t xml:space="preserve"> </w:t>
      </w:r>
      <w:r>
        <w:t>shows how often a rule turns out to be true. Or how often items X and Y occur together in a data set when the occurrence of X is already given.</w:t>
      </w:r>
    </w:p>
    <w:p w:rsidR="00FB3F32" w:rsidRDefault="00000000">
      <w:pPr>
        <w:pStyle w:val="BodyText"/>
        <w:ind w:right="648" w:firstLine="708"/>
        <w:jc w:val="left"/>
      </w:pPr>
      <w:r>
        <w:t>Confidence shows how often a rule turns out to be true. Or how often items X and Y occur together in a data set when the occurrence of X is already given.</w:t>
      </w:r>
    </w:p>
    <w:p w:rsidR="00FB3F32" w:rsidRDefault="00000000">
      <w:pPr>
        <w:pStyle w:val="BodyText"/>
        <w:ind w:right="540" w:firstLine="708"/>
        <w:jc w:val="left"/>
      </w:pPr>
      <w:r>
        <w:t>Lift - This is the ratio of the measure</w:t>
      </w:r>
      <w:r>
        <w:rPr>
          <w:spacing w:val="-1"/>
        </w:rPr>
        <w:t xml:space="preserve"> </w:t>
      </w:r>
      <w:r>
        <w:t>of</w:t>
      </w:r>
      <w:r>
        <w:rPr>
          <w:spacing w:val="-1"/>
        </w:rPr>
        <w:t xml:space="preserve"> </w:t>
      </w:r>
      <w:r>
        <w:t>observed support and expected support if X and Y are independent of each other. It has three possible values:</w:t>
      </w:r>
    </w:p>
    <w:p w:rsidR="00FB3F32" w:rsidRDefault="00000000">
      <w:pPr>
        <w:pStyle w:val="BodyText"/>
        <w:ind w:right="540" w:firstLine="708"/>
        <w:jc w:val="left"/>
      </w:pPr>
      <w:r>
        <w:t>If</w:t>
      </w:r>
      <w:r>
        <w:rPr>
          <w:spacing w:val="-1"/>
        </w:rPr>
        <w:t xml:space="preserve"> </w:t>
      </w:r>
      <w:r>
        <w:t>Lift=1:</w:t>
      </w:r>
      <w:r>
        <w:rPr>
          <w:spacing w:val="-1"/>
        </w:rPr>
        <w:t xml:space="preserve"> </w:t>
      </w:r>
      <w:r>
        <w:t>The</w:t>
      </w:r>
      <w:r>
        <w:rPr>
          <w:spacing w:val="-1"/>
        </w:rPr>
        <w:t xml:space="preserve"> </w:t>
      </w:r>
      <w:r>
        <w:t>probability of</w:t>
      </w:r>
      <w:r>
        <w:rPr>
          <w:spacing w:val="-1"/>
        </w:rPr>
        <w:t xml:space="preserve"> </w:t>
      </w:r>
      <w:r>
        <w:t>the</w:t>
      </w:r>
      <w:r>
        <w:rPr>
          <w:spacing w:val="-1"/>
        </w:rPr>
        <w:t xml:space="preserve"> </w:t>
      </w:r>
      <w:r>
        <w:t>antecedent</w:t>
      </w:r>
      <w:r>
        <w:rPr>
          <w:spacing w:val="-2"/>
        </w:rPr>
        <w:t xml:space="preserve"> </w:t>
      </w:r>
      <w:r>
        <w:t>and</w:t>
      </w:r>
      <w:r>
        <w:rPr>
          <w:spacing w:val="-1"/>
        </w:rPr>
        <w:t xml:space="preserve"> </w:t>
      </w:r>
      <w:r>
        <w:t>the</w:t>
      </w:r>
      <w:r>
        <w:rPr>
          <w:spacing w:val="-1"/>
        </w:rPr>
        <w:t xml:space="preserve"> </w:t>
      </w:r>
      <w:r>
        <w:t>follower</w:t>
      </w:r>
      <w:r>
        <w:rPr>
          <w:spacing w:val="-1"/>
        </w:rPr>
        <w:t xml:space="preserve"> </w:t>
      </w:r>
      <w:r>
        <w:t>are</w:t>
      </w:r>
      <w:r>
        <w:rPr>
          <w:spacing w:val="-2"/>
        </w:rPr>
        <w:t xml:space="preserve"> </w:t>
      </w:r>
      <w:r>
        <w:t>independent of each other.</w:t>
      </w:r>
    </w:p>
    <w:p w:rsidR="00FB3F32" w:rsidRDefault="00000000">
      <w:pPr>
        <w:pStyle w:val="BodyText"/>
        <w:spacing w:line="321" w:lineRule="exact"/>
        <w:ind w:left="941"/>
        <w:jc w:val="left"/>
      </w:pPr>
      <w:r>
        <w:t>Lift&gt;1:</w:t>
      </w:r>
      <w:r>
        <w:rPr>
          <w:spacing w:val="32"/>
        </w:rPr>
        <w:t xml:space="preserve"> </w:t>
      </w:r>
      <w:r>
        <w:t>Determines</w:t>
      </w:r>
      <w:r>
        <w:rPr>
          <w:spacing w:val="34"/>
        </w:rPr>
        <w:t xml:space="preserve"> </w:t>
      </w:r>
      <w:r>
        <w:t>the</w:t>
      </w:r>
      <w:r>
        <w:rPr>
          <w:spacing w:val="33"/>
        </w:rPr>
        <w:t xml:space="preserve"> </w:t>
      </w:r>
      <w:r>
        <w:t>level</w:t>
      </w:r>
      <w:r>
        <w:rPr>
          <w:spacing w:val="34"/>
        </w:rPr>
        <w:t xml:space="preserve"> </w:t>
      </w:r>
      <w:r>
        <w:t>of</w:t>
      </w:r>
      <w:r>
        <w:rPr>
          <w:spacing w:val="34"/>
        </w:rPr>
        <w:t xml:space="preserve"> </w:t>
      </w:r>
      <w:r>
        <w:t>dependence</w:t>
      </w:r>
      <w:r>
        <w:rPr>
          <w:spacing w:val="34"/>
        </w:rPr>
        <w:t xml:space="preserve"> </w:t>
      </w:r>
      <w:r>
        <w:t>of</w:t>
      </w:r>
      <w:r>
        <w:rPr>
          <w:spacing w:val="33"/>
        </w:rPr>
        <w:t xml:space="preserve"> </w:t>
      </w:r>
      <w:r>
        <w:t>two</w:t>
      </w:r>
      <w:r>
        <w:rPr>
          <w:spacing w:val="33"/>
        </w:rPr>
        <w:t xml:space="preserve"> </w:t>
      </w:r>
      <w:r>
        <w:t>sets</w:t>
      </w:r>
      <w:r>
        <w:rPr>
          <w:spacing w:val="34"/>
        </w:rPr>
        <w:t xml:space="preserve"> </w:t>
      </w:r>
      <w:r>
        <w:t>of</w:t>
      </w:r>
      <w:r>
        <w:rPr>
          <w:spacing w:val="33"/>
        </w:rPr>
        <w:t xml:space="preserve"> </w:t>
      </w:r>
      <w:r>
        <w:t>elements</w:t>
      </w:r>
      <w:r>
        <w:rPr>
          <w:spacing w:val="32"/>
        </w:rPr>
        <w:t xml:space="preserve"> </w:t>
      </w:r>
      <w:r>
        <w:t>on</w:t>
      </w:r>
      <w:r>
        <w:rPr>
          <w:spacing w:val="35"/>
        </w:rPr>
        <w:t xml:space="preserve"> </w:t>
      </w:r>
      <w:r>
        <w:rPr>
          <w:spacing w:val="-4"/>
        </w:rPr>
        <w:t>each</w:t>
      </w:r>
    </w:p>
    <w:p w:rsidR="00FB3F32" w:rsidRDefault="00000000">
      <w:pPr>
        <w:pStyle w:val="BodyText"/>
        <w:spacing w:line="322" w:lineRule="exact"/>
        <w:jc w:val="left"/>
      </w:pPr>
      <w:r>
        <w:rPr>
          <w:spacing w:val="-2"/>
        </w:rPr>
        <w:t>other.</w:t>
      </w:r>
    </w:p>
    <w:p w:rsidR="00FB3F32" w:rsidRDefault="00000000">
      <w:pPr>
        <w:pStyle w:val="BodyText"/>
        <w:ind w:left="941"/>
        <w:jc w:val="left"/>
      </w:pPr>
      <w:r>
        <w:t>Lift&lt;1:</w:t>
      </w:r>
      <w:r>
        <w:rPr>
          <w:spacing w:val="25"/>
        </w:rPr>
        <w:t xml:space="preserve"> </w:t>
      </w:r>
      <w:r>
        <w:t>tells</w:t>
      </w:r>
      <w:r>
        <w:rPr>
          <w:spacing w:val="28"/>
        </w:rPr>
        <w:t xml:space="preserve"> </w:t>
      </w:r>
      <w:r>
        <w:t>us</w:t>
      </w:r>
      <w:r>
        <w:rPr>
          <w:spacing w:val="28"/>
        </w:rPr>
        <w:t xml:space="preserve"> </w:t>
      </w:r>
      <w:r>
        <w:t>that</w:t>
      </w:r>
      <w:r>
        <w:rPr>
          <w:spacing w:val="25"/>
        </w:rPr>
        <w:t xml:space="preserve"> </w:t>
      </w:r>
      <w:r>
        <w:t>one</w:t>
      </w:r>
      <w:r>
        <w:rPr>
          <w:spacing w:val="26"/>
        </w:rPr>
        <w:t xml:space="preserve"> </w:t>
      </w:r>
      <w:r>
        <w:t>element</w:t>
      </w:r>
      <w:r>
        <w:rPr>
          <w:spacing w:val="28"/>
        </w:rPr>
        <w:t xml:space="preserve"> </w:t>
      </w:r>
      <w:r>
        <w:t>is</w:t>
      </w:r>
      <w:r>
        <w:rPr>
          <w:spacing w:val="28"/>
        </w:rPr>
        <w:t xml:space="preserve"> </w:t>
      </w:r>
      <w:r>
        <w:t>a</w:t>
      </w:r>
      <w:r>
        <w:rPr>
          <w:spacing w:val="35"/>
        </w:rPr>
        <w:t xml:space="preserve"> </w:t>
      </w:r>
      <w:r>
        <w:t>substitute</w:t>
      </w:r>
      <w:r>
        <w:rPr>
          <w:spacing w:val="26"/>
        </w:rPr>
        <w:t xml:space="preserve"> </w:t>
      </w:r>
      <w:r>
        <w:t>for</w:t>
      </w:r>
      <w:r>
        <w:rPr>
          <w:spacing w:val="27"/>
        </w:rPr>
        <w:t xml:space="preserve"> </w:t>
      </w:r>
      <w:r>
        <w:t>the</w:t>
      </w:r>
      <w:r>
        <w:rPr>
          <w:spacing w:val="27"/>
        </w:rPr>
        <w:t xml:space="preserve"> </w:t>
      </w:r>
      <w:r>
        <w:t>other</w:t>
      </w:r>
      <w:r>
        <w:rPr>
          <w:spacing w:val="27"/>
        </w:rPr>
        <w:t xml:space="preserve"> </w:t>
      </w:r>
      <w:r>
        <w:t>elements,</w:t>
      </w:r>
      <w:r>
        <w:rPr>
          <w:spacing w:val="26"/>
        </w:rPr>
        <w:t xml:space="preserve"> </w:t>
      </w:r>
      <w:r>
        <w:rPr>
          <w:spacing w:val="-2"/>
        </w:rPr>
        <w:t>which</w:t>
      </w:r>
    </w:p>
    <w:p w:rsidR="00FB3F32" w:rsidRDefault="00000000">
      <w:pPr>
        <w:pStyle w:val="BodyText"/>
      </w:pPr>
      <w:r>
        <w:t>means</w:t>
      </w:r>
      <w:r>
        <w:rPr>
          <w:spacing w:val="-4"/>
        </w:rPr>
        <w:t xml:space="preserve"> </w:t>
      </w:r>
      <w:r>
        <w:t>that</w:t>
      </w:r>
      <w:r>
        <w:rPr>
          <w:spacing w:val="-3"/>
        </w:rPr>
        <w:t xml:space="preserve"> </w:t>
      </w:r>
      <w:r>
        <w:t>one</w:t>
      </w:r>
      <w:r>
        <w:rPr>
          <w:spacing w:val="-5"/>
        </w:rPr>
        <w:t xml:space="preserve"> </w:t>
      </w:r>
      <w:r>
        <w:t>element</w:t>
      </w:r>
      <w:r>
        <w:rPr>
          <w:spacing w:val="-7"/>
        </w:rPr>
        <w:t xml:space="preserve"> </w:t>
      </w:r>
      <w:r>
        <w:t>negatively</w:t>
      </w:r>
      <w:r>
        <w:rPr>
          <w:spacing w:val="-4"/>
        </w:rPr>
        <w:t xml:space="preserve"> </w:t>
      </w:r>
      <w:r>
        <w:t>affects</w:t>
      </w:r>
      <w:r>
        <w:rPr>
          <w:spacing w:val="-3"/>
        </w:rPr>
        <w:t xml:space="preserve"> </w:t>
      </w:r>
      <w:r>
        <w:t>the</w:t>
      </w:r>
      <w:r>
        <w:rPr>
          <w:spacing w:val="-4"/>
        </w:rPr>
        <w:t xml:space="preserve"> </w:t>
      </w:r>
      <w:r>
        <w:rPr>
          <w:spacing w:val="-2"/>
        </w:rPr>
        <w:t>other.</w:t>
      </w:r>
    </w:p>
    <w:p w:rsidR="00FB3F32" w:rsidRDefault="00000000">
      <w:pPr>
        <w:pStyle w:val="BodyText"/>
        <w:spacing w:before="2"/>
        <w:ind w:right="535" w:firstLine="708"/>
      </w:pPr>
      <w:r>
        <w:t>For</w:t>
      </w:r>
      <w:r>
        <w:rPr>
          <w:spacing w:val="-3"/>
        </w:rPr>
        <w:t xml:space="preserve"> </w:t>
      </w:r>
      <w:r>
        <w:t>developing</w:t>
      </w:r>
      <w:r>
        <w:rPr>
          <w:spacing w:val="-1"/>
        </w:rPr>
        <w:t xml:space="preserve"> </w:t>
      </w:r>
      <w:r>
        <w:t>of</w:t>
      </w:r>
      <w:r>
        <w:rPr>
          <w:spacing w:val="-2"/>
        </w:rPr>
        <w:t xml:space="preserve"> </w:t>
      </w:r>
      <w:r>
        <w:t>recommender</w:t>
      </w:r>
      <w:r>
        <w:rPr>
          <w:spacing w:val="-3"/>
        </w:rPr>
        <w:t xml:space="preserve"> </w:t>
      </w:r>
      <w:r>
        <w:t>system</w:t>
      </w:r>
      <w:r>
        <w:rPr>
          <w:spacing w:val="-2"/>
        </w:rPr>
        <w:t xml:space="preserve"> </w:t>
      </w:r>
      <w:r>
        <w:t>F-P</w:t>
      </w:r>
      <w:r>
        <w:rPr>
          <w:spacing w:val="-2"/>
        </w:rPr>
        <w:t xml:space="preserve"> </w:t>
      </w:r>
      <w:r>
        <w:t>growth</w:t>
      </w:r>
      <w:r>
        <w:rPr>
          <w:spacing w:val="-1"/>
        </w:rPr>
        <w:t xml:space="preserve"> </w:t>
      </w:r>
      <w:r>
        <w:t>algorithm</w:t>
      </w:r>
      <w:r>
        <w:rPr>
          <w:spacing w:val="-3"/>
        </w:rPr>
        <w:t xml:space="preserve"> </w:t>
      </w:r>
      <w:r>
        <w:t>can</w:t>
      </w:r>
      <w:r>
        <w:rPr>
          <w:spacing w:val="-2"/>
        </w:rPr>
        <w:t xml:space="preserve"> </w:t>
      </w:r>
      <w:r>
        <w:t>be</w:t>
      </w:r>
      <w:r>
        <w:rPr>
          <w:spacing w:val="-3"/>
        </w:rPr>
        <w:t xml:space="preserve"> </w:t>
      </w:r>
      <w:r>
        <w:t>used.</w:t>
      </w:r>
      <w:r>
        <w:rPr>
          <w:spacing w:val="-4"/>
        </w:rPr>
        <w:t xml:space="preserve"> </w:t>
      </w:r>
      <w:r>
        <w:t>The F-P growth algorithm stands for Frequent Pattern and it is an improved version of the Apriori algorithm. It is a database in the form of a tree-like structure, which is known as a frequent pattern or tree. The purpose of this frequent pattern tree is to extract the most frequently occurring patterns.</w:t>
      </w:r>
    </w:p>
    <w:p w:rsidR="00FB3F32" w:rsidRDefault="00000000">
      <w:pPr>
        <w:pStyle w:val="BodyText"/>
        <w:spacing w:line="320" w:lineRule="exact"/>
        <w:ind w:left="941"/>
      </w:pPr>
      <w:r>
        <w:t>Fp</w:t>
      </w:r>
      <w:r>
        <w:rPr>
          <w:spacing w:val="-6"/>
        </w:rPr>
        <w:t xml:space="preserve"> </w:t>
      </w:r>
      <w:r>
        <w:t>Growth</w:t>
      </w:r>
      <w:r>
        <w:rPr>
          <w:spacing w:val="-7"/>
        </w:rPr>
        <w:t xml:space="preserve"> </w:t>
      </w:r>
      <w:r>
        <w:t>is</w:t>
      </w:r>
      <w:r>
        <w:rPr>
          <w:spacing w:val="-3"/>
        </w:rPr>
        <w:t xml:space="preserve"> </w:t>
      </w:r>
      <w:r>
        <w:t>a</w:t>
      </w:r>
      <w:r>
        <w:rPr>
          <w:spacing w:val="-8"/>
        </w:rPr>
        <w:t xml:space="preserve"> </w:t>
      </w:r>
      <w:r>
        <w:t>Data</w:t>
      </w:r>
      <w:r>
        <w:rPr>
          <w:spacing w:val="-7"/>
        </w:rPr>
        <w:t xml:space="preserve"> </w:t>
      </w:r>
      <w:r>
        <w:t>Mining</w:t>
      </w:r>
      <w:r>
        <w:rPr>
          <w:spacing w:val="-3"/>
        </w:rPr>
        <w:t xml:space="preserve"> </w:t>
      </w:r>
      <w:r>
        <w:t>model</w:t>
      </w:r>
      <w:r>
        <w:rPr>
          <w:spacing w:val="-4"/>
        </w:rPr>
        <w:t xml:space="preserve"> </w:t>
      </w:r>
      <w:r>
        <w:t>based</w:t>
      </w:r>
      <w:r>
        <w:rPr>
          <w:spacing w:val="-7"/>
        </w:rPr>
        <w:t xml:space="preserve"> </w:t>
      </w:r>
      <w:r>
        <w:t>on</w:t>
      </w:r>
      <w:r>
        <w:rPr>
          <w:spacing w:val="2"/>
        </w:rPr>
        <w:t xml:space="preserve"> </w:t>
      </w:r>
      <w:r>
        <w:t>association</w:t>
      </w:r>
      <w:r>
        <w:rPr>
          <w:spacing w:val="-3"/>
        </w:rPr>
        <w:t xml:space="preserve"> </w:t>
      </w:r>
      <w:r>
        <w:rPr>
          <w:spacing w:val="-2"/>
        </w:rPr>
        <w:t>rules.</w:t>
      </w:r>
    </w:p>
    <w:p w:rsidR="00FB3F32" w:rsidRDefault="00000000">
      <w:pPr>
        <w:pStyle w:val="BodyText"/>
        <w:spacing w:before="2"/>
        <w:ind w:right="531" w:firstLine="708"/>
      </w:pPr>
      <w:r>
        <w:t>This</w:t>
      </w:r>
      <w:r>
        <w:rPr>
          <w:spacing w:val="-2"/>
        </w:rPr>
        <w:t xml:space="preserve"> </w:t>
      </w:r>
      <w:r>
        <w:t>model</w:t>
      </w:r>
      <w:r>
        <w:rPr>
          <w:spacing w:val="-2"/>
        </w:rPr>
        <w:t xml:space="preserve"> </w:t>
      </w:r>
      <w:r>
        <w:t>allows</w:t>
      </w:r>
      <w:r>
        <w:rPr>
          <w:spacing w:val="-6"/>
        </w:rPr>
        <w:t xml:space="preserve"> </w:t>
      </w:r>
      <w:r>
        <w:t>to</w:t>
      </w:r>
      <w:r>
        <w:rPr>
          <w:spacing w:val="-6"/>
        </w:rPr>
        <w:t xml:space="preserve"> </w:t>
      </w:r>
      <w:r>
        <w:t>determine</w:t>
      </w:r>
      <w:r>
        <w:rPr>
          <w:spacing w:val="-3"/>
        </w:rPr>
        <w:t xml:space="preserve"> </w:t>
      </w:r>
      <w:r>
        <w:t>the</w:t>
      </w:r>
      <w:r>
        <w:rPr>
          <w:spacing w:val="-6"/>
        </w:rPr>
        <w:t xml:space="preserve"> </w:t>
      </w:r>
      <w:r>
        <w:t>set</w:t>
      </w:r>
      <w:r>
        <w:rPr>
          <w:spacing w:val="-6"/>
        </w:rPr>
        <w:t xml:space="preserve"> </w:t>
      </w:r>
      <w:r>
        <w:t>of</w:t>
      </w:r>
      <w:r>
        <w:rPr>
          <w:spacing w:val="-6"/>
        </w:rPr>
        <w:t xml:space="preserve"> </w:t>
      </w:r>
      <w:r>
        <w:t>most</w:t>
      </w:r>
      <w:r>
        <w:rPr>
          <w:spacing w:val="-2"/>
        </w:rPr>
        <w:t xml:space="preserve"> </w:t>
      </w:r>
      <w:r>
        <w:t>frequently</w:t>
      </w:r>
      <w:r>
        <w:rPr>
          <w:spacing w:val="-2"/>
        </w:rPr>
        <w:t xml:space="preserve"> </w:t>
      </w:r>
      <w:r>
        <w:t>occurring</w:t>
      </w:r>
      <w:r>
        <w:rPr>
          <w:spacing w:val="-2"/>
        </w:rPr>
        <w:t xml:space="preserve"> </w:t>
      </w:r>
      <w:r>
        <w:t xml:space="preserve">association rules in a dataset based on the transaction history. To do this, it requires as input a set of transactions consisting of baskets of products that customers have already </w:t>
      </w:r>
      <w:r>
        <w:rPr>
          <w:spacing w:val="-2"/>
        </w:rPr>
        <w:t>purchased.</w:t>
      </w:r>
    </w:p>
    <w:p w:rsidR="00FB3F32" w:rsidRDefault="00000000">
      <w:pPr>
        <w:pStyle w:val="BodyText"/>
        <w:ind w:right="533" w:firstLine="708"/>
      </w:pPr>
      <w:r>
        <w:t>Given a set of transactions, the first step of FP-growth is to calculate the frequencies of items and identify the most frequently occurring items.</w:t>
      </w:r>
    </w:p>
    <w:p w:rsidR="00FB3F32" w:rsidRDefault="00000000">
      <w:pPr>
        <w:pStyle w:val="BodyText"/>
        <w:ind w:right="532" w:firstLine="708"/>
      </w:pPr>
      <w:r>
        <w:t>In the second step, FP-growth uses a suffix tree structure (FP-tree) to encode transactions without explicitly generating candidate sets, which is usually computationally expensive. After the second step, frequent item sets can be extracted from the FP tree and the model returns a set of product association rules, as shown in the example below:</w:t>
      </w:r>
    </w:p>
    <w:p w:rsidR="00FB3F32" w:rsidRDefault="00000000">
      <w:pPr>
        <w:pStyle w:val="BodyText"/>
        <w:spacing w:line="322" w:lineRule="exact"/>
        <w:ind w:left="941"/>
      </w:pPr>
      <w:r>
        <w:t>{Product</w:t>
      </w:r>
      <w:r>
        <w:rPr>
          <w:spacing w:val="-8"/>
        </w:rPr>
        <w:t xml:space="preserve"> </w:t>
      </w:r>
      <w:r>
        <w:t>A</w:t>
      </w:r>
      <w:r>
        <w:rPr>
          <w:spacing w:val="-1"/>
        </w:rPr>
        <w:t xml:space="preserve"> </w:t>
      </w:r>
      <w:r>
        <w:t>+</w:t>
      </w:r>
      <w:r>
        <w:rPr>
          <w:spacing w:val="-4"/>
        </w:rPr>
        <w:t xml:space="preserve"> </w:t>
      </w:r>
      <w:r>
        <w:t>Product</w:t>
      </w:r>
      <w:r>
        <w:rPr>
          <w:spacing w:val="-3"/>
        </w:rPr>
        <w:t xml:space="preserve"> </w:t>
      </w:r>
      <w:r>
        <w:t>B}</w:t>
      </w:r>
      <w:r>
        <w:rPr>
          <w:spacing w:val="-3"/>
        </w:rPr>
        <w:t xml:space="preserve"> </w:t>
      </w:r>
      <w:r>
        <w:t>--&gt;</w:t>
      </w:r>
      <w:r>
        <w:rPr>
          <w:spacing w:val="-2"/>
        </w:rPr>
        <w:t xml:space="preserve"> </w:t>
      </w:r>
      <w:r>
        <w:t>{Product</w:t>
      </w:r>
      <w:r>
        <w:rPr>
          <w:spacing w:val="-2"/>
        </w:rPr>
        <w:t xml:space="preserve"> </w:t>
      </w:r>
      <w:r>
        <w:t>C}</w:t>
      </w:r>
      <w:r>
        <w:rPr>
          <w:spacing w:val="-7"/>
        </w:rPr>
        <w:t xml:space="preserve"> </w:t>
      </w:r>
      <w:r>
        <w:t>with</w:t>
      </w:r>
      <w:r>
        <w:rPr>
          <w:spacing w:val="-2"/>
        </w:rPr>
        <w:t xml:space="preserve"> </w:t>
      </w:r>
      <w:r>
        <w:t>60%</w:t>
      </w:r>
      <w:r>
        <w:rPr>
          <w:spacing w:val="-1"/>
        </w:rPr>
        <w:t xml:space="preserve"> </w:t>
      </w:r>
      <w:r>
        <w:rPr>
          <w:spacing w:val="-2"/>
        </w:rPr>
        <w:t>probability</w:t>
      </w:r>
    </w:p>
    <w:p w:rsidR="00FB3F32" w:rsidRDefault="00000000">
      <w:pPr>
        <w:pStyle w:val="BodyText"/>
        <w:ind w:left="941"/>
      </w:pPr>
      <w:r>
        <w:t>{Product</w:t>
      </w:r>
      <w:r>
        <w:rPr>
          <w:spacing w:val="-4"/>
        </w:rPr>
        <w:t xml:space="preserve"> </w:t>
      </w:r>
      <w:r>
        <w:t>B</w:t>
      </w:r>
      <w:r>
        <w:rPr>
          <w:spacing w:val="-4"/>
        </w:rPr>
        <w:t xml:space="preserve"> </w:t>
      </w:r>
      <w:r>
        <w:t>+</w:t>
      </w:r>
      <w:r>
        <w:rPr>
          <w:spacing w:val="-3"/>
        </w:rPr>
        <w:t xml:space="preserve"> </w:t>
      </w:r>
      <w:r>
        <w:t>Product</w:t>
      </w:r>
      <w:r>
        <w:rPr>
          <w:spacing w:val="-3"/>
        </w:rPr>
        <w:t xml:space="preserve"> </w:t>
      </w:r>
      <w:r>
        <w:t>C}</w:t>
      </w:r>
      <w:r>
        <w:rPr>
          <w:spacing w:val="-2"/>
        </w:rPr>
        <w:t xml:space="preserve"> </w:t>
      </w:r>
      <w:r>
        <w:t>--&gt;</w:t>
      </w:r>
      <w:r>
        <w:rPr>
          <w:spacing w:val="-3"/>
        </w:rPr>
        <w:t xml:space="preserve"> </w:t>
      </w:r>
      <w:r>
        <w:t>{Product</w:t>
      </w:r>
      <w:r>
        <w:rPr>
          <w:spacing w:val="-5"/>
        </w:rPr>
        <w:t xml:space="preserve"> </w:t>
      </w:r>
      <w:r>
        <w:t>A</w:t>
      </w:r>
      <w:r>
        <w:rPr>
          <w:spacing w:val="-1"/>
        </w:rPr>
        <w:t xml:space="preserve"> </w:t>
      </w:r>
      <w:r>
        <w:t>+</w:t>
      </w:r>
      <w:r>
        <w:rPr>
          <w:spacing w:val="-6"/>
        </w:rPr>
        <w:t xml:space="preserve"> </w:t>
      </w:r>
      <w:r>
        <w:t>Product</w:t>
      </w:r>
      <w:r>
        <w:rPr>
          <w:spacing w:val="-6"/>
        </w:rPr>
        <w:t xml:space="preserve"> </w:t>
      </w:r>
      <w:r>
        <w:t>D}</w:t>
      </w:r>
      <w:r>
        <w:rPr>
          <w:spacing w:val="-3"/>
        </w:rPr>
        <w:t xml:space="preserve"> </w:t>
      </w:r>
      <w:r>
        <w:t>with</w:t>
      </w:r>
      <w:r>
        <w:rPr>
          <w:spacing w:val="-5"/>
        </w:rPr>
        <w:t xml:space="preserve"> </w:t>
      </w:r>
      <w:r>
        <w:t>78%</w:t>
      </w:r>
      <w:r>
        <w:rPr>
          <w:spacing w:val="-3"/>
        </w:rPr>
        <w:t xml:space="preserve"> </w:t>
      </w:r>
      <w:r>
        <w:rPr>
          <w:spacing w:val="-2"/>
        </w:rPr>
        <w:t>probability</w:t>
      </w:r>
    </w:p>
    <w:p w:rsidR="00FB3F32" w:rsidRDefault="00000000">
      <w:pPr>
        <w:pStyle w:val="BodyText"/>
        <w:spacing w:before="1"/>
        <w:ind w:left="941"/>
      </w:pPr>
      <w:r>
        <w:t>{Prodcut</w:t>
      </w:r>
      <w:r>
        <w:rPr>
          <w:spacing w:val="-3"/>
        </w:rPr>
        <w:t xml:space="preserve"> </w:t>
      </w:r>
      <w:r>
        <w:t>C}</w:t>
      </w:r>
      <w:r>
        <w:rPr>
          <w:spacing w:val="-5"/>
        </w:rPr>
        <w:t xml:space="preserve"> </w:t>
      </w:r>
      <w:r>
        <w:t>--&gt;</w:t>
      </w:r>
      <w:r>
        <w:rPr>
          <w:spacing w:val="-3"/>
        </w:rPr>
        <w:t xml:space="preserve"> </w:t>
      </w:r>
      <w:r>
        <w:t>{Product</w:t>
      </w:r>
      <w:r>
        <w:rPr>
          <w:spacing w:val="-3"/>
        </w:rPr>
        <w:t xml:space="preserve"> </w:t>
      </w:r>
      <w:r>
        <w:t>B</w:t>
      </w:r>
      <w:r>
        <w:rPr>
          <w:spacing w:val="-5"/>
        </w:rPr>
        <w:t xml:space="preserve"> </w:t>
      </w:r>
      <w:r>
        <w:t>+</w:t>
      </w:r>
      <w:r>
        <w:rPr>
          <w:spacing w:val="-4"/>
        </w:rPr>
        <w:t xml:space="preserve"> </w:t>
      </w:r>
      <w:r>
        <w:t>Product</w:t>
      </w:r>
      <w:r>
        <w:rPr>
          <w:spacing w:val="-6"/>
        </w:rPr>
        <w:t xml:space="preserve"> </w:t>
      </w:r>
      <w:r>
        <w:t>D}</w:t>
      </w:r>
      <w:r>
        <w:rPr>
          <w:spacing w:val="-5"/>
        </w:rPr>
        <w:t xml:space="preserve"> </w:t>
      </w:r>
      <w:r>
        <w:t>with</w:t>
      </w:r>
      <w:r>
        <w:rPr>
          <w:spacing w:val="-2"/>
        </w:rPr>
        <w:t xml:space="preserve"> </w:t>
      </w:r>
      <w:r>
        <w:t>67%</w:t>
      </w:r>
      <w:r>
        <w:rPr>
          <w:spacing w:val="-3"/>
        </w:rPr>
        <w:t xml:space="preserve"> </w:t>
      </w:r>
      <w:r>
        <w:t>probability</w:t>
      </w:r>
      <w:r>
        <w:rPr>
          <w:spacing w:val="-6"/>
        </w:rPr>
        <w:t xml:space="preserve"> </w:t>
      </w:r>
      <w:r>
        <w:rPr>
          <w:spacing w:val="-4"/>
        </w:rPr>
        <w:t>etc.</w:t>
      </w:r>
    </w:p>
    <w:p w:rsidR="00FB3F32" w:rsidRDefault="00000000">
      <w:pPr>
        <w:pStyle w:val="BodyText"/>
        <w:ind w:left="2818"/>
        <w:jc w:val="left"/>
        <w:rPr>
          <w:sz w:val="20"/>
        </w:rPr>
      </w:pPr>
      <w:r>
        <w:rPr>
          <w:noProof/>
          <w:sz w:val="20"/>
        </w:rPr>
        <w:drawing>
          <wp:inline distT="0" distB="0" distL="0" distR="0">
            <wp:extent cx="2837421" cy="204787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02" cstate="print"/>
                    <a:stretch>
                      <a:fillRect/>
                    </a:stretch>
                  </pic:blipFill>
                  <pic:spPr>
                    <a:xfrm>
                      <a:off x="0" y="0"/>
                      <a:ext cx="2837421" cy="2047875"/>
                    </a:xfrm>
                    <a:prstGeom prst="rect">
                      <a:avLst/>
                    </a:prstGeom>
                  </pic:spPr>
                </pic:pic>
              </a:graphicData>
            </a:graphic>
          </wp:inline>
        </w:drawing>
      </w:r>
    </w:p>
    <w:p w:rsidR="00FB3F32" w:rsidRDefault="00000000">
      <w:pPr>
        <w:pStyle w:val="BodyText"/>
        <w:ind w:left="184" w:right="482"/>
        <w:jc w:val="center"/>
      </w:pPr>
      <w:r>
        <w:t>Figure</w:t>
      </w:r>
      <w:r>
        <w:rPr>
          <w:spacing w:val="-7"/>
        </w:rPr>
        <w:t xml:space="preserve"> </w:t>
      </w:r>
      <w:r>
        <w:t>1</w:t>
      </w:r>
      <w:r>
        <w:rPr>
          <w:spacing w:val="-3"/>
        </w:rPr>
        <w:t xml:space="preserve"> </w:t>
      </w:r>
      <w:r>
        <w:t>–</w:t>
      </w:r>
      <w:r>
        <w:rPr>
          <w:spacing w:val="-3"/>
        </w:rPr>
        <w:t xml:space="preserve"> </w:t>
      </w:r>
      <w:r>
        <w:t>Construction</w:t>
      </w:r>
      <w:r>
        <w:rPr>
          <w:spacing w:val="-7"/>
        </w:rPr>
        <w:t xml:space="preserve"> </w:t>
      </w:r>
      <w:r>
        <w:t>of</w:t>
      </w:r>
      <w:r>
        <w:rPr>
          <w:spacing w:val="-3"/>
        </w:rPr>
        <w:t xml:space="preserve"> </w:t>
      </w:r>
      <w:r>
        <w:t>FP-</w:t>
      </w:r>
      <w:r>
        <w:rPr>
          <w:spacing w:val="-4"/>
        </w:rPr>
        <w:t>tree</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123" w:line="242" w:lineRule="auto"/>
        <w:ind w:left="941" w:right="542"/>
      </w:pPr>
      <w:r>
        <w:lastRenderedPageBreak/>
        <w:t>To create a probability table, the model needs 2 hyperparameters:</w:t>
      </w:r>
      <w:r>
        <w:rPr>
          <w:spacing w:val="40"/>
        </w:rPr>
        <w:t xml:space="preserve"> </w:t>
      </w:r>
      <w:r>
        <w:t>minSupRatio:</w:t>
      </w:r>
      <w:r>
        <w:rPr>
          <w:spacing w:val="53"/>
        </w:rPr>
        <w:t xml:space="preserve"> </w:t>
      </w:r>
      <w:r>
        <w:t>the</w:t>
      </w:r>
      <w:r>
        <w:rPr>
          <w:spacing w:val="55"/>
        </w:rPr>
        <w:t xml:space="preserve"> </w:t>
      </w:r>
      <w:r>
        <w:t>minimum</w:t>
      </w:r>
      <w:r>
        <w:rPr>
          <w:spacing w:val="52"/>
        </w:rPr>
        <w:t xml:space="preserve"> </w:t>
      </w:r>
      <w:r>
        <w:t>support</w:t>
      </w:r>
      <w:r>
        <w:rPr>
          <w:spacing w:val="55"/>
        </w:rPr>
        <w:t xml:space="preserve"> </w:t>
      </w:r>
      <w:r>
        <w:t>for</w:t>
      </w:r>
      <w:r>
        <w:rPr>
          <w:spacing w:val="52"/>
        </w:rPr>
        <w:t xml:space="preserve"> </w:t>
      </w:r>
      <w:r>
        <w:t>a</w:t>
      </w:r>
      <w:r>
        <w:rPr>
          <w:spacing w:val="55"/>
        </w:rPr>
        <w:t xml:space="preserve"> </w:t>
      </w:r>
      <w:r>
        <w:t>set</w:t>
      </w:r>
      <w:r>
        <w:rPr>
          <w:spacing w:val="55"/>
        </w:rPr>
        <w:t xml:space="preserve"> </w:t>
      </w:r>
      <w:r>
        <w:t>of</w:t>
      </w:r>
      <w:r>
        <w:rPr>
          <w:spacing w:val="55"/>
        </w:rPr>
        <w:t xml:space="preserve"> </w:t>
      </w:r>
      <w:r>
        <w:t>elements</w:t>
      </w:r>
      <w:r>
        <w:rPr>
          <w:spacing w:val="56"/>
        </w:rPr>
        <w:t xml:space="preserve"> </w:t>
      </w:r>
      <w:r>
        <w:t>to</w:t>
      </w:r>
      <w:r>
        <w:rPr>
          <w:spacing w:val="53"/>
        </w:rPr>
        <w:t xml:space="preserve"> </w:t>
      </w:r>
      <w:r>
        <w:t>be</w:t>
      </w:r>
      <w:r>
        <w:rPr>
          <w:spacing w:val="55"/>
        </w:rPr>
        <w:t xml:space="preserve"> </w:t>
      </w:r>
      <w:r>
        <w:t>defined</w:t>
      </w:r>
      <w:r>
        <w:rPr>
          <w:spacing w:val="56"/>
        </w:rPr>
        <w:t xml:space="preserve"> </w:t>
      </w:r>
      <w:r>
        <w:rPr>
          <w:spacing w:val="-7"/>
        </w:rPr>
        <w:t>as</w:t>
      </w:r>
    </w:p>
    <w:p w:rsidR="00FB3F32" w:rsidRDefault="00000000">
      <w:pPr>
        <w:pStyle w:val="BodyText"/>
        <w:ind w:right="546"/>
      </w:pPr>
      <w:r>
        <w:t xml:space="preserve">frequent. For example, if an item occurs 3 times out of 5 transactions, its support is </w:t>
      </w:r>
      <w:r>
        <w:rPr>
          <w:spacing w:val="-2"/>
        </w:rPr>
        <w:t>3/5=0.6.</w:t>
      </w:r>
    </w:p>
    <w:p w:rsidR="00FB3F32" w:rsidRDefault="00000000">
      <w:pPr>
        <w:pStyle w:val="BodyText"/>
        <w:ind w:right="536" w:firstLine="708"/>
      </w:pPr>
      <w:r>
        <w:t>minConf: the minimum confidence to create an association rule. Confidence is a</w:t>
      </w:r>
      <w:r>
        <w:rPr>
          <w:spacing w:val="-2"/>
        </w:rPr>
        <w:t xml:space="preserve"> </w:t>
      </w:r>
      <w:r>
        <w:t>measure</w:t>
      </w:r>
      <w:r>
        <w:rPr>
          <w:spacing w:val="-2"/>
        </w:rPr>
        <w:t xml:space="preserve"> </w:t>
      </w:r>
      <w:r>
        <w:t>of</w:t>
      </w:r>
      <w:r>
        <w:rPr>
          <w:spacing w:val="-2"/>
        </w:rPr>
        <w:t xml:space="preserve"> </w:t>
      </w:r>
      <w:r>
        <w:t>how</w:t>
      </w:r>
      <w:r>
        <w:rPr>
          <w:spacing w:val="-1"/>
        </w:rPr>
        <w:t xml:space="preserve"> </w:t>
      </w:r>
      <w:r>
        <w:t>often</w:t>
      </w:r>
      <w:r>
        <w:rPr>
          <w:spacing w:val="-1"/>
        </w:rPr>
        <w:t xml:space="preserve"> </w:t>
      </w:r>
      <w:r>
        <w:t>an</w:t>
      </w:r>
      <w:r>
        <w:rPr>
          <w:spacing w:val="-1"/>
        </w:rPr>
        <w:t xml:space="preserve"> </w:t>
      </w:r>
      <w:r>
        <w:t>association</w:t>
      </w:r>
      <w:r>
        <w:rPr>
          <w:spacing w:val="-1"/>
        </w:rPr>
        <w:t xml:space="preserve"> </w:t>
      </w:r>
      <w:r>
        <w:t>rule</w:t>
      </w:r>
      <w:r>
        <w:rPr>
          <w:spacing w:val="-5"/>
        </w:rPr>
        <w:t xml:space="preserve"> </w:t>
      </w:r>
      <w:r>
        <w:t>is</w:t>
      </w:r>
      <w:r>
        <w:rPr>
          <w:spacing w:val="-4"/>
        </w:rPr>
        <w:t xml:space="preserve"> </w:t>
      </w:r>
      <w:r>
        <w:t>true.</w:t>
      </w:r>
      <w:r>
        <w:rPr>
          <w:spacing w:val="-3"/>
        </w:rPr>
        <w:t xml:space="preserve"> </w:t>
      </w:r>
      <w:r>
        <w:t>For</w:t>
      </w:r>
      <w:r>
        <w:rPr>
          <w:spacing w:val="-2"/>
        </w:rPr>
        <w:t xml:space="preserve"> </w:t>
      </w:r>
      <w:r>
        <w:t>example,</w:t>
      </w:r>
      <w:r>
        <w:rPr>
          <w:spacing w:val="-6"/>
        </w:rPr>
        <w:t xml:space="preserve"> </w:t>
      </w:r>
      <w:r>
        <w:t>if</w:t>
      </w:r>
      <w:r>
        <w:rPr>
          <w:spacing w:val="-5"/>
        </w:rPr>
        <w:t xml:space="preserve"> </w:t>
      </w:r>
      <w:r>
        <w:t>X</w:t>
      </w:r>
      <w:r>
        <w:rPr>
          <w:spacing w:val="-1"/>
        </w:rPr>
        <w:t xml:space="preserve"> </w:t>
      </w:r>
      <w:r>
        <w:t>occurs</w:t>
      </w:r>
      <w:r>
        <w:rPr>
          <w:spacing w:val="-5"/>
        </w:rPr>
        <w:t xml:space="preserve"> </w:t>
      </w:r>
      <w:r>
        <w:t>4</w:t>
      </w:r>
      <w:r>
        <w:rPr>
          <w:spacing w:val="-5"/>
        </w:rPr>
        <w:t xml:space="preserve"> </w:t>
      </w:r>
      <w:r>
        <w:t>times</w:t>
      </w:r>
      <w:r>
        <w:rPr>
          <w:spacing w:val="-4"/>
        </w:rPr>
        <w:t xml:space="preserve"> </w:t>
      </w:r>
      <w:r>
        <w:t>in the</w:t>
      </w:r>
      <w:r>
        <w:rPr>
          <w:spacing w:val="-3"/>
        </w:rPr>
        <w:t xml:space="preserve"> </w:t>
      </w:r>
      <w:r>
        <w:t>transaction</w:t>
      </w:r>
      <w:r>
        <w:rPr>
          <w:spacing w:val="-1"/>
        </w:rPr>
        <w:t xml:space="preserve"> </w:t>
      </w:r>
      <w:r>
        <w:t>set,</w:t>
      </w:r>
      <w:r>
        <w:rPr>
          <w:spacing w:val="-1"/>
        </w:rPr>
        <w:t xml:space="preserve"> </w:t>
      </w:r>
      <w:r>
        <w:t>but</w:t>
      </w:r>
      <w:r>
        <w:rPr>
          <w:spacing w:val="-1"/>
        </w:rPr>
        <w:t xml:space="preserve"> </w:t>
      </w:r>
      <w:r>
        <w:t>X and</w:t>
      </w:r>
      <w:r>
        <w:rPr>
          <w:spacing w:val="-3"/>
        </w:rPr>
        <w:t xml:space="preserve"> </w:t>
      </w:r>
      <w:r>
        <w:t>Y occur</w:t>
      </w:r>
      <w:r>
        <w:rPr>
          <w:spacing w:val="-2"/>
        </w:rPr>
        <w:t xml:space="preserve"> </w:t>
      </w:r>
      <w:r>
        <w:t>only</w:t>
      </w:r>
      <w:r>
        <w:rPr>
          <w:spacing w:val="-1"/>
        </w:rPr>
        <w:t xml:space="preserve"> </w:t>
      </w:r>
      <w:r>
        <w:t>2</w:t>
      </w:r>
      <w:r>
        <w:rPr>
          <w:spacing w:val="-2"/>
        </w:rPr>
        <w:t xml:space="preserve"> </w:t>
      </w:r>
      <w:r>
        <w:t>times,</w:t>
      </w:r>
      <w:r>
        <w:rPr>
          <w:spacing w:val="-3"/>
        </w:rPr>
        <w:t xml:space="preserve"> </w:t>
      </w:r>
      <w:r>
        <w:t>the</w:t>
      </w:r>
      <w:r>
        <w:rPr>
          <w:spacing w:val="-1"/>
        </w:rPr>
        <w:t xml:space="preserve"> </w:t>
      </w:r>
      <w:r>
        <w:t>confidence</w:t>
      </w:r>
      <w:r>
        <w:rPr>
          <w:spacing w:val="-1"/>
        </w:rPr>
        <w:t xml:space="preserve"> </w:t>
      </w:r>
      <w:r>
        <w:t>of</w:t>
      </w:r>
      <w:r>
        <w:rPr>
          <w:spacing w:val="-1"/>
        </w:rPr>
        <w:t xml:space="preserve"> </w:t>
      </w:r>
      <w:r>
        <w:t>the</w:t>
      </w:r>
      <w:r>
        <w:rPr>
          <w:spacing w:val="-3"/>
        </w:rPr>
        <w:t xml:space="preserve"> </w:t>
      </w:r>
      <w:r>
        <w:t>rule</w:t>
      </w:r>
      <w:r>
        <w:rPr>
          <w:spacing w:val="-3"/>
        </w:rPr>
        <w:t xml:space="preserve"> </w:t>
      </w:r>
      <w:r>
        <w:t>X</w:t>
      </w:r>
      <w:r>
        <w:rPr>
          <w:spacing w:val="-2"/>
        </w:rPr>
        <w:t xml:space="preserve"> </w:t>
      </w:r>
      <w:r>
        <w:t>=&gt;</w:t>
      </w:r>
      <w:r>
        <w:rPr>
          <w:spacing w:val="-2"/>
        </w:rPr>
        <w:t xml:space="preserve"> </w:t>
      </w:r>
      <w:r>
        <w:t>Y is</w:t>
      </w:r>
      <w:r>
        <w:rPr>
          <w:spacing w:val="-16"/>
        </w:rPr>
        <w:t xml:space="preserve"> </w:t>
      </w:r>
      <w:r>
        <w:t>2/4</w:t>
      </w:r>
      <w:r>
        <w:rPr>
          <w:spacing w:val="-14"/>
        </w:rPr>
        <w:t xml:space="preserve"> </w:t>
      </w:r>
      <w:r>
        <w:t>=</w:t>
      </w:r>
      <w:r>
        <w:rPr>
          <w:spacing w:val="-17"/>
        </w:rPr>
        <w:t xml:space="preserve"> </w:t>
      </w:r>
      <w:r>
        <w:t>0.5.</w:t>
      </w:r>
      <w:r>
        <w:rPr>
          <w:spacing w:val="-15"/>
        </w:rPr>
        <w:t xml:space="preserve"> </w:t>
      </w:r>
      <w:r>
        <w:t>This</w:t>
      </w:r>
      <w:r>
        <w:rPr>
          <w:spacing w:val="-16"/>
        </w:rPr>
        <w:t xml:space="preserve"> </w:t>
      </w:r>
      <w:r>
        <w:t>parameter</w:t>
      </w:r>
      <w:r>
        <w:rPr>
          <w:spacing w:val="-13"/>
        </w:rPr>
        <w:t xml:space="preserve"> </w:t>
      </w:r>
      <w:r>
        <w:t>does</w:t>
      </w:r>
      <w:r>
        <w:rPr>
          <w:spacing w:val="-14"/>
        </w:rPr>
        <w:t xml:space="preserve"> </w:t>
      </w:r>
      <w:r>
        <w:t>not</w:t>
      </w:r>
      <w:r>
        <w:rPr>
          <w:spacing w:val="-14"/>
        </w:rPr>
        <w:t xml:space="preserve"> </w:t>
      </w:r>
      <w:r>
        <w:t>affect</w:t>
      </w:r>
      <w:r>
        <w:rPr>
          <w:spacing w:val="-16"/>
        </w:rPr>
        <w:t xml:space="preserve"> </w:t>
      </w:r>
      <w:r>
        <w:t>the</w:t>
      </w:r>
      <w:r>
        <w:rPr>
          <w:spacing w:val="-17"/>
        </w:rPr>
        <w:t xml:space="preserve"> </w:t>
      </w:r>
      <w:r>
        <w:t>search</w:t>
      </w:r>
      <w:r>
        <w:rPr>
          <w:spacing w:val="-14"/>
        </w:rPr>
        <w:t xml:space="preserve"> </w:t>
      </w:r>
      <w:r>
        <w:t>for</w:t>
      </w:r>
      <w:r>
        <w:rPr>
          <w:spacing w:val="-15"/>
        </w:rPr>
        <w:t xml:space="preserve"> </w:t>
      </w:r>
      <w:r>
        <w:t>frequent</w:t>
      </w:r>
      <w:r>
        <w:rPr>
          <w:spacing w:val="-16"/>
        </w:rPr>
        <w:t xml:space="preserve"> </w:t>
      </w:r>
      <w:r>
        <w:t>item</w:t>
      </w:r>
      <w:r>
        <w:rPr>
          <w:spacing w:val="-15"/>
        </w:rPr>
        <w:t xml:space="preserve"> </w:t>
      </w:r>
      <w:r>
        <w:t>sets,</w:t>
      </w:r>
      <w:r>
        <w:rPr>
          <w:spacing w:val="-15"/>
        </w:rPr>
        <w:t xml:space="preserve"> </w:t>
      </w:r>
      <w:r>
        <w:t>but</w:t>
      </w:r>
      <w:r>
        <w:rPr>
          <w:spacing w:val="-16"/>
        </w:rPr>
        <w:t xml:space="preserve"> </w:t>
      </w:r>
      <w:r>
        <w:t>defines the minimum confidence for generating associative rules based on frequent item sets.</w:t>
      </w:r>
    </w:p>
    <w:p w:rsidR="00FB3F32" w:rsidRDefault="00000000">
      <w:pPr>
        <w:pStyle w:val="BodyText"/>
        <w:ind w:right="546" w:firstLine="708"/>
      </w:pPr>
      <w:r>
        <w:t>Once the associative rules are calculated, all that remains is to apply them to customer shopping carts.</w:t>
      </w:r>
    </w:p>
    <w:p w:rsidR="00FB3F32" w:rsidRDefault="00000000">
      <w:pPr>
        <w:spacing w:before="270"/>
        <w:ind w:left="941"/>
        <w:rPr>
          <w:b/>
          <w:sz w:val="24"/>
        </w:rPr>
      </w:pPr>
      <w:r>
        <w:rPr>
          <w:b/>
          <w:spacing w:val="-2"/>
          <w:sz w:val="24"/>
        </w:rPr>
        <w:t>References:</w:t>
      </w:r>
    </w:p>
    <w:p w:rsidR="00FB3F32" w:rsidRDefault="00000000">
      <w:pPr>
        <w:pStyle w:val="ListParagraph"/>
        <w:numPr>
          <w:ilvl w:val="0"/>
          <w:numId w:val="70"/>
        </w:numPr>
        <w:tabs>
          <w:tab w:val="left" w:pos="1649"/>
        </w:tabs>
        <w:ind w:right="538" w:firstLine="708"/>
        <w:rPr>
          <w:sz w:val="24"/>
        </w:rPr>
      </w:pPr>
      <w:r>
        <w:rPr>
          <w:sz w:val="24"/>
        </w:rPr>
        <w:t>Ecommerce</w:t>
      </w:r>
      <w:r>
        <w:rPr>
          <w:spacing w:val="-10"/>
          <w:sz w:val="24"/>
        </w:rPr>
        <w:t xml:space="preserve"> </w:t>
      </w:r>
      <w:r>
        <w:rPr>
          <w:sz w:val="24"/>
        </w:rPr>
        <w:t>Analytics:</w:t>
      </w:r>
      <w:r>
        <w:rPr>
          <w:spacing w:val="-9"/>
          <w:sz w:val="24"/>
        </w:rPr>
        <w:t xml:space="preserve"> </w:t>
      </w:r>
      <w:r>
        <w:rPr>
          <w:sz w:val="24"/>
        </w:rPr>
        <w:t>Analyze</w:t>
      </w:r>
      <w:r>
        <w:rPr>
          <w:spacing w:val="-8"/>
          <w:sz w:val="24"/>
        </w:rPr>
        <w:t xml:space="preserve"> </w:t>
      </w:r>
      <w:r>
        <w:rPr>
          <w:sz w:val="24"/>
        </w:rPr>
        <w:t>and</w:t>
      </w:r>
      <w:r>
        <w:rPr>
          <w:spacing w:val="-7"/>
          <w:sz w:val="24"/>
        </w:rPr>
        <w:t xml:space="preserve"> </w:t>
      </w:r>
      <w:r>
        <w:rPr>
          <w:sz w:val="24"/>
        </w:rPr>
        <w:t>Improve</w:t>
      </w:r>
      <w:r>
        <w:rPr>
          <w:spacing w:val="-8"/>
          <w:sz w:val="24"/>
        </w:rPr>
        <w:t xml:space="preserve"> </w:t>
      </w:r>
      <w:r>
        <w:rPr>
          <w:sz w:val="24"/>
        </w:rPr>
        <w:t>the</w:t>
      </w:r>
      <w:r>
        <w:rPr>
          <w:spacing w:val="-7"/>
          <w:sz w:val="24"/>
        </w:rPr>
        <w:t xml:space="preserve"> </w:t>
      </w:r>
      <w:r>
        <w:rPr>
          <w:sz w:val="24"/>
        </w:rPr>
        <w:t>Impact</w:t>
      </w:r>
      <w:r>
        <w:rPr>
          <w:spacing w:val="-9"/>
          <w:sz w:val="24"/>
        </w:rPr>
        <w:t xml:space="preserve"> </w:t>
      </w:r>
      <w:r>
        <w:rPr>
          <w:sz w:val="24"/>
        </w:rPr>
        <w:t>of</w:t>
      </w:r>
      <w:r>
        <w:rPr>
          <w:spacing w:val="-10"/>
          <w:sz w:val="24"/>
        </w:rPr>
        <w:t xml:space="preserve"> </w:t>
      </w:r>
      <w:r>
        <w:rPr>
          <w:sz w:val="24"/>
        </w:rPr>
        <w:t>Your</w:t>
      </w:r>
      <w:r>
        <w:rPr>
          <w:spacing w:val="-10"/>
          <w:sz w:val="24"/>
        </w:rPr>
        <w:t xml:space="preserve"> </w:t>
      </w:r>
      <w:r>
        <w:rPr>
          <w:sz w:val="24"/>
        </w:rPr>
        <w:t>Digital</w:t>
      </w:r>
      <w:r>
        <w:rPr>
          <w:spacing w:val="-9"/>
          <w:sz w:val="24"/>
        </w:rPr>
        <w:t xml:space="preserve"> </w:t>
      </w:r>
      <w:r>
        <w:rPr>
          <w:sz w:val="24"/>
        </w:rPr>
        <w:t>Strategy,</w:t>
      </w:r>
      <w:r>
        <w:rPr>
          <w:spacing w:val="-10"/>
          <w:sz w:val="24"/>
        </w:rPr>
        <w:t xml:space="preserve"> </w:t>
      </w:r>
      <w:r>
        <w:rPr>
          <w:sz w:val="24"/>
        </w:rPr>
        <w:t>1st. ed., 2016.</w:t>
      </w:r>
    </w:p>
    <w:p w:rsidR="00FB3F32" w:rsidRDefault="00000000">
      <w:pPr>
        <w:pStyle w:val="ListParagraph"/>
        <w:numPr>
          <w:ilvl w:val="0"/>
          <w:numId w:val="70"/>
        </w:numPr>
        <w:tabs>
          <w:tab w:val="left" w:pos="1649"/>
        </w:tabs>
        <w:ind w:left="1649"/>
        <w:rPr>
          <w:sz w:val="24"/>
        </w:rPr>
      </w:pPr>
      <w:r>
        <w:rPr>
          <w:sz w:val="24"/>
        </w:rPr>
        <w:t>G.</w:t>
      </w:r>
      <w:r>
        <w:rPr>
          <w:spacing w:val="-2"/>
          <w:sz w:val="24"/>
        </w:rPr>
        <w:t xml:space="preserve"> </w:t>
      </w:r>
      <w:r>
        <w:rPr>
          <w:sz w:val="24"/>
        </w:rPr>
        <w:t>Bonaccorso,</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Algorithms. Birminghem,</w:t>
      </w:r>
      <w:r>
        <w:rPr>
          <w:spacing w:val="-1"/>
          <w:sz w:val="24"/>
        </w:rPr>
        <w:t xml:space="preserve"> </w:t>
      </w:r>
      <w:r>
        <w:rPr>
          <w:sz w:val="24"/>
        </w:rPr>
        <w:t>Mumbai,</w:t>
      </w:r>
      <w:r>
        <w:rPr>
          <w:spacing w:val="-1"/>
          <w:sz w:val="24"/>
        </w:rPr>
        <w:t xml:space="preserve"> </w:t>
      </w:r>
      <w:r>
        <w:rPr>
          <w:spacing w:val="-2"/>
          <w:sz w:val="24"/>
        </w:rPr>
        <w:t>2017.</w:t>
      </w:r>
    </w:p>
    <w:p w:rsidR="00FB3F32" w:rsidRDefault="00000000">
      <w:pPr>
        <w:pStyle w:val="ListParagraph"/>
        <w:numPr>
          <w:ilvl w:val="0"/>
          <w:numId w:val="70"/>
        </w:numPr>
        <w:tabs>
          <w:tab w:val="left" w:pos="1649"/>
        </w:tabs>
        <w:ind w:right="533" w:firstLine="708"/>
        <w:rPr>
          <w:sz w:val="24"/>
        </w:rPr>
      </w:pPr>
      <w:r>
        <w:rPr>
          <w:sz w:val="24"/>
        </w:rPr>
        <w:t>R.</w:t>
      </w:r>
      <w:r>
        <w:rPr>
          <w:spacing w:val="-14"/>
          <w:sz w:val="24"/>
        </w:rPr>
        <w:t xml:space="preserve"> </w:t>
      </w:r>
      <w:r>
        <w:rPr>
          <w:sz w:val="24"/>
        </w:rPr>
        <w:t>Agarwal,</w:t>
      </w:r>
      <w:r>
        <w:rPr>
          <w:spacing w:val="-14"/>
          <w:sz w:val="24"/>
        </w:rPr>
        <w:t xml:space="preserve"> </w:t>
      </w:r>
      <w:r>
        <w:rPr>
          <w:sz w:val="24"/>
        </w:rPr>
        <w:t>T.</w:t>
      </w:r>
      <w:r>
        <w:rPr>
          <w:spacing w:val="-12"/>
          <w:sz w:val="24"/>
        </w:rPr>
        <w:t xml:space="preserve"> </w:t>
      </w:r>
      <w:r>
        <w:rPr>
          <w:sz w:val="24"/>
        </w:rPr>
        <w:t>Imielinski,</w:t>
      </w:r>
      <w:r>
        <w:rPr>
          <w:spacing w:val="-14"/>
          <w:sz w:val="24"/>
        </w:rPr>
        <w:t xml:space="preserve"> </w:t>
      </w:r>
      <w:r>
        <w:rPr>
          <w:sz w:val="24"/>
        </w:rPr>
        <w:t>A.</w:t>
      </w:r>
      <w:r>
        <w:rPr>
          <w:spacing w:val="-15"/>
          <w:sz w:val="24"/>
        </w:rPr>
        <w:t xml:space="preserve"> </w:t>
      </w:r>
      <w:r>
        <w:rPr>
          <w:sz w:val="24"/>
        </w:rPr>
        <w:t>Swami.</w:t>
      </w:r>
      <w:r>
        <w:rPr>
          <w:spacing w:val="-14"/>
          <w:sz w:val="24"/>
        </w:rPr>
        <w:t xml:space="preserve"> </w:t>
      </w:r>
      <w:r>
        <w:rPr>
          <w:sz w:val="24"/>
        </w:rPr>
        <w:t>Mining</w:t>
      </w:r>
      <w:r>
        <w:rPr>
          <w:spacing w:val="-15"/>
          <w:sz w:val="24"/>
        </w:rPr>
        <w:t xml:space="preserve"> </w:t>
      </w:r>
      <w:r>
        <w:rPr>
          <w:sz w:val="24"/>
        </w:rPr>
        <w:t>Association</w:t>
      </w:r>
      <w:r>
        <w:rPr>
          <w:spacing w:val="-14"/>
          <w:sz w:val="24"/>
        </w:rPr>
        <w:t xml:space="preserve"> </w:t>
      </w:r>
      <w:r>
        <w:rPr>
          <w:sz w:val="24"/>
        </w:rPr>
        <w:t>Rules</w:t>
      </w:r>
      <w:r>
        <w:rPr>
          <w:spacing w:val="-14"/>
          <w:sz w:val="24"/>
        </w:rPr>
        <w:t xml:space="preserve"> </w:t>
      </w:r>
      <w:r>
        <w:rPr>
          <w:sz w:val="24"/>
        </w:rPr>
        <w:t>between</w:t>
      </w:r>
      <w:r>
        <w:rPr>
          <w:spacing w:val="-14"/>
          <w:sz w:val="24"/>
        </w:rPr>
        <w:t xml:space="preserve"> </w:t>
      </w:r>
      <w:r>
        <w:rPr>
          <w:sz w:val="24"/>
        </w:rPr>
        <w:t>Sets</w:t>
      </w:r>
      <w:r>
        <w:rPr>
          <w:spacing w:val="-13"/>
          <w:sz w:val="24"/>
        </w:rPr>
        <w:t xml:space="preserve"> </w:t>
      </w:r>
      <w:r>
        <w:rPr>
          <w:sz w:val="24"/>
        </w:rPr>
        <w:t>of</w:t>
      </w:r>
      <w:r>
        <w:rPr>
          <w:spacing w:val="-15"/>
          <w:sz w:val="24"/>
        </w:rPr>
        <w:t xml:space="preserve"> </w:t>
      </w:r>
      <w:r>
        <w:rPr>
          <w:sz w:val="24"/>
        </w:rPr>
        <w:t>Items in Large Databases, 650 Harry Road, San Jose, CA, 1994.</w:t>
      </w:r>
    </w:p>
    <w:p w:rsidR="00FB3F32" w:rsidRDefault="00000000">
      <w:pPr>
        <w:pStyle w:val="ListParagraph"/>
        <w:numPr>
          <w:ilvl w:val="0"/>
          <w:numId w:val="70"/>
        </w:numPr>
        <w:tabs>
          <w:tab w:val="left" w:pos="1649"/>
        </w:tabs>
        <w:ind w:right="536" w:firstLine="708"/>
        <w:rPr>
          <w:sz w:val="24"/>
        </w:rPr>
      </w:pPr>
      <w:r>
        <w:rPr>
          <w:sz w:val="24"/>
        </w:rPr>
        <w:t>A. Geron. Hands-On Machine Learning with Scikit-Learn, Keras, and TensorFlow: Concepts, Tools, and Techniques to Build Intelligent Systems, 2017.</w:t>
      </w:r>
    </w:p>
    <w:p w:rsidR="00FB3F32" w:rsidRDefault="00000000">
      <w:pPr>
        <w:pStyle w:val="ListParagraph"/>
        <w:numPr>
          <w:ilvl w:val="0"/>
          <w:numId w:val="70"/>
        </w:numPr>
        <w:tabs>
          <w:tab w:val="left" w:pos="1649"/>
        </w:tabs>
        <w:ind w:right="531" w:firstLine="708"/>
        <w:rPr>
          <w:sz w:val="24"/>
        </w:rPr>
      </w:pPr>
      <w:r>
        <w:rPr>
          <w:sz w:val="24"/>
        </w:rPr>
        <w:t>A.</w:t>
      </w:r>
      <w:r>
        <w:rPr>
          <w:spacing w:val="-15"/>
          <w:sz w:val="24"/>
        </w:rPr>
        <w:t xml:space="preserve"> </w:t>
      </w:r>
      <w:r>
        <w:rPr>
          <w:sz w:val="24"/>
        </w:rPr>
        <w:t>Muller.</w:t>
      </w:r>
      <w:r>
        <w:rPr>
          <w:spacing w:val="-15"/>
          <w:sz w:val="24"/>
        </w:rPr>
        <w:t xml:space="preserve"> </w:t>
      </w:r>
      <w:r>
        <w:rPr>
          <w:sz w:val="24"/>
        </w:rPr>
        <w:t>Introduction</w:t>
      </w:r>
      <w:r>
        <w:rPr>
          <w:spacing w:val="-15"/>
          <w:sz w:val="24"/>
        </w:rPr>
        <w:t xml:space="preserve"> </w:t>
      </w:r>
      <w:r>
        <w:rPr>
          <w:sz w:val="24"/>
        </w:rPr>
        <w:t>to</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with</w:t>
      </w:r>
      <w:r>
        <w:rPr>
          <w:spacing w:val="-15"/>
          <w:sz w:val="24"/>
        </w:rPr>
        <w:t xml:space="preserve"> </w:t>
      </w:r>
      <w:r>
        <w:rPr>
          <w:sz w:val="24"/>
        </w:rPr>
        <w:t>Python:</w:t>
      </w:r>
      <w:r>
        <w:rPr>
          <w:spacing w:val="-15"/>
          <w:sz w:val="24"/>
        </w:rPr>
        <w:t xml:space="preserve"> </w:t>
      </w:r>
      <w:r>
        <w:rPr>
          <w:sz w:val="24"/>
        </w:rPr>
        <w:t>A</w:t>
      </w:r>
      <w:r>
        <w:rPr>
          <w:spacing w:val="-15"/>
          <w:sz w:val="24"/>
        </w:rPr>
        <w:t xml:space="preserve"> </w:t>
      </w:r>
      <w:r>
        <w:rPr>
          <w:sz w:val="24"/>
        </w:rPr>
        <w:t>Guide</w:t>
      </w:r>
      <w:r>
        <w:rPr>
          <w:spacing w:val="-16"/>
          <w:sz w:val="24"/>
        </w:rPr>
        <w:t xml:space="preserve"> </w:t>
      </w:r>
      <w:r>
        <w:rPr>
          <w:sz w:val="24"/>
        </w:rPr>
        <w:t>for</w:t>
      </w:r>
      <w:r>
        <w:rPr>
          <w:spacing w:val="-16"/>
          <w:sz w:val="24"/>
        </w:rPr>
        <w:t xml:space="preserve"> </w:t>
      </w:r>
      <w:r>
        <w:rPr>
          <w:sz w:val="24"/>
        </w:rPr>
        <w:t>Data</w:t>
      </w:r>
      <w:r>
        <w:rPr>
          <w:spacing w:val="-15"/>
          <w:sz w:val="24"/>
        </w:rPr>
        <w:t xml:space="preserve"> </w:t>
      </w:r>
      <w:r>
        <w:rPr>
          <w:sz w:val="24"/>
        </w:rPr>
        <w:t>Scientists, 1</w:t>
      </w:r>
      <w:r>
        <w:rPr>
          <w:sz w:val="24"/>
          <w:vertAlign w:val="superscript"/>
        </w:rPr>
        <w:t>st</w:t>
      </w:r>
      <w:r>
        <w:rPr>
          <w:sz w:val="24"/>
        </w:rPr>
        <w:t>. ed. 2017.</w:t>
      </w:r>
    </w:p>
    <w:p w:rsidR="00FB3F32" w:rsidRDefault="00000000">
      <w:pPr>
        <w:pStyle w:val="ListParagraph"/>
        <w:numPr>
          <w:ilvl w:val="0"/>
          <w:numId w:val="70"/>
        </w:numPr>
        <w:tabs>
          <w:tab w:val="left" w:pos="1649"/>
        </w:tabs>
        <w:ind w:right="539" w:firstLine="708"/>
        <w:rPr>
          <w:sz w:val="24"/>
        </w:rPr>
      </w:pPr>
      <w:r>
        <w:rPr>
          <w:sz w:val="24"/>
        </w:rPr>
        <w:t>K.</w:t>
      </w:r>
      <w:r>
        <w:rPr>
          <w:spacing w:val="39"/>
          <w:sz w:val="24"/>
        </w:rPr>
        <w:t xml:space="preserve"> </w:t>
      </w:r>
      <w:r>
        <w:rPr>
          <w:sz w:val="24"/>
        </w:rPr>
        <w:t>Singh,</w:t>
      </w:r>
      <w:r>
        <w:rPr>
          <w:spacing w:val="40"/>
          <w:sz w:val="24"/>
        </w:rPr>
        <w:t xml:space="preserve"> </w:t>
      </w:r>
      <w:r>
        <w:rPr>
          <w:sz w:val="24"/>
        </w:rPr>
        <w:t>S.</w:t>
      </w:r>
      <w:r>
        <w:rPr>
          <w:spacing w:val="39"/>
          <w:sz w:val="24"/>
        </w:rPr>
        <w:t xml:space="preserve"> </w:t>
      </w:r>
      <w:r>
        <w:rPr>
          <w:sz w:val="24"/>
        </w:rPr>
        <w:t>D.</w:t>
      </w:r>
      <w:r>
        <w:rPr>
          <w:spacing w:val="39"/>
          <w:sz w:val="24"/>
        </w:rPr>
        <w:t xml:space="preserve"> </w:t>
      </w:r>
      <w:r>
        <w:rPr>
          <w:sz w:val="24"/>
        </w:rPr>
        <w:t>Ratnoo.</w:t>
      </w:r>
      <w:r>
        <w:rPr>
          <w:spacing w:val="38"/>
          <w:sz w:val="24"/>
        </w:rPr>
        <w:t xml:space="preserve"> </w:t>
      </w:r>
      <w:r>
        <w:rPr>
          <w:sz w:val="24"/>
        </w:rPr>
        <w:t>Improved</w:t>
      </w:r>
      <w:r>
        <w:rPr>
          <w:spacing w:val="39"/>
          <w:sz w:val="24"/>
        </w:rPr>
        <w:t xml:space="preserve"> </w:t>
      </w:r>
      <w:r>
        <w:rPr>
          <w:sz w:val="24"/>
        </w:rPr>
        <w:t>FP</w:t>
      </w:r>
      <w:r>
        <w:rPr>
          <w:spacing w:val="40"/>
          <w:sz w:val="24"/>
        </w:rPr>
        <w:t xml:space="preserve"> </w:t>
      </w:r>
      <w:r>
        <w:rPr>
          <w:sz w:val="24"/>
        </w:rPr>
        <w:t>Growth</w:t>
      </w:r>
      <w:r>
        <w:rPr>
          <w:spacing w:val="40"/>
          <w:sz w:val="24"/>
        </w:rPr>
        <w:t xml:space="preserve"> </w:t>
      </w:r>
      <w:r>
        <w:rPr>
          <w:sz w:val="24"/>
        </w:rPr>
        <w:t>Algorithm</w:t>
      </w:r>
      <w:r>
        <w:rPr>
          <w:spacing w:val="40"/>
          <w:sz w:val="24"/>
        </w:rPr>
        <w:t xml:space="preserve"> </w:t>
      </w:r>
      <w:r>
        <w:rPr>
          <w:sz w:val="24"/>
        </w:rPr>
        <w:t>for</w:t>
      </w:r>
      <w:r>
        <w:rPr>
          <w:spacing w:val="38"/>
          <w:sz w:val="24"/>
        </w:rPr>
        <w:t xml:space="preserve"> </w:t>
      </w:r>
      <w:r>
        <w:rPr>
          <w:sz w:val="24"/>
        </w:rPr>
        <w:t>Mining</w:t>
      </w:r>
      <w:r>
        <w:rPr>
          <w:spacing w:val="39"/>
          <w:sz w:val="24"/>
        </w:rPr>
        <w:t xml:space="preserve"> </w:t>
      </w:r>
      <w:r>
        <w:rPr>
          <w:sz w:val="24"/>
        </w:rPr>
        <w:t>Association Rules, 2017.</w:t>
      </w:r>
    </w:p>
    <w:p w:rsidR="00FB3F32" w:rsidRDefault="00000000">
      <w:pPr>
        <w:pStyle w:val="ListParagraph"/>
        <w:numPr>
          <w:ilvl w:val="0"/>
          <w:numId w:val="70"/>
        </w:numPr>
        <w:tabs>
          <w:tab w:val="left" w:pos="1649"/>
          <w:tab w:val="left" w:pos="3280"/>
          <w:tab w:val="left" w:pos="4321"/>
          <w:tab w:val="left" w:pos="5924"/>
          <w:tab w:val="left" w:pos="7551"/>
          <w:tab w:val="left" w:pos="9321"/>
        </w:tabs>
        <w:ind w:right="535" w:firstLine="708"/>
        <w:rPr>
          <w:sz w:val="24"/>
        </w:rPr>
      </w:pPr>
      <w:r>
        <w:rPr>
          <w:spacing w:val="-2"/>
          <w:sz w:val="24"/>
        </w:rPr>
        <w:t>Statistics</w:t>
      </w:r>
      <w:r>
        <w:rPr>
          <w:sz w:val="24"/>
        </w:rPr>
        <w:tab/>
      </w:r>
      <w:r>
        <w:rPr>
          <w:spacing w:val="-4"/>
          <w:sz w:val="24"/>
        </w:rPr>
        <w:t>for</w:t>
      </w:r>
      <w:r>
        <w:rPr>
          <w:sz w:val="24"/>
        </w:rPr>
        <w:tab/>
      </w:r>
      <w:r>
        <w:rPr>
          <w:spacing w:val="-2"/>
          <w:sz w:val="24"/>
        </w:rPr>
        <w:t>Machine</w:t>
      </w:r>
      <w:r>
        <w:rPr>
          <w:sz w:val="24"/>
        </w:rPr>
        <w:tab/>
      </w:r>
      <w:r>
        <w:rPr>
          <w:spacing w:val="-2"/>
          <w:sz w:val="24"/>
        </w:rPr>
        <w:t>Learning</w:t>
      </w:r>
      <w:r>
        <w:rPr>
          <w:sz w:val="24"/>
        </w:rPr>
        <w:tab/>
      </w:r>
      <w:r>
        <w:rPr>
          <w:spacing w:val="-2"/>
          <w:sz w:val="24"/>
        </w:rPr>
        <w:t>handbook.</w:t>
      </w:r>
      <w:r>
        <w:rPr>
          <w:sz w:val="24"/>
        </w:rPr>
        <w:tab/>
      </w:r>
      <w:r>
        <w:rPr>
          <w:spacing w:val="-4"/>
          <w:sz w:val="24"/>
        </w:rPr>
        <w:t xml:space="preserve">URL: </w:t>
      </w:r>
      <w:r>
        <w:rPr>
          <w:spacing w:val="-2"/>
          <w:sz w:val="24"/>
        </w:rPr>
        <w:t>https:/</w:t>
      </w:r>
      <w:hyperlink r:id="rId103">
        <w:r>
          <w:rPr>
            <w:spacing w:val="-2"/>
            <w:sz w:val="24"/>
          </w:rPr>
          <w:t>/www.oreilly.com/library/view/statistics-for-machine/9781788295758/c71ea970-0f3c-4973-</w:t>
        </w:r>
      </w:hyperlink>
      <w:r>
        <w:rPr>
          <w:spacing w:val="-2"/>
          <w:sz w:val="24"/>
        </w:rPr>
        <w:t xml:space="preserve"> 8d3a-b09a7a6553c1.xhtml</w:t>
      </w:r>
    </w:p>
    <w:p w:rsidR="00FB3F32" w:rsidRDefault="00000000">
      <w:pPr>
        <w:pStyle w:val="ListParagraph"/>
        <w:numPr>
          <w:ilvl w:val="0"/>
          <w:numId w:val="70"/>
        </w:numPr>
        <w:tabs>
          <w:tab w:val="left" w:pos="1649"/>
        </w:tabs>
        <w:spacing w:before="1"/>
        <w:ind w:left="1649"/>
        <w:rPr>
          <w:sz w:val="24"/>
        </w:rPr>
      </w:pPr>
      <w:r>
        <w:rPr>
          <w:sz w:val="24"/>
        </w:rPr>
        <w:t>C.</w:t>
      </w:r>
      <w:r>
        <w:rPr>
          <w:spacing w:val="-1"/>
          <w:sz w:val="24"/>
        </w:rPr>
        <w:t xml:space="preserve"> </w:t>
      </w:r>
      <w:r>
        <w:rPr>
          <w:sz w:val="24"/>
        </w:rPr>
        <w:t>Zhang,</w:t>
      </w:r>
      <w:r>
        <w:rPr>
          <w:spacing w:val="-1"/>
          <w:sz w:val="24"/>
        </w:rPr>
        <w:t xml:space="preserve"> </w:t>
      </w:r>
      <w:r>
        <w:rPr>
          <w:sz w:val="24"/>
        </w:rPr>
        <w:t>S.</w:t>
      </w:r>
      <w:r>
        <w:rPr>
          <w:spacing w:val="-1"/>
          <w:sz w:val="24"/>
        </w:rPr>
        <w:t xml:space="preserve"> </w:t>
      </w:r>
      <w:r>
        <w:rPr>
          <w:sz w:val="24"/>
        </w:rPr>
        <w:t>Zhang.</w:t>
      </w:r>
      <w:r>
        <w:rPr>
          <w:spacing w:val="-1"/>
          <w:sz w:val="24"/>
        </w:rPr>
        <w:t xml:space="preserve"> </w:t>
      </w:r>
      <w:r>
        <w:rPr>
          <w:sz w:val="24"/>
        </w:rPr>
        <w:t>Association</w:t>
      </w:r>
      <w:r>
        <w:rPr>
          <w:spacing w:val="-1"/>
          <w:sz w:val="24"/>
        </w:rPr>
        <w:t xml:space="preserve"> </w:t>
      </w:r>
      <w:r>
        <w:rPr>
          <w:sz w:val="24"/>
        </w:rPr>
        <w:t>Rule</w:t>
      </w:r>
      <w:r>
        <w:rPr>
          <w:spacing w:val="-1"/>
          <w:sz w:val="24"/>
        </w:rPr>
        <w:t xml:space="preserve"> </w:t>
      </w:r>
      <w:r>
        <w:rPr>
          <w:sz w:val="24"/>
        </w:rPr>
        <w:t>Mining:</w:t>
      </w:r>
      <w:r>
        <w:rPr>
          <w:spacing w:val="-1"/>
          <w:sz w:val="24"/>
        </w:rPr>
        <w:t xml:space="preserve"> </w:t>
      </w:r>
      <w:r>
        <w:rPr>
          <w:sz w:val="24"/>
        </w:rPr>
        <w:t>Models</w:t>
      </w:r>
      <w:r>
        <w:rPr>
          <w:spacing w:val="-1"/>
          <w:sz w:val="24"/>
        </w:rPr>
        <w:t xml:space="preserve"> </w:t>
      </w:r>
      <w:r>
        <w:rPr>
          <w:sz w:val="24"/>
        </w:rPr>
        <w:t>and</w:t>
      </w:r>
      <w:r>
        <w:rPr>
          <w:spacing w:val="-1"/>
          <w:sz w:val="24"/>
        </w:rPr>
        <w:t xml:space="preserve"> </w:t>
      </w:r>
      <w:r>
        <w:rPr>
          <w:sz w:val="24"/>
        </w:rPr>
        <w:t xml:space="preserve">Algorithms, </w:t>
      </w:r>
      <w:r>
        <w:rPr>
          <w:spacing w:val="-2"/>
          <w:sz w:val="24"/>
        </w:rPr>
        <w:t>2014.</w:t>
      </w:r>
    </w:p>
    <w:p w:rsidR="00FB3F32" w:rsidRDefault="00000000">
      <w:pPr>
        <w:pStyle w:val="ListParagraph"/>
        <w:numPr>
          <w:ilvl w:val="0"/>
          <w:numId w:val="70"/>
        </w:numPr>
        <w:tabs>
          <w:tab w:val="left" w:pos="1649"/>
        </w:tabs>
        <w:ind w:right="533" w:firstLine="708"/>
        <w:rPr>
          <w:sz w:val="24"/>
        </w:rPr>
      </w:pPr>
      <w:r>
        <w:rPr>
          <w:sz w:val="24"/>
        </w:rPr>
        <w:t>S.</w:t>
      </w:r>
      <w:r>
        <w:rPr>
          <w:spacing w:val="-1"/>
          <w:sz w:val="24"/>
        </w:rPr>
        <w:t xml:space="preserve"> </w:t>
      </w:r>
      <w:r>
        <w:rPr>
          <w:sz w:val="24"/>
        </w:rPr>
        <w:t>Shalev-Shwartz,</w:t>
      </w:r>
      <w:r>
        <w:rPr>
          <w:spacing w:val="-1"/>
          <w:sz w:val="24"/>
        </w:rPr>
        <w:t xml:space="preserve"> </w:t>
      </w:r>
      <w:r>
        <w:rPr>
          <w:sz w:val="24"/>
        </w:rPr>
        <w:t>Shai</w:t>
      </w:r>
      <w:r>
        <w:rPr>
          <w:spacing w:val="-3"/>
          <w:sz w:val="24"/>
        </w:rPr>
        <w:t xml:space="preserve"> </w:t>
      </w:r>
      <w:r>
        <w:rPr>
          <w:sz w:val="24"/>
        </w:rPr>
        <w:t>Ben-David. Understanding</w:t>
      </w:r>
      <w:r>
        <w:rPr>
          <w:spacing w:val="-1"/>
          <w:sz w:val="24"/>
        </w:rPr>
        <w:t xml:space="preserve"> </w:t>
      </w:r>
      <w:r>
        <w:rPr>
          <w:sz w:val="24"/>
        </w:rPr>
        <w:t>Machine</w:t>
      </w:r>
      <w:r>
        <w:rPr>
          <w:spacing w:val="-1"/>
          <w:sz w:val="24"/>
        </w:rPr>
        <w:t xml:space="preserve"> </w:t>
      </w:r>
      <w:r>
        <w:rPr>
          <w:sz w:val="24"/>
        </w:rPr>
        <w:t>Learning: From Theory to Algorithms, 1</w:t>
      </w:r>
      <w:r>
        <w:rPr>
          <w:sz w:val="24"/>
          <w:vertAlign w:val="superscript"/>
        </w:rPr>
        <w:t>st</w:t>
      </w:r>
      <w:r>
        <w:rPr>
          <w:sz w:val="24"/>
        </w:rPr>
        <w:t>. ed., 2014.</w:t>
      </w:r>
    </w:p>
    <w:p w:rsidR="00FB3F32" w:rsidRDefault="00000000">
      <w:pPr>
        <w:pStyle w:val="ListParagraph"/>
        <w:numPr>
          <w:ilvl w:val="0"/>
          <w:numId w:val="70"/>
        </w:numPr>
        <w:tabs>
          <w:tab w:val="left" w:pos="1709"/>
        </w:tabs>
        <w:ind w:right="540" w:firstLine="708"/>
        <w:rPr>
          <w:sz w:val="24"/>
        </w:rPr>
      </w:pPr>
      <w:r>
        <w:rPr>
          <w:sz w:val="24"/>
        </w:rPr>
        <w:t>J. Kelleher, B. Mac Namee. Fundamentals of Machine Learning for Predictive Data Analytics: Algorithms, Worked Examples, and Case Studies (The MIT Press), 1st. ed. 2015.</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4"/>
        </w:rPr>
        <w:t xml:space="preserve"> </w:t>
      </w:r>
      <w:r>
        <w:t>Andrii</w:t>
      </w:r>
      <w:r>
        <w:rPr>
          <w:spacing w:val="-1"/>
        </w:rPr>
        <w:t xml:space="preserve"> </w:t>
      </w:r>
      <w:r>
        <w:rPr>
          <w:spacing w:val="-4"/>
        </w:rPr>
        <w:t>Kopp</w:t>
      </w:r>
    </w:p>
    <w:p w:rsidR="00FB3F32" w:rsidRDefault="00000000">
      <w:pPr>
        <w:ind w:left="232" w:right="7145"/>
        <w:rPr>
          <w:sz w:val="28"/>
        </w:rPr>
      </w:pPr>
      <w:r>
        <w:rPr>
          <w:sz w:val="28"/>
        </w:rPr>
        <w:t>Ph.D.,</w:t>
      </w:r>
      <w:r>
        <w:rPr>
          <w:spacing w:val="-17"/>
          <w:sz w:val="28"/>
        </w:rPr>
        <w:t xml:space="preserve"> </w:t>
      </w:r>
      <w:r>
        <w:rPr>
          <w:sz w:val="28"/>
        </w:rPr>
        <w:t>Associate</w:t>
      </w:r>
      <w:r>
        <w:rPr>
          <w:spacing w:val="-15"/>
          <w:sz w:val="28"/>
        </w:rPr>
        <w:t xml:space="preserve"> </w:t>
      </w:r>
      <w:r>
        <w:rPr>
          <w:sz w:val="28"/>
        </w:rPr>
        <w:t xml:space="preserve">Professor </w:t>
      </w:r>
      <w:r>
        <w:rPr>
          <w:b/>
          <w:sz w:val="28"/>
          <w:vertAlign w:val="superscript"/>
        </w:rPr>
        <w:t>2</w:t>
      </w:r>
      <w:r>
        <w:rPr>
          <w:b/>
          <w:sz w:val="28"/>
        </w:rPr>
        <w:t xml:space="preserve"> Dmytro Orlovskyi </w:t>
      </w:r>
      <w:r>
        <w:rPr>
          <w:sz w:val="28"/>
        </w:rPr>
        <w:t>Ph.D.,</w:t>
      </w:r>
      <w:r>
        <w:rPr>
          <w:spacing w:val="-18"/>
          <w:sz w:val="28"/>
        </w:rPr>
        <w:t xml:space="preserve"> </w:t>
      </w:r>
      <w:r>
        <w:rPr>
          <w:sz w:val="28"/>
        </w:rPr>
        <w:t>Associate</w:t>
      </w:r>
      <w:r>
        <w:rPr>
          <w:spacing w:val="-14"/>
          <w:sz w:val="28"/>
        </w:rPr>
        <w:t xml:space="preserve"> </w:t>
      </w:r>
      <w:r>
        <w:rPr>
          <w:sz w:val="28"/>
        </w:rPr>
        <w:t>Professor</w:t>
      </w:r>
    </w:p>
    <w:p w:rsidR="00FB3F32" w:rsidRDefault="00000000">
      <w:pPr>
        <w:ind w:left="232"/>
        <w:rPr>
          <w:i/>
          <w:sz w:val="28"/>
        </w:rPr>
      </w:pPr>
      <w:r>
        <w:rPr>
          <w:i/>
          <w:sz w:val="28"/>
          <w:vertAlign w:val="superscript"/>
        </w:rPr>
        <w:t>1,2</w:t>
      </w:r>
      <w:r>
        <w:rPr>
          <w:i/>
          <w:spacing w:val="-4"/>
          <w:sz w:val="28"/>
        </w:rPr>
        <w:t xml:space="preserve"> </w:t>
      </w:r>
      <w:r>
        <w:rPr>
          <w:i/>
          <w:sz w:val="28"/>
        </w:rPr>
        <w:t>National</w:t>
      </w:r>
      <w:r>
        <w:rPr>
          <w:i/>
          <w:spacing w:val="-3"/>
          <w:sz w:val="28"/>
        </w:rPr>
        <w:t xml:space="preserve"> </w:t>
      </w:r>
      <w:r>
        <w:rPr>
          <w:i/>
          <w:sz w:val="28"/>
        </w:rPr>
        <w:t>Technical</w:t>
      </w:r>
      <w:r>
        <w:rPr>
          <w:i/>
          <w:spacing w:val="-5"/>
          <w:sz w:val="28"/>
        </w:rPr>
        <w:t xml:space="preserve"> </w:t>
      </w:r>
      <w:r>
        <w:rPr>
          <w:i/>
          <w:sz w:val="28"/>
        </w:rPr>
        <w:t>University</w:t>
      </w:r>
      <w:r>
        <w:rPr>
          <w:i/>
          <w:spacing w:val="-4"/>
          <w:sz w:val="28"/>
        </w:rPr>
        <w:t xml:space="preserve"> </w:t>
      </w:r>
      <w:r>
        <w:rPr>
          <w:i/>
          <w:sz w:val="28"/>
        </w:rPr>
        <w:t>“Kharkiv</w:t>
      </w:r>
      <w:r>
        <w:rPr>
          <w:i/>
          <w:spacing w:val="-7"/>
          <w:sz w:val="28"/>
        </w:rPr>
        <w:t xml:space="preserve"> </w:t>
      </w:r>
      <w:r>
        <w:rPr>
          <w:i/>
          <w:sz w:val="28"/>
        </w:rPr>
        <w:t>Polytechnic</w:t>
      </w:r>
      <w:r>
        <w:rPr>
          <w:i/>
          <w:spacing w:val="-4"/>
          <w:sz w:val="28"/>
        </w:rPr>
        <w:t xml:space="preserve"> </w:t>
      </w:r>
      <w:r>
        <w:rPr>
          <w:i/>
          <w:sz w:val="28"/>
        </w:rPr>
        <w:t>Institute”,</w:t>
      </w:r>
      <w:r>
        <w:rPr>
          <w:i/>
          <w:spacing w:val="-6"/>
          <w:sz w:val="28"/>
        </w:rPr>
        <w:t xml:space="preserve"> </w:t>
      </w:r>
      <w:r>
        <w:rPr>
          <w:i/>
          <w:sz w:val="28"/>
        </w:rPr>
        <w:t>Kyrpychova</w:t>
      </w:r>
      <w:r>
        <w:rPr>
          <w:i/>
          <w:spacing w:val="-3"/>
          <w:sz w:val="28"/>
        </w:rPr>
        <w:t xml:space="preserve"> </w:t>
      </w:r>
      <w:r>
        <w:rPr>
          <w:i/>
          <w:sz w:val="28"/>
        </w:rPr>
        <w:t>str.</w:t>
      </w:r>
      <w:r>
        <w:rPr>
          <w:i/>
          <w:spacing w:val="-5"/>
          <w:sz w:val="28"/>
        </w:rPr>
        <w:t xml:space="preserve"> </w:t>
      </w:r>
      <w:r>
        <w:rPr>
          <w:i/>
          <w:sz w:val="28"/>
        </w:rPr>
        <w:t>2, Kharkiv, 61002, Ukraine</w:t>
      </w:r>
    </w:p>
    <w:p w:rsidR="00FB3F32" w:rsidRDefault="00FB3F32">
      <w:pPr>
        <w:pStyle w:val="BodyText"/>
        <w:ind w:left="0"/>
        <w:jc w:val="left"/>
        <w:rPr>
          <w:i/>
        </w:rPr>
      </w:pPr>
    </w:p>
    <w:p w:rsidR="00FB3F32" w:rsidRDefault="00000000">
      <w:pPr>
        <w:pStyle w:val="Heading1"/>
        <w:spacing w:before="0"/>
        <w:ind w:right="484"/>
        <w:jc w:val="center"/>
      </w:pPr>
      <w:r>
        <w:t>ENTERPRISE</w:t>
      </w:r>
      <w:r>
        <w:rPr>
          <w:spacing w:val="-13"/>
        </w:rPr>
        <w:t xml:space="preserve"> </w:t>
      </w:r>
      <w:r>
        <w:t>ARCHITECTURE</w:t>
      </w:r>
      <w:r>
        <w:rPr>
          <w:spacing w:val="-8"/>
        </w:rPr>
        <w:t xml:space="preserve"> </w:t>
      </w:r>
      <w:r>
        <w:t>WEB</w:t>
      </w:r>
      <w:r>
        <w:rPr>
          <w:spacing w:val="-8"/>
        </w:rPr>
        <w:t xml:space="preserve"> </w:t>
      </w:r>
      <w:r>
        <w:t>MINING</w:t>
      </w:r>
      <w:r>
        <w:rPr>
          <w:spacing w:val="-8"/>
        </w:rPr>
        <w:t xml:space="preserve"> </w:t>
      </w:r>
      <w:r>
        <w:rPr>
          <w:spacing w:val="-2"/>
        </w:rPr>
        <w:t>APPORACH</w:t>
      </w:r>
    </w:p>
    <w:p w:rsidR="00FB3F32" w:rsidRDefault="00000000">
      <w:pPr>
        <w:pStyle w:val="BodyText"/>
        <w:spacing w:before="322"/>
        <w:ind w:right="536" w:firstLine="708"/>
      </w:pPr>
      <w:r>
        <w:rPr>
          <w:b/>
        </w:rPr>
        <w:t>Abstract.</w:t>
      </w:r>
      <w:r>
        <w:rPr>
          <w:b/>
          <w:spacing w:val="-18"/>
        </w:rPr>
        <w:t xml:space="preserve"> </w:t>
      </w:r>
      <w:r>
        <w:t>This</w:t>
      </w:r>
      <w:r>
        <w:rPr>
          <w:spacing w:val="-17"/>
        </w:rPr>
        <w:t xml:space="preserve"> </w:t>
      </w:r>
      <w:r>
        <w:t>paper</w:t>
      </w:r>
      <w:r>
        <w:rPr>
          <w:spacing w:val="-18"/>
        </w:rPr>
        <w:t xml:space="preserve"> </w:t>
      </w:r>
      <w:r>
        <w:t>considers</w:t>
      </w:r>
      <w:r>
        <w:rPr>
          <w:spacing w:val="-17"/>
        </w:rPr>
        <w:t xml:space="preserve"> </w:t>
      </w:r>
      <w:r>
        <w:t>the</w:t>
      </w:r>
      <w:r>
        <w:rPr>
          <w:spacing w:val="-18"/>
        </w:rPr>
        <w:t xml:space="preserve"> </w:t>
      </w:r>
      <w:r>
        <w:t>enterprise</w:t>
      </w:r>
      <w:r>
        <w:rPr>
          <w:spacing w:val="-17"/>
        </w:rPr>
        <w:t xml:space="preserve"> </w:t>
      </w:r>
      <w:r>
        <w:t>architecture</w:t>
      </w:r>
      <w:r>
        <w:rPr>
          <w:spacing w:val="-18"/>
        </w:rPr>
        <w:t xml:space="preserve"> </w:t>
      </w:r>
      <w:r>
        <w:t>model</w:t>
      </w:r>
      <w:r>
        <w:rPr>
          <w:spacing w:val="-17"/>
        </w:rPr>
        <w:t xml:space="preserve"> </w:t>
      </w:r>
      <w:r>
        <w:t>extraction</w:t>
      </w:r>
      <w:r>
        <w:rPr>
          <w:spacing w:val="-17"/>
        </w:rPr>
        <w:t xml:space="preserve"> </w:t>
      </w:r>
      <w:r>
        <w:t>from organizational websites in an automatic way to simplify the</w:t>
      </w:r>
      <w:r>
        <w:rPr>
          <w:spacing w:val="-2"/>
        </w:rPr>
        <w:t xml:space="preserve"> </w:t>
      </w:r>
      <w:r>
        <w:t>blueprinting of enterprise architecture landscapes at the conceptual level. Thus, such a technique is proposed to be called “enterprise architecture web mining”.</w:t>
      </w:r>
    </w:p>
    <w:p w:rsidR="00FB3F32" w:rsidRDefault="00000000">
      <w:pPr>
        <w:pStyle w:val="BodyText"/>
        <w:spacing w:before="1"/>
        <w:ind w:left="941"/>
      </w:pPr>
      <w:r>
        <w:rPr>
          <w:b/>
        </w:rPr>
        <w:t>Keywords:</w:t>
      </w:r>
      <w:r>
        <w:rPr>
          <w:b/>
          <w:spacing w:val="-11"/>
        </w:rPr>
        <w:t xml:space="preserve"> </w:t>
      </w:r>
      <w:r>
        <w:t>Enterprise</w:t>
      </w:r>
      <w:r>
        <w:rPr>
          <w:spacing w:val="-8"/>
        </w:rPr>
        <w:t xml:space="preserve"> </w:t>
      </w:r>
      <w:r>
        <w:t>Architecture,</w:t>
      </w:r>
      <w:r>
        <w:rPr>
          <w:spacing w:val="-8"/>
        </w:rPr>
        <w:t xml:space="preserve"> </w:t>
      </w:r>
      <w:r>
        <w:t>Business</w:t>
      </w:r>
      <w:r>
        <w:rPr>
          <w:spacing w:val="-7"/>
        </w:rPr>
        <w:t xml:space="preserve"> </w:t>
      </w:r>
      <w:r>
        <w:t>Process,</w:t>
      </w:r>
      <w:r>
        <w:rPr>
          <w:spacing w:val="-8"/>
        </w:rPr>
        <w:t xml:space="preserve"> </w:t>
      </w:r>
      <w:r>
        <w:t>Web</w:t>
      </w:r>
      <w:r>
        <w:rPr>
          <w:spacing w:val="-7"/>
        </w:rPr>
        <w:t xml:space="preserve"> </w:t>
      </w:r>
      <w:r>
        <w:t>Content</w:t>
      </w:r>
      <w:r>
        <w:rPr>
          <w:spacing w:val="-6"/>
        </w:rPr>
        <w:t xml:space="preserve"> </w:t>
      </w:r>
      <w:r>
        <w:rPr>
          <w:spacing w:val="-2"/>
        </w:rPr>
        <w:t>Mining.</w:t>
      </w:r>
    </w:p>
    <w:p w:rsidR="00FB3F32" w:rsidRDefault="00000000">
      <w:pPr>
        <w:pStyle w:val="BodyText"/>
        <w:spacing w:before="321"/>
        <w:ind w:right="530" w:firstLine="708"/>
      </w:pPr>
      <w:r>
        <w:t>This</w:t>
      </w:r>
      <w:r>
        <w:rPr>
          <w:spacing w:val="-14"/>
        </w:rPr>
        <w:t xml:space="preserve"> </w:t>
      </w:r>
      <w:r>
        <w:t>paper</w:t>
      </w:r>
      <w:r>
        <w:rPr>
          <w:spacing w:val="-15"/>
        </w:rPr>
        <w:t xml:space="preserve"> </w:t>
      </w:r>
      <w:r>
        <w:t>proposes</w:t>
      </w:r>
      <w:r>
        <w:rPr>
          <w:spacing w:val="-14"/>
        </w:rPr>
        <w:t xml:space="preserve"> </w:t>
      </w:r>
      <w:r>
        <w:t>an</w:t>
      </w:r>
      <w:r>
        <w:rPr>
          <w:spacing w:val="-14"/>
        </w:rPr>
        <w:t xml:space="preserve"> </w:t>
      </w:r>
      <w:r>
        <w:t>approach</w:t>
      </w:r>
      <w:r>
        <w:rPr>
          <w:spacing w:val="-14"/>
        </w:rPr>
        <w:t xml:space="preserve"> </w:t>
      </w:r>
      <w:r>
        <w:t>and</w:t>
      </w:r>
      <w:r>
        <w:rPr>
          <w:spacing w:val="-14"/>
        </w:rPr>
        <w:t xml:space="preserve"> </w:t>
      </w:r>
      <w:r>
        <w:t>a</w:t>
      </w:r>
      <w:r>
        <w:rPr>
          <w:spacing w:val="-15"/>
        </w:rPr>
        <w:t xml:space="preserve"> </w:t>
      </w:r>
      <w:r>
        <w:t>software</w:t>
      </w:r>
      <w:r>
        <w:rPr>
          <w:spacing w:val="-15"/>
        </w:rPr>
        <w:t xml:space="preserve"> </w:t>
      </w:r>
      <w:r>
        <w:t>tool</w:t>
      </w:r>
      <w:r>
        <w:rPr>
          <w:spacing w:val="-14"/>
        </w:rPr>
        <w:t xml:space="preserve"> </w:t>
      </w:r>
      <w:r>
        <w:t>for</w:t>
      </w:r>
      <w:r>
        <w:rPr>
          <w:spacing w:val="-15"/>
        </w:rPr>
        <w:t xml:space="preserve"> </w:t>
      </w:r>
      <w:r>
        <w:t>the</w:t>
      </w:r>
      <w:r>
        <w:rPr>
          <w:spacing w:val="-15"/>
        </w:rPr>
        <w:t xml:space="preserve"> </w:t>
      </w:r>
      <w:r>
        <w:t>automatic</w:t>
      </w:r>
      <w:r>
        <w:rPr>
          <w:spacing w:val="-15"/>
        </w:rPr>
        <w:t xml:space="preserve"> </w:t>
      </w:r>
      <w:r>
        <w:t>extraction of Enterprise Architecture (EA) landscapes from websites that nowadays virtually represent</w:t>
      </w:r>
      <w:r>
        <w:rPr>
          <w:spacing w:val="-14"/>
        </w:rPr>
        <w:t xml:space="preserve"> </w:t>
      </w:r>
      <w:r>
        <w:t>organizations</w:t>
      </w:r>
      <w:r>
        <w:rPr>
          <w:spacing w:val="-14"/>
        </w:rPr>
        <w:t xml:space="preserve"> </w:t>
      </w:r>
      <w:r>
        <w:t>on</w:t>
      </w:r>
      <w:r>
        <w:rPr>
          <w:spacing w:val="-12"/>
        </w:rPr>
        <w:t xml:space="preserve"> </w:t>
      </w:r>
      <w:r>
        <w:t>the</w:t>
      </w:r>
      <w:r>
        <w:rPr>
          <w:spacing w:val="-12"/>
        </w:rPr>
        <w:t xml:space="preserve"> </w:t>
      </w:r>
      <w:r>
        <w:t>Internet.</w:t>
      </w:r>
      <w:r>
        <w:rPr>
          <w:spacing w:val="-13"/>
        </w:rPr>
        <w:t xml:space="preserve"> </w:t>
      </w:r>
      <w:r>
        <w:t>It</w:t>
      </w:r>
      <w:r>
        <w:rPr>
          <w:spacing w:val="-12"/>
        </w:rPr>
        <w:t xml:space="preserve"> </w:t>
      </w:r>
      <w:r>
        <w:t>aims</w:t>
      </w:r>
      <w:r>
        <w:rPr>
          <w:spacing w:val="-14"/>
        </w:rPr>
        <w:t xml:space="preserve"> </w:t>
      </w:r>
      <w:r>
        <w:t>at</w:t>
      </w:r>
      <w:r>
        <w:rPr>
          <w:spacing w:val="-14"/>
        </w:rPr>
        <w:t xml:space="preserve"> </w:t>
      </w:r>
      <w:r>
        <w:t>simplifying</w:t>
      </w:r>
      <w:r>
        <w:rPr>
          <w:spacing w:val="-14"/>
        </w:rPr>
        <w:t xml:space="preserve"> </w:t>
      </w:r>
      <w:r>
        <w:t>the</w:t>
      </w:r>
      <w:r>
        <w:rPr>
          <w:spacing w:val="-15"/>
        </w:rPr>
        <w:t xml:space="preserve"> </w:t>
      </w:r>
      <w:r>
        <w:t>procedure</w:t>
      </w:r>
      <w:r>
        <w:rPr>
          <w:spacing w:val="-12"/>
        </w:rPr>
        <w:t xml:space="preserve"> </w:t>
      </w:r>
      <w:r>
        <w:t>of</w:t>
      </w:r>
      <w:r>
        <w:rPr>
          <w:spacing w:val="-15"/>
        </w:rPr>
        <w:t xml:space="preserve"> </w:t>
      </w:r>
      <w:r>
        <w:t>building high-level models in the preliminary stages of EA development. It is well known that today</w:t>
      </w:r>
      <w:r>
        <w:rPr>
          <w:spacing w:val="-13"/>
        </w:rPr>
        <w:t xml:space="preserve"> </w:t>
      </w:r>
      <w:r>
        <w:t>most</w:t>
      </w:r>
      <w:r>
        <w:rPr>
          <w:spacing w:val="-13"/>
        </w:rPr>
        <w:t xml:space="preserve"> </w:t>
      </w:r>
      <w:r>
        <w:t>enterprises</w:t>
      </w:r>
      <w:r>
        <w:rPr>
          <w:spacing w:val="-13"/>
        </w:rPr>
        <w:t xml:space="preserve"> </w:t>
      </w:r>
      <w:r>
        <w:t>offer</w:t>
      </w:r>
      <w:r>
        <w:rPr>
          <w:spacing w:val="-13"/>
        </w:rPr>
        <w:t xml:space="preserve"> </w:t>
      </w:r>
      <w:r>
        <w:t>their</w:t>
      </w:r>
      <w:r>
        <w:rPr>
          <w:spacing w:val="-13"/>
        </w:rPr>
        <w:t xml:space="preserve"> </w:t>
      </w:r>
      <w:r>
        <w:t>products</w:t>
      </w:r>
      <w:r>
        <w:rPr>
          <w:spacing w:val="-13"/>
        </w:rPr>
        <w:t xml:space="preserve"> </w:t>
      </w:r>
      <w:r>
        <w:t>and</w:t>
      </w:r>
      <w:r>
        <w:rPr>
          <w:spacing w:val="-13"/>
        </w:rPr>
        <w:t xml:space="preserve"> </w:t>
      </w:r>
      <w:r>
        <w:t>services</w:t>
      </w:r>
      <w:r>
        <w:rPr>
          <w:spacing w:val="-13"/>
        </w:rPr>
        <w:t xml:space="preserve"> </w:t>
      </w:r>
      <w:r>
        <w:t>on</w:t>
      </w:r>
      <w:r>
        <w:rPr>
          <w:spacing w:val="-13"/>
        </w:rPr>
        <w:t xml:space="preserve"> </w:t>
      </w:r>
      <w:r>
        <w:t>their</w:t>
      </w:r>
      <w:r>
        <w:rPr>
          <w:spacing w:val="-13"/>
        </w:rPr>
        <w:t xml:space="preserve"> </w:t>
      </w:r>
      <w:r>
        <w:t>homepages</w:t>
      </w:r>
      <w:r>
        <w:rPr>
          <w:spacing w:val="-14"/>
        </w:rPr>
        <w:t xml:space="preserve"> </w:t>
      </w:r>
      <w:r>
        <w:t>top-ranked by multiple search engines. Usually, organizational websites contain information not only about offered products or services but also about related activities that allow customers to receive respective products or services (e.g. order, buy, learn, etc.). The study object is the procedure of EA structure extraction from organizational websites that</w:t>
      </w:r>
      <w:r>
        <w:rPr>
          <w:spacing w:val="-1"/>
        </w:rPr>
        <w:t xml:space="preserve"> </w:t>
      </w:r>
      <w:r>
        <w:t>serve</w:t>
      </w:r>
      <w:r>
        <w:rPr>
          <w:spacing w:val="-1"/>
        </w:rPr>
        <w:t xml:space="preserve"> </w:t>
      </w:r>
      <w:r>
        <w:t>as virtual enterprise</w:t>
      </w:r>
      <w:r>
        <w:rPr>
          <w:spacing w:val="-1"/>
        </w:rPr>
        <w:t xml:space="preserve"> </w:t>
      </w:r>
      <w:r>
        <w:t>representations</w:t>
      </w:r>
      <w:r>
        <w:rPr>
          <w:spacing w:val="-1"/>
        </w:rPr>
        <w:t xml:space="preserve"> </w:t>
      </w:r>
      <w:r>
        <w:t>on</w:t>
      </w:r>
      <w:r>
        <w:rPr>
          <w:spacing w:val="-1"/>
        </w:rPr>
        <w:t xml:space="preserve"> </w:t>
      </w:r>
      <w:r>
        <w:t>the</w:t>
      </w:r>
      <w:r>
        <w:rPr>
          <w:spacing w:val="-1"/>
        </w:rPr>
        <w:t xml:space="preserve"> </w:t>
      </w:r>
      <w:r>
        <w:t>Internet.</w:t>
      </w:r>
      <w:r>
        <w:rPr>
          <w:spacing w:val="-1"/>
        </w:rPr>
        <w:t xml:space="preserve"> </w:t>
      </w:r>
      <w:r>
        <w:t>The</w:t>
      </w:r>
      <w:r>
        <w:rPr>
          <w:spacing w:val="-1"/>
        </w:rPr>
        <w:t xml:space="preserve"> </w:t>
      </w:r>
      <w:r>
        <w:t>study</w:t>
      </w:r>
      <w:r>
        <w:rPr>
          <w:spacing w:val="-1"/>
        </w:rPr>
        <w:t xml:space="preserve"> </w:t>
      </w:r>
      <w:r>
        <w:t>subject</w:t>
      </w:r>
      <w:r>
        <w:rPr>
          <w:spacing w:val="-2"/>
        </w:rPr>
        <w:t xml:space="preserve"> </w:t>
      </w:r>
      <w:r>
        <w:t>is the approach</w:t>
      </w:r>
      <w:r>
        <w:rPr>
          <w:spacing w:val="-18"/>
        </w:rPr>
        <w:t xml:space="preserve"> </w:t>
      </w:r>
      <w:r>
        <w:t>and</w:t>
      </w:r>
      <w:r>
        <w:rPr>
          <w:spacing w:val="-16"/>
        </w:rPr>
        <w:t xml:space="preserve"> </w:t>
      </w:r>
      <w:r>
        <w:t>software</w:t>
      </w:r>
      <w:r>
        <w:rPr>
          <w:spacing w:val="-16"/>
        </w:rPr>
        <w:t xml:space="preserve"> </w:t>
      </w:r>
      <w:r>
        <w:t>tool</w:t>
      </w:r>
      <w:r>
        <w:rPr>
          <w:spacing w:val="-17"/>
        </w:rPr>
        <w:t xml:space="preserve"> </w:t>
      </w:r>
      <w:r>
        <w:t>to</w:t>
      </w:r>
      <w:r>
        <w:rPr>
          <w:spacing w:val="-17"/>
        </w:rPr>
        <w:t xml:space="preserve"> </w:t>
      </w:r>
      <w:r>
        <w:t>extract</w:t>
      </w:r>
      <w:r>
        <w:rPr>
          <w:spacing w:val="-17"/>
        </w:rPr>
        <w:t xml:space="preserve"> </w:t>
      </w:r>
      <w:r>
        <w:t>EA</w:t>
      </w:r>
      <w:r>
        <w:rPr>
          <w:spacing w:val="-17"/>
        </w:rPr>
        <w:t xml:space="preserve"> </w:t>
      </w:r>
      <w:r>
        <w:t>landscapes</w:t>
      </w:r>
      <w:r>
        <w:rPr>
          <w:spacing w:val="-8"/>
        </w:rPr>
        <w:t xml:space="preserve"> </w:t>
      </w:r>
      <w:r>
        <w:t>from</w:t>
      </w:r>
      <w:r>
        <w:rPr>
          <w:spacing w:val="-18"/>
        </w:rPr>
        <w:t xml:space="preserve"> </w:t>
      </w:r>
      <w:r>
        <w:t>organizational</w:t>
      </w:r>
      <w:r>
        <w:rPr>
          <w:spacing w:val="-16"/>
        </w:rPr>
        <w:t xml:space="preserve"> </w:t>
      </w:r>
      <w:r>
        <w:t>websites.</w:t>
      </w:r>
      <w:r>
        <w:rPr>
          <w:spacing w:val="-18"/>
        </w:rPr>
        <w:t xml:space="preserve"> </w:t>
      </w:r>
      <w:r>
        <w:t xml:space="preserve">The study goal is to simplify the process of EA description in the early stages of EA </w:t>
      </w:r>
      <w:r>
        <w:rPr>
          <w:spacing w:val="-2"/>
        </w:rPr>
        <w:t>development.</w:t>
      </w:r>
    </w:p>
    <w:p w:rsidR="00FB3F32" w:rsidRDefault="00000000">
      <w:pPr>
        <w:pStyle w:val="BodyText"/>
        <w:spacing w:before="1"/>
        <w:ind w:right="530" w:firstLine="708"/>
      </w:pPr>
      <w:r>
        <w:t>The</w:t>
      </w:r>
      <w:r>
        <w:rPr>
          <w:spacing w:val="-12"/>
        </w:rPr>
        <w:t xml:space="preserve"> </w:t>
      </w:r>
      <w:r>
        <w:t>suggested</w:t>
      </w:r>
      <w:r>
        <w:rPr>
          <w:spacing w:val="-12"/>
        </w:rPr>
        <w:t xml:space="preserve"> </w:t>
      </w:r>
      <w:r>
        <w:t>“EA</w:t>
      </w:r>
      <w:r>
        <w:rPr>
          <w:spacing w:val="-12"/>
        </w:rPr>
        <w:t xml:space="preserve"> </w:t>
      </w:r>
      <w:r>
        <w:t>web</w:t>
      </w:r>
      <w:r>
        <w:rPr>
          <w:spacing w:val="-11"/>
        </w:rPr>
        <w:t xml:space="preserve"> </w:t>
      </w:r>
      <w:r>
        <w:t>mining”</w:t>
      </w:r>
      <w:r>
        <w:rPr>
          <w:spacing w:val="-12"/>
        </w:rPr>
        <w:t xml:space="preserve"> </w:t>
      </w:r>
      <w:r>
        <w:t>is</w:t>
      </w:r>
      <w:r>
        <w:rPr>
          <w:spacing w:val="-12"/>
        </w:rPr>
        <w:t xml:space="preserve"> </w:t>
      </w:r>
      <w:r>
        <w:t>focused</w:t>
      </w:r>
      <w:r>
        <w:rPr>
          <w:spacing w:val="-14"/>
        </w:rPr>
        <w:t xml:space="preserve"> </w:t>
      </w:r>
      <w:r>
        <w:t>on</w:t>
      </w:r>
      <w:r>
        <w:rPr>
          <w:spacing w:val="-12"/>
        </w:rPr>
        <w:t xml:space="preserve"> </w:t>
      </w:r>
      <w:r>
        <w:t>the</w:t>
      </w:r>
      <w:r>
        <w:rPr>
          <w:spacing w:val="-12"/>
        </w:rPr>
        <w:t xml:space="preserve"> </w:t>
      </w:r>
      <w:r>
        <w:t>automatic</w:t>
      </w:r>
      <w:r>
        <w:rPr>
          <w:spacing w:val="-12"/>
        </w:rPr>
        <w:t xml:space="preserve"> </w:t>
      </w:r>
      <w:r>
        <w:t>construction</w:t>
      </w:r>
      <w:r>
        <w:rPr>
          <w:spacing w:val="-12"/>
        </w:rPr>
        <w:t xml:space="preserve"> </w:t>
      </w:r>
      <w:r>
        <w:t>of</w:t>
      </w:r>
      <w:r>
        <w:rPr>
          <w:spacing w:val="-12"/>
        </w:rPr>
        <w:t xml:space="preserve"> </w:t>
      </w:r>
      <w:r>
        <w:t>EA models using corporate websites as sources of data about EA elements and the relationships between them. Hence, the main problem is finding mentions of business processes and other EA elements in HyperText Markup Language (HTML) pages of corporate websites.</w:t>
      </w:r>
      <w:r>
        <w:rPr>
          <w:spacing w:val="-2"/>
        </w:rPr>
        <w:t xml:space="preserve"> </w:t>
      </w:r>
      <w:r>
        <w:t>Whereas the</w:t>
      </w:r>
      <w:r>
        <w:rPr>
          <w:spacing w:val="-1"/>
        </w:rPr>
        <w:t xml:space="preserve"> </w:t>
      </w:r>
      <w:r>
        <w:t>direct search in Google Scholar using the “enterprise architecture web mining” key phrase did not give any results, the “enterprise architecture</w:t>
      </w:r>
      <w:r>
        <w:rPr>
          <w:spacing w:val="-2"/>
        </w:rPr>
        <w:t xml:space="preserve"> </w:t>
      </w:r>
      <w:r>
        <w:t>mining”</w:t>
      </w:r>
      <w:r>
        <w:rPr>
          <w:spacing w:val="-2"/>
        </w:rPr>
        <w:t xml:space="preserve"> </w:t>
      </w:r>
      <w:r>
        <w:t>allowed us to</w:t>
      </w:r>
      <w:r>
        <w:rPr>
          <w:spacing w:val="-1"/>
        </w:rPr>
        <w:t xml:space="preserve"> </w:t>
      </w:r>
      <w:r>
        <w:t>discover</w:t>
      </w:r>
      <w:r>
        <w:rPr>
          <w:spacing w:val="-1"/>
        </w:rPr>
        <w:t xml:space="preserve"> </w:t>
      </w:r>
      <w:r>
        <w:t>several studies in this</w:t>
      </w:r>
      <w:r>
        <w:rPr>
          <w:spacing w:val="-1"/>
        </w:rPr>
        <w:t xml:space="preserve"> </w:t>
      </w:r>
      <w:r>
        <w:t>direction.</w:t>
      </w:r>
      <w:r>
        <w:rPr>
          <w:spacing w:val="-1"/>
        </w:rPr>
        <w:t xml:space="preserve"> </w:t>
      </w:r>
      <w:r>
        <w:t>In [1]</w:t>
      </w:r>
      <w:r>
        <w:rPr>
          <w:spacing w:val="-1"/>
        </w:rPr>
        <w:t xml:space="preserve"> </w:t>
      </w:r>
      <w:r>
        <w:t>the author</w:t>
      </w:r>
      <w:r>
        <w:rPr>
          <w:spacing w:val="-6"/>
        </w:rPr>
        <w:t xml:space="preserve"> </w:t>
      </w:r>
      <w:r>
        <w:t>states</w:t>
      </w:r>
      <w:r>
        <w:rPr>
          <w:spacing w:val="-6"/>
        </w:rPr>
        <w:t xml:space="preserve"> </w:t>
      </w:r>
      <w:r>
        <w:t>that</w:t>
      </w:r>
      <w:r>
        <w:rPr>
          <w:spacing w:val="-4"/>
        </w:rPr>
        <w:t xml:space="preserve"> </w:t>
      </w:r>
      <w:r>
        <w:t>manual</w:t>
      </w:r>
      <w:r>
        <w:rPr>
          <w:spacing w:val="-4"/>
        </w:rPr>
        <w:t xml:space="preserve"> </w:t>
      </w:r>
      <w:r>
        <w:t>maintenance</w:t>
      </w:r>
      <w:r>
        <w:rPr>
          <w:spacing w:val="-6"/>
        </w:rPr>
        <w:t xml:space="preserve"> </w:t>
      </w:r>
      <w:r>
        <w:t>of</w:t>
      </w:r>
      <w:r>
        <w:rPr>
          <w:spacing w:val="-6"/>
        </w:rPr>
        <w:t xml:space="preserve"> </w:t>
      </w:r>
      <w:r>
        <w:t>EA</w:t>
      </w:r>
      <w:r>
        <w:rPr>
          <w:spacing w:val="-2"/>
        </w:rPr>
        <w:t xml:space="preserve"> </w:t>
      </w:r>
      <w:r>
        <w:t>models</w:t>
      </w:r>
      <w:r>
        <w:rPr>
          <w:spacing w:val="-6"/>
        </w:rPr>
        <w:t xml:space="preserve"> </w:t>
      </w:r>
      <w:r>
        <w:t>is</w:t>
      </w:r>
      <w:r>
        <w:rPr>
          <w:spacing w:val="-4"/>
        </w:rPr>
        <w:t xml:space="preserve"> </w:t>
      </w:r>
      <w:r>
        <w:t>costly</w:t>
      </w:r>
      <w:r>
        <w:rPr>
          <w:spacing w:val="-2"/>
        </w:rPr>
        <w:t xml:space="preserve"> </w:t>
      </w:r>
      <w:r>
        <w:t>and</w:t>
      </w:r>
      <w:r>
        <w:rPr>
          <w:spacing w:val="-2"/>
        </w:rPr>
        <w:t xml:space="preserve"> </w:t>
      </w:r>
      <w:r>
        <w:t>time-consuming,</w:t>
      </w:r>
      <w:r>
        <w:rPr>
          <w:spacing w:val="-4"/>
        </w:rPr>
        <w:t xml:space="preserve"> </w:t>
      </w:r>
      <w:r>
        <w:t>so they propose EA mining algorithms and tools based on process mining. The study [2] also considers automatic EA modeling methods that are supposed to reduce the drawbacks of manual EA modeling (error-proneness, time and cost consumption, accuracy,</w:t>
      </w:r>
      <w:r>
        <w:rPr>
          <w:spacing w:val="-18"/>
        </w:rPr>
        <w:t xml:space="preserve"> </w:t>
      </w:r>
      <w:r>
        <w:t>etc.).</w:t>
      </w:r>
      <w:r>
        <w:rPr>
          <w:spacing w:val="-17"/>
        </w:rPr>
        <w:t xml:space="preserve"> </w:t>
      </w:r>
      <w:r>
        <w:t>The</w:t>
      </w:r>
      <w:r>
        <w:rPr>
          <w:spacing w:val="-18"/>
        </w:rPr>
        <w:t xml:space="preserve"> </w:t>
      </w:r>
      <w:r>
        <w:t>systematic</w:t>
      </w:r>
      <w:r>
        <w:rPr>
          <w:spacing w:val="-17"/>
        </w:rPr>
        <w:t xml:space="preserve"> </w:t>
      </w:r>
      <w:r>
        <w:t>review</w:t>
      </w:r>
      <w:r>
        <w:rPr>
          <w:spacing w:val="-18"/>
        </w:rPr>
        <w:t xml:space="preserve"> </w:t>
      </w:r>
      <w:r>
        <w:t>[3]</w:t>
      </w:r>
      <w:r>
        <w:rPr>
          <w:spacing w:val="-17"/>
        </w:rPr>
        <w:t xml:space="preserve"> </w:t>
      </w:r>
      <w:r>
        <w:t>also</w:t>
      </w:r>
      <w:r>
        <w:rPr>
          <w:spacing w:val="-18"/>
        </w:rPr>
        <w:t xml:space="preserve"> </w:t>
      </w:r>
      <w:r>
        <w:t>states</w:t>
      </w:r>
      <w:r>
        <w:rPr>
          <w:spacing w:val="-17"/>
        </w:rPr>
        <w:t xml:space="preserve"> </w:t>
      </w:r>
      <w:r>
        <w:t>that</w:t>
      </w:r>
      <w:r>
        <w:rPr>
          <w:spacing w:val="-18"/>
        </w:rPr>
        <w:t xml:space="preserve"> </w:t>
      </w:r>
      <w:r>
        <w:t>automatic</w:t>
      </w:r>
      <w:r>
        <w:rPr>
          <w:spacing w:val="-17"/>
        </w:rPr>
        <w:t xml:space="preserve"> </w:t>
      </w:r>
      <w:r>
        <w:t>EA</w:t>
      </w:r>
      <w:r>
        <w:rPr>
          <w:spacing w:val="-18"/>
        </w:rPr>
        <w:t xml:space="preserve"> </w:t>
      </w:r>
      <w:r>
        <w:t>modeling</w:t>
      </w:r>
      <w:r>
        <w:rPr>
          <w:spacing w:val="-17"/>
        </w:rPr>
        <w:t xml:space="preserve"> </w:t>
      </w:r>
      <w:r>
        <w:t>could respond</w:t>
      </w:r>
      <w:r>
        <w:rPr>
          <w:spacing w:val="-9"/>
        </w:rPr>
        <w:t xml:space="preserve"> </w:t>
      </w:r>
      <w:r>
        <w:t>challenges</w:t>
      </w:r>
      <w:r>
        <w:rPr>
          <w:spacing w:val="-9"/>
        </w:rPr>
        <w:t xml:space="preserve"> </w:t>
      </w:r>
      <w:r>
        <w:t>of</w:t>
      </w:r>
      <w:r>
        <w:rPr>
          <w:spacing w:val="-12"/>
        </w:rPr>
        <w:t xml:space="preserve"> </w:t>
      </w:r>
      <w:r>
        <w:t>manual</w:t>
      </w:r>
      <w:r>
        <w:rPr>
          <w:spacing w:val="-12"/>
        </w:rPr>
        <w:t xml:space="preserve"> </w:t>
      </w:r>
      <w:r>
        <w:t>EA</w:t>
      </w:r>
      <w:r>
        <w:rPr>
          <w:spacing w:val="-9"/>
        </w:rPr>
        <w:t xml:space="preserve"> </w:t>
      </w:r>
      <w:r>
        <w:t>modeling</w:t>
      </w:r>
      <w:r>
        <w:rPr>
          <w:spacing w:val="-11"/>
        </w:rPr>
        <w:t xml:space="preserve"> </w:t>
      </w:r>
      <w:r>
        <w:t>but</w:t>
      </w:r>
      <w:r>
        <w:rPr>
          <w:spacing w:val="-9"/>
        </w:rPr>
        <w:t xml:space="preserve"> </w:t>
      </w:r>
      <w:r>
        <w:t>this</w:t>
      </w:r>
      <w:r>
        <w:rPr>
          <w:spacing w:val="-9"/>
        </w:rPr>
        <w:t xml:space="preserve"> </w:t>
      </w:r>
      <w:r>
        <w:t>field</w:t>
      </w:r>
      <w:r>
        <w:rPr>
          <w:spacing w:val="-9"/>
        </w:rPr>
        <w:t xml:space="preserve"> </w:t>
      </w:r>
      <w:r>
        <w:t>is</w:t>
      </w:r>
      <w:r>
        <w:rPr>
          <w:spacing w:val="-9"/>
        </w:rPr>
        <w:t xml:space="preserve"> </w:t>
      </w:r>
      <w:r>
        <w:t>still</w:t>
      </w:r>
      <w:r>
        <w:rPr>
          <w:spacing w:val="-9"/>
        </w:rPr>
        <w:t xml:space="preserve"> </w:t>
      </w:r>
      <w:r>
        <w:t>immature</w:t>
      </w:r>
      <w:r>
        <w:rPr>
          <w:spacing w:val="-10"/>
        </w:rPr>
        <w:t xml:space="preserve"> </w:t>
      </w:r>
      <w:r>
        <w:t>and</w:t>
      </w:r>
      <w:r>
        <w:rPr>
          <w:spacing w:val="-9"/>
        </w:rPr>
        <w:t xml:space="preserve"> </w:t>
      </w:r>
      <w:r>
        <w:t>requires further research.</w:t>
      </w:r>
    </w:p>
    <w:p w:rsidR="00FB3F32" w:rsidRDefault="00000000">
      <w:pPr>
        <w:pStyle w:val="BodyText"/>
        <w:ind w:right="532" w:firstLine="708"/>
      </w:pPr>
      <w:r>
        <w:t>First</w:t>
      </w:r>
      <w:r>
        <w:rPr>
          <w:spacing w:val="-1"/>
        </w:rPr>
        <w:t xml:space="preserve"> </w:t>
      </w:r>
      <w:r>
        <w:t>of</w:t>
      </w:r>
      <w:r>
        <w:rPr>
          <w:spacing w:val="-2"/>
        </w:rPr>
        <w:t xml:space="preserve"> </w:t>
      </w:r>
      <w:r>
        <w:t>all,</w:t>
      </w:r>
      <w:r>
        <w:rPr>
          <w:spacing w:val="-3"/>
        </w:rPr>
        <w:t xml:space="preserve"> </w:t>
      </w:r>
      <w:r>
        <w:t>the</w:t>
      </w:r>
      <w:r>
        <w:rPr>
          <w:spacing w:val="-2"/>
        </w:rPr>
        <w:t xml:space="preserve"> </w:t>
      </w:r>
      <w:r>
        <w:t>web</w:t>
      </w:r>
      <w:r>
        <w:rPr>
          <w:spacing w:val="-4"/>
        </w:rPr>
        <w:t xml:space="preserve"> </w:t>
      </w:r>
      <w:r>
        <w:t>page</w:t>
      </w:r>
      <w:r>
        <w:rPr>
          <w:spacing w:val="-2"/>
        </w:rPr>
        <w:t xml:space="preserve"> </w:t>
      </w:r>
      <w:r>
        <w:t>should</w:t>
      </w:r>
      <w:r>
        <w:rPr>
          <w:spacing w:val="-1"/>
        </w:rPr>
        <w:t xml:space="preserve"> </w:t>
      </w:r>
      <w:r>
        <w:t>be</w:t>
      </w:r>
      <w:r>
        <w:rPr>
          <w:spacing w:val="-5"/>
        </w:rPr>
        <w:t xml:space="preserve"> </w:t>
      </w:r>
      <w:r>
        <w:t>parsed</w:t>
      </w:r>
      <w:r>
        <w:rPr>
          <w:spacing w:val="-1"/>
        </w:rPr>
        <w:t xml:space="preserve"> </w:t>
      </w:r>
      <w:r>
        <w:t>to</w:t>
      </w:r>
      <w:r>
        <w:rPr>
          <w:spacing w:val="-4"/>
        </w:rPr>
        <w:t xml:space="preserve"> </w:t>
      </w:r>
      <w:r>
        <w:t>work</w:t>
      </w:r>
      <w:r>
        <w:rPr>
          <w:spacing w:val="-4"/>
        </w:rPr>
        <w:t xml:space="preserve"> </w:t>
      </w:r>
      <w:r>
        <w:t>with</w:t>
      </w:r>
      <w:r>
        <w:rPr>
          <w:spacing w:val="-1"/>
        </w:rPr>
        <w:t xml:space="preserve"> </w:t>
      </w:r>
      <w:r>
        <w:t>its</w:t>
      </w:r>
      <w:r>
        <w:rPr>
          <w:spacing w:val="-1"/>
        </w:rPr>
        <w:t xml:space="preserve"> </w:t>
      </w:r>
      <w:r>
        <w:t>tags,</w:t>
      </w:r>
      <w:r>
        <w:rPr>
          <w:spacing w:val="-6"/>
        </w:rPr>
        <w:t xml:space="preserve"> </w:t>
      </w:r>
      <w:r>
        <w:t>their</w:t>
      </w:r>
      <w:r>
        <w:rPr>
          <w:spacing w:val="-2"/>
        </w:rPr>
        <w:t xml:space="preserve"> </w:t>
      </w:r>
      <w:r>
        <w:t>attributes, and</w:t>
      </w:r>
      <w:r>
        <w:rPr>
          <w:spacing w:val="37"/>
        </w:rPr>
        <w:t xml:space="preserve"> </w:t>
      </w:r>
      <w:r>
        <w:t>text</w:t>
      </w:r>
      <w:r>
        <w:rPr>
          <w:spacing w:val="37"/>
        </w:rPr>
        <w:t xml:space="preserve"> </w:t>
      </w:r>
      <w:r>
        <w:t>content.</w:t>
      </w:r>
      <w:r>
        <w:rPr>
          <w:spacing w:val="33"/>
        </w:rPr>
        <w:t xml:space="preserve"> </w:t>
      </w:r>
      <w:r>
        <w:t>Then</w:t>
      </w:r>
      <w:r>
        <w:rPr>
          <w:spacing w:val="35"/>
        </w:rPr>
        <w:t xml:space="preserve"> </w:t>
      </w:r>
      <w:r>
        <w:t>web</w:t>
      </w:r>
      <w:r>
        <w:rPr>
          <w:spacing w:val="35"/>
        </w:rPr>
        <w:t xml:space="preserve"> </w:t>
      </w:r>
      <w:r>
        <w:t>page</w:t>
      </w:r>
      <w:r>
        <w:rPr>
          <w:spacing w:val="34"/>
        </w:rPr>
        <w:t xml:space="preserve"> </w:t>
      </w:r>
      <w:r>
        <w:t>tags</w:t>
      </w:r>
      <w:r>
        <w:rPr>
          <w:spacing w:val="35"/>
        </w:rPr>
        <w:t xml:space="preserve"> </w:t>
      </w:r>
      <w:r>
        <w:t>should</w:t>
      </w:r>
      <w:r>
        <w:rPr>
          <w:spacing w:val="37"/>
        </w:rPr>
        <w:t xml:space="preserve"> </w:t>
      </w:r>
      <w:r>
        <w:t>be</w:t>
      </w:r>
      <w:r>
        <w:rPr>
          <w:spacing w:val="34"/>
        </w:rPr>
        <w:t xml:space="preserve"> </w:t>
      </w:r>
      <w:r>
        <w:t>used</w:t>
      </w:r>
      <w:r>
        <w:rPr>
          <w:spacing w:val="35"/>
        </w:rPr>
        <w:t xml:space="preserve"> </w:t>
      </w:r>
      <w:r>
        <w:t>to</w:t>
      </w:r>
      <w:r>
        <w:rPr>
          <w:spacing w:val="37"/>
        </w:rPr>
        <w:t xml:space="preserve"> </w:t>
      </w:r>
      <w:r>
        <w:t>extract</w:t>
      </w:r>
      <w:r>
        <w:rPr>
          <w:spacing w:val="35"/>
        </w:rPr>
        <w:t xml:space="preserve"> </w:t>
      </w:r>
      <w:r>
        <w:t>the</w:t>
      </w:r>
      <w:r>
        <w:rPr>
          <w:spacing w:val="34"/>
        </w:rPr>
        <w:t xml:space="preserve"> </w:t>
      </w:r>
      <w:r>
        <w:t>data</w:t>
      </w:r>
      <w:r>
        <w:rPr>
          <w:spacing w:val="36"/>
        </w:rPr>
        <w:t xml:space="preserve"> </w:t>
      </w:r>
      <w:r>
        <w:t>about</w:t>
      </w:r>
      <w:r>
        <w:rPr>
          <w:spacing w:val="37"/>
        </w:rPr>
        <w:t xml:space="preserve"> </w:t>
      </w:r>
      <w:r>
        <w:t>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pPr>
      <w:r>
        <w:lastRenderedPageBreak/>
        <w:t>organization’s activity described on its web page on the Internet. Using the structured tag data, business activities that help an organization virtually promote its products or services</w:t>
      </w:r>
      <w:r>
        <w:rPr>
          <w:spacing w:val="-4"/>
        </w:rPr>
        <w:t xml:space="preserve"> </w:t>
      </w:r>
      <w:r>
        <w:t>on</w:t>
      </w:r>
      <w:r>
        <w:rPr>
          <w:spacing w:val="-5"/>
        </w:rPr>
        <w:t xml:space="preserve"> </w:t>
      </w:r>
      <w:r>
        <w:t>the</w:t>
      </w:r>
      <w:r>
        <w:rPr>
          <w:spacing w:val="-2"/>
        </w:rPr>
        <w:t xml:space="preserve"> </w:t>
      </w:r>
      <w:r>
        <w:t>Internet</w:t>
      </w:r>
      <w:r>
        <w:rPr>
          <w:spacing w:val="-1"/>
        </w:rPr>
        <w:t xml:space="preserve"> </w:t>
      </w:r>
      <w:r>
        <w:t>should</w:t>
      </w:r>
      <w:r>
        <w:rPr>
          <w:spacing w:val="-5"/>
        </w:rPr>
        <w:t xml:space="preserve"> </w:t>
      </w:r>
      <w:r>
        <w:t>be</w:t>
      </w:r>
      <w:r>
        <w:rPr>
          <w:spacing w:val="-2"/>
        </w:rPr>
        <w:t xml:space="preserve"> </w:t>
      </w:r>
      <w:r>
        <w:t>detected.</w:t>
      </w:r>
      <w:r>
        <w:rPr>
          <w:spacing w:val="-5"/>
        </w:rPr>
        <w:t xml:space="preserve"> </w:t>
      </w:r>
      <w:r>
        <w:t>Finally,</w:t>
      </w:r>
      <w:r>
        <w:rPr>
          <w:spacing w:val="-3"/>
        </w:rPr>
        <w:t xml:space="preserve"> </w:t>
      </w:r>
      <w:r>
        <w:t>using</w:t>
      </w:r>
      <w:r>
        <w:rPr>
          <w:spacing w:val="-1"/>
        </w:rPr>
        <w:t xml:space="preserve"> </w:t>
      </w:r>
      <w:r>
        <w:t>the</w:t>
      </w:r>
      <w:r>
        <w:rPr>
          <w:spacing w:val="-2"/>
        </w:rPr>
        <w:t xml:space="preserve"> </w:t>
      </w:r>
      <w:r>
        <w:t>set</w:t>
      </w:r>
      <w:r>
        <w:rPr>
          <w:spacing w:val="-3"/>
        </w:rPr>
        <w:t xml:space="preserve"> </w:t>
      </w:r>
      <w:r>
        <w:t>of</w:t>
      </w:r>
      <w:r>
        <w:rPr>
          <w:spacing w:val="-2"/>
        </w:rPr>
        <w:t xml:space="preserve"> </w:t>
      </w:r>
      <w:r>
        <w:t>business</w:t>
      </w:r>
      <w:r>
        <w:rPr>
          <w:spacing w:val="-1"/>
        </w:rPr>
        <w:t xml:space="preserve"> </w:t>
      </w:r>
      <w:r>
        <w:t>activities and the previous outcomes, the EA model should be built. The conceptual model of automatic EA model construction using the company’s homepage on the Internet is demonstrated in Fig. 1.</w:t>
      </w:r>
    </w:p>
    <w:p w:rsidR="00FB3F32" w:rsidRDefault="00000000">
      <w:pPr>
        <w:pStyle w:val="BodyText"/>
        <w:spacing w:before="225"/>
        <w:ind w:left="0"/>
        <w:jc w:val="left"/>
        <w:rPr>
          <w:sz w:val="20"/>
        </w:rPr>
      </w:pPr>
      <w:r>
        <w:rPr>
          <w:noProof/>
        </w:rPr>
        <w:drawing>
          <wp:anchor distT="0" distB="0" distL="0" distR="0" simplePos="0" relativeHeight="487634432" behindDoc="1" locked="0" layoutInCell="1" allowOverlap="1">
            <wp:simplePos x="0" y="0"/>
            <wp:positionH relativeFrom="page">
              <wp:posOffset>1726706</wp:posOffset>
            </wp:positionH>
            <wp:positionV relativeFrom="paragraph">
              <wp:posOffset>304685</wp:posOffset>
            </wp:positionV>
            <wp:extent cx="4131700" cy="2753868"/>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04" cstate="print"/>
                    <a:stretch>
                      <a:fillRect/>
                    </a:stretch>
                  </pic:blipFill>
                  <pic:spPr>
                    <a:xfrm>
                      <a:off x="0" y="0"/>
                      <a:ext cx="4131700" cy="2753868"/>
                    </a:xfrm>
                    <a:prstGeom prst="rect">
                      <a:avLst/>
                    </a:prstGeom>
                  </pic:spPr>
                </pic:pic>
              </a:graphicData>
            </a:graphic>
          </wp:anchor>
        </w:drawing>
      </w:r>
    </w:p>
    <w:p w:rsidR="00FB3F32" w:rsidRDefault="00000000">
      <w:pPr>
        <w:pStyle w:val="BodyText"/>
        <w:spacing w:before="131"/>
        <w:ind w:left="184" w:right="489"/>
        <w:jc w:val="center"/>
      </w:pPr>
      <w:r>
        <w:t>Figure</w:t>
      </w:r>
      <w:r>
        <w:rPr>
          <w:spacing w:val="-9"/>
        </w:rPr>
        <w:t xml:space="preserve"> </w:t>
      </w:r>
      <w:r>
        <w:t>1</w:t>
      </w:r>
      <w:r>
        <w:rPr>
          <w:spacing w:val="-3"/>
        </w:rPr>
        <w:t xml:space="preserve"> </w:t>
      </w:r>
      <w:r>
        <w:t>–</w:t>
      </w:r>
      <w:r>
        <w:rPr>
          <w:spacing w:val="-5"/>
        </w:rPr>
        <w:t xml:space="preserve"> </w:t>
      </w:r>
      <w:r>
        <w:t>The</w:t>
      </w:r>
      <w:r>
        <w:rPr>
          <w:spacing w:val="-4"/>
        </w:rPr>
        <w:t xml:space="preserve"> </w:t>
      </w:r>
      <w:r>
        <w:t>conceptual</w:t>
      </w:r>
      <w:r>
        <w:rPr>
          <w:spacing w:val="-2"/>
        </w:rPr>
        <w:t xml:space="preserve"> </w:t>
      </w:r>
      <w:r>
        <w:t>model</w:t>
      </w:r>
      <w:r>
        <w:rPr>
          <w:spacing w:val="-3"/>
        </w:rPr>
        <w:t xml:space="preserve"> </w:t>
      </w:r>
      <w:r>
        <w:t>of</w:t>
      </w:r>
      <w:r>
        <w:rPr>
          <w:spacing w:val="-4"/>
        </w:rPr>
        <w:t xml:space="preserve"> </w:t>
      </w:r>
      <w:r>
        <w:t>“EA</w:t>
      </w:r>
      <w:r>
        <w:rPr>
          <w:spacing w:val="-6"/>
        </w:rPr>
        <w:t xml:space="preserve"> </w:t>
      </w:r>
      <w:r>
        <w:t>web</w:t>
      </w:r>
      <w:r>
        <w:rPr>
          <w:spacing w:val="-3"/>
        </w:rPr>
        <w:t xml:space="preserve"> </w:t>
      </w:r>
      <w:r>
        <w:t>mining”</w:t>
      </w:r>
      <w:r>
        <w:rPr>
          <w:spacing w:val="-3"/>
        </w:rPr>
        <w:t xml:space="preserve"> </w:t>
      </w:r>
      <w:r>
        <w:rPr>
          <w:spacing w:val="-2"/>
        </w:rPr>
        <w:t>approach</w:t>
      </w:r>
    </w:p>
    <w:p w:rsidR="00FB3F32" w:rsidRDefault="00000000">
      <w:pPr>
        <w:pStyle w:val="BodyText"/>
        <w:spacing w:before="321"/>
        <w:ind w:right="527" w:firstLine="708"/>
      </w:pPr>
      <w:r>
        <w:t>The proposed workflow (Fig. 1) should help automatically build high-level architectural models using only the websites of organizations using the suggested technology we can name “enterprise architecture web mining”. Obtained models may describe landscapes of top-level business processes based on products or services offered to customers on the company’s homepage. Moreover, obtained EA models should include application layers to demonstrate website maps,</w:t>
      </w:r>
      <w:r>
        <w:rPr>
          <w:spacing w:val="-2"/>
        </w:rPr>
        <w:t xml:space="preserve"> </w:t>
      </w:r>
      <w:r>
        <w:t>and technology layers to complete the EA cross-layer architecture. However, the most valuable outcome is still</w:t>
      </w:r>
      <w:r>
        <w:rPr>
          <w:spacing w:val="-14"/>
        </w:rPr>
        <w:t xml:space="preserve"> </w:t>
      </w:r>
      <w:r>
        <w:t>a</w:t>
      </w:r>
      <w:r>
        <w:rPr>
          <w:spacing w:val="-17"/>
        </w:rPr>
        <w:t xml:space="preserve"> </w:t>
      </w:r>
      <w:r>
        <w:t>business</w:t>
      </w:r>
      <w:r>
        <w:rPr>
          <w:spacing w:val="-14"/>
        </w:rPr>
        <w:t xml:space="preserve"> </w:t>
      </w:r>
      <w:r>
        <w:t>architecture</w:t>
      </w:r>
      <w:r>
        <w:rPr>
          <w:spacing w:val="-15"/>
        </w:rPr>
        <w:t xml:space="preserve"> </w:t>
      </w:r>
      <w:r>
        <w:t>layer</w:t>
      </w:r>
      <w:r>
        <w:rPr>
          <w:spacing w:val="-15"/>
        </w:rPr>
        <w:t xml:space="preserve"> </w:t>
      </w:r>
      <w:r>
        <w:t>that</w:t>
      </w:r>
      <w:r>
        <w:rPr>
          <w:spacing w:val="-14"/>
        </w:rPr>
        <w:t xml:space="preserve"> </w:t>
      </w:r>
      <w:r>
        <w:t>includes</w:t>
      </w:r>
      <w:r>
        <w:rPr>
          <w:spacing w:val="-14"/>
        </w:rPr>
        <w:t xml:space="preserve"> </w:t>
      </w:r>
      <w:r>
        <w:t>core</w:t>
      </w:r>
      <w:r>
        <w:rPr>
          <w:spacing w:val="-17"/>
        </w:rPr>
        <w:t xml:space="preserve"> </w:t>
      </w:r>
      <w:r>
        <w:t>value-added</w:t>
      </w:r>
      <w:r>
        <w:rPr>
          <w:spacing w:val="-14"/>
        </w:rPr>
        <w:t xml:space="preserve"> </w:t>
      </w:r>
      <w:r>
        <w:t>business</w:t>
      </w:r>
      <w:r>
        <w:rPr>
          <w:spacing w:val="-16"/>
        </w:rPr>
        <w:t xml:space="preserve"> </w:t>
      </w:r>
      <w:r>
        <w:t>processes</w:t>
      </w:r>
      <w:r>
        <w:rPr>
          <w:spacing w:val="-14"/>
        </w:rPr>
        <w:t xml:space="preserve"> </w:t>
      </w:r>
      <w:r>
        <w:t>and the business service offered to the organization’s clients. EA models automatically produced using the company’s website can help to understand the current state of the enterprise,</w:t>
      </w:r>
      <w:r>
        <w:rPr>
          <w:spacing w:val="-5"/>
        </w:rPr>
        <w:t xml:space="preserve"> </w:t>
      </w:r>
      <w:r>
        <w:t>including</w:t>
      </w:r>
      <w:r>
        <w:rPr>
          <w:spacing w:val="-4"/>
        </w:rPr>
        <w:t xml:space="preserve"> </w:t>
      </w:r>
      <w:r>
        <w:t>its</w:t>
      </w:r>
      <w:r>
        <w:rPr>
          <w:spacing w:val="-4"/>
        </w:rPr>
        <w:t xml:space="preserve"> </w:t>
      </w:r>
      <w:r>
        <w:t>customer</w:t>
      </w:r>
      <w:r>
        <w:rPr>
          <w:spacing w:val="-4"/>
        </w:rPr>
        <w:t xml:space="preserve"> </w:t>
      </w:r>
      <w:r>
        <w:t>relationship</w:t>
      </w:r>
      <w:r>
        <w:rPr>
          <w:spacing w:val="-4"/>
        </w:rPr>
        <w:t xml:space="preserve"> </w:t>
      </w:r>
      <w:r>
        <w:t>strategy,</w:t>
      </w:r>
      <w:r>
        <w:rPr>
          <w:spacing w:val="-5"/>
        </w:rPr>
        <w:t xml:space="preserve"> </w:t>
      </w:r>
      <w:r>
        <w:t>offered</w:t>
      </w:r>
      <w:r>
        <w:rPr>
          <w:spacing w:val="-4"/>
        </w:rPr>
        <w:t xml:space="preserve"> </w:t>
      </w:r>
      <w:r>
        <w:t>products,</w:t>
      </w:r>
      <w:r>
        <w:rPr>
          <w:spacing w:val="-5"/>
        </w:rPr>
        <w:t xml:space="preserve"> </w:t>
      </w:r>
      <w:r>
        <w:t>and</w:t>
      </w:r>
      <w:r>
        <w:rPr>
          <w:spacing w:val="-4"/>
        </w:rPr>
        <w:t xml:space="preserve"> </w:t>
      </w:r>
      <w:r>
        <w:t>services. Then, shortcomings could be detected in such an EA model, and the decisions to improve the enterprise’s virtual representation on the Internet could be made.</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69"/>
        </w:numPr>
        <w:tabs>
          <w:tab w:val="left" w:pos="1300"/>
        </w:tabs>
        <w:ind w:left="1300" w:hanging="359"/>
        <w:jc w:val="both"/>
        <w:rPr>
          <w:sz w:val="24"/>
        </w:rPr>
      </w:pPr>
      <w:r>
        <w:rPr>
          <w:sz w:val="24"/>
        </w:rPr>
        <w:t>A.</w:t>
      </w:r>
      <w:r>
        <w:rPr>
          <w:spacing w:val="-1"/>
          <w:sz w:val="24"/>
        </w:rPr>
        <w:t xml:space="preserve"> </w:t>
      </w:r>
      <w:r>
        <w:rPr>
          <w:sz w:val="24"/>
        </w:rPr>
        <w:t>Fajri,</w:t>
      </w:r>
      <w:r>
        <w:rPr>
          <w:spacing w:val="-1"/>
          <w:sz w:val="24"/>
        </w:rPr>
        <w:t xml:space="preserve"> </w:t>
      </w:r>
      <w:r>
        <w:rPr>
          <w:sz w:val="24"/>
        </w:rPr>
        <w:t>Enterprise</w:t>
      </w:r>
      <w:r>
        <w:rPr>
          <w:spacing w:val="-1"/>
          <w:sz w:val="24"/>
        </w:rPr>
        <w:t xml:space="preserve"> </w:t>
      </w:r>
      <w:r>
        <w:rPr>
          <w:sz w:val="24"/>
        </w:rPr>
        <w:t>Architecture</w:t>
      </w:r>
      <w:r>
        <w:rPr>
          <w:spacing w:val="-3"/>
          <w:sz w:val="24"/>
        </w:rPr>
        <w:t xml:space="preserve"> </w:t>
      </w:r>
      <w:r>
        <w:rPr>
          <w:sz w:val="24"/>
        </w:rPr>
        <w:t>Mining,</w:t>
      </w:r>
      <w:r>
        <w:rPr>
          <w:spacing w:val="-1"/>
          <w:sz w:val="24"/>
        </w:rPr>
        <w:t xml:space="preserve"> </w:t>
      </w:r>
      <w:r>
        <w:rPr>
          <w:sz w:val="24"/>
        </w:rPr>
        <w:t>MS</w:t>
      </w:r>
      <w:r>
        <w:rPr>
          <w:spacing w:val="-1"/>
          <w:sz w:val="24"/>
        </w:rPr>
        <w:t xml:space="preserve"> </w:t>
      </w:r>
      <w:r>
        <w:rPr>
          <w:sz w:val="24"/>
        </w:rPr>
        <w:t>thesis,</w:t>
      </w:r>
      <w:r>
        <w:rPr>
          <w:spacing w:val="-1"/>
          <w:sz w:val="24"/>
        </w:rPr>
        <w:t xml:space="preserve"> </w:t>
      </w:r>
      <w:r>
        <w:rPr>
          <w:sz w:val="24"/>
        </w:rPr>
        <w:t>University</w:t>
      </w:r>
      <w:r>
        <w:rPr>
          <w:spacing w:val="-1"/>
          <w:sz w:val="24"/>
        </w:rPr>
        <w:t xml:space="preserve"> </w:t>
      </w:r>
      <w:r>
        <w:rPr>
          <w:sz w:val="24"/>
        </w:rPr>
        <w:t>of</w:t>
      </w:r>
      <w:r>
        <w:rPr>
          <w:spacing w:val="-1"/>
          <w:sz w:val="24"/>
        </w:rPr>
        <w:t xml:space="preserve"> </w:t>
      </w:r>
      <w:r>
        <w:rPr>
          <w:sz w:val="24"/>
        </w:rPr>
        <w:t xml:space="preserve">Twente, </w:t>
      </w:r>
      <w:r>
        <w:rPr>
          <w:spacing w:val="-2"/>
          <w:sz w:val="24"/>
        </w:rPr>
        <w:t>2019.</w:t>
      </w:r>
    </w:p>
    <w:p w:rsidR="00FB3F32" w:rsidRDefault="00000000">
      <w:pPr>
        <w:pStyle w:val="ListParagraph"/>
        <w:numPr>
          <w:ilvl w:val="0"/>
          <w:numId w:val="69"/>
        </w:numPr>
        <w:tabs>
          <w:tab w:val="left" w:pos="1508"/>
        </w:tabs>
        <w:ind w:left="232" w:right="531" w:firstLine="708"/>
        <w:jc w:val="both"/>
        <w:rPr>
          <w:sz w:val="24"/>
        </w:rPr>
      </w:pPr>
      <w:r>
        <w:rPr>
          <w:sz w:val="24"/>
        </w:rPr>
        <w:t>R.</w:t>
      </w:r>
      <w:r>
        <w:rPr>
          <w:spacing w:val="-12"/>
          <w:sz w:val="24"/>
        </w:rPr>
        <w:t xml:space="preserve"> </w:t>
      </w:r>
      <w:r>
        <w:rPr>
          <w:sz w:val="24"/>
        </w:rPr>
        <w:t>Pérez-Castillo,</w:t>
      </w:r>
      <w:r>
        <w:rPr>
          <w:spacing w:val="-12"/>
          <w:sz w:val="24"/>
        </w:rPr>
        <w:t xml:space="preserve"> </w:t>
      </w:r>
      <w:r>
        <w:rPr>
          <w:sz w:val="24"/>
        </w:rPr>
        <w:t>F.</w:t>
      </w:r>
      <w:r>
        <w:rPr>
          <w:spacing w:val="-12"/>
          <w:sz w:val="24"/>
        </w:rPr>
        <w:t xml:space="preserve"> </w:t>
      </w:r>
      <w:r>
        <w:rPr>
          <w:sz w:val="24"/>
        </w:rPr>
        <w:t>Ruiz,</w:t>
      </w:r>
      <w:r>
        <w:rPr>
          <w:spacing w:val="-12"/>
          <w:sz w:val="24"/>
        </w:rPr>
        <w:t xml:space="preserve"> </w:t>
      </w:r>
      <w:r>
        <w:rPr>
          <w:sz w:val="24"/>
        </w:rPr>
        <w:t>M.</w:t>
      </w:r>
      <w:r>
        <w:rPr>
          <w:spacing w:val="-12"/>
          <w:sz w:val="24"/>
        </w:rPr>
        <w:t xml:space="preserve"> </w:t>
      </w:r>
      <w:r>
        <w:rPr>
          <w:sz w:val="24"/>
        </w:rPr>
        <w:t>Piattini,</w:t>
      </w:r>
      <w:r>
        <w:rPr>
          <w:spacing w:val="-12"/>
          <w:sz w:val="24"/>
        </w:rPr>
        <w:t xml:space="preserve"> </w:t>
      </w:r>
      <w:r>
        <w:rPr>
          <w:sz w:val="24"/>
        </w:rPr>
        <w:t>A</w:t>
      </w:r>
      <w:r>
        <w:rPr>
          <w:spacing w:val="-13"/>
          <w:sz w:val="24"/>
        </w:rPr>
        <w:t xml:space="preserve"> </w:t>
      </w:r>
      <w:r>
        <w:rPr>
          <w:sz w:val="24"/>
        </w:rPr>
        <w:t>decision-making</w:t>
      </w:r>
      <w:r>
        <w:rPr>
          <w:spacing w:val="-12"/>
          <w:sz w:val="24"/>
        </w:rPr>
        <w:t xml:space="preserve"> </w:t>
      </w:r>
      <w:r>
        <w:rPr>
          <w:sz w:val="24"/>
        </w:rPr>
        <w:t>support</w:t>
      </w:r>
      <w:r>
        <w:rPr>
          <w:spacing w:val="-12"/>
          <w:sz w:val="24"/>
        </w:rPr>
        <w:t xml:space="preserve"> </w:t>
      </w:r>
      <w:r>
        <w:rPr>
          <w:sz w:val="24"/>
        </w:rPr>
        <w:t>system</w:t>
      </w:r>
      <w:r>
        <w:rPr>
          <w:spacing w:val="-12"/>
          <w:sz w:val="24"/>
        </w:rPr>
        <w:t xml:space="preserve"> </w:t>
      </w:r>
      <w:r>
        <w:rPr>
          <w:sz w:val="24"/>
        </w:rPr>
        <w:t>for</w:t>
      </w:r>
      <w:r>
        <w:rPr>
          <w:spacing w:val="-13"/>
          <w:sz w:val="24"/>
        </w:rPr>
        <w:t xml:space="preserve"> </w:t>
      </w:r>
      <w:r>
        <w:rPr>
          <w:sz w:val="24"/>
        </w:rPr>
        <w:t xml:space="preserve">Enterprise Architecture Modelling, Decision Support Systems 131 (2020) 113249. </w:t>
      </w:r>
      <w:r>
        <w:rPr>
          <w:spacing w:val="-2"/>
          <w:sz w:val="24"/>
        </w:rPr>
        <w:t>doi:10.1016/j.dss.2020.113249.</w:t>
      </w:r>
    </w:p>
    <w:p w:rsidR="00FB3F32" w:rsidRDefault="00000000">
      <w:pPr>
        <w:pStyle w:val="ListParagraph"/>
        <w:numPr>
          <w:ilvl w:val="0"/>
          <w:numId w:val="69"/>
        </w:numPr>
        <w:tabs>
          <w:tab w:val="left" w:pos="1508"/>
        </w:tabs>
        <w:ind w:left="232" w:right="533" w:firstLine="708"/>
        <w:jc w:val="both"/>
        <w:rPr>
          <w:sz w:val="24"/>
        </w:rPr>
      </w:pPr>
      <w:r>
        <w:rPr>
          <w:sz w:val="24"/>
        </w:rPr>
        <w:t>R. Perez-Castillo et al., A systematic mapping study on enterprise architecture mining, Enterprise Information Systems 5(13) (2019) 675–718. doi:10.1080/17517575.2019.1590859.</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Nazar</w:t>
      </w:r>
      <w:r>
        <w:rPr>
          <w:spacing w:val="-5"/>
        </w:rPr>
        <w:t xml:space="preserve"> </w:t>
      </w:r>
      <w:r>
        <w:rPr>
          <w:spacing w:val="-4"/>
        </w:rPr>
        <w:t>Kruk</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rPr>
          <w:spacing w:val="-23"/>
        </w:rPr>
        <w:t xml:space="preserve"> </w:t>
      </w:r>
      <w:r>
        <w:t>Vladyslav</w:t>
      </w:r>
      <w:r>
        <w:rPr>
          <w:spacing w:val="-9"/>
        </w:rPr>
        <w:t xml:space="preserve"> </w:t>
      </w:r>
      <w:r>
        <w:rPr>
          <w:spacing w:val="-2"/>
        </w:rPr>
        <w:t>Scherbak</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3</w:t>
      </w:r>
      <w:r>
        <w:rPr>
          <w:spacing w:val="-23"/>
        </w:rPr>
        <w:t xml:space="preserve"> </w:t>
      </w:r>
      <w:r>
        <w:t>Mykhailo</w:t>
      </w:r>
      <w:r>
        <w:rPr>
          <w:spacing w:val="-7"/>
        </w:rPr>
        <w:t xml:space="preserve"> </w:t>
      </w:r>
      <w:r>
        <w:rPr>
          <w:spacing w:val="-2"/>
        </w:rPr>
        <w:t>Stepanov</w:t>
      </w:r>
    </w:p>
    <w:p w:rsidR="00FB3F32" w:rsidRDefault="00000000">
      <w:pPr>
        <w:pStyle w:val="BodyText"/>
        <w:spacing w:line="322" w:lineRule="exact"/>
        <w:jc w:val="left"/>
      </w:pPr>
      <w:r>
        <w:t>Professor</w:t>
      </w:r>
      <w:r>
        <w:rPr>
          <w:spacing w:val="-10"/>
        </w:rPr>
        <w:t xml:space="preserve"> </w:t>
      </w:r>
      <w:r>
        <w:t>of</w:t>
      </w:r>
      <w:r>
        <w:rPr>
          <w:spacing w:val="-4"/>
        </w:rPr>
        <w:t xml:space="preserve"> </w:t>
      </w:r>
      <w:r>
        <w:t>the</w:t>
      </w:r>
      <w:r>
        <w:rPr>
          <w:spacing w:val="-5"/>
        </w:rPr>
        <w:t xml:space="preserve"> </w:t>
      </w:r>
      <w:r>
        <w:t>Department</w:t>
      </w:r>
      <w:r>
        <w:rPr>
          <w:spacing w:val="-7"/>
        </w:rPr>
        <w:t xml:space="preserve"> </w:t>
      </w:r>
      <w:r>
        <w:t>of</w:t>
      </w:r>
      <w:r>
        <w:rPr>
          <w:spacing w:val="-5"/>
        </w:rPr>
        <w:t xml:space="preserve"> </w:t>
      </w:r>
      <w:r>
        <w:t>Information</w:t>
      </w:r>
      <w:r>
        <w:rPr>
          <w:spacing w:val="-5"/>
        </w:rPr>
        <w:t xml:space="preserve"> </w:t>
      </w:r>
      <w:r>
        <w:t>Systems</w:t>
      </w:r>
      <w:r>
        <w:rPr>
          <w:spacing w:val="-3"/>
        </w:rPr>
        <w:t xml:space="preserve"> </w:t>
      </w:r>
      <w:r>
        <w:t>and</w:t>
      </w:r>
      <w:r>
        <w:rPr>
          <w:spacing w:val="-7"/>
        </w:rPr>
        <w:t xml:space="preserve"> </w:t>
      </w:r>
      <w:r>
        <w:rPr>
          <w:spacing w:val="-2"/>
        </w:rPr>
        <w:t>Technologies</w:t>
      </w:r>
    </w:p>
    <w:p w:rsidR="00FB3F32" w:rsidRDefault="00000000">
      <w:pPr>
        <w:ind w:left="232"/>
        <w:rPr>
          <w:i/>
          <w:sz w:val="28"/>
        </w:rPr>
      </w:pPr>
      <w:r>
        <w:rPr>
          <w:i/>
          <w:sz w:val="28"/>
          <w:vertAlign w:val="superscript"/>
        </w:rPr>
        <w:t>1-3</w:t>
      </w:r>
      <w:r>
        <w:rPr>
          <w:i/>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right="487"/>
        <w:jc w:val="center"/>
      </w:pPr>
      <w:r>
        <w:t>MONITORING</w:t>
      </w:r>
      <w:r>
        <w:rPr>
          <w:spacing w:val="-8"/>
        </w:rPr>
        <w:t xml:space="preserve"> </w:t>
      </w:r>
      <w:r>
        <w:t>IOT</w:t>
      </w:r>
      <w:r>
        <w:rPr>
          <w:spacing w:val="-5"/>
        </w:rPr>
        <w:t xml:space="preserve"> </w:t>
      </w:r>
      <w:r>
        <w:t>HOME</w:t>
      </w:r>
      <w:r>
        <w:rPr>
          <w:spacing w:val="-4"/>
        </w:rPr>
        <w:t xml:space="preserve"> </w:t>
      </w:r>
      <w:r>
        <w:rPr>
          <w:spacing w:val="-2"/>
        </w:rPr>
        <w:t>DEVICES</w:t>
      </w:r>
    </w:p>
    <w:p w:rsidR="00FB3F32" w:rsidRDefault="00000000">
      <w:pPr>
        <w:pStyle w:val="BodyText"/>
        <w:spacing w:before="321"/>
        <w:ind w:right="533" w:firstLine="708"/>
      </w:pPr>
      <w:r>
        <w:rPr>
          <w:b/>
        </w:rPr>
        <w:t xml:space="preserve">Abstract. </w:t>
      </w:r>
      <w:r>
        <w:t>Current events, namely the coronavirus pandemic and martial law throughout Ukraine, have made adjustments to everyday life. For the sake of life and health, people stay at home most of the time and need constant access to relevant information, such as the state of the air alarm in the village, where there are no sirens as such, but an Internet connection is available. This document analyzes the construction of the infrastructure of the Internet of Things of a small house (home, small office, cottage, etc.), which includes the general coverage of the involved territory, the study of the method of optimal signal retransmission and monitoring of all devices in the system that can be implemented as a home system or a cloud-based solution with remote access to the monitoring of various users, thanks to which the system is constantly monitored and controlled.</w:t>
      </w:r>
    </w:p>
    <w:p w:rsidR="00FB3F32" w:rsidRDefault="00000000">
      <w:pPr>
        <w:pStyle w:val="BodyText"/>
        <w:spacing w:before="1"/>
        <w:ind w:right="528" w:firstLine="708"/>
      </w:pPr>
      <w:r>
        <w:rPr>
          <w:b/>
        </w:rPr>
        <w:t>Keywords:</w:t>
      </w:r>
      <w:r>
        <w:rPr>
          <w:b/>
          <w:spacing w:val="-11"/>
        </w:rPr>
        <w:t xml:space="preserve"> </w:t>
      </w:r>
      <w:r>
        <w:t>IoT,</w:t>
      </w:r>
      <w:r>
        <w:rPr>
          <w:spacing w:val="-12"/>
        </w:rPr>
        <w:t xml:space="preserve"> </w:t>
      </w:r>
      <w:r>
        <w:t>Wi-Fi,</w:t>
      </w:r>
      <w:r>
        <w:rPr>
          <w:spacing w:val="-12"/>
        </w:rPr>
        <w:t xml:space="preserve"> </w:t>
      </w:r>
      <w:r>
        <w:t>repeater,</w:t>
      </w:r>
      <w:r>
        <w:rPr>
          <w:spacing w:val="-11"/>
        </w:rPr>
        <w:t xml:space="preserve"> </w:t>
      </w:r>
      <w:r>
        <w:t>microcontroller,</w:t>
      </w:r>
      <w:r>
        <w:rPr>
          <w:spacing w:val="-12"/>
        </w:rPr>
        <w:t xml:space="preserve"> </w:t>
      </w:r>
      <w:r>
        <w:t>ESP,</w:t>
      </w:r>
      <w:r>
        <w:rPr>
          <w:spacing w:val="-12"/>
        </w:rPr>
        <w:t xml:space="preserve"> </w:t>
      </w:r>
      <w:r>
        <w:t>C#,</w:t>
      </w:r>
      <w:r>
        <w:rPr>
          <w:spacing w:val="-12"/>
        </w:rPr>
        <w:t xml:space="preserve"> </w:t>
      </w:r>
      <w:r>
        <w:t>HTML,</w:t>
      </w:r>
      <w:r>
        <w:rPr>
          <w:spacing w:val="-8"/>
        </w:rPr>
        <w:t xml:space="preserve"> </w:t>
      </w:r>
      <w:r>
        <w:t>TypeScript, CSS, database, monitoring, SQL Server, application,</w:t>
      </w:r>
      <w:r>
        <w:rPr>
          <w:spacing w:val="-1"/>
        </w:rPr>
        <w:t xml:space="preserve"> </w:t>
      </w:r>
      <w:r>
        <w:t>software product, API, Angular.</w:t>
      </w:r>
    </w:p>
    <w:p w:rsidR="00FB3F32" w:rsidRDefault="00000000">
      <w:pPr>
        <w:pStyle w:val="BodyText"/>
        <w:spacing w:before="321"/>
        <w:ind w:right="528" w:firstLine="708"/>
      </w:pPr>
      <w:r>
        <w:t>The modern development of technology is steadily gaining momentum, and a large</w:t>
      </w:r>
      <w:r>
        <w:rPr>
          <w:spacing w:val="-7"/>
        </w:rPr>
        <w:t xml:space="preserve"> </w:t>
      </w:r>
      <w:r>
        <w:t>number</w:t>
      </w:r>
      <w:r>
        <w:rPr>
          <w:spacing w:val="-6"/>
        </w:rPr>
        <w:t xml:space="preserve"> </w:t>
      </w:r>
      <w:r>
        <w:t>of</w:t>
      </w:r>
      <w:r>
        <w:rPr>
          <w:spacing w:val="-7"/>
        </w:rPr>
        <w:t xml:space="preserve"> </w:t>
      </w:r>
      <w:r>
        <w:t>things</w:t>
      </w:r>
      <w:r>
        <w:rPr>
          <w:spacing w:val="-6"/>
        </w:rPr>
        <w:t xml:space="preserve"> </w:t>
      </w:r>
      <w:r>
        <w:t>we</w:t>
      </w:r>
      <w:r>
        <w:rPr>
          <w:spacing w:val="-7"/>
        </w:rPr>
        <w:t xml:space="preserve"> </w:t>
      </w:r>
      <w:r>
        <w:t>are</w:t>
      </w:r>
      <w:r>
        <w:rPr>
          <w:spacing w:val="-6"/>
        </w:rPr>
        <w:t xml:space="preserve"> </w:t>
      </w:r>
      <w:r>
        <w:t>used</w:t>
      </w:r>
      <w:r>
        <w:rPr>
          <w:spacing w:val="-6"/>
        </w:rPr>
        <w:t xml:space="preserve"> </w:t>
      </w:r>
      <w:r>
        <w:t>to,</w:t>
      </w:r>
      <w:r>
        <w:rPr>
          <w:spacing w:val="-7"/>
        </w:rPr>
        <w:t xml:space="preserve"> </w:t>
      </w:r>
      <w:r>
        <w:t>such</w:t>
      </w:r>
      <w:r>
        <w:rPr>
          <w:spacing w:val="-8"/>
        </w:rPr>
        <w:t xml:space="preserve"> </w:t>
      </w:r>
      <w:r>
        <w:t>as</w:t>
      </w:r>
      <w:r>
        <w:rPr>
          <w:spacing w:val="-6"/>
        </w:rPr>
        <w:t xml:space="preserve"> </w:t>
      </w:r>
      <w:r>
        <w:t>a</w:t>
      </w:r>
      <w:r>
        <w:rPr>
          <w:spacing w:val="-7"/>
        </w:rPr>
        <w:t xml:space="preserve"> </w:t>
      </w:r>
      <w:r>
        <w:t>heater,</w:t>
      </w:r>
      <w:r>
        <w:rPr>
          <w:spacing w:val="-7"/>
        </w:rPr>
        <w:t xml:space="preserve"> </w:t>
      </w:r>
      <w:r>
        <w:t>boiler,</w:t>
      </w:r>
      <w:r>
        <w:rPr>
          <w:spacing w:val="-7"/>
        </w:rPr>
        <w:t xml:space="preserve"> </w:t>
      </w:r>
      <w:r>
        <w:t>lighting</w:t>
      </w:r>
      <w:r>
        <w:rPr>
          <w:spacing w:val="-6"/>
        </w:rPr>
        <w:t xml:space="preserve"> </w:t>
      </w:r>
      <w:r>
        <w:t>devices, can</w:t>
      </w:r>
      <w:r>
        <w:rPr>
          <w:spacing w:val="-5"/>
        </w:rPr>
        <w:t xml:space="preserve"> </w:t>
      </w:r>
      <w:r>
        <w:t>be controlled wherever their owner is, provided there is an Internet connection. The Internet</w:t>
      </w:r>
      <w:r>
        <w:rPr>
          <w:spacing w:val="-13"/>
        </w:rPr>
        <w:t xml:space="preserve"> </w:t>
      </w:r>
      <w:r>
        <w:t>of</w:t>
      </w:r>
      <w:r>
        <w:rPr>
          <w:spacing w:val="-14"/>
        </w:rPr>
        <w:t xml:space="preserve"> </w:t>
      </w:r>
      <w:r>
        <w:t>Things</w:t>
      </w:r>
      <w:r>
        <w:rPr>
          <w:spacing w:val="-11"/>
        </w:rPr>
        <w:t xml:space="preserve"> </w:t>
      </w:r>
      <w:r>
        <w:t>(IoT)</w:t>
      </w:r>
      <w:r>
        <w:rPr>
          <w:spacing w:val="-11"/>
        </w:rPr>
        <w:t xml:space="preserve"> </w:t>
      </w:r>
      <w:r>
        <w:t>technology</w:t>
      </w:r>
      <w:r>
        <w:rPr>
          <w:spacing w:val="-13"/>
        </w:rPr>
        <w:t xml:space="preserve"> </w:t>
      </w:r>
      <w:r>
        <w:t>has</w:t>
      </w:r>
      <w:r>
        <w:rPr>
          <w:spacing w:val="-11"/>
        </w:rPr>
        <w:t xml:space="preserve"> </w:t>
      </w:r>
      <w:r>
        <w:t>an</w:t>
      </w:r>
      <w:r>
        <w:rPr>
          <w:spacing w:val="-13"/>
        </w:rPr>
        <w:t xml:space="preserve"> </w:t>
      </w:r>
      <w:r>
        <w:t>impact</w:t>
      </w:r>
      <w:r>
        <w:rPr>
          <w:spacing w:val="-11"/>
        </w:rPr>
        <w:t xml:space="preserve"> </w:t>
      </w:r>
      <w:r>
        <w:t>on</w:t>
      </w:r>
      <w:r>
        <w:rPr>
          <w:spacing w:val="-11"/>
        </w:rPr>
        <w:t xml:space="preserve"> </w:t>
      </w:r>
      <w:r>
        <w:t>a</w:t>
      </w:r>
      <w:r>
        <w:rPr>
          <w:spacing w:val="-14"/>
        </w:rPr>
        <w:t xml:space="preserve"> </w:t>
      </w:r>
      <w:r>
        <w:t>large</w:t>
      </w:r>
      <w:r>
        <w:rPr>
          <w:spacing w:val="-14"/>
        </w:rPr>
        <w:t xml:space="preserve"> </w:t>
      </w:r>
      <w:r>
        <w:t>number</w:t>
      </w:r>
      <w:r>
        <w:rPr>
          <w:spacing w:val="-14"/>
        </w:rPr>
        <w:t xml:space="preserve"> </w:t>
      </w:r>
      <w:r>
        <w:t>of</w:t>
      </w:r>
      <w:r>
        <w:rPr>
          <w:spacing w:val="-11"/>
        </w:rPr>
        <w:t xml:space="preserve"> </w:t>
      </w:r>
      <w:r>
        <w:t>areas</w:t>
      </w:r>
      <w:r>
        <w:rPr>
          <w:spacing w:val="-12"/>
        </w:rPr>
        <w:t xml:space="preserve"> </w:t>
      </w:r>
      <w:r>
        <w:t>of</w:t>
      </w:r>
      <w:r>
        <w:rPr>
          <w:spacing w:val="-14"/>
        </w:rPr>
        <w:t xml:space="preserve"> </w:t>
      </w:r>
      <w:r>
        <w:t>human life: health care, business, science, etc. One such application of IoT is the creation of so-called smart homes. A smart home is a home with a network and smart devices aimed</w:t>
      </w:r>
      <w:r>
        <w:rPr>
          <w:spacing w:val="-8"/>
        </w:rPr>
        <w:t xml:space="preserve"> </w:t>
      </w:r>
      <w:r>
        <w:t>at</w:t>
      </w:r>
      <w:r>
        <w:rPr>
          <w:spacing w:val="-8"/>
        </w:rPr>
        <w:t xml:space="preserve"> </w:t>
      </w:r>
      <w:r>
        <w:t>ensuring</w:t>
      </w:r>
      <w:r>
        <w:rPr>
          <w:spacing w:val="-8"/>
        </w:rPr>
        <w:t xml:space="preserve"> </w:t>
      </w:r>
      <w:r>
        <w:t>safety</w:t>
      </w:r>
      <w:r>
        <w:rPr>
          <w:spacing w:val="-10"/>
        </w:rPr>
        <w:t xml:space="preserve"> </w:t>
      </w:r>
      <w:r>
        <w:t>and</w:t>
      </w:r>
      <w:r>
        <w:rPr>
          <w:spacing w:val="-8"/>
        </w:rPr>
        <w:t xml:space="preserve"> </w:t>
      </w:r>
      <w:r>
        <w:t>comfort,</w:t>
      </w:r>
      <w:r>
        <w:rPr>
          <w:spacing w:val="-9"/>
        </w:rPr>
        <w:t xml:space="preserve"> </w:t>
      </w:r>
      <w:r>
        <w:t>as</w:t>
      </w:r>
      <w:r>
        <w:rPr>
          <w:spacing w:val="-10"/>
        </w:rPr>
        <w:t xml:space="preserve"> </w:t>
      </w:r>
      <w:r>
        <w:t>well</w:t>
      </w:r>
      <w:r>
        <w:rPr>
          <w:spacing w:val="-10"/>
        </w:rPr>
        <w:t xml:space="preserve"> </w:t>
      </w:r>
      <w:r>
        <w:t>as</w:t>
      </w:r>
      <w:r>
        <w:rPr>
          <w:spacing w:val="-8"/>
        </w:rPr>
        <w:t xml:space="preserve"> </w:t>
      </w:r>
      <w:r>
        <w:t>energy</w:t>
      </w:r>
      <w:r>
        <w:rPr>
          <w:spacing w:val="-8"/>
        </w:rPr>
        <w:t xml:space="preserve"> </w:t>
      </w:r>
      <w:r>
        <w:t>efficiency -</w:t>
      </w:r>
      <w:r>
        <w:rPr>
          <w:spacing w:val="-9"/>
        </w:rPr>
        <w:t xml:space="preserve"> </w:t>
      </w:r>
      <w:r>
        <w:t>the</w:t>
      </w:r>
      <w:r>
        <w:rPr>
          <w:spacing w:val="-9"/>
        </w:rPr>
        <w:t xml:space="preserve"> </w:t>
      </w:r>
      <w:r>
        <w:t>components</w:t>
      </w:r>
      <w:r>
        <w:rPr>
          <w:spacing w:val="-10"/>
        </w:rPr>
        <w:t xml:space="preserve"> </w:t>
      </w:r>
      <w:r>
        <w:t>of such a system exchange data with each other, and control is often implemented in the form</w:t>
      </w:r>
      <w:r>
        <w:rPr>
          <w:spacing w:val="-17"/>
        </w:rPr>
        <w:t xml:space="preserve"> </w:t>
      </w:r>
      <w:r>
        <w:t>of</w:t>
      </w:r>
      <w:r>
        <w:rPr>
          <w:spacing w:val="-17"/>
        </w:rPr>
        <w:t xml:space="preserve"> </w:t>
      </w:r>
      <w:r>
        <w:t>a</w:t>
      </w:r>
      <w:r>
        <w:rPr>
          <w:spacing w:val="-15"/>
        </w:rPr>
        <w:t xml:space="preserve"> </w:t>
      </w:r>
      <w:r>
        <w:t>convenient</w:t>
      </w:r>
      <w:r>
        <w:rPr>
          <w:spacing w:val="-16"/>
        </w:rPr>
        <w:t xml:space="preserve"> </w:t>
      </w:r>
      <w:r>
        <w:t>application</w:t>
      </w:r>
      <w:r>
        <w:rPr>
          <w:spacing w:val="-14"/>
        </w:rPr>
        <w:t xml:space="preserve"> </w:t>
      </w:r>
      <w:r>
        <w:t>on</w:t>
      </w:r>
      <w:r>
        <w:rPr>
          <w:spacing w:val="-14"/>
        </w:rPr>
        <w:t xml:space="preserve"> </w:t>
      </w:r>
      <w:r>
        <w:t>a</w:t>
      </w:r>
      <w:r>
        <w:rPr>
          <w:spacing w:val="-17"/>
        </w:rPr>
        <w:t xml:space="preserve"> </w:t>
      </w:r>
      <w:r>
        <w:t>smartphone,</w:t>
      </w:r>
      <w:r>
        <w:rPr>
          <w:spacing w:val="-15"/>
        </w:rPr>
        <w:t xml:space="preserve"> </w:t>
      </w:r>
      <w:r>
        <w:t>tablet</w:t>
      </w:r>
      <w:r>
        <w:rPr>
          <w:spacing w:val="-16"/>
        </w:rPr>
        <w:t xml:space="preserve"> </w:t>
      </w:r>
      <w:r>
        <w:t>or</w:t>
      </w:r>
      <w:r>
        <w:rPr>
          <w:spacing w:val="-15"/>
        </w:rPr>
        <w:t xml:space="preserve"> </w:t>
      </w:r>
      <w:r>
        <w:t>other</w:t>
      </w:r>
      <w:r>
        <w:rPr>
          <w:spacing w:val="-17"/>
        </w:rPr>
        <w:t xml:space="preserve"> </w:t>
      </w:r>
      <w:r>
        <w:t>end</w:t>
      </w:r>
      <w:r>
        <w:rPr>
          <w:spacing w:val="-14"/>
        </w:rPr>
        <w:t xml:space="preserve"> </w:t>
      </w:r>
      <w:r>
        <w:t>device.</w:t>
      </w:r>
      <w:r>
        <w:rPr>
          <w:spacing w:val="-18"/>
        </w:rPr>
        <w:t xml:space="preserve"> </w:t>
      </w:r>
      <w:r>
        <w:t>Examples of the improvement of common household items can be: smart TVs that download media content, intelligent lighting systems that save electricity and the working resource of devices, smart thermostats that create the most comfortable conditions at the right time, etc.</w:t>
      </w:r>
    </w:p>
    <w:p w:rsidR="00FB3F32" w:rsidRDefault="00000000">
      <w:pPr>
        <w:pStyle w:val="BodyText"/>
        <w:spacing w:before="1"/>
        <w:ind w:right="528" w:firstLine="708"/>
      </w:pPr>
      <w:r>
        <w:t>Obviously, when replacing household items with IoT versions that require Internet connection, it is necessary to provide the house with a stable connection in every corner. However, the coverage area from the home router is often less than desired - in this case, there is a need for expansion. The modern market offers several solutions: Wi-Fi extender from an additional router, commercial Wi-Fi repeater, Wi- Fi</w:t>
      </w:r>
      <w:r>
        <w:rPr>
          <w:spacing w:val="-4"/>
        </w:rPr>
        <w:t xml:space="preserve"> </w:t>
      </w:r>
      <w:r>
        <w:t>repeater</w:t>
      </w:r>
      <w:r>
        <w:rPr>
          <w:spacing w:val="-6"/>
        </w:rPr>
        <w:t xml:space="preserve"> </w:t>
      </w:r>
      <w:r>
        <w:t>based</w:t>
      </w:r>
      <w:r>
        <w:rPr>
          <w:spacing w:val="-5"/>
        </w:rPr>
        <w:t xml:space="preserve"> </w:t>
      </w:r>
      <w:r>
        <w:t>on</w:t>
      </w:r>
      <w:r>
        <w:rPr>
          <w:spacing w:val="-6"/>
        </w:rPr>
        <w:t xml:space="preserve"> </w:t>
      </w:r>
      <w:r>
        <w:t>Raspberry</w:t>
      </w:r>
      <w:r>
        <w:rPr>
          <w:spacing w:val="-5"/>
        </w:rPr>
        <w:t xml:space="preserve"> </w:t>
      </w:r>
      <w:r>
        <w:t>Pi</w:t>
      </w:r>
      <w:r>
        <w:rPr>
          <w:spacing w:val="-6"/>
        </w:rPr>
        <w:t xml:space="preserve"> </w:t>
      </w:r>
      <w:r>
        <w:t>or</w:t>
      </w:r>
      <w:r>
        <w:rPr>
          <w:spacing w:val="-7"/>
        </w:rPr>
        <w:t xml:space="preserve"> </w:t>
      </w:r>
      <w:r>
        <w:t>LuaNode32,</w:t>
      </w:r>
      <w:r>
        <w:rPr>
          <w:spacing w:val="-5"/>
        </w:rPr>
        <w:t xml:space="preserve"> </w:t>
      </w:r>
      <w:r>
        <w:t>etc.</w:t>
      </w:r>
      <w:r>
        <w:rPr>
          <w:spacing w:val="-7"/>
        </w:rPr>
        <w:t xml:space="preserve"> </w:t>
      </w:r>
      <w:r>
        <w:t>According</w:t>
      </w:r>
      <w:r>
        <w:rPr>
          <w:spacing w:val="-6"/>
        </w:rPr>
        <w:t xml:space="preserve"> </w:t>
      </w:r>
      <w:r>
        <w:t>to</w:t>
      </w:r>
      <w:r>
        <w:rPr>
          <w:spacing w:val="-5"/>
        </w:rPr>
        <w:t xml:space="preserve"> </w:t>
      </w:r>
      <w:r>
        <w:t>information</w:t>
      </w:r>
      <w:r>
        <w:rPr>
          <w:spacing w:val="-5"/>
        </w:rPr>
        <w:t xml:space="preserve"> </w:t>
      </w:r>
      <w:r>
        <w:t>found in open sources,</w:t>
      </w:r>
      <w:r>
        <w:rPr>
          <w:spacing w:val="-2"/>
        </w:rPr>
        <w:t xml:space="preserve"> </w:t>
      </w:r>
      <w:r>
        <w:t>instead of using the Raspberry Pi as a computer, it can be</w:t>
      </w:r>
      <w:r>
        <w:rPr>
          <w:spacing w:val="-1"/>
        </w:rPr>
        <w:t xml:space="preserve"> </w:t>
      </w:r>
      <w:r>
        <w:t>used as 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6"/>
      </w:pPr>
      <w:r>
        <w:lastRenderedPageBreak/>
        <w:t>basis of a smart home[1] and affordable and budget-friendly ESP microcontrollers support a wide range of technologies, making it possible to build the smart home of your dreams and fully control it[2].</w:t>
      </w:r>
    </w:p>
    <w:p w:rsidR="00FB3F32" w:rsidRDefault="00000000">
      <w:pPr>
        <w:pStyle w:val="BodyText"/>
        <w:spacing w:before="2"/>
        <w:ind w:right="530" w:firstLine="708"/>
      </w:pPr>
      <w:r>
        <w:t xml:space="preserve">The most profitable of the considered solutions is the repeater based on LuaNode32 (ESP) - in Figure 1, basic information about each of the solutions is </w:t>
      </w:r>
      <w:r>
        <w:rPr>
          <w:spacing w:val="-2"/>
        </w:rPr>
        <w:t>collected.</w:t>
      </w:r>
    </w:p>
    <w:p w:rsidR="00FB3F32" w:rsidRDefault="00FB3F32">
      <w:pPr>
        <w:pStyle w:val="BodyText"/>
        <w:spacing w:before="92"/>
        <w:ind w:left="0"/>
        <w:jc w:val="left"/>
        <w:rPr>
          <w:sz w:val="20"/>
        </w:rPr>
      </w:pPr>
    </w:p>
    <w:tbl>
      <w:tblPr>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2408"/>
        <w:gridCol w:w="1556"/>
        <w:gridCol w:w="1559"/>
        <w:gridCol w:w="1558"/>
      </w:tblGrid>
      <w:tr w:rsidR="00FB3F32">
        <w:trPr>
          <w:trHeight w:val="827"/>
        </w:trPr>
        <w:tc>
          <w:tcPr>
            <w:tcW w:w="1841" w:type="dxa"/>
          </w:tcPr>
          <w:p w:rsidR="00FB3F32" w:rsidRDefault="00000000">
            <w:pPr>
              <w:pStyle w:val="TableParagraph"/>
              <w:spacing w:line="275" w:lineRule="exact"/>
              <w:ind w:left="494"/>
              <w:rPr>
                <w:b/>
                <w:sz w:val="24"/>
              </w:rPr>
            </w:pPr>
            <w:r>
              <w:rPr>
                <w:b/>
                <w:spacing w:val="-2"/>
                <w:sz w:val="24"/>
              </w:rPr>
              <w:t>Solution</w:t>
            </w:r>
          </w:p>
        </w:tc>
        <w:tc>
          <w:tcPr>
            <w:tcW w:w="2408" w:type="dxa"/>
          </w:tcPr>
          <w:p w:rsidR="00FB3F32" w:rsidRDefault="00000000">
            <w:pPr>
              <w:pStyle w:val="TableParagraph"/>
              <w:ind w:left="856" w:right="101" w:hanging="560"/>
              <w:rPr>
                <w:b/>
                <w:sz w:val="24"/>
              </w:rPr>
            </w:pPr>
            <w:r>
              <w:rPr>
                <w:b/>
                <w:sz w:val="24"/>
              </w:rPr>
              <w:t>Connection</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system</w:t>
            </w:r>
          </w:p>
        </w:tc>
        <w:tc>
          <w:tcPr>
            <w:tcW w:w="1556" w:type="dxa"/>
          </w:tcPr>
          <w:p w:rsidR="00FB3F32" w:rsidRDefault="00000000">
            <w:pPr>
              <w:pStyle w:val="TableParagraph"/>
              <w:ind w:left="390" w:hanging="154"/>
              <w:rPr>
                <w:b/>
                <w:sz w:val="24"/>
              </w:rPr>
            </w:pPr>
            <w:r>
              <w:rPr>
                <w:b/>
                <w:spacing w:val="-2"/>
                <w:sz w:val="24"/>
              </w:rPr>
              <w:t>Expansion method</w:t>
            </w:r>
          </w:p>
        </w:tc>
        <w:tc>
          <w:tcPr>
            <w:tcW w:w="1559" w:type="dxa"/>
          </w:tcPr>
          <w:p w:rsidR="00FB3F32" w:rsidRDefault="00000000">
            <w:pPr>
              <w:pStyle w:val="TableParagraph"/>
              <w:ind w:left="243" w:right="143" w:hanging="89"/>
              <w:rPr>
                <w:b/>
                <w:sz w:val="24"/>
              </w:rPr>
            </w:pPr>
            <w:r>
              <w:rPr>
                <w:b/>
                <w:sz w:val="24"/>
              </w:rPr>
              <w:t>Openness</w:t>
            </w:r>
            <w:r>
              <w:rPr>
                <w:b/>
                <w:spacing w:val="-15"/>
                <w:sz w:val="24"/>
              </w:rPr>
              <w:t xml:space="preserve"> </w:t>
            </w:r>
            <w:r>
              <w:rPr>
                <w:b/>
                <w:sz w:val="24"/>
              </w:rPr>
              <w:t>of the system</w:t>
            </w:r>
          </w:p>
        </w:tc>
        <w:tc>
          <w:tcPr>
            <w:tcW w:w="1558" w:type="dxa"/>
          </w:tcPr>
          <w:p w:rsidR="00FB3F32" w:rsidRDefault="00000000">
            <w:pPr>
              <w:pStyle w:val="TableParagraph"/>
              <w:spacing w:line="276" w:lineRule="exact"/>
              <w:ind w:left="257" w:right="251" w:hanging="1"/>
              <w:jc w:val="center"/>
              <w:rPr>
                <w:b/>
                <w:sz w:val="24"/>
              </w:rPr>
            </w:pPr>
            <w:r>
              <w:rPr>
                <w:b/>
                <w:spacing w:val="-2"/>
                <w:sz w:val="24"/>
              </w:rPr>
              <w:t xml:space="preserve">Minimum </w:t>
            </w:r>
            <w:r>
              <w:rPr>
                <w:b/>
                <w:sz w:val="24"/>
              </w:rPr>
              <w:t>cost</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system</w:t>
            </w:r>
          </w:p>
        </w:tc>
      </w:tr>
      <w:tr w:rsidR="00FB3F32">
        <w:trPr>
          <w:trHeight w:val="551"/>
        </w:trPr>
        <w:tc>
          <w:tcPr>
            <w:tcW w:w="1841" w:type="dxa"/>
          </w:tcPr>
          <w:p w:rsidR="00FB3F32" w:rsidRDefault="00000000">
            <w:pPr>
              <w:pStyle w:val="TableParagraph"/>
              <w:spacing w:line="276" w:lineRule="exact"/>
              <w:ind w:left="107" w:right="176"/>
              <w:rPr>
                <w:sz w:val="24"/>
              </w:rPr>
            </w:pPr>
            <w:r>
              <w:rPr>
                <w:spacing w:val="-2"/>
                <w:sz w:val="24"/>
              </w:rPr>
              <w:t>Additional router</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outlet, twisted pair</w:t>
            </w:r>
          </w:p>
        </w:tc>
        <w:tc>
          <w:tcPr>
            <w:tcW w:w="1556" w:type="dxa"/>
          </w:tcPr>
          <w:p w:rsidR="00FB3F32" w:rsidRDefault="00000000">
            <w:pPr>
              <w:pStyle w:val="TableParagraph"/>
              <w:spacing w:line="275" w:lineRule="exact"/>
              <w:ind w:left="107"/>
              <w:rPr>
                <w:sz w:val="24"/>
              </w:rPr>
            </w:pPr>
            <w:r>
              <w:rPr>
                <w:spacing w:val="-2"/>
                <w:sz w:val="24"/>
              </w:rPr>
              <w:t>Extender</w:t>
            </w:r>
          </w:p>
        </w:tc>
        <w:tc>
          <w:tcPr>
            <w:tcW w:w="1559" w:type="dxa"/>
          </w:tcPr>
          <w:p w:rsidR="00FB3F32" w:rsidRDefault="00000000">
            <w:pPr>
              <w:pStyle w:val="TableParagraph"/>
              <w:spacing w:line="275" w:lineRule="exact"/>
              <w:ind w:left="109"/>
              <w:rPr>
                <w:sz w:val="24"/>
              </w:rPr>
            </w:pPr>
            <w:r>
              <w:rPr>
                <w:spacing w:val="-2"/>
                <w:sz w:val="24"/>
              </w:rPr>
              <w:t>Closed</w:t>
            </w:r>
          </w:p>
        </w:tc>
        <w:tc>
          <w:tcPr>
            <w:tcW w:w="1558" w:type="dxa"/>
          </w:tcPr>
          <w:p w:rsidR="00FB3F32" w:rsidRDefault="00000000">
            <w:pPr>
              <w:pStyle w:val="TableParagraph"/>
              <w:spacing w:line="275" w:lineRule="exact"/>
              <w:ind w:left="106"/>
              <w:rPr>
                <w:sz w:val="24"/>
              </w:rPr>
            </w:pPr>
            <w:r>
              <w:rPr>
                <w:spacing w:val="-2"/>
                <w:sz w:val="24"/>
              </w:rPr>
              <w:t>~550+₴</w:t>
            </w:r>
          </w:p>
        </w:tc>
      </w:tr>
      <w:tr w:rsidR="00FB3F32">
        <w:trPr>
          <w:trHeight w:val="551"/>
        </w:trPr>
        <w:tc>
          <w:tcPr>
            <w:tcW w:w="1841" w:type="dxa"/>
          </w:tcPr>
          <w:p w:rsidR="00FB3F32" w:rsidRDefault="00000000">
            <w:pPr>
              <w:pStyle w:val="TableParagraph"/>
              <w:spacing w:line="276" w:lineRule="exact"/>
              <w:ind w:left="107"/>
              <w:rPr>
                <w:sz w:val="24"/>
              </w:rPr>
            </w:pPr>
            <w:r>
              <w:rPr>
                <w:spacing w:val="-2"/>
                <w:sz w:val="24"/>
              </w:rPr>
              <w:t>Commercial repeater</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 xml:space="preserve">outlet, </w:t>
            </w:r>
            <w:r>
              <w:rPr>
                <w:spacing w:val="-2"/>
                <w:sz w:val="24"/>
              </w:rPr>
              <w:t>Wi-Fi</w:t>
            </w:r>
          </w:p>
        </w:tc>
        <w:tc>
          <w:tcPr>
            <w:tcW w:w="1556" w:type="dxa"/>
          </w:tcPr>
          <w:p w:rsidR="00FB3F32" w:rsidRDefault="00000000">
            <w:pPr>
              <w:pStyle w:val="TableParagraph"/>
              <w:spacing w:line="274" w:lineRule="exact"/>
              <w:ind w:left="107"/>
              <w:rPr>
                <w:sz w:val="24"/>
              </w:rPr>
            </w:pPr>
            <w:r>
              <w:rPr>
                <w:spacing w:val="-2"/>
                <w:sz w:val="24"/>
              </w:rPr>
              <w:t>Repeater</w:t>
            </w:r>
          </w:p>
        </w:tc>
        <w:tc>
          <w:tcPr>
            <w:tcW w:w="1559" w:type="dxa"/>
          </w:tcPr>
          <w:p w:rsidR="00FB3F32" w:rsidRDefault="00000000">
            <w:pPr>
              <w:pStyle w:val="TableParagraph"/>
              <w:spacing w:line="274" w:lineRule="exact"/>
              <w:ind w:left="109"/>
              <w:rPr>
                <w:sz w:val="24"/>
              </w:rPr>
            </w:pPr>
            <w:r>
              <w:rPr>
                <w:spacing w:val="-2"/>
                <w:sz w:val="24"/>
              </w:rPr>
              <w:t>Closed</w:t>
            </w:r>
          </w:p>
        </w:tc>
        <w:tc>
          <w:tcPr>
            <w:tcW w:w="1558" w:type="dxa"/>
          </w:tcPr>
          <w:p w:rsidR="00FB3F32" w:rsidRDefault="00000000">
            <w:pPr>
              <w:pStyle w:val="TableParagraph"/>
              <w:spacing w:line="274" w:lineRule="exact"/>
              <w:ind w:left="106"/>
              <w:rPr>
                <w:sz w:val="24"/>
              </w:rPr>
            </w:pPr>
            <w:r>
              <w:rPr>
                <w:spacing w:val="-2"/>
                <w:sz w:val="24"/>
              </w:rPr>
              <w:t>~620+₴</w:t>
            </w:r>
          </w:p>
        </w:tc>
      </w:tr>
      <w:tr w:rsidR="00FB3F32">
        <w:trPr>
          <w:trHeight w:val="550"/>
        </w:trPr>
        <w:tc>
          <w:tcPr>
            <w:tcW w:w="1841" w:type="dxa"/>
          </w:tcPr>
          <w:p w:rsidR="00FB3F32" w:rsidRDefault="00000000">
            <w:pPr>
              <w:pStyle w:val="TableParagraph"/>
              <w:spacing w:line="274" w:lineRule="exact"/>
              <w:ind w:left="107"/>
              <w:rPr>
                <w:sz w:val="24"/>
              </w:rPr>
            </w:pPr>
            <w:r>
              <w:rPr>
                <w:sz w:val="24"/>
              </w:rPr>
              <w:t>Raspberry</w:t>
            </w:r>
            <w:r>
              <w:rPr>
                <w:spacing w:val="-4"/>
                <w:sz w:val="24"/>
              </w:rPr>
              <w:t xml:space="preserve"> </w:t>
            </w:r>
            <w:r>
              <w:rPr>
                <w:spacing w:val="-5"/>
                <w:sz w:val="24"/>
              </w:rPr>
              <w:t>Pi</w:t>
            </w:r>
          </w:p>
        </w:tc>
        <w:tc>
          <w:tcPr>
            <w:tcW w:w="2408" w:type="dxa"/>
          </w:tcPr>
          <w:p w:rsidR="00FB3F32" w:rsidRDefault="00000000">
            <w:pPr>
              <w:pStyle w:val="TableParagraph"/>
              <w:spacing w:line="276" w:lineRule="exact"/>
              <w:ind w:left="108" w:right="101"/>
              <w:rPr>
                <w:sz w:val="24"/>
              </w:rPr>
            </w:pPr>
            <w:r>
              <w:rPr>
                <w:sz w:val="24"/>
              </w:rPr>
              <w:t>Power</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outlet, twisted pair or Wi-Fi</w:t>
            </w:r>
          </w:p>
        </w:tc>
        <w:tc>
          <w:tcPr>
            <w:tcW w:w="1556" w:type="dxa"/>
          </w:tcPr>
          <w:p w:rsidR="00FB3F32" w:rsidRDefault="00000000">
            <w:pPr>
              <w:pStyle w:val="TableParagraph"/>
              <w:tabs>
                <w:tab w:val="left" w:pos="1246"/>
              </w:tabs>
              <w:spacing w:line="276" w:lineRule="exact"/>
              <w:ind w:left="107" w:right="97"/>
              <w:rPr>
                <w:sz w:val="24"/>
              </w:rPr>
            </w:pPr>
            <w:r>
              <w:rPr>
                <w:spacing w:val="-2"/>
                <w:sz w:val="24"/>
              </w:rPr>
              <w:t>Extender</w:t>
            </w:r>
            <w:r>
              <w:rPr>
                <w:sz w:val="24"/>
              </w:rPr>
              <w:tab/>
            </w:r>
            <w:r>
              <w:rPr>
                <w:spacing w:val="-6"/>
                <w:sz w:val="24"/>
              </w:rPr>
              <w:t xml:space="preserve">or </w:t>
            </w:r>
            <w:r>
              <w:rPr>
                <w:spacing w:val="-2"/>
                <w:sz w:val="24"/>
              </w:rPr>
              <w:t>repeater</w:t>
            </w:r>
          </w:p>
        </w:tc>
        <w:tc>
          <w:tcPr>
            <w:tcW w:w="1559" w:type="dxa"/>
          </w:tcPr>
          <w:p w:rsidR="00FB3F32" w:rsidRDefault="00000000">
            <w:pPr>
              <w:pStyle w:val="TableParagraph"/>
              <w:spacing w:line="274" w:lineRule="exact"/>
              <w:ind w:left="109"/>
              <w:rPr>
                <w:sz w:val="24"/>
              </w:rPr>
            </w:pPr>
            <w:r>
              <w:rPr>
                <w:spacing w:val="-4"/>
                <w:sz w:val="24"/>
              </w:rPr>
              <w:t>Open</w:t>
            </w:r>
          </w:p>
        </w:tc>
        <w:tc>
          <w:tcPr>
            <w:tcW w:w="1558" w:type="dxa"/>
          </w:tcPr>
          <w:p w:rsidR="00FB3F32" w:rsidRDefault="00000000">
            <w:pPr>
              <w:pStyle w:val="TableParagraph"/>
              <w:spacing w:line="274" w:lineRule="exact"/>
              <w:ind w:left="106"/>
              <w:rPr>
                <w:sz w:val="24"/>
              </w:rPr>
            </w:pPr>
            <w:r>
              <w:rPr>
                <w:spacing w:val="-2"/>
                <w:sz w:val="24"/>
              </w:rPr>
              <w:t>~400+₴</w:t>
            </w:r>
          </w:p>
        </w:tc>
      </w:tr>
      <w:tr w:rsidR="00FB3F32">
        <w:trPr>
          <w:trHeight w:val="550"/>
        </w:trPr>
        <w:tc>
          <w:tcPr>
            <w:tcW w:w="1841" w:type="dxa"/>
          </w:tcPr>
          <w:p w:rsidR="00FB3F32" w:rsidRDefault="00000000">
            <w:pPr>
              <w:pStyle w:val="TableParagraph"/>
              <w:spacing w:line="274" w:lineRule="exact"/>
              <w:ind w:left="107"/>
              <w:rPr>
                <w:sz w:val="24"/>
              </w:rPr>
            </w:pPr>
            <w:r>
              <w:rPr>
                <w:spacing w:val="-2"/>
                <w:sz w:val="24"/>
              </w:rPr>
              <w:t>LuaNode32</w:t>
            </w:r>
          </w:p>
        </w:tc>
        <w:tc>
          <w:tcPr>
            <w:tcW w:w="2408" w:type="dxa"/>
          </w:tcPr>
          <w:p w:rsidR="00FB3F32" w:rsidRDefault="00000000">
            <w:pPr>
              <w:pStyle w:val="TableParagraph"/>
              <w:spacing w:line="276" w:lineRule="exact"/>
              <w:ind w:left="108" w:right="101"/>
              <w:rPr>
                <w:sz w:val="24"/>
              </w:rPr>
            </w:pPr>
            <w:r>
              <w:rPr>
                <w:sz w:val="24"/>
              </w:rPr>
              <w:t>Power</w:t>
            </w:r>
            <w:r>
              <w:rPr>
                <w:spacing w:val="38"/>
                <w:sz w:val="24"/>
              </w:rPr>
              <w:t xml:space="preserve"> </w:t>
            </w:r>
            <w:r>
              <w:rPr>
                <w:sz w:val="24"/>
              </w:rPr>
              <w:t>from</w:t>
            </w:r>
            <w:r>
              <w:rPr>
                <w:spacing w:val="39"/>
                <w:sz w:val="24"/>
              </w:rPr>
              <w:t xml:space="preserve"> </w:t>
            </w:r>
            <w:r>
              <w:rPr>
                <w:sz w:val="24"/>
              </w:rPr>
              <w:t>an</w:t>
            </w:r>
            <w:r>
              <w:rPr>
                <w:spacing w:val="38"/>
                <w:sz w:val="24"/>
              </w:rPr>
              <w:t xml:space="preserve"> </w:t>
            </w:r>
            <w:r>
              <w:rPr>
                <w:sz w:val="24"/>
              </w:rPr>
              <w:t>outlet or battery, Wi-Fi</w:t>
            </w:r>
          </w:p>
        </w:tc>
        <w:tc>
          <w:tcPr>
            <w:tcW w:w="1556" w:type="dxa"/>
          </w:tcPr>
          <w:p w:rsidR="00FB3F32" w:rsidRDefault="00000000">
            <w:pPr>
              <w:pStyle w:val="TableParagraph"/>
              <w:spacing w:line="274" w:lineRule="exact"/>
              <w:ind w:left="107"/>
              <w:rPr>
                <w:sz w:val="24"/>
              </w:rPr>
            </w:pPr>
            <w:r>
              <w:rPr>
                <w:spacing w:val="-2"/>
                <w:sz w:val="24"/>
              </w:rPr>
              <w:t>Repeater</w:t>
            </w:r>
          </w:p>
        </w:tc>
        <w:tc>
          <w:tcPr>
            <w:tcW w:w="1559" w:type="dxa"/>
          </w:tcPr>
          <w:p w:rsidR="00FB3F32" w:rsidRDefault="00000000">
            <w:pPr>
              <w:pStyle w:val="TableParagraph"/>
              <w:spacing w:line="274" w:lineRule="exact"/>
              <w:ind w:left="109"/>
              <w:rPr>
                <w:sz w:val="24"/>
              </w:rPr>
            </w:pPr>
            <w:r>
              <w:rPr>
                <w:spacing w:val="-4"/>
                <w:sz w:val="24"/>
              </w:rPr>
              <w:t>Open</w:t>
            </w:r>
          </w:p>
        </w:tc>
        <w:tc>
          <w:tcPr>
            <w:tcW w:w="1558" w:type="dxa"/>
          </w:tcPr>
          <w:p w:rsidR="00FB3F32" w:rsidRDefault="00000000">
            <w:pPr>
              <w:pStyle w:val="TableParagraph"/>
              <w:spacing w:line="274" w:lineRule="exact"/>
              <w:ind w:left="106"/>
              <w:rPr>
                <w:sz w:val="24"/>
              </w:rPr>
            </w:pPr>
            <w:r>
              <w:rPr>
                <w:spacing w:val="-2"/>
                <w:sz w:val="24"/>
              </w:rPr>
              <w:t>~300+₴</w:t>
            </w:r>
          </w:p>
        </w:tc>
      </w:tr>
    </w:tbl>
    <w:p w:rsidR="00FB3F32" w:rsidRDefault="00000000">
      <w:pPr>
        <w:pStyle w:val="BodyText"/>
        <w:spacing w:before="2"/>
        <w:ind w:left="184" w:right="483"/>
        <w:jc w:val="center"/>
      </w:pPr>
      <w:r>
        <w:t>Figure</w:t>
      </w:r>
      <w:r>
        <w:rPr>
          <w:spacing w:val="-6"/>
        </w:rPr>
        <w:t xml:space="preserve"> </w:t>
      </w:r>
      <w:r>
        <w:t>1</w:t>
      </w:r>
      <w:r>
        <w:rPr>
          <w:spacing w:val="-2"/>
        </w:rPr>
        <w:t xml:space="preserve"> </w:t>
      </w:r>
      <w:r>
        <w:t>–</w:t>
      </w:r>
      <w:r>
        <w:rPr>
          <w:spacing w:val="-4"/>
        </w:rPr>
        <w:t xml:space="preserve"> </w:t>
      </w:r>
      <w:r>
        <w:t>Comparison</w:t>
      </w:r>
      <w:r>
        <w:rPr>
          <w:spacing w:val="-2"/>
        </w:rPr>
        <w:t xml:space="preserve"> </w:t>
      </w:r>
      <w:r>
        <w:t>of</w:t>
      </w:r>
      <w:r>
        <w:rPr>
          <w:spacing w:val="-5"/>
        </w:rPr>
        <w:t xml:space="preserve"> </w:t>
      </w:r>
      <w:r>
        <w:rPr>
          <w:spacing w:val="-2"/>
        </w:rPr>
        <w:t>solutions</w:t>
      </w:r>
    </w:p>
    <w:p w:rsidR="00FB3F32" w:rsidRDefault="00FB3F32">
      <w:pPr>
        <w:pStyle w:val="BodyText"/>
        <w:spacing w:before="2"/>
        <w:ind w:left="0"/>
        <w:jc w:val="left"/>
      </w:pPr>
    </w:p>
    <w:p w:rsidR="00FB3F32" w:rsidRDefault="00000000">
      <w:pPr>
        <w:pStyle w:val="BodyText"/>
        <w:ind w:right="534" w:firstLine="708"/>
      </w:pPr>
      <w:r>
        <w:t>Modern smart home complexes usually have a mobile application for control and ongoing monitoring of devices. But usually such solutions have an insufficient level of monitoring and information storage, as well as most of them are focused on the devices of one specific company, which becomes a problem when equipping a smart home with devices from different manufacturers. And applications that allow synchronization of devices work even worse with these devices, and often have problems. Therefore, it is advisable to create an application fully aimed at collecting and storing information from sensors and smart home devices in the form of a web application. Such a software product will allow you to access information from any place and device with an available Internet connection, or when located in the local network where the application is located - the implementation depends on the customer's wishes. Access via the Internet is more comfortable, but access only via a local network is safer. Also, we receive not only current data from devices, but also statistics</w:t>
      </w:r>
      <w:r>
        <w:rPr>
          <w:spacing w:val="-10"/>
        </w:rPr>
        <w:t xml:space="preserve"> </w:t>
      </w:r>
      <w:r>
        <w:t>of</w:t>
      </w:r>
      <w:r>
        <w:rPr>
          <w:spacing w:val="-11"/>
        </w:rPr>
        <w:t xml:space="preserve"> </w:t>
      </w:r>
      <w:r>
        <w:t>their</w:t>
      </w:r>
      <w:r>
        <w:rPr>
          <w:spacing w:val="-11"/>
        </w:rPr>
        <w:t xml:space="preserve"> </w:t>
      </w:r>
      <w:r>
        <w:t>operation</w:t>
      </w:r>
      <w:r>
        <w:rPr>
          <w:spacing w:val="-11"/>
        </w:rPr>
        <w:t xml:space="preserve"> </w:t>
      </w:r>
      <w:r>
        <w:t>over</w:t>
      </w:r>
      <w:r>
        <w:rPr>
          <w:spacing w:val="-11"/>
        </w:rPr>
        <w:t xml:space="preserve"> </w:t>
      </w:r>
      <w:r>
        <w:t>a</w:t>
      </w:r>
      <w:r>
        <w:rPr>
          <w:spacing w:val="-11"/>
        </w:rPr>
        <w:t xml:space="preserve"> </w:t>
      </w:r>
      <w:r>
        <w:t>long</w:t>
      </w:r>
      <w:r>
        <w:rPr>
          <w:spacing w:val="-11"/>
        </w:rPr>
        <w:t xml:space="preserve"> </w:t>
      </w:r>
      <w:r>
        <w:t>period</w:t>
      </w:r>
      <w:r>
        <w:rPr>
          <w:spacing w:val="-11"/>
        </w:rPr>
        <w:t xml:space="preserve"> </w:t>
      </w:r>
      <w:r>
        <w:t>of</w:t>
      </w:r>
      <w:r>
        <w:rPr>
          <w:spacing w:val="-11"/>
        </w:rPr>
        <w:t xml:space="preserve"> </w:t>
      </w:r>
      <w:r>
        <w:t>time,</w:t>
      </w:r>
      <w:r>
        <w:rPr>
          <w:spacing w:val="-12"/>
        </w:rPr>
        <w:t xml:space="preserve"> </w:t>
      </w:r>
      <w:r>
        <w:t>which</w:t>
      </w:r>
      <w:r>
        <w:rPr>
          <w:spacing w:val="-11"/>
        </w:rPr>
        <w:t xml:space="preserve"> </w:t>
      </w:r>
      <w:r>
        <w:t>will</w:t>
      </w:r>
      <w:r>
        <w:rPr>
          <w:spacing w:val="-13"/>
        </w:rPr>
        <w:t xml:space="preserve"> </w:t>
      </w:r>
      <w:r>
        <w:t>allow</w:t>
      </w:r>
      <w:r>
        <w:rPr>
          <w:spacing w:val="-11"/>
        </w:rPr>
        <w:t xml:space="preserve"> </w:t>
      </w:r>
      <w:r>
        <w:t>us</w:t>
      </w:r>
      <w:r>
        <w:rPr>
          <w:spacing w:val="-11"/>
        </w:rPr>
        <w:t xml:space="preserve"> </w:t>
      </w:r>
      <w:r>
        <w:t>to</w:t>
      </w:r>
      <w:r>
        <w:rPr>
          <w:spacing w:val="-11"/>
        </w:rPr>
        <w:t xml:space="preserve"> </w:t>
      </w:r>
      <w:r>
        <w:t>find</w:t>
      </w:r>
      <w:r>
        <w:rPr>
          <w:spacing w:val="-11"/>
        </w:rPr>
        <w:t xml:space="preserve"> </w:t>
      </w:r>
      <w:r>
        <w:t xml:space="preserve">weak points of the smart home complex, errors, hacking attempts and opportunities for </w:t>
      </w:r>
      <w:r>
        <w:rPr>
          <w:spacing w:val="-2"/>
        </w:rPr>
        <w:t>improvement.</w:t>
      </w:r>
    </w:p>
    <w:p w:rsidR="00FB3F32" w:rsidRDefault="00000000">
      <w:pPr>
        <w:pStyle w:val="BodyText"/>
        <w:ind w:right="533" w:firstLine="708"/>
      </w:pPr>
      <w:r>
        <w:t>The</w:t>
      </w:r>
      <w:r>
        <w:rPr>
          <w:spacing w:val="-11"/>
        </w:rPr>
        <w:t xml:space="preserve"> </w:t>
      </w:r>
      <w:r>
        <w:t>monitoring</w:t>
      </w:r>
      <w:r>
        <w:rPr>
          <w:spacing w:val="-13"/>
        </w:rPr>
        <w:t xml:space="preserve"> </w:t>
      </w:r>
      <w:r>
        <w:t>system</w:t>
      </w:r>
      <w:r>
        <w:rPr>
          <w:spacing w:val="-11"/>
        </w:rPr>
        <w:t xml:space="preserve"> </w:t>
      </w:r>
      <w:r>
        <w:t>itself</w:t>
      </w:r>
      <w:r>
        <w:rPr>
          <w:spacing w:val="-13"/>
        </w:rPr>
        <w:t xml:space="preserve"> </w:t>
      </w:r>
      <w:r>
        <w:t>consists</w:t>
      </w:r>
      <w:r>
        <w:rPr>
          <w:spacing w:val="-13"/>
        </w:rPr>
        <w:t xml:space="preserve"> </w:t>
      </w:r>
      <w:r>
        <w:t>of</w:t>
      </w:r>
      <w:r>
        <w:rPr>
          <w:spacing w:val="-13"/>
        </w:rPr>
        <w:t xml:space="preserve"> </w:t>
      </w:r>
      <w:r>
        <w:t>three</w:t>
      </w:r>
      <w:r>
        <w:rPr>
          <w:spacing w:val="-11"/>
        </w:rPr>
        <w:t xml:space="preserve"> </w:t>
      </w:r>
      <w:r>
        <w:t>main</w:t>
      </w:r>
      <w:r>
        <w:rPr>
          <w:spacing w:val="-12"/>
        </w:rPr>
        <w:t xml:space="preserve"> </w:t>
      </w:r>
      <w:r>
        <w:t>parts:</w:t>
      </w:r>
      <w:r>
        <w:rPr>
          <w:spacing w:val="-12"/>
        </w:rPr>
        <w:t xml:space="preserve"> </w:t>
      </w:r>
      <w:r>
        <w:t>database,</w:t>
      </w:r>
      <w:r>
        <w:rPr>
          <w:spacing w:val="-11"/>
        </w:rPr>
        <w:t xml:space="preserve"> </w:t>
      </w:r>
      <w:r>
        <w:t>backend</w:t>
      </w:r>
      <w:r>
        <w:rPr>
          <w:spacing w:val="-13"/>
        </w:rPr>
        <w:t xml:space="preserve"> </w:t>
      </w:r>
      <w:r>
        <w:t>and frontend. SQL Server is recommended as a database due to its convenience and availability, although other options can be used. The server-client part should be developed using the</w:t>
      </w:r>
      <w:r>
        <w:rPr>
          <w:spacing w:val="-1"/>
        </w:rPr>
        <w:t xml:space="preserve"> </w:t>
      </w:r>
      <w:r>
        <w:t>MVC</w:t>
      </w:r>
      <w:r>
        <w:rPr>
          <w:spacing w:val="-1"/>
        </w:rPr>
        <w:t xml:space="preserve"> </w:t>
      </w:r>
      <w:r>
        <w:t>design template[3] – Model,</w:t>
      </w:r>
      <w:r>
        <w:rPr>
          <w:spacing w:val="-1"/>
        </w:rPr>
        <w:t xml:space="preserve"> </w:t>
      </w:r>
      <w:r>
        <w:t>View,</w:t>
      </w:r>
      <w:r>
        <w:rPr>
          <w:spacing w:val="-1"/>
        </w:rPr>
        <w:t xml:space="preserve"> </w:t>
      </w:r>
      <w:r>
        <w:t>Controller.</w:t>
      </w:r>
      <w:r>
        <w:rPr>
          <w:spacing w:val="-1"/>
        </w:rPr>
        <w:t xml:space="preserve"> </w:t>
      </w:r>
      <w:r>
        <w:t>This design pattern is used to clearly separate the server part, where the database requests will be processed, the logic of data transfer and interaction, and the client part, which allows you to consider each part as a separate object and freely modify it if necessary. It is very</w:t>
      </w:r>
      <w:r>
        <w:rPr>
          <w:spacing w:val="-4"/>
        </w:rPr>
        <w:t xml:space="preserve"> </w:t>
      </w:r>
      <w:r>
        <w:t>convenient</w:t>
      </w:r>
      <w:r>
        <w:rPr>
          <w:spacing w:val="-4"/>
        </w:rPr>
        <w:t xml:space="preserve"> </w:t>
      </w:r>
      <w:r>
        <w:t>to</w:t>
      </w:r>
      <w:r>
        <w:rPr>
          <w:spacing w:val="-4"/>
        </w:rPr>
        <w:t xml:space="preserve"> </w:t>
      </w:r>
      <w:r>
        <w:t>develop</w:t>
      </w:r>
      <w:r>
        <w:rPr>
          <w:spacing w:val="-4"/>
        </w:rPr>
        <w:t xml:space="preserve"> </w:t>
      </w:r>
      <w:r>
        <w:t>a</w:t>
      </w:r>
      <w:r>
        <w:rPr>
          <w:spacing w:val="-4"/>
        </w:rPr>
        <w:t xml:space="preserve"> </w:t>
      </w:r>
      <w:r>
        <w:t>project</w:t>
      </w:r>
      <w:r>
        <w:rPr>
          <w:spacing w:val="-4"/>
        </w:rPr>
        <w:t xml:space="preserve"> </w:t>
      </w:r>
      <w:r>
        <w:t>in</w:t>
      </w:r>
      <w:r>
        <w:rPr>
          <w:spacing w:val="-4"/>
        </w:rPr>
        <w:t xml:space="preserve"> </w:t>
      </w:r>
      <w:r>
        <w:t>MS</w:t>
      </w:r>
      <w:r>
        <w:rPr>
          <w:spacing w:val="-4"/>
        </w:rPr>
        <w:t xml:space="preserve"> </w:t>
      </w:r>
      <w:r>
        <w:t>Visual</w:t>
      </w:r>
      <w:r>
        <w:rPr>
          <w:spacing w:val="-4"/>
        </w:rPr>
        <w:t xml:space="preserve"> </w:t>
      </w:r>
      <w:r>
        <w:t>Studio</w:t>
      </w:r>
      <w:r>
        <w:rPr>
          <w:spacing w:val="-6"/>
        </w:rPr>
        <w:t xml:space="preserve"> </w:t>
      </w:r>
      <w:r>
        <w:t>because</w:t>
      </w:r>
      <w:r>
        <w:rPr>
          <w:spacing w:val="-4"/>
        </w:rPr>
        <w:t xml:space="preserve"> </w:t>
      </w:r>
      <w:r>
        <w:t>there</w:t>
      </w:r>
      <w:r>
        <w:rPr>
          <w:spacing w:val="-4"/>
        </w:rPr>
        <w:t xml:space="preserve"> </w:t>
      </w:r>
      <w:r>
        <w:t>is</w:t>
      </w:r>
      <w:r>
        <w:rPr>
          <w:spacing w:val="-4"/>
        </w:rPr>
        <w:t xml:space="preserve"> </w:t>
      </w:r>
      <w:r>
        <w:t>already</w:t>
      </w:r>
      <w:r>
        <w:rPr>
          <w:spacing w:val="-4"/>
        </w:rPr>
        <w:t xml:space="preserve"> </w:t>
      </w:r>
      <w:r>
        <w:t>this template</w:t>
      </w:r>
      <w:r>
        <w:rPr>
          <w:spacing w:val="-4"/>
        </w:rPr>
        <w:t xml:space="preserve"> </w:t>
      </w:r>
      <w:r>
        <w:t>for</w:t>
      </w:r>
      <w:r>
        <w:rPr>
          <w:spacing w:val="-4"/>
        </w:rPr>
        <w:t xml:space="preserve"> </w:t>
      </w:r>
      <w:r>
        <w:t>development</w:t>
      </w:r>
      <w:r>
        <w:rPr>
          <w:spacing w:val="-4"/>
        </w:rPr>
        <w:t xml:space="preserve"> </w:t>
      </w:r>
      <w:r>
        <w:t>there,</w:t>
      </w:r>
      <w:r>
        <w:rPr>
          <w:spacing w:val="-5"/>
        </w:rPr>
        <w:t xml:space="preserve"> </w:t>
      </w:r>
      <w:r>
        <w:t>and</w:t>
      </w:r>
      <w:r>
        <w:rPr>
          <w:spacing w:val="-4"/>
        </w:rPr>
        <w:t xml:space="preserve"> </w:t>
      </w:r>
      <w:r>
        <w:t>it</w:t>
      </w:r>
      <w:r>
        <w:rPr>
          <w:spacing w:val="-4"/>
        </w:rPr>
        <w:t xml:space="preserve"> </w:t>
      </w:r>
      <w:r>
        <w:t>will</w:t>
      </w:r>
      <w:r>
        <w:rPr>
          <w:spacing w:val="-4"/>
        </w:rPr>
        <w:t xml:space="preserve"> </w:t>
      </w:r>
      <w:r>
        <w:t>also</w:t>
      </w:r>
      <w:r>
        <w:rPr>
          <w:spacing w:val="-4"/>
        </w:rPr>
        <w:t xml:space="preserve"> </w:t>
      </w:r>
      <w:r>
        <w:t>allow</w:t>
      </w:r>
      <w:r>
        <w:rPr>
          <w:spacing w:val="-4"/>
        </w:rPr>
        <w:t xml:space="preserve"> </w:t>
      </w:r>
      <w:r>
        <w:t>you</w:t>
      </w:r>
      <w:r>
        <w:rPr>
          <w:spacing w:val="-4"/>
        </w:rPr>
        <w:t xml:space="preserve"> </w:t>
      </w:r>
      <w:r>
        <w:t>to</w:t>
      </w:r>
      <w:r>
        <w:rPr>
          <w:spacing w:val="-4"/>
        </w:rPr>
        <w:t xml:space="preserve"> </w:t>
      </w:r>
      <w:r>
        <w:t>use</w:t>
      </w:r>
      <w:r>
        <w:rPr>
          <w:spacing w:val="-4"/>
        </w:rPr>
        <w:t xml:space="preserve"> </w:t>
      </w:r>
      <w:r>
        <w:t>the</w:t>
      </w:r>
      <w:r>
        <w:rPr>
          <w:spacing w:val="-4"/>
        </w:rPr>
        <w:t xml:space="preserve"> </w:t>
      </w:r>
      <w:r>
        <w:t>quite</w:t>
      </w:r>
      <w:r>
        <w:rPr>
          <w:spacing w:val="-4"/>
        </w:rPr>
        <w:t xml:space="preserve"> </w:t>
      </w:r>
      <w:r>
        <w:t>popular</w:t>
      </w:r>
      <w:r>
        <w:rPr>
          <w:spacing w:val="-4"/>
        </w:rPr>
        <w:t xml:space="preserve"> </w:t>
      </w:r>
      <w:r>
        <w:t>and not</w:t>
      </w:r>
      <w:r>
        <w:rPr>
          <w:spacing w:val="26"/>
        </w:rPr>
        <w:t xml:space="preserve"> </w:t>
      </w:r>
      <w:r>
        <w:t>the</w:t>
      </w:r>
      <w:r>
        <w:rPr>
          <w:spacing w:val="26"/>
        </w:rPr>
        <w:t xml:space="preserve"> </w:t>
      </w:r>
      <w:r>
        <w:t>most</w:t>
      </w:r>
      <w:r>
        <w:rPr>
          <w:spacing w:val="26"/>
        </w:rPr>
        <w:t xml:space="preserve"> </w:t>
      </w:r>
      <w:r>
        <w:t>complicated</w:t>
      </w:r>
      <w:r>
        <w:rPr>
          <w:spacing w:val="26"/>
        </w:rPr>
        <w:t xml:space="preserve"> </w:t>
      </w:r>
      <w:r>
        <w:t>programming</w:t>
      </w:r>
      <w:r>
        <w:rPr>
          <w:spacing w:val="26"/>
        </w:rPr>
        <w:t xml:space="preserve"> </w:t>
      </w:r>
      <w:r>
        <w:t>language</w:t>
      </w:r>
      <w:r>
        <w:rPr>
          <w:spacing w:val="26"/>
        </w:rPr>
        <w:t xml:space="preserve"> </w:t>
      </w:r>
      <w:r>
        <w:t>C#.</w:t>
      </w:r>
      <w:r>
        <w:rPr>
          <w:spacing w:val="25"/>
        </w:rPr>
        <w:t xml:space="preserve"> </w:t>
      </w:r>
      <w:r>
        <w:t>The</w:t>
      </w:r>
      <w:r>
        <w:rPr>
          <w:spacing w:val="26"/>
        </w:rPr>
        <w:t xml:space="preserve"> </w:t>
      </w:r>
      <w:r>
        <w:t>Angular[4]</w:t>
      </w:r>
      <w:r>
        <w:rPr>
          <w:spacing w:val="26"/>
        </w:rPr>
        <w:t xml:space="preserve"> </w:t>
      </w:r>
      <w:r>
        <w:t>framework</w:t>
      </w:r>
      <w:r>
        <w:rPr>
          <w:spacing w:val="26"/>
        </w:rPr>
        <w:t xml:space="preserve"> </w:t>
      </w:r>
      <w:r>
        <w:t>is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2"/>
      </w:pPr>
      <w:r>
        <w:lastRenderedPageBreak/>
        <w:t>recommended for the frontend. It will allow you to easily create a web page adapted for both desktop and mobile display. The "modularity" of the framework will also be very useful, where each page and pop-up window are separate objects, due to which the application is developed and easily modified block by block. These blocks themselves are also divided into different elements, namely HTML, CSS and TypeScript. For the interaction between the database and the web application, you should use API methods that are prescribed in the server part.</w:t>
      </w:r>
    </w:p>
    <w:p w:rsidR="00FB3F32" w:rsidRDefault="00000000">
      <w:pPr>
        <w:pStyle w:val="BodyText"/>
        <w:ind w:right="537" w:firstLine="708"/>
      </w:pPr>
      <w:r>
        <w:t>There</w:t>
      </w:r>
      <w:r>
        <w:rPr>
          <w:spacing w:val="-7"/>
        </w:rPr>
        <w:t xml:space="preserve"> </w:t>
      </w:r>
      <w:r>
        <w:t>are</w:t>
      </w:r>
      <w:r>
        <w:rPr>
          <w:spacing w:val="-7"/>
        </w:rPr>
        <w:t xml:space="preserve"> </w:t>
      </w:r>
      <w:r>
        <w:t>two</w:t>
      </w:r>
      <w:r>
        <w:rPr>
          <w:spacing w:val="-7"/>
        </w:rPr>
        <w:t xml:space="preserve"> </w:t>
      </w:r>
      <w:r>
        <w:t>ways</w:t>
      </w:r>
      <w:r>
        <w:rPr>
          <w:spacing w:val="-7"/>
        </w:rPr>
        <w:t xml:space="preserve"> </w:t>
      </w:r>
      <w:r>
        <w:t>to</w:t>
      </w:r>
      <w:r>
        <w:rPr>
          <w:spacing w:val="-7"/>
        </w:rPr>
        <w:t xml:space="preserve"> </w:t>
      </w:r>
      <w:r>
        <w:t>fill</w:t>
      </w:r>
      <w:r>
        <w:rPr>
          <w:spacing w:val="-7"/>
        </w:rPr>
        <w:t xml:space="preserve"> </w:t>
      </w:r>
      <w:r>
        <w:t>such</w:t>
      </w:r>
      <w:r>
        <w:rPr>
          <w:spacing w:val="-7"/>
        </w:rPr>
        <w:t xml:space="preserve"> </w:t>
      </w:r>
      <w:r>
        <w:t>a</w:t>
      </w:r>
      <w:r>
        <w:rPr>
          <w:spacing w:val="-8"/>
        </w:rPr>
        <w:t xml:space="preserve"> </w:t>
      </w:r>
      <w:r>
        <w:t>monitoring</w:t>
      </w:r>
      <w:r>
        <w:rPr>
          <w:spacing w:val="-7"/>
        </w:rPr>
        <w:t xml:space="preserve"> </w:t>
      </w:r>
      <w:r>
        <w:t>system:</w:t>
      </w:r>
      <w:r>
        <w:rPr>
          <w:spacing w:val="-7"/>
        </w:rPr>
        <w:t xml:space="preserve"> </w:t>
      </w:r>
      <w:r>
        <w:t>manual,</w:t>
      </w:r>
      <w:r>
        <w:rPr>
          <w:spacing w:val="-11"/>
        </w:rPr>
        <w:t xml:space="preserve"> </w:t>
      </w:r>
      <w:r>
        <w:t>which</w:t>
      </w:r>
      <w:r>
        <w:rPr>
          <w:spacing w:val="-7"/>
        </w:rPr>
        <w:t xml:space="preserve"> </w:t>
      </w:r>
      <w:r>
        <w:t>can</w:t>
      </w:r>
      <w:r>
        <w:rPr>
          <w:spacing w:val="-7"/>
        </w:rPr>
        <w:t xml:space="preserve"> </w:t>
      </w:r>
      <w:r>
        <w:t>be</w:t>
      </w:r>
      <w:r>
        <w:rPr>
          <w:spacing w:val="-8"/>
        </w:rPr>
        <w:t xml:space="preserve"> </w:t>
      </w:r>
      <w:r>
        <w:t>rare, inaccurate and not to the owner's liking, and automatic. Since the presence of devices from</w:t>
      </w:r>
      <w:r>
        <w:rPr>
          <w:spacing w:val="-18"/>
        </w:rPr>
        <w:t xml:space="preserve"> </w:t>
      </w:r>
      <w:r>
        <w:t>different</w:t>
      </w:r>
      <w:r>
        <w:rPr>
          <w:spacing w:val="-17"/>
        </w:rPr>
        <w:t xml:space="preserve"> </w:t>
      </w:r>
      <w:r>
        <w:t>manufacturers</w:t>
      </w:r>
      <w:r>
        <w:rPr>
          <w:spacing w:val="-18"/>
        </w:rPr>
        <w:t xml:space="preserve"> </w:t>
      </w:r>
      <w:r>
        <w:t>is</w:t>
      </w:r>
      <w:r>
        <w:rPr>
          <w:spacing w:val="-17"/>
        </w:rPr>
        <w:t xml:space="preserve"> </w:t>
      </w:r>
      <w:r>
        <w:t>allowed,</w:t>
      </w:r>
      <w:r>
        <w:rPr>
          <w:spacing w:val="-18"/>
        </w:rPr>
        <w:t xml:space="preserve"> </w:t>
      </w:r>
      <w:r>
        <w:t>a</w:t>
      </w:r>
      <w:r>
        <w:rPr>
          <w:spacing w:val="-17"/>
        </w:rPr>
        <w:t xml:space="preserve"> </w:t>
      </w:r>
      <w:r>
        <w:t>library</w:t>
      </w:r>
      <w:r>
        <w:rPr>
          <w:spacing w:val="-18"/>
        </w:rPr>
        <w:t xml:space="preserve"> </w:t>
      </w:r>
      <w:r>
        <w:t>should</w:t>
      </w:r>
      <w:r>
        <w:rPr>
          <w:spacing w:val="-17"/>
        </w:rPr>
        <w:t xml:space="preserve"> </w:t>
      </w:r>
      <w:r>
        <w:t>be</w:t>
      </w:r>
      <w:r>
        <w:rPr>
          <w:spacing w:val="-18"/>
        </w:rPr>
        <w:t xml:space="preserve"> </w:t>
      </w:r>
      <w:r>
        <w:t>created</w:t>
      </w:r>
      <w:r>
        <w:rPr>
          <w:spacing w:val="-17"/>
        </w:rPr>
        <w:t xml:space="preserve"> </w:t>
      </w:r>
      <w:r>
        <w:t>to</w:t>
      </w:r>
      <w:r>
        <w:rPr>
          <w:spacing w:val="-18"/>
        </w:rPr>
        <w:t xml:space="preserve"> </w:t>
      </w:r>
      <w:r>
        <w:t>collect</w:t>
      </w:r>
      <w:r>
        <w:rPr>
          <w:spacing w:val="-17"/>
        </w:rPr>
        <w:t xml:space="preserve"> </w:t>
      </w:r>
      <w:r>
        <w:t>data</w:t>
      </w:r>
      <w:r>
        <w:rPr>
          <w:spacing w:val="-17"/>
        </w:rPr>
        <w:t xml:space="preserve"> </w:t>
      </w:r>
      <w:r>
        <w:t>from the devices of the most popular manufacturers with the possibility of individual modification.</w:t>
      </w:r>
      <w:r>
        <w:rPr>
          <w:spacing w:val="-1"/>
        </w:rPr>
        <w:t xml:space="preserve"> </w:t>
      </w:r>
      <w:r>
        <w:t>It</w:t>
      </w:r>
      <w:r>
        <w:rPr>
          <w:spacing w:val="-1"/>
        </w:rPr>
        <w:t xml:space="preserve"> </w:t>
      </w:r>
      <w:r>
        <w:t>is</w:t>
      </w:r>
      <w:r>
        <w:rPr>
          <w:spacing w:val="-1"/>
        </w:rPr>
        <w:t xml:space="preserve"> </w:t>
      </w:r>
      <w:r>
        <w:t>also possible</w:t>
      </w:r>
      <w:r>
        <w:rPr>
          <w:spacing w:val="-2"/>
        </w:rPr>
        <w:t xml:space="preserve"> </w:t>
      </w:r>
      <w:r>
        <w:t>to create</w:t>
      </w:r>
      <w:r>
        <w:rPr>
          <w:spacing w:val="-1"/>
        </w:rPr>
        <w:t xml:space="preserve"> </w:t>
      </w:r>
      <w:r>
        <w:t>a</w:t>
      </w:r>
      <w:r>
        <w:rPr>
          <w:spacing w:val="-2"/>
        </w:rPr>
        <w:t xml:space="preserve"> </w:t>
      </w:r>
      <w:r>
        <w:t>bot that</w:t>
      </w:r>
      <w:r>
        <w:rPr>
          <w:spacing w:val="-1"/>
        </w:rPr>
        <w:t xml:space="preserve"> </w:t>
      </w:r>
      <w:r>
        <w:t>would collect</w:t>
      </w:r>
      <w:r>
        <w:rPr>
          <w:spacing w:val="-2"/>
        </w:rPr>
        <w:t xml:space="preserve"> </w:t>
      </w:r>
      <w:r>
        <w:t>this</w:t>
      </w:r>
      <w:r>
        <w:rPr>
          <w:spacing w:val="-1"/>
        </w:rPr>
        <w:t xml:space="preserve"> </w:t>
      </w:r>
      <w:r>
        <w:t>data</w:t>
      </w:r>
      <w:r>
        <w:rPr>
          <w:spacing w:val="-1"/>
        </w:rPr>
        <w:t xml:space="preserve"> </w:t>
      </w:r>
      <w:r>
        <w:t>instead</w:t>
      </w:r>
      <w:r>
        <w:rPr>
          <w:spacing w:val="-1"/>
        </w:rPr>
        <w:t xml:space="preserve"> </w:t>
      </w:r>
      <w:r>
        <w:t>of a person, with the possibility that the owner must first show how to collect data from a new device, and then the bot will do it itself.</w:t>
      </w:r>
    </w:p>
    <w:p w:rsidR="00FB3F32" w:rsidRDefault="00FB3F32">
      <w:pPr>
        <w:pStyle w:val="BodyText"/>
        <w:spacing w:before="2"/>
        <w:ind w:left="0"/>
        <w:jc w:val="left"/>
        <w:rPr>
          <w:sz w:val="16"/>
        </w:rPr>
      </w:pPr>
    </w:p>
    <w:p w:rsidR="00FB3F32" w:rsidRDefault="00FB3F32">
      <w:pPr>
        <w:rPr>
          <w:sz w:val="16"/>
        </w:rPr>
        <w:sectPr w:rsidR="00FB3F32">
          <w:pgSz w:w="11910" w:h="16840"/>
          <w:pgMar w:top="1000" w:right="600" w:bottom="280" w:left="900" w:header="717" w:footer="0" w:gutter="0"/>
          <w:cols w:space="720"/>
        </w:sectPr>
      </w:pPr>
    </w:p>
    <w:p w:rsidR="00FB3F32" w:rsidRDefault="00FB3F32">
      <w:pPr>
        <w:pStyle w:val="BodyText"/>
        <w:ind w:left="0"/>
        <w:jc w:val="left"/>
        <w:rPr>
          <w:sz w:val="24"/>
        </w:rPr>
      </w:pPr>
    </w:p>
    <w:p w:rsidR="00FB3F32" w:rsidRDefault="00FB3F32">
      <w:pPr>
        <w:pStyle w:val="BodyText"/>
        <w:spacing w:before="90"/>
        <w:ind w:left="0"/>
        <w:jc w:val="left"/>
        <w:rPr>
          <w:sz w:val="24"/>
        </w:rPr>
      </w:pPr>
    </w:p>
    <w:p w:rsidR="00FB3F32" w:rsidRDefault="00000000">
      <w:pPr>
        <w:ind w:left="232"/>
        <w:rPr>
          <w:sz w:val="24"/>
        </w:rPr>
      </w:pPr>
      <w:r>
        <w:rPr>
          <w:spacing w:val="-2"/>
          <w:sz w:val="24"/>
        </w:rPr>
        <w:t>house/.</w:t>
      </w:r>
    </w:p>
    <w:p w:rsidR="00FB3F32" w:rsidRDefault="00000000">
      <w:pPr>
        <w:spacing w:before="90"/>
        <w:rPr>
          <w:b/>
          <w:sz w:val="24"/>
        </w:rPr>
      </w:pPr>
      <w:r>
        <w:br w:type="column"/>
      </w:r>
      <w:r>
        <w:rPr>
          <w:b/>
          <w:spacing w:val="-2"/>
          <w:sz w:val="24"/>
        </w:rPr>
        <w:t>Referen</w:t>
      </w:r>
      <w:r w:rsidR="009B2586">
        <w:rPr>
          <w:b/>
          <w:spacing w:val="-2"/>
          <w:sz w:val="24"/>
        </w:rPr>
        <w:t>c</w:t>
      </w:r>
      <w:r>
        <w:rPr>
          <w:b/>
          <w:spacing w:val="-2"/>
          <w:sz w:val="24"/>
        </w:rPr>
        <w:t>es:</w:t>
      </w:r>
    </w:p>
    <w:p w:rsidR="00FB3F32" w:rsidRDefault="00000000">
      <w:pPr>
        <w:pStyle w:val="ListParagraph"/>
        <w:numPr>
          <w:ilvl w:val="0"/>
          <w:numId w:val="68"/>
        </w:numPr>
        <w:tabs>
          <w:tab w:val="left" w:pos="707"/>
        </w:tabs>
        <w:ind w:hanging="707"/>
        <w:rPr>
          <w:sz w:val="24"/>
        </w:rPr>
      </w:pPr>
      <w:r>
        <w:rPr>
          <w:sz w:val="24"/>
        </w:rPr>
        <w:t>RASPBERRY</w:t>
      </w:r>
      <w:r>
        <w:rPr>
          <w:spacing w:val="-15"/>
          <w:sz w:val="24"/>
        </w:rPr>
        <w:t xml:space="preserve"> </w:t>
      </w:r>
      <w:r>
        <w:rPr>
          <w:sz w:val="24"/>
        </w:rPr>
        <w:t>PROJECTS.</w:t>
      </w:r>
      <w:r>
        <w:rPr>
          <w:spacing w:val="-12"/>
          <w:sz w:val="24"/>
        </w:rPr>
        <w:t xml:space="preserve"> </w:t>
      </w:r>
      <w:r>
        <w:rPr>
          <w:sz w:val="24"/>
        </w:rPr>
        <w:t>Smart</w:t>
      </w:r>
      <w:r>
        <w:rPr>
          <w:spacing w:val="-12"/>
          <w:sz w:val="24"/>
        </w:rPr>
        <w:t xml:space="preserve"> </w:t>
      </w:r>
      <w:r>
        <w:rPr>
          <w:sz w:val="24"/>
        </w:rPr>
        <w:t>House.</w:t>
      </w:r>
      <w:r>
        <w:rPr>
          <w:spacing w:val="-12"/>
          <w:sz w:val="24"/>
        </w:rPr>
        <w:t xml:space="preserve"> </w:t>
      </w:r>
      <w:r>
        <w:rPr>
          <w:sz w:val="24"/>
        </w:rPr>
        <w:t>URL:</w:t>
      </w:r>
      <w:r>
        <w:rPr>
          <w:spacing w:val="-6"/>
          <w:sz w:val="24"/>
        </w:rPr>
        <w:t xml:space="preserve"> </w:t>
      </w:r>
      <w:r>
        <w:rPr>
          <w:sz w:val="24"/>
        </w:rPr>
        <w:t>https://projects-</w:t>
      </w:r>
      <w:r>
        <w:rPr>
          <w:spacing w:val="-2"/>
          <w:sz w:val="24"/>
        </w:rPr>
        <w:t>raspberry.com/smart-</w:t>
      </w:r>
    </w:p>
    <w:p w:rsidR="00FB3F32" w:rsidRDefault="00FB3F32">
      <w:pPr>
        <w:pStyle w:val="BodyText"/>
        <w:ind w:left="0"/>
        <w:jc w:val="left"/>
        <w:rPr>
          <w:sz w:val="24"/>
        </w:rPr>
      </w:pPr>
    </w:p>
    <w:p w:rsidR="00FB3F32" w:rsidRDefault="00000000">
      <w:pPr>
        <w:pStyle w:val="ListParagraph"/>
        <w:numPr>
          <w:ilvl w:val="0"/>
          <w:numId w:val="68"/>
        </w:numPr>
        <w:tabs>
          <w:tab w:val="left" w:pos="707"/>
        </w:tabs>
        <w:ind w:hanging="707"/>
        <w:rPr>
          <w:sz w:val="24"/>
        </w:rPr>
      </w:pPr>
      <w:r>
        <w:rPr>
          <w:sz w:val="24"/>
        </w:rPr>
        <w:t>ESPHome.</w:t>
      </w:r>
      <w:r>
        <w:rPr>
          <w:spacing w:val="-1"/>
          <w:sz w:val="24"/>
        </w:rPr>
        <w:t xml:space="preserve"> </w:t>
      </w:r>
      <w:r>
        <w:rPr>
          <w:sz w:val="24"/>
        </w:rPr>
        <w:t xml:space="preserve">URL: </w:t>
      </w:r>
      <w:r>
        <w:rPr>
          <w:spacing w:val="-2"/>
          <w:sz w:val="24"/>
        </w:rPr>
        <w:t>https://esphome.io/.</w:t>
      </w:r>
    </w:p>
    <w:p w:rsidR="00FB3F32" w:rsidRDefault="00000000">
      <w:pPr>
        <w:pStyle w:val="ListParagraph"/>
        <w:numPr>
          <w:ilvl w:val="0"/>
          <w:numId w:val="68"/>
        </w:numPr>
        <w:tabs>
          <w:tab w:val="left" w:pos="707"/>
        </w:tabs>
        <w:ind w:hanging="707"/>
        <w:rPr>
          <w:sz w:val="24"/>
        </w:rPr>
      </w:pPr>
      <w:r>
        <w:rPr>
          <w:sz w:val="24"/>
        </w:rPr>
        <w:t>MVC:</w:t>
      </w:r>
      <w:r>
        <w:rPr>
          <w:spacing w:val="-4"/>
          <w:sz w:val="24"/>
        </w:rPr>
        <w:t xml:space="preserve"> </w:t>
      </w:r>
      <w:r>
        <w:rPr>
          <w:sz w:val="24"/>
        </w:rPr>
        <w:t>Model,</w:t>
      </w:r>
      <w:r>
        <w:rPr>
          <w:spacing w:val="-2"/>
          <w:sz w:val="24"/>
        </w:rPr>
        <w:t xml:space="preserve"> </w:t>
      </w:r>
      <w:r>
        <w:rPr>
          <w:sz w:val="24"/>
        </w:rPr>
        <w:t>View,</w:t>
      </w:r>
      <w:r>
        <w:rPr>
          <w:spacing w:val="-2"/>
          <w:sz w:val="24"/>
        </w:rPr>
        <w:t xml:space="preserve"> </w:t>
      </w:r>
      <w:r>
        <w:rPr>
          <w:sz w:val="24"/>
        </w:rPr>
        <w:t>Controller.</w:t>
      </w:r>
      <w:r>
        <w:rPr>
          <w:spacing w:val="-2"/>
          <w:sz w:val="24"/>
        </w:rPr>
        <w:t xml:space="preserve"> </w:t>
      </w:r>
      <w:r>
        <w:rPr>
          <w:sz w:val="24"/>
        </w:rPr>
        <w:t>URL:</w:t>
      </w:r>
      <w:r>
        <w:rPr>
          <w:spacing w:val="-2"/>
          <w:sz w:val="24"/>
        </w:rPr>
        <w:t xml:space="preserve"> </w:t>
      </w:r>
      <w:r>
        <w:rPr>
          <w:sz w:val="24"/>
        </w:rPr>
        <w:t>https://</w:t>
      </w:r>
      <w:hyperlink r:id="rId105">
        <w:r>
          <w:rPr>
            <w:sz w:val="24"/>
          </w:rPr>
          <w:t>www.codecademy.com</w:t>
        </w:r>
      </w:hyperlink>
      <w:r>
        <w:rPr>
          <w:spacing w:val="-1"/>
          <w:sz w:val="24"/>
        </w:rPr>
        <w:t xml:space="preserve"> </w:t>
      </w:r>
      <w:r>
        <w:rPr>
          <w:spacing w:val="-2"/>
          <w:sz w:val="24"/>
        </w:rPr>
        <w:t>/article/mvc.</w:t>
      </w:r>
    </w:p>
    <w:p w:rsidR="00FB3F32" w:rsidRPr="00BE327E" w:rsidRDefault="00000000">
      <w:pPr>
        <w:pStyle w:val="ListParagraph"/>
        <w:numPr>
          <w:ilvl w:val="0"/>
          <w:numId w:val="68"/>
        </w:numPr>
        <w:tabs>
          <w:tab w:val="left" w:pos="707"/>
        </w:tabs>
        <w:ind w:hanging="707"/>
        <w:rPr>
          <w:sz w:val="24"/>
          <w:lang w:val="ru-RU"/>
        </w:rPr>
      </w:pPr>
      <w:r w:rsidRPr="00BE327E">
        <w:rPr>
          <w:sz w:val="24"/>
          <w:lang w:val="ru-RU"/>
        </w:rPr>
        <w:t>«Удивительный</w:t>
      </w:r>
      <w:r w:rsidRPr="00BE327E">
        <w:rPr>
          <w:spacing w:val="-3"/>
          <w:sz w:val="24"/>
          <w:lang w:val="ru-RU"/>
        </w:rPr>
        <w:t xml:space="preserve"> </w:t>
      </w:r>
      <w:r>
        <w:rPr>
          <w:sz w:val="24"/>
        </w:rPr>
        <w:t>Angular</w:t>
      </w:r>
      <w:r w:rsidRPr="00BE327E">
        <w:rPr>
          <w:spacing w:val="-3"/>
          <w:sz w:val="24"/>
          <w:lang w:val="ru-RU"/>
        </w:rPr>
        <w:t xml:space="preserve"> </w:t>
      </w:r>
      <w:r w:rsidRPr="00BE327E">
        <w:rPr>
          <w:sz w:val="24"/>
          <w:lang w:val="ru-RU"/>
        </w:rPr>
        <w:t>/</w:t>
      </w:r>
      <w:r w:rsidRPr="00BE327E">
        <w:rPr>
          <w:spacing w:val="-3"/>
          <w:sz w:val="24"/>
          <w:lang w:val="ru-RU"/>
        </w:rPr>
        <w:t xml:space="preserve"> </w:t>
      </w:r>
      <w:r w:rsidRPr="00BE327E">
        <w:rPr>
          <w:sz w:val="24"/>
          <w:lang w:val="ru-RU"/>
        </w:rPr>
        <w:t>Хабр».</w:t>
      </w:r>
      <w:r w:rsidRPr="00BE327E">
        <w:rPr>
          <w:spacing w:val="-2"/>
          <w:sz w:val="24"/>
          <w:lang w:val="ru-RU"/>
        </w:rPr>
        <w:t xml:space="preserve"> </w:t>
      </w:r>
      <w:r>
        <w:rPr>
          <w:sz w:val="24"/>
        </w:rPr>
        <w:t>URL</w:t>
      </w:r>
      <w:r w:rsidRPr="00BE327E">
        <w:rPr>
          <w:sz w:val="24"/>
          <w:lang w:val="ru-RU"/>
        </w:rPr>
        <w:t>:</w:t>
      </w:r>
      <w:r w:rsidRPr="00BE327E">
        <w:rPr>
          <w:spacing w:val="-2"/>
          <w:sz w:val="24"/>
          <w:lang w:val="ru-RU"/>
        </w:rPr>
        <w:t xml:space="preserve"> </w:t>
      </w:r>
      <w:r>
        <w:rPr>
          <w:spacing w:val="-2"/>
          <w:sz w:val="24"/>
        </w:rPr>
        <w:t>https</w:t>
      </w:r>
      <w:r w:rsidRPr="00BE327E">
        <w:rPr>
          <w:spacing w:val="-2"/>
          <w:sz w:val="24"/>
          <w:lang w:val="ru-RU"/>
        </w:rPr>
        <w:t>://</w:t>
      </w:r>
      <w:r>
        <w:rPr>
          <w:spacing w:val="-2"/>
          <w:sz w:val="24"/>
        </w:rPr>
        <w:t>habr</w:t>
      </w:r>
      <w:r w:rsidRPr="00BE327E">
        <w:rPr>
          <w:spacing w:val="-2"/>
          <w:sz w:val="24"/>
          <w:lang w:val="ru-RU"/>
        </w:rPr>
        <w:t>.</w:t>
      </w:r>
      <w:r>
        <w:rPr>
          <w:spacing w:val="-2"/>
          <w:sz w:val="24"/>
        </w:rPr>
        <w:t>com</w:t>
      </w:r>
      <w:r w:rsidRPr="00BE327E">
        <w:rPr>
          <w:spacing w:val="-2"/>
          <w:sz w:val="24"/>
          <w:lang w:val="ru-RU"/>
        </w:rPr>
        <w:t>/</w:t>
      </w:r>
      <w:r>
        <w:rPr>
          <w:spacing w:val="-2"/>
          <w:sz w:val="24"/>
        </w:rPr>
        <w:t>ru</w:t>
      </w:r>
      <w:r w:rsidRPr="00BE327E">
        <w:rPr>
          <w:spacing w:val="-2"/>
          <w:sz w:val="24"/>
          <w:lang w:val="ru-RU"/>
        </w:rPr>
        <w:t>/</w:t>
      </w:r>
      <w:r>
        <w:rPr>
          <w:spacing w:val="-2"/>
          <w:sz w:val="24"/>
        </w:rPr>
        <w:t>post</w:t>
      </w:r>
      <w:r w:rsidRPr="00BE327E">
        <w:rPr>
          <w:spacing w:val="-2"/>
          <w:sz w:val="24"/>
          <w:lang w:val="ru-RU"/>
        </w:rPr>
        <w:t>/348818/.</w:t>
      </w:r>
    </w:p>
    <w:p w:rsidR="00FB3F32" w:rsidRPr="00BE327E" w:rsidRDefault="00FB3F32">
      <w:pPr>
        <w:rPr>
          <w:sz w:val="24"/>
          <w:lang w:val="ru-RU"/>
        </w:rPr>
        <w:sectPr w:rsidR="00FB3F32" w:rsidRPr="00BE327E">
          <w:type w:val="continuous"/>
          <w:pgSz w:w="11910" w:h="16840"/>
          <w:pgMar w:top="1340" w:right="600" w:bottom="280" w:left="900" w:header="717" w:footer="0" w:gutter="0"/>
          <w:cols w:num="2" w:space="720" w:equalWidth="0">
            <w:col w:w="919" w:space="22"/>
            <w:col w:w="9469"/>
          </w:cols>
        </w:sectPr>
      </w:pPr>
    </w:p>
    <w:p w:rsidR="00FB3F32" w:rsidRDefault="00000000">
      <w:pPr>
        <w:pStyle w:val="Heading2"/>
        <w:spacing w:before="123"/>
      </w:pPr>
      <w:r>
        <w:rPr>
          <w:vertAlign w:val="superscript"/>
        </w:rPr>
        <w:lastRenderedPageBreak/>
        <w:t>1</w:t>
      </w:r>
      <w:r>
        <w:rPr>
          <w:spacing w:val="-1"/>
        </w:rPr>
        <w:t xml:space="preserve"> </w:t>
      </w:r>
      <w:r>
        <w:t xml:space="preserve">Olena </w:t>
      </w:r>
      <w:r>
        <w:rPr>
          <w:spacing w:val="-2"/>
        </w:rPr>
        <w:t>Liashenko</w:t>
      </w:r>
    </w:p>
    <w:p w:rsidR="00FB3F32" w:rsidRDefault="00000000">
      <w:pPr>
        <w:pStyle w:val="BodyText"/>
        <w:spacing w:before="2" w:line="322" w:lineRule="exact"/>
        <w:jc w:val="left"/>
      </w:pPr>
      <w:r>
        <w:t>Doctor</w:t>
      </w:r>
      <w:r>
        <w:rPr>
          <w:spacing w:val="-11"/>
        </w:rPr>
        <w:t xml:space="preserve"> </w:t>
      </w:r>
      <w:r>
        <w:t>of</w:t>
      </w:r>
      <w:r>
        <w:rPr>
          <w:spacing w:val="-6"/>
        </w:rPr>
        <w:t xml:space="preserve"> </w:t>
      </w:r>
      <w:r>
        <w:t>Sciences</w:t>
      </w:r>
      <w:r>
        <w:rPr>
          <w:spacing w:val="-5"/>
        </w:rPr>
        <w:t xml:space="preserve"> </w:t>
      </w:r>
      <w:r>
        <w:t>(Economics),</w:t>
      </w:r>
      <w:r>
        <w:rPr>
          <w:spacing w:val="-7"/>
        </w:rPr>
        <w:t xml:space="preserve"> </w:t>
      </w:r>
      <w:r>
        <w:t>Professor</w:t>
      </w:r>
      <w:r>
        <w:rPr>
          <w:spacing w:val="-6"/>
        </w:rPr>
        <w:t xml:space="preserve"> </w:t>
      </w:r>
      <w:r>
        <w:t>of</w:t>
      </w:r>
      <w:r>
        <w:rPr>
          <w:spacing w:val="-6"/>
        </w:rPr>
        <w:t xml:space="preserve"> </w:t>
      </w:r>
      <w:r>
        <w:t>Economic</w:t>
      </w:r>
      <w:r>
        <w:rPr>
          <w:spacing w:val="-6"/>
        </w:rPr>
        <w:t xml:space="preserve"> </w:t>
      </w:r>
      <w:r>
        <w:t>Cybernetics</w:t>
      </w:r>
      <w:r>
        <w:rPr>
          <w:spacing w:val="1"/>
        </w:rPr>
        <w:t xml:space="preserve"> </w:t>
      </w:r>
      <w:r>
        <w:rPr>
          <w:spacing w:val="-2"/>
        </w:rPr>
        <w:t>Department</w:t>
      </w:r>
    </w:p>
    <w:p w:rsidR="00FB3F32" w:rsidRDefault="00000000">
      <w:pPr>
        <w:pStyle w:val="Heading2"/>
        <w:spacing w:line="322" w:lineRule="exact"/>
      </w:pPr>
      <w:r>
        <w:rPr>
          <w:vertAlign w:val="superscript"/>
        </w:rPr>
        <w:t>2</w:t>
      </w:r>
      <w:r>
        <w:rPr>
          <w:spacing w:val="-2"/>
        </w:rPr>
        <w:t xml:space="preserve"> </w:t>
      </w:r>
      <w:r>
        <w:t>Tetyana</w:t>
      </w:r>
      <w:r>
        <w:rPr>
          <w:spacing w:val="-1"/>
        </w:rPr>
        <w:t xml:space="preserve"> </w:t>
      </w:r>
      <w:r>
        <w:rPr>
          <w:spacing w:val="-2"/>
        </w:rPr>
        <w:t>Kravets</w:t>
      </w:r>
    </w:p>
    <w:p w:rsidR="00FB3F32" w:rsidRDefault="00000000">
      <w:pPr>
        <w:pStyle w:val="BodyText"/>
        <w:spacing w:line="322" w:lineRule="exact"/>
        <w:jc w:val="left"/>
      </w:pPr>
      <w:r>
        <w:t>PhD,</w:t>
      </w:r>
      <w:r>
        <w:rPr>
          <w:spacing w:val="-10"/>
        </w:rPr>
        <w:t xml:space="preserve"> </w:t>
      </w:r>
      <w:r>
        <w:t>Associate</w:t>
      </w:r>
      <w:r>
        <w:rPr>
          <w:spacing w:val="-7"/>
        </w:rPr>
        <w:t xml:space="preserve"> </w:t>
      </w:r>
      <w:r>
        <w:t>Professor</w:t>
      </w:r>
      <w:r>
        <w:rPr>
          <w:spacing w:val="-6"/>
        </w:rPr>
        <w:t xml:space="preserve"> </w:t>
      </w:r>
      <w:r>
        <w:t>of</w:t>
      </w:r>
      <w:r>
        <w:rPr>
          <w:spacing w:val="-7"/>
        </w:rPr>
        <w:t xml:space="preserve"> </w:t>
      </w:r>
      <w:r>
        <w:t>Economic</w:t>
      </w:r>
      <w:r>
        <w:rPr>
          <w:spacing w:val="-7"/>
        </w:rPr>
        <w:t xml:space="preserve"> </w:t>
      </w:r>
      <w:r>
        <w:t>Cybernetics</w:t>
      </w:r>
      <w:r>
        <w:rPr>
          <w:spacing w:val="-5"/>
        </w:rPr>
        <w:t xml:space="preserve"> </w:t>
      </w:r>
      <w:r>
        <w:rPr>
          <w:spacing w:val="-2"/>
        </w:rPr>
        <w:t>Department</w:t>
      </w:r>
    </w:p>
    <w:p w:rsidR="00FB3F32" w:rsidRDefault="00000000">
      <w:pPr>
        <w:pStyle w:val="Heading2"/>
        <w:spacing w:line="322" w:lineRule="exact"/>
      </w:pPr>
      <w:r>
        <w:rPr>
          <w:vertAlign w:val="superscript"/>
        </w:rPr>
        <w:t>3</w:t>
      </w:r>
      <w:r>
        <w:rPr>
          <w:spacing w:val="-3"/>
        </w:rPr>
        <w:t xml:space="preserve"> </w:t>
      </w:r>
      <w:r>
        <w:t>Yevhenii</w:t>
      </w:r>
      <w:r>
        <w:rPr>
          <w:spacing w:val="-3"/>
        </w:rPr>
        <w:t xml:space="preserve"> </w:t>
      </w:r>
      <w:r>
        <w:rPr>
          <w:spacing w:val="-2"/>
        </w:rPr>
        <w:t>Kostovetskyi</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764" w:hanging="514"/>
      </w:pPr>
      <w:r>
        <w:t>ANALYSIS</w:t>
      </w:r>
      <w:r>
        <w:rPr>
          <w:spacing w:val="-7"/>
        </w:rPr>
        <w:t xml:space="preserve"> </w:t>
      </w:r>
      <w:r>
        <w:t>OF</w:t>
      </w:r>
      <w:r>
        <w:rPr>
          <w:spacing w:val="-6"/>
        </w:rPr>
        <w:t xml:space="preserve"> </w:t>
      </w:r>
      <w:r>
        <w:t>MACHINE</w:t>
      </w:r>
      <w:r>
        <w:rPr>
          <w:spacing w:val="-9"/>
        </w:rPr>
        <w:t xml:space="preserve"> </w:t>
      </w:r>
      <w:r>
        <w:t>LEARNING</w:t>
      </w:r>
      <w:r>
        <w:rPr>
          <w:spacing w:val="-7"/>
        </w:rPr>
        <w:t xml:space="preserve"> </w:t>
      </w:r>
      <w:r>
        <w:t>ALGORITHMS</w:t>
      </w:r>
      <w:r>
        <w:rPr>
          <w:spacing w:val="-9"/>
        </w:rPr>
        <w:t xml:space="preserve"> </w:t>
      </w:r>
      <w:r>
        <w:t>FOR FORECASTING BANKRUPTCY OF ENTERPRISES</w:t>
      </w:r>
    </w:p>
    <w:p w:rsidR="00FB3F32" w:rsidRDefault="00000000">
      <w:pPr>
        <w:pStyle w:val="BodyText"/>
        <w:spacing w:before="321"/>
        <w:ind w:right="538" w:firstLine="708"/>
      </w:pPr>
      <w:r>
        <w:rPr>
          <w:noProof/>
        </w:rPr>
        <mc:AlternateContent>
          <mc:Choice Requires="wps">
            <w:drawing>
              <wp:anchor distT="0" distB="0" distL="0" distR="0" simplePos="0" relativeHeight="484656128" behindDoc="1" locked="0" layoutInCell="1" allowOverlap="1">
                <wp:simplePos x="0" y="0"/>
                <wp:positionH relativeFrom="page">
                  <wp:posOffset>1446530</wp:posOffset>
                </wp:positionH>
                <wp:positionV relativeFrom="paragraph">
                  <wp:posOffset>1430898</wp:posOffset>
                </wp:positionV>
                <wp:extent cx="44450" cy="20447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 cy="204470"/>
                        </a:xfrm>
                        <a:custGeom>
                          <a:avLst/>
                          <a:gdLst/>
                          <a:ahLst/>
                          <a:cxnLst/>
                          <a:rect l="l" t="t" r="r" b="b"/>
                          <a:pathLst>
                            <a:path w="44450" h="204470">
                              <a:moveTo>
                                <a:pt x="44196" y="0"/>
                              </a:moveTo>
                              <a:lnTo>
                                <a:pt x="0" y="0"/>
                              </a:lnTo>
                              <a:lnTo>
                                <a:pt x="0" y="204215"/>
                              </a:lnTo>
                              <a:lnTo>
                                <a:pt x="44196" y="204215"/>
                              </a:lnTo>
                              <a:lnTo>
                                <a:pt x="44196" y="0"/>
                              </a:lnTo>
                              <a:close/>
                            </a:path>
                          </a:pathLst>
                        </a:custGeom>
                        <a:solidFill>
                          <a:srgbClr val="EFFD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13.900002pt;margin-top:112.669151pt;width:3.48pt;height:16.080000pt;mso-position-horizontal-relative:page;mso-position-vertical-relative:paragraph;z-index:-18660352" id="docshape130" filled="true" fillcolor="#effdff" stroked="false">
                <v:fill type="solid"/>
                <w10:wrap type="none"/>
              </v:rect>
            </w:pict>
          </mc:Fallback>
        </mc:AlternateContent>
      </w:r>
      <w:r>
        <w:rPr>
          <w:b/>
        </w:rPr>
        <w:t xml:space="preserve">Abstract. </w:t>
      </w:r>
      <w:r>
        <w:t>The use of various machine learning algorithms for the task of forecasting the company's bankruptcy based on financial indicators is studied. Different approaches to the formation of the data set on which the models are trained are</w:t>
      </w:r>
      <w:r>
        <w:rPr>
          <w:spacing w:val="-10"/>
        </w:rPr>
        <w:t xml:space="preserve"> </w:t>
      </w:r>
      <w:r>
        <w:t>compared,</w:t>
      </w:r>
      <w:r>
        <w:rPr>
          <w:spacing w:val="-11"/>
        </w:rPr>
        <w:t xml:space="preserve"> </w:t>
      </w:r>
      <w:r>
        <w:t>in</w:t>
      </w:r>
      <w:r>
        <w:rPr>
          <w:spacing w:val="-9"/>
        </w:rPr>
        <w:t xml:space="preserve"> </w:t>
      </w:r>
      <w:r>
        <w:t>particular,</w:t>
      </w:r>
      <w:r>
        <w:rPr>
          <w:spacing w:val="-8"/>
        </w:rPr>
        <w:t xml:space="preserve"> </w:t>
      </w:r>
      <w:r>
        <w:t>data</w:t>
      </w:r>
      <w:r>
        <w:rPr>
          <w:spacing w:val="-12"/>
        </w:rPr>
        <w:t xml:space="preserve"> </w:t>
      </w:r>
      <w:r>
        <w:t>balancing</w:t>
      </w:r>
      <w:r>
        <w:rPr>
          <w:spacing w:val="-12"/>
        </w:rPr>
        <w:t xml:space="preserve"> </w:t>
      </w:r>
      <w:r>
        <w:t>methods.</w:t>
      </w:r>
      <w:r>
        <w:rPr>
          <w:spacing w:val="-11"/>
        </w:rPr>
        <w:t xml:space="preserve"> </w:t>
      </w:r>
      <w:r>
        <w:t>It</w:t>
      </w:r>
      <w:r>
        <w:rPr>
          <w:spacing w:val="-12"/>
        </w:rPr>
        <w:t xml:space="preserve"> </w:t>
      </w:r>
      <w:r>
        <w:t>is</w:t>
      </w:r>
      <w:r>
        <w:rPr>
          <w:spacing w:val="-12"/>
        </w:rPr>
        <w:t xml:space="preserve"> </w:t>
      </w:r>
      <w:r>
        <w:t>shown</w:t>
      </w:r>
      <w:r>
        <w:rPr>
          <w:spacing w:val="-12"/>
        </w:rPr>
        <w:t xml:space="preserve"> </w:t>
      </w:r>
      <w:r>
        <w:t>that</w:t>
      </w:r>
      <w:r>
        <w:rPr>
          <w:spacing w:val="-12"/>
        </w:rPr>
        <w:t xml:space="preserve"> </w:t>
      </w:r>
      <w:r>
        <w:t>models</w:t>
      </w:r>
      <w:r>
        <w:rPr>
          <w:spacing w:val="-12"/>
        </w:rPr>
        <w:t xml:space="preserve"> </w:t>
      </w:r>
      <w:r>
        <w:t>trained</w:t>
      </w:r>
      <w:r>
        <w:rPr>
          <w:spacing w:val="-11"/>
        </w:rPr>
        <w:t xml:space="preserve"> </w:t>
      </w:r>
      <w:r>
        <w:t>on small training data sets cope best with the classification of the company into the "bankruptcy" class, i.e. methods of artificial reproduction of data are ineffective for such tasks.</w:t>
      </w:r>
    </w:p>
    <w:p w:rsidR="00FB3F32" w:rsidRDefault="00000000">
      <w:pPr>
        <w:pStyle w:val="BodyText"/>
        <w:ind w:right="539" w:firstLine="708"/>
      </w:pPr>
      <w:r>
        <w:rPr>
          <w:b/>
        </w:rPr>
        <w:t xml:space="preserve">Keywords: </w:t>
      </w:r>
      <w:r>
        <w:t xml:space="preserve">bankruptcy forecasting, machine learning, data balancing, binary </w:t>
      </w:r>
      <w:r>
        <w:rPr>
          <w:spacing w:val="-2"/>
        </w:rPr>
        <w:t>classification</w:t>
      </w:r>
    </w:p>
    <w:p w:rsidR="00FB3F32" w:rsidRDefault="00FB3F32">
      <w:pPr>
        <w:pStyle w:val="BodyText"/>
        <w:spacing w:before="1"/>
        <w:ind w:left="0"/>
        <w:jc w:val="left"/>
      </w:pPr>
    </w:p>
    <w:p w:rsidR="00FB3F32" w:rsidRDefault="00000000">
      <w:pPr>
        <w:pStyle w:val="BodyText"/>
        <w:ind w:right="530" w:firstLine="708"/>
      </w:pPr>
      <w:r>
        <w:t>Bankruptcy is the final stage of the crisis state of the enterprise, which is characterized by the fixation of negative results of financial and economic activity, starting from the temporary inability to pay a monetary obligation to a full-fledged stable inability to pay debts. The crisis situation of the enterprise can be caused by external and internal factors. External factors are objective in relation to the bankrupt enterprise. They do not directly depend on the actions of the enterprise and cannot be prevented</w:t>
      </w:r>
      <w:r>
        <w:rPr>
          <w:spacing w:val="-14"/>
        </w:rPr>
        <w:t xml:space="preserve"> </w:t>
      </w:r>
      <w:r>
        <w:t>or</w:t>
      </w:r>
      <w:r>
        <w:rPr>
          <w:spacing w:val="-12"/>
        </w:rPr>
        <w:t xml:space="preserve"> </w:t>
      </w:r>
      <w:r>
        <w:t>controlled.</w:t>
      </w:r>
      <w:r>
        <w:rPr>
          <w:spacing w:val="-13"/>
        </w:rPr>
        <w:t xml:space="preserve"> </w:t>
      </w:r>
      <w:r>
        <w:t>The</w:t>
      </w:r>
      <w:r>
        <w:rPr>
          <w:spacing w:val="-15"/>
        </w:rPr>
        <w:t xml:space="preserve"> </w:t>
      </w:r>
      <w:r>
        <w:t>internal</w:t>
      </w:r>
      <w:r>
        <w:rPr>
          <w:spacing w:val="-12"/>
        </w:rPr>
        <w:t xml:space="preserve"> </w:t>
      </w:r>
      <w:r>
        <w:t>causes</w:t>
      </w:r>
      <w:r>
        <w:rPr>
          <w:spacing w:val="-14"/>
        </w:rPr>
        <w:t xml:space="preserve"> </w:t>
      </w:r>
      <w:r>
        <w:t>of</w:t>
      </w:r>
      <w:r>
        <w:rPr>
          <w:spacing w:val="-15"/>
        </w:rPr>
        <w:t xml:space="preserve"> </w:t>
      </w:r>
      <w:r>
        <w:t>bankruptcy</w:t>
      </w:r>
      <w:r>
        <w:rPr>
          <w:spacing w:val="-12"/>
        </w:rPr>
        <w:t xml:space="preserve"> </w:t>
      </w:r>
      <w:r>
        <w:t>are</w:t>
      </w:r>
      <w:r>
        <w:rPr>
          <w:spacing w:val="-12"/>
        </w:rPr>
        <w:t xml:space="preserve"> </w:t>
      </w:r>
      <w:r>
        <w:t>determined</w:t>
      </w:r>
      <w:r>
        <w:rPr>
          <w:spacing w:val="-12"/>
        </w:rPr>
        <w:t xml:space="preserve"> </w:t>
      </w:r>
      <w:r>
        <w:t>by</w:t>
      </w:r>
      <w:r>
        <w:rPr>
          <w:spacing w:val="-14"/>
        </w:rPr>
        <w:t xml:space="preserve"> </w:t>
      </w:r>
      <w:r>
        <w:t>problems within</w:t>
      </w:r>
      <w:r>
        <w:rPr>
          <w:spacing w:val="-15"/>
        </w:rPr>
        <w:t xml:space="preserve"> </w:t>
      </w:r>
      <w:r>
        <w:t>the</w:t>
      </w:r>
      <w:r>
        <w:rPr>
          <w:spacing w:val="-16"/>
        </w:rPr>
        <w:t xml:space="preserve"> </w:t>
      </w:r>
      <w:r>
        <w:t>company</w:t>
      </w:r>
      <w:r>
        <w:rPr>
          <w:spacing w:val="-15"/>
        </w:rPr>
        <w:t xml:space="preserve"> </w:t>
      </w:r>
      <w:r>
        <w:t>itself,</w:t>
      </w:r>
      <w:r>
        <w:rPr>
          <w:spacing w:val="-17"/>
        </w:rPr>
        <w:t xml:space="preserve"> </w:t>
      </w:r>
      <w:r>
        <w:t>they</w:t>
      </w:r>
      <w:r>
        <w:rPr>
          <w:spacing w:val="-15"/>
        </w:rPr>
        <w:t xml:space="preserve"> </w:t>
      </w:r>
      <w:r>
        <w:t>are</w:t>
      </w:r>
      <w:r>
        <w:rPr>
          <w:spacing w:val="-16"/>
        </w:rPr>
        <w:t xml:space="preserve"> </w:t>
      </w:r>
      <w:r>
        <w:t>subjective</w:t>
      </w:r>
      <w:r>
        <w:rPr>
          <w:spacing w:val="-16"/>
        </w:rPr>
        <w:t xml:space="preserve"> </w:t>
      </w:r>
      <w:r>
        <w:t>for</w:t>
      </w:r>
      <w:r>
        <w:rPr>
          <w:spacing w:val="-16"/>
        </w:rPr>
        <w:t xml:space="preserve"> </w:t>
      </w:r>
      <w:r>
        <w:t>the</w:t>
      </w:r>
      <w:r>
        <w:rPr>
          <w:spacing w:val="-16"/>
        </w:rPr>
        <w:t xml:space="preserve"> </w:t>
      </w:r>
      <w:r>
        <w:t>enterprise,</w:t>
      </w:r>
      <w:r>
        <w:rPr>
          <w:spacing w:val="-17"/>
        </w:rPr>
        <w:t xml:space="preserve"> </w:t>
      </w:r>
      <w:r>
        <w:t>and</w:t>
      </w:r>
      <w:r>
        <w:rPr>
          <w:spacing w:val="-15"/>
        </w:rPr>
        <w:t xml:space="preserve"> </w:t>
      </w:r>
      <w:r>
        <w:t>if</w:t>
      </w:r>
      <w:r>
        <w:rPr>
          <w:spacing w:val="-16"/>
        </w:rPr>
        <w:t xml:space="preserve"> </w:t>
      </w:r>
      <w:r>
        <w:t>they</w:t>
      </w:r>
      <w:r>
        <w:rPr>
          <w:spacing w:val="-15"/>
        </w:rPr>
        <w:t xml:space="preserve"> </w:t>
      </w:r>
      <w:r>
        <w:t>are</w:t>
      </w:r>
      <w:r>
        <w:rPr>
          <w:spacing w:val="-16"/>
        </w:rPr>
        <w:t xml:space="preserve"> </w:t>
      </w:r>
      <w:r>
        <w:t>detected in time, they can be solved in order to avoid a crisis [1].</w:t>
      </w:r>
    </w:p>
    <w:p w:rsidR="00FB3F32" w:rsidRDefault="00000000">
      <w:pPr>
        <w:pStyle w:val="BodyText"/>
        <w:ind w:right="538" w:firstLine="708"/>
      </w:pPr>
      <w:r>
        <w:t>Under</w:t>
      </w:r>
      <w:r>
        <w:rPr>
          <w:spacing w:val="-18"/>
        </w:rPr>
        <w:t xml:space="preserve"> </w:t>
      </w:r>
      <w:r>
        <w:t>the</w:t>
      </w:r>
      <w:r>
        <w:rPr>
          <w:spacing w:val="-17"/>
        </w:rPr>
        <w:t xml:space="preserve"> </w:t>
      </w:r>
      <w:r>
        <w:t>conditions</w:t>
      </w:r>
      <w:r>
        <w:rPr>
          <w:spacing w:val="-18"/>
        </w:rPr>
        <w:t xml:space="preserve"> </w:t>
      </w:r>
      <w:r>
        <w:t>of</w:t>
      </w:r>
      <w:r>
        <w:rPr>
          <w:spacing w:val="-17"/>
        </w:rPr>
        <w:t xml:space="preserve"> </w:t>
      </w:r>
      <w:r>
        <w:t>increasing</w:t>
      </w:r>
      <w:r>
        <w:rPr>
          <w:spacing w:val="-18"/>
        </w:rPr>
        <w:t xml:space="preserve"> </w:t>
      </w:r>
      <w:r>
        <w:t>economic</w:t>
      </w:r>
      <w:r>
        <w:rPr>
          <w:spacing w:val="-17"/>
        </w:rPr>
        <w:t xml:space="preserve"> </w:t>
      </w:r>
      <w:r>
        <w:t>instability</w:t>
      </w:r>
      <w:r>
        <w:rPr>
          <w:spacing w:val="-18"/>
        </w:rPr>
        <w:t xml:space="preserve"> </w:t>
      </w:r>
      <w:r>
        <w:t>in</w:t>
      </w:r>
      <w:r>
        <w:rPr>
          <w:spacing w:val="-17"/>
        </w:rPr>
        <w:t xml:space="preserve"> </w:t>
      </w:r>
      <w:r>
        <w:t>the</w:t>
      </w:r>
      <w:r>
        <w:rPr>
          <w:spacing w:val="-18"/>
        </w:rPr>
        <w:t xml:space="preserve"> </w:t>
      </w:r>
      <w:r>
        <w:t>world,</w:t>
      </w:r>
      <w:r>
        <w:rPr>
          <w:spacing w:val="-17"/>
        </w:rPr>
        <w:t xml:space="preserve"> </w:t>
      </w:r>
      <w:r>
        <w:t>the</w:t>
      </w:r>
      <w:r>
        <w:rPr>
          <w:spacing w:val="-18"/>
        </w:rPr>
        <w:t xml:space="preserve"> </w:t>
      </w:r>
      <w:r>
        <w:t>urgency of</w:t>
      </w:r>
      <w:r>
        <w:rPr>
          <w:spacing w:val="-15"/>
        </w:rPr>
        <w:t xml:space="preserve"> </w:t>
      </w:r>
      <w:r>
        <w:t>the</w:t>
      </w:r>
      <w:r>
        <w:rPr>
          <w:spacing w:val="-15"/>
        </w:rPr>
        <w:t xml:space="preserve"> </w:t>
      </w:r>
      <w:r>
        <w:t>problem</w:t>
      </w:r>
      <w:r>
        <w:rPr>
          <w:spacing w:val="-15"/>
        </w:rPr>
        <w:t xml:space="preserve"> </w:t>
      </w:r>
      <w:r>
        <w:t>of</w:t>
      </w:r>
      <w:r>
        <w:rPr>
          <w:spacing w:val="-17"/>
        </w:rPr>
        <w:t xml:space="preserve"> </w:t>
      </w:r>
      <w:r>
        <w:t>the</w:t>
      </w:r>
      <w:r>
        <w:rPr>
          <w:spacing w:val="-17"/>
        </w:rPr>
        <w:t xml:space="preserve"> </w:t>
      </w:r>
      <w:r>
        <w:t>financial</w:t>
      </w:r>
      <w:r>
        <w:rPr>
          <w:spacing w:val="-14"/>
        </w:rPr>
        <w:t xml:space="preserve"> </w:t>
      </w:r>
      <w:r>
        <w:t>crisis</w:t>
      </w:r>
      <w:r>
        <w:rPr>
          <w:spacing w:val="-16"/>
        </w:rPr>
        <w:t xml:space="preserve"> </w:t>
      </w:r>
      <w:r>
        <w:t>is</w:t>
      </w:r>
      <w:r>
        <w:rPr>
          <w:spacing w:val="-14"/>
        </w:rPr>
        <w:t xml:space="preserve"> </w:t>
      </w:r>
      <w:r>
        <w:t>increasing</w:t>
      </w:r>
      <w:r>
        <w:rPr>
          <w:spacing w:val="-14"/>
        </w:rPr>
        <w:t xml:space="preserve"> </w:t>
      </w:r>
      <w:r>
        <w:t>both</w:t>
      </w:r>
      <w:r>
        <w:rPr>
          <w:spacing w:val="-14"/>
        </w:rPr>
        <w:t xml:space="preserve"> </w:t>
      </w:r>
      <w:r>
        <w:t>at</w:t>
      </w:r>
      <w:r>
        <w:rPr>
          <w:spacing w:val="-14"/>
        </w:rPr>
        <w:t xml:space="preserve"> </w:t>
      </w:r>
      <w:r>
        <w:t>the</w:t>
      </w:r>
      <w:r>
        <w:rPr>
          <w:spacing w:val="-15"/>
        </w:rPr>
        <w:t xml:space="preserve"> </w:t>
      </w:r>
      <w:r>
        <w:t>global</w:t>
      </w:r>
      <w:r>
        <w:rPr>
          <w:spacing w:val="-14"/>
        </w:rPr>
        <w:t xml:space="preserve"> </w:t>
      </w:r>
      <w:r>
        <w:t>and</w:t>
      </w:r>
      <w:r>
        <w:rPr>
          <w:spacing w:val="-14"/>
        </w:rPr>
        <w:t xml:space="preserve"> </w:t>
      </w:r>
      <w:r>
        <w:t>national</w:t>
      </w:r>
      <w:r>
        <w:rPr>
          <w:spacing w:val="-14"/>
        </w:rPr>
        <w:t xml:space="preserve"> </w:t>
      </w:r>
      <w:r>
        <w:t>levels, and</w:t>
      </w:r>
      <w:r>
        <w:rPr>
          <w:spacing w:val="-12"/>
        </w:rPr>
        <w:t xml:space="preserve"> </w:t>
      </w:r>
      <w:r>
        <w:t>at</w:t>
      </w:r>
      <w:r>
        <w:rPr>
          <w:spacing w:val="-10"/>
        </w:rPr>
        <w:t xml:space="preserve"> </w:t>
      </w:r>
      <w:r>
        <w:t>the</w:t>
      </w:r>
      <w:r>
        <w:rPr>
          <w:spacing w:val="-12"/>
        </w:rPr>
        <w:t xml:space="preserve"> </w:t>
      </w:r>
      <w:r>
        <w:t>level</w:t>
      </w:r>
      <w:r>
        <w:rPr>
          <w:spacing w:val="-12"/>
        </w:rPr>
        <w:t xml:space="preserve"> </w:t>
      </w:r>
      <w:r>
        <w:t>of</w:t>
      </w:r>
      <w:r>
        <w:rPr>
          <w:spacing w:val="-12"/>
        </w:rPr>
        <w:t xml:space="preserve"> </w:t>
      </w:r>
      <w:r>
        <w:t>a</w:t>
      </w:r>
      <w:r>
        <w:rPr>
          <w:spacing w:val="-12"/>
        </w:rPr>
        <w:t xml:space="preserve"> </w:t>
      </w:r>
      <w:r>
        <w:t>specific</w:t>
      </w:r>
      <w:r>
        <w:rPr>
          <w:spacing w:val="-12"/>
        </w:rPr>
        <w:t xml:space="preserve"> </w:t>
      </w:r>
      <w:r>
        <w:t>enterprise.</w:t>
      </w:r>
      <w:r>
        <w:rPr>
          <w:spacing w:val="-13"/>
        </w:rPr>
        <w:t xml:space="preserve"> </w:t>
      </w:r>
      <w:r>
        <w:t>Companies,</w:t>
      </w:r>
      <w:r>
        <w:rPr>
          <w:spacing w:val="-13"/>
        </w:rPr>
        <w:t xml:space="preserve"> </w:t>
      </w:r>
      <w:r>
        <w:t>especially</w:t>
      </w:r>
      <w:r>
        <w:rPr>
          <w:spacing w:val="-12"/>
        </w:rPr>
        <w:t xml:space="preserve"> </w:t>
      </w:r>
      <w:r>
        <w:t>small</w:t>
      </w:r>
      <w:r>
        <w:rPr>
          <w:spacing w:val="-12"/>
        </w:rPr>
        <w:t xml:space="preserve"> </w:t>
      </w:r>
      <w:r>
        <w:t>ones,</w:t>
      </w:r>
      <w:r>
        <w:rPr>
          <w:spacing w:val="-13"/>
        </w:rPr>
        <w:t xml:space="preserve"> </w:t>
      </w:r>
      <w:r>
        <w:t>always</w:t>
      </w:r>
      <w:r>
        <w:rPr>
          <w:spacing w:val="-14"/>
        </w:rPr>
        <w:t xml:space="preserve"> </w:t>
      </w:r>
      <w:r>
        <w:t>have a hard time surviving crisis situations and are often unable to remain solvent after a crisis occurs at the company, as a result of which most of them are forced to file for bankruptcy. In the context of constant economic instability in the world and the constant increase in the number of bankruptcies in America, companies, in particular American ones, need to implement methods of financial monitoring and predicting bankruptcy [2].</w:t>
      </w:r>
    </w:p>
    <w:p w:rsidR="00FB3F32" w:rsidRDefault="00000000">
      <w:pPr>
        <w:pStyle w:val="BodyText"/>
        <w:spacing w:before="2"/>
        <w:ind w:right="531" w:firstLine="708"/>
      </w:pPr>
      <w:r>
        <w:t>The purpose of this work is to compare different machine learning algorithms for predicting the bankruptcy of an enterprise for a certain period of time based on a set of financial indicators of the company. To achieve this goal, the tasks were set: to determine the features of bankruptcy forecasting using machine learning methods; to analyze various machine learning algorithms for the tasks of classifying bankrupts; apply data</w:t>
      </w:r>
      <w:r>
        <w:rPr>
          <w:spacing w:val="-1"/>
        </w:rPr>
        <w:t xml:space="preserve"> </w:t>
      </w:r>
      <w:r>
        <w:t>balancing methods; choose a system of indicators to assess the accuracy 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0"/>
      </w:pPr>
      <w:r>
        <w:lastRenderedPageBreak/>
        <w:t>classification; to compare machine learning algorithms and data balancing methods based</w:t>
      </w:r>
      <w:r>
        <w:rPr>
          <w:spacing w:val="-15"/>
        </w:rPr>
        <w:t xml:space="preserve"> </w:t>
      </w:r>
      <w:r>
        <w:t>on</w:t>
      </w:r>
      <w:r>
        <w:rPr>
          <w:spacing w:val="-13"/>
        </w:rPr>
        <w:t xml:space="preserve"> </w:t>
      </w:r>
      <w:r>
        <w:t>selected</w:t>
      </w:r>
      <w:r>
        <w:rPr>
          <w:spacing w:val="-13"/>
        </w:rPr>
        <w:t xml:space="preserve"> </w:t>
      </w:r>
      <w:r>
        <w:t>accuracy</w:t>
      </w:r>
      <w:r>
        <w:rPr>
          <w:spacing w:val="-13"/>
        </w:rPr>
        <w:t xml:space="preserve"> </w:t>
      </w:r>
      <w:r>
        <w:t>metrics.</w:t>
      </w:r>
      <w:r>
        <w:rPr>
          <w:spacing w:val="-14"/>
        </w:rPr>
        <w:t xml:space="preserve"> </w:t>
      </w:r>
      <w:r>
        <w:t>Research</w:t>
      </w:r>
      <w:r>
        <w:rPr>
          <w:spacing w:val="-12"/>
        </w:rPr>
        <w:t xml:space="preserve"> </w:t>
      </w:r>
      <w:r>
        <w:t>methods</w:t>
      </w:r>
      <w:r>
        <w:rPr>
          <w:spacing w:val="-8"/>
        </w:rPr>
        <w:t xml:space="preserve"> </w:t>
      </w:r>
      <w:r>
        <w:t>-</w:t>
      </w:r>
      <w:r>
        <w:rPr>
          <w:spacing w:val="-13"/>
        </w:rPr>
        <w:t xml:space="preserve"> </w:t>
      </w:r>
      <w:r>
        <w:t>9</w:t>
      </w:r>
      <w:r>
        <w:rPr>
          <w:spacing w:val="-15"/>
        </w:rPr>
        <w:t xml:space="preserve"> </w:t>
      </w:r>
      <w:r>
        <w:t>machine</w:t>
      </w:r>
      <w:r>
        <w:rPr>
          <w:spacing w:val="-16"/>
        </w:rPr>
        <w:t xml:space="preserve"> </w:t>
      </w:r>
      <w:r>
        <w:t>learning</w:t>
      </w:r>
      <w:r>
        <w:rPr>
          <w:spacing w:val="-13"/>
        </w:rPr>
        <w:t xml:space="preserve"> </w:t>
      </w:r>
      <w:r>
        <w:t xml:space="preserve">algorithms (bootstrap aggregation, support vector machines with a linear and radial basis kernel, artificial neural networks, random forest, boosting algorithm, k-nearest neighbor algorithm, decision trees and logistic regression), as well as 5 methods data balancing (Random over-sampling, SMOTE, ADASYN, Random under-sampling and Near- </w:t>
      </w:r>
      <w:r>
        <w:rPr>
          <w:spacing w:val="-2"/>
        </w:rPr>
        <w:t>Miss).</w:t>
      </w:r>
    </w:p>
    <w:p w:rsidR="00FB3F32" w:rsidRDefault="00000000">
      <w:pPr>
        <w:pStyle w:val="BodyText"/>
        <w:ind w:right="542" w:firstLine="708"/>
      </w:pPr>
      <w:r>
        <w:t>The models were built based on the data of American companies that officially declared themselves bankrupt in the period from 1980 to 2014 and about which there is financial information for at least two years before the registration of</w:t>
      </w:r>
      <w:r>
        <w:rPr>
          <w:spacing w:val="-1"/>
        </w:rPr>
        <w:t xml:space="preserve"> </w:t>
      </w:r>
      <w:r>
        <w:t>bankruptcy, as well as firms that did not go bankrupt during this period. The set consists of 69,290 observations of companies, of which 557 are bankrupt, and 68,733 have not filed bankruptcy for the specified period [3].</w:t>
      </w:r>
    </w:p>
    <w:p w:rsidR="00FB3F32" w:rsidRDefault="00000000">
      <w:pPr>
        <w:pStyle w:val="BodyText"/>
        <w:spacing w:before="1"/>
        <w:ind w:right="529" w:firstLine="708"/>
      </w:pPr>
      <w:r>
        <w:t>As a result of the research, it was established that artificial neural networks, as well as algorithms whose classifiers are based on the principle of building decision trees - bootstrap aggregation, random forest, and decision tree algorithm turned out to be the best for the</w:t>
      </w:r>
      <w:r>
        <w:rPr>
          <w:spacing w:val="-1"/>
        </w:rPr>
        <w:t xml:space="preserve"> </w:t>
      </w:r>
      <w:r>
        <w:t>task of predicting bankruptcy. The results of</w:t>
      </w:r>
      <w:r>
        <w:rPr>
          <w:spacing w:val="-1"/>
        </w:rPr>
        <w:t xml:space="preserve"> </w:t>
      </w:r>
      <w:r>
        <w:t>training on a balanced training set were compared, as well as the results of training models on data to which Random</w:t>
      </w:r>
      <w:r>
        <w:rPr>
          <w:spacing w:val="-10"/>
        </w:rPr>
        <w:t xml:space="preserve"> </w:t>
      </w:r>
      <w:r>
        <w:t>over-sampling,</w:t>
      </w:r>
      <w:r>
        <w:rPr>
          <w:spacing w:val="-10"/>
        </w:rPr>
        <w:t xml:space="preserve"> </w:t>
      </w:r>
      <w:r>
        <w:t>SMOTE,</w:t>
      </w:r>
      <w:r>
        <w:rPr>
          <w:spacing w:val="-10"/>
        </w:rPr>
        <w:t xml:space="preserve"> </w:t>
      </w:r>
      <w:r>
        <w:t>ADASYN,</w:t>
      </w:r>
      <w:r>
        <w:rPr>
          <w:spacing w:val="-10"/>
        </w:rPr>
        <w:t xml:space="preserve"> </w:t>
      </w:r>
      <w:r>
        <w:t>Random</w:t>
      </w:r>
      <w:r>
        <w:rPr>
          <w:spacing w:val="-11"/>
        </w:rPr>
        <w:t xml:space="preserve"> </w:t>
      </w:r>
      <w:r>
        <w:t>under-sampling</w:t>
      </w:r>
      <w:r>
        <w:rPr>
          <w:spacing w:val="-9"/>
        </w:rPr>
        <w:t xml:space="preserve"> </w:t>
      </w:r>
      <w:r>
        <w:t>and</w:t>
      </w:r>
      <w:r>
        <w:rPr>
          <w:spacing w:val="-11"/>
        </w:rPr>
        <w:t xml:space="preserve"> </w:t>
      </w:r>
      <w:r>
        <w:t>Near-Miss methods were applied. Based on the obtained comparison results, it can be concluded that, given the above-described features of the structure of financial data, it is not appropriate to use large training sets, and therefore data multiplication methods (Random over-sampling, SMOTE and ADASYN) are not optimal options for bankruptcy classification.</w:t>
      </w:r>
    </w:p>
    <w:p w:rsidR="00FB3F32" w:rsidRDefault="00000000">
      <w:pPr>
        <w:pStyle w:val="BodyText"/>
        <w:ind w:right="531" w:firstLine="708"/>
      </w:pPr>
      <w:r>
        <w:t>With</w:t>
      </w:r>
      <w:r>
        <w:rPr>
          <w:spacing w:val="-4"/>
        </w:rPr>
        <w:t xml:space="preserve"> </w:t>
      </w:r>
      <w:r>
        <w:t>an</w:t>
      </w:r>
      <w:r>
        <w:rPr>
          <w:spacing w:val="-3"/>
        </w:rPr>
        <w:t xml:space="preserve"> </w:t>
      </w:r>
      <w:r>
        <w:t>extremely</w:t>
      </w:r>
      <w:r>
        <w:rPr>
          <w:spacing w:val="-6"/>
        </w:rPr>
        <w:t xml:space="preserve"> </w:t>
      </w:r>
      <w:r>
        <w:t>large</w:t>
      </w:r>
      <w:r>
        <w:rPr>
          <w:spacing w:val="-4"/>
        </w:rPr>
        <w:t xml:space="preserve"> </w:t>
      </w:r>
      <w:r>
        <w:t>difference</w:t>
      </w:r>
      <w:r>
        <w:rPr>
          <w:spacing w:val="-4"/>
        </w:rPr>
        <w:t xml:space="preserve"> </w:t>
      </w:r>
      <w:r>
        <w:t>in</w:t>
      </w:r>
      <w:r>
        <w:rPr>
          <w:spacing w:val="-4"/>
        </w:rPr>
        <w:t xml:space="preserve"> </w:t>
      </w:r>
      <w:r>
        <w:t>the</w:t>
      </w:r>
      <w:r>
        <w:rPr>
          <w:spacing w:val="-4"/>
        </w:rPr>
        <w:t xml:space="preserve"> </w:t>
      </w:r>
      <w:r>
        <w:t>number</w:t>
      </w:r>
      <w:r>
        <w:rPr>
          <w:spacing w:val="-4"/>
        </w:rPr>
        <w:t xml:space="preserve"> </w:t>
      </w:r>
      <w:r>
        <w:t>of</w:t>
      </w:r>
      <w:r>
        <w:rPr>
          <w:spacing w:val="-7"/>
        </w:rPr>
        <w:t xml:space="preserve"> </w:t>
      </w:r>
      <w:r>
        <w:t>instances</w:t>
      </w:r>
      <w:r>
        <w:rPr>
          <w:spacing w:val="-6"/>
        </w:rPr>
        <w:t xml:space="preserve"> </w:t>
      </w:r>
      <w:r>
        <w:t>of</w:t>
      </w:r>
      <w:r>
        <w:rPr>
          <w:spacing w:val="-7"/>
        </w:rPr>
        <w:t xml:space="preserve"> </w:t>
      </w:r>
      <w:r>
        <w:t>the</w:t>
      </w:r>
      <w:r>
        <w:rPr>
          <w:spacing w:val="-4"/>
        </w:rPr>
        <w:t xml:space="preserve"> </w:t>
      </w:r>
      <w:r>
        <w:t>"bankrupt" and "non-bankrupt" classes, artificial data propagation algorithms are not able to clearly separate the two classes, and therefore effectively replicate the structure of examples of the minority class. This leads to the fact that the model trained on such data misclassifies most of the bankrupts, which is not practically acceptable.</w:t>
      </w:r>
    </w:p>
    <w:p w:rsidR="00FB3F32" w:rsidRDefault="00000000">
      <w:pPr>
        <w:pStyle w:val="BodyText"/>
        <w:ind w:right="534"/>
      </w:pPr>
      <w:r>
        <w:t>On the other hand, in cases where the training set was quite small, i.e. with balanced data or when Random under-sampling or Near-Miss was used for balancing, the models</w:t>
      </w:r>
      <w:r>
        <w:rPr>
          <w:spacing w:val="-2"/>
        </w:rPr>
        <w:t xml:space="preserve"> </w:t>
      </w:r>
      <w:r>
        <w:t>could</w:t>
      </w:r>
      <w:r>
        <w:rPr>
          <w:spacing w:val="-2"/>
        </w:rPr>
        <w:t xml:space="preserve"> </w:t>
      </w:r>
      <w:r>
        <w:t>more</w:t>
      </w:r>
      <w:r>
        <w:rPr>
          <w:spacing w:val="-2"/>
        </w:rPr>
        <w:t xml:space="preserve"> </w:t>
      </w:r>
      <w:r>
        <w:t>accurately</w:t>
      </w:r>
      <w:r>
        <w:rPr>
          <w:spacing w:val="-3"/>
        </w:rPr>
        <w:t xml:space="preserve"> </w:t>
      </w:r>
      <w:r>
        <w:t>distinguish</w:t>
      </w:r>
      <w:r>
        <w:rPr>
          <w:spacing w:val="-2"/>
        </w:rPr>
        <w:t xml:space="preserve"> </w:t>
      </w:r>
      <w:r>
        <w:t>between</w:t>
      </w:r>
      <w:r>
        <w:rPr>
          <w:spacing w:val="-3"/>
        </w:rPr>
        <w:t xml:space="preserve"> </w:t>
      </w:r>
      <w:r>
        <w:t>instances</w:t>
      </w:r>
      <w:r>
        <w:rPr>
          <w:spacing w:val="-2"/>
        </w:rPr>
        <w:t xml:space="preserve"> </w:t>
      </w:r>
      <w:r>
        <w:t>of</w:t>
      </w:r>
      <w:r>
        <w:rPr>
          <w:spacing w:val="-3"/>
        </w:rPr>
        <w:t xml:space="preserve"> </w:t>
      </w:r>
      <w:r>
        <w:t>different</w:t>
      </w:r>
      <w:r>
        <w:rPr>
          <w:spacing w:val="-3"/>
        </w:rPr>
        <w:t xml:space="preserve"> </w:t>
      </w:r>
      <w:r>
        <w:t>classes</w:t>
      </w:r>
      <w:r>
        <w:rPr>
          <w:spacing w:val="-2"/>
        </w:rPr>
        <w:t xml:space="preserve"> </w:t>
      </w:r>
      <w:r>
        <w:t>when classifying test data.</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67"/>
        </w:numPr>
        <w:tabs>
          <w:tab w:val="left" w:pos="1301"/>
        </w:tabs>
        <w:ind w:right="536"/>
        <w:rPr>
          <w:sz w:val="24"/>
        </w:rPr>
      </w:pPr>
      <w:r>
        <w:rPr>
          <w:sz w:val="24"/>
        </w:rPr>
        <w:t>A.</w:t>
      </w:r>
      <w:r>
        <w:rPr>
          <w:spacing w:val="69"/>
          <w:sz w:val="24"/>
        </w:rPr>
        <w:t xml:space="preserve"> </w:t>
      </w:r>
      <w:r>
        <w:rPr>
          <w:sz w:val="24"/>
        </w:rPr>
        <w:t>Schwartz,</w:t>
      </w:r>
      <w:r>
        <w:rPr>
          <w:spacing w:val="69"/>
          <w:sz w:val="24"/>
        </w:rPr>
        <w:t xml:space="preserve"> </w:t>
      </w:r>
      <w:r>
        <w:rPr>
          <w:sz w:val="24"/>
        </w:rPr>
        <w:t>J.</w:t>
      </w:r>
      <w:r>
        <w:rPr>
          <w:spacing w:val="72"/>
          <w:sz w:val="24"/>
        </w:rPr>
        <w:t xml:space="preserve"> </w:t>
      </w:r>
      <w:r>
        <w:rPr>
          <w:sz w:val="24"/>
        </w:rPr>
        <w:t>B.</w:t>
      </w:r>
      <w:r>
        <w:rPr>
          <w:spacing w:val="69"/>
          <w:sz w:val="24"/>
        </w:rPr>
        <w:t xml:space="preserve"> </w:t>
      </w:r>
      <w:r>
        <w:rPr>
          <w:sz w:val="24"/>
        </w:rPr>
        <w:t>Doyle,</w:t>
      </w:r>
      <w:r>
        <w:rPr>
          <w:spacing w:val="69"/>
          <w:sz w:val="24"/>
        </w:rPr>
        <w:t xml:space="preserve"> </w:t>
      </w:r>
      <w:r>
        <w:rPr>
          <w:sz w:val="24"/>
        </w:rPr>
        <w:t>N.</w:t>
      </w:r>
      <w:r>
        <w:rPr>
          <w:spacing w:val="71"/>
          <w:sz w:val="24"/>
        </w:rPr>
        <w:t xml:space="preserve"> </w:t>
      </w:r>
      <w:r>
        <w:rPr>
          <w:sz w:val="24"/>
        </w:rPr>
        <w:t>D.</w:t>
      </w:r>
      <w:r>
        <w:rPr>
          <w:spacing w:val="69"/>
          <w:sz w:val="24"/>
        </w:rPr>
        <w:t xml:space="preserve"> </w:t>
      </w:r>
      <w:r>
        <w:rPr>
          <w:sz w:val="24"/>
        </w:rPr>
        <w:t>Yavorsky,</w:t>
      </w:r>
      <w:r>
        <w:rPr>
          <w:spacing w:val="71"/>
          <w:sz w:val="24"/>
        </w:rPr>
        <w:t xml:space="preserve"> </w:t>
      </w:r>
      <w:r>
        <w:rPr>
          <w:sz w:val="24"/>
        </w:rPr>
        <w:t>X.</w:t>
      </w:r>
      <w:r>
        <w:rPr>
          <w:spacing w:val="73"/>
          <w:sz w:val="24"/>
        </w:rPr>
        <w:t xml:space="preserve"> </w:t>
      </w:r>
      <w:r>
        <w:rPr>
          <w:sz w:val="24"/>
        </w:rPr>
        <w:t>Chen,</w:t>
      </w:r>
      <w:r>
        <w:rPr>
          <w:spacing w:val="69"/>
          <w:sz w:val="24"/>
        </w:rPr>
        <w:t xml:space="preserve"> </w:t>
      </w:r>
      <w:r>
        <w:rPr>
          <w:sz w:val="24"/>
        </w:rPr>
        <w:t>Trends</w:t>
      </w:r>
      <w:r>
        <w:rPr>
          <w:spacing w:val="70"/>
          <w:sz w:val="24"/>
        </w:rPr>
        <w:t xml:space="preserve"> </w:t>
      </w:r>
      <w:r>
        <w:rPr>
          <w:sz w:val="24"/>
        </w:rPr>
        <w:t>in</w:t>
      </w:r>
      <w:r>
        <w:rPr>
          <w:spacing w:val="72"/>
          <w:sz w:val="24"/>
        </w:rPr>
        <w:t xml:space="preserve"> </w:t>
      </w:r>
      <w:r>
        <w:rPr>
          <w:sz w:val="24"/>
        </w:rPr>
        <w:t>Large</w:t>
      </w:r>
      <w:r>
        <w:rPr>
          <w:spacing w:val="68"/>
          <w:sz w:val="24"/>
        </w:rPr>
        <w:t xml:space="preserve"> </w:t>
      </w:r>
      <w:r>
        <w:rPr>
          <w:sz w:val="24"/>
        </w:rPr>
        <w:t>Corporate Bankruptcy and Financial Distress, Cornerstone Research (2021).</w:t>
      </w:r>
    </w:p>
    <w:p w:rsidR="00FB3F32" w:rsidRDefault="00000000">
      <w:pPr>
        <w:pStyle w:val="ListParagraph"/>
        <w:numPr>
          <w:ilvl w:val="0"/>
          <w:numId w:val="67"/>
        </w:numPr>
        <w:tabs>
          <w:tab w:val="left" w:pos="1649"/>
        </w:tabs>
        <w:ind w:left="232" w:right="535" w:firstLine="708"/>
        <w:rPr>
          <w:sz w:val="24"/>
        </w:rPr>
      </w:pPr>
      <w:r>
        <w:rPr>
          <w:sz w:val="24"/>
        </w:rPr>
        <w:t>A.</w:t>
      </w:r>
      <w:r>
        <w:rPr>
          <w:spacing w:val="80"/>
          <w:sz w:val="24"/>
        </w:rPr>
        <w:t xml:space="preserve"> </w:t>
      </w:r>
      <w:r>
        <w:rPr>
          <w:sz w:val="24"/>
        </w:rPr>
        <w:t>Litwin,</w:t>
      </w:r>
      <w:r>
        <w:rPr>
          <w:spacing w:val="80"/>
          <w:sz w:val="24"/>
        </w:rPr>
        <w:t xml:space="preserve"> </w:t>
      </w:r>
      <w:r>
        <w:rPr>
          <w:sz w:val="24"/>
        </w:rPr>
        <w:t>Low-income,</w:t>
      </w:r>
      <w:r>
        <w:rPr>
          <w:spacing w:val="80"/>
          <w:sz w:val="24"/>
        </w:rPr>
        <w:t xml:space="preserve"> </w:t>
      </w:r>
      <w:r>
        <w:rPr>
          <w:sz w:val="24"/>
        </w:rPr>
        <w:t>low-asset</w:t>
      </w:r>
      <w:r>
        <w:rPr>
          <w:spacing w:val="80"/>
          <w:sz w:val="24"/>
        </w:rPr>
        <w:t xml:space="preserve"> </w:t>
      </w:r>
      <w:r>
        <w:rPr>
          <w:sz w:val="24"/>
        </w:rPr>
        <w:t>debtors</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U.</w:t>
      </w:r>
      <w:r>
        <w:rPr>
          <w:spacing w:val="80"/>
          <w:sz w:val="24"/>
        </w:rPr>
        <w:t xml:space="preserve"> </w:t>
      </w:r>
      <w:r>
        <w:rPr>
          <w:sz w:val="24"/>
        </w:rPr>
        <w:t>S.</w:t>
      </w:r>
      <w:r>
        <w:rPr>
          <w:spacing w:val="80"/>
          <w:sz w:val="24"/>
        </w:rPr>
        <w:t xml:space="preserve"> </w:t>
      </w:r>
      <w:r>
        <w:rPr>
          <w:sz w:val="24"/>
        </w:rPr>
        <w:t>bankruptcy</w:t>
      </w:r>
      <w:r>
        <w:rPr>
          <w:spacing w:val="80"/>
          <w:sz w:val="24"/>
        </w:rPr>
        <w:t xml:space="preserve"> </w:t>
      </w:r>
      <w:r>
        <w:rPr>
          <w:sz w:val="24"/>
        </w:rPr>
        <w:t>system,</w:t>
      </w:r>
      <w:r>
        <w:rPr>
          <w:spacing w:val="80"/>
          <w:sz w:val="24"/>
        </w:rPr>
        <w:t xml:space="preserve"> </w:t>
      </w:r>
      <w:r>
        <w:rPr>
          <w:sz w:val="24"/>
        </w:rPr>
        <w:t>International Insolvency Review 29.1 (2020) 116-136. doi:10.1002/iir.1362.</w:t>
      </w:r>
    </w:p>
    <w:p w:rsidR="00FB3F32" w:rsidRDefault="00000000">
      <w:pPr>
        <w:pStyle w:val="ListParagraph"/>
        <w:numPr>
          <w:ilvl w:val="0"/>
          <w:numId w:val="67"/>
        </w:numPr>
        <w:tabs>
          <w:tab w:val="left" w:pos="1649"/>
        </w:tabs>
        <w:ind w:left="232" w:right="533" w:firstLine="708"/>
        <w:rPr>
          <w:sz w:val="24"/>
        </w:rPr>
      </w:pPr>
      <w:r>
        <w:rPr>
          <w:sz w:val="24"/>
        </w:rPr>
        <w:t>S.</w:t>
      </w:r>
      <w:r>
        <w:rPr>
          <w:spacing w:val="80"/>
          <w:w w:val="150"/>
          <w:sz w:val="24"/>
        </w:rPr>
        <w:t xml:space="preserve"> </w:t>
      </w:r>
      <w:r>
        <w:rPr>
          <w:sz w:val="24"/>
        </w:rPr>
        <w:t>Sanyal,</w:t>
      </w:r>
      <w:r>
        <w:rPr>
          <w:spacing w:val="80"/>
          <w:w w:val="150"/>
          <w:sz w:val="24"/>
        </w:rPr>
        <w:t xml:space="preserve"> </w:t>
      </w:r>
      <w:r>
        <w:rPr>
          <w:sz w:val="24"/>
        </w:rPr>
        <w:t>US</w:t>
      </w:r>
      <w:r>
        <w:rPr>
          <w:spacing w:val="80"/>
          <w:w w:val="150"/>
          <w:sz w:val="24"/>
        </w:rPr>
        <w:t xml:space="preserve"> </w:t>
      </w:r>
      <w:r>
        <w:rPr>
          <w:sz w:val="24"/>
        </w:rPr>
        <w:t>Bankruptcy</w:t>
      </w:r>
      <w:r>
        <w:rPr>
          <w:spacing w:val="80"/>
          <w:w w:val="150"/>
          <w:sz w:val="24"/>
        </w:rPr>
        <w:t xml:space="preserve"> </w:t>
      </w:r>
      <w:r>
        <w:rPr>
          <w:sz w:val="24"/>
        </w:rPr>
        <w:t>Prediction</w:t>
      </w:r>
      <w:r>
        <w:rPr>
          <w:spacing w:val="80"/>
          <w:w w:val="150"/>
          <w:sz w:val="24"/>
        </w:rPr>
        <w:t xml:space="preserve"> </w:t>
      </w:r>
      <w:r>
        <w:rPr>
          <w:sz w:val="24"/>
        </w:rPr>
        <w:t>Data</w:t>
      </w:r>
      <w:r>
        <w:rPr>
          <w:spacing w:val="80"/>
          <w:w w:val="150"/>
          <w:sz w:val="24"/>
        </w:rPr>
        <w:t xml:space="preserve"> </w:t>
      </w:r>
      <w:r>
        <w:rPr>
          <w:sz w:val="24"/>
        </w:rPr>
        <w:t>set</w:t>
      </w:r>
      <w:r>
        <w:rPr>
          <w:spacing w:val="80"/>
          <w:w w:val="150"/>
          <w:sz w:val="24"/>
        </w:rPr>
        <w:t xml:space="preserve"> </w:t>
      </w:r>
      <w:r>
        <w:rPr>
          <w:sz w:val="24"/>
        </w:rPr>
        <w:t>(1971-2017)</w:t>
      </w:r>
      <w:r>
        <w:rPr>
          <w:spacing w:val="80"/>
          <w:w w:val="150"/>
          <w:sz w:val="24"/>
        </w:rPr>
        <w:t xml:space="preserve"> </w:t>
      </w:r>
      <w:r>
        <w:rPr>
          <w:sz w:val="24"/>
        </w:rPr>
        <w:t>(2021).</w:t>
      </w:r>
      <w:r>
        <w:rPr>
          <w:spacing w:val="80"/>
          <w:w w:val="150"/>
          <w:sz w:val="24"/>
        </w:rPr>
        <w:t xml:space="preserve"> </w:t>
      </w:r>
      <w:r>
        <w:rPr>
          <w:sz w:val="24"/>
        </w:rPr>
        <w:t xml:space="preserve">URL: </w:t>
      </w:r>
      <w:hyperlink r:id="rId106">
        <w:r>
          <w:rPr>
            <w:spacing w:val="-2"/>
            <w:sz w:val="24"/>
          </w:rPr>
          <w:t>https://www.kaggle.com/datasets/shuvamjoy34/us-bankruptcy-prediction-data-set-19712017.</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Natalia</w:t>
      </w:r>
      <w:r>
        <w:rPr>
          <w:spacing w:val="-15"/>
        </w:rPr>
        <w:t xml:space="preserve"> </w:t>
      </w:r>
      <w:r>
        <w:t>Lukova-</w:t>
      </w:r>
      <w:r>
        <w:rPr>
          <w:spacing w:val="-2"/>
        </w:rPr>
        <w:t>Chuiko</w:t>
      </w:r>
    </w:p>
    <w:p w:rsidR="00FB3F32" w:rsidRDefault="00000000">
      <w:pPr>
        <w:pStyle w:val="BodyText"/>
        <w:spacing w:before="2" w:line="322" w:lineRule="exact"/>
        <w:jc w:val="left"/>
      </w:pPr>
      <w:r>
        <w:t>Doctor</w:t>
      </w:r>
      <w:r>
        <w:rPr>
          <w:spacing w:val="-8"/>
        </w:rPr>
        <w:t xml:space="preserve"> </w:t>
      </w:r>
      <w:r>
        <w:t>of</w:t>
      </w:r>
      <w:r>
        <w:rPr>
          <w:spacing w:val="-4"/>
        </w:rPr>
        <w:t xml:space="preserve"> </w:t>
      </w:r>
      <w:r>
        <w:t>Technical</w:t>
      </w:r>
      <w:r>
        <w:rPr>
          <w:spacing w:val="-4"/>
        </w:rPr>
        <w:t xml:space="preserve"> </w:t>
      </w:r>
      <w:r>
        <w:t>Sciences,</w:t>
      </w:r>
      <w:r>
        <w:rPr>
          <w:spacing w:val="-5"/>
        </w:rPr>
        <w:t xml:space="preserve"> </w:t>
      </w:r>
      <w:r>
        <w:rPr>
          <w:spacing w:val="-2"/>
        </w:rPr>
        <w:t>professor</w:t>
      </w:r>
    </w:p>
    <w:p w:rsidR="00FB3F32" w:rsidRDefault="00000000">
      <w:pPr>
        <w:pStyle w:val="Heading2"/>
        <w:spacing w:line="322" w:lineRule="exact"/>
      </w:pPr>
      <w:r>
        <w:rPr>
          <w:vertAlign w:val="superscript"/>
        </w:rPr>
        <w:t>2</w:t>
      </w:r>
      <w:r>
        <w:rPr>
          <w:spacing w:val="-23"/>
        </w:rPr>
        <w:t xml:space="preserve"> </w:t>
      </w:r>
      <w:r>
        <w:t>Serhii</w:t>
      </w:r>
      <w:r>
        <w:rPr>
          <w:spacing w:val="-4"/>
        </w:rPr>
        <w:t xml:space="preserve"> </w:t>
      </w:r>
      <w:r>
        <w:rPr>
          <w:spacing w:val="-2"/>
        </w:rPr>
        <w:t>Toliupa</w:t>
      </w:r>
    </w:p>
    <w:p w:rsidR="00FB3F32" w:rsidRDefault="00000000">
      <w:pPr>
        <w:pStyle w:val="BodyText"/>
        <w:spacing w:line="322" w:lineRule="exact"/>
        <w:jc w:val="left"/>
      </w:pPr>
      <w:r>
        <w:t>Doctor</w:t>
      </w:r>
      <w:r>
        <w:rPr>
          <w:spacing w:val="-8"/>
        </w:rPr>
        <w:t xml:space="preserve"> </w:t>
      </w:r>
      <w:r>
        <w:t>of</w:t>
      </w:r>
      <w:r>
        <w:rPr>
          <w:spacing w:val="-4"/>
        </w:rPr>
        <w:t xml:space="preserve"> </w:t>
      </w:r>
      <w:r>
        <w:t>Technical</w:t>
      </w:r>
      <w:r>
        <w:rPr>
          <w:spacing w:val="-4"/>
        </w:rPr>
        <w:t xml:space="preserve"> </w:t>
      </w:r>
      <w:r>
        <w:t>Sciences,</w:t>
      </w:r>
      <w:r>
        <w:rPr>
          <w:spacing w:val="-5"/>
        </w:rPr>
        <w:t xml:space="preserve"> </w:t>
      </w:r>
      <w:r>
        <w:rPr>
          <w:spacing w:val="-2"/>
        </w:rPr>
        <w:t>professor</w:t>
      </w:r>
    </w:p>
    <w:p w:rsidR="00FB3F32" w:rsidRDefault="00000000">
      <w:pPr>
        <w:pStyle w:val="Heading2"/>
        <w:spacing w:line="322" w:lineRule="exact"/>
      </w:pPr>
      <w:r>
        <w:rPr>
          <w:vertAlign w:val="superscript"/>
        </w:rPr>
        <w:t>3</w:t>
      </w:r>
      <w:r>
        <w:rPr>
          <w:spacing w:val="-23"/>
        </w:rPr>
        <w:t xml:space="preserve"> </w:t>
      </w:r>
      <w:r>
        <w:t>Tetiana</w:t>
      </w:r>
      <w:r>
        <w:rPr>
          <w:spacing w:val="-4"/>
        </w:rPr>
        <w:t xml:space="preserve"> </w:t>
      </w:r>
      <w:r>
        <w:rPr>
          <w:spacing w:val="-2"/>
        </w:rPr>
        <w:t>Laptieva</w:t>
      </w:r>
    </w:p>
    <w:p w:rsidR="00FB3F32" w:rsidRDefault="00000000">
      <w:pPr>
        <w:pStyle w:val="BodyText"/>
        <w:spacing w:line="322" w:lineRule="exact"/>
        <w:jc w:val="left"/>
      </w:pPr>
      <w:r>
        <w:t>PhD-student,</w:t>
      </w:r>
      <w:r>
        <w:rPr>
          <w:spacing w:val="-10"/>
        </w:rPr>
        <w:t xml:space="preserve"> </w:t>
      </w:r>
      <w:r>
        <w:t>Department</w:t>
      </w:r>
      <w:r>
        <w:rPr>
          <w:spacing w:val="-5"/>
        </w:rPr>
        <w:t xml:space="preserve"> </w:t>
      </w:r>
      <w:r>
        <w:t>of</w:t>
      </w:r>
      <w:r>
        <w:rPr>
          <w:spacing w:val="-7"/>
        </w:rPr>
        <w:t xml:space="preserve"> </w:t>
      </w:r>
      <w:r>
        <w:t>Cyber</w:t>
      </w:r>
      <w:r>
        <w:rPr>
          <w:spacing w:val="-7"/>
        </w:rPr>
        <w:t xml:space="preserve"> </w:t>
      </w:r>
      <w:r>
        <w:t>Security</w:t>
      </w:r>
      <w:r>
        <w:rPr>
          <w:spacing w:val="-6"/>
        </w:rPr>
        <w:t xml:space="preserve"> </w:t>
      </w:r>
      <w:r>
        <w:t>and</w:t>
      </w:r>
      <w:r>
        <w:rPr>
          <w:spacing w:val="-6"/>
        </w:rPr>
        <w:t xml:space="preserve"> </w:t>
      </w:r>
      <w:r>
        <w:t>Information</w:t>
      </w:r>
      <w:r>
        <w:rPr>
          <w:spacing w:val="-5"/>
        </w:rPr>
        <w:t xml:space="preserve"> </w:t>
      </w:r>
      <w:r>
        <w:rPr>
          <w:spacing w:val="-2"/>
        </w:rPr>
        <w:t>Protection</w:t>
      </w:r>
    </w:p>
    <w:p w:rsidR="00FB3F32" w:rsidRDefault="00000000">
      <w:pPr>
        <w:pStyle w:val="Heading2"/>
      </w:pPr>
      <w:r>
        <w:rPr>
          <w:vertAlign w:val="superscript"/>
        </w:rPr>
        <w:t>4</w:t>
      </w:r>
      <w:r>
        <w:rPr>
          <w:spacing w:val="-23"/>
        </w:rPr>
        <w:t xml:space="preserve"> </w:t>
      </w:r>
      <w:r>
        <w:t>Serhii</w:t>
      </w:r>
      <w:r>
        <w:rPr>
          <w:spacing w:val="-4"/>
        </w:rPr>
        <w:t xml:space="preserve"> </w:t>
      </w:r>
      <w:r>
        <w:rPr>
          <w:spacing w:val="-2"/>
        </w:rPr>
        <w:t>Laptiev</w:t>
      </w:r>
    </w:p>
    <w:p w:rsidR="00FB3F32" w:rsidRDefault="00000000">
      <w:pPr>
        <w:pStyle w:val="BodyText"/>
        <w:spacing w:before="2" w:line="322" w:lineRule="exact"/>
        <w:jc w:val="left"/>
      </w:pPr>
      <w:r>
        <w:t>PhD-student,</w:t>
      </w:r>
      <w:r>
        <w:rPr>
          <w:spacing w:val="-8"/>
        </w:rPr>
        <w:t xml:space="preserve"> </w:t>
      </w:r>
      <w:r>
        <w:t>Department</w:t>
      </w:r>
      <w:r>
        <w:rPr>
          <w:spacing w:val="-6"/>
        </w:rPr>
        <w:t xml:space="preserve"> </w:t>
      </w:r>
      <w:r>
        <w:t>of</w:t>
      </w:r>
      <w:r>
        <w:rPr>
          <w:spacing w:val="-7"/>
        </w:rPr>
        <w:t xml:space="preserve"> </w:t>
      </w:r>
      <w:r>
        <w:t>Cyber</w:t>
      </w:r>
      <w:r>
        <w:rPr>
          <w:spacing w:val="-6"/>
        </w:rPr>
        <w:t xml:space="preserve"> </w:t>
      </w:r>
      <w:r>
        <w:t>Security</w:t>
      </w:r>
      <w:r>
        <w:rPr>
          <w:spacing w:val="-6"/>
        </w:rPr>
        <w:t xml:space="preserve"> </w:t>
      </w:r>
      <w:r>
        <w:t>and</w:t>
      </w:r>
      <w:r>
        <w:rPr>
          <w:spacing w:val="-6"/>
        </w:rPr>
        <w:t xml:space="preserve"> </w:t>
      </w:r>
      <w:r>
        <w:t>Information</w:t>
      </w:r>
      <w:r>
        <w:rPr>
          <w:spacing w:val="-5"/>
        </w:rPr>
        <w:t xml:space="preserve"> </w:t>
      </w:r>
      <w:r>
        <w:rPr>
          <w:spacing w:val="-2"/>
        </w:rPr>
        <w:t>Protection</w:t>
      </w:r>
    </w:p>
    <w:p w:rsidR="00FB3F32" w:rsidRDefault="00000000">
      <w:pPr>
        <w:ind w:left="232"/>
        <w:rPr>
          <w:i/>
          <w:sz w:val="28"/>
        </w:rPr>
      </w:pPr>
      <w:r>
        <w:rPr>
          <w:sz w:val="28"/>
          <w:vertAlign w:val="superscript"/>
        </w:rPr>
        <w:t>1-4</w:t>
      </w:r>
      <w:r>
        <w:rPr>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8"/>
        <w:jc w:val="center"/>
      </w:pPr>
      <w:r>
        <w:t>THE</w:t>
      </w:r>
      <w:r>
        <w:rPr>
          <w:spacing w:val="-5"/>
        </w:rPr>
        <w:t xml:space="preserve"> </w:t>
      </w:r>
      <w:r>
        <w:t>METHOD</w:t>
      </w:r>
      <w:r>
        <w:rPr>
          <w:spacing w:val="-3"/>
        </w:rPr>
        <w:t xml:space="preserve"> </w:t>
      </w:r>
      <w:r>
        <w:t>OF</w:t>
      </w:r>
      <w:r>
        <w:rPr>
          <w:spacing w:val="-5"/>
        </w:rPr>
        <w:t xml:space="preserve"> </w:t>
      </w:r>
      <w:r>
        <w:t>DETECTING</w:t>
      </w:r>
      <w:r>
        <w:rPr>
          <w:spacing w:val="-4"/>
        </w:rPr>
        <w:t xml:space="preserve"> </w:t>
      </w:r>
      <w:r>
        <w:t>DEVIATIONS</w:t>
      </w:r>
      <w:r>
        <w:rPr>
          <w:spacing w:val="-7"/>
        </w:rPr>
        <w:t xml:space="preserve"> </w:t>
      </w:r>
      <w:r>
        <w:t>IN</w:t>
      </w:r>
      <w:r>
        <w:rPr>
          <w:spacing w:val="-3"/>
        </w:rPr>
        <w:t xml:space="preserve"> </w:t>
      </w:r>
      <w:r>
        <w:t>THE</w:t>
      </w:r>
      <w:r>
        <w:rPr>
          <w:spacing w:val="-7"/>
        </w:rPr>
        <w:t xml:space="preserve"> </w:t>
      </w:r>
      <w:r>
        <w:t>NATURE</w:t>
      </w:r>
      <w:r>
        <w:rPr>
          <w:spacing w:val="-4"/>
        </w:rPr>
        <w:t xml:space="preserve"> </w:t>
      </w:r>
      <w:r>
        <w:t>OF TRAFFIC FROM THE ELEMENTS OF THE INFORMATION COMMUNICATION NETWORK</w:t>
      </w:r>
    </w:p>
    <w:p w:rsidR="00FB3F32" w:rsidRDefault="00FB3F32">
      <w:pPr>
        <w:pStyle w:val="BodyText"/>
        <w:spacing w:before="4"/>
        <w:ind w:left="0"/>
        <w:jc w:val="left"/>
        <w:rPr>
          <w:b/>
        </w:rPr>
      </w:pPr>
    </w:p>
    <w:p w:rsidR="00FB3F32" w:rsidRDefault="00000000">
      <w:pPr>
        <w:pStyle w:val="BodyText"/>
        <w:spacing w:line="264" w:lineRule="auto"/>
        <w:ind w:right="537" w:firstLine="708"/>
      </w:pPr>
      <w:r>
        <w:rPr>
          <w:b/>
        </w:rPr>
        <w:t>Abstract.</w:t>
      </w:r>
      <w:r>
        <w:rPr>
          <w:b/>
          <w:spacing w:val="-18"/>
        </w:rPr>
        <w:t xml:space="preserve"> </w:t>
      </w:r>
      <w:r>
        <w:t>A</w:t>
      </w:r>
      <w:r>
        <w:rPr>
          <w:spacing w:val="-17"/>
        </w:rPr>
        <w:t xml:space="preserve"> </w:t>
      </w:r>
      <w:r>
        <w:t>method</w:t>
      </w:r>
      <w:r>
        <w:rPr>
          <w:spacing w:val="-18"/>
        </w:rPr>
        <w:t xml:space="preserve"> </w:t>
      </w:r>
      <w:r>
        <w:t>of</w:t>
      </w:r>
      <w:r>
        <w:rPr>
          <w:spacing w:val="-17"/>
        </w:rPr>
        <w:t xml:space="preserve"> </w:t>
      </w:r>
      <w:r>
        <w:t>providing</w:t>
      </w:r>
      <w:r>
        <w:rPr>
          <w:spacing w:val="-18"/>
        </w:rPr>
        <w:t xml:space="preserve"> </w:t>
      </w:r>
      <w:r>
        <w:t>operational</w:t>
      </w:r>
      <w:r>
        <w:rPr>
          <w:spacing w:val="-17"/>
        </w:rPr>
        <w:t xml:space="preserve"> </w:t>
      </w:r>
      <w:r>
        <w:t>traffic</w:t>
      </w:r>
      <w:r>
        <w:rPr>
          <w:spacing w:val="-18"/>
        </w:rPr>
        <w:t xml:space="preserve"> </w:t>
      </w:r>
      <w:r>
        <w:t>analysis</w:t>
      </w:r>
      <w:r>
        <w:rPr>
          <w:spacing w:val="-17"/>
        </w:rPr>
        <w:t xml:space="preserve"> </w:t>
      </w:r>
      <w:r>
        <w:t>is</w:t>
      </w:r>
      <w:r>
        <w:rPr>
          <w:spacing w:val="-18"/>
        </w:rPr>
        <w:t xml:space="preserve"> </w:t>
      </w:r>
      <w:r>
        <w:t>proposed</w:t>
      </w:r>
      <w:r>
        <w:rPr>
          <w:spacing w:val="-17"/>
        </w:rPr>
        <w:t xml:space="preserve"> </w:t>
      </w:r>
      <w:r>
        <w:t>in</w:t>
      </w:r>
      <w:r>
        <w:rPr>
          <w:spacing w:val="-18"/>
        </w:rPr>
        <w:t xml:space="preserve"> </w:t>
      </w:r>
      <w:r>
        <w:t>order to</w:t>
      </w:r>
      <w:r>
        <w:rPr>
          <w:spacing w:val="-18"/>
        </w:rPr>
        <w:t xml:space="preserve"> </w:t>
      </w:r>
      <w:r>
        <w:t>provide</w:t>
      </w:r>
      <w:r>
        <w:rPr>
          <w:spacing w:val="-17"/>
        </w:rPr>
        <w:t xml:space="preserve"> </w:t>
      </w:r>
      <w:r>
        <w:t>information</w:t>
      </w:r>
      <w:r>
        <w:rPr>
          <w:spacing w:val="-18"/>
        </w:rPr>
        <w:t xml:space="preserve"> </w:t>
      </w:r>
      <w:r>
        <w:t>about</w:t>
      </w:r>
      <w:r>
        <w:rPr>
          <w:spacing w:val="-17"/>
        </w:rPr>
        <w:t xml:space="preserve"> </w:t>
      </w:r>
      <w:r>
        <w:t>suspicious</w:t>
      </w:r>
      <w:r>
        <w:rPr>
          <w:spacing w:val="-18"/>
        </w:rPr>
        <w:t xml:space="preserve"> </w:t>
      </w:r>
      <w:r>
        <w:t>situations</w:t>
      </w:r>
      <w:r>
        <w:rPr>
          <w:spacing w:val="-17"/>
        </w:rPr>
        <w:t xml:space="preserve"> </w:t>
      </w:r>
      <w:r>
        <w:t>that</w:t>
      </w:r>
      <w:r>
        <w:rPr>
          <w:spacing w:val="-18"/>
        </w:rPr>
        <w:t xml:space="preserve"> </w:t>
      </w:r>
      <w:r>
        <w:t>require</w:t>
      </w:r>
      <w:r>
        <w:rPr>
          <w:spacing w:val="-17"/>
        </w:rPr>
        <w:t xml:space="preserve"> </w:t>
      </w:r>
      <w:r>
        <w:t>further</w:t>
      </w:r>
      <w:r>
        <w:rPr>
          <w:spacing w:val="-18"/>
        </w:rPr>
        <w:t xml:space="preserve"> </w:t>
      </w:r>
      <w:r>
        <w:t>detailed</w:t>
      </w:r>
      <w:r>
        <w:rPr>
          <w:spacing w:val="-17"/>
        </w:rPr>
        <w:t xml:space="preserve"> </w:t>
      </w:r>
      <w:r>
        <w:t>analysis. The</w:t>
      </w:r>
      <w:r>
        <w:rPr>
          <w:spacing w:val="-1"/>
        </w:rPr>
        <w:t xml:space="preserve"> </w:t>
      </w:r>
      <w:r>
        <w:t>developed method makes it possible</w:t>
      </w:r>
      <w:r>
        <w:rPr>
          <w:spacing w:val="-1"/>
        </w:rPr>
        <w:t xml:space="preserve"> </w:t>
      </w:r>
      <w:r>
        <w:t>to</w:t>
      </w:r>
      <w:r>
        <w:rPr>
          <w:spacing w:val="-2"/>
        </w:rPr>
        <w:t xml:space="preserve"> </w:t>
      </w:r>
      <w:r>
        <w:t>inform</w:t>
      </w:r>
      <w:r>
        <w:rPr>
          <w:spacing w:val="-1"/>
        </w:rPr>
        <w:t xml:space="preserve"> </w:t>
      </w:r>
      <w:r>
        <w:t>responsible</w:t>
      </w:r>
      <w:r>
        <w:rPr>
          <w:spacing w:val="-1"/>
        </w:rPr>
        <w:t xml:space="preserve"> </w:t>
      </w:r>
      <w:r>
        <w:t>specialists in real time about deviations in the nature of traffic. Deviations measured from the normal traffic of the telephone network. This method has a methodology that takes into account practical recommendations for constant coefficients for calculations.</w:t>
      </w:r>
    </w:p>
    <w:p w:rsidR="00FB3F32" w:rsidRDefault="00000000">
      <w:pPr>
        <w:pStyle w:val="BodyText"/>
        <w:spacing w:line="321" w:lineRule="exact"/>
        <w:ind w:left="941"/>
      </w:pPr>
      <w:r>
        <w:rPr>
          <w:b/>
        </w:rPr>
        <w:t>Keywords</w:t>
      </w:r>
      <w:r>
        <w:t>:</w:t>
      </w:r>
      <w:r>
        <w:rPr>
          <w:spacing w:val="-7"/>
        </w:rPr>
        <w:t xml:space="preserve"> </w:t>
      </w:r>
      <w:r>
        <w:t>method,</w:t>
      </w:r>
      <w:r>
        <w:rPr>
          <w:spacing w:val="-9"/>
        </w:rPr>
        <w:t xml:space="preserve"> </w:t>
      </w:r>
      <w:r>
        <w:t>traffic</w:t>
      </w:r>
      <w:r>
        <w:rPr>
          <w:spacing w:val="-10"/>
        </w:rPr>
        <w:t xml:space="preserve"> </w:t>
      </w:r>
      <w:r>
        <w:t>deviation,</w:t>
      </w:r>
      <w:r>
        <w:rPr>
          <w:spacing w:val="-9"/>
        </w:rPr>
        <w:t xml:space="preserve"> </w:t>
      </w:r>
      <w:r>
        <w:t>calculation</w:t>
      </w:r>
      <w:r>
        <w:rPr>
          <w:spacing w:val="-7"/>
        </w:rPr>
        <w:t xml:space="preserve"> </w:t>
      </w:r>
      <w:r>
        <w:t>coefficients,</w:t>
      </w:r>
      <w:r>
        <w:rPr>
          <w:spacing w:val="-9"/>
        </w:rPr>
        <w:t xml:space="preserve"> </w:t>
      </w:r>
      <w:r>
        <w:t>primary</w:t>
      </w:r>
      <w:r>
        <w:rPr>
          <w:spacing w:val="-6"/>
        </w:rPr>
        <w:t xml:space="preserve"> </w:t>
      </w:r>
      <w:r>
        <w:rPr>
          <w:spacing w:val="-2"/>
        </w:rPr>
        <w:t>data.</w:t>
      </w:r>
    </w:p>
    <w:p w:rsidR="00FB3F32" w:rsidRDefault="00FB3F32">
      <w:pPr>
        <w:pStyle w:val="BodyText"/>
        <w:spacing w:before="64"/>
        <w:ind w:left="0"/>
        <w:jc w:val="left"/>
      </w:pPr>
    </w:p>
    <w:p w:rsidR="00FB3F32" w:rsidRDefault="00000000">
      <w:pPr>
        <w:pStyle w:val="Heading1"/>
        <w:spacing w:before="0"/>
        <w:ind w:left="941"/>
      </w:pPr>
      <w:r>
        <w:rPr>
          <w:spacing w:val="-2"/>
        </w:rPr>
        <w:t>INTRODUCTION</w:t>
      </w:r>
    </w:p>
    <w:p w:rsidR="00FB3F32" w:rsidRDefault="00000000">
      <w:pPr>
        <w:pStyle w:val="BodyText"/>
        <w:spacing w:before="34" w:line="264" w:lineRule="auto"/>
        <w:ind w:right="530" w:firstLine="708"/>
      </w:pPr>
      <w:r>
        <w:t>According According to the latest research by the World Telecommunication Network Disruption Association (CFCA), in 2021, losses from breaches in the telecommunications</w:t>
      </w:r>
      <w:r>
        <w:rPr>
          <w:spacing w:val="-13"/>
        </w:rPr>
        <w:t xml:space="preserve"> </w:t>
      </w:r>
      <w:r>
        <w:t>industry</w:t>
      </w:r>
      <w:r>
        <w:rPr>
          <w:spacing w:val="-11"/>
        </w:rPr>
        <w:t xml:space="preserve"> </w:t>
      </w:r>
      <w:r>
        <w:t>amounted</w:t>
      </w:r>
      <w:r>
        <w:rPr>
          <w:spacing w:val="-13"/>
        </w:rPr>
        <w:t xml:space="preserve"> </w:t>
      </w:r>
      <w:r>
        <w:t>to</w:t>
      </w:r>
      <w:r>
        <w:rPr>
          <w:spacing w:val="-13"/>
        </w:rPr>
        <w:t xml:space="preserve"> </w:t>
      </w:r>
      <w:r>
        <w:t>90-119</w:t>
      </w:r>
      <w:r>
        <w:rPr>
          <w:spacing w:val="-13"/>
        </w:rPr>
        <w:t xml:space="preserve"> </w:t>
      </w:r>
      <w:r>
        <w:t>billion.</w:t>
      </w:r>
      <w:r>
        <w:rPr>
          <w:spacing w:val="-12"/>
        </w:rPr>
        <w:t xml:space="preserve"> </w:t>
      </w:r>
      <w:r>
        <w:t>This</w:t>
      </w:r>
      <w:r>
        <w:rPr>
          <w:spacing w:val="-11"/>
        </w:rPr>
        <w:t xml:space="preserve"> </w:t>
      </w:r>
      <w:r>
        <w:t>is</w:t>
      </w:r>
      <w:r>
        <w:rPr>
          <w:spacing w:val="-11"/>
        </w:rPr>
        <w:t xml:space="preserve"> </w:t>
      </w:r>
      <w:r>
        <w:t>about</w:t>
      </w:r>
      <w:r>
        <w:rPr>
          <w:spacing w:val="-11"/>
        </w:rPr>
        <w:t xml:space="preserve"> </w:t>
      </w:r>
      <w:r>
        <w:t>67%</w:t>
      </w:r>
      <w:r>
        <w:rPr>
          <w:spacing w:val="-10"/>
        </w:rPr>
        <w:t xml:space="preserve"> </w:t>
      </w:r>
      <w:r>
        <w:t>more</w:t>
      </w:r>
      <w:r>
        <w:rPr>
          <w:spacing w:val="-14"/>
        </w:rPr>
        <w:t xml:space="preserve"> </w:t>
      </w:r>
      <w:r>
        <w:t>than the figure obtained in CFCA research three years ago [1]. Violations on telecommunication networks are the actions of subscribers, telecommunications operators or third parties aimed at obtaining telecommunication services at a reduced rate or without payment. Experts count about 200 types of violations in telecommunication networks. The most common violations by subscribers are the connection of third parties to the subscriber's line in order to receive free telematics services. Conducting long-term international talks, organization of unauthorized negotiation</w:t>
      </w:r>
      <w:r>
        <w:rPr>
          <w:spacing w:val="-14"/>
        </w:rPr>
        <w:t xml:space="preserve"> </w:t>
      </w:r>
      <w:r>
        <w:t>points</w:t>
      </w:r>
      <w:r>
        <w:rPr>
          <w:spacing w:val="-12"/>
        </w:rPr>
        <w:t xml:space="preserve"> </w:t>
      </w:r>
      <w:r>
        <w:t>[2].</w:t>
      </w:r>
      <w:r>
        <w:rPr>
          <w:spacing w:val="-13"/>
        </w:rPr>
        <w:t xml:space="preserve"> </w:t>
      </w:r>
      <w:r>
        <w:t>The</w:t>
      </w:r>
      <w:r>
        <w:rPr>
          <w:spacing w:val="-15"/>
        </w:rPr>
        <w:t xml:space="preserve"> </w:t>
      </w:r>
      <w:r>
        <w:t>use</w:t>
      </w:r>
      <w:r>
        <w:rPr>
          <w:spacing w:val="-12"/>
        </w:rPr>
        <w:t xml:space="preserve"> </w:t>
      </w:r>
      <w:r>
        <w:t>of</w:t>
      </w:r>
      <w:r>
        <w:rPr>
          <w:spacing w:val="-12"/>
        </w:rPr>
        <w:t xml:space="preserve"> </w:t>
      </w:r>
      <w:r>
        <w:t>hardware</w:t>
      </w:r>
      <w:r>
        <w:rPr>
          <w:spacing w:val="-15"/>
        </w:rPr>
        <w:t xml:space="preserve"> </w:t>
      </w:r>
      <w:r>
        <w:t>and</w:t>
      </w:r>
      <w:r>
        <w:rPr>
          <w:spacing w:val="-12"/>
        </w:rPr>
        <w:t xml:space="preserve"> </w:t>
      </w:r>
      <w:r>
        <w:t>software</w:t>
      </w:r>
      <w:r>
        <w:rPr>
          <w:spacing w:val="-12"/>
        </w:rPr>
        <w:t xml:space="preserve"> </w:t>
      </w:r>
      <w:r>
        <w:t>to</w:t>
      </w:r>
      <w:r>
        <w:rPr>
          <w:spacing w:val="-12"/>
        </w:rPr>
        <w:t xml:space="preserve"> </w:t>
      </w:r>
      <w:r>
        <w:t>receive</w:t>
      </w:r>
      <w:r>
        <w:rPr>
          <w:spacing w:val="-12"/>
        </w:rPr>
        <w:t xml:space="preserve"> </w:t>
      </w:r>
      <w:r>
        <w:t>international</w:t>
      </w:r>
      <w:r>
        <w:rPr>
          <w:spacing w:val="-12"/>
        </w:rPr>
        <w:t xml:space="preserve"> </w:t>
      </w:r>
      <w:r>
        <w:t>traffic from the Internet and pass it over a public telecommunications network undercover is a third-party violation.</w:t>
      </w:r>
    </w:p>
    <w:p w:rsidR="00FB3F32" w:rsidRDefault="00000000">
      <w:pPr>
        <w:pStyle w:val="BodyText"/>
        <w:spacing w:line="264" w:lineRule="auto"/>
        <w:ind w:right="533" w:firstLine="778"/>
      </w:pPr>
      <w:r>
        <w:t>On the part of operators, the most common is the unauthorized termination of incoming long-distance and international traffic to the public network under the guise of local, without appropriate contracts. Abuses lead to loss of revenue, subscriber complaints and disruptions in telecommunications networks.</w:t>
      </w:r>
    </w:p>
    <w:p w:rsidR="00FB3F32" w:rsidRDefault="00000000">
      <w:pPr>
        <w:pStyle w:val="BodyText"/>
        <w:spacing w:before="1" w:line="264" w:lineRule="auto"/>
        <w:ind w:right="540" w:firstLine="708"/>
      </w:pPr>
      <w:r>
        <w:t>The</w:t>
      </w:r>
      <w:r>
        <w:rPr>
          <w:spacing w:val="-13"/>
        </w:rPr>
        <w:t xml:space="preserve"> </w:t>
      </w:r>
      <w:r>
        <w:t>fight</w:t>
      </w:r>
      <w:r>
        <w:rPr>
          <w:spacing w:val="-15"/>
        </w:rPr>
        <w:t xml:space="preserve"> </w:t>
      </w:r>
      <w:r>
        <w:t>against</w:t>
      </w:r>
      <w:r>
        <w:rPr>
          <w:spacing w:val="-13"/>
        </w:rPr>
        <w:t xml:space="preserve"> </w:t>
      </w:r>
      <w:r>
        <w:t>misuse</w:t>
      </w:r>
      <w:r>
        <w:rPr>
          <w:spacing w:val="-16"/>
        </w:rPr>
        <w:t xml:space="preserve"> </w:t>
      </w:r>
      <w:r>
        <w:t>of</w:t>
      </w:r>
      <w:r>
        <w:rPr>
          <w:spacing w:val="-16"/>
        </w:rPr>
        <w:t xml:space="preserve"> </w:t>
      </w:r>
      <w:r>
        <w:t>telecommunications</w:t>
      </w:r>
      <w:r>
        <w:rPr>
          <w:spacing w:val="-15"/>
        </w:rPr>
        <w:t xml:space="preserve"> </w:t>
      </w:r>
      <w:r>
        <w:t>networks</w:t>
      </w:r>
      <w:r>
        <w:rPr>
          <w:spacing w:val="-13"/>
        </w:rPr>
        <w:t xml:space="preserve"> </w:t>
      </w:r>
      <w:r>
        <w:t>is</w:t>
      </w:r>
      <w:r>
        <w:rPr>
          <w:spacing w:val="-15"/>
        </w:rPr>
        <w:t xml:space="preserve"> </w:t>
      </w:r>
      <w:r>
        <w:t>largely</w:t>
      </w:r>
      <w:r>
        <w:rPr>
          <w:spacing w:val="-15"/>
        </w:rPr>
        <w:t xml:space="preserve"> </w:t>
      </w:r>
      <w:r>
        <w:t>based</w:t>
      </w:r>
      <w:r>
        <w:rPr>
          <w:spacing w:val="-15"/>
        </w:rPr>
        <w:t xml:space="preserve"> </w:t>
      </w:r>
      <w:r>
        <w:t>on</w:t>
      </w:r>
      <w:r>
        <w:rPr>
          <w:spacing w:val="-15"/>
        </w:rPr>
        <w:t xml:space="preserve"> </w:t>
      </w:r>
      <w:r>
        <w:t>the analysis</w:t>
      </w:r>
      <w:r>
        <w:rPr>
          <w:spacing w:val="-15"/>
        </w:rPr>
        <w:t xml:space="preserve"> </w:t>
      </w:r>
      <w:r>
        <w:t>of</w:t>
      </w:r>
      <w:r>
        <w:rPr>
          <w:spacing w:val="-13"/>
        </w:rPr>
        <w:t xml:space="preserve"> </w:t>
      </w:r>
      <w:r>
        <w:t>data</w:t>
      </w:r>
      <w:r>
        <w:rPr>
          <w:spacing w:val="-13"/>
        </w:rPr>
        <w:t xml:space="preserve"> </w:t>
      </w:r>
      <w:r>
        <w:t>about</w:t>
      </w:r>
      <w:r>
        <w:rPr>
          <w:spacing w:val="-15"/>
        </w:rPr>
        <w:t xml:space="preserve"> </w:t>
      </w:r>
      <w:r>
        <w:t>services</w:t>
      </w:r>
      <w:r>
        <w:rPr>
          <w:spacing w:val="-13"/>
        </w:rPr>
        <w:t xml:space="preserve"> </w:t>
      </w:r>
      <w:r>
        <w:t>and</w:t>
      </w:r>
      <w:r>
        <w:rPr>
          <w:spacing w:val="-15"/>
        </w:rPr>
        <w:t xml:space="preserve"> </w:t>
      </w:r>
      <w:r>
        <w:t>data</w:t>
      </w:r>
      <w:r>
        <w:rPr>
          <w:spacing w:val="-13"/>
        </w:rPr>
        <w:t xml:space="preserve"> </w:t>
      </w:r>
      <w:r>
        <w:t>contained</w:t>
      </w:r>
      <w:r>
        <w:rPr>
          <w:spacing w:val="-13"/>
        </w:rPr>
        <w:t xml:space="preserve"> </w:t>
      </w:r>
      <w:r>
        <w:t>in</w:t>
      </w:r>
      <w:r>
        <w:rPr>
          <w:spacing w:val="-13"/>
        </w:rPr>
        <w:t xml:space="preserve"> </w:t>
      </w:r>
      <w:r>
        <w:t>payment</w:t>
      </w:r>
      <w:r>
        <w:rPr>
          <w:spacing w:val="-13"/>
        </w:rPr>
        <w:t xml:space="preserve"> </w:t>
      </w:r>
      <w:r>
        <w:t>systems</w:t>
      </w:r>
      <w:r>
        <w:rPr>
          <w:spacing w:val="-13"/>
        </w:rPr>
        <w:t xml:space="preserve"> </w:t>
      </w:r>
      <w:r>
        <w:t>with</w:t>
      </w:r>
      <w:r>
        <w:rPr>
          <w:spacing w:val="-13"/>
        </w:rPr>
        <w:t xml:space="preserve"> </w:t>
      </w:r>
      <w:r>
        <w:t>subscribers</w:t>
      </w:r>
    </w:p>
    <w:p w:rsidR="00FB3F32" w:rsidRDefault="00FB3F32">
      <w:pPr>
        <w:spacing w:line="264" w:lineRule="auto"/>
        <w:sectPr w:rsidR="00FB3F32">
          <w:pgSz w:w="11910" w:h="16840"/>
          <w:pgMar w:top="1000" w:right="600" w:bottom="280" w:left="900" w:header="717" w:footer="0" w:gutter="0"/>
          <w:cols w:space="720"/>
        </w:sectPr>
      </w:pPr>
    </w:p>
    <w:p w:rsidR="00FB3F32" w:rsidRDefault="00000000">
      <w:pPr>
        <w:pStyle w:val="BodyText"/>
        <w:spacing w:before="301" w:line="264" w:lineRule="auto"/>
        <w:ind w:right="531"/>
      </w:pPr>
      <w:r>
        <w:lastRenderedPageBreak/>
        <w:t>and operators [3]. Detection of suspicious actions of subscribers and their analysis is the main principle of modern fraud protection systems - Fraud Management System, FMS. The key criteria for the effectiveness of the Fraud Management System are the speed of work and the flexibility of debugging algorithms. This provides incident detection and analysis, as well as standardized interfaces for integration with billing platforms and customer relationship management (CRM) systems.</w:t>
      </w:r>
    </w:p>
    <w:p w:rsidR="00FB3F32" w:rsidRDefault="00FB3F32">
      <w:pPr>
        <w:pStyle w:val="BodyText"/>
        <w:spacing w:before="32"/>
        <w:ind w:left="0"/>
        <w:jc w:val="left"/>
      </w:pPr>
    </w:p>
    <w:p w:rsidR="00FB3F32" w:rsidRDefault="00000000">
      <w:pPr>
        <w:pStyle w:val="Heading2"/>
        <w:ind w:left="941"/>
        <w:jc w:val="both"/>
      </w:pPr>
      <w:r>
        <w:t>Formulation</w:t>
      </w:r>
      <w:r>
        <w:rPr>
          <w:spacing w:val="-8"/>
        </w:rPr>
        <w:t xml:space="preserve"> </w:t>
      </w:r>
      <w:r>
        <w:t>of</w:t>
      </w:r>
      <w:r>
        <w:rPr>
          <w:spacing w:val="-2"/>
        </w:rPr>
        <w:t xml:space="preserve"> </w:t>
      </w:r>
      <w:r>
        <w:t>the</w:t>
      </w:r>
      <w:r>
        <w:rPr>
          <w:spacing w:val="-6"/>
        </w:rPr>
        <w:t xml:space="preserve"> </w:t>
      </w:r>
      <w:r>
        <w:rPr>
          <w:spacing w:val="-2"/>
        </w:rPr>
        <w:t>problem</w:t>
      </w:r>
    </w:p>
    <w:p w:rsidR="00FB3F32" w:rsidRDefault="00000000">
      <w:pPr>
        <w:pStyle w:val="BodyText"/>
        <w:spacing w:before="31" w:line="264" w:lineRule="auto"/>
        <w:ind w:right="529" w:firstLine="708"/>
      </w:pPr>
      <w:r>
        <w:t>Based on the analysis of modern literature and scientific research, it is possible to conclude that there are no universal devices or software that would ensure fast implementation of traffic analysis and information transfer by automated systems or relevant specialists. Therefore, developing a method that can provide the quick performance</w:t>
      </w:r>
      <w:r>
        <w:rPr>
          <w:spacing w:val="-12"/>
        </w:rPr>
        <w:t xml:space="preserve"> </w:t>
      </w:r>
      <w:r>
        <w:t>of</w:t>
      </w:r>
      <w:r>
        <w:rPr>
          <w:spacing w:val="-15"/>
        </w:rPr>
        <w:t xml:space="preserve"> </w:t>
      </w:r>
      <w:r>
        <w:t>traffic</w:t>
      </w:r>
      <w:r>
        <w:rPr>
          <w:spacing w:val="-15"/>
        </w:rPr>
        <w:t xml:space="preserve"> </w:t>
      </w:r>
      <w:r>
        <w:t>analysis</w:t>
      </w:r>
      <w:r>
        <w:rPr>
          <w:spacing w:val="-12"/>
        </w:rPr>
        <w:t xml:space="preserve"> </w:t>
      </w:r>
      <w:r>
        <w:t>and</w:t>
      </w:r>
      <w:r>
        <w:rPr>
          <w:spacing w:val="-14"/>
        </w:rPr>
        <w:t xml:space="preserve"> </w:t>
      </w:r>
      <w:r>
        <w:t>information</w:t>
      </w:r>
      <w:r>
        <w:rPr>
          <w:spacing w:val="-12"/>
        </w:rPr>
        <w:t xml:space="preserve"> </w:t>
      </w:r>
      <w:r>
        <w:t>about</w:t>
      </w:r>
      <w:r>
        <w:rPr>
          <w:spacing w:val="-12"/>
        </w:rPr>
        <w:t xml:space="preserve"> </w:t>
      </w:r>
      <w:r>
        <w:t>suspicious</w:t>
      </w:r>
      <w:r>
        <w:rPr>
          <w:spacing w:val="-14"/>
        </w:rPr>
        <w:t xml:space="preserve"> </w:t>
      </w:r>
      <w:r>
        <w:t>situations</w:t>
      </w:r>
      <w:r>
        <w:rPr>
          <w:spacing w:val="-14"/>
        </w:rPr>
        <w:t xml:space="preserve"> </w:t>
      </w:r>
      <w:r>
        <w:t>that</w:t>
      </w:r>
      <w:r>
        <w:rPr>
          <w:spacing w:val="-12"/>
        </w:rPr>
        <w:t xml:space="preserve"> </w:t>
      </w:r>
      <w:r>
        <w:t>require further detailed investigation is relevant and very important.</w:t>
      </w:r>
    </w:p>
    <w:p w:rsidR="00FB3F32" w:rsidRDefault="00FB3F32">
      <w:pPr>
        <w:pStyle w:val="BodyText"/>
        <w:spacing w:before="33"/>
        <w:ind w:left="0"/>
        <w:jc w:val="left"/>
      </w:pPr>
    </w:p>
    <w:p w:rsidR="00FB3F32" w:rsidRDefault="00000000">
      <w:pPr>
        <w:pStyle w:val="Heading2"/>
        <w:ind w:left="941"/>
        <w:jc w:val="both"/>
      </w:pPr>
      <w:r>
        <w:t>The</w:t>
      </w:r>
      <w:r>
        <w:rPr>
          <w:spacing w:val="-3"/>
        </w:rPr>
        <w:t xml:space="preserve"> </w:t>
      </w:r>
      <w:r>
        <w:t>material</w:t>
      </w:r>
      <w:r>
        <w:rPr>
          <w:spacing w:val="-4"/>
        </w:rPr>
        <w:t xml:space="preserve"> </w:t>
      </w:r>
      <w:r>
        <w:t>and</w:t>
      </w:r>
      <w:r>
        <w:rPr>
          <w:spacing w:val="-3"/>
        </w:rPr>
        <w:t xml:space="preserve"> </w:t>
      </w:r>
      <w:r>
        <w:rPr>
          <w:spacing w:val="-2"/>
        </w:rPr>
        <w:t>methods</w:t>
      </w:r>
    </w:p>
    <w:p w:rsidR="00FB3F32" w:rsidRDefault="00000000">
      <w:pPr>
        <w:pStyle w:val="BodyText"/>
        <w:spacing w:before="33" w:line="264" w:lineRule="auto"/>
        <w:ind w:right="527" w:firstLine="708"/>
      </w:pPr>
      <w:r>
        <w:t>The operation of violation detection mechanisms is based on the processing of records</w:t>
      </w:r>
      <w:r>
        <w:rPr>
          <w:spacing w:val="-9"/>
        </w:rPr>
        <w:t xml:space="preserve"> </w:t>
      </w:r>
      <w:r>
        <w:t>of</w:t>
      </w:r>
      <w:r>
        <w:rPr>
          <w:spacing w:val="-10"/>
        </w:rPr>
        <w:t xml:space="preserve"> </w:t>
      </w:r>
      <w:r>
        <w:t>network-registered</w:t>
      </w:r>
      <w:r>
        <w:rPr>
          <w:spacing w:val="-7"/>
        </w:rPr>
        <w:t xml:space="preserve"> </w:t>
      </w:r>
      <w:r>
        <w:t>CDR</w:t>
      </w:r>
      <w:r>
        <w:rPr>
          <w:spacing w:val="-8"/>
        </w:rPr>
        <w:t xml:space="preserve"> </w:t>
      </w:r>
      <w:r>
        <w:t>events</w:t>
      </w:r>
      <w:r>
        <w:rPr>
          <w:spacing w:val="-9"/>
        </w:rPr>
        <w:t xml:space="preserve"> </w:t>
      </w:r>
      <w:r>
        <w:t>(Call</w:t>
      </w:r>
      <w:r>
        <w:rPr>
          <w:spacing w:val="-9"/>
        </w:rPr>
        <w:t xml:space="preserve"> </w:t>
      </w:r>
      <w:r>
        <w:t>Detail</w:t>
      </w:r>
      <w:r>
        <w:rPr>
          <w:spacing w:val="-7"/>
        </w:rPr>
        <w:t xml:space="preserve"> </w:t>
      </w:r>
      <w:r>
        <w:t>Record).</w:t>
      </w:r>
      <w:r>
        <w:rPr>
          <w:spacing w:val="-11"/>
        </w:rPr>
        <w:t xml:space="preserve"> </w:t>
      </w:r>
      <w:r>
        <w:t>The</w:t>
      </w:r>
      <w:r>
        <w:rPr>
          <w:spacing w:val="-8"/>
        </w:rPr>
        <w:t xml:space="preserve"> </w:t>
      </w:r>
      <w:r>
        <w:t>anti-fraud</w:t>
      </w:r>
      <w:r>
        <w:rPr>
          <w:spacing w:val="-9"/>
        </w:rPr>
        <w:t xml:space="preserve"> </w:t>
      </w:r>
      <w:r>
        <w:t>system looks for non-compliance with certain conditions or non-compliance with a given pattern, the characteristics of the subscriber's behavior. When the detection module finds one of the anomalies, it generates a warning message.</w:t>
      </w:r>
    </w:p>
    <w:p w:rsidR="00FB3F32" w:rsidRDefault="00000000">
      <w:pPr>
        <w:pStyle w:val="BodyText"/>
        <w:spacing w:before="1"/>
      </w:pPr>
      <w:r>
        <w:t>Typical</w:t>
      </w:r>
      <w:r>
        <w:rPr>
          <w:spacing w:val="-8"/>
        </w:rPr>
        <w:t xml:space="preserve"> </w:t>
      </w:r>
      <w:r>
        <w:t>conditional</w:t>
      </w:r>
      <w:r>
        <w:rPr>
          <w:spacing w:val="-5"/>
        </w:rPr>
        <w:t xml:space="preserve"> </w:t>
      </w:r>
      <w:r>
        <w:t>checks</w:t>
      </w:r>
      <w:r>
        <w:rPr>
          <w:spacing w:val="-5"/>
        </w:rPr>
        <w:t xml:space="preserve"> </w:t>
      </w:r>
      <w:r>
        <w:t>for</w:t>
      </w:r>
      <w:r>
        <w:rPr>
          <w:spacing w:val="-6"/>
        </w:rPr>
        <w:t xml:space="preserve"> </w:t>
      </w:r>
      <w:r>
        <w:t>FMS</w:t>
      </w:r>
      <w:r>
        <w:rPr>
          <w:spacing w:val="-9"/>
        </w:rPr>
        <w:t xml:space="preserve"> </w:t>
      </w:r>
      <w:r>
        <w:t>systems</w:t>
      </w:r>
      <w:r>
        <w:rPr>
          <w:spacing w:val="-5"/>
        </w:rPr>
        <w:t xml:space="preserve"> </w:t>
      </w:r>
      <w:r>
        <w:rPr>
          <w:spacing w:val="-2"/>
        </w:rPr>
        <w:t>include:</w:t>
      </w:r>
    </w:p>
    <w:p w:rsidR="00FB3F32" w:rsidRDefault="00000000">
      <w:pPr>
        <w:pStyle w:val="ListParagraph"/>
        <w:numPr>
          <w:ilvl w:val="0"/>
          <w:numId w:val="66"/>
        </w:numPr>
        <w:tabs>
          <w:tab w:val="left" w:pos="1220"/>
        </w:tabs>
        <w:spacing w:before="31"/>
        <w:ind w:left="1220" w:hanging="279"/>
        <w:rPr>
          <w:sz w:val="28"/>
        </w:rPr>
      </w:pPr>
      <w:r>
        <w:rPr>
          <w:sz w:val="28"/>
        </w:rPr>
        <w:t>Non-existent</w:t>
      </w:r>
      <w:r>
        <w:rPr>
          <w:spacing w:val="-7"/>
          <w:sz w:val="28"/>
        </w:rPr>
        <w:t xml:space="preserve"> </w:t>
      </w:r>
      <w:r>
        <w:rPr>
          <w:sz w:val="28"/>
        </w:rPr>
        <w:t>numbering</w:t>
      </w:r>
      <w:r>
        <w:rPr>
          <w:spacing w:val="-7"/>
          <w:sz w:val="28"/>
        </w:rPr>
        <w:t xml:space="preserve"> </w:t>
      </w:r>
      <w:r>
        <w:rPr>
          <w:sz w:val="28"/>
        </w:rPr>
        <w:t>(calling</w:t>
      </w:r>
      <w:r>
        <w:rPr>
          <w:spacing w:val="-7"/>
          <w:sz w:val="28"/>
        </w:rPr>
        <w:t xml:space="preserve"> </w:t>
      </w:r>
      <w:r>
        <w:rPr>
          <w:sz w:val="28"/>
        </w:rPr>
        <w:t>party</w:t>
      </w:r>
      <w:r>
        <w:rPr>
          <w:spacing w:val="-7"/>
          <w:sz w:val="28"/>
        </w:rPr>
        <w:t xml:space="preserve"> </w:t>
      </w:r>
      <w:r>
        <w:rPr>
          <w:sz w:val="28"/>
        </w:rPr>
        <w:t>number</w:t>
      </w:r>
      <w:r>
        <w:rPr>
          <w:spacing w:val="-7"/>
          <w:sz w:val="28"/>
        </w:rPr>
        <w:t xml:space="preserve"> </w:t>
      </w:r>
      <w:r>
        <w:rPr>
          <w:spacing w:val="-4"/>
          <w:sz w:val="28"/>
        </w:rPr>
        <w:t>«A»)</w:t>
      </w:r>
    </w:p>
    <w:p w:rsidR="00FB3F32" w:rsidRDefault="00000000">
      <w:pPr>
        <w:pStyle w:val="ListParagraph"/>
        <w:numPr>
          <w:ilvl w:val="0"/>
          <w:numId w:val="66"/>
        </w:numPr>
        <w:tabs>
          <w:tab w:val="left" w:pos="1220"/>
        </w:tabs>
        <w:spacing w:before="33"/>
        <w:ind w:left="1220" w:hanging="279"/>
        <w:rPr>
          <w:sz w:val="28"/>
        </w:rPr>
      </w:pPr>
      <w:r>
        <w:rPr>
          <w:sz w:val="28"/>
        </w:rPr>
        <w:t>Verification</w:t>
      </w:r>
      <w:r>
        <w:rPr>
          <w:spacing w:val="-7"/>
          <w:sz w:val="28"/>
        </w:rPr>
        <w:t xml:space="preserve"> </w:t>
      </w:r>
      <w:r>
        <w:rPr>
          <w:sz w:val="28"/>
        </w:rPr>
        <w:t>of</w:t>
      </w:r>
      <w:r>
        <w:rPr>
          <w:spacing w:val="-7"/>
          <w:sz w:val="28"/>
        </w:rPr>
        <w:t xml:space="preserve"> </w:t>
      </w:r>
      <w:r>
        <w:rPr>
          <w:sz w:val="28"/>
        </w:rPr>
        <w:t>authorization,</w:t>
      </w:r>
      <w:r>
        <w:rPr>
          <w:spacing w:val="-8"/>
          <w:sz w:val="28"/>
        </w:rPr>
        <w:t xml:space="preserve"> </w:t>
      </w:r>
      <w:r>
        <w:rPr>
          <w:sz w:val="28"/>
        </w:rPr>
        <w:t>temporary</w:t>
      </w:r>
      <w:r>
        <w:rPr>
          <w:spacing w:val="-8"/>
          <w:sz w:val="28"/>
        </w:rPr>
        <w:t xml:space="preserve"> </w:t>
      </w:r>
      <w:r>
        <w:rPr>
          <w:sz w:val="28"/>
        </w:rPr>
        <w:t>blocking</w:t>
      </w:r>
      <w:r>
        <w:rPr>
          <w:spacing w:val="-6"/>
          <w:sz w:val="28"/>
        </w:rPr>
        <w:t xml:space="preserve"> </w:t>
      </w:r>
      <w:r>
        <w:rPr>
          <w:sz w:val="28"/>
        </w:rPr>
        <w:t>of</w:t>
      </w:r>
      <w:r>
        <w:rPr>
          <w:spacing w:val="-9"/>
          <w:sz w:val="28"/>
        </w:rPr>
        <w:t xml:space="preserve"> </w:t>
      </w:r>
      <w:r>
        <w:rPr>
          <w:sz w:val="28"/>
        </w:rPr>
        <w:t>number</w:t>
      </w:r>
      <w:r>
        <w:rPr>
          <w:spacing w:val="-7"/>
          <w:sz w:val="28"/>
        </w:rPr>
        <w:t xml:space="preserve"> </w:t>
      </w:r>
      <w:r>
        <w:rPr>
          <w:spacing w:val="-5"/>
          <w:sz w:val="28"/>
        </w:rPr>
        <w:t>«A»</w:t>
      </w:r>
    </w:p>
    <w:p w:rsidR="00FB3F32" w:rsidRDefault="00000000">
      <w:pPr>
        <w:pStyle w:val="ListParagraph"/>
        <w:numPr>
          <w:ilvl w:val="0"/>
          <w:numId w:val="66"/>
        </w:numPr>
        <w:tabs>
          <w:tab w:val="left" w:pos="1220"/>
        </w:tabs>
        <w:spacing w:before="31"/>
        <w:ind w:left="1220" w:hanging="279"/>
        <w:rPr>
          <w:sz w:val="28"/>
        </w:rPr>
      </w:pPr>
      <w:r>
        <w:rPr>
          <w:sz w:val="28"/>
        </w:rPr>
        <w:t>Correspondence</w:t>
      </w:r>
      <w:r>
        <w:rPr>
          <w:spacing w:val="-7"/>
          <w:sz w:val="28"/>
        </w:rPr>
        <w:t xml:space="preserve"> </w:t>
      </w:r>
      <w:r>
        <w:rPr>
          <w:sz w:val="28"/>
        </w:rPr>
        <w:t>to</w:t>
      </w:r>
      <w:r>
        <w:rPr>
          <w:spacing w:val="-4"/>
          <w:sz w:val="28"/>
        </w:rPr>
        <w:t xml:space="preserve"> </w:t>
      </w:r>
      <w:r>
        <w:rPr>
          <w:sz w:val="28"/>
        </w:rPr>
        <w:t>the</w:t>
      </w:r>
      <w:r>
        <w:rPr>
          <w:spacing w:val="-7"/>
          <w:sz w:val="28"/>
        </w:rPr>
        <w:t xml:space="preserve"> </w:t>
      </w:r>
      <w:r>
        <w:rPr>
          <w:sz w:val="28"/>
        </w:rPr>
        <w:t>set</w:t>
      </w:r>
      <w:r>
        <w:rPr>
          <w:spacing w:val="-2"/>
          <w:sz w:val="28"/>
        </w:rPr>
        <w:t xml:space="preserve"> template</w:t>
      </w:r>
    </w:p>
    <w:p w:rsidR="00FB3F32" w:rsidRDefault="00000000">
      <w:pPr>
        <w:pStyle w:val="ListParagraph"/>
        <w:numPr>
          <w:ilvl w:val="0"/>
          <w:numId w:val="66"/>
        </w:numPr>
        <w:tabs>
          <w:tab w:val="left" w:pos="1220"/>
        </w:tabs>
        <w:spacing w:before="33"/>
        <w:ind w:left="1220" w:hanging="279"/>
        <w:rPr>
          <w:sz w:val="28"/>
        </w:rPr>
      </w:pPr>
      <w:r>
        <w:rPr>
          <w:sz w:val="28"/>
        </w:rPr>
        <w:t>Checking</w:t>
      </w:r>
      <w:r>
        <w:rPr>
          <w:spacing w:val="-8"/>
          <w:sz w:val="28"/>
        </w:rPr>
        <w:t xml:space="preserve"> </w:t>
      </w:r>
      <w:r>
        <w:rPr>
          <w:sz w:val="28"/>
        </w:rPr>
        <w:t>the</w:t>
      </w:r>
      <w:r>
        <w:rPr>
          <w:spacing w:val="-7"/>
          <w:sz w:val="28"/>
        </w:rPr>
        <w:t xml:space="preserve"> </w:t>
      </w:r>
      <w:r>
        <w:rPr>
          <w:sz w:val="28"/>
        </w:rPr>
        <w:t>«black</w:t>
      </w:r>
      <w:r>
        <w:rPr>
          <w:spacing w:val="-3"/>
          <w:sz w:val="28"/>
        </w:rPr>
        <w:t xml:space="preserve"> </w:t>
      </w:r>
      <w:r>
        <w:rPr>
          <w:sz w:val="28"/>
        </w:rPr>
        <w:t>and</w:t>
      </w:r>
      <w:r>
        <w:rPr>
          <w:spacing w:val="-7"/>
          <w:sz w:val="28"/>
        </w:rPr>
        <w:t xml:space="preserve"> </w:t>
      </w:r>
      <w:r>
        <w:rPr>
          <w:sz w:val="28"/>
        </w:rPr>
        <w:t>white</w:t>
      </w:r>
      <w:r>
        <w:rPr>
          <w:spacing w:val="-4"/>
          <w:sz w:val="28"/>
        </w:rPr>
        <w:t xml:space="preserve"> </w:t>
      </w:r>
      <w:r>
        <w:rPr>
          <w:spacing w:val="-2"/>
          <w:sz w:val="28"/>
        </w:rPr>
        <w:t>lists»</w:t>
      </w:r>
    </w:p>
    <w:p w:rsidR="00FB3F32" w:rsidRDefault="00000000">
      <w:pPr>
        <w:pStyle w:val="ListParagraph"/>
        <w:numPr>
          <w:ilvl w:val="0"/>
          <w:numId w:val="66"/>
        </w:numPr>
        <w:tabs>
          <w:tab w:val="left" w:pos="1220"/>
        </w:tabs>
        <w:spacing w:before="31"/>
        <w:ind w:left="1220" w:hanging="279"/>
        <w:rPr>
          <w:sz w:val="28"/>
        </w:rPr>
      </w:pPr>
      <w:r>
        <w:rPr>
          <w:sz w:val="28"/>
        </w:rPr>
        <w:t>Frequently</w:t>
      </w:r>
      <w:r>
        <w:rPr>
          <w:spacing w:val="-8"/>
          <w:sz w:val="28"/>
        </w:rPr>
        <w:t xml:space="preserve"> </w:t>
      </w:r>
      <w:r>
        <w:rPr>
          <w:sz w:val="28"/>
        </w:rPr>
        <w:t>repeated</w:t>
      </w:r>
      <w:r>
        <w:rPr>
          <w:spacing w:val="-5"/>
          <w:sz w:val="28"/>
        </w:rPr>
        <w:t xml:space="preserve"> </w:t>
      </w:r>
      <w:r>
        <w:rPr>
          <w:sz w:val="28"/>
        </w:rPr>
        <w:t>subscriber</w:t>
      </w:r>
      <w:r>
        <w:rPr>
          <w:spacing w:val="-7"/>
          <w:sz w:val="28"/>
        </w:rPr>
        <w:t xml:space="preserve"> </w:t>
      </w:r>
      <w:r>
        <w:rPr>
          <w:sz w:val="28"/>
        </w:rPr>
        <w:t>numbers</w:t>
      </w:r>
      <w:r>
        <w:rPr>
          <w:spacing w:val="-7"/>
          <w:sz w:val="28"/>
        </w:rPr>
        <w:t xml:space="preserve"> </w:t>
      </w:r>
      <w:r>
        <w:rPr>
          <w:sz w:val="28"/>
        </w:rPr>
        <w:t>«A»</w:t>
      </w:r>
      <w:r>
        <w:rPr>
          <w:spacing w:val="-6"/>
          <w:sz w:val="28"/>
        </w:rPr>
        <w:t xml:space="preserve"> </w:t>
      </w:r>
      <w:r>
        <w:rPr>
          <w:sz w:val="28"/>
        </w:rPr>
        <w:t>or</w:t>
      </w:r>
      <w:r>
        <w:rPr>
          <w:spacing w:val="-6"/>
          <w:sz w:val="28"/>
        </w:rPr>
        <w:t xml:space="preserve"> </w:t>
      </w:r>
      <w:r>
        <w:rPr>
          <w:spacing w:val="-5"/>
          <w:sz w:val="28"/>
        </w:rPr>
        <w:t>«B»</w:t>
      </w:r>
    </w:p>
    <w:p w:rsidR="00FB3F32" w:rsidRDefault="00000000">
      <w:pPr>
        <w:pStyle w:val="ListParagraph"/>
        <w:numPr>
          <w:ilvl w:val="0"/>
          <w:numId w:val="66"/>
        </w:numPr>
        <w:tabs>
          <w:tab w:val="left" w:pos="1220"/>
        </w:tabs>
        <w:spacing w:before="33"/>
        <w:ind w:left="1220" w:hanging="279"/>
        <w:rPr>
          <w:sz w:val="28"/>
        </w:rPr>
      </w:pPr>
      <w:r>
        <w:rPr>
          <w:sz w:val="28"/>
        </w:rPr>
        <w:t>Check</w:t>
      </w:r>
      <w:r>
        <w:rPr>
          <w:spacing w:val="-7"/>
          <w:sz w:val="28"/>
        </w:rPr>
        <w:t xml:space="preserve"> </w:t>
      </w:r>
      <w:r>
        <w:rPr>
          <w:sz w:val="28"/>
        </w:rPr>
        <w:t>the</w:t>
      </w:r>
      <w:r>
        <w:rPr>
          <w:spacing w:val="-5"/>
          <w:sz w:val="28"/>
        </w:rPr>
        <w:t xml:space="preserve"> </w:t>
      </w:r>
      <w:r>
        <w:rPr>
          <w:sz w:val="28"/>
        </w:rPr>
        <w:t>connection</w:t>
      </w:r>
      <w:r>
        <w:rPr>
          <w:spacing w:val="-7"/>
          <w:sz w:val="28"/>
        </w:rPr>
        <w:t xml:space="preserve"> </w:t>
      </w:r>
      <w:r>
        <w:rPr>
          <w:spacing w:val="-2"/>
          <w:sz w:val="28"/>
        </w:rPr>
        <w:t>duration</w:t>
      </w:r>
    </w:p>
    <w:p w:rsidR="00FB3F32" w:rsidRDefault="00000000">
      <w:pPr>
        <w:pStyle w:val="ListParagraph"/>
        <w:numPr>
          <w:ilvl w:val="0"/>
          <w:numId w:val="66"/>
        </w:numPr>
        <w:tabs>
          <w:tab w:val="left" w:pos="1219"/>
        </w:tabs>
        <w:spacing w:before="33" w:line="264" w:lineRule="auto"/>
        <w:ind w:left="232" w:right="611" w:firstLine="708"/>
        <w:rPr>
          <w:sz w:val="28"/>
        </w:rPr>
      </w:pPr>
      <w:r>
        <w:rPr>
          <w:sz w:val="28"/>
        </w:rPr>
        <w:t>Verification</w:t>
      </w:r>
      <w:r>
        <w:rPr>
          <w:spacing w:val="-2"/>
          <w:sz w:val="28"/>
        </w:rPr>
        <w:t xml:space="preserve"> </w:t>
      </w:r>
      <w:r>
        <w:rPr>
          <w:sz w:val="28"/>
        </w:rPr>
        <w:t>of</w:t>
      </w:r>
      <w:r>
        <w:rPr>
          <w:spacing w:val="-6"/>
          <w:sz w:val="28"/>
        </w:rPr>
        <w:t xml:space="preserve"> </w:t>
      </w:r>
      <w:r>
        <w:rPr>
          <w:sz w:val="28"/>
        </w:rPr>
        <w:t>suspicious</w:t>
      </w:r>
      <w:r>
        <w:rPr>
          <w:spacing w:val="-2"/>
          <w:sz w:val="28"/>
        </w:rPr>
        <w:t xml:space="preserve"> </w:t>
      </w:r>
      <w:r>
        <w:rPr>
          <w:sz w:val="28"/>
        </w:rPr>
        <w:t>calls</w:t>
      </w:r>
      <w:r>
        <w:rPr>
          <w:spacing w:val="-2"/>
          <w:sz w:val="28"/>
        </w:rPr>
        <w:t xml:space="preserve"> </w:t>
      </w:r>
      <w:r>
        <w:rPr>
          <w:sz w:val="28"/>
        </w:rPr>
        <w:t>from</w:t>
      </w:r>
      <w:r>
        <w:rPr>
          <w:spacing w:val="-6"/>
          <w:sz w:val="28"/>
        </w:rPr>
        <w:t xml:space="preserve"> </w:t>
      </w:r>
      <w:r>
        <w:rPr>
          <w:sz w:val="28"/>
        </w:rPr>
        <w:t>«A»</w:t>
      </w:r>
      <w:r>
        <w:rPr>
          <w:spacing w:val="-2"/>
          <w:sz w:val="28"/>
        </w:rPr>
        <w:t xml:space="preserve"> </w:t>
      </w:r>
      <w:r>
        <w:rPr>
          <w:sz w:val="28"/>
        </w:rPr>
        <w:t>subscribers</w:t>
      </w:r>
      <w:r>
        <w:rPr>
          <w:spacing w:val="-2"/>
          <w:sz w:val="28"/>
        </w:rPr>
        <w:t xml:space="preserve"> </w:t>
      </w:r>
      <w:r>
        <w:rPr>
          <w:sz w:val="28"/>
        </w:rPr>
        <w:t>for</w:t>
      </w:r>
      <w:r>
        <w:rPr>
          <w:spacing w:val="-6"/>
          <w:sz w:val="28"/>
        </w:rPr>
        <w:t xml:space="preserve"> </w:t>
      </w:r>
      <w:r>
        <w:rPr>
          <w:sz w:val="28"/>
        </w:rPr>
        <w:t>inclusion</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list of «B» subscribers who most often receive calls from abroad.</w:t>
      </w:r>
    </w:p>
    <w:p w:rsidR="00FB3F32" w:rsidRDefault="00000000">
      <w:pPr>
        <w:pStyle w:val="ListParagraph"/>
        <w:numPr>
          <w:ilvl w:val="0"/>
          <w:numId w:val="66"/>
        </w:numPr>
        <w:tabs>
          <w:tab w:val="left" w:pos="1220"/>
        </w:tabs>
        <w:spacing w:line="322" w:lineRule="exact"/>
        <w:ind w:left="1220" w:hanging="279"/>
        <w:rPr>
          <w:sz w:val="28"/>
        </w:rPr>
      </w:pPr>
      <w:r>
        <w:rPr>
          <w:sz w:val="28"/>
        </w:rPr>
        <w:t>Changes</w:t>
      </w:r>
      <w:r>
        <w:rPr>
          <w:spacing w:val="-7"/>
          <w:sz w:val="28"/>
        </w:rPr>
        <w:t xml:space="preserve"> </w:t>
      </w:r>
      <w:r>
        <w:rPr>
          <w:sz w:val="28"/>
        </w:rPr>
        <w:t>in</w:t>
      </w:r>
      <w:r>
        <w:rPr>
          <w:spacing w:val="-4"/>
          <w:sz w:val="28"/>
        </w:rPr>
        <w:t xml:space="preserve"> </w:t>
      </w:r>
      <w:r>
        <w:rPr>
          <w:sz w:val="28"/>
        </w:rPr>
        <w:t>the</w:t>
      </w:r>
      <w:r>
        <w:rPr>
          <w:spacing w:val="-6"/>
          <w:sz w:val="28"/>
        </w:rPr>
        <w:t xml:space="preserve"> </w:t>
      </w:r>
      <w:r>
        <w:rPr>
          <w:sz w:val="28"/>
        </w:rPr>
        <w:t>intensity</w:t>
      </w:r>
      <w:r>
        <w:rPr>
          <w:spacing w:val="-8"/>
          <w:sz w:val="28"/>
        </w:rPr>
        <w:t xml:space="preserve"> </w:t>
      </w:r>
      <w:r>
        <w:rPr>
          <w:sz w:val="28"/>
        </w:rPr>
        <w:t>of</w:t>
      </w:r>
      <w:r>
        <w:rPr>
          <w:spacing w:val="-5"/>
          <w:sz w:val="28"/>
        </w:rPr>
        <w:t xml:space="preserve"> </w:t>
      </w:r>
      <w:r>
        <w:rPr>
          <w:sz w:val="28"/>
        </w:rPr>
        <w:t>signal</w:t>
      </w:r>
      <w:r>
        <w:rPr>
          <w:spacing w:val="-5"/>
          <w:sz w:val="28"/>
        </w:rPr>
        <w:t xml:space="preserve"> </w:t>
      </w:r>
      <w:r>
        <w:rPr>
          <w:sz w:val="28"/>
        </w:rPr>
        <w:t>and</w:t>
      </w:r>
      <w:r>
        <w:rPr>
          <w:spacing w:val="-8"/>
          <w:sz w:val="28"/>
        </w:rPr>
        <w:t xml:space="preserve"> </w:t>
      </w:r>
      <w:r>
        <w:rPr>
          <w:sz w:val="28"/>
        </w:rPr>
        <w:t>information</w:t>
      </w:r>
      <w:r>
        <w:rPr>
          <w:spacing w:val="-4"/>
          <w:sz w:val="28"/>
        </w:rPr>
        <w:t xml:space="preserve"> </w:t>
      </w:r>
      <w:r>
        <w:rPr>
          <w:spacing w:val="-2"/>
          <w:sz w:val="28"/>
        </w:rPr>
        <w:t>load.</w:t>
      </w:r>
    </w:p>
    <w:p w:rsidR="00FB3F32" w:rsidRDefault="00000000">
      <w:pPr>
        <w:pStyle w:val="BodyText"/>
        <w:spacing w:before="32" w:line="264" w:lineRule="auto"/>
        <w:ind w:right="538"/>
      </w:pPr>
      <w:r>
        <w:t>The search for a given template is based on traffic patterns that are created for each telecommunications operator. The difference between the existing signal and information</w:t>
      </w:r>
      <w:r>
        <w:rPr>
          <w:spacing w:val="-10"/>
        </w:rPr>
        <w:t xml:space="preserve"> </w:t>
      </w:r>
      <w:r>
        <w:t>traffic</w:t>
      </w:r>
      <w:r>
        <w:rPr>
          <w:spacing w:val="-10"/>
        </w:rPr>
        <w:t xml:space="preserve"> </w:t>
      </w:r>
      <w:r>
        <w:t>and</w:t>
      </w:r>
      <w:r>
        <w:rPr>
          <w:spacing w:val="-9"/>
        </w:rPr>
        <w:t xml:space="preserve"> </w:t>
      </w:r>
      <w:r>
        <w:t>the</w:t>
      </w:r>
      <w:r>
        <w:rPr>
          <w:spacing w:val="-12"/>
        </w:rPr>
        <w:t xml:space="preserve"> </w:t>
      </w:r>
      <w:r>
        <w:t>template</w:t>
      </w:r>
      <w:r>
        <w:rPr>
          <w:spacing w:val="-12"/>
        </w:rPr>
        <w:t xml:space="preserve"> </w:t>
      </w:r>
      <w:r>
        <w:t>indicates</w:t>
      </w:r>
      <w:r>
        <w:rPr>
          <w:spacing w:val="-9"/>
        </w:rPr>
        <w:t xml:space="preserve"> </w:t>
      </w:r>
      <w:r>
        <w:t>a</w:t>
      </w:r>
      <w:r>
        <w:rPr>
          <w:spacing w:val="-12"/>
        </w:rPr>
        <w:t xml:space="preserve"> </w:t>
      </w:r>
      <w:r>
        <w:t>possible</w:t>
      </w:r>
      <w:r>
        <w:rPr>
          <w:spacing w:val="-12"/>
        </w:rPr>
        <w:t xml:space="preserve"> </w:t>
      </w:r>
      <w:r>
        <w:t>violation.</w:t>
      </w:r>
      <w:r>
        <w:rPr>
          <w:spacing w:val="-11"/>
        </w:rPr>
        <w:t xml:space="preserve"> </w:t>
      </w:r>
      <w:r>
        <w:t>An</w:t>
      </w:r>
      <w:r>
        <w:rPr>
          <w:spacing w:val="-9"/>
        </w:rPr>
        <w:t xml:space="preserve"> </w:t>
      </w:r>
      <w:r>
        <w:t>additional</w:t>
      </w:r>
      <w:r>
        <w:rPr>
          <w:spacing w:val="-12"/>
        </w:rPr>
        <w:t xml:space="preserve"> </w:t>
      </w:r>
      <w:r>
        <w:t>use</w:t>
      </w:r>
      <w:r>
        <w:rPr>
          <w:spacing w:val="-10"/>
        </w:rPr>
        <w:t xml:space="preserve"> </w:t>
      </w:r>
      <w:r>
        <w:t>of templates</w:t>
      </w:r>
      <w:r>
        <w:rPr>
          <w:spacing w:val="-14"/>
        </w:rPr>
        <w:t xml:space="preserve"> </w:t>
      </w:r>
      <w:r>
        <w:t>is</w:t>
      </w:r>
      <w:r>
        <w:rPr>
          <w:spacing w:val="-14"/>
        </w:rPr>
        <w:t xml:space="preserve"> </w:t>
      </w:r>
      <w:r>
        <w:t>to</w:t>
      </w:r>
      <w:r>
        <w:rPr>
          <w:spacing w:val="-12"/>
        </w:rPr>
        <w:t xml:space="preserve"> </w:t>
      </w:r>
      <w:r>
        <w:t>compile</w:t>
      </w:r>
      <w:r>
        <w:rPr>
          <w:spacing w:val="-12"/>
        </w:rPr>
        <w:t xml:space="preserve"> </w:t>
      </w:r>
      <w:r>
        <w:t>a</w:t>
      </w:r>
      <w:r>
        <w:rPr>
          <w:spacing w:val="-15"/>
        </w:rPr>
        <w:t xml:space="preserve"> </w:t>
      </w:r>
      <w:r>
        <w:t>profile</w:t>
      </w:r>
      <w:r>
        <w:rPr>
          <w:spacing w:val="-15"/>
        </w:rPr>
        <w:t xml:space="preserve"> </w:t>
      </w:r>
      <w:r>
        <w:t>of</w:t>
      </w:r>
      <w:r>
        <w:rPr>
          <w:spacing w:val="-15"/>
        </w:rPr>
        <w:t xml:space="preserve"> </w:t>
      </w:r>
      <w:r>
        <w:t>the</w:t>
      </w:r>
      <w:r>
        <w:rPr>
          <w:spacing w:val="-15"/>
        </w:rPr>
        <w:t xml:space="preserve"> </w:t>
      </w:r>
      <w:r>
        <w:t>subscriber</w:t>
      </w:r>
      <w:r>
        <w:rPr>
          <w:spacing w:val="-12"/>
        </w:rPr>
        <w:t xml:space="preserve"> </w:t>
      </w:r>
      <w:r>
        <w:t>(telecommunications</w:t>
      </w:r>
      <w:r>
        <w:rPr>
          <w:spacing w:val="-14"/>
        </w:rPr>
        <w:t xml:space="preserve"> </w:t>
      </w:r>
      <w:r>
        <w:t>operator)</w:t>
      </w:r>
      <w:r>
        <w:rPr>
          <w:spacing w:val="-15"/>
        </w:rPr>
        <w:t xml:space="preserve"> </w:t>
      </w:r>
      <w:r>
        <w:t>of</w:t>
      </w:r>
      <w:r>
        <w:rPr>
          <w:spacing w:val="-15"/>
        </w:rPr>
        <w:t xml:space="preserve"> </w:t>
      </w:r>
      <w:r>
        <w:t>the attacker and search for compliance with such a profile among existing subscribers (telecommunications operators). Profiles can contain such characteristics as:</w:t>
      </w:r>
    </w:p>
    <w:p w:rsidR="00FB3F32" w:rsidRDefault="00000000">
      <w:pPr>
        <w:pStyle w:val="ListParagraph"/>
        <w:numPr>
          <w:ilvl w:val="1"/>
          <w:numId w:val="66"/>
        </w:numPr>
        <w:tabs>
          <w:tab w:val="left" w:pos="1109"/>
        </w:tabs>
        <w:spacing w:before="1"/>
        <w:ind w:left="1109" w:hanging="168"/>
        <w:rPr>
          <w:sz w:val="28"/>
        </w:rPr>
      </w:pPr>
      <w:r>
        <w:rPr>
          <w:sz w:val="28"/>
        </w:rPr>
        <w:t>activity</w:t>
      </w:r>
      <w:r>
        <w:rPr>
          <w:spacing w:val="-8"/>
          <w:sz w:val="28"/>
        </w:rPr>
        <w:t xml:space="preserve"> </w:t>
      </w:r>
      <w:r>
        <w:rPr>
          <w:sz w:val="28"/>
        </w:rPr>
        <w:t>during</w:t>
      </w:r>
      <w:r>
        <w:rPr>
          <w:spacing w:val="-7"/>
          <w:sz w:val="28"/>
        </w:rPr>
        <w:t xml:space="preserve"> </w:t>
      </w:r>
      <w:r>
        <w:rPr>
          <w:sz w:val="28"/>
        </w:rPr>
        <w:t>the</w:t>
      </w:r>
      <w:r>
        <w:rPr>
          <w:spacing w:val="-4"/>
          <w:sz w:val="28"/>
        </w:rPr>
        <w:t xml:space="preserve"> day;</w:t>
      </w:r>
    </w:p>
    <w:p w:rsidR="00FB3F32" w:rsidRDefault="00000000">
      <w:pPr>
        <w:pStyle w:val="ListParagraph"/>
        <w:numPr>
          <w:ilvl w:val="1"/>
          <w:numId w:val="66"/>
        </w:numPr>
        <w:tabs>
          <w:tab w:val="left" w:pos="1109"/>
        </w:tabs>
        <w:spacing w:before="31"/>
        <w:ind w:left="1109" w:hanging="168"/>
        <w:rPr>
          <w:sz w:val="28"/>
        </w:rPr>
      </w:pPr>
      <w:r>
        <w:rPr>
          <w:sz w:val="28"/>
        </w:rPr>
        <w:t>activity</w:t>
      </w:r>
      <w:r>
        <w:rPr>
          <w:spacing w:val="-2"/>
          <w:sz w:val="28"/>
        </w:rPr>
        <w:t xml:space="preserve"> </w:t>
      </w:r>
      <w:r>
        <w:rPr>
          <w:sz w:val="28"/>
        </w:rPr>
        <w:t>in</w:t>
      </w:r>
      <w:r>
        <w:rPr>
          <w:spacing w:val="-6"/>
          <w:sz w:val="28"/>
        </w:rPr>
        <w:t xml:space="preserve"> </w:t>
      </w:r>
      <w:r>
        <w:rPr>
          <w:sz w:val="28"/>
        </w:rPr>
        <w:t>the</w:t>
      </w:r>
      <w:r>
        <w:rPr>
          <w:spacing w:val="-2"/>
          <w:sz w:val="28"/>
        </w:rPr>
        <w:t xml:space="preserve"> evening;</w:t>
      </w:r>
    </w:p>
    <w:p w:rsidR="00FB3F32" w:rsidRDefault="00000000">
      <w:pPr>
        <w:pStyle w:val="ListParagraph"/>
        <w:numPr>
          <w:ilvl w:val="1"/>
          <w:numId w:val="66"/>
        </w:numPr>
        <w:tabs>
          <w:tab w:val="left" w:pos="1109"/>
        </w:tabs>
        <w:spacing w:before="33"/>
        <w:ind w:left="1109" w:hanging="168"/>
        <w:rPr>
          <w:sz w:val="28"/>
        </w:rPr>
      </w:pPr>
      <w:r>
        <w:rPr>
          <w:sz w:val="28"/>
        </w:rPr>
        <w:t>activity</w:t>
      </w:r>
      <w:r>
        <w:rPr>
          <w:spacing w:val="-4"/>
          <w:sz w:val="28"/>
        </w:rPr>
        <w:t xml:space="preserve"> </w:t>
      </w:r>
      <w:r>
        <w:rPr>
          <w:sz w:val="28"/>
        </w:rPr>
        <w:t>at</w:t>
      </w:r>
      <w:r>
        <w:rPr>
          <w:spacing w:val="-3"/>
          <w:sz w:val="28"/>
        </w:rPr>
        <w:t xml:space="preserve"> </w:t>
      </w:r>
      <w:r>
        <w:rPr>
          <w:spacing w:val="-2"/>
          <w:sz w:val="28"/>
        </w:rPr>
        <w:t>night;</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1"/>
          <w:numId w:val="66"/>
        </w:numPr>
        <w:tabs>
          <w:tab w:val="left" w:pos="1109"/>
        </w:tabs>
        <w:spacing w:before="125"/>
        <w:ind w:left="1109" w:hanging="168"/>
        <w:rPr>
          <w:sz w:val="28"/>
        </w:rPr>
      </w:pPr>
      <w:r>
        <w:rPr>
          <w:sz w:val="28"/>
        </w:rPr>
        <w:lastRenderedPageBreak/>
        <w:t>volumes</w:t>
      </w:r>
      <w:r>
        <w:rPr>
          <w:spacing w:val="-4"/>
          <w:sz w:val="28"/>
        </w:rPr>
        <w:t xml:space="preserve"> </w:t>
      </w:r>
      <w:r>
        <w:rPr>
          <w:sz w:val="28"/>
        </w:rPr>
        <w:t>of</w:t>
      </w:r>
      <w:r>
        <w:rPr>
          <w:spacing w:val="-7"/>
          <w:sz w:val="28"/>
        </w:rPr>
        <w:t xml:space="preserve"> </w:t>
      </w:r>
      <w:r>
        <w:rPr>
          <w:sz w:val="28"/>
        </w:rPr>
        <w:t>outgoing</w:t>
      </w:r>
      <w:r>
        <w:rPr>
          <w:spacing w:val="-3"/>
          <w:sz w:val="28"/>
        </w:rPr>
        <w:t xml:space="preserve"> </w:t>
      </w:r>
      <w:r>
        <w:rPr>
          <w:sz w:val="28"/>
        </w:rPr>
        <w:t>traffic</w:t>
      </w:r>
      <w:r>
        <w:rPr>
          <w:spacing w:val="-4"/>
          <w:sz w:val="28"/>
        </w:rPr>
        <w:t xml:space="preserve"> </w:t>
      </w:r>
      <w:r>
        <w:rPr>
          <w:sz w:val="28"/>
        </w:rPr>
        <w:t>to</w:t>
      </w:r>
      <w:r>
        <w:rPr>
          <w:spacing w:val="-3"/>
          <w:sz w:val="28"/>
        </w:rPr>
        <w:t xml:space="preserve"> </w:t>
      </w:r>
      <w:r>
        <w:rPr>
          <w:sz w:val="28"/>
        </w:rPr>
        <w:t>mobile</w:t>
      </w:r>
      <w:r>
        <w:rPr>
          <w:spacing w:val="-7"/>
          <w:sz w:val="28"/>
        </w:rPr>
        <w:t xml:space="preserve"> </w:t>
      </w:r>
      <w:r>
        <w:rPr>
          <w:spacing w:val="-2"/>
          <w:sz w:val="28"/>
        </w:rPr>
        <w:t>phones;</w:t>
      </w:r>
    </w:p>
    <w:p w:rsidR="00FB3F32" w:rsidRDefault="00000000">
      <w:pPr>
        <w:pStyle w:val="ListParagraph"/>
        <w:numPr>
          <w:ilvl w:val="1"/>
          <w:numId w:val="66"/>
        </w:numPr>
        <w:tabs>
          <w:tab w:val="left" w:pos="1114"/>
        </w:tabs>
        <w:spacing w:before="34" w:line="264" w:lineRule="auto"/>
        <w:ind w:right="532" w:firstLine="708"/>
        <w:rPr>
          <w:sz w:val="28"/>
        </w:rPr>
      </w:pPr>
      <w:r>
        <w:rPr>
          <w:sz w:val="28"/>
        </w:rPr>
        <w:t xml:space="preserve">volumes of outgoing traffic to fixed local numbers (including frequently used </w:t>
      </w:r>
      <w:r>
        <w:rPr>
          <w:spacing w:val="-2"/>
          <w:sz w:val="28"/>
        </w:rPr>
        <w:t>numbers);</w:t>
      </w:r>
    </w:p>
    <w:p w:rsidR="00FB3F32" w:rsidRDefault="00000000">
      <w:pPr>
        <w:pStyle w:val="ListParagraph"/>
        <w:numPr>
          <w:ilvl w:val="1"/>
          <w:numId w:val="66"/>
        </w:numPr>
        <w:tabs>
          <w:tab w:val="left" w:pos="1189"/>
        </w:tabs>
        <w:spacing w:line="264" w:lineRule="auto"/>
        <w:ind w:right="543" w:firstLine="708"/>
        <w:rPr>
          <w:sz w:val="28"/>
        </w:rPr>
      </w:pPr>
      <w:r>
        <w:rPr>
          <w:sz w:val="28"/>
        </w:rPr>
        <w:t>volumes</w:t>
      </w:r>
      <w:r>
        <w:rPr>
          <w:spacing w:val="78"/>
          <w:sz w:val="28"/>
        </w:rPr>
        <w:t xml:space="preserve"> </w:t>
      </w:r>
      <w:r>
        <w:rPr>
          <w:sz w:val="28"/>
        </w:rPr>
        <w:t>of</w:t>
      </w:r>
      <w:r>
        <w:rPr>
          <w:spacing w:val="78"/>
          <w:sz w:val="28"/>
        </w:rPr>
        <w:t xml:space="preserve"> </w:t>
      </w:r>
      <w:r>
        <w:rPr>
          <w:sz w:val="28"/>
        </w:rPr>
        <w:t>outgoing</w:t>
      </w:r>
      <w:r>
        <w:rPr>
          <w:spacing w:val="78"/>
          <w:sz w:val="28"/>
        </w:rPr>
        <w:t xml:space="preserve"> </w:t>
      </w:r>
      <w:r>
        <w:rPr>
          <w:sz w:val="28"/>
        </w:rPr>
        <w:t>traffic</w:t>
      </w:r>
      <w:r>
        <w:rPr>
          <w:spacing w:val="78"/>
          <w:sz w:val="28"/>
        </w:rPr>
        <w:t xml:space="preserve"> </w:t>
      </w:r>
      <w:r>
        <w:rPr>
          <w:sz w:val="28"/>
        </w:rPr>
        <w:t>to</w:t>
      </w:r>
      <w:r>
        <w:rPr>
          <w:spacing w:val="78"/>
          <w:sz w:val="28"/>
        </w:rPr>
        <w:t xml:space="preserve"> </w:t>
      </w:r>
      <w:r>
        <w:rPr>
          <w:sz w:val="28"/>
        </w:rPr>
        <w:t>fixed</w:t>
      </w:r>
      <w:r>
        <w:rPr>
          <w:spacing w:val="76"/>
          <w:sz w:val="28"/>
        </w:rPr>
        <w:t xml:space="preserve"> </w:t>
      </w:r>
      <w:r>
        <w:rPr>
          <w:sz w:val="28"/>
        </w:rPr>
        <w:t>numbers</w:t>
      </w:r>
      <w:r>
        <w:rPr>
          <w:spacing w:val="78"/>
          <w:sz w:val="28"/>
        </w:rPr>
        <w:t xml:space="preserve"> </w:t>
      </w:r>
      <w:r>
        <w:rPr>
          <w:sz w:val="28"/>
        </w:rPr>
        <w:t>in</w:t>
      </w:r>
      <w:r>
        <w:rPr>
          <w:spacing w:val="78"/>
          <w:sz w:val="28"/>
        </w:rPr>
        <w:t xml:space="preserve"> </w:t>
      </w:r>
      <w:r>
        <w:rPr>
          <w:sz w:val="28"/>
        </w:rPr>
        <w:t>other</w:t>
      </w:r>
      <w:r>
        <w:rPr>
          <w:spacing w:val="78"/>
          <w:sz w:val="28"/>
        </w:rPr>
        <w:t xml:space="preserve"> </w:t>
      </w:r>
      <w:r>
        <w:rPr>
          <w:sz w:val="28"/>
        </w:rPr>
        <w:t>cities</w:t>
      </w:r>
      <w:r>
        <w:rPr>
          <w:spacing w:val="78"/>
          <w:sz w:val="28"/>
        </w:rPr>
        <w:t xml:space="preserve"> </w:t>
      </w:r>
      <w:r>
        <w:rPr>
          <w:sz w:val="28"/>
        </w:rPr>
        <w:t>(including frequently used numbers);</w:t>
      </w:r>
    </w:p>
    <w:p w:rsidR="00FB3F32" w:rsidRDefault="00000000">
      <w:pPr>
        <w:pStyle w:val="ListParagraph"/>
        <w:numPr>
          <w:ilvl w:val="1"/>
          <w:numId w:val="66"/>
        </w:numPr>
        <w:tabs>
          <w:tab w:val="left" w:pos="1150"/>
        </w:tabs>
        <w:spacing w:line="264" w:lineRule="auto"/>
        <w:ind w:right="540" w:firstLine="708"/>
        <w:rPr>
          <w:sz w:val="28"/>
        </w:rPr>
      </w:pPr>
      <w:r>
        <w:rPr>
          <w:sz w:val="28"/>
        </w:rPr>
        <w:t>volumes</w:t>
      </w:r>
      <w:r>
        <w:rPr>
          <w:spacing w:val="39"/>
          <w:sz w:val="28"/>
        </w:rPr>
        <w:t xml:space="preserve"> </w:t>
      </w:r>
      <w:r>
        <w:rPr>
          <w:sz w:val="28"/>
        </w:rPr>
        <w:t>of</w:t>
      </w:r>
      <w:r>
        <w:rPr>
          <w:spacing w:val="38"/>
          <w:sz w:val="28"/>
        </w:rPr>
        <w:t xml:space="preserve"> </w:t>
      </w:r>
      <w:r>
        <w:rPr>
          <w:sz w:val="28"/>
        </w:rPr>
        <w:t>outgoing</w:t>
      </w:r>
      <w:r>
        <w:rPr>
          <w:spacing w:val="36"/>
          <w:sz w:val="28"/>
        </w:rPr>
        <w:t xml:space="preserve"> </w:t>
      </w:r>
      <w:r>
        <w:rPr>
          <w:sz w:val="28"/>
        </w:rPr>
        <w:t>traffic</w:t>
      </w:r>
      <w:r>
        <w:rPr>
          <w:spacing w:val="36"/>
          <w:sz w:val="28"/>
        </w:rPr>
        <w:t xml:space="preserve"> </w:t>
      </w:r>
      <w:r>
        <w:rPr>
          <w:sz w:val="28"/>
        </w:rPr>
        <w:t>to</w:t>
      </w:r>
      <w:r>
        <w:rPr>
          <w:spacing w:val="39"/>
          <w:sz w:val="28"/>
        </w:rPr>
        <w:t xml:space="preserve"> </w:t>
      </w:r>
      <w:r>
        <w:rPr>
          <w:sz w:val="28"/>
        </w:rPr>
        <w:t>fixed</w:t>
      </w:r>
      <w:r>
        <w:rPr>
          <w:spacing w:val="39"/>
          <w:sz w:val="28"/>
        </w:rPr>
        <w:t xml:space="preserve"> </w:t>
      </w:r>
      <w:r>
        <w:rPr>
          <w:sz w:val="28"/>
        </w:rPr>
        <w:t>numbers</w:t>
      </w:r>
      <w:r>
        <w:rPr>
          <w:spacing w:val="39"/>
          <w:sz w:val="28"/>
        </w:rPr>
        <w:t xml:space="preserve"> </w:t>
      </w:r>
      <w:r>
        <w:rPr>
          <w:sz w:val="28"/>
        </w:rPr>
        <w:t>in</w:t>
      </w:r>
      <w:r>
        <w:rPr>
          <w:spacing w:val="39"/>
          <w:sz w:val="28"/>
        </w:rPr>
        <w:t xml:space="preserve"> </w:t>
      </w:r>
      <w:r>
        <w:rPr>
          <w:sz w:val="28"/>
        </w:rPr>
        <w:t>other</w:t>
      </w:r>
      <w:r>
        <w:rPr>
          <w:spacing w:val="38"/>
          <w:sz w:val="28"/>
        </w:rPr>
        <w:t xml:space="preserve"> </w:t>
      </w:r>
      <w:r>
        <w:rPr>
          <w:sz w:val="28"/>
        </w:rPr>
        <w:t>countries</w:t>
      </w:r>
      <w:r>
        <w:rPr>
          <w:spacing w:val="39"/>
          <w:sz w:val="28"/>
        </w:rPr>
        <w:t xml:space="preserve"> </w:t>
      </w:r>
      <w:r>
        <w:rPr>
          <w:sz w:val="28"/>
        </w:rPr>
        <w:t>(including frequently used numbers);</w:t>
      </w:r>
    </w:p>
    <w:p w:rsidR="00FB3F32" w:rsidRDefault="00000000">
      <w:pPr>
        <w:pStyle w:val="ListParagraph"/>
        <w:numPr>
          <w:ilvl w:val="1"/>
          <w:numId w:val="66"/>
        </w:numPr>
        <w:tabs>
          <w:tab w:val="left" w:pos="1109"/>
        </w:tabs>
        <w:spacing w:line="322" w:lineRule="exact"/>
        <w:ind w:left="1109" w:hanging="168"/>
        <w:rPr>
          <w:sz w:val="28"/>
        </w:rPr>
      </w:pPr>
      <w:r>
        <w:rPr>
          <w:sz w:val="28"/>
        </w:rPr>
        <w:t>number</w:t>
      </w:r>
      <w:r>
        <w:rPr>
          <w:spacing w:val="-2"/>
          <w:sz w:val="28"/>
        </w:rPr>
        <w:t xml:space="preserve"> </w:t>
      </w:r>
      <w:r>
        <w:rPr>
          <w:sz w:val="28"/>
        </w:rPr>
        <w:t>range</w:t>
      </w:r>
      <w:r>
        <w:rPr>
          <w:spacing w:val="-4"/>
          <w:sz w:val="28"/>
        </w:rPr>
        <w:t xml:space="preserve"> </w:t>
      </w:r>
      <w:r>
        <w:rPr>
          <w:sz w:val="28"/>
        </w:rPr>
        <w:t>of</w:t>
      </w:r>
      <w:r>
        <w:rPr>
          <w:spacing w:val="-1"/>
          <w:sz w:val="28"/>
        </w:rPr>
        <w:t xml:space="preserve"> </w:t>
      </w:r>
      <w:r>
        <w:rPr>
          <w:sz w:val="28"/>
        </w:rPr>
        <w:t>the</w:t>
      </w:r>
      <w:r>
        <w:rPr>
          <w:spacing w:val="-4"/>
          <w:sz w:val="28"/>
        </w:rPr>
        <w:t xml:space="preserve"> </w:t>
      </w:r>
      <w:r>
        <w:rPr>
          <w:spacing w:val="-2"/>
          <w:sz w:val="28"/>
        </w:rPr>
        <w:t>operator;</w:t>
      </w:r>
    </w:p>
    <w:p w:rsidR="00FB3F32" w:rsidRDefault="00000000">
      <w:pPr>
        <w:pStyle w:val="ListParagraph"/>
        <w:numPr>
          <w:ilvl w:val="1"/>
          <w:numId w:val="66"/>
        </w:numPr>
        <w:tabs>
          <w:tab w:val="left" w:pos="1109"/>
        </w:tabs>
        <w:spacing w:before="33"/>
        <w:ind w:left="1109" w:hanging="168"/>
        <w:rPr>
          <w:sz w:val="28"/>
        </w:rPr>
      </w:pPr>
      <w:r>
        <w:rPr>
          <w:sz w:val="28"/>
        </w:rPr>
        <w:t>average</w:t>
      </w:r>
      <w:r>
        <w:rPr>
          <w:spacing w:val="-7"/>
          <w:sz w:val="28"/>
        </w:rPr>
        <w:t xml:space="preserve"> </w:t>
      </w:r>
      <w:r>
        <w:rPr>
          <w:sz w:val="28"/>
        </w:rPr>
        <w:t>number</w:t>
      </w:r>
      <w:r>
        <w:rPr>
          <w:spacing w:val="-4"/>
          <w:sz w:val="28"/>
        </w:rPr>
        <w:t xml:space="preserve"> </w:t>
      </w:r>
      <w:r>
        <w:rPr>
          <w:sz w:val="28"/>
        </w:rPr>
        <w:t>of</w:t>
      </w:r>
      <w:r>
        <w:rPr>
          <w:spacing w:val="-7"/>
          <w:sz w:val="28"/>
        </w:rPr>
        <w:t xml:space="preserve"> </w:t>
      </w:r>
      <w:r>
        <w:rPr>
          <w:sz w:val="28"/>
        </w:rPr>
        <w:t>connections</w:t>
      </w:r>
      <w:r>
        <w:rPr>
          <w:spacing w:val="-3"/>
          <w:sz w:val="28"/>
        </w:rPr>
        <w:t xml:space="preserve"> </w:t>
      </w:r>
      <w:r>
        <w:rPr>
          <w:sz w:val="28"/>
        </w:rPr>
        <w:t>over</w:t>
      </w:r>
      <w:r>
        <w:rPr>
          <w:spacing w:val="-6"/>
          <w:sz w:val="28"/>
        </w:rPr>
        <w:t xml:space="preserve"> </w:t>
      </w:r>
      <w:r>
        <w:rPr>
          <w:spacing w:val="-4"/>
          <w:sz w:val="28"/>
        </w:rPr>
        <w:t>time;</w:t>
      </w:r>
    </w:p>
    <w:p w:rsidR="00FB3F32" w:rsidRDefault="00000000">
      <w:pPr>
        <w:pStyle w:val="ListParagraph"/>
        <w:numPr>
          <w:ilvl w:val="1"/>
          <w:numId w:val="66"/>
        </w:numPr>
        <w:tabs>
          <w:tab w:val="left" w:pos="1109"/>
        </w:tabs>
        <w:spacing w:before="33"/>
        <w:ind w:left="1109" w:hanging="168"/>
        <w:rPr>
          <w:sz w:val="28"/>
        </w:rPr>
      </w:pPr>
      <w:r>
        <w:rPr>
          <w:sz w:val="28"/>
        </w:rPr>
        <w:t>average</w:t>
      </w:r>
      <w:r>
        <w:rPr>
          <w:spacing w:val="-3"/>
          <w:sz w:val="28"/>
        </w:rPr>
        <w:t xml:space="preserve"> </w:t>
      </w:r>
      <w:r>
        <w:rPr>
          <w:sz w:val="28"/>
        </w:rPr>
        <w:t>amount</w:t>
      </w:r>
      <w:r>
        <w:rPr>
          <w:spacing w:val="-4"/>
          <w:sz w:val="28"/>
        </w:rPr>
        <w:t xml:space="preserve"> </w:t>
      </w:r>
      <w:r>
        <w:rPr>
          <w:sz w:val="28"/>
        </w:rPr>
        <w:t>of</w:t>
      </w:r>
      <w:r>
        <w:rPr>
          <w:spacing w:val="-3"/>
          <w:sz w:val="28"/>
        </w:rPr>
        <w:t xml:space="preserve"> </w:t>
      </w:r>
      <w:r>
        <w:rPr>
          <w:sz w:val="28"/>
        </w:rPr>
        <w:t>traffic</w:t>
      </w:r>
      <w:r>
        <w:rPr>
          <w:spacing w:val="-5"/>
          <w:sz w:val="28"/>
        </w:rPr>
        <w:t xml:space="preserve"> </w:t>
      </w:r>
      <w:r>
        <w:rPr>
          <w:sz w:val="28"/>
        </w:rPr>
        <w:t>over</w:t>
      </w:r>
      <w:r>
        <w:rPr>
          <w:spacing w:val="-2"/>
          <w:sz w:val="28"/>
        </w:rPr>
        <w:t xml:space="preserve"> </w:t>
      </w:r>
      <w:r>
        <w:rPr>
          <w:spacing w:val="-4"/>
          <w:sz w:val="28"/>
        </w:rPr>
        <w:t>time;</w:t>
      </w:r>
    </w:p>
    <w:p w:rsidR="00FB3F32" w:rsidRDefault="00000000">
      <w:pPr>
        <w:pStyle w:val="ListParagraph"/>
        <w:numPr>
          <w:ilvl w:val="1"/>
          <w:numId w:val="66"/>
        </w:numPr>
        <w:tabs>
          <w:tab w:val="left" w:pos="1109"/>
        </w:tabs>
        <w:spacing w:before="31"/>
        <w:ind w:left="1109" w:hanging="168"/>
        <w:rPr>
          <w:sz w:val="28"/>
        </w:rPr>
      </w:pPr>
      <w:r>
        <w:rPr>
          <w:sz w:val="28"/>
        </w:rPr>
        <w:t>average</w:t>
      </w:r>
      <w:r>
        <w:rPr>
          <w:spacing w:val="-7"/>
          <w:sz w:val="28"/>
        </w:rPr>
        <w:t xml:space="preserve"> </w:t>
      </w:r>
      <w:r>
        <w:rPr>
          <w:sz w:val="28"/>
        </w:rPr>
        <w:t>connection</w:t>
      </w:r>
      <w:r>
        <w:rPr>
          <w:spacing w:val="-9"/>
          <w:sz w:val="28"/>
        </w:rPr>
        <w:t xml:space="preserve"> </w:t>
      </w:r>
      <w:r>
        <w:rPr>
          <w:spacing w:val="-2"/>
          <w:sz w:val="28"/>
        </w:rPr>
        <w:t>duration;</w:t>
      </w:r>
    </w:p>
    <w:p w:rsidR="00FB3F32" w:rsidRDefault="00000000">
      <w:pPr>
        <w:pStyle w:val="ListParagraph"/>
        <w:numPr>
          <w:ilvl w:val="1"/>
          <w:numId w:val="66"/>
        </w:numPr>
        <w:tabs>
          <w:tab w:val="left" w:pos="1109"/>
        </w:tabs>
        <w:spacing w:before="33"/>
        <w:ind w:left="1109" w:hanging="168"/>
        <w:rPr>
          <w:sz w:val="28"/>
        </w:rPr>
      </w:pPr>
      <w:r>
        <w:rPr>
          <w:sz w:val="28"/>
        </w:rPr>
        <w:t>number</w:t>
      </w:r>
      <w:r>
        <w:rPr>
          <w:spacing w:val="-3"/>
          <w:sz w:val="28"/>
        </w:rPr>
        <w:t xml:space="preserve"> </w:t>
      </w:r>
      <w:r>
        <w:rPr>
          <w:sz w:val="28"/>
        </w:rPr>
        <w:t>of</w:t>
      </w:r>
      <w:r>
        <w:rPr>
          <w:spacing w:val="-5"/>
          <w:sz w:val="28"/>
        </w:rPr>
        <w:t xml:space="preserve"> </w:t>
      </w:r>
      <w:r>
        <w:rPr>
          <w:sz w:val="28"/>
        </w:rPr>
        <w:t>unique</w:t>
      </w:r>
      <w:r>
        <w:rPr>
          <w:spacing w:val="-4"/>
          <w:sz w:val="28"/>
        </w:rPr>
        <w:t xml:space="preserve"> </w:t>
      </w:r>
      <w:r>
        <w:rPr>
          <w:spacing w:val="-2"/>
          <w:sz w:val="28"/>
        </w:rPr>
        <w:t>numbers;</w:t>
      </w:r>
    </w:p>
    <w:p w:rsidR="00FB3F32" w:rsidRDefault="00000000">
      <w:pPr>
        <w:pStyle w:val="ListParagraph"/>
        <w:numPr>
          <w:ilvl w:val="1"/>
          <w:numId w:val="66"/>
        </w:numPr>
        <w:tabs>
          <w:tab w:val="left" w:pos="1109"/>
        </w:tabs>
        <w:spacing w:before="31"/>
        <w:ind w:left="1109" w:hanging="168"/>
        <w:rPr>
          <w:sz w:val="28"/>
        </w:rPr>
      </w:pPr>
      <w:r>
        <w:rPr>
          <w:sz w:val="28"/>
        </w:rPr>
        <w:t>characteristic</w:t>
      </w:r>
      <w:r>
        <w:rPr>
          <w:spacing w:val="-12"/>
          <w:sz w:val="28"/>
        </w:rPr>
        <w:t xml:space="preserve"> </w:t>
      </w:r>
      <w:r>
        <w:rPr>
          <w:spacing w:val="-2"/>
          <w:sz w:val="28"/>
        </w:rPr>
        <w:t>directions.</w:t>
      </w:r>
    </w:p>
    <w:p w:rsidR="00FB3F32" w:rsidRDefault="00000000">
      <w:pPr>
        <w:pStyle w:val="BodyText"/>
        <w:spacing w:before="33" w:line="264" w:lineRule="auto"/>
        <w:ind w:right="529" w:firstLine="708"/>
      </w:pPr>
      <w:r>
        <w:t>The most critical for the Customer in terms of reducing revenue loss are: violation</w:t>
      </w:r>
      <w:r>
        <w:rPr>
          <w:spacing w:val="-9"/>
        </w:rPr>
        <w:t xml:space="preserve"> </w:t>
      </w:r>
      <w:r>
        <w:t>of</w:t>
      </w:r>
      <w:r>
        <w:rPr>
          <w:spacing w:val="-10"/>
        </w:rPr>
        <w:t xml:space="preserve"> </w:t>
      </w:r>
      <w:r>
        <w:t>the</w:t>
      </w:r>
      <w:r>
        <w:rPr>
          <w:spacing w:val="-10"/>
        </w:rPr>
        <w:t xml:space="preserve"> </w:t>
      </w:r>
      <w:r>
        <w:t>routing</w:t>
      </w:r>
      <w:r>
        <w:rPr>
          <w:spacing w:val="-9"/>
        </w:rPr>
        <w:t xml:space="preserve"> </w:t>
      </w:r>
      <w:r>
        <w:t>of</w:t>
      </w:r>
      <w:r>
        <w:rPr>
          <w:spacing w:val="-10"/>
        </w:rPr>
        <w:t xml:space="preserve"> </w:t>
      </w:r>
      <w:r>
        <w:t>long-distance</w:t>
      </w:r>
      <w:r>
        <w:rPr>
          <w:spacing w:val="-8"/>
        </w:rPr>
        <w:t xml:space="preserve"> </w:t>
      </w:r>
      <w:r>
        <w:t>and</w:t>
      </w:r>
      <w:r>
        <w:rPr>
          <w:spacing w:val="-9"/>
        </w:rPr>
        <w:t xml:space="preserve"> </w:t>
      </w:r>
      <w:r>
        <w:t>international</w:t>
      </w:r>
      <w:r>
        <w:rPr>
          <w:spacing w:val="-9"/>
        </w:rPr>
        <w:t xml:space="preserve"> </w:t>
      </w:r>
      <w:r>
        <w:t>calls,</w:t>
      </w:r>
      <w:r>
        <w:rPr>
          <w:spacing w:val="-11"/>
        </w:rPr>
        <w:t xml:space="preserve"> </w:t>
      </w:r>
      <w:r>
        <w:t>detection</w:t>
      </w:r>
      <w:r>
        <w:rPr>
          <w:spacing w:val="-9"/>
        </w:rPr>
        <w:t xml:space="preserve"> </w:t>
      </w:r>
      <w:r>
        <w:t>of</w:t>
      </w:r>
      <w:r>
        <w:rPr>
          <w:spacing w:val="-8"/>
        </w:rPr>
        <w:t xml:space="preserve"> </w:t>
      </w:r>
      <w:r>
        <w:t>subscriber numbers on outgoing local traffic, activity of operators on incoming local traffic, similar to the operation of gateways to complete incoming long-distance and international traffic</w:t>
      </w:r>
      <w:r>
        <w:rPr>
          <w:spacing w:val="40"/>
        </w:rPr>
        <w:t xml:space="preserve"> </w:t>
      </w:r>
      <w:r>
        <w:t>in the activity of subscriber numbers, which may be evidence of third-party</w:t>
      </w:r>
      <w:r>
        <w:rPr>
          <w:spacing w:val="-14"/>
        </w:rPr>
        <w:t xml:space="preserve"> </w:t>
      </w:r>
      <w:r>
        <w:t>connection</w:t>
      </w:r>
      <w:r>
        <w:rPr>
          <w:spacing w:val="-14"/>
        </w:rPr>
        <w:t xml:space="preserve"> </w:t>
      </w:r>
      <w:r>
        <w:t>to</w:t>
      </w:r>
      <w:r>
        <w:rPr>
          <w:spacing w:val="-14"/>
        </w:rPr>
        <w:t xml:space="preserve"> </w:t>
      </w:r>
      <w:r>
        <w:t>the</w:t>
      </w:r>
      <w:r>
        <w:rPr>
          <w:spacing w:val="-14"/>
        </w:rPr>
        <w:t xml:space="preserve"> </w:t>
      </w:r>
      <w:r>
        <w:t>subscriber</w:t>
      </w:r>
      <w:r>
        <w:rPr>
          <w:spacing w:val="-15"/>
        </w:rPr>
        <w:t xml:space="preserve"> </w:t>
      </w:r>
      <w:r>
        <w:t>line</w:t>
      </w:r>
      <w:r>
        <w:rPr>
          <w:spacing w:val="-12"/>
        </w:rPr>
        <w:t xml:space="preserve"> </w:t>
      </w:r>
      <w:r>
        <w:t>or</w:t>
      </w:r>
      <w:r>
        <w:rPr>
          <w:spacing w:val="-14"/>
        </w:rPr>
        <w:t xml:space="preserve"> </w:t>
      </w:r>
      <w:r>
        <w:t>actions</w:t>
      </w:r>
      <w:r>
        <w:rPr>
          <w:spacing w:val="-14"/>
        </w:rPr>
        <w:t xml:space="preserve"> </w:t>
      </w:r>
      <w:r>
        <w:t>of</w:t>
      </w:r>
      <w:r>
        <w:rPr>
          <w:spacing w:val="-14"/>
        </w:rPr>
        <w:t xml:space="preserve"> </w:t>
      </w:r>
      <w:r>
        <w:t>the</w:t>
      </w:r>
      <w:r>
        <w:rPr>
          <w:spacing w:val="-15"/>
        </w:rPr>
        <w:t xml:space="preserve"> </w:t>
      </w:r>
      <w:r>
        <w:t>subscriber</w:t>
      </w:r>
      <w:r>
        <w:rPr>
          <w:spacing w:val="-12"/>
        </w:rPr>
        <w:t xml:space="preserve"> </w:t>
      </w:r>
      <w:r>
        <w:t>that</w:t>
      </w:r>
      <w:r>
        <w:rPr>
          <w:spacing w:val="-14"/>
        </w:rPr>
        <w:t xml:space="preserve"> </w:t>
      </w:r>
      <w:r>
        <w:t>potentially lead to complaints, non-payment for services and debt write-off. Automated analysis of</w:t>
      </w:r>
      <w:r>
        <w:rPr>
          <w:spacing w:val="-1"/>
        </w:rPr>
        <w:t xml:space="preserve"> </w:t>
      </w:r>
      <w:r>
        <w:t>data</w:t>
      </w:r>
      <w:r>
        <w:rPr>
          <w:spacing w:val="-1"/>
        </w:rPr>
        <w:t xml:space="preserve"> </w:t>
      </w:r>
      <w:r>
        <w:t>on</w:t>
      </w:r>
      <w:r>
        <w:rPr>
          <w:spacing w:val="-1"/>
        </w:rPr>
        <w:t xml:space="preserve"> </w:t>
      </w:r>
      <w:r>
        <w:t>services</w:t>
      </w:r>
      <w:r>
        <w:rPr>
          <w:spacing w:val="-1"/>
        </w:rPr>
        <w:t xml:space="preserve"> </w:t>
      </w:r>
      <w:r>
        <w:t>must</w:t>
      </w:r>
      <w:r>
        <w:rPr>
          <w:spacing w:val="-1"/>
        </w:rPr>
        <w:t xml:space="preserve"> </w:t>
      </w:r>
      <w:r>
        <w:t>be</w:t>
      </w:r>
      <w:r>
        <w:rPr>
          <w:spacing w:val="-1"/>
        </w:rPr>
        <w:t xml:space="preserve"> </w:t>
      </w:r>
      <w:r>
        <w:t>operational.</w:t>
      </w:r>
      <w:r>
        <w:rPr>
          <w:spacing w:val="-2"/>
        </w:rPr>
        <w:t xml:space="preserve"> </w:t>
      </w:r>
      <w:r>
        <w:t>Thus,</w:t>
      </w:r>
      <w:r>
        <w:rPr>
          <w:spacing w:val="-1"/>
        </w:rPr>
        <w:t xml:space="preserve"> </w:t>
      </w:r>
      <w:r>
        <w:t>at</w:t>
      </w:r>
      <w:r>
        <w:rPr>
          <w:spacing w:val="-1"/>
        </w:rPr>
        <w:t xml:space="preserve"> </w:t>
      </w:r>
      <w:r>
        <w:t>this stage</w:t>
      </w:r>
      <w:r>
        <w:rPr>
          <w:spacing w:val="-1"/>
        </w:rPr>
        <w:t xml:space="preserve"> </w:t>
      </w:r>
      <w:r>
        <w:t>it</w:t>
      </w:r>
      <w:r>
        <w:rPr>
          <w:spacing w:val="-1"/>
        </w:rPr>
        <w:t xml:space="preserve"> </w:t>
      </w:r>
      <w:r>
        <w:t>is important to</w:t>
      </w:r>
      <w:r>
        <w:rPr>
          <w:spacing w:val="-1"/>
        </w:rPr>
        <w:t xml:space="preserve"> </w:t>
      </w:r>
      <w:r>
        <w:t>develop a method</w:t>
      </w:r>
      <w:r>
        <w:rPr>
          <w:spacing w:val="-2"/>
        </w:rPr>
        <w:t xml:space="preserve"> </w:t>
      </w:r>
      <w:r>
        <w:t>designed</w:t>
      </w:r>
      <w:r>
        <w:rPr>
          <w:spacing w:val="-2"/>
        </w:rPr>
        <w:t xml:space="preserve"> </w:t>
      </w:r>
      <w:r>
        <w:t>to</w:t>
      </w:r>
      <w:r>
        <w:rPr>
          <w:spacing w:val="-2"/>
        </w:rPr>
        <w:t xml:space="preserve"> </w:t>
      </w:r>
      <w:r>
        <w:t>analyze</w:t>
      </w:r>
      <w:r>
        <w:rPr>
          <w:spacing w:val="-3"/>
        </w:rPr>
        <w:t xml:space="preserve"> </w:t>
      </w:r>
      <w:r>
        <w:t>traffic</w:t>
      </w:r>
      <w:r>
        <w:rPr>
          <w:spacing w:val="-3"/>
        </w:rPr>
        <w:t xml:space="preserve"> </w:t>
      </w:r>
      <w:r>
        <w:t>and</w:t>
      </w:r>
      <w:r>
        <w:rPr>
          <w:spacing w:val="-2"/>
        </w:rPr>
        <w:t xml:space="preserve"> </w:t>
      </w:r>
      <w:r>
        <w:t>inform</w:t>
      </w:r>
      <w:r>
        <w:rPr>
          <w:spacing w:val="-3"/>
        </w:rPr>
        <w:t xml:space="preserve"> </w:t>
      </w:r>
      <w:r>
        <w:t>about</w:t>
      </w:r>
      <w:r>
        <w:rPr>
          <w:spacing w:val="-2"/>
        </w:rPr>
        <w:t xml:space="preserve"> </w:t>
      </w:r>
      <w:r>
        <w:t>situations</w:t>
      </w:r>
      <w:r>
        <w:rPr>
          <w:spacing w:val="-2"/>
        </w:rPr>
        <w:t xml:space="preserve"> </w:t>
      </w:r>
      <w:r>
        <w:t>that</w:t>
      </w:r>
      <w:r>
        <w:rPr>
          <w:spacing w:val="-2"/>
        </w:rPr>
        <w:t xml:space="preserve"> </w:t>
      </w:r>
      <w:r>
        <w:t>are</w:t>
      </w:r>
      <w:r>
        <w:rPr>
          <w:spacing w:val="-3"/>
        </w:rPr>
        <w:t xml:space="preserve"> </w:t>
      </w:r>
      <w:r>
        <w:t>suspicious</w:t>
      </w:r>
      <w:r>
        <w:rPr>
          <w:spacing w:val="-2"/>
        </w:rPr>
        <w:t xml:space="preserve"> </w:t>
      </w:r>
      <w:r>
        <w:t>and require further detailed analysis by automated systems or relevant specialists.</w:t>
      </w:r>
    </w:p>
    <w:p w:rsidR="00FB3F32" w:rsidRDefault="00000000">
      <w:pPr>
        <w:pStyle w:val="BodyText"/>
        <w:spacing w:before="2"/>
      </w:pPr>
      <w:r>
        <w:t>The</w:t>
      </w:r>
      <w:r>
        <w:rPr>
          <w:spacing w:val="-4"/>
        </w:rPr>
        <w:t xml:space="preserve"> </w:t>
      </w:r>
      <w:r>
        <w:t>main</w:t>
      </w:r>
      <w:r>
        <w:rPr>
          <w:spacing w:val="-7"/>
        </w:rPr>
        <w:t xml:space="preserve"> </w:t>
      </w:r>
      <w:r>
        <w:t>tasks</w:t>
      </w:r>
      <w:r>
        <w:rPr>
          <w:spacing w:val="-3"/>
        </w:rPr>
        <w:t xml:space="preserve"> </w:t>
      </w:r>
      <w:r>
        <w:t>in</w:t>
      </w:r>
      <w:r>
        <w:rPr>
          <w:spacing w:val="-3"/>
        </w:rPr>
        <w:t xml:space="preserve"> </w:t>
      </w:r>
      <w:r>
        <w:t>developing</w:t>
      </w:r>
      <w:r>
        <w:rPr>
          <w:spacing w:val="-3"/>
        </w:rPr>
        <w:t xml:space="preserve"> </w:t>
      </w:r>
      <w:r>
        <w:t>the</w:t>
      </w:r>
      <w:r>
        <w:rPr>
          <w:spacing w:val="-4"/>
        </w:rPr>
        <w:t xml:space="preserve"> </w:t>
      </w:r>
      <w:r>
        <w:t>method</w:t>
      </w:r>
      <w:r>
        <w:rPr>
          <w:spacing w:val="-7"/>
        </w:rPr>
        <w:t xml:space="preserve"> </w:t>
      </w:r>
      <w:r>
        <w:t>will</w:t>
      </w:r>
      <w:r>
        <w:rPr>
          <w:spacing w:val="-6"/>
        </w:rPr>
        <w:t xml:space="preserve"> </w:t>
      </w:r>
      <w:r>
        <w:rPr>
          <w:spacing w:val="-5"/>
        </w:rPr>
        <w:t>be:</w:t>
      </w:r>
    </w:p>
    <w:p w:rsidR="00FB3F32" w:rsidRDefault="00000000">
      <w:pPr>
        <w:pStyle w:val="ListParagraph"/>
        <w:numPr>
          <w:ilvl w:val="0"/>
          <w:numId w:val="65"/>
        </w:numPr>
        <w:tabs>
          <w:tab w:val="left" w:pos="1249"/>
        </w:tabs>
        <w:spacing w:before="30" w:line="264" w:lineRule="auto"/>
        <w:ind w:right="539" w:firstLine="708"/>
        <w:rPr>
          <w:sz w:val="28"/>
        </w:rPr>
      </w:pPr>
      <w:r>
        <w:rPr>
          <w:sz w:val="28"/>
        </w:rPr>
        <w:t>Debugging the elements of the telecommunications network. Automatic or with the participation of the operator</w:t>
      </w:r>
    </w:p>
    <w:p w:rsidR="00FB3F32" w:rsidRDefault="00000000">
      <w:pPr>
        <w:pStyle w:val="ListParagraph"/>
        <w:numPr>
          <w:ilvl w:val="0"/>
          <w:numId w:val="65"/>
        </w:numPr>
        <w:tabs>
          <w:tab w:val="left" w:pos="1271"/>
        </w:tabs>
        <w:spacing w:line="264" w:lineRule="auto"/>
        <w:ind w:right="540" w:firstLine="708"/>
        <w:rPr>
          <w:sz w:val="28"/>
        </w:rPr>
      </w:pPr>
      <w:r>
        <w:rPr>
          <w:sz w:val="28"/>
        </w:rPr>
        <w:t>Providing</w:t>
      </w:r>
      <w:r>
        <w:rPr>
          <w:spacing w:val="40"/>
          <w:sz w:val="28"/>
        </w:rPr>
        <w:t xml:space="preserve"> </w:t>
      </w:r>
      <w:r>
        <w:rPr>
          <w:sz w:val="28"/>
        </w:rPr>
        <w:t>automatic</w:t>
      </w:r>
      <w:r>
        <w:rPr>
          <w:spacing w:val="40"/>
          <w:sz w:val="28"/>
        </w:rPr>
        <w:t xml:space="preserve"> </w:t>
      </w:r>
      <w:r>
        <w:rPr>
          <w:sz w:val="28"/>
        </w:rPr>
        <w:t>analysis,</w:t>
      </w:r>
      <w:r>
        <w:rPr>
          <w:spacing w:val="40"/>
          <w:sz w:val="28"/>
        </w:rPr>
        <w:t xml:space="preserve"> </w:t>
      </w:r>
      <w:r>
        <w:rPr>
          <w:sz w:val="28"/>
        </w:rPr>
        <w:t>data</w:t>
      </w:r>
      <w:r>
        <w:rPr>
          <w:spacing w:val="40"/>
          <w:sz w:val="28"/>
        </w:rPr>
        <w:t xml:space="preserve"> </w:t>
      </w:r>
      <w:r>
        <w:rPr>
          <w:sz w:val="28"/>
        </w:rPr>
        <w:t>classification,</w:t>
      </w:r>
      <w:r>
        <w:rPr>
          <w:spacing w:val="40"/>
          <w:sz w:val="28"/>
        </w:rPr>
        <w:t xml:space="preserve"> </w:t>
      </w:r>
      <w:r>
        <w:rPr>
          <w:sz w:val="28"/>
        </w:rPr>
        <w:t>search</w:t>
      </w:r>
      <w:r>
        <w:rPr>
          <w:spacing w:val="40"/>
          <w:sz w:val="28"/>
        </w:rPr>
        <w:t xml:space="preserve"> </w:t>
      </w:r>
      <w:r>
        <w:rPr>
          <w:sz w:val="28"/>
        </w:rPr>
        <w:t>for</w:t>
      </w:r>
      <w:r>
        <w:rPr>
          <w:spacing w:val="40"/>
          <w:sz w:val="28"/>
        </w:rPr>
        <w:t xml:space="preserve"> </w:t>
      </w:r>
      <w:r>
        <w:rPr>
          <w:sz w:val="28"/>
        </w:rPr>
        <w:t>deviations</w:t>
      </w:r>
      <w:r>
        <w:rPr>
          <w:spacing w:val="40"/>
          <w:sz w:val="28"/>
        </w:rPr>
        <w:t xml:space="preserve"> </w:t>
      </w:r>
      <w:r>
        <w:rPr>
          <w:sz w:val="28"/>
        </w:rPr>
        <w:t>of behavior of elements of a telecommunication network from a usual profile.</w:t>
      </w:r>
    </w:p>
    <w:p w:rsidR="00FB3F32" w:rsidRDefault="00000000">
      <w:pPr>
        <w:pStyle w:val="ListParagraph"/>
        <w:numPr>
          <w:ilvl w:val="0"/>
          <w:numId w:val="65"/>
        </w:numPr>
        <w:tabs>
          <w:tab w:val="left" w:pos="1252"/>
        </w:tabs>
        <w:spacing w:line="264" w:lineRule="auto"/>
        <w:ind w:right="544" w:firstLine="708"/>
        <w:rPr>
          <w:sz w:val="28"/>
        </w:rPr>
      </w:pPr>
      <w:r>
        <w:rPr>
          <w:sz w:val="28"/>
        </w:rPr>
        <w:t>Creation of an detection algorithm based on the features of violations that</w:t>
      </w:r>
      <w:r>
        <w:rPr>
          <w:spacing w:val="80"/>
          <w:w w:val="150"/>
          <w:sz w:val="28"/>
        </w:rPr>
        <w:t xml:space="preserve"> </w:t>
      </w:r>
      <w:r>
        <w:rPr>
          <w:sz w:val="28"/>
        </w:rPr>
        <w:t>create a dynamic over time impact on the network, causing anomalous phenomena.</w:t>
      </w:r>
    </w:p>
    <w:p w:rsidR="00FB3F32" w:rsidRDefault="00000000">
      <w:pPr>
        <w:pStyle w:val="ListParagraph"/>
        <w:numPr>
          <w:ilvl w:val="0"/>
          <w:numId w:val="65"/>
        </w:numPr>
        <w:tabs>
          <w:tab w:val="left" w:pos="1221"/>
        </w:tabs>
        <w:spacing w:before="2" w:line="264" w:lineRule="auto"/>
        <w:ind w:right="541" w:firstLine="708"/>
        <w:rPr>
          <w:sz w:val="28"/>
        </w:rPr>
      </w:pPr>
      <w:r>
        <w:rPr>
          <w:sz w:val="28"/>
        </w:rPr>
        <w:t>Development</w:t>
      </w:r>
      <w:r>
        <w:rPr>
          <w:spacing w:val="-2"/>
          <w:sz w:val="28"/>
        </w:rPr>
        <w:t xml:space="preserve"> </w:t>
      </w:r>
      <w:r>
        <w:rPr>
          <w:sz w:val="28"/>
        </w:rPr>
        <w:t>of</w:t>
      </w:r>
      <w:r>
        <w:rPr>
          <w:spacing w:val="-3"/>
          <w:sz w:val="28"/>
        </w:rPr>
        <w:t xml:space="preserve"> </w:t>
      </w:r>
      <w:r>
        <w:rPr>
          <w:sz w:val="28"/>
        </w:rPr>
        <w:t>a</w:t>
      </w:r>
      <w:r>
        <w:rPr>
          <w:spacing w:val="-1"/>
          <w:sz w:val="28"/>
        </w:rPr>
        <w:t xml:space="preserve"> </w:t>
      </w:r>
      <w:r>
        <w:rPr>
          <w:sz w:val="28"/>
        </w:rPr>
        <w:t>graphical</w:t>
      </w:r>
      <w:r>
        <w:rPr>
          <w:spacing w:val="-2"/>
          <w:sz w:val="28"/>
        </w:rPr>
        <w:t xml:space="preserve"> </w:t>
      </w:r>
      <w:r>
        <w:rPr>
          <w:sz w:val="28"/>
        </w:rPr>
        <w:t>display</w:t>
      </w:r>
      <w:r>
        <w:rPr>
          <w:spacing w:val="-2"/>
          <w:sz w:val="28"/>
        </w:rPr>
        <w:t xml:space="preserve"> </w:t>
      </w:r>
      <w:r>
        <w:rPr>
          <w:sz w:val="28"/>
        </w:rPr>
        <w:t>of</w:t>
      </w:r>
      <w:r>
        <w:rPr>
          <w:spacing w:val="-3"/>
          <w:sz w:val="28"/>
        </w:rPr>
        <w:t xml:space="preserve"> </w:t>
      </w:r>
      <w:r>
        <w:rPr>
          <w:sz w:val="28"/>
        </w:rPr>
        <w:t>changes</w:t>
      </w:r>
      <w:r>
        <w:rPr>
          <w:spacing w:val="-2"/>
          <w:sz w:val="28"/>
        </w:rPr>
        <w:t xml:space="preserve"> </w:t>
      </w:r>
      <w:r>
        <w:rPr>
          <w:sz w:val="28"/>
        </w:rPr>
        <w:t>in</w:t>
      </w:r>
      <w:r>
        <w:rPr>
          <w:spacing w:val="-2"/>
          <w:sz w:val="28"/>
        </w:rPr>
        <w:t xml:space="preserve"> </w:t>
      </w:r>
      <w:r>
        <w:rPr>
          <w:sz w:val="28"/>
        </w:rPr>
        <w:t>quantitative</w:t>
      </w:r>
      <w:r>
        <w:rPr>
          <w:spacing w:val="-3"/>
          <w:sz w:val="28"/>
        </w:rPr>
        <w:t xml:space="preserve"> </w:t>
      </w:r>
      <w:r>
        <w:rPr>
          <w:sz w:val="28"/>
        </w:rPr>
        <w:t>characteristics over a period of time.</w:t>
      </w:r>
    </w:p>
    <w:p w:rsidR="00FB3F32" w:rsidRDefault="00000000">
      <w:pPr>
        <w:pStyle w:val="ListParagraph"/>
        <w:numPr>
          <w:ilvl w:val="0"/>
          <w:numId w:val="65"/>
        </w:numPr>
        <w:tabs>
          <w:tab w:val="left" w:pos="1237"/>
        </w:tabs>
        <w:spacing w:line="264" w:lineRule="auto"/>
        <w:ind w:right="532" w:firstLine="708"/>
        <w:rPr>
          <w:sz w:val="28"/>
        </w:rPr>
      </w:pPr>
      <w:r>
        <w:rPr>
          <w:sz w:val="28"/>
        </w:rPr>
        <w:t>Estimation of conformity of parameters of anomalies (non-existent number, big duration of a call, etc.) to the values characteristic of this type.</w:t>
      </w:r>
    </w:p>
    <w:p w:rsidR="00FB3F32" w:rsidRDefault="00000000">
      <w:pPr>
        <w:pStyle w:val="ListParagraph"/>
        <w:numPr>
          <w:ilvl w:val="0"/>
          <w:numId w:val="65"/>
        </w:numPr>
        <w:tabs>
          <w:tab w:val="left" w:pos="1202"/>
        </w:tabs>
        <w:spacing w:line="264" w:lineRule="auto"/>
        <w:ind w:right="536" w:firstLine="708"/>
        <w:rPr>
          <w:sz w:val="28"/>
        </w:rPr>
      </w:pPr>
      <w:r>
        <w:rPr>
          <w:sz w:val="28"/>
        </w:rPr>
        <w:t>Assessment</w:t>
      </w:r>
      <w:r>
        <w:rPr>
          <w:spacing w:val="-18"/>
          <w:sz w:val="28"/>
        </w:rPr>
        <w:t xml:space="preserve"> </w:t>
      </w:r>
      <w:r>
        <w:rPr>
          <w:sz w:val="28"/>
        </w:rPr>
        <w:t>of</w:t>
      </w:r>
      <w:r>
        <w:rPr>
          <w:spacing w:val="-20"/>
          <w:sz w:val="28"/>
        </w:rPr>
        <w:t xml:space="preserve"> </w:t>
      </w:r>
      <w:r>
        <w:rPr>
          <w:sz w:val="28"/>
        </w:rPr>
        <w:t>anomalies</w:t>
      </w:r>
      <w:r>
        <w:rPr>
          <w:spacing w:val="-19"/>
          <w:sz w:val="28"/>
        </w:rPr>
        <w:t xml:space="preserve"> </w:t>
      </w:r>
      <w:r>
        <w:rPr>
          <w:sz w:val="28"/>
        </w:rPr>
        <w:t>on</w:t>
      </w:r>
      <w:r>
        <w:rPr>
          <w:spacing w:val="-17"/>
          <w:sz w:val="28"/>
        </w:rPr>
        <w:t xml:space="preserve"> </w:t>
      </w:r>
      <w:r>
        <w:rPr>
          <w:sz w:val="28"/>
        </w:rPr>
        <w:t>the</w:t>
      </w:r>
      <w:r>
        <w:rPr>
          <w:spacing w:val="-20"/>
          <w:sz w:val="28"/>
        </w:rPr>
        <w:t xml:space="preserve"> </w:t>
      </w:r>
      <w:r>
        <w:rPr>
          <w:sz w:val="28"/>
        </w:rPr>
        <w:t>degree</w:t>
      </w:r>
      <w:r>
        <w:rPr>
          <w:spacing w:val="-20"/>
          <w:sz w:val="28"/>
        </w:rPr>
        <w:t xml:space="preserve"> </w:t>
      </w:r>
      <w:r>
        <w:rPr>
          <w:sz w:val="28"/>
        </w:rPr>
        <w:t>of</w:t>
      </w:r>
      <w:r>
        <w:rPr>
          <w:spacing w:val="-18"/>
          <w:sz w:val="28"/>
        </w:rPr>
        <w:t xml:space="preserve"> </w:t>
      </w:r>
      <w:r>
        <w:rPr>
          <w:sz w:val="28"/>
        </w:rPr>
        <w:t>probability</w:t>
      </w:r>
      <w:r>
        <w:rPr>
          <w:spacing w:val="-19"/>
          <w:sz w:val="28"/>
        </w:rPr>
        <w:t xml:space="preserve"> </w:t>
      </w:r>
      <w:r>
        <w:rPr>
          <w:sz w:val="28"/>
        </w:rPr>
        <w:t>of</w:t>
      </w:r>
      <w:r>
        <w:rPr>
          <w:spacing w:val="-20"/>
          <w:sz w:val="28"/>
        </w:rPr>
        <w:t xml:space="preserve"> </w:t>
      </w:r>
      <w:r>
        <w:rPr>
          <w:sz w:val="28"/>
        </w:rPr>
        <w:t>violation</w:t>
      </w:r>
      <w:r>
        <w:rPr>
          <w:spacing w:val="-19"/>
          <w:sz w:val="28"/>
        </w:rPr>
        <w:t xml:space="preserve"> </w:t>
      </w:r>
      <w:r>
        <w:rPr>
          <w:sz w:val="28"/>
        </w:rPr>
        <w:t>to</w:t>
      </w:r>
      <w:r>
        <w:rPr>
          <w:spacing w:val="-18"/>
          <w:sz w:val="28"/>
        </w:rPr>
        <w:t xml:space="preserve"> </w:t>
      </w:r>
      <w:r>
        <w:rPr>
          <w:sz w:val="28"/>
        </w:rPr>
        <w:t>determine the priority of response.</w:t>
      </w:r>
    </w:p>
    <w:p w:rsidR="00FB3F32" w:rsidRDefault="00000000">
      <w:pPr>
        <w:pStyle w:val="ListParagraph"/>
        <w:numPr>
          <w:ilvl w:val="0"/>
          <w:numId w:val="65"/>
        </w:numPr>
        <w:tabs>
          <w:tab w:val="left" w:pos="1220"/>
        </w:tabs>
        <w:spacing w:line="322" w:lineRule="exact"/>
        <w:ind w:left="1220" w:hanging="279"/>
        <w:rPr>
          <w:sz w:val="28"/>
        </w:rPr>
      </w:pPr>
      <w:r>
        <w:rPr>
          <w:sz w:val="28"/>
        </w:rPr>
        <w:t>Development</w:t>
      </w:r>
      <w:r>
        <w:rPr>
          <w:spacing w:val="-7"/>
          <w:sz w:val="28"/>
        </w:rPr>
        <w:t xml:space="preserve"> </w:t>
      </w:r>
      <w:r>
        <w:rPr>
          <w:sz w:val="28"/>
        </w:rPr>
        <w:t>of</w:t>
      </w:r>
      <w:r>
        <w:rPr>
          <w:spacing w:val="-8"/>
          <w:sz w:val="28"/>
        </w:rPr>
        <w:t xml:space="preserve"> </w:t>
      </w:r>
      <w:r>
        <w:rPr>
          <w:sz w:val="28"/>
        </w:rPr>
        <w:t>information</w:t>
      </w:r>
      <w:r>
        <w:rPr>
          <w:spacing w:val="-4"/>
          <w:sz w:val="28"/>
        </w:rPr>
        <w:t xml:space="preserve"> </w:t>
      </w:r>
      <w:r>
        <w:rPr>
          <w:sz w:val="28"/>
        </w:rPr>
        <w:t>on</w:t>
      </w:r>
      <w:r>
        <w:rPr>
          <w:spacing w:val="-5"/>
          <w:sz w:val="28"/>
        </w:rPr>
        <w:t xml:space="preserve"> </w:t>
      </w:r>
      <w:r>
        <w:rPr>
          <w:sz w:val="28"/>
        </w:rPr>
        <w:t>the</w:t>
      </w:r>
      <w:r>
        <w:rPr>
          <w:spacing w:val="-8"/>
          <w:sz w:val="28"/>
        </w:rPr>
        <w:t xml:space="preserve"> </w:t>
      </w:r>
      <w:r>
        <w:rPr>
          <w:sz w:val="28"/>
        </w:rPr>
        <w:t>detection</w:t>
      </w:r>
      <w:r>
        <w:rPr>
          <w:spacing w:val="-4"/>
          <w:sz w:val="28"/>
        </w:rPr>
        <w:t xml:space="preserve"> </w:t>
      </w:r>
      <w:r>
        <w:rPr>
          <w:sz w:val="28"/>
        </w:rPr>
        <w:t>of</w:t>
      </w:r>
      <w:r>
        <w:rPr>
          <w:spacing w:val="-9"/>
          <w:sz w:val="28"/>
        </w:rPr>
        <w:t xml:space="preserve"> </w:t>
      </w:r>
      <w:r>
        <w:rPr>
          <w:sz w:val="28"/>
        </w:rPr>
        <w:t>deviations</w:t>
      </w:r>
      <w:r>
        <w:rPr>
          <w:spacing w:val="-4"/>
          <w:sz w:val="28"/>
        </w:rPr>
        <w:t xml:space="preserve"> </w:t>
      </w:r>
      <w:r>
        <w:rPr>
          <w:sz w:val="28"/>
        </w:rPr>
        <w:t>and</w:t>
      </w:r>
      <w:r>
        <w:rPr>
          <w:spacing w:val="-4"/>
          <w:sz w:val="28"/>
        </w:rPr>
        <w:t xml:space="preserve"> </w:t>
      </w:r>
      <w:r>
        <w:rPr>
          <w:spacing w:val="-2"/>
          <w:sz w:val="28"/>
        </w:rPr>
        <w:t>events.</w:t>
      </w:r>
    </w:p>
    <w:p w:rsidR="00FB3F32" w:rsidRDefault="00000000">
      <w:pPr>
        <w:pStyle w:val="ListParagraph"/>
        <w:numPr>
          <w:ilvl w:val="0"/>
          <w:numId w:val="65"/>
        </w:numPr>
        <w:tabs>
          <w:tab w:val="left" w:pos="1220"/>
        </w:tabs>
        <w:spacing w:before="33"/>
        <w:ind w:left="1220" w:hanging="279"/>
        <w:rPr>
          <w:sz w:val="28"/>
        </w:rPr>
      </w:pPr>
      <w:r>
        <w:rPr>
          <w:sz w:val="28"/>
        </w:rPr>
        <w:t>Development</w:t>
      </w:r>
      <w:r>
        <w:rPr>
          <w:spacing w:val="-5"/>
          <w:sz w:val="28"/>
        </w:rPr>
        <w:t xml:space="preserve"> </w:t>
      </w:r>
      <w:r>
        <w:rPr>
          <w:sz w:val="28"/>
        </w:rPr>
        <w:t>of</w:t>
      </w:r>
      <w:r>
        <w:rPr>
          <w:spacing w:val="-6"/>
          <w:sz w:val="28"/>
        </w:rPr>
        <w:t xml:space="preserve"> </w:t>
      </w:r>
      <w:r>
        <w:rPr>
          <w:sz w:val="28"/>
        </w:rPr>
        <w:t>a</w:t>
      </w:r>
      <w:r>
        <w:rPr>
          <w:spacing w:val="-8"/>
          <w:sz w:val="28"/>
        </w:rPr>
        <w:t xml:space="preserve"> </w:t>
      </w:r>
      <w:r>
        <w:rPr>
          <w:sz w:val="28"/>
        </w:rPr>
        <w:t>user-friendly</w:t>
      </w:r>
      <w:r>
        <w:rPr>
          <w:spacing w:val="-8"/>
          <w:sz w:val="28"/>
        </w:rPr>
        <w:t xml:space="preserve"> </w:t>
      </w:r>
      <w:r>
        <w:rPr>
          <w:sz w:val="28"/>
        </w:rPr>
        <w:t>operator</w:t>
      </w:r>
      <w:r>
        <w:rPr>
          <w:spacing w:val="-8"/>
          <w:sz w:val="28"/>
        </w:rPr>
        <w:t xml:space="preserve"> </w:t>
      </w:r>
      <w:r>
        <w:rPr>
          <w:spacing w:val="-2"/>
          <w:sz w:val="28"/>
        </w:rPr>
        <w:t>interface.</w:t>
      </w:r>
    </w:p>
    <w:p w:rsidR="00FB3F32" w:rsidRDefault="00000000">
      <w:pPr>
        <w:pStyle w:val="BodyText"/>
        <w:spacing w:before="31" w:line="264" w:lineRule="auto"/>
        <w:jc w:val="left"/>
      </w:pPr>
      <w:r>
        <w:t>Block</w:t>
      </w:r>
      <w:r>
        <w:rPr>
          <w:spacing w:val="40"/>
        </w:rPr>
        <w:t xml:space="preserve"> </w:t>
      </w:r>
      <w:r>
        <w:t>detection</w:t>
      </w:r>
      <w:r>
        <w:rPr>
          <w:spacing w:val="40"/>
        </w:rPr>
        <w:t xml:space="preserve"> </w:t>
      </w:r>
      <w:r>
        <w:t>scheme,</w:t>
      </w:r>
      <w:r>
        <w:rPr>
          <w:spacing w:val="40"/>
        </w:rPr>
        <w:t xml:space="preserve"> </w:t>
      </w:r>
      <w:r>
        <w:t>which</w:t>
      </w:r>
      <w:r>
        <w:rPr>
          <w:spacing w:val="40"/>
        </w:rPr>
        <w:t xml:space="preserve"> </w:t>
      </w:r>
      <w:r>
        <w:t>is</w:t>
      </w:r>
      <w:r>
        <w:rPr>
          <w:spacing w:val="40"/>
        </w:rPr>
        <w:t xml:space="preserve"> </w:t>
      </w:r>
      <w:r>
        <w:t>based</w:t>
      </w:r>
      <w:r>
        <w:rPr>
          <w:spacing w:val="40"/>
        </w:rPr>
        <w:t xml:space="preserve"> </w:t>
      </w:r>
      <w:r>
        <w:t>on</w:t>
      </w:r>
      <w:r>
        <w:rPr>
          <w:spacing w:val="40"/>
        </w:rPr>
        <w:t xml:space="preserve"> </w:t>
      </w:r>
      <w:r>
        <w:t>the</w:t>
      </w:r>
      <w:r>
        <w:rPr>
          <w:spacing w:val="40"/>
        </w:rPr>
        <w:t xml:space="preserve"> </w:t>
      </w:r>
      <w:r>
        <w:t>characteristics</w:t>
      </w:r>
      <w:r>
        <w:rPr>
          <w:spacing w:val="40"/>
        </w:rPr>
        <w:t xml:space="preserve"> </w:t>
      </w:r>
      <w:r>
        <w:t>of</w:t>
      </w:r>
      <w:r>
        <w:rPr>
          <w:spacing w:val="40"/>
        </w:rPr>
        <w:t xml:space="preserve"> </w:t>
      </w:r>
      <w:r>
        <w:t>violations,</w:t>
      </w:r>
      <w:r>
        <w:rPr>
          <w:spacing w:val="40"/>
        </w:rPr>
        <w:t xml:space="preserve"> </w:t>
      </w:r>
      <w:r>
        <w:t>it</w:t>
      </w:r>
      <w:r>
        <w:rPr>
          <w:spacing w:val="40"/>
        </w:rPr>
        <w:t xml:space="preserve"> </w:t>
      </w:r>
      <w:r>
        <w:t>is possible to present in Figure 1.</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spacing w:before="76"/>
        <w:ind w:left="0"/>
        <w:jc w:val="left"/>
        <w:rPr>
          <w:sz w:val="20"/>
        </w:rPr>
      </w:pPr>
    </w:p>
    <w:p w:rsidR="00FB3F32" w:rsidRDefault="00000000">
      <w:pPr>
        <w:pStyle w:val="BodyText"/>
        <w:ind w:left="2458"/>
        <w:jc w:val="left"/>
        <w:rPr>
          <w:sz w:val="20"/>
        </w:rPr>
      </w:pPr>
      <w:r>
        <w:rPr>
          <w:noProof/>
          <w:sz w:val="20"/>
        </w:rPr>
        <w:drawing>
          <wp:inline distT="0" distB="0" distL="0" distR="0">
            <wp:extent cx="3278176" cy="2271712"/>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07" cstate="print"/>
                    <a:stretch>
                      <a:fillRect/>
                    </a:stretch>
                  </pic:blipFill>
                  <pic:spPr>
                    <a:xfrm>
                      <a:off x="0" y="0"/>
                      <a:ext cx="3278176" cy="2271712"/>
                    </a:xfrm>
                    <a:prstGeom prst="rect">
                      <a:avLst/>
                    </a:prstGeom>
                  </pic:spPr>
                </pic:pic>
              </a:graphicData>
            </a:graphic>
          </wp:inline>
        </w:drawing>
      </w:r>
    </w:p>
    <w:p w:rsidR="00FB3F32" w:rsidRDefault="00000000">
      <w:pPr>
        <w:pStyle w:val="BodyText"/>
        <w:spacing w:before="135"/>
        <w:ind w:left="4347" w:right="648" w:hanging="3995"/>
        <w:jc w:val="left"/>
      </w:pPr>
      <w:r>
        <w:t>Figure.1-</w:t>
      </w:r>
      <w:r>
        <w:rPr>
          <w:spacing w:val="-3"/>
        </w:rPr>
        <w:t xml:space="preserve"> </w:t>
      </w:r>
      <w:r>
        <w:t>Block</w:t>
      </w:r>
      <w:r>
        <w:rPr>
          <w:spacing w:val="-5"/>
        </w:rPr>
        <w:t xml:space="preserve"> </w:t>
      </w:r>
      <w:r>
        <w:t>diagram</w:t>
      </w:r>
      <w:r>
        <w:rPr>
          <w:spacing w:val="-2"/>
        </w:rPr>
        <w:t xml:space="preserve"> </w:t>
      </w:r>
      <w:r>
        <w:t>of</w:t>
      </w:r>
      <w:r>
        <w:rPr>
          <w:spacing w:val="-5"/>
        </w:rPr>
        <w:t xml:space="preserve"> </w:t>
      </w:r>
      <w:r>
        <w:t>detection</w:t>
      </w:r>
      <w:r>
        <w:rPr>
          <w:spacing w:val="-5"/>
        </w:rPr>
        <w:t xml:space="preserve"> </w:t>
      </w:r>
      <w:r>
        <w:t>of</w:t>
      </w:r>
      <w:r>
        <w:rPr>
          <w:spacing w:val="-2"/>
        </w:rPr>
        <w:t xml:space="preserve"> </w:t>
      </w:r>
      <w:r>
        <w:t>estimates</w:t>
      </w:r>
      <w:r>
        <w:rPr>
          <w:spacing w:val="-4"/>
        </w:rPr>
        <w:t xml:space="preserve"> </w:t>
      </w:r>
      <w:r>
        <w:t>of</w:t>
      </w:r>
      <w:r>
        <w:rPr>
          <w:spacing w:val="-5"/>
        </w:rPr>
        <w:t xml:space="preserve"> </w:t>
      </w:r>
      <w:r>
        <w:t>profile</w:t>
      </w:r>
      <w:r>
        <w:rPr>
          <w:spacing w:val="-2"/>
        </w:rPr>
        <w:t xml:space="preserve"> </w:t>
      </w:r>
      <w:r>
        <w:t>anomalies</w:t>
      </w:r>
      <w:r>
        <w:rPr>
          <w:spacing w:val="-1"/>
        </w:rPr>
        <w:t xml:space="preserve"> </w:t>
      </w:r>
      <w:r>
        <w:t>for</w:t>
      </w:r>
      <w:r>
        <w:rPr>
          <w:spacing w:val="-5"/>
        </w:rPr>
        <w:t xml:space="preserve"> </w:t>
      </w:r>
      <w:r>
        <w:t>detection of violations</w:t>
      </w:r>
    </w:p>
    <w:p w:rsidR="00FB3F32" w:rsidRDefault="00000000">
      <w:pPr>
        <w:pStyle w:val="Heading1"/>
        <w:spacing w:before="0" w:line="321" w:lineRule="exact"/>
        <w:ind w:left="941"/>
      </w:pPr>
      <w:r>
        <w:rPr>
          <w:spacing w:val="-2"/>
        </w:rPr>
        <w:t>CONCLUSIONS</w:t>
      </w:r>
    </w:p>
    <w:p w:rsidR="00FB3F32" w:rsidRDefault="00000000">
      <w:pPr>
        <w:pStyle w:val="BodyText"/>
        <w:ind w:right="531" w:firstLine="720"/>
      </w:pPr>
      <w:r>
        <w:t>The analysis showed the absence of scientific and methodological apparatus, universal devices or automated software packages to ensure the rapid implementation of</w:t>
      </w:r>
      <w:r>
        <w:rPr>
          <w:spacing w:val="-18"/>
        </w:rPr>
        <w:t xml:space="preserve"> </w:t>
      </w:r>
      <w:r>
        <w:t>traffic</w:t>
      </w:r>
      <w:r>
        <w:rPr>
          <w:spacing w:val="-17"/>
        </w:rPr>
        <w:t xml:space="preserve"> </w:t>
      </w:r>
      <w:r>
        <w:t>analysis</w:t>
      </w:r>
      <w:r>
        <w:rPr>
          <w:spacing w:val="-18"/>
        </w:rPr>
        <w:t xml:space="preserve"> </w:t>
      </w:r>
      <w:r>
        <w:t>and</w:t>
      </w:r>
      <w:r>
        <w:rPr>
          <w:spacing w:val="-17"/>
        </w:rPr>
        <w:t xml:space="preserve"> </w:t>
      </w:r>
      <w:r>
        <w:t>information</w:t>
      </w:r>
      <w:r>
        <w:rPr>
          <w:spacing w:val="-18"/>
        </w:rPr>
        <w:t xml:space="preserve"> </w:t>
      </w:r>
      <w:r>
        <w:t>transfer</w:t>
      </w:r>
      <w:r>
        <w:rPr>
          <w:spacing w:val="-17"/>
        </w:rPr>
        <w:t xml:space="preserve"> </w:t>
      </w:r>
      <w:r>
        <w:t>to</w:t>
      </w:r>
      <w:r>
        <w:rPr>
          <w:spacing w:val="-18"/>
        </w:rPr>
        <w:t xml:space="preserve"> </w:t>
      </w:r>
      <w:r>
        <w:t>automated</w:t>
      </w:r>
      <w:r>
        <w:rPr>
          <w:spacing w:val="-17"/>
        </w:rPr>
        <w:t xml:space="preserve"> </w:t>
      </w:r>
      <w:r>
        <w:t>systems</w:t>
      </w:r>
      <w:r>
        <w:rPr>
          <w:spacing w:val="-17"/>
        </w:rPr>
        <w:t xml:space="preserve"> </w:t>
      </w:r>
      <w:r>
        <w:t>or</w:t>
      </w:r>
      <w:r>
        <w:rPr>
          <w:spacing w:val="-18"/>
        </w:rPr>
        <w:t xml:space="preserve"> </w:t>
      </w:r>
      <w:r>
        <w:t>relevant</w:t>
      </w:r>
      <w:r>
        <w:rPr>
          <w:spacing w:val="-16"/>
        </w:rPr>
        <w:t xml:space="preserve"> </w:t>
      </w:r>
      <w:r>
        <w:t>specialists. Therefore,</w:t>
      </w:r>
      <w:r>
        <w:rPr>
          <w:spacing w:val="-18"/>
        </w:rPr>
        <w:t xml:space="preserve"> </w:t>
      </w:r>
      <w:r>
        <w:t>a</w:t>
      </w:r>
      <w:r>
        <w:rPr>
          <w:spacing w:val="-17"/>
        </w:rPr>
        <w:t xml:space="preserve"> </w:t>
      </w:r>
      <w:r>
        <w:t>method</w:t>
      </w:r>
      <w:r>
        <w:rPr>
          <w:spacing w:val="-18"/>
        </w:rPr>
        <w:t xml:space="preserve"> </w:t>
      </w:r>
      <w:r>
        <w:t>has</w:t>
      </w:r>
      <w:r>
        <w:rPr>
          <w:spacing w:val="-16"/>
        </w:rPr>
        <w:t xml:space="preserve"> </w:t>
      </w:r>
      <w:r>
        <w:t>been</w:t>
      </w:r>
      <w:r>
        <w:rPr>
          <w:spacing w:val="-16"/>
        </w:rPr>
        <w:t xml:space="preserve"> </w:t>
      </w:r>
      <w:r>
        <w:t>developed</w:t>
      </w:r>
      <w:r>
        <w:rPr>
          <w:spacing w:val="-16"/>
        </w:rPr>
        <w:t xml:space="preserve"> </w:t>
      </w:r>
      <w:r>
        <w:t>to</w:t>
      </w:r>
      <w:r>
        <w:rPr>
          <w:spacing w:val="-18"/>
        </w:rPr>
        <w:t xml:space="preserve"> </w:t>
      </w:r>
      <w:r>
        <w:t>ensure</w:t>
      </w:r>
      <w:r>
        <w:rPr>
          <w:spacing w:val="-17"/>
        </w:rPr>
        <w:t xml:space="preserve"> </w:t>
      </w:r>
      <w:r>
        <w:t>the</w:t>
      </w:r>
      <w:r>
        <w:rPr>
          <w:spacing w:val="-17"/>
        </w:rPr>
        <w:t xml:space="preserve"> </w:t>
      </w:r>
      <w:r>
        <w:t>prompt</w:t>
      </w:r>
      <w:r>
        <w:rPr>
          <w:spacing w:val="-16"/>
        </w:rPr>
        <w:t xml:space="preserve"> </w:t>
      </w:r>
      <w:r>
        <w:t>implementation</w:t>
      </w:r>
      <w:r>
        <w:rPr>
          <w:spacing w:val="-16"/>
        </w:rPr>
        <w:t xml:space="preserve"> </w:t>
      </w:r>
      <w:r>
        <w:t>of</w:t>
      </w:r>
      <w:r>
        <w:rPr>
          <w:spacing w:val="-17"/>
        </w:rPr>
        <w:t xml:space="preserve"> </w:t>
      </w:r>
      <w:r>
        <w:t>traffic analysis and information about situations that are suspicious and require further detailed analysis by automated systems or relevant specialists.</w:t>
      </w:r>
    </w:p>
    <w:p w:rsidR="00FB3F32" w:rsidRDefault="00000000">
      <w:pPr>
        <w:pStyle w:val="BodyText"/>
        <w:ind w:right="532"/>
      </w:pPr>
      <w:r>
        <w:t>The developed method allows to carry out operative (real-time) informing of responsible specialists, or transfer of necessary data to the automated complex, about deviation of character of traffic from network elements (separate telephone numbers, number capacities, trunk groups, etc.) which is fixed in primary data. Deviations, the nature</w:t>
      </w:r>
      <w:r>
        <w:rPr>
          <w:spacing w:val="-7"/>
        </w:rPr>
        <w:t xml:space="preserve"> </w:t>
      </w:r>
      <w:r>
        <w:t>of</w:t>
      </w:r>
      <w:r>
        <w:rPr>
          <w:spacing w:val="-7"/>
        </w:rPr>
        <w:t xml:space="preserve"> </w:t>
      </w:r>
      <w:r>
        <w:t>traffic</w:t>
      </w:r>
      <w:r>
        <w:rPr>
          <w:spacing w:val="-4"/>
        </w:rPr>
        <w:t xml:space="preserve"> </w:t>
      </w:r>
      <w:r>
        <w:t>from</w:t>
      </w:r>
      <w:r>
        <w:rPr>
          <w:spacing w:val="-7"/>
        </w:rPr>
        <w:t xml:space="preserve"> </w:t>
      </w:r>
      <w:r>
        <w:t>the</w:t>
      </w:r>
      <w:r>
        <w:rPr>
          <w:spacing w:val="-7"/>
        </w:rPr>
        <w:t xml:space="preserve"> </w:t>
      </w:r>
      <w:r>
        <w:t>elements</w:t>
      </w:r>
      <w:r>
        <w:rPr>
          <w:spacing w:val="-6"/>
        </w:rPr>
        <w:t xml:space="preserve"> </w:t>
      </w:r>
      <w:r>
        <w:t>of</w:t>
      </w:r>
      <w:r>
        <w:rPr>
          <w:spacing w:val="-7"/>
        </w:rPr>
        <w:t xml:space="preserve"> </w:t>
      </w:r>
      <w:r>
        <w:t>network</w:t>
      </w:r>
      <w:r>
        <w:rPr>
          <w:spacing w:val="-6"/>
        </w:rPr>
        <w:t xml:space="preserve"> </w:t>
      </w:r>
      <w:r>
        <w:t>parameters</w:t>
      </w:r>
      <w:r>
        <w:rPr>
          <w:spacing w:val="-6"/>
        </w:rPr>
        <w:t xml:space="preserve"> </w:t>
      </w:r>
      <w:r>
        <w:t>are</w:t>
      </w:r>
      <w:r>
        <w:rPr>
          <w:spacing w:val="-4"/>
        </w:rPr>
        <w:t xml:space="preserve"> </w:t>
      </w:r>
      <w:r>
        <w:t>measured</w:t>
      </w:r>
      <w:r>
        <w:rPr>
          <w:spacing w:val="-5"/>
        </w:rPr>
        <w:t xml:space="preserve"> </w:t>
      </w:r>
      <w:r>
        <w:t>from</w:t>
      </w:r>
      <w:r>
        <w:rPr>
          <w:spacing w:val="-7"/>
        </w:rPr>
        <w:t xml:space="preserve"> </w:t>
      </w:r>
      <w:r>
        <w:t>the</w:t>
      </w:r>
      <w:r>
        <w:rPr>
          <w:spacing w:val="-7"/>
        </w:rPr>
        <w:t xml:space="preserve"> </w:t>
      </w:r>
      <w:r>
        <w:t>usual traffic of the telephone network relative to these elements.</w:t>
      </w:r>
    </w:p>
    <w:p w:rsidR="00FB3F32" w:rsidRDefault="00000000">
      <w:pPr>
        <w:pStyle w:val="BodyText"/>
        <w:ind w:right="539"/>
      </w:pPr>
      <w:r>
        <w:rPr>
          <w:spacing w:val="-2"/>
        </w:rPr>
        <w:t>The</w:t>
      </w:r>
      <w:r>
        <w:rPr>
          <w:spacing w:val="-5"/>
        </w:rPr>
        <w:t xml:space="preserve"> </w:t>
      </w:r>
      <w:r>
        <w:rPr>
          <w:spacing w:val="-2"/>
        </w:rPr>
        <w:t>given</w:t>
      </w:r>
      <w:r>
        <w:rPr>
          <w:spacing w:val="-7"/>
        </w:rPr>
        <w:t xml:space="preserve"> </w:t>
      </w:r>
      <w:r>
        <w:rPr>
          <w:spacing w:val="-2"/>
        </w:rPr>
        <w:t>technique</w:t>
      </w:r>
      <w:r>
        <w:rPr>
          <w:spacing w:val="-8"/>
        </w:rPr>
        <w:t xml:space="preserve"> </w:t>
      </w:r>
      <w:r>
        <w:rPr>
          <w:spacing w:val="-2"/>
        </w:rPr>
        <w:t>takes</w:t>
      </w:r>
      <w:r>
        <w:rPr>
          <w:spacing w:val="-4"/>
        </w:rPr>
        <w:t xml:space="preserve"> </w:t>
      </w:r>
      <w:r>
        <w:rPr>
          <w:spacing w:val="-2"/>
        </w:rPr>
        <w:t>into</w:t>
      </w:r>
      <w:r>
        <w:rPr>
          <w:spacing w:val="-4"/>
        </w:rPr>
        <w:t xml:space="preserve"> </w:t>
      </w:r>
      <w:r>
        <w:rPr>
          <w:spacing w:val="-2"/>
        </w:rPr>
        <w:t>account</w:t>
      </w:r>
      <w:r>
        <w:rPr>
          <w:spacing w:val="-4"/>
        </w:rPr>
        <w:t xml:space="preserve"> </w:t>
      </w:r>
      <w:r>
        <w:rPr>
          <w:spacing w:val="-2"/>
        </w:rPr>
        <w:t>practical</w:t>
      </w:r>
      <w:r>
        <w:rPr>
          <w:spacing w:val="-4"/>
        </w:rPr>
        <w:t xml:space="preserve"> </w:t>
      </w:r>
      <w:r>
        <w:rPr>
          <w:spacing w:val="-2"/>
        </w:rPr>
        <w:t>recommendations</w:t>
      </w:r>
      <w:r>
        <w:rPr>
          <w:spacing w:val="-4"/>
        </w:rPr>
        <w:t xml:space="preserve"> </w:t>
      </w:r>
      <w:r>
        <w:rPr>
          <w:spacing w:val="-2"/>
        </w:rPr>
        <w:t>concerning</w:t>
      </w:r>
      <w:r>
        <w:rPr>
          <w:spacing w:val="-4"/>
        </w:rPr>
        <w:t xml:space="preserve"> </w:t>
      </w:r>
      <w:r>
        <w:rPr>
          <w:spacing w:val="-2"/>
        </w:rPr>
        <w:t xml:space="preserve">constant </w:t>
      </w:r>
      <w:r>
        <w:t>coefficients,</w:t>
      </w:r>
      <w:r>
        <w:rPr>
          <w:spacing w:val="-9"/>
        </w:rPr>
        <w:t xml:space="preserve"> </w:t>
      </w:r>
      <w:r>
        <w:t>calculations.</w:t>
      </w:r>
      <w:r>
        <w:rPr>
          <w:spacing w:val="-9"/>
        </w:rPr>
        <w:t xml:space="preserve"> </w:t>
      </w:r>
      <w:r>
        <w:t>These</w:t>
      </w:r>
      <w:r>
        <w:rPr>
          <w:spacing w:val="-9"/>
        </w:rPr>
        <w:t xml:space="preserve"> </w:t>
      </w:r>
      <w:r>
        <w:t>coefficients</w:t>
      </w:r>
      <w:r>
        <w:rPr>
          <w:spacing w:val="-8"/>
        </w:rPr>
        <w:t xml:space="preserve"> </w:t>
      </w:r>
      <w:r>
        <w:t>are</w:t>
      </w:r>
      <w:r>
        <w:rPr>
          <w:spacing w:val="-8"/>
        </w:rPr>
        <w:t xml:space="preserve"> </w:t>
      </w:r>
      <w:r>
        <w:t>selected</w:t>
      </w:r>
      <w:r>
        <w:rPr>
          <w:spacing w:val="-8"/>
        </w:rPr>
        <w:t xml:space="preserve"> </w:t>
      </w:r>
      <w:r>
        <w:t>by</w:t>
      </w:r>
      <w:r>
        <w:rPr>
          <w:spacing w:val="-8"/>
        </w:rPr>
        <w:t xml:space="preserve"> </w:t>
      </w:r>
      <w:r>
        <w:t>calculation</w:t>
      </w:r>
      <w:r>
        <w:rPr>
          <w:spacing w:val="-8"/>
        </w:rPr>
        <w:t xml:space="preserve"> </w:t>
      </w:r>
      <w:r>
        <w:t>and</w:t>
      </w:r>
      <w:r>
        <w:rPr>
          <w:spacing w:val="-8"/>
        </w:rPr>
        <w:t xml:space="preserve"> </w:t>
      </w:r>
      <w:r>
        <w:t>empirical. This reduces the response of the System using the developed method to the deviation of the communication parameters by 9% compared to existing methods. This is a perfectly acceptable result.</w:t>
      </w:r>
    </w:p>
    <w:p w:rsidR="00FB3F32" w:rsidRDefault="00000000">
      <w:pPr>
        <w:spacing w:before="276" w:line="275" w:lineRule="exact"/>
        <w:ind w:left="941"/>
        <w:rPr>
          <w:b/>
          <w:sz w:val="24"/>
        </w:rPr>
      </w:pPr>
      <w:r>
        <w:rPr>
          <w:b/>
          <w:spacing w:val="-2"/>
          <w:sz w:val="24"/>
        </w:rPr>
        <w:t>References:</w:t>
      </w:r>
    </w:p>
    <w:p w:rsidR="00FB3F32" w:rsidRDefault="00000000">
      <w:pPr>
        <w:pStyle w:val="ListParagraph"/>
        <w:numPr>
          <w:ilvl w:val="0"/>
          <w:numId w:val="64"/>
        </w:numPr>
        <w:tabs>
          <w:tab w:val="left" w:pos="1649"/>
        </w:tabs>
        <w:spacing w:before="7" w:line="232" w:lineRule="auto"/>
        <w:ind w:right="531" w:firstLine="708"/>
        <w:rPr>
          <w:sz w:val="24"/>
        </w:rPr>
      </w:pPr>
      <w:r w:rsidRPr="00BE327E">
        <w:rPr>
          <w:sz w:val="24"/>
          <w:lang w:val="ru-RU"/>
        </w:rPr>
        <w:t>Бреславський</w:t>
      </w:r>
      <w:r w:rsidRPr="00BE327E">
        <w:rPr>
          <w:spacing w:val="40"/>
          <w:sz w:val="24"/>
          <w:lang w:val="ru-RU"/>
        </w:rPr>
        <w:t xml:space="preserve"> </w:t>
      </w:r>
      <w:r w:rsidRPr="00BE327E">
        <w:rPr>
          <w:sz w:val="24"/>
          <w:lang w:val="ru-RU"/>
        </w:rPr>
        <w:t>В.</w:t>
      </w:r>
      <w:r w:rsidRPr="00BE327E">
        <w:rPr>
          <w:spacing w:val="40"/>
          <w:sz w:val="24"/>
          <w:lang w:val="ru-RU"/>
        </w:rPr>
        <w:t xml:space="preserve"> </w:t>
      </w:r>
      <w:r w:rsidRPr="00BE327E">
        <w:rPr>
          <w:sz w:val="24"/>
          <w:lang w:val="ru-RU"/>
        </w:rPr>
        <w:t>О.,</w:t>
      </w:r>
      <w:r w:rsidRPr="00BE327E">
        <w:rPr>
          <w:spacing w:val="40"/>
          <w:sz w:val="24"/>
          <w:lang w:val="ru-RU"/>
        </w:rPr>
        <w:t xml:space="preserve"> </w:t>
      </w:r>
      <w:r w:rsidRPr="00BE327E">
        <w:rPr>
          <w:sz w:val="24"/>
          <w:lang w:val="ru-RU"/>
        </w:rPr>
        <w:t>Лаптєв</w:t>
      </w:r>
      <w:r w:rsidRPr="00BE327E">
        <w:rPr>
          <w:spacing w:val="40"/>
          <w:sz w:val="24"/>
          <w:lang w:val="ru-RU"/>
        </w:rPr>
        <w:t xml:space="preserve"> </w:t>
      </w:r>
      <w:r w:rsidRPr="00BE327E">
        <w:rPr>
          <w:sz w:val="24"/>
          <w:lang w:val="ru-RU"/>
        </w:rPr>
        <w:t>О.</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Правдивий</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М.,</w:t>
      </w:r>
      <w:r w:rsidRPr="00BE327E">
        <w:rPr>
          <w:spacing w:val="40"/>
          <w:sz w:val="24"/>
          <w:lang w:val="ru-RU"/>
        </w:rPr>
        <w:t xml:space="preserve"> </w:t>
      </w:r>
      <w:r w:rsidRPr="00BE327E">
        <w:rPr>
          <w:sz w:val="24"/>
          <w:lang w:val="ru-RU"/>
        </w:rPr>
        <w:t>Зозуля</w:t>
      </w:r>
      <w:r w:rsidRPr="00BE327E">
        <w:rPr>
          <w:spacing w:val="40"/>
          <w:sz w:val="24"/>
          <w:lang w:val="ru-RU"/>
        </w:rPr>
        <w:t xml:space="preserve"> </w:t>
      </w:r>
      <w:r w:rsidRPr="00BE327E">
        <w:rPr>
          <w:sz w:val="24"/>
          <w:lang w:val="ru-RU"/>
        </w:rPr>
        <w:t>С.</w:t>
      </w:r>
      <w:r w:rsidRPr="00BE327E">
        <w:rPr>
          <w:spacing w:val="40"/>
          <w:sz w:val="24"/>
          <w:lang w:val="ru-RU"/>
        </w:rPr>
        <w:t xml:space="preserve"> </w:t>
      </w:r>
      <w:r w:rsidRPr="00BE327E">
        <w:rPr>
          <w:sz w:val="24"/>
          <w:lang w:val="ru-RU"/>
        </w:rPr>
        <w:t>А.</w:t>
      </w:r>
      <w:r w:rsidRPr="00BE327E">
        <w:rPr>
          <w:spacing w:val="40"/>
          <w:sz w:val="24"/>
          <w:lang w:val="ru-RU"/>
        </w:rPr>
        <w:t xml:space="preserve"> </w:t>
      </w:r>
      <w:r w:rsidRPr="00BE327E">
        <w:rPr>
          <w:sz w:val="24"/>
          <w:lang w:val="ru-RU"/>
        </w:rPr>
        <w:t>Розробка алгоритму</w:t>
      </w:r>
      <w:r w:rsidRPr="00BE327E">
        <w:rPr>
          <w:spacing w:val="80"/>
          <w:w w:val="150"/>
          <w:sz w:val="24"/>
          <w:lang w:val="ru-RU"/>
        </w:rPr>
        <w:t xml:space="preserve"> </w:t>
      </w:r>
      <w:r w:rsidRPr="00BE327E">
        <w:rPr>
          <w:sz w:val="24"/>
          <w:lang w:val="ru-RU"/>
        </w:rPr>
        <w:t>маршрутизації</w:t>
      </w:r>
      <w:r w:rsidRPr="00BE327E">
        <w:rPr>
          <w:spacing w:val="80"/>
          <w:w w:val="150"/>
          <w:sz w:val="24"/>
          <w:lang w:val="ru-RU"/>
        </w:rPr>
        <w:t xml:space="preserve"> </w:t>
      </w:r>
      <w:r w:rsidRPr="00BE327E">
        <w:rPr>
          <w:sz w:val="24"/>
          <w:lang w:val="ru-RU"/>
        </w:rPr>
        <w:t>самоорганізованих</w:t>
      </w:r>
      <w:r w:rsidRPr="00BE327E">
        <w:rPr>
          <w:spacing w:val="80"/>
          <w:w w:val="150"/>
          <w:sz w:val="24"/>
          <w:lang w:val="ru-RU"/>
        </w:rPr>
        <w:t xml:space="preserve"> </w:t>
      </w:r>
      <w:r w:rsidRPr="00BE327E">
        <w:rPr>
          <w:sz w:val="24"/>
          <w:lang w:val="ru-RU"/>
        </w:rPr>
        <w:t>радіомереж.</w:t>
      </w:r>
      <w:r w:rsidRPr="00BE327E">
        <w:rPr>
          <w:spacing w:val="80"/>
          <w:w w:val="150"/>
          <w:sz w:val="24"/>
          <w:lang w:val="ru-RU"/>
        </w:rPr>
        <w:t xml:space="preserve"> </w:t>
      </w:r>
      <w:r>
        <w:rPr>
          <w:sz w:val="24"/>
        </w:rPr>
        <w:t>Науково-практичний</w:t>
      </w:r>
      <w:r>
        <w:rPr>
          <w:spacing w:val="80"/>
          <w:w w:val="150"/>
          <w:sz w:val="24"/>
        </w:rPr>
        <w:t xml:space="preserve"> </w:t>
      </w:r>
      <w:r>
        <w:rPr>
          <w:sz w:val="24"/>
        </w:rPr>
        <w:t>журнал</w:t>
      </w:r>
    </w:p>
    <w:p w:rsidR="00FB3F32" w:rsidRDefault="00000000">
      <w:pPr>
        <w:spacing w:before="2"/>
        <w:ind w:left="232"/>
        <w:rPr>
          <w:sz w:val="24"/>
        </w:rPr>
      </w:pPr>
      <w:r>
        <w:rPr>
          <w:sz w:val="24"/>
        </w:rPr>
        <w:t>«Зв'язок».</w:t>
      </w:r>
      <w:r>
        <w:rPr>
          <w:spacing w:val="-1"/>
          <w:sz w:val="24"/>
        </w:rPr>
        <w:t xml:space="preserve"> </w:t>
      </w:r>
      <w:r>
        <w:rPr>
          <w:sz w:val="24"/>
        </w:rPr>
        <w:t>К. :</w:t>
      </w:r>
      <w:r>
        <w:rPr>
          <w:spacing w:val="59"/>
          <w:sz w:val="24"/>
        </w:rPr>
        <w:t xml:space="preserve"> </w:t>
      </w:r>
      <w:r>
        <w:rPr>
          <w:sz w:val="24"/>
        </w:rPr>
        <w:t>ДУТ,</w:t>
      </w:r>
      <w:r>
        <w:rPr>
          <w:spacing w:val="-1"/>
          <w:sz w:val="24"/>
        </w:rPr>
        <w:t xml:space="preserve"> </w:t>
      </w:r>
      <w:r>
        <w:rPr>
          <w:sz w:val="24"/>
        </w:rPr>
        <w:t>2020. №6</w:t>
      </w:r>
      <w:r>
        <w:rPr>
          <w:spacing w:val="-1"/>
          <w:sz w:val="24"/>
        </w:rPr>
        <w:t xml:space="preserve"> </w:t>
      </w:r>
      <w:r>
        <w:rPr>
          <w:sz w:val="24"/>
        </w:rPr>
        <w:t xml:space="preserve">, С.54 – </w:t>
      </w:r>
      <w:r>
        <w:rPr>
          <w:spacing w:val="-5"/>
          <w:sz w:val="24"/>
        </w:rPr>
        <w:t>57.</w:t>
      </w:r>
    </w:p>
    <w:p w:rsidR="00FB3F32" w:rsidRDefault="00000000">
      <w:pPr>
        <w:pStyle w:val="ListParagraph"/>
        <w:numPr>
          <w:ilvl w:val="0"/>
          <w:numId w:val="64"/>
        </w:numPr>
        <w:tabs>
          <w:tab w:val="left" w:pos="1647"/>
        </w:tabs>
        <w:spacing w:before="4" w:line="237" w:lineRule="auto"/>
        <w:ind w:right="533" w:firstLine="708"/>
        <w:jc w:val="both"/>
        <w:rPr>
          <w:sz w:val="24"/>
        </w:rPr>
      </w:pPr>
      <w:r>
        <w:rPr>
          <w:sz w:val="24"/>
        </w:rPr>
        <w:t>Vladislav Breslavskyi, Oleksandr Laptiev, Vitalii Savchenko, German Shuklin, Anatoliy Biehun. Development of Routing Algorithm for Self-Organizing Radio Networks. International</w:t>
      </w:r>
      <w:r>
        <w:rPr>
          <w:spacing w:val="-10"/>
          <w:sz w:val="24"/>
        </w:rPr>
        <w:t xml:space="preserve"> </w:t>
      </w:r>
      <w:r>
        <w:rPr>
          <w:sz w:val="24"/>
        </w:rPr>
        <w:t>Journal</w:t>
      </w:r>
      <w:r>
        <w:rPr>
          <w:spacing w:val="-10"/>
          <w:sz w:val="24"/>
        </w:rPr>
        <w:t xml:space="preserve"> </w:t>
      </w:r>
      <w:r>
        <w:rPr>
          <w:sz w:val="24"/>
        </w:rPr>
        <w:t>of</w:t>
      </w:r>
      <w:r>
        <w:rPr>
          <w:spacing w:val="-11"/>
          <w:sz w:val="24"/>
        </w:rPr>
        <w:t xml:space="preserve"> </w:t>
      </w:r>
      <w:r>
        <w:rPr>
          <w:sz w:val="24"/>
        </w:rPr>
        <w:t>Science</w:t>
      </w:r>
      <w:r>
        <w:rPr>
          <w:spacing w:val="-9"/>
          <w:sz w:val="24"/>
        </w:rPr>
        <w:t xml:space="preserve"> </w:t>
      </w:r>
      <w:r>
        <w:rPr>
          <w:sz w:val="24"/>
        </w:rPr>
        <w:t>and</w:t>
      </w:r>
      <w:r>
        <w:rPr>
          <w:spacing w:val="-11"/>
          <w:sz w:val="24"/>
        </w:rPr>
        <w:t xml:space="preserve"> </w:t>
      </w:r>
      <w:r>
        <w:rPr>
          <w:sz w:val="24"/>
        </w:rPr>
        <w:t>Engineering</w:t>
      </w:r>
      <w:r>
        <w:rPr>
          <w:spacing w:val="-9"/>
          <w:sz w:val="24"/>
        </w:rPr>
        <w:t xml:space="preserve"> </w:t>
      </w:r>
      <w:r>
        <w:rPr>
          <w:sz w:val="24"/>
        </w:rPr>
        <w:t>Investigations</w:t>
      </w:r>
      <w:r>
        <w:rPr>
          <w:spacing w:val="-10"/>
          <w:sz w:val="24"/>
        </w:rPr>
        <w:t xml:space="preserve"> </w:t>
      </w:r>
      <w:r>
        <w:rPr>
          <w:sz w:val="24"/>
        </w:rPr>
        <w:t>(IJSEI)</w:t>
      </w:r>
      <w:r>
        <w:rPr>
          <w:spacing w:val="-11"/>
          <w:sz w:val="24"/>
        </w:rPr>
        <w:t xml:space="preserve"> </w:t>
      </w:r>
      <w:r>
        <w:rPr>
          <w:sz w:val="24"/>
        </w:rPr>
        <w:t>Vol.</w:t>
      </w:r>
      <w:r>
        <w:rPr>
          <w:spacing w:val="-11"/>
          <w:sz w:val="24"/>
        </w:rPr>
        <w:t xml:space="preserve"> </w:t>
      </w:r>
      <w:r>
        <w:rPr>
          <w:sz w:val="24"/>
        </w:rPr>
        <w:t>9,</w:t>
      </w:r>
      <w:r>
        <w:rPr>
          <w:spacing w:val="-8"/>
          <w:sz w:val="24"/>
        </w:rPr>
        <w:t xml:space="preserve"> </w:t>
      </w:r>
      <w:r>
        <w:rPr>
          <w:sz w:val="24"/>
        </w:rPr>
        <w:t>Issue</w:t>
      </w:r>
      <w:r>
        <w:rPr>
          <w:spacing w:val="-11"/>
          <w:sz w:val="24"/>
        </w:rPr>
        <w:t xml:space="preserve"> </w:t>
      </w:r>
      <w:r>
        <w:rPr>
          <w:sz w:val="24"/>
        </w:rPr>
        <w:t>107,</w:t>
      </w:r>
      <w:r>
        <w:rPr>
          <w:spacing w:val="-9"/>
          <w:sz w:val="24"/>
        </w:rPr>
        <w:t xml:space="preserve"> </w:t>
      </w:r>
      <w:r>
        <w:rPr>
          <w:sz w:val="24"/>
        </w:rPr>
        <w:t>December, 28, 2020. рр.46-50. ID: 910720-08</w:t>
      </w:r>
    </w:p>
    <w:p w:rsidR="00FB3F32" w:rsidRDefault="00000000">
      <w:pPr>
        <w:pStyle w:val="ListParagraph"/>
        <w:numPr>
          <w:ilvl w:val="0"/>
          <w:numId w:val="64"/>
        </w:numPr>
        <w:tabs>
          <w:tab w:val="left" w:pos="1647"/>
        </w:tabs>
        <w:spacing w:before="1" w:line="237" w:lineRule="auto"/>
        <w:ind w:right="531" w:firstLine="708"/>
        <w:jc w:val="both"/>
        <w:rPr>
          <w:sz w:val="24"/>
        </w:rPr>
      </w:pPr>
      <w:r>
        <w:rPr>
          <w:sz w:val="24"/>
        </w:rPr>
        <w:t>Lubov Berkman, Oleg Barabash, Olga Tkachenko , Andri Musienko, Oleksand Laptiev, Ivanna Salanda. The Intelligent Control System for infocommunication networks. International</w:t>
      </w:r>
      <w:r>
        <w:rPr>
          <w:spacing w:val="-2"/>
          <w:sz w:val="24"/>
        </w:rPr>
        <w:t xml:space="preserve"> </w:t>
      </w:r>
      <w:r>
        <w:rPr>
          <w:sz w:val="24"/>
        </w:rPr>
        <w:t>Journal</w:t>
      </w:r>
      <w:r>
        <w:rPr>
          <w:spacing w:val="-2"/>
          <w:sz w:val="24"/>
        </w:rPr>
        <w:t xml:space="preserve"> </w:t>
      </w:r>
      <w:r>
        <w:rPr>
          <w:sz w:val="24"/>
        </w:rPr>
        <w:t>of</w:t>
      </w:r>
      <w:r>
        <w:rPr>
          <w:spacing w:val="-1"/>
          <w:sz w:val="24"/>
        </w:rPr>
        <w:t xml:space="preserve"> </w:t>
      </w:r>
      <w:r>
        <w:rPr>
          <w:sz w:val="24"/>
        </w:rPr>
        <w:t>Emerging</w:t>
      </w:r>
      <w:r>
        <w:rPr>
          <w:spacing w:val="-2"/>
          <w:sz w:val="24"/>
        </w:rPr>
        <w:t xml:space="preserve"> </w:t>
      </w:r>
      <w:r>
        <w:rPr>
          <w:sz w:val="24"/>
        </w:rPr>
        <w:t>Trends</w:t>
      </w:r>
      <w:r>
        <w:rPr>
          <w:spacing w:val="-2"/>
          <w:sz w:val="24"/>
        </w:rPr>
        <w:t xml:space="preserve"> </w:t>
      </w:r>
      <w:r>
        <w:rPr>
          <w:sz w:val="24"/>
        </w:rPr>
        <w:t>in</w:t>
      </w:r>
      <w:r>
        <w:rPr>
          <w:spacing w:val="-2"/>
          <w:sz w:val="24"/>
        </w:rPr>
        <w:t xml:space="preserve"> </w:t>
      </w:r>
      <w:r>
        <w:rPr>
          <w:sz w:val="24"/>
        </w:rPr>
        <w:t>Engineering</w:t>
      </w:r>
      <w:r>
        <w:rPr>
          <w:spacing w:val="-2"/>
          <w:sz w:val="24"/>
        </w:rPr>
        <w:t xml:space="preserve"> </w:t>
      </w:r>
      <w:r>
        <w:rPr>
          <w:sz w:val="24"/>
        </w:rPr>
        <w:t>Research (IJETER)</w:t>
      </w:r>
      <w:r>
        <w:rPr>
          <w:spacing w:val="-2"/>
          <w:sz w:val="24"/>
        </w:rPr>
        <w:t xml:space="preserve"> </w:t>
      </w:r>
      <w:r>
        <w:rPr>
          <w:sz w:val="24"/>
        </w:rPr>
        <w:t>Volume</w:t>
      </w:r>
      <w:r>
        <w:rPr>
          <w:spacing w:val="-3"/>
          <w:sz w:val="24"/>
        </w:rPr>
        <w:t xml:space="preserve"> </w:t>
      </w:r>
      <w:r>
        <w:rPr>
          <w:sz w:val="24"/>
        </w:rPr>
        <w:t>8. No.</w:t>
      </w:r>
      <w:r>
        <w:rPr>
          <w:spacing w:val="-2"/>
          <w:sz w:val="24"/>
        </w:rPr>
        <w:t xml:space="preserve"> </w:t>
      </w:r>
      <w:r>
        <w:rPr>
          <w:sz w:val="24"/>
        </w:rPr>
        <w:t>5,</w:t>
      </w:r>
      <w:r>
        <w:rPr>
          <w:spacing w:val="-1"/>
          <w:sz w:val="24"/>
        </w:rPr>
        <w:t xml:space="preserve"> </w:t>
      </w:r>
      <w:r>
        <w:rPr>
          <w:sz w:val="24"/>
        </w:rPr>
        <w:t>May 2020. Scopus Indexed - ISSN 2347 – 3983. P.1920 – 1925.</w:t>
      </w:r>
    </w:p>
    <w:p w:rsidR="00FB3F32" w:rsidRDefault="00FB3F32">
      <w:pPr>
        <w:spacing w:line="237" w:lineRule="auto"/>
        <w:jc w:val="both"/>
        <w:rPr>
          <w:sz w:val="24"/>
        </w:rPr>
        <w:sectPr w:rsidR="00FB3F32">
          <w:pgSz w:w="11910" w:h="16840"/>
          <w:pgMar w:top="1000" w:right="600" w:bottom="280" w:left="900" w:header="717" w:footer="0" w:gutter="0"/>
          <w:cols w:space="720"/>
        </w:sectPr>
      </w:pPr>
    </w:p>
    <w:p w:rsidR="00FB3F32" w:rsidRDefault="00000000">
      <w:pPr>
        <w:spacing w:before="123"/>
        <w:ind w:left="232" w:right="7461"/>
        <w:rPr>
          <w:sz w:val="28"/>
        </w:rPr>
      </w:pPr>
      <w:r>
        <w:rPr>
          <w:b/>
          <w:sz w:val="28"/>
          <w:vertAlign w:val="superscript"/>
        </w:rPr>
        <w:lastRenderedPageBreak/>
        <w:t>1</w:t>
      </w:r>
      <w:r>
        <w:rPr>
          <w:b/>
          <w:spacing w:val="-23"/>
          <w:sz w:val="28"/>
        </w:rPr>
        <w:t xml:space="preserve"> </w:t>
      </w:r>
      <w:r>
        <w:rPr>
          <w:b/>
          <w:sz w:val="28"/>
        </w:rPr>
        <w:t>Kateryna</w:t>
      </w:r>
      <w:r>
        <w:rPr>
          <w:b/>
          <w:spacing w:val="-4"/>
          <w:sz w:val="28"/>
        </w:rPr>
        <w:t xml:space="preserve"> </w:t>
      </w:r>
      <w:r>
        <w:rPr>
          <w:b/>
          <w:sz w:val="28"/>
        </w:rPr>
        <w:t xml:space="preserve">Merkulova </w:t>
      </w:r>
      <w:r>
        <w:rPr>
          <w:sz w:val="28"/>
        </w:rPr>
        <w:t>PhD</w:t>
      </w:r>
      <w:r>
        <w:rPr>
          <w:spacing w:val="-15"/>
          <w:sz w:val="28"/>
        </w:rPr>
        <w:t xml:space="preserve"> </w:t>
      </w:r>
      <w:r>
        <w:rPr>
          <w:sz w:val="28"/>
        </w:rPr>
        <w:t>associate</w:t>
      </w:r>
      <w:r>
        <w:rPr>
          <w:spacing w:val="-16"/>
          <w:sz w:val="28"/>
        </w:rPr>
        <w:t xml:space="preserve"> </w:t>
      </w:r>
      <w:r>
        <w:rPr>
          <w:sz w:val="28"/>
        </w:rPr>
        <w:t xml:space="preserve">professor </w:t>
      </w:r>
      <w:r>
        <w:rPr>
          <w:b/>
          <w:sz w:val="28"/>
          <w:vertAlign w:val="superscript"/>
        </w:rPr>
        <w:t>2</w:t>
      </w:r>
      <w:r>
        <w:rPr>
          <w:b/>
          <w:sz w:val="28"/>
        </w:rPr>
        <w:t xml:space="preserve"> Ivan Ivanenko </w:t>
      </w:r>
      <w:r>
        <w:rPr>
          <w:spacing w:val="-2"/>
          <w:sz w:val="28"/>
        </w:rPr>
        <w:t>Student</w:t>
      </w:r>
    </w:p>
    <w:p w:rsidR="00FB3F32" w:rsidRDefault="00000000">
      <w:pPr>
        <w:spacing w:before="1"/>
        <w:ind w:left="232"/>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7"/>
          <w:sz w:val="28"/>
        </w:rPr>
        <w:t xml:space="preserve"> </w:t>
      </w:r>
      <w:r>
        <w:rPr>
          <w:i/>
          <w:spacing w:val="-2"/>
          <w:sz w:val="28"/>
        </w:rPr>
        <w:t>Ukraine</w:t>
      </w:r>
    </w:p>
    <w:p w:rsidR="00FB3F32" w:rsidRDefault="00000000">
      <w:pPr>
        <w:pStyle w:val="Heading1"/>
        <w:ind w:left="317" w:right="619" w:hanging="1"/>
        <w:jc w:val="center"/>
      </w:pPr>
      <w:r>
        <w:t>IMPLEMENTATION OF ARTIFICIAL INTELLIGENCE IN THE PROGRAM</w:t>
      </w:r>
      <w:r>
        <w:rPr>
          <w:spacing w:val="-10"/>
        </w:rPr>
        <w:t xml:space="preserve"> </w:t>
      </w:r>
      <w:r>
        <w:t>FOR</w:t>
      </w:r>
      <w:r>
        <w:rPr>
          <w:spacing w:val="-4"/>
        </w:rPr>
        <w:t xml:space="preserve"> </w:t>
      </w:r>
      <w:r>
        <w:t>IDENTIFYING</w:t>
      </w:r>
      <w:r>
        <w:rPr>
          <w:spacing w:val="-8"/>
        </w:rPr>
        <w:t xml:space="preserve"> </w:t>
      </w:r>
      <w:r>
        <w:t>A MEANS</w:t>
      </w:r>
      <w:r>
        <w:rPr>
          <w:spacing w:val="-5"/>
        </w:rPr>
        <w:t xml:space="preserve"> </w:t>
      </w:r>
      <w:r>
        <w:t>OF</w:t>
      </w:r>
      <w:r>
        <w:rPr>
          <w:spacing w:val="-4"/>
        </w:rPr>
        <w:t xml:space="preserve"> </w:t>
      </w:r>
      <w:r>
        <w:t>PERSONAL</w:t>
      </w:r>
      <w:r>
        <w:rPr>
          <w:spacing w:val="-5"/>
        </w:rPr>
        <w:t xml:space="preserve"> </w:t>
      </w:r>
      <w:r>
        <w:t>PROTECTION IN THE IMAGE OF A PERSON'S FACE</w:t>
      </w:r>
    </w:p>
    <w:p w:rsidR="00FB3F32" w:rsidRDefault="00FB3F32">
      <w:pPr>
        <w:pStyle w:val="BodyText"/>
        <w:spacing w:before="1"/>
        <w:ind w:left="0"/>
        <w:jc w:val="left"/>
        <w:rPr>
          <w:b/>
        </w:rPr>
      </w:pPr>
    </w:p>
    <w:p w:rsidR="00FB3F32" w:rsidRDefault="00000000">
      <w:pPr>
        <w:pStyle w:val="BodyText"/>
        <w:ind w:right="532" w:firstLine="425"/>
      </w:pPr>
      <w:r>
        <w:rPr>
          <w:b/>
        </w:rPr>
        <w:t>Abstract</w:t>
      </w:r>
      <w:r>
        <w:t>. At this time, human civilization must quickly adapt to the impending threat.</w:t>
      </w:r>
      <w:r>
        <w:rPr>
          <w:spacing w:val="-8"/>
        </w:rPr>
        <w:t xml:space="preserve"> </w:t>
      </w:r>
      <w:r>
        <w:t>Although</w:t>
      </w:r>
      <w:r>
        <w:rPr>
          <w:spacing w:val="-5"/>
        </w:rPr>
        <w:t xml:space="preserve"> </w:t>
      </w:r>
      <w:r>
        <w:t>wearing</w:t>
      </w:r>
      <w:r>
        <w:rPr>
          <w:spacing w:val="-5"/>
        </w:rPr>
        <w:t xml:space="preserve"> </w:t>
      </w:r>
      <w:r>
        <w:t>a</w:t>
      </w:r>
      <w:r>
        <w:rPr>
          <w:spacing w:val="-5"/>
        </w:rPr>
        <w:t xml:space="preserve"> </w:t>
      </w:r>
      <w:r>
        <w:t>mask</w:t>
      </w:r>
      <w:r>
        <w:rPr>
          <w:spacing w:val="-5"/>
        </w:rPr>
        <w:t xml:space="preserve"> </w:t>
      </w:r>
      <w:r>
        <w:t>is</w:t>
      </w:r>
      <w:r>
        <w:rPr>
          <w:spacing w:val="-5"/>
        </w:rPr>
        <w:t xml:space="preserve"> </w:t>
      </w:r>
      <w:r>
        <w:t>not</w:t>
      </w:r>
      <w:r>
        <w:rPr>
          <w:spacing w:val="-5"/>
        </w:rPr>
        <w:t xml:space="preserve"> </w:t>
      </w:r>
      <w:r>
        <w:t>a permanent</w:t>
      </w:r>
      <w:r>
        <w:rPr>
          <w:spacing w:val="-5"/>
        </w:rPr>
        <w:t xml:space="preserve"> </w:t>
      </w:r>
      <w:r>
        <w:t>solution,</w:t>
      </w:r>
      <w:r>
        <w:rPr>
          <w:spacing w:val="-6"/>
        </w:rPr>
        <w:t xml:space="preserve"> </w:t>
      </w:r>
      <w:r>
        <w:t>it</w:t>
      </w:r>
      <w:r>
        <w:rPr>
          <w:spacing w:val="-5"/>
        </w:rPr>
        <w:t xml:space="preserve"> </w:t>
      </w:r>
      <w:r>
        <w:t>does</w:t>
      </w:r>
      <w:r>
        <w:rPr>
          <w:spacing w:val="-4"/>
        </w:rPr>
        <w:t xml:space="preserve"> </w:t>
      </w:r>
      <w:r>
        <w:t>reduce</w:t>
      </w:r>
      <w:r>
        <w:rPr>
          <w:spacing w:val="-5"/>
        </w:rPr>
        <w:t xml:space="preserve"> </w:t>
      </w:r>
      <w:r>
        <w:t>the</w:t>
      </w:r>
      <w:r>
        <w:rPr>
          <w:spacing w:val="-5"/>
        </w:rPr>
        <w:t xml:space="preserve"> </w:t>
      </w:r>
      <w:r>
        <w:t>rate</w:t>
      </w:r>
      <w:r>
        <w:rPr>
          <w:spacing w:val="-5"/>
        </w:rPr>
        <w:t xml:space="preserve"> </w:t>
      </w:r>
      <w:r>
        <w:t>of transmission of the virus. Creating such a safe ecosystem requires mask detection techniques to ensure that transmission rates are kept to a minimum in crowded public spaces and other places where the risk of transmission is high. Throughout its development,</w:t>
      </w:r>
      <w:r>
        <w:rPr>
          <w:spacing w:val="-6"/>
        </w:rPr>
        <w:t xml:space="preserve"> </w:t>
      </w:r>
      <w:r>
        <w:t>humanity</w:t>
      </w:r>
      <w:r>
        <w:rPr>
          <w:spacing w:val="-5"/>
        </w:rPr>
        <w:t xml:space="preserve"> </w:t>
      </w:r>
      <w:r>
        <w:t>has</w:t>
      </w:r>
      <w:r>
        <w:rPr>
          <w:spacing w:val="-4"/>
        </w:rPr>
        <w:t xml:space="preserve"> </w:t>
      </w:r>
      <w:r>
        <w:t>always</w:t>
      </w:r>
      <w:r>
        <w:rPr>
          <w:spacing w:val="-5"/>
        </w:rPr>
        <w:t xml:space="preserve"> </w:t>
      </w:r>
      <w:r>
        <w:t>sought</w:t>
      </w:r>
      <w:r>
        <w:rPr>
          <w:spacing w:val="-5"/>
        </w:rPr>
        <w:t xml:space="preserve"> </w:t>
      </w:r>
      <w:r>
        <w:t>to</w:t>
      </w:r>
      <w:r>
        <w:rPr>
          <w:spacing w:val="-5"/>
        </w:rPr>
        <w:t xml:space="preserve"> </w:t>
      </w:r>
      <w:r>
        <w:t>automate</w:t>
      </w:r>
      <w:r>
        <w:rPr>
          <w:spacing w:val="-5"/>
        </w:rPr>
        <w:t xml:space="preserve"> </w:t>
      </w:r>
      <w:r>
        <w:t>as</w:t>
      </w:r>
      <w:r>
        <w:rPr>
          <w:spacing w:val="-4"/>
        </w:rPr>
        <w:t xml:space="preserve"> </w:t>
      </w:r>
      <w:r>
        <w:t>many</w:t>
      </w:r>
      <w:r>
        <w:rPr>
          <w:spacing w:val="-5"/>
        </w:rPr>
        <w:t xml:space="preserve"> </w:t>
      </w:r>
      <w:r>
        <w:t>of</w:t>
      </w:r>
      <w:r>
        <w:rPr>
          <w:spacing w:val="-5"/>
        </w:rPr>
        <w:t xml:space="preserve"> </w:t>
      </w:r>
      <w:r>
        <w:t>its</w:t>
      </w:r>
      <w:r>
        <w:rPr>
          <w:spacing w:val="-5"/>
        </w:rPr>
        <w:t xml:space="preserve"> </w:t>
      </w:r>
      <w:r>
        <w:t>life</w:t>
      </w:r>
      <w:r>
        <w:rPr>
          <w:spacing w:val="-5"/>
        </w:rPr>
        <w:t xml:space="preserve"> </w:t>
      </w:r>
      <w:r>
        <w:t>processes</w:t>
      </w:r>
      <w:r>
        <w:rPr>
          <w:spacing w:val="-4"/>
        </w:rPr>
        <w:t xml:space="preserve"> </w:t>
      </w:r>
      <w:r>
        <w:t>as possible, since</w:t>
      </w:r>
      <w:r>
        <w:rPr>
          <w:spacing w:val="-1"/>
        </w:rPr>
        <w:t xml:space="preserve"> </w:t>
      </w:r>
      <w:r>
        <w:t>such an approach frees the</w:t>
      </w:r>
      <w:r>
        <w:rPr>
          <w:spacing w:val="-1"/>
        </w:rPr>
        <w:t xml:space="preserve"> </w:t>
      </w:r>
      <w:r>
        <w:t>person from</w:t>
      </w:r>
      <w:r>
        <w:rPr>
          <w:spacing w:val="-1"/>
        </w:rPr>
        <w:t xml:space="preserve"> </w:t>
      </w:r>
      <w:r>
        <w:t>unnecessary actions and work, and also increases labor productivity. It is not surprising that automation has reached such</w:t>
      </w:r>
      <w:r>
        <w:rPr>
          <w:spacing w:val="-1"/>
        </w:rPr>
        <w:t xml:space="preserve"> </w:t>
      </w:r>
      <w:r>
        <w:t>a</w:t>
      </w:r>
      <w:r>
        <w:rPr>
          <w:spacing w:val="-3"/>
        </w:rPr>
        <w:t xml:space="preserve"> </w:t>
      </w:r>
      <w:r>
        <w:t>process</w:t>
      </w:r>
      <w:r>
        <w:rPr>
          <w:spacing w:val="-1"/>
        </w:rPr>
        <w:t xml:space="preserve"> </w:t>
      </w:r>
      <w:r>
        <w:t>as</w:t>
      </w:r>
      <w:r>
        <w:rPr>
          <w:spacing w:val="-1"/>
        </w:rPr>
        <w:t xml:space="preserve"> </w:t>
      </w:r>
      <w:r>
        <w:t>detecting</w:t>
      </w:r>
      <w:r>
        <w:rPr>
          <w:spacing w:val="-1"/>
        </w:rPr>
        <w:t xml:space="preserve"> </w:t>
      </w:r>
      <w:r>
        <w:t>people</w:t>
      </w:r>
      <w:r>
        <w:rPr>
          <w:spacing w:val="-5"/>
        </w:rPr>
        <w:t xml:space="preserve"> </w:t>
      </w:r>
      <w:r>
        <w:t>without</w:t>
      </w:r>
      <w:r>
        <w:rPr>
          <w:spacing w:val="-3"/>
        </w:rPr>
        <w:t xml:space="preserve"> </w:t>
      </w:r>
      <w:r>
        <w:t>medical</w:t>
      </w:r>
      <w:r>
        <w:rPr>
          <w:spacing w:val="-1"/>
        </w:rPr>
        <w:t xml:space="preserve"> </w:t>
      </w:r>
      <w:r>
        <w:t>masks</w:t>
      </w:r>
      <w:r>
        <w:rPr>
          <w:spacing w:val="-1"/>
        </w:rPr>
        <w:t xml:space="preserve"> </w:t>
      </w:r>
      <w:r>
        <w:t>in</w:t>
      </w:r>
      <w:r>
        <w:rPr>
          <w:spacing w:val="-1"/>
        </w:rPr>
        <w:t xml:space="preserve"> </w:t>
      </w:r>
      <w:r>
        <w:t>public</w:t>
      </w:r>
      <w:r>
        <w:rPr>
          <w:spacing w:val="-2"/>
        </w:rPr>
        <w:t xml:space="preserve"> </w:t>
      </w:r>
      <w:r>
        <w:t>and</w:t>
      </w:r>
      <w:r>
        <w:rPr>
          <w:spacing w:val="-1"/>
        </w:rPr>
        <w:t xml:space="preserve"> </w:t>
      </w:r>
      <w:r>
        <w:t>public</w:t>
      </w:r>
      <w:r>
        <w:rPr>
          <w:spacing w:val="-2"/>
        </w:rPr>
        <w:t xml:space="preserve"> </w:t>
      </w:r>
      <w:r>
        <w:t>places. Thus,</w:t>
      </w:r>
      <w:r>
        <w:rPr>
          <w:spacing w:val="-11"/>
        </w:rPr>
        <w:t xml:space="preserve"> </w:t>
      </w:r>
      <w:r>
        <w:t>solving</w:t>
      </w:r>
      <w:r>
        <w:rPr>
          <w:spacing w:val="-9"/>
        </w:rPr>
        <w:t xml:space="preserve"> </w:t>
      </w:r>
      <w:r>
        <w:t>the</w:t>
      </w:r>
      <w:r>
        <w:rPr>
          <w:spacing w:val="-12"/>
        </w:rPr>
        <w:t xml:space="preserve"> </w:t>
      </w:r>
      <w:r>
        <w:t>problem</w:t>
      </w:r>
      <w:r>
        <w:rPr>
          <w:spacing w:val="-10"/>
        </w:rPr>
        <w:t xml:space="preserve"> </w:t>
      </w:r>
      <w:r>
        <w:t>of</w:t>
      </w:r>
      <w:r>
        <w:rPr>
          <w:spacing w:val="-12"/>
        </w:rPr>
        <w:t xml:space="preserve"> </w:t>
      </w:r>
      <w:r>
        <w:t>medical</w:t>
      </w:r>
      <w:r>
        <w:rPr>
          <w:spacing w:val="-9"/>
        </w:rPr>
        <w:t xml:space="preserve"> </w:t>
      </w:r>
      <w:r>
        <w:t>mask</w:t>
      </w:r>
      <w:r>
        <w:rPr>
          <w:spacing w:val="-9"/>
        </w:rPr>
        <w:t xml:space="preserve"> </w:t>
      </w:r>
      <w:r>
        <w:t>detection</w:t>
      </w:r>
      <w:r>
        <w:rPr>
          <w:spacing w:val="-12"/>
        </w:rPr>
        <w:t xml:space="preserve"> </w:t>
      </w:r>
      <w:r>
        <w:t>is</w:t>
      </w:r>
      <w:r>
        <w:rPr>
          <w:spacing w:val="-9"/>
        </w:rPr>
        <w:t xml:space="preserve"> </w:t>
      </w:r>
      <w:r>
        <w:t>an</w:t>
      </w:r>
      <w:r>
        <w:rPr>
          <w:spacing w:val="-9"/>
        </w:rPr>
        <w:t xml:space="preserve"> </w:t>
      </w:r>
      <w:r>
        <w:t>important</w:t>
      </w:r>
      <w:r>
        <w:rPr>
          <w:spacing w:val="-9"/>
        </w:rPr>
        <w:t xml:space="preserve"> </w:t>
      </w:r>
      <w:r>
        <w:t>aspect</w:t>
      </w:r>
      <w:r>
        <w:rPr>
          <w:spacing w:val="-9"/>
        </w:rPr>
        <w:t xml:space="preserve"> </w:t>
      </w:r>
      <w:r>
        <w:t>of</w:t>
      </w:r>
      <w:r>
        <w:rPr>
          <w:spacing w:val="-12"/>
        </w:rPr>
        <w:t xml:space="preserve"> </w:t>
      </w:r>
      <w:r>
        <w:t>security and control during a pandemic.</w:t>
      </w:r>
    </w:p>
    <w:p w:rsidR="00FB3F32" w:rsidRDefault="00000000">
      <w:pPr>
        <w:pStyle w:val="BodyText"/>
        <w:spacing w:before="2"/>
        <w:ind w:right="528" w:firstLine="425"/>
      </w:pPr>
      <w:r>
        <w:rPr>
          <w:b/>
        </w:rPr>
        <w:t>Keywords</w:t>
      </w:r>
      <w:r>
        <w:t>: face detection, medical mask, artificial neural network, CNN, viola- jones method, oriented gradient histogram, comparative analysis.</w:t>
      </w:r>
    </w:p>
    <w:p w:rsidR="00FB3F32" w:rsidRDefault="00000000">
      <w:pPr>
        <w:pStyle w:val="BodyText"/>
        <w:spacing w:before="321"/>
        <w:ind w:right="537" w:firstLine="566"/>
      </w:pPr>
      <w:r>
        <w:t>The main function of the developed software is the detection of personal protective equipment on the image of a person's face. The task can be conditionally divided into two tasks:</w:t>
      </w:r>
    </w:p>
    <w:p w:rsidR="00FB3F32" w:rsidRDefault="00000000">
      <w:pPr>
        <w:pStyle w:val="ListParagraph"/>
        <w:numPr>
          <w:ilvl w:val="0"/>
          <w:numId w:val="63"/>
        </w:numPr>
        <w:tabs>
          <w:tab w:val="left" w:pos="1649"/>
        </w:tabs>
        <w:spacing w:before="1"/>
        <w:ind w:right="1299" w:firstLine="566"/>
        <w:rPr>
          <w:sz w:val="28"/>
        </w:rPr>
      </w:pPr>
      <w:r>
        <w:rPr>
          <w:sz w:val="28"/>
        </w:rPr>
        <w:t>Detection</w:t>
      </w:r>
      <w:r>
        <w:rPr>
          <w:spacing w:val="-6"/>
          <w:sz w:val="28"/>
        </w:rPr>
        <w:t xml:space="preserve"> </w:t>
      </w:r>
      <w:r>
        <w:rPr>
          <w:sz w:val="28"/>
        </w:rPr>
        <w:t>of</w:t>
      </w:r>
      <w:r>
        <w:rPr>
          <w:spacing w:val="-3"/>
          <w:sz w:val="28"/>
        </w:rPr>
        <w:t xml:space="preserve"> </w:t>
      </w:r>
      <w:r>
        <w:rPr>
          <w:sz w:val="28"/>
        </w:rPr>
        <w:t>a</w:t>
      </w:r>
      <w:r>
        <w:rPr>
          <w:spacing w:val="-7"/>
          <w:sz w:val="28"/>
        </w:rPr>
        <w:t xml:space="preserve"> </w:t>
      </w:r>
      <w:r>
        <w:rPr>
          <w:sz w:val="28"/>
        </w:rPr>
        <w:t>person's</w:t>
      </w:r>
      <w:r>
        <w:rPr>
          <w:spacing w:val="-2"/>
          <w:sz w:val="28"/>
        </w:rPr>
        <w:t xml:space="preserve"> </w:t>
      </w:r>
      <w:r>
        <w:rPr>
          <w:sz w:val="28"/>
        </w:rPr>
        <w:t>face</w:t>
      </w:r>
      <w:r>
        <w:rPr>
          <w:spacing w:val="-6"/>
          <w:sz w:val="28"/>
        </w:rPr>
        <w:t xml:space="preserve"> </w:t>
      </w:r>
      <w:r>
        <w:rPr>
          <w:sz w:val="28"/>
        </w:rPr>
        <w:t>on</w:t>
      </w:r>
      <w:r>
        <w:rPr>
          <w:spacing w:val="-6"/>
          <w:sz w:val="28"/>
        </w:rPr>
        <w:t xml:space="preserve"> </w:t>
      </w:r>
      <w:r>
        <w:rPr>
          <w:sz w:val="28"/>
        </w:rPr>
        <w:t>the</w:t>
      </w:r>
      <w:r>
        <w:rPr>
          <w:spacing w:val="-3"/>
          <w:sz w:val="28"/>
        </w:rPr>
        <w:t xml:space="preserve"> </w:t>
      </w:r>
      <w:r>
        <w:rPr>
          <w:sz w:val="28"/>
        </w:rPr>
        <w:t>input</w:t>
      </w:r>
      <w:r>
        <w:rPr>
          <w:spacing w:val="-2"/>
          <w:sz w:val="28"/>
        </w:rPr>
        <w:t xml:space="preserve"> </w:t>
      </w:r>
      <w:r>
        <w:rPr>
          <w:sz w:val="28"/>
        </w:rPr>
        <w:t>image</w:t>
      </w:r>
      <w:r>
        <w:rPr>
          <w:spacing w:val="-3"/>
          <w:sz w:val="28"/>
        </w:rPr>
        <w:t xml:space="preserve"> </w:t>
      </w:r>
      <w:r>
        <w:rPr>
          <w:sz w:val="28"/>
        </w:rPr>
        <w:t>(Face</w:t>
      </w:r>
      <w:r>
        <w:rPr>
          <w:spacing w:val="-3"/>
          <w:sz w:val="28"/>
        </w:rPr>
        <w:t xml:space="preserve"> </w:t>
      </w:r>
      <w:r>
        <w:rPr>
          <w:sz w:val="28"/>
        </w:rPr>
        <w:t>Detection)</w:t>
      </w:r>
      <w:r>
        <w:rPr>
          <w:spacing w:val="-6"/>
          <w:sz w:val="28"/>
        </w:rPr>
        <w:t xml:space="preserve"> </w:t>
      </w:r>
      <w:r>
        <w:rPr>
          <w:sz w:val="28"/>
        </w:rPr>
        <w:t>is finding the pixel coordinates of the license plate on the image.</w:t>
      </w:r>
    </w:p>
    <w:p w:rsidR="00FB3F32" w:rsidRDefault="00000000">
      <w:pPr>
        <w:pStyle w:val="ListParagraph"/>
        <w:numPr>
          <w:ilvl w:val="0"/>
          <w:numId w:val="63"/>
        </w:numPr>
        <w:tabs>
          <w:tab w:val="left" w:pos="1649"/>
        </w:tabs>
        <w:ind w:right="886" w:firstLine="566"/>
        <w:rPr>
          <w:sz w:val="28"/>
        </w:rPr>
      </w:pPr>
      <w:r>
        <w:rPr>
          <w:sz w:val="28"/>
        </w:rPr>
        <w:t>Detection of personal protective equipment on a localized face of a person</w:t>
      </w:r>
      <w:r>
        <w:rPr>
          <w:spacing w:val="-1"/>
          <w:sz w:val="28"/>
        </w:rPr>
        <w:t xml:space="preserve"> </w:t>
      </w:r>
      <w:r>
        <w:rPr>
          <w:sz w:val="28"/>
        </w:rPr>
        <w:t>(Mask</w:t>
      </w:r>
      <w:r>
        <w:rPr>
          <w:spacing w:val="-1"/>
          <w:sz w:val="28"/>
        </w:rPr>
        <w:t xml:space="preserve"> </w:t>
      </w:r>
      <w:r>
        <w:rPr>
          <w:sz w:val="28"/>
        </w:rPr>
        <w:t>Recognition) -</w:t>
      </w:r>
      <w:r>
        <w:rPr>
          <w:spacing w:val="-3"/>
          <w:sz w:val="28"/>
        </w:rPr>
        <w:t xml:space="preserve"> </w:t>
      </w:r>
      <w:r>
        <w:rPr>
          <w:sz w:val="28"/>
        </w:rPr>
        <w:t>assignment</w:t>
      </w:r>
      <w:r>
        <w:rPr>
          <w:spacing w:val="-1"/>
          <w:sz w:val="28"/>
        </w:rPr>
        <w:t xml:space="preserve"> </w:t>
      </w:r>
      <w:r>
        <w:rPr>
          <w:sz w:val="28"/>
        </w:rPr>
        <w:t>of</w:t>
      </w:r>
      <w:r>
        <w:rPr>
          <w:spacing w:val="-2"/>
          <w:sz w:val="28"/>
        </w:rPr>
        <w:t xml:space="preserve"> </w:t>
      </w:r>
      <w:r>
        <w:rPr>
          <w:sz w:val="28"/>
        </w:rPr>
        <w:t>the</w:t>
      </w:r>
      <w:r>
        <w:rPr>
          <w:spacing w:val="-5"/>
          <w:sz w:val="28"/>
        </w:rPr>
        <w:t xml:space="preserve"> </w:t>
      </w:r>
      <w:r>
        <w:rPr>
          <w:sz w:val="28"/>
        </w:rPr>
        <w:t>input</w:t>
      </w:r>
      <w:r>
        <w:rPr>
          <w:spacing w:val="-5"/>
          <w:sz w:val="28"/>
        </w:rPr>
        <w:t xml:space="preserve"> </w:t>
      </w:r>
      <w:r>
        <w:rPr>
          <w:sz w:val="28"/>
        </w:rPr>
        <w:t>image</w:t>
      </w:r>
      <w:r>
        <w:rPr>
          <w:spacing w:val="-5"/>
          <w:sz w:val="28"/>
        </w:rPr>
        <w:t xml:space="preserve"> </w:t>
      </w:r>
      <w:r>
        <w:rPr>
          <w:sz w:val="28"/>
        </w:rPr>
        <w:t>to</w:t>
      </w:r>
      <w:r>
        <w:rPr>
          <w:spacing w:val="-5"/>
          <w:sz w:val="28"/>
        </w:rPr>
        <w:t xml:space="preserve"> </w:t>
      </w:r>
      <w:r>
        <w:rPr>
          <w:sz w:val="28"/>
        </w:rPr>
        <w:t>one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classes</w:t>
      </w:r>
      <w:r>
        <w:rPr>
          <w:spacing w:val="-1"/>
          <w:sz w:val="28"/>
        </w:rPr>
        <w:t xml:space="preserve"> </w:t>
      </w:r>
      <w:r>
        <w:rPr>
          <w:sz w:val="28"/>
        </w:rPr>
        <w:t>(a person in a mask, without a mask, in an incorrectly worn mask).</w:t>
      </w:r>
    </w:p>
    <w:p w:rsidR="00FB3F32" w:rsidRDefault="00000000">
      <w:pPr>
        <w:pStyle w:val="BodyText"/>
        <w:ind w:right="537" w:firstLine="566"/>
      </w:pPr>
      <w:r>
        <w:t>First of all, it is necessary to understand exactly how we will localize a person's face</w:t>
      </w:r>
      <w:r>
        <w:rPr>
          <w:spacing w:val="-12"/>
        </w:rPr>
        <w:t xml:space="preserve"> </w:t>
      </w:r>
      <w:r>
        <w:t>in</w:t>
      </w:r>
      <w:r>
        <w:rPr>
          <w:spacing w:val="-11"/>
        </w:rPr>
        <w:t xml:space="preserve"> </w:t>
      </w:r>
      <w:r>
        <w:t>this</w:t>
      </w:r>
      <w:r>
        <w:rPr>
          <w:spacing w:val="-10"/>
        </w:rPr>
        <w:t xml:space="preserve"> </w:t>
      </w:r>
      <w:r>
        <w:t>image.</w:t>
      </w:r>
      <w:r>
        <w:rPr>
          <w:spacing w:val="-13"/>
        </w:rPr>
        <w:t xml:space="preserve"> </w:t>
      </w:r>
      <w:r>
        <w:t>Today,</w:t>
      </w:r>
      <w:r>
        <w:rPr>
          <w:spacing w:val="-11"/>
        </w:rPr>
        <w:t xml:space="preserve"> </w:t>
      </w:r>
      <w:r>
        <w:t>such</w:t>
      </w:r>
      <w:r>
        <w:rPr>
          <w:spacing w:val="-9"/>
        </w:rPr>
        <w:t xml:space="preserve"> </w:t>
      </w:r>
      <w:r>
        <w:t>a</w:t>
      </w:r>
      <w:r>
        <w:rPr>
          <w:spacing w:val="-12"/>
        </w:rPr>
        <w:t xml:space="preserve"> </w:t>
      </w:r>
      <w:r>
        <w:t>task</w:t>
      </w:r>
      <w:r>
        <w:rPr>
          <w:spacing w:val="-12"/>
        </w:rPr>
        <w:t xml:space="preserve"> </w:t>
      </w:r>
      <w:r>
        <w:t>in</w:t>
      </w:r>
      <w:r>
        <w:rPr>
          <w:spacing w:val="-11"/>
        </w:rPr>
        <w:t xml:space="preserve"> </w:t>
      </w:r>
      <w:r>
        <w:t>the</w:t>
      </w:r>
      <w:r>
        <w:rPr>
          <w:spacing w:val="-12"/>
        </w:rPr>
        <w:t xml:space="preserve"> </w:t>
      </w:r>
      <w:r>
        <w:t>field</w:t>
      </w:r>
      <w:r>
        <w:rPr>
          <w:spacing w:val="-11"/>
        </w:rPr>
        <w:t xml:space="preserve"> </w:t>
      </w:r>
      <w:r>
        <w:t>of</w:t>
      </w:r>
      <w:r>
        <w:rPr>
          <w:spacing w:val="-10"/>
        </w:rPr>
        <w:t xml:space="preserve"> </w:t>
      </w:r>
      <w:r>
        <w:t>computer</w:t>
      </w:r>
      <w:r>
        <w:rPr>
          <w:spacing w:val="-12"/>
        </w:rPr>
        <w:t xml:space="preserve"> </w:t>
      </w:r>
      <w:r>
        <w:t>vision</w:t>
      </w:r>
      <w:r>
        <w:rPr>
          <w:spacing w:val="-11"/>
        </w:rPr>
        <w:t xml:space="preserve"> </w:t>
      </w:r>
      <w:r>
        <w:t>is</w:t>
      </w:r>
      <w:r>
        <w:rPr>
          <w:spacing w:val="-12"/>
        </w:rPr>
        <w:t xml:space="preserve"> </w:t>
      </w:r>
      <w:r>
        <w:t>known</w:t>
      </w:r>
      <w:r>
        <w:rPr>
          <w:spacing w:val="-11"/>
        </w:rPr>
        <w:t xml:space="preserve"> </w:t>
      </w:r>
      <w:r>
        <w:t>as</w:t>
      </w:r>
      <w:r>
        <w:rPr>
          <w:spacing w:val="-9"/>
        </w:rPr>
        <w:t xml:space="preserve"> </w:t>
      </w:r>
      <w:r>
        <w:t xml:space="preserve">"Face Detection". It is far from new, so it is not surprising that there are dozens of different methods and technologies that differ primarily in the quality of the final result. Therefore, among the most popular solutions to the "Face Detection" problem, it is necessary to determine the most relevant solution according to the developed quality </w:t>
      </w:r>
      <w:r>
        <w:rPr>
          <w:spacing w:val="-2"/>
        </w:rPr>
        <w:t>criteria:</w:t>
      </w:r>
    </w:p>
    <w:p w:rsidR="00FB3F32" w:rsidRDefault="00FB3F32">
      <w:pPr>
        <w:sectPr w:rsidR="00FB3F32">
          <w:pgSz w:w="11910" w:h="16840"/>
          <w:pgMar w:top="1000" w:right="600" w:bottom="280" w:left="900" w:header="717" w:footer="0" w:gutter="0"/>
          <w:cols w:space="720"/>
        </w:sectPr>
      </w:pPr>
    </w:p>
    <w:p w:rsidR="00FB3F32" w:rsidRDefault="00000000">
      <w:pPr>
        <w:pStyle w:val="ListParagraph"/>
        <w:numPr>
          <w:ilvl w:val="0"/>
          <w:numId w:val="62"/>
        </w:numPr>
        <w:tabs>
          <w:tab w:val="left" w:pos="1033"/>
          <w:tab w:val="left" w:pos="1711"/>
        </w:tabs>
        <w:spacing w:before="138" w:line="164" w:lineRule="exact"/>
        <w:ind w:left="799" w:firstLine="0"/>
        <w:rPr>
          <w:rFonts w:ascii="Symbola" w:eastAsia="Symbola"/>
          <w:sz w:val="28"/>
        </w:rPr>
      </w:pPr>
      <w:r>
        <w:rPr>
          <w:sz w:val="28"/>
        </w:rPr>
        <w:tab/>
      </w:r>
      <w:r>
        <w:rPr>
          <w:rFonts w:ascii="Symbola" w:eastAsia="Symbola"/>
          <w:spacing w:val="-66"/>
          <w:w w:val="105"/>
          <w:sz w:val="28"/>
        </w:rPr>
        <w:t>𝐼𝑜𝑈</w:t>
      </w:r>
    </w:p>
    <w:p w:rsidR="00FB3F32" w:rsidRDefault="00000000">
      <w:pPr>
        <w:spacing w:before="55" w:line="112" w:lineRule="auto"/>
        <w:ind w:left="427"/>
        <w:rPr>
          <w:rFonts w:ascii="Symbola" w:eastAsia="Symbola" w:hAnsi="Symbola"/>
          <w:sz w:val="16"/>
        </w:rPr>
      </w:pPr>
      <w:r>
        <w:br w:type="column"/>
      </w:r>
      <w:r>
        <w:rPr>
          <w:rFonts w:ascii="Symbola" w:eastAsia="Symbola" w:hAnsi="Symbola"/>
          <w:spacing w:val="-5"/>
          <w:w w:val="105"/>
          <w:position w:val="-7"/>
          <w:sz w:val="20"/>
        </w:rPr>
        <w:t>∑</w:t>
      </w:r>
      <w:r>
        <w:rPr>
          <w:rFonts w:ascii="Symbola" w:eastAsia="Symbola" w:hAnsi="Symbola"/>
          <w:spacing w:val="-5"/>
          <w:w w:val="105"/>
          <w:sz w:val="16"/>
        </w:rPr>
        <w:t>𝑁</w:t>
      </w:r>
    </w:p>
    <w:p w:rsidR="00FB3F32" w:rsidRDefault="00000000">
      <w:pPr>
        <w:tabs>
          <w:tab w:val="left" w:pos="568"/>
        </w:tabs>
        <w:spacing w:line="85" w:lineRule="exact"/>
        <w:ind w:left="139"/>
        <w:rPr>
          <w:rFonts w:ascii="Symbola" w:eastAsia="Symbola"/>
          <w:sz w:val="16"/>
        </w:rPr>
      </w:pPr>
      <w:r>
        <w:rPr>
          <w:rFonts w:ascii="Symbola" w:eastAsia="Symbola"/>
          <w:spacing w:val="-10"/>
          <w:w w:val="105"/>
          <w:position w:val="-10"/>
          <w:sz w:val="28"/>
        </w:rPr>
        <w:t>=</w:t>
      </w:r>
      <w:r>
        <w:rPr>
          <w:rFonts w:ascii="Symbola" w:eastAsia="Symbola"/>
          <w:position w:val="-10"/>
          <w:sz w:val="28"/>
        </w:rPr>
        <w:tab/>
      </w:r>
      <w:r>
        <w:rPr>
          <w:rFonts w:ascii="Symbola" w:eastAsia="Symbola"/>
          <w:spacing w:val="-5"/>
          <w:w w:val="105"/>
          <w:sz w:val="16"/>
        </w:rPr>
        <w:t>𝑖=1</w:t>
      </w:r>
    </w:p>
    <w:p w:rsidR="00FB3F32" w:rsidRDefault="00000000">
      <w:pPr>
        <w:pStyle w:val="BodyText"/>
        <w:spacing w:before="44" w:line="258" w:lineRule="exact"/>
        <w:ind w:left="0"/>
        <w:jc w:val="left"/>
      </w:pPr>
      <w:r>
        <w:br w:type="column"/>
      </w:r>
      <w:r>
        <w:rPr>
          <w:rFonts w:ascii="Symbola" w:eastAsia="Symbola"/>
          <w:position w:val="17"/>
          <w:sz w:val="20"/>
        </w:rPr>
        <w:t>𝐼𝑜𝑈</w:t>
      </w:r>
      <w:r>
        <w:rPr>
          <w:rFonts w:ascii="Symbola" w:eastAsia="Symbola"/>
          <w:position w:val="12"/>
          <w:sz w:val="16"/>
        </w:rPr>
        <w:t>𝑖</w:t>
      </w:r>
      <w:r>
        <w:rPr>
          <w:rFonts w:ascii="Symbola" w:eastAsia="Symbola"/>
          <w:spacing w:val="39"/>
          <w:position w:val="12"/>
          <w:sz w:val="16"/>
        </w:rPr>
        <w:t xml:space="preserve"> </w:t>
      </w:r>
      <w:r>
        <w:t>-</w:t>
      </w:r>
      <w:r>
        <w:rPr>
          <w:spacing w:val="-1"/>
        </w:rPr>
        <w:t xml:space="preserve"> </w:t>
      </w:r>
      <w:r>
        <w:t>Intersection</w:t>
      </w:r>
      <w:r>
        <w:rPr>
          <w:spacing w:val="-4"/>
        </w:rPr>
        <w:t xml:space="preserve"> </w:t>
      </w:r>
      <w:r>
        <w:t>over</w:t>
      </w:r>
      <w:r>
        <w:rPr>
          <w:spacing w:val="-1"/>
        </w:rPr>
        <w:t xml:space="preserve"> </w:t>
      </w:r>
      <w:r>
        <w:t>Union.</w:t>
      </w:r>
      <w:r>
        <w:rPr>
          <w:spacing w:val="-2"/>
        </w:rPr>
        <w:t xml:space="preserve"> </w:t>
      </w:r>
      <w:r>
        <w:t xml:space="preserve">This criterion evaluates </w:t>
      </w:r>
      <w:r>
        <w:rPr>
          <w:spacing w:val="-5"/>
        </w:rPr>
        <w:t>the</w:t>
      </w:r>
    </w:p>
    <w:p w:rsidR="00FB3F32" w:rsidRDefault="00FB3F32">
      <w:pPr>
        <w:spacing w:line="258" w:lineRule="exact"/>
        <w:sectPr w:rsidR="00FB3F32">
          <w:type w:val="continuous"/>
          <w:pgSz w:w="11910" w:h="16840"/>
          <w:pgMar w:top="1340" w:right="600" w:bottom="280" w:left="900" w:header="717" w:footer="0" w:gutter="0"/>
          <w:cols w:num="3" w:space="720" w:equalWidth="0">
            <w:col w:w="2159" w:space="40"/>
            <w:col w:w="846" w:space="31"/>
            <w:col w:w="7334"/>
          </w:cols>
        </w:sectPr>
      </w:pPr>
    </w:p>
    <w:p w:rsidR="00FB3F32" w:rsidRDefault="00000000">
      <w:pPr>
        <w:tabs>
          <w:tab w:val="left" w:pos="2976"/>
        </w:tabs>
        <w:spacing w:before="8" w:line="153" w:lineRule="auto"/>
        <w:ind w:left="2143"/>
        <w:rPr>
          <w:rFonts w:ascii="Symbola" w:eastAsia="Symbola"/>
          <w:sz w:val="20"/>
        </w:rPr>
      </w:pPr>
      <w:r>
        <w:rPr>
          <w:noProof/>
        </w:rPr>
        <mc:AlternateContent>
          <mc:Choice Requires="wps">
            <w:drawing>
              <wp:anchor distT="0" distB="0" distL="0" distR="0" simplePos="0" relativeHeight="15776256" behindDoc="0" locked="0" layoutInCell="1" allowOverlap="1">
                <wp:simplePos x="0" y="0"/>
                <wp:positionH relativeFrom="page">
                  <wp:posOffset>2239010</wp:posOffset>
                </wp:positionH>
                <wp:positionV relativeFrom="paragraph">
                  <wp:posOffset>5576</wp:posOffset>
                </wp:positionV>
                <wp:extent cx="546100" cy="1270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0" cy="12700"/>
                        </a:xfrm>
                        <a:custGeom>
                          <a:avLst/>
                          <a:gdLst/>
                          <a:ahLst/>
                          <a:cxnLst/>
                          <a:rect l="l" t="t" r="r" b="b"/>
                          <a:pathLst>
                            <a:path w="546100" h="12700">
                              <a:moveTo>
                                <a:pt x="545896" y="0"/>
                              </a:moveTo>
                              <a:lnTo>
                                <a:pt x="0" y="0"/>
                              </a:lnTo>
                              <a:lnTo>
                                <a:pt x="0" y="12191"/>
                              </a:lnTo>
                              <a:lnTo>
                                <a:pt x="545896" y="12191"/>
                              </a:lnTo>
                              <a:lnTo>
                                <a:pt x="5458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6.300003pt;margin-top:.439133pt;width:42.984pt;height:.95996pt;mso-position-horizontal-relative:page;mso-position-vertical-relative:paragraph;z-index:15776256" id="docshape131" filled="true" fillcolor="#000000" stroked="false">
                <v:fill type="solid"/>
                <w10:wrap type="none"/>
              </v:rect>
            </w:pict>
          </mc:Fallback>
        </mc:AlternateContent>
      </w:r>
      <w:r>
        <w:rPr>
          <w:rFonts w:ascii="Symbola" w:eastAsia="Symbola"/>
          <w:spacing w:val="-10"/>
          <w:w w:val="110"/>
          <w:sz w:val="20"/>
        </w:rPr>
        <w:t>𝑐</w:t>
      </w:r>
      <w:r>
        <w:rPr>
          <w:rFonts w:ascii="Symbola" w:eastAsia="Symbola"/>
          <w:sz w:val="20"/>
        </w:rPr>
        <w:tab/>
      </w:r>
      <w:r>
        <w:rPr>
          <w:rFonts w:ascii="Symbola" w:eastAsia="Symbola"/>
          <w:spacing w:val="-10"/>
          <w:w w:val="110"/>
          <w:position w:val="-7"/>
          <w:sz w:val="20"/>
        </w:rPr>
        <w:t>𝑁</w:t>
      </w:r>
    </w:p>
    <w:p w:rsidR="00FB3F32" w:rsidRDefault="00000000">
      <w:pPr>
        <w:pStyle w:val="BodyText"/>
        <w:spacing w:line="311" w:lineRule="exact"/>
        <w:jc w:val="left"/>
      </w:pPr>
      <w:r>
        <w:t>accuracy</w:t>
      </w:r>
      <w:r>
        <w:rPr>
          <w:spacing w:val="-3"/>
        </w:rPr>
        <w:t xml:space="preserve"> </w:t>
      </w:r>
      <w:r>
        <w:t>with</w:t>
      </w:r>
      <w:r>
        <w:rPr>
          <w:spacing w:val="-5"/>
        </w:rPr>
        <w:t xml:space="preserve"> </w:t>
      </w:r>
      <w:r>
        <w:t>which</w:t>
      </w:r>
      <w:r>
        <w:rPr>
          <w:spacing w:val="-2"/>
        </w:rPr>
        <w:t xml:space="preserve"> </w:t>
      </w:r>
      <w:r>
        <w:t>the</w:t>
      </w:r>
      <w:r>
        <w:rPr>
          <w:spacing w:val="-3"/>
        </w:rPr>
        <w:t xml:space="preserve"> </w:t>
      </w:r>
      <w:r>
        <w:t>face</w:t>
      </w:r>
      <w:r>
        <w:rPr>
          <w:spacing w:val="-6"/>
        </w:rPr>
        <w:t xml:space="preserve"> </w:t>
      </w:r>
      <w:r>
        <w:t>detector</w:t>
      </w:r>
      <w:r>
        <w:rPr>
          <w:spacing w:val="-6"/>
        </w:rPr>
        <w:t xml:space="preserve"> </w:t>
      </w:r>
      <w:r>
        <w:t>localizes</w:t>
      </w:r>
      <w:r>
        <w:rPr>
          <w:spacing w:val="-5"/>
        </w:rPr>
        <w:t xml:space="preserve"> </w:t>
      </w:r>
      <w:r>
        <w:t>the</w:t>
      </w:r>
      <w:r>
        <w:rPr>
          <w:spacing w:val="-3"/>
        </w:rPr>
        <w:t xml:space="preserve"> </w:t>
      </w:r>
      <w:r>
        <w:t>face</w:t>
      </w:r>
      <w:r>
        <w:rPr>
          <w:spacing w:val="-6"/>
        </w:rPr>
        <w:t xml:space="preserve"> </w:t>
      </w:r>
      <w:r>
        <w:t>in</w:t>
      </w:r>
      <w:r>
        <w:rPr>
          <w:spacing w:val="-6"/>
        </w:rPr>
        <w:t xml:space="preserve"> </w:t>
      </w:r>
      <w:r>
        <w:t>the</w:t>
      </w:r>
      <w:r>
        <w:rPr>
          <w:spacing w:val="-5"/>
        </w:rPr>
        <w:t xml:space="preserve"> </w:t>
      </w:r>
      <w:r>
        <w:rPr>
          <w:spacing w:val="-2"/>
        </w:rPr>
        <w:t>image.</w:t>
      </w:r>
    </w:p>
    <w:p w:rsidR="00FB3F32" w:rsidRDefault="00FB3F32">
      <w:pPr>
        <w:spacing w:line="311" w:lineRule="exact"/>
        <w:sectPr w:rsidR="00FB3F32">
          <w:type w:val="continuous"/>
          <w:pgSz w:w="11910" w:h="16840"/>
          <w:pgMar w:top="1340" w:right="600" w:bottom="280" w:left="900" w:header="717" w:footer="0" w:gutter="0"/>
          <w:cols w:space="720"/>
        </w:sectPr>
      </w:pPr>
    </w:p>
    <w:p w:rsidR="00FB3F32" w:rsidRDefault="00000000">
      <w:pPr>
        <w:spacing w:before="53" w:line="110" w:lineRule="auto"/>
        <w:ind w:right="138"/>
        <w:jc w:val="right"/>
        <w:rPr>
          <w:rFonts w:ascii="Symbola" w:eastAsia="Symbola" w:hAnsi="Symbola"/>
          <w:sz w:val="16"/>
        </w:rPr>
      </w:pPr>
      <w:r>
        <w:rPr>
          <w:rFonts w:ascii="Symbola" w:eastAsia="Symbola" w:hAnsi="Symbola"/>
          <w:spacing w:val="-5"/>
          <w:w w:val="105"/>
          <w:position w:val="-7"/>
          <w:sz w:val="20"/>
        </w:rPr>
        <w:t>∑</w:t>
      </w:r>
      <w:r>
        <w:rPr>
          <w:rFonts w:ascii="Symbola" w:eastAsia="Symbola" w:hAnsi="Symbola"/>
          <w:spacing w:val="-5"/>
          <w:w w:val="105"/>
          <w:sz w:val="16"/>
        </w:rPr>
        <w:t>𝑁</w:t>
      </w:r>
    </w:p>
    <w:p w:rsidR="00FB3F32" w:rsidRDefault="00000000">
      <w:pPr>
        <w:pStyle w:val="ListParagraph"/>
        <w:numPr>
          <w:ilvl w:val="0"/>
          <w:numId w:val="62"/>
        </w:numPr>
        <w:tabs>
          <w:tab w:val="left" w:pos="1649"/>
          <w:tab w:val="left" w:pos="2328"/>
        </w:tabs>
        <w:spacing w:line="208" w:lineRule="exact"/>
        <w:ind w:left="1649" w:hanging="850"/>
        <w:rPr>
          <w:rFonts w:ascii="Symbola" w:eastAsia="Symbola"/>
          <w:sz w:val="28"/>
        </w:rPr>
      </w:pPr>
      <w:r>
        <w:rPr>
          <w:noProof/>
        </w:rPr>
        <mc:AlternateContent>
          <mc:Choice Requires="wps">
            <w:drawing>
              <wp:anchor distT="0" distB="0" distL="0" distR="0" simplePos="0" relativeHeight="484657152" behindDoc="1" locked="0" layoutInCell="1" allowOverlap="1">
                <wp:simplePos x="0" y="0"/>
                <wp:positionH relativeFrom="page">
                  <wp:posOffset>1960117</wp:posOffset>
                </wp:positionH>
                <wp:positionV relativeFrom="paragraph">
                  <wp:posOffset>59583</wp:posOffset>
                </wp:positionV>
                <wp:extent cx="407670" cy="12700"/>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 cy="12700"/>
                        </a:xfrm>
                        <a:custGeom>
                          <a:avLst/>
                          <a:gdLst/>
                          <a:ahLst/>
                          <a:cxnLst/>
                          <a:rect l="l" t="t" r="r" b="b"/>
                          <a:pathLst>
                            <a:path w="407670" h="12700">
                              <a:moveTo>
                                <a:pt x="407212" y="0"/>
                              </a:moveTo>
                              <a:lnTo>
                                <a:pt x="0" y="0"/>
                              </a:lnTo>
                              <a:lnTo>
                                <a:pt x="0" y="12192"/>
                              </a:lnTo>
                              <a:lnTo>
                                <a:pt x="407212" y="12192"/>
                              </a:lnTo>
                              <a:lnTo>
                                <a:pt x="4072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54.339996pt;margin-top:4.691605pt;width:32.064pt;height:.96002pt;mso-position-horizontal-relative:page;mso-position-vertical-relative:paragraph;z-index:-18659328" id="docshape132" filled="true" fillcolor="#000000" stroked="false">
                <v:fill type="solid"/>
                <w10:wrap type="none"/>
              </v:rect>
            </w:pict>
          </mc:Fallback>
        </mc:AlternateContent>
      </w:r>
      <w:r>
        <w:rPr>
          <w:rFonts w:ascii="Symbola" w:eastAsia="Symbola"/>
          <w:sz w:val="28"/>
        </w:rPr>
        <w:t>𝑇</w:t>
      </w:r>
      <w:r>
        <w:rPr>
          <w:rFonts w:ascii="Symbola" w:eastAsia="Symbola"/>
          <w:spacing w:val="-13"/>
          <w:sz w:val="28"/>
        </w:rPr>
        <w:t xml:space="preserve"> </w:t>
      </w:r>
      <w:r>
        <w:rPr>
          <w:rFonts w:ascii="Symbola" w:eastAsia="Symbola"/>
          <w:spacing w:val="-10"/>
          <w:sz w:val="28"/>
        </w:rPr>
        <w:t>=</w:t>
      </w:r>
      <w:r>
        <w:rPr>
          <w:rFonts w:ascii="Symbola" w:eastAsia="Symbola"/>
          <w:sz w:val="28"/>
        </w:rPr>
        <w:tab/>
      </w:r>
      <w:r>
        <w:rPr>
          <w:rFonts w:ascii="Symbola" w:eastAsia="Symbola"/>
          <w:spacing w:val="-14"/>
          <w:sz w:val="28"/>
          <w:vertAlign w:val="superscript"/>
        </w:rPr>
        <w:t>𝑖=1</w:t>
      </w:r>
    </w:p>
    <w:p w:rsidR="00FB3F32" w:rsidRDefault="00000000">
      <w:pPr>
        <w:spacing w:line="127" w:lineRule="exact"/>
        <w:ind w:right="22"/>
        <w:jc w:val="right"/>
        <w:rPr>
          <w:rFonts w:ascii="Symbola" w:eastAsia="Symbola"/>
          <w:sz w:val="20"/>
        </w:rPr>
      </w:pPr>
      <w:r>
        <w:rPr>
          <w:rFonts w:ascii="Symbola" w:eastAsia="Symbola"/>
          <w:spacing w:val="-10"/>
          <w:w w:val="110"/>
          <w:sz w:val="20"/>
        </w:rPr>
        <w:t>𝑁</w:t>
      </w:r>
    </w:p>
    <w:p w:rsidR="00FB3F32" w:rsidRDefault="00000000">
      <w:pPr>
        <w:pStyle w:val="BodyText"/>
        <w:spacing w:before="42"/>
        <w:ind w:left="0"/>
        <w:jc w:val="left"/>
      </w:pPr>
      <w:r>
        <w:br w:type="column"/>
      </w:r>
      <w:r>
        <w:rPr>
          <w:rFonts w:ascii="Symbola" w:eastAsia="Symbola"/>
          <w:position w:val="17"/>
          <w:sz w:val="20"/>
        </w:rPr>
        <w:t>𝑇</w:t>
      </w:r>
      <w:r>
        <w:rPr>
          <w:rFonts w:ascii="Symbola" w:eastAsia="Symbola"/>
          <w:position w:val="12"/>
          <w:sz w:val="16"/>
        </w:rPr>
        <w:t>𝑖</w:t>
      </w:r>
      <w:r>
        <w:rPr>
          <w:rFonts w:ascii="Symbola" w:eastAsia="Symbola"/>
          <w:spacing w:val="33"/>
          <w:position w:val="12"/>
          <w:sz w:val="16"/>
        </w:rPr>
        <w:t xml:space="preserve"> </w:t>
      </w:r>
      <w:r>
        <w:t>-</w:t>
      </w:r>
      <w:r>
        <w:rPr>
          <w:spacing w:val="-6"/>
        </w:rPr>
        <w:t xml:space="preserve"> </w:t>
      </w:r>
      <w:r>
        <w:t>average</w:t>
      </w:r>
      <w:r>
        <w:rPr>
          <w:spacing w:val="-5"/>
        </w:rPr>
        <w:t xml:space="preserve"> </w:t>
      </w:r>
      <w:r>
        <w:t>face</w:t>
      </w:r>
      <w:r>
        <w:rPr>
          <w:spacing w:val="-5"/>
        </w:rPr>
        <w:t xml:space="preserve"> </w:t>
      </w:r>
      <w:r>
        <w:t>localization</w:t>
      </w:r>
      <w:r>
        <w:rPr>
          <w:spacing w:val="-3"/>
        </w:rPr>
        <w:t xml:space="preserve"> </w:t>
      </w:r>
      <w:r>
        <w:t>time.</w:t>
      </w:r>
      <w:r>
        <w:rPr>
          <w:spacing w:val="-9"/>
        </w:rPr>
        <w:t xml:space="preserve"> </w:t>
      </w:r>
      <w:r>
        <w:t>This</w:t>
      </w:r>
      <w:r>
        <w:rPr>
          <w:spacing w:val="-4"/>
        </w:rPr>
        <w:t xml:space="preserve"> </w:t>
      </w:r>
      <w:r>
        <w:t>criterion</w:t>
      </w:r>
      <w:r>
        <w:rPr>
          <w:spacing w:val="-4"/>
        </w:rPr>
        <w:t xml:space="preserve"> </w:t>
      </w:r>
      <w:r>
        <w:t>is</w:t>
      </w:r>
      <w:r>
        <w:rPr>
          <w:spacing w:val="-4"/>
        </w:rPr>
        <w:t xml:space="preserve"> </w:t>
      </w:r>
      <w:r>
        <w:t>intended</w:t>
      </w:r>
      <w:r>
        <w:rPr>
          <w:spacing w:val="-4"/>
        </w:rPr>
        <w:t xml:space="preserve"> </w:t>
      </w:r>
      <w:r>
        <w:rPr>
          <w:spacing w:val="-5"/>
        </w:rPr>
        <w:t>to</w:t>
      </w:r>
    </w:p>
    <w:p w:rsidR="00FB3F32" w:rsidRDefault="00FB3F32">
      <w:pPr>
        <w:sectPr w:rsidR="00FB3F32">
          <w:type w:val="continuous"/>
          <w:pgSz w:w="11910" w:h="16840"/>
          <w:pgMar w:top="1340" w:right="600" w:bottom="280" w:left="900" w:header="717" w:footer="0" w:gutter="0"/>
          <w:cols w:num="2" w:space="720" w:equalWidth="0">
            <w:col w:w="2605" w:space="31"/>
            <w:col w:w="7774"/>
          </w:cols>
        </w:sectPr>
      </w:pPr>
    </w:p>
    <w:p w:rsidR="00FB3F32" w:rsidRDefault="00000000">
      <w:pPr>
        <w:pStyle w:val="BodyText"/>
        <w:spacing w:line="311" w:lineRule="exact"/>
        <w:jc w:val="left"/>
      </w:pPr>
      <w:r>
        <w:t>demonstrate</w:t>
      </w:r>
      <w:r>
        <w:rPr>
          <w:spacing w:val="-7"/>
        </w:rPr>
        <w:t xml:space="preserve"> </w:t>
      </w:r>
      <w:r>
        <w:t>the</w:t>
      </w:r>
      <w:r>
        <w:rPr>
          <w:spacing w:val="-4"/>
        </w:rPr>
        <w:t xml:space="preserve"> </w:t>
      </w:r>
      <w:r>
        <w:t>speed</w:t>
      </w:r>
      <w:r>
        <w:rPr>
          <w:spacing w:val="-4"/>
        </w:rPr>
        <w:t xml:space="preserve"> </w:t>
      </w:r>
      <w:r>
        <w:t>of</w:t>
      </w:r>
      <w:r>
        <w:rPr>
          <w:spacing w:val="-4"/>
        </w:rPr>
        <w:t xml:space="preserve"> </w:t>
      </w:r>
      <w:r>
        <w:t>face</w:t>
      </w:r>
      <w:r>
        <w:rPr>
          <w:spacing w:val="-5"/>
        </w:rPr>
        <w:t xml:space="preserve"> </w:t>
      </w:r>
      <w:r>
        <w:t>recognition</w:t>
      </w:r>
      <w:r>
        <w:rPr>
          <w:spacing w:val="-7"/>
        </w:rPr>
        <w:t xml:space="preserve"> </w:t>
      </w:r>
      <w:r>
        <w:t>by</w:t>
      </w:r>
      <w:r>
        <w:rPr>
          <w:spacing w:val="-7"/>
        </w:rPr>
        <w:t xml:space="preserve"> </w:t>
      </w:r>
      <w:r>
        <w:t>the</w:t>
      </w:r>
      <w:r>
        <w:rPr>
          <w:spacing w:val="-4"/>
        </w:rPr>
        <w:t xml:space="preserve"> </w:t>
      </w:r>
      <w:r>
        <w:rPr>
          <w:spacing w:val="-2"/>
        </w:rPr>
        <w:t>detector.</w:t>
      </w:r>
    </w:p>
    <w:p w:rsidR="00FB3F32" w:rsidRDefault="00FB3F32">
      <w:pPr>
        <w:spacing w:line="311" w:lineRule="exact"/>
        <w:sectPr w:rsidR="00FB3F32">
          <w:type w:val="continuous"/>
          <w:pgSz w:w="11910" w:h="16840"/>
          <w:pgMar w:top="1340" w:right="600" w:bottom="280" w:left="900" w:header="717" w:footer="0" w:gutter="0"/>
          <w:cols w:space="720"/>
        </w:sectPr>
      </w:pPr>
    </w:p>
    <w:p w:rsidR="00FB3F32" w:rsidRDefault="00FB3F32">
      <w:pPr>
        <w:pStyle w:val="BodyText"/>
        <w:spacing w:before="1"/>
        <w:ind w:left="0"/>
        <w:jc w:val="left"/>
        <w:rPr>
          <w:sz w:val="19"/>
        </w:rPr>
      </w:pPr>
    </w:p>
    <w:p w:rsidR="00FB3F32" w:rsidRDefault="00FB3F32">
      <w:pPr>
        <w:rPr>
          <w:sz w:val="19"/>
        </w:rPr>
        <w:sectPr w:rsidR="00FB3F32">
          <w:pgSz w:w="11910" w:h="16840"/>
          <w:pgMar w:top="1000" w:right="600" w:bottom="280" w:left="900" w:header="717" w:footer="0" w:gutter="0"/>
          <w:cols w:space="720"/>
        </w:sectPr>
      </w:pPr>
    </w:p>
    <w:p w:rsidR="00FB3F32" w:rsidRDefault="00000000">
      <w:pPr>
        <w:pStyle w:val="ListParagraph"/>
        <w:numPr>
          <w:ilvl w:val="0"/>
          <w:numId w:val="62"/>
        </w:numPr>
        <w:tabs>
          <w:tab w:val="left" w:pos="1649"/>
        </w:tabs>
        <w:spacing w:before="216" w:line="340" w:lineRule="exact"/>
        <w:ind w:left="1649" w:hanging="850"/>
        <w:rPr>
          <w:rFonts w:ascii="Symbola" w:eastAsia="Symbola"/>
          <w:sz w:val="28"/>
        </w:rPr>
      </w:pPr>
      <w:r>
        <w:rPr>
          <w:rFonts w:ascii="Symbola" w:eastAsia="Symbola"/>
          <w:sz w:val="28"/>
        </w:rPr>
        <w:t>𝑅</w:t>
      </w:r>
      <w:r>
        <w:rPr>
          <w:rFonts w:ascii="Symbola" w:eastAsia="Symbola"/>
          <w:spacing w:val="-3"/>
          <w:sz w:val="28"/>
        </w:rPr>
        <w:t xml:space="preserve"> </w:t>
      </w:r>
      <w:r>
        <w:rPr>
          <w:rFonts w:ascii="Symbola" w:eastAsia="Symbola"/>
          <w:spacing w:val="-18"/>
          <w:sz w:val="28"/>
        </w:rPr>
        <w:t>=</w:t>
      </w:r>
    </w:p>
    <w:p w:rsidR="00FB3F32" w:rsidRDefault="00000000">
      <w:pPr>
        <w:spacing w:before="77" w:line="172" w:lineRule="exact"/>
        <w:ind w:left="179"/>
        <w:rPr>
          <w:rFonts w:ascii="Symbola" w:eastAsia="Symbola"/>
          <w:sz w:val="16"/>
        </w:rPr>
      </w:pPr>
      <w:r>
        <w:br w:type="column"/>
      </w:r>
      <w:r>
        <w:rPr>
          <w:rFonts w:ascii="Symbola" w:eastAsia="Symbola"/>
          <w:spacing w:val="-10"/>
          <w:w w:val="120"/>
          <w:sz w:val="16"/>
        </w:rPr>
        <w:t>𝑁</w:t>
      </w:r>
    </w:p>
    <w:p w:rsidR="00FB3F32" w:rsidRDefault="00000000">
      <w:pPr>
        <w:spacing w:line="157" w:lineRule="exact"/>
        <w:ind w:left="179"/>
        <w:rPr>
          <w:rFonts w:ascii="Symbola" w:eastAsia="Symbola"/>
          <w:sz w:val="16"/>
        </w:rPr>
      </w:pPr>
      <w:r>
        <w:rPr>
          <w:noProof/>
        </w:rPr>
        <mc:AlternateContent>
          <mc:Choice Requires="wps">
            <w:drawing>
              <wp:anchor distT="0" distB="0" distL="0" distR="0" simplePos="0" relativeHeight="15777280" behindDoc="0" locked="0" layoutInCell="1" allowOverlap="1">
                <wp:simplePos x="0" y="0"/>
                <wp:positionH relativeFrom="page">
                  <wp:posOffset>1969261</wp:posOffset>
                </wp:positionH>
                <wp:positionV relativeFrom="paragraph">
                  <wp:posOffset>88356</wp:posOffset>
                </wp:positionV>
                <wp:extent cx="448945" cy="12700"/>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945" cy="12700"/>
                        </a:xfrm>
                        <a:custGeom>
                          <a:avLst/>
                          <a:gdLst/>
                          <a:ahLst/>
                          <a:cxnLst/>
                          <a:rect l="l" t="t" r="r" b="b"/>
                          <a:pathLst>
                            <a:path w="448945" h="12700">
                              <a:moveTo>
                                <a:pt x="448360" y="0"/>
                              </a:moveTo>
                              <a:lnTo>
                                <a:pt x="0" y="0"/>
                              </a:lnTo>
                              <a:lnTo>
                                <a:pt x="0" y="12192"/>
                              </a:lnTo>
                              <a:lnTo>
                                <a:pt x="448360" y="12192"/>
                              </a:lnTo>
                              <a:lnTo>
                                <a:pt x="448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55.059998pt;margin-top:6.957212pt;width:35.304pt;height:.96001pt;mso-position-horizontal-relative:page;mso-position-vertical-relative:paragraph;z-index:15777280" id="docshape133" filled="true" fillcolor="#000000" stroked="false">
                <v:fill type="solid"/>
                <w10:wrap type="none"/>
              </v:rect>
            </w:pict>
          </mc:Fallback>
        </mc:AlternateContent>
      </w:r>
      <w:r>
        <w:rPr>
          <w:noProof/>
        </w:rPr>
        <mc:AlternateContent>
          <mc:Choice Requires="wps">
            <w:drawing>
              <wp:anchor distT="0" distB="0" distL="0" distR="0" simplePos="0" relativeHeight="15777792" behindDoc="0" locked="0" layoutInCell="1" allowOverlap="1">
                <wp:simplePos x="0" y="0"/>
                <wp:positionH relativeFrom="page">
                  <wp:posOffset>1969261</wp:posOffset>
                </wp:positionH>
                <wp:positionV relativeFrom="paragraph">
                  <wp:posOffset>-63372</wp:posOffset>
                </wp:positionV>
                <wp:extent cx="90170" cy="1270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127000"/>
                        </a:xfrm>
                        <a:prstGeom prst="rect">
                          <a:avLst/>
                        </a:prstGeom>
                      </wps:spPr>
                      <wps:txbx>
                        <w:txbxContent>
                          <w:p w:rsidR="00FB3F32" w:rsidRDefault="00000000">
                            <w:pPr>
                              <w:spacing w:line="199" w:lineRule="exact"/>
                              <w:rPr>
                                <w:rFonts w:ascii="Symbola" w:hAnsi="Symbola"/>
                                <w:sz w:val="20"/>
                              </w:rPr>
                            </w:pPr>
                            <w:r>
                              <w:rPr>
                                <w:rFonts w:ascii="Symbola" w:hAnsi="Symbola"/>
                                <w:spacing w:val="-10"/>
                                <w:w w:val="85"/>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55.059998pt;margin-top:-4.989985pt;width:7.1pt;height:10pt;mso-position-horizontal-relative:page;mso-position-vertical-relative:paragraph;z-index:15777792" type="#_x0000_t202" id="docshape134" filled="false" stroked="false">
                <v:textbox inset="0,0,0,0">
                  <w:txbxContent>
                    <w:p>
                      <w:pPr>
                        <w:spacing w:line="199" w:lineRule="exact" w:before="0"/>
                        <w:ind w:left="0" w:right="0" w:firstLine="0"/>
                        <w:jc w:val="left"/>
                        <w:rPr>
                          <w:rFonts w:ascii="Symbola" w:hAnsi="Symbola"/>
                          <w:sz w:val="20"/>
                        </w:rPr>
                      </w:pPr>
                      <w:r>
                        <w:rPr>
                          <w:rFonts w:ascii="Symbola" w:hAnsi="Symbola"/>
                          <w:spacing w:val="-10"/>
                          <w:w w:val="85"/>
                          <w:sz w:val="20"/>
                        </w:rPr>
                        <w:t>∑</w:t>
                      </w:r>
                    </w:p>
                  </w:txbxContent>
                </v:textbox>
                <w10:wrap type="none"/>
              </v:shape>
            </w:pict>
          </mc:Fallback>
        </mc:AlternateContent>
      </w:r>
      <w:r>
        <w:rPr>
          <w:rFonts w:ascii="Symbola" w:eastAsia="Symbola"/>
          <w:spacing w:val="-5"/>
          <w:sz w:val="16"/>
        </w:rPr>
        <w:t>𝑖=1</w:t>
      </w:r>
    </w:p>
    <w:p w:rsidR="00FB3F32" w:rsidRDefault="00000000">
      <w:pPr>
        <w:spacing w:line="150" w:lineRule="exact"/>
        <w:ind w:left="71"/>
        <w:rPr>
          <w:rFonts w:ascii="Symbola" w:eastAsia="Symbola" w:hAnsi="Symbola"/>
          <w:sz w:val="16"/>
        </w:rPr>
      </w:pPr>
      <w:r>
        <w:rPr>
          <w:rFonts w:ascii="Symbola" w:eastAsia="Symbola" w:hAnsi="Symbola"/>
          <w:spacing w:val="-5"/>
          <w:w w:val="105"/>
          <w:position w:val="-6"/>
          <w:sz w:val="20"/>
        </w:rPr>
        <w:t>∑</w:t>
      </w:r>
      <w:r>
        <w:rPr>
          <w:rFonts w:ascii="Symbola" w:eastAsia="Symbola" w:hAnsi="Symbola"/>
          <w:spacing w:val="-5"/>
          <w:w w:val="105"/>
          <w:sz w:val="16"/>
        </w:rPr>
        <w:t>𝑁</w:t>
      </w:r>
    </w:p>
    <w:p w:rsidR="00FB3F32" w:rsidRDefault="00000000">
      <w:pPr>
        <w:spacing w:before="126"/>
        <w:rPr>
          <w:rFonts w:ascii="Symbola" w:eastAsia="Symbola"/>
          <w:sz w:val="16"/>
        </w:rPr>
      </w:pPr>
      <w:r>
        <w:br w:type="column"/>
      </w:r>
      <w:r>
        <w:rPr>
          <w:rFonts w:ascii="Symbola" w:eastAsia="Symbola"/>
          <w:spacing w:val="-5"/>
          <w:sz w:val="20"/>
        </w:rPr>
        <w:t>𝑚</w:t>
      </w:r>
      <w:r>
        <w:rPr>
          <w:rFonts w:ascii="Symbola" w:eastAsia="Symbola"/>
          <w:spacing w:val="-5"/>
          <w:position w:val="-3"/>
          <w:sz w:val="16"/>
        </w:rPr>
        <w:t>𝑖</w:t>
      </w:r>
    </w:p>
    <w:p w:rsidR="00FB3F32" w:rsidRDefault="00000000">
      <w:pPr>
        <w:spacing w:before="28" w:line="122" w:lineRule="exact"/>
        <w:ind w:left="33"/>
        <w:rPr>
          <w:rFonts w:ascii="Symbola" w:eastAsia="Symbola"/>
          <w:sz w:val="16"/>
        </w:rPr>
      </w:pPr>
      <w:r>
        <w:rPr>
          <w:rFonts w:ascii="Symbola" w:eastAsia="Symbola"/>
          <w:spacing w:val="-5"/>
          <w:w w:val="120"/>
          <w:sz w:val="20"/>
        </w:rPr>
        <w:t>𝑘</w:t>
      </w:r>
      <w:r>
        <w:rPr>
          <w:rFonts w:ascii="Symbola" w:eastAsia="Symbola"/>
          <w:spacing w:val="-5"/>
          <w:w w:val="120"/>
          <w:position w:val="-3"/>
          <w:sz w:val="16"/>
        </w:rPr>
        <w:t>𝑖</w:t>
      </w:r>
    </w:p>
    <w:p w:rsidR="00FB3F32" w:rsidRDefault="00000000">
      <w:pPr>
        <w:pStyle w:val="BodyText"/>
        <w:spacing w:before="216"/>
        <w:ind w:left="38"/>
        <w:jc w:val="left"/>
      </w:pPr>
      <w:r>
        <w:br w:type="column"/>
      </w:r>
      <w:r>
        <w:t>-</w:t>
      </w:r>
      <w:r>
        <w:rPr>
          <w:spacing w:val="-4"/>
        </w:rPr>
        <w:t xml:space="preserve"> </w:t>
      </w:r>
      <w:r>
        <w:t>the</w:t>
      </w:r>
      <w:r>
        <w:rPr>
          <w:spacing w:val="-2"/>
        </w:rPr>
        <w:t xml:space="preserve"> </w:t>
      </w:r>
      <w:r>
        <w:t>ratio</w:t>
      </w:r>
      <w:r>
        <w:rPr>
          <w:spacing w:val="-6"/>
        </w:rPr>
        <w:t xml:space="preserve"> </w:t>
      </w:r>
      <w:r>
        <w:t>of</w:t>
      </w:r>
      <w:r>
        <w:rPr>
          <w:spacing w:val="-2"/>
        </w:rPr>
        <w:t xml:space="preserve"> </w:t>
      </w:r>
      <w:r>
        <w:t>the</w:t>
      </w:r>
      <w:r>
        <w:rPr>
          <w:spacing w:val="-5"/>
        </w:rPr>
        <w:t xml:space="preserve"> </w:t>
      </w:r>
      <w:r>
        <w:t>number</w:t>
      </w:r>
      <w:r>
        <w:rPr>
          <w:spacing w:val="-6"/>
        </w:rPr>
        <w:t xml:space="preserve"> </w:t>
      </w:r>
      <w:r>
        <w:t>of</w:t>
      </w:r>
      <w:r>
        <w:rPr>
          <w:spacing w:val="-2"/>
        </w:rPr>
        <w:t xml:space="preserve"> </w:t>
      </w:r>
      <w:r>
        <w:t>correctly</w:t>
      </w:r>
      <w:r>
        <w:rPr>
          <w:spacing w:val="-1"/>
        </w:rPr>
        <w:t xml:space="preserve"> </w:t>
      </w:r>
      <w:r>
        <w:t>localized</w:t>
      </w:r>
      <w:r>
        <w:rPr>
          <w:spacing w:val="-2"/>
        </w:rPr>
        <w:t xml:space="preserve"> </w:t>
      </w:r>
      <w:r>
        <w:t>faces</w:t>
      </w:r>
      <w:r>
        <w:rPr>
          <w:spacing w:val="-4"/>
        </w:rPr>
        <w:t xml:space="preserve"> </w:t>
      </w:r>
      <w:r>
        <w:t>to</w:t>
      </w:r>
      <w:r>
        <w:rPr>
          <w:spacing w:val="-5"/>
        </w:rPr>
        <w:t xml:space="preserve"> the</w:t>
      </w:r>
    </w:p>
    <w:p w:rsidR="00FB3F32" w:rsidRDefault="00FB3F32">
      <w:pPr>
        <w:sectPr w:rsidR="00FB3F32">
          <w:type w:val="continuous"/>
          <w:pgSz w:w="11910" w:h="16840"/>
          <w:pgMar w:top="1340" w:right="600" w:bottom="280" w:left="900" w:header="717" w:footer="0" w:gutter="0"/>
          <w:cols w:num="4" w:space="720" w:equalWidth="0">
            <w:col w:w="2123" w:space="40"/>
            <w:col w:w="456" w:space="31"/>
            <w:col w:w="249" w:space="40"/>
            <w:col w:w="7471"/>
          </w:cols>
        </w:sectPr>
      </w:pPr>
    </w:p>
    <w:p w:rsidR="00FB3F32" w:rsidRDefault="00000000">
      <w:pPr>
        <w:spacing w:line="153" w:lineRule="exact"/>
        <w:ind w:left="2376"/>
        <w:rPr>
          <w:rFonts w:ascii="Symbola" w:eastAsia="Symbola"/>
          <w:sz w:val="16"/>
        </w:rPr>
      </w:pPr>
      <w:r>
        <w:rPr>
          <w:rFonts w:ascii="Symbola" w:eastAsia="Symbola"/>
          <w:spacing w:val="-5"/>
          <w:w w:val="110"/>
          <w:sz w:val="16"/>
        </w:rPr>
        <w:t>𝑖=1</w:t>
      </w:r>
    </w:p>
    <w:p w:rsidR="00FB3F32" w:rsidRDefault="00000000">
      <w:pPr>
        <w:pStyle w:val="BodyText"/>
        <w:spacing w:line="295" w:lineRule="exact"/>
      </w:pPr>
      <w:r>
        <w:t>number</w:t>
      </w:r>
      <w:r>
        <w:rPr>
          <w:spacing w:val="-6"/>
        </w:rPr>
        <w:t xml:space="preserve"> </w:t>
      </w:r>
      <w:r>
        <w:t>of</w:t>
      </w:r>
      <w:r>
        <w:rPr>
          <w:spacing w:val="-5"/>
        </w:rPr>
        <w:t xml:space="preserve"> </w:t>
      </w:r>
      <w:r>
        <w:t>all</w:t>
      </w:r>
      <w:r>
        <w:rPr>
          <w:spacing w:val="-4"/>
        </w:rPr>
        <w:t xml:space="preserve"> </w:t>
      </w:r>
      <w:r>
        <w:t>faces.</w:t>
      </w:r>
      <w:r>
        <w:rPr>
          <w:spacing w:val="-6"/>
        </w:rPr>
        <w:t xml:space="preserve"> </w:t>
      </w:r>
      <w:r>
        <w:t>This</w:t>
      </w:r>
      <w:r>
        <w:rPr>
          <w:spacing w:val="-4"/>
        </w:rPr>
        <w:t xml:space="preserve"> </w:t>
      </w:r>
      <w:r>
        <w:t>criterion</w:t>
      </w:r>
      <w:r>
        <w:rPr>
          <w:spacing w:val="-5"/>
        </w:rPr>
        <w:t xml:space="preserve"> </w:t>
      </w:r>
      <w:r>
        <w:t>evaluates</w:t>
      </w:r>
      <w:r>
        <w:rPr>
          <w:spacing w:val="-4"/>
        </w:rPr>
        <w:t xml:space="preserve"> </w:t>
      </w:r>
      <w:r>
        <w:t>such</w:t>
      </w:r>
      <w:r>
        <w:rPr>
          <w:spacing w:val="-4"/>
        </w:rPr>
        <w:t xml:space="preserve"> </w:t>
      </w:r>
      <w:r>
        <w:t>a</w:t>
      </w:r>
      <w:r>
        <w:rPr>
          <w:spacing w:val="-6"/>
        </w:rPr>
        <w:t xml:space="preserve"> </w:t>
      </w:r>
      <w:r>
        <w:t>quantitative</w:t>
      </w:r>
      <w:r>
        <w:rPr>
          <w:spacing w:val="-8"/>
        </w:rPr>
        <w:t xml:space="preserve"> </w:t>
      </w:r>
      <w:r>
        <w:t>characteristic</w:t>
      </w:r>
      <w:r>
        <w:rPr>
          <w:spacing w:val="-5"/>
        </w:rPr>
        <w:t xml:space="preserve"> </w:t>
      </w:r>
      <w:r>
        <w:t>of</w:t>
      </w:r>
      <w:r>
        <w:rPr>
          <w:spacing w:val="-5"/>
        </w:rPr>
        <w:t xml:space="preserve"> the</w:t>
      </w:r>
    </w:p>
    <w:p w:rsidR="00FB3F32" w:rsidRDefault="00000000">
      <w:pPr>
        <w:pStyle w:val="BodyText"/>
      </w:pPr>
      <w:r>
        <w:t>face</w:t>
      </w:r>
      <w:r>
        <w:rPr>
          <w:spacing w:val="-5"/>
        </w:rPr>
        <w:t xml:space="preserve"> </w:t>
      </w:r>
      <w:r>
        <w:t>detector</w:t>
      </w:r>
      <w:r>
        <w:rPr>
          <w:spacing w:val="-4"/>
        </w:rPr>
        <w:t xml:space="preserve"> </w:t>
      </w:r>
      <w:r>
        <w:t>as</w:t>
      </w:r>
      <w:r>
        <w:rPr>
          <w:spacing w:val="-4"/>
        </w:rPr>
        <w:t xml:space="preserve"> </w:t>
      </w:r>
      <w:r>
        <w:t>the</w:t>
      </w:r>
      <w:r>
        <w:rPr>
          <w:spacing w:val="-4"/>
        </w:rPr>
        <w:t xml:space="preserve"> </w:t>
      </w:r>
      <w:r>
        <w:t>ability</w:t>
      </w:r>
      <w:r>
        <w:rPr>
          <w:spacing w:val="-4"/>
        </w:rPr>
        <w:t xml:space="preserve"> </w:t>
      </w:r>
      <w:r>
        <w:t>to</w:t>
      </w:r>
      <w:r>
        <w:rPr>
          <w:spacing w:val="-3"/>
        </w:rPr>
        <w:t xml:space="preserve"> </w:t>
      </w:r>
      <w:r>
        <w:t>recognize</w:t>
      </w:r>
      <w:r>
        <w:rPr>
          <w:spacing w:val="-4"/>
        </w:rPr>
        <w:t xml:space="preserve"> </w:t>
      </w:r>
      <w:r>
        <w:rPr>
          <w:spacing w:val="-2"/>
        </w:rPr>
        <w:t>faces.</w:t>
      </w:r>
    </w:p>
    <w:p w:rsidR="00FB3F32" w:rsidRDefault="00000000">
      <w:pPr>
        <w:pStyle w:val="BodyText"/>
        <w:spacing w:before="2"/>
        <w:ind w:right="529" w:firstLine="566"/>
      </w:pPr>
      <w:r>
        <w:t>To</w:t>
      </w:r>
      <w:r>
        <w:rPr>
          <w:spacing w:val="-7"/>
        </w:rPr>
        <w:t xml:space="preserve"> </w:t>
      </w:r>
      <w:r>
        <w:t>date,</w:t>
      </w:r>
      <w:r>
        <w:rPr>
          <w:spacing w:val="-6"/>
        </w:rPr>
        <w:t xml:space="preserve"> </w:t>
      </w:r>
      <w:r>
        <w:t>there</w:t>
      </w:r>
      <w:r>
        <w:rPr>
          <w:spacing w:val="-7"/>
        </w:rPr>
        <w:t xml:space="preserve"> </w:t>
      </w:r>
      <w:r>
        <w:t>is</w:t>
      </w:r>
      <w:r>
        <w:rPr>
          <w:spacing w:val="-7"/>
        </w:rPr>
        <w:t xml:space="preserve"> </w:t>
      </w:r>
      <w:r>
        <w:t>no</w:t>
      </w:r>
      <w:r>
        <w:rPr>
          <w:spacing w:val="-5"/>
        </w:rPr>
        <w:t xml:space="preserve"> </w:t>
      </w:r>
      <w:r>
        <w:t>exact</w:t>
      </w:r>
      <w:r>
        <w:rPr>
          <w:spacing w:val="-5"/>
        </w:rPr>
        <w:t xml:space="preserve"> </w:t>
      </w:r>
      <w:r>
        <w:t>analytical</w:t>
      </w:r>
      <w:r>
        <w:rPr>
          <w:spacing w:val="-5"/>
        </w:rPr>
        <w:t xml:space="preserve"> </w:t>
      </w:r>
      <w:r>
        <w:t>solution</w:t>
      </w:r>
      <w:r>
        <w:rPr>
          <w:spacing w:val="-5"/>
        </w:rPr>
        <w:t xml:space="preserve"> </w:t>
      </w:r>
      <w:r>
        <w:t>to</w:t>
      </w:r>
      <w:r>
        <w:rPr>
          <w:spacing w:val="-5"/>
        </w:rPr>
        <w:t xml:space="preserve"> </w:t>
      </w:r>
      <w:r>
        <w:t>the</w:t>
      </w:r>
      <w:r>
        <w:rPr>
          <w:spacing w:val="-8"/>
        </w:rPr>
        <w:t xml:space="preserve"> </w:t>
      </w:r>
      <w:r>
        <w:t>problem</w:t>
      </w:r>
      <w:r>
        <w:rPr>
          <w:spacing w:val="-8"/>
        </w:rPr>
        <w:t xml:space="preserve"> </w:t>
      </w:r>
      <w:r>
        <w:t>of</w:t>
      </w:r>
      <w:r>
        <w:rPr>
          <w:spacing w:val="-5"/>
        </w:rPr>
        <w:t xml:space="preserve"> </w:t>
      </w:r>
      <w:r>
        <w:t>image</w:t>
      </w:r>
      <w:r>
        <w:rPr>
          <w:spacing w:val="-8"/>
        </w:rPr>
        <w:t xml:space="preserve"> </w:t>
      </w:r>
      <w:r>
        <w:t>detection or recognition, which complicates the development of a universal algorithm. Nevertheless, in order to endow computer systems with the possibility of a kind of "sight", a large number of methods and algorithms have been created and proposed. Based on my own experience and various articles on the Internet, the following most popular and used methods for detecting objects in the image were chosen:</w:t>
      </w:r>
    </w:p>
    <w:p w:rsidR="00FB3F32" w:rsidRDefault="00000000">
      <w:pPr>
        <w:pStyle w:val="ListParagraph"/>
        <w:numPr>
          <w:ilvl w:val="0"/>
          <w:numId w:val="61"/>
        </w:numPr>
        <w:tabs>
          <w:tab w:val="left" w:pos="1649"/>
        </w:tabs>
        <w:ind w:right="716" w:firstLine="566"/>
        <w:rPr>
          <w:sz w:val="28"/>
        </w:rPr>
      </w:pPr>
      <w:r>
        <w:rPr>
          <w:sz w:val="28"/>
        </w:rPr>
        <w:t>The Viola-Jones method - the advantages of this method can be considered</w:t>
      </w:r>
      <w:r>
        <w:rPr>
          <w:spacing w:val="-1"/>
          <w:sz w:val="28"/>
        </w:rPr>
        <w:t xml:space="preserve"> </w:t>
      </w:r>
      <w:r>
        <w:rPr>
          <w:sz w:val="28"/>
        </w:rPr>
        <w:t>a</w:t>
      </w:r>
      <w:r>
        <w:rPr>
          <w:spacing w:val="-3"/>
          <w:sz w:val="28"/>
        </w:rPr>
        <w:t xml:space="preserve"> </w:t>
      </w:r>
      <w:r>
        <w:rPr>
          <w:sz w:val="28"/>
        </w:rPr>
        <w:t>high</w:t>
      </w:r>
      <w:r>
        <w:rPr>
          <w:spacing w:val="-1"/>
          <w:sz w:val="28"/>
        </w:rPr>
        <w:t xml:space="preserve"> </w:t>
      </w:r>
      <w:r>
        <w:rPr>
          <w:sz w:val="28"/>
        </w:rPr>
        <w:t>speed</w:t>
      </w:r>
      <w:r>
        <w:rPr>
          <w:spacing w:val="-1"/>
          <w:sz w:val="28"/>
        </w:rPr>
        <w:t xml:space="preserve"> </w:t>
      </w:r>
      <w:r>
        <w:rPr>
          <w:sz w:val="28"/>
        </w:rPr>
        <w:t>of</w:t>
      </w:r>
      <w:r>
        <w:rPr>
          <w:spacing w:val="-2"/>
          <w:sz w:val="28"/>
        </w:rPr>
        <w:t xml:space="preserve"> </w:t>
      </w:r>
      <w:r>
        <w:rPr>
          <w:sz w:val="28"/>
        </w:rPr>
        <w:t>operation</w:t>
      </w:r>
      <w:r>
        <w:rPr>
          <w:spacing w:val="-1"/>
          <w:sz w:val="28"/>
        </w:rPr>
        <w:t xml:space="preserve"> </w:t>
      </w:r>
      <w:r>
        <w:rPr>
          <w:sz w:val="28"/>
        </w:rPr>
        <w:t>and</w:t>
      </w:r>
      <w:r>
        <w:rPr>
          <w:spacing w:val="-1"/>
          <w:sz w:val="28"/>
        </w:rPr>
        <w:t xml:space="preserve"> </w:t>
      </w:r>
      <w:r>
        <w:rPr>
          <w:sz w:val="28"/>
        </w:rPr>
        <w:t>a</w:t>
      </w:r>
      <w:r>
        <w:rPr>
          <w:spacing w:val="-6"/>
          <w:sz w:val="28"/>
        </w:rPr>
        <w:t xml:space="preserve"> </w:t>
      </w:r>
      <w:r>
        <w:rPr>
          <w:sz w:val="28"/>
        </w:rPr>
        <w:t>percentage</w:t>
      </w:r>
      <w:r>
        <w:rPr>
          <w:spacing w:val="-2"/>
          <w:sz w:val="28"/>
        </w:rPr>
        <w:t xml:space="preserve"> </w:t>
      </w:r>
      <w:r>
        <w:rPr>
          <w:sz w:val="28"/>
        </w:rPr>
        <w:t>of</w:t>
      </w:r>
      <w:r>
        <w:rPr>
          <w:spacing w:val="-5"/>
          <w:sz w:val="28"/>
        </w:rPr>
        <w:t xml:space="preserve"> </w:t>
      </w:r>
      <w:r>
        <w:rPr>
          <w:sz w:val="28"/>
        </w:rPr>
        <w:t>the</w:t>
      </w:r>
      <w:r>
        <w:rPr>
          <w:spacing w:val="-2"/>
          <w:sz w:val="28"/>
        </w:rPr>
        <w:t xml:space="preserve"> </w:t>
      </w:r>
      <w:r>
        <w:rPr>
          <w:sz w:val="28"/>
        </w:rPr>
        <w:t>probability</w:t>
      </w:r>
      <w:r>
        <w:rPr>
          <w:spacing w:val="-1"/>
          <w:sz w:val="28"/>
        </w:rPr>
        <w:t xml:space="preserve"> </w:t>
      </w:r>
      <w:r>
        <w:rPr>
          <w:sz w:val="28"/>
        </w:rPr>
        <w:t>of</w:t>
      </w:r>
      <w:r>
        <w:rPr>
          <w:spacing w:val="-2"/>
          <w:sz w:val="28"/>
        </w:rPr>
        <w:t xml:space="preserve"> </w:t>
      </w:r>
      <w:r>
        <w:rPr>
          <w:sz w:val="28"/>
        </w:rPr>
        <w:t>correctly detecting</w:t>
      </w:r>
      <w:r>
        <w:rPr>
          <w:spacing w:val="-6"/>
          <w:sz w:val="28"/>
        </w:rPr>
        <w:t xml:space="preserve"> </w:t>
      </w:r>
      <w:r>
        <w:rPr>
          <w:sz w:val="28"/>
        </w:rPr>
        <w:t>the</w:t>
      </w:r>
      <w:r>
        <w:rPr>
          <w:spacing w:val="-3"/>
          <w:sz w:val="28"/>
        </w:rPr>
        <w:t xml:space="preserve"> </w:t>
      </w:r>
      <w:r>
        <w:rPr>
          <w:sz w:val="28"/>
        </w:rPr>
        <w:t>object</w:t>
      </w:r>
      <w:r>
        <w:rPr>
          <w:spacing w:val="-5"/>
          <w:sz w:val="28"/>
        </w:rPr>
        <w:t xml:space="preserve"> </w:t>
      </w:r>
      <w:r>
        <w:rPr>
          <w:sz w:val="28"/>
        </w:rPr>
        <w:t>in</w:t>
      </w:r>
      <w:r>
        <w:rPr>
          <w:spacing w:val="-2"/>
          <w:sz w:val="28"/>
        </w:rPr>
        <w:t xml:space="preserve"> </w:t>
      </w:r>
      <w:r>
        <w:rPr>
          <w:sz w:val="28"/>
        </w:rPr>
        <w:t>the</w:t>
      </w:r>
      <w:r>
        <w:rPr>
          <w:spacing w:val="-3"/>
          <w:sz w:val="28"/>
        </w:rPr>
        <w:t xml:space="preserve"> </w:t>
      </w:r>
      <w:r>
        <w:rPr>
          <w:sz w:val="28"/>
        </w:rPr>
        <w:t>image.</w:t>
      </w:r>
      <w:r>
        <w:rPr>
          <w:spacing w:val="-4"/>
          <w:sz w:val="28"/>
        </w:rPr>
        <w:t xml:space="preserve"> </w:t>
      </w:r>
      <w:r>
        <w:rPr>
          <w:sz w:val="28"/>
        </w:rPr>
        <w:t>Thus,</w:t>
      </w:r>
      <w:r>
        <w:rPr>
          <w:spacing w:val="-4"/>
          <w:sz w:val="28"/>
        </w:rPr>
        <w:t xml:space="preserve"> </w:t>
      </w:r>
      <w:r>
        <w:rPr>
          <w:sz w:val="28"/>
        </w:rPr>
        <w:t>this</w:t>
      </w:r>
      <w:r>
        <w:rPr>
          <w:spacing w:val="-2"/>
          <w:sz w:val="28"/>
        </w:rPr>
        <w:t xml:space="preserve"> </w:t>
      </w:r>
      <w:r>
        <w:rPr>
          <w:sz w:val="28"/>
        </w:rPr>
        <w:t>method</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applied</w:t>
      </w:r>
      <w:r>
        <w:rPr>
          <w:spacing w:val="-2"/>
          <w:sz w:val="28"/>
        </w:rPr>
        <w:t xml:space="preserve"> </w:t>
      </w:r>
      <w:r>
        <w:rPr>
          <w:sz w:val="28"/>
        </w:rPr>
        <w:t>in</w:t>
      </w:r>
      <w:r>
        <w:rPr>
          <w:spacing w:val="-2"/>
          <w:sz w:val="28"/>
        </w:rPr>
        <w:t xml:space="preserve"> </w:t>
      </w:r>
      <w:r>
        <w:rPr>
          <w:sz w:val="28"/>
        </w:rPr>
        <w:t>many</w:t>
      </w:r>
      <w:r>
        <w:rPr>
          <w:spacing w:val="-2"/>
          <w:sz w:val="28"/>
        </w:rPr>
        <w:t xml:space="preserve"> </w:t>
      </w:r>
      <w:r>
        <w:rPr>
          <w:sz w:val="28"/>
        </w:rPr>
        <w:t>fields</w:t>
      </w:r>
      <w:r>
        <w:rPr>
          <w:spacing w:val="-6"/>
          <w:sz w:val="28"/>
        </w:rPr>
        <w:t xml:space="preserve"> </w:t>
      </w:r>
      <w:r>
        <w:rPr>
          <w:sz w:val="28"/>
        </w:rPr>
        <w:t>of activity, for example, to detect the recognition of license plates on cars (for further analysis) or in our case, to detect faces in an image [1].</w:t>
      </w:r>
    </w:p>
    <w:p w:rsidR="00FB3F32" w:rsidRDefault="00000000">
      <w:pPr>
        <w:pStyle w:val="ListParagraph"/>
        <w:numPr>
          <w:ilvl w:val="0"/>
          <w:numId w:val="61"/>
        </w:numPr>
        <w:tabs>
          <w:tab w:val="left" w:pos="1649"/>
        </w:tabs>
        <w:ind w:right="1290" w:firstLine="566"/>
        <w:rPr>
          <w:sz w:val="28"/>
        </w:rPr>
      </w:pPr>
      <w:r>
        <w:rPr>
          <w:sz w:val="28"/>
        </w:rPr>
        <w:t>Histogram</w:t>
      </w:r>
      <w:r>
        <w:rPr>
          <w:spacing w:val="-5"/>
          <w:sz w:val="28"/>
        </w:rPr>
        <w:t xml:space="preserve"> </w:t>
      </w:r>
      <w:r>
        <w:rPr>
          <w:sz w:val="28"/>
        </w:rPr>
        <w:t>of</w:t>
      </w:r>
      <w:r>
        <w:rPr>
          <w:spacing w:val="-5"/>
          <w:sz w:val="28"/>
        </w:rPr>
        <w:t xml:space="preserve"> </w:t>
      </w:r>
      <w:r>
        <w:rPr>
          <w:sz w:val="28"/>
        </w:rPr>
        <w:t>Oriented</w:t>
      </w:r>
      <w:r>
        <w:rPr>
          <w:spacing w:val="-2"/>
          <w:sz w:val="28"/>
        </w:rPr>
        <w:t xml:space="preserve"> </w:t>
      </w:r>
      <w:r>
        <w:rPr>
          <w:sz w:val="28"/>
        </w:rPr>
        <w:t>Gradients</w:t>
      </w:r>
      <w:r>
        <w:rPr>
          <w:spacing w:val="-2"/>
          <w:sz w:val="28"/>
        </w:rPr>
        <w:t xml:space="preserve"> </w:t>
      </w:r>
      <w:r>
        <w:rPr>
          <w:sz w:val="28"/>
        </w:rPr>
        <w:t>(HOG)</w:t>
      </w:r>
      <w:r>
        <w:rPr>
          <w:spacing w:val="-1"/>
          <w:sz w:val="28"/>
        </w:rPr>
        <w:t xml:space="preserve"> </w:t>
      </w:r>
      <w:r>
        <w:rPr>
          <w:sz w:val="28"/>
        </w:rPr>
        <w:t>–</w:t>
      </w:r>
      <w:r>
        <w:rPr>
          <w:spacing w:val="-4"/>
          <w:sz w:val="28"/>
        </w:rPr>
        <w:t xml:space="preserve"> </w:t>
      </w:r>
      <w:r>
        <w:rPr>
          <w:sz w:val="28"/>
        </w:rPr>
        <w:t>this</w:t>
      </w:r>
      <w:r>
        <w:rPr>
          <w:spacing w:val="-5"/>
          <w:sz w:val="28"/>
        </w:rPr>
        <w:t xml:space="preserve"> </w:t>
      </w:r>
      <w:r>
        <w:rPr>
          <w:sz w:val="28"/>
        </w:rPr>
        <w:t>method</w:t>
      </w:r>
      <w:r>
        <w:rPr>
          <w:spacing w:val="-5"/>
          <w:sz w:val="28"/>
        </w:rPr>
        <w:t xml:space="preserve"> </w:t>
      </w:r>
      <w:r>
        <w:rPr>
          <w:sz w:val="28"/>
        </w:rPr>
        <w:t>is</w:t>
      </w:r>
      <w:r>
        <w:rPr>
          <w:spacing w:val="-5"/>
          <w:sz w:val="28"/>
        </w:rPr>
        <w:t xml:space="preserve"> </w:t>
      </w:r>
      <w:r>
        <w:rPr>
          <w:sz w:val="28"/>
        </w:rPr>
        <w:t>based</w:t>
      </w:r>
      <w:r>
        <w:rPr>
          <w:spacing w:val="-4"/>
          <w:sz w:val="28"/>
        </w:rPr>
        <w:t xml:space="preserve"> </w:t>
      </w:r>
      <w:r>
        <w:rPr>
          <w:sz w:val="28"/>
        </w:rPr>
        <w:t>on counting the number of gradient directions in local areas of the image [2].</w:t>
      </w:r>
    </w:p>
    <w:p w:rsidR="00FB3F32" w:rsidRDefault="00000000">
      <w:pPr>
        <w:pStyle w:val="BodyText"/>
        <w:ind w:right="532" w:firstLine="566"/>
      </w:pPr>
      <w:r>
        <w:t>As a result of the study of the above detection methods in the context of the proposed quality criteria, the following results were obtained: if a detection method based on a histogram of oriented gradients is used for the task of localization of a human</w:t>
      </w:r>
      <w:r>
        <w:rPr>
          <w:spacing w:val="-7"/>
        </w:rPr>
        <w:t xml:space="preserve"> </w:t>
      </w:r>
      <w:r>
        <w:t>face</w:t>
      </w:r>
      <w:r>
        <w:rPr>
          <w:spacing w:val="-7"/>
        </w:rPr>
        <w:t xml:space="preserve"> </w:t>
      </w:r>
      <w:r>
        <w:t>in</w:t>
      </w:r>
      <w:r>
        <w:rPr>
          <w:spacing w:val="-5"/>
        </w:rPr>
        <w:t xml:space="preserve"> </w:t>
      </w:r>
      <w:r>
        <w:t>an</w:t>
      </w:r>
      <w:r>
        <w:rPr>
          <w:spacing w:val="-5"/>
        </w:rPr>
        <w:t xml:space="preserve"> </w:t>
      </w:r>
      <w:r>
        <w:t>image,</w:t>
      </w:r>
      <w:r>
        <w:rPr>
          <w:spacing w:val="-6"/>
        </w:rPr>
        <w:t xml:space="preserve"> </w:t>
      </w:r>
      <w:r>
        <w:t>then</w:t>
      </w:r>
      <w:r>
        <w:rPr>
          <w:spacing w:val="-5"/>
        </w:rPr>
        <w:t xml:space="preserve"> </w:t>
      </w:r>
      <w:r>
        <w:t>a</w:t>
      </w:r>
      <w:r>
        <w:rPr>
          <w:spacing w:val="-8"/>
        </w:rPr>
        <w:t xml:space="preserve"> </w:t>
      </w:r>
      <w:r>
        <w:t>gain</w:t>
      </w:r>
      <w:r>
        <w:rPr>
          <w:spacing w:val="-7"/>
        </w:rPr>
        <w:t xml:space="preserve"> </w:t>
      </w:r>
      <w:r>
        <w:t>in</w:t>
      </w:r>
      <w:r>
        <w:rPr>
          <w:spacing w:val="-5"/>
        </w:rPr>
        <w:t xml:space="preserve"> </w:t>
      </w:r>
      <w:r>
        <w:t>localization</w:t>
      </w:r>
      <w:r>
        <w:rPr>
          <w:spacing w:val="-5"/>
        </w:rPr>
        <w:t xml:space="preserve"> </w:t>
      </w:r>
      <w:r>
        <w:t>frequency</w:t>
      </w:r>
      <w:r>
        <w:rPr>
          <w:spacing w:val="-5"/>
        </w:rPr>
        <w:t xml:space="preserve"> </w:t>
      </w:r>
      <w:r>
        <w:t>by</w:t>
      </w:r>
      <w:r>
        <w:rPr>
          <w:spacing w:val="-7"/>
        </w:rPr>
        <w:t xml:space="preserve"> </w:t>
      </w:r>
      <w:r>
        <w:t>10%</w:t>
      </w:r>
      <w:r>
        <w:rPr>
          <w:spacing w:val="-4"/>
        </w:rPr>
        <w:t xml:space="preserve"> </w:t>
      </w:r>
      <w:r>
        <w:t>and</w:t>
      </w:r>
      <w:r>
        <w:rPr>
          <w:spacing w:val="-5"/>
        </w:rPr>
        <w:t xml:space="preserve"> </w:t>
      </w:r>
      <w:r>
        <w:t>localization accuracy</w:t>
      </w:r>
      <w:r>
        <w:rPr>
          <w:spacing w:val="-8"/>
        </w:rPr>
        <w:t xml:space="preserve"> </w:t>
      </w:r>
      <w:r>
        <w:t>by</w:t>
      </w:r>
      <w:r>
        <w:rPr>
          <w:spacing w:val="-11"/>
        </w:rPr>
        <w:t xml:space="preserve"> </w:t>
      </w:r>
      <w:r>
        <w:t>11%</w:t>
      </w:r>
      <w:r>
        <w:rPr>
          <w:spacing w:val="-8"/>
        </w:rPr>
        <w:t xml:space="preserve"> </w:t>
      </w:r>
      <w:r>
        <w:t>is</w:t>
      </w:r>
      <w:r>
        <w:rPr>
          <w:spacing w:val="-8"/>
        </w:rPr>
        <w:t xml:space="preserve"> </w:t>
      </w:r>
      <w:r>
        <w:t>observed</w:t>
      </w:r>
      <w:r>
        <w:rPr>
          <w:spacing w:val="-8"/>
        </w:rPr>
        <w:t xml:space="preserve"> </w:t>
      </w:r>
      <w:r>
        <w:t>,</w:t>
      </w:r>
      <w:r>
        <w:rPr>
          <w:spacing w:val="-10"/>
        </w:rPr>
        <w:t xml:space="preserve"> </w:t>
      </w:r>
      <w:r>
        <w:t>instead,</w:t>
      </w:r>
      <w:r>
        <w:rPr>
          <w:spacing w:val="-10"/>
        </w:rPr>
        <w:t xml:space="preserve"> </w:t>
      </w:r>
      <w:r>
        <w:t>we</w:t>
      </w:r>
      <w:r>
        <w:rPr>
          <w:spacing w:val="-9"/>
        </w:rPr>
        <w:t xml:space="preserve"> </w:t>
      </w:r>
      <w:r>
        <w:t>lose</w:t>
      </w:r>
      <w:r>
        <w:rPr>
          <w:spacing w:val="-9"/>
        </w:rPr>
        <w:t xml:space="preserve"> </w:t>
      </w:r>
      <w:r>
        <w:t>in</w:t>
      </w:r>
      <w:r>
        <w:rPr>
          <w:spacing w:val="-8"/>
        </w:rPr>
        <w:t xml:space="preserve"> </w:t>
      </w:r>
      <w:r>
        <w:t>the</w:t>
      </w:r>
      <w:r>
        <w:rPr>
          <w:spacing w:val="-9"/>
        </w:rPr>
        <w:t xml:space="preserve"> </w:t>
      </w:r>
      <w:r>
        <w:t>time</w:t>
      </w:r>
      <w:r>
        <w:rPr>
          <w:spacing w:val="-9"/>
        </w:rPr>
        <w:t xml:space="preserve"> </w:t>
      </w:r>
      <w:r>
        <w:t>spent</w:t>
      </w:r>
      <w:r>
        <w:rPr>
          <w:spacing w:val="-11"/>
        </w:rPr>
        <w:t xml:space="preserve"> </w:t>
      </w:r>
      <w:r>
        <w:t>on</w:t>
      </w:r>
      <w:r>
        <w:rPr>
          <w:spacing w:val="-8"/>
        </w:rPr>
        <w:t xml:space="preserve"> </w:t>
      </w:r>
      <w:r>
        <w:t>localization,</w:t>
      </w:r>
      <w:r>
        <w:rPr>
          <w:spacing w:val="-10"/>
        </w:rPr>
        <w:t xml:space="preserve"> </w:t>
      </w:r>
      <w:r>
        <w:t>which is</w:t>
      </w:r>
      <w:r>
        <w:rPr>
          <w:spacing w:val="-18"/>
        </w:rPr>
        <w:t xml:space="preserve"> </w:t>
      </w:r>
      <w:r>
        <w:t>as</w:t>
      </w:r>
      <w:r>
        <w:rPr>
          <w:spacing w:val="-16"/>
        </w:rPr>
        <w:t xml:space="preserve"> </w:t>
      </w:r>
      <w:r>
        <w:t>much</w:t>
      </w:r>
      <w:r>
        <w:rPr>
          <w:spacing w:val="-16"/>
        </w:rPr>
        <w:t xml:space="preserve"> </w:t>
      </w:r>
      <w:r>
        <w:t>as</w:t>
      </w:r>
      <w:r>
        <w:rPr>
          <w:spacing w:val="-16"/>
        </w:rPr>
        <w:t xml:space="preserve"> </w:t>
      </w:r>
      <w:r>
        <w:t>6</w:t>
      </w:r>
      <w:r>
        <w:rPr>
          <w:spacing w:val="-16"/>
        </w:rPr>
        <w:t xml:space="preserve"> </w:t>
      </w:r>
      <w:r>
        <w:t>times</w:t>
      </w:r>
      <w:r>
        <w:rPr>
          <w:spacing w:val="-18"/>
        </w:rPr>
        <w:t xml:space="preserve"> </w:t>
      </w:r>
      <w:r>
        <w:t>greater,</w:t>
      </w:r>
      <w:r>
        <w:rPr>
          <w:spacing w:val="-17"/>
        </w:rPr>
        <w:t xml:space="preserve"> </w:t>
      </w:r>
      <w:r>
        <w:t>compared</w:t>
      </w:r>
      <w:r>
        <w:rPr>
          <w:spacing w:val="-16"/>
        </w:rPr>
        <w:t xml:space="preserve"> </w:t>
      </w:r>
      <w:r>
        <w:t>to</w:t>
      </w:r>
      <w:r>
        <w:rPr>
          <w:spacing w:val="-16"/>
        </w:rPr>
        <w:t xml:space="preserve"> </w:t>
      </w:r>
      <w:r>
        <w:t>the</w:t>
      </w:r>
      <w:r>
        <w:rPr>
          <w:spacing w:val="-17"/>
        </w:rPr>
        <w:t xml:space="preserve"> </w:t>
      </w:r>
      <w:r>
        <w:t>Viola-Jones</w:t>
      </w:r>
      <w:r>
        <w:rPr>
          <w:spacing w:val="-16"/>
        </w:rPr>
        <w:t xml:space="preserve"> </w:t>
      </w:r>
      <w:r>
        <w:t>method.</w:t>
      </w:r>
      <w:r>
        <w:rPr>
          <w:spacing w:val="-18"/>
        </w:rPr>
        <w:t xml:space="preserve"> </w:t>
      </w:r>
      <w:r>
        <w:t>The</w:t>
      </w:r>
      <w:r>
        <w:rPr>
          <w:spacing w:val="-17"/>
        </w:rPr>
        <w:t xml:space="preserve"> </w:t>
      </w:r>
      <w:r>
        <w:t>quality</w:t>
      </w:r>
      <w:r>
        <w:rPr>
          <w:spacing w:val="-16"/>
        </w:rPr>
        <w:t xml:space="preserve"> </w:t>
      </w:r>
      <w:r>
        <w:t>criteria, on</w:t>
      </w:r>
      <w:r>
        <w:rPr>
          <w:spacing w:val="-6"/>
        </w:rPr>
        <w:t xml:space="preserve"> </w:t>
      </w:r>
      <w:r>
        <w:t>the</w:t>
      </w:r>
      <w:r>
        <w:rPr>
          <w:spacing w:val="-7"/>
        </w:rPr>
        <w:t xml:space="preserve"> </w:t>
      </w:r>
      <w:r>
        <w:t>basis</w:t>
      </w:r>
      <w:r>
        <w:rPr>
          <w:spacing w:val="-4"/>
        </w:rPr>
        <w:t xml:space="preserve"> </w:t>
      </w:r>
      <w:r>
        <w:t>of</w:t>
      </w:r>
      <w:r>
        <w:rPr>
          <w:spacing w:val="-7"/>
        </w:rPr>
        <w:t xml:space="preserve"> </w:t>
      </w:r>
      <w:r>
        <w:t>which</w:t>
      </w:r>
      <w:r>
        <w:rPr>
          <w:spacing w:val="-8"/>
        </w:rPr>
        <w:t xml:space="preserve"> </w:t>
      </w:r>
      <w:r>
        <w:t>the</w:t>
      </w:r>
      <w:r>
        <w:rPr>
          <w:spacing w:val="-7"/>
        </w:rPr>
        <w:t xml:space="preserve"> </w:t>
      </w:r>
      <w:r>
        <w:t>comparative</w:t>
      </w:r>
      <w:r>
        <w:rPr>
          <w:spacing w:val="-4"/>
        </w:rPr>
        <w:t xml:space="preserve"> </w:t>
      </w:r>
      <w:r>
        <w:t>analysis</w:t>
      </w:r>
      <w:r>
        <w:rPr>
          <w:spacing w:val="-6"/>
        </w:rPr>
        <w:t xml:space="preserve"> </w:t>
      </w:r>
      <w:r>
        <w:t>was</w:t>
      </w:r>
      <w:r>
        <w:rPr>
          <w:spacing w:val="-4"/>
        </w:rPr>
        <w:t xml:space="preserve"> </w:t>
      </w:r>
      <w:r>
        <w:t>carried</w:t>
      </w:r>
      <w:r>
        <w:rPr>
          <w:spacing w:val="-6"/>
        </w:rPr>
        <w:t xml:space="preserve"> </w:t>
      </w:r>
      <w:r>
        <w:t>out,</w:t>
      </w:r>
      <w:r>
        <w:rPr>
          <w:spacing w:val="-7"/>
        </w:rPr>
        <w:t xml:space="preserve"> </w:t>
      </w:r>
      <w:r>
        <w:t>was</w:t>
      </w:r>
      <w:r>
        <w:rPr>
          <w:spacing w:val="-4"/>
        </w:rPr>
        <w:t xml:space="preserve"> </w:t>
      </w:r>
      <w:r>
        <w:t>calculated</w:t>
      </w:r>
      <w:r>
        <w:rPr>
          <w:spacing w:val="-6"/>
        </w:rPr>
        <w:t xml:space="preserve"> </w:t>
      </w:r>
      <w:r>
        <w:t>with</w:t>
      </w:r>
      <w:r>
        <w:rPr>
          <w:spacing w:val="-6"/>
        </w:rPr>
        <w:t xml:space="preserve"> </w:t>
      </w:r>
      <w:r>
        <w:t>an error</w:t>
      </w:r>
      <w:r>
        <w:rPr>
          <w:spacing w:val="-7"/>
        </w:rPr>
        <w:t xml:space="preserve"> </w:t>
      </w:r>
      <w:r>
        <w:t>of</w:t>
      </w:r>
      <w:r>
        <w:rPr>
          <w:spacing w:val="-7"/>
        </w:rPr>
        <w:t xml:space="preserve"> </w:t>
      </w:r>
      <w:r>
        <w:t>the</w:t>
      </w:r>
      <w:r>
        <w:rPr>
          <w:spacing w:val="-4"/>
        </w:rPr>
        <w:t xml:space="preserve"> </w:t>
      </w:r>
      <w:r>
        <w:t>order</w:t>
      </w:r>
      <w:r>
        <w:rPr>
          <w:spacing w:val="-4"/>
        </w:rPr>
        <w:t xml:space="preserve"> </w:t>
      </w:r>
      <w:r>
        <w:t>of</w:t>
      </w:r>
      <w:r>
        <w:rPr>
          <w:spacing w:val="-7"/>
        </w:rPr>
        <w:t xml:space="preserve"> </w:t>
      </w:r>
      <w:r>
        <w:t>10e-5.</w:t>
      </w:r>
      <w:r>
        <w:rPr>
          <w:spacing w:val="-5"/>
        </w:rPr>
        <w:t xml:space="preserve"> </w:t>
      </w:r>
      <w:r>
        <w:t>Thus,</w:t>
      </w:r>
      <w:r>
        <w:rPr>
          <w:spacing w:val="-7"/>
        </w:rPr>
        <w:t xml:space="preserve"> </w:t>
      </w:r>
      <w:r>
        <w:t>based</w:t>
      </w:r>
      <w:r>
        <w:rPr>
          <w:spacing w:val="-6"/>
        </w:rPr>
        <w:t xml:space="preserve"> </w:t>
      </w:r>
      <w:r>
        <w:t>on</w:t>
      </w:r>
      <w:r>
        <w:rPr>
          <w:spacing w:val="-6"/>
        </w:rPr>
        <w:t xml:space="preserve"> </w:t>
      </w:r>
      <w:r>
        <w:t>the</w:t>
      </w:r>
      <w:r>
        <w:rPr>
          <w:spacing w:val="-7"/>
        </w:rPr>
        <w:t xml:space="preserve"> </w:t>
      </w:r>
      <w:r>
        <w:t>obtained</w:t>
      </w:r>
      <w:r>
        <w:rPr>
          <w:spacing w:val="-4"/>
        </w:rPr>
        <w:t xml:space="preserve"> </w:t>
      </w:r>
      <w:r>
        <w:t>results,</w:t>
      </w:r>
      <w:r>
        <w:rPr>
          <w:spacing w:val="-7"/>
        </w:rPr>
        <w:t xml:space="preserve"> </w:t>
      </w:r>
      <w:r>
        <w:t>it</w:t>
      </w:r>
      <w:r>
        <w:rPr>
          <w:spacing w:val="-4"/>
        </w:rPr>
        <w:t xml:space="preserve"> </w:t>
      </w:r>
      <w:r>
        <w:t>can</w:t>
      </w:r>
      <w:r>
        <w:rPr>
          <w:spacing w:val="-4"/>
        </w:rPr>
        <w:t xml:space="preserve"> </w:t>
      </w:r>
      <w:r>
        <w:t>be</w:t>
      </w:r>
      <w:r>
        <w:rPr>
          <w:spacing w:val="-4"/>
        </w:rPr>
        <w:t xml:space="preserve"> </w:t>
      </w:r>
      <w:r>
        <w:t>said</w:t>
      </w:r>
      <w:r>
        <w:rPr>
          <w:spacing w:val="-4"/>
        </w:rPr>
        <w:t xml:space="preserve"> </w:t>
      </w:r>
      <w:r>
        <w:t>that</w:t>
      </w:r>
      <w:r>
        <w:rPr>
          <w:spacing w:val="-4"/>
        </w:rPr>
        <w:t xml:space="preserve"> </w:t>
      </w:r>
      <w:r>
        <w:t>each of the considered detection methods has its own advantages and disadvantages.</w:t>
      </w:r>
    </w:p>
    <w:p w:rsidR="00FB3F32" w:rsidRDefault="00000000">
      <w:pPr>
        <w:pStyle w:val="BodyText"/>
        <w:ind w:right="536" w:firstLine="566"/>
      </w:pPr>
      <w:r>
        <w:t>The description of the Mask Recognition task can be presented as follows: the image</w:t>
      </w:r>
      <w:r>
        <w:rPr>
          <w:spacing w:val="-8"/>
        </w:rPr>
        <w:t xml:space="preserve"> </w:t>
      </w:r>
      <w:r>
        <w:t>of</w:t>
      </w:r>
      <w:r>
        <w:rPr>
          <w:spacing w:val="-8"/>
        </w:rPr>
        <w:t xml:space="preserve"> </w:t>
      </w:r>
      <w:r>
        <w:t>a</w:t>
      </w:r>
      <w:r>
        <w:rPr>
          <w:spacing w:val="-8"/>
        </w:rPr>
        <w:t xml:space="preserve"> </w:t>
      </w:r>
      <w:r>
        <w:t>localized</w:t>
      </w:r>
      <w:r>
        <w:rPr>
          <w:spacing w:val="-9"/>
        </w:rPr>
        <w:t xml:space="preserve"> </w:t>
      </w:r>
      <w:r>
        <w:t>human</w:t>
      </w:r>
      <w:r>
        <w:rPr>
          <w:spacing w:val="-3"/>
        </w:rPr>
        <w:t xml:space="preserve"> </w:t>
      </w:r>
      <w:r>
        <w:t>face</w:t>
      </w:r>
      <w:r>
        <w:rPr>
          <w:spacing w:val="-7"/>
        </w:rPr>
        <w:t xml:space="preserve"> </w:t>
      </w:r>
      <w:r>
        <w:t>acts</w:t>
      </w:r>
      <w:r>
        <w:rPr>
          <w:spacing w:val="-7"/>
        </w:rPr>
        <w:t xml:space="preserve"> </w:t>
      </w:r>
      <w:r>
        <w:t>as</w:t>
      </w:r>
      <w:r>
        <w:rPr>
          <w:spacing w:val="-9"/>
        </w:rPr>
        <w:t xml:space="preserve"> </w:t>
      </w:r>
      <w:r>
        <w:t>input</w:t>
      </w:r>
      <w:r>
        <w:rPr>
          <w:spacing w:val="-9"/>
        </w:rPr>
        <w:t xml:space="preserve"> </w:t>
      </w:r>
      <w:r>
        <w:t>data,</w:t>
      </w:r>
      <w:r>
        <w:rPr>
          <w:spacing w:val="-8"/>
        </w:rPr>
        <w:t xml:space="preserve"> </w:t>
      </w:r>
      <w:r>
        <w:t>and</w:t>
      </w:r>
      <w:r>
        <w:rPr>
          <w:spacing w:val="-7"/>
        </w:rPr>
        <w:t xml:space="preserve"> </w:t>
      </w:r>
      <w:r>
        <w:t>as</w:t>
      </w:r>
      <w:r>
        <w:rPr>
          <w:spacing w:val="-7"/>
        </w:rPr>
        <w:t xml:space="preserve"> </w:t>
      </w:r>
      <w:r>
        <w:t>output</w:t>
      </w:r>
      <w:r>
        <w:rPr>
          <w:spacing w:val="-9"/>
        </w:rPr>
        <w:t xml:space="preserve"> </w:t>
      </w:r>
      <w:r>
        <w:t>data</w:t>
      </w:r>
      <w:r>
        <w:rPr>
          <w:spacing w:val="-8"/>
        </w:rPr>
        <w:t xml:space="preserve"> </w:t>
      </w:r>
      <w:r>
        <w:t>it</w:t>
      </w:r>
      <w:r>
        <w:rPr>
          <w:spacing w:val="-7"/>
        </w:rPr>
        <w:t xml:space="preserve"> </w:t>
      </w:r>
      <w:r>
        <w:t>is</w:t>
      </w:r>
      <w:r>
        <w:rPr>
          <w:spacing w:val="-7"/>
        </w:rPr>
        <w:t xml:space="preserve"> </w:t>
      </w:r>
      <w:r>
        <w:t>necessary</w:t>
      </w:r>
      <w:r>
        <w:rPr>
          <w:spacing w:val="-7"/>
        </w:rPr>
        <w:t xml:space="preserve"> </w:t>
      </w:r>
      <w:r>
        <w:t>to determine which of the three classes the current image belongs to:</w:t>
      </w:r>
    </w:p>
    <w:p w:rsidR="00FB3F32" w:rsidRDefault="00000000">
      <w:pPr>
        <w:pStyle w:val="ListParagraph"/>
        <w:numPr>
          <w:ilvl w:val="1"/>
          <w:numId w:val="61"/>
        </w:numPr>
        <w:tabs>
          <w:tab w:val="left" w:pos="967"/>
        </w:tabs>
        <w:spacing w:before="1" w:line="322" w:lineRule="exact"/>
        <w:ind w:left="967" w:hanging="168"/>
        <w:rPr>
          <w:sz w:val="28"/>
        </w:rPr>
      </w:pPr>
      <w:r>
        <w:rPr>
          <w:sz w:val="28"/>
        </w:rPr>
        <w:t>there</w:t>
      </w:r>
      <w:r>
        <w:rPr>
          <w:spacing w:val="-4"/>
          <w:sz w:val="28"/>
        </w:rPr>
        <w:t xml:space="preserve"> </w:t>
      </w:r>
      <w:r>
        <w:rPr>
          <w:sz w:val="28"/>
        </w:rPr>
        <w:t>is</w:t>
      </w:r>
      <w:r>
        <w:rPr>
          <w:spacing w:val="-2"/>
          <w:sz w:val="28"/>
        </w:rPr>
        <w:t xml:space="preserve"> </w:t>
      </w:r>
      <w:r>
        <w:rPr>
          <w:sz w:val="28"/>
        </w:rPr>
        <w:t>no</w:t>
      </w:r>
      <w:r>
        <w:rPr>
          <w:spacing w:val="-2"/>
          <w:sz w:val="28"/>
        </w:rPr>
        <w:t xml:space="preserve"> </w:t>
      </w:r>
      <w:r>
        <w:rPr>
          <w:sz w:val="28"/>
        </w:rPr>
        <w:t>medical</w:t>
      </w:r>
      <w:r>
        <w:rPr>
          <w:spacing w:val="-2"/>
          <w:sz w:val="28"/>
        </w:rPr>
        <w:t xml:space="preserve"> </w:t>
      </w:r>
      <w:r>
        <w:rPr>
          <w:sz w:val="28"/>
        </w:rPr>
        <w:t>mask</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2"/>
          <w:sz w:val="28"/>
        </w:rPr>
        <w:t>face;</w:t>
      </w:r>
    </w:p>
    <w:p w:rsidR="00FB3F32" w:rsidRDefault="00000000">
      <w:pPr>
        <w:pStyle w:val="ListParagraph"/>
        <w:numPr>
          <w:ilvl w:val="1"/>
          <w:numId w:val="61"/>
        </w:numPr>
        <w:tabs>
          <w:tab w:val="left" w:pos="967"/>
        </w:tabs>
        <w:spacing w:line="322" w:lineRule="exact"/>
        <w:ind w:left="967" w:hanging="168"/>
        <w:rPr>
          <w:sz w:val="28"/>
        </w:rPr>
      </w:pPr>
      <w:r>
        <w:rPr>
          <w:sz w:val="28"/>
        </w:rPr>
        <w:t>a</w:t>
      </w:r>
      <w:r>
        <w:rPr>
          <w:spacing w:val="-4"/>
          <w:sz w:val="28"/>
        </w:rPr>
        <w:t xml:space="preserve"> </w:t>
      </w:r>
      <w:r>
        <w:rPr>
          <w:sz w:val="28"/>
        </w:rPr>
        <w:t>medical</w:t>
      </w:r>
      <w:r>
        <w:rPr>
          <w:spacing w:val="-2"/>
          <w:sz w:val="28"/>
        </w:rPr>
        <w:t xml:space="preserve"> </w:t>
      </w:r>
      <w:r>
        <w:rPr>
          <w:sz w:val="28"/>
        </w:rPr>
        <w:t>mask</w:t>
      </w:r>
      <w:r>
        <w:rPr>
          <w:spacing w:val="-6"/>
          <w:sz w:val="28"/>
        </w:rPr>
        <w:t xml:space="preserve"> </w:t>
      </w:r>
      <w:r>
        <w:rPr>
          <w:sz w:val="28"/>
        </w:rPr>
        <w:t>is</w:t>
      </w:r>
      <w:r>
        <w:rPr>
          <w:spacing w:val="-6"/>
          <w:sz w:val="28"/>
        </w:rPr>
        <w:t xml:space="preserve"> </w:t>
      </w:r>
      <w:r>
        <w:rPr>
          <w:sz w:val="28"/>
        </w:rPr>
        <w:t>present</w:t>
      </w:r>
      <w:r>
        <w:rPr>
          <w:spacing w:val="-2"/>
          <w:sz w:val="28"/>
        </w:rPr>
        <w:t xml:space="preserve"> </w:t>
      </w:r>
      <w:r>
        <w:rPr>
          <w:sz w:val="28"/>
        </w:rPr>
        <w:t>and</w:t>
      </w:r>
      <w:r>
        <w:rPr>
          <w:spacing w:val="-2"/>
          <w:sz w:val="28"/>
        </w:rPr>
        <w:t xml:space="preserve"> </w:t>
      </w:r>
      <w:r>
        <w:rPr>
          <w:sz w:val="28"/>
        </w:rPr>
        <w:t>correctly</w:t>
      </w:r>
      <w:r>
        <w:rPr>
          <w:spacing w:val="-6"/>
          <w:sz w:val="28"/>
        </w:rPr>
        <w:t xml:space="preserve"> </w:t>
      </w:r>
      <w:r>
        <w:rPr>
          <w:sz w:val="28"/>
        </w:rPr>
        <w:t>worn</w:t>
      </w:r>
      <w:r>
        <w:rPr>
          <w:spacing w:val="-5"/>
          <w:sz w:val="28"/>
        </w:rPr>
        <w:t xml:space="preserve"> </w:t>
      </w:r>
      <w:r>
        <w:rPr>
          <w:sz w:val="28"/>
        </w:rPr>
        <w:t>on</w:t>
      </w:r>
      <w:r>
        <w:rPr>
          <w:spacing w:val="-6"/>
          <w:sz w:val="28"/>
        </w:rPr>
        <w:t xml:space="preserve"> </w:t>
      </w:r>
      <w:r>
        <w:rPr>
          <w:sz w:val="28"/>
        </w:rPr>
        <w:t>the</w:t>
      </w:r>
      <w:r>
        <w:rPr>
          <w:spacing w:val="-2"/>
          <w:sz w:val="28"/>
        </w:rPr>
        <w:t xml:space="preserve"> face;</w:t>
      </w:r>
    </w:p>
    <w:p w:rsidR="00FB3F32" w:rsidRDefault="00000000">
      <w:pPr>
        <w:pStyle w:val="ListParagraph"/>
        <w:numPr>
          <w:ilvl w:val="1"/>
          <w:numId w:val="61"/>
        </w:numPr>
        <w:tabs>
          <w:tab w:val="left" w:pos="967"/>
        </w:tabs>
        <w:spacing w:line="322" w:lineRule="exact"/>
        <w:ind w:left="967" w:hanging="168"/>
        <w:rPr>
          <w:sz w:val="28"/>
        </w:rPr>
      </w:pPr>
      <w:r>
        <w:rPr>
          <w:sz w:val="28"/>
        </w:rPr>
        <w:t>a</w:t>
      </w:r>
      <w:r>
        <w:rPr>
          <w:spacing w:val="-5"/>
          <w:sz w:val="28"/>
        </w:rPr>
        <w:t xml:space="preserve"> </w:t>
      </w:r>
      <w:r>
        <w:rPr>
          <w:sz w:val="28"/>
        </w:rPr>
        <w:t>medical</w:t>
      </w:r>
      <w:r>
        <w:rPr>
          <w:spacing w:val="-2"/>
          <w:sz w:val="28"/>
        </w:rPr>
        <w:t xml:space="preserve"> </w:t>
      </w:r>
      <w:r>
        <w:rPr>
          <w:sz w:val="28"/>
        </w:rPr>
        <w:t>mask</w:t>
      </w:r>
      <w:r>
        <w:rPr>
          <w:spacing w:val="-6"/>
          <w:sz w:val="28"/>
        </w:rPr>
        <w:t xml:space="preserve"> </w:t>
      </w:r>
      <w:r>
        <w:rPr>
          <w:sz w:val="28"/>
        </w:rPr>
        <w:t>is</w:t>
      </w:r>
      <w:r>
        <w:rPr>
          <w:spacing w:val="-6"/>
          <w:sz w:val="28"/>
        </w:rPr>
        <w:t xml:space="preserve"> </w:t>
      </w:r>
      <w:r>
        <w:rPr>
          <w:sz w:val="28"/>
        </w:rPr>
        <w:t>present</w:t>
      </w:r>
      <w:r>
        <w:rPr>
          <w:spacing w:val="-2"/>
          <w:sz w:val="28"/>
        </w:rPr>
        <w:t xml:space="preserve"> </w:t>
      </w:r>
      <w:r>
        <w:rPr>
          <w:sz w:val="28"/>
        </w:rPr>
        <w:t>and</w:t>
      </w:r>
      <w:r>
        <w:rPr>
          <w:spacing w:val="-2"/>
          <w:sz w:val="28"/>
        </w:rPr>
        <w:t xml:space="preserve"> </w:t>
      </w:r>
      <w:r>
        <w:rPr>
          <w:sz w:val="28"/>
        </w:rPr>
        <w:t>is</w:t>
      </w:r>
      <w:r>
        <w:rPr>
          <w:spacing w:val="-2"/>
          <w:sz w:val="28"/>
        </w:rPr>
        <w:t xml:space="preserve"> </w:t>
      </w:r>
      <w:r>
        <w:rPr>
          <w:sz w:val="28"/>
        </w:rPr>
        <w:t>not</w:t>
      </w:r>
      <w:r>
        <w:rPr>
          <w:spacing w:val="-2"/>
          <w:sz w:val="28"/>
        </w:rPr>
        <w:t xml:space="preserve"> </w:t>
      </w:r>
      <w:r>
        <w:rPr>
          <w:sz w:val="28"/>
        </w:rPr>
        <w:t>properly</w:t>
      </w:r>
      <w:r>
        <w:rPr>
          <w:spacing w:val="-2"/>
          <w:sz w:val="28"/>
        </w:rPr>
        <w:t xml:space="preserve"> </w:t>
      </w:r>
      <w:r>
        <w:rPr>
          <w:sz w:val="28"/>
        </w:rPr>
        <w:t>worn</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pacing w:val="-2"/>
          <w:sz w:val="28"/>
        </w:rPr>
        <w:t>face.</w:t>
      </w:r>
    </w:p>
    <w:p w:rsidR="00FB3F32" w:rsidRDefault="00000000">
      <w:pPr>
        <w:pStyle w:val="BodyText"/>
        <w:ind w:right="542" w:firstLine="566"/>
      </w:pPr>
      <w:r>
        <w:t>Today, similar problems of image classification are very often solved with the help of so-called artificial neural networks, because in this direction they show very good results compared to other technologies.</w:t>
      </w:r>
    </w:p>
    <w:p w:rsidR="00FB3F32" w:rsidRDefault="00000000">
      <w:pPr>
        <w:pStyle w:val="BodyText"/>
        <w:ind w:right="534" w:firstLine="566"/>
      </w:pPr>
      <w:r>
        <w:t>At</w:t>
      </w:r>
      <w:r>
        <w:rPr>
          <w:spacing w:val="-8"/>
        </w:rPr>
        <w:t xml:space="preserve"> </w:t>
      </w:r>
      <w:r>
        <w:t>this</w:t>
      </w:r>
      <w:r>
        <w:rPr>
          <w:spacing w:val="-8"/>
        </w:rPr>
        <w:t xml:space="preserve"> </w:t>
      </w:r>
      <w:r>
        <w:t>stage,</w:t>
      </w:r>
      <w:r>
        <w:rPr>
          <w:spacing w:val="-9"/>
        </w:rPr>
        <w:t xml:space="preserve"> </w:t>
      </w:r>
      <w:r>
        <w:t>we</w:t>
      </w:r>
      <w:r>
        <w:rPr>
          <w:spacing w:val="-9"/>
        </w:rPr>
        <w:t xml:space="preserve"> </w:t>
      </w:r>
      <w:r>
        <w:t>decided</w:t>
      </w:r>
      <w:r>
        <w:rPr>
          <w:spacing w:val="-8"/>
        </w:rPr>
        <w:t xml:space="preserve"> </w:t>
      </w:r>
      <w:r>
        <w:t>on</w:t>
      </w:r>
      <w:r>
        <w:rPr>
          <w:spacing w:val="-8"/>
        </w:rPr>
        <w:t xml:space="preserve"> </w:t>
      </w:r>
      <w:r>
        <w:t>the</w:t>
      </w:r>
      <w:r>
        <w:rPr>
          <w:spacing w:val="-9"/>
        </w:rPr>
        <w:t xml:space="preserve"> </w:t>
      </w:r>
      <w:r>
        <w:t>technology</w:t>
      </w:r>
      <w:r>
        <w:rPr>
          <w:spacing w:val="-8"/>
        </w:rPr>
        <w:t xml:space="preserve"> </w:t>
      </w:r>
      <w:r>
        <w:t>that</w:t>
      </w:r>
      <w:r>
        <w:rPr>
          <w:spacing w:val="-8"/>
        </w:rPr>
        <w:t xml:space="preserve"> </w:t>
      </w:r>
      <w:r>
        <w:t>will</w:t>
      </w:r>
      <w:r>
        <w:rPr>
          <w:spacing w:val="-8"/>
        </w:rPr>
        <w:t xml:space="preserve"> </w:t>
      </w:r>
      <w:r>
        <w:t>be</w:t>
      </w:r>
      <w:r>
        <w:rPr>
          <w:spacing w:val="-9"/>
        </w:rPr>
        <w:t xml:space="preserve"> </w:t>
      </w:r>
      <w:r>
        <w:t>used</w:t>
      </w:r>
      <w:r>
        <w:rPr>
          <w:spacing w:val="-8"/>
        </w:rPr>
        <w:t xml:space="preserve"> </w:t>
      </w:r>
      <w:r>
        <w:t>to</w:t>
      </w:r>
      <w:r>
        <w:rPr>
          <w:spacing w:val="-8"/>
        </w:rPr>
        <w:t xml:space="preserve"> </w:t>
      </w:r>
      <w:r>
        <w:t>solve</w:t>
      </w:r>
      <w:r>
        <w:rPr>
          <w:spacing w:val="-9"/>
        </w:rPr>
        <w:t xml:space="preserve"> </w:t>
      </w:r>
      <w:r>
        <w:t>the</w:t>
      </w:r>
      <w:r>
        <w:rPr>
          <w:spacing w:val="-9"/>
        </w:rPr>
        <w:t xml:space="preserve"> </w:t>
      </w:r>
      <w:r>
        <w:t>problem of</w:t>
      </w:r>
      <w:r>
        <w:rPr>
          <w:spacing w:val="-4"/>
        </w:rPr>
        <w:t xml:space="preserve"> </w:t>
      </w:r>
      <w:r>
        <w:t>Mask</w:t>
      </w:r>
      <w:r>
        <w:rPr>
          <w:spacing w:val="-4"/>
        </w:rPr>
        <w:t xml:space="preserve"> </w:t>
      </w:r>
      <w:r>
        <w:t>Recognition.</w:t>
      </w:r>
      <w:r>
        <w:rPr>
          <w:spacing w:val="-5"/>
        </w:rPr>
        <w:t xml:space="preserve"> </w:t>
      </w:r>
      <w:r>
        <w:t>This</w:t>
      </w:r>
      <w:r>
        <w:rPr>
          <w:spacing w:val="-6"/>
        </w:rPr>
        <w:t xml:space="preserve"> </w:t>
      </w:r>
      <w:r>
        <w:t>technology</w:t>
      </w:r>
      <w:r>
        <w:rPr>
          <w:spacing w:val="-6"/>
        </w:rPr>
        <w:t xml:space="preserve"> </w:t>
      </w:r>
      <w:r>
        <w:t>does</w:t>
      </w:r>
      <w:r>
        <w:rPr>
          <w:spacing w:val="-4"/>
        </w:rPr>
        <w:t xml:space="preserve"> </w:t>
      </w:r>
      <w:r>
        <w:t>not</w:t>
      </w:r>
      <w:r>
        <w:rPr>
          <w:spacing w:val="-4"/>
        </w:rPr>
        <w:t xml:space="preserve"> </w:t>
      </w:r>
      <w:r>
        <w:t>stand</w:t>
      </w:r>
      <w:r>
        <w:rPr>
          <w:spacing w:val="-4"/>
        </w:rPr>
        <w:t xml:space="preserve"> </w:t>
      </w:r>
      <w:r>
        <w:t>still</w:t>
      </w:r>
      <w:r>
        <w:rPr>
          <w:spacing w:val="-4"/>
        </w:rPr>
        <w:t xml:space="preserve"> </w:t>
      </w:r>
      <w:r>
        <w:t>and</w:t>
      </w:r>
      <w:r>
        <w:rPr>
          <w:spacing w:val="-6"/>
        </w:rPr>
        <w:t xml:space="preserve"> </w:t>
      </w:r>
      <w:r>
        <w:t>has</w:t>
      </w:r>
      <w:r>
        <w:rPr>
          <w:spacing w:val="-3"/>
        </w:rPr>
        <w:t xml:space="preserve"> </w:t>
      </w:r>
      <w:r>
        <w:t>begun</w:t>
      </w:r>
      <w:r>
        <w:rPr>
          <w:spacing w:val="-6"/>
        </w:rPr>
        <w:t xml:space="preserve"> </w:t>
      </w:r>
      <w:r>
        <w:t>to</w:t>
      </w:r>
      <w:r>
        <w:rPr>
          <w:spacing w:val="-6"/>
        </w:rPr>
        <w:t xml:space="preserve"> </w:t>
      </w:r>
      <w:r>
        <w:t>develop</w:t>
      </w:r>
      <w:r>
        <w:rPr>
          <w:spacing w:val="-4"/>
        </w:rPr>
        <w:t xml:space="preserve"> </w:t>
      </w:r>
      <w:r>
        <w:t>at a particularly fast pace in recent decades. That is why, today, there are various architectures</w:t>
      </w:r>
      <w:r>
        <w:rPr>
          <w:spacing w:val="-12"/>
        </w:rPr>
        <w:t xml:space="preserve"> </w:t>
      </w:r>
      <w:r>
        <w:t>of</w:t>
      </w:r>
      <w:r>
        <w:rPr>
          <w:spacing w:val="-10"/>
        </w:rPr>
        <w:t xml:space="preserve"> </w:t>
      </w:r>
      <w:r>
        <w:t>artificial</w:t>
      </w:r>
      <w:r>
        <w:rPr>
          <w:spacing w:val="-9"/>
        </w:rPr>
        <w:t xml:space="preserve"> </w:t>
      </w:r>
      <w:r>
        <w:t>neural</w:t>
      </w:r>
      <w:r>
        <w:rPr>
          <w:spacing w:val="-12"/>
        </w:rPr>
        <w:t xml:space="preserve"> </w:t>
      </w:r>
      <w:r>
        <w:t>networks,</w:t>
      </w:r>
      <w:r>
        <w:rPr>
          <w:spacing w:val="-13"/>
        </w:rPr>
        <w:t xml:space="preserve"> </w:t>
      </w:r>
      <w:r>
        <w:t>each</w:t>
      </w:r>
      <w:r>
        <w:rPr>
          <w:spacing w:val="-11"/>
        </w:rPr>
        <w:t xml:space="preserve"> </w:t>
      </w:r>
      <w:r>
        <w:t>of</w:t>
      </w:r>
      <w:r>
        <w:rPr>
          <w:spacing w:val="-12"/>
        </w:rPr>
        <w:t xml:space="preserve"> </w:t>
      </w:r>
      <w:r>
        <w:t>which</w:t>
      </w:r>
      <w:r>
        <w:rPr>
          <w:spacing w:val="-9"/>
        </w:rPr>
        <w:t xml:space="preserve"> </w:t>
      </w:r>
      <w:r>
        <w:t>is</w:t>
      </w:r>
      <w:r>
        <w:rPr>
          <w:spacing w:val="-9"/>
        </w:rPr>
        <w:t xml:space="preserve"> </w:t>
      </w:r>
      <w:r>
        <w:t>designed</w:t>
      </w:r>
      <w:r>
        <w:rPr>
          <w:spacing w:val="-11"/>
        </w:rPr>
        <w:t xml:space="preserve"> </w:t>
      </w:r>
      <w:r>
        <w:t>to</w:t>
      </w:r>
      <w:r>
        <w:rPr>
          <w:spacing w:val="-9"/>
        </w:rPr>
        <w:t xml:space="preserve"> </w:t>
      </w:r>
      <w:r>
        <w:t>a</w:t>
      </w:r>
      <w:r>
        <w:rPr>
          <w:spacing w:val="-12"/>
        </w:rPr>
        <w:t xml:space="preserve"> </w:t>
      </w:r>
      <w:r>
        <w:t>greater</w:t>
      </w:r>
      <w:r>
        <w:rPr>
          <w:spacing w:val="-10"/>
        </w:rPr>
        <w:t xml:space="preserve"> </w:t>
      </w:r>
      <w:r>
        <w:t>extent to solve its specialized problems. In our case, the so-called convolutional neural network (CNN) proved to be the best for the task of image classification.</w:t>
      </w:r>
    </w:p>
    <w:p w:rsidR="00FB3F32" w:rsidRDefault="00000000">
      <w:pPr>
        <w:pStyle w:val="BodyText"/>
        <w:ind w:right="540" w:firstLine="566"/>
      </w:pPr>
      <w:r>
        <w:t>Various modifications were developed on the basis of convolutional neural networks. Within this section, such modifications as: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ListParagraph"/>
        <w:numPr>
          <w:ilvl w:val="0"/>
          <w:numId w:val="60"/>
        </w:numPr>
        <w:tabs>
          <w:tab w:val="left" w:pos="939"/>
        </w:tabs>
        <w:spacing w:before="124"/>
        <w:ind w:right="735" w:firstLine="566"/>
        <w:rPr>
          <w:sz w:val="28"/>
        </w:rPr>
      </w:pPr>
      <w:r>
        <w:rPr>
          <w:sz w:val="28"/>
        </w:rPr>
        <w:lastRenderedPageBreak/>
        <w:t>ResNet</w:t>
      </w:r>
      <w:r>
        <w:rPr>
          <w:spacing w:val="-3"/>
          <w:sz w:val="28"/>
        </w:rPr>
        <w:t xml:space="preserve"> </w:t>
      </w:r>
      <w:r>
        <w:rPr>
          <w:sz w:val="28"/>
        </w:rPr>
        <w:t>-</w:t>
      </w:r>
      <w:r>
        <w:rPr>
          <w:spacing w:val="-4"/>
          <w:sz w:val="28"/>
        </w:rPr>
        <w:t xml:space="preserve"> </w:t>
      </w:r>
      <w:r>
        <w:rPr>
          <w:sz w:val="28"/>
        </w:rPr>
        <w:t>the</w:t>
      </w:r>
      <w:r>
        <w:rPr>
          <w:spacing w:val="-4"/>
          <w:sz w:val="28"/>
        </w:rPr>
        <w:t xml:space="preserve"> </w:t>
      </w:r>
      <w:r>
        <w:rPr>
          <w:sz w:val="28"/>
        </w:rPr>
        <w:t>winner</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ImageNet</w:t>
      </w:r>
      <w:r>
        <w:rPr>
          <w:spacing w:val="-3"/>
          <w:sz w:val="28"/>
        </w:rPr>
        <w:t xml:space="preserve"> </w:t>
      </w:r>
      <w:r>
        <w:rPr>
          <w:sz w:val="28"/>
        </w:rPr>
        <w:t>competition</w:t>
      </w:r>
      <w:r>
        <w:rPr>
          <w:spacing w:val="-3"/>
          <w:sz w:val="28"/>
        </w:rPr>
        <w:t xml:space="preserve"> </w:t>
      </w:r>
      <w:r>
        <w:rPr>
          <w:sz w:val="28"/>
        </w:rPr>
        <w:t>in</w:t>
      </w:r>
      <w:r>
        <w:rPr>
          <w:spacing w:val="-3"/>
          <w:sz w:val="28"/>
        </w:rPr>
        <w:t xml:space="preserve"> </w:t>
      </w:r>
      <w:r>
        <w:rPr>
          <w:sz w:val="28"/>
        </w:rPr>
        <w:t>2015,</w:t>
      </w:r>
      <w:r>
        <w:rPr>
          <w:spacing w:val="-4"/>
          <w:sz w:val="28"/>
        </w:rPr>
        <w:t xml:space="preserve"> </w:t>
      </w:r>
      <w:r>
        <w:rPr>
          <w:sz w:val="28"/>
        </w:rPr>
        <w:t>contains</w:t>
      </w:r>
      <w:r>
        <w:rPr>
          <w:spacing w:val="-3"/>
          <w:sz w:val="28"/>
        </w:rPr>
        <w:t xml:space="preserve"> </w:t>
      </w:r>
      <w:r>
        <w:rPr>
          <w:sz w:val="28"/>
        </w:rPr>
        <w:t>more</w:t>
      </w:r>
      <w:r>
        <w:rPr>
          <w:spacing w:val="-6"/>
          <w:sz w:val="28"/>
        </w:rPr>
        <w:t xml:space="preserve"> </w:t>
      </w:r>
      <w:r>
        <w:rPr>
          <w:sz w:val="28"/>
        </w:rPr>
        <w:t>than 150 layers and scored 96.43% accuracy.</w:t>
      </w:r>
    </w:p>
    <w:p w:rsidR="00FB3F32" w:rsidRDefault="00000000">
      <w:pPr>
        <w:pStyle w:val="ListParagraph"/>
        <w:numPr>
          <w:ilvl w:val="0"/>
          <w:numId w:val="60"/>
        </w:numPr>
        <w:tabs>
          <w:tab w:val="left" w:pos="939"/>
        </w:tabs>
        <w:spacing w:before="1"/>
        <w:ind w:right="528" w:firstLine="566"/>
        <w:jc w:val="right"/>
        <w:rPr>
          <w:sz w:val="28"/>
        </w:rPr>
      </w:pPr>
      <w:r>
        <w:rPr>
          <w:sz w:val="28"/>
        </w:rPr>
        <w:t>EfficientNet</w:t>
      </w:r>
      <w:r>
        <w:rPr>
          <w:spacing w:val="-9"/>
          <w:sz w:val="28"/>
        </w:rPr>
        <w:t xml:space="preserve"> </w:t>
      </w:r>
      <w:r>
        <w:rPr>
          <w:sz w:val="28"/>
        </w:rPr>
        <w:t>is</w:t>
      </w:r>
      <w:r>
        <w:rPr>
          <w:spacing w:val="-7"/>
          <w:sz w:val="28"/>
        </w:rPr>
        <w:t xml:space="preserve"> </w:t>
      </w:r>
      <w:r>
        <w:rPr>
          <w:sz w:val="28"/>
        </w:rPr>
        <w:t>one</w:t>
      </w:r>
      <w:r>
        <w:rPr>
          <w:spacing w:val="-9"/>
          <w:sz w:val="28"/>
        </w:rPr>
        <w:t xml:space="preserve"> </w:t>
      </w:r>
      <w:r>
        <w:rPr>
          <w:sz w:val="28"/>
        </w:rPr>
        <w:t>of</w:t>
      </w:r>
      <w:r>
        <w:rPr>
          <w:spacing w:val="-9"/>
          <w:sz w:val="28"/>
        </w:rPr>
        <w:t xml:space="preserve"> </w:t>
      </w:r>
      <w:r>
        <w:rPr>
          <w:sz w:val="28"/>
        </w:rPr>
        <w:t>the</w:t>
      </w:r>
      <w:r>
        <w:rPr>
          <w:spacing w:val="-8"/>
          <w:sz w:val="28"/>
        </w:rPr>
        <w:t xml:space="preserve"> </w:t>
      </w:r>
      <w:r>
        <w:rPr>
          <w:sz w:val="28"/>
        </w:rPr>
        <w:t>most</w:t>
      </w:r>
      <w:r>
        <w:rPr>
          <w:spacing w:val="-7"/>
          <w:sz w:val="28"/>
        </w:rPr>
        <w:t xml:space="preserve"> </w:t>
      </w:r>
      <w:r>
        <w:rPr>
          <w:sz w:val="28"/>
        </w:rPr>
        <w:t>modern</w:t>
      </w:r>
      <w:r>
        <w:rPr>
          <w:spacing w:val="-7"/>
          <w:sz w:val="28"/>
        </w:rPr>
        <w:t xml:space="preserve"> </w:t>
      </w:r>
      <w:r>
        <w:rPr>
          <w:sz w:val="28"/>
        </w:rPr>
        <w:t>CNNs,</w:t>
      </w:r>
      <w:r>
        <w:rPr>
          <w:spacing w:val="-8"/>
          <w:sz w:val="28"/>
        </w:rPr>
        <w:t xml:space="preserve"> </w:t>
      </w:r>
      <w:r>
        <w:rPr>
          <w:sz w:val="28"/>
        </w:rPr>
        <w:t>presented</w:t>
      </w:r>
      <w:r>
        <w:rPr>
          <w:spacing w:val="-7"/>
          <w:sz w:val="28"/>
        </w:rPr>
        <w:t xml:space="preserve"> </w:t>
      </w:r>
      <w:r>
        <w:rPr>
          <w:sz w:val="28"/>
        </w:rPr>
        <w:t>by</w:t>
      </w:r>
      <w:r>
        <w:rPr>
          <w:spacing w:val="-7"/>
          <w:sz w:val="28"/>
        </w:rPr>
        <w:t xml:space="preserve"> </w:t>
      </w:r>
      <w:r>
        <w:rPr>
          <w:sz w:val="28"/>
        </w:rPr>
        <w:t>Google</w:t>
      </w:r>
      <w:r>
        <w:rPr>
          <w:spacing w:val="-9"/>
          <w:sz w:val="28"/>
        </w:rPr>
        <w:t xml:space="preserve"> </w:t>
      </w:r>
      <w:r>
        <w:rPr>
          <w:sz w:val="28"/>
        </w:rPr>
        <w:t>in</w:t>
      </w:r>
      <w:r>
        <w:rPr>
          <w:spacing w:val="-9"/>
          <w:sz w:val="28"/>
        </w:rPr>
        <w:t xml:space="preserve"> </w:t>
      </w:r>
      <w:r>
        <w:rPr>
          <w:sz w:val="28"/>
        </w:rPr>
        <w:t>2019 [3]. Thus, we have three possible ways of solving the “Mask Recognition” problem, namely using one of the following artificial neural networks: Normal CNN, ResNet and</w:t>
      </w:r>
      <w:r>
        <w:rPr>
          <w:spacing w:val="40"/>
          <w:sz w:val="28"/>
        </w:rPr>
        <w:t xml:space="preserve"> </w:t>
      </w:r>
      <w:r>
        <w:rPr>
          <w:sz w:val="28"/>
        </w:rPr>
        <w:t>EfficientNet.</w:t>
      </w:r>
      <w:r>
        <w:rPr>
          <w:spacing w:val="40"/>
          <w:sz w:val="28"/>
        </w:rPr>
        <w:t xml:space="preserve"> </w:t>
      </w:r>
      <w:r>
        <w:rPr>
          <w:sz w:val="28"/>
        </w:rPr>
        <w:t>For</w:t>
      </w:r>
      <w:r>
        <w:rPr>
          <w:spacing w:val="40"/>
          <w:sz w:val="28"/>
        </w:rPr>
        <w:t xml:space="preserve"> </w:t>
      </w:r>
      <w:r>
        <w:rPr>
          <w:sz w:val="28"/>
        </w:rPr>
        <w:t>each</w:t>
      </w:r>
      <w:r>
        <w:rPr>
          <w:spacing w:val="40"/>
          <w:sz w:val="28"/>
        </w:rPr>
        <w:t xml:space="preserve"> </w:t>
      </w:r>
      <w:r>
        <w:rPr>
          <w:sz w:val="28"/>
        </w:rPr>
        <w:t>of</w:t>
      </w:r>
      <w:r>
        <w:rPr>
          <w:spacing w:val="40"/>
          <w:sz w:val="28"/>
        </w:rPr>
        <w:t xml:space="preserve"> </w:t>
      </w:r>
      <w:r>
        <w:rPr>
          <w:sz w:val="28"/>
        </w:rPr>
        <w:t>them,</w:t>
      </w:r>
      <w:r>
        <w:rPr>
          <w:spacing w:val="40"/>
          <w:sz w:val="28"/>
        </w:rPr>
        <w:t xml:space="preserve"> </w:t>
      </w:r>
      <w:r>
        <w:rPr>
          <w:sz w:val="28"/>
        </w:rPr>
        <w:t>its</w:t>
      </w:r>
      <w:r>
        <w:rPr>
          <w:spacing w:val="40"/>
          <w:sz w:val="28"/>
        </w:rPr>
        <w:t xml:space="preserve"> </w:t>
      </w:r>
      <w:r>
        <w:rPr>
          <w:sz w:val="28"/>
        </w:rPr>
        <w:t>own</w:t>
      </w:r>
      <w:r>
        <w:rPr>
          <w:spacing w:val="40"/>
          <w:sz w:val="28"/>
        </w:rPr>
        <w:t xml:space="preserve"> </w:t>
      </w:r>
      <w:r>
        <w:rPr>
          <w:sz w:val="28"/>
        </w:rPr>
        <w:t>structure</w:t>
      </w:r>
      <w:r>
        <w:rPr>
          <w:spacing w:val="40"/>
          <w:sz w:val="28"/>
        </w:rPr>
        <w:t xml:space="preserve"> </w:t>
      </w:r>
      <w:r>
        <w:rPr>
          <w:sz w:val="28"/>
        </w:rPr>
        <w:t>was</w:t>
      </w:r>
      <w:r>
        <w:rPr>
          <w:spacing w:val="40"/>
          <w:sz w:val="28"/>
        </w:rPr>
        <w:t xml:space="preserve"> </w:t>
      </w:r>
      <w:r>
        <w:rPr>
          <w:sz w:val="28"/>
        </w:rPr>
        <w:t>developed,</w:t>
      </w:r>
      <w:r>
        <w:rPr>
          <w:spacing w:val="40"/>
          <w:sz w:val="28"/>
        </w:rPr>
        <w:t xml:space="preserve"> </w:t>
      </w:r>
      <w:r>
        <w:rPr>
          <w:sz w:val="28"/>
        </w:rPr>
        <w:t>which</w:t>
      </w:r>
      <w:r>
        <w:rPr>
          <w:spacing w:val="40"/>
          <w:sz w:val="28"/>
        </w:rPr>
        <w:t xml:space="preserve"> </w:t>
      </w:r>
      <w:r>
        <w:rPr>
          <w:sz w:val="28"/>
        </w:rPr>
        <w:t>after training gives the best results, based on the results of the conducted experiments. The comparison of the results of network training was carried out according to the quality criterion</w:t>
      </w:r>
      <w:r>
        <w:rPr>
          <w:spacing w:val="40"/>
          <w:sz w:val="28"/>
        </w:rPr>
        <w:t xml:space="preserve"> </w:t>
      </w:r>
      <w:r>
        <w:rPr>
          <w:sz w:val="28"/>
        </w:rPr>
        <w:t>"test</w:t>
      </w:r>
      <w:r>
        <w:rPr>
          <w:spacing w:val="40"/>
          <w:sz w:val="28"/>
        </w:rPr>
        <w:t xml:space="preserve"> </w:t>
      </w:r>
      <w:r>
        <w:rPr>
          <w:sz w:val="28"/>
        </w:rPr>
        <w:t>accuracy"</w:t>
      </w:r>
      <w:r>
        <w:rPr>
          <w:spacing w:val="40"/>
          <w:sz w:val="28"/>
        </w:rPr>
        <w:t xml:space="preserve"> </w:t>
      </w:r>
      <w:r>
        <w:rPr>
          <w:sz w:val="28"/>
        </w:rPr>
        <w:t>(the</w:t>
      </w:r>
      <w:r>
        <w:rPr>
          <w:spacing w:val="40"/>
          <w:sz w:val="28"/>
        </w:rPr>
        <w:t xml:space="preserve"> </w:t>
      </w:r>
      <w:r>
        <w:rPr>
          <w:sz w:val="28"/>
        </w:rPr>
        <w:t>percentage</w:t>
      </w:r>
      <w:r>
        <w:rPr>
          <w:spacing w:val="40"/>
          <w:sz w:val="28"/>
        </w:rPr>
        <w:t xml:space="preserve"> </w:t>
      </w:r>
      <w:r>
        <w:rPr>
          <w:sz w:val="28"/>
        </w:rPr>
        <w:t>of</w:t>
      </w:r>
      <w:r>
        <w:rPr>
          <w:spacing w:val="40"/>
          <w:sz w:val="28"/>
        </w:rPr>
        <w:t xml:space="preserve"> </w:t>
      </w:r>
      <w:r>
        <w:rPr>
          <w:sz w:val="28"/>
        </w:rPr>
        <w:t>correctly</w:t>
      </w:r>
      <w:r>
        <w:rPr>
          <w:spacing w:val="40"/>
          <w:sz w:val="28"/>
        </w:rPr>
        <w:t xml:space="preserve"> </w:t>
      </w:r>
      <w:r>
        <w:rPr>
          <w:sz w:val="28"/>
        </w:rPr>
        <w:t>classified</w:t>
      </w:r>
      <w:r>
        <w:rPr>
          <w:spacing w:val="40"/>
          <w:sz w:val="28"/>
        </w:rPr>
        <w:t xml:space="preserve"> </w:t>
      </w:r>
      <w:r>
        <w:rPr>
          <w:sz w:val="28"/>
        </w:rPr>
        <w:t>images</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test sample), since this metric is the most objective, since the test sample of images does not</w:t>
      </w:r>
      <w:r>
        <w:rPr>
          <w:spacing w:val="-1"/>
          <w:sz w:val="28"/>
        </w:rPr>
        <w:t xml:space="preserve"> </w:t>
      </w:r>
      <w:r>
        <w:rPr>
          <w:sz w:val="28"/>
        </w:rPr>
        <w:t>take</w:t>
      </w:r>
      <w:r>
        <w:rPr>
          <w:spacing w:val="-1"/>
          <w:sz w:val="28"/>
        </w:rPr>
        <w:t xml:space="preserve"> </w:t>
      </w:r>
      <w:r>
        <w:rPr>
          <w:sz w:val="28"/>
        </w:rPr>
        <w:t>any</w:t>
      </w:r>
      <w:r>
        <w:rPr>
          <w:spacing w:val="-1"/>
          <w:sz w:val="28"/>
        </w:rPr>
        <w:t xml:space="preserve"> </w:t>
      </w:r>
      <w:r>
        <w:rPr>
          <w:sz w:val="28"/>
        </w:rPr>
        <w:t>part in</w:t>
      </w:r>
      <w:r>
        <w:rPr>
          <w:spacing w:val="-1"/>
          <w:sz w:val="28"/>
        </w:rPr>
        <w:t xml:space="preserve"> </w:t>
      </w:r>
      <w:r>
        <w:rPr>
          <w:sz w:val="28"/>
        </w:rPr>
        <w:t>the</w:t>
      </w:r>
      <w:r>
        <w:rPr>
          <w:spacing w:val="-1"/>
          <w:sz w:val="28"/>
        </w:rPr>
        <w:t xml:space="preserve"> </w:t>
      </w:r>
      <w:r>
        <w:rPr>
          <w:sz w:val="28"/>
        </w:rPr>
        <w:t>training</w:t>
      </w:r>
      <w:r>
        <w:rPr>
          <w:spacing w:val="-1"/>
          <w:sz w:val="28"/>
        </w:rPr>
        <w:t xml:space="preserve"> </w:t>
      </w:r>
      <w:r>
        <w:rPr>
          <w:sz w:val="28"/>
        </w:rPr>
        <w:t>of neural</w:t>
      </w:r>
      <w:r>
        <w:rPr>
          <w:spacing w:val="-1"/>
          <w:sz w:val="28"/>
        </w:rPr>
        <w:t xml:space="preserve"> </w:t>
      </w:r>
      <w:r>
        <w:rPr>
          <w:sz w:val="28"/>
        </w:rPr>
        <w:t>networks.</w:t>
      </w:r>
      <w:r>
        <w:rPr>
          <w:spacing w:val="-3"/>
          <w:sz w:val="28"/>
        </w:rPr>
        <w:t xml:space="preserve"> </w:t>
      </w:r>
      <w:r>
        <w:rPr>
          <w:sz w:val="28"/>
        </w:rPr>
        <w:t>According</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obtained results, a</w:t>
      </w:r>
      <w:r>
        <w:rPr>
          <w:spacing w:val="-1"/>
          <w:sz w:val="28"/>
        </w:rPr>
        <w:t xml:space="preserve"> </w:t>
      </w:r>
      <w:r>
        <w:rPr>
          <w:sz w:val="28"/>
        </w:rPr>
        <w:t>neural</w:t>
      </w:r>
      <w:r>
        <w:rPr>
          <w:spacing w:val="-1"/>
          <w:sz w:val="28"/>
        </w:rPr>
        <w:t xml:space="preserve"> </w:t>
      </w:r>
      <w:r>
        <w:rPr>
          <w:sz w:val="28"/>
        </w:rPr>
        <w:t>network based on</w:t>
      </w:r>
      <w:r>
        <w:rPr>
          <w:spacing w:val="-1"/>
          <w:sz w:val="28"/>
        </w:rPr>
        <w:t xml:space="preserve"> </w:t>
      </w:r>
      <w:r>
        <w:rPr>
          <w:sz w:val="28"/>
        </w:rPr>
        <w:t>EfficientNet performed</w:t>
      </w:r>
      <w:r>
        <w:rPr>
          <w:spacing w:val="-1"/>
          <w:sz w:val="28"/>
        </w:rPr>
        <w:t xml:space="preserve"> </w:t>
      </w:r>
      <w:r>
        <w:rPr>
          <w:sz w:val="28"/>
        </w:rPr>
        <w:t>best</w:t>
      </w:r>
      <w:r>
        <w:rPr>
          <w:spacing w:val="-1"/>
          <w:sz w:val="28"/>
        </w:rPr>
        <w:t xml:space="preserve"> </w:t>
      </w:r>
      <w:r>
        <w:rPr>
          <w:sz w:val="28"/>
        </w:rPr>
        <w:t>for</w:t>
      </w:r>
      <w:r>
        <w:rPr>
          <w:spacing w:val="-2"/>
          <w:sz w:val="28"/>
        </w:rPr>
        <w:t xml:space="preserve"> </w:t>
      </w:r>
      <w:r>
        <w:rPr>
          <w:sz w:val="28"/>
        </w:rPr>
        <w:t>solving</w:t>
      </w:r>
      <w:r>
        <w:rPr>
          <w:spacing w:val="-1"/>
          <w:sz w:val="28"/>
        </w:rPr>
        <w:t xml:space="preserve"> </w:t>
      </w:r>
      <w:r>
        <w:rPr>
          <w:sz w:val="28"/>
        </w:rPr>
        <w:t>the</w:t>
      </w:r>
      <w:r>
        <w:rPr>
          <w:spacing w:val="-2"/>
          <w:sz w:val="28"/>
        </w:rPr>
        <w:t xml:space="preserve"> </w:t>
      </w:r>
      <w:r>
        <w:rPr>
          <w:sz w:val="28"/>
        </w:rPr>
        <w:t>given</w:t>
      </w:r>
      <w:r>
        <w:rPr>
          <w:spacing w:val="-1"/>
          <w:sz w:val="28"/>
        </w:rPr>
        <w:t xml:space="preserve"> </w:t>
      </w:r>
      <w:r>
        <w:rPr>
          <w:sz w:val="28"/>
        </w:rPr>
        <w:t>problem, as</w:t>
      </w:r>
      <w:r>
        <w:rPr>
          <w:spacing w:val="24"/>
          <w:sz w:val="28"/>
        </w:rPr>
        <w:t xml:space="preserve"> </w:t>
      </w:r>
      <w:r>
        <w:rPr>
          <w:sz w:val="28"/>
        </w:rPr>
        <w:t>its</w:t>
      </w:r>
      <w:r>
        <w:rPr>
          <w:spacing w:val="28"/>
          <w:sz w:val="28"/>
        </w:rPr>
        <w:t xml:space="preserve"> </w:t>
      </w:r>
      <w:r>
        <w:rPr>
          <w:sz w:val="28"/>
        </w:rPr>
        <w:t>classification</w:t>
      </w:r>
      <w:r>
        <w:rPr>
          <w:spacing w:val="26"/>
          <w:sz w:val="28"/>
        </w:rPr>
        <w:t xml:space="preserve"> </w:t>
      </w:r>
      <w:r>
        <w:rPr>
          <w:sz w:val="28"/>
        </w:rPr>
        <w:t>accuracy</w:t>
      </w:r>
      <w:r>
        <w:rPr>
          <w:spacing w:val="24"/>
          <w:sz w:val="28"/>
        </w:rPr>
        <w:t xml:space="preserve"> </w:t>
      </w:r>
      <w:r>
        <w:rPr>
          <w:sz w:val="28"/>
        </w:rPr>
        <w:t>on</w:t>
      </w:r>
      <w:r>
        <w:rPr>
          <w:spacing w:val="24"/>
          <w:sz w:val="28"/>
        </w:rPr>
        <w:t xml:space="preserve"> </w:t>
      </w:r>
      <w:r>
        <w:rPr>
          <w:sz w:val="28"/>
        </w:rPr>
        <w:t>the</w:t>
      </w:r>
      <w:r>
        <w:rPr>
          <w:spacing w:val="23"/>
          <w:sz w:val="28"/>
        </w:rPr>
        <w:t xml:space="preserve"> </w:t>
      </w:r>
      <w:r>
        <w:rPr>
          <w:sz w:val="28"/>
        </w:rPr>
        <w:t>test</w:t>
      </w:r>
      <w:r>
        <w:rPr>
          <w:spacing w:val="24"/>
          <w:sz w:val="28"/>
        </w:rPr>
        <w:t xml:space="preserve"> </w:t>
      </w:r>
      <w:r>
        <w:rPr>
          <w:sz w:val="28"/>
        </w:rPr>
        <w:t>sample</w:t>
      </w:r>
      <w:r>
        <w:rPr>
          <w:spacing w:val="23"/>
          <w:sz w:val="28"/>
        </w:rPr>
        <w:t xml:space="preserve"> </w:t>
      </w:r>
      <w:r>
        <w:rPr>
          <w:sz w:val="28"/>
        </w:rPr>
        <w:t>was</w:t>
      </w:r>
      <w:r>
        <w:rPr>
          <w:spacing w:val="24"/>
          <w:sz w:val="28"/>
        </w:rPr>
        <w:t xml:space="preserve"> </w:t>
      </w:r>
      <w:r>
        <w:rPr>
          <w:sz w:val="28"/>
        </w:rPr>
        <w:t>99.21%</w:t>
      </w:r>
      <w:r>
        <w:rPr>
          <w:spacing w:val="34"/>
          <w:sz w:val="28"/>
        </w:rPr>
        <w:t xml:space="preserve"> </w:t>
      </w:r>
      <w:r>
        <w:rPr>
          <w:sz w:val="28"/>
        </w:rPr>
        <w:t>-</w:t>
      </w:r>
      <w:r>
        <w:rPr>
          <w:spacing w:val="24"/>
          <w:sz w:val="28"/>
        </w:rPr>
        <w:t xml:space="preserve"> </w:t>
      </w:r>
      <w:r>
        <w:rPr>
          <w:sz w:val="28"/>
        </w:rPr>
        <w:t>this</w:t>
      </w:r>
      <w:r>
        <w:rPr>
          <w:spacing w:val="26"/>
          <w:sz w:val="28"/>
        </w:rPr>
        <w:t xml:space="preserve"> </w:t>
      </w:r>
      <w:r>
        <w:rPr>
          <w:sz w:val="28"/>
        </w:rPr>
        <w:t>result</w:t>
      </w:r>
      <w:r>
        <w:rPr>
          <w:spacing w:val="24"/>
          <w:sz w:val="28"/>
        </w:rPr>
        <w:t xml:space="preserve"> </w:t>
      </w:r>
      <w:r>
        <w:rPr>
          <w:sz w:val="28"/>
        </w:rPr>
        <w:t>is</w:t>
      </w:r>
      <w:r>
        <w:rPr>
          <w:spacing w:val="24"/>
          <w:sz w:val="28"/>
        </w:rPr>
        <w:t xml:space="preserve"> </w:t>
      </w:r>
      <w:r>
        <w:rPr>
          <w:sz w:val="28"/>
        </w:rPr>
        <w:t>the</w:t>
      </w:r>
      <w:r>
        <w:rPr>
          <w:spacing w:val="23"/>
          <w:sz w:val="28"/>
        </w:rPr>
        <w:t xml:space="preserve"> </w:t>
      </w:r>
      <w:r>
        <w:rPr>
          <w:sz w:val="28"/>
        </w:rPr>
        <w:t>best among trained neural networks. The neural network based on EfficientNet performed better</w:t>
      </w:r>
      <w:r>
        <w:rPr>
          <w:spacing w:val="-5"/>
          <w:sz w:val="28"/>
        </w:rPr>
        <w:t xml:space="preserve"> </w:t>
      </w:r>
      <w:r>
        <w:rPr>
          <w:sz w:val="28"/>
        </w:rPr>
        <w:t>on</w:t>
      </w:r>
      <w:r>
        <w:rPr>
          <w:spacing w:val="-1"/>
          <w:sz w:val="28"/>
        </w:rPr>
        <w:t xml:space="preserve"> </w:t>
      </w:r>
      <w:r>
        <w:rPr>
          <w:sz w:val="28"/>
        </w:rPr>
        <w:t>the</w:t>
      </w:r>
      <w:r>
        <w:rPr>
          <w:spacing w:val="-2"/>
          <w:sz w:val="28"/>
        </w:rPr>
        <w:t xml:space="preserve"> </w:t>
      </w:r>
      <w:r>
        <w:rPr>
          <w:sz w:val="28"/>
        </w:rPr>
        <w:t>test sample</w:t>
      </w:r>
      <w:r>
        <w:rPr>
          <w:spacing w:val="-2"/>
          <w:sz w:val="28"/>
        </w:rPr>
        <w:t xml:space="preserve"> </w:t>
      </w:r>
      <w:r>
        <w:rPr>
          <w:sz w:val="28"/>
        </w:rPr>
        <w:t>than</w:t>
      </w:r>
      <w:r>
        <w:rPr>
          <w:spacing w:val="-1"/>
          <w:sz w:val="28"/>
        </w:rPr>
        <w:t xml:space="preserve"> </w:t>
      </w:r>
      <w:r>
        <w:rPr>
          <w:sz w:val="28"/>
        </w:rPr>
        <w:t>the</w:t>
      </w:r>
      <w:r>
        <w:rPr>
          <w:spacing w:val="-2"/>
          <w:sz w:val="28"/>
        </w:rPr>
        <w:t xml:space="preserve"> </w:t>
      </w:r>
      <w:r>
        <w:rPr>
          <w:sz w:val="28"/>
        </w:rPr>
        <w:t>network based</w:t>
      </w:r>
      <w:r>
        <w:rPr>
          <w:spacing w:val="-1"/>
          <w:sz w:val="28"/>
        </w:rPr>
        <w:t xml:space="preserve"> </w:t>
      </w:r>
      <w:r>
        <w:rPr>
          <w:sz w:val="28"/>
        </w:rPr>
        <w:t>on</w:t>
      </w:r>
      <w:r>
        <w:rPr>
          <w:spacing w:val="1"/>
          <w:sz w:val="28"/>
        </w:rPr>
        <w:t xml:space="preserve"> </w:t>
      </w:r>
      <w:r>
        <w:rPr>
          <w:sz w:val="28"/>
        </w:rPr>
        <w:t>ResNet</w:t>
      </w:r>
      <w:r>
        <w:rPr>
          <w:spacing w:val="-1"/>
          <w:sz w:val="28"/>
        </w:rPr>
        <w:t xml:space="preserve"> </w:t>
      </w:r>
      <w:r>
        <w:rPr>
          <w:sz w:val="28"/>
        </w:rPr>
        <w:t>by</w:t>
      </w:r>
      <w:r>
        <w:rPr>
          <w:spacing w:val="-1"/>
          <w:sz w:val="28"/>
        </w:rPr>
        <w:t xml:space="preserve"> </w:t>
      </w:r>
      <w:r>
        <w:rPr>
          <w:sz w:val="28"/>
        </w:rPr>
        <w:t>1.48%,</w:t>
      </w:r>
      <w:r>
        <w:rPr>
          <w:spacing w:val="-1"/>
          <w:sz w:val="28"/>
        </w:rPr>
        <w:t xml:space="preserve"> </w:t>
      </w:r>
      <w:r>
        <w:rPr>
          <w:sz w:val="28"/>
        </w:rPr>
        <w:t xml:space="preserve">and by </w:t>
      </w:r>
      <w:r>
        <w:rPr>
          <w:spacing w:val="-2"/>
          <w:sz w:val="28"/>
        </w:rPr>
        <w:t>11.86%</w:t>
      </w:r>
    </w:p>
    <w:p w:rsidR="00FB3F32" w:rsidRDefault="00000000">
      <w:pPr>
        <w:pStyle w:val="BodyText"/>
        <w:spacing w:line="322" w:lineRule="exact"/>
      </w:pPr>
      <w:r>
        <w:t>than</w:t>
      </w:r>
      <w:r>
        <w:rPr>
          <w:spacing w:val="-10"/>
        </w:rPr>
        <w:t xml:space="preserve"> </w:t>
      </w:r>
      <w:r>
        <w:t>the</w:t>
      </w:r>
      <w:r>
        <w:rPr>
          <w:spacing w:val="-7"/>
        </w:rPr>
        <w:t xml:space="preserve"> </w:t>
      </w:r>
      <w:r>
        <w:t>conventional</w:t>
      </w:r>
      <w:r>
        <w:rPr>
          <w:spacing w:val="-7"/>
        </w:rPr>
        <w:t xml:space="preserve"> </w:t>
      </w:r>
      <w:r>
        <w:t>convolutional</w:t>
      </w:r>
      <w:r>
        <w:rPr>
          <w:spacing w:val="-9"/>
        </w:rPr>
        <w:t xml:space="preserve"> </w:t>
      </w:r>
      <w:r>
        <w:rPr>
          <w:spacing w:val="-2"/>
        </w:rPr>
        <w:t>network.</w:t>
      </w:r>
    </w:p>
    <w:p w:rsidR="00FB3F32" w:rsidRDefault="00000000">
      <w:pPr>
        <w:pStyle w:val="BodyText"/>
        <w:ind w:right="534" w:firstLine="566"/>
      </w:pPr>
      <w:r>
        <w:t>As a result of the conducted research, a software architecture was developed, on the basis of which the final software product was developed, which, as a result of the testing,</w:t>
      </w:r>
      <w:r>
        <w:rPr>
          <w:spacing w:val="-7"/>
        </w:rPr>
        <w:t xml:space="preserve"> </w:t>
      </w:r>
      <w:r>
        <w:t>showed</w:t>
      </w:r>
      <w:r>
        <w:rPr>
          <w:spacing w:val="-9"/>
        </w:rPr>
        <w:t xml:space="preserve"> </w:t>
      </w:r>
      <w:r>
        <w:t>excellent</w:t>
      </w:r>
      <w:r>
        <w:rPr>
          <w:spacing w:val="-7"/>
        </w:rPr>
        <w:t xml:space="preserve"> </w:t>
      </w:r>
      <w:r>
        <w:t>results,</w:t>
      </w:r>
      <w:r>
        <w:rPr>
          <w:spacing w:val="-8"/>
        </w:rPr>
        <w:t xml:space="preserve"> </w:t>
      </w:r>
      <w:r>
        <w:t>which</w:t>
      </w:r>
      <w:r>
        <w:rPr>
          <w:spacing w:val="-9"/>
        </w:rPr>
        <w:t xml:space="preserve"> </w:t>
      </w:r>
      <w:r>
        <w:t>were</w:t>
      </w:r>
      <w:r>
        <w:rPr>
          <w:spacing w:val="-7"/>
        </w:rPr>
        <w:t xml:space="preserve"> </w:t>
      </w:r>
      <w:r>
        <w:t>predicted</w:t>
      </w:r>
      <w:r>
        <w:rPr>
          <w:spacing w:val="-9"/>
        </w:rPr>
        <w:t xml:space="preserve"> </w:t>
      </w:r>
      <w:r>
        <w:t>even</w:t>
      </w:r>
      <w:r>
        <w:rPr>
          <w:spacing w:val="-9"/>
        </w:rPr>
        <w:t xml:space="preserve"> </w:t>
      </w:r>
      <w:r>
        <w:t>at</w:t>
      </w:r>
      <w:r>
        <w:rPr>
          <w:spacing w:val="-9"/>
        </w:rPr>
        <w:t xml:space="preserve"> </w:t>
      </w:r>
      <w:r>
        <w:t>the</w:t>
      </w:r>
      <w:r>
        <w:rPr>
          <w:spacing w:val="-10"/>
        </w:rPr>
        <w:t xml:space="preserve"> </w:t>
      </w:r>
      <w:r>
        <w:t>stage</w:t>
      </w:r>
      <w:r>
        <w:rPr>
          <w:spacing w:val="-10"/>
        </w:rPr>
        <w:t xml:space="preserve"> </w:t>
      </w:r>
      <w:r>
        <w:t>of</w:t>
      </w:r>
      <w:r>
        <w:rPr>
          <w:spacing w:val="-10"/>
        </w:rPr>
        <w:t xml:space="preserve"> </w:t>
      </w:r>
      <w:r>
        <w:t>research</w:t>
      </w:r>
      <w:r>
        <w:rPr>
          <w:spacing w:val="-9"/>
        </w:rPr>
        <w:t xml:space="preserve"> </w:t>
      </w:r>
      <w:r>
        <w:t>of detection methods and methods of image classification.</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59"/>
        </w:numPr>
        <w:tabs>
          <w:tab w:val="left" w:pos="1649"/>
        </w:tabs>
        <w:ind w:right="540" w:firstLine="566"/>
        <w:rPr>
          <w:sz w:val="24"/>
        </w:rPr>
      </w:pPr>
      <w:r>
        <w:rPr>
          <w:sz w:val="24"/>
        </w:rPr>
        <w:t>Viola-Jones</w:t>
      </w:r>
      <w:r>
        <w:rPr>
          <w:spacing w:val="-4"/>
          <w:sz w:val="24"/>
        </w:rPr>
        <w:t xml:space="preserve"> </w:t>
      </w:r>
      <w:r>
        <w:rPr>
          <w:sz w:val="24"/>
        </w:rPr>
        <w:t>detection</w:t>
      </w:r>
      <w:r>
        <w:rPr>
          <w:spacing w:val="-4"/>
          <w:sz w:val="24"/>
        </w:rPr>
        <w:t xml:space="preserve"> </w:t>
      </w:r>
      <w:r>
        <w:rPr>
          <w:sz w:val="24"/>
        </w:rPr>
        <w:t>method</w:t>
      </w:r>
      <w:r>
        <w:rPr>
          <w:spacing w:val="-4"/>
          <w:sz w:val="24"/>
        </w:rPr>
        <w:t xml:space="preserve"> </w:t>
      </w:r>
      <w:r>
        <w:rPr>
          <w:sz w:val="24"/>
        </w:rPr>
        <w:t>[Electronic</w:t>
      </w:r>
      <w:r>
        <w:rPr>
          <w:spacing w:val="-5"/>
          <w:sz w:val="24"/>
        </w:rPr>
        <w:t xml:space="preserve"> </w:t>
      </w:r>
      <w:r>
        <w:rPr>
          <w:sz w:val="24"/>
        </w:rPr>
        <w:t>resource]</w:t>
      </w:r>
      <w:r>
        <w:rPr>
          <w:spacing w:val="-2"/>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 xml:space="preserve">resource: </w:t>
      </w:r>
      <w:hyperlink r:id="rId108">
        <w:r>
          <w:rPr>
            <w:spacing w:val="-2"/>
            <w:sz w:val="24"/>
          </w:rPr>
          <w:t>https://infopedia.su/17x9179.html</w:t>
        </w:r>
      </w:hyperlink>
    </w:p>
    <w:p w:rsidR="00FB3F32" w:rsidRDefault="00000000">
      <w:pPr>
        <w:pStyle w:val="ListParagraph"/>
        <w:numPr>
          <w:ilvl w:val="0"/>
          <w:numId w:val="59"/>
        </w:numPr>
        <w:tabs>
          <w:tab w:val="left" w:pos="1649"/>
        </w:tabs>
        <w:spacing w:before="1"/>
        <w:ind w:right="760" w:firstLine="566"/>
        <w:rPr>
          <w:sz w:val="24"/>
        </w:rPr>
      </w:pPr>
      <w:r>
        <w:rPr>
          <w:sz w:val="24"/>
        </w:rPr>
        <w:t>Histogram</w:t>
      </w:r>
      <w:r>
        <w:rPr>
          <w:spacing w:val="-4"/>
          <w:sz w:val="24"/>
        </w:rPr>
        <w:t xml:space="preserve"> </w:t>
      </w:r>
      <w:r>
        <w:rPr>
          <w:sz w:val="24"/>
        </w:rPr>
        <w:t>of</w:t>
      </w:r>
      <w:r>
        <w:rPr>
          <w:spacing w:val="-4"/>
          <w:sz w:val="24"/>
        </w:rPr>
        <w:t xml:space="preserve"> </w:t>
      </w:r>
      <w:r>
        <w:rPr>
          <w:sz w:val="24"/>
        </w:rPr>
        <w:t>oriented</w:t>
      </w:r>
      <w:r>
        <w:rPr>
          <w:spacing w:val="-4"/>
          <w:sz w:val="24"/>
        </w:rPr>
        <w:t xml:space="preserve"> </w:t>
      </w:r>
      <w:r>
        <w:rPr>
          <w:sz w:val="24"/>
        </w:rPr>
        <w:t>gradients</w:t>
      </w:r>
      <w:r>
        <w:rPr>
          <w:spacing w:val="-4"/>
          <w:sz w:val="24"/>
        </w:rPr>
        <w:t xml:space="preserve"> </w:t>
      </w:r>
      <w:r>
        <w:rPr>
          <w:sz w:val="24"/>
        </w:rPr>
        <w:t>Macroscop</w:t>
      </w:r>
      <w:r>
        <w:rPr>
          <w:spacing w:val="-4"/>
          <w:sz w:val="24"/>
        </w:rPr>
        <w:t xml:space="preserve"> </w:t>
      </w:r>
      <w:r>
        <w:rPr>
          <w:sz w:val="24"/>
        </w:rPr>
        <w:t>[Electronic</w:t>
      </w:r>
      <w:r>
        <w:rPr>
          <w:spacing w:val="-5"/>
          <w:sz w:val="24"/>
        </w:rPr>
        <w:t xml:space="preserve"> </w:t>
      </w:r>
      <w:r>
        <w:rPr>
          <w:sz w:val="24"/>
        </w:rPr>
        <w:t>resource]</w:t>
      </w:r>
      <w:r>
        <w:rPr>
          <w:spacing w:val="-2"/>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4"/>
          <w:sz w:val="24"/>
        </w:rPr>
        <w:t xml:space="preserve"> </w:t>
      </w:r>
      <w:r>
        <w:rPr>
          <w:sz w:val="24"/>
        </w:rPr>
        <w:t xml:space="preserve">access to the resource: </w:t>
      </w:r>
      <w:hyperlink r:id="rId109">
        <w:r>
          <w:rPr>
            <w:sz w:val="24"/>
          </w:rPr>
          <w:t>https://wiki5.ru/wiki/Histogram_of_oriented_gradients</w:t>
        </w:r>
      </w:hyperlink>
    </w:p>
    <w:p w:rsidR="00FB3F32" w:rsidRDefault="00000000">
      <w:pPr>
        <w:pStyle w:val="ListParagraph"/>
        <w:numPr>
          <w:ilvl w:val="0"/>
          <w:numId w:val="59"/>
        </w:numPr>
        <w:tabs>
          <w:tab w:val="left" w:pos="1649"/>
        </w:tabs>
        <w:ind w:right="794" w:firstLine="566"/>
        <w:rPr>
          <w:sz w:val="24"/>
        </w:rPr>
      </w:pPr>
      <w:r>
        <w:rPr>
          <w:sz w:val="24"/>
        </w:rPr>
        <w:t>EfficientNet</w:t>
      </w:r>
      <w:r>
        <w:rPr>
          <w:spacing w:val="-2"/>
          <w:sz w:val="24"/>
        </w:rPr>
        <w:t xml:space="preserve"> </w:t>
      </w:r>
      <w:r>
        <w:rPr>
          <w:sz w:val="24"/>
        </w:rPr>
        <w:t>[Electronic</w:t>
      </w:r>
      <w:r>
        <w:rPr>
          <w:spacing w:val="-3"/>
          <w:sz w:val="24"/>
        </w:rPr>
        <w:t xml:space="preserve"> </w:t>
      </w:r>
      <w:r>
        <w:rPr>
          <w:sz w:val="24"/>
        </w:rPr>
        <w:t>resource]</w:t>
      </w:r>
      <w:r>
        <w:rPr>
          <w:spacing w:val="-4"/>
          <w:sz w:val="24"/>
        </w:rPr>
        <w:t xml:space="preserve"> </w:t>
      </w:r>
      <w:r>
        <w:rPr>
          <w:sz w:val="24"/>
        </w:rPr>
        <w:t>–</w:t>
      </w:r>
      <w:r>
        <w:rPr>
          <w:spacing w:val="-4"/>
          <w:sz w:val="24"/>
        </w:rPr>
        <w:t xml:space="preserve"> </w:t>
      </w:r>
      <w:r>
        <w:rPr>
          <w:sz w:val="24"/>
        </w:rPr>
        <w:t>Mode</w:t>
      </w:r>
      <w:r>
        <w:rPr>
          <w:spacing w:val="-5"/>
          <w:sz w:val="24"/>
        </w:rPr>
        <w:t xml:space="preserve"> </w:t>
      </w:r>
      <w:r>
        <w:rPr>
          <w:sz w:val="24"/>
        </w:rPr>
        <w:t>of</w:t>
      </w:r>
      <w:r>
        <w:rPr>
          <w:spacing w:val="-3"/>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resource:</w:t>
      </w:r>
      <w:r>
        <w:rPr>
          <w:spacing w:val="-2"/>
          <w:sz w:val="24"/>
        </w:rPr>
        <w:t xml:space="preserve"> </w:t>
      </w:r>
      <w:hyperlink r:id="rId110">
        <w:r>
          <w:rPr>
            <w:sz w:val="24"/>
          </w:rPr>
          <w:t>https://github-</w:t>
        </w:r>
      </w:hyperlink>
      <w:r>
        <w:rPr>
          <w:sz w:val="24"/>
        </w:rPr>
        <w:t xml:space="preserve"> </w:t>
      </w:r>
      <w:hyperlink r:id="rId111">
        <w:r>
          <w:rPr>
            <w:spacing w:val="-2"/>
            <w:sz w:val="24"/>
          </w:rPr>
          <w:t>wiki-see.page/m/AshokBhat/ml/wiki/EfficientNet</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spacing w:before="298"/>
        <w:ind w:left="232" w:right="7461"/>
        <w:rPr>
          <w:sz w:val="28"/>
        </w:rPr>
      </w:pPr>
      <w:r>
        <w:rPr>
          <w:b/>
          <w:sz w:val="28"/>
          <w:vertAlign w:val="superscript"/>
        </w:rPr>
        <w:lastRenderedPageBreak/>
        <w:t>1</w:t>
      </w:r>
      <w:r>
        <w:rPr>
          <w:b/>
          <w:spacing w:val="-23"/>
          <w:sz w:val="28"/>
        </w:rPr>
        <w:t xml:space="preserve"> </w:t>
      </w:r>
      <w:r>
        <w:rPr>
          <w:b/>
          <w:sz w:val="28"/>
        </w:rPr>
        <w:t>Kateryna</w:t>
      </w:r>
      <w:r>
        <w:rPr>
          <w:b/>
          <w:spacing w:val="-6"/>
          <w:sz w:val="28"/>
        </w:rPr>
        <w:t xml:space="preserve"> </w:t>
      </w:r>
      <w:r>
        <w:rPr>
          <w:b/>
          <w:sz w:val="28"/>
        </w:rPr>
        <w:t xml:space="preserve">Merkulova </w:t>
      </w:r>
      <w:r>
        <w:rPr>
          <w:sz w:val="28"/>
        </w:rPr>
        <w:t>PhD</w:t>
      </w:r>
      <w:r>
        <w:rPr>
          <w:spacing w:val="-15"/>
          <w:sz w:val="28"/>
        </w:rPr>
        <w:t xml:space="preserve"> </w:t>
      </w:r>
      <w:r>
        <w:rPr>
          <w:sz w:val="28"/>
        </w:rPr>
        <w:t>associate</w:t>
      </w:r>
      <w:r>
        <w:rPr>
          <w:spacing w:val="-18"/>
          <w:sz w:val="28"/>
        </w:rPr>
        <w:t xml:space="preserve"> </w:t>
      </w:r>
      <w:r>
        <w:rPr>
          <w:sz w:val="28"/>
        </w:rPr>
        <w:t xml:space="preserve">professor </w:t>
      </w:r>
      <w:r>
        <w:rPr>
          <w:b/>
          <w:sz w:val="28"/>
          <w:vertAlign w:val="superscript"/>
        </w:rPr>
        <w:t>2</w:t>
      </w:r>
      <w:r>
        <w:rPr>
          <w:b/>
          <w:sz w:val="28"/>
        </w:rPr>
        <w:t xml:space="preserve"> Iryna Lybak </w:t>
      </w:r>
      <w:r>
        <w:rPr>
          <w:spacing w:val="-2"/>
          <w:sz w:val="28"/>
        </w:rPr>
        <w:t>postgraduate</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937" w:hanging="3541"/>
      </w:pPr>
      <w:r>
        <w:t>THE</w:t>
      </w:r>
      <w:r>
        <w:rPr>
          <w:spacing w:val="-5"/>
        </w:rPr>
        <w:t xml:space="preserve"> </w:t>
      </w:r>
      <w:r>
        <w:t>STRATEGY</w:t>
      </w:r>
      <w:r>
        <w:rPr>
          <w:spacing w:val="-3"/>
        </w:rPr>
        <w:t xml:space="preserve"> </w:t>
      </w:r>
      <w:r>
        <w:t>OF</w:t>
      </w:r>
      <w:r>
        <w:rPr>
          <w:spacing w:val="-4"/>
        </w:rPr>
        <w:t xml:space="preserve"> </w:t>
      </w:r>
      <w:r>
        <w:t>THE</w:t>
      </w:r>
      <w:r>
        <w:rPr>
          <w:spacing w:val="-5"/>
        </w:rPr>
        <w:t xml:space="preserve"> </w:t>
      </w:r>
      <w:r>
        <w:t>MANAGEMENT</w:t>
      </w:r>
      <w:r>
        <w:rPr>
          <w:spacing w:val="-4"/>
        </w:rPr>
        <w:t xml:space="preserve"> </w:t>
      </w:r>
      <w:r>
        <w:t>OF</w:t>
      </w:r>
      <w:r>
        <w:rPr>
          <w:spacing w:val="-3"/>
        </w:rPr>
        <w:t xml:space="preserve"> </w:t>
      </w:r>
      <w:r>
        <w:t>ZVO</w:t>
      </w:r>
      <w:r>
        <w:rPr>
          <w:spacing w:val="-4"/>
        </w:rPr>
        <w:t xml:space="preserve"> </w:t>
      </w:r>
      <w:r>
        <w:t>BASED</w:t>
      </w:r>
      <w:r>
        <w:rPr>
          <w:spacing w:val="-3"/>
        </w:rPr>
        <w:t xml:space="preserve"> </w:t>
      </w:r>
      <w:r>
        <w:t>ON</w:t>
      </w:r>
      <w:r>
        <w:rPr>
          <w:spacing w:val="-3"/>
        </w:rPr>
        <w:t xml:space="preserve"> </w:t>
      </w:r>
      <w:r>
        <w:t>NEURO</w:t>
      </w:r>
      <w:r w:rsidR="00A30B7B" w:rsidRPr="00A30B7B">
        <w:t>-</w:t>
      </w:r>
      <w:r>
        <w:t>FUZZY MODELS</w:t>
      </w:r>
    </w:p>
    <w:p w:rsidR="00FB3F32" w:rsidRDefault="00000000">
      <w:pPr>
        <w:pStyle w:val="BodyText"/>
        <w:spacing w:before="317"/>
        <w:ind w:right="539" w:firstLine="708"/>
      </w:pPr>
      <w:r>
        <w:rPr>
          <w:b/>
        </w:rPr>
        <w:t xml:space="preserve">Abstract. </w:t>
      </w:r>
      <w:r>
        <w:t>Formation of the management strategy of a higher education institution</w:t>
      </w:r>
      <w:r>
        <w:rPr>
          <w:spacing w:val="-5"/>
        </w:rPr>
        <w:t xml:space="preserve"> </w:t>
      </w:r>
      <w:r>
        <w:t>(HEI)</w:t>
      </w:r>
      <w:r>
        <w:rPr>
          <w:spacing w:val="-5"/>
        </w:rPr>
        <w:t xml:space="preserve"> </w:t>
      </w:r>
      <w:r>
        <w:t>is</w:t>
      </w:r>
      <w:r>
        <w:rPr>
          <w:spacing w:val="-5"/>
        </w:rPr>
        <w:t xml:space="preserve"> </w:t>
      </w:r>
      <w:r>
        <w:t>an</w:t>
      </w:r>
      <w:r>
        <w:rPr>
          <w:spacing w:val="-7"/>
        </w:rPr>
        <w:t xml:space="preserve"> </w:t>
      </w:r>
      <w:r>
        <w:t>extremely</w:t>
      </w:r>
      <w:r>
        <w:rPr>
          <w:spacing w:val="-5"/>
        </w:rPr>
        <w:t xml:space="preserve"> </w:t>
      </w:r>
      <w:r>
        <w:t>urgent</w:t>
      </w:r>
      <w:r>
        <w:rPr>
          <w:spacing w:val="-5"/>
        </w:rPr>
        <w:t xml:space="preserve"> </w:t>
      </w:r>
      <w:r>
        <w:t>issue</w:t>
      </w:r>
      <w:r>
        <w:rPr>
          <w:spacing w:val="-5"/>
        </w:rPr>
        <w:t xml:space="preserve"> </w:t>
      </w:r>
      <w:r>
        <w:t>in</w:t>
      </w:r>
      <w:r>
        <w:rPr>
          <w:spacing w:val="-5"/>
        </w:rPr>
        <w:t xml:space="preserve"> </w:t>
      </w:r>
      <w:r>
        <w:t>modern</w:t>
      </w:r>
      <w:r>
        <w:rPr>
          <w:spacing w:val="-5"/>
        </w:rPr>
        <w:t xml:space="preserve"> </w:t>
      </w:r>
      <w:r>
        <w:t>realities.</w:t>
      </w:r>
      <w:r>
        <w:rPr>
          <w:spacing w:val="-6"/>
        </w:rPr>
        <w:t xml:space="preserve"> </w:t>
      </w:r>
      <w:r>
        <w:t>It</w:t>
      </w:r>
      <w:r>
        <w:rPr>
          <w:spacing w:val="-5"/>
        </w:rPr>
        <w:t xml:space="preserve"> </w:t>
      </w:r>
      <w:r>
        <w:t>is</w:t>
      </w:r>
      <w:r>
        <w:rPr>
          <w:spacing w:val="-5"/>
        </w:rPr>
        <w:t xml:space="preserve"> </w:t>
      </w:r>
      <w:r>
        <w:t>the</w:t>
      </w:r>
      <w:r>
        <w:rPr>
          <w:spacing w:val="-5"/>
        </w:rPr>
        <w:t xml:space="preserve"> </w:t>
      </w:r>
      <w:r>
        <w:t>construction and</w:t>
      </w:r>
      <w:r>
        <w:rPr>
          <w:spacing w:val="-7"/>
        </w:rPr>
        <w:t xml:space="preserve"> </w:t>
      </w:r>
      <w:r>
        <w:t>effective</w:t>
      </w:r>
      <w:r>
        <w:rPr>
          <w:spacing w:val="-8"/>
        </w:rPr>
        <w:t xml:space="preserve"> </w:t>
      </w:r>
      <w:r>
        <w:t>use</w:t>
      </w:r>
      <w:r>
        <w:rPr>
          <w:spacing w:val="-10"/>
        </w:rPr>
        <w:t xml:space="preserve"> </w:t>
      </w:r>
      <w:r>
        <w:t>of</w:t>
      </w:r>
      <w:r>
        <w:rPr>
          <w:spacing w:val="-8"/>
        </w:rPr>
        <w:t xml:space="preserve"> </w:t>
      </w:r>
      <w:r>
        <w:t>the</w:t>
      </w:r>
      <w:r>
        <w:rPr>
          <w:spacing w:val="-8"/>
        </w:rPr>
        <w:t xml:space="preserve"> </w:t>
      </w:r>
      <w:r>
        <w:t>higher</w:t>
      </w:r>
      <w:r>
        <w:rPr>
          <w:spacing w:val="-7"/>
        </w:rPr>
        <w:t xml:space="preserve"> </w:t>
      </w:r>
      <w:r>
        <w:t>education</w:t>
      </w:r>
      <w:r>
        <w:rPr>
          <w:spacing w:val="-7"/>
        </w:rPr>
        <w:t xml:space="preserve"> </w:t>
      </w:r>
      <w:r>
        <w:t>management</w:t>
      </w:r>
      <w:r>
        <w:rPr>
          <w:spacing w:val="-7"/>
        </w:rPr>
        <w:t xml:space="preserve"> </w:t>
      </w:r>
      <w:r>
        <w:t>strategy</w:t>
      </w:r>
      <w:r>
        <w:rPr>
          <w:spacing w:val="-9"/>
        </w:rPr>
        <w:t xml:space="preserve"> </w:t>
      </w:r>
      <w:r>
        <w:t>that</w:t>
      </w:r>
      <w:r>
        <w:rPr>
          <w:spacing w:val="-7"/>
        </w:rPr>
        <w:t xml:space="preserve"> </w:t>
      </w:r>
      <w:r>
        <w:t>will</w:t>
      </w:r>
      <w:r>
        <w:rPr>
          <w:spacing w:val="-7"/>
        </w:rPr>
        <w:t xml:space="preserve"> </w:t>
      </w:r>
      <w:r>
        <w:t>enable</w:t>
      </w:r>
      <w:r>
        <w:rPr>
          <w:spacing w:val="-8"/>
        </w:rPr>
        <w:t xml:space="preserve"> </w:t>
      </w:r>
      <w:r>
        <w:t>a</w:t>
      </w:r>
      <w:r>
        <w:rPr>
          <w:spacing w:val="-10"/>
        </w:rPr>
        <w:t xml:space="preserve"> </w:t>
      </w:r>
      <w:r>
        <w:t>quick response to dynamic changes in modern conditions, as well as significantly increase the competitiveness of the higher education institution in the market of educational services.</w:t>
      </w:r>
      <w:r>
        <w:rPr>
          <w:spacing w:val="-18"/>
        </w:rPr>
        <w:t xml:space="preserve"> </w:t>
      </w:r>
      <w:r>
        <w:t>Ways</w:t>
      </w:r>
      <w:r>
        <w:rPr>
          <w:spacing w:val="-17"/>
        </w:rPr>
        <w:t xml:space="preserve"> </w:t>
      </w:r>
      <w:r>
        <w:t>to</w:t>
      </w:r>
      <w:r>
        <w:rPr>
          <w:spacing w:val="-18"/>
        </w:rPr>
        <w:t xml:space="preserve"> </w:t>
      </w:r>
      <w:r>
        <w:t>solve</w:t>
      </w:r>
      <w:r>
        <w:rPr>
          <w:spacing w:val="-17"/>
        </w:rPr>
        <w:t xml:space="preserve"> </w:t>
      </w:r>
      <w:r>
        <w:t>this</w:t>
      </w:r>
      <w:r>
        <w:rPr>
          <w:spacing w:val="-18"/>
        </w:rPr>
        <w:t xml:space="preserve"> </w:t>
      </w:r>
      <w:r>
        <w:t>problem</w:t>
      </w:r>
      <w:r>
        <w:rPr>
          <w:spacing w:val="-17"/>
        </w:rPr>
        <w:t xml:space="preserve"> </w:t>
      </w:r>
      <w:r>
        <w:t>can</w:t>
      </w:r>
      <w:r>
        <w:rPr>
          <w:spacing w:val="-18"/>
        </w:rPr>
        <w:t xml:space="preserve"> </w:t>
      </w:r>
      <w:r>
        <w:t>be</w:t>
      </w:r>
      <w:r>
        <w:rPr>
          <w:spacing w:val="-17"/>
        </w:rPr>
        <w:t xml:space="preserve"> </w:t>
      </w:r>
      <w:r>
        <w:t>mathematical</w:t>
      </w:r>
      <w:r>
        <w:rPr>
          <w:spacing w:val="-18"/>
        </w:rPr>
        <w:t xml:space="preserve"> </w:t>
      </w:r>
      <w:r>
        <w:t>methods</w:t>
      </w:r>
      <w:r>
        <w:rPr>
          <w:spacing w:val="-17"/>
        </w:rPr>
        <w:t xml:space="preserve"> </w:t>
      </w:r>
      <w:r>
        <w:t>and</w:t>
      </w:r>
      <w:r>
        <w:rPr>
          <w:spacing w:val="-18"/>
        </w:rPr>
        <w:t xml:space="preserve"> </w:t>
      </w:r>
      <w:r>
        <w:t>models</w:t>
      </w:r>
      <w:r>
        <w:rPr>
          <w:spacing w:val="-17"/>
        </w:rPr>
        <w:t xml:space="preserve"> </w:t>
      </w:r>
      <w:r>
        <w:t>of</w:t>
      </w:r>
      <w:r>
        <w:rPr>
          <w:spacing w:val="-18"/>
        </w:rPr>
        <w:t xml:space="preserve"> </w:t>
      </w:r>
      <w:r>
        <w:t xml:space="preserve">fuzzy </w:t>
      </w:r>
      <w:r>
        <w:rPr>
          <w:spacing w:val="-2"/>
        </w:rPr>
        <w:t>logic.</w:t>
      </w:r>
    </w:p>
    <w:p w:rsidR="00FB3F32" w:rsidRDefault="00000000">
      <w:pPr>
        <w:pStyle w:val="BodyText"/>
        <w:spacing w:before="1"/>
        <w:ind w:right="532" w:firstLine="708"/>
      </w:pPr>
      <w:r>
        <w:rPr>
          <w:b/>
        </w:rPr>
        <w:t xml:space="preserve">Keywords: </w:t>
      </w:r>
      <w:r>
        <w:t>higher education institution, neuro-fuzzy models, fuzzy logic, management strategy, concurrency, market of educational services.</w:t>
      </w:r>
    </w:p>
    <w:p w:rsidR="00FB3F32" w:rsidRDefault="00FB3F32">
      <w:pPr>
        <w:pStyle w:val="BodyText"/>
        <w:spacing w:before="1"/>
        <w:ind w:left="0"/>
        <w:jc w:val="left"/>
      </w:pPr>
    </w:p>
    <w:p w:rsidR="00FB3F32" w:rsidRDefault="00000000">
      <w:pPr>
        <w:pStyle w:val="BodyText"/>
        <w:ind w:right="531" w:firstLine="708"/>
      </w:pPr>
      <w:r>
        <w:t>One of the most important problems of the development of society is the development</w:t>
      </w:r>
      <w:r>
        <w:rPr>
          <w:spacing w:val="-7"/>
        </w:rPr>
        <w:t xml:space="preserve"> </w:t>
      </w:r>
      <w:r>
        <w:t>of</w:t>
      </w:r>
      <w:r>
        <w:rPr>
          <w:spacing w:val="-5"/>
        </w:rPr>
        <w:t xml:space="preserve"> </w:t>
      </w:r>
      <w:r>
        <w:t>education.</w:t>
      </w:r>
      <w:r>
        <w:rPr>
          <w:spacing w:val="-6"/>
        </w:rPr>
        <w:t xml:space="preserve"> </w:t>
      </w:r>
      <w:r>
        <w:t>Today,</w:t>
      </w:r>
      <w:r>
        <w:rPr>
          <w:spacing w:val="-6"/>
        </w:rPr>
        <w:t xml:space="preserve"> </w:t>
      </w:r>
      <w:r>
        <w:t>the</w:t>
      </w:r>
      <w:r>
        <w:rPr>
          <w:spacing w:val="-5"/>
        </w:rPr>
        <w:t xml:space="preserve"> </w:t>
      </w:r>
      <w:r>
        <w:t>educational</w:t>
      </w:r>
      <w:r>
        <w:rPr>
          <w:spacing w:val="-5"/>
        </w:rPr>
        <w:t xml:space="preserve"> </w:t>
      </w:r>
      <w:r>
        <w:t>environment</w:t>
      </w:r>
      <w:r>
        <w:rPr>
          <w:spacing w:val="-5"/>
        </w:rPr>
        <w:t xml:space="preserve"> </w:t>
      </w:r>
      <w:r>
        <w:t>is</w:t>
      </w:r>
      <w:r>
        <w:rPr>
          <w:spacing w:val="-5"/>
        </w:rPr>
        <w:t xml:space="preserve"> </w:t>
      </w:r>
      <w:r>
        <w:t>undergoing</w:t>
      </w:r>
      <w:r>
        <w:rPr>
          <w:spacing w:val="-5"/>
        </w:rPr>
        <w:t xml:space="preserve"> </w:t>
      </w:r>
      <w:r>
        <w:t>a</w:t>
      </w:r>
      <w:r>
        <w:rPr>
          <w:spacing w:val="-8"/>
        </w:rPr>
        <w:t xml:space="preserve"> </w:t>
      </w:r>
      <w:r>
        <w:t>global transformation due to internationalization, globalization of the world economy and modern</w:t>
      </w:r>
      <w:r>
        <w:rPr>
          <w:spacing w:val="-9"/>
        </w:rPr>
        <w:t xml:space="preserve"> </w:t>
      </w:r>
      <w:r>
        <w:t>challenges</w:t>
      </w:r>
      <w:r>
        <w:rPr>
          <w:spacing w:val="-9"/>
        </w:rPr>
        <w:t xml:space="preserve"> </w:t>
      </w:r>
      <w:r>
        <w:t>caused</w:t>
      </w:r>
      <w:r>
        <w:rPr>
          <w:spacing w:val="-9"/>
        </w:rPr>
        <w:t xml:space="preserve"> </w:t>
      </w:r>
      <w:r>
        <w:t>by</w:t>
      </w:r>
      <w:r>
        <w:rPr>
          <w:spacing w:val="-9"/>
        </w:rPr>
        <w:t xml:space="preserve"> </w:t>
      </w:r>
      <w:r>
        <w:t>the</w:t>
      </w:r>
      <w:r>
        <w:rPr>
          <w:spacing w:val="-10"/>
        </w:rPr>
        <w:t xml:space="preserve"> </w:t>
      </w:r>
      <w:r>
        <w:t>Covid-19</w:t>
      </w:r>
      <w:r>
        <w:rPr>
          <w:spacing w:val="-12"/>
        </w:rPr>
        <w:t xml:space="preserve"> </w:t>
      </w:r>
      <w:r>
        <w:t>pandemic</w:t>
      </w:r>
      <w:r>
        <w:rPr>
          <w:spacing w:val="-10"/>
        </w:rPr>
        <w:t xml:space="preserve"> </w:t>
      </w:r>
      <w:r>
        <w:t>and</w:t>
      </w:r>
      <w:r>
        <w:rPr>
          <w:spacing w:val="-9"/>
        </w:rPr>
        <w:t xml:space="preserve"> </w:t>
      </w:r>
      <w:r>
        <w:t>the</w:t>
      </w:r>
      <w:r>
        <w:rPr>
          <w:spacing w:val="-10"/>
        </w:rPr>
        <w:t xml:space="preserve"> </w:t>
      </w:r>
      <w:r>
        <w:t>full-scale</w:t>
      </w:r>
      <w:r>
        <w:rPr>
          <w:spacing w:val="-10"/>
        </w:rPr>
        <w:t xml:space="preserve"> </w:t>
      </w:r>
      <w:r>
        <w:t>invasion</w:t>
      </w:r>
      <w:r>
        <w:rPr>
          <w:spacing w:val="-12"/>
        </w:rPr>
        <w:t xml:space="preserve"> </w:t>
      </w:r>
      <w:r>
        <w:t>of</w:t>
      </w:r>
      <w:r>
        <w:rPr>
          <w:spacing w:val="-10"/>
        </w:rPr>
        <w:t xml:space="preserve"> </w:t>
      </w:r>
      <w:r>
        <w:t>the territory of Ukraine. The increase in society's demands for the quality of education, changes</w:t>
      </w:r>
      <w:r>
        <w:rPr>
          <w:spacing w:val="-18"/>
        </w:rPr>
        <w:t xml:space="preserve"> </w:t>
      </w:r>
      <w:r>
        <w:t>in</w:t>
      </w:r>
      <w:r>
        <w:rPr>
          <w:spacing w:val="-16"/>
        </w:rPr>
        <w:t xml:space="preserve"> </w:t>
      </w:r>
      <w:r>
        <w:t>the</w:t>
      </w:r>
      <w:r>
        <w:rPr>
          <w:spacing w:val="-18"/>
        </w:rPr>
        <w:t xml:space="preserve"> </w:t>
      </w:r>
      <w:r>
        <w:t>organizational</w:t>
      </w:r>
      <w:r>
        <w:rPr>
          <w:spacing w:val="-16"/>
        </w:rPr>
        <w:t xml:space="preserve"> </w:t>
      </w:r>
      <w:r>
        <w:t>and</w:t>
      </w:r>
      <w:r>
        <w:rPr>
          <w:spacing w:val="-17"/>
        </w:rPr>
        <w:t xml:space="preserve"> </w:t>
      </w:r>
      <w:r>
        <w:t>economic</w:t>
      </w:r>
      <w:r>
        <w:rPr>
          <w:spacing w:val="-18"/>
        </w:rPr>
        <w:t xml:space="preserve"> </w:t>
      </w:r>
      <w:r>
        <w:t>conditions</w:t>
      </w:r>
      <w:r>
        <w:rPr>
          <w:spacing w:val="-16"/>
        </w:rPr>
        <w:t xml:space="preserve"> </w:t>
      </w:r>
      <w:r>
        <w:t>of</w:t>
      </w:r>
      <w:r>
        <w:rPr>
          <w:spacing w:val="-18"/>
        </w:rPr>
        <w:t xml:space="preserve"> </w:t>
      </w:r>
      <w:r>
        <w:t>higher</w:t>
      </w:r>
      <w:r>
        <w:rPr>
          <w:spacing w:val="-17"/>
        </w:rPr>
        <w:t xml:space="preserve"> </w:t>
      </w:r>
      <w:r>
        <w:t>education</w:t>
      </w:r>
      <w:r>
        <w:rPr>
          <w:spacing w:val="-17"/>
        </w:rPr>
        <w:t xml:space="preserve"> </w:t>
      </w:r>
      <w:r>
        <w:t>institutions, the implementation of higher education in the European educational space and the related process of updating technologies and standards of education as a whole have led to intensified competition not only in the domestic market of educational services</w:t>
      </w:r>
    </w:p>
    <w:p w:rsidR="00FB3F32" w:rsidRDefault="00000000">
      <w:pPr>
        <w:pStyle w:val="BodyText"/>
        <w:spacing w:line="321" w:lineRule="exact"/>
      </w:pPr>
      <w:r>
        <w:t>,</w:t>
      </w:r>
      <w:r>
        <w:rPr>
          <w:spacing w:val="-3"/>
        </w:rPr>
        <w:t xml:space="preserve"> </w:t>
      </w:r>
      <w:r>
        <w:t xml:space="preserve">but also </w:t>
      </w:r>
      <w:r>
        <w:rPr>
          <w:spacing w:val="-2"/>
        </w:rPr>
        <w:t>abroad.</w:t>
      </w:r>
    </w:p>
    <w:p w:rsidR="00FB3F32" w:rsidRDefault="00000000">
      <w:pPr>
        <w:pStyle w:val="BodyText"/>
        <w:ind w:right="537" w:firstLine="708"/>
      </w:pPr>
      <w:r>
        <w:t>In</w:t>
      </w:r>
      <w:r>
        <w:rPr>
          <w:spacing w:val="-13"/>
        </w:rPr>
        <w:t xml:space="preserve"> </w:t>
      </w:r>
      <w:r>
        <w:t>modern</w:t>
      </w:r>
      <w:r>
        <w:rPr>
          <w:spacing w:val="-13"/>
        </w:rPr>
        <w:t xml:space="preserve"> </w:t>
      </w:r>
      <w:r>
        <w:t>conditions,</w:t>
      </w:r>
      <w:r>
        <w:rPr>
          <w:spacing w:val="-16"/>
        </w:rPr>
        <w:t xml:space="preserve"> </w:t>
      </w:r>
      <w:r>
        <w:t>the</w:t>
      </w:r>
      <w:r>
        <w:rPr>
          <w:spacing w:val="-14"/>
        </w:rPr>
        <w:t xml:space="preserve"> </w:t>
      </w:r>
      <w:r>
        <w:t>formation</w:t>
      </w:r>
      <w:r>
        <w:rPr>
          <w:spacing w:val="-14"/>
        </w:rPr>
        <w:t xml:space="preserve"> </w:t>
      </w:r>
      <w:r>
        <w:t>and</w:t>
      </w:r>
      <w:r>
        <w:rPr>
          <w:spacing w:val="-14"/>
        </w:rPr>
        <w:t xml:space="preserve"> </w:t>
      </w:r>
      <w:r>
        <w:t>application</w:t>
      </w:r>
      <w:r>
        <w:rPr>
          <w:spacing w:val="-14"/>
        </w:rPr>
        <w:t xml:space="preserve"> </w:t>
      </w:r>
      <w:r>
        <w:t>of</w:t>
      </w:r>
      <w:r>
        <w:rPr>
          <w:spacing w:val="-16"/>
        </w:rPr>
        <w:t xml:space="preserve"> </w:t>
      </w:r>
      <w:r>
        <w:t>an</w:t>
      </w:r>
      <w:r>
        <w:rPr>
          <w:spacing w:val="-13"/>
        </w:rPr>
        <w:t xml:space="preserve"> </w:t>
      </w:r>
      <w:r>
        <w:t>effective</w:t>
      </w:r>
      <w:r>
        <w:rPr>
          <w:spacing w:val="-14"/>
        </w:rPr>
        <w:t xml:space="preserve"> </w:t>
      </w:r>
      <w:r>
        <w:t>management strategy of</w:t>
      </w:r>
      <w:r>
        <w:rPr>
          <w:spacing w:val="-1"/>
        </w:rPr>
        <w:t xml:space="preserve"> </w:t>
      </w:r>
      <w:r>
        <w:t>a higher</w:t>
      </w:r>
      <w:r>
        <w:rPr>
          <w:spacing w:val="-1"/>
        </w:rPr>
        <w:t xml:space="preserve"> </w:t>
      </w:r>
      <w:r>
        <w:t>education institution is an important factor</w:t>
      </w:r>
      <w:r>
        <w:rPr>
          <w:spacing w:val="-1"/>
        </w:rPr>
        <w:t xml:space="preserve"> </w:t>
      </w:r>
      <w:r>
        <w:t>not only for existence, but also for</w:t>
      </w:r>
      <w:r>
        <w:rPr>
          <w:spacing w:val="-1"/>
        </w:rPr>
        <w:t xml:space="preserve"> </w:t>
      </w:r>
      <w:r>
        <w:t>ensuring its competitiveness in the market of educational services and the labor</w:t>
      </w:r>
      <w:r>
        <w:rPr>
          <w:spacing w:val="-2"/>
        </w:rPr>
        <w:t xml:space="preserve"> </w:t>
      </w:r>
      <w:r>
        <w:t>market</w:t>
      </w:r>
      <w:r>
        <w:rPr>
          <w:spacing w:val="-1"/>
        </w:rPr>
        <w:t xml:space="preserve"> </w:t>
      </w:r>
      <w:r>
        <w:t>[1,</w:t>
      </w:r>
      <w:r>
        <w:rPr>
          <w:spacing w:val="-2"/>
        </w:rPr>
        <w:t xml:space="preserve"> </w:t>
      </w:r>
      <w:r>
        <w:t>2].</w:t>
      </w:r>
      <w:r>
        <w:rPr>
          <w:spacing w:val="-1"/>
        </w:rPr>
        <w:t xml:space="preserve"> </w:t>
      </w:r>
      <w:r>
        <w:t>In addition,</w:t>
      </w:r>
      <w:r>
        <w:rPr>
          <w:spacing w:val="-3"/>
        </w:rPr>
        <w:t xml:space="preserve"> </w:t>
      </w:r>
      <w:r>
        <w:t>the</w:t>
      </w:r>
      <w:r>
        <w:rPr>
          <w:spacing w:val="-1"/>
        </w:rPr>
        <w:t xml:space="preserve"> </w:t>
      </w:r>
      <w:r>
        <w:t>implementation</w:t>
      </w:r>
      <w:r>
        <w:rPr>
          <w:spacing w:val="-1"/>
        </w:rPr>
        <w:t xml:space="preserve"> </w:t>
      </w:r>
      <w:r>
        <w:t>of</w:t>
      </w:r>
      <w:r>
        <w:rPr>
          <w:spacing w:val="-2"/>
        </w:rPr>
        <w:t xml:space="preserve"> </w:t>
      </w:r>
      <w:r>
        <w:t>this task</w:t>
      </w:r>
      <w:r>
        <w:rPr>
          <w:spacing w:val="-2"/>
        </w:rPr>
        <w:t xml:space="preserve"> </w:t>
      </w:r>
      <w:r>
        <w:t>can</w:t>
      </w:r>
      <w:r>
        <w:rPr>
          <w:spacing w:val="-1"/>
        </w:rPr>
        <w:t xml:space="preserve"> </w:t>
      </w:r>
      <w:r>
        <w:t>solve</w:t>
      </w:r>
      <w:r>
        <w:rPr>
          <w:spacing w:val="-1"/>
        </w:rPr>
        <w:t xml:space="preserve"> </w:t>
      </w:r>
      <w:r>
        <w:t>a</w:t>
      </w:r>
      <w:r>
        <w:rPr>
          <w:spacing w:val="-2"/>
        </w:rPr>
        <w:t xml:space="preserve"> </w:t>
      </w:r>
      <w:r>
        <w:t>number</w:t>
      </w:r>
      <w:r>
        <w:rPr>
          <w:spacing w:val="-2"/>
        </w:rPr>
        <w:t xml:space="preserve"> </w:t>
      </w:r>
      <w:r>
        <w:t>of issues, namely, the identification of new and strengthening of existing strengths of higher education institutions, their flexible response to unforeseen situations, in particular, the forced transition to mixed or distance education [3].</w:t>
      </w:r>
    </w:p>
    <w:p w:rsidR="00FB3F32" w:rsidRDefault="00000000">
      <w:pPr>
        <w:pStyle w:val="BodyText"/>
        <w:ind w:right="531" w:firstLine="708"/>
      </w:pPr>
      <w:r>
        <w:t>Ways to solve this problem can be mathematical methods and models of fuzzy logic</w:t>
      </w:r>
      <w:r>
        <w:rPr>
          <w:spacing w:val="-1"/>
        </w:rPr>
        <w:t xml:space="preserve"> </w:t>
      </w:r>
      <w:r>
        <w:t>[4].</w:t>
      </w:r>
      <w:r>
        <w:rPr>
          <w:spacing w:val="-3"/>
        </w:rPr>
        <w:t xml:space="preserve"> </w:t>
      </w:r>
      <w:r>
        <w:t>Today,</w:t>
      </w:r>
      <w:r>
        <w:rPr>
          <w:spacing w:val="-3"/>
        </w:rPr>
        <w:t xml:space="preserve"> </w:t>
      </w:r>
      <w:r>
        <w:t>the</w:t>
      </w:r>
      <w:r>
        <w:rPr>
          <w:spacing w:val="-5"/>
        </w:rPr>
        <w:t xml:space="preserve"> </w:t>
      </w:r>
      <w:r>
        <w:t>main "consumers"</w:t>
      </w:r>
      <w:r>
        <w:rPr>
          <w:spacing w:val="-2"/>
        </w:rPr>
        <w:t xml:space="preserve"> </w:t>
      </w:r>
      <w:r>
        <w:t>of</w:t>
      </w:r>
      <w:r>
        <w:rPr>
          <w:spacing w:val="-2"/>
        </w:rPr>
        <w:t xml:space="preserve"> </w:t>
      </w:r>
      <w:r>
        <w:t>fuzzy calculations</w:t>
      </w:r>
      <w:r>
        <w:rPr>
          <w:spacing w:val="-1"/>
        </w:rPr>
        <w:t xml:space="preserve"> </w:t>
      </w:r>
      <w:r>
        <w:t>on</w:t>
      </w:r>
      <w:r>
        <w:rPr>
          <w:spacing w:val="-3"/>
        </w:rPr>
        <w:t xml:space="preserve"> </w:t>
      </w:r>
      <w:r>
        <w:t>the</w:t>
      </w:r>
      <w:r>
        <w:rPr>
          <w:spacing w:val="-3"/>
        </w:rPr>
        <w:t xml:space="preserve"> </w:t>
      </w:r>
      <w:r>
        <w:t>Ukrainian</w:t>
      </w:r>
      <w:r>
        <w:rPr>
          <w:spacing w:val="-1"/>
        </w:rPr>
        <w:t xml:space="preserve"> </w:t>
      </w:r>
      <w:r>
        <w:t>market are bankers and financiers, as well as specialists in the field of political and economic analysis. They use fuzzy calculations to create models of various economic, political, stock exchange situations.</w:t>
      </w:r>
    </w:p>
    <w:p w:rsidR="00FB3F32" w:rsidRDefault="00000000">
      <w:pPr>
        <w:pStyle w:val="BodyText"/>
        <w:spacing w:before="1"/>
        <w:ind w:right="532" w:firstLine="708"/>
      </w:pPr>
      <w:r>
        <w:t>The use of neuro-fuzzy models in the formation of a management strategy is caused primarily by the existence of the ESS in conditions of inaccuracy and uncertainty,</w:t>
      </w:r>
      <w:r>
        <w:rPr>
          <w:spacing w:val="-13"/>
        </w:rPr>
        <w:t xml:space="preserve"> </w:t>
      </w:r>
      <w:r>
        <w:t>as</w:t>
      </w:r>
      <w:r>
        <w:rPr>
          <w:spacing w:val="-12"/>
        </w:rPr>
        <w:t xml:space="preserve"> </w:t>
      </w:r>
      <w:r>
        <w:t>well</w:t>
      </w:r>
      <w:r>
        <w:rPr>
          <w:spacing w:val="-12"/>
        </w:rPr>
        <w:t xml:space="preserve"> </w:t>
      </w:r>
      <w:r>
        <w:t>as</w:t>
      </w:r>
      <w:r>
        <w:rPr>
          <w:spacing w:val="-12"/>
        </w:rPr>
        <w:t xml:space="preserve"> </w:t>
      </w:r>
      <w:r>
        <w:t>in</w:t>
      </w:r>
      <w:r>
        <w:rPr>
          <w:spacing w:val="-12"/>
        </w:rPr>
        <w:t xml:space="preserve"> </w:t>
      </w:r>
      <w:r>
        <w:t>the</w:t>
      </w:r>
      <w:r>
        <w:rPr>
          <w:spacing w:val="-12"/>
        </w:rPr>
        <w:t xml:space="preserve"> </w:t>
      </w:r>
      <w:r>
        <w:t>application</w:t>
      </w:r>
      <w:r>
        <w:rPr>
          <w:spacing w:val="-12"/>
        </w:rPr>
        <w:t xml:space="preserve"> </w:t>
      </w:r>
      <w:r>
        <w:t>of</w:t>
      </w:r>
      <w:r>
        <w:rPr>
          <w:spacing w:val="-15"/>
        </w:rPr>
        <w:t xml:space="preserve"> </w:t>
      </w:r>
      <w:r>
        <w:t>expert</w:t>
      </w:r>
      <w:r>
        <w:rPr>
          <w:spacing w:val="-8"/>
        </w:rPr>
        <w:t xml:space="preserve"> </w:t>
      </w:r>
      <w:r>
        <w:t>knowledge</w:t>
      </w:r>
      <w:r>
        <w:rPr>
          <w:spacing w:val="-15"/>
        </w:rPr>
        <w:t xml:space="preserve"> </w:t>
      </w:r>
      <w:r>
        <w:t>formulated</w:t>
      </w:r>
      <w:r>
        <w:rPr>
          <w:spacing w:val="-14"/>
        </w:rPr>
        <w:t xml:space="preserve"> </w:t>
      </w:r>
      <w:r>
        <w:t>in</w:t>
      </w:r>
      <w:r>
        <w:rPr>
          <w:spacing w:val="-12"/>
        </w:rPr>
        <w:t xml:space="preserve"> </w:t>
      </w:r>
      <w:r>
        <w:t>a</w:t>
      </w:r>
      <w:r>
        <w:rPr>
          <w:spacing w:val="-15"/>
        </w:rPr>
        <w:t xml:space="preserve"> </w:t>
      </w:r>
      <w:r>
        <w:t>linguistic</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7"/>
      </w:pPr>
      <w:r>
        <w:lastRenderedPageBreak/>
        <w:t>form.</w:t>
      </w:r>
      <w:r>
        <w:rPr>
          <w:spacing w:val="-13"/>
        </w:rPr>
        <w:t xml:space="preserve"> </w:t>
      </w:r>
      <w:r>
        <w:t>After</w:t>
      </w:r>
      <w:r>
        <w:rPr>
          <w:spacing w:val="-10"/>
        </w:rPr>
        <w:t xml:space="preserve"> </w:t>
      </w:r>
      <w:r>
        <w:t>all,</w:t>
      </w:r>
      <w:r>
        <w:rPr>
          <w:spacing w:val="-11"/>
        </w:rPr>
        <w:t xml:space="preserve"> </w:t>
      </w:r>
      <w:r>
        <w:t>it</w:t>
      </w:r>
      <w:r>
        <w:rPr>
          <w:spacing w:val="-9"/>
        </w:rPr>
        <w:t xml:space="preserve"> </w:t>
      </w:r>
      <w:r>
        <w:t>is</w:t>
      </w:r>
      <w:r>
        <w:rPr>
          <w:spacing w:val="-12"/>
        </w:rPr>
        <w:t xml:space="preserve"> </w:t>
      </w:r>
      <w:r>
        <w:t>believed</w:t>
      </w:r>
      <w:r>
        <w:rPr>
          <w:spacing w:val="-12"/>
        </w:rPr>
        <w:t xml:space="preserve"> </w:t>
      </w:r>
      <w:r>
        <w:t>that</w:t>
      </w:r>
      <w:r>
        <w:rPr>
          <w:spacing w:val="-11"/>
        </w:rPr>
        <w:t xml:space="preserve"> </w:t>
      </w:r>
      <w:r>
        <w:t>fuzzy</w:t>
      </w:r>
      <w:r>
        <w:rPr>
          <w:spacing w:val="-11"/>
        </w:rPr>
        <w:t xml:space="preserve"> </w:t>
      </w:r>
      <w:r>
        <w:t>logic</w:t>
      </w:r>
      <w:r>
        <w:rPr>
          <w:spacing w:val="-10"/>
        </w:rPr>
        <w:t xml:space="preserve"> </w:t>
      </w:r>
      <w:r>
        <w:t>arose</w:t>
      </w:r>
      <w:r>
        <w:rPr>
          <w:spacing w:val="-10"/>
        </w:rPr>
        <w:t xml:space="preserve"> </w:t>
      </w:r>
      <w:r>
        <w:t>as</w:t>
      </w:r>
      <w:r>
        <w:rPr>
          <w:spacing w:val="-12"/>
        </w:rPr>
        <w:t xml:space="preserve"> </w:t>
      </w:r>
      <w:r>
        <w:t>the</w:t>
      </w:r>
      <w:r>
        <w:rPr>
          <w:spacing w:val="-12"/>
        </w:rPr>
        <w:t xml:space="preserve"> </w:t>
      </w:r>
      <w:r>
        <w:t>most</w:t>
      </w:r>
      <w:r>
        <w:rPr>
          <w:spacing w:val="-9"/>
        </w:rPr>
        <w:t xml:space="preserve"> </w:t>
      </w:r>
      <w:r>
        <w:t>convenient</w:t>
      </w:r>
      <w:r>
        <w:rPr>
          <w:spacing w:val="-12"/>
        </w:rPr>
        <w:t xml:space="preserve"> </w:t>
      </w:r>
      <w:r>
        <w:t>way</w:t>
      </w:r>
      <w:r>
        <w:rPr>
          <w:spacing w:val="-9"/>
        </w:rPr>
        <w:t xml:space="preserve"> </w:t>
      </w:r>
      <w:r>
        <w:t>to</w:t>
      </w:r>
      <w:r>
        <w:rPr>
          <w:spacing w:val="-12"/>
        </w:rPr>
        <w:t xml:space="preserve"> </w:t>
      </w:r>
      <w:r>
        <w:t>build control</w:t>
      </w:r>
      <w:r>
        <w:rPr>
          <w:spacing w:val="-2"/>
        </w:rPr>
        <w:t xml:space="preserve"> </w:t>
      </w:r>
      <w:r>
        <w:t>systems</w:t>
      </w:r>
      <w:r>
        <w:rPr>
          <w:spacing w:val="-6"/>
        </w:rPr>
        <w:t xml:space="preserve"> </w:t>
      </w:r>
      <w:r>
        <w:t>for</w:t>
      </w:r>
      <w:r>
        <w:rPr>
          <w:spacing w:val="-6"/>
        </w:rPr>
        <w:t xml:space="preserve"> </w:t>
      </w:r>
      <w:r>
        <w:t>complex</w:t>
      </w:r>
      <w:r>
        <w:rPr>
          <w:spacing w:val="-6"/>
        </w:rPr>
        <w:t xml:space="preserve"> </w:t>
      </w:r>
      <w:r>
        <w:t>technological</w:t>
      </w:r>
      <w:r>
        <w:rPr>
          <w:spacing w:val="-4"/>
        </w:rPr>
        <w:t xml:space="preserve"> </w:t>
      </w:r>
      <w:r>
        <w:t>processes,</w:t>
      </w:r>
      <w:r>
        <w:rPr>
          <w:spacing w:val="-4"/>
        </w:rPr>
        <w:t xml:space="preserve"> </w:t>
      </w:r>
      <w:r>
        <w:t>and</w:t>
      </w:r>
      <w:r>
        <w:rPr>
          <w:spacing w:val="-6"/>
        </w:rPr>
        <w:t xml:space="preserve"> </w:t>
      </w:r>
      <w:r>
        <w:t>only</w:t>
      </w:r>
      <w:r>
        <w:rPr>
          <w:spacing w:val="-2"/>
        </w:rPr>
        <w:t xml:space="preserve"> </w:t>
      </w:r>
      <w:r>
        <w:t>later</w:t>
      </w:r>
      <w:r>
        <w:rPr>
          <w:spacing w:val="-6"/>
        </w:rPr>
        <w:t xml:space="preserve"> </w:t>
      </w:r>
      <w:r>
        <w:t>found</w:t>
      </w:r>
      <w:r>
        <w:rPr>
          <w:spacing w:val="-6"/>
        </w:rPr>
        <w:t xml:space="preserve"> </w:t>
      </w:r>
      <w:r>
        <w:t>wide</w:t>
      </w:r>
      <w:r>
        <w:rPr>
          <w:spacing w:val="-6"/>
        </w:rPr>
        <w:t xml:space="preserve"> </w:t>
      </w:r>
      <w:r>
        <w:t>use</w:t>
      </w:r>
      <w:r>
        <w:rPr>
          <w:spacing w:val="-6"/>
        </w:rPr>
        <w:t xml:space="preserve"> </w:t>
      </w:r>
      <w:r>
        <w:t>in various types of computer analytical systems. An important element of fuzzy logic is the concept of fuzzy and linguistic variables, which is used when describing objects and phenomena with the help of a fuzzy set [4].</w:t>
      </w:r>
    </w:p>
    <w:p w:rsidR="00FB3F32" w:rsidRDefault="00000000">
      <w:pPr>
        <w:pStyle w:val="BodyText"/>
        <w:spacing w:before="1"/>
        <w:ind w:right="539" w:firstLine="708"/>
      </w:pPr>
      <w:r>
        <w:t>The main advantages of fuzzy logic in comparison with other technologies of intellectual analysis are that with the same volumes of input and output information, the central decision-making unit becomes easier for human perception, and also, the solution</w:t>
      </w:r>
      <w:r>
        <w:rPr>
          <w:spacing w:val="-13"/>
        </w:rPr>
        <w:t xml:space="preserve"> </w:t>
      </w:r>
      <w:r>
        <w:t>to</w:t>
      </w:r>
      <w:r>
        <w:rPr>
          <w:spacing w:val="-12"/>
        </w:rPr>
        <w:t xml:space="preserve"> </w:t>
      </w:r>
      <w:r>
        <w:t>the</w:t>
      </w:r>
      <w:r>
        <w:rPr>
          <w:spacing w:val="-11"/>
        </w:rPr>
        <w:t xml:space="preserve"> </w:t>
      </w:r>
      <w:r>
        <w:t>complex</w:t>
      </w:r>
      <w:r>
        <w:rPr>
          <w:spacing w:val="-10"/>
        </w:rPr>
        <w:t xml:space="preserve"> </w:t>
      </w:r>
      <w:r>
        <w:t>and</w:t>
      </w:r>
      <w:r>
        <w:rPr>
          <w:spacing w:val="-10"/>
        </w:rPr>
        <w:t xml:space="preserve"> </w:t>
      </w:r>
      <w:r>
        <w:t>cumbersome</w:t>
      </w:r>
      <w:r>
        <w:rPr>
          <w:spacing w:val="-11"/>
        </w:rPr>
        <w:t xml:space="preserve"> </w:t>
      </w:r>
      <w:r>
        <w:t>task</w:t>
      </w:r>
      <w:r>
        <w:rPr>
          <w:spacing w:val="-12"/>
        </w:rPr>
        <w:t xml:space="preserve"> </w:t>
      </w:r>
      <w:r>
        <w:t>of</w:t>
      </w:r>
      <w:r>
        <w:rPr>
          <w:spacing w:val="-13"/>
        </w:rPr>
        <w:t xml:space="preserve"> </w:t>
      </w:r>
      <w:r>
        <w:t>calculating</w:t>
      </w:r>
      <w:r>
        <w:rPr>
          <w:spacing w:val="-13"/>
        </w:rPr>
        <w:t xml:space="preserve"> </w:t>
      </w:r>
      <w:r>
        <w:t>precise</w:t>
      </w:r>
      <w:r>
        <w:rPr>
          <w:spacing w:val="-11"/>
        </w:rPr>
        <w:t xml:space="preserve"> </w:t>
      </w:r>
      <w:r>
        <w:t>actions</w:t>
      </w:r>
      <w:r>
        <w:rPr>
          <w:spacing w:val="-13"/>
        </w:rPr>
        <w:t xml:space="preserve"> </w:t>
      </w:r>
      <w:r>
        <w:t>is</w:t>
      </w:r>
      <w:r>
        <w:rPr>
          <w:spacing w:val="-10"/>
        </w:rPr>
        <w:t xml:space="preserve"> </w:t>
      </w:r>
      <w:r>
        <w:t>replaced by a</w:t>
      </w:r>
      <w:r>
        <w:rPr>
          <w:spacing w:val="-1"/>
        </w:rPr>
        <w:t xml:space="preserve"> </w:t>
      </w:r>
      <w:r>
        <w:t>simpler</w:t>
      </w:r>
      <w:r>
        <w:rPr>
          <w:spacing w:val="-1"/>
        </w:rPr>
        <w:t xml:space="preserve"> </w:t>
      </w:r>
      <w:r>
        <w:t>and a</w:t>
      </w:r>
      <w:r>
        <w:rPr>
          <w:spacing w:val="-1"/>
        </w:rPr>
        <w:t xml:space="preserve"> </w:t>
      </w:r>
      <w:r>
        <w:t>flexible</w:t>
      </w:r>
      <w:r>
        <w:rPr>
          <w:spacing w:val="-1"/>
        </w:rPr>
        <w:t xml:space="preserve"> </w:t>
      </w:r>
      <w:r>
        <w:t>strategy of</w:t>
      </w:r>
      <w:r>
        <w:rPr>
          <w:spacing w:val="-1"/>
        </w:rPr>
        <w:t xml:space="preserve"> </w:t>
      </w:r>
      <w:r>
        <w:t>adaptive</w:t>
      </w:r>
      <w:r>
        <w:rPr>
          <w:spacing w:val="-1"/>
        </w:rPr>
        <w:t xml:space="preserve"> </w:t>
      </w:r>
      <w:r>
        <w:t>adjustment,</w:t>
      </w:r>
      <w:r>
        <w:rPr>
          <w:spacing w:val="-1"/>
        </w:rPr>
        <w:t xml:space="preserve"> </w:t>
      </w:r>
      <w:r>
        <w:t>maintaining the</w:t>
      </w:r>
      <w:r>
        <w:rPr>
          <w:spacing w:val="-1"/>
        </w:rPr>
        <w:t xml:space="preserve"> </w:t>
      </w:r>
      <w:r>
        <w:t>necessary accuracy of the result.</w:t>
      </w:r>
    </w:p>
    <w:p w:rsidR="00FB3F32" w:rsidRDefault="00000000">
      <w:pPr>
        <w:pStyle w:val="BodyText"/>
        <w:ind w:right="532" w:firstLine="708"/>
      </w:pPr>
      <w:r>
        <w:t>It</w:t>
      </w:r>
      <w:r>
        <w:rPr>
          <w:spacing w:val="-12"/>
        </w:rPr>
        <w:t xml:space="preserve"> </w:t>
      </w:r>
      <w:r>
        <w:t>is</w:t>
      </w:r>
      <w:r>
        <w:rPr>
          <w:spacing w:val="-12"/>
        </w:rPr>
        <w:t xml:space="preserve"> </w:t>
      </w:r>
      <w:r>
        <w:t>the</w:t>
      </w:r>
      <w:r>
        <w:rPr>
          <w:spacing w:val="-15"/>
        </w:rPr>
        <w:t xml:space="preserve"> </w:t>
      </w:r>
      <w:r>
        <w:t>ability</w:t>
      </w:r>
      <w:r>
        <w:rPr>
          <w:spacing w:val="-14"/>
        </w:rPr>
        <w:t xml:space="preserve"> </w:t>
      </w:r>
      <w:r>
        <w:t>to</w:t>
      </w:r>
      <w:r>
        <w:rPr>
          <w:spacing w:val="-14"/>
        </w:rPr>
        <w:t xml:space="preserve"> </w:t>
      </w:r>
      <w:r>
        <w:t>make</w:t>
      </w:r>
      <w:r>
        <w:rPr>
          <w:spacing w:val="-12"/>
        </w:rPr>
        <w:t xml:space="preserve"> </w:t>
      </w:r>
      <w:r>
        <w:t>correct</w:t>
      </w:r>
      <w:r>
        <w:rPr>
          <w:spacing w:val="-14"/>
        </w:rPr>
        <w:t xml:space="preserve"> </w:t>
      </w:r>
      <w:r>
        <w:t>decisions</w:t>
      </w:r>
      <w:r>
        <w:rPr>
          <w:spacing w:val="-14"/>
        </w:rPr>
        <w:t xml:space="preserve"> </w:t>
      </w:r>
      <w:r>
        <w:t>in</w:t>
      </w:r>
      <w:r>
        <w:rPr>
          <w:spacing w:val="-14"/>
        </w:rPr>
        <w:t xml:space="preserve"> </w:t>
      </w:r>
      <w:r>
        <w:t>conditions</w:t>
      </w:r>
      <w:r>
        <w:rPr>
          <w:spacing w:val="-14"/>
        </w:rPr>
        <w:t xml:space="preserve"> </w:t>
      </w:r>
      <w:r>
        <w:t>of</w:t>
      </w:r>
      <w:r>
        <w:rPr>
          <w:spacing w:val="-12"/>
        </w:rPr>
        <w:t xml:space="preserve"> </w:t>
      </w:r>
      <w:r>
        <w:t>incomplete</w:t>
      </w:r>
      <w:r>
        <w:rPr>
          <w:spacing w:val="-12"/>
        </w:rPr>
        <w:t xml:space="preserve"> </w:t>
      </w:r>
      <w:r>
        <w:t>and</w:t>
      </w:r>
      <w:r>
        <w:rPr>
          <w:spacing w:val="-12"/>
        </w:rPr>
        <w:t xml:space="preserve"> </w:t>
      </w:r>
      <w:r>
        <w:t>unclear information that is the</w:t>
      </w:r>
      <w:r>
        <w:rPr>
          <w:spacing w:val="-1"/>
        </w:rPr>
        <w:t xml:space="preserve"> </w:t>
      </w:r>
      <w:r>
        <w:t>most significant property of</w:t>
      </w:r>
      <w:r>
        <w:rPr>
          <w:spacing w:val="-1"/>
        </w:rPr>
        <w:t xml:space="preserve"> </w:t>
      </w:r>
      <w:r>
        <w:t>human intelligence.</w:t>
      </w:r>
      <w:r>
        <w:rPr>
          <w:spacing w:val="-1"/>
        </w:rPr>
        <w:t xml:space="preserve"> </w:t>
      </w:r>
      <w:r>
        <w:t>Therefore,</w:t>
      </w:r>
      <w:r>
        <w:rPr>
          <w:spacing w:val="-1"/>
        </w:rPr>
        <w:t xml:space="preserve"> </w:t>
      </w:r>
      <w:r>
        <w:t>the construction of models that are close to human thinking and their use in computer systems is one of the most important scientific problems.</w:t>
      </w:r>
    </w:p>
    <w:p w:rsidR="00FB3F32" w:rsidRDefault="00000000">
      <w:pPr>
        <w:pStyle w:val="BodyText"/>
        <w:spacing w:before="2"/>
        <w:ind w:right="538" w:firstLine="708"/>
      </w:pPr>
      <w:r>
        <w:t>In</w:t>
      </w:r>
      <w:r>
        <w:rPr>
          <w:spacing w:val="-18"/>
        </w:rPr>
        <w:t xml:space="preserve"> </w:t>
      </w:r>
      <w:r>
        <w:t>particular,</w:t>
      </w:r>
      <w:r>
        <w:rPr>
          <w:spacing w:val="-17"/>
        </w:rPr>
        <w:t xml:space="preserve"> </w:t>
      </w:r>
      <w:r>
        <w:t>the</w:t>
      </w:r>
      <w:r>
        <w:rPr>
          <w:spacing w:val="-18"/>
        </w:rPr>
        <w:t xml:space="preserve"> </w:t>
      </w:r>
      <w:r>
        <w:t>use</w:t>
      </w:r>
      <w:r>
        <w:rPr>
          <w:spacing w:val="-17"/>
        </w:rPr>
        <w:t xml:space="preserve"> </w:t>
      </w:r>
      <w:r>
        <w:t>of</w:t>
      </w:r>
      <w:r>
        <w:rPr>
          <w:spacing w:val="-18"/>
        </w:rPr>
        <w:t xml:space="preserve"> </w:t>
      </w:r>
      <w:r>
        <w:t>fuzzy</w:t>
      </w:r>
      <w:r>
        <w:rPr>
          <w:spacing w:val="-17"/>
        </w:rPr>
        <w:t xml:space="preserve"> </w:t>
      </w:r>
      <w:r>
        <w:t>calculations</w:t>
      </w:r>
      <w:r>
        <w:rPr>
          <w:spacing w:val="-18"/>
        </w:rPr>
        <w:t xml:space="preserve"> </w:t>
      </w:r>
      <w:r>
        <w:t>achieves</w:t>
      </w:r>
      <w:r>
        <w:rPr>
          <w:spacing w:val="-17"/>
        </w:rPr>
        <w:t xml:space="preserve"> </w:t>
      </w:r>
      <w:r>
        <w:t>significant</w:t>
      </w:r>
      <w:r>
        <w:rPr>
          <w:spacing w:val="-18"/>
        </w:rPr>
        <w:t xml:space="preserve"> </w:t>
      </w:r>
      <w:r>
        <w:t>results</w:t>
      </w:r>
      <w:r>
        <w:rPr>
          <w:spacing w:val="-17"/>
        </w:rPr>
        <w:t xml:space="preserve"> </w:t>
      </w:r>
      <w:r>
        <w:t>in</w:t>
      </w:r>
      <w:r>
        <w:rPr>
          <w:spacing w:val="-18"/>
        </w:rPr>
        <w:t xml:space="preserve"> </w:t>
      </w:r>
      <w:r>
        <w:t>strategic planning, that is, they can be used to describe the state of the educational services market,</w:t>
      </w:r>
      <w:r>
        <w:rPr>
          <w:spacing w:val="-11"/>
        </w:rPr>
        <w:t xml:space="preserve"> </w:t>
      </w:r>
      <w:r>
        <w:t>the</w:t>
      </w:r>
      <w:r>
        <w:rPr>
          <w:spacing w:val="-10"/>
        </w:rPr>
        <w:t xml:space="preserve"> </w:t>
      </w:r>
      <w:r>
        <w:t>competitiveness</w:t>
      </w:r>
      <w:r>
        <w:rPr>
          <w:spacing w:val="-10"/>
        </w:rPr>
        <w:t xml:space="preserve"> </w:t>
      </w:r>
      <w:r>
        <w:t>of</w:t>
      </w:r>
      <w:r>
        <w:rPr>
          <w:spacing w:val="-10"/>
        </w:rPr>
        <w:t xml:space="preserve"> </w:t>
      </w:r>
      <w:r>
        <w:t>higher</w:t>
      </w:r>
      <w:r>
        <w:rPr>
          <w:spacing w:val="-8"/>
        </w:rPr>
        <w:t xml:space="preserve"> </w:t>
      </w:r>
      <w:r>
        <w:t>education</w:t>
      </w:r>
      <w:r>
        <w:rPr>
          <w:spacing w:val="-8"/>
        </w:rPr>
        <w:t xml:space="preserve"> </w:t>
      </w:r>
      <w:r>
        <w:t>institutions,</w:t>
      </w:r>
      <w:r>
        <w:rPr>
          <w:spacing w:val="-11"/>
        </w:rPr>
        <w:t xml:space="preserve"> </w:t>
      </w:r>
      <w:r>
        <w:t>to</w:t>
      </w:r>
      <w:r>
        <w:rPr>
          <w:spacing w:val="-10"/>
        </w:rPr>
        <w:t xml:space="preserve"> </w:t>
      </w:r>
      <w:r>
        <w:t>assess</w:t>
      </w:r>
      <w:r>
        <w:rPr>
          <w:spacing w:val="-8"/>
        </w:rPr>
        <w:t xml:space="preserve"> </w:t>
      </w:r>
      <w:r>
        <w:t>its</w:t>
      </w:r>
      <w:r>
        <w:rPr>
          <w:spacing w:val="-10"/>
        </w:rPr>
        <w:t xml:space="preserve"> </w:t>
      </w:r>
      <w:r>
        <w:t>strengths</w:t>
      </w:r>
      <w:r>
        <w:rPr>
          <w:spacing w:val="-8"/>
        </w:rPr>
        <w:t xml:space="preserve"> </w:t>
      </w:r>
      <w:r>
        <w:t>and weaknesses, and to analyze the comprehensive state of a higher education institution.</w:t>
      </w:r>
    </w:p>
    <w:p w:rsidR="00FB3F32" w:rsidRDefault="00000000">
      <w:pPr>
        <w:spacing w:before="273"/>
        <w:ind w:left="941"/>
        <w:rPr>
          <w:b/>
          <w:sz w:val="24"/>
        </w:rPr>
      </w:pPr>
      <w:r>
        <w:rPr>
          <w:b/>
          <w:spacing w:val="-2"/>
          <w:sz w:val="24"/>
        </w:rPr>
        <w:t>References:</w:t>
      </w:r>
    </w:p>
    <w:p w:rsidR="00FB3F32" w:rsidRDefault="00000000">
      <w:pPr>
        <w:pStyle w:val="ListParagraph"/>
        <w:numPr>
          <w:ilvl w:val="1"/>
          <w:numId w:val="59"/>
        </w:numPr>
        <w:tabs>
          <w:tab w:val="left" w:pos="1647"/>
        </w:tabs>
        <w:ind w:right="525" w:firstLine="708"/>
        <w:jc w:val="both"/>
        <w:rPr>
          <w:sz w:val="24"/>
        </w:rPr>
      </w:pPr>
      <w:r>
        <w:rPr>
          <w:sz w:val="24"/>
        </w:rPr>
        <w:t>L.</w:t>
      </w:r>
      <w:r>
        <w:rPr>
          <w:spacing w:val="-5"/>
          <w:sz w:val="24"/>
        </w:rPr>
        <w:t xml:space="preserve"> </w:t>
      </w:r>
      <w:r>
        <w:rPr>
          <w:sz w:val="24"/>
        </w:rPr>
        <w:t>Prus.</w:t>
      </w:r>
      <w:r>
        <w:rPr>
          <w:spacing w:val="-5"/>
          <w:sz w:val="24"/>
        </w:rPr>
        <w:t xml:space="preserve"> </w:t>
      </w:r>
      <w:r>
        <w:rPr>
          <w:sz w:val="24"/>
        </w:rPr>
        <w:t>Theoretical</w:t>
      </w:r>
      <w:r>
        <w:rPr>
          <w:spacing w:val="-4"/>
          <w:sz w:val="24"/>
        </w:rPr>
        <w:t xml:space="preserve"> </w:t>
      </w:r>
      <w:r>
        <w:rPr>
          <w:sz w:val="24"/>
        </w:rPr>
        <w:t>principles</w:t>
      </w:r>
      <w:r>
        <w:rPr>
          <w:spacing w:val="-5"/>
          <w:sz w:val="24"/>
        </w:rPr>
        <w:t xml:space="preserve"> </w:t>
      </w:r>
      <w:r>
        <w:rPr>
          <w:sz w:val="24"/>
        </w:rPr>
        <w:t>of</w:t>
      </w:r>
      <w:r>
        <w:rPr>
          <w:spacing w:val="-6"/>
          <w:sz w:val="24"/>
        </w:rPr>
        <w:t xml:space="preserve"> </w:t>
      </w:r>
      <w:r>
        <w:rPr>
          <w:sz w:val="24"/>
        </w:rPr>
        <w:t>managing</w:t>
      </w:r>
      <w:r>
        <w:rPr>
          <w:spacing w:val="-2"/>
          <w:sz w:val="24"/>
        </w:rPr>
        <w:t xml:space="preserve"> </w:t>
      </w:r>
      <w:r>
        <w:rPr>
          <w:sz w:val="24"/>
        </w:rPr>
        <w:t>the</w:t>
      </w:r>
      <w:r>
        <w:rPr>
          <w:spacing w:val="-2"/>
          <w:sz w:val="24"/>
        </w:rPr>
        <w:t xml:space="preserve"> </w:t>
      </w:r>
      <w:r>
        <w:rPr>
          <w:sz w:val="24"/>
        </w:rPr>
        <w:t>competitiveness</w:t>
      </w:r>
      <w:r>
        <w:rPr>
          <w:spacing w:val="-4"/>
          <w:sz w:val="24"/>
        </w:rPr>
        <w:t xml:space="preserve"> </w:t>
      </w:r>
      <w:r>
        <w:rPr>
          <w:sz w:val="24"/>
        </w:rPr>
        <w:t>of</w:t>
      </w:r>
      <w:r>
        <w:rPr>
          <w:spacing w:val="-6"/>
          <w:sz w:val="24"/>
        </w:rPr>
        <w:t xml:space="preserve"> </w:t>
      </w:r>
      <w:r>
        <w:rPr>
          <w:sz w:val="24"/>
        </w:rPr>
        <w:t>higher</w:t>
      </w:r>
      <w:r>
        <w:rPr>
          <w:spacing w:val="-4"/>
          <w:sz w:val="24"/>
        </w:rPr>
        <w:t xml:space="preserve"> </w:t>
      </w:r>
      <w:r>
        <w:rPr>
          <w:sz w:val="24"/>
        </w:rPr>
        <w:t xml:space="preserve">educational institutions / Lyudmila Prus // Ternopil State Gazette. economy university - 2006. - No. 2. - P. 114- </w:t>
      </w:r>
      <w:r>
        <w:rPr>
          <w:spacing w:val="-4"/>
          <w:sz w:val="24"/>
        </w:rPr>
        <w:t>123.</w:t>
      </w:r>
    </w:p>
    <w:p w:rsidR="00FB3F32" w:rsidRDefault="00000000">
      <w:pPr>
        <w:pStyle w:val="ListParagraph"/>
        <w:numPr>
          <w:ilvl w:val="1"/>
          <w:numId w:val="59"/>
        </w:numPr>
        <w:tabs>
          <w:tab w:val="left" w:pos="1647"/>
        </w:tabs>
        <w:ind w:right="535" w:firstLine="708"/>
        <w:jc w:val="both"/>
        <w:rPr>
          <w:sz w:val="24"/>
        </w:rPr>
      </w:pPr>
      <w:r>
        <w:rPr>
          <w:sz w:val="24"/>
        </w:rPr>
        <w:t>Lavrynenko L.M. Interaction of the market of educational services and the labor market:</w:t>
      </w:r>
      <w:r>
        <w:rPr>
          <w:spacing w:val="-8"/>
          <w:sz w:val="24"/>
        </w:rPr>
        <w:t xml:space="preserve"> </w:t>
      </w:r>
      <w:r>
        <w:rPr>
          <w:sz w:val="24"/>
        </w:rPr>
        <w:t>features</w:t>
      </w:r>
      <w:r>
        <w:rPr>
          <w:spacing w:val="-6"/>
          <w:sz w:val="24"/>
        </w:rPr>
        <w:t xml:space="preserve"> </w:t>
      </w:r>
      <w:r>
        <w:rPr>
          <w:sz w:val="24"/>
        </w:rPr>
        <w:t>and</w:t>
      </w:r>
      <w:r>
        <w:rPr>
          <w:spacing w:val="-8"/>
          <w:sz w:val="24"/>
        </w:rPr>
        <w:t xml:space="preserve"> </w:t>
      </w:r>
      <w:r>
        <w:rPr>
          <w:sz w:val="24"/>
        </w:rPr>
        <w:t>modern</w:t>
      </w:r>
      <w:r>
        <w:rPr>
          <w:spacing w:val="-9"/>
          <w:sz w:val="24"/>
        </w:rPr>
        <w:t xml:space="preserve"> </w:t>
      </w:r>
      <w:r>
        <w:rPr>
          <w:sz w:val="24"/>
        </w:rPr>
        <w:t>trends.</w:t>
      </w:r>
      <w:r>
        <w:rPr>
          <w:spacing w:val="-6"/>
          <w:sz w:val="24"/>
        </w:rPr>
        <w:t xml:space="preserve"> </w:t>
      </w:r>
      <w:r>
        <w:rPr>
          <w:sz w:val="24"/>
        </w:rPr>
        <w:t>Integration</w:t>
      </w:r>
      <w:r>
        <w:rPr>
          <w:spacing w:val="-8"/>
          <w:sz w:val="24"/>
        </w:rPr>
        <w:t xml:space="preserve"> </w:t>
      </w:r>
      <w:r>
        <w:rPr>
          <w:sz w:val="24"/>
        </w:rPr>
        <w:t>of</w:t>
      </w:r>
      <w:r>
        <w:rPr>
          <w:spacing w:val="-4"/>
          <w:sz w:val="24"/>
        </w:rPr>
        <w:t xml:space="preserve"> </w:t>
      </w:r>
      <w:r>
        <w:rPr>
          <w:sz w:val="24"/>
        </w:rPr>
        <w:t>fundamental</w:t>
      </w:r>
      <w:r>
        <w:rPr>
          <w:spacing w:val="-5"/>
          <w:sz w:val="24"/>
        </w:rPr>
        <w:t xml:space="preserve"> </w:t>
      </w:r>
      <w:r>
        <w:rPr>
          <w:sz w:val="24"/>
        </w:rPr>
        <w:t>and</w:t>
      </w:r>
      <w:r>
        <w:rPr>
          <w:spacing w:val="-8"/>
          <w:sz w:val="24"/>
        </w:rPr>
        <w:t xml:space="preserve"> </w:t>
      </w:r>
      <w:r>
        <w:rPr>
          <w:sz w:val="24"/>
        </w:rPr>
        <w:t>applied</w:t>
      </w:r>
      <w:r>
        <w:rPr>
          <w:spacing w:val="-4"/>
          <w:sz w:val="24"/>
        </w:rPr>
        <w:t xml:space="preserve"> </w:t>
      </w:r>
      <w:r>
        <w:rPr>
          <w:sz w:val="24"/>
        </w:rPr>
        <w:t>sciences</w:t>
      </w:r>
      <w:r>
        <w:rPr>
          <w:spacing w:val="-6"/>
          <w:sz w:val="24"/>
        </w:rPr>
        <w:t xml:space="preserve"> </w:t>
      </w:r>
      <w:r>
        <w:rPr>
          <w:sz w:val="24"/>
        </w:rPr>
        <w:t>in</w:t>
      </w:r>
      <w:r>
        <w:rPr>
          <w:spacing w:val="-8"/>
          <w:sz w:val="24"/>
        </w:rPr>
        <w:t xml:space="preserve"> </w:t>
      </w:r>
      <w:r>
        <w:rPr>
          <w:sz w:val="24"/>
        </w:rPr>
        <w:t>the</w:t>
      </w:r>
      <w:r>
        <w:rPr>
          <w:spacing w:val="-9"/>
          <w:sz w:val="24"/>
        </w:rPr>
        <w:t xml:space="preserve"> </w:t>
      </w:r>
      <w:r>
        <w:rPr>
          <w:sz w:val="24"/>
        </w:rPr>
        <w:t>paradigm of</w:t>
      </w:r>
      <w:r>
        <w:rPr>
          <w:spacing w:val="-9"/>
          <w:sz w:val="24"/>
        </w:rPr>
        <w:t xml:space="preserve"> </w:t>
      </w:r>
      <w:r>
        <w:rPr>
          <w:sz w:val="24"/>
        </w:rPr>
        <w:t>post-industrial</w:t>
      </w:r>
      <w:r>
        <w:rPr>
          <w:spacing w:val="-8"/>
          <w:sz w:val="24"/>
        </w:rPr>
        <w:t xml:space="preserve"> </w:t>
      </w:r>
      <w:r>
        <w:rPr>
          <w:sz w:val="24"/>
        </w:rPr>
        <w:t>society:</w:t>
      </w:r>
      <w:r>
        <w:rPr>
          <w:spacing w:val="-6"/>
          <w:sz w:val="24"/>
        </w:rPr>
        <w:t xml:space="preserve"> </w:t>
      </w:r>
      <w:r>
        <w:rPr>
          <w:sz w:val="24"/>
        </w:rPr>
        <w:t>Collection</w:t>
      </w:r>
      <w:r>
        <w:rPr>
          <w:spacing w:val="-8"/>
          <w:sz w:val="24"/>
        </w:rPr>
        <w:t xml:space="preserve"> </w:t>
      </w:r>
      <w:r>
        <w:rPr>
          <w:sz w:val="24"/>
        </w:rPr>
        <w:t>of</w:t>
      </w:r>
      <w:r>
        <w:rPr>
          <w:spacing w:val="-9"/>
          <w:sz w:val="24"/>
        </w:rPr>
        <w:t xml:space="preserve"> </w:t>
      </w:r>
      <w:r>
        <w:rPr>
          <w:sz w:val="24"/>
        </w:rPr>
        <w:t>scientific</w:t>
      </w:r>
      <w:r>
        <w:rPr>
          <w:spacing w:val="-7"/>
          <w:sz w:val="24"/>
        </w:rPr>
        <w:t xml:space="preserve"> </w:t>
      </w:r>
      <w:r>
        <w:rPr>
          <w:sz w:val="24"/>
        </w:rPr>
        <w:t>documents</w:t>
      </w:r>
      <w:r>
        <w:rPr>
          <w:spacing w:val="-8"/>
          <w:sz w:val="24"/>
        </w:rPr>
        <w:t xml:space="preserve"> </w:t>
      </w:r>
      <w:r>
        <w:rPr>
          <w:sz w:val="24"/>
        </w:rPr>
        <w:t>"ΛΌГOΣ"</w:t>
      </w:r>
      <w:r>
        <w:rPr>
          <w:spacing w:val="-8"/>
          <w:sz w:val="24"/>
        </w:rPr>
        <w:t xml:space="preserve"> </w:t>
      </w:r>
      <w:r>
        <w:rPr>
          <w:sz w:val="24"/>
        </w:rPr>
        <w:t>with</w:t>
      </w:r>
      <w:r>
        <w:rPr>
          <w:spacing w:val="-8"/>
          <w:sz w:val="24"/>
        </w:rPr>
        <w:t xml:space="preserve"> </w:t>
      </w:r>
      <w:r>
        <w:rPr>
          <w:sz w:val="24"/>
        </w:rPr>
        <w:t>acts</w:t>
      </w:r>
      <w:r>
        <w:rPr>
          <w:spacing w:val="-8"/>
          <w:sz w:val="24"/>
        </w:rPr>
        <w:t xml:space="preserve"> </w:t>
      </w:r>
      <w:r>
        <w:rPr>
          <w:sz w:val="24"/>
        </w:rPr>
        <w:t>of</w:t>
      </w:r>
      <w:r>
        <w:rPr>
          <w:spacing w:val="-7"/>
          <w:sz w:val="24"/>
        </w:rPr>
        <w:t xml:space="preserve"> </w:t>
      </w:r>
      <w:r>
        <w:rPr>
          <w:sz w:val="24"/>
        </w:rPr>
        <w:t>the</w:t>
      </w:r>
      <w:r>
        <w:rPr>
          <w:spacing w:val="-6"/>
          <w:sz w:val="24"/>
        </w:rPr>
        <w:t xml:space="preserve"> </w:t>
      </w:r>
      <w:r>
        <w:rPr>
          <w:sz w:val="24"/>
        </w:rPr>
        <w:t>International Scientific and Practical Conference. Vol.1, 24 de abril de 2020. Barcelona. P. 45-48.</w:t>
      </w:r>
    </w:p>
    <w:p w:rsidR="00FB3F32" w:rsidRDefault="00000000">
      <w:pPr>
        <w:pStyle w:val="ListParagraph"/>
        <w:numPr>
          <w:ilvl w:val="1"/>
          <w:numId w:val="59"/>
        </w:numPr>
        <w:tabs>
          <w:tab w:val="left" w:pos="1647"/>
        </w:tabs>
        <w:spacing w:before="1"/>
        <w:ind w:right="540" w:firstLine="708"/>
        <w:jc w:val="both"/>
        <w:rPr>
          <w:sz w:val="24"/>
        </w:rPr>
      </w:pPr>
      <w:r>
        <w:rPr>
          <w:sz w:val="24"/>
        </w:rPr>
        <w:t>Kravchenko O.I. Modeling of the strategic development of the university: a monograph / O.I. Kravchenko – Kh.: I.S. Ivanchenko Publishing House, 2017. – 398 p.</w:t>
      </w:r>
    </w:p>
    <w:p w:rsidR="00FB3F32" w:rsidRDefault="00000000">
      <w:pPr>
        <w:pStyle w:val="ListParagraph"/>
        <w:numPr>
          <w:ilvl w:val="1"/>
          <w:numId w:val="59"/>
        </w:numPr>
        <w:tabs>
          <w:tab w:val="left" w:pos="1648"/>
        </w:tabs>
        <w:ind w:left="1648" w:hanging="707"/>
        <w:jc w:val="both"/>
        <w:rPr>
          <w:sz w:val="24"/>
        </w:rPr>
      </w:pPr>
      <w:r>
        <w:rPr>
          <w:sz w:val="24"/>
        </w:rPr>
        <w:t>Fuzzy</w:t>
      </w:r>
      <w:r>
        <w:rPr>
          <w:spacing w:val="6"/>
          <w:sz w:val="24"/>
        </w:rPr>
        <w:t xml:space="preserve"> </w:t>
      </w:r>
      <w:r>
        <w:rPr>
          <w:sz w:val="24"/>
        </w:rPr>
        <w:t>modeling</w:t>
      </w:r>
      <w:r>
        <w:rPr>
          <w:spacing w:val="8"/>
          <w:sz w:val="24"/>
        </w:rPr>
        <w:t xml:space="preserve"> </w:t>
      </w:r>
      <w:r>
        <w:rPr>
          <w:sz w:val="24"/>
        </w:rPr>
        <w:t>and</w:t>
      </w:r>
      <w:r>
        <w:rPr>
          <w:spacing w:val="8"/>
          <w:sz w:val="24"/>
        </w:rPr>
        <w:t xml:space="preserve"> </w:t>
      </w:r>
      <w:r>
        <w:rPr>
          <w:sz w:val="24"/>
        </w:rPr>
        <w:t>control</w:t>
      </w:r>
      <w:r>
        <w:rPr>
          <w:spacing w:val="9"/>
          <w:sz w:val="24"/>
        </w:rPr>
        <w:t xml:space="preserve"> </w:t>
      </w:r>
      <w:r>
        <w:rPr>
          <w:sz w:val="24"/>
        </w:rPr>
        <w:t>/</w:t>
      </w:r>
      <w:r>
        <w:rPr>
          <w:spacing w:val="8"/>
          <w:sz w:val="24"/>
        </w:rPr>
        <w:t xml:space="preserve"> </w:t>
      </w:r>
      <w:r>
        <w:rPr>
          <w:sz w:val="24"/>
        </w:rPr>
        <w:t>A.</w:t>
      </w:r>
      <w:r>
        <w:rPr>
          <w:spacing w:val="7"/>
          <w:sz w:val="24"/>
        </w:rPr>
        <w:t xml:space="preserve"> </w:t>
      </w:r>
      <w:r>
        <w:rPr>
          <w:sz w:val="24"/>
        </w:rPr>
        <w:t>Pegat;</w:t>
      </w:r>
      <w:r>
        <w:rPr>
          <w:spacing w:val="10"/>
          <w:sz w:val="24"/>
        </w:rPr>
        <w:t xml:space="preserve"> </w:t>
      </w:r>
      <w:r>
        <w:rPr>
          <w:sz w:val="24"/>
        </w:rPr>
        <w:t>trans.</w:t>
      </w:r>
      <w:r>
        <w:rPr>
          <w:spacing w:val="8"/>
          <w:sz w:val="24"/>
        </w:rPr>
        <w:t xml:space="preserve"> </w:t>
      </w:r>
      <w:r>
        <w:rPr>
          <w:sz w:val="24"/>
        </w:rPr>
        <w:t>with</w:t>
      </w:r>
      <w:r>
        <w:rPr>
          <w:spacing w:val="8"/>
          <w:sz w:val="24"/>
        </w:rPr>
        <w:t xml:space="preserve"> </w:t>
      </w:r>
      <w:r>
        <w:rPr>
          <w:sz w:val="24"/>
        </w:rPr>
        <w:t>English</w:t>
      </w:r>
      <w:r>
        <w:rPr>
          <w:spacing w:val="14"/>
          <w:sz w:val="24"/>
        </w:rPr>
        <w:t xml:space="preserve"> </w:t>
      </w:r>
      <w:r>
        <w:rPr>
          <w:sz w:val="24"/>
        </w:rPr>
        <w:t>—</w:t>
      </w:r>
      <w:r>
        <w:rPr>
          <w:spacing w:val="9"/>
          <w:sz w:val="24"/>
        </w:rPr>
        <w:t xml:space="preserve"> </w:t>
      </w:r>
      <w:r>
        <w:rPr>
          <w:sz w:val="24"/>
        </w:rPr>
        <w:t>4th</w:t>
      </w:r>
      <w:r>
        <w:rPr>
          <w:spacing w:val="8"/>
          <w:sz w:val="24"/>
        </w:rPr>
        <w:t xml:space="preserve"> </w:t>
      </w:r>
      <w:r>
        <w:rPr>
          <w:sz w:val="24"/>
        </w:rPr>
        <w:t>ed.,</w:t>
      </w:r>
      <w:r>
        <w:rPr>
          <w:spacing w:val="8"/>
          <w:sz w:val="24"/>
        </w:rPr>
        <w:t xml:space="preserve"> </w:t>
      </w:r>
      <w:r>
        <w:rPr>
          <w:sz w:val="24"/>
        </w:rPr>
        <w:t>electronic.</w:t>
      </w:r>
      <w:r>
        <w:rPr>
          <w:spacing w:val="11"/>
          <w:sz w:val="24"/>
        </w:rPr>
        <w:t xml:space="preserve"> </w:t>
      </w:r>
      <w:r>
        <w:rPr>
          <w:spacing w:val="-10"/>
          <w:sz w:val="24"/>
        </w:rPr>
        <w:t>—</w:t>
      </w:r>
    </w:p>
    <w:p w:rsidR="00FB3F32" w:rsidRDefault="00000000">
      <w:pPr>
        <w:ind w:left="232"/>
        <w:jc w:val="both"/>
        <w:rPr>
          <w:sz w:val="24"/>
        </w:rPr>
      </w:pPr>
      <w:r>
        <w:rPr>
          <w:sz w:val="24"/>
        </w:rPr>
        <w:t>M.</w:t>
      </w:r>
      <w:r>
        <w:rPr>
          <w:spacing w:val="-1"/>
          <w:sz w:val="24"/>
        </w:rPr>
        <w:t xml:space="preserve"> </w:t>
      </w:r>
      <w:r>
        <w:rPr>
          <w:sz w:val="24"/>
        </w:rPr>
        <w:t>: Laboratory</w:t>
      </w:r>
      <w:r>
        <w:rPr>
          <w:spacing w:val="-1"/>
          <w:sz w:val="24"/>
        </w:rPr>
        <w:t xml:space="preserve"> </w:t>
      </w:r>
      <w:r>
        <w:rPr>
          <w:sz w:val="24"/>
        </w:rPr>
        <w:t>of</w:t>
      </w:r>
      <w:r>
        <w:rPr>
          <w:spacing w:val="1"/>
          <w:sz w:val="24"/>
        </w:rPr>
        <w:t xml:space="preserve"> </w:t>
      </w:r>
      <w:r>
        <w:rPr>
          <w:sz w:val="24"/>
        </w:rPr>
        <w:t>Knowledge,</w:t>
      </w:r>
      <w:r>
        <w:rPr>
          <w:spacing w:val="-1"/>
          <w:sz w:val="24"/>
        </w:rPr>
        <w:t xml:space="preserve"> </w:t>
      </w:r>
      <w:r>
        <w:rPr>
          <w:sz w:val="24"/>
        </w:rPr>
        <w:t>2020.</w:t>
      </w:r>
      <w:r>
        <w:rPr>
          <w:spacing w:val="1"/>
          <w:sz w:val="24"/>
        </w:rPr>
        <w:t xml:space="preserve"> </w:t>
      </w:r>
      <w:r>
        <w:rPr>
          <w:sz w:val="24"/>
        </w:rPr>
        <w:t>—</w:t>
      </w:r>
      <w:r>
        <w:rPr>
          <w:spacing w:val="-1"/>
          <w:sz w:val="24"/>
        </w:rPr>
        <w:t xml:space="preserve"> </w:t>
      </w:r>
      <w:r>
        <w:rPr>
          <w:sz w:val="24"/>
        </w:rPr>
        <w:t xml:space="preserve">801 </w:t>
      </w:r>
      <w:r>
        <w:rPr>
          <w:spacing w:val="-5"/>
          <w:sz w:val="24"/>
        </w:rPr>
        <w:t>p.</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Julia</w:t>
      </w:r>
      <w:r>
        <w:rPr>
          <w:spacing w:val="-3"/>
        </w:rPr>
        <w:t xml:space="preserve"> </w:t>
      </w:r>
      <w:r>
        <w:rPr>
          <w:spacing w:val="-2"/>
        </w:rPr>
        <w:t>Minaeva</w:t>
      </w:r>
    </w:p>
    <w:p w:rsidR="00FB3F32" w:rsidRDefault="00000000">
      <w:pPr>
        <w:pStyle w:val="BodyText"/>
        <w:jc w:val="left"/>
      </w:pPr>
      <w:r>
        <w:t>Ph.D.,</w:t>
      </w:r>
      <w:r>
        <w:rPr>
          <w:spacing w:val="40"/>
        </w:rPr>
        <w:t xml:space="preserve"> </w:t>
      </w:r>
      <w:r>
        <w:t>Associate</w:t>
      </w:r>
      <w:r>
        <w:rPr>
          <w:spacing w:val="40"/>
        </w:rPr>
        <w:t xml:space="preserve"> </w:t>
      </w:r>
      <w:r>
        <w:t>Professor,</w:t>
      </w:r>
      <w:r>
        <w:rPr>
          <w:spacing w:val="40"/>
        </w:rPr>
        <w:t xml:space="preserve"> </w:t>
      </w:r>
      <w:r>
        <w:t>Associate</w:t>
      </w:r>
      <w:r>
        <w:rPr>
          <w:spacing w:val="40"/>
        </w:rPr>
        <w:t xml:space="preserve"> </w:t>
      </w:r>
      <w:r>
        <w:t>Professor</w:t>
      </w:r>
      <w:r>
        <w:rPr>
          <w:spacing w:val="40"/>
        </w:rPr>
        <w:t xml:space="preserve"> </w:t>
      </w:r>
      <w:r>
        <w:rPr>
          <w:i/>
        </w:rPr>
        <w:t>at</w:t>
      </w:r>
      <w:r>
        <w:rPr>
          <w:i/>
          <w:spacing w:val="40"/>
        </w:rPr>
        <w:t xml:space="preserve"> </w:t>
      </w:r>
      <w:r>
        <w:rPr>
          <w:i/>
        </w:rPr>
        <w:t>the</w:t>
      </w:r>
      <w:r>
        <w:rPr>
          <w:i/>
          <w:spacing w:val="40"/>
        </w:rPr>
        <w:t xml:space="preserve"> </w:t>
      </w:r>
      <w:r>
        <w:rPr>
          <w:i/>
        </w:rPr>
        <w:t>Department</w:t>
      </w:r>
      <w:r>
        <w:rPr>
          <w:i/>
          <w:spacing w:val="40"/>
        </w:rPr>
        <w:t xml:space="preserve"> </w:t>
      </w:r>
      <w:r>
        <w:t>of</w:t>
      </w:r>
      <w:r>
        <w:rPr>
          <w:spacing w:val="40"/>
        </w:rPr>
        <w:t xml:space="preserve"> </w:t>
      </w:r>
      <w:r>
        <w:t xml:space="preserve">Intellectual </w:t>
      </w:r>
      <w:r>
        <w:rPr>
          <w:spacing w:val="-2"/>
        </w:rPr>
        <w:t>Technologies.</w:t>
      </w:r>
    </w:p>
    <w:p w:rsidR="00FB3F32" w:rsidRDefault="00000000">
      <w:pPr>
        <w:spacing w:line="321" w:lineRule="exact"/>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left="636"/>
      </w:pPr>
      <w:r>
        <w:t>APPLICATION</w:t>
      </w:r>
      <w:r>
        <w:rPr>
          <w:spacing w:val="-5"/>
        </w:rPr>
        <w:t xml:space="preserve"> </w:t>
      </w:r>
      <w:r>
        <w:t>OF</w:t>
      </w:r>
      <w:r>
        <w:rPr>
          <w:spacing w:val="-7"/>
        </w:rPr>
        <w:t xml:space="preserve"> </w:t>
      </w:r>
      <w:r>
        <w:t>FUZZY</w:t>
      </w:r>
      <w:r>
        <w:rPr>
          <w:spacing w:val="-4"/>
        </w:rPr>
        <w:t xml:space="preserve"> </w:t>
      </w:r>
      <w:r>
        <w:t>MATHEMATICS</w:t>
      </w:r>
      <w:r>
        <w:rPr>
          <w:spacing w:val="-9"/>
        </w:rPr>
        <w:t xml:space="preserve"> </w:t>
      </w:r>
      <w:r>
        <w:t>IN</w:t>
      </w:r>
      <w:r>
        <w:rPr>
          <w:spacing w:val="-4"/>
        </w:rPr>
        <w:t xml:space="preserve"> </w:t>
      </w:r>
      <w:r>
        <w:t>THE</w:t>
      </w:r>
      <w:r>
        <w:rPr>
          <w:spacing w:val="-7"/>
        </w:rPr>
        <w:t xml:space="preserve"> </w:t>
      </w:r>
      <w:r>
        <w:t>TENSOR</w:t>
      </w:r>
      <w:r>
        <w:rPr>
          <w:spacing w:val="-4"/>
        </w:rPr>
        <w:t xml:space="preserve"> </w:t>
      </w:r>
      <w:r>
        <w:rPr>
          <w:spacing w:val="-2"/>
        </w:rPr>
        <w:t>BASIS</w:t>
      </w:r>
    </w:p>
    <w:p w:rsidR="00FB3F32" w:rsidRDefault="00FB3F32">
      <w:pPr>
        <w:pStyle w:val="BodyText"/>
        <w:spacing w:before="2"/>
        <w:ind w:left="0"/>
        <w:jc w:val="left"/>
        <w:rPr>
          <w:b/>
        </w:rPr>
      </w:pPr>
    </w:p>
    <w:p w:rsidR="00FB3F32" w:rsidRDefault="00000000">
      <w:pPr>
        <w:pStyle w:val="BodyText"/>
        <w:ind w:right="533" w:firstLine="708"/>
      </w:pPr>
      <w:r>
        <w:t>The modern level of uncertainty processing is characterized by the wide implementation</w:t>
      </w:r>
      <w:r>
        <w:rPr>
          <w:spacing w:val="-6"/>
        </w:rPr>
        <w:t xml:space="preserve"> </w:t>
      </w:r>
      <w:r>
        <w:t>of</w:t>
      </w:r>
      <w:r>
        <w:rPr>
          <w:spacing w:val="-9"/>
        </w:rPr>
        <w:t xml:space="preserve"> </w:t>
      </w:r>
      <w:r>
        <w:t>intelligent</w:t>
      </w:r>
      <w:r>
        <w:rPr>
          <w:spacing w:val="-6"/>
        </w:rPr>
        <w:t xml:space="preserve"> </w:t>
      </w:r>
      <w:r>
        <w:t>systems</w:t>
      </w:r>
      <w:r>
        <w:rPr>
          <w:spacing w:val="-6"/>
        </w:rPr>
        <w:t xml:space="preserve"> </w:t>
      </w:r>
      <w:r>
        <w:t>and</w:t>
      </w:r>
      <w:r>
        <w:rPr>
          <w:spacing w:val="-6"/>
        </w:rPr>
        <w:t xml:space="preserve"> </w:t>
      </w:r>
      <w:r>
        <w:t>technologies.</w:t>
      </w:r>
      <w:r>
        <w:rPr>
          <w:spacing w:val="-7"/>
        </w:rPr>
        <w:t xml:space="preserve"> </w:t>
      </w:r>
      <w:r>
        <w:t>These</w:t>
      </w:r>
      <w:r>
        <w:rPr>
          <w:spacing w:val="-6"/>
        </w:rPr>
        <w:t xml:space="preserve"> </w:t>
      </w:r>
      <w:r>
        <w:t>systems</w:t>
      </w:r>
      <w:r>
        <w:rPr>
          <w:spacing w:val="-6"/>
        </w:rPr>
        <w:t xml:space="preserve"> </w:t>
      </w:r>
      <w:r>
        <w:t>can</w:t>
      </w:r>
      <w:r>
        <w:rPr>
          <w:spacing w:val="-6"/>
        </w:rPr>
        <w:t xml:space="preserve"> </w:t>
      </w:r>
      <w:r>
        <w:t>essentially perform symbolic processing or operations that preserve a logical conclusion. Ultimately, information can be processed heuristically, according to well-represented procedures that may require other types of languages.</w:t>
      </w:r>
    </w:p>
    <w:p w:rsidR="00FB3F32" w:rsidRDefault="00000000">
      <w:pPr>
        <w:pStyle w:val="BodyText"/>
        <w:ind w:right="532" w:firstLine="708"/>
      </w:pPr>
      <w:r>
        <w:t>Due to theory, defined in [1], it is assumed the priority of informational characteristics of the phenomenon of uncertainty. Uncertainty calculus, theory, or usage</w:t>
      </w:r>
      <w:r>
        <w:rPr>
          <w:spacing w:val="-11"/>
        </w:rPr>
        <w:t xml:space="preserve"> </w:t>
      </w:r>
      <w:r>
        <w:t>method</w:t>
      </w:r>
      <w:r>
        <w:rPr>
          <w:spacing w:val="-10"/>
        </w:rPr>
        <w:t xml:space="preserve"> </w:t>
      </w:r>
      <w:r>
        <w:t>that</w:t>
      </w:r>
      <w:r>
        <w:rPr>
          <w:spacing w:val="-10"/>
        </w:rPr>
        <w:t xml:space="preserve"> </w:t>
      </w:r>
      <w:r>
        <w:t>allows</w:t>
      </w:r>
      <w:r>
        <w:rPr>
          <w:spacing w:val="-10"/>
        </w:rPr>
        <w:t xml:space="preserve"> </w:t>
      </w:r>
      <w:r>
        <w:t>describing</w:t>
      </w:r>
      <w:r>
        <w:rPr>
          <w:spacing w:val="-10"/>
        </w:rPr>
        <w:t xml:space="preserve"> </w:t>
      </w:r>
      <w:r>
        <w:t>this</w:t>
      </w:r>
      <w:r>
        <w:rPr>
          <w:spacing w:val="-10"/>
        </w:rPr>
        <w:t xml:space="preserve"> </w:t>
      </w:r>
      <w:r>
        <w:t>phenomenon</w:t>
      </w:r>
      <w:r>
        <w:rPr>
          <w:spacing w:val="-10"/>
        </w:rPr>
        <w:t xml:space="preserve"> </w:t>
      </w:r>
      <w:r>
        <w:t>should</w:t>
      </w:r>
      <w:r>
        <w:rPr>
          <w:spacing w:val="-10"/>
        </w:rPr>
        <w:t xml:space="preserve"> </w:t>
      </w:r>
      <w:r>
        <w:t>obviously</w:t>
      </w:r>
      <w:r>
        <w:rPr>
          <w:spacing w:val="-10"/>
        </w:rPr>
        <w:t xml:space="preserve"> </w:t>
      </w:r>
      <w:r>
        <w:t>be</w:t>
      </w:r>
      <w:r>
        <w:rPr>
          <w:spacing w:val="-11"/>
        </w:rPr>
        <w:t xml:space="preserve"> </w:t>
      </w:r>
      <w:r>
        <w:t xml:space="preserve">compatible with the characteristics of the phenomenon, i.e. without requiring information on a </w:t>
      </w:r>
      <w:r>
        <w:rPr>
          <w:spacing w:val="-2"/>
        </w:rPr>
        <w:t>higher</w:t>
      </w:r>
      <w:r>
        <w:rPr>
          <w:spacing w:val="-9"/>
        </w:rPr>
        <w:t xml:space="preserve"> </w:t>
      </w:r>
      <w:r>
        <w:rPr>
          <w:spacing w:val="-2"/>
        </w:rPr>
        <w:t>level</w:t>
      </w:r>
      <w:r>
        <w:rPr>
          <w:spacing w:val="-8"/>
        </w:rPr>
        <w:t xml:space="preserve"> </w:t>
      </w:r>
      <w:r>
        <w:rPr>
          <w:spacing w:val="-2"/>
        </w:rPr>
        <w:t>than</w:t>
      </w:r>
      <w:r>
        <w:rPr>
          <w:spacing w:val="-8"/>
        </w:rPr>
        <w:t xml:space="preserve"> </w:t>
      </w:r>
      <w:r>
        <w:rPr>
          <w:spacing w:val="-2"/>
        </w:rPr>
        <w:t>intended,</w:t>
      </w:r>
      <w:r>
        <w:rPr>
          <w:spacing w:val="-11"/>
        </w:rPr>
        <w:t xml:space="preserve"> </w:t>
      </w:r>
      <w:r>
        <w:rPr>
          <w:spacing w:val="-2"/>
        </w:rPr>
        <w:t>without</w:t>
      </w:r>
      <w:r>
        <w:rPr>
          <w:spacing w:val="-6"/>
        </w:rPr>
        <w:t xml:space="preserve"> </w:t>
      </w:r>
      <w:r>
        <w:rPr>
          <w:spacing w:val="-2"/>
        </w:rPr>
        <w:t>making</w:t>
      </w:r>
      <w:r>
        <w:rPr>
          <w:spacing w:val="-8"/>
        </w:rPr>
        <w:t xml:space="preserve"> </w:t>
      </w:r>
      <w:r>
        <w:rPr>
          <w:spacing w:val="-2"/>
        </w:rPr>
        <w:t>any</w:t>
      </w:r>
      <w:r>
        <w:rPr>
          <w:spacing w:val="-6"/>
        </w:rPr>
        <w:t xml:space="preserve"> </w:t>
      </w:r>
      <w:r>
        <w:rPr>
          <w:spacing w:val="-2"/>
        </w:rPr>
        <w:t>axiomatic</w:t>
      </w:r>
      <w:r>
        <w:rPr>
          <w:spacing w:val="-7"/>
        </w:rPr>
        <w:t xml:space="preserve"> </w:t>
      </w:r>
      <w:r>
        <w:rPr>
          <w:spacing w:val="-2"/>
        </w:rPr>
        <w:t>assumptions</w:t>
      </w:r>
      <w:r>
        <w:rPr>
          <w:spacing w:val="-6"/>
        </w:rPr>
        <w:t xml:space="preserve"> </w:t>
      </w:r>
      <w:r>
        <w:rPr>
          <w:spacing w:val="-2"/>
        </w:rPr>
        <w:t>about</w:t>
      </w:r>
      <w:r>
        <w:rPr>
          <w:spacing w:val="-6"/>
        </w:rPr>
        <w:t xml:space="preserve"> </w:t>
      </w:r>
      <w:r>
        <w:rPr>
          <w:spacing w:val="-2"/>
        </w:rPr>
        <w:t>the</w:t>
      </w:r>
      <w:r>
        <w:rPr>
          <w:spacing w:val="-7"/>
        </w:rPr>
        <w:t xml:space="preserve"> </w:t>
      </w:r>
      <w:r>
        <w:rPr>
          <w:spacing w:val="-2"/>
        </w:rPr>
        <w:t xml:space="preserve">causes </w:t>
      </w:r>
      <w:r>
        <w:t>of uncertainty, etc., which is not satisfied by the real situation [1]. This clearly contradicts the point of view that, for example, any uncertainty can be modeled by possibility theory, fuzzy set theory or any other unified method.</w:t>
      </w:r>
    </w:p>
    <w:p w:rsidR="00FB3F32" w:rsidRDefault="00000000">
      <w:pPr>
        <w:pStyle w:val="BodyText"/>
        <w:spacing w:before="1"/>
        <w:ind w:right="530" w:firstLine="708"/>
      </w:pPr>
      <w:r>
        <w:t>Most</w:t>
      </w:r>
      <w:r>
        <w:rPr>
          <w:spacing w:val="-1"/>
        </w:rPr>
        <w:t xml:space="preserve"> </w:t>
      </w:r>
      <w:r>
        <w:t>of the</w:t>
      </w:r>
      <w:r>
        <w:rPr>
          <w:spacing w:val="-1"/>
        </w:rPr>
        <w:t xml:space="preserve"> </w:t>
      </w:r>
      <w:r>
        <w:t>existing</w:t>
      </w:r>
      <w:r>
        <w:rPr>
          <w:spacing w:val="-1"/>
        </w:rPr>
        <w:t xml:space="preserve"> </w:t>
      </w:r>
      <w:r>
        <w:t>theories and</w:t>
      </w:r>
      <w:r>
        <w:rPr>
          <w:spacing w:val="-1"/>
        </w:rPr>
        <w:t xml:space="preserve"> </w:t>
      </w:r>
      <w:r>
        <w:t>methods</w:t>
      </w:r>
      <w:r>
        <w:rPr>
          <w:spacing w:val="-1"/>
        </w:rPr>
        <w:t xml:space="preserve"> </w:t>
      </w:r>
      <w:r>
        <w:t>for modeling</w:t>
      </w:r>
      <w:r>
        <w:rPr>
          <w:spacing w:val="-1"/>
        </w:rPr>
        <w:t xml:space="preserve"> </w:t>
      </w:r>
      <w:r>
        <w:t>uncertainty are focused on</w:t>
      </w:r>
      <w:r>
        <w:rPr>
          <w:spacing w:val="-9"/>
        </w:rPr>
        <w:t xml:space="preserve"> </w:t>
      </w:r>
      <w:r>
        <w:t>specific</w:t>
      </w:r>
      <w:r>
        <w:rPr>
          <w:spacing w:val="-9"/>
        </w:rPr>
        <w:t xml:space="preserve"> </w:t>
      </w:r>
      <w:r>
        <w:t>"types</w:t>
      </w:r>
      <w:r>
        <w:rPr>
          <w:spacing w:val="-9"/>
        </w:rPr>
        <w:t xml:space="preserve"> </w:t>
      </w:r>
      <w:r>
        <w:t>of</w:t>
      </w:r>
      <w:r>
        <w:rPr>
          <w:spacing w:val="-11"/>
        </w:rPr>
        <w:t xml:space="preserve"> </w:t>
      </w:r>
      <w:r>
        <w:t>uncertainty"</w:t>
      </w:r>
      <w:r>
        <w:rPr>
          <w:spacing w:val="-9"/>
        </w:rPr>
        <w:t xml:space="preserve"> </w:t>
      </w:r>
      <w:r>
        <w:t>defined</w:t>
      </w:r>
      <w:r>
        <w:rPr>
          <w:spacing w:val="-9"/>
        </w:rPr>
        <w:t xml:space="preserve"> </w:t>
      </w:r>
      <w:r>
        <w:t>by</w:t>
      </w:r>
      <w:r>
        <w:rPr>
          <w:spacing w:val="-9"/>
        </w:rPr>
        <w:t xml:space="preserve"> </w:t>
      </w:r>
      <w:r>
        <w:t>their</w:t>
      </w:r>
      <w:r>
        <w:rPr>
          <w:spacing w:val="-8"/>
        </w:rPr>
        <w:t xml:space="preserve"> </w:t>
      </w:r>
      <w:r>
        <w:t>causes,</w:t>
      </w:r>
      <w:r>
        <w:rPr>
          <w:spacing w:val="-8"/>
        </w:rPr>
        <w:t xml:space="preserve"> </w:t>
      </w:r>
      <w:r>
        <w:t>or</w:t>
      </w:r>
      <w:r>
        <w:rPr>
          <w:spacing w:val="-9"/>
        </w:rPr>
        <w:t xml:space="preserve"> </w:t>
      </w:r>
      <w:r>
        <w:t>they</w:t>
      </w:r>
      <w:r>
        <w:rPr>
          <w:spacing w:val="-7"/>
        </w:rPr>
        <w:t xml:space="preserve"> </w:t>
      </w:r>
      <w:r>
        <w:t>at</w:t>
      </w:r>
      <w:r>
        <w:rPr>
          <w:spacing w:val="-9"/>
        </w:rPr>
        <w:t xml:space="preserve"> </w:t>
      </w:r>
      <w:r>
        <w:t>least</w:t>
      </w:r>
      <w:r>
        <w:rPr>
          <w:spacing w:val="-9"/>
        </w:rPr>
        <w:t xml:space="preserve"> </w:t>
      </w:r>
      <w:r>
        <w:t>imply</w:t>
      </w:r>
      <w:r>
        <w:rPr>
          <w:spacing w:val="-9"/>
        </w:rPr>
        <w:t xml:space="preserve"> </w:t>
      </w:r>
      <w:r>
        <w:t>certain causes, they also require specific types or qualities of information depending on the type of information process used.</w:t>
      </w:r>
    </w:p>
    <w:p w:rsidR="00FB3F32" w:rsidRDefault="00000000">
      <w:pPr>
        <w:pStyle w:val="BodyText"/>
        <w:ind w:right="533" w:firstLine="708"/>
      </w:pPr>
      <w:r>
        <w:t>Uncertainty acquires special features in the case of BIG DATA processing. If "standard</w:t>
      </w:r>
      <w:r>
        <w:rPr>
          <w:spacing w:val="-18"/>
        </w:rPr>
        <w:t xml:space="preserve"> </w:t>
      </w:r>
      <w:r>
        <w:t>uncertainty"</w:t>
      </w:r>
      <w:r>
        <w:rPr>
          <w:spacing w:val="-17"/>
        </w:rPr>
        <w:t xml:space="preserve"> </w:t>
      </w:r>
      <w:r>
        <w:t>is</w:t>
      </w:r>
      <w:r>
        <w:rPr>
          <w:spacing w:val="-18"/>
        </w:rPr>
        <w:t xml:space="preserve"> </w:t>
      </w:r>
      <w:r>
        <w:t>mostly</w:t>
      </w:r>
      <w:r>
        <w:rPr>
          <w:spacing w:val="-17"/>
        </w:rPr>
        <w:t xml:space="preserve"> </w:t>
      </w:r>
      <w:r>
        <w:t>a</w:t>
      </w:r>
      <w:r>
        <w:rPr>
          <w:spacing w:val="-18"/>
        </w:rPr>
        <w:t xml:space="preserve"> </w:t>
      </w:r>
      <w:r>
        <w:t>situation</w:t>
      </w:r>
      <w:r>
        <w:rPr>
          <w:spacing w:val="-17"/>
        </w:rPr>
        <w:t xml:space="preserve"> </w:t>
      </w:r>
      <w:r>
        <w:t>of</w:t>
      </w:r>
      <w:r>
        <w:rPr>
          <w:spacing w:val="-18"/>
        </w:rPr>
        <w:t xml:space="preserve"> </w:t>
      </w:r>
      <w:r>
        <w:t>lack</w:t>
      </w:r>
      <w:r>
        <w:rPr>
          <w:spacing w:val="-17"/>
        </w:rPr>
        <w:t xml:space="preserve"> </w:t>
      </w:r>
      <w:r>
        <w:t>of</w:t>
      </w:r>
      <w:r>
        <w:rPr>
          <w:spacing w:val="-18"/>
        </w:rPr>
        <w:t xml:space="preserve"> </w:t>
      </w:r>
      <w:r>
        <w:t>computer-readable</w:t>
      </w:r>
      <w:r>
        <w:rPr>
          <w:spacing w:val="-17"/>
        </w:rPr>
        <w:t xml:space="preserve"> </w:t>
      </w:r>
      <w:r>
        <w:t>data,</w:t>
      </w:r>
      <w:r>
        <w:rPr>
          <w:spacing w:val="-18"/>
        </w:rPr>
        <w:t xml:space="preserve"> </w:t>
      </w:r>
      <w:r>
        <w:t>therefore for</w:t>
      </w:r>
      <w:r>
        <w:rPr>
          <w:spacing w:val="-1"/>
        </w:rPr>
        <w:t xml:space="preserve"> </w:t>
      </w:r>
      <w:r>
        <w:t>BIG</w:t>
      </w:r>
      <w:r>
        <w:rPr>
          <w:spacing w:val="-1"/>
        </w:rPr>
        <w:t xml:space="preserve"> </w:t>
      </w:r>
      <w:r>
        <w:t>DATA</w:t>
      </w:r>
      <w:r>
        <w:rPr>
          <w:spacing w:val="-1"/>
        </w:rPr>
        <w:t xml:space="preserve"> </w:t>
      </w:r>
      <w:r>
        <w:t>we</w:t>
      </w:r>
      <w:r>
        <w:rPr>
          <w:spacing w:val="-2"/>
        </w:rPr>
        <w:t xml:space="preserve"> </w:t>
      </w:r>
      <w:r>
        <w:t>have</w:t>
      </w:r>
      <w:r>
        <w:rPr>
          <w:spacing w:val="-1"/>
        </w:rPr>
        <w:t xml:space="preserve"> </w:t>
      </w:r>
      <w:r>
        <w:t>a</w:t>
      </w:r>
      <w:r>
        <w:rPr>
          <w:spacing w:val="-2"/>
        </w:rPr>
        <w:t xml:space="preserve"> </w:t>
      </w:r>
      <w:r>
        <w:t>complete</w:t>
      </w:r>
      <w:r>
        <w:rPr>
          <w:spacing w:val="-1"/>
        </w:rPr>
        <w:t xml:space="preserve"> </w:t>
      </w:r>
      <w:r>
        <w:t>redundancy,</w:t>
      </w:r>
      <w:r>
        <w:rPr>
          <w:spacing w:val="-3"/>
        </w:rPr>
        <w:t xml:space="preserve"> </w:t>
      </w:r>
      <w:r>
        <w:t>in which</w:t>
      </w:r>
      <w:r>
        <w:rPr>
          <w:spacing w:val="-2"/>
        </w:rPr>
        <w:t xml:space="preserve"> </w:t>
      </w:r>
      <w:r>
        <w:t>the</w:t>
      </w:r>
      <w:r>
        <w:rPr>
          <w:spacing w:val="-2"/>
        </w:rPr>
        <w:t xml:space="preserve"> </w:t>
      </w:r>
      <w:r>
        <w:t>human mind</w:t>
      </w:r>
      <w:r>
        <w:rPr>
          <w:spacing w:val="-1"/>
        </w:rPr>
        <w:t xml:space="preserve"> </w:t>
      </w:r>
      <w:r>
        <w:t>is</w:t>
      </w:r>
      <w:r>
        <w:rPr>
          <w:spacing w:val="-1"/>
        </w:rPr>
        <w:t xml:space="preserve"> </w:t>
      </w:r>
      <w:r>
        <w:t>not</w:t>
      </w:r>
      <w:r>
        <w:rPr>
          <w:spacing w:val="-1"/>
        </w:rPr>
        <w:t xml:space="preserve"> </w:t>
      </w:r>
      <w:r>
        <w:t>able to find relevant and valuable information in the arrays of available data. Obviously, there is an increased need to reduce the complexity of data compression. This is the reason for the growing importance of (intelligent) data, including methods and tools. Web technology opens completely new fields of application.</w:t>
      </w:r>
    </w:p>
    <w:p w:rsidR="00FB3F32" w:rsidRDefault="00000000">
      <w:pPr>
        <w:pStyle w:val="BodyText"/>
        <w:ind w:right="540" w:firstLine="708"/>
      </w:pPr>
      <w:r>
        <w:t>The</w:t>
      </w:r>
      <w:r>
        <w:rPr>
          <w:spacing w:val="-18"/>
        </w:rPr>
        <w:t xml:space="preserve"> </w:t>
      </w:r>
      <w:r>
        <w:t>most</w:t>
      </w:r>
      <w:r>
        <w:rPr>
          <w:spacing w:val="-17"/>
        </w:rPr>
        <w:t xml:space="preserve"> </w:t>
      </w:r>
      <w:r>
        <w:t>important</w:t>
      </w:r>
      <w:r>
        <w:rPr>
          <w:spacing w:val="-18"/>
        </w:rPr>
        <w:t xml:space="preserve"> </w:t>
      </w:r>
      <w:r>
        <w:t>conclusion</w:t>
      </w:r>
      <w:r>
        <w:rPr>
          <w:spacing w:val="-17"/>
        </w:rPr>
        <w:t xml:space="preserve"> </w:t>
      </w:r>
      <w:r>
        <w:t>of</w:t>
      </w:r>
      <w:r>
        <w:rPr>
          <w:spacing w:val="-18"/>
        </w:rPr>
        <w:t xml:space="preserve"> </w:t>
      </w:r>
      <w:r>
        <w:t>[1]</w:t>
      </w:r>
      <w:r>
        <w:rPr>
          <w:spacing w:val="-17"/>
        </w:rPr>
        <w:t xml:space="preserve"> </w:t>
      </w:r>
      <w:r>
        <w:t>is</w:t>
      </w:r>
      <w:r>
        <w:rPr>
          <w:spacing w:val="-18"/>
        </w:rPr>
        <w:t xml:space="preserve"> </w:t>
      </w:r>
      <w:r>
        <w:t>that</w:t>
      </w:r>
      <w:r>
        <w:rPr>
          <w:spacing w:val="-17"/>
        </w:rPr>
        <w:t xml:space="preserve"> </w:t>
      </w:r>
      <w:r>
        <w:t>all</w:t>
      </w:r>
      <w:r>
        <w:rPr>
          <w:spacing w:val="-18"/>
        </w:rPr>
        <w:t xml:space="preserve"> </w:t>
      </w:r>
      <w:r>
        <w:t>defined</w:t>
      </w:r>
      <w:r>
        <w:rPr>
          <w:spacing w:val="-17"/>
        </w:rPr>
        <w:t xml:space="preserve"> </w:t>
      </w:r>
      <w:r>
        <w:t>cases,</w:t>
      </w:r>
      <w:r>
        <w:rPr>
          <w:spacing w:val="-18"/>
        </w:rPr>
        <w:t xml:space="preserve"> </w:t>
      </w:r>
      <w:r>
        <w:t>in</w:t>
      </w:r>
      <w:r>
        <w:rPr>
          <w:spacing w:val="-17"/>
        </w:rPr>
        <w:t xml:space="preserve"> </w:t>
      </w:r>
      <w:r>
        <w:t>which</w:t>
      </w:r>
      <w:r>
        <w:rPr>
          <w:spacing w:val="-18"/>
        </w:rPr>
        <w:t xml:space="preserve"> </w:t>
      </w:r>
      <w:r>
        <w:t>the</w:t>
      </w:r>
      <w:r>
        <w:rPr>
          <w:spacing w:val="-17"/>
        </w:rPr>
        <w:t xml:space="preserve"> </w:t>
      </w:r>
      <w:r>
        <w:t>Fuzzy Set Theory is correctly used as a modeling tool. These cases are characterized by the following features:</w:t>
      </w:r>
    </w:p>
    <w:p w:rsidR="00FB3F32" w:rsidRDefault="00000000">
      <w:pPr>
        <w:pStyle w:val="ListParagraph"/>
        <w:numPr>
          <w:ilvl w:val="0"/>
          <w:numId w:val="58"/>
        </w:numPr>
        <w:tabs>
          <w:tab w:val="left" w:pos="1214"/>
        </w:tabs>
        <w:ind w:right="530" w:firstLine="708"/>
        <w:jc w:val="both"/>
        <w:rPr>
          <w:sz w:val="28"/>
        </w:rPr>
      </w:pPr>
      <w:r>
        <w:rPr>
          <w:sz w:val="28"/>
        </w:rPr>
        <w:t>Fuzzy</w:t>
      </w:r>
      <w:r>
        <w:rPr>
          <w:spacing w:val="-10"/>
          <w:sz w:val="28"/>
        </w:rPr>
        <w:t xml:space="preserve"> </w:t>
      </w:r>
      <w:r>
        <w:rPr>
          <w:sz w:val="28"/>
        </w:rPr>
        <w:t>phenomena,</w:t>
      </w:r>
      <w:r>
        <w:rPr>
          <w:spacing w:val="-11"/>
          <w:sz w:val="28"/>
        </w:rPr>
        <w:t xml:space="preserve"> </w:t>
      </w:r>
      <w:r>
        <w:rPr>
          <w:sz w:val="28"/>
        </w:rPr>
        <w:t>relationships,</w:t>
      </w:r>
      <w:r>
        <w:rPr>
          <w:spacing w:val="-9"/>
          <w:sz w:val="28"/>
        </w:rPr>
        <w:t xml:space="preserve"> </w:t>
      </w:r>
      <w:r>
        <w:rPr>
          <w:sz w:val="28"/>
        </w:rPr>
        <w:t>or</w:t>
      </w:r>
      <w:r>
        <w:rPr>
          <w:spacing w:val="-9"/>
          <w:sz w:val="28"/>
        </w:rPr>
        <w:t xml:space="preserve"> </w:t>
      </w:r>
      <w:r>
        <w:rPr>
          <w:sz w:val="28"/>
        </w:rPr>
        <w:t>assessments</w:t>
      </w:r>
      <w:r>
        <w:rPr>
          <w:spacing w:val="-8"/>
          <w:sz w:val="28"/>
        </w:rPr>
        <w:t xml:space="preserve"> </w:t>
      </w:r>
      <w:r>
        <w:rPr>
          <w:sz w:val="28"/>
        </w:rPr>
        <w:t>are</w:t>
      </w:r>
      <w:r>
        <w:rPr>
          <w:spacing w:val="-8"/>
          <w:sz w:val="28"/>
        </w:rPr>
        <w:t xml:space="preserve"> </w:t>
      </w:r>
      <w:r>
        <w:rPr>
          <w:sz w:val="28"/>
        </w:rPr>
        <w:t>modeled</w:t>
      </w:r>
      <w:r>
        <w:rPr>
          <w:spacing w:val="-10"/>
          <w:sz w:val="28"/>
        </w:rPr>
        <w:t xml:space="preserve"> </w:t>
      </w:r>
      <w:r>
        <w:rPr>
          <w:sz w:val="28"/>
        </w:rPr>
        <w:t>by</w:t>
      </w:r>
      <w:r>
        <w:rPr>
          <w:spacing w:val="-8"/>
          <w:sz w:val="28"/>
        </w:rPr>
        <w:t xml:space="preserve"> </w:t>
      </w:r>
      <w:r>
        <w:rPr>
          <w:sz w:val="28"/>
        </w:rPr>
        <w:t>well-defined and grounded theories.</w:t>
      </w:r>
    </w:p>
    <w:p w:rsidR="00FB3F32" w:rsidRDefault="00000000">
      <w:pPr>
        <w:pStyle w:val="ListParagraph"/>
        <w:numPr>
          <w:ilvl w:val="0"/>
          <w:numId w:val="58"/>
        </w:numPr>
        <w:tabs>
          <w:tab w:val="left" w:pos="1228"/>
        </w:tabs>
        <w:ind w:right="545" w:firstLine="708"/>
        <w:jc w:val="both"/>
        <w:rPr>
          <w:sz w:val="28"/>
        </w:rPr>
      </w:pPr>
      <w:r>
        <w:rPr>
          <w:sz w:val="28"/>
        </w:rPr>
        <w:t>The best approximation of real phenomena by formal models is achieved by using the Fuzzy Set Theory (FST) apparatus.</w:t>
      </w:r>
    </w:p>
    <w:p w:rsidR="00FB3F32" w:rsidRDefault="00000000">
      <w:pPr>
        <w:pStyle w:val="ListParagraph"/>
        <w:numPr>
          <w:ilvl w:val="0"/>
          <w:numId w:val="58"/>
        </w:numPr>
        <w:tabs>
          <w:tab w:val="left" w:pos="1223"/>
        </w:tabs>
        <w:ind w:right="539" w:firstLine="708"/>
        <w:jc w:val="both"/>
        <w:rPr>
          <w:sz w:val="28"/>
        </w:rPr>
      </w:pPr>
      <w:r>
        <w:rPr>
          <w:sz w:val="28"/>
        </w:rPr>
        <w:t>The task requirements are such that dichotomous modeling cannot guarantee to</w:t>
      </w:r>
      <w:r>
        <w:rPr>
          <w:spacing w:val="-18"/>
          <w:sz w:val="28"/>
        </w:rPr>
        <w:t xml:space="preserve"> </w:t>
      </w:r>
      <w:r>
        <w:rPr>
          <w:sz w:val="28"/>
        </w:rPr>
        <w:t>obtain</w:t>
      </w:r>
      <w:r>
        <w:rPr>
          <w:spacing w:val="-17"/>
          <w:sz w:val="28"/>
        </w:rPr>
        <w:t xml:space="preserve"> </w:t>
      </w:r>
      <w:r>
        <w:rPr>
          <w:sz w:val="28"/>
        </w:rPr>
        <w:t>fundamentally</w:t>
      </w:r>
      <w:r>
        <w:rPr>
          <w:spacing w:val="-18"/>
          <w:sz w:val="28"/>
        </w:rPr>
        <w:t xml:space="preserve"> </w:t>
      </w:r>
      <w:r>
        <w:rPr>
          <w:sz w:val="28"/>
        </w:rPr>
        <w:t>new</w:t>
      </w:r>
      <w:r>
        <w:rPr>
          <w:spacing w:val="-17"/>
          <w:sz w:val="28"/>
        </w:rPr>
        <w:t xml:space="preserve"> </w:t>
      </w:r>
      <w:r>
        <w:rPr>
          <w:sz w:val="28"/>
        </w:rPr>
        <w:t>information,</w:t>
      </w:r>
      <w:r>
        <w:rPr>
          <w:spacing w:val="-18"/>
          <w:sz w:val="28"/>
        </w:rPr>
        <w:t xml:space="preserve"> </w:t>
      </w:r>
      <w:r>
        <w:rPr>
          <w:sz w:val="28"/>
        </w:rPr>
        <w:t>the</w:t>
      </w:r>
      <w:r>
        <w:rPr>
          <w:spacing w:val="-17"/>
          <w:sz w:val="28"/>
        </w:rPr>
        <w:t xml:space="preserve"> </w:t>
      </w:r>
      <w:r>
        <w:rPr>
          <w:sz w:val="28"/>
        </w:rPr>
        <w:t>real</w:t>
      </w:r>
      <w:r>
        <w:rPr>
          <w:spacing w:val="-18"/>
          <w:sz w:val="28"/>
        </w:rPr>
        <w:t xml:space="preserve"> </w:t>
      </w:r>
      <w:r>
        <w:rPr>
          <w:sz w:val="28"/>
        </w:rPr>
        <w:t>phenomenon</w:t>
      </w:r>
      <w:r>
        <w:rPr>
          <w:spacing w:val="-17"/>
          <w:sz w:val="28"/>
        </w:rPr>
        <w:t xml:space="preserve"> </w:t>
      </w:r>
      <w:r>
        <w:rPr>
          <w:sz w:val="28"/>
        </w:rPr>
        <w:t>normally</w:t>
      </w:r>
      <w:r>
        <w:rPr>
          <w:spacing w:val="-18"/>
          <w:sz w:val="28"/>
        </w:rPr>
        <w:t xml:space="preserve"> </w:t>
      </w:r>
      <w:r>
        <w:rPr>
          <w:sz w:val="28"/>
        </w:rPr>
        <w:t>requires</w:t>
      </w:r>
      <w:r>
        <w:rPr>
          <w:spacing w:val="-17"/>
          <w:sz w:val="28"/>
        </w:rPr>
        <w:t xml:space="preserve"> </w:t>
      </w:r>
      <w:r>
        <w:rPr>
          <w:sz w:val="28"/>
        </w:rPr>
        <w:t>more detailed information, typical to the human mentality.</w:t>
      </w:r>
    </w:p>
    <w:p w:rsidR="00FB3F32" w:rsidRDefault="00000000">
      <w:pPr>
        <w:pStyle w:val="ListParagraph"/>
        <w:numPr>
          <w:ilvl w:val="0"/>
          <w:numId w:val="58"/>
        </w:numPr>
        <w:tabs>
          <w:tab w:val="left" w:pos="1256"/>
        </w:tabs>
        <w:ind w:right="537" w:firstLine="708"/>
        <w:jc w:val="both"/>
        <w:rPr>
          <w:sz w:val="28"/>
        </w:rPr>
      </w:pPr>
      <w:r>
        <w:rPr>
          <w:sz w:val="28"/>
        </w:rPr>
        <w:t>The amount of computer-readable data is too large to be understood by a human observer.</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BodyText"/>
        <w:spacing w:before="123"/>
        <w:ind w:right="533" w:firstLine="708"/>
      </w:pPr>
      <w:r>
        <w:lastRenderedPageBreak/>
        <w:t>One cannot agree with these conclusions 100%, moreover, there are no criteria for</w:t>
      </w:r>
      <w:r>
        <w:rPr>
          <w:spacing w:val="-2"/>
        </w:rPr>
        <w:t xml:space="preserve"> </w:t>
      </w:r>
      <w:r>
        <w:t>the</w:t>
      </w:r>
      <w:r>
        <w:rPr>
          <w:spacing w:val="-1"/>
        </w:rPr>
        <w:t xml:space="preserve"> </w:t>
      </w:r>
      <w:r>
        <w:t>correctness</w:t>
      </w:r>
      <w:r>
        <w:rPr>
          <w:spacing w:val="-1"/>
        </w:rPr>
        <w:t xml:space="preserve"> </w:t>
      </w:r>
      <w:r>
        <w:t>of</w:t>
      </w:r>
      <w:r>
        <w:rPr>
          <w:spacing w:val="-4"/>
        </w:rPr>
        <w:t xml:space="preserve"> </w:t>
      </w:r>
      <w:r>
        <w:t>the</w:t>
      </w:r>
      <w:r>
        <w:rPr>
          <w:spacing w:val="-3"/>
        </w:rPr>
        <w:t xml:space="preserve"> </w:t>
      </w:r>
      <w:r>
        <w:t>selection</w:t>
      </w:r>
      <w:r>
        <w:rPr>
          <w:spacing w:val="-1"/>
        </w:rPr>
        <w:t xml:space="preserve"> </w:t>
      </w:r>
      <w:r>
        <w:t>of</w:t>
      </w:r>
      <w:r>
        <w:rPr>
          <w:spacing w:val="-2"/>
        </w:rPr>
        <w:t xml:space="preserve"> </w:t>
      </w:r>
      <w:r>
        <w:t>fuzzy</w:t>
      </w:r>
      <w:r>
        <w:rPr>
          <w:spacing w:val="-2"/>
        </w:rPr>
        <w:t xml:space="preserve"> </w:t>
      </w:r>
      <w:r>
        <w:t>models</w:t>
      </w:r>
      <w:r>
        <w:rPr>
          <w:spacing w:val="-1"/>
        </w:rPr>
        <w:t xml:space="preserve"> </w:t>
      </w:r>
      <w:r>
        <w:t>(which,</w:t>
      </w:r>
      <w:r>
        <w:rPr>
          <w:spacing w:val="-4"/>
        </w:rPr>
        <w:t xml:space="preserve"> </w:t>
      </w:r>
      <w:r>
        <w:t>by</w:t>
      </w:r>
      <w:r>
        <w:rPr>
          <w:spacing w:val="-1"/>
        </w:rPr>
        <w:t xml:space="preserve"> </w:t>
      </w:r>
      <w:r>
        <w:t>the</w:t>
      </w:r>
      <w:r>
        <w:rPr>
          <w:spacing w:val="-1"/>
        </w:rPr>
        <w:t xml:space="preserve"> </w:t>
      </w:r>
      <w:r>
        <w:t>way,</w:t>
      </w:r>
      <w:r>
        <w:rPr>
          <w:spacing w:val="-1"/>
        </w:rPr>
        <w:t xml:space="preserve"> </w:t>
      </w:r>
      <w:r>
        <w:t>forces</w:t>
      </w:r>
      <w:r>
        <w:rPr>
          <w:spacing w:val="-1"/>
        </w:rPr>
        <w:t xml:space="preserve"> </w:t>
      </w:r>
      <w:r>
        <w:t>the</w:t>
      </w:r>
      <w:r>
        <w:rPr>
          <w:spacing w:val="-2"/>
        </w:rPr>
        <w:t xml:space="preserve"> </w:t>
      </w:r>
      <w:r>
        <w:t>use of model variability), but as a working tool, they are suitable for use.</w:t>
      </w:r>
    </w:p>
    <w:p w:rsidR="00FB3F32" w:rsidRDefault="00000000">
      <w:pPr>
        <w:pStyle w:val="BodyText"/>
        <w:spacing w:line="216" w:lineRule="auto"/>
        <w:ind w:right="532" w:firstLine="708"/>
      </w:pPr>
      <w:r>
        <w:rPr>
          <w:noProof/>
        </w:rPr>
        <w:drawing>
          <wp:anchor distT="0" distB="0" distL="0" distR="0" simplePos="0" relativeHeight="484658688" behindDoc="1" locked="0" layoutInCell="1" allowOverlap="1">
            <wp:simplePos x="0" y="0"/>
            <wp:positionH relativeFrom="page">
              <wp:posOffset>780028</wp:posOffset>
            </wp:positionH>
            <wp:positionV relativeFrom="paragraph">
              <wp:posOffset>911548</wp:posOffset>
            </wp:positionV>
            <wp:extent cx="86230" cy="155810"/>
            <wp:effectExtent l="0" t="0" r="0" b="0"/>
            <wp:wrapNone/>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12" cstate="print"/>
                    <a:stretch>
                      <a:fillRect/>
                    </a:stretch>
                  </pic:blipFill>
                  <pic:spPr>
                    <a:xfrm>
                      <a:off x="0" y="0"/>
                      <a:ext cx="86230" cy="155810"/>
                    </a:xfrm>
                    <a:prstGeom prst="rect">
                      <a:avLst/>
                    </a:prstGeom>
                  </pic:spPr>
                </pic:pic>
              </a:graphicData>
            </a:graphic>
          </wp:anchor>
        </w:drawing>
      </w:r>
      <w:r>
        <w:rPr>
          <w:noProof/>
        </w:rPr>
        <w:drawing>
          <wp:anchor distT="0" distB="0" distL="0" distR="0" simplePos="0" relativeHeight="484659200" behindDoc="1" locked="0" layoutInCell="1" allowOverlap="1">
            <wp:simplePos x="0" y="0"/>
            <wp:positionH relativeFrom="page">
              <wp:posOffset>1564610</wp:posOffset>
            </wp:positionH>
            <wp:positionV relativeFrom="paragraph">
              <wp:posOffset>873461</wp:posOffset>
            </wp:positionV>
            <wp:extent cx="89685" cy="177597"/>
            <wp:effectExtent l="0" t="0" r="0" b="0"/>
            <wp:wrapNone/>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13" cstate="print"/>
                    <a:stretch>
                      <a:fillRect/>
                    </a:stretch>
                  </pic:blipFill>
                  <pic:spPr>
                    <a:xfrm>
                      <a:off x="0" y="0"/>
                      <a:ext cx="89685" cy="177597"/>
                    </a:xfrm>
                    <a:prstGeom prst="rect">
                      <a:avLst/>
                    </a:prstGeom>
                  </pic:spPr>
                </pic:pic>
              </a:graphicData>
            </a:graphic>
          </wp:anchor>
        </w:drawing>
      </w:r>
      <w:r>
        <w:t xml:space="preserve">Recall that a fuzzy set </w:t>
      </w:r>
      <w:r>
        <w:rPr>
          <w:rFonts w:ascii="Symbola" w:eastAsia="Symbola" w:hAnsi="Symbola"/>
        </w:rPr>
        <w:t>𝐴</w:t>
      </w:r>
      <w:r>
        <w:rPr>
          <w:rFonts w:ascii="Symbola" w:eastAsia="Symbola" w:hAnsi="Symbola"/>
          <w:position w:val="6"/>
        </w:rPr>
        <w:t xml:space="preserve">̃ </w:t>
      </w:r>
      <w:r>
        <w:t>in some (non-empty) space</w:t>
      </w:r>
      <w:r>
        <w:rPr>
          <w:rFonts w:ascii="Symbola" w:eastAsia="Symbola" w:hAnsi="Symbola"/>
        </w:rPr>
        <w:t>𝑋</w:t>
      </w:r>
      <w:r>
        <w:t xml:space="preserve">, </w:t>
      </w:r>
      <w:r>
        <w:rPr>
          <w:rFonts w:ascii="Symbola" w:eastAsia="Symbola" w:hAnsi="Symbola"/>
        </w:rPr>
        <w:t>𝐴</w:t>
      </w:r>
      <w:r>
        <w:rPr>
          <w:rFonts w:ascii="Symbola" w:eastAsia="Symbola" w:hAnsi="Symbola"/>
          <w:position w:val="6"/>
        </w:rPr>
        <w:t xml:space="preserve">̃ </w:t>
      </w:r>
      <w:r>
        <w:rPr>
          <w:rFonts w:ascii="Symbola" w:eastAsia="Symbola" w:hAnsi="Symbola"/>
        </w:rPr>
        <w:t xml:space="preserve">⊆ 𝑋 </w:t>
      </w:r>
      <w:r>
        <w:t>is a subset of ordered pairs</w:t>
      </w:r>
      <w:r>
        <w:rPr>
          <w:spacing w:val="80"/>
          <w:w w:val="150"/>
        </w:rPr>
        <w:t xml:space="preserve">  </w:t>
      </w:r>
      <w:r>
        <w:rPr>
          <w:rFonts w:ascii="Symbola" w:eastAsia="Symbola" w:hAnsi="Symbola"/>
        </w:rPr>
        <w:t>𝐴</w:t>
      </w:r>
      <w:r>
        <w:rPr>
          <w:rFonts w:ascii="Symbola" w:eastAsia="Symbola" w:hAnsi="Symbola"/>
          <w:position w:val="6"/>
        </w:rPr>
        <w:t xml:space="preserve">̃ </w:t>
      </w:r>
      <w:r>
        <w:rPr>
          <w:rFonts w:ascii="Symbola" w:eastAsia="Symbola" w:hAnsi="Symbola"/>
        </w:rPr>
        <w:t>= (𝑥,</w:t>
      </w:r>
      <w:r>
        <w:rPr>
          <w:rFonts w:ascii="Symbola" w:eastAsia="Symbola" w:hAnsi="Symbola"/>
          <w:spacing w:val="-18"/>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a" w:eastAsia="Symbola" w:hAnsi="Symbola"/>
        </w:rPr>
        <w:t>)</w:t>
      </w:r>
      <w:r>
        <w:t>,</w:t>
      </w:r>
      <w:r>
        <w:rPr>
          <w:spacing w:val="80"/>
        </w:rPr>
        <w:t xml:space="preserve"> </w:t>
      </w:r>
      <w:r>
        <w:rPr>
          <w:rFonts w:ascii="Symbola" w:eastAsia="Symbola" w:hAnsi="Symbola"/>
        </w:rPr>
        <w:t>𝑥 ∈ 𝑋, 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 w:eastAsia="Symbol" w:hAnsi="Symbol"/>
        </w:rPr>
        <w:t></w:t>
      </w:r>
      <w:r>
        <w:t xml:space="preserve"> </w:t>
      </w:r>
      <w:r>
        <w:rPr>
          <w:rFonts w:ascii="Symbola" w:eastAsia="Symbola" w:hAnsi="Symbola"/>
          <w:position w:val="1"/>
        </w:rPr>
        <w:t>[</w:t>
      </w:r>
      <w:r>
        <w:rPr>
          <w:rFonts w:ascii="Symbola" w:eastAsia="Symbola" w:hAnsi="Symbola"/>
        </w:rPr>
        <w:t>0,1</w:t>
      </w:r>
      <w:r>
        <w:rPr>
          <w:rFonts w:ascii="Symbola" w:eastAsia="Symbola" w:hAnsi="Symbola"/>
          <w:position w:val="1"/>
        </w:rPr>
        <w:t xml:space="preserve">] </w:t>
      </w:r>
      <w:r>
        <w:t>- the membership function of the fuzzy set, which assigns to each element the degree of its belonging to the fuzzy set (FS), while</w:t>
      </w:r>
      <w:r>
        <w:rPr>
          <w:spacing w:val="80"/>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t xml:space="preserve">=1 means the full membership of the element x to the fuzzy set </w:t>
      </w:r>
      <w:r>
        <w:rPr>
          <w:i/>
          <w:position w:val="3"/>
          <w:sz w:val="24"/>
        </w:rPr>
        <w:t>A</w:t>
      </w:r>
      <w:r>
        <w:t>, i.e.;</w:t>
      </w:r>
      <w:r>
        <w:rPr>
          <w:spacing w:val="40"/>
        </w:rPr>
        <w:t xml:space="preserve"> </w:t>
      </w:r>
      <w:r>
        <w:rPr>
          <w:i/>
          <w:position w:val="5"/>
        </w:rPr>
        <w:t>x</w:t>
      </w:r>
      <w:r>
        <w:rPr>
          <w:i/>
          <w:spacing w:val="-45"/>
          <w:position w:val="5"/>
        </w:rPr>
        <w:t xml:space="preserve"> </w:t>
      </w:r>
      <w:r>
        <w:rPr>
          <w:rFonts w:ascii="Symbol" w:eastAsia="Symbol" w:hAnsi="Symbol"/>
          <w:position w:val="5"/>
        </w:rPr>
        <w:t></w:t>
      </w:r>
      <w:r>
        <w:rPr>
          <w:spacing w:val="-27"/>
          <w:position w:val="5"/>
        </w:rPr>
        <w:t xml:space="preserve"> </w:t>
      </w:r>
      <w:r>
        <w:rPr>
          <w:i/>
          <w:spacing w:val="11"/>
          <w:position w:val="5"/>
        </w:rPr>
        <w:t>A</w:t>
      </w:r>
      <w:r>
        <w:rPr>
          <w:spacing w:val="11"/>
        </w:rPr>
        <w:t>;</w:t>
      </w:r>
      <w:r>
        <w:rPr>
          <w:spacing w:val="80"/>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t>=0</w:t>
      </w:r>
      <w:r>
        <w:rPr>
          <w:spacing w:val="80"/>
        </w:rPr>
        <w:t xml:space="preserve"> </w:t>
      </w:r>
      <w:r>
        <w:t>means that the element does not belong to the fuzzy set, i.e.</w:t>
      </w:r>
    </w:p>
    <w:p w:rsidR="00FB3F32" w:rsidRDefault="00000000">
      <w:pPr>
        <w:pStyle w:val="BodyText"/>
        <w:spacing w:line="141" w:lineRule="auto"/>
      </w:pPr>
      <w:r>
        <w:rPr>
          <w:rFonts w:ascii="Symbola" w:eastAsia="Symbola" w:hAnsi="Symbola"/>
        </w:rPr>
        <w:t>𝑥</w:t>
      </w:r>
      <w:r>
        <w:rPr>
          <w:rFonts w:ascii="Symbola" w:eastAsia="Symbola" w:hAnsi="Symbola"/>
          <w:spacing w:val="6"/>
        </w:rPr>
        <w:t xml:space="preserve"> </w:t>
      </w:r>
      <w:r>
        <w:rPr>
          <w:rFonts w:ascii="Symbola" w:eastAsia="Symbola" w:hAnsi="Symbola"/>
        </w:rPr>
        <w:t>∉</w:t>
      </w:r>
      <w:r>
        <w:rPr>
          <w:rFonts w:ascii="Symbola" w:eastAsia="Symbola" w:hAnsi="Symbola"/>
          <w:spacing w:val="-2"/>
        </w:rPr>
        <w:t xml:space="preserve"> </w:t>
      </w:r>
      <w:r>
        <w:rPr>
          <w:rFonts w:ascii="Symbola" w:eastAsia="Symbola" w:hAnsi="Symbola"/>
          <w:spacing w:val="-70"/>
          <w:w w:val="95"/>
        </w:rPr>
        <w:t>𝐴</w:t>
      </w:r>
      <w:r>
        <w:rPr>
          <w:rFonts w:ascii="Symbola" w:eastAsia="Symbola" w:hAnsi="Symbola"/>
          <w:spacing w:val="39"/>
          <w:w w:val="102"/>
          <w:position w:val="6"/>
        </w:rPr>
        <w:t>̃</w:t>
      </w:r>
      <w:r>
        <w:rPr>
          <w:spacing w:val="29"/>
          <w:w w:val="102"/>
        </w:rPr>
        <w:t>;</w:t>
      </w:r>
      <w:r>
        <w:rPr>
          <w:spacing w:val="-13"/>
          <w:w w:val="99"/>
        </w:rPr>
        <w:t xml:space="preserve"> </w:t>
      </w:r>
      <w:r>
        <w:rPr>
          <w:rFonts w:ascii="Symbola" w:eastAsia="Symbola" w:hAnsi="Symbola"/>
        </w:rPr>
        <w:t>0</w:t>
      </w:r>
      <w:r>
        <w:rPr>
          <w:rFonts w:ascii="Symbola" w:eastAsia="Symbola" w:hAnsi="Symbola"/>
          <w:spacing w:val="-2"/>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𝜇</w:t>
      </w:r>
      <w:r>
        <w:rPr>
          <w:rFonts w:ascii="Symbola" w:eastAsia="Symbola" w:hAnsi="Symbola"/>
          <w:position w:val="-5"/>
          <w:sz w:val="20"/>
        </w:rPr>
        <w:t>𝐴</w:t>
      </w:r>
      <w:r>
        <w:rPr>
          <w:rFonts w:ascii="Symbola" w:eastAsia="Symbola" w:hAnsi="Symbola"/>
          <w:position w:val="-2"/>
          <w:sz w:val="20"/>
        </w:rPr>
        <w:t>̃</w:t>
      </w:r>
      <w:r>
        <w:rPr>
          <w:rFonts w:ascii="Symbola" w:eastAsia="Symbola" w:hAnsi="Symbola"/>
          <w:position w:val="1"/>
        </w:rPr>
        <w:t>(</w:t>
      </w:r>
      <w:r>
        <w:rPr>
          <w:rFonts w:ascii="Symbola" w:eastAsia="Symbola" w:hAnsi="Symbola"/>
        </w:rPr>
        <w:t>𝑥</w:t>
      </w:r>
      <w:r>
        <w:rPr>
          <w:rFonts w:ascii="Symbola" w:eastAsia="Symbola" w:hAnsi="Symbola"/>
          <w:position w:val="1"/>
        </w:rPr>
        <w:t>)</w:t>
      </w:r>
      <w:r>
        <w:rPr>
          <w:rFonts w:ascii="Symbola" w:eastAsia="Symbola" w:hAnsi="Symbola"/>
          <w:spacing w:val="-3"/>
          <w:position w:val="1"/>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1</w:t>
      </w:r>
      <w:r>
        <w:t>;</w:t>
      </w:r>
      <w:r>
        <w:rPr>
          <w:spacing w:val="-14"/>
        </w:rPr>
        <w:t xml:space="preserve"> </w:t>
      </w:r>
      <w:r>
        <w:t>means</w:t>
      </w:r>
      <w:r>
        <w:rPr>
          <w:spacing w:val="-15"/>
        </w:rPr>
        <w:t xml:space="preserve"> </w:t>
      </w:r>
      <w:r>
        <w:t>the</w:t>
      </w:r>
      <w:r>
        <w:rPr>
          <w:spacing w:val="-15"/>
        </w:rPr>
        <w:t xml:space="preserve"> </w:t>
      </w:r>
      <w:r>
        <w:t>partial</w:t>
      </w:r>
      <w:r>
        <w:rPr>
          <w:spacing w:val="-16"/>
        </w:rPr>
        <w:t xml:space="preserve"> </w:t>
      </w:r>
      <w:r>
        <w:t>membership</w:t>
      </w:r>
      <w:r>
        <w:rPr>
          <w:spacing w:val="-15"/>
        </w:rPr>
        <w:t xml:space="preserve"> </w:t>
      </w:r>
      <w:r>
        <w:t>of</w:t>
      </w:r>
      <w:r>
        <w:rPr>
          <w:spacing w:val="-15"/>
        </w:rPr>
        <w:t xml:space="preserve"> </w:t>
      </w:r>
      <w:r>
        <w:t>the</w:t>
      </w:r>
      <w:r>
        <w:rPr>
          <w:spacing w:val="-15"/>
        </w:rPr>
        <w:t xml:space="preserve"> </w:t>
      </w:r>
      <w:r>
        <w:t>element</w:t>
      </w:r>
      <w:r>
        <w:rPr>
          <w:spacing w:val="-14"/>
        </w:rPr>
        <w:t xml:space="preserve"> </w:t>
      </w:r>
      <w:r>
        <w:t>x</w:t>
      </w:r>
      <w:r>
        <w:rPr>
          <w:spacing w:val="-14"/>
        </w:rPr>
        <w:t xml:space="preserve"> </w:t>
      </w:r>
      <w:r>
        <w:t>to</w:t>
      </w:r>
      <w:r>
        <w:rPr>
          <w:spacing w:val="-14"/>
        </w:rPr>
        <w:t xml:space="preserve"> </w:t>
      </w:r>
      <w:r>
        <w:t>the</w:t>
      </w:r>
      <w:r>
        <w:rPr>
          <w:spacing w:val="-15"/>
        </w:rPr>
        <w:t xml:space="preserve"> </w:t>
      </w:r>
      <w:r>
        <w:t>fuzzy</w:t>
      </w:r>
      <w:r>
        <w:rPr>
          <w:spacing w:val="-14"/>
        </w:rPr>
        <w:t xml:space="preserve"> </w:t>
      </w:r>
      <w:r>
        <w:rPr>
          <w:spacing w:val="-5"/>
        </w:rPr>
        <w:t>set</w:t>
      </w:r>
    </w:p>
    <w:p w:rsidR="00FB3F32" w:rsidRDefault="00000000">
      <w:pPr>
        <w:pStyle w:val="BodyText"/>
        <w:spacing w:line="206" w:lineRule="auto"/>
      </w:pPr>
      <w:r>
        <w:rPr>
          <w:rFonts w:ascii="Symbola" w:eastAsia="Symbola" w:hAnsi="Symbola"/>
          <w:spacing w:val="-70"/>
          <w:w w:val="95"/>
        </w:rPr>
        <w:t>𝐴</w:t>
      </w:r>
      <w:r>
        <w:rPr>
          <w:rFonts w:ascii="Symbola" w:eastAsia="Symbola" w:hAnsi="Symbola"/>
          <w:spacing w:val="39"/>
          <w:w w:val="102"/>
          <w:position w:val="6"/>
        </w:rPr>
        <w:t>̃</w:t>
      </w:r>
      <w:r>
        <w:rPr>
          <w:spacing w:val="29"/>
          <w:w w:val="102"/>
        </w:rPr>
        <w:t>.</w:t>
      </w:r>
      <w:r>
        <w:rPr>
          <w:spacing w:val="4"/>
        </w:rPr>
        <w:t xml:space="preserve"> </w:t>
      </w:r>
      <w:r>
        <w:rPr>
          <w:rFonts w:ascii="Symbola" w:eastAsia="Symbola" w:hAnsi="Symbola"/>
        </w:rPr>
        <w:t>𝑋</w:t>
      </w:r>
      <w:r>
        <w:rPr>
          <w:rFonts w:ascii="Symbola" w:eastAsia="Symbola" w:hAnsi="Symbola"/>
          <w:spacing w:val="-5"/>
        </w:rPr>
        <w:t xml:space="preserve"> </w:t>
      </w:r>
      <w:r>
        <w:rPr>
          <w:rFonts w:ascii="Symbola" w:eastAsia="Symbola" w:hAnsi="Symbola"/>
        </w:rPr>
        <w:t>=</w:t>
      </w:r>
      <w:r>
        <w:rPr>
          <w:rFonts w:ascii="Symbola" w:eastAsia="Symbola" w:hAnsi="Symbola"/>
          <w:spacing w:val="-5"/>
        </w:rPr>
        <w:t xml:space="preserve"> </w:t>
      </w:r>
      <w:r>
        <w:rPr>
          <w:rFonts w:ascii="Symbola" w:eastAsia="Symbola" w:hAnsi="Symbola"/>
          <w:position w:val="1"/>
        </w:rPr>
        <w:t>{</w:t>
      </w:r>
      <w:r>
        <w:rPr>
          <w:rFonts w:ascii="Symbola" w:eastAsia="Symbola" w:hAnsi="Symbola"/>
        </w:rPr>
        <w:t>𝑥</w:t>
      </w:r>
      <w:r>
        <w:rPr>
          <w:rFonts w:ascii="Symbola" w:eastAsia="Symbola" w:hAnsi="Symbola"/>
          <w:vertAlign w:val="subscript"/>
        </w:rPr>
        <w:t>1</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2"/>
        </w:rPr>
        <w:t xml:space="preserve"> </w:t>
      </w:r>
      <w:r>
        <w:rPr>
          <w:rFonts w:ascii="Symbola" w:eastAsia="Symbola" w:hAnsi="Symbola"/>
        </w:rPr>
        <w:t>𝑥</w:t>
      </w:r>
      <w:r>
        <w:rPr>
          <w:rFonts w:ascii="Symbola" w:eastAsia="Symbola" w:hAnsi="Symbola"/>
          <w:position w:val="-5"/>
          <w:sz w:val="20"/>
        </w:rPr>
        <w:t>𝑛</w:t>
      </w:r>
      <w:r>
        <w:rPr>
          <w:rFonts w:ascii="Symbola" w:eastAsia="Symbola" w:hAnsi="Symbola"/>
          <w:position w:val="1"/>
        </w:rPr>
        <w:t>}</w:t>
      </w:r>
      <w:r>
        <w:rPr>
          <w:rFonts w:ascii="Symbola" w:eastAsia="Symbola" w:hAnsi="Symbola"/>
          <w:spacing w:val="26"/>
          <w:position w:val="1"/>
        </w:rPr>
        <w:t xml:space="preserve"> </w:t>
      </w:r>
      <w:r>
        <w:t>-</w:t>
      </w:r>
      <w:r>
        <w:rPr>
          <w:spacing w:val="27"/>
        </w:rPr>
        <w:t xml:space="preserve"> </w:t>
      </w:r>
      <w:r>
        <w:t>the</w:t>
      </w:r>
      <w:r>
        <w:rPr>
          <w:spacing w:val="26"/>
        </w:rPr>
        <w:t xml:space="preserve"> </w:t>
      </w:r>
      <w:r>
        <w:t>universal</w:t>
      </w:r>
      <w:r>
        <w:rPr>
          <w:spacing w:val="28"/>
        </w:rPr>
        <w:t xml:space="preserve"> </w:t>
      </w:r>
      <w:r>
        <w:t>set</w:t>
      </w:r>
      <w:r>
        <w:rPr>
          <w:spacing w:val="26"/>
        </w:rPr>
        <w:t xml:space="preserve"> </w:t>
      </w:r>
      <w:r>
        <w:t>on</w:t>
      </w:r>
      <w:r>
        <w:rPr>
          <w:spacing w:val="27"/>
        </w:rPr>
        <w:t xml:space="preserve"> </w:t>
      </w:r>
      <w:r>
        <w:t>which</w:t>
      </w:r>
      <w:r>
        <w:rPr>
          <w:spacing w:val="27"/>
        </w:rPr>
        <w:t xml:space="preserve"> </w:t>
      </w:r>
      <w:r>
        <w:t>the</w:t>
      </w:r>
      <w:r>
        <w:rPr>
          <w:spacing w:val="27"/>
        </w:rPr>
        <w:t xml:space="preserve"> </w:t>
      </w:r>
      <w:r>
        <w:t>membership</w:t>
      </w:r>
      <w:r>
        <w:rPr>
          <w:spacing w:val="27"/>
        </w:rPr>
        <w:t xml:space="preserve"> </w:t>
      </w:r>
      <w:r>
        <w:t>function</w:t>
      </w:r>
      <w:r>
        <w:rPr>
          <w:spacing w:val="28"/>
        </w:rPr>
        <w:t xml:space="preserve"> </w:t>
      </w:r>
      <w:r>
        <w:t>(MF)</w:t>
      </w:r>
      <w:r>
        <w:rPr>
          <w:spacing w:val="26"/>
        </w:rPr>
        <w:t xml:space="preserve"> </w:t>
      </w:r>
      <w:r>
        <w:rPr>
          <w:spacing w:val="-5"/>
        </w:rPr>
        <w:t>is</w:t>
      </w:r>
    </w:p>
    <w:p w:rsidR="00FB3F32" w:rsidRDefault="00000000">
      <w:pPr>
        <w:pStyle w:val="BodyText"/>
        <w:spacing w:line="335" w:lineRule="exact"/>
      </w:pPr>
      <w:r>
        <w:t>formed,</w:t>
      </w:r>
      <w:r>
        <w:rPr>
          <w:spacing w:val="-1"/>
        </w:rPr>
        <w:t xml:space="preserve"> </w:t>
      </w:r>
      <w:r>
        <w:t>it</w:t>
      </w:r>
      <w:r>
        <w:rPr>
          <w:spacing w:val="2"/>
        </w:rPr>
        <w:t xml:space="preserve"> </w:t>
      </w:r>
      <w:r>
        <w:t>is</w:t>
      </w:r>
      <w:r>
        <w:rPr>
          <w:spacing w:val="1"/>
        </w:rPr>
        <w:t xml:space="preserve"> </w:t>
      </w:r>
      <w:r>
        <w:t>often</w:t>
      </w:r>
      <w:r>
        <w:rPr>
          <w:spacing w:val="-2"/>
        </w:rPr>
        <w:t xml:space="preserve"> </w:t>
      </w:r>
      <w:r>
        <w:t>given</w:t>
      </w:r>
      <w:r>
        <w:rPr>
          <w:spacing w:val="2"/>
        </w:rPr>
        <w:t xml:space="preserve"> </w:t>
      </w:r>
      <w:r>
        <w:t>in</w:t>
      </w:r>
      <w:r>
        <w:rPr>
          <w:spacing w:val="1"/>
        </w:rPr>
        <w:t xml:space="preserve"> </w:t>
      </w:r>
      <w:r>
        <w:t>the</w:t>
      </w:r>
      <w:r>
        <w:rPr>
          <w:spacing w:val="1"/>
        </w:rPr>
        <w:t xml:space="preserve"> </w:t>
      </w:r>
      <w:r>
        <w:t>form</w:t>
      </w:r>
      <w:r>
        <w:rPr>
          <w:spacing w:val="-2"/>
        </w:rPr>
        <w:t xml:space="preserve"> </w:t>
      </w:r>
      <w:r>
        <w:t>of an</w:t>
      </w:r>
      <w:r>
        <w:rPr>
          <w:spacing w:val="2"/>
        </w:rPr>
        <w:t xml:space="preserve"> </w:t>
      </w:r>
      <w:r>
        <w:t>interval</w:t>
      </w:r>
      <w:r>
        <w:rPr>
          <w:spacing w:val="6"/>
        </w:rPr>
        <w:t xml:space="preserve"> </w:t>
      </w:r>
      <w:r>
        <w:rPr>
          <w:rFonts w:ascii="Symbola" w:eastAsia="Symbola"/>
        </w:rPr>
        <w:t>𝑋</w:t>
      </w:r>
      <w:r>
        <w:rPr>
          <w:rFonts w:ascii="Symbola" w:eastAsia="Symbola"/>
          <w:spacing w:val="15"/>
        </w:rPr>
        <w:t xml:space="preserve"> </w:t>
      </w:r>
      <w:r>
        <w:rPr>
          <w:rFonts w:ascii="Symbola" w:eastAsia="Symbola"/>
        </w:rPr>
        <w:t>=</w:t>
      </w:r>
      <w:r>
        <w:rPr>
          <w:rFonts w:ascii="Symbola" w:eastAsia="Symbola"/>
          <w:spacing w:val="6"/>
        </w:rPr>
        <w:t xml:space="preserve"> </w:t>
      </w:r>
      <w:r>
        <w:rPr>
          <w:rFonts w:ascii="Symbola" w:eastAsia="Symbola"/>
        </w:rPr>
        <w:t>[𝑥</w:t>
      </w:r>
      <w:r>
        <w:rPr>
          <w:rFonts w:ascii="Symbola" w:eastAsia="Symbola"/>
          <w:vertAlign w:val="superscript"/>
        </w:rPr>
        <w:t>min</w:t>
      </w:r>
      <w:r>
        <w:rPr>
          <w:rFonts w:ascii="Symbola" w:eastAsia="Symbola"/>
        </w:rPr>
        <w:t>,</w:t>
      </w:r>
      <w:r>
        <w:rPr>
          <w:rFonts w:ascii="Symbola" w:eastAsia="Symbola"/>
          <w:spacing w:val="24"/>
        </w:rPr>
        <w:t xml:space="preserve"> </w:t>
      </w:r>
      <w:r>
        <w:rPr>
          <w:rFonts w:ascii="Symbola" w:eastAsia="Symbola"/>
          <w:spacing w:val="-2"/>
        </w:rPr>
        <w:t>𝑥</w:t>
      </w:r>
      <w:r>
        <w:rPr>
          <w:rFonts w:ascii="Symbola" w:eastAsia="Symbola"/>
          <w:spacing w:val="-2"/>
          <w:vertAlign w:val="superscript"/>
        </w:rPr>
        <w:t>max</w:t>
      </w:r>
      <w:r>
        <w:rPr>
          <w:rFonts w:ascii="Symbola" w:eastAsia="Symbola"/>
          <w:spacing w:val="-2"/>
        </w:rPr>
        <w:t>]</w:t>
      </w:r>
      <w:r>
        <w:rPr>
          <w:spacing w:val="-2"/>
        </w:rPr>
        <w:t>.</w:t>
      </w:r>
    </w:p>
    <w:p w:rsidR="00FB3F32" w:rsidRDefault="00000000">
      <w:pPr>
        <w:pStyle w:val="BodyText"/>
        <w:ind w:right="535" w:firstLine="708"/>
      </w:pPr>
      <w:r>
        <w:t>MF models the person’s mental ability to give an appropriate assessment of certain phenomena, based on hidden knowledge, conditioned by the common sense inherent in a person, experience and, as a rule, is assigned by an expert. Note that, in general, the universal set (US) can be determined only based on a subset of the initial data, which may be distorted, have missing data, inaccurate or ambiguous data, etc., which makes it difficult to objectively determine the US, but this circumstance is practically ignored when forming the FS [2].</w:t>
      </w:r>
    </w:p>
    <w:p w:rsidR="00FB3F32" w:rsidRDefault="00000000">
      <w:pPr>
        <w:pStyle w:val="BodyText"/>
        <w:ind w:right="539" w:firstLine="708"/>
      </w:pPr>
      <w:r>
        <w:t>The concept of a tensor variable in the context of fuzzy sets was introduced in [3].</w:t>
      </w:r>
      <w:r>
        <w:rPr>
          <w:spacing w:val="-3"/>
        </w:rPr>
        <w:t xml:space="preserve"> </w:t>
      </w:r>
      <w:r>
        <w:t>In</w:t>
      </w:r>
      <w:r>
        <w:rPr>
          <w:spacing w:val="-1"/>
        </w:rPr>
        <w:t xml:space="preserve"> </w:t>
      </w:r>
      <w:r>
        <w:t>the</w:t>
      </w:r>
      <w:r>
        <w:rPr>
          <w:spacing w:val="-2"/>
        </w:rPr>
        <w:t xml:space="preserve"> </w:t>
      </w:r>
      <w:r>
        <w:t>context</w:t>
      </w:r>
      <w:r>
        <w:rPr>
          <w:spacing w:val="-1"/>
        </w:rPr>
        <w:t xml:space="preserve"> </w:t>
      </w:r>
      <w:r>
        <w:t>of</w:t>
      </w:r>
      <w:r>
        <w:rPr>
          <w:spacing w:val="-2"/>
        </w:rPr>
        <w:t xml:space="preserve"> </w:t>
      </w:r>
      <w:r>
        <w:t>this</w:t>
      </w:r>
      <w:r>
        <w:rPr>
          <w:spacing w:val="-5"/>
        </w:rPr>
        <w:t xml:space="preserve"> </w:t>
      </w:r>
      <w:r>
        <w:t>work,</w:t>
      </w:r>
      <w:r>
        <w:rPr>
          <w:spacing w:val="-3"/>
        </w:rPr>
        <w:t xml:space="preserve"> </w:t>
      </w:r>
      <w:r>
        <w:t>the</w:t>
      </w:r>
      <w:r>
        <w:rPr>
          <w:spacing w:val="-2"/>
        </w:rPr>
        <w:t xml:space="preserve"> </w:t>
      </w:r>
      <w:r>
        <w:t>author</w:t>
      </w:r>
      <w:r>
        <w:rPr>
          <w:spacing w:val="-2"/>
        </w:rPr>
        <w:t xml:space="preserve"> </w:t>
      </w:r>
      <w:r>
        <w:t>uses</w:t>
      </w:r>
      <w:r>
        <w:rPr>
          <w:spacing w:val="-1"/>
        </w:rPr>
        <w:t xml:space="preserve"> </w:t>
      </w:r>
      <w:r>
        <w:t>the</w:t>
      </w:r>
      <w:r>
        <w:rPr>
          <w:spacing w:val="-2"/>
        </w:rPr>
        <w:t xml:space="preserve"> </w:t>
      </w:r>
      <w:r>
        <w:t>representation</w:t>
      </w:r>
      <w:r>
        <w:rPr>
          <w:spacing w:val="-1"/>
        </w:rPr>
        <w:t xml:space="preserve"> </w:t>
      </w:r>
      <w:r>
        <w:t>of</w:t>
      </w:r>
      <w:r>
        <w:rPr>
          <w:spacing w:val="-2"/>
        </w:rPr>
        <w:t xml:space="preserve"> </w:t>
      </w:r>
      <w:r>
        <w:t>FS</w:t>
      </w:r>
      <w:r>
        <w:rPr>
          <w:spacing w:val="-2"/>
        </w:rPr>
        <w:t xml:space="preserve"> </w:t>
      </w:r>
      <w:r>
        <w:t>in</w:t>
      </w:r>
      <w:r>
        <w:rPr>
          <w:spacing w:val="-1"/>
        </w:rPr>
        <w:t xml:space="preserve"> </w:t>
      </w:r>
      <w:r>
        <w:t>the</w:t>
      </w:r>
      <w:r>
        <w:rPr>
          <w:spacing w:val="-2"/>
        </w:rPr>
        <w:t xml:space="preserve"> </w:t>
      </w:r>
      <w:r>
        <w:t>form</w:t>
      </w:r>
      <w:r>
        <w:rPr>
          <w:spacing w:val="-2"/>
        </w:rPr>
        <w:t xml:space="preserve"> </w:t>
      </w:r>
      <w:r>
        <w:t xml:space="preserve">of a matrix with dimension </w:t>
      </w:r>
      <w:r>
        <w:rPr>
          <w:i/>
        </w:rPr>
        <w:t>n</w:t>
      </w:r>
      <w:r>
        <w:rPr>
          <w:rFonts w:ascii="Symbol" w:hAnsi="Symbol"/>
        </w:rPr>
        <w:t></w:t>
      </w:r>
      <w:r>
        <w:t>2</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19"/>
        <w:ind w:left="0"/>
        <w:jc w:val="left"/>
      </w:pPr>
    </w:p>
    <w:p w:rsidR="00FB3F32" w:rsidRDefault="00000000">
      <w:pPr>
        <w:jc w:val="right"/>
        <w:rPr>
          <w:rFonts w:ascii="Symbola" w:eastAsia="Symbola" w:hAnsi="Symbola"/>
          <w:sz w:val="28"/>
        </w:rPr>
      </w:pPr>
      <w:r>
        <w:rPr>
          <w:rFonts w:ascii="Symbola" w:eastAsia="Symbola" w:hAnsi="Symbola"/>
          <w:spacing w:val="-116"/>
          <w:w w:val="99"/>
          <w:sz w:val="28"/>
        </w:rPr>
        <w:t>𝑥</w:t>
      </w:r>
      <w:r>
        <w:rPr>
          <w:rFonts w:ascii="Symbola" w:eastAsia="Symbola" w:hAnsi="Symbola"/>
          <w:spacing w:val="-2"/>
          <w:w w:val="101"/>
          <w:sz w:val="28"/>
        </w:rPr>
        <w:t>̃</w:t>
      </w:r>
      <w:r>
        <w:rPr>
          <w:rFonts w:ascii="Symbola" w:eastAsia="Symbola" w:hAnsi="Symbola"/>
          <w:spacing w:val="19"/>
          <w:sz w:val="28"/>
        </w:rPr>
        <w:t xml:space="preserve"> </w:t>
      </w:r>
      <w:r>
        <w:rPr>
          <w:rFonts w:ascii="Symbola" w:eastAsia="Symbola" w:hAnsi="Symbola"/>
          <w:spacing w:val="-10"/>
          <w:sz w:val="28"/>
        </w:rPr>
        <w:t>≜</w:t>
      </w:r>
    </w:p>
    <w:p w:rsidR="00FB3F32" w:rsidRDefault="00000000">
      <w:pPr>
        <w:spacing w:before="76"/>
        <w:rPr>
          <w:rFonts w:ascii="Symbola"/>
          <w:sz w:val="28"/>
        </w:rPr>
      </w:pPr>
      <w:r>
        <w:br w:type="column"/>
      </w:r>
    </w:p>
    <w:p w:rsidR="00FB3F32" w:rsidRDefault="00000000">
      <w:pPr>
        <w:ind w:left="38"/>
        <w:rPr>
          <w:rFonts w:ascii="Symbola" w:eastAsia="Symbola" w:hAnsi="Symbola"/>
          <w:sz w:val="28"/>
        </w:rPr>
      </w:pPr>
      <w:r>
        <w:rPr>
          <w:rFonts w:ascii="Symbola" w:eastAsia="Symbola" w:hAnsi="Symbola"/>
          <w:spacing w:val="-2"/>
          <w:position w:val="1"/>
          <w:sz w:val="28"/>
        </w:rPr>
        <w:t>{</w:t>
      </w:r>
      <w:r>
        <w:rPr>
          <w:rFonts w:ascii="Symbola" w:eastAsia="Symbola" w:hAnsi="Symbola"/>
          <w:spacing w:val="-2"/>
          <w:sz w:val="28"/>
        </w:rPr>
        <w:t>𝑥</w:t>
      </w:r>
      <w:r>
        <w:rPr>
          <w:rFonts w:ascii="Symbola" w:eastAsia="Symbola" w:hAnsi="Symbola"/>
          <w:spacing w:val="-2"/>
          <w:position w:val="1"/>
          <w:sz w:val="28"/>
        </w:rPr>
        <w:t>⁄</w:t>
      </w:r>
      <w:r>
        <w:rPr>
          <w:rFonts w:ascii="Symbola" w:eastAsia="Symbola" w:hAnsi="Symbola"/>
          <w:spacing w:val="-2"/>
          <w:sz w:val="28"/>
        </w:rPr>
        <w:t>𝜇</w:t>
      </w:r>
      <w:r>
        <w:rPr>
          <w:rFonts w:ascii="Symbola" w:eastAsia="Symbola" w:hAnsi="Symbola"/>
          <w:spacing w:val="-2"/>
          <w:sz w:val="28"/>
          <w:vertAlign w:val="superscript"/>
        </w:rPr>
        <w:t>𝑥</w:t>
      </w:r>
      <w:r>
        <w:rPr>
          <w:rFonts w:ascii="Symbola" w:eastAsia="Symbola" w:hAnsi="Symbola"/>
          <w:spacing w:val="-2"/>
          <w:position w:val="1"/>
          <w:sz w:val="28"/>
        </w:rPr>
        <w:t>}</w:t>
      </w:r>
    </w:p>
    <w:p w:rsidR="00FB3F32" w:rsidRDefault="00000000">
      <w:pPr>
        <w:spacing w:line="175" w:lineRule="auto"/>
        <w:ind w:left="533"/>
        <w:rPr>
          <w:rFonts w:ascii="Symbola" w:eastAsia="Symbola"/>
          <w:sz w:val="16"/>
        </w:rPr>
      </w:pPr>
      <w:r>
        <w:br w:type="column"/>
      </w:r>
      <w:r>
        <w:rPr>
          <w:rFonts w:ascii="Symbola" w:eastAsia="Symbola"/>
          <w:w w:val="105"/>
          <w:sz w:val="28"/>
        </w:rPr>
        <w:t>𝑥</w:t>
      </w:r>
      <w:r>
        <w:rPr>
          <w:rFonts w:ascii="Symbola" w:eastAsia="Symbola"/>
          <w:w w:val="105"/>
          <w:position w:val="-5"/>
          <w:sz w:val="20"/>
        </w:rPr>
        <w:t>1</w:t>
      </w:r>
      <w:r>
        <w:rPr>
          <w:rFonts w:ascii="Symbola" w:eastAsia="Symbola"/>
          <w:spacing w:val="34"/>
          <w:w w:val="105"/>
          <w:position w:val="-5"/>
          <w:sz w:val="20"/>
        </w:rPr>
        <w:t xml:space="preserve">  </w:t>
      </w:r>
      <w:r>
        <w:rPr>
          <w:rFonts w:ascii="Symbola" w:eastAsia="Symbola"/>
          <w:w w:val="105"/>
          <w:sz w:val="28"/>
        </w:rPr>
        <w:t>𝜇</w:t>
      </w:r>
      <w:r>
        <w:rPr>
          <w:rFonts w:ascii="Symbola" w:eastAsia="Symbola"/>
          <w:spacing w:val="-46"/>
          <w:w w:val="105"/>
          <w:sz w:val="28"/>
        </w:rPr>
        <w:t xml:space="preserve"> </w:t>
      </w:r>
      <w:r>
        <w:rPr>
          <w:rFonts w:ascii="Symbola" w:eastAsia="Symbola"/>
          <w:spacing w:val="-5"/>
          <w:w w:val="105"/>
          <w:sz w:val="28"/>
          <w:vertAlign w:val="superscript"/>
        </w:rPr>
        <w:t>𝑥</w:t>
      </w:r>
      <w:r>
        <w:rPr>
          <w:rFonts w:ascii="Symbola" w:eastAsia="Symbola"/>
          <w:spacing w:val="-5"/>
          <w:w w:val="105"/>
          <w:position w:val="6"/>
          <w:sz w:val="16"/>
        </w:rPr>
        <w:t>1</w:t>
      </w:r>
    </w:p>
    <w:p w:rsidR="00FB3F32" w:rsidRDefault="00000000">
      <w:pPr>
        <w:pStyle w:val="BodyText"/>
        <w:tabs>
          <w:tab w:val="left" w:pos="989"/>
        </w:tabs>
        <w:spacing w:line="256" w:lineRule="exact"/>
        <w:ind w:left="528"/>
        <w:jc w:val="left"/>
        <w:rPr>
          <w:rFonts w:ascii="Symbola" w:eastAsia="Symbola"/>
          <w:sz w:val="16"/>
        </w:rPr>
      </w:pPr>
      <w:r>
        <w:rPr>
          <w:noProof/>
        </w:rPr>
        <mc:AlternateContent>
          <mc:Choice Requires="wps">
            <w:drawing>
              <wp:anchor distT="0" distB="0" distL="0" distR="0" simplePos="0" relativeHeight="484665344" behindDoc="1" locked="0" layoutInCell="1" allowOverlap="1">
                <wp:simplePos x="0" y="0"/>
                <wp:positionH relativeFrom="page">
                  <wp:posOffset>2867279</wp:posOffset>
                </wp:positionH>
                <wp:positionV relativeFrom="paragraph">
                  <wp:posOffset>94309</wp:posOffset>
                </wp:positionV>
                <wp:extent cx="897255" cy="19939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255" cy="199390"/>
                        </a:xfrm>
                        <a:prstGeom prst="rect">
                          <a:avLst/>
                        </a:prstGeom>
                      </wps:spPr>
                      <wps:txbx>
                        <w:txbxContent>
                          <w:p w:rsidR="00FB3F32" w:rsidRDefault="00000000">
                            <w:pPr>
                              <w:tabs>
                                <w:tab w:val="left" w:pos="1295"/>
                              </w:tabs>
                              <w:spacing w:before="33" w:line="141" w:lineRule="auto"/>
                              <w:rPr>
                                <w:rFonts w:ascii="Symbola"/>
                                <w:sz w:val="28"/>
                              </w:rPr>
                            </w:pPr>
                            <w:r>
                              <w:rPr>
                                <w:rFonts w:ascii="Symbola"/>
                                <w:spacing w:val="-10"/>
                                <w:w w:val="120"/>
                                <w:sz w:val="20"/>
                              </w:rPr>
                              <w:t>2</w:t>
                            </w:r>
                            <w:r>
                              <w:rPr>
                                <w:rFonts w:ascii="Symbola"/>
                                <w:sz w:val="20"/>
                              </w:rPr>
                              <w:tab/>
                            </w:r>
                            <w:r>
                              <w:rPr>
                                <w:rFonts w:ascii="Symbola"/>
                                <w:spacing w:val="-10"/>
                                <w:w w:val="120"/>
                                <w:position w:val="-9"/>
                                <w:sz w:val="28"/>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5.770004pt;margin-top:7.425913pt;width:70.650pt;height:15.7pt;mso-position-horizontal-relative:page;mso-position-vertical-relative:paragraph;z-index:-18651136" type="#_x0000_t202" id="docshape135" filled="false" stroked="false">
                <v:textbox inset="0,0,0,0">
                  <w:txbxContent>
                    <w:p>
                      <w:pPr>
                        <w:tabs>
                          <w:tab w:pos="1295" w:val="left" w:leader="none"/>
                        </w:tabs>
                        <w:spacing w:line="141" w:lineRule="auto" w:before="33"/>
                        <w:ind w:left="0" w:right="0" w:firstLine="0"/>
                        <w:jc w:val="left"/>
                        <w:rPr>
                          <w:rFonts w:ascii="Symbola"/>
                          <w:sz w:val="28"/>
                        </w:rPr>
                      </w:pPr>
                      <w:r>
                        <w:rPr>
                          <w:rFonts w:ascii="Symbola"/>
                          <w:spacing w:val="-10"/>
                          <w:w w:val="120"/>
                          <w:sz w:val="20"/>
                        </w:rPr>
                        <w:t>2</w:t>
                      </w:r>
                      <w:r>
                        <w:rPr>
                          <w:rFonts w:ascii="Symbola"/>
                          <w:sz w:val="20"/>
                        </w:rPr>
                        <w:tab/>
                      </w:r>
                      <w:r>
                        <w:rPr>
                          <w:rFonts w:ascii="Symbola"/>
                          <w:spacing w:val="-10"/>
                          <w:w w:val="120"/>
                          <w:position w:val="-9"/>
                          <w:sz w:val="28"/>
                        </w:rPr>
                        <w:t>(</w:t>
                      </w:r>
                    </w:p>
                  </w:txbxContent>
                </v:textbox>
                <w10:wrap type="none"/>
              </v:shape>
            </w:pict>
          </mc:Fallback>
        </mc:AlternateContent>
      </w:r>
      <w:r>
        <w:rPr>
          <w:rFonts w:ascii="Symbola" w:eastAsia="Symbola"/>
          <w:spacing w:val="-10"/>
        </w:rPr>
        <w:t>𝑥</w:t>
      </w:r>
      <w:r>
        <w:rPr>
          <w:rFonts w:ascii="Symbola" w:eastAsia="Symbola"/>
        </w:rPr>
        <w:tab/>
      </w:r>
      <w:r>
        <w:rPr>
          <w:rFonts w:ascii="Symbola" w:eastAsia="Symbola"/>
          <w:spacing w:val="-6"/>
        </w:rPr>
        <w:t>𝜇</w:t>
      </w:r>
      <w:r>
        <w:rPr>
          <w:rFonts w:ascii="Symbola" w:eastAsia="Symbola"/>
          <w:spacing w:val="-43"/>
        </w:rPr>
        <w:t xml:space="preserve"> </w:t>
      </w:r>
      <w:r>
        <w:rPr>
          <w:rFonts w:ascii="Symbola" w:eastAsia="Symbola"/>
          <w:spacing w:val="-5"/>
          <w:vertAlign w:val="superscript"/>
        </w:rPr>
        <w:t>𝑥</w:t>
      </w:r>
      <w:r>
        <w:rPr>
          <w:rFonts w:ascii="Symbola" w:eastAsia="Symbola"/>
          <w:spacing w:val="-5"/>
          <w:position w:val="6"/>
          <w:sz w:val="16"/>
        </w:rPr>
        <w:t>2</w:t>
      </w:r>
    </w:p>
    <w:p w:rsidR="00FB3F32" w:rsidRDefault="00000000">
      <w:pPr>
        <w:tabs>
          <w:tab w:val="left" w:pos="1054"/>
          <w:tab w:val="left" w:pos="1402"/>
        </w:tabs>
        <w:spacing w:line="151" w:lineRule="auto"/>
        <w:ind w:left="36"/>
        <w:rPr>
          <w:rFonts w:ascii="Symbola" w:hAnsi="Symbola"/>
          <w:sz w:val="28"/>
        </w:rPr>
      </w:pPr>
      <w:r>
        <w:rPr>
          <w:rFonts w:ascii="Symbola" w:hAnsi="Symbola"/>
          <w:w w:val="105"/>
          <w:sz w:val="28"/>
        </w:rPr>
        <w:t>=</w:t>
      </w:r>
      <w:r>
        <w:rPr>
          <w:rFonts w:ascii="Symbola" w:hAnsi="Symbola"/>
          <w:spacing w:val="-16"/>
          <w:w w:val="105"/>
          <w:sz w:val="28"/>
        </w:rPr>
        <w:t xml:space="preserve"> </w:t>
      </w:r>
      <w:r>
        <w:rPr>
          <w:rFonts w:ascii="Symbola" w:hAnsi="Symbola"/>
          <w:spacing w:val="-10"/>
          <w:w w:val="200"/>
          <w:sz w:val="28"/>
        </w:rPr>
        <w:t>(</w:t>
      </w:r>
      <w:r>
        <w:rPr>
          <w:rFonts w:ascii="Symbola" w:hAnsi="Symbola"/>
          <w:sz w:val="28"/>
        </w:rPr>
        <w:tab/>
      </w:r>
      <w:r>
        <w:rPr>
          <w:rFonts w:ascii="Symbola" w:hAnsi="Symbola"/>
          <w:spacing w:val="-10"/>
          <w:w w:val="105"/>
          <w:position w:val="-15"/>
          <w:sz w:val="28"/>
        </w:rPr>
        <w:t>⋮</w:t>
      </w:r>
      <w:r>
        <w:rPr>
          <w:rFonts w:ascii="Symbola" w:hAnsi="Symbola"/>
          <w:position w:val="-15"/>
          <w:sz w:val="28"/>
        </w:rPr>
        <w:tab/>
      </w:r>
      <w:r>
        <w:rPr>
          <w:rFonts w:ascii="Symbola" w:hAnsi="Symbola"/>
          <w:w w:val="200"/>
          <w:sz w:val="28"/>
        </w:rPr>
        <w:t>)</w:t>
      </w:r>
      <w:r>
        <w:rPr>
          <w:rFonts w:ascii="Symbola" w:hAnsi="Symbola"/>
          <w:spacing w:val="-45"/>
          <w:w w:val="200"/>
          <w:sz w:val="28"/>
        </w:rPr>
        <w:t xml:space="preserve"> </w:t>
      </w:r>
      <w:r>
        <w:rPr>
          <w:rFonts w:ascii="Symbola" w:hAnsi="Symbola"/>
          <w:spacing w:val="-10"/>
          <w:w w:val="105"/>
          <w:sz w:val="28"/>
        </w:rPr>
        <w:t>=</w:t>
      </w:r>
    </w:p>
    <w:p w:rsidR="00FB3F32" w:rsidRDefault="00000000">
      <w:pPr>
        <w:spacing w:before="1" w:line="333" w:lineRule="exact"/>
        <w:ind w:left="531"/>
        <w:rPr>
          <w:rFonts w:ascii="Symbola" w:eastAsia="Symbola"/>
          <w:sz w:val="16"/>
        </w:rPr>
      </w:pPr>
      <w:r>
        <w:rPr>
          <w:rFonts w:ascii="Symbola" w:eastAsia="Symbola"/>
          <w:w w:val="105"/>
          <w:sz w:val="28"/>
        </w:rPr>
        <w:t>𝑥</w:t>
      </w:r>
      <w:r>
        <w:rPr>
          <w:rFonts w:ascii="Symbola" w:eastAsia="Symbola"/>
          <w:w w:val="105"/>
          <w:position w:val="-5"/>
          <w:sz w:val="20"/>
        </w:rPr>
        <w:t>𝑛</w:t>
      </w:r>
      <w:r>
        <w:rPr>
          <w:rFonts w:ascii="Symbola" w:eastAsia="Symbola"/>
          <w:spacing w:val="60"/>
          <w:w w:val="150"/>
          <w:position w:val="-5"/>
          <w:sz w:val="20"/>
        </w:rPr>
        <w:t xml:space="preserve"> </w:t>
      </w:r>
      <w:r>
        <w:rPr>
          <w:rFonts w:ascii="Symbola" w:eastAsia="Symbola"/>
          <w:w w:val="105"/>
          <w:sz w:val="28"/>
        </w:rPr>
        <w:t>𝜇</w:t>
      </w:r>
      <w:r>
        <w:rPr>
          <w:rFonts w:ascii="Symbola" w:eastAsia="Symbola"/>
          <w:spacing w:val="-47"/>
          <w:w w:val="105"/>
          <w:sz w:val="28"/>
        </w:rPr>
        <w:t xml:space="preserve"> </w:t>
      </w:r>
      <w:r>
        <w:rPr>
          <w:rFonts w:ascii="Symbola" w:eastAsia="Symbola"/>
          <w:spacing w:val="-7"/>
          <w:w w:val="105"/>
          <w:sz w:val="28"/>
          <w:vertAlign w:val="superscript"/>
        </w:rPr>
        <w:t>𝑥</w:t>
      </w:r>
      <w:r>
        <w:rPr>
          <w:rFonts w:ascii="Symbola" w:eastAsia="Symbola"/>
          <w:spacing w:val="-7"/>
          <w:w w:val="105"/>
          <w:position w:val="6"/>
          <w:sz w:val="16"/>
        </w:rPr>
        <w:t>𝑛</w:t>
      </w:r>
    </w:p>
    <w:p w:rsidR="00FB3F32" w:rsidRDefault="00000000">
      <w:pPr>
        <w:spacing w:before="86"/>
        <w:rPr>
          <w:rFonts w:ascii="Symbola"/>
          <w:sz w:val="28"/>
        </w:rPr>
      </w:pPr>
      <w:r>
        <w:br w:type="column"/>
      </w:r>
    </w:p>
    <w:p w:rsidR="00FB3F32" w:rsidRDefault="00000000">
      <w:pPr>
        <w:rPr>
          <w:rFonts w:ascii="Symbola" w:eastAsia="Symbola"/>
          <w:sz w:val="28"/>
        </w:rPr>
      </w:pPr>
      <w:r>
        <w:rPr>
          <w:rFonts w:ascii="Symbola" w:eastAsia="Symbola"/>
          <w:sz w:val="28"/>
        </w:rPr>
        <w:t>𝑥</w:t>
      </w:r>
      <w:r>
        <w:rPr>
          <w:rFonts w:ascii="Symbola" w:eastAsia="Symbola"/>
          <w:position w:val="-5"/>
          <w:sz w:val="20"/>
        </w:rPr>
        <w:t>1</w:t>
      </w:r>
      <w:r>
        <w:rPr>
          <w:rFonts w:ascii="Symbola" w:eastAsia="Symbola"/>
          <w:spacing w:val="49"/>
          <w:position w:val="-5"/>
          <w:sz w:val="20"/>
        </w:rPr>
        <w:t xml:space="preserve">  </w:t>
      </w:r>
      <w:r>
        <w:rPr>
          <w:rFonts w:ascii="Symbola" w:eastAsia="Symbola"/>
          <w:spacing w:val="-212"/>
          <w:sz w:val="28"/>
        </w:rPr>
        <w:t>𝜇</w:t>
      </w:r>
    </w:p>
    <w:p w:rsidR="00FB3F32" w:rsidRDefault="00000000">
      <w:pPr>
        <w:spacing w:before="158"/>
        <w:rPr>
          <w:rFonts w:ascii="Symbola"/>
          <w:sz w:val="20"/>
        </w:rPr>
      </w:pPr>
      <w:r>
        <w:br w:type="column"/>
      </w:r>
    </w:p>
    <w:p w:rsidR="00FB3F32" w:rsidRDefault="00000000">
      <w:pPr>
        <w:spacing w:before="1"/>
        <w:rPr>
          <w:sz w:val="28"/>
        </w:rPr>
      </w:pPr>
      <w:r>
        <w:rPr>
          <w:rFonts w:ascii="Symbola" w:eastAsia="Symbola"/>
          <w:w w:val="110"/>
          <w:sz w:val="20"/>
        </w:rPr>
        <w:t>𝑥</w:t>
      </w:r>
      <w:r>
        <w:rPr>
          <w:rFonts w:ascii="Symbola" w:eastAsia="Symbola"/>
          <w:w w:val="110"/>
          <w:position w:val="-3"/>
          <w:sz w:val="16"/>
        </w:rPr>
        <w:t>1</w:t>
      </w:r>
      <w:r>
        <w:rPr>
          <w:rFonts w:ascii="Symbola" w:eastAsia="Symbola"/>
          <w:spacing w:val="-21"/>
          <w:w w:val="110"/>
          <w:position w:val="-3"/>
          <w:sz w:val="16"/>
        </w:rPr>
        <w:t xml:space="preserve"> </w:t>
      </w:r>
      <w:r>
        <w:rPr>
          <w:spacing w:val="-17"/>
          <w:w w:val="110"/>
          <w:position w:val="-9"/>
          <w:sz w:val="28"/>
        </w:rPr>
        <w:t>;</w:t>
      </w:r>
    </w:p>
    <w:p w:rsidR="00FB3F32" w:rsidRDefault="00000000">
      <w:pPr>
        <w:spacing w:before="119"/>
        <w:rPr>
          <w:sz w:val="28"/>
        </w:rPr>
      </w:pPr>
      <w:r>
        <w:br w:type="column"/>
      </w:r>
    </w:p>
    <w:p w:rsidR="00FB3F32" w:rsidRDefault="00000000">
      <w:pPr>
        <w:ind w:left="54"/>
        <w:rPr>
          <w:rFonts w:ascii="Symbola" w:eastAsia="Symbola"/>
          <w:sz w:val="28"/>
        </w:rPr>
      </w:pPr>
      <w:r>
        <w:rPr>
          <w:rFonts w:ascii="Symbola" w:eastAsia="Symbola"/>
          <w:sz w:val="28"/>
        </w:rPr>
        <w:t>𝑥</w:t>
      </w:r>
      <w:r>
        <w:rPr>
          <w:rFonts w:ascii="Symbola" w:eastAsia="Symbola"/>
          <w:position w:val="-5"/>
          <w:sz w:val="20"/>
        </w:rPr>
        <w:t>2</w:t>
      </w:r>
      <w:r>
        <w:rPr>
          <w:rFonts w:ascii="Symbola" w:eastAsia="Symbola"/>
          <w:spacing w:val="53"/>
          <w:position w:val="-5"/>
          <w:sz w:val="20"/>
        </w:rPr>
        <w:t xml:space="preserve">  </w:t>
      </w:r>
      <w:r>
        <w:rPr>
          <w:rFonts w:ascii="Symbola" w:eastAsia="Symbola"/>
          <w:spacing w:val="-213"/>
          <w:sz w:val="28"/>
        </w:rPr>
        <w:t>𝜇</w:t>
      </w:r>
    </w:p>
    <w:p w:rsidR="00FB3F32" w:rsidRDefault="00000000">
      <w:pPr>
        <w:spacing w:before="158"/>
        <w:rPr>
          <w:rFonts w:ascii="Symbola"/>
          <w:sz w:val="20"/>
        </w:rPr>
      </w:pPr>
      <w:r>
        <w:br w:type="column"/>
      </w:r>
    </w:p>
    <w:p w:rsidR="00FB3F32" w:rsidRDefault="00000000">
      <w:pPr>
        <w:spacing w:before="1"/>
        <w:rPr>
          <w:rFonts w:ascii="Symbola" w:eastAsia="Symbola"/>
          <w:sz w:val="16"/>
        </w:rPr>
      </w:pPr>
      <w:r>
        <w:rPr>
          <w:rFonts w:ascii="Symbola" w:eastAsia="Symbola"/>
          <w:spacing w:val="-5"/>
          <w:w w:val="110"/>
          <w:sz w:val="20"/>
        </w:rPr>
        <w:t>𝑥</w:t>
      </w:r>
      <w:r>
        <w:rPr>
          <w:rFonts w:ascii="Symbola" w:eastAsia="Symbola"/>
          <w:spacing w:val="-5"/>
          <w:w w:val="110"/>
          <w:position w:val="-3"/>
          <w:sz w:val="16"/>
        </w:rPr>
        <w:t>2</w:t>
      </w:r>
    </w:p>
    <w:p w:rsidR="00FB3F32" w:rsidRDefault="00000000">
      <w:pPr>
        <w:spacing w:before="84"/>
        <w:rPr>
          <w:rFonts w:ascii="Symbola"/>
          <w:sz w:val="28"/>
        </w:rPr>
      </w:pPr>
      <w:r>
        <w:br w:type="column"/>
      </w:r>
    </w:p>
    <w:p w:rsidR="00FB3F32" w:rsidRDefault="00000000">
      <w:pPr>
        <w:tabs>
          <w:tab w:val="left" w:pos="885"/>
        </w:tabs>
        <w:rPr>
          <w:rFonts w:ascii="Symbola" w:eastAsia="Symbola" w:hAnsi="Symbola"/>
          <w:sz w:val="28"/>
        </w:rPr>
      </w:pPr>
      <w:r>
        <w:rPr>
          <w:w w:val="85"/>
          <w:sz w:val="28"/>
        </w:rPr>
        <w:t>;</w:t>
      </w:r>
      <w:r>
        <w:rPr>
          <w:spacing w:val="-10"/>
          <w:w w:val="85"/>
          <w:sz w:val="28"/>
        </w:rPr>
        <w:t xml:space="preserve"> </w:t>
      </w:r>
      <w:r>
        <w:rPr>
          <w:rFonts w:ascii="Symbola" w:eastAsia="Symbola" w:hAnsi="Symbola"/>
          <w:w w:val="85"/>
          <w:sz w:val="28"/>
        </w:rPr>
        <w:t>⋯</w:t>
      </w:r>
      <w:r>
        <w:rPr>
          <w:rFonts w:ascii="Symbola" w:eastAsia="Symbola" w:hAnsi="Symbola"/>
          <w:spacing w:val="-9"/>
          <w:w w:val="85"/>
          <w:sz w:val="28"/>
        </w:rPr>
        <w:t xml:space="preserve"> </w:t>
      </w:r>
      <w:r>
        <w:rPr>
          <w:rFonts w:ascii="Symbola" w:eastAsia="Symbola" w:hAnsi="Symbola"/>
          <w:spacing w:val="-5"/>
          <w:w w:val="85"/>
          <w:sz w:val="28"/>
        </w:rPr>
        <w:t>𝑥</w:t>
      </w:r>
      <w:r>
        <w:rPr>
          <w:rFonts w:ascii="Symbola" w:eastAsia="Symbola" w:hAnsi="Symbola"/>
          <w:spacing w:val="-5"/>
          <w:w w:val="85"/>
          <w:position w:val="-5"/>
          <w:sz w:val="20"/>
        </w:rPr>
        <w:t>𝑛</w:t>
      </w:r>
      <w:r>
        <w:rPr>
          <w:rFonts w:ascii="Symbola" w:eastAsia="Symbola" w:hAnsi="Symbola"/>
          <w:position w:val="-5"/>
          <w:sz w:val="20"/>
        </w:rPr>
        <w:tab/>
      </w:r>
      <w:r>
        <w:rPr>
          <w:rFonts w:ascii="Symbola" w:eastAsia="Symbola" w:hAnsi="Symbola"/>
          <w:spacing w:val="-200"/>
          <w:w w:val="95"/>
          <w:sz w:val="28"/>
        </w:rPr>
        <w:t>𝜇</w:t>
      </w:r>
    </w:p>
    <w:p w:rsidR="00FB3F32" w:rsidRDefault="00000000">
      <w:pPr>
        <w:spacing w:before="60"/>
        <w:rPr>
          <w:rFonts w:ascii="Symbola"/>
          <w:sz w:val="28"/>
        </w:rPr>
      </w:pPr>
      <w:r>
        <w:br w:type="column"/>
      </w:r>
    </w:p>
    <w:p w:rsidR="00FB3F32" w:rsidRDefault="00000000">
      <w:pPr>
        <w:rPr>
          <w:rFonts w:ascii="Symbola" w:eastAsia="Symbola" w:hAnsi="Symbola"/>
          <w:sz w:val="28"/>
        </w:rPr>
      </w:pPr>
      <w:r>
        <w:rPr>
          <w:rFonts w:ascii="Symbola" w:eastAsia="Symbola" w:hAnsi="Symbola"/>
          <w:position w:val="10"/>
          <w:sz w:val="20"/>
        </w:rPr>
        <w:t>𝑥</w:t>
      </w:r>
      <w:r>
        <w:rPr>
          <w:rFonts w:ascii="Symbola" w:eastAsia="Symbola" w:hAnsi="Symbola"/>
          <w:position w:val="6"/>
          <w:sz w:val="16"/>
        </w:rPr>
        <w:t>𝑛</w:t>
      </w:r>
      <w:r>
        <w:rPr>
          <w:rFonts w:ascii="Symbola" w:eastAsia="Symbola" w:hAnsi="Symbola"/>
          <w:position w:val="1"/>
          <w:sz w:val="28"/>
        </w:rPr>
        <w:t>)</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𝑥</w:t>
      </w:r>
      <w:r>
        <w:rPr>
          <w:rFonts w:ascii="Symbola" w:eastAsia="Symbola" w:hAnsi="Symbola"/>
          <w:spacing w:val="24"/>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𝑋,</w:t>
      </w:r>
      <w:r>
        <w:rPr>
          <w:rFonts w:ascii="Symbola" w:eastAsia="Symbola" w:hAnsi="Symbola"/>
          <w:spacing w:val="-16"/>
          <w:sz w:val="28"/>
        </w:rPr>
        <w:t xml:space="preserve"> </w:t>
      </w:r>
      <w:r>
        <w:rPr>
          <w:rFonts w:ascii="Symbola" w:eastAsia="Symbola" w:hAnsi="Symbola"/>
          <w:sz w:val="28"/>
        </w:rPr>
        <w:t>𝜇</w:t>
      </w:r>
      <w:r>
        <w:rPr>
          <w:rFonts w:ascii="Symbola" w:eastAsia="Symbola" w:hAnsi="Symbola"/>
          <w:sz w:val="28"/>
          <w:vertAlign w:val="superscript"/>
        </w:rPr>
        <w:t>𝑥</w:t>
      </w:r>
      <w:r>
        <w:rPr>
          <w:rFonts w:ascii="Symbola" w:eastAsia="Symbola" w:hAnsi="Symbola"/>
          <w:spacing w:val="34"/>
          <w:sz w:val="28"/>
        </w:rPr>
        <w:t xml:space="preserve"> </w:t>
      </w:r>
      <w:r>
        <w:rPr>
          <w:rFonts w:ascii="Symbola" w:eastAsia="Symbola" w:hAnsi="Symbola"/>
          <w:spacing w:val="-10"/>
          <w:sz w:val="28"/>
        </w:rPr>
        <w:t>→</w:t>
      </w:r>
    </w:p>
    <w:p w:rsidR="00FB3F32" w:rsidRDefault="00FB3F32">
      <w:pPr>
        <w:rPr>
          <w:rFonts w:ascii="Symbola" w:eastAsia="Symbola" w:hAnsi="Symbola"/>
          <w:sz w:val="28"/>
        </w:rPr>
        <w:sectPr w:rsidR="00FB3F32">
          <w:type w:val="continuous"/>
          <w:pgSz w:w="11910" w:h="16840"/>
          <w:pgMar w:top="1340" w:right="600" w:bottom="280" w:left="900" w:header="717" w:footer="0" w:gutter="0"/>
          <w:cols w:num="9" w:space="720" w:equalWidth="0">
            <w:col w:w="1989" w:space="40"/>
            <w:col w:w="872" w:space="39"/>
            <w:col w:w="2088" w:space="1"/>
            <w:col w:w="608" w:space="26"/>
            <w:col w:w="311" w:space="40"/>
            <w:col w:w="670" w:space="25"/>
            <w:col w:w="214" w:space="19"/>
            <w:col w:w="1040" w:space="26"/>
            <w:col w:w="2402"/>
          </w:cols>
        </w:sectPr>
      </w:pPr>
    </w:p>
    <w:p w:rsidR="00FB3F32" w:rsidRDefault="00000000">
      <w:pPr>
        <w:pStyle w:val="BodyText"/>
        <w:tabs>
          <w:tab w:val="left" w:pos="2124"/>
        </w:tabs>
        <w:spacing w:line="329" w:lineRule="exact"/>
        <w:ind w:left="0" w:right="529"/>
        <w:jc w:val="right"/>
      </w:pPr>
      <w:r>
        <w:rPr>
          <w:rFonts w:ascii="Symbola"/>
          <w:spacing w:val="-2"/>
          <w:position w:val="1"/>
        </w:rPr>
        <w:t>[</w:t>
      </w:r>
      <w:r>
        <w:rPr>
          <w:rFonts w:ascii="Symbola"/>
          <w:spacing w:val="-2"/>
        </w:rPr>
        <w:t>0,1</w:t>
      </w:r>
      <w:r>
        <w:rPr>
          <w:rFonts w:ascii="Symbola"/>
          <w:spacing w:val="-2"/>
          <w:position w:val="1"/>
        </w:rPr>
        <w:t>]</w:t>
      </w:r>
      <w:r>
        <w:rPr>
          <w:rFonts w:ascii="Symbola"/>
          <w:spacing w:val="-2"/>
        </w:rPr>
        <w:t>.</w:t>
      </w:r>
      <w:r>
        <w:rPr>
          <w:rFonts w:ascii="Symbola"/>
        </w:rPr>
        <w:tab/>
      </w:r>
      <w:r>
        <w:rPr>
          <w:spacing w:val="-5"/>
        </w:rPr>
        <w:t>(1)</w:t>
      </w:r>
    </w:p>
    <w:p w:rsidR="00FB3F32" w:rsidRDefault="00000000">
      <w:pPr>
        <w:pStyle w:val="BodyText"/>
        <w:spacing w:before="35" w:line="192" w:lineRule="auto"/>
        <w:ind w:right="539" w:firstLine="708"/>
      </w:pPr>
      <w:r>
        <w:rPr>
          <w:noProof/>
        </w:rPr>
        <w:drawing>
          <wp:anchor distT="0" distB="0" distL="0" distR="0" simplePos="0" relativeHeight="484659712" behindDoc="1" locked="0" layoutInCell="1" allowOverlap="1">
            <wp:simplePos x="0" y="0"/>
            <wp:positionH relativeFrom="page">
              <wp:posOffset>6416101</wp:posOffset>
            </wp:positionH>
            <wp:positionV relativeFrom="paragraph">
              <wp:posOffset>207584</wp:posOffset>
            </wp:positionV>
            <wp:extent cx="107374" cy="186946"/>
            <wp:effectExtent l="0" t="0" r="0" b="0"/>
            <wp:wrapNone/>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14" cstate="print"/>
                    <a:stretch>
                      <a:fillRect/>
                    </a:stretch>
                  </pic:blipFill>
                  <pic:spPr>
                    <a:xfrm>
                      <a:off x="0" y="0"/>
                      <a:ext cx="107374" cy="186946"/>
                    </a:xfrm>
                    <a:prstGeom prst="rect">
                      <a:avLst/>
                    </a:prstGeom>
                  </pic:spPr>
                </pic:pic>
              </a:graphicData>
            </a:graphic>
          </wp:anchor>
        </w:drawing>
      </w:r>
      <w:r>
        <w:rPr>
          <w:noProof/>
        </w:rPr>
        <w:drawing>
          <wp:anchor distT="0" distB="0" distL="0" distR="0" simplePos="0" relativeHeight="484660224" behindDoc="1" locked="0" layoutInCell="1" allowOverlap="1">
            <wp:simplePos x="0" y="0"/>
            <wp:positionH relativeFrom="page">
              <wp:posOffset>6733393</wp:posOffset>
            </wp:positionH>
            <wp:positionV relativeFrom="paragraph">
              <wp:posOffset>207584</wp:posOffset>
            </wp:positionV>
            <wp:extent cx="106942" cy="186946"/>
            <wp:effectExtent l="0" t="0" r="0" b="0"/>
            <wp:wrapNone/>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14" cstate="print"/>
                    <a:stretch>
                      <a:fillRect/>
                    </a:stretch>
                  </pic:blipFill>
                  <pic:spPr>
                    <a:xfrm>
                      <a:off x="0" y="0"/>
                      <a:ext cx="106942" cy="186946"/>
                    </a:xfrm>
                    <a:prstGeom prst="rect">
                      <a:avLst/>
                    </a:prstGeom>
                  </pic:spPr>
                </pic:pic>
              </a:graphicData>
            </a:graphic>
          </wp:anchor>
        </w:drawing>
      </w:r>
      <w:r>
        <w:rPr>
          <w:noProof/>
        </w:rPr>
        <w:drawing>
          <wp:anchor distT="0" distB="0" distL="0" distR="0" simplePos="0" relativeHeight="484660736" behindDoc="1" locked="0" layoutInCell="1" allowOverlap="1">
            <wp:simplePos x="0" y="0"/>
            <wp:positionH relativeFrom="page">
              <wp:posOffset>1137142</wp:posOffset>
            </wp:positionH>
            <wp:positionV relativeFrom="paragraph">
              <wp:posOffset>437454</wp:posOffset>
            </wp:positionV>
            <wp:extent cx="106947" cy="186948"/>
            <wp:effectExtent l="0" t="0" r="0" b="0"/>
            <wp:wrapNone/>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14" cstate="print"/>
                    <a:stretch>
                      <a:fillRect/>
                    </a:stretch>
                  </pic:blipFill>
                  <pic:spPr>
                    <a:xfrm>
                      <a:off x="0" y="0"/>
                      <a:ext cx="106947" cy="186948"/>
                    </a:xfrm>
                    <a:prstGeom prst="rect">
                      <a:avLst/>
                    </a:prstGeom>
                  </pic:spPr>
                </pic:pic>
              </a:graphicData>
            </a:graphic>
          </wp:anchor>
        </w:drawing>
      </w:r>
      <w:r>
        <w:t xml:space="preserve">In Matlab notation, each component of the </w:t>
      </w:r>
      <w:r>
        <w:rPr>
          <w:i/>
        </w:rPr>
        <w:t>n</w:t>
      </w:r>
      <w:r>
        <w:rPr>
          <w:rFonts w:ascii="Symbol" w:hAnsi="Symbol"/>
        </w:rPr>
        <w:t></w:t>
      </w:r>
      <w:r>
        <w:t>2 - matrix representation of</w:t>
      </w:r>
      <w:r>
        <w:rPr>
          <w:spacing w:val="40"/>
        </w:rPr>
        <w:t xml:space="preserve"> </w:t>
      </w:r>
      <w:r>
        <w:t>FS</w:t>
      </w:r>
      <w:r>
        <w:rPr>
          <w:spacing w:val="40"/>
        </w:rPr>
        <w:t xml:space="preserve"> </w:t>
      </w:r>
      <w:r>
        <w:rPr>
          <w:rFonts w:ascii="Symbola" w:hAnsi="Symbola"/>
          <w:spacing w:val="-114"/>
          <w:w w:val="99"/>
        </w:rPr>
        <w:t>𝑥</w:t>
      </w:r>
      <w:r>
        <w:rPr>
          <w:rFonts w:ascii="Symbola" w:hAnsi="Symbola"/>
          <w:w w:val="101"/>
        </w:rPr>
        <w:t>̃</w:t>
      </w:r>
      <w:r>
        <w:rPr>
          <w:rFonts w:ascii="Symbola" w:hAnsi="Symbola"/>
        </w:rPr>
        <w:t xml:space="preserve"> </w:t>
      </w:r>
      <w:r>
        <w:t>has</w:t>
      </w:r>
      <w:r>
        <w:rPr>
          <w:spacing w:val="-18"/>
        </w:rPr>
        <w:t xml:space="preserve"> </w:t>
      </w:r>
      <w:r>
        <w:t>the</w:t>
      </w:r>
      <w:r>
        <w:rPr>
          <w:spacing w:val="-5"/>
        </w:rPr>
        <w:t xml:space="preserve"> </w:t>
      </w:r>
      <w:r>
        <w:t xml:space="preserve">form: </w:t>
      </w:r>
      <w:r>
        <w:rPr>
          <w:rFonts w:ascii="Symbola" w:hAnsi="Symbola"/>
          <w:spacing w:val="-114"/>
          <w:w w:val="99"/>
        </w:rPr>
        <w:t>𝑥</w:t>
      </w:r>
      <w:r>
        <w:rPr>
          <w:rFonts w:ascii="Symbola" w:hAnsi="Symbola"/>
          <w:w w:val="101"/>
        </w:rPr>
        <w:t>̃</w:t>
      </w:r>
      <w:r>
        <w:rPr>
          <w:rFonts w:ascii="Symbola" w:hAnsi="Symbola"/>
          <w:spacing w:val="39"/>
        </w:rPr>
        <w:t xml:space="preserve"> </w:t>
      </w:r>
      <w:r>
        <w:t xml:space="preserve">(:,1)= </w:t>
      </w:r>
      <w:r>
        <w:rPr>
          <w:rFonts w:ascii="Symbola" w:hAnsi="Symbola"/>
          <w:position w:val="1"/>
        </w:rPr>
        <w:t>[</w:t>
      </w:r>
      <w:r>
        <w:rPr>
          <w:rFonts w:ascii="Symbola" w:hAnsi="Symbola"/>
        </w:rPr>
        <w:t>𝑥</w:t>
      </w:r>
      <w:r>
        <w:rPr>
          <w:rFonts w:ascii="Symbola" w:hAnsi="Symbola"/>
          <w:position w:val="-5"/>
          <w:sz w:val="20"/>
        </w:rPr>
        <w:t>1</w:t>
      </w:r>
      <w:r>
        <w:rPr>
          <w:rFonts w:ascii="Symbola" w:hAnsi="Symbola"/>
          <w:spacing w:val="40"/>
          <w:position w:val="-5"/>
          <w:sz w:val="20"/>
        </w:rPr>
        <w:t xml:space="preserve"> </w:t>
      </w:r>
      <w:r>
        <w:rPr>
          <w:rFonts w:ascii="Symbola" w:hAnsi="Symbola"/>
        </w:rPr>
        <w:t>𝑥</w:t>
      </w:r>
      <w:r>
        <w:rPr>
          <w:rFonts w:ascii="Symbola" w:hAnsi="Symbola"/>
          <w:position w:val="-5"/>
          <w:sz w:val="20"/>
        </w:rPr>
        <w:t>2</w:t>
      </w:r>
      <w:r>
        <w:rPr>
          <w:rFonts w:ascii="Symbola" w:hAnsi="Symbola"/>
          <w:spacing w:val="80"/>
          <w:w w:val="150"/>
          <w:position w:val="-5"/>
          <w:sz w:val="20"/>
        </w:rPr>
        <w:t xml:space="preserve"> </w:t>
      </w:r>
      <w:r>
        <w:rPr>
          <w:rFonts w:ascii="Symbola" w:hAnsi="Symbola"/>
        </w:rPr>
        <w:t>⋯</w:t>
      </w:r>
      <w:r>
        <w:rPr>
          <w:rFonts w:ascii="Symbola" w:hAnsi="Symbola"/>
          <w:spacing w:val="-15"/>
        </w:rPr>
        <w:t xml:space="preserve"> </w:t>
      </w:r>
      <w:r>
        <w:rPr>
          <w:rFonts w:ascii="Symbola" w:hAnsi="Symbola"/>
        </w:rPr>
        <w:t>𝑥</w:t>
      </w:r>
      <w:r>
        <w:rPr>
          <w:rFonts w:ascii="Symbola" w:hAnsi="Symbola"/>
          <w:position w:val="-5"/>
          <w:sz w:val="20"/>
        </w:rPr>
        <w:t>𝑛</w:t>
      </w:r>
      <w:r>
        <w:rPr>
          <w:rFonts w:ascii="Symbola" w:hAnsi="Symbola"/>
          <w:position w:val="1"/>
        </w:rPr>
        <w:t>]</w:t>
      </w:r>
      <w:r>
        <w:rPr>
          <w:rFonts w:ascii="Symbola" w:hAnsi="Symbola"/>
          <w:position w:val="1"/>
          <w:vertAlign w:val="superscript"/>
        </w:rPr>
        <w:t>𝑇</w:t>
      </w:r>
      <w:r>
        <w:t xml:space="preserve">, </w:t>
      </w:r>
      <w:r>
        <w:rPr>
          <w:rFonts w:ascii="Symbola" w:hAnsi="Symbola"/>
          <w:spacing w:val="-114"/>
          <w:w w:val="99"/>
        </w:rPr>
        <w:t>𝑥</w:t>
      </w:r>
      <w:r>
        <w:rPr>
          <w:rFonts w:ascii="Symbola" w:hAnsi="Symbola"/>
          <w:w w:val="101"/>
        </w:rPr>
        <w:t>̃</w:t>
      </w:r>
      <w:r>
        <w:rPr>
          <w:rFonts w:ascii="Symbola" w:hAnsi="Symbola"/>
          <w:spacing w:val="39"/>
        </w:rPr>
        <w:t xml:space="preserve"> </w:t>
      </w:r>
      <w:r>
        <w:t xml:space="preserve">(:,2)= </w:t>
      </w:r>
      <w:r>
        <w:rPr>
          <w:rFonts w:ascii="Symbola" w:hAnsi="Symbola"/>
          <w:position w:val="1"/>
        </w:rPr>
        <w:t>[</w:t>
      </w:r>
      <w:r>
        <w:rPr>
          <w:rFonts w:ascii="Symbola" w:hAnsi="Symbola"/>
        </w:rPr>
        <w:t>𝜇</w:t>
      </w:r>
      <w:r>
        <w:rPr>
          <w:rFonts w:ascii="Symbola" w:hAnsi="Symbola"/>
          <w:spacing w:val="-18"/>
        </w:rPr>
        <w:t xml:space="preserve"> </w:t>
      </w:r>
      <w:r>
        <w:rPr>
          <w:rFonts w:ascii="Symbola" w:hAnsi="Symbola"/>
          <w:vertAlign w:val="superscript"/>
        </w:rPr>
        <w:t>𝑥</w:t>
      </w:r>
      <w:r>
        <w:rPr>
          <w:rFonts w:ascii="Symbola" w:hAnsi="Symbola"/>
          <w:position w:val="6"/>
          <w:sz w:val="16"/>
        </w:rPr>
        <w:t>1</w:t>
      </w:r>
      <w:r>
        <w:rPr>
          <w:rFonts w:ascii="Symbola" w:hAnsi="Symbola"/>
          <w:spacing w:val="-10"/>
          <w:position w:val="6"/>
          <w:sz w:val="16"/>
        </w:rPr>
        <w:t xml:space="preserve"> </w:t>
      </w:r>
      <w:r>
        <w:rPr>
          <w:rFonts w:ascii="Symbola" w:hAnsi="Symbola"/>
        </w:rPr>
        <w:t>𝜇</w:t>
      </w:r>
      <w:r>
        <w:rPr>
          <w:rFonts w:ascii="Symbola" w:hAnsi="Symbola"/>
          <w:spacing w:val="-17"/>
        </w:rPr>
        <w:t xml:space="preserve"> </w:t>
      </w:r>
      <w:r>
        <w:rPr>
          <w:rFonts w:ascii="Symbola" w:hAnsi="Symbola"/>
          <w:vertAlign w:val="superscript"/>
        </w:rPr>
        <w:t>𝑥</w:t>
      </w:r>
      <w:r>
        <w:rPr>
          <w:rFonts w:ascii="Symbola" w:hAnsi="Symbola"/>
          <w:position w:val="6"/>
          <w:sz w:val="16"/>
        </w:rPr>
        <w:t>2</w:t>
      </w:r>
      <w:r>
        <w:rPr>
          <w:rFonts w:ascii="Symbola" w:hAnsi="Symbola"/>
          <w:spacing w:val="40"/>
          <w:position w:val="6"/>
          <w:sz w:val="16"/>
        </w:rPr>
        <w:t xml:space="preserve"> </w:t>
      </w:r>
      <w:r>
        <w:rPr>
          <w:rFonts w:ascii="Symbola" w:hAnsi="Symbola"/>
        </w:rPr>
        <w:t>⋯</w:t>
      </w:r>
      <w:r>
        <w:rPr>
          <w:rFonts w:ascii="Symbola" w:hAnsi="Symbola"/>
          <w:spacing w:val="80"/>
        </w:rPr>
        <w:t xml:space="preserve"> </w:t>
      </w:r>
      <w:r>
        <w:rPr>
          <w:rFonts w:ascii="Symbola" w:hAnsi="Symbola"/>
        </w:rPr>
        <w:t>𝜇</w:t>
      </w:r>
      <w:r>
        <w:rPr>
          <w:rFonts w:ascii="Symbola" w:hAnsi="Symbola"/>
          <w:spacing w:val="-18"/>
        </w:rPr>
        <w:t xml:space="preserve"> </w:t>
      </w:r>
      <w:r>
        <w:rPr>
          <w:rFonts w:ascii="Symbola" w:hAnsi="Symbola"/>
          <w:vertAlign w:val="superscript"/>
        </w:rPr>
        <w:t>𝑥</w:t>
      </w:r>
      <w:r>
        <w:rPr>
          <w:rFonts w:ascii="Symbola" w:hAnsi="Symbola"/>
          <w:position w:val="6"/>
          <w:sz w:val="16"/>
        </w:rPr>
        <w:t>𝑛</w:t>
      </w:r>
      <w:r>
        <w:rPr>
          <w:rFonts w:ascii="Symbola" w:hAnsi="Symbola"/>
          <w:position w:val="1"/>
        </w:rPr>
        <w:t>]</w:t>
      </w:r>
      <w:r>
        <w:rPr>
          <w:rFonts w:ascii="Symbola" w:hAnsi="Symbola"/>
          <w:position w:val="1"/>
          <w:vertAlign w:val="superscript"/>
        </w:rPr>
        <w:t>𝑇</w:t>
      </w:r>
      <w:r>
        <w:t>respectively,</w:t>
      </w:r>
      <w:r>
        <w:rPr>
          <w:spacing w:val="80"/>
          <w:w w:val="150"/>
        </w:rPr>
        <w:t xml:space="preserve"> </w:t>
      </w:r>
      <w:r>
        <w:rPr>
          <w:i/>
          <w:position w:val="6"/>
          <w:sz w:val="30"/>
        </w:rPr>
        <w:t>x</w:t>
      </w:r>
      <w:r>
        <w:rPr>
          <w:i/>
          <w:spacing w:val="-14"/>
          <w:position w:val="6"/>
          <w:sz w:val="30"/>
        </w:rPr>
        <w:t xml:space="preserve"> </w:t>
      </w:r>
      <w:r>
        <w:t>=</w:t>
      </w:r>
      <w:r>
        <w:rPr>
          <w:rFonts w:ascii="Symbol" w:hAnsi="Symbol"/>
        </w:rPr>
        <w:t></w:t>
      </w:r>
      <w:r>
        <w:rPr>
          <w:spacing w:val="-11"/>
        </w:rPr>
        <w:t xml:space="preserve"> </w:t>
      </w:r>
      <w:r>
        <w:rPr>
          <w:i/>
          <w:position w:val="6"/>
          <w:sz w:val="30"/>
        </w:rPr>
        <w:t xml:space="preserve">x </w:t>
      </w:r>
      <w:r>
        <w:t>(:,1)</w:t>
      </w:r>
      <w:r>
        <w:rPr>
          <w:spacing w:val="78"/>
        </w:rPr>
        <w:t xml:space="preserve"> </w:t>
      </w:r>
      <w:r>
        <w:rPr>
          <w:i/>
          <w:position w:val="6"/>
          <w:sz w:val="30"/>
        </w:rPr>
        <w:t>x</w:t>
      </w:r>
      <w:r>
        <w:rPr>
          <w:i/>
          <w:spacing w:val="-26"/>
          <w:position w:val="6"/>
          <w:sz w:val="30"/>
        </w:rPr>
        <w:t xml:space="preserve"> </w:t>
      </w:r>
      <w:r>
        <w:t>(:,2)</w:t>
      </w:r>
      <w:r>
        <w:rPr>
          <w:rFonts w:ascii="Symbol" w:hAnsi="Symbol"/>
        </w:rPr>
        <w:t></w:t>
      </w:r>
      <w:r>
        <w:t>,</w:t>
      </w:r>
      <w:r>
        <w:rPr>
          <w:spacing w:val="27"/>
        </w:rPr>
        <w:t xml:space="preserve"> </w:t>
      </w:r>
      <w:r>
        <w:t>tensor</w:t>
      </w:r>
      <w:r>
        <w:rPr>
          <w:spacing w:val="29"/>
        </w:rPr>
        <w:t xml:space="preserve"> </w:t>
      </w:r>
      <w:r>
        <w:t>model</w:t>
      </w:r>
      <w:r>
        <w:rPr>
          <w:spacing w:val="29"/>
        </w:rPr>
        <w:t xml:space="preserve"> </w:t>
      </w:r>
      <w:r>
        <w:t>of</w:t>
      </w:r>
      <w:r>
        <w:rPr>
          <w:spacing w:val="28"/>
        </w:rPr>
        <w:t xml:space="preserve"> </w:t>
      </w:r>
      <w:r>
        <w:t>FS</w:t>
      </w:r>
      <w:r>
        <w:rPr>
          <w:spacing w:val="29"/>
        </w:rPr>
        <w:t xml:space="preserve"> </w:t>
      </w:r>
      <w:r>
        <w:t>in</w:t>
      </w:r>
      <w:r>
        <w:rPr>
          <w:spacing w:val="29"/>
        </w:rPr>
        <w:t xml:space="preserve"> </w:t>
      </w:r>
      <w:r>
        <w:t>Matlab</w:t>
      </w:r>
      <w:r>
        <w:rPr>
          <w:spacing w:val="29"/>
        </w:rPr>
        <w:t xml:space="preserve"> </w:t>
      </w:r>
      <w:r>
        <w:t>notation</w:t>
      </w:r>
      <w:r>
        <w:rPr>
          <w:spacing w:val="31"/>
        </w:rPr>
        <w:t xml:space="preserve"> </w:t>
      </w:r>
      <w:r>
        <w:t>can</w:t>
      </w:r>
      <w:r>
        <w:rPr>
          <w:spacing w:val="30"/>
        </w:rPr>
        <w:t xml:space="preserve"> </w:t>
      </w:r>
      <w:r>
        <w:t>be</w:t>
      </w:r>
      <w:r>
        <w:rPr>
          <w:spacing w:val="31"/>
        </w:rPr>
        <w:t xml:space="preserve"> </w:t>
      </w:r>
      <w:r>
        <w:t>represented</w:t>
      </w:r>
      <w:r>
        <w:rPr>
          <w:spacing w:val="29"/>
        </w:rPr>
        <w:t xml:space="preserve"> </w:t>
      </w:r>
      <w:r>
        <w:t>as</w:t>
      </w:r>
      <w:r>
        <w:rPr>
          <w:spacing w:val="30"/>
        </w:rPr>
        <w:t xml:space="preserve"> </w:t>
      </w:r>
      <w:r>
        <w:t>a</w:t>
      </w:r>
      <w:r>
        <w:rPr>
          <w:spacing w:val="28"/>
        </w:rPr>
        <w:t xml:space="preserve"> </w:t>
      </w:r>
      <w:r>
        <w:rPr>
          <w:spacing w:val="-2"/>
        </w:rPr>
        <w:t>tensor</w:t>
      </w:r>
    </w:p>
    <w:p w:rsidR="00FB3F32" w:rsidRDefault="00000000">
      <w:pPr>
        <w:pStyle w:val="BodyText"/>
        <w:spacing w:line="323" w:lineRule="exact"/>
      </w:pPr>
      <w:r>
        <w:t>variable</w:t>
      </w:r>
      <w:r>
        <w:rPr>
          <w:spacing w:val="43"/>
          <w:w w:val="150"/>
        </w:rPr>
        <w:t xml:space="preserve"> </w:t>
      </w:r>
      <w:r>
        <w:t>,</w:t>
      </w:r>
      <w:r>
        <w:rPr>
          <w:spacing w:val="4"/>
        </w:rPr>
        <w:t xml:space="preserve"> </w:t>
      </w:r>
      <w:r>
        <w:t>where</w:t>
      </w:r>
      <w:r>
        <w:rPr>
          <w:spacing w:val="9"/>
        </w:rPr>
        <w:t xml:space="preserve"> </w:t>
      </w:r>
      <w:r>
        <w:rPr>
          <w:rFonts w:ascii="Symbol" w:hAnsi="Symbol"/>
        </w:rPr>
        <w:t></w:t>
      </w:r>
      <w:r>
        <w:rPr>
          <w:spacing w:val="3"/>
        </w:rPr>
        <w:t xml:space="preserve"> </w:t>
      </w:r>
      <w:r>
        <w:t>is</w:t>
      </w:r>
      <w:r>
        <w:rPr>
          <w:spacing w:val="6"/>
        </w:rPr>
        <w:t xml:space="preserve"> </w:t>
      </w:r>
      <w:r>
        <w:t>the</w:t>
      </w:r>
      <w:r>
        <w:rPr>
          <w:spacing w:val="5"/>
        </w:rPr>
        <w:t xml:space="preserve"> </w:t>
      </w:r>
      <w:r>
        <w:t>symbol</w:t>
      </w:r>
      <w:r>
        <w:rPr>
          <w:spacing w:val="5"/>
        </w:rPr>
        <w:t xml:space="preserve"> </w:t>
      </w:r>
      <w:r>
        <w:t>of</w:t>
      </w:r>
      <w:r>
        <w:rPr>
          <w:spacing w:val="3"/>
        </w:rPr>
        <w:t xml:space="preserve"> </w:t>
      </w:r>
      <w:r>
        <w:t>the</w:t>
      </w:r>
      <w:r>
        <w:rPr>
          <w:spacing w:val="4"/>
        </w:rPr>
        <w:t xml:space="preserve"> </w:t>
      </w:r>
      <w:r>
        <w:t>tensor</w:t>
      </w:r>
      <w:r>
        <w:rPr>
          <w:spacing w:val="5"/>
        </w:rPr>
        <w:t xml:space="preserve"> </w:t>
      </w:r>
      <w:r>
        <w:t>(Kroneker)</w:t>
      </w:r>
      <w:r>
        <w:rPr>
          <w:spacing w:val="5"/>
        </w:rPr>
        <w:t xml:space="preserve"> </w:t>
      </w:r>
      <w:r>
        <w:t>product.</w:t>
      </w:r>
      <w:r>
        <w:rPr>
          <w:spacing w:val="1"/>
        </w:rPr>
        <w:t xml:space="preserve"> </w:t>
      </w:r>
      <w:r>
        <w:t>The</w:t>
      </w:r>
      <w:r>
        <w:rPr>
          <w:spacing w:val="5"/>
        </w:rPr>
        <w:t xml:space="preserve"> </w:t>
      </w:r>
      <w:r>
        <w:t>procedure</w:t>
      </w:r>
      <w:r>
        <w:rPr>
          <w:spacing w:val="6"/>
        </w:rPr>
        <w:t xml:space="preserve"> </w:t>
      </w:r>
      <w:r>
        <w:rPr>
          <w:spacing w:val="-5"/>
        </w:rPr>
        <w:t>of</w:t>
      </w:r>
    </w:p>
    <w:p w:rsidR="00FB3F32" w:rsidRDefault="00000000">
      <w:pPr>
        <w:pStyle w:val="BodyText"/>
        <w:tabs>
          <w:tab w:val="left" w:pos="8024"/>
        </w:tabs>
        <w:spacing w:before="31"/>
      </w:pPr>
      <w:r>
        <w:rPr>
          <w:noProof/>
        </w:rPr>
        <w:drawing>
          <wp:anchor distT="0" distB="0" distL="0" distR="0" simplePos="0" relativeHeight="484661248" behindDoc="1" locked="0" layoutInCell="1" allowOverlap="1">
            <wp:simplePos x="0" y="0"/>
            <wp:positionH relativeFrom="page">
              <wp:posOffset>6584421</wp:posOffset>
            </wp:positionH>
            <wp:positionV relativeFrom="paragraph">
              <wp:posOffset>25085</wp:posOffset>
            </wp:positionV>
            <wp:extent cx="198143" cy="106391"/>
            <wp:effectExtent l="0" t="0" r="0" b="0"/>
            <wp:wrapNone/>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15" cstate="print"/>
                    <a:stretch>
                      <a:fillRect/>
                    </a:stretch>
                  </pic:blipFill>
                  <pic:spPr>
                    <a:xfrm>
                      <a:off x="0" y="0"/>
                      <a:ext cx="198143" cy="106391"/>
                    </a:xfrm>
                    <a:prstGeom prst="rect">
                      <a:avLst/>
                    </a:prstGeom>
                  </pic:spPr>
                </pic:pic>
              </a:graphicData>
            </a:graphic>
          </wp:anchor>
        </w:drawing>
      </w:r>
      <w:r>
        <w:rPr>
          <w:noProof/>
        </w:rPr>
        <mc:AlternateContent>
          <mc:Choice Requires="wps">
            <w:drawing>
              <wp:anchor distT="0" distB="0" distL="0" distR="0" simplePos="0" relativeHeight="484661760" behindDoc="1" locked="0" layoutInCell="1" allowOverlap="1">
                <wp:simplePos x="0" y="0"/>
                <wp:positionH relativeFrom="page">
                  <wp:posOffset>4241761</wp:posOffset>
                </wp:positionH>
                <wp:positionV relativeFrom="paragraph">
                  <wp:posOffset>184437</wp:posOffset>
                </wp:positionV>
                <wp:extent cx="1784350" cy="37465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4350" cy="374650"/>
                          <a:chOff x="0" y="0"/>
                          <a:chExt cx="1784350" cy="374650"/>
                        </a:xfrm>
                      </wpg:grpSpPr>
                      <pic:pic xmlns:pic="http://schemas.openxmlformats.org/drawingml/2006/picture">
                        <pic:nvPicPr>
                          <pic:cNvPr id="190" name="Image 190"/>
                          <pic:cNvPicPr/>
                        </pic:nvPicPr>
                        <pic:blipFill>
                          <a:blip r:embed="rId116" cstate="print"/>
                          <a:stretch>
                            <a:fillRect/>
                          </a:stretch>
                        </pic:blipFill>
                        <pic:spPr>
                          <a:xfrm>
                            <a:off x="96862" y="123956"/>
                            <a:ext cx="1675667" cy="172024"/>
                          </a:xfrm>
                          <a:prstGeom prst="rect">
                            <a:avLst/>
                          </a:prstGeom>
                        </pic:spPr>
                      </pic:pic>
                      <pic:pic xmlns:pic="http://schemas.openxmlformats.org/drawingml/2006/picture">
                        <pic:nvPicPr>
                          <pic:cNvPr id="191" name="Image 191"/>
                          <pic:cNvPicPr/>
                        </pic:nvPicPr>
                        <pic:blipFill>
                          <a:blip r:embed="rId117" cstate="print"/>
                          <a:stretch>
                            <a:fillRect/>
                          </a:stretch>
                        </pic:blipFill>
                        <pic:spPr>
                          <a:xfrm>
                            <a:off x="190127" y="131889"/>
                            <a:ext cx="1582402" cy="172024"/>
                          </a:xfrm>
                          <a:prstGeom prst="rect">
                            <a:avLst/>
                          </a:prstGeom>
                        </pic:spPr>
                      </pic:pic>
                      <wps:wsp>
                        <wps:cNvPr id="192" name="Textbox 192"/>
                        <wps:cNvSpPr txBox="1"/>
                        <wps:spPr>
                          <a:xfrm>
                            <a:off x="0" y="76007"/>
                            <a:ext cx="201930" cy="241935"/>
                          </a:xfrm>
                          <a:prstGeom prst="rect">
                            <a:avLst/>
                          </a:prstGeom>
                        </wps:spPr>
                        <wps:txbx>
                          <w:txbxContent>
                            <w:p w:rsidR="00FB3F32" w:rsidRDefault="00000000">
                              <w:pPr>
                                <w:spacing w:before="10"/>
                                <w:ind w:left="20"/>
                                <w:rPr>
                                  <w:i/>
                                  <w:sz w:val="27"/>
                                </w:rPr>
                              </w:pPr>
                              <w:r>
                                <w:rPr>
                                  <w:i/>
                                  <w:spacing w:val="7"/>
                                  <w:sz w:val="20"/>
                                </w:rPr>
                                <w:t>v</w:t>
                              </w:r>
                              <w:r>
                                <w:rPr>
                                  <w:i/>
                                  <w:spacing w:val="7"/>
                                  <w:position w:val="-10"/>
                                  <w:sz w:val="27"/>
                                </w:rPr>
                                <w:t>x</w:t>
                              </w:r>
                            </w:p>
                          </w:txbxContent>
                        </wps:txbx>
                        <wps:bodyPr wrap="square" lIns="0" tIns="0" rIns="0" bIns="0" rtlCol="0">
                          <a:noAutofit/>
                        </wps:bodyPr>
                      </wps:wsp>
                      <wps:wsp>
                        <wps:cNvPr id="193" name="Textbox 193"/>
                        <wps:cNvSpPr txBox="1"/>
                        <wps:spPr>
                          <a:xfrm>
                            <a:off x="294566" y="0"/>
                            <a:ext cx="807720" cy="374650"/>
                          </a:xfrm>
                          <a:prstGeom prst="rect">
                            <a:avLst/>
                          </a:prstGeom>
                        </wps:spPr>
                        <wps:txbx>
                          <w:txbxContent>
                            <w:p w:rsidR="00FB3F32" w:rsidRDefault="00000000">
                              <w:pPr>
                                <w:spacing w:before="19"/>
                                <w:ind w:left="20"/>
                                <w:rPr>
                                  <w:i/>
                                  <w:sz w:val="27"/>
                                </w:rPr>
                              </w:pPr>
                              <w:r>
                                <w:rPr>
                                  <w:rFonts w:ascii="Symbol" w:hAnsi="Symbol"/>
                                  <w:spacing w:val="13"/>
                                  <w:w w:val="70"/>
                                  <w:position w:val="-4"/>
                                  <w:sz w:val="45"/>
                                </w:rPr>
                                <w:t></w:t>
                              </w:r>
                              <w:r>
                                <w:rPr>
                                  <w:i/>
                                  <w:spacing w:val="13"/>
                                  <w:w w:val="70"/>
                                  <w:sz w:val="27"/>
                                </w:rPr>
                                <w:t>x/</w:t>
                              </w:r>
                              <w:r>
                                <w:rPr>
                                  <w:i/>
                                  <w:spacing w:val="6"/>
                                  <w:sz w:val="27"/>
                                </w:rPr>
                                <w:t xml:space="preserve"> </w:t>
                              </w:r>
                              <w:r>
                                <w:rPr>
                                  <w:i/>
                                  <w:spacing w:val="13"/>
                                  <w:w w:val="70"/>
                                  <w:sz w:val="27"/>
                                  <w:vertAlign w:val="superscript"/>
                                </w:rPr>
                                <w:t>v</w:t>
                              </w:r>
                              <w:r>
                                <w:rPr>
                                  <w:rFonts w:ascii="Symbol" w:hAnsi="Symbol"/>
                                  <w:spacing w:val="13"/>
                                  <w:w w:val="70"/>
                                  <w:sz w:val="27"/>
                                </w:rPr>
                                <w:t></w:t>
                              </w:r>
                              <w:r>
                                <w:rPr>
                                  <w:i/>
                                  <w:spacing w:val="13"/>
                                  <w:w w:val="70"/>
                                  <w:position w:val="9"/>
                                  <w:sz w:val="20"/>
                                </w:rPr>
                                <w:t>x</w:t>
                              </w:r>
                              <w:r>
                                <w:rPr>
                                  <w:rFonts w:ascii="Symbol" w:hAnsi="Symbol"/>
                                  <w:spacing w:val="13"/>
                                  <w:w w:val="70"/>
                                  <w:position w:val="-4"/>
                                  <w:sz w:val="45"/>
                                </w:rPr>
                                <w:t></w:t>
                              </w:r>
                              <w:r>
                                <w:rPr>
                                  <w:i/>
                                  <w:spacing w:val="13"/>
                                  <w:w w:val="70"/>
                                  <w:sz w:val="27"/>
                                </w:rPr>
                                <w:t>,</w:t>
                              </w:r>
                              <w:r>
                                <w:rPr>
                                  <w:i/>
                                  <w:spacing w:val="-5"/>
                                  <w:w w:val="70"/>
                                  <w:sz w:val="27"/>
                                </w:rPr>
                                <w:t xml:space="preserve"> </w:t>
                              </w:r>
                              <w:r>
                                <w:rPr>
                                  <w:i/>
                                  <w:spacing w:val="6"/>
                                  <w:w w:val="70"/>
                                  <w:sz w:val="27"/>
                                  <w:vertAlign w:val="superscript"/>
                                </w:rPr>
                                <w:t>n</w:t>
                              </w:r>
                              <w:r>
                                <w:rPr>
                                  <w:i/>
                                  <w:spacing w:val="6"/>
                                  <w:w w:val="70"/>
                                  <w:sz w:val="27"/>
                                </w:rPr>
                                <w:t>x</w:t>
                              </w:r>
                            </w:p>
                          </w:txbxContent>
                        </wps:txbx>
                        <wps:bodyPr wrap="square" lIns="0" tIns="0" rIns="0" bIns="0" rtlCol="0">
                          <a:noAutofit/>
                        </wps:bodyPr>
                      </wps:wsp>
                      <wps:wsp>
                        <wps:cNvPr id="194" name="Textbox 194"/>
                        <wps:cNvSpPr txBox="1"/>
                        <wps:spPr>
                          <a:xfrm>
                            <a:off x="1195506" y="0"/>
                            <a:ext cx="588645" cy="374650"/>
                          </a:xfrm>
                          <a:prstGeom prst="rect">
                            <a:avLst/>
                          </a:prstGeom>
                        </wps:spPr>
                        <wps:txbx>
                          <w:txbxContent>
                            <w:p w:rsidR="00FB3F32" w:rsidRDefault="00000000">
                              <w:pPr>
                                <w:spacing w:before="19"/>
                                <w:ind w:left="20"/>
                                <w:rPr>
                                  <w:rFonts w:ascii="Symbol" w:hAnsi="Symbol"/>
                                  <w:sz w:val="45"/>
                                </w:rPr>
                              </w:pPr>
                              <w:r>
                                <w:rPr>
                                  <w:rFonts w:ascii="Symbol" w:hAnsi="Symbol"/>
                                  <w:spacing w:val="12"/>
                                  <w:w w:val="65"/>
                                  <w:position w:val="-4"/>
                                  <w:sz w:val="45"/>
                                </w:rPr>
                                <w:t></w:t>
                              </w:r>
                              <w:r>
                                <w:rPr>
                                  <w:i/>
                                  <w:spacing w:val="12"/>
                                  <w:w w:val="65"/>
                                  <w:sz w:val="27"/>
                                </w:rPr>
                                <w:t>x/</w:t>
                              </w:r>
                              <w:r>
                                <w:rPr>
                                  <w:i/>
                                  <w:spacing w:val="6"/>
                                  <w:w w:val="85"/>
                                  <w:sz w:val="27"/>
                                </w:rPr>
                                <w:t xml:space="preserve"> </w:t>
                              </w:r>
                              <w:r>
                                <w:rPr>
                                  <w:i/>
                                  <w:spacing w:val="7"/>
                                  <w:w w:val="85"/>
                                  <w:sz w:val="27"/>
                                  <w:vertAlign w:val="superscript"/>
                                </w:rPr>
                                <w:t>n</w:t>
                              </w:r>
                              <w:r>
                                <w:rPr>
                                  <w:rFonts w:ascii="Symbol" w:hAnsi="Symbol"/>
                                  <w:spacing w:val="7"/>
                                  <w:w w:val="85"/>
                                  <w:sz w:val="27"/>
                                </w:rPr>
                                <w:t></w:t>
                              </w:r>
                              <w:r>
                                <w:rPr>
                                  <w:i/>
                                  <w:spacing w:val="7"/>
                                  <w:w w:val="85"/>
                                  <w:position w:val="9"/>
                                  <w:sz w:val="27"/>
                                </w:rPr>
                                <w:t>x</w:t>
                              </w:r>
                              <w:r>
                                <w:rPr>
                                  <w:rFonts w:ascii="Symbol" w:hAnsi="Symbol"/>
                                  <w:spacing w:val="7"/>
                                  <w:w w:val="85"/>
                                  <w:position w:val="-4"/>
                                  <w:sz w:val="45"/>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33.996979pt;margin-top:14.522674pt;width:140.5pt;height:29.5pt;mso-position-horizontal-relative:page;mso-position-vertical-relative:paragraph;z-index:-18654720" id="docshapegroup136" coordorigin="6680,290" coordsize="2810,590">
                <v:shape style="position:absolute;left:6832;top:485;width:2639;height:271" type="#_x0000_t75" id="docshape137" stroked="false">
                  <v:imagedata r:id="rId118" o:title=""/>
                </v:shape>
                <v:shape style="position:absolute;left:6979;top:498;width:2492;height:271" type="#_x0000_t75" id="docshape138" stroked="false">
                  <v:imagedata r:id="rId119" o:title=""/>
                </v:shape>
                <v:shape style="position:absolute;left:6679;top:410;width:318;height:381" type="#_x0000_t202" id="docshape139" filled="false" stroked="false">
                  <v:textbox inset="0,0,0,0">
                    <w:txbxContent>
                      <w:p>
                        <w:pPr>
                          <w:spacing w:before="10"/>
                          <w:ind w:left="20" w:right="0" w:firstLine="0"/>
                          <w:jc w:val="left"/>
                          <w:rPr>
                            <w:i/>
                            <w:sz w:val="27"/>
                          </w:rPr>
                        </w:pPr>
                        <w:r>
                          <w:rPr>
                            <w:i/>
                            <w:spacing w:val="7"/>
                            <w:sz w:val="20"/>
                          </w:rPr>
                          <w:t>v</w:t>
                        </w:r>
                        <w:r>
                          <w:rPr>
                            <w:i/>
                            <w:spacing w:val="7"/>
                            <w:position w:val="-10"/>
                            <w:sz w:val="27"/>
                          </w:rPr>
                          <w:t>x</w:t>
                        </w:r>
                      </w:p>
                    </w:txbxContent>
                  </v:textbox>
                  <w10:wrap type="none"/>
                </v:shape>
                <v:shape style="position:absolute;left:7143;top:290;width:1272;height:590" type="#_x0000_t202" id="docshape140" filled="false" stroked="false">
                  <v:textbox inset="0,0,0,0">
                    <w:txbxContent>
                      <w:p>
                        <w:pPr>
                          <w:spacing w:before="19"/>
                          <w:ind w:left="20" w:right="0" w:firstLine="0"/>
                          <w:jc w:val="left"/>
                          <w:rPr>
                            <w:i/>
                            <w:sz w:val="27"/>
                          </w:rPr>
                        </w:pPr>
                        <w:r>
                          <w:rPr>
                            <w:rFonts w:ascii="Symbol" w:hAnsi="Symbol"/>
                            <w:spacing w:val="13"/>
                            <w:w w:val="70"/>
                            <w:position w:val="-4"/>
                            <w:sz w:val="45"/>
                          </w:rPr>
                          <w:t></w:t>
                        </w:r>
                        <w:r>
                          <w:rPr>
                            <w:i/>
                            <w:spacing w:val="13"/>
                            <w:w w:val="70"/>
                            <w:sz w:val="27"/>
                          </w:rPr>
                          <w:t>x/</w:t>
                        </w:r>
                        <w:r>
                          <w:rPr>
                            <w:i/>
                            <w:spacing w:val="6"/>
                            <w:sz w:val="27"/>
                          </w:rPr>
                          <w:t> </w:t>
                        </w:r>
                        <w:r>
                          <w:rPr>
                            <w:i/>
                            <w:spacing w:val="13"/>
                            <w:w w:val="70"/>
                            <w:sz w:val="27"/>
                            <w:vertAlign w:val="superscript"/>
                          </w:rPr>
                          <w:t>v</w:t>
                        </w:r>
                        <w:r>
                          <w:rPr>
                            <w:rFonts w:ascii="Symbol" w:hAnsi="Symbol"/>
                            <w:spacing w:val="13"/>
                            <w:w w:val="70"/>
                            <w:sz w:val="27"/>
                            <w:vertAlign w:val="baseline"/>
                          </w:rPr>
                          <w:t></w:t>
                        </w:r>
                        <w:r>
                          <w:rPr>
                            <w:i/>
                            <w:spacing w:val="13"/>
                            <w:w w:val="70"/>
                            <w:position w:val="9"/>
                            <w:sz w:val="20"/>
                            <w:vertAlign w:val="baseline"/>
                          </w:rPr>
                          <w:t>x</w:t>
                        </w:r>
                        <w:r>
                          <w:rPr>
                            <w:rFonts w:ascii="Symbol" w:hAnsi="Symbol"/>
                            <w:spacing w:val="13"/>
                            <w:w w:val="70"/>
                            <w:position w:val="-4"/>
                            <w:sz w:val="45"/>
                            <w:vertAlign w:val="baseline"/>
                          </w:rPr>
                          <w:t></w:t>
                        </w:r>
                        <w:r>
                          <w:rPr>
                            <w:i/>
                            <w:spacing w:val="13"/>
                            <w:w w:val="70"/>
                            <w:sz w:val="27"/>
                            <w:vertAlign w:val="baseline"/>
                          </w:rPr>
                          <w:t>,</w:t>
                        </w:r>
                        <w:r>
                          <w:rPr>
                            <w:i/>
                            <w:spacing w:val="-5"/>
                            <w:w w:val="70"/>
                            <w:sz w:val="27"/>
                            <w:vertAlign w:val="baseline"/>
                          </w:rPr>
                          <w:t> </w:t>
                        </w:r>
                        <w:r>
                          <w:rPr>
                            <w:i/>
                            <w:spacing w:val="6"/>
                            <w:w w:val="70"/>
                            <w:sz w:val="27"/>
                            <w:vertAlign w:val="superscript"/>
                          </w:rPr>
                          <w:t>n</w:t>
                        </w:r>
                        <w:r>
                          <w:rPr>
                            <w:i/>
                            <w:spacing w:val="6"/>
                            <w:w w:val="70"/>
                            <w:sz w:val="27"/>
                            <w:vertAlign w:val="baseline"/>
                          </w:rPr>
                          <w:t>x</w:t>
                        </w:r>
                      </w:p>
                    </w:txbxContent>
                  </v:textbox>
                  <w10:wrap type="none"/>
                </v:shape>
                <v:shape style="position:absolute;left:8562;top:290;width:927;height:590" type="#_x0000_t202" id="docshape141" filled="false" stroked="false">
                  <v:textbox inset="0,0,0,0">
                    <w:txbxContent>
                      <w:p>
                        <w:pPr>
                          <w:spacing w:before="19"/>
                          <w:ind w:left="20" w:right="0" w:firstLine="0"/>
                          <w:jc w:val="left"/>
                          <w:rPr>
                            <w:rFonts w:ascii="Symbol" w:hAnsi="Symbol"/>
                            <w:sz w:val="45"/>
                          </w:rPr>
                        </w:pPr>
                        <w:r>
                          <w:rPr>
                            <w:rFonts w:ascii="Symbol" w:hAnsi="Symbol"/>
                            <w:spacing w:val="12"/>
                            <w:w w:val="65"/>
                            <w:position w:val="-4"/>
                            <w:sz w:val="45"/>
                          </w:rPr>
                          <w:t></w:t>
                        </w:r>
                        <w:r>
                          <w:rPr>
                            <w:i/>
                            <w:spacing w:val="12"/>
                            <w:w w:val="65"/>
                            <w:sz w:val="27"/>
                          </w:rPr>
                          <w:t>x/</w:t>
                        </w:r>
                        <w:r>
                          <w:rPr>
                            <w:i/>
                            <w:spacing w:val="6"/>
                            <w:w w:val="85"/>
                            <w:sz w:val="27"/>
                          </w:rPr>
                          <w:t> </w:t>
                        </w:r>
                        <w:r>
                          <w:rPr>
                            <w:i/>
                            <w:spacing w:val="7"/>
                            <w:w w:val="85"/>
                            <w:sz w:val="27"/>
                            <w:vertAlign w:val="superscript"/>
                          </w:rPr>
                          <w:t>n</w:t>
                        </w:r>
                        <w:r>
                          <w:rPr>
                            <w:rFonts w:ascii="Symbol" w:hAnsi="Symbol"/>
                            <w:spacing w:val="7"/>
                            <w:w w:val="85"/>
                            <w:sz w:val="27"/>
                            <w:vertAlign w:val="baseline"/>
                          </w:rPr>
                          <w:t></w:t>
                        </w:r>
                        <w:r>
                          <w:rPr>
                            <w:i/>
                            <w:spacing w:val="7"/>
                            <w:w w:val="85"/>
                            <w:position w:val="9"/>
                            <w:sz w:val="27"/>
                            <w:vertAlign w:val="baseline"/>
                          </w:rPr>
                          <w:t>x</w:t>
                        </w:r>
                        <w:r>
                          <w:rPr>
                            <w:rFonts w:ascii="Symbol" w:hAnsi="Symbol"/>
                            <w:spacing w:val="7"/>
                            <w:w w:val="85"/>
                            <w:position w:val="-4"/>
                            <w:sz w:val="45"/>
                            <w:vertAlign w:val="baseline"/>
                          </w:rPr>
                          <w:t></w:t>
                        </w:r>
                      </w:p>
                    </w:txbxContent>
                  </v:textbox>
                  <w10:wrap type="none"/>
                </v:shape>
                <w10:wrap type="none"/>
              </v:group>
            </w:pict>
          </mc:Fallback>
        </mc:AlternateContent>
      </w:r>
      <w:r>
        <w:t>singular</w:t>
      </w:r>
      <w:r>
        <w:rPr>
          <w:spacing w:val="2"/>
        </w:rPr>
        <w:t xml:space="preserve"> </w:t>
      </w:r>
      <w:r>
        <w:t>tensor-variable decomposition</w:t>
      </w:r>
      <w:r>
        <w:rPr>
          <w:spacing w:val="3"/>
        </w:rPr>
        <w:t xml:space="preserve"> </w:t>
      </w:r>
      <w:r>
        <w:t xml:space="preserve">of </w:t>
      </w:r>
      <w:r>
        <w:rPr>
          <w:spacing w:val="-2"/>
        </w:rPr>
        <w:t>which</w:t>
      </w:r>
      <w:r>
        <w:tab/>
        <w:t>(u s</w:t>
      </w:r>
      <w:r>
        <w:rPr>
          <w:spacing w:val="4"/>
        </w:rPr>
        <w:t xml:space="preserve"> </w:t>
      </w:r>
      <w:r>
        <w:t>v)=svd(</w:t>
      </w:r>
      <w:r>
        <w:rPr>
          <w:spacing w:val="-18"/>
        </w:rPr>
        <w:t xml:space="preserve"> </w:t>
      </w:r>
      <w:r>
        <w:rPr>
          <w:i/>
          <w:position w:val="17"/>
          <w:sz w:val="16"/>
        </w:rPr>
        <w:t>x</w:t>
      </w:r>
      <w:r>
        <w:rPr>
          <w:i/>
          <w:spacing w:val="-10"/>
          <w:position w:val="17"/>
          <w:sz w:val="16"/>
        </w:rPr>
        <w:t xml:space="preserve"> </w:t>
      </w:r>
      <w:r>
        <w:rPr>
          <w:b/>
          <w:position w:val="4"/>
        </w:rPr>
        <w:t>T</w:t>
      </w:r>
      <w:r>
        <w:rPr>
          <w:b/>
          <w:spacing w:val="-24"/>
          <w:position w:val="4"/>
        </w:rPr>
        <w:t xml:space="preserve"> </w:t>
      </w:r>
      <w:r>
        <w:rPr>
          <w:spacing w:val="-10"/>
        </w:rPr>
        <w:t>)</w:t>
      </w:r>
    </w:p>
    <w:p w:rsidR="00FB3F32" w:rsidRDefault="00000000">
      <w:pPr>
        <w:pStyle w:val="BodyText"/>
        <w:tabs>
          <w:tab w:val="left" w:pos="8572"/>
        </w:tabs>
        <w:spacing w:before="228"/>
        <w:jc w:val="left"/>
      </w:pPr>
      <w:r>
        <w:rPr>
          <w:noProof/>
        </w:rPr>
        <mc:AlternateContent>
          <mc:Choice Requires="wps">
            <w:drawing>
              <wp:anchor distT="0" distB="0" distL="0" distR="0" simplePos="0" relativeHeight="484662784" behindDoc="1" locked="0" layoutInCell="1" allowOverlap="1">
                <wp:simplePos x="0" y="0"/>
                <wp:positionH relativeFrom="page">
                  <wp:posOffset>5515593</wp:posOffset>
                </wp:positionH>
                <wp:positionV relativeFrom="paragraph">
                  <wp:posOffset>483957</wp:posOffset>
                </wp:positionV>
                <wp:extent cx="182245" cy="164465"/>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245" cy="164465"/>
                          <a:chOff x="0" y="0"/>
                          <a:chExt cx="182245" cy="164465"/>
                        </a:xfrm>
                      </wpg:grpSpPr>
                      <pic:pic xmlns:pic="http://schemas.openxmlformats.org/drawingml/2006/picture">
                        <pic:nvPicPr>
                          <pic:cNvPr id="196" name="Image 196"/>
                          <pic:cNvPicPr/>
                        </pic:nvPicPr>
                        <pic:blipFill>
                          <a:blip r:embed="rId120" cstate="print"/>
                          <a:stretch>
                            <a:fillRect/>
                          </a:stretch>
                        </pic:blipFill>
                        <pic:spPr>
                          <a:xfrm>
                            <a:off x="94387" y="41334"/>
                            <a:ext cx="87369" cy="121676"/>
                          </a:xfrm>
                          <a:prstGeom prst="rect">
                            <a:avLst/>
                          </a:prstGeom>
                        </pic:spPr>
                      </pic:pic>
                      <pic:pic xmlns:pic="http://schemas.openxmlformats.org/drawingml/2006/picture">
                        <pic:nvPicPr>
                          <pic:cNvPr id="197" name="Image 197"/>
                          <pic:cNvPicPr/>
                        </pic:nvPicPr>
                        <pic:blipFill>
                          <a:blip r:embed="rId121" cstate="print"/>
                          <a:stretch>
                            <a:fillRect/>
                          </a:stretch>
                        </pic:blipFill>
                        <pic:spPr>
                          <a:xfrm>
                            <a:off x="0" y="0"/>
                            <a:ext cx="181757" cy="16418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34.298737pt;margin-top:38.106873pt;width:14.35pt;height:12.95pt;mso-position-horizontal-relative:page;mso-position-vertical-relative:paragraph;z-index:-18653696" id="docshapegroup142" coordorigin="8686,762" coordsize="287,259">
                <v:shape style="position:absolute;left:8834;top:827;width:138;height:192" type="#_x0000_t75" id="docshape143" stroked="false">
                  <v:imagedata r:id="rId122" o:title=""/>
                </v:shape>
                <v:shape style="position:absolute;left:8685;top:762;width:287;height:259" type="#_x0000_t75" id="docshape144" stroked="false">
                  <v:imagedata r:id="rId123" o:title=""/>
                </v:shape>
                <w10:wrap type="none"/>
              </v:group>
            </w:pict>
          </mc:Fallback>
        </mc:AlternateContent>
      </w:r>
      <w:r>
        <w:t>allows</w:t>
      </w:r>
      <w:r>
        <w:rPr>
          <w:spacing w:val="10"/>
        </w:rPr>
        <w:t xml:space="preserve"> </w:t>
      </w:r>
      <w:r>
        <w:t>to</w:t>
      </w:r>
      <w:r>
        <w:rPr>
          <w:spacing w:val="14"/>
        </w:rPr>
        <w:t xml:space="preserve"> </w:t>
      </w:r>
      <w:r>
        <w:t>obtain</w:t>
      </w:r>
      <w:r>
        <w:rPr>
          <w:spacing w:val="14"/>
        </w:rPr>
        <w:t xml:space="preserve"> </w:t>
      </w:r>
      <w:r>
        <w:t>a</w:t>
      </w:r>
      <w:r>
        <w:rPr>
          <w:spacing w:val="13"/>
        </w:rPr>
        <w:t xml:space="preserve"> </w:t>
      </w:r>
      <w:r>
        <w:t>new</w:t>
      </w:r>
      <w:r>
        <w:rPr>
          <w:spacing w:val="14"/>
        </w:rPr>
        <w:t xml:space="preserve"> </w:t>
      </w:r>
      <w:r>
        <w:t>subset</w:t>
      </w:r>
      <w:r>
        <w:rPr>
          <w:spacing w:val="13"/>
        </w:rPr>
        <w:t xml:space="preserve"> </w:t>
      </w:r>
      <w:r>
        <w:t>of</w:t>
      </w:r>
      <w:r>
        <w:rPr>
          <w:spacing w:val="13"/>
        </w:rPr>
        <w:t xml:space="preserve"> </w:t>
      </w:r>
      <w:r>
        <w:t>ordered</w:t>
      </w:r>
      <w:r>
        <w:rPr>
          <w:spacing w:val="11"/>
        </w:rPr>
        <w:t xml:space="preserve"> </w:t>
      </w:r>
      <w:r>
        <w:t>pairs</w:t>
      </w:r>
      <w:r>
        <w:rPr>
          <w:spacing w:val="23"/>
        </w:rPr>
        <w:t xml:space="preserve"> </w:t>
      </w:r>
      <w:r>
        <w:rPr>
          <w:spacing w:val="-10"/>
        </w:rPr>
        <w:t>-</w:t>
      </w:r>
      <w:r>
        <w:tab/>
        <w:t>,</w:t>
      </w:r>
      <w:r>
        <w:rPr>
          <w:spacing w:val="15"/>
        </w:rPr>
        <w:t xml:space="preserve"> </w:t>
      </w:r>
      <w:r>
        <w:rPr>
          <w:spacing w:val="-2"/>
        </w:rPr>
        <w:t>moreover,</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16"/>
        <w:ind w:left="387"/>
        <w:rPr>
          <w:i/>
          <w:sz w:val="29"/>
        </w:rPr>
      </w:pPr>
      <w:r>
        <w:rPr>
          <w:noProof/>
        </w:rPr>
        <w:drawing>
          <wp:anchor distT="0" distB="0" distL="0" distR="0" simplePos="0" relativeHeight="484662272" behindDoc="1" locked="0" layoutInCell="1" allowOverlap="1">
            <wp:simplePos x="0" y="0"/>
            <wp:positionH relativeFrom="page">
              <wp:posOffset>835508</wp:posOffset>
            </wp:positionH>
            <wp:positionV relativeFrom="paragraph">
              <wp:posOffset>39780</wp:posOffset>
            </wp:positionV>
            <wp:extent cx="385729" cy="186133"/>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24" cstate="print"/>
                    <a:stretch>
                      <a:fillRect/>
                    </a:stretch>
                  </pic:blipFill>
                  <pic:spPr>
                    <a:xfrm>
                      <a:off x="0" y="0"/>
                      <a:ext cx="385729" cy="186133"/>
                    </a:xfrm>
                    <a:prstGeom prst="rect">
                      <a:avLst/>
                    </a:prstGeom>
                  </pic:spPr>
                </pic:pic>
              </a:graphicData>
            </a:graphic>
          </wp:anchor>
        </w:drawing>
      </w:r>
      <w:r>
        <w:rPr>
          <w:noProof/>
        </w:rPr>
        <w:drawing>
          <wp:anchor distT="0" distB="0" distL="0" distR="0" simplePos="0" relativeHeight="484664832" behindDoc="1" locked="0" layoutInCell="1" allowOverlap="1">
            <wp:simplePos x="0" y="0"/>
            <wp:positionH relativeFrom="page">
              <wp:posOffset>5182718</wp:posOffset>
            </wp:positionH>
            <wp:positionV relativeFrom="paragraph">
              <wp:posOffset>447707</wp:posOffset>
            </wp:positionV>
            <wp:extent cx="112658" cy="147883"/>
            <wp:effectExtent l="0" t="0" r="0" b="0"/>
            <wp:wrapNone/>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25" cstate="print"/>
                    <a:stretch>
                      <a:fillRect/>
                    </a:stretch>
                  </pic:blipFill>
                  <pic:spPr>
                    <a:xfrm>
                      <a:off x="0" y="0"/>
                      <a:ext cx="112658" cy="147883"/>
                    </a:xfrm>
                    <a:prstGeom prst="rect">
                      <a:avLst/>
                    </a:prstGeom>
                  </pic:spPr>
                </pic:pic>
              </a:graphicData>
            </a:graphic>
          </wp:anchor>
        </w:drawing>
      </w:r>
      <w:r>
        <w:rPr>
          <w:i/>
          <w:w w:val="110"/>
          <w:sz w:val="29"/>
        </w:rPr>
        <w:t>x,</w:t>
      </w:r>
      <w:r>
        <w:rPr>
          <w:i/>
          <w:spacing w:val="9"/>
          <w:w w:val="110"/>
          <w:sz w:val="29"/>
        </w:rPr>
        <w:t xml:space="preserve"> </w:t>
      </w:r>
      <w:r>
        <w:rPr>
          <w:rFonts w:ascii="Symbol" w:hAnsi="Symbol"/>
          <w:w w:val="110"/>
          <w:sz w:val="29"/>
          <w:vertAlign w:val="superscript"/>
        </w:rPr>
        <w:t></w:t>
      </w:r>
      <w:r>
        <w:rPr>
          <w:spacing w:val="-36"/>
          <w:w w:val="110"/>
          <w:sz w:val="29"/>
        </w:rPr>
        <w:t xml:space="preserve"> </w:t>
      </w:r>
      <w:r>
        <w:rPr>
          <w:i/>
          <w:spacing w:val="-10"/>
          <w:w w:val="110"/>
          <w:sz w:val="29"/>
        </w:rPr>
        <w:t>x</w:t>
      </w:r>
    </w:p>
    <w:p w:rsidR="00FB3F32" w:rsidRDefault="00000000">
      <w:pPr>
        <w:pStyle w:val="BodyText"/>
        <w:tabs>
          <w:tab w:val="left" w:pos="613"/>
          <w:tab w:val="left" w:pos="1170"/>
          <w:tab w:val="left" w:pos="2146"/>
          <w:tab w:val="left" w:pos="2668"/>
          <w:tab w:val="left" w:pos="3222"/>
          <w:tab w:val="left" w:pos="4042"/>
          <w:tab w:val="left" w:pos="4488"/>
          <w:tab w:val="left" w:pos="5044"/>
          <w:tab w:val="left" w:pos="6197"/>
          <w:tab w:val="left" w:pos="6741"/>
          <w:tab w:val="left" w:pos="7065"/>
          <w:tab w:val="left" w:pos="8224"/>
          <w:tab w:val="left" w:pos="8507"/>
        </w:tabs>
        <w:spacing w:before="46" w:line="507" w:lineRule="exact"/>
        <w:ind w:left="214"/>
        <w:jc w:val="left"/>
      </w:pPr>
      <w:r>
        <w:br w:type="column"/>
      </w:r>
      <w:r>
        <w:rPr>
          <w:spacing w:val="-5"/>
          <w:position w:val="1"/>
        </w:rPr>
        <w:t>is</w:t>
      </w:r>
      <w:r>
        <w:rPr>
          <w:position w:val="1"/>
        </w:rPr>
        <w:tab/>
      </w:r>
      <w:r>
        <w:rPr>
          <w:spacing w:val="-5"/>
          <w:w w:val="95"/>
          <w:position w:val="1"/>
        </w:rPr>
        <w:t>the</w:t>
      </w:r>
      <w:r>
        <w:rPr>
          <w:position w:val="1"/>
        </w:rPr>
        <w:tab/>
      </w:r>
      <w:r>
        <w:rPr>
          <w:spacing w:val="-2"/>
          <w:position w:val="1"/>
        </w:rPr>
        <w:t>closest</w:t>
      </w:r>
      <w:r>
        <w:rPr>
          <w:position w:val="1"/>
        </w:rPr>
        <w:tab/>
      </w:r>
      <w:r>
        <w:rPr>
          <w:spacing w:val="-5"/>
          <w:position w:val="1"/>
        </w:rPr>
        <w:t>(in</w:t>
      </w:r>
      <w:r>
        <w:rPr>
          <w:position w:val="1"/>
        </w:rPr>
        <w:tab/>
      </w:r>
      <w:r>
        <w:rPr>
          <w:spacing w:val="-5"/>
          <w:position w:val="1"/>
        </w:rPr>
        <w:t>the</w:t>
      </w:r>
      <w:r>
        <w:rPr>
          <w:position w:val="1"/>
        </w:rPr>
        <w:tab/>
      </w:r>
      <w:r>
        <w:rPr>
          <w:spacing w:val="-4"/>
          <w:position w:val="1"/>
        </w:rPr>
        <w:t>sense</w:t>
      </w:r>
      <w:r>
        <w:rPr>
          <w:position w:val="1"/>
        </w:rPr>
        <w:tab/>
      </w:r>
      <w:r>
        <w:rPr>
          <w:spacing w:val="-5"/>
          <w:position w:val="1"/>
        </w:rPr>
        <w:t>of</w:t>
      </w:r>
      <w:r>
        <w:rPr>
          <w:position w:val="1"/>
        </w:rPr>
        <w:tab/>
      </w:r>
      <w:r>
        <w:rPr>
          <w:spacing w:val="-5"/>
          <w:position w:val="1"/>
        </w:rPr>
        <w:t>the</w:t>
      </w:r>
      <w:r>
        <w:rPr>
          <w:position w:val="1"/>
        </w:rPr>
        <w:tab/>
        <w:t>F-</w:t>
      </w:r>
      <w:r>
        <w:rPr>
          <w:spacing w:val="-2"/>
          <w:position w:val="1"/>
        </w:rPr>
        <w:t>norm)</w:t>
      </w:r>
      <w:r>
        <w:rPr>
          <w:position w:val="1"/>
        </w:rPr>
        <w:tab/>
      </w:r>
      <w:r>
        <w:rPr>
          <w:spacing w:val="-5"/>
          <w:position w:val="1"/>
        </w:rPr>
        <w:t>to</w:t>
      </w:r>
      <w:r>
        <w:rPr>
          <w:position w:val="1"/>
        </w:rPr>
        <w:tab/>
      </w:r>
      <w:r>
        <w:rPr>
          <w:i/>
          <w:spacing w:val="-10"/>
          <w:sz w:val="25"/>
        </w:rPr>
        <w:t>x</w:t>
      </w:r>
      <w:r>
        <w:rPr>
          <w:i/>
          <w:sz w:val="25"/>
        </w:rPr>
        <w:tab/>
      </w:r>
      <w:r>
        <w:rPr>
          <w:rFonts w:ascii="Symbol" w:hAnsi="Symbol"/>
          <w:spacing w:val="14"/>
          <w:w w:val="85"/>
          <w:position w:val="-6"/>
          <w:sz w:val="45"/>
        </w:rPr>
        <w:t></w:t>
      </w:r>
      <w:r>
        <w:rPr>
          <w:i/>
          <w:spacing w:val="14"/>
          <w:w w:val="85"/>
          <w:position w:val="-1"/>
          <w:sz w:val="27"/>
        </w:rPr>
        <w:t>x/</w:t>
      </w:r>
      <w:r>
        <w:rPr>
          <w:i/>
          <w:spacing w:val="70"/>
          <w:position w:val="-1"/>
          <w:sz w:val="27"/>
        </w:rPr>
        <w:t xml:space="preserve"> </w:t>
      </w:r>
      <w:r>
        <w:rPr>
          <w:rFonts w:ascii="Symbol" w:hAnsi="Symbol"/>
          <w:w w:val="85"/>
          <w:position w:val="-1"/>
          <w:sz w:val="27"/>
        </w:rPr>
        <w:t></w:t>
      </w:r>
      <w:r>
        <w:rPr>
          <w:i/>
          <w:w w:val="85"/>
          <w:position w:val="7"/>
          <w:sz w:val="20"/>
        </w:rPr>
        <w:t>x</w:t>
      </w:r>
      <w:r>
        <w:rPr>
          <w:i/>
          <w:spacing w:val="-26"/>
          <w:w w:val="85"/>
          <w:position w:val="7"/>
          <w:sz w:val="20"/>
        </w:rPr>
        <w:t xml:space="preserve"> </w:t>
      </w:r>
      <w:r>
        <w:rPr>
          <w:rFonts w:ascii="Symbol" w:hAnsi="Symbol"/>
          <w:spacing w:val="5"/>
          <w:w w:val="85"/>
          <w:position w:val="-6"/>
          <w:sz w:val="45"/>
        </w:rPr>
        <w:t></w:t>
      </w:r>
      <w:r>
        <w:rPr>
          <w:spacing w:val="5"/>
          <w:w w:val="85"/>
          <w:position w:val="1"/>
        </w:rPr>
        <w:t>,</w:t>
      </w:r>
      <w:r>
        <w:rPr>
          <w:position w:val="1"/>
        </w:rPr>
        <w:tab/>
      </w:r>
      <w:r>
        <w:rPr>
          <w:spacing w:val="-10"/>
          <w:position w:val="1"/>
        </w:rPr>
        <w:t>,</w:t>
      </w:r>
      <w:r>
        <w:rPr>
          <w:position w:val="1"/>
        </w:rPr>
        <w:tab/>
      </w:r>
      <w:r>
        <w:rPr>
          <w:spacing w:val="-4"/>
          <w:position w:val="1"/>
        </w:rPr>
        <w:t>i.e.</w:t>
      </w:r>
    </w:p>
    <w:p w:rsidR="00FB3F32" w:rsidRDefault="00FB3F32">
      <w:pPr>
        <w:spacing w:line="507" w:lineRule="exact"/>
        <w:sectPr w:rsidR="00FB3F32">
          <w:type w:val="continuous"/>
          <w:pgSz w:w="11910" w:h="16840"/>
          <w:pgMar w:top="1340" w:right="600" w:bottom="280" w:left="900" w:header="717" w:footer="0" w:gutter="0"/>
          <w:cols w:num="2" w:space="720" w:equalWidth="0">
            <w:col w:w="983" w:space="40"/>
            <w:col w:w="9387"/>
          </w:cols>
        </w:sectPr>
      </w:pPr>
    </w:p>
    <w:p w:rsidR="00FB3F32" w:rsidRDefault="00FB3F32">
      <w:pPr>
        <w:pStyle w:val="BodyText"/>
        <w:spacing w:before="23"/>
        <w:ind w:left="0"/>
        <w:jc w:val="left"/>
        <w:rPr>
          <w:sz w:val="25"/>
        </w:rPr>
      </w:pPr>
    </w:p>
    <w:p w:rsidR="00FB3F32" w:rsidRDefault="00000000">
      <w:pPr>
        <w:spacing w:line="275" w:lineRule="exact"/>
        <w:ind w:left="330"/>
        <w:rPr>
          <w:i/>
          <w:sz w:val="25"/>
        </w:rPr>
      </w:pPr>
      <w:r>
        <w:rPr>
          <w:i/>
          <w:spacing w:val="5"/>
          <w:sz w:val="25"/>
        </w:rPr>
        <w:t>x</w:t>
      </w:r>
      <w:r>
        <w:rPr>
          <w:rFonts w:ascii="Symbol" w:hAnsi="Symbol"/>
          <w:spacing w:val="5"/>
          <w:sz w:val="25"/>
        </w:rPr>
        <w:t></w:t>
      </w:r>
      <w:r>
        <w:rPr>
          <w:i/>
          <w:spacing w:val="5"/>
          <w:position w:val="8"/>
          <w:sz w:val="18"/>
        </w:rPr>
        <w:t>v</w:t>
      </w:r>
      <w:r>
        <w:rPr>
          <w:i/>
          <w:spacing w:val="5"/>
          <w:sz w:val="25"/>
        </w:rPr>
        <w:t>x</w:t>
      </w:r>
    </w:p>
    <w:p w:rsidR="00FB3F32" w:rsidRDefault="00000000">
      <w:pPr>
        <w:spacing w:line="175" w:lineRule="exact"/>
        <w:jc w:val="right"/>
        <w:rPr>
          <w:i/>
          <w:sz w:val="18"/>
        </w:rPr>
      </w:pPr>
      <w:r>
        <w:rPr>
          <w:i/>
          <w:spacing w:val="-10"/>
          <w:w w:val="105"/>
          <w:sz w:val="18"/>
        </w:rPr>
        <w:t>F</w:t>
      </w:r>
    </w:p>
    <w:p w:rsidR="00FB3F32" w:rsidRDefault="00000000">
      <w:pPr>
        <w:spacing w:before="23"/>
        <w:rPr>
          <w:i/>
          <w:sz w:val="25"/>
        </w:rPr>
      </w:pPr>
      <w:r>
        <w:br w:type="column"/>
      </w:r>
    </w:p>
    <w:p w:rsidR="00FB3F32" w:rsidRDefault="00000000">
      <w:pPr>
        <w:ind w:left="47"/>
        <w:rPr>
          <w:i/>
          <w:sz w:val="25"/>
        </w:rPr>
      </w:pPr>
      <w:r>
        <w:rPr>
          <w:rFonts w:ascii="Symbol" w:hAnsi="Symbol"/>
          <w:sz w:val="25"/>
        </w:rPr>
        <w:t></w:t>
      </w:r>
      <w:r>
        <w:rPr>
          <w:spacing w:val="-19"/>
          <w:sz w:val="25"/>
        </w:rPr>
        <w:t xml:space="preserve"> </w:t>
      </w:r>
      <w:r>
        <w:rPr>
          <w:i/>
          <w:spacing w:val="-4"/>
          <w:sz w:val="25"/>
        </w:rPr>
        <w:t>min,</w:t>
      </w:r>
    </w:p>
    <w:p w:rsidR="00FB3F32" w:rsidRDefault="00000000">
      <w:pPr>
        <w:spacing w:before="23"/>
        <w:rPr>
          <w:i/>
          <w:sz w:val="25"/>
        </w:rPr>
      </w:pPr>
      <w:r>
        <w:br w:type="column"/>
      </w:r>
    </w:p>
    <w:p w:rsidR="00FB3F32" w:rsidRDefault="00000000">
      <w:pPr>
        <w:spacing w:line="275" w:lineRule="exact"/>
        <w:ind w:left="94"/>
        <w:rPr>
          <w:i/>
          <w:sz w:val="25"/>
        </w:rPr>
      </w:pPr>
      <w:r>
        <w:rPr>
          <w:i/>
          <w:spacing w:val="5"/>
          <w:sz w:val="25"/>
        </w:rPr>
        <w:t>x</w:t>
      </w:r>
      <w:r>
        <w:rPr>
          <w:rFonts w:ascii="Symbol" w:hAnsi="Symbol"/>
          <w:spacing w:val="5"/>
          <w:sz w:val="25"/>
        </w:rPr>
        <w:t></w:t>
      </w:r>
      <w:r>
        <w:rPr>
          <w:i/>
          <w:spacing w:val="5"/>
          <w:position w:val="8"/>
          <w:sz w:val="18"/>
        </w:rPr>
        <w:t>n</w:t>
      </w:r>
      <w:r>
        <w:rPr>
          <w:i/>
          <w:spacing w:val="5"/>
          <w:sz w:val="25"/>
        </w:rPr>
        <w:t>x</w:t>
      </w:r>
    </w:p>
    <w:p w:rsidR="00FB3F32" w:rsidRDefault="00000000">
      <w:pPr>
        <w:spacing w:line="175" w:lineRule="exact"/>
        <w:jc w:val="right"/>
        <w:rPr>
          <w:i/>
          <w:sz w:val="18"/>
        </w:rPr>
      </w:pPr>
      <w:r>
        <w:rPr>
          <w:i/>
          <w:spacing w:val="-10"/>
          <w:w w:val="105"/>
          <w:sz w:val="18"/>
        </w:rPr>
        <w:t>F</w:t>
      </w:r>
    </w:p>
    <w:p w:rsidR="00FB3F32" w:rsidRDefault="00000000">
      <w:pPr>
        <w:spacing w:before="246"/>
        <w:ind w:left="46"/>
        <w:rPr>
          <w:sz w:val="28"/>
        </w:rPr>
      </w:pPr>
      <w:r>
        <w:br w:type="column"/>
      </w:r>
      <w:r>
        <w:rPr>
          <w:rFonts w:ascii="Symbol" w:hAnsi="Symbol"/>
          <w:position w:val="-4"/>
          <w:sz w:val="25"/>
        </w:rPr>
        <w:t></w:t>
      </w:r>
      <w:r>
        <w:rPr>
          <w:spacing w:val="-14"/>
          <w:position w:val="-4"/>
          <w:sz w:val="25"/>
        </w:rPr>
        <w:t xml:space="preserve"> </w:t>
      </w:r>
      <w:r>
        <w:rPr>
          <w:i/>
          <w:position w:val="-4"/>
          <w:sz w:val="25"/>
        </w:rPr>
        <w:t>min</w:t>
      </w:r>
      <w:r>
        <w:rPr>
          <w:i/>
          <w:position w:val="-4"/>
          <w:sz w:val="18"/>
        </w:rPr>
        <w:t>,</w:t>
      </w:r>
      <w:r>
        <w:rPr>
          <w:sz w:val="28"/>
        </w:rPr>
        <w:t>,</w:t>
      </w:r>
      <w:r>
        <w:rPr>
          <w:spacing w:val="15"/>
          <w:sz w:val="28"/>
        </w:rPr>
        <w:t xml:space="preserve"> </w:t>
      </w:r>
      <w:r>
        <w:rPr>
          <w:sz w:val="28"/>
        </w:rPr>
        <w:t>takes</w:t>
      </w:r>
      <w:r>
        <w:rPr>
          <w:spacing w:val="17"/>
          <w:sz w:val="28"/>
        </w:rPr>
        <w:t xml:space="preserve"> </w:t>
      </w:r>
      <w:r>
        <w:rPr>
          <w:spacing w:val="-4"/>
          <w:sz w:val="28"/>
        </w:rPr>
        <w:t>place</w:t>
      </w:r>
    </w:p>
    <w:p w:rsidR="00FB3F32" w:rsidRDefault="00000000">
      <w:pPr>
        <w:spacing w:before="57"/>
        <w:ind w:left="54"/>
        <w:rPr>
          <w:rFonts w:ascii="Symbol" w:hAnsi="Symbol"/>
          <w:sz w:val="24"/>
        </w:rPr>
      </w:pPr>
      <w:r>
        <w:br w:type="column"/>
      </w:r>
      <w:r>
        <w:rPr>
          <w:i/>
          <w:w w:val="95"/>
          <w:position w:val="5"/>
          <w:sz w:val="20"/>
        </w:rPr>
        <w:t>def</w:t>
      </w:r>
      <w:r>
        <w:rPr>
          <w:i/>
          <w:spacing w:val="-6"/>
          <w:w w:val="95"/>
          <w:position w:val="5"/>
          <w:sz w:val="20"/>
        </w:rPr>
        <w:t xml:space="preserve"> </w:t>
      </w:r>
      <w:r>
        <w:rPr>
          <w:rFonts w:ascii="Symbol" w:hAnsi="Symbol"/>
          <w:w w:val="80"/>
          <w:position w:val="2"/>
          <w:sz w:val="34"/>
        </w:rPr>
        <w:t></w:t>
      </w:r>
      <w:r>
        <w:rPr>
          <w:spacing w:val="-37"/>
          <w:w w:val="80"/>
          <w:position w:val="2"/>
          <w:sz w:val="34"/>
        </w:rPr>
        <w:t xml:space="preserve"> </w:t>
      </w:r>
      <w:r>
        <w:rPr>
          <w:i/>
          <w:spacing w:val="11"/>
          <w:w w:val="95"/>
          <w:position w:val="12"/>
          <w:sz w:val="15"/>
        </w:rPr>
        <w:t>n</w:t>
      </w:r>
      <w:r>
        <w:rPr>
          <w:i/>
          <w:spacing w:val="11"/>
          <w:w w:val="95"/>
          <w:position w:val="5"/>
          <w:sz w:val="20"/>
        </w:rPr>
        <w:t>x</w:t>
      </w:r>
      <w:r>
        <w:rPr>
          <w:rFonts w:ascii="Symbol" w:hAnsi="Symbol"/>
          <w:spacing w:val="11"/>
          <w:w w:val="95"/>
          <w:position w:val="2"/>
          <w:sz w:val="34"/>
        </w:rPr>
        <w:t></w:t>
      </w:r>
      <w:r>
        <w:rPr>
          <w:spacing w:val="-42"/>
          <w:w w:val="95"/>
          <w:position w:val="2"/>
          <w:sz w:val="34"/>
        </w:rPr>
        <w:t xml:space="preserve"> </w:t>
      </w:r>
      <w:r>
        <w:rPr>
          <w:rFonts w:ascii="Symbol" w:hAnsi="Symbol"/>
          <w:w w:val="95"/>
          <w:position w:val="5"/>
          <w:sz w:val="20"/>
        </w:rPr>
        <w:t></w:t>
      </w:r>
      <w:r>
        <w:rPr>
          <w:spacing w:val="-8"/>
          <w:w w:val="95"/>
          <w:position w:val="5"/>
          <w:sz w:val="20"/>
        </w:rPr>
        <w:t xml:space="preserve"> </w:t>
      </w:r>
      <w:r>
        <w:rPr>
          <w:i/>
          <w:w w:val="95"/>
          <w:position w:val="1"/>
          <w:sz w:val="20"/>
        </w:rPr>
        <w:t>def</w:t>
      </w:r>
      <w:r>
        <w:rPr>
          <w:i/>
          <w:spacing w:val="9"/>
          <w:position w:val="1"/>
          <w:sz w:val="20"/>
        </w:rPr>
        <w:t xml:space="preserve"> </w:t>
      </w:r>
      <w:r>
        <w:rPr>
          <w:rFonts w:ascii="Symbol" w:hAnsi="Symbol"/>
          <w:w w:val="95"/>
          <w:sz w:val="24"/>
        </w:rPr>
        <w:t></w:t>
      </w:r>
      <w:r>
        <w:rPr>
          <w:spacing w:val="-29"/>
          <w:w w:val="95"/>
          <w:sz w:val="24"/>
        </w:rPr>
        <w:t xml:space="preserve"> </w:t>
      </w:r>
      <w:r>
        <w:rPr>
          <w:i/>
          <w:spacing w:val="-7"/>
          <w:w w:val="95"/>
          <w:position w:val="1"/>
          <w:sz w:val="20"/>
        </w:rPr>
        <w:t>x</w:t>
      </w:r>
      <w:r>
        <w:rPr>
          <w:rFonts w:ascii="Symbol" w:hAnsi="Symbol"/>
          <w:spacing w:val="-7"/>
          <w:w w:val="95"/>
          <w:sz w:val="24"/>
        </w:rPr>
        <w:t></w:t>
      </w:r>
    </w:p>
    <w:p w:rsidR="00FB3F32" w:rsidRDefault="00000000">
      <w:pPr>
        <w:spacing w:before="4"/>
        <w:ind w:left="62"/>
        <w:rPr>
          <w:sz w:val="28"/>
        </w:rPr>
      </w:pPr>
      <w:r>
        <w:br w:type="column"/>
      </w:r>
      <w:r>
        <w:rPr>
          <w:rFonts w:ascii="Symbol" w:hAnsi="Symbol"/>
          <w:w w:val="95"/>
          <w:position w:val="-11"/>
          <w:sz w:val="24"/>
        </w:rPr>
        <w:t></w:t>
      </w:r>
      <w:r>
        <w:rPr>
          <w:spacing w:val="4"/>
          <w:position w:val="-11"/>
          <w:sz w:val="24"/>
        </w:rPr>
        <w:t xml:space="preserve"> </w:t>
      </w:r>
      <w:r>
        <w:rPr>
          <w:i/>
          <w:w w:val="95"/>
          <w:sz w:val="23"/>
        </w:rPr>
        <w:t>def</w:t>
      </w:r>
      <w:r>
        <w:rPr>
          <w:i/>
          <w:spacing w:val="14"/>
          <w:sz w:val="23"/>
        </w:rPr>
        <w:t xml:space="preserve"> </w:t>
      </w:r>
      <w:r>
        <w:rPr>
          <w:rFonts w:ascii="Symbol" w:hAnsi="Symbol"/>
          <w:spacing w:val="16"/>
          <w:w w:val="95"/>
          <w:position w:val="-3"/>
          <w:sz w:val="38"/>
        </w:rPr>
        <w:t></w:t>
      </w:r>
      <w:r>
        <w:rPr>
          <w:i/>
          <w:spacing w:val="16"/>
          <w:w w:val="95"/>
          <w:position w:val="8"/>
          <w:sz w:val="17"/>
        </w:rPr>
        <w:t>v</w:t>
      </w:r>
      <w:r>
        <w:rPr>
          <w:i/>
          <w:spacing w:val="16"/>
          <w:w w:val="95"/>
          <w:sz w:val="23"/>
        </w:rPr>
        <w:t>x</w:t>
      </w:r>
      <w:r>
        <w:rPr>
          <w:rFonts w:ascii="Symbol" w:hAnsi="Symbol"/>
          <w:spacing w:val="16"/>
          <w:w w:val="95"/>
          <w:position w:val="-3"/>
          <w:sz w:val="38"/>
        </w:rPr>
        <w:t></w:t>
      </w:r>
      <w:r>
        <w:rPr>
          <w:spacing w:val="16"/>
          <w:w w:val="95"/>
          <w:position w:val="-15"/>
          <w:sz w:val="28"/>
        </w:rPr>
        <w:t>.</w:t>
      </w:r>
    </w:p>
    <w:p w:rsidR="00FB3F32" w:rsidRDefault="00FB3F32">
      <w:pPr>
        <w:rPr>
          <w:sz w:val="28"/>
        </w:rPr>
        <w:sectPr w:rsidR="00FB3F32">
          <w:type w:val="continuous"/>
          <w:pgSz w:w="11910" w:h="16840"/>
          <w:pgMar w:top="1340" w:right="600" w:bottom="280" w:left="900" w:header="717" w:footer="0" w:gutter="0"/>
          <w:cols w:num="6" w:space="720" w:equalWidth="0">
            <w:col w:w="1004" w:space="40"/>
            <w:col w:w="778" w:space="39"/>
            <w:col w:w="781" w:space="40"/>
            <w:col w:w="2178" w:space="39"/>
            <w:col w:w="1532" w:space="40"/>
            <w:col w:w="3939"/>
          </w:cols>
        </w:sectPr>
      </w:pPr>
    </w:p>
    <w:p w:rsidR="00FB3F32" w:rsidRDefault="00000000">
      <w:pPr>
        <w:pStyle w:val="BodyText"/>
        <w:spacing w:before="7"/>
        <w:ind w:right="533" w:firstLine="708"/>
      </w:pPr>
      <w:r>
        <w:rPr>
          <w:noProof/>
        </w:rPr>
        <mc:AlternateContent>
          <mc:Choice Requires="wps">
            <w:drawing>
              <wp:anchor distT="0" distB="0" distL="0" distR="0" simplePos="0" relativeHeight="484663296" behindDoc="1" locked="0" layoutInCell="1" allowOverlap="1">
                <wp:simplePos x="0" y="0"/>
                <wp:positionH relativeFrom="page">
                  <wp:posOffset>739937</wp:posOffset>
                </wp:positionH>
                <wp:positionV relativeFrom="paragraph">
                  <wp:posOffset>-281688</wp:posOffset>
                </wp:positionV>
                <wp:extent cx="2043430" cy="241300"/>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3430" cy="241300"/>
                          <a:chOff x="0" y="0"/>
                          <a:chExt cx="2043430" cy="241300"/>
                        </a:xfrm>
                      </wpg:grpSpPr>
                      <wps:wsp>
                        <wps:cNvPr id="201" name="Graphic 201"/>
                        <wps:cNvSpPr/>
                        <wps:spPr>
                          <a:xfrm>
                            <a:off x="2851" y="0"/>
                            <a:ext cx="1417955" cy="241300"/>
                          </a:xfrm>
                          <a:custGeom>
                            <a:avLst/>
                            <a:gdLst/>
                            <a:ahLst/>
                            <a:cxnLst/>
                            <a:rect l="l" t="t" r="r" b="b"/>
                            <a:pathLst>
                              <a:path w="1417955" h="241300">
                                <a:moveTo>
                                  <a:pt x="17344" y="0"/>
                                </a:moveTo>
                                <a:lnTo>
                                  <a:pt x="17344" y="240904"/>
                                </a:lnTo>
                              </a:path>
                              <a:path w="1417955" h="241300">
                                <a:moveTo>
                                  <a:pt x="0" y="0"/>
                                </a:moveTo>
                                <a:lnTo>
                                  <a:pt x="0" y="240904"/>
                                </a:lnTo>
                              </a:path>
                              <a:path w="1417955" h="241300">
                                <a:moveTo>
                                  <a:pt x="377783" y="0"/>
                                </a:moveTo>
                                <a:lnTo>
                                  <a:pt x="377783" y="240904"/>
                                </a:lnTo>
                              </a:path>
                              <a:path w="1417955" h="241300">
                                <a:moveTo>
                                  <a:pt x="360436" y="0"/>
                                </a:moveTo>
                                <a:lnTo>
                                  <a:pt x="360436" y="240904"/>
                                </a:lnTo>
                              </a:path>
                              <a:path w="1417955" h="241300">
                                <a:moveTo>
                                  <a:pt x="1050206" y="0"/>
                                </a:moveTo>
                                <a:lnTo>
                                  <a:pt x="1050206" y="240904"/>
                                </a:lnTo>
                              </a:path>
                              <a:path w="1417955" h="241300">
                                <a:moveTo>
                                  <a:pt x="1032790" y="0"/>
                                </a:moveTo>
                                <a:lnTo>
                                  <a:pt x="1032790" y="240904"/>
                                </a:lnTo>
                              </a:path>
                              <a:path w="1417955" h="241300">
                                <a:moveTo>
                                  <a:pt x="1417728" y="0"/>
                                </a:moveTo>
                                <a:lnTo>
                                  <a:pt x="1417728" y="240904"/>
                                </a:lnTo>
                              </a:path>
                              <a:path w="1417955" h="241300">
                                <a:moveTo>
                                  <a:pt x="1400411" y="0"/>
                                </a:moveTo>
                                <a:lnTo>
                                  <a:pt x="1400411" y="240904"/>
                                </a:lnTo>
                              </a:path>
                            </a:pathLst>
                          </a:custGeom>
                          <a:ln w="56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126" cstate="print"/>
                          <a:stretch>
                            <a:fillRect/>
                          </a:stretch>
                        </pic:blipFill>
                        <pic:spPr>
                          <a:xfrm>
                            <a:off x="55598" y="19462"/>
                            <a:ext cx="1987709" cy="16263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8.262802pt;margin-top:-22.18022pt;width:160.9pt;height:19pt;mso-position-horizontal-relative:page;mso-position-vertical-relative:paragraph;z-index:-18653184" id="docshapegroup145" coordorigin="1165,-444" coordsize="3218,380">
                <v:shape style="position:absolute;left:1169;top:-444;width:2233;height:380" id="docshape146" coordorigin="1170,-444" coordsize="2233,380" path="m1197,-444l1197,-64m1170,-444l1170,-64m1765,-444l1765,-64m1737,-444l1737,-64m2824,-444l2824,-64m2796,-444l2796,-64m3402,-444l3402,-64m3375,-444l3375,-64e" filled="false" stroked="true" strokeweight=".44852pt" strokecolor="#000000">
                  <v:path arrowok="t"/>
                  <v:stroke dashstyle="solid"/>
                </v:shape>
                <v:shape style="position:absolute;left:1252;top:-413;width:3131;height:257" type="#_x0000_t75" id="docshape147" stroked="false">
                  <v:imagedata r:id="rId127" o:title=""/>
                </v:shape>
                <w10:wrap type="none"/>
              </v:group>
            </w:pict>
          </mc:Fallback>
        </mc:AlternateContent>
      </w:r>
      <w:r>
        <w:rPr>
          <w:noProof/>
        </w:rPr>
        <w:drawing>
          <wp:anchor distT="0" distB="0" distL="0" distR="0" simplePos="0" relativeHeight="484663808" behindDoc="1" locked="0" layoutInCell="1" allowOverlap="1">
            <wp:simplePos x="0" y="0"/>
            <wp:positionH relativeFrom="page">
              <wp:posOffset>4039027</wp:posOffset>
            </wp:positionH>
            <wp:positionV relativeFrom="paragraph">
              <wp:posOffset>-359400</wp:posOffset>
            </wp:positionV>
            <wp:extent cx="202896" cy="129892"/>
            <wp:effectExtent l="0" t="0" r="0" b="0"/>
            <wp:wrapNone/>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28" cstate="print"/>
                    <a:stretch>
                      <a:fillRect/>
                    </a:stretch>
                  </pic:blipFill>
                  <pic:spPr>
                    <a:xfrm>
                      <a:off x="0" y="0"/>
                      <a:ext cx="202896" cy="129892"/>
                    </a:xfrm>
                    <a:prstGeom prst="rect">
                      <a:avLst/>
                    </a:prstGeom>
                  </pic:spPr>
                </pic:pic>
              </a:graphicData>
            </a:graphic>
          </wp:anchor>
        </w:drawing>
      </w:r>
      <w:r>
        <w:rPr>
          <w:noProof/>
        </w:rPr>
        <w:drawing>
          <wp:anchor distT="0" distB="0" distL="0" distR="0" simplePos="0" relativeHeight="484664320" behindDoc="1" locked="0" layoutInCell="1" allowOverlap="1">
            <wp:simplePos x="0" y="0"/>
            <wp:positionH relativeFrom="page">
              <wp:posOffset>4544176</wp:posOffset>
            </wp:positionH>
            <wp:positionV relativeFrom="paragraph">
              <wp:posOffset>-333540</wp:posOffset>
            </wp:positionV>
            <wp:extent cx="111126" cy="128960"/>
            <wp:effectExtent l="0" t="0" r="0" b="0"/>
            <wp:wrapNone/>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29" cstate="print"/>
                    <a:stretch>
                      <a:fillRect/>
                    </a:stretch>
                  </pic:blipFill>
                  <pic:spPr>
                    <a:xfrm>
                      <a:off x="0" y="0"/>
                      <a:ext cx="111126" cy="128960"/>
                    </a:xfrm>
                    <a:prstGeom prst="rect">
                      <a:avLst/>
                    </a:prstGeom>
                  </pic:spPr>
                </pic:pic>
              </a:graphicData>
            </a:graphic>
          </wp:anchor>
        </w:drawing>
      </w:r>
      <w:r>
        <w:t>The tensor model of FS allows to significantly expand the set of standard operations</w:t>
      </w:r>
      <w:r>
        <w:rPr>
          <w:spacing w:val="-9"/>
        </w:rPr>
        <w:t xml:space="preserve"> </w:t>
      </w:r>
      <w:r>
        <w:t>on</w:t>
      </w:r>
      <w:r>
        <w:rPr>
          <w:spacing w:val="-9"/>
        </w:rPr>
        <w:t xml:space="preserve"> </w:t>
      </w:r>
      <w:r>
        <w:t>FS</w:t>
      </w:r>
      <w:r>
        <w:rPr>
          <w:spacing w:val="-10"/>
        </w:rPr>
        <w:t xml:space="preserve"> </w:t>
      </w:r>
      <w:r>
        <w:t>due</w:t>
      </w:r>
      <w:r>
        <w:rPr>
          <w:spacing w:val="-12"/>
        </w:rPr>
        <w:t xml:space="preserve"> </w:t>
      </w:r>
      <w:r>
        <w:t>to</w:t>
      </w:r>
      <w:r>
        <w:rPr>
          <w:spacing w:val="-12"/>
        </w:rPr>
        <w:t xml:space="preserve"> </w:t>
      </w:r>
      <w:r>
        <w:t>the</w:t>
      </w:r>
      <w:r>
        <w:rPr>
          <w:spacing w:val="-12"/>
        </w:rPr>
        <w:t xml:space="preserve"> </w:t>
      </w:r>
      <w:r>
        <w:t>Kronecker</w:t>
      </w:r>
      <w:r>
        <w:rPr>
          <w:spacing w:val="-10"/>
        </w:rPr>
        <w:t xml:space="preserve"> </w:t>
      </w:r>
      <w:r>
        <w:t>product</w:t>
      </w:r>
      <w:r>
        <w:rPr>
          <w:spacing w:val="-9"/>
        </w:rPr>
        <w:t xml:space="preserve"> </w:t>
      </w:r>
      <w:r>
        <w:t>[4]</w:t>
      </w:r>
      <w:r>
        <w:rPr>
          <w:spacing w:val="-10"/>
        </w:rPr>
        <w:t xml:space="preserve"> </w:t>
      </w:r>
      <w:r>
        <w:t>(detection</w:t>
      </w:r>
      <w:r>
        <w:rPr>
          <w:spacing w:val="-9"/>
        </w:rPr>
        <w:t xml:space="preserve"> </w:t>
      </w:r>
      <w:r>
        <w:t>and</w:t>
      </w:r>
      <w:r>
        <w:rPr>
          <w:spacing w:val="-9"/>
        </w:rPr>
        <w:t xml:space="preserve"> </w:t>
      </w:r>
      <w:r>
        <w:t>consideration</w:t>
      </w:r>
      <w:r>
        <w:rPr>
          <w:spacing w:val="-12"/>
        </w:rPr>
        <w:t xml:space="preserve"> </w:t>
      </w:r>
      <w:r>
        <w:t>of</w:t>
      </w:r>
      <w:r>
        <w:rPr>
          <w:spacing w:val="-10"/>
        </w:rPr>
        <w:t xml:space="preserve"> </w:t>
      </w:r>
      <w:r>
        <w:t>new uncertainty properties), in particular, the solution of fuzzy equations at the level of standard matrix equations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Heading2"/>
        <w:spacing w:before="298"/>
        <w:ind w:left="941"/>
        <w:rPr>
          <w:b w:val="0"/>
        </w:rPr>
      </w:pPr>
      <w:r>
        <w:rPr>
          <w:spacing w:val="-2"/>
        </w:rPr>
        <w:lastRenderedPageBreak/>
        <w:t>Conclusions</w:t>
      </w:r>
      <w:r>
        <w:rPr>
          <w:b w:val="0"/>
          <w:spacing w:val="-2"/>
        </w:rPr>
        <w:t>:</w:t>
      </w:r>
    </w:p>
    <w:p w:rsidR="00FB3F32" w:rsidRDefault="00000000">
      <w:pPr>
        <w:pStyle w:val="ListParagraph"/>
        <w:numPr>
          <w:ilvl w:val="0"/>
          <w:numId w:val="57"/>
        </w:numPr>
        <w:tabs>
          <w:tab w:val="left" w:pos="1224"/>
        </w:tabs>
        <w:ind w:right="536" w:firstLine="708"/>
        <w:jc w:val="both"/>
        <w:rPr>
          <w:sz w:val="28"/>
        </w:rPr>
      </w:pPr>
      <w:r>
        <w:rPr>
          <w:sz w:val="28"/>
        </w:rPr>
        <w:t>The expediency of using hidden knowledge, presented in the FS structure, is shown,</w:t>
      </w:r>
      <w:r>
        <w:rPr>
          <w:spacing w:val="-6"/>
          <w:sz w:val="28"/>
        </w:rPr>
        <w:t xml:space="preserve"> </w:t>
      </w:r>
      <w:r>
        <w:rPr>
          <w:sz w:val="28"/>
        </w:rPr>
        <w:t>which</w:t>
      </w:r>
      <w:r>
        <w:rPr>
          <w:spacing w:val="-4"/>
          <w:sz w:val="28"/>
        </w:rPr>
        <w:t xml:space="preserve"> </w:t>
      </w:r>
      <w:r>
        <w:rPr>
          <w:sz w:val="28"/>
        </w:rPr>
        <w:t>consists</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fact</w:t>
      </w:r>
      <w:r>
        <w:rPr>
          <w:spacing w:val="-5"/>
          <w:sz w:val="28"/>
        </w:rPr>
        <w:t xml:space="preserve"> </w:t>
      </w:r>
      <w:r>
        <w:rPr>
          <w:sz w:val="28"/>
        </w:rPr>
        <w:t>that</w:t>
      </w:r>
      <w:r>
        <w:rPr>
          <w:spacing w:val="-6"/>
          <w:sz w:val="28"/>
        </w:rPr>
        <w:t xml:space="preserve"> </w:t>
      </w:r>
      <w:r>
        <w:rPr>
          <w:sz w:val="28"/>
        </w:rPr>
        <w:t>based</w:t>
      </w:r>
      <w:r>
        <w:rPr>
          <w:spacing w:val="-5"/>
          <w:sz w:val="28"/>
        </w:rPr>
        <w:t xml:space="preserve"> </w:t>
      </w:r>
      <w:r>
        <w:rPr>
          <w:sz w:val="28"/>
        </w:rPr>
        <w:t>on</w:t>
      </w:r>
      <w:r>
        <w:rPr>
          <w:spacing w:val="-6"/>
          <w:sz w:val="28"/>
        </w:rPr>
        <w:t xml:space="preserve"> </w:t>
      </w:r>
      <w:r>
        <w:rPr>
          <w:sz w:val="28"/>
        </w:rPr>
        <w:t>the</w:t>
      </w:r>
      <w:r>
        <w:rPr>
          <w:spacing w:val="-5"/>
          <w:sz w:val="28"/>
        </w:rPr>
        <w:t xml:space="preserve"> </w:t>
      </w:r>
      <w:r>
        <w:rPr>
          <w:sz w:val="28"/>
        </w:rPr>
        <w:t>singular</w:t>
      </w:r>
      <w:r>
        <w:rPr>
          <w:spacing w:val="-5"/>
          <w:sz w:val="28"/>
        </w:rPr>
        <w:t xml:space="preserve"> </w:t>
      </w:r>
      <w:r>
        <w:rPr>
          <w:sz w:val="28"/>
        </w:rPr>
        <w:t>decomposition</w:t>
      </w:r>
      <w:r>
        <w:rPr>
          <w:spacing w:val="-5"/>
          <w:sz w:val="28"/>
        </w:rPr>
        <w:t xml:space="preserve"> </w:t>
      </w:r>
      <w:r>
        <w:rPr>
          <w:sz w:val="28"/>
        </w:rPr>
        <w:t>of</w:t>
      </w:r>
      <w:r>
        <w:rPr>
          <w:spacing w:val="-5"/>
          <w:sz w:val="28"/>
        </w:rPr>
        <w:t xml:space="preserve"> </w:t>
      </w:r>
      <w:r>
        <w:rPr>
          <w:sz w:val="28"/>
        </w:rPr>
        <w:t>Toeplitz (or</w:t>
      </w:r>
      <w:r>
        <w:rPr>
          <w:spacing w:val="-11"/>
          <w:sz w:val="28"/>
        </w:rPr>
        <w:t xml:space="preserve"> </w:t>
      </w:r>
      <w:r>
        <w:rPr>
          <w:sz w:val="28"/>
        </w:rPr>
        <w:t>Hankel)</w:t>
      </w:r>
      <w:r>
        <w:rPr>
          <w:spacing w:val="-11"/>
          <w:sz w:val="28"/>
        </w:rPr>
        <w:t xml:space="preserve"> </w:t>
      </w:r>
      <w:r>
        <w:rPr>
          <w:sz w:val="28"/>
        </w:rPr>
        <w:t>matrices</w:t>
      </w:r>
      <w:r>
        <w:rPr>
          <w:spacing w:val="-11"/>
          <w:sz w:val="28"/>
        </w:rPr>
        <w:t xml:space="preserve"> </w:t>
      </w:r>
      <w:r>
        <w:rPr>
          <w:sz w:val="28"/>
        </w:rPr>
        <w:t>formed</w:t>
      </w:r>
      <w:r>
        <w:rPr>
          <w:spacing w:val="-11"/>
          <w:sz w:val="28"/>
        </w:rPr>
        <w:t xml:space="preserve"> </w:t>
      </w:r>
      <w:r>
        <w:rPr>
          <w:sz w:val="28"/>
        </w:rPr>
        <w:t>on</w:t>
      </w:r>
      <w:r>
        <w:rPr>
          <w:spacing w:val="-11"/>
          <w:sz w:val="28"/>
        </w:rPr>
        <w:t xml:space="preserve"> </w:t>
      </w:r>
      <w:r>
        <w:rPr>
          <w:sz w:val="28"/>
        </w:rPr>
        <w:t>a</w:t>
      </w:r>
      <w:r>
        <w:rPr>
          <w:spacing w:val="-11"/>
          <w:sz w:val="28"/>
        </w:rPr>
        <w:t xml:space="preserve"> </w:t>
      </w:r>
      <w:r>
        <w:rPr>
          <w:sz w:val="28"/>
        </w:rPr>
        <w:t>universal</w:t>
      </w:r>
      <w:r>
        <w:rPr>
          <w:spacing w:val="-11"/>
          <w:sz w:val="28"/>
        </w:rPr>
        <w:t xml:space="preserve"> </w:t>
      </w:r>
      <w:r>
        <w:rPr>
          <w:sz w:val="28"/>
        </w:rPr>
        <w:t>set,</w:t>
      </w:r>
      <w:r>
        <w:rPr>
          <w:spacing w:val="-12"/>
          <w:sz w:val="28"/>
        </w:rPr>
        <w:t xml:space="preserve"> </w:t>
      </w:r>
      <w:r>
        <w:rPr>
          <w:sz w:val="28"/>
        </w:rPr>
        <w:t>it</w:t>
      </w:r>
      <w:r>
        <w:rPr>
          <w:spacing w:val="-11"/>
          <w:sz w:val="28"/>
        </w:rPr>
        <w:t xml:space="preserve"> </w:t>
      </w:r>
      <w:r>
        <w:rPr>
          <w:sz w:val="28"/>
        </w:rPr>
        <w:t>is</w:t>
      </w:r>
      <w:r>
        <w:rPr>
          <w:spacing w:val="-11"/>
          <w:sz w:val="28"/>
        </w:rPr>
        <w:t xml:space="preserve"> </w:t>
      </w:r>
      <w:r>
        <w:rPr>
          <w:sz w:val="28"/>
        </w:rPr>
        <w:t>possible</w:t>
      </w:r>
      <w:r>
        <w:rPr>
          <w:spacing w:val="-11"/>
          <w:sz w:val="28"/>
        </w:rPr>
        <w:t xml:space="preserve"> </w:t>
      </w:r>
      <w:r>
        <w:rPr>
          <w:sz w:val="28"/>
        </w:rPr>
        <w:t>to</w:t>
      </w:r>
      <w:r>
        <w:rPr>
          <w:spacing w:val="-11"/>
          <w:sz w:val="28"/>
        </w:rPr>
        <w:t xml:space="preserve"> </w:t>
      </w:r>
      <w:r>
        <w:rPr>
          <w:sz w:val="28"/>
        </w:rPr>
        <w:t>form</w:t>
      </w:r>
      <w:r>
        <w:rPr>
          <w:spacing w:val="-11"/>
          <w:sz w:val="28"/>
        </w:rPr>
        <w:t xml:space="preserve"> </w:t>
      </w:r>
      <w:r>
        <w:rPr>
          <w:sz w:val="28"/>
        </w:rPr>
        <w:t>subsets</w:t>
      </w:r>
      <w:r>
        <w:rPr>
          <w:spacing w:val="-11"/>
          <w:sz w:val="28"/>
        </w:rPr>
        <w:t xml:space="preserve"> </w:t>
      </w:r>
      <w:r>
        <w:rPr>
          <w:sz w:val="28"/>
        </w:rPr>
        <w:t>of</w:t>
      </w:r>
      <w:r>
        <w:rPr>
          <w:spacing w:val="-11"/>
          <w:sz w:val="28"/>
        </w:rPr>
        <w:t xml:space="preserve"> </w:t>
      </w:r>
      <w:r>
        <w:rPr>
          <w:sz w:val="28"/>
        </w:rPr>
        <w:t>ordered pairs or sequences that can be used as analogs of membership functions.</w:t>
      </w:r>
    </w:p>
    <w:p w:rsidR="00FB3F32" w:rsidRDefault="00000000">
      <w:pPr>
        <w:pStyle w:val="ListParagraph"/>
        <w:numPr>
          <w:ilvl w:val="0"/>
          <w:numId w:val="57"/>
        </w:numPr>
        <w:tabs>
          <w:tab w:val="left" w:pos="1224"/>
        </w:tabs>
        <w:ind w:right="533" w:firstLine="708"/>
        <w:jc w:val="both"/>
        <w:rPr>
          <w:sz w:val="28"/>
        </w:rPr>
      </w:pPr>
      <w:r>
        <w:rPr>
          <w:sz w:val="28"/>
        </w:rPr>
        <w:t>A new method of forming subsets of ordered pairs with FS properties is proposed,</w:t>
      </w:r>
      <w:r>
        <w:rPr>
          <w:spacing w:val="-18"/>
          <w:sz w:val="28"/>
        </w:rPr>
        <w:t xml:space="preserve"> </w:t>
      </w:r>
      <w:r>
        <w:rPr>
          <w:sz w:val="28"/>
        </w:rPr>
        <w:t>which</w:t>
      </w:r>
      <w:r>
        <w:rPr>
          <w:spacing w:val="-17"/>
          <w:sz w:val="28"/>
        </w:rPr>
        <w:t xml:space="preserve"> </w:t>
      </w:r>
      <w:r>
        <w:rPr>
          <w:sz w:val="28"/>
        </w:rPr>
        <w:t>does</w:t>
      </w:r>
      <w:r>
        <w:rPr>
          <w:spacing w:val="-18"/>
          <w:sz w:val="28"/>
        </w:rPr>
        <w:t xml:space="preserve"> </w:t>
      </w:r>
      <w:r>
        <w:rPr>
          <w:sz w:val="28"/>
        </w:rPr>
        <w:t>not</w:t>
      </w:r>
      <w:r>
        <w:rPr>
          <w:spacing w:val="-17"/>
          <w:sz w:val="28"/>
        </w:rPr>
        <w:t xml:space="preserve"> </w:t>
      </w:r>
      <w:r>
        <w:rPr>
          <w:sz w:val="28"/>
        </w:rPr>
        <w:t>require</w:t>
      </w:r>
      <w:r>
        <w:rPr>
          <w:spacing w:val="-18"/>
          <w:sz w:val="28"/>
        </w:rPr>
        <w:t xml:space="preserve"> </w:t>
      </w:r>
      <w:r>
        <w:rPr>
          <w:sz w:val="28"/>
        </w:rPr>
        <w:t>heuristic</w:t>
      </w:r>
      <w:r>
        <w:rPr>
          <w:spacing w:val="-17"/>
          <w:sz w:val="28"/>
        </w:rPr>
        <w:t xml:space="preserve"> </w:t>
      </w:r>
      <w:r>
        <w:rPr>
          <w:sz w:val="28"/>
        </w:rPr>
        <w:t>assignment</w:t>
      </w:r>
      <w:r>
        <w:rPr>
          <w:spacing w:val="-18"/>
          <w:sz w:val="28"/>
        </w:rPr>
        <w:t xml:space="preserve"> </w:t>
      </w:r>
      <w:r>
        <w:rPr>
          <w:sz w:val="28"/>
        </w:rPr>
        <w:t>of</w:t>
      </w:r>
      <w:r>
        <w:rPr>
          <w:spacing w:val="-17"/>
          <w:sz w:val="28"/>
        </w:rPr>
        <w:t xml:space="preserve"> </w:t>
      </w:r>
      <w:r>
        <w:rPr>
          <w:sz w:val="28"/>
        </w:rPr>
        <w:t>MF.</w:t>
      </w:r>
      <w:r>
        <w:rPr>
          <w:spacing w:val="-18"/>
          <w:sz w:val="28"/>
        </w:rPr>
        <w:t xml:space="preserve"> </w:t>
      </w:r>
      <w:r>
        <w:rPr>
          <w:sz w:val="28"/>
        </w:rPr>
        <w:t>It</w:t>
      </w:r>
      <w:r>
        <w:rPr>
          <w:spacing w:val="-17"/>
          <w:sz w:val="28"/>
        </w:rPr>
        <w:t xml:space="preserve"> </w:t>
      </w:r>
      <w:r>
        <w:rPr>
          <w:sz w:val="28"/>
        </w:rPr>
        <w:t>is</w:t>
      </w:r>
      <w:r>
        <w:rPr>
          <w:spacing w:val="-18"/>
          <w:sz w:val="28"/>
        </w:rPr>
        <w:t xml:space="preserve"> </w:t>
      </w:r>
      <w:r>
        <w:rPr>
          <w:sz w:val="28"/>
        </w:rPr>
        <w:t>shown</w:t>
      </w:r>
      <w:r>
        <w:rPr>
          <w:spacing w:val="-17"/>
          <w:sz w:val="28"/>
        </w:rPr>
        <w:t xml:space="preserve"> </w:t>
      </w:r>
      <w:r>
        <w:rPr>
          <w:sz w:val="28"/>
        </w:rPr>
        <w:t>that</w:t>
      </w:r>
      <w:r>
        <w:rPr>
          <w:spacing w:val="-18"/>
          <w:sz w:val="28"/>
        </w:rPr>
        <w:t xml:space="preserve"> </w:t>
      </w:r>
      <w:r>
        <w:rPr>
          <w:sz w:val="28"/>
        </w:rPr>
        <w:t>in</w:t>
      </w:r>
      <w:r>
        <w:rPr>
          <w:spacing w:val="-17"/>
          <w:sz w:val="28"/>
        </w:rPr>
        <w:t xml:space="preserve"> </w:t>
      </w:r>
      <w:r>
        <w:rPr>
          <w:sz w:val="28"/>
        </w:rPr>
        <w:t xml:space="preserve">several cases, the application of the FS formed by using a heuristically assigned MF, and the subset of ordered pairs calculated by using the fuzzy models in the form of Toeplitz matrices give close or coincident results in case of solving problems of fuzzy </w:t>
      </w:r>
      <w:r>
        <w:rPr>
          <w:spacing w:val="-2"/>
          <w:sz w:val="28"/>
        </w:rPr>
        <w:t>mathematics.</w:t>
      </w:r>
    </w:p>
    <w:p w:rsidR="00FB3F32" w:rsidRDefault="00000000">
      <w:pPr>
        <w:spacing w:before="274"/>
        <w:ind w:left="941"/>
        <w:rPr>
          <w:b/>
          <w:sz w:val="24"/>
        </w:rPr>
      </w:pPr>
      <w:r>
        <w:rPr>
          <w:b/>
          <w:spacing w:val="-2"/>
          <w:sz w:val="24"/>
        </w:rPr>
        <w:t>References:</w:t>
      </w:r>
    </w:p>
    <w:p w:rsidR="00FB3F32" w:rsidRDefault="00000000">
      <w:pPr>
        <w:pStyle w:val="ListParagraph"/>
        <w:numPr>
          <w:ilvl w:val="1"/>
          <w:numId w:val="57"/>
        </w:numPr>
        <w:tabs>
          <w:tab w:val="left" w:pos="1647"/>
        </w:tabs>
        <w:ind w:right="533" w:firstLine="708"/>
        <w:jc w:val="both"/>
        <w:rPr>
          <w:sz w:val="24"/>
        </w:rPr>
      </w:pPr>
      <w:r>
        <w:rPr>
          <w:sz w:val="24"/>
        </w:rPr>
        <w:t>Zimmermann,</w:t>
      </w:r>
      <w:r>
        <w:rPr>
          <w:spacing w:val="-4"/>
          <w:sz w:val="24"/>
        </w:rPr>
        <w:t xml:space="preserve"> </w:t>
      </w:r>
      <w:r>
        <w:rPr>
          <w:sz w:val="24"/>
        </w:rPr>
        <w:t>H.-J.</w:t>
      </w:r>
      <w:r>
        <w:rPr>
          <w:spacing w:val="-4"/>
          <w:sz w:val="24"/>
        </w:rPr>
        <w:t xml:space="preserve"> </w:t>
      </w:r>
      <w:r>
        <w:rPr>
          <w:sz w:val="24"/>
        </w:rPr>
        <w:t>Fuzzy</w:t>
      </w:r>
      <w:r>
        <w:rPr>
          <w:spacing w:val="-4"/>
          <w:sz w:val="24"/>
        </w:rPr>
        <w:t xml:space="preserve"> </w:t>
      </w:r>
      <w:r>
        <w:rPr>
          <w:sz w:val="24"/>
        </w:rPr>
        <w:t>set</w:t>
      </w:r>
      <w:r>
        <w:rPr>
          <w:spacing w:val="-4"/>
          <w:sz w:val="24"/>
        </w:rPr>
        <w:t xml:space="preserve"> </w:t>
      </w:r>
      <w:r>
        <w:rPr>
          <w:sz w:val="24"/>
        </w:rPr>
        <w:t>theory</w:t>
      </w:r>
      <w:r>
        <w:rPr>
          <w:spacing w:val="-4"/>
          <w:sz w:val="24"/>
        </w:rPr>
        <w:t xml:space="preserve"> </w:t>
      </w:r>
      <w:r>
        <w:rPr>
          <w:sz w:val="24"/>
        </w:rPr>
        <w:t>and</w:t>
      </w:r>
      <w:r>
        <w:rPr>
          <w:spacing w:val="-4"/>
          <w:sz w:val="24"/>
        </w:rPr>
        <w:t xml:space="preserve"> </w:t>
      </w:r>
      <w:r>
        <w:rPr>
          <w:sz w:val="24"/>
        </w:rPr>
        <w:t>its</w:t>
      </w:r>
      <w:r>
        <w:rPr>
          <w:spacing w:val="-4"/>
          <w:sz w:val="24"/>
        </w:rPr>
        <w:t xml:space="preserve"> </w:t>
      </w:r>
      <w:r>
        <w:rPr>
          <w:sz w:val="24"/>
        </w:rPr>
        <w:t>applications.</w:t>
      </w:r>
      <w:r>
        <w:rPr>
          <w:spacing w:val="-4"/>
          <w:sz w:val="24"/>
        </w:rPr>
        <w:t xml:space="preserve"> </w:t>
      </w:r>
      <w:r>
        <w:rPr>
          <w:sz w:val="24"/>
        </w:rPr>
        <w:t>4-th</w:t>
      </w:r>
      <w:r>
        <w:rPr>
          <w:spacing w:val="-4"/>
          <w:sz w:val="24"/>
        </w:rPr>
        <w:t xml:space="preserve"> </w:t>
      </w:r>
      <w:r>
        <w:rPr>
          <w:sz w:val="24"/>
        </w:rPr>
        <w:t>edn.</w:t>
      </w:r>
      <w:r>
        <w:rPr>
          <w:spacing w:val="-4"/>
          <w:sz w:val="24"/>
        </w:rPr>
        <w:t xml:space="preserve"> </w:t>
      </w:r>
      <w:r>
        <w:rPr>
          <w:sz w:val="24"/>
        </w:rPr>
        <w:t>Publisher,</w:t>
      </w:r>
      <w:r>
        <w:rPr>
          <w:spacing w:val="-4"/>
          <w:sz w:val="24"/>
        </w:rPr>
        <w:t xml:space="preserve"> </w:t>
      </w:r>
      <w:r>
        <w:rPr>
          <w:sz w:val="24"/>
        </w:rPr>
        <w:t>Kluwer Pub. – Boston. – 2001. – 475 p.</w:t>
      </w:r>
    </w:p>
    <w:p w:rsidR="00FB3F32" w:rsidRDefault="00000000">
      <w:pPr>
        <w:pStyle w:val="ListParagraph"/>
        <w:numPr>
          <w:ilvl w:val="1"/>
          <w:numId w:val="57"/>
        </w:numPr>
        <w:tabs>
          <w:tab w:val="left" w:pos="1647"/>
        </w:tabs>
        <w:ind w:right="537" w:firstLine="708"/>
        <w:jc w:val="both"/>
        <w:rPr>
          <w:color w:val="111111"/>
          <w:sz w:val="24"/>
        </w:rPr>
      </w:pPr>
      <w:r>
        <w:rPr>
          <w:color w:val="111111"/>
          <w:sz w:val="24"/>
        </w:rPr>
        <w:t>Kofman A. Introduction to the theory of fuzzy sets: Per. with French. M.: Radio and communication. 1982.</w:t>
      </w:r>
    </w:p>
    <w:p w:rsidR="00FB3F32" w:rsidRDefault="00000000">
      <w:pPr>
        <w:pStyle w:val="ListParagraph"/>
        <w:numPr>
          <w:ilvl w:val="1"/>
          <w:numId w:val="57"/>
        </w:numPr>
        <w:tabs>
          <w:tab w:val="left" w:pos="1647"/>
        </w:tabs>
        <w:ind w:right="527" w:firstLine="708"/>
        <w:jc w:val="both"/>
        <w:rPr>
          <w:color w:val="212121"/>
          <w:sz w:val="24"/>
        </w:rPr>
      </w:pPr>
      <w:r>
        <w:rPr>
          <w:sz w:val="24"/>
        </w:rPr>
        <w:t>Yu.N. Minayev, O.Yu. Fylymonova. Nechetkaya matematyka na osnove tenzornykh modeley</w:t>
      </w:r>
      <w:r>
        <w:rPr>
          <w:spacing w:val="-4"/>
          <w:sz w:val="24"/>
        </w:rPr>
        <w:t xml:space="preserve"> </w:t>
      </w:r>
      <w:r>
        <w:rPr>
          <w:sz w:val="24"/>
        </w:rPr>
        <w:t>neopredelennosty.</w:t>
      </w:r>
      <w:r>
        <w:rPr>
          <w:spacing w:val="-4"/>
          <w:sz w:val="24"/>
        </w:rPr>
        <w:t xml:space="preserve"> </w:t>
      </w:r>
      <w:r>
        <w:rPr>
          <w:sz w:val="24"/>
        </w:rPr>
        <w:t>I.</w:t>
      </w:r>
      <w:r>
        <w:rPr>
          <w:spacing w:val="-4"/>
          <w:sz w:val="24"/>
        </w:rPr>
        <w:t xml:space="preserve"> </w:t>
      </w:r>
      <w:r>
        <w:rPr>
          <w:sz w:val="24"/>
        </w:rPr>
        <w:t>Tenzor-peremennaya</w:t>
      </w:r>
      <w:r>
        <w:rPr>
          <w:spacing w:val="-5"/>
          <w:sz w:val="24"/>
        </w:rPr>
        <w:t xml:space="preserve"> </w:t>
      </w:r>
      <w:r>
        <w:rPr>
          <w:sz w:val="24"/>
        </w:rPr>
        <w:t>v</w:t>
      </w:r>
      <w:r>
        <w:rPr>
          <w:spacing w:val="-4"/>
          <w:sz w:val="24"/>
        </w:rPr>
        <w:t xml:space="preserve"> </w:t>
      </w:r>
      <w:r>
        <w:rPr>
          <w:sz w:val="24"/>
        </w:rPr>
        <w:t>systeme</w:t>
      </w:r>
      <w:r>
        <w:rPr>
          <w:spacing w:val="-4"/>
          <w:sz w:val="24"/>
        </w:rPr>
        <w:t xml:space="preserve"> </w:t>
      </w:r>
      <w:r>
        <w:rPr>
          <w:sz w:val="24"/>
        </w:rPr>
        <w:t>nechetkykh</w:t>
      </w:r>
      <w:r>
        <w:rPr>
          <w:spacing w:val="-2"/>
          <w:sz w:val="24"/>
        </w:rPr>
        <w:t xml:space="preserve"> </w:t>
      </w:r>
      <w:r>
        <w:rPr>
          <w:sz w:val="24"/>
        </w:rPr>
        <w:t>mnozhestv</w:t>
      </w:r>
      <w:r>
        <w:rPr>
          <w:spacing w:val="-4"/>
          <w:sz w:val="24"/>
        </w:rPr>
        <w:t xml:space="preserve"> </w:t>
      </w:r>
      <w:r>
        <w:rPr>
          <w:sz w:val="24"/>
        </w:rPr>
        <w:t>//</w:t>
      </w:r>
      <w:r>
        <w:rPr>
          <w:spacing w:val="-4"/>
          <w:sz w:val="24"/>
        </w:rPr>
        <w:t xml:space="preserve"> </w:t>
      </w:r>
      <w:r>
        <w:rPr>
          <w:sz w:val="24"/>
        </w:rPr>
        <w:t>Élektronnoe modelyrovanye. — 2008. — T. 30, № 1. — p. 43-57.</w:t>
      </w:r>
    </w:p>
    <w:p w:rsidR="00FB3F32" w:rsidRDefault="00000000">
      <w:pPr>
        <w:pStyle w:val="ListParagraph"/>
        <w:numPr>
          <w:ilvl w:val="1"/>
          <w:numId w:val="57"/>
        </w:numPr>
        <w:tabs>
          <w:tab w:val="left" w:pos="1647"/>
        </w:tabs>
        <w:spacing w:before="1"/>
        <w:ind w:right="537" w:firstLine="708"/>
        <w:jc w:val="both"/>
        <w:rPr>
          <w:color w:val="212121"/>
          <w:sz w:val="24"/>
        </w:rPr>
      </w:pPr>
      <w:r>
        <w:rPr>
          <w:color w:val="212121"/>
          <w:sz w:val="24"/>
        </w:rPr>
        <w:t>Julia</w:t>
      </w:r>
      <w:r>
        <w:rPr>
          <w:color w:val="212121"/>
          <w:spacing w:val="-2"/>
          <w:sz w:val="24"/>
        </w:rPr>
        <w:t xml:space="preserve"> </w:t>
      </w:r>
      <w:r>
        <w:rPr>
          <w:color w:val="212121"/>
          <w:sz w:val="24"/>
        </w:rPr>
        <w:t>Minaeva, Oksana</w:t>
      </w:r>
      <w:r>
        <w:rPr>
          <w:color w:val="212121"/>
          <w:spacing w:val="-1"/>
          <w:sz w:val="24"/>
        </w:rPr>
        <w:t xml:space="preserve"> </w:t>
      </w:r>
      <w:r>
        <w:rPr>
          <w:color w:val="212121"/>
          <w:sz w:val="24"/>
        </w:rPr>
        <w:t>Filimonova</w:t>
      </w:r>
      <w:r>
        <w:rPr>
          <w:color w:val="212121"/>
          <w:spacing w:val="-2"/>
          <w:sz w:val="24"/>
        </w:rPr>
        <w:t xml:space="preserve"> </w:t>
      </w:r>
      <w:r>
        <w:rPr>
          <w:color w:val="212121"/>
          <w:sz w:val="24"/>
        </w:rPr>
        <w:t>,Yuri</w:t>
      </w:r>
      <w:r>
        <w:rPr>
          <w:color w:val="212121"/>
          <w:spacing w:val="-2"/>
          <w:sz w:val="24"/>
        </w:rPr>
        <w:t xml:space="preserve"> </w:t>
      </w:r>
      <w:r>
        <w:rPr>
          <w:color w:val="212121"/>
          <w:sz w:val="24"/>
        </w:rPr>
        <w:t>Minaev. Tensor</w:t>
      </w:r>
      <w:r>
        <w:rPr>
          <w:color w:val="212121"/>
          <w:spacing w:val="-2"/>
          <w:sz w:val="24"/>
        </w:rPr>
        <w:t xml:space="preserve"> </w:t>
      </w:r>
      <w:r>
        <w:rPr>
          <w:color w:val="212121"/>
          <w:sz w:val="24"/>
        </w:rPr>
        <w:t>Models for</w:t>
      </w:r>
      <w:r>
        <w:rPr>
          <w:color w:val="212121"/>
          <w:spacing w:val="-3"/>
          <w:sz w:val="24"/>
        </w:rPr>
        <w:t xml:space="preserve"> </w:t>
      </w:r>
      <w:r>
        <w:rPr>
          <w:color w:val="212121"/>
          <w:sz w:val="24"/>
        </w:rPr>
        <w:t>Data Extraction and</w:t>
      </w:r>
      <w:r>
        <w:rPr>
          <w:color w:val="212121"/>
          <w:spacing w:val="-5"/>
          <w:sz w:val="24"/>
        </w:rPr>
        <w:t xml:space="preserve"> </w:t>
      </w:r>
      <w:r>
        <w:rPr>
          <w:color w:val="212121"/>
          <w:sz w:val="24"/>
        </w:rPr>
        <w:t>Use</w:t>
      </w:r>
      <w:r>
        <w:rPr>
          <w:color w:val="212121"/>
          <w:spacing w:val="-6"/>
          <w:sz w:val="24"/>
        </w:rPr>
        <w:t xml:space="preserve"> </w:t>
      </w:r>
      <w:r>
        <w:rPr>
          <w:color w:val="212121"/>
          <w:sz w:val="24"/>
        </w:rPr>
        <w:t>of</w:t>
      </w:r>
      <w:r>
        <w:rPr>
          <w:color w:val="212121"/>
          <w:spacing w:val="-6"/>
          <w:sz w:val="24"/>
        </w:rPr>
        <w:t xml:space="preserve"> </w:t>
      </w:r>
      <w:r>
        <w:rPr>
          <w:color w:val="212121"/>
          <w:sz w:val="24"/>
        </w:rPr>
        <w:t>Hidden</w:t>
      </w:r>
      <w:r>
        <w:rPr>
          <w:color w:val="212121"/>
          <w:spacing w:val="-5"/>
          <w:sz w:val="24"/>
        </w:rPr>
        <w:t xml:space="preserve"> </w:t>
      </w:r>
      <w:r>
        <w:rPr>
          <w:color w:val="212121"/>
          <w:sz w:val="24"/>
        </w:rPr>
        <w:t>Knowledge</w:t>
      </w:r>
      <w:r>
        <w:rPr>
          <w:color w:val="212121"/>
          <w:spacing w:val="-6"/>
          <w:sz w:val="24"/>
        </w:rPr>
        <w:t xml:space="preserve"> </w:t>
      </w:r>
      <w:r>
        <w:rPr>
          <w:color w:val="212121"/>
          <w:sz w:val="24"/>
        </w:rPr>
        <w:t>in</w:t>
      </w:r>
      <w:r>
        <w:rPr>
          <w:color w:val="212121"/>
          <w:spacing w:val="-4"/>
          <w:sz w:val="24"/>
        </w:rPr>
        <w:t xml:space="preserve"> </w:t>
      </w:r>
      <w:r>
        <w:rPr>
          <w:color w:val="212121"/>
          <w:sz w:val="24"/>
        </w:rPr>
        <w:t>the</w:t>
      </w:r>
      <w:r>
        <w:rPr>
          <w:color w:val="212121"/>
          <w:spacing w:val="-5"/>
          <w:sz w:val="24"/>
        </w:rPr>
        <w:t xml:space="preserve"> </w:t>
      </w:r>
      <w:r>
        <w:rPr>
          <w:color w:val="212121"/>
          <w:sz w:val="24"/>
        </w:rPr>
        <w:t>Environment</w:t>
      </w:r>
      <w:r>
        <w:rPr>
          <w:color w:val="212121"/>
          <w:spacing w:val="-4"/>
          <w:sz w:val="24"/>
        </w:rPr>
        <w:t xml:space="preserve"> </w:t>
      </w:r>
      <w:r>
        <w:rPr>
          <w:color w:val="212121"/>
          <w:sz w:val="24"/>
        </w:rPr>
        <w:t>of</w:t>
      </w:r>
      <w:r>
        <w:rPr>
          <w:color w:val="212121"/>
          <w:spacing w:val="-6"/>
          <w:sz w:val="24"/>
        </w:rPr>
        <w:t xml:space="preserve"> </w:t>
      </w:r>
      <w:r>
        <w:rPr>
          <w:color w:val="212121"/>
          <w:sz w:val="24"/>
        </w:rPr>
        <w:t>Uncertainty</w:t>
      </w:r>
      <w:r>
        <w:rPr>
          <w:color w:val="212121"/>
          <w:spacing w:val="-5"/>
          <w:sz w:val="24"/>
        </w:rPr>
        <w:t xml:space="preserve"> </w:t>
      </w:r>
      <w:r>
        <w:rPr>
          <w:color w:val="212121"/>
          <w:sz w:val="24"/>
        </w:rPr>
        <w:t>Modeled</w:t>
      </w:r>
      <w:r>
        <w:rPr>
          <w:color w:val="212121"/>
          <w:spacing w:val="-5"/>
          <w:sz w:val="24"/>
        </w:rPr>
        <w:t xml:space="preserve"> </w:t>
      </w:r>
      <w:r>
        <w:rPr>
          <w:color w:val="212121"/>
          <w:sz w:val="24"/>
        </w:rPr>
        <w:t>by</w:t>
      </w:r>
      <w:r>
        <w:rPr>
          <w:color w:val="212121"/>
          <w:spacing w:val="-5"/>
          <w:sz w:val="24"/>
        </w:rPr>
        <w:t xml:space="preserve"> </w:t>
      </w:r>
      <w:r>
        <w:rPr>
          <w:color w:val="212121"/>
          <w:sz w:val="24"/>
        </w:rPr>
        <w:t>Fuzzy</w:t>
      </w:r>
      <w:r>
        <w:rPr>
          <w:color w:val="212121"/>
          <w:spacing w:val="-5"/>
          <w:sz w:val="24"/>
        </w:rPr>
        <w:t xml:space="preserve"> </w:t>
      </w:r>
      <w:r>
        <w:rPr>
          <w:color w:val="212121"/>
          <w:sz w:val="24"/>
        </w:rPr>
        <w:t>Sets</w:t>
      </w:r>
      <w:r>
        <w:rPr>
          <w:color w:val="212121"/>
          <w:spacing w:val="-4"/>
          <w:sz w:val="24"/>
        </w:rPr>
        <w:t xml:space="preserve"> </w:t>
      </w:r>
      <w:r>
        <w:rPr>
          <w:color w:val="212121"/>
          <w:sz w:val="24"/>
        </w:rPr>
        <w:t>of</w:t>
      </w:r>
      <w:r>
        <w:rPr>
          <w:color w:val="212121"/>
          <w:spacing w:val="-6"/>
          <w:sz w:val="24"/>
        </w:rPr>
        <w:t xml:space="preserve"> </w:t>
      </w:r>
      <w:r>
        <w:rPr>
          <w:color w:val="212121"/>
          <w:sz w:val="24"/>
        </w:rPr>
        <w:t>1</w:t>
      </w:r>
      <w:r>
        <w:rPr>
          <w:color w:val="212121"/>
          <w:spacing w:val="-5"/>
          <w:sz w:val="24"/>
        </w:rPr>
        <w:t xml:space="preserve"> </w:t>
      </w:r>
      <w:r>
        <w:rPr>
          <w:color w:val="212121"/>
          <w:sz w:val="24"/>
        </w:rPr>
        <w:t>and</w:t>
      </w:r>
      <w:r>
        <w:rPr>
          <w:color w:val="212121"/>
          <w:spacing w:val="-5"/>
          <w:sz w:val="24"/>
        </w:rPr>
        <w:t xml:space="preserve"> </w:t>
      </w:r>
      <w:r>
        <w:rPr>
          <w:color w:val="212121"/>
          <w:sz w:val="24"/>
        </w:rPr>
        <w:t>2 Types. Workshop Proceedings International Workshop on Modern Machine Learning Technologies and Data Science (MoMLeT&amp;DS’2021).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spacing w:before="123"/>
        <w:ind w:left="232" w:right="7145"/>
        <w:rPr>
          <w:b/>
          <w:sz w:val="28"/>
        </w:rPr>
      </w:pPr>
      <w:r>
        <w:rPr>
          <w:i/>
          <w:sz w:val="28"/>
          <w:vertAlign w:val="superscript"/>
        </w:rPr>
        <w:lastRenderedPageBreak/>
        <w:t>1</w:t>
      </w:r>
      <w:r>
        <w:rPr>
          <w:b/>
          <w:sz w:val="28"/>
        </w:rPr>
        <w:t xml:space="preserve">Diana Mishchenko </w:t>
      </w:r>
      <w:r>
        <w:rPr>
          <w:sz w:val="28"/>
        </w:rPr>
        <w:t>Master’s</w:t>
      </w:r>
      <w:r>
        <w:rPr>
          <w:spacing w:val="-16"/>
          <w:sz w:val="28"/>
        </w:rPr>
        <w:t xml:space="preserve"> </w:t>
      </w:r>
      <w:r>
        <w:rPr>
          <w:sz w:val="28"/>
        </w:rPr>
        <w:t>degree</w:t>
      </w:r>
      <w:r>
        <w:rPr>
          <w:spacing w:val="-17"/>
          <w:sz w:val="28"/>
        </w:rPr>
        <w:t xml:space="preserve"> </w:t>
      </w:r>
      <w:r>
        <w:rPr>
          <w:sz w:val="28"/>
        </w:rPr>
        <w:t xml:space="preserve">student </w:t>
      </w:r>
      <w:r>
        <w:rPr>
          <w:i/>
          <w:sz w:val="28"/>
          <w:vertAlign w:val="superscript"/>
        </w:rPr>
        <w:t>2</w:t>
      </w:r>
      <w:r>
        <w:rPr>
          <w:b/>
          <w:sz w:val="28"/>
        </w:rPr>
        <w:t>Bohdan Yeremenko</w:t>
      </w:r>
    </w:p>
    <w:p w:rsidR="00FB3F32" w:rsidRDefault="00000000">
      <w:pPr>
        <w:pStyle w:val="BodyText"/>
        <w:spacing w:before="2" w:line="322" w:lineRule="exact"/>
        <w:jc w:val="left"/>
      </w:pPr>
      <w:r>
        <w:t>PhD,</w:t>
      </w:r>
      <w:r>
        <w:rPr>
          <w:spacing w:val="-8"/>
        </w:rPr>
        <w:t xml:space="preserve"> </w:t>
      </w:r>
      <w:r>
        <w:t>associate</w:t>
      </w:r>
      <w:r>
        <w:rPr>
          <w:spacing w:val="-7"/>
        </w:rPr>
        <w:t xml:space="preserve"> </w:t>
      </w:r>
      <w:r>
        <w:t>professor</w:t>
      </w:r>
      <w:r>
        <w:rPr>
          <w:spacing w:val="-7"/>
        </w:rPr>
        <w:t xml:space="preserve"> </w:t>
      </w:r>
      <w:r>
        <w:t>of</w:t>
      </w:r>
      <w:r>
        <w:rPr>
          <w:spacing w:val="-7"/>
        </w:rPr>
        <w:t xml:space="preserve"> </w:t>
      </w:r>
      <w:r>
        <w:t>The</w:t>
      </w:r>
      <w:r>
        <w:rPr>
          <w:spacing w:val="-8"/>
        </w:rPr>
        <w:t xml:space="preserve"> </w:t>
      </w:r>
      <w:r>
        <w:t>Department</w:t>
      </w:r>
      <w:r>
        <w:rPr>
          <w:spacing w:val="-7"/>
        </w:rPr>
        <w:t xml:space="preserve"> </w:t>
      </w:r>
      <w:r>
        <w:t>of</w:t>
      </w:r>
      <w:r>
        <w:rPr>
          <w:spacing w:val="-4"/>
        </w:rPr>
        <w:t xml:space="preserve"> </w:t>
      </w:r>
      <w:r>
        <w:t>Technology</w:t>
      </w:r>
      <w:r>
        <w:rPr>
          <w:spacing w:val="-7"/>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0"/>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116" w:hanging="2718"/>
      </w:pPr>
      <w:r>
        <w:t>PROJECT</w:t>
      </w:r>
      <w:r>
        <w:rPr>
          <w:spacing w:val="-5"/>
        </w:rPr>
        <w:t xml:space="preserve"> </w:t>
      </w:r>
      <w:r>
        <w:t>MANAGEMENT</w:t>
      </w:r>
      <w:r>
        <w:rPr>
          <w:spacing w:val="-8"/>
        </w:rPr>
        <w:t xml:space="preserve"> </w:t>
      </w:r>
      <w:r>
        <w:t>DURING</w:t>
      </w:r>
      <w:r>
        <w:rPr>
          <w:spacing w:val="-8"/>
        </w:rPr>
        <w:t xml:space="preserve"> </w:t>
      </w:r>
      <w:r>
        <w:t>THE</w:t>
      </w:r>
      <w:r>
        <w:rPr>
          <w:spacing w:val="-6"/>
        </w:rPr>
        <w:t xml:space="preserve"> </w:t>
      </w:r>
      <w:r>
        <w:t>AUTOMATION</w:t>
      </w:r>
      <w:r>
        <w:rPr>
          <w:spacing w:val="-4"/>
        </w:rPr>
        <w:t xml:space="preserve"> </w:t>
      </w:r>
      <w:r>
        <w:t>OF</w:t>
      </w:r>
      <w:r>
        <w:rPr>
          <w:spacing w:val="-4"/>
        </w:rPr>
        <w:t xml:space="preserve"> </w:t>
      </w:r>
      <w:r>
        <w:t>BUSINESS PROCESSES OF COMPANIES</w:t>
      </w:r>
    </w:p>
    <w:p w:rsidR="00FB3F32" w:rsidRDefault="00000000">
      <w:pPr>
        <w:pStyle w:val="BodyText"/>
        <w:spacing w:before="316"/>
        <w:ind w:right="541" w:firstLine="708"/>
      </w:pPr>
      <w:r>
        <w:t>In the conditions of an increase in the scale and complexity of projects, the number of participants and organizations, the growth of requirements for the terms of implementation, the use of financial, material and labor resources, the only universal approach is project management.</w:t>
      </w:r>
    </w:p>
    <w:p w:rsidR="00FB3F32" w:rsidRDefault="00000000">
      <w:pPr>
        <w:pStyle w:val="BodyText"/>
        <w:spacing w:before="2"/>
        <w:ind w:right="533" w:firstLine="708"/>
      </w:pPr>
      <w:r>
        <w:t>Project management has such key advantages as direction to achieve set goals, as well as a focus on communication and management of stakeholder expectations, which can increase their satisfaction. These advantages allow economic entities to make decisions faster and better and bring new goods and services to the market [1].</w:t>
      </w:r>
    </w:p>
    <w:p w:rsidR="00FB3F32" w:rsidRDefault="00000000">
      <w:pPr>
        <w:pStyle w:val="BodyText"/>
        <w:ind w:right="531" w:firstLine="708"/>
      </w:pPr>
      <w:r>
        <w:t>Each</w:t>
      </w:r>
      <w:r>
        <w:rPr>
          <w:spacing w:val="-10"/>
        </w:rPr>
        <w:t xml:space="preserve"> </w:t>
      </w:r>
      <w:r>
        <w:t>actively</w:t>
      </w:r>
      <w:r>
        <w:rPr>
          <w:spacing w:val="-13"/>
        </w:rPr>
        <w:t xml:space="preserve"> </w:t>
      </w:r>
      <w:r>
        <w:t>developing</w:t>
      </w:r>
      <w:r>
        <w:rPr>
          <w:spacing w:val="-10"/>
        </w:rPr>
        <w:t xml:space="preserve"> </w:t>
      </w:r>
      <w:r>
        <w:t>enterprise</w:t>
      </w:r>
      <w:r>
        <w:rPr>
          <w:spacing w:val="-13"/>
        </w:rPr>
        <w:t xml:space="preserve"> </w:t>
      </w:r>
      <w:r>
        <w:t>seeks</w:t>
      </w:r>
      <w:r>
        <w:rPr>
          <w:spacing w:val="-13"/>
        </w:rPr>
        <w:t xml:space="preserve"> </w:t>
      </w:r>
      <w:r>
        <w:t>to</w:t>
      </w:r>
      <w:r>
        <w:rPr>
          <w:spacing w:val="-13"/>
        </w:rPr>
        <w:t xml:space="preserve"> </w:t>
      </w:r>
      <w:r>
        <w:t>increase</w:t>
      </w:r>
      <w:r>
        <w:rPr>
          <w:spacing w:val="-11"/>
        </w:rPr>
        <w:t xml:space="preserve"> </w:t>
      </w:r>
      <w:r>
        <w:t>its</w:t>
      </w:r>
      <w:r>
        <w:rPr>
          <w:spacing w:val="-10"/>
        </w:rPr>
        <w:t xml:space="preserve"> </w:t>
      </w:r>
      <w:r>
        <w:t>competitive</w:t>
      </w:r>
      <w:r>
        <w:rPr>
          <w:spacing w:val="-11"/>
        </w:rPr>
        <w:t xml:space="preserve"> </w:t>
      </w:r>
      <w:r>
        <w:t>advantages by creating a new product, service or introducing fundamentally new processes in its activities. Currently, there are two main directions in the development of project management. Normative</w:t>
      </w:r>
      <w:r>
        <w:rPr>
          <w:spacing w:val="-2"/>
        </w:rPr>
        <w:t xml:space="preserve"> </w:t>
      </w:r>
      <w:r>
        <w:t>project</w:t>
      </w:r>
      <w:r>
        <w:rPr>
          <w:spacing w:val="-1"/>
        </w:rPr>
        <w:t xml:space="preserve"> </w:t>
      </w:r>
      <w:r>
        <w:t>management</w:t>
      </w:r>
      <w:r>
        <w:rPr>
          <w:spacing w:val="-1"/>
        </w:rPr>
        <w:t xml:space="preserve"> </w:t>
      </w:r>
      <w:r>
        <w:t>is a well-structured management model suitable for bureaucratic systems. The second direction is a creative-reflexive model, which</w:t>
      </w:r>
      <w:r>
        <w:rPr>
          <w:spacing w:val="-1"/>
        </w:rPr>
        <w:t xml:space="preserve"> </w:t>
      </w:r>
      <w:r>
        <w:t>is</w:t>
      </w:r>
      <w:r>
        <w:rPr>
          <w:spacing w:val="-1"/>
        </w:rPr>
        <w:t xml:space="preserve"> </w:t>
      </w:r>
      <w:r>
        <w:t>designed to</w:t>
      </w:r>
      <w:r>
        <w:rPr>
          <w:spacing w:val="-1"/>
        </w:rPr>
        <w:t xml:space="preserve"> </w:t>
      </w:r>
      <w:r>
        <w:t>manage</w:t>
      </w:r>
      <w:r>
        <w:rPr>
          <w:spacing w:val="-2"/>
        </w:rPr>
        <w:t xml:space="preserve"> </w:t>
      </w:r>
      <w:r>
        <w:t>dynamic</w:t>
      </w:r>
      <w:r>
        <w:rPr>
          <w:spacing w:val="-1"/>
        </w:rPr>
        <w:t xml:space="preserve"> </w:t>
      </w:r>
      <w:r>
        <w:t>and</w:t>
      </w:r>
      <w:r>
        <w:rPr>
          <w:spacing w:val="-3"/>
        </w:rPr>
        <w:t xml:space="preserve"> </w:t>
      </w:r>
      <w:r>
        <w:t>changeable</w:t>
      </w:r>
      <w:r>
        <w:rPr>
          <w:spacing w:val="-3"/>
        </w:rPr>
        <w:t xml:space="preserve"> </w:t>
      </w:r>
      <w:r>
        <w:t>projects</w:t>
      </w:r>
      <w:r>
        <w:rPr>
          <w:spacing w:val="-1"/>
        </w:rPr>
        <w:t xml:space="preserve"> </w:t>
      </w:r>
      <w:r>
        <w:t>in conditions</w:t>
      </w:r>
      <w:r>
        <w:rPr>
          <w:spacing w:val="-1"/>
        </w:rPr>
        <w:t xml:space="preserve"> </w:t>
      </w:r>
      <w:r>
        <w:t>of a</w:t>
      </w:r>
      <w:r>
        <w:rPr>
          <w:spacing w:val="-2"/>
        </w:rPr>
        <w:t xml:space="preserve"> </w:t>
      </w:r>
      <w:r>
        <w:t>high level of uncertainty in the external environment. In practice, the most widely used design methods are Agile and Waterfall [1].</w:t>
      </w:r>
    </w:p>
    <w:p w:rsidR="00FB3F32" w:rsidRDefault="00000000">
      <w:pPr>
        <w:pStyle w:val="BodyText"/>
        <w:tabs>
          <w:tab w:val="left" w:pos="1913"/>
          <w:tab w:val="left" w:pos="2366"/>
          <w:tab w:val="left" w:pos="2925"/>
          <w:tab w:val="left" w:pos="4390"/>
          <w:tab w:val="left" w:pos="4843"/>
          <w:tab w:val="left" w:pos="5404"/>
          <w:tab w:val="left" w:pos="6401"/>
          <w:tab w:val="left" w:pos="7712"/>
          <w:tab w:val="left" w:pos="8297"/>
          <w:tab w:val="left" w:pos="8844"/>
        </w:tabs>
        <w:ind w:right="529" w:firstLine="708"/>
        <w:jc w:val="right"/>
      </w:pPr>
      <w:r>
        <w:t>However, despite the fact that the presented methods of project management</w:t>
      </w:r>
      <w:r>
        <w:rPr>
          <w:spacing w:val="80"/>
          <w:w w:val="150"/>
        </w:rPr>
        <w:t xml:space="preserve"> </w:t>
      </w:r>
      <w:r>
        <w:t xml:space="preserve">demonstrate clear advantages, at present, experts note an insufficiently high level of </w:t>
      </w:r>
      <w:r>
        <w:rPr>
          <w:spacing w:val="-2"/>
        </w:rPr>
        <w:t>effectiveness</w:t>
      </w:r>
      <w:r>
        <w:tab/>
      </w:r>
      <w:r>
        <w:rPr>
          <w:spacing w:val="-6"/>
        </w:rPr>
        <w:t>of</w:t>
      </w:r>
      <w:r>
        <w:tab/>
      </w:r>
      <w:r>
        <w:rPr>
          <w:spacing w:val="-4"/>
        </w:rPr>
        <w:t>the</w:t>
      </w:r>
      <w:r>
        <w:tab/>
      </w:r>
      <w:r>
        <w:rPr>
          <w:spacing w:val="-2"/>
        </w:rPr>
        <w:t>application</w:t>
      </w:r>
      <w:r>
        <w:tab/>
      </w:r>
      <w:r>
        <w:rPr>
          <w:spacing w:val="-6"/>
        </w:rPr>
        <w:t>of</w:t>
      </w:r>
      <w:r>
        <w:tab/>
      </w:r>
      <w:r>
        <w:rPr>
          <w:spacing w:val="-4"/>
        </w:rPr>
        <w:t>the</w:t>
      </w:r>
      <w:r>
        <w:tab/>
      </w:r>
      <w:r>
        <w:rPr>
          <w:spacing w:val="-2"/>
        </w:rPr>
        <w:t>project</w:t>
      </w:r>
      <w:r>
        <w:tab/>
      </w:r>
      <w:r>
        <w:rPr>
          <w:spacing w:val="-2"/>
        </w:rPr>
        <w:t>approach.</w:t>
      </w:r>
      <w:r>
        <w:tab/>
      </w:r>
      <w:r>
        <w:rPr>
          <w:spacing w:val="-4"/>
        </w:rPr>
        <w:t>So,</w:t>
      </w:r>
      <w:r>
        <w:tab/>
      </w:r>
      <w:r>
        <w:rPr>
          <w:spacing w:val="-4"/>
        </w:rPr>
        <w:t>for</w:t>
      </w:r>
      <w:r>
        <w:tab/>
      </w:r>
      <w:r>
        <w:rPr>
          <w:spacing w:val="-2"/>
        </w:rPr>
        <w:t xml:space="preserve">example, </w:t>
      </w:r>
      <w:r>
        <w:t>PricewaterhouseCoopers</w:t>
      </w:r>
      <w:r>
        <w:rPr>
          <w:spacing w:val="-18"/>
        </w:rPr>
        <w:t xml:space="preserve"> </w:t>
      </w:r>
      <w:r>
        <w:t>research</w:t>
      </w:r>
      <w:r>
        <w:rPr>
          <w:spacing w:val="-17"/>
        </w:rPr>
        <w:t xml:space="preserve"> </w:t>
      </w:r>
      <w:r>
        <w:t>conducted</w:t>
      </w:r>
      <w:r>
        <w:rPr>
          <w:spacing w:val="-18"/>
        </w:rPr>
        <w:t xml:space="preserve"> </w:t>
      </w:r>
      <w:r>
        <w:t>on</w:t>
      </w:r>
      <w:r>
        <w:rPr>
          <w:spacing w:val="-17"/>
        </w:rPr>
        <w:t xml:space="preserve"> </w:t>
      </w:r>
      <w:r>
        <w:t>more</w:t>
      </w:r>
      <w:r>
        <w:rPr>
          <w:spacing w:val="-18"/>
        </w:rPr>
        <w:t xml:space="preserve"> </w:t>
      </w:r>
      <w:r>
        <w:t>than</w:t>
      </w:r>
      <w:r>
        <w:rPr>
          <w:spacing w:val="-17"/>
        </w:rPr>
        <w:t xml:space="preserve"> </w:t>
      </w:r>
      <w:r>
        <w:t>10,640</w:t>
      </w:r>
      <w:r>
        <w:rPr>
          <w:spacing w:val="-18"/>
        </w:rPr>
        <w:t xml:space="preserve"> </w:t>
      </w:r>
      <w:r>
        <w:t>projects</w:t>
      </w:r>
      <w:r>
        <w:rPr>
          <w:spacing w:val="-17"/>
        </w:rPr>
        <w:t xml:space="preserve"> </w:t>
      </w:r>
      <w:r>
        <w:t>showed</w:t>
      </w:r>
      <w:r>
        <w:rPr>
          <w:spacing w:val="-18"/>
        </w:rPr>
        <w:t xml:space="preserve"> </w:t>
      </w:r>
      <w:r>
        <w:t>that only</w:t>
      </w:r>
      <w:r>
        <w:rPr>
          <w:spacing w:val="80"/>
        </w:rPr>
        <w:t xml:space="preserve"> </w:t>
      </w:r>
      <w:r>
        <w:t>2.5%</w:t>
      </w:r>
      <w:r>
        <w:rPr>
          <w:spacing w:val="80"/>
        </w:rPr>
        <w:t xml:space="preserve"> </w:t>
      </w:r>
      <w:r>
        <w:t>of</w:t>
      </w:r>
      <w:r>
        <w:rPr>
          <w:spacing w:val="80"/>
        </w:rPr>
        <w:t xml:space="preserve"> </w:t>
      </w:r>
      <w:r>
        <w:t>companies</w:t>
      </w:r>
      <w:r>
        <w:rPr>
          <w:spacing w:val="80"/>
        </w:rPr>
        <w:t xml:space="preserve"> </w:t>
      </w:r>
      <w:r>
        <w:t>complete</w:t>
      </w:r>
      <w:r>
        <w:rPr>
          <w:spacing w:val="80"/>
        </w:rPr>
        <w:t xml:space="preserve"> </w:t>
      </w:r>
      <w:r>
        <w:t>their</w:t>
      </w:r>
      <w:r>
        <w:rPr>
          <w:spacing w:val="80"/>
        </w:rPr>
        <w:t xml:space="preserve"> </w:t>
      </w:r>
      <w:r>
        <w:t>projects</w:t>
      </w:r>
      <w:r>
        <w:rPr>
          <w:spacing w:val="80"/>
        </w:rPr>
        <w:t xml:space="preserve"> </w:t>
      </w:r>
      <w:r>
        <w:t>100%</w:t>
      </w:r>
      <w:r>
        <w:rPr>
          <w:spacing w:val="80"/>
        </w:rPr>
        <w:t xml:space="preserve"> </w:t>
      </w:r>
      <w:r>
        <w:t>successfully.</w:t>
      </w:r>
      <w:r>
        <w:rPr>
          <w:spacing w:val="80"/>
        </w:rPr>
        <w:t xml:space="preserve"> </w:t>
      </w:r>
      <w:r>
        <w:t>The</w:t>
      </w:r>
      <w:r>
        <w:rPr>
          <w:spacing w:val="80"/>
        </w:rPr>
        <w:t xml:space="preserve"> </w:t>
      </w:r>
      <w:r>
        <w:t>main problems</w:t>
      </w:r>
      <w:r>
        <w:rPr>
          <w:spacing w:val="-9"/>
        </w:rPr>
        <w:t xml:space="preserve"> </w:t>
      </w:r>
      <w:r>
        <w:t>causing</w:t>
      </w:r>
      <w:r>
        <w:rPr>
          <w:spacing w:val="-9"/>
        </w:rPr>
        <w:t xml:space="preserve"> </w:t>
      </w:r>
      <w:r>
        <w:t>failure</w:t>
      </w:r>
      <w:r>
        <w:rPr>
          <w:spacing w:val="-10"/>
        </w:rPr>
        <w:t xml:space="preserve"> </w:t>
      </w:r>
      <w:r>
        <w:t>to</w:t>
      </w:r>
      <w:r>
        <w:rPr>
          <w:spacing w:val="-9"/>
        </w:rPr>
        <w:t xml:space="preserve"> </w:t>
      </w:r>
      <w:r>
        <w:t>achieve</w:t>
      </w:r>
      <w:r>
        <w:rPr>
          <w:spacing w:val="-10"/>
        </w:rPr>
        <w:t xml:space="preserve"> </w:t>
      </w:r>
      <w:r>
        <w:t>the</w:t>
      </w:r>
      <w:r>
        <w:rPr>
          <w:spacing w:val="-12"/>
        </w:rPr>
        <w:t xml:space="preserve"> </w:t>
      </w:r>
      <w:r>
        <w:t>goals</w:t>
      </w:r>
      <w:r>
        <w:rPr>
          <w:spacing w:val="-9"/>
        </w:rPr>
        <w:t xml:space="preserve"> </w:t>
      </w:r>
      <w:r>
        <w:t>of</w:t>
      </w:r>
      <w:r>
        <w:rPr>
          <w:spacing w:val="-10"/>
        </w:rPr>
        <w:t xml:space="preserve"> </w:t>
      </w:r>
      <w:r>
        <w:t>projects</w:t>
      </w:r>
      <w:r>
        <w:rPr>
          <w:spacing w:val="-9"/>
        </w:rPr>
        <w:t xml:space="preserve"> </w:t>
      </w:r>
      <w:r>
        <w:t>are</w:t>
      </w:r>
      <w:r>
        <w:rPr>
          <w:spacing w:val="-10"/>
        </w:rPr>
        <w:t xml:space="preserve"> </w:t>
      </w:r>
      <w:r>
        <w:t>related</w:t>
      </w:r>
      <w:r>
        <w:rPr>
          <w:spacing w:val="-9"/>
        </w:rPr>
        <w:t xml:space="preserve"> </w:t>
      </w:r>
      <w:r>
        <w:t>to</w:t>
      </w:r>
      <w:r>
        <w:rPr>
          <w:spacing w:val="-9"/>
        </w:rPr>
        <w:t xml:space="preserve"> </w:t>
      </w:r>
      <w:r>
        <w:t>non-compliance with the deadlines</w:t>
      </w:r>
      <w:r>
        <w:rPr>
          <w:spacing w:val="-2"/>
        </w:rPr>
        <w:t xml:space="preserve"> </w:t>
      </w:r>
      <w:r>
        <w:t>or</w:t>
      </w:r>
      <w:r>
        <w:rPr>
          <w:spacing w:val="-2"/>
        </w:rPr>
        <w:t xml:space="preserve"> </w:t>
      </w:r>
      <w:r>
        <w:t>budget</w:t>
      </w:r>
      <w:r>
        <w:rPr>
          <w:spacing w:val="-2"/>
        </w:rPr>
        <w:t xml:space="preserve"> </w:t>
      </w:r>
      <w:r>
        <w:t>of the</w:t>
      </w:r>
      <w:r>
        <w:rPr>
          <w:spacing w:val="-2"/>
        </w:rPr>
        <w:t xml:space="preserve"> </w:t>
      </w:r>
      <w:r>
        <w:t>project,</w:t>
      </w:r>
      <w:r>
        <w:rPr>
          <w:spacing w:val="-2"/>
        </w:rPr>
        <w:t xml:space="preserve"> </w:t>
      </w:r>
      <w:r>
        <w:t>and failure to complete assigned tasks [4]. In order to manage digitalization projects in the field of innovation, given the complexity,</w:t>
      </w:r>
      <w:r>
        <w:rPr>
          <w:spacing w:val="80"/>
        </w:rPr>
        <w:t xml:space="preserve"> </w:t>
      </w:r>
      <w:r>
        <w:t>complexity</w:t>
      </w:r>
      <w:r>
        <w:rPr>
          <w:spacing w:val="80"/>
        </w:rPr>
        <w:t xml:space="preserve"> </w:t>
      </w:r>
      <w:r>
        <w:t>and</w:t>
      </w:r>
      <w:r>
        <w:rPr>
          <w:spacing w:val="80"/>
        </w:rPr>
        <w:t xml:space="preserve"> </w:t>
      </w:r>
      <w:r>
        <w:t>novelty</w:t>
      </w:r>
      <w:r>
        <w:rPr>
          <w:spacing w:val="80"/>
        </w:rPr>
        <w:t xml:space="preserve"> </w:t>
      </w:r>
      <w:r>
        <w:t>of</w:t>
      </w:r>
      <w:r>
        <w:rPr>
          <w:spacing w:val="80"/>
        </w:rPr>
        <w:t xml:space="preserve"> </w:t>
      </w:r>
      <w:r>
        <w:t>both</w:t>
      </w:r>
      <w:r>
        <w:rPr>
          <w:spacing w:val="80"/>
        </w:rPr>
        <w:t xml:space="preserve"> </w:t>
      </w:r>
      <w:r>
        <w:t>the</w:t>
      </w:r>
      <w:r>
        <w:rPr>
          <w:spacing w:val="80"/>
        </w:rPr>
        <w:t xml:space="preserve"> </w:t>
      </w:r>
      <w:r>
        <w:t>projects</w:t>
      </w:r>
      <w:r>
        <w:rPr>
          <w:spacing w:val="80"/>
        </w:rPr>
        <w:t xml:space="preserve"> </w:t>
      </w:r>
      <w:r>
        <w:t>themselves</w:t>
      </w:r>
      <w:r>
        <w:rPr>
          <w:spacing w:val="80"/>
        </w:rPr>
        <w:t xml:space="preserve"> </w:t>
      </w:r>
      <w:r>
        <w:t>and</w:t>
      </w:r>
      <w:r>
        <w:rPr>
          <w:spacing w:val="80"/>
        </w:rPr>
        <w:t xml:space="preserve"> </w:t>
      </w:r>
      <w:r>
        <w:t>the</w:t>
      </w:r>
      <w:r>
        <w:rPr>
          <w:spacing w:val="80"/>
        </w:rPr>
        <w:t xml:space="preserve"> </w:t>
      </w:r>
      <w:r>
        <w:t>environment</w:t>
      </w:r>
      <w:r>
        <w:rPr>
          <w:spacing w:val="40"/>
        </w:rPr>
        <w:t xml:space="preserve"> </w:t>
      </w:r>
      <w:r>
        <w:t>in</w:t>
      </w:r>
      <w:r>
        <w:rPr>
          <w:spacing w:val="40"/>
        </w:rPr>
        <w:t xml:space="preserve"> </w:t>
      </w:r>
      <w:r>
        <w:t>which</w:t>
      </w:r>
      <w:r>
        <w:rPr>
          <w:spacing w:val="40"/>
        </w:rPr>
        <w:t xml:space="preserve"> </w:t>
      </w:r>
      <w:r>
        <w:t>they</w:t>
      </w:r>
      <w:r>
        <w:rPr>
          <w:spacing w:val="40"/>
        </w:rPr>
        <w:t xml:space="preserve"> </w:t>
      </w:r>
      <w:r>
        <w:t>are</w:t>
      </w:r>
      <w:r>
        <w:rPr>
          <w:spacing w:val="40"/>
        </w:rPr>
        <w:t xml:space="preserve"> </w:t>
      </w:r>
      <w:r>
        <w:t>implemented,</w:t>
      </w:r>
      <w:r>
        <w:rPr>
          <w:spacing w:val="40"/>
        </w:rPr>
        <w:t xml:space="preserve"> </w:t>
      </w:r>
      <w:r>
        <w:t>a</w:t>
      </w:r>
      <w:r>
        <w:rPr>
          <w:spacing w:val="40"/>
        </w:rPr>
        <w:t xml:space="preserve"> </w:t>
      </w:r>
      <w:r>
        <w:t>variant</w:t>
      </w:r>
      <w:r>
        <w:rPr>
          <w:spacing w:val="40"/>
        </w:rPr>
        <w:t xml:space="preserve"> </w:t>
      </w:r>
      <w:r>
        <w:t>of</w:t>
      </w:r>
      <w:r>
        <w:rPr>
          <w:spacing w:val="40"/>
        </w:rPr>
        <w:t xml:space="preserve"> </w:t>
      </w:r>
      <w:r>
        <w:t>the</w:t>
      </w:r>
      <w:r>
        <w:rPr>
          <w:spacing w:val="40"/>
        </w:rPr>
        <w:t xml:space="preserve"> </w:t>
      </w:r>
      <w:r>
        <w:t>project</w:t>
      </w:r>
      <w:r>
        <w:rPr>
          <w:spacing w:val="40"/>
        </w:rPr>
        <w:t xml:space="preserve"> </w:t>
      </w:r>
      <w:r>
        <w:t>approach</w:t>
      </w:r>
      <w:r>
        <w:rPr>
          <w:spacing w:val="40"/>
        </w:rPr>
        <w:t xml:space="preserve"> </w:t>
      </w:r>
      <w:r>
        <w:t>is required that will satisfy both the needs of the general trend of digitalization and the specifics of innovation. expressed in uncertainty, high risks, and a negative response</w:t>
      </w:r>
    </w:p>
    <w:p w:rsidR="00FB3F32" w:rsidRDefault="00000000">
      <w:pPr>
        <w:pStyle w:val="BodyText"/>
        <w:spacing w:line="322" w:lineRule="exact"/>
      </w:pPr>
      <w:r>
        <w:t>to</w:t>
      </w:r>
      <w:r>
        <w:rPr>
          <w:spacing w:val="-7"/>
        </w:rPr>
        <w:t xml:space="preserve"> </w:t>
      </w:r>
      <w:r>
        <w:t>the</w:t>
      </w:r>
      <w:r>
        <w:rPr>
          <w:spacing w:val="-4"/>
        </w:rPr>
        <w:t xml:space="preserve"> </w:t>
      </w:r>
      <w:r>
        <w:t>transformations</w:t>
      </w:r>
      <w:r>
        <w:rPr>
          <w:spacing w:val="-3"/>
        </w:rPr>
        <w:t xml:space="preserve"> </w:t>
      </w:r>
      <w:r>
        <w:t>being</w:t>
      </w:r>
      <w:r>
        <w:rPr>
          <w:spacing w:val="-4"/>
        </w:rPr>
        <w:t xml:space="preserve"> </w:t>
      </w:r>
      <w:r>
        <w:t>made</w:t>
      </w:r>
      <w:r>
        <w:rPr>
          <w:spacing w:val="-6"/>
        </w:rPr>
        <w:t xml:space="preserve"> </w:t>
      </w:r>
      <w:r>
        <w:t>by</w:t>
      </w:r>
      <w:r>
        <w:rPr>
          <w:spacing w:val="-4"/>
        </w:rPr>
        <w:t xml:space="preserve"> </w:t>
      </w:r>
      <w:r>
        <w:t>project</w:t>
      </w:r>
      <w:r>
        <w:rPr>
          <w:spacing w:val="-5"/>
        </w:rPr>
        <w:t xml:space="preserve"> </w:t>
      </w:r>
      <w:r>
        <w:rPr>
          <w:spacing w:val="-2"/>
        </w:rPr>
        <w:t>participants.</w:t>
      </w:r>
    </w:p>
    <w:p w:rsidR="00FB3F32" w:rsidRDefault="00000000">
      <w:pPr>
        <w:pStyle w:val="BodyText"/>
        <w:ind w:right="536" w:firstLine="708"/>
      </w:pPr>
      <w:r>
        <w:t>In</w:t>
      </w:r>
      <w:r>
        <w:rPr>
          <w:spacing w:val="-7"/>
        </w:rPr>
        <w:t xml:space="preserve"> </w:t>
      </w:r>
      <w:r>
        <w:t>this</w:t>
      </w:r>
      <w:r>
        <w:rPr>
          <w:spacing w:val="-7"/>
        </w:rPr>
        <w:t xml:space="preserve"> </w:t>
      </w:r>
      <w:r>
        <w:t>regard,</w:t>
      </w:r>
      <w:r>
        <w:rPr>
          <w:spacing w:val="-8"/>
        </w:rPr>
        <w:t xml:space="preserve"> </w:t>
      </w:r>
      <w:r>
        <w:t>a</w:t>
      </w:r>
      <w:r>
        <w:rPr>
          <w:spacing w:val="-8"/>
        </w:rPr>
        <w:t xml:space="preserve"> </w:t>
      </w:r>
      <w:r>
        <w:t>new,</w:t>
      </w:r>
      <w:r>
        <w:rPr>
          <w:spacing w:val="-6"/>
        </w:rPr>
        <w:t xml:space="preserve"> </w:t>
      </w:r>
      <w:r>
        <w:t>adapted,</w:t>
      </w:r>
      <w:r>
        <w:rPr>
          <w:spacing w:val="-8"/>
        </w:rPr>
        <w:t xml:space="preserve"> </w:t>
      </w:r>
      <w:r>
        <w:t>approach</w:t>
      </w:r>
      <w:r>
        <w:rPr>
          <w:spacing w:val="-7"/>
        </w:rPr>
        <w:t xml:space="preserve"> </w:t>
      </w:r>
      <w:r>
        <w:t>to</w:t>
      </w:r>
      <w:r>
        <w:rPr>
          <w:spacing w:val="-7"/>
        </w:rPr>
        <w:t xml:space="preserve"> </w:t>
      </w:r>
      <w:r>
        <w:t>the</w:t>
      </w:r>
      <w:r>
        <w:rPr>
          <w:spacing w:val="-8"/>
        </w:rPr>
        <w:t xml:space="preserve"> </w:t>
      </w:r>
      <w:r>
        <w:t>management</w:t>
      </w:r>
      <w:r>
        <w:rPr>
          <w:spacing w:val="-7"/>
        </w:rPr>
        <w:t xml:space="preserve"> </w:t>
      </w:r>
      <w:r>
        <w:t>and</w:t>
      </w:r>
      <w:r>
        <w:rPr>
          <w:spacing w:val="-7"/>
        </w:rPr>
        <w:t xml:space="preserve"> </w:t>
      </w:r>
      <w:r>
        <w:t>implementation of digitalization projects of innovative activity, based on the advantages of Agile and Waterfall methods, should now be implemented.</w:t>
      </w:r>
    </w:p>
    <w:p w:rsidR="00FB3F32" w:rsidRDefault="00000000">
      <w:pPr>
        <w:pStyle w:val="BodyText"/>
        <w:ind w:right="532" w:firstLine="708"/>
      </w:pPr>
      <w:r>
        <w:t>We propose the development of existing approaches by forming an adapted approach that includes elements of Agile and Waterfall methods projected onto an information</w:t>
      </w:r>
      <w:r>
        <w:rPr>
          <w:spacing w:val="-2"/>
        </w:rPr>
        <w:t xml:space="preserve"> </w:t>
      </w:r>
      <w:r>
        <w:t>platform</w:t>
      </w:r>
      <w:r>
        <w:rPr>
          <w:spacing w:val="-3"/>
        </w:rPr>
        <w:t xml:space="preserve"> </w:t>
      </w:r>
      <w:r>
        <w:t>and</w:t>
      </w:r>
      <w:r>
        <w:rPr>
          <w:spacing w:val="-2"/>
        </w:rPr>
        <w:t xml:space="preserve"> </w:t>
      </w:r>
      <w:r>
        <w:t>a</w:t>
      </w:r>
      <w:r>
        <w:rPr>
          <w:spacing w:val="-4"/>
        </w:rPr>
        <w:t xml:space="preserve"> </w:t>
      </w:r>
      <w:r>
        <w:t>risk</w:t>
      </w:r>
      <w:r>
        <w:rPr>
          <w:spacing w:val="-2"/>
        </w:rPr>
        <w:t xml:space="preserve"> </w:t>
      </w:r>
      <w:r>
        <w:t>management</w:t>
      </w:r>
      <w:r>
        <w:rPr>
          <w:spacing w:val="-2"/>
        </w:rPr>
        <w:t xml:space="preserve"> </w:t>
      </w:r>
      <w:r>
        <w:t>system,</w:t>
      </w:r>
      <w:r>
        <w:rPr>
          <w:spacing w:val="-4"/>
        </w:rPr>
        <w:t xml:space="preserve"> </w:t>
      </w:r>
      <w:r>
        <w:t>which</w:t>
      </w:r>
      <w:r>
        <w:rPr>
          <w:spacing w:val="-2"/>
        </w:rPr>
        <w:t xml:space="preserve"> </w:t>
      </w:r>
      <w:r>
        <w:t>in</w:t>
      </w:r>
      <w:r>
        <w:rPr>
          <w:spacing w:val="-2"/>
        </w:rPr>
        <w:t xml:space="preserve"> </w:t>
      </w:r>
      <w:r>
        <w:t>synergy</w:t>
      </w:r>
      <w:r>
        <w:rPr>
          <w:spacing w:val="-2"/>
        </w:rPr>
        <w:t xml:space="preserve"> </w:t>
      </w:r>
      <w:r>
        <w:t>will</w:t>
      </w:r>
      <w:r>
        <w:rPr>
          <w:spacing w:val="-2"/>
        </w:rPr>
        <w:t xml:space="preserve"> </w:t>
      </w:r>
      <w:r>
        <w:t>determine the</w:t>
      </w:r>
      <w:r>
        <w:rPr>
          <w:spacing w:val="62"/>
        </w:rPr>
        <w:t xml:space="preserve"> </w:t>
      </w:r>
      <w:r>
        <w:t>creation</w:t>
      </w:r>
      <w:r>
        <w:rPr>
          <w:spacing w:val="63"/>
        </w:rPr>
        <w:t xml:space="preserve"> </w:t>
      </w:r>
      <w:r>
        <w:t>of</w:t>
      </w:r>
      <w:r>
        <w:rPr>
          <w:spacing w:val="62"/>
        </w:rPr>
        <w:t xml:space="preserve"> </w:t>
      </w:r>
      <w:r>
        <w:t>the</w:t>
      </w:r>
      <w:r>
        <w:rPr>
          <w:spacing w:val="62"/>
        </w:rPr>
        <w:t xml:space="preserve"> </w:t>
      </w:r>
      <w:r>
        <w:t>necessary</w:t>
      </w:r>
      <w:r>
        <w:rPr>
          <w:spacing w:val="63"/>
        </w:rPr>
        <w:t xml:space="preserve"> </w:t>
      </w:r>
      <w:r>
        <w:t>basis</w:t>
      </w:r>
      <w:r>
        <w:rPr>
          <w:spacing w:val="63"/>
        </w:rPr>
        <w:t xml:space="preserve"> </w:t>
      </w:r>
      <w:r>
        <w:t>for</w:t>
      </w:r>
      <w:r>
        <w:rPr>
          <w:spacing w:val="59"/>
        </w:rPr>
        <w:t xml:space="preserve"> </w:t>
      </w:r>
      <w:r>
        <w:t>effective</w:t>
      </w:r>
      <w:r>
        <w:rPr>
          <w:spacing w:val="62"/>
        </w:rPr>
        <w:t xml:space="preserve"> </w:t>
      </w:r>
      <w:r>
        <w:t>planning</w:t>
      </w:r>
      <w:r>
        <w:rPr>
          <w:spacing w:val="63"/>
        </w:rPr>
        <w:t xml:space="preserve"> </w:t>
      </w:r>
      <w:r>
        <w:t>and</w:t>
      </w:r>
      <w:r>
        <w:rPr>
          <w:spacing w:val="63"/>
        </w:rPr>
        <w:t xml:space="preserve"> </w:t>
      </w:r>
      <w:r>
        <w:t>implementation</w:t>
      </w:r>
      <w:r>
        <w:rPr>
          <w:spacing w:val="63"/>
        </w:rPr>
        <w:t xml:space="preserve"> </w:t>
      </w:r>
      <w:r>
        <w:t>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pPr>
      <w:r>
        <w:lastRenderedPageBreak/>
        <w:t>digitalization</w:t>
      </w:r>
      <w:r>
        <w:rPr>
          <w:spacing w:val="-10"/>
        </w:rPr>
        <w:t xml:space="preserve"> </w:t>
      </w:r>
      <w:r>
        <w:t>projects</w:t>
      </w:r>
      <w:r>
        <w:rPr>
          <w:spacing w:val="-7"/>
        </w:rPr>
        <w:t xml:space="preserve"> </w:t>
      </w:r>
      <w:r>
        <w:t>in</w:t>
      </w:r>
      <w:r>
        <w:rPr>
          <w:spacing w:val="-4"/>
        </w:rPr>
        <w:t xml:space="preserve"> </w:t>
      </w:r>
      <w:r>
        <w:t>the</w:t>
      </w:r>
      <w:r>
        <w:rPr>
          <w:spacing w:val="-8"/>
        </w:rPr>
        <w:t xml:space="preserve"> </w:t>
      </w:r>
      <w:r>
        <w:t>innovative</w:t>
      </w:r>
      <w:r>
        <w:rPr>
          <w:spacing w:val="-5"/>
        </w:rPr>
        <w:t xml:space="preserve"> </w:t>
      </w:r>
      <w:r>
        <w:t>sphere</w:t>
      </w:r>
      <w:r>
        <w:rPr>
          <w:spacing w:val="-5"/>
        </w:rPr>
        <w:t xml:space="preserve"> </w:t>
      </w:r>
      <w:r>
        <w:t>of</w:t>
      </w:r>
      <w:r>
        <w:rPr>
          <w:spacing w:val="-8"/>
        </w:rPr>
        <w:t xml:space="preserve"> </w:t>
      </w:r>
      <w:r>
        <w:t>domestic</w:t>
      </w:r>
      <w:r>
        <w:rPr>
          <w:spacing w:val="-5"/>
        </w:rPr>
        <w:t xml:space="preserve"> </w:t>
      </w:r>
      <w:r>
        <w:rPr>
          <w:spacing w:val="-2"/>
        </w:rPr>
        <w:t>enterprises.</w:t>
      </w:r>
    </w:p>
    <w:p w:rsidR="00FB3F32" w:rsidRDefault="00000000">
      <w:pPr>
        <w:pStyle w:val="BodyText"/>
        <w:ind w:right="539" w:firstLine="708"/>
      </w:pPr>
      <w:r>
        <w:t>The</w:t>
      </w:r>
      <w:r>
        <w:rPr>
          <w:spacing w:val="-5"/>
        </w:rPr>
        <w:t xml:space="preserve"> </w:t>
      </w:r>
      <w:r>
        <w:t>concept</w:t>
      </w:r>
      <w:r>
        <w:rPr>
          <w:spacing w:val="-7"/>
        </w:rPr>
        <w:t xml:space="preserve"> </w:t>
      </w:r>
      <w:r>
        <w:t>of</w:t>
      </w:r>
      <w:r>
        <w:rPr>
          <w:spacing w:val="-8"/>
        </w:rPr>
        <w:t xml:space="preserve"> </w:t>
      </w:r>
      <w:r>
        <w:t>this</w:t>
      </w:r>
      <w:r>
        <w:rPr>
          <w:spacing w:val="-5"/>
        </w:rPr>
        <w:t xml:space="preserve"> </w:t>
      </w:r>
      <w:r>
        <w:t>method</w:t>
      </w:r>
      <w:r>
        <w:rPr>
          <w:spacing w:val="-7"/>
        </w:rPr>
        <w:t xml:space="preserve"> </w:t>
      </w:r>
      <w:r>
        <w:t>is</w:t>
      </w:r>
      <w:r>
        <w:rPr>
          <w:spacing w:val="-7"/>
        </w:rPr>
        <w:t xml:space="preserve"> </w:t>
      </w:r>
      <w:r>
        <w:t>based</w:t>
      </w:r>
      <w:r>
        <w:rPr>
          <w:spacing w:val="-5"/>
        </w:rPr>
        <w:t xml:space="preserve"> </w:t>
      </w:r>
      <w:r>
        <w:t>on</w:t>
      </w:r>
      <w:r>
        <w:rPr>
          <w:spacing w:val="-7"/>
        </w:rPr>
        <w:t xml:space="preserve"> </w:t>
      </w:r>
      <w:r>
        <w:t>the</w:t>
      </w:r>
      <w:r>
        <w:rPr>
          <w:spacing w:val="-8"/>
        </w:rPr>
        <w:t xml:space="preserve"> </w:t>
      </w:r>
      <w:r>
        <w:t>focus</w:t>
      </w:r>
      <w:r>
        <w:rPr>
          <w:spacing w:val="-7"/>
        </w:rPr>
        <w:t xml:space="preserve"> </w:t>
      </w:r>
      <w:r>
        <w:t>on</w:t>
      </w:r>
      <w:r>
        <w:rPr>
          <w:spacing w:val="-5"/>
        </w:rPr>
        <w:t xml:space="preserve"> </w:t>
      </w:r>
      <w:r>
        <w:t>achieving</w:t>
      </w:r>
      <w:r>
        <w:rPr>
          <w:spacing w:val="-7"/>
        </w:rPr>
        <w:t xml:space="preserve"> </w:t>
      </w:r>
      <w:r>
        <w:t>results</w:t>
      </w:r>
      <w:r>
        <w:rPr>
          <w:spacing w:val="-7"/>
        </w:rPr>
        <w:t xml:space="preserve"> </w:t>
      </w:r>
      <w:r>
        <w:t>within</w:t>
      </w:r>
      <w:r>
        <w:rPr>
          <w:spacing w:val="-7"/>
        </w:rPr>
        <w:t xml:space="preserve"> </w:t>
      </w:r>
      <w:r>
        <w:t>the established time and budget limits, subject to the timely leveling of the influence of risk factors due to high uncertainty, the possibility of which is determined by integration during execution with an information system that permeates all stages of the digitalization project.</w:t>
      </w:r>
    </w:p>
    <w:p w:rsidR="00FB3F32" w:rsidRDefault="00000000">
      <w:pPr>
        <w:pStyle w:val="BodyText"/>
        <w:spacing w:line="242" w:lineRule="auto"/>
        <w:ind w:right="538" w:firstLine="708"/>
      </w:pPr>
      <w:r>
        <w:t>The concept of a project approach based on an adapted method includes the following main elements:</w:t>
      </w:r>
    </w:p>
    <w:p w:rsidR="00FB3F32" w:rsidRDefault="00000000">
      <w:pPr>
        <w:pStyle w:val="ListParagraph"/>
        <w:numPr>
          <w:ilvl w:val="0"/>
          <w:numId w:val="56"/>
        </w:numPr>
        <w:tabs>
          <w:tab w:val="left" w:pos="1647"/>
        </w:tabs>
        <w:ind w:right="540" w:firstLine="708"/>
        <w:jc w:val="both"/>
        <w:rPr>
          <w:sz w:val="28"/>
        </w:rPr>
      </w:pPr>
      <w:r>
        <w:rPr>
          <w:sz w:val="28"/>
        </w:rPr>
        <w:t>Project management methodology is based on the synergy of Agile and Waterfall</w:t>
      </w:r>
      <w:r>
        <w:rPr>
          <w:spacing w:val="-18"/>
          <w:sz w:val="28"/>
        </w:rPr>
        <w:t xml:space="preserve"> </w:t>
      </w:r>
      <w:r>
        <w:rPr>
          <w:sz w:val="28"/>
        </w:rPr>
        <w:t>methods,</w:t>
      </w:r>
      <w:r>
        <w:rPr>
          <w:spacing w:val="-17"/>
          <w:sz w:val="28"/>
        </w:rPr>
        <w:t xml:space="preserve"> </w:t>
      </w:r>
      <w:r>
        <w:rPr>
          <w:sz w:val="28"/>
        </w:rPr>
        <w:t>but</w:t>
      </w:r>
      <w:r>
        <w:rPr>
          <w:spacing w:val="-18"/>
          <w:sz w:val="28"/>
        </w:rPr>
        <w:t xml:space="preserve"> </w:t>
      </w:r>
      <w:r>
        <w:rPr>
          <w:sz w:val="28"/>
        </w:rPr>
        <w:t>the</w:t>
      </w:r>
      <w:r>
        <w:rPr>
          <w:spacing w:val="-17"/>
          <w:sz w:val="28"/>
        </w:rPr>
        <w:t xml:space="preserve"> </w:t>
      </w:r>
      <w:r>
        <w:rPr>
          <w:sz w:val="28"/>
        </w:rPr>
        <w:t>main</w:t>
      </w:r>
      <w:r>
        <w:rPr>
          <w:spacing w:val="-18"/>
          <w:sz w:val="28"/>
        </w:rPr>
        <w:t xml:space="preserve"> </w:t>
      </w:r>
      <w:r>
        <w:rPr>
          <w:sz w:val="28"/>
        </w:rPr>
        <w:t>goal</w:t>
      </w:r>
      <w:r>
        <w:rPr>
          <w:spacing w:val="-17"/>
          <w:sz w:val="28"/>
        </w:rPr>
        <w:t xml:space="preserve"> </w:t>
      </w:r>
      <w:r>
        <w:rPr>
          <w:sz w:val="28"/>
        </w:rPr>
        <w:t>is</w:t>
      </w:r>
      <w:r>
        <w:rPr>
          <w:spacing w:val="-18"/>
          <w:sz w:val="28"/>
        </w:rPr>
        <w:t xml:space="preserve"> </w:t>
      </w:r>
      <w:r>
        <w:rPr>
          <w:sz w:val="28"/>
        </w:rPr>
        <w:t>set</w:t>
      </w:r>
      <w:r>
        <w:rPr>
          <w:spacing w:val="-17"/>
          <w:sz w:val="28"/>
        </w:rPr>
        <w:t xml:space="preserve"> </w:t>
      </w:r>
      <w:r>
        <w:rPr>
          <w:sz w:val="28"/>
        </w:rPr>
        <w:t>on</w:t>
      </w:r>
      <w:r>
        <w:rPr>
          <w:spacing w:val="-18"/>
          <w:sz w:val="28"/>
        </w:rPr>
        <w:t xml:space="preserve"> </w:t>
      </w:r>
      <w:r>
        <w:rPr>
          <w:sz w:val="28"/>
        </w:rPr>
        <w:t>the</w:t>
      </w:r>
      <w:r>
        <w:rPr>
          <w:spacing w:val="-17"/>
          <w:sz w:val="28"/>
        </w:rPr>
        <w:t xml:space="preserve"> </w:t>
      </w:r>
      <w:r>
        <w:rPr>
          <w:sz w:val="28"/>
        </w:rPr>
        <w:t>process</w:t>
      </w:r>
      <w:r>
        <w:rPr>
          <w:spacing w:val="-18"/>
          <w:sz w:val="28"/>
        </w:rPr>
        <w:t xml:space="preserve"> </w:t>
      </w:r>
      <w:r>
        <w:rPr>
          <w:sz w:val="28"/>
        </w:rPr>
        <w:t>of</w:t>
      </w:r>
      <w:r>
        <w:rPr>
          <w:spacing w:val="-17"/>
          <w:sz w:val="28"/>
        </w:rPr>
        <w:t xml:space="preserve"> </w:t>
      </w:r>
      <w:r>
        <w:rPr>
          <w:sz w:val="28"/>
        </w:rPr>
        <w:t>the</w:t>
      </w:r>
      <w:r>
        <w:rPr>
          <w:spacing w:val="-18"/>
          <w:sz w:val="28"/>
        </w:rPr>
        <w:t xml:space="preserve"> </w:t>
      </w:r>
      <w:r>
        <w:rPr>
          <w:sz w:val="28"/>
        </w:rPr>
        <w:t>improvement</w:t>
      </w:r>
      <w:r>
        <w:rPr>
          <w:spacing w:val="-17"/>
          <w:sz w:val="28"/>
        </w:rPr>
        <w:t xml:space="preserve"> </w:t>
      </w:r>
      <w:r>
        <w:rPr>
          <w:sz w:val="28"/>
        </w:rPr>
        <w:t>approach to standardize common project management procedures including resource, risk, and quality management (CMMI).</w:t>
      </w:r>
    </w:p>
    <w:p w:rsidR="00FB3F32" w:rsidRDefault="00000000">
      <w:pPr>
        <w:pStyle w:val="ListParagraph"/>
        <w:numPr>
          <w:ilvl w:val="0"/>
          <w:numId w:val="56"/>
        </w:numPr>
        <w:tabs>
          <w:tab w:val="left" w:pos="1647"/>
        </w:tabs>
        <w:ind w:right="531" w:firstLine="708"/>
        <w:jc w:val="both"/>
        <w:rPr>
          <w:sz w:val="28"/>
        </w:rPr>
      </w:pPr>
      <w:r>
        <w:rPr>
          <w:sz w:val="28"/>
        </w:rPr>
        <w:t>The applied project management tools are based on modern information technologies</w:t>
      </w:r>
      <w:r>
        <w:rPr>
          <w:spacing w:val="-18"/>
          <w:sz w:val="28"/>
        </w:rPr>
        <w:t xml:space="preserve"> </w:t>
      </w:r>
      <w:r>
        <w:rPr>
          <w:sz w:val="28"/>
        </w:rPr>
        <w:t>and</w:t>
      </w:r>
      <w:r>
        <w:rPr>
          <w:spacing w:val="-17"/>
          <w:sz w:val="28"/>
        </w:rPr>
        <w:t xml:space="preserve"> </w:t>
      </w:r>
      <w:r>
        <w:rPr>
          <w:sz w:val="28"/>
        </w:rPr>
        <w:t>engineering,</w:t>
      </w:r>
      <w:r>
        <w:rPr>
          <w:spacing w:val="-18"/>
          <w:sz w:val="28"/>
        </w:rPr>
        <w:t xml:space="preserve"> </w:t>
      </w:r>
      <w:r>
        <w:rPr>
          <w:sz w:val="28"/>
        </w:rPr>
        <w:t>modern</w:t>
      </w:r>
      <w:r>
        <w:rPr>
          <w:spacing w:val="-17"/>
          <w:sz w:val="28"/>
        </w:rPr>
        <w:t xml:space="preserve"> </w:t>
      </w:r>
      <w:r>
        <w:rPr>
          <w:sz w:val="28"/>
        </w:rPr>
        <w:t>means</w:t>
      </w:r>
      <w:r>
        <w:rPr>
          <w:spacing w:val="-18"/>
          <w:sz w:val="28"/>
        </w:rPr>
        <w:t xml:space="preserve"> </w:t>
      </w:r>
      <w:r>
        <w:rPr>
          <w:sz w:val="28"/>
        </w:rPr>
        <w:t>of</w:t>
      </w:r>
      <w:r>
        <w:rPr>
          <w:spacing w:val="-17"/>
          <w:sz w:val="28"/>
        </w:rPr>
        <w:t xml:space="preserve"> </w:t>
      </w:r>
      <w:r>
        <w:rPr>
          <w:sz w:val="28"/>
        </w:rPr>
        <w:t>collecting</w:t>
      </w:r>
      <w:r>
        <w:rPr>
          <w:spacing w:val="-18"/>
          <w:sz w:val="28"/>
        </w:rPr>
        <w:t xml:space="preserve"> </w:t>
      </w:r>
      <w:r>
        <w:rPr>
          <w:sz w:val="28"/>
        </w:rPr>
        <w:t>and</w:t>
      </w:r>
      <w:r>
        <w:rPr>
          <w:spacing w:val="-17"/>
          <w:sz w:val="28"/>
        </w:rPr>
        <w:t xml:space="preserve"> </w:t>
      </w:r>
      <w:r>
        <w:rPr>
          <w:sz w:val="28"/>
        </w:rPr>
        <w:t>processing</w:t>
      </w:r>
      <w:r>
        <w:rPr>
          <w:spacing w:val="-18"/>
          <w:sz w:val="28"/>
        </w:rPr>
        <w:t xml:space="preserve"> </w:t>
      </w:r>
      <w:r>
        <w:rPr>
          <w:sz w:val="28"/>
        </w:rPr>
        <w:t>management information on ongoing digitalization projects. Samples of these tools can be the combination of Azure DevOps and MS Project during the project implementation.</w:t>
      </w:r>
    </w:p>
    <w:p w:rsidR="00FB3F32" w:rsidRDefault="00000000">
      <w:pPr>
        <w:pStyle w:val="BodyText"/>
        <w:ind w:right="538" w:firstLine="708"/>
      </w:pPr>
      <w:r>
        <w:t>At the same time, the most important principle of the adapted method is the principle of information security, compliance with which is achieved by creating the necessary information contour, the elements of which permeate all the structural components of the digitalization project. Firstly, it allows you to effectively plan the project, and secondly, it provides the monitoring system with the necessary information. Thirdly, it contributes to the effective interaction of all project participants.</w:t>
      </w:r>
      <w:r>
        <w:rPr>
          <w:spacing w:val="-4"/>
        </w:rPr>
        <w:t xml:space="preserve"> </w:t>
      </w:r>
      <w:r>
        <w:t>And,</w:t>
      </w:r>
      <w:r>
        <w:rPr>
          <w:spacing w:val="-4"/>
        </w:rPr>
        <w:t xml:space="preserve"> </w:t>
      </w:r>
      <w:r>
        <w:t>finally,</w:t>
      </w:r>
      <w:r>
        <w:rPr>
          <w:spacing w:val="-4"/>
        </w:rPr>
        <w:t xml:space="preserve"> </w:t>
      </w:r>
      <w:r>
        <w:t>it</w:t>
      </w:r>
      <w:r>
        <w:rPr>
          <w:spacing w:val="-2"/>
        </w:rPr>
        <w:t xml:space="preserve"> </w:t>
      </w:r>
      <w:r>
        <w:t>has</w:t>
      </w:r>
      <w:r>
        <w:rPr>
          <w:spacing w:val="-2"/>
        </w:rPr>
        <w:t xml:space="preserve"> </w:t>
      </w:r>
      <w:r>
        <w:t>a</w:t>
      </w:r>
      <w:r>
        <w:rPr>
          <w:spacing w:val="-4"/>
        </w:rPr>
        <w:t xml:space="preserve"> </w:t>
      </w:r>
      <w:r>
        <w:t>certain</w:t>
      </w:r>
      <w:r>
        <w:rPr>
          <w:spacing w:val="-2"/>
        </w:rPr>
        <w:t xml:space="preserve"> </w:t>
      </w:r>
      <w:r>
        <w:t>leveling</w:t>
      </w:r>
      <w:r>
        <w:rPr>
          <w:spacing w:val="-2"/>
        </w:rPr>
        <w:t xml:space="preserve"> </w:t>
      </w:r>
      <w:r>
        <w:t>effect</w:t>
      </w:r>
      <w:r>
        <w:rPr>
          <w:spacing w:val="-2"/>
        </w:rPr>
        <w:t xml:space="preserve"> </w:t>
      </w:r>
      <w:r>
        <w:t>on</w:t>
      </w:r>
      <w:r>
        <w:rPr>
          <w:spacing w:val="-2"/>
        </w:rPr>
        <w:t xml:space="preserve"> </w:t>
      </w:r>
      <w:r>
        <w:t>resistance</w:t>
      </w:r>
      <w:r>
        <w:rPr>
          <w:spacing w:val="-6"/>
        </w:rPr>
        <w:t xml:space="preserve"> </w:t>
      </w:r>
      <w:r>
        <w:t>to</w:t>
      </w:r>
      <w:r>
        <w:rPr>
          <w:spacing w:val="-2"/>
        </w:rPr>
        <w:t xml:space="preserve"> </w:t>
      </w:r>
      <w:r>
        <w:t>change,</w:t>
      </w:r>
      <w:r>
        <w:rPr>
          <w:spacing w:val="-4"/>
        </w:rPr>
        <w:t xml:space="preserve"> </w:t>
      </w:r>
      <w:r>
        <w:t>since the use of information technology is part of the digitalization process.</w:t>
      </w:r>
    </w:p>
    <w:p w:rsidR="00FB3F32" w:rsidRDefault="00000000">
      <w:pPr>
        <w:spacing w:before="267"/>
        <w:ind w:left="941"/>
        <w:rPr>
          <w:b/>
          <w:sz w:val="24"/>
        </w:rPr>
      </w:pPr>
      <w:r>
        <w:rPr>
          <w:b/>
          <w:spacing w:val="-2"/>
          <w:sz w:val="24"/>
        </w:rPr>
        <w:t>References:</w:t>
      </w:r>
    </w:p>
    <w:p w:rsidR="00FB3F32" w:rsidRDefault="00000000">
      <w:pPr>
        <w:pStyle w:val="ListParagraph"/>
        <w:numPr>
          <w:ilvl w:val="0"/>
          <w:numId w:val="55"/>
        </w:numPr>
        <w:tabs>
          <w:tab w:val="left" w:pos="1649"/>
        </w:tabs>
        <w:ind w:right="528" w:firstLine="708"/>
        <w:rPr>
          <w:sz w:val="24"/>
        </w:rPr>
      </w:pPr>
      <w:r>
        <w:rPr>
          <w:sz w:val="24"/>
        </w:rPr>
        <w:t>Nambisan S., Lyytinen K., Majchrzak A., Song M. Digital Innovation Management: Reinventing</w:t>
      </w:r>
      <w:r>
        <w:rPr>
          <w:spacing w:val="-5"/>
          <w:sz w:val="24"/>
        </w:rPr>
        <w:t xml:space="preserve"> </w:t>
      </w:r>
      <w:r>
        <w:rPr>
          <w:sz w:val="24"/>
        </w:rPr>
        <w:t>innovation</w:t>
      </w:r>
      <w:r>
        <w:rPr>
          <w:spacing w:val="-8"/>
          <w:sz w:val="24"/>
        </w:rPr>
        <w:t xml:space="preserve"> </w:t>
      </w:r>
      <w:r>
        <w:rPr>
          <w:sz w:val="24"/>
        </w:rPr>
        <w:t>management</w:t>
      </w:r>
      <w:r>
        <w:rPr>
          <w:spacing w:val="-6"/>
          <w:sz w:val="24"/>
        </w:rPr>
        <w:t xml:space="preserve"> </w:t>
      </w:r>
      <w:r>
        <w:rPr>
          <w:sz w:val="24"/>
        </w:rPr>
        <w:t>research</w:t>
      </w:r>
      <w:r>
        <w:rPr>
          <w:spacing w:val="-6"/>
          <w:sz w:val="24"/>
        </w:rPr>
        <w:t xml:space="preserve"> </w:t>
      </w:r>
      <w:r>
        <w:rPr>
          <w:sz w:val="24"/>
        </w:rPr>
        <w:t>in</w:t>
      </w:r>
      <w:r>
        <w:rPr>
          <w:spacing w:val="-5"/>
          <w:sz w:val="24"/>
        </w:rPr>
        <w:t xml:space="preserve"> </w:t>
      </w:r>
      <w:r>
        <w:rPr>
          <w:sz w:val="24"/>
        </w:rPr>
        <w:t>a</w:t>
      </w:r>
      <w:r>
        <w:rPr>
          <w:spacing w:val="-7"/>
          <w:sz w:val="24"/>
        </w:rPr>
        <w:t xml:space="preserve"> </w:t>
      </w:r>
      <w:r>
        <w:rPr>
          <w:sz w:val="24"/>
        </w:rPr>
        <w:t>digital</w:t>
      </w:r>
      <w:r>
        <w:rPr>
          <w:spacing w:val="-6"/>
          <w:sz w:val="24"/>
        </w:rPr>
        <w:t xml:space="preserve"> </w:t>
      </w:r>
      <w:r>
        <w:rPr>
          <w:sz w:val="24"/>
        </w:rPr>
        <w:t>world</w:t>
      </w:r>
      <w:r>
        <w:rPr>
          <w:spacing w:val="-5"/>
          <w:sz w:val="24"/>
        </w:rPr>
        <w:t xml:space="preserve"> </w:t>
      </w:r>
      <w:r>
        <w:rPr>
          <w:sz w:val="24"/>
        </w:rPr>
        <w:t>//</w:t>
      </w:r>
      <w:r>
        <w:rPr>
          <w:spacing w:val="-7"/>
          <w:sz w:val="24"/>
        </w:rPr>
        <w:t xml:space="preserve"> </w:t>
      </w:r>
      <w:r>
        <w:rPr>
          <w:sz w:val="24"/>
        </w:rPr>
        <w:t>MIS</w:t>
      </w:r>
      <w:r>
        <w:rPr>
          <w:spacing w:val="-5"/>
          <w:sz w:val="24"/>
        </w:rPr>
        <w:t xml:space="preserve"> </w:t>
      </w:r>
      <w:r>
        <w:rPr>
          <w:sz w:val="24"/>
        </w:rPr>
        <w:t>Quarterly.</w:t>
      </w:r>
      <w:r>
        <w:rPr>
          <w:spacing w:val="-2"/>
          <w:sz w:val="24"/>
        </w:rPr>
        <w:t xml:space="preserve"> </w:t>
      </w:r>
      <w:r>
        <w:rPr>
          <w:sz w:val="24"/>
        </w:rPr>
        <w:t>2017.</w:t>
      </w:r>
      <w:r>
        <w:rPr>
          <w:spacing w:val="-6"/>
          <w:sz w:val="24"/>
        </w:rPr>
        <w:t xml:space="preserve"> </w:t>
      </w:r>
      <w:r>
        <w:rPr>
          <w:sz w:val="24"/>
        </w:rPr>
        <w:t>Vol.</w:t>
      </w:r>
      <w:r>
        <w:rPr>
          <w:spacing w:val="-6"/>
          <w:sz w:val="24"/>
        </w:rPr>
        <w:t xml:space="preserve"> </w:t>
      </w:r>
      <w:r>
        <w:rPr>
          <w:sz w:val="24"/>
        </w:rPr>
        <w:t>41.</w:t>
      </w:r>
      <w:r>
        <w:rPr>
          <w:spacing w:val="-6"/>
          <w:sz w:val="24"/>
        </w:rPr>
        <w:t xml:space="preserve"> </w:t>
      </w:r>
      <w:r>
        <w:rPr>
          <w:sz w:val="24"/>
        </w:rPr>
        <w:t>No.</w:t>
      </w:r>
    </w:p>
    <w:p w:rsidR="00FB3F32" w:rsidRDefault="00000000">
      <w:pPr>
        <w:ind w:left="232"/>
        <w:rPr>
          <w:sz w:val="24"/>
        </w:rPr>
      </w:pPr>
      <w:r>
        <w:rPr>
          <w:sz w:val="24"/>
        </w:rPr>
        <w:t xml:space="preserve">1. Pp. </w:t>
      </w:r>
      <w:r>
        <w:rPr>
          <w:spacing w:val="-2"/>
          <w:sz w:val="24"/>
        </w:rPr>
        <w:t>223–238</w:t>
      </w:r>
    </w:p>
    <w:p w:rsidR="00FB3F32" w:rsidRDefault="00000000">
      <w:pPr>
        <w:pStyle w:val="ListParagraph"/>
        <w:numPr>
          <w:ilvl w:val="0"/>
          <w:numId w:val="55"/>
        </w:numPr>
        <w:tabs>
          <w:tab w:val="left" w:pos="1649"/>
        </w:tabs>
        <w:ind w:right="534" w:firstLine="708"/>
        <w:rPr>
          <w:sz w:val="24"/>
        </w:rPr>
      </w:pPr>
      <w:r>
        <w:rPr>
          <w:sz w:val="24"/>
        </w:rPr>
        <w:t>Digital</w:t>
      </w:r>
      <w:r>
        <w:rPr>
          <w:spacing w:val="-15"/>
          <w:sz w:val="24"/>
        </w:rPr>
        <w:t xml:space="preserve"> </w:t>
      </w:r>
      <w:r>
        <w:rPr>
          <w:sz w:val="24"/>
        </w:rPr>
        <w:t>Innovation</w:t>
      </w:r>
      <w:r>
        <w:rPr>
          <w:spacing w:val="-15"/>
          <w:sz w:val="24"/>
        </w:rPr>
        <w:t xml:space="preserve"> </w:t>
      </w:r>
      <w:r>
        <w:rPr>
          <w:sz w:val="24"/>
        </w:rPr>
        <w:t>as</w:t>
      </w:r>
      <w:r>
        <w:rPr>
          <w:spacing w:val="-15"/>
          <w:sz w:val="24"/>
        </w:rPr>
        <w:t xml:space="preserve"> </w:t>
      </w:r>
      <w:r>
        <w:rPr>
          <w:sz w:val="24"/>
        </w:rPr>
        <w:t>a</w:t>
      </w:r>
      <w:r>
        <w:rPr>
          <w:spacing w:val="-15"/>
          <w:sz w:val="24"/>
        </w:rPr>
        <w:t xml:space="preserve"> </w:t>
      </w:r>
      <w:r>
        <w:rPr>
          <w:sz w:val="24"/>
        </w:rPr>
        <w:t>Fundamental</w:t>
      </w:r>
      <w:r>
        <w:rPr>
          <w:spacing w:val="-15"/>
          <w:sz w:val="24"/>
        </w:rPr>
        <w:t xml:space="preserve"> </w:t>
      </w:r>
      <w:r>
        <w:rPr>
          <w:sz w:val="24"/>
        </w:rPr>
        <w:t>and</w:t>
      </w:r>
      <w:r>
        <w:rPr>
          <w:spacing w:val="-15"/>
          <w:sz w:val="24"/>
        </w:rPr>
        <w:t xml:space="preserve"> </w:t>
      </w:r>
      <w:r>
        <w:rPr>
          <w:sz w:val="24"/>
        </w:rPr>
        <w:t>Powerful</w:t>
      </w:r>
      <w:r>
        <w:rPr>
          <w:spacing w:val="-15"/>
          <w:sz w:val="24"/>
        </w:rPr>
        <w:t xml:space="preserve"> </w:t>
      </w:r>
      <w:r>
        <w:rPr>
          <w:sz w:val="24"/>
        </w:rPr>
        <w:t>Concept</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Information</w:t>
      </w:r>
      <w:r>
        <w:rPr>
          <w:spacing w:val="-15"/>
          <w:sz w:val="24"/>
        </w:rPr>
        <w:t xml:space="preserve"> </w:t>
      </w:r>
      <w:r>
        <w:rPr>
          <w:sz w:val="24"/>
        </w:rPr>
        <w:t xml:space="preserve">Systems Curriculum, 2014. URL: </w:t>
      </w:r>
      <w:hyperlink r:id="rId130">
        <w:r>
          <w:rPr>
            <w:sz w:val="24"/>
          </w:rPr>
          <w:t>https://www.jstor.org/stable/26634929</w:t>
        </w:r>
      </w:hyperlink>
    </w:p>
    <w:p w:rsidR="00FB3F32" w:rsidRDefault="00000000">
      <w:pPr>
        <w:pStyle w:val="ListParagraph"/>
        <w:numPr>
          <w:ilvl w:val="0"/>
          <w:numId w:val="55"/>
        </w:numPr>
        <w:tabs>
          <w:tab w:val="left" w:pos="1649"/>
        </w:tabs>
        <w:ind w:left="1649"/>
        <w:rPr>
          <w:sz w:val="24"/>
        </w:rPr>
      </w:pPr>
      <w:r>
        <w:rPr>
          <w:sz w:val="24"/>
        </w:rPr>
        <w:t>CMMI</w:t>
      </w:r>
      <w:r>
        <w:rPr>
          <w:spacing w:val="-6"/>
          <w:sz w:val="24"/>
        </w:rPr>
        <w:t xml:space="preserve"> </w:t>
      </w:r>
      <w:r>
        <w:rPr>
          <w:sz w:val="24"/>
        </w:rPr>
        <w:t>vs.</w:t>
      </w:r>
      <w:r>
        <w:rPr>
          <w:spacing w:val="-1"/>
          <w:sz w:val="24"/>
        </w:rPr>
        <w:t xml:space="preserve"> </w:t>
      </w:r>
      <w:r>
        <w:rPr>
          <w:sz w:val="24"/>
        </w:rPr>
        <w:t>Agile.</w:t>
      </w:r>
      <w:r>
        <w:rPr>
          <w:spacing w:val="-1"/>
          <w:sz w:val="24"/>
        </w:rPr>
        <w:t xml:space="preserve"> </w:t>
      </w:r>
      <w:r>
        <w:rPr>
          <w:sz w:val="24"/>
        </w:rPr>
        <w:t>URL:</w:t>
      </w:r>
      <w:r>
        <w:rPr>
          <w:spacing w:val="1"/>
          <w:sz w:val="24"/>
        </w:rPr>
        <w:t xml:space="preserve"> </w:t>
      </w:r>
      <w:hyperlink r:id="rId131">
        <w:r>
          <w:rPr>
            <w:sz w:val="24"/>
          </w:rPr>
          <w:t>https://study.com/academy/lesson/cmmi-vs-</w:t>
        </w:r>
        <w:r>
          <w:rPr>
            <w:spacing w:val="-2"/>
            <w:sz w:val="24"/>
          </w:rPr>
          <w:t>agile.html</w:t>
        </w:r>
      </w:hyperlink>
    </w:p>
    <w:p w:rsidR="00FB3F32" w:rsidRDefault="00000000">
      <w:pPr>
        <w:pStyle w:val="ListParagraph"/>
        <w:numPr>
          <w:ilvl w:val="0"/>
          <w:numId w:val="55"/>
        </w:numPr>
        <w:tabs>
          <w:tab w:val="left" w:pos="1649"/>
          <w:tab w:val="left" w:pos="2344"/>
          <w:tab w:val="left" w:pos="3059"/>
          <w:tab w:val="left" w:pos="3474"/>
          <w:tab w:val="left" w:pos="4343"/>
          <w:tab w:val="left" w:pos="5612"/>
          <w:tab w:val="left" w:pos="6624"/>
          <w:tab w:val="left" w:pos="7399"/>
          <w:tab w:val="left" w:pos="8294"/>
          <w:tab w:val="left" w:pos="9333"/>
        </w:tabs>
        <w:ind w:right="531" w:firstLine="708"/>
        <w:rPr>
          <w:sz w:val="24"/>
        </w:rPr>
      </w:pPr>
      <w:r>
        <w:rPr>
          <w:spacing w:val="-4"/>
          <w:sz w:val="24"/>
        </w:rPr>
        <w:t>Only</w:t>
      </w:r>
      <w:r>
        <w:rPr>
          <w:sz w:val="24"/>
        </w:rPr>
        <w:tab/>
      </w:r>
      <w:r>
        <w:rPr>
          <w:spacing w:val="-4"/>
          <w:sz w:val="24"/>
        </w:rPr>
        <w:t>2.5%</w:t>
      </w:r>
      <w:r>
        <w:rPr>
          <w:sz w:val="24"/>
        </w:rPr>
        <w:tab/>
      </w:r>
      <w:r>
        <w:rPr>
          <w:spacing w:val="-6"/>
          <w:sz w:val="24"/>
        </w:rPr>
        <w:t>of</w:t>
      </w:r>
      <w:r>
        <w:rPr>
          <w:sz w:val="24"/>
        </w:rPr>
        <w:tab/>
      </w:r>
      <w:r>
        <w:rPr>
          <w:spacing w:val="-2"/>
          <w:sz w:val="24"/>
        </w:rPr>
        <w:t>Global</w:t>
      </w:r>
      <w:r>
        <w:rPr>
          <w:sz w:val="24"/>
        </w:rPr>
        <w:tab/>
      </w:r>
      <w:r>
        <w:rPr>
          <w:spacing w:val="-2"/>
          <w:sz w:val="24"/>
        </w:rPr>
        <w:t>Businesses</w:t>
      </w:r>
      <w:r>
        <w:rPr>
          <w:sz w:val="24"/>
        </w:rPr>
        <w:tab/>
      </w:r>
      <w:r>
        <w:rPr>
          <w:spacing w:val="-2"/>
          <w:sz w:val="24"/>
        </w:rPr>
        <w:t>Achieve</w:t>
      </w:r>
      <w:r>
        <w:rPr>
          <w:sz w:val="24"/>
        </w:rPr>
        <w:tab/>
      </w:r>
      <w:r>
        <w:rPr>
          <w:spacing w:val="-4"/>
          <w:sz w:val="24"/>
        </w:rPr>
        <w:t>100%</w:t>
      </w:r>
      <w:r>
        <w:rPr>
          <w:sz w:val="24"/>
        </w:rPr>
        <w:tab/>
      </w:r>
      <w:r>
        <w:rPr>
          <w:spacing w:val="-2"/>
          <w:sz w:val="24"/>
        </w:rPr>
        <w:t>Project</w:t>
      </w:r>
      <w:r>
        <w:rPr>
          <w:sz w:val="24"/>
        </w:rPr>
        <w:tab/>
      </w:r>
      <w:r>
        <w:rPr>
          <w:spacing w:val="-2"/>
          <w:sz w:val="24"/>
        </w:rPr>
        <w:t>Success,</w:t>
      </w:r>
      <w:r>
        <w:rPr>
          <w:sz w:val="24"/>
        </w:rPr>
        <w:tab/>
      </w:r>
      <w:r>
        <w:rPr>
          <w:spacing w:val="-2"/>
          <w:sz w:val="24"/>
        </w:rPr>
        <w:t xml:space="preserve">2004. </w:t>
      </w:r>
      <w:r>
        <w:rPr>
          <w:sz w:val="24"/>
        </w:rPr>
        <w:t xml:space="preserve">URL: </w:t>
      </w:r>
      <w:hyperlink r:id="rId132">
        <w:r>
          <w:rPr>
            <w:sz w:val="24"/>
          </w:rPr>
          <w:t>https://www.hr.com/en/communities/human_resources_management/only-25-of-global-</w:t>
        </w:r>
      </w:hyperlink>
      <w:r>
        <w:rPr>
          <w:sz w:val="24"/>
        </w:rPr>
        <w:t xml:space="preserve"> </w:t>
      </w:r>
      <w:hyperlink r:id="rId133">
        <w:r>
          <w:rPr>
            <w:spacing w:val="-2"/>
            <w:sz w:val="24"/>
          </w:rPr>
          <w:t>businesses-achieve-100-project-s_ead1mh3n.html</w:t>
        </w:r>
      </w:hyperlink>
    </w:p>
    <w:p w:rsidR="00FB3F32" w:rsidRDefault="00000000">
      <w:pPr>
        <w:pStyle w:val="ListParagraph"/>
        <w:numPr>
          <w:ilvl w:val="0"/>
          <w:numId w:val="55"/>
        </w:numPr>
        <w:tabs>
          <w:tab w:val="left" w:pos="1649"/>
          <w:tab w:val="left" w:pos="2899"/>
          <w:tab w:val="left" w:pos="3899"/>
          <w:tab w:val="left" w:pos="4777"/>
          <w:tab w:val="left" w:pos="6094"/>
          <w:tab w:val="left" w:pos="7348"/>
          <w:tab w:val="left" w:pos="7761"/>
          <w:tab w:val="left" w:pos="8552"/>
          <w:tab w:val="left" w:pos="9320"/>
        </w:tabs>
        <w:ind w:right="537" w:firstLine="708"/>
        <w:rPr>
          <w:sz w:val="24"/>
        </w:rPr>
      </w:pPr>
      <w:r>
        <w:rPr>
          <w:spacing w:val="-2"/>
          <w:sz w:val="24"/>
        </w:rPr>
        <w:t>Measuring</w:t>
      </w:r>
      <w:r>
        <w:rPr>
          <w:sz w:val="24"/>
        </w:rPr>
        <w:tab/>
      </w:r>
      <w:r>
        <w:rPr>
          <w:spacing w:val="-2"/>
          <w:sz w:val="24"/>
        </w:rPr>
        <w:t>external</w:t>
      </w:r>
      <w:r>
        <w:rPr>
          <w:sz w:val="24"/>
        </w:rPr>
        <w:tab/>
      </w:r>
      <w:r>
        <w:rPr>
          <w:spacing w:val="-2"/>
          <w:sz w:val="24"/>
        </w:rPr>
        <w:t>factors</w:t>
      </w:r>
      <w:r>
        <w:rPr>
          <w:sz w:val="24"/>
        </w:rPr>
        <w:tab/>
      </w:r>
      <w:r>
        <w:rPr>
          <w:spacing w:val="-2"/>
          <w:sz w:val="24"/>
        </w:rPr>
        <w:t>influencing</w:t>
      </w:r>
      <w:r>
        <w:rPr>
          <w:sz w:val="24"/>
        </w:rPr>
        <w:tab/>
      </w:r>
      <w:r>
        <w:rPr>
          <w:spacing w:val="-2"/>
          <w:sz w:val="24"/>
        </w:rPr>
        <w:t>innovation</w:t>
      </w:r>
      <w:r>
        <w:rPr>
          <w:sz w:val="24"/>
        </w:rPr>
        <w:tab/>
      </w:r>
      <w:r>
        <w:rPr>
          <w:spacing w:val="-6"/>
          <w:sz w:val="24"/>
        </w:rPr>
        <w:t>in</w:t>
      </w:r>
      <w:r>
        <w:rPr>
          <w:sz w:val="24"/>
        </w:rPr>
        <w:tab/>
      </w:r>
      <w:r>
        <w:rPr>
          <w:spacing w:val="-2"/>
          <w:sz w:val="24"/>
        </w:rPr>
        <w:t>firms,</w:t>
      </w:r>
      <w:r>
        <w:rPr>
          <w:sz w:val="24"/>
        </w:rPr>
        <w:tab/>
      </w:r>
      <w:r>
        <w:rPr>
          <w:spacing w:val="-2"/>
          <w:sz w:val="24"/>
        </w:rPr>
        <w:t>2018.</w:t>
      </w:r>
      <w:r>
        <w:rPr>
          <w:sz w:val="24"/>
        </w:rPr>
        <w:tab/>
      </w:r>
      <w:r>
        <w:rPr>
          <w:spacing w:val="-4"/>
          <w:sz w:val="24"/>
        </w:rPr>
        <w:t xml:space="preserve">URL: </w:t>
      </w:r>
      <w:hyperlink r:id="rId134">
        <w:r>
          <w:rPr>
            <w:spacing w:val="-2"/>
            <w:sz w:val="24"/>
          </w:rPr>
          <w:t>https://www.oecd-ilibrary.org/docserver/9789264304604-10-</w:t>
        </w:r>
      </w:hyperlink>
      <w:r>
        <w:rPr>
          <w:spacing w:val="-2"/>
          <w:sz w:val="24"/>
        </w:rPr>
        <w:t xml:space="preserve"> </w:t>
      </w:r>
      <w:hyperlink r:id="rId135">
        <w:r>
          <w:rPr>
            <w:spacing w:val="-2"/>
            <w:sz w:val="24"/>
          </w:rPr>
          <w:t>en.pdf?expires=1667250686&amp;id=id&amp;accname=guest&amp;checksum=35ACF71E3D41DB238557FEC3</w:t>
        </w:r>
      </w:hyperlink>
      <w:r>
        <w:rPr>
          <w:spacing w:val="-2"/>
          <w:sz w:val="24"/>
        </w:rPr>
        <w:t xml:space="preserve"> </w:t>
      </w:r>
      <w:hyperlink r:id="rId136">
        <w:r>
          <w:rPr>
            <w:spacing w:val="-2"/>
            <w:sz w:val="24"/>
          </w:rPr>
          <w:t>0376780C</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Viktor</w:t>
      </w:r>
      <w:r>
        <w:rPr>
          <w:spacing w:val="-5"/>
        </w:rPr>
        <w:t xml:space="preserve"> </w:t>
      </w:r>
      <w:r>
        <w:rPr>
          <w:spacing w:val="-2"/>
        </w:rPr>
        <w:t>Morozov</w:t>
      </w:r>
    </w:p>
    <w:p w:rsidR="00FB3F32" w:rsidRDefault="00000000">
      <w:pPr>
        <w:pStyle w:val="BodyText"/>
        <w:spacing w:before="2" w:line="322" w:lineRule="exact"/>
        <w:jc w:val="left"/>
      </w:pPr>
      <w:r>
        <w:t>PhD,</w:t>
      </w:r>
      <w:r>
        <w:rPr>
          <w:spacing w:val="-7"/>
        </w:rPr>
        <w:t xml:space="preserve"> </w:t>
      </w:r>
      <w:r>
        <w:t>Professor,</w:t>
      </w:r>
      <w:r>
        <w:rPr>
          <w:spacing w:val="-7"/>
        </w:rPr>
        <w:t xml:space="preserve"> </w:t>
      </w:r>
      <w:r>
        <w:t>Head</w:t>
      </w:r>
      <w:r>
        <w:rPr>
          <w:spacing w:val="-5"/>
        </w:rPr>
        <w:t xml:space="preserve"> </w:t>
      </w:r>
      <w:r>
        <w:t>of</w:t>
      </w:r>
      <w:r>
        <w:rPr>
          <w:spacing w:val="-4"/>
        </w:rPr>
        <w:t xml:space="preserve"> </w:t>
      </w:r>
      <w:r>
        <w:t>the</w:t>
      </w:r>
      <w:r>
        <w:rPr>
          <w:spacing w:val="-6"/>
        </w:rPr>
        <w:t xml:space="preserve"> </w:t>
      </w:r>
      <w:r>
        <w:t>Department</w:t>
      </w:r>
      <w:r>
        <w:rPr>
          <w:spacing w:val="-6"/>
        </w:rPr>
        <w:t xml:space="preserve"> </w:t>
      </w:r>
      <w:r>
        <w:t>of</w:t>
      </w:r>
      <w:r>
        <w:rPr>
          <w:spacing w:val="-7"/>
        </w:rPr>
        <w:t xml:space="preserve"> </w:t>
      </w:r>
      <w:r>
        <w:t>Technologies</w:t>
      </w:r>
      <w:r>
        <w:rPr>
          <w:spacing w:val="-2"/>
        </w:rPr>
        <w:t xml:space="preserve"> Management</w:t>
      </w:r>
    </w:p>
    <w:p w:rsidR="00FB3F32" w:rsidRDefault="00000000">
      <w:pPr>
        <w:pStyle w:val="Heading2"/>
        <w:spacing w:line="322" w:lineRule="exact"/>
      </w:pPr>
      <w:r>
        <w:rPr>
          <w:vertAlign w:val="superscript"/>
        </w:rPr>
        <w:t>2</w:t>
      </w:r>
      <w:r>
        <w:rPr>
          <w:spacing w:val="-23"/>
        </w:rPr>
        <w:t xml:space="preserve"> </w:t>
      </w:r>
      <w:r>
        <w:t>Lyubov</w:t>
      </w:r>
      <w:r>
        <w:rPr>
          <w:spacing w:val="-3"/>
        </w:rPr>
        <w:t xml:space="preserve"> </w:t>
      </w:r>
      <w:r>
        <w:rPr>
          <w:spacing w:val="-2"/>
        </w:rPr>
        <w:t>Kubiavka</w:t>
      </w:r>
    </w:p>
    <w:p w:rsidR="00FB3F32" w:rsidRDefault="00000000">
      <w:pPr>
        <w:pStyle w:val="BodyText"/>
        <w:jc w:val="left"/>
      </w:pPr>
      <w:r>
        <w:t>PhD,</w:t>
      </w:r>
      <w:r>
        <w:rPr>
          <w:spacing w:val="40"/>
        </w:rPr>
        <w:t xml:space="preserve"> </w:t>
      </w:r>
      <w:r>
        <w:t>Associate</w:t>
      </w:r>
      <w:r>
        <w:rPr>
          <w:spacing w:val="40"/>
        </w:rPr>
        <w:t xml:space="preserve"> </w:t>
      </w:r>
      <w:r>
        <w:t>Professor,</w:t>
      </w:r>
      <w:r>
        <w:rPr>
          <w:spacing w:val="40"/>
        </w:rPr>
        <w:t xml:space="preserve"> </w:t>
      </w:r>
      <w:r>
        <w:t>Associate</w:t>
      </w:r>
      <w:r>
        <w:rPr>
          <w:spacing w:val="40"/>
        </w:rPr>
        <w:t xml:space="preserve"> </w:t>
      </w:r>
      <w:r>
        <w:t>Professor</w:t>
      </w:r>
      <w:r>
        <w:rPr>
          <w:spacing w:val="40"/>
        </w:rPr>
        <w:t xml:space="preserve"> </w:t>
      </w:r>
      <w:r>
        <w:t>of</w:t>
      </w:r>
      <w:r>
        <w:rPr>
          <w:spacing w:val="40"/>
        </w:rPr>
        <w:t xml:space="preserve"> </w:t>
      </w:r>
      <w:r>
        <w:t>the</w:t>
      </w:r>
      <w:r>
        <w:rPr>
          <w:spacing w:val="40"/>
        </w:rPr>
        <w:t xml:space="preserve"> </w:t>
      </w:r>
      <w:r>
        <w:t>Department</w:t>
      </w:r>
      <w:r>
        <w:rPr>
          <w:spacing w:val="40"/>
        </w:rPr>
        <w:t xml:space="preserve"> </w:t>
      </w:r>
      <w:r>
        <w:t>of</w:t>
      </w:r>
      <w:r>
        <w:rPr>
          <w:spacing w:val="40"/>
        </w:rPr>
        <w:t xml:space="preserve"> </w:t>
      </w:r>
      <w:r>
        <w:t xml:space="preserve">Technologies </w:t>
      </w:r>
      <w:r>
        <w:rPr>
          <w:spacing w:val="-2"/>
        </w:rPr>
        <w:t>Management</w:t>
      </w:r>
    </w:p>
    <w:p w:rsidR="00FB3F32" w:rsidRDefault="00000000">
      <w:pPr>
        <w:pStyle w:val="Heading2"/>
        <w:spacing w:line="321" w:lineRule="exact"/>
      </w:pPr>
      <w:r>
        <w:rPr>
          <w:vertAlign w:val="superscript"/>
        </w:rPr>
        <w:t>3</w:t>
      </w:r>
      <w:r>
        <w:rPr>
          <w:spacing w:val="-1"/>
        </w:rPr>
        <w:t xml:space="preserve"> </w:t>
      </w:r>
      <w:r>
        <w:t>Kateryna</w:t>
      </w:r>
      <w:r>
        <w:rPr>
          <w:spacing w:val="-1"/>
        </w:rPr>
        <w:t xml:space="preserve"> </w:t>
      </w:r>
      <w:r>
        <w:rPr>
          <w:spacing w:val="-2"/>
        </w:rPr>
        <w:t>Synelnyk</w:t>
      </w:r>
    </w:p>
    <w:p w:rsidR="00FB3F32" w:rsidRDefault="00000000">
      <w:pPr>
        <w:pStyle w:val="BodyText"/>
        <w:jc w:val="left"/>
      </w:pPr>
      <w:r>
        <w:t>Master’s</w:t>
      </w:r>
      <w:r>
        <w:rPr>
          <w:spacing w:val="-5"/>
        </w:rPr>
        <w:t xml:space="preserve"> </w:t>
      </w:r>
      <w:r>
        <w:rPr>
          <w:spacing w:val="-2"/>
        </w:rPr>
        <w:t>student</w:t>
      </w:r>
    </w:p>
    <w:p w:rsidR="00FB3F32" w:rsidRDefault="00000000">
      <w:pPr>
        <w:spacing w:before="2"/>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right="488"/>
        <w:jc w:val="center"/>
      </w:pPr>
      <w:r>
        <w:t>MENTAL</w:t>
      </w:r>
      <w:r>
        <w:rPr>
          <w:spacing w:val="-5"/>
        </w:rPr>
        <w:t xml:space="preserve"> </w:t>
      </w:r>
      <w:r>
        <w:t>HEALTH</w:t>
      </w:r>
      <w:r>
        <w:rPr>
          <w:spacing w:val="-5"/>
        </w:rPr>
        <w:t xml:space="preserve"> </w:t>
      </w:r>
      <w:r>
        <w:t>MOBILE</w:t>
      </w:r>
      <w:r>
        <w:rPr>
          <w:spacing w:val="-7"/>
        </w:rPr>
        <w:t xml:space="preserve"> </w:t>
      </w:r>
      <w:r>
        <w:t>APPLICATION</w:t>
      </w:r>
      <w:r>
        <w:rPr>
          <w:spacing w:val="-7"/>
        </w:rPr>
        <w:t xml:space="preserve"> </w:t>
      </w:r>
      <w:r>
        <w:t>DEVELOPMENT:</w:t>
      </w:r>
      <w:r>
        <w:rPr>
          <w:spacing w:val="-5"/>
        </w:rPr>
        <w:t xml:space="preserve"> </w:t>
      </w:r>
      <w:r>
        <w:t>HOW</w:t>
      </w:r>
      <w:r>
        <w:rPr>
          <w:spacing w:val="-8"/>
        </w:rPr>
        <w:t xml:space="preserve"> </w:t>
      </w:r>
      <w:r>
        <w:t>TO MANAGE A PROJECT TO TURN VALUE INTO PROFIT</w:t>
      </w:r>
    </w:p>
    <w:p w:rsidR="00FB3F32" w:rsidRDefault="00FB3F32">
      <w:pPr>
        <w:pStyle w:val="BodyText"/>
        <w:spacing w:before="2"/>
        <w:ind w:left="0"/>
        <w:jc w:val="left"/>
        <w:rPr>
          <w:b/>
        </w:rPr>
      </w:pPr>
    </w:p>
    <w:p w:rsidR="00FB3F32" w:rsidRDefault="00000000">
      <w:pPr>
        <w:pStyle w:val="BodyText"/>
        <w:spacing w:line="264" w:lineRule="auto"/>
        <w:ind w:right="533" w:firstLine="566"/>
      </w:pPr>
      <w:r>
        <w:rPr>
          <w:b/>
        </w:rPr>
        <w:t xml:space="preserve">Abstract. </w:t>
      </w:r>
      <w:r>
        <w:t>About one billion people globally experience mental illnesses in different</w:t>
      </w:r>
      <w:r>
        <w:rPr>
          <w:spacing w:val="-18"/>
        </w:rPr>
        <w:t xml:space="preserve"> </w:t>
      </w:r>
      <w:r>
        <w:t>forms,</w:t>
      </w:r>
      <w:r>
        <w:rPr>
          <w:spacing w:val="-17"/>
        </w:rPr>
        <w:t xml:space="preserve"> </w:t>
      </w:r>
      <w:r>
        <w:t>reported</w:t>
      </w:r>
      <w:r>
        <w:rPr>
          <w:spacing w:val="-18"/>
        </w:rPr>
        <w:t xml:space="preserve"> </w:t>
      </w:r>
      <w:r>
        <w:t>the</w:t>
      </w:r>
      <w:r>
        <w:rPr>
          <w:spacing w:val="-17"/>
        </w:rPr>
        <w:t xml:space="preserve"> </w:t>
      </w:r>
      <w:r>
        <w:t>United</w:t>
      </w:r>
      <w:r>
        <w:rPr>
          <w:spacing w:val="-18"/>
        </w:rPr>
        <w:t xml:space="preserve"> </w:t>
      </w:r>
      <w:r>
        <w:t>Nations</w:t>
      </w:r>
      <w:r>
        <w:rPr>
          <w:spacing w:val="-17"/>
        </w:rPr>
        <w:t xml:space="preserve"> </w:t>
      </w:r>
      <w:r>
        <w:t>in</w:t>
      </w:r>
      <w:r>
        <w:rPr>
          <w:spacing w:val="-18"/>
        </w:rPr>
        <w:t xml:space="preserve"> </w:t>
      </w:r>
      <w:r>
        <w:t>2022</w:t>
      </w:r>
      <w:r>
        <w:rPr>
          <w:spacing w:val="-17"/>
        </w:rPr>
        <w:t xml:space="preserve"> </w:t>
      </w:r>
      <w:r>
        <w:t>[1].</w:t>
      </w:r>
      <w:r>
        <w:rPr>
          <w:spacing w:val="-18"/>
        </w:rPr>
        <w:t xml:space="preserve"> </w:t>
      </w:r>
      <w:r>
        <w:t>While</w:t>
      </w:r>
      <w:r>
        <w:rPr>
          <w:spacing w:val="-17"/>
        </w:rPr>
        <w:t xml:space="preserve"> </w:t>
      </w:r>
      <w:r>
        <w:t>more</w:t>
      </w:r>
      <w:r>
        <w:rPr>
          <w:spacing w:val="-18"/>
        </w:rPr>
        <w:t xml:space="preserve"> </w:t>
      </w:r>
      <w:r>
        <w:t>people</w:t>
      </w:r>
      <w:r>
        <w:rPr>
          <w:spacing w:val="-17"/>
        </w:rPr>
        <w:t xml:space="preserve"> </w:t>
      </w:r>
      <w:r>
        <w:t>understand how crucial it is to maintain psychological well-being, many still do not address their concerns to specialists for a variety of reasons. Fortunately, in the era of digital solutions we have numerous mental health mobile applications which can help us to maintain</w:t>
      </w:r>
      <w:r>
        <w:rPr>
          <w:spacing w:val="-1"/>
        </w:rPr>
        <w:t xml:space="preserve"> </w:t>
      </w:r>
      <w:r>
        <w:t>overall</w:t>
      </w:r>
      <w:r>
        <w:rPr>
          <w:spacing w:val="-1"/>
        </w:rPr>
        <w:t xml:space="preserve"> </w:t>
      </w:r>
      <w:r>
        <w:t>mental</w:t>
      </w:r>
      <w:r>
        <w:rPr>
          <w:spacing w:val="-2"/>
        </w:rPr>
        <w:t xml:space="preserve"> </w:t>
      </w:r>
      <w:r>
        <w:t>health</w:t>
      </w:r>
      <w:r>
        <w:rPr>
          <w:spacing w:val="-1"/>
        </w:rPr>
        <w:t xml:space="preserve"> </w:t>
      </w:r>
      <w:r>
        <w:t>condition.</w:t>
      </w:r>
      <w:r>
        <w:rPr>
          <w:spacing w:val="-3"/>
        </w:rPr>
        <w:t xml:space="preserve"> </w:t>
      </w:r>
      <w:r>
        <w:t>Developing</w:t>
      </w:r>
      <w:r>
        <w:rPr>
          <w:spacing w:val="-1"/>
        </w:rPr>
        <w:t xml:space="preserve"> </w:t>
      </w:r>
      <w:r>
        <w:t>such</w:t>
      </w:r>
      <w:r>
        <w:rPr>
          <w:spacing w:val="-1"/>
        </w:rPr>
        <w:t xml:space="preserve"> </w:t>
      </w:r>
      <w:r>
        <w:t>apps</w:t>
      </w:r>
      <w:r>
        <w:rPr>
          <w:spacing w:val="-1"/>
        </w:rPr>
        <w:t xml:space="preserve"> </w:t>
      </w:r>
      <w:r>
        <w:t>might</w:t>
      </w:r>
      <w:r>
        <w:rPr>
          <w:spacing w:val="-2"/>
        </w:rPr>
        <w:t xml:space="preserve"> </w:t>
      </w:r>
      <w:r>
        <w:t>be</w:t>
      </w:r>
      <w:r>
        <w:rPr>
          <w:spacing w:val="-1"/>
        </w:rPr>
        <w:t xml:space="preserve"> </w:t>
      </w:r>
      <w:r>
        <w:t>a</w:t>
      </w:r>
      <w:r>
        <w:rPr>
          <w:spacing w:val="-2"/>
        </w:rPr>
        <w:t xml:space="preserve"> </w:t>
      </w:r>
      <w:r>
        <w:t>promising idea, which can not only provide benefit to users, but also bring income to creators.</w:t>
      </w:r>
    </w:p>
    <w:p w:rsidR="00FB3F32" w:rsidRDefault="00000000">
      <w:pPr>
        <w:pStyle w:val="BodyText"/>
        <w:spacing w:line="264" w:lineRule="auto"/>
        <w:ind w:right="540" w:firstLine="566"/>
      </w:pPr>
      <w:r>
        <w:rPr>
          <w:b/>
        </w:rPr>
        <w:t xml:space="preserve">Keywords: </w:t>
      </w:r>
      <w:r>
        <w:t>mental health, psychological wellbeing, mobile application, development, making a profit, project management.</w:t>
      </w:r>
    </w:p>
    <w:p w:rsidR="00FB3F32" w:rsidRDefault="00FB3F32">
      <w:pPr>
        <w:pStyle w:val="BodyText"/>
        <w:spacing w:before="33"/>
        <w:ind w:left="0"/>
        <w:jc w:val="left"/>
      </w:pPr>
    </w:p>
    <w:p w:rsidR="00FB3F32" w:rsidRDefault="00000000">
      <w:pPr>
        <w:pStyle w:val="BodyText"/>
        <w:spacing w:line="264" w:lineRule="auto"/>
        <w:ind w:right="530" w:firstLine="566"/>
      </w:pPr>
      <w:r>
        <w:t>Stephen</w:t>
      </w:r>
      <w:r>
        <w:rPr>
          <w:spacing w:val="-18"/>
        </w:rPr>
        <w:t xml:space="preserve"> </w:t>
      </w:r>
      <w:r>
        <w:t>Schueller,</w:t>
      </w:r>
      <w:r>
        <w:rPr>
          <w:spacing w:val="-17"/>
        </w:rPr>
        <w:t xml:space="preserve"> </w:t>
      </w:r>
      <w:r>
        <w:t>PhD,</w:t>
      </w:r>
      <w:r>
        <w:rPr>
          <w:spacing w:val="-18"/>
        </w:rPr>
        <w:t xml:space="preserve"> </w:t>
      </w:r>
      <w:r>
        <w:t>executive</w:t>
      </w:r>
      <w:r>
        <w:rPr>
          <w:spacing w:val="-17"/>
        </w:rPr>
        <w:t xml:space="preserve"> </w:t>
      </w:r>
      <w:r>
        <w:t>director</w:t>
      </w:r>
      <w:r>
        <w:rPr>
          <w:spacing w:val="-18"/>
        </w:rPr>
        <w:t xml:space="preserve"> </w:t>
      </w:r>
      <w:r>
        <w:t>of</w:t>
      </w:r>
      <w:r>
        <w:rPr>
          <w:spacing w:val="-17"/>
        </w:rPr>
        <w:t xml:space="preserve"> </w:t>
      </w:r>
      <w:r>
        <w:t>One</w:t>
      </w:r>
      <w:r>
        <w:rPr>
          <w:spacing w:val="-18"/>
        </w:rPr>
        <w:t xml:space="preserve"> </w:t>
      </w:r>
      <w:r>
        <w:t>Mind</w:t>
      </w:r>
      <w:r>
        <w:rPr>
          <w:spacing w:val="-17"/>
        </w:rPr>
        <w:t xml:space="preserve"> </w:t>
      </w:r>
      <w:r>
        <w:t>PsyberGuide,</w:t>
      </w:r>
      <w:r>
        <w:rPr>
          <w:spacing w:val="-18"/>
        </w:rPr>
        <w:t xml:space="preserve"> </w:t>
      </w:r>
      <w:r>
        <w:t>a</w:t>
      </w:r>
      <w:r>
        <w:rPr>
          <w:spacing w:val="-17"/>
        </w:rPr>
        <w:t xml:space="preserve"> </w:t>
      </w:r>
      <w:r>
        <w:t>nonprofit organization</w:t>
      </w:r>
      <w:r>
        <w:rPr>
          <w:spacing w:val="-2"/>
        </w:rPr>
        <w:t xml:space="preserve"> </w:t>
      </w:r>
      <w:r>
        <w:t>that</w:t>
      </w:r>
      <w:r>
        <w:rPr>
          <w:spacing w:val="-3"/>
        </w:rPr>
        <w:t xml:space="preserve"> </w:t>
      </w:r>
      <w:r>
        <w:t>offers</w:t>
      </w:r>
      <w:r>
        <w:rPr>
          <w:spacing w:val="-1"/>
        </w:rPr>
        <w:t xml:space="preserve"> </w:t>
      </w:r>
      <w:r>
        <w:t>accurate</w:t>
      </w:r>
      <w:r>
        <w:rPr>
          <w:spacing w:val="-4"/>
        </w:rPr>
        <w:t xml:space="preserve"> </w:t>
      </w:r>
      <w:r>
        <w:t>information</w:t>
      </w:r>
      <w:r>
        <w:rPr>
          <w:spacing w:val="-3"/>
        </w:rPr>
        <w:t xml:space="preserve"> </w:t>
      </w:r>
      <w:r>
        <w:t>about</w:t>
      </w:r>
      <w:r>
        <w:rPr>
          <w:spacing w:val="-3"/>
        </w:rPr>
        <w:t xml:space="preserve"> </w:t>
      </w:r>
      <w:r>
        <w:t>mental</w:t>
      </w:r>
      <w:r>
        <w:rPr>
          <w:spacing w:val="-2"/>
        </w:rPr>
        <w:t xml:space="preserve"> </w:t>
      </w:r>
      <w:r>
        <w:t>health</w:t>
      </w:r>
      <w:r>
        <w:rPr>
          <w:spacing w:val="-1"/>
        </w:rPr>
        <w:t xml:space="preserve"> </w:t>
      </w:r>
      <w:r>
        <w:t>mobile</w:t>
      </w:r>
      <w:r>
        <w:rPr>
          <w:spacing w:val="-2"/>
        </w:rPr>
        <w:t xml:space="preserve"> </w:t>
      </w:r>
      <w:r>
        <w:t>applications, evaluates its number between 10,000 and 20,000 these days [2]. In addition, the Medgadget predicts there will be up to 50,000 similar online services by 2025</w:t>
      </w:r>
      <w:r>
        <w:rPr>
          <w:spacing w:val="80"/>
        </w:rPr>
        <w:t xml:space="preserve"> </w:t>
      </w:r>
      <w:r>
        <w:t>(Figure 1) [3].</w:t>
      </w:r>
    </w:p>
    <w:p w:rsidR="00FB3F32" w:rsidRDefault="00000000">
      <w:pPr>
        <w:pStyle w:val="BodyText"/>
        <w:spacing w:before="110"/>
        <w:ind w:left="0"/>
        <w:jc w:val="left"/>
        <w:rPr>
          <w:sz w:val="20"/>
        </w:rPr>
      </w:pPr>
      <w:r>
        <w:rPr>
          <w:noProof/>
        </w:rPr>
        <w:drawing>
          <wp:anchor distT="0" distB="0" distL="0" distR="0" simplePos="0" relativeHeight="487644672" behindDoc="1" locked="0" layoutInCell="1" allowOverlap="1">
            <wp:simplePos x="0" y="0"/>
            <wp:positionH relativeFrom="page">
              <wp:posOffset>1641250</wp:posOffset>
            </wp:positionH>
            <wp:positionV relativeFrom="paragraph">
              <wp:posOffset>231186</wp:posOffset>
            </wp:positionV>
            <wp:extent cx="4387351" cy="2408491"/>
            <wp:effectExtent l="0" t="0" r="0" b="0"/>
            <wp:wrapTopAndBottom/>
            <wp:docPr id="205" name="Image 205" descr="Chart,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descr="Chart, bar chart  Description automatically generated"/>
                    <pic:cNvPicPr/>
                  </pic:nvPicPr>
                  <pic:blipFill>
                    <a:blip r:embed="rId137" cstate="print"/>
                    <a:stretch>
                      <a:fillRect/>
                    </a:stretch>
                  </pic:blipFill>
                  <pic:spPr>
                    <a:xfrm>
                      <a:off x="0" y="0"/>
                      <a:ext cx="4387351" cy="2408491"/>
                    </a:xfrm>
                    <a:prstGeom prst="rect">
                      <a:avLst/>
                    </a:prstGeom>
                  </pic:spPr>
                </pic:pic>
              </a:graphicData>
            </a:graphic>
          </wp:anchor>
        </w:drawing>
      </w:r>
    </w:p>
    <w:p w:rsidR="00FB3F32" w:rsidRDefault="00000000">
      <w:pPr>
        <w:pStyle w:val="BodyText"/>
        <w:spacing w:before="95"/>
        <w:ind w:left="184" w:right="480"/>
        <w:jc w:val="center"/>
      </w:pPr>
      <w:r>
        <w:t>Figure</w:t>
      </w:r>
      <w:r>
        <w:rPr>
          <w:spacing w:val="-10"/>
        </w:rPr>
        <w:t xml:space="preserve"> </w:t>
      </w:r>
      <w:r>
        <w:t>1</w:t>
      </w:r>
      <w:r>
        <w:rPr>
          <w:spacing w:val="-3"/>
        </w:rPr>
        <w:t xml:space="preserve"> </w:t>
      </w:r>
      <w:r>
        <w:t>-</w:t>
      </w:r>
      <w:r>
        <w:rPr>
          <w:spacing w:val="-5"/>
        </w:rPr>
        <w:t xml:space="preserve"> </w:t>
      </w:r>
      <w:r>
        <w:t>Projected</w:t>
      </w:r>
      <w:r>
        <w:rPr>
          <w:spacing w:val="-7"/>
        </w:rPr>
        <w:t xml:space="preserve"> </w:t>
      </w:r>
      <w:r>
        <w:t>number</w:t>
      </w:r>
      <w:r>
        <w:rPr>
          <w:spacing w:val="-5"/>
        </w:rPr>
        <w:t xml:space="preserve"> </w:t>
      </w:r>
      <w:r>
        <w:t>of</w:t>
      </w:r>
      <w:r>
        <w:rPr>
          <w:spacing w:val="-4"/>
        </w:rPr>
        <w:t xml:space="preserve"> </w:t>
      </w:r>
      <w:r>
        <w:t>mental</w:t>
      </w:r>
      <w:r>
        <w:rPr>
          <w:spacing w:val="-3"/>
        </w:rPr>
        <w:t xml:space="preserve"> </w:t>
      </w:r>
      <w:r>
        <w:t>health</w:t>
      </w:r>
      <w:r>
        <w:rPr>
          <w:spacing w:val="-4"/>
        </w:rPr>
        <w:t xml:space="preserve"> </w:t>
      </w:r>
      <w:r>
        <w:t>mobile</w:t>
      </w:r>
      <w:r>
        <w:rPr>
          <w:spacing w:val="-4"/>
        </w:rPr>
        <w:t xml:space="preserve"> </w:t>
      </w:r>
      <w:r>
        <w:t>applications</w:t>
      </w:r>
      <w:r>
        <w:rPr>
          <w:spacing w:val="-3"/>
        </w:rPr>
        <w:t xml:space="preserve"> </w:t>
      </w:r>
      <w:r>
        <w:t>in</w:t>
      </w:r>
      <w:r>
        <w:rPr>
          <w:spacing w:val="-4"/>
        </w:rPr>
        <w:t xml:space="preserve"> </w:t>
      </w:r>
      <w:r>
        <w:t>2018</w:t>
      </w:r>
      <w:r>
        <w:rPr>
          <w:spacing w:val="5"/>
        </w:rPr>
        <w:t xml:space="preserve"> </w:t>
      </w:r>
      <w:r>
        <w:t>-</w:t>
      </w:r>
      <w:r>
        <w:rPr>
          <w:spacing w:val="-7"/>
        </w:rPr>
        <w:t xml:space="preserve"> </w:t>
      </w:r>
      <w:r>
        <w:rPr>
          <w:spacing w:val="-4"/>
        </w:rPr>
        <w:t>2025</w:t>
      </w:r>
    </w:p>
    <w:p w:rsidR="00FB3F32" w:rsidRDefault="00FB3F32">
      <w:pPr>
        <w:jc w:val="center"/>
        <w:sectPr w:rsidR="00FB3F32">
          <w:pgSz w:w="11910" w:h="16840"/>
          <w:pgMar w:top="1000" w:right="600" w:bottom="280" w:left="900" w:header="717" w:footer="0" w:gutter="0"/>
          <w:cols w:space="720"/>
        </w:sectPr>
      </w:pPr>
    </w:p>
    <w:p w:rsidR="00FB3F32" w:rsidRDefault="00000000">
      <w:pPr>
        <w:pStyle w:val="BodyText"/>
        <w:spacing w:before="301" w:line="264" w:lineRule="auto"/>
        <w:ind w:right="539" w:firstLine="566"/>
      </w:pPr>
      <w:r>
        <w:lastRenderedPageBreak/>
        <w:t>Unfortunately,</w:t>
      </w:r>
      <w:r>
        <w:rPr>
          <w:spacing w:val="-6"/>
        </w:rPr>
        <w:t xml:space="preserve"> </w:t>
      </w:r>
      <w:r>
        <w:t>a</w:t>
      </w:r>
      <w:r>
        <w:rPr>
          <w:spacing w:val="-5"/>
        </w:rPr>
        <w:t xml:space="preserve"> </w:t>
      </w:r>
      <w:r>
        <w:t>lot</w:t>
      </w:r>
      <w:r>
        <w:rPr>
          <w:spacing w:val="-5"/>
        </w:rPr>
        <w:t xml:space="preserve"> </w:t>
      </w:r>
      <w:r>
        <w:t>of</w:t>
      </w:r>
      <w:r>
        <w:rPr>
          <w:spacing w:val="-5"/>
        </w:rPr>
        <w:t xml:space="preserve"> </w:t>
      </w:r>
      <w:r>
        <w:t>products</w:t>
      </w:r>
      <w:r>
        <w:rPr>
          <w:spacing w:val="-5"/>
        </w:rPr>
        <w:t xml:space="preserve"> </w:t>
      </w:r>
      <w:r>
        <w:t>are</w:t>
      </w:r>
      <w:r>
        <w:rPr>
          <w:spacing w:val="-7"/>
        </w:rPr>
        <w:t xml:space="preserve"> </w:t>
      </w:r>
      <w:r>
        <w:t>developed</w:t>
      </w:r>
      <w:r>
        <w:rPr>
          <w:spacing w:val="-5"/>
        </w:rPr>
        <w:t xml:space="preserve"> </w:t>
      </w:r>
      <w:r>
        <w:t>by</w:t>
      </w:r>
      <w:r>
        <w:rPr>
          <w:spacing w:val="-5"/>
        </w:rPr>
        <w:t xml:space="preserve"> </w:t>
      </w:r>
      <w:r>
        <w:t>small</w:t>
      </w:r>
      <w:r>
        <w:rPr>
          <w:spacing w:val="-7"/>
        </w:rPr>
        <w:t xml:space="preserve"> </w:t>
      </w:r>
      <w:r>
        <w:t>teams</w:t>
      </w:r>
      <w:r>
        <w:rPr>
          <w:spacing w:val="-5"/>
        </w:rPr>
        <w:t xml:space="preserve"> </w:t>
      </w:r>
      <w:r>
        <w:t>that</w:t>
      </w:r>
      <w:r>
        <w:rPr>
          <w:spacing w:val="-5"/>
        </w:rPr>
        <w:t xml:space="preserve"> </w:t>
      </w:r>
      <w:r>
        <w:t>do</w:t>
      </w:r>
      <w:r>
        <w:rPr>
          <w:spacing w:val="-5"/>
        </w:rPr>
        <w:t xml:space="preserve"> </w:t>
      </w:r>
      <w:r>
        <w:t>not</w:t>
      </w:r>
      <w:r>
        <w:rPr>
          <w:spacing w:val="-7"/>
        </w:rPr>
        <w:t xml:space="preserve"> </w:t>
      </w:r>
      <w:r>
        <w:t>involve professionals in creating relevant functionalities and content which should help users overcome their psychological disorders.</w:t>
      </w:r>
    </w:p>
    <w:p w:rsidR="00FB3F32" w:rsidRDefault="00000000">
      <w:pPr>
        <w:pStyle w:val="BodyText"/>
        <w:spacing w:line="264" w:lineRule="auto"/>
        <w:ind w:right="535" w:firstLine="566"/>
      </w:pPr>
      <w:r>
        <w:t>It</w:t>
      </w:r>
      <w:r>
        <w:rPr>
          <w:spacing w:val="-1"/>
        </w:rPr>
        <w:t xml:space="preserve"> </w:t>
      </w:r>
      <w:r>
        <w:t>is</w:t>
      </w:r>
      <w:r>
        <w:rPr>
          <w:spacing w:val="-1"/>
        </w:rPr>
        <w:t xml:space="preserve"> </w:t>
      </w:r>
      <w:r>
        <w:t>obvious</w:t>
      </w:r>
      <w:r>
        <w:rPr>
          <w:spacing w:val="-1"/>
        </w:rPr>
        <w:t xml:space="preserve"> </w:t>
      </w:r>
      <w:r>
        <w:t>that</w:t>
      </w:r>
      <w:r>
        <w:rPr>
          <w:spacing w:val="-1"/>
        </w:rPr>
        <w:t xml:space="preserve"> </w:t>
      </w:r>
      <w:r>
        <w:t>any</w:t>
      </w:r>
      <w:r>
        <w:rPr>
          <w:spacing w:val="-2"/>
        </w:rPr>
        <w:t xml:space="preserve"> </w:t>
      </w:r>
      <w:r>
        <w:t>possible</w:t>
      </w:r>
      <w:r>
        <w:rPr>
          <w:spacing w:val="-2"/>
        </w:rPr>
        <w:t xml:space="preserve"> </w:t>
      </w:r>
      <w:r>
        <w:t>mental</w:t>
      </w:r>
      <w:r>
        <w:rPr>
          <w:spacing w:val="-1"/>
        </w:rPr>
        <w:t xml:space="preserve"> </w:t>
      </w:r>
      <w:r>
        <w:t>health mobile</w:t>
      </w:r>
      <w:r>
        <w:rPr>
          <w:spacing w:val="-2"/>
        </w:rPr>
        <w:t xml:space="preserve"> </w:t>
      </w:r>
      <w:r>
        <w:t>application</w:t>
      </w:r>
      <w:r>
        <w:rPr>
          <w:spacing w:val="-2"/>
        </w:rPr>
        <w:t xml:space="preserve"> </w:t>
      </w:r>
      <w:r>
        <w:t>cannot</w:t>
      </w:r>
      <w:r>
        <w:rPr>
          <w:spacing w:val="-1"/>
        </w:rPr>
        <w:t xml:space="preserve"> </w:t>
      </w:r>
      <w:r>
        <w:t>substitute treatment</w:t>
      </w:r>
      <w:r>
        <w:rPr>
          <w:spacing w:val="-5"/>
        </w:rPr>
        <w:t xml:space="preserve"> </w:t>
      </w:r>
      <w:r>
        <w:t>sessions</w:t>
      </w:r>
      <w:r>
        <w:rPr>
          <w:spacing w:val="-5"/>
        </w:rPr>
        <w:t xml:space="preserve"> </w:t>
      </w:r>
      <w:r>
        <w:t>with</w:t>
      </w:r>
      <w:r>
        <w:rPr>
          <w:spacing w:val="-5"/>
        </w:rPr>
        <w:t xml:space="preserve"> </w:t>
      </w:r>
      <w:r>
        <w:t>a</w:t>
      </w:r>
      <w:r>
        <w:rPr>
          <w:spacing w:val="-5"/>
        </w:rPr>
        <w:t xml:space="preserve"> </w:t>
      </w:r>
      <w:r>
        <w:t>psychologist/psychotherapist</w:t>
      </w:r>
      <w:r>
        <w:rPr>
          <w:spacing w:val="-5"/>
        </w:rPr>
        <w:t xml:space="preserve"> </w:t>
      </w:r>
      <w:r>
        <w:t>or</w:t>
      </w:r>
      <w:r>
        <w:rPr>
          <w:spacing w:val="-5"/>
        </w:rPr>
        <w:t xml:space="preserve"> </w:t>
      </w:r>
      <w:r>
        <w:t>medication,</w:t>
      </w:r>
      <w:r>
        <w:rPr>
          <w:spacing w:val="-6"/>
        </w:rPr>
        <w:t xml:space="preserve"> </w:t>
      </w:r>
      <w:r>
        <w:t>but</w:t>
      </w:r>
      <w:r>
        <w:rPr>
          <w:spacing w:val="-5"/>
        </w:rPr>
        <w:t xml:space="preserve"> </w:t>
      </w:r>
      <w:r>
        <w:t>at</w:t>
      </w:r>
      <w:r>
        <w:rPr>
          <w:spacing w:val="-5"/>
        </w:rPr>
        <w:t xml:space="preserve"> </w:t>
      </w:r>
      <w:r>
        <w:t>least</w:t>
      </w:r>
      <w:r>
        <w:rPr>
          <w:spacing w:val="-5"/>
        </w:rPr>
        <w:t xml:space="preserve"> </w:t>
      </w:r>
      <w:r>
        <w:t>they can help to improve quality of sleep, teach how to meditate and breath, track mood, make users happier, increase productivity, reduce anxiety and depression etc.</w:t>
      </w:r>
    </w:p>
    <w:p w:rsidR="00FB3F32" w:rsidRDefault="00000000">
      <w:pPr>
        <w:pStyle w:val="BodyText"/>
        <w:spacing w:line="264" w:lineRule="auto"/>
        <w:ind w:right="534" w:firstLine="566"/>
      </w:pPr>
      <w:r>
        <w:t>The market for mental health apps is growing. Recently, Global View Research studied that a compound annual growth rate (CAGR) will be expanded up by 16.5% from</w:t>
      </w:r>
      <w:r>
        <w:rPr>
          <w:spacing w:val="-3"/>
        </w:rPr>
        <w:t xml:space="preserve"> </w:t>
      </w:r>
      <w:r>
        <w:t>2022</w:t>
      </w:r>
      <w:r>
        <w:rPr>
          <w:spacing w:val="-1"/>
        </w:rPr>
        <w:t xml:space="preserve"> </w:t>
      </w:r>
      <w:r>
        <w:t>to</w:t>
      </w:r>
      <w:r>
        <w:rPr>
          <w:spacing w:val="-1"/>
        </w:rPr>
        <w:t xml:space="preserve"> </w:t>
      </w:r>
      <w:r>
        <w:t>2030</w:t>
      </w:r>
      <w:r>
        <w:rPr>
          <w:spacing w:val="-1"/>
        </w:rPr>
        <w:t xml:space="preserve"> </w:t>
      </w:r>
      <w:r>
        <w:t>[4].</w:t>
      </w:r>
      <w:r>
        <w:rPr>
          <w:spacing w:val="-2"/>
        </w:rPr>
        <w:t xml:space="preserve"> </w:t>
      </w:r>
      <w:r>
        <w:t>They</w:t>
      </w:r>
      <w:r>
        <w:rPr>
          <w:spacing w:val="-1"/>
        </w:rPr>
        <w:t xml:space="preserve"> </w:t>
      </w:r>
      <w:r>
        <w:t>believe</w:t>
      </w:r>
      <w:r>
        <w:rPr>
          <w:spacing w:val="-2"/>
        </w:rPr>
        <w:t xml:space="preserve"> </w:t>
      </w:r>
      <w:r>
        <w:t>an</w:t>
      </w:r>
      <w:r>
        <w:rPr>
          <w:spacing w:val="-1"/>
        </w:rPr>
        <w:t xml:space="preserve"> </w:t>
      </w:r>
      <w:r>
        <w:t>increasing</w:t>
      </w:r>
      <w:r>
        <w:rPr>
          <w:spacing w:val="-1"/>
        </w:rPr>
        <w:t xml:space="preserve"> </w:t>
      </w:r>
      <w:r>
        <w:t>awareness</w:t>
      </w:r>
      <w:r>
        <w:rPr>
          <w:spacing w:val="-2"/>
        </w:rPr>
        <w:t xml:space="preserve"> </w:t>
      </w:r>
      <w:r>
        <w:t>of</w:t>
      </w:r>
      <w:r>
        <w:rPr>
          <w:spacing w:val="-3"/>
        </w:rPr>
        <w:t xml:space="preserve"> </w:t>
      </w:r>
      <w:r>
        <w:t>mental health</w:t>
      </w:r>
      <w:r>
        <w:rPr>
          <w:spacing w:val="-1"/>
        </w:rPr>
        <w:t xml:space="preserve"> </w:t>
      </w:r>
      <w:r>
        <w:t>as</w:t>
      </w:r>
      <w:r>
        <w:rPr>
          <w:spacing w:val="-1"/>
        </w:rPr>
        <w:t xml:space="preserve"> </w:t>
      </w:r>
      <w:r>
        <w:t>well as people lifestyle will be main reasons of the market expansion.</w:t>
      </w:r>
    </w:p>
    <w:p w:rsidR="00FB3F32" w:rsidRDefault="00000000">
      <w:pPr>
        <w:pStyle w:val="BodyText"/>
        <w:spacing w:line="264" w:lineRule="auto"/>
        <w:ind w:right="542" w:firstLine="566"/>
      </w:pPr>
      <w:r>
        <w:t>In</w:t>
      </w:r>
      <w:r>
        <w:rPr>
          <w:spacing w:val="-3"/>
        </w:rPr>
        <w:t xml:space="preserve"> </w:t>
      </w:r>
      <w:r>
        <w:t>2018,</w:t>
      </w:r>
      <w:r>
        <w:rPr>
          <w:spacing w:val="-5"/>
        </w:rPr>
        <w:t xml:space="preserve"> </w:t>
      </w:r>
      <w:r>
        <w:t>the</w:t>
      </w:r>
      <w:r>
        <w:rPr>
          <w:spacing w:val="-4"/>
        </w:rPr>
        <w:t xml:space="preserve"> </w:t>
      </w:r>
      <w:r>
        <w:t>top</w:t>
      </w:r>
      <w:r>
        <w:rPr>
          <w:spacing w:val="-4"/>
        </w:rPr>
        <w:t xml:space="preserve"> </w:t>
      </w:r>
      <w:r>
        <w:t>ten</w:t>
      </w:r>
      <w:r>
        <w:rPr>
          <w:spacing w:val="-4"/>
        </w:rPr>
        <w:t xml:space="preserve"> </w:t>
      </w:r>
      <w:r>
        <w:t>mental</w:t>
      </w:r>
      <w:r>
        <w:rPr>
          <w:spacing w:val="-4"/>
        </w:rPr>
        <w:t xml:space="preserve"> </w:t>
      </w:r>
      <w:r>
        <w:t>health</w:t>
      </w:r>
      <w:r>
        <w:rPr>
          <w:spacing w:val="-4"/>
        </w:rPr>
        <w:t xml:space="preserve"> </w:t>
      </w:r>
      <w:r>
        <w:t>digital</w:t>
      </w:r>
      <w:r>
        <w:rPr>
          <w:spacing w:val="-6"/>
        </w:rPr>
        <w:t xml:space="preserve"> </w:t>
      </w:r>
      <w:r>
        <w:t>solutions</w:t>
      </w:r>
      <w:r>
        <w:rPr>
          <w:spacing w:val="-4"/>
        </w:rPr>
        <w:t xml:space="preserve"> </w:t>
      </w:r>
      <w:r>
        <w:t>gained</w:t>
      </w:r>
      <w:r>
        <w:rPr>
          <w:spacing w:val="-4"/>
        </w:rPr>
        <w:t xml:space="preserve"> </w:t>
      </w:r>
      <w:r>
        <w:t>$15</w:t>
      </w:r>
      <w:r>
        <w:rPr>
          <w:spacing w:val="-6"/>
        </w:rPr>
        <w:t xml:space="preserve"> </w:t>
      </w:r>
      <w:r>
        <w:t>million</w:t>
      </w:r>
      <w:r>
        <w:rPr>
          <w:spacing w:val="-4"/>
        </w:rPr>
        <w:t xml:space="preserve"> </w:t>
      </w:r>
      <w:r>
        <w:t>in</w:t>
      </w:r>
      <w:r>
        <w:rPr>
          <w:spacing w:val="-4"/>
        </w:rPr>
        <w:t xml:space="preserve"> </w:t>
      </w:r>
      <w:r>
        <w:t>the</w:t>
      </w:r>
      <w:r>
        <w:rPr>
          <w:spacing w:val="-7"/>
        </w:rPr>
        <w:t xml:space="preserve"> </w:t>
      </w:r>
      <w:r>
        <w:t>U.S. alone</w:t>
      </w:r>
      <w:r>
        <w:rPr>
          <w:spacing w:val="-12"/>
        </w:rPr>
        <w:t xml:space="preserve"> </w:t>
      </w:r>
      <w:r>
        <w:t>and</w:t>
      </w:r>
      <w:r>
        <w:rPr>
          <w:spacing w:val="-11"/>
        </w:rPr>
        <w:t xml:space="preserve"> </w:t>
      </w:r>
      <w:r>
        <w:t>$27</w:t>
      </w:r>
      <w:r>
        <w:rPr>
          <w:spacing w:val="-11"/>
        </w:rPr>
        <w:t xml:space="preserve"> </w:t>
      </w:r>
      <w:r>
        <w:t>million</w:t>
      </w:r>
      <w:r>
        <w:rPr>
          <w:spacing w:val="-13"/>
        </w:rPr>
        <w:t xml:space="preserve"> </w:t>
      </w:r>
      <w:r>
        <w:t>worldwide</w:t>
      </w:r>
      <w:r>
        <w:rPr>
          <w:spacing w:val="-12"/>
        </w:rPr>
        <w:t xml:space="preserve"> </w:t>
      </w:r>
      <w:r>
        <w:t>[5].</w:t>
      </w:r>
      <w:r>
        <w:rPr>
          <w:spacing w:val="-13"/>
        </w:rPr>
        <w:t xml:space="preserve"> </w:t>
      </w:r>
      <w:r>
        <w:t>They</w:t>
      </w:r>
      <w:r>
        <w:rPr>
          <w:spacing w:val="-14"/>
        </w:rPr>
        <w:t xml:space="preserve"> </w:t>
      </w:r>
      <w:r>
        <w:t>used</w:t>
      </w:r>
      <w:r>
        <w:rPr>
          <w:spacing w:val="-14"/>
        </w:rPr>
        <w:t xml:space="preserve"> </w:t>
      </w:r>
      <w:r>
        <w:t>the</w:t>
      </w:r>
      <w:r>
        <w:rPr>
          <w:spacing w:val="-12"/>
        </w:rPr>
        <w:t xml:space="preserve"> </w:t>
      </w:r>
      <w:r>
        <w:t>following</w:t>
      </w:r>
      <w:r>
        <w:rPr>
          <w:spacing w:val="-11"/>
        </w:rPr>
        <w:t xml:space="preserve"> </w:t>
      </w:r>
      <w:r>
        <w:t>monetization</w:t>
      </w:r>
      <w:r>
        <w:rPr>
          <w:spacing w:val="-11"/>
        </w:rPr>
        <w:t xml:space="preserve"> </w:t>
      </w:r>
      <w:r>
        <w:t>strategies:</w:t>
      </w:r>
    </w:p>
    <w:p w:rsidR="00FB3F32" w:rsidRDefault="00000000">
      <w:pPr>
        <w:pStyle w:val="ListParagraph"/>
        <w:numPr>
          <w:ilvl w:val="0"/>
          <w:numId w:val="54"/>
        </w:numPr>
        <w:tabs>
          <w:tab w:val="left" w:pos="1646"/>
        </w:tabs>
        <w:spacing w:line="264" w:lineRule="auto"/>
        <w:ind w:right="538" w:firstLine="566"/>
        <w:jc w:val="both"/>
        <w:rPr>
          <w:sz w:val="28"/>
        </w:rPr>
      </w:pPr>
      <w:r>
        <w:rPr>
          <w:sz w:val="28"/>
        </w:rPr>
        <w:t>Subscriptions. The technique allows users to gain access to premium content by renewing their subscriptions weekly, monthly, or yearly.</w:t>
      </w:r>
    </w:p>
    <w:p w:rsidR="00FB3F32" w:rsidRDefault="00000000">
      <w:pPr>
        <w:pStyle w:val="ListParagraph"/>
        <w:numPr>
          <w:ilvl w:val="0"/>
          <w:numId w:val="54"/>
        </w:numPr>
        <w:tabs>
          <w:tab w:val="left" w:pos="1646"/>
        </w:tabs>
        <w:spacing w:line="264" w:lineRule="auto"/>
        <w:ind w:right="540" w:firstLine="566"/>
        <w:jc w:val="both"/>
        <w:rPr>
          <w:sz w:val="28"/>
        </w:rPr>
      </w:pPr>
      <w:r>
        <w:rPr>
          <w:sz w:val="28"/>
        </w:rPr>
        <w:t>Freemium. It is also possible to let users access an application for free to view some content and do certain activities, however any other meaningful content should be paid separately.</w:t>
      </w:r>
    </w:p>
    <w:p w:rsidR="00FB3F32" w:rsidRDefault="00000000">
      <w:pPr>
        <w:pStyle w:val="ListParagraph"/>
        <w:numPr>
          <w:ilvl w:val="0"/>
          <w:numId w:val="54"/>
        </w:numPr>
        <w:tabs>
          <w:tab w:val="left" w:pos="1649"/>
        </w:tabs>
        <w:spacing w:line="264" w:lineRule="auto"/>
        <w:ind w:right="532" w:firstLine="566"/>
        <w:jc w:val="right"/>
        <w:rPr>
          <w:sz w:val="28"/>
        </w:rPr>
      </w:pPr>
      <w:r>
        <w:rPr>
          <w:sz w:val="28"/>
        </w:rPr>
        <w:t>In-app advertising. Advertising banners can generate income, however it has</w:t>
      </w:r>
      <w:r>
        <w:rPr>
          <w:spacing w:val="-18"/>
          <w:sz w:val="28"/>
        </w:rPr>
        <w:t xml:space="preserve"> </w:t>
      </w:r>
      <w:r>
        <w:rPr>
          <w:sz w:val="28"/>
        </w:rPr>
        <w:t>small</w:t>
      </w:r>
      <w:r>
        <w:rPr>
          <w:spacing w:val="-17"/>
          <w:sz w:val="28"/>
        </w:rPr>
        <w:t xml:space="preserve"> </w:t>
      </w:r>
      <w:r>
        <w:rPr>
          <w:sz w:val="28"/>
        </w:rPr>
        <w:t>margin.</w:t>
      </w:r>
      <w:r>
        <w:rPr>
          <w:spacing w:val="-18"/>
          <w:sz w:val="28"/>
        </w:rPr>
        <w:t xml:space="preserve"> </w:t>
      </w:r>
      <w:r>
        <w:rPr>
          <w:sz w:val="28"/>
        </w:rPr>
        <w:t>Also,</w:t>
      </w:r>
      <w:r>
        <w:rPr>
          <w:spacing w:val="-18"/>
          <w:sz w:val="28"/>
        </w:rPr>
        <w:t xml:space="preserve"> </w:t>
      </w:r>
      <w:r>
        <w:rPr>
          <w:sz w:val="28"/>
        </w:rPr>
        <w:t>it</w:t>
      </w:r>
      <w:r>
        <w:rPr>
          <w:spacing w:val="-17"/>
          <w:sz w:val="28"/>
        </w:rPr>
        <w:t xml:space="preserve"> </w:t>
      </w:r>
      <w:r>
        <w:rPr>
          <w:sz w:val="28"/>
        </w:rPr>
        <w:t>is</w:t>
      </w:r>
      <w:r>
        <w:rPr>
          <w:spacing w:val="-18"/>
          <w:sz w:val="28"/>
        </w:rPr>
        <w:t xml:space="preserve"> </w:t>
      </w:r>
      <w:r>
        <w:rPr>
          <w:sz w:val="28"/>
        </w:rPr>
        <w:t>necessary</w:t>
      </w:r>
      <w:r>
        <w:rPr>
          <w:spacing w:val="-17"/>
          <w:sz w:val="28"/>
        </w:rPr>
        <w:t xml:space="preserve"> </w:t>
      </w:r>
      <w:r>
        <w:rPr>
          <w:sz w:val="28"/>
        </w:rPr>
        <w:t>to</w:t>
      </w:r>
      <w:r>
        <w:rPr>
          <w:spacing w:val="-16"/>
          <w:sz w:val="28"/>
        </w:rPr>
        <w:t xml:space="preserve"> </w:t>
      </w:r>
      <w:r>
        <w:rPr>
          <w:sz w:val="28"/>
        </w:rPr>
        <w:t>display</w:t>
      </w:r>
      <w:r>
        <w:rPr>
          <w:spacing w:val="-16"/>
          <w:sz w:val="28"/>
        </w:rPr>
        <w:t xml:space="preserve"> </w:t>
      </w:r>
      <w:r>
        <w:rPr>
          <w:sz w:val="28"/>
        </w:rPr>
        <w:t>materials</w:t>
      </w:r>
      <w:r>
        <w:rPr>
          <w:spacing w:val="-18"/>
          <w:sz w:val="28"/>
        </w:rPr>
        <w:t xml:space="preserve"> </w:t>
      </w:r>
      <w:r>
        <w:rPr>
          <w:sz w:val="28"/>
        </w:rPr>
        <w:t>that</w:t>
      </w:r>
      <w:r>
        <w:rPr>
          <w:spacing w:val="-17"/>
          <w:sz w:val="28"/>
        </w:rPr>
        <w:t xml:space="preserve"> </w:t>
      </w:r>
      <w:r>
        <w:rPr>
          <w:sz w:val="28"/>
        </w:rPr>
        <w:t>will</w:t>
      </w:r>
      <w:r>
        <w:rPr>
          <w:spacing w:val="-16"/>
          <w:sz w:val="28"/>
        </w:rPr>
        <w:t xml:space="preserve"> </w:t>
      </w:r>
      <w:r>
        <w:rPr>
          <w:sz w:val="28"/>
        </w:rPr>
        <w:t>be</w:t>
      </w:r>
      <w:r>
        <w:rPr>
          <w:spacing w:val="-17"/>
          <w:sz w:val="28"/>
        </w:rPr>
        <w:t xml:space="preserve"> </w:t>
      </w:r>
      <w:r>
        <w:rPr>
          <w:sz w:val="28"/>
        </w:rPr>
        <w:t>relevant</w:t>
      </w:r>
      <w:r>
        <w:rPr>
          <w:spacing w:val="-16"/>
          <w:sz w:val="28"/>
        </w:rPr>
        <w:t xml:space="preserve"> </w:t>
      </w:r>
      <w:r>
        <w:rPr>
          <w:sz w:val="28"/>
        </w:rPr>
        <w:t>to</w:t>
      </w:r>
      <w:r>
        <w:rPr>
          <w:spacing w:val="-18"/>
          <w:sz w:val="28"/>
        </w:rPr>
        <w:t xml:space="preserve"> </w:t>
      </w:r>
      <w:r>
        <w:rPr>
          <w:sz w:val="28"/>
        </w:rPr>
        <w:t>users. Analysis</w:t>
      </w:r>
      <w:r>
        <w:rPr>
          <w:spacing w:val="40"/>
          <w:sz w:val="28"/>
        </w:rPr>
        <w:t xml:space="preserve"> </w:t>
      </w:r>
      <w:r>
        <w:rPr>
          <w:sz w:val="28"/>
        </w:rPr>
        <w:t>of</w:t>
      </w:r>
      <w:r>
        <w:rPr>
          <w:spacing w:val="40"/>
          <w:sz w:val="28"/>
        </w:rPr>
        <w:t xml:space="preserve"> </w:t>
      </w:r>
      <w:r>
        <w:rPr>
          <w:sz w:val="28"/>
        </w:rPr>
        <w:t>available</w:t>
      </w:r>
      <w:r>
        <w:rPr>
          <w:spacing w:val="40"/>
          <w:sz w:val="28"/>
        </w:rPr>
        <w:t xml:space="preserve"> </w:t>
      </w:r>
      <w:r>
        <w:rPr>
          <w:sz w:val="28"/>
        </w:rPr>
        <w:t>applications</w:t>
      </w:r>
      <w:r>
        <w:rPr>
          <w:spacing w:val="40"/>
          <w:sz w:val="28"/>
        </w:rPr>
        <w:t xml:space="preserve"> </w:t>
      </w:r>
      <w:r>
        <w:rPr>
          <w:sz w:val="28"/>
        </w:rPr>
        <w:t>in</w:t>
      </w:r>
      <w:r>
        <w:rPr>
          <w:spacing w:val="40"/>
          <w:sz w:val="28"/>
        </w:rPr>
        <w:t xml:space="preserve"> </w:t>
      </w:r>
      <w:r>
        <w:rPr>
          <w:sz w:val="28"/>
        </w:rPr>
        <w:t>App</w:t>
      </w:r>
      <w:r>
        <w:rPr>
          <w:spacing w:val="40"/>
          <w:sz w:val="28"/>
        </w:rPr>
        <w:t xml:space="preserve"> </w:t>
      </w:r>
      <w:r>
        <w:rPr>
          <w:sz w:val="28"/>
        </w:rPr>
        <w:t>Store</w:t>
      </w:r>
      <w:r>
        <w:rPr>
          <w:spacing w:val="40"/>
          <w:sz w:val="28"/>
        </w:rPr>
        <w:t xml:space="preserve"> </w:t>
      </w:r>
      <w:r>
        <w:rPr>
          <w:sz w:val="28"/>
        </w:rPr>
        <w:t>or</w:t>
      </w:r>
      <w:r>
        <w:rPr>
          <w:spacing w:val="40"/>
          <w:sz w:val="28"/>
        </w:rPr>
        <w:t xml:space="preserve"> </w:t>
      </w:r>
      <w:r>
        <w:rPr>
          <w:sz w:val="28"/>
        </w:rPr>
        <w:t>Google</w:t>
      </w:r>
      <w:r>
        <w:rPr>
          <w:spacing w:val="40"/>
          <w:sz w:val="28"/>
        </w:rPr>
        <w:t xml:space="preserve"> </w:t>
      </w:r>
      <w:r>
        <w:rPr>
          <w:sz w:val="28"/>
        </w:rPr>
        <w:t>play</w:t>
      </w:r>
      <w:r>
        <w:rPr>
          <w:spacing w:val="40"/>
          <w:sz w:val="28"/>
        </w:rPr>
        <w:t xml:space="preserve"> </w:t>
      </w:r>
      <w:r>
        <w:rPr>
          <w:sz w:val="28"/>
        </w:rPr>
        <w:t>shows</w:t>
      </w:r>
      <w:r>
        <w:rPr>
          <w:spacing w:val="40"/>
          <w:sz w:val="28"/>
        </w:rPr>
        <w:t xml:space="preserve"> </w:t>
      </w:r>
      <w:r>
        <w:rPr>
          <w:sz w:val="28"/>
        </w:rPr>
        <w:t>that</w:t>
      </w:r>
      <w:r>
        <w:rPr>
          <w:spacing w:val="80"/>
          <w:sz w:val="28"/>
        </w:rPr>
        <w:t xml:space="preserve"> </w:t>
      </w:r>
      <w:r>
        <w:rPr>
          <w:sz w:val="28"/>
        </w:rPr>
        <w:t>successful products mostly stick with subscription payments, as people used to pay</w:t>
      </w:r>
      <w:r>
        <w:rPr>
          <w:spacing w:val="80"/>
          <w:sz w:val="28"/>
        </w:rPr>
        <w:t xml:space="preserve"> </w:t>
      </w:r>
      <w:r>
        <w:rPr>
          <w:sz w:val="28"/>
        </w:rPr>
        <w:t>regularly</w:t>
      </w:r>
      <w:r>
        <w:rPr>
          <w:spacing w:val="-5"/>
          <w:sz w:val="28"/>
        </w:rPr>
        <w:t xml:space="preserve"> </w:t>
      </w:r>
      <w:r>
        <w:rPr>
          <w:sz w:val="28"/>
        </w:rPr>
        <w:t>to</w:t>
      </w:r>
      <w:r>
        <w:rPr>
          <w:spacing w:val="-5"/>
          <w:sz w:val="28"/>
        </w:rPr>
        <w:t xml:space="preserve"> </w:t>
      </w:r>
      <w:r>
        <w:rPr>
          <w:sz w:val="28"/>
        </w:rPr>
        <w:t>get</w:t>
      </w:r>
      <w:r>
        <w:rPr>
          <w:spacing w:val="-5"/>
          <w:sz w:val="28"/>
        </w:rPr>
        <w:t xml:space="preserve"> </w:t>
      </w:r>
      <w:r>
        <w:rPr>
          <w:sz w:val="28"/>
        </w:rPr>
        <w:t>what</w:t>
      </w:r>
      <w:r>
        <w:rPr>
          <w:spacing w:val="-7"/>
          <w:sz w:val="28"/>
        </w:rPr>
        <w:t xml:space="preserve"> </w:t>
      </w:r>
      <w:r>
        <w:rPr>
          <w:sz w:val="28"/>
        </w:rPr>
        <w:t>they</w:t>
      </w:r>
      <w:r>
        <w:rPr>
          <w:spacing w:val="-5"/>
          <w:sz w:val="28"/>
        </w:rPr>
        <w:t xml:space="preserve"> </w:t>
      </w:r>
      <w:r>
        <w:rPr>
          <w:sz w:val="28"/>
        </w:rPr>
        <w:t>want</w:t>
      </w:r>
      <w:r>
        <w:rPr>
          <w:spacing w:val="-1"/>
          <w:sz w:val="28"/>
        </w:rPr>
        <w:t xml:space="preserve"> </w:t>
      </w:r>
      <w:r>
        <w:rPr>
          <w:sz w:val="28"/>
        </w:rPr>
        <w:t>in</w:t>
      </w:r>
      <w:r>
        <w:rPr>
          <w:spacing w:val="-1"/>
          <w:sz w:val="28"/>
        </w:rPr>
        <w:t xml:space="preserve"> </w:t>
      </w:r>
      <w:r>
        <w:rPr>
          <w:sz w:val="28"/>
        </w:rPr>
        <w:t>full</w:t>
      </w:r>
      <w:r>
        <w:rPr>
          <w:spacing w:val="-5"/>
          <w:sz w:val="28"/>
        </w:rPr>
        <w:t xml:space="preserve"> </w:t>
      </w:r>
      <w:r>
        <w:rPr>
          <w:sz w:val="28"/>
        </w:rPr>
        <w:t>volume.</w:t>
      </w:r>
      <w:r>
        <w:rPr>
          <w:spacing w:val="-3"/>
          <w:sz w:val="28"/>
        </w:rPr>
        <w:t xml:space="preserve"> </w:t>
      </w:r>
      <w:r>
        <w:rPr>
          <w:sz w:val="28"/>
        </w:rPr>
        <w:t>Even</w:t>
      </w:r>
      <w:r>
        <w:rPr>
          <w:spacing w:val="-5"/>
          <w:sz w:val="28"/>
        </w:rPr>
        <w:t xml:space="preserve"> </w:t>
      </w:r>
      <w:r>
        <w:rPr>
          <w:sz w:val="28"/>
        </w:rPr>
        <w:t>Apple</w:t>
      </w:r>
      <w:r>
        <w:rPr>
          <w:spacing w:val="-5"/>
          <w:sz w:val="28"/>
        </w:rPr>
        <w:t xml:space="preserve"> </w:t>
      </w:r>
      <w:r>
        <w:rPr>
          <w:sz w:val="28"/>
        </w:rPr>
        <w:t>noted</w:t>
      </w:r>
      <w:r>
        <w:rPr>
          <w:spacing w:val="-1"/>
          <w:sz w:val="28"/>
        </w:rPr>
        <w:t xml:space="preserve"> </w:t>
      </w:r>
      <w:r>
        <w:rPr>
          <w:sz w:val="28"/>
        </w:rPr>
        <w:t>that</w:t>
      </w:r>
      <w:r>
        <w:rPr>
          <w:spacing w:val="-5"/>
          <w:sz w:val="28"/>
        </w:rPr>
        <w:t xml:space="preserve"> </w:t>
      </w:r>
      <w:r>
        <w:rPr>
          <w:sz w:val="28"/>
        </w:rPr>
        <w:t>the</w:t>
      </w:r>
      <w:r>
        <w:rPr>
          <w:spacing w:val="-2"/>
          <w:sz w:val="28"/>
        </w:rPr>
        <w:t xml:space="preserve"> </w:t>
      </w:r>
      <w:r>
        <w:rPr>
          <w:sz w:val="28"/>
        </w:rPr>
        <w:t>subscription revenue</w:t>
      </w:r>
      <w:r>
        <w:rPr>
          <w:spacing w:val="-18"/>
          <w:sz w:val="28"/>
        </w:rPr>
        <w:t xml:space="preserve"> </w:t>
      </w:r>
      <w:r>
        <w:rPr>
          <w:sz w:val="28"/>
        </w:rPr>
        <w:t>strategy</w:t>
      </w:r>
      <w:r>
        <w:rPr>
          <w:spacing w:val="-18"/>
          <w:sz w:val="28"/>
        </w:rPr>
        <w:t xml:space="preserve"> </w:t>
      </w:r>
      <w:r>
        <w:rPr>
          <w:sz w:val="28"/>
        </w:rPr>
        <w:t>makes</w:t>
      </w:r>
      <w:r>
        <w:rPr>
          <w:spacing w:val="-17"/>
          <w:sz w:val="28"/>
        </w:rPr>
        <w:t xml:space="preserve"> </w:t>
      </w:r>
      <w:r>
        <w:rPr>
          <w:sz w:val="28"/>
        </w:rPr>
        <w:t>more</w:t>
      </w:r>
      <w:r>
        <w:rPr>
          <w:spacing w:val="-20"/>
          <w:sz w:val="28"/>
        </w:rPr>
        <w:t xml:space="preserve"> </w:t>
      </w:r>
      <w:r>
        <w:rPr>
          <w:sz w:val="28"/>
        </w:rPr>
        <w:t>money</w:t>
      </w:r>
      <w:r>
        <w:rPr>
          <w:spacing w:val="-18"/>
          <w:sz w:val="28"/>
        </w:rPr>
        <w:t xml:space="preserve"> </w:t>
      </w:r>
      <w:r>
        <w:rPr>
          <w:sz w:val="28"/>
        </w:rPr>
        <w:t>for</w:t>
      </w:r>
      <w:r>
        <w:rPr>
          <w:spacing w:val="-18"/>
          <w:sz w:val="28"/>
        </w:rPr>
        <w:t xml:space="preserve"> </w:t>
      </w:r>
      <w:r>
        <w:rPr>
          <w:sz w:val="28"/>
        </w:rPr>
        <w:t>applications,</w:t>
      </w:r>
      <w:r>
        <w:rPr>
          <w:spacing w:val="-18"/>
          <w:sz w:val="28"/>
        </w:rPr>
        <w:t xml:space="preserve"> </w:t>
      </w:r>
      <w:r>
        <w:rPr>
          <w:sz w:val="28"/>
        </w:rPr>
        <w:t>comparing</w:t>
      </w:r>
      <w:r>
        <w:rPr>
          <w:spacing w:val="-19"/>
          <w:sz w:val="28"/>
        </w:rPr>
        <w:t xml:space="preserve"> </w:t>
      </w:r>
      <w:r>
        <w:rPr>
          <w:sz w:val="28"/>
        </w:rPr>
        <w:t>with</w:t>
      </w:r>
      <w:r>
        <w:rPr>
          <w:spacing w:val="-17"/>
          <w:sz w:val="28"/>
        </w:rPr>
        <w:t xml:space="preserve"> </w:t>
      </w:r>
      <w:r>
        <w:rPr>
          <w:sz w:val="28"/>
        </w:rPr>
        <w:t>other</w:t>
      </w:r>
      <w:r>
        <w:rPr>
          <w:spacing w:val="-20"/>
          <w:sz w:val="28"/>
        </w:rPr>
        <w:t xml:space="preserve"> </w:t>
      </w:r>
      <w:r>
        <w:rPr>
          <w:sz w:val="28"/>
        </w:rPr>
        <w:t xml:space="preserve">techniques. Nevertheless, One Mind PsyberGuide says, while the number of available mental wellbeing apps increases, user engagement remains low. To succeed, creators should </w:t>
      </w:r>
      <w:r>
        <w:rPr>
          <w:spacing w:val="-2"/>
          <w:sz w:val="28"/>
        </w:rPr>
        <w:t>consider</w:t>
      </w:r>
      <w:r>
        <w:rPr>
          <w:spacing w:val="-7"/>
          <w:sz w:val="28"/>
        </w:rPr>
        <w:t xml:space="preserve"> </w:t>
      </w:r>
      <w:r>
        <w:rPr>
          <w:spacing w:val="-2"/>
          <w:sz w:val="28"/>
        </w:rPr>
        <w:t>developing</w:t>
      </w:r>
      <w:r>
        <w:rPr>
          <w:spacing w:val="-6"/>
          <w:sz w:val="28"/>
        </w:rPr>
        <w:t xml:space="preserve"> </w:t>
      </w:r>
      <w:r>
        <w:rPr>
          <w:spacing w:val="-2"/>
          <w:sz w:val="28"/>
        </w:rPr>
        <w:t>a</w:t>
      </w:r>
      <w:r>
        <w:rPr>
          <w:spacing w:val="-9"/>
          <w:sz w:val="28"/>
        </w:rPr>
        <w:t xml:space="preserve"> </w:t>
      </w:r>
      <w:r>
        <w:rPr>
          <w:spacing w:val="-2"/>
          <w:sz w:val="28"/>
        </w:rPr>
        <w:t>solution</w:t>
      </w:r>
      <w:r>
        <w:rPr>
          <w:spacing w:val="-5"/>
          <w:sz w:val="28"/>
        </w:rPr>
        <w:t xml:space="preserve"> </w:t>
      </w:r>
      <w:r>
        <w:rPr>
          <w:spacing w:val="-2"/>
          <w:sz w:val="28"/>
        </w:rPr>
        <w:t>relevant</w:t>
      </w:r>
      <w:r>
        <w:rPr>
          <w:spacing w:val="-6"/>
          <w:sz w:val="28"/>
        </w:rPr>
        <w:t xml:space="preserve"> </w:t>
      </w:r>
      <w:r>
        <w:rPr>
          <w:spacing w:val="-2"/>
          <w:sz w:val="28"/>
        </w:rPr>
        <w:t>to</w:t>
      </w:r>
      <w:r>
        <w:rPr>
          <w:spacing w:val="-5"/>
          <w:sz w:val="28"/>
        </w:rPr>
        <w:t xml:space="preserve"> </w:t>
      </w:r>
      <w:r>
        <w:rPr>
          <w:spacing w:val="-2"/>
          <w:sz w:val="28"/>
        </w:rPr>
        <w:t>their</w:t>
      </w:r>
      <w:r>
        <w:rPr>
          <w:spacing w:val="-7"/>
          <w:sz w:val="28"/>
        </w:rPr>
        <w:t xml:space="preserve"> </w:t>
      </w:r>
      <w:r>
        <w:rPr>
          <w:spacing w:val="-2"/>
          <w:sz w:val="28"/>
        </w:rPr>
        <w:t>end</w:t>
      </w:r>
      <w:r>
        <w:rPr>
          <w:spacing w:val="-6"/>
          <w:sz w:val="28"/>
        </w:rPr>
        <w:t xml:space="preserve"> </w:t>
      </w:r>
      <w:r>
        <w:rPr>
          <w:spacing w:val="-2"/>
          <w:sz w:val="28"/>
        </w:rPr>
        <w:t>user</w:t>
      </w:r>
      <w:r>
        <w:rPr>
          <w:spacing w:val="-6"/>
          <w:sz w:val="28"/>
        </w:rPr>
        <w:t xml:space="preserve"> </w:t>
      </w:r>
      <w:r>
        <w:rPr>
          <w:spacing w:val="-2"/>
          <w:sz w:val="28"/>
        </w:rPr>
        <w:t>instead</w:t>
      </w:r>
      <w:r>
        <w:rPr>
          <w:spacing w:val="-8"/>
          <w:sz w:val="28"/>
        </w:rPr>
        <w:t xml:space="preserve"> </w:t>
      </w:r>
      <w:r>
        <w:rPr>
          <w:spacing w:val="-2"/>
          <w:sz w:val="28"/>
        </w:rPr>
        <w:t>of</w:t>
      </w:r>
      <w:r>
        <w:rPr>
          <w:spacing w:val="-7"/>
          <w:sz w:val="28"/>
        </w:rPr>
        <w:t xml:space="preserve"> </w:t>
      </w:r>
      <w:r>
        <w:rPr>
          <w:spacing w:val="-2"/>
          <w:sz w:val="28"/>
        </w:rPr>
        <w:t>setting</w:t>
      </w:r>
      <w:r>
        <w:rPr>
          <w:spacing w:val="-8"/>
          <w:sz w:val="28"/>
        </w:rPr>
        <w:t xml:space="preserve"> </w:t>
      </w:r>
      <w:r>
        <w:rPr>
          <w:spacing w:val="-2"/>
          <w:sz w:val="28"/>
        </w:rPr>
        <w:t>higher</w:t>
      </w:r>
      <w:r>
        <w:rPr>
          <w:spacing w:val="-6"/>
          <w:sz w:val="28"/>
        </w:rPr>
        <w:t xml:space="preserve"> </w:t>
      </w:r>
      <w:r>
        <w:rPr>
          <w:spacing w:val="-2"/>
          <w:sz w:val="28"/>
        </w:rPr>
        <w:t>prices</w:t>
      </w:r>
    </w:p>
    <w:p w:rsidR="00FB3F32" w:rsidRDefault="00000000">
      <w:pPr>
        <w:pStyle w:val="BodyText"/>
      </w:pPr>
      <w:r>
        <w:t>or</w:t>
      </w:r>
      <w:r>
        <w:rPr>
          <w:spacing w:val="-4"/>
        </w:rPr>
        <w:t xml:space="preserve"> </w:t>
      </w:r>
      <w:r>
        <w:t>getting</w:t>
      </w:r>
      <w:r>
        <w:rPr>
          <w:spacing w:val="-2"/>
        </w:rPr>
        <w:t xml:space="preserve"> </w:t>
      </w:r>
      <w:r>
        <w:t>more</w:t>
      </w:r>
      <w:r>
        <w:rPr>
          <w:spacing w:val="-3"/>
        </w:rPr>
        <w:t xml:space="preserve"> </w:t>
      </w:r>
      <w:r>
        <w:rPr>
          <w:spacing w:val="-2"/>
        </w:rPr>
        <w:t>subscribes.</w:t>
      </w:r>
    </w:p>
    <w:p w:rsidR="00FB3F32" w:rsidRDefault="00000000">
      <w:pPr>
        <w:pStyle w:val="BodyText"/>
        <w:spacing w:before="33" w:line="264" w:lineRule="auto"/>
        <w:ind w:right="533" w:firstLine="566"/>
      </w:pPr>
      <w:r>
        <w:t>While</w:t>
      </w:r>
      <w:r>
        <w:rPr>
          <w:spacing w:val="-1"/>
        </w:rPr>
        <w:t xml:space="preserve"> </w:t>
      </w:r>
      <w:r>
        <w:t>stages for</w:t>
      </w:r>
      <w:r>
        <w:rPr>
          <w:spacing w:val="-1"/>
        </w:rPr>
        <w:t xml:space="preserve"> </w:t>
      </w:r>
      <w:r>
        <w:t>developing a</w:t>
      </w:r>
      <w:r>
        <w:rPr>
          <w:spacing w:val="-1"/>
        </w:rPr>
        <w:t xml:space="preserve"> </w:t>
      </w:r>
      <w:r>
        <w:t>mental health mobile application are similar</w:t>
      </w:r>
      <w:r>
        <w:rPr>
          <w:spacing w:val="-1"/>
        </w:rPr>
        <w:t xml:space="preserve"> </w:t>
      </w:r>
      <w:r>
        <w:t>when comparing</w:t>
      </w:r>
      <w:r>
        <w:rPr>
          <w:spacing w:val="-14"/>
        </w:rPr>
        <w:t xml:space="preserve"> </w:t>
      </w:r>
      <w:r>
        <w:t>with</w:t>
      </w:r>
      <w:r>
        <w:rPr>
          <w:spacing w:val="-12"/>
        </w:rPr>
        <w:t xml:space="preserve"> </w:t>
      </w:r>
      <w:r>
        <w:t>general</w:t>
      </w:r>
      <w:r>
        <w:rPr>
          <w:spacing w:val="-12"/>
        </w:rPr>
        <w:t xml:space="preserve"> </w:t>
      </w:r>
      <w:r>
        <w:t>applications,</w:t>
      </w:r>
      <w:r>
        <w:rPr>
          <w:spacing w:val="-15"/>
        </w:rPr>
        <w:t xml:space="preserve"> </w:t>
      </w:r>
      <w:r>
        <w:t>there</w:t>
      </w:r>
      <w:r>
        <w:rPr>
          <w:spacing w:val="-15"/>
        </w:rPr>
        <w:t xml:space="preserve"> </w:t>
      </w:r>
      <w:r>
        <w:t>are</w:t>
      </w:r>
      <w:r>
        <w:rPr>
          <w:spacing w:val="-12"/>
        </w:rPr>
        <w:t xml:space="preserve"> </w:t>
      </w:r>
      <w:r>
        <w:t>two</w:t>
      </w:r>
      <w:r>
        <w:rPr>
          <w:spacing w:val="-12"/>
        </w:rPr>
        <w:t xml:space="preserve"> </w:t>
      </w:r>
      <w:r>
        <w:t>aspects</w:t>
      </w:r>
      <w:r>
        <w:rPr>
          <w:spacing w:val="-14"/>
        </w:rPr>
        <w:t xml:space="preserve"> </w:t>
      </w:r>
      <w:r>
        <w:t>which</w:t>
      </w:r>
      <w:r>
        <w:rPr>
          <w:spacing w:val="-14"/>
        </w:rPr>
        <w:t xml:space="preserve"> </w:t>
      </w:r>
      <w:r>
        <w:t>should</w:t>
      </w:r>
      <w:r>
        <w:rPr>
          <w:spacing w:val="-14"/>
        </w:rPr>
        <w:t xml:space="preserve"> </w:t>
      </w:r>
      <w:r>
        <w:t>be</w:t>
      </w:r>
      <w:r>
        <w:rPr>
          <w:spacing w:val="-12"/>
        </w:rPr>
        <w:t xml:space="preserve"> </w:t>
      </w:r>
      <w:r>
        <w:t>considered when managing the project:</w:t>
      </w:r>
    </w:p>
    <w:p w:rsidR="00FB3F32" w:rsidRDefault="00000000">
      <w:pPr>
        <w:pStyle w:val="ListParagraph"/>
        <w:numPr>
          <w:ilvl w:val="0"/>
          <w:numId w:val="53"/>
        </w:numPr>
        <w:tabs>
          <w:tab w:val="left" w:pos="1646"/>
        </w:tabs>
        <w:spacing w:line="264" w:lineRule="auto"/>
        <w:ind w:right="535" w:firstLine="566"/>
        <w:jc w:val="both"/>
        <w:rPr>
          <w:sz w:val="28"/>
        </w:rPr>
      </w:pPr>
      <w:r>
        <w:rPr>
          <w:sz w:val="28"/>
        </w:rPr>
        <w:t>Conduct product discovery. There are plenty of psychological disorders, so you need to have a clear vision which exact problems you wish to solve. It is also crucial to understand your target audience, as, for example, teenagers and the elderly have different concerns.</w:t>
      </w:r>
    </w:p>
    <w:p w:rsidR="00FB3F32" w:rsidRDefault="00000000">
      <w:pPr>
        <w:pStyle w:val="ListParagraph"/>
        <w:numPr>
          <w:ilvl w:val="0"/>
          <w:numId w:val="53"/>
        </w:numPr>
        <w:tabs>
          <w:tab w:val="left" w:pos="1646"/>
        </w:tabs>
        <w:spacing w:before="1" w:line="264" w:lineRule="auto"/>
        <w:ind w:right="537" w:firstLine="566"/>
        <w:jc w:val="both"/>
        <w:rPr>
          <w:sz w:val="28"/>
        </w:rPr>
      </w:pPr>
      <w:r>
        <w:rPr>
          <w:sz w:val="28"/>
        </w:rPr>
        <w:t>Build</w:t>
      </w:r>
      <w:r>
        <w:rPr>
          <w:spacing w:val="-5"/>
          <w:sz w:val="28"/>
        </w:rPr>
        <w:t xml:space="preserve"> </w:t>
      </w:r>
      <w:r>
        <w:rPr>
          <w:sz w:val="28"/>
        </w:rPr>
        <w:t>a</w:t>
      </w:r>
      <w:r>
        <w:rPr>
          <w:spacing w:val="-5"/>
          <w:sz w:val="28"/>
        </w:rPr>
        <w:t xml:space="preserve"> </w:t>
      </w:r>
      <w:r>
        <w:rPr>
          <w:sz w:val="28"/>
        </w:rPr>
        <w:t>strong</w:t>
      </w:r>
      <w:r>
        <w:rPr>
          <w:spacing w:val="-5"/>
          <w:sz w:val="28"/>
        </w:rPr>
        <w:t xml:space="preserve"> </w:t>
      </w:r>
      <w:r>
        <w:rPr>
          <w:sz w:val="28"/>
        </w:rPr>
        <w:t>team.</w:t>
      </w:r>
      <w:r>
        <w:rPr>
          <w:spacing w:val="-8"/>
          <w:sz w:val="28"/>
        </w:rPr>
        <w:t xml:space="preserve"> </w:t>
      </w:r>
      <w:r>
        <w:rPr>
          <w:sz w:val="28"/>
        </w:rPr>
        <w:t>To</w:t>
      </w:r>
      <w:r>
        <w:rPr>
          <w:spacing w:val="-7"/>
          <w:sz w:val="28"/>
        </w:rPr>
        <w:t xml:space="preserve"> </w:t>
      </w:r>
      <w:r>
        <w:rPr>
          <w:sz w:val="28"/>
        </w:rPr>
        <w:t>develop</w:t>
      </w:r>
      <w:r>
        <w:rPr>
          <w:spacing w:val="-5"/>
          <w:sz w:val="28"/>
        </w:rPr>
        <w:t xml:space="preserve"> </w:t>
      </w:r>
      <w:r>
        <w:rPr>
          <w:sz w:val="28"/>
        </w:rPr>
        <w:t>a</w:t>
      </w:r>
      <w:r>
        <w:rPr>
          <w:spacing w:val="-8"/>
          <w:sz w:val="28"/>
        </w:rPr>
        <w:t xml:space="preserve"> </w:t>
      </w:r>
      <w:r>
        <w:rPr>
          <w:sz w:val="28"/>
        </w:rPr>
        <w:t>successful</w:t>
      </w:r>
      <w:r>
        <w:rPr>
          <w:spacing w:val="-7"/>
          <w:sz w:val="28"/>
        </w:rPr>
        <w:t xml:space="preserve"> </w:t>
      </w:r>
      <w:r>
        <w:rPr>
          <w:sz w:val="28"/>
        </w:rPr>
        <w:t>mobile</w:t>
      </w:r>
      <w:r>
        <w:rPr>
          <w:spacing w:val="-5"/>
          <w:sz w:val="28"/>
        </w:rPr>
        <w:t xml:space="preserve"> </w:t>
      </w:r>
      <w:r>
        <w:rPr>
          <w:sz w:val="28"/>
        </w:rPr>
        <w:t>application,</w:t>
      </w:r>
      <w:r>
        <w:rPr>
          <w:spacing w:val="-6"/>
          <w:sz w:val="28"/>
        </w:rPr>
        <w:t xml:space="preserve"> </w:t>
      </w:r>
      <w:r>
        <w:rPr>
          <w:sz w:val="28"/>
        </w:rPr>
        <w:t>that</w:t>
      </w:r>
      <w:r>
        <w:rPr>
          <w:spacing w:val="-7"/>
          <w:sz w:val="28"/>
        </w:rPr>
        <w:t xml:space="preserve"> </w:t>
      </w:r>
      <w:r>
        <w:rPr>
          <w:sz w:val="28"/>
        </w:rPr>
        <w:t xml:space="preserve">will help people and not harm them, hiring specialized professionals is a must. They will help to find out what problems people experience, and which activities are more </w:t>
      </w:r>
      <w:r>
        <w:rPr>
          <w:spacing w:val="-2"/>
          <w:sz w:val="28"/>
        </w:rPr>
        <w:t>effective.</w:t>
      </w:r>
    </w:p>
    <w:p w:rsidR="00FB3F32" w:rsidRDefault="00FB3F32">
      <w:pPr>
        <w:spacing w:line="264" w:lineRule="auto"/>
        <w:jc w:val="both"/>
        <w:rPr>
          <w:sz w:val="28"/>
        </w:rPr>
        <w:sectPr w:rsidR="00FB3F32">
          <w:pgSz w:w="11910" w:h="16840"/>
          <w:pgMar w:top="1000" w:right="600" w:bottom="280" w:left="900" w:header="717" w:footer="0" w:gutter="0"/>
          <w:cols w:space="720"/>
        </w:sectPr>
      </w:pPr>
    </w:p>
    <w:p w:rsidR="00FB3F32" w:rsidRDefault="00000000">
      <w:pPr>
        <w:pStyle w:val="BodyText"/>
        <w:spacing w:before="125" w:line="264" w:lineRule="auto"/>
        <w:ind w:right="542" w:firstLine="566"/>
      </w:pPr>
      <w:r>
        <w:lastRenderedPageBreak/>
        <w:t>In</w:t>
      </w:r>
      <w:r>
        <w:rPr>
          <w:spacing w:val="-18"/>
        </w:rPr>
        <w:t xml:space="preserve"> </w:t>
      </w:r>
      <w:r>
        <w:t>general,</w:t>
      </w:r>
      <w:r>
        <w:rPr>
          <w:spacing w:val="-17"/>
        </w:rPr>
        <w:t xml:space="preserve"> </w:t>
      </w:r>
      <w:r>
        <w:t>if</w:t>
      </w:r>
      <w:r>
        <w:rPr>
          <w:spacing w:val="-18"/>
        </w:rPr>
        <w:t xml:space="preserve"> </w:t>
      </w:r>
      <w:r>
        <w:t>you</w:t>
      </w:r>
      <w:r>
        <w:rPr>
          <w:spacing w:val="-17"/>
        </w:rPr>
        <w:t xml:space="preserve"> </w:t>
      </w:r>
      <w:r>
        <w:t>manage</w:t>
      </w:r>
      <w:r>
        <w:rPr>
          <w:spacing w:val="-18"/>
        </w:rPr>
        <w:t xml:space="preserve"> </w:t>
      </w:r>
      <w:r>
        <w:t>a</w:t>
      </w:r>
      <w:r>
        <w:rPr>
          <w:spacing w:val="-17"/>
        </w:rPr>
        <w:t xml:space="preserve"> </w:t>
      </w:r>
      <w:r>
        <w:t>mental</w:t>
      </w:r>
      <w:r>
        <w:rPr>
          <w:spacing w:val="-18"/>
        </w:rPr>
        <w:t xml:space="preserve"> </w:t>
      </w:r>
      <w:r>
        <w:t>health</w:t>
      </w:r>
      <w:r>
        <w:rPr>
          <w:spacing w:val="-17"/>
        </w:rPr>
        <w:t xml:space="preserve"> </w:t>
      </w:r>
      <w:r>
        <w:t>mobile</w:t>
      </w:r>
      <w:r>
        <w:rPr>
          <w:spacing w:val="-18"/>
        </w:rPr>
        <w:t xml:space="preserve"> </w:t>
      </w:r>
      <w:r>
        <w:t>application</w:t>
      </w:r>
      <w:r>
        <w:rPr>
          <w:spacing w:val="-17"/>
        </w:rPr>
        <w:t xml:space="preserve"> </w:t>
      </w:r>
      <w:r>
        <w:t>development</w:t>
      </w:r>
      <w:r>
        <w:rPr>
          <w:spacing w:val="-18"/>
        </w:rPr>
        <w:t xml:space="preserve"> </w:t>
      </w:r>
      <w:r>
        <w:t>project, you should follow the next steps: idea validation, market research, preparing a list of app requirements, building a project team, involving specialists in the mental health field, designing, developing, testing, and releasing the app (the Figure 2).</w:t>
      </w:r>
    </w:p>
    <w:p w:rsidR="00FB3F32" w:rsidRDefault="00000000">
      <w:pPr>
        <w:pStyle w:val="BodyText"/>
        <w:spacing w:before="18"/>
        <w:ind w:left="0"/>
        <w:jc w:val="left"/>
        <w:rPr>
          <w:sz w:val="20"/>
        </w:rPr>
      </w:pPr>
      <w:r>
        <w:rPr>
          <w:noProof/>
        </w:rPr>
        <w:drawing>
          <wp:anchor distT="0" distB="0" distL="0" distR="0" simplePos="0" relativeHeight="487645184" behindDoc="1" locked="0" layoutInCell="1" allowOverlap="1">
            <wp:simplePos x="0" y="0"/>
            <wp:positionH relativeFrom="page">
              <wp:posOffset>1080135</wp:posOffset>
            </wp:positionH>
            <wp:positionV relativeFrom="paragraph">
              <wp:posOffset>173189</wp:posOffset>
            </wp:positionV>
            <wp:extent cx="5628854" cy="2201418"/>
            <wp:effectExtent l="0" t="0" r="0" b="0"/>
            <wp:wrapTopAndBottom/>
            <wp:docPr id="206" name="Image 206" descr="Mental health app development from idea to launch in 8 ste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descr="Mental health app development from idea to launch in 8 steps"/>
                    <pic:cNvPicPr/>
                  </pic:nvPicPr>
                  <pic:blipFill>
                    <a:blip r:embed="rId138" cstate="print"/>
                    <a:stretch>
                      <a:fillRect/>
                    </a:stretch>
                  </pic:blipFill>
                  <pic:spPr>
                    <a:xfrm>
                      <a:off x="0" y="0"/>
                      <a:ext cx="5628854" cy="2201418"/>
                    </a:xfrm>
                    <a:prstGeom prst="rect">
                      <a:avLst/>
                    </a:prstGeom>
                  </pic:spPr>
                </pic:pic>
              </a:graphicData>
            </a:graphic>
          </wp:anchor>
        </w:drawing>
      </w:r>
    </w:p>
    <w:p w:rsidR="00FB3F32" w:rsidRDefault="00000000">
      <w:pPr>
        <w:pStyle w:val="BodyText"/>
        <w:spacing w:line="303" w:lineRule="exact"/>
        <w:ind w:left="1265"/>
      </w:pPr>
      <w:r>
        <w:t>Figure</w:t>
      </w:r>
      <w:r>
        <w:rPr>
          <w:spacing w:val="-9"/>
        </w:rPr>
        <w:t xml:space="preserve"> </w:t>
      </w:r>
      <w:r>
        <w:t>2</w:t>
      </w:r>
      <w:r>
        <w:rPr>
          <w:spacing w:val="-2"/>
        </w:rPr>
        <w:t xml:space="preserve"> </w:t>
      </w:r>
      <w:r>
        <w:t>–</w:t>
      </w:r>
      <w:r>
        <w:rPr>
          <w:spacing w:val="-3"/>
        </w:rPr>
        <w:t xml:space="preserve"> </w:t>
      </w:r>
      <w:r>
        <w:t>Mental</w:t>
      </w:r>
      <w:r>
        <w:rPr>
          <w:spacing w:val="-2"/>
        </w:rPr>
        <w:t xml:space="preserve"> </w:t>
      </w:r>
      <w:r>
        <w:t>health</w:t>
      </w:r>
      <w:r>
        <w:rPr>
          <w:spacing w:val="-2"/>
        </w:rPr>
        <w:t xml:space="preserve"> </w:t>
      </w:r>
      <w:r>
        <w:t>app</w:t>
      </w:r>
      <w:r>
        <w:rPr>
          <w:spacing w:val="-6"/>
        </w:rPr>
        <w:t xml:space="preserve"> </w:t>
      </w:r>
      <w:r>
        <w:t>development</w:t>
      </w:r>
      <w:r>
        <w:rPr>
          <w:spacing w:val="-5"/>
        </w:rPr>
        <w:t xml:space="preserve"> </w:t>
      </w:r>
      <w:r>
        <w:t>from</w:t>
      </w:r>
      <w:r>
        <w:rPr>
          <w:spacing w:val="-3"/>
        </w:rPr>
        <w:t xml:space="preserve"> </w:t>
      </w:r>
      <w:r>
        <w:t>idea</w:t>
      </w:r>
      <w:r>
        <w:rPr>
          <w:spacing w:val="-3"/>
        </w:rPr>
        <w:t xml:space="preserve"> </w:t>
      </w:r>
      <w:r>
        <w:t>to</w:t>
      </w:r>
      <w:r>
        <w:rPr>
          <w:spacing w:val="-2"/>
        </w:rPr>
        <w:t xml:space="preserve"> </w:t>
      </w:r>
      <w:r>
        <w:t>launch</w:t>
      </w:r>
      <w:r>
        <w:rPr>
          <w:spacing w:val="-5"/>
        </w:rPr>
        <w:t xml:space="preserve"> </w:t>
      </w:r>
      <w:r>
        <w:t>in</w:t>
      </w:r>
      <w:r>
        <w:rPr>
          <w:spacing w:val="-2"/>
        </w:rPr>
        <w:t xml:space="preserve"> </w:t>
      </w:r>
      <w:r>
        <w:t>8</w:t>
      </w:r>
      <w:r>
        <w:rPr>
          <w:spacing w:val="-6"/>
        </w:rPr>
        <w:t xml:space="preserve"> </w:t>
      </w:r>
      <w:r>
        <w:rPr>
          <w:spacing w:val="-2"/>
        </w:rPr>
        <w:t>steps</w:t>
      </w:r>
    </w:p>
    <w:p w:rsidR="00FB3F32" w:rsidRDefault="00000000">
      <w:pPr>
        <w:pStyle w:val="BodyText"/>
        <w:ind w:right="536" w:firstLine="566"/>
      </w:pPr>
      <w:r>
        <w:t>To sum up, developing a mental health mobile application is a very responsible project as it should assist people with making their lives better. If a project team considers all aspects to make the application outstanding, more</w:t>
      </w:r>
      <w:r>
        <w:rPr>
          <w:spacing w:val="-1"/>
        </w:rPr>
        <w:t xml:space="preserve"> </w:t>
      </w:r>
      <w:r>
        <w:t>people will be</w:t>
      </w:r>
      <w:r>
        <w:rPr>
          <w:spacing w:val="-1"/>
        </w:rPr>
        <w:t xml:space="preserve"> </w:t>
      </w:r>
      <w:r>
        <w:t xml:space="preserve">getting mental wellbeing improved while creators could receive significant recognition and </w:t>
      </w:r>
      <w:r>
        <w:rPr>
          <w:spacing w:val="-2"/>
        </w:rPr>
        <w:t>income.</w:t>
      </w:r>
    </w:p>
    <w:p w:rsidR="00FB3F32" w:rsidRDefault="00000000">
      <w:pPr>
        <w:spacing w:before="275"/>
        <w:ind w:left="941"/>
        <w:rPr>
          <w:b/>
          <w:sz w:val="24"/>
        </w:rPr>
      </w:pPr>
      <w:r>
        <w:rPr>
          <w:b/>
          <w:spacing w:val="-2"/>
          <w:sz w:val="24"/>
        </w:rPr>
        <w:t>References:</w:t>
      </w:r>
    </w:p>
    <w:p w:rsidR="00FB3F32" w:rsidRDefault="00000000">
      <w:pPr>
        <w:pStyle w:val="ListParagraph"/>
        <w:numPr>
          <w:ilvl w:val="1"/>
          <w:numId w:val="53"/>
        </w:numPr>
        <w:tabs>
          <w:tab w:val="left" w:pos="1649"/>
        </w:tabs>
        <w:ind w:right="534" w:firstLine="566"/>
        <w:jc w:val="both"/>
        <w:rPr>
          <w:sz w:val="24"/>
        </w:rPr>
      </w:pPr>
      <w:r>
        <w:rPr>
          <w:sz w:val="24"/>
        </w:rPr>
        <w:t xml:space="preserve">World Health Organization. World mental health report, 2022. URL: </w:t>
      </w:r>
      <w:r>
        <w:rPr>
          <w:spacing w:val="-2"/>
          <w:sz w:val="24"/>
        </w:rPr>
        <w:t>https:/</w:t>
      </w:r>
      <w:hyperlink r:id="rId139">
        <w:r>
          <w:rPr>
            <w:spacing w:val="-2"/>
            <w:sz w:val="24"/>
          </w:rPr>
          <w:t>/www.who.int/publications/i/item/9789240050860</w:t>
        </w:r>
      </w:hyperlink>
    </w:p>
    <w:p w:rsidR="00FB3F32" w:rsidRDefault="00000000">
      <w:pPr>
        <w:pStyle w:val="ListParagraph"/>
        <w:numPr>
          <w:ilvl w:val="1"/>
          <w:numId w:val="53"/>
        </w:numPr>
        <w:tabs>
          <w:tab w:val="left" w:pos="1649"/>
        </w:tabs>
        <w:ind w:right="535" w:firstLine="566"/>
        <w:jc w:val="both"/>
        <w:rPr>
          <w:sz w:val="24"/>
        </w:rPr>
      </w:pPr>
      <w:r>
        <w:rPr>
          <w:sz w:val="24"/>
        </w:rPr>
        <w:t xml:space="preserve">R. A. Clay, Mental health apps are gaining traction, 2021. URL: </w:t>
      </w:r>
      <w:r>
        <w:rPr>
          <w:spacing w:val="-2"/>
          <w:sz w:val="24"/>
        </w:rPr>
        <w:t>https:/</w:t>
      </w:r>
      <w:hyperlink r:id="rId140">
        <w:r>
          <w:rPr>
            <w:spacing w:val="-2"/>
            <w:sz w:val="24"/>
          </w:rPr>
          <w:t>/www.apa.org/monitor/2021/01/trends-mental-health-apps</w:t>
        </w:r>
      </w:hyperlink>
    </w:p>
    <w:p w:rsidR="00FB3F32" w:rsidRDefault="00000000">
      <w:pPr>
        <w:pStyle w:val="ListParagraph"/>
        <w:numPr>
          <w:ilvl w:val="1"/>
          <w:numId w:val="53"/>
        </w:numPr>
        <w:tabs>
          <w:tab w:val="left" w:pos="1649"/>
        </w:tabs>
        <w:spacing w:before="1"/>
        <w:ind w:right="532" w:firstLine="566"/>
        <w:jc w:val="both"/>
        <w:rPr>
          <w:sz w:val="24"/>
        </w:rPr>
      </w:pPr>
      <w:r>
        <w:rPr>
          <w:sz w:val="24"/>
        </w:rPr>
        <w:t>Medgadget,</w:t>
      </w:r>
      <w:r>
        <w:rPr>
          <w:spacing w:val="-15"/>
          <w:sz w:val="24"/>
        </w:rPr>
        <w:t xml:space="preserve"> </w:t>
      </w:r>
      <w:r>
        <w:rPr>
          <w:sz w:val="24"/>
        </w:rPr>
        <w:t>Tech</w:t>
      </w:r>
      <w:r>
        <w:rPr>
          <w:spacing w:val="-15"/>
          <w:sz w:val="24"/>
        </w:rPr>
        <w:t xml:space="preserve"> </w:t>
      </w:r>
      <w:r>
        <w:rPr>
          <w:sz w:val="24"/>
        </w:rPr>
        <w:t>therapy</w:t>
      </w:r>
      <w:r>
        <w:rPr>
          <w:spacing w:val="-15"/>
          <w:sz w:val="24"/>
        </w:rPr>
        <w:t xml:space="preserve"> </w:t>
      </w:r>
      <w:r>
        <w:rPr>
          <w:sz w:val="24"/>
        </w:rPr>
        <w:t>2020</w:t>
      </w:r>
      <w:r>
        <w:rPr>
          <w:spacing w:val="-15"/>
          <w:sz w:val="24"/>
        </w:rPr>
        <w:t xml:space="preserve"> </w:t>
      </w:r>
      <w:r>
        <w:rPr>
          <w:sz w:val="24"/>
        </w:rPr>
        <w:t>or</w:t>
      </w:r>
      <w:r>
        <w:rPr>
          <w:spacing w:val="-15"/>
          <w:sz w:val="24"/>
        </w:rPr>
        <w:t xml:space="preserve"> </w:t>
      </w:r>
      <w:r>
        <w:rPr>
          <w:sz w:val="24"/>
        </w:rPr>
        <w:t>how</w:t>
      </w:r>
      <w:r>
        <w:rPr>
          <w:spacing w:val="-15"/>
          <w:sz w:val="24"/>
        </w:rPr>
        <w:t xml:space="preserve"> </w:t>
      </w:r>
      <w:r>
        <w:rPr>
          <w:sz w:val="24"/>
        </w:rPr>
        <w:t>mental</w:t>
      </w:r>
      <w:r>
        <w:rPr>
          <w:spacing w:val="-15"/>
          <w:sz w:val="24"/>
        </w:rPr>
        <w:t xml:space="preserve"> </w:t>
      </w:r>
      <w:r>
        <w:rPr>
          <w:sz w:val="24"/>
        </w:rPr>
        <w:t>health</w:t>
      </w:r>
      <w:r>
        <w:rPr>
          <w:spacing w:val="-15"/>
          <w:sz w:val="24"/>
        </w:rPr>
        <w:t xml:space="preserve"> </w:t>
      </w:r>
      <w:r>
        <w:rPr>
          <w:sz w:val="24"/>
        </w:rPr>
        <w:t>apps</w:t>
      </w:r>
      <w:r>
        <w:rPr>
          <w:spacing w:val="-15"/>
          <w:sz w:val="24"/>
        </w:rPr>
        <w:t xml:space="preserve"> </w:t>
      </w:r>
      <w:r>
        <w:rPr>
          <w:sz w:val="24"/>
        </w:rPr>
        <w:t>bridge</w:t>
      </w:r>
      <w:r>
        <w:rPr>
          <w:spacing w:val="-15"/>
          <w:sz w:val="24"/>
        </w:rPr>
        <w:t xml:space="preserve"> </w:t>
      </w:r>
      <w:r>
        <w:rPr>
          <w:sz w:val="24"/>
        </w:rPr>
        <w:t>gaps</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healthcare system, 2020. URL: https:/</w:t>
      </w:r>
      <w:hyperlink r:id="rId141">
        <w:r>
          <w:rPr>
            <w:sz w:val="24"/>
          </w:rPr>
          <w:t>/www.medgadget.com/2020/12/tech-therapy-2020-or-how-mental-</w:t>
        </w:r>
      </w:hyperlink>
      <w:r>
        <w:rPr>
          <w:sz w:val="24"/>
        </w:rPr>
        <w:t xml:space="preserve"> </w:t>
      </w:r>
      <w:r>
        <w:rPr>
          <w:spacing w:val="-2"/>
          <w:sz w:val="24"/>
        </w:rPr>
        <w:t>health-apps-bridge-gaps-in-the-healthcare-system.html</w:t>
      </w:r>
    </w:p>
    <w:p w:rsidR="00FB3F32" w:rsidRDefault="00000000">
      <w:pPr>
        <w:pStyle w:val="ListParagraph"/>
        <w:numPr>
          <w:ilvl w:val="1"/>
          <w:numId w:val="53"/>
        </w:numPr>
        <w:tabs>
          <w:tab w:val="left" w:pos="1649"/>
        </w:tabs>
        <w:ind w:right="531" w:firstLine="566"/>
        <w:jc w:val="both"/>
        <w:rPr>
          <w:sz w:val="24"/>
        </w:rPr>
      </w:pPr>
      <w:r>
        <w:rPr>
          <w:sz w:val="24"/>
        </w:rPr>
        <w:t>Balaskas A, Schueller S, Cox A, Doherty G, The Functionality of Mobile Apps for Anxiety: Systematic Search and Analysis of Engagement and Tailoring Features, JMIR Mhealth Uhealth 9 (2021). URL: https://mhealth.jmir.org/2021/10/e26712. doi: 10.2196/26712</w:t>
      </w:r>
    </w:p>
    <w:p w:rsidR="00FB3F32" w:rsidRDefault="00000000">
      <w:pPr>
        <w:pStyle w:val="ListParagraph"/>
        <w:numPr>
          <w:ilvl w:val="1"/>
          <w:numId w:val="53"/>
        </w:numPr>
        <w:tabs>
          <w:tab w:val="left" w:pos="1649"/>
        </w:tabs>
        <w:ind w:right="532" w:firstLine="566"/>
        <w:jc w:val="both"/>
        <w:rPr>
          <w:sz w:val="24"/>
        </w:rPr>
      </w:pPr>
      <w:r>
        <w:rPr>
          <w:sz w:val="24"/>
        </w:rPr>
        <w:t>Yana</w:t>
      </w:r>
      <w:r>
        <w:rPr>
          <w:spacing w:val="-2"/>
          <w:sz w:val="24"/>
        </w:rPr>
        <w:t xml:space="preserve"> </w:t>
      </w:r>
      <w:r>
        <w:rPr>
          <w:sz w:val="24"/>
        </w:rPr>
        <w:t>Petlovana,</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Develop</w:t>
      </w:r>
      <w:r>
        <w:rPr>
          <w:spacing w:val="-1"/>
          <w:sz w:val="24"/>
        </w:rPr>
        <w:t xml:space="preserve"> </w:t>
      </w:r>
      <w:r>
        <w:rPr>
          <w:sz w:val="24"/>
        </w:rPr>
        <w:t>a Feature-rich Mental</w:t>
      </w:r>
      <w:r>
        <w:rPr>
          <w:spacing w:val="-1"/>
          <w:sz w:val="24"/>
        </w:rPr>
        <w:t xml:space="preserve"> </w:t>
      </w:r>
      <w:r>
        <w:rPr>
          <w:sz w:val="24"/>
        </w:rPr>
        <w:t>Health</w:t>
      </w:r>
      <w:r>
        <w:rPr>
          <w:spacing w:val="-1"/>
          <w:sz w:val="24"/>
        </w:rPr>
        <w:t xml:space="preserve"> </w:t>
      </w:r>
      <w:r>
        <w:rPr>
          <w:sz w:val="24"/>
        </w:rPr>
        <w:t>Solution,</w:t>
      </w:r>
      <w:r>
        <w:rPr>
          <w:spacing w:val="-1"/>
          <w:sz w:val="24"/>
        </w:rPr>
        <w:t xml:space="preserve"> </w:t>
      </w:r>
      <w:r>
        <w:rPr>
          <w:sz w:val="24"/>
        </w:rPr>
        <w:t>2021.</w:t>
      </w:r>
      <w:r>
        <w:rPr>
          <w:spacing w:val="-1"/>
          <w:sz w:val="24"/>
        </w:rPr>
        <w:t xml:space="preserve"> </w:t>
      </w:r>
      <w:r>
        <w:rPr>
          <w:sz w:val="24"/>
        </w:rPr>
        <w:t xml:space="preserve">URL: </w:t>
      </w:r>
      <w:hyperlink r:id="rId142">
        <w:r>
          <w:rPr>
            <w:spacing w:val="-2"/>
            <w:sz w:val="24"/>
          </w:rPr>
          <w:t>https://steelkiwi.com/blog/how-to-develop-a-feature-rich-mental-health-solution</w:t>
        </w:r>
      </w:hyperlink>
    </w:p>
    <w:p w:rsidR="00FB3F32" w:rsidRDefault="00000000">
      <w:pPr>
        <w:pStyle w:val="ListParagraph"/>
        <w:numPr>
          <w:ilvl w:val="1"/>
          <w:numId w:val="53"/>
        </w:numPr>
        <w:tabs>
          <w:tab w:val="left" w:pos="1649"/>
        </w:tabs>
        <w:ind w:right="538" w:firstLine="566"/>
        <w:jc w:val="both"/>
        <w:rPr>
          <w:sz w:val="24"/>
        </w:rPr>
      </w:pPr>
      <w:r>
        <w:rPr>
          <w:sz w:val="24"/>
        </w:rPr>
        <w:t>Yuriy Matviyuk, How to Create a Mental Health App in 2023? [Features, Roadmap, Real Cases]. URL: https://northell.design/blog/how-to-create-a-mental-health-app</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Vitalii</w:t>
      </w:r>
      <w:r>
        <w:rPr>
          <w:spacing w:val="-8"/>
        </w:rPr>
        <w:t xml:space="preserve"> </w:t>
      </w:r>
      <w:r>
        <w:rPr>
          <w:spacing w:val="-2"/>
        </w:rPr>
        <w:t>Mykhalchuk</w:t>
      </w:r>
    </w:p>
    <w:p w:rsidR="00FB3F32" w:rsidRDefault="00000000">
      <w:pPr>
        <w:pStyle w:val="BodyText"/>
        <w:spacing w:line="322" w:lineRule="exact"/>
        <w:jc w:val="left"/>
      </w:pPr>
      <w:r>
        <w:t xml:space="preserve">Ph.D. </w:t>
      </w:r>
      <w:r>
        <w:rPr>
          <w:spacing w:val="-2"/>
        </w:rPr>
        <w:t>Student</w:t>
      </w:r>
    </w:p>
    <w:p w:rsidR="00FB3F32" w:rsidRDefault="00000000">
      <w:pPr>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left="4148" w:hanging="3203"/>
      </w:pPr>
      <w:r>
        <w:t>EVALUATION</w:t>
      </w:r>
      <w:r>
        <w:rPr>
          <w:spacing w:val="-5"/>
        </w:rPr>
        <w:t xml:space="preserve"> </w:t>
      </w:r>
      <w:r>
        <w:t>OF</w:t>
      </w:r>
      <w:r>
        <w:rPr>
          <w:spacing w:val="-9"/>
        </w:rPr>
        <w:t xml:space="preserve"> </w:t>
      </w:r>
      <w:r>
        <w:t>COGNITIVE</w:t>
      </w:r>
      <w:r>
        <w:rPr>
          <w:spacing w:val="-6"/>
        </w:rPr>
        <w:t xml:space="preserve"> </w:t>
      </w:r>
      <w:r>
        <w:t>BIASES</w:t>
      </w:r>
      <w:r>
        <w:rPr>
          <w:spacing w:val="-6"/>
        </w:rPr>
        <w:t xml:space="preserve"> </w:t>
      </w:r>
      <w:r>
        <w:t>IN</w:t>
      </w:r>
      <w:r>
        <w:rPr>
          <w:spacing w:val="-5"/>
        </w:rPr>
        <w:t xml:space="preserve"> </w:t>
      </w:r>
      <w:r>
        <w:t xml:space="preserve">BRAIN-COMPUTER </w:t>
      </w:r>
      <w:r>
        <w:rPr>
          <w:spacing w:val="-2"/>
        </w:rPr>
        <w:t>INTERFACES</w:t>
      </w:r>
    </w:p>
    <w:p w:rsidR="00FB3F32" w:rsidRDefault="00FB3F32">
      <w:pPr>
        <w:pStyle w:val="BodyText"/>
        <w:spacing w:before="1"/>
        <w:ind w:left="0"/>
        <w:jc w:val="left"/>
        <w:rPr>
          <w:b/>
        </w:rPr>
      </w:pPr>
    </w:p>
    <w:p w:rsidR="00FB3F32" w:rsidRDefault="00000000">
      <w:pPr>
        <w:pStyle w:val="BodyText"/>
        <w:ind w:right="528" w:firstLine="708"/>
      </w:pPr>
      <w:r>
        <w:rPr>
          <w:b/>
        </w:rPr>
        <w:t xml:space="preserve">Abstract. </w:t>
      </w:r>
      <w:r>
        <w:t>Decision making is faced with the influence of cognitive biases. Minimizing the action of such factors allows you to optimize workflows and increase performance efficiency. To achieve this goal, special strategies can be developed in smart environments equipped with a BCI-mode.</w:t>
      </w:r>
    </w:p>
    <w:p w:rsidR="00FB3F32" w:rsidRDefault="00000000">
      <w:pPr>
        <w:pStyle w:val="BodyText"/>
        <w:spacing w:before="321"/>
        <w:ind w:right="533" w:firstLine="852"/>
      </w:pPr>
      <w:r>
        <w:rPr>
          <w:b/>
        </w:rPr>
        <w:t xml:space="preserve">Methodology. </w:t>
      </w:r>
      <w:r>
        <w:t>Human-machine interaction involves the combination of several</w:t>
      </w:r>
      <w:r>
        <w:rPr>
          <w:spacing w:val="-5"/>
        </w:rPr>
        <w:t xml:space="preserve"> </w:t>
      </w:r>
      <w:r>
        <w:t>components.</w:t>
      </w:r>
      <w:r>
        <w:rPr>
          <w:spacing w:val="-8"/>
        </w:rPr>
        <w:t xml:space="preserve"> </w:t>
      </w:r>
      <w:r>
        <w:t>Therefore,</w:t>
      </w:r>
      <w:r>
        <w:rPr>
          <w:spacing w:val="-6"/>
        </w:rPr>
        <w:t xml:space="preserve"> </w:t>
      </w:r>
      <w:r>
        <w:t>the</w:t>
      </w:r>
      <w:r>
        <w:rPr>
          <w:spacing w:val="-5"/>
        </w:rPr>
        <w:t xml:space="preserve"> </w:t>
      </w:r>
      <w:r>
        <w:t>development</w:t>
      </w:r>
      <w:r>
        <w:rPr>
          <w:spacing w:val="-7"/>
        </w:rPr>
        <w:t xml:space="preserve"> </w:t>
      </w:r>
      <w:r>
        <w:t>of</w:t>
      </w:r>
      <w:r>
        <w:rPr>
          <w:spacing w:val="-5"/>
        </w:rPr>
        <w:t xml:space="preserve"> </w:t>
      </w:r>
      <w:r>
        <w:t>technologies</w:t>
      </w:r>
      <w:r>
        <w:rPr>
          <w:spacing w:val="-5"/>
        </w:rPr>
        <w:t xml:space="preserve"> </w:t>
      </w:r>
      <w:r>
        <w:t>takes</w:t>
      </w:r>
      <w:r>
        <w:rPr>
          <w:spacing w:val="-7"/>
        </w:rPr>
        <w:t xml:space="preserve"> </w:t>
      </w:r>
      <w:r>
        <w:t>place</w:t>
      </w:r>
      <w:r>
        <w:rPr>
          <w:spacing w:val="-5"/>
        </w:rPr>
        <w:t xml:space="preserve"> </w:t>
      </w:r>
      <w:r>
        <w:t>along</w:t>
      </w:r>
      <w:r>
        <w:rPr>
          <w:spacing w:val="-5"/>
        </w:rPr>
        <w:t xml:space="preserve"> </w:t>
      </w:r>
      <w:r>
        <w:t>the lines of improving hardware and software and the development of human neuroplasticity, increasing the level of brain-computer literacy.</w:t>
      </w:r>
    </w:p>
    <w:p w:rsidR="00FB3F32" w:rsidRDefault="00000000">
      <w:pPr>
        <w:pStyle w:val="BodyText"/>
        <w:spacing w:before="1"/>
        <w:ind w:right="648" w:firstLine="852"/>
        <w:jc w:val="left"/>
      </w:pPr>
      <w:r>
        <w:t>Much</w:t>
      </w:r>
      <w:r>
        <w:rPr>
          <w:spacing w:val="-1"/>
        </w:rPr>
        <w:t xml:space="preserve"> </w:t>
      </w:r>
      <w:r>
        <w:t>attention</w:t>
      </w:r>
      <w:r>
        <w:rPr>
          <w:spacing w:val="-5"/>
        </w:rPr>
        <w:t xml:space="preserve"> </w:t>
      </w:r>
      <w:r>
        <w:t>is</w:t>
      </w:r>
      <w:r>
        <w:rPr>
          <w:spacing w:val="-5"/>
        </w:rPr>
        <w:t xml:space="preserve"> </w:t>
      </w:r>
      <w:r>
        <w:t>paid</w:t>
      </w:r>
      <w:r>
        <w:rPr>
          <w:spacing w:val="-1"/>
        </w:rPr>
        <w:t xml:space="preserve"> </w:t>
      </w:r>
      <w:r>
        <w:t>to</w:t>
      </w:r>
      <w:r>
        <w:rPr>
          <w:spacing w:val="-1"/>
        </w:rPr>
        <w:t xml:space="preserve"> </w:t>
      </w:r>
      <w:r>
        <w:t>the</w:t>
      </w:r>
      <w:r>
        <w:rPr>
          <w:spacing w:val="-2"/>
        </w:rPr>
        <w:t xml:space="preserve"> </w:t>
      </w:r>
      <w:r>
        <w:t>issue</w:t>
      </w:r>
      <w:r>
        <w:rPr>
          <w:spacing w:val="-2"/>
        </w:rPr>
        <w:t xml:space="preserve"> </w:t>
      </w:r>
      <w:r>
        <w:t>of</w:t>
      </w:r>
      <w:r>
        <w:rPr>
          <w:spacing w:val="-5"/>
        </w:rPr>
        <w:t xml:space="preserve"> </w:t>
      </w:r>
      <w:r>
        <w:t>quality</w:t>
      </w:r>
      <w:r>
        <w:rPr>
          <w:spacing w:val="-5"/>
        </w:rPr>
        <w:t xml:space="preserve"> </w:t>
      </w:r>
      <w:r>
        <w:t>development</w:t>
      </w:r>
      <w:r>
        <w:rPr>
          <w:spacing w:val="-5"/>
        </w:rPr>
        <w:t xml:space="preserve"> </w:t>
      </w:r>
      <w:r>
        <w:t>of</w:t>
      </w:r>
      <w:r>
        <w:rPr>
          <w:spacing w:val="-5"/>
        </w:rPr>
        <w:t xml:space="preserve"> </w:t>
      </w:r>
      <w:r>
        <w:t>brain-computer interfaces in such fundamental works as "Fundamentals of BCI" by A. Nijholt, "Clocking the mind" (Jensen A. R.), "Toward Brain-Computer Interfacing" (Dornhege, G.) [1, 2, 3]. An important research method eis multi-level analysis in system design. One of the newest research projects directed in the most near about this topic is “Cognitive Stress Classification” (Blanco J., 2019) [5].</w:t>
      </w:r>
    </w:p>
    <w:p w:rsidR="00FB3F32" w:rsidRDefault="00000000">
      <w:pPr>
        <w:pStyle w:val="BodyText"/>
        <w:ind w:right="530" w:firstLine="852"/>
      </w:pPr>
      <w:r>
        <w:rPr>
          <w:b/>
        </w:rPr>
        <w:t xml:space="preserve">Results. </w:t>
      </w:r>
      <w:r>
        <w:t xml:space="preserve">The research is conducted in an environment with a brain-computer interface. A smart component is the testing system covering the field of professional knowledge created on the basis of a bank of tasks. Each task and answer options are stimuli offered to the student. The test participant trains his own reaction to these </w:t>
      </w:r>
      <w:r>
        <w:rPr>
          <w:spacing w:val="-2"/>
        </w:rPr>
        <w:t>stimuli.</w:t>
      </w:r>
    </w:p>
    <w:p w:rsidR="00FB3F32" w:rsidRDefault="00000000">
      <w:pPr>
        <w:pStyle w:val="BodyText"/>
        <w:spacing w:before="1"/>
        <w:ind w:right="530" w:firstLine="852"/>
      </w:pPr>
      <w:r>
        <w:t>According to our research [6] mental activity in efficient network represented by cognemes of idiolect compared with “typical” jargon. In actual research such approach combined with evaluation of cognitive biases influence in working process. With</w:t>
      </w:r>
      <w:r>
        <w:rPr>
          <w:spacing w:val="-4"/>
        </w:rPr>
        <w:t xml:space="preserve"> </w:t>
      </w:r>
      <w:r>
        <w:t>such</w:t>
      </w:r>
      <w:r>
        <w:rPr>
          <w:spacing w:val="-4"/>
        </w:rPr>
        <w:t xml:space="preserve"> </w:t>
      </w:r>
      <w:r>
        <w:t>aim</w:t>
      </w:r>
      <w:r>
        <w:rPr>
          <w:spacing w:val="-7"/>
        </w:rPr>
        <w:t xml:space="preserve"> </w:t>
      </w:r>
      <w:r>
        <w:t>working</w:t>
      </w:r>
      <w:r>
        <w:rPr>
          <w:spacing w:val="-6"/>
        </w:rPr>
        <w:t xml:space="preserve"> </w:t>
      </w:r>
      <w:r>
        <w:t>process</w:t>
      </w:r>
      <w:r>
        <w:rPr>
          <w:spacing w:val="-6"/>
        </w:rPr>
        <w:t xml:space="preserve"> </w:t>
      </w:r>
      <w:r>
        <w:t>presented</w:t>
      </w:r>
      <w:r>
        <w:rPr>
          <w:spacing w:val="-6"/>
        </w:rPr>
        <w:t xml:space="preserve"> </w:t>
      </w:r>
      <w:r>
        <w:t>as</w:t>
      </w:r>
      <w:r>
        <w:rPr>
          <w:spacing w:val="-3"/>
        </w:rPr>
        <w:t xml:space="preserve"> </w:t>
      </w:r>
      <w:r>
        <w:t>flow</w:t>
      </w:r>
      <w:r>
        <w:rPr>
          <w:spacing w:val="-4"/>
        </w:rPr>
        <w:t xml:space="preserve"> </w:t>
      </w:r>
      <w:r>
        <w:t>of</w:t>
      </w:r>
      <w:r>
        <w:rPr>
          <w:spacing w:val="-7"/>
        </w:rPr>
        <w:t xml:space="preserve"> </w:t>
      </w:r>
      <w:r>
        <w:t>tasks</w:t>
      </w:r>
      <w:r>
        <w:rPr>
          <w:spacing w:val="-4"/>
        </w:rPr>
        <w:t xml:space="preserve"> </w:t>
      </w:r>
      <w:r>
        <w:t>and</w:t>
      </w:r>
      <w:r>
        <w:rPr>
          <w:spacing w:val="-4"/>
        </w:rPr>
        <w:t xml:space="preserve"> </w:t>
      </w:r>
      <w:r>
        <w:t>decisions.</w:t>
      </w:r>
      <w:r>
        <w:rPr>
          <w:spacing w:val="-5"/>
        </w:rPr>
        <w:t xml:space="preserve"> </w:t>
      </w:r>
      <w:r>
        <w:t>Performance prospective</w:t>
      </w:r>
      <w:r>
        <w:rPr>
          <w:spacing w:val="-12"/>
        </w:rPr>
        <w:t xml:space="preserve"> </w:t>
      </w:r>
      <w:r>
        <w:t>can</w:t>
      </w:r>
      <w:r>
        <w:rPr>
          <w:spacing w:val="-11"/>
        </w:rPr>
        <w:t xml:space="preserve"> </w:t>
      </w:r>
      <w:r>
        <w:t>be</w:t>
      </w:r>
      <w:r>
        <w:rPr>
          <w:spacing w:val="-12"/>
        </w:rPr>
        <w:t xml:space="preserve"> </w:t>
      </w:r>
      <w:r>
        <w:t>represented</w:t>
      </w:r>
      <w:r>
        <w:rPr>
          <w:spacing w:val="-12"/>
        </w:rPr>
        <w:t xml:space="preserve"> </w:t>
      </w:r>
      <w:r>
        <w:t>in</w:t>
      </w:r>
      <w:r>
        <w:rPr>
          <w:spacing w:val="-12"/>
        </w:rPr>
        <w:t xml:space="preserve"> </w:t>
      </w:r>
      <w:r>
        <w:t>correlation</w:t>
      </w:r>
      <w:r>
        <w:rPr>
          <w:spacing w:val="-12"/>
        </w:rPr>
        <w:t xml:space="preserve"> </w:t>
      </w:r>
      <w:r>
        <w:t>of</w:t>
      </w:r>
      <w:r>
        <w:rPr>
          <w:spacing w:val="-12"/>
        </w:rPr>
        <w:t xml:space="preserve"> </w:t>
      </w:r>
      <w:r>
        <w:t>indicators</w:t>
      </w:r>
      <w:r>
        <w:rPr>
          <w:spacing w:val="-12"/>
        </w:rPr>
        <w:t xml:space="preserve"> </w:t>
      </w:r>
      <w:r>
        <w:t>such</w:t>
      </w:r>
      <w:r>
        <w:rPr>
          <w:spacing w:val="-12"/>
        </w:rPr>
        <w:t xml:space="preserve"> </w:t>
      </w:r>
      <w:r>
        <w:t>as</w:t>
      </w:r>
      <w:r>
        <w:rPr>
          <w:spacing w:val="-9"/>
        </w:rPr>
        <w:t xml:space="preserve"> </w:t>
      </w:r>
      <w:r>
        <w:t>efficiency</w:t>
      </w:r>
      <w:r>
        <w:rPr>
          <w:spacing w:val="-9"/>
        </w:rPr>
        <w:t xml:space="preserve"> </w:t>
      </w:r>
      <w:r>
        <w:t>(accuracy and reaction time) and its mental view. Each task is stimuli with own degree of complexity,</w:t>
      </w:r>
      <w:r>
        <w:rPr>
          <w:spacing w:val="-8"/>
        </w:rPr>
        <w:t xml:space="preserve"> </w:t>
      </w:r>
      <w:r>
        <w:t>which</w:t>
      </w:r>
      <w:r>
        <w:rPr>
          <w:spacing w:val="-7"/>
        </w:rPr>
        <w:t xml:space="preserve"> </w:t>
      </w:r>
      <w:r>
        <w:t>may</w:t>
      </w:r>
      <w:r>
        <w:rPr>
          <w:spacing w:val="-7"/>
        </w:rPr>
        <w:t xml:space="preserve"> </w:t>
      </w:r>
      <w:r>
        <w:t>be</w:t>
      </w:r>
      <w:r>
        <w:rPr>
          <w:spacing w:val="-8"/>
        </w:rPr>
        <w:t xml:space="preserve"> </w:t>
      </w:r>
      <w:r>
        <w:t>described</w:t>
      </w:r>
      <w:r>
        <w:rPr>
          <w:spacing w:val="-9"/>
        </w:rPr>
        <w:t xml:space="preserve"> </w:t>
      </w:r>
      <w:r>
        <w:t>by</w:t>
      </w:r>
      <w:r>
        <w:rPr>
          <w:spacing w:val="-7"/>
        </w:rPr>
        <w:t xml:space="preserve"> </w:t>
      </w:r>
      <w:r>
        <w:t>type</w:t>
      </w:r>
      <w:r>
        <w:rPr>
          <w:spacing w:val="-8"/>
        </w:rPr>
        <w:t xml:space="preserve"> </w:t>
      </w:r>
      <w:r>
        <w:t>of</w:t>
      </w:r>
      <w:r>
        <w:rPr>
          <w:spacing w:val="-8"/>
        </w:rPr>
        <w:t xml:space="preserve"> </w:t>
      </w:r>
      <w:r>
        <w:t>object</w:t>
      </w:r>
      <w:r>
        <w:rPr>
          <w:spacing w:val="-7"/>
        </w:rPr>
        <w:t xml:space="preserve"> </w:t>
      </w:r>
      <w:r>
        <w:t>(code,</w:t>
      </w:r>
      <w:r>
        <w:rPr>
          <w:spacing w:val="-8"/>
        </w:rPr>
        <w:t xml:space="preserve"> </w:t>
      </w:r>
      <w:r>
        <w:t>algorithm,</w:t>
      </w:r>
      <w:r>
        <w:rPr>
          <w:spacing w:val="-8"/>
        </w:rPr>
        <w:t xml:space="preserve"> </w:t>
      </w:r>
      <w:r>
        <w:t>decision</w:t>
      </w:r>
      <w:r>
        <w:rPr>
          <w:spacing w:val="-7"/>
        </w:rPr>
        <w:t xml:space="preserve"> </w:t>
      </w:r>
      <w:r>
        <w:t>etc.), typical reaction time, cognemical view, accuracy distribution for these conditions, answer</w:t>
      </w:r>
      <w:r>
        <w:rPr>
          <w:spacing w:val="-10"/>
        </w:rPr>
        <w:t xml:space="preserve"> </w:t>
      </w:r>
      <w:r>
        <w:t>array</w:t>
      </w:r>
      <w:r>
        <w:rPr>
          <w:spacing w:val="-12"/>
        </w:rPr>
        <w:t xml:space="preserve"> </w:t>
      </w:r>
      <w:r>
        <w:t>or</w:t>
      </w:r>
      <w:r>
        <w:rPr>
          <w:spacing w:val="-12"/>
        </w:rPr>
        <w:t xml:space="preserve"> </w:t>
      </w:r>
      <w:r>
        <w:t>tree,</w:t>
      </w:r>
      <w:r>
        <w:rPr>
          <w:spacing w:val="-13"/>
        </w:rPr>
        <w:t xml:space="preserve"> </w:t>
      </w:r>
      <w:r>
        <w:t>and</w:t>
      </w:r>
      <w:r>
        <w:rPr>
          <w:spacing w:val="-9"/>
        </w:rPr>
        <w:t xml:space="preserve"> </w:t>
      </w:r>
      <w:r>
        <w:t>evaluated</w:t>
      </w:r>
      <w:r>
        <w:rPr>
          <w:spacing w:val="-9"/>
        </w:rPr>
        <w:t xml:space="preserve"> </w:t>
      </w:r>
      <w:r>
        <w:t>into</w:t>
      </w:r>
      <w:r>
        <w:rPr>
          <w:spacing w:val="-11"/>
        </w:rPr>
        <w:t xml:space="preserve"> </w:t>
      </w:r>
      <w:r>
        <w:t>this</w:t>
      </w:r>
      <w:r>
        <w:rPr>
          <w:spacing w:val="-9"/>
        </w:rPr>
        <w:t xml:space="preserve"> </w:t>
      </w:r>
      <w:r>
        <w:t>representation.</w:t>
      </w:r>
      <w:r>
        <w:rPr>
          <w:spacing w:val="-11"/>
        </w:rPr>
        <w:t xml:space="preserve"> </w:t>
      </w:r>
      <w:r>
        <w:t>Cognitive</w:t>
      </w:r>
      <w:r>
        <w:rPr>
          <w:spacing w:val="-12"/>
        </w:rPr>
        <w:t xml:space="preserve"> </w:t>
      </w:r>
      <w:r>
        <w:t>biases</w:t>
      </w:r>
      <w:r>
        <w:rPr>
          <w:spacing w:val="-11"/>
        </w:rPr>
        <w:t xml:space="preserve"> </w:t>
      </w:r>
      <w:r>
        <w:t>[4]</w:t>
      </w:r>
      <w:r>
        <w:rPr>
          <w:spacing w:val="-12"/>
        </w:rPr>
        <w:t xml:space="preserve"> </w:t>
      </w:r>
      <w:r>
        <w:t>can</w:t>
      </w:r>
      <w:r>
        <w:rPr>
          <w:spacing w:val="-12"/>
        </w:rPr>
        <w:t xml:space="preserve"> </w:t>
      </w:r>
      <w:r>
        <w:t>be described by type (motivational, performance, memory, and perception), intense (difference between normal reaction time and performed in the study), coordinate in perfomogramme (timed event-related position in the performance matrix correlated with</w:t>
      </w:r>
      <w:r>
        <w:rPr>
          <w:spacing w:val="-12"/>
        </w:rPr>
        <w:t xml:space="preserve"> </w:t>
      </w:r>
      <w:r>
        <w:t>decision</w:t>
      </w:r>
      <w:r>
        <w:rPr>
          <w:spacing w:val="-12"/>
        </w:rPr>
        <w:t xml:space="preserve"> </w:t>
      </w:r>
      <w:r>
        <w:t>making).</w:t>
      </w:r>
      <w:r>
        <w:rPr>
          <w:spacing w:val="-13"/>
        </w:rPr>
        <w:t xml:space="preserve"> </w:t>
      </w:r>
      <w:r>
        <w:t>Fixation</w:t>
      </w:r>
      <w:r>
        <w:rPr>
          <w:spacing w:val="-12"/>
        </w:rPr>
        <w:t xml:space="preserve"> </w:t>
      </w:r>
      <w:r>
        <w:t>of</w:t>
      </w:r>
      <w:r>
        <w:rPr>
          <w:spacing w:val="-12"/>
        </w:rPr>
        <w:t xml:space="preserve"> </w:t>
      </w:r>
      <w:r>
        <w:t>performance</w:t>
      </w:r>
      <w:r>
        <w:rPr>
          <w:spacing w:val="-12"/>
        </w:rPr>
        <w:t xml:space="preserve"> </w:t>
      </w:r>
      <w:r>
        <w:t>metrics</w:t>
      </w:r>
      <w:r>
        <w:rPr>
          <w:spacing w:val="-11"/>
        </w:rPr>
        <w:t xml:space="preserve"> </w:t>
      </w:r>
      <w:r>
        <w:t>includes</w:t>
      </w:r>
      <w:r>
        <w:rPr>
          <w:spacing w:val="-14"/>
        </w:rPr>
        <w:t xml:space="preserve"> </w:t>
      </w:r>
      <w:r>
        <w:t>EEG</w:t>
      </w:r>
      <w:r>
        <w:rPr>
          <w:spacing w:val="-12"/>
        </w:rPr>
        <w:t xml:space="preserve"> </w:t>
      </w:r>
      <w:r>
        <w:t>analysis</w:t>
      </w:r>
      <w:r>
        <w:rPr>
          <w:spacing w:val="-12"/>
        </w:rPr>
        <w:t xml:space="preserve"> </w:t>
      </w:r>
      <w:r>
        <w:t>by</w:t>
      </w:r>
      <w:r>
        <w:rPr>
          <w:spacing w:val="-12"/>
        </w:rPr>
        <w:t xml:space="preserve"> </w:t>
      </w:r>
      <w:r>
        <w:t>data correlation of ideal and current with biases marked.</w:t>
      </w:r>
    </w:p>
    <w:p w:rsidR="00FB3F32" w:rsidRDefault="00000000">
      <w:pPr>
        <w:pStyle w:val="BodyText"/>
        <w:ind w:right="537" w:firstLine="852"/>
      </w:pPr>
      <w:r>
        <w:t>For</w:t>
      </w:r>
      <w:r>
        <w:rPr>
          <w:spacing w:val="-8"/>
        </w:rPr>
        <w:t xml:space="preserve"> </w:t>
      </w:r>
      <w:r>
        <w:t>the</w:t>
      </w:r>
      <w:r>
        <w:rPr>
          <w:spacing w:val="-10"/>
        </w:rPr>
        <w:t xml:space="preserve"> </w:t>
      </w:r>
      <w:r>
        <w:t>7’30-10’20</w:t>
      </w:r>
      <w:r>
        <w:rPr>
          <w:spacing w:val="-9"/>
        </w:rPr>
        <w:t xml:space="preserve"> </w:t>
      </w:r>
      <w:r>
        <w:t>cut</w:t>
      </w:r>
      <w:r>
        <w:rPr>
          <w:spacing w:val="-7"/>
        </w:rPr>
        <w:t xml:space="preserve"> </w:t>
      </w:r>
      <w:r>
        <w:t>of</w:t>
      </w:r>
      <w:r>
        <w:rPr>
          <w:spacing w:val="-10"/>
        </w:rPr>
        <w:t xml:space="preserve"> </w:t>
      </w:r>
      <w:r>
        <w:t>15</w:t>
      </w:r>
      <w:r>
        <w:rPr>
          <w:spacing w:val="-7"/>
        </w:rPr>
        <w:t xml:space="preserve"> </w:t>
      </w:r>
      <w:r>
        <w:t>minutes</w:t>
      </w:r>
      <w:r>
        <w:rPr>
          <w:spacing w:val="-7"/>
        </w:rPr>
        <w:t xml:space="preserve"> </w:t>
      </w:r>
      <w:r>
        <w:t>routine</w:t>
      </w:r>
      <w:r>
        <w:rPr>
          <w:spacing w:val="-8"/>
        </w:rPr>
        <w:t xml:space="preserve"> </w:t>
      </w:r>
      <w:r>
        <w:t>of</w:t>
      </w:r>
      <w:r>
        <w:rPr>
          <w:spacing w:val="-10"/>
        </w:rPr>
        <w:t xml:space="preserve"> </w:t>
      </w:r>
      <w:r>
        <w:t>debugging</w:t>
      </w:r>
      <w:r>
        <w:rPr>
          <w:spacing w:val="-9"/>
        </w:rPr>
        <w:t xml:space="preserve"> </w:t>
      </w:r>
      <w:r>
        <w:t>the</w:t>
      </w:r>
      <w:r>
        <w:rPr>
          <w:spacing w:val="-8"/>
        </w:rPr>
        <w:t xml:space="preserve"> </w:t>
      </w:r>
      <w:r>
        <w:t>cognitive</w:t>
      </w:r>
      <w:r>
        <w:rPr>
          <w:spacing w:val="-10"/>
        </w:rPr>
        <w:t xml:space="preserve"> </w:t>
      </w:r>
      <w:r>
        <w:t>biases influence have presented on the Fig. 1 correlation matrix.</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9"/>
        <w:ind w:left="0"/>
        <w:jc w:val="left"/>
        <w:rPr>
          <w:sz w:val="10"/>
        </w:rPr>
      </w:pPr>
    </w:p>
    <w:p w:rsidR="00FB3F32" w:rsidRDefault="00000000">
      <w:pPr>
        <w:pStyle w:val="BodyText"/>
        <w:ind w:left="2038"/>
        <w:jc w:val="left"/>
        <w:rPr>
          <w:sz w:val="20"/>
        </w:rPr>
      </w:pPr>
      <w:r>
        <w:rPr>
          <w:noProof/>
          <w:sz w:val="20"/>
        </w:rPr>
        <w:drawing>
          <wp:inline distT="0" distB="0" distL="0" distR="0">
            <wp:extent cx="3842899" cy="2695765"/>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43" cstate="print"/>
                    <a:stretch>
                      <a:fillRect/>
                    </a:stretch>
                  </pic:blipFill>
                  <pic:spPr>
                    <a:xfrm>
                      <a:off x="0" y="0"/>
                      <a:ext cx="3842899" cy="2695765"/>
                    </a:xfrm>
                    <a:prstGeom prst="rect">
                      <a:avLst/>
                    </a:prstGeom>
                  </pic:spPr>
                </pic:pic>
              </a:graphicData>
            </a:graphic>
          </wp:inline>
        </w:drawing>
      </w:r>
    </w:p>
    <w:p w:rsidR="00FB3F32" w:rsidRDefault="00000000">
      <w:pPr>
        <w:pStyle w:val="BodyText"/>
        <w:ind w:right="528"/>
      </w:pPr>
      <w:r>
        <w:t>Figure</w:t>
      </w:r>
      <w:r>
        <w:rPr>
          <w:spacing w:val="-12"/>
        </w:rPr>
        <w:t xml:space="preserve"> </w:t>
      </w:r>
      <w:r>
        <w:t>1</w:t>
      </w:r>
      <w:r>
        <w:rPr>
          <w:spacing w:val="-10"/>
        </w:rPr>
        <w:t xml:space="preserve"> </w:t>
      </w:r>
      <w:r>
        <w:t>–</w:t>
      </w:r>
      <w:r>
        <w:rPr>
          <w:spacing w:val="-9"/>
        </w:rPr>
        <w:t xml:space="preserve"> </w:t>
      </w:r>
      <w:r>
        <w:t>Cognitive</w:t>
      </w:r>
      <w:r>
        <w:rPr>
          <w:spacing w:val="-12"/>
        </w:rPr>
        <w:t xml:space="preserve"> </w:t>
      </w:r>
      <w:r>
        <w:t>biases</w:t>
      </w:r>
      <w:r>
        <w:rPr>
          <w:spacing w:val="-9"/>
        </w:rPr>
        <w:t xml:space="preserve"> </w:t>
      </w:r>
      <w:r>
        <w:t>evaluation</w:t>
      </w:r>
      <w:r>
        <w:rPr>
          <w:spacing w:val="-9"/>
        </w:rPr>
        <w:t xml:space="preserve"> </w:t>
      </w:r>
      <w:r>
        <w:t>by</w:t>
      </w:r>
      <w:r>
        <w:rPr>
          <w:spacing w:val="-12"/>
        </w:rPr>
        <w:t xml:space="preserve"> </w:t>
      </w:r>
      <w:r>
        <w:t>Pearson</w:t>
      </w:r>
      <w:r>
        <w:rPr>
          <w:spacing w:val="-9"/>
        </w:rPr>
        <w:t xml:space="preserve"> </w:t>
      </w:r>
      <w:r>
        <w:t>criteria</w:t>
      </w:r>
      <w:r>
        <w:rPr>
          <w:spacing w:val="-10"/>
        </w:rPr>
        <w:t xml:space="preserve"> </w:t>
      </w:r>
      <w:r>
        <w:t>(correlation</w:t>
      </w:r>
      <w:r>
        <w:rPr>
          <w:spacing w:val="-9"/>
        </w:rPr>
        <w:t xml:space="preserve"> </w:t>
      </w:r>
      <w:r>
        <w:t>matrix).</w:t>
      </w:r>
      <w:r>
        <w:rPr>
          <w:spacing w:val="-11"/>
        </w:rPr>
        <w:t xml:space="preserve"> </w:t>
      </w:r>
      <w:r>
        <w:t>Results by</w:t>
      </w:r>
      <w:r>
        <w:rPr>
          <w:spacing w:val="-7"/>
        </w:rPr>
        <w:t xml:space="preserve"> </w:t>
      </w:r>
      <w:r>
        <w:t>study</w:t>
      </w:r>
      <w:r>
        <w:rPr>
          <w:spacing w:val="-7"/>
        </w:rPr>
        <w:t xml:space="preserve"> </w:t>
      </w:r>
      <w:r>
        <w:t>of</w:t>
      </w:r>
      <w:r>
        <w:rPr>
          <w:spacing w:val="-8"/>
        </w:rPr>
        <w:t xml:space="preserve"> </w:t>
      </w:r>
      <w:r>
        <w:t>15</w:t>
      </w:r>
      <w:r>
        <w:rPr>
          <w:spacing w:val="-7"/>
        </w:rPr>
        <w:t xml:space="preserve"> </w:t>
      </w:r>
      <w:r>
        <w:t>attempts</w:t>
      </w:r>
      <w:r>
        <w:rPr>
          <w:spacing w:val="-7"/>
        </w:rPr>
        <w:t xml:space="preserve"> </w:t>
      </w:r>
      <w:r>
        <w:t>through</w:t>
      </w:r>
      <w:r>
        <w:rPr>
          <w:spacing w:val="-7"/>
        </w:rPr>
        <w:t xml:space="preserve"> </w:t>
      </w:r>
      <w:r>
        <w:t>previous</w:t>
      </w:r>
      <w:r>
        <w:rPr>
          <w:spacing w:val="-5"/>
        </w:rPr>
        <w:t xml:space="preserve"> </w:t>
      </w:r>
      <w:r>
        <w:t>BCI</w:t>
      </w:r>
      <w:r>
        <w:rPr>
          <w:spacing w:val="-5"/>
        </w:rPr>
        <w:t xml:space="preserve"> </w:t>
      </w:r>
      <w:r>
        <w:t>illiteracy</w:t>
      </w:r>
      <w:r>
        <w:rPr>
          <w:spacing w:val="-7"/>
        </w:rPr>
        <w:t xml:space="preserve"> </w:t>
      </w:r>
      <w:r>
        <w:t>diagnosis</w:t>
      </w:r>
      <w:r>
        <w:rPr>
          <w:spacing w:val="-5"/>
        </w:rPr>
        <w:t xml:space="preserve"> </w:t>
      </w:r>
      <w:r>
        <w:t>(1-4</w:t>
      </w:r>
      <w:r>
        <w:rPr>
          <w:vertAlign w:val="superscript"/>
        </w:rPr>
        <w:t>th</w:t>
      </w:r>
      <w:r>
        <w:rPr>
          <w:spacing w:val="-6"/>
        </w:rPr>
        <w:t xml:space="preserve"> </w:t>
      </w:r>
      <w:r>
        <w:t>–</w:t>
      </w:r>
      <w:r>
        <w:rPr>
          <w:spacing w:val="-4"/>
        </w:rPr>
        <w:t xml:space="preserve"> </w:t>
      </w:r>
      <w:r>
        <w:t>Stroop</w:t>
      </w:r>
      <w:r>
        <w:rPr>
          <w:spacing w:val="-7"/>
        </w:rPr>
        <w:t xml:space="preserve"> </w:t>
      </w:r>
      <w:r>
        <w:t>color test, navigation 8 sec. training and 2’30-5 min transformation with spontaneous decisions and reactions), individual training session in routine 15 min tasks (5-11</w:t>
      </w:r>
      <w:r>
        <w:rPr>
          <w:vertAlign w:val="superscript"/>
        </w:rPr>
        <w:t>th</w:t>
      </w:r>
      <w:r>
        <w:t>) with different performance condition (usual, stressed and spontaneous workload), mindfulness (13</w:t>
      </w:r>
      <w:r>
        <w:rPr>
          <w:vertAlign w:val="superscript"/>
        </w:rPr>
        <w:t>th</w:t>
      </w:r>
      <w:r>
        <w:rPr>
          <w:spacing w:val="-1"/>
        </w:rPr>
        <w:t xml:space="preserve"> </w:t>
      </w:r>
      <w:r>
        <w:t>-</w:t>
      </w:r>
      <w:r>
        <w:rPr>
          <w:spacing w:val="-2"/>
        </w:rPr>
        <w:t xml:space="preserve"> </w:t>
      </w:r>
      <w:r>
        <w:t>meditation)</w:t>
      </w:r>
      <w:r>
        <w:rPr>
          <w:spacing w:val="-1"/>
        </w:rPr>
        <w:t xml:space="preserve"> </w:t>
      </w:r>
      <w:r>
        <w:t>and correctional training (14-15</w:t>
      </w:r>
      <w:r>
        <w:rPr>
          <w:vertAlign w:val="superscript"/>
        </w:rPr>
        <w:t>th</w:t>
      </w:r>
      <w:r>
        <w:rPr>
          <w:spacing w:val="-1"/>
        </w:rPr>
        <w:t xml:space="preserve"> </w:t>
      </w:r>
      <w:r>
        <w:t>-</w:t>
      </w:r>
      <w:r>
        <w:rPr>
          <w:spacing w:val="-2"/>
        </w:rPr>
        <w:t xml:space="preserve"> </w:t>
      </w:r>
      <w:r>
        <w:t>ideal performance)</w:t>
      </w:r>
    </w:p>
    <w:p w:rsidR="00FB3F32" w:rsidRDefault="00000000">
      <w:pPr>
        <w:pStyle w:val="Heading2"/>
        <w:spacing w:before="307" w:line="322" w:lineRule="exact"/>
      </w:pPr>
      <w:r>
        <w:rPr>
          <w:spacing w:val="-2"/>
        </w:rPr>
        <w:t>Conclusion.</w:t>
      </w:r>
    </w:p>
    <w:p w:rsidR="00FB3F32" w:rsidRDefault="00000000">
      <w:pPr>
        <w:pStyle w:val="BodyText"/>
        <w:ind w:right="536" w:firstLine="708"/>
      </w:pPr>
      <w:r>
        <w:t>Implementation</w:t>
      </w:r>
      <w:r>
        <w:rPr>
          <w:spacing w:val="-14"/>
        </w:rPr>
        <w:t xml:space="preserve"> </w:t>
      </w:r>
      <w:r>
        <w:t>of</w:t>
      </w:r>
      <w:r>
        <w:rPr>
          <w:spacing w:val="-12"/>
        </w:rPr>
        <w:t xml:space="preserve"> </w:t>
      </w:r>
      <w:r>
        <w:t>cognitive</w:t>
      </w:r>
      <w:r>
        <w:rPr>
          <w:spacing w:val="-12"/>
        </w:rPr>
        <w:t xml:space="preserve"> </w:t>
      </w:r>
      <w:r>
        <w:t>technology</w:t>
      </w:r>
      <w:r>
        <w:rPr>
          <w:spacing w:val="-12"/>
        </w:rPr>
        <w:t xml:space="preserve"> </w:t>
      </w:r>
      <w:r>
        <w:t>on</w:t>
      </w:r>
      <w:r>
        <w:rPr>
          <w:spacing w:val="-14"/>
        </w:rPr>
        <w:t xml:space="preserve"> </w:t>
      </w:r>
      <w:r>
        <w:t>the</w:t>
      </w:r>
      <w:r>
        <w:rPr>
          <w:spacing w:val="-12"/>
        </w:rPr>
        <w:t xml:space="preserve"> </w:t>
      </w:r>
      <w:r>
        <w:t>model</w:t>
      </w:r>
      <w:r>
        <w:rPr>
          <w:spacing w:val="-12"/>
        </w:rPr>
        <w:t xml:space="preserve"> </w:t>
      </w:r>
      <w:r>
        <w:t>of</w:t>
      </w:r>
      <w:r>
        <w:rPr>
          <w:spacing w:val="-12"/>
        </w:rPr>
        <w:t xml:space="preserve"> </w:t>
      </w:r>
      <w:r>
        <w:t>advanced</w:t>
      </w:r>
      <w:r>
        <w:rPr>
          <w:spacing w:val="-12"/>
        </w:rPr>
        <w:t xml:space="preserve"> </w:t>
      </w:r>
      <w:r>
        <w:t>companies</w:t>
      </w:r>
      <w:r>
        <w:rPr>
          <w:spacing w:val="-14"/>
        </w:rPr>
        <w:t xml:space="preserve"> </w:t>
      </w:r>
      <w:r>
        <w:t>in educational activities allows students to develop the skills of effective adaptation to modern working conditions and increases the efficiency of training. Expanding the power of research (complex tests, several stages of processing results, adaptation of test programs to the curriculum studies system) will be the stage of mastering neuroplasticity as a new type of competence.</w:t>
      </w:r>
    </w:p>
    <w:p w:rsidR="00FB3F32" w:rsidRDefault="00FB3F32">
      <w:pPr>
        <w:pStyle w:val="BodyText"/>
        <w:spacing w:before="274"/>
        <w:ind w:left="0"/>
        <w:jc w:val="left"/>
      </w:pPr>
    </w:p>
    <w:p w:rsidR="00FB3F32" w:rsidRDefault="00000000">
      <w:pPr>
        <w:spacing w:before="1"/>
        <w:ind w:left="941"/>
        <w:rPr>
          <w:b/>
          <w:sz w:val="24"/>
        </w:rPr>
      </w:pPr>
      <w:r>
        <w:rPr>
          <w:b/>
          <w:spacing w:val="-2"/>
          <w:sz w:val="24"/>
        </w:rPr>
        <w:t>References:</w:t>
      </w:r>
    </w:p>
    <w:p w:rsidR="00FB3F32" w:rsidRDefault="00000000">
      <w:pPr>
        <w:pStyle w:val="ListParagraph"/>
        <w:numPr>
          <w:ilvl w:val="2"/>
          <w:numId w:val="53"/>
        </w:numPr>
        <w:tabs>
          <w:tab w:val="left" w:pos="1647"/>
        </w:tabs>
        <w:ind w:right="535" w:firstLine="708"/>
        <w:jc w:val="both"/>
        <w:rPr>
          <w:sz w:val="24"/>
        </w:rPr>
      </w:pPr>
      <w:r>
        <w:rPr>
          <w:sz w:val="24"/>
        </w:rPr>
        <w:t>Nam, Chang &amp; al. (2018). Brain-Computer Interfaces Handbook: Technological and Theoretical Advances. 284 p.</w:t>
      </w:r>
    </w:p>
    <w:p w:rsidR="00FB3F32" w:rsidRDefault="00000000">
      <w:pPr>
        <w:pStyle w:val="ListParagraph"/>
        <w:numPr>
          <w:ilvl w:val="2"/>
          <w:numId w:val="53"/>
        </w:numPr>
        <w:tabs>
          <w:tab w:val="left" w:pos="1648"/>
        </w:tabs>
        <w:ind w:left="1648" w:hanging="707"/>
        <w:jc w:val="both"/>
        <w:rPr>
          <w:sz w:val="24"/>
        </w:rPr>
      </w:pPr>
      <w:r>
        <w:rPr>
          <w:sz w:val="24"/>
        </w:rPr>
        <w:t>Dornhege, G.</w:t>
      </w:r>
      <w:r>
        <w:rPr>
          <w:spacing w:val="-2"/>
          <w:sz w:val="24"/>
        </w:rPr>
        <w:t xml:space="preserve"> </w:t>
      </w:r>
      <w:r>
        <w:rPr>
          <w:sz w:val="24"/>
        </w:rPr>
        <w:t>Toward</w:t>
      </w:r>
      <w:r>
        <w:rPr>
          <w:spacing w:val="-1"/>
          <w:sz w:val="24"/>
        </w:rPr>
        <w:t xml:space="preserve"> </w:t>
      </w:r>
      <w:r>
        <w:rPr>
          <w:sz w:val="24"/>
        </w:rPr>
        <w:t>Brain-Computer</w:t>
      </w:r>
      <w:r>
        <w:rPr>
          <w:spacing w:val="-1"/>
          <w:sz w:val="24"/>
        </w:rPr>
        <w:t xml:space="preserve"> </w:t>
      </w:r>
      <w:r>
        <w:rPr>
          <w:sz w:val="24"/>
        </w:rPr>
        <w:t>Interfacing.</w:t>
      </w:r>
      <w:r>
        <w:rPr>
          <w:spacing w:val="-1"/>
          <w:sz w:val="24"/>
        </w:rPr>
        <w:t xml:space="preserve"> </w:t>
      </w:r>
      <w:r>
        <w:rPr>
          <w:sz w:val="24"/>
        </w:rPr>
        <w:t>MIT</w:t>
      </w:r>
      <w:r>
        <w:rPr>
          <w:spacing w:val="-2"/>
          <w:sz w:val="24"/>
        </w:rPr>
        <w:t xml:space="preserve"> </w:t>
      </w:r>
      <w:r>
        <w:rPr>
          <w:sz w:val="24"/>
        </w:rPr>
        <w:t>Press,</w:t>
      </w:r>
      <w:r>
        <w:rPr>
          <w:spacing w:val="-1"/>
          <w:sz w:val="24"/>
        </w:rPr>
        <w:t xml:space="preserve"> </w:t>
      </w:r>
      <w:r>
        <w:rPr>
          <w:sz w:val="24"/>
        </w:rPr>
        <w:t>2007.</w:t>
      </w:r>
      <w:r>
        <w:rPr>
          <w:spacing w:val="-2"/>
          <w:sz w:val="24"/>
        </w:rPr>
        <w:t xml:space="preserve"> </w:t>
      </w:r>
      <w:r>
        <w:rPr>
          <w:sz w:val="24"/>
        </w:rPr>
        <w:t>520</w:t>
      </w:r>
      <w:r>
        <w:rPr>
          <w:spacing w:val="-1"/>
          <w:sz w:val="24"/>
        </w:rPr>
        <w:t xml:space="preserve"> </w:t>
      </w:r>
      <w:r>
        <w:rPr>
          <w:spacing w:val="-5"/>
          <w:sz w:val="24"/>
        </w:rPr>
        <w:t>p.</w:t>
      </w:r>
    </w:p>
    <w:p w:rsidR="00FB3F32" w:rsidRDefault="00000000">
      <w:pPr>
        <w:pStyle w:val="ListParagraph"/>
        <w:numPr>
          <w:ilvl w:val="2"/>
          <w:numId w:val="53"/>
        </w:numPr>
        <w:tabs>
          <w:tab w:val="left" w:pos="1647"/>
        </w:tabs>
        <w:ind w:right="535" w:firstLine="708"/>
        <w:jc w:val="both"/>
        <w:rPr>
          <w:sz w:val="24"/>
        </w:rPr>
      </w:pPr>
      <w:r>
        <w:rPr>
          <w:sz w:val="24"/>
        </w:rPr>
        <w:t>Jensen A. Clocking the Mind: Mental Chronometry and Individual Differences. Elsevier, 2006. 286 p.</w:t>
      </w:r>
    </w:p>
    <w:p w:rsidR="00FB3F32" w:rsidRDefault="00000000">
      <w:pPr>
        <w:pStyle w:val="ListParagraph"/>
        <w:numPr>
          <w:ilvl w:val="2"/>
          <w:numId w:val="53"/>
        </w:numPr>
        <w:tabs>
          <w:tab w:val="left" w:pos="1648"/>
        </w:tabs>
        <w:ind w:left="1648" w:hanging="707"/>
        <w:jc w:val="both"/>
        <w:rPr>
          <w:sz w:val="24"/>
        </w:rPr>
      </w:pPr>
      <w:r>
        <w:rPr>
          <w:sz w:val="24"/>
        </w:rPr>
        <w:t>Kahneman,</w:t>
      </w:r>
      <w:r>
        <w:rPr>
          <w:spacing w:val="-2"/>
          <w:sz w:val="24"/>
        </w:rPr>
        <w:t xml:space="preserve"> </w:t>
      </w:r>
      <w:r>
        <w:rPr>
          <w:sz w:val="24"/>
        </w:rPr>
        <w:t>D.,</w:t>
      </w:r>
      <w:r>
        <w:rPr>
          <w:spacing w:val="-1"/>
          <w:sz w:val="24"/>
        </w:rPr>
        <w:t xml:space="preserve"> </w:t>
      </w:r>
      <w:r>
        <w:rPr>
          <w:sz w:val="24"/>
        </w:rPr>
        <w:t>&amp;</w:t>
      </w:r>
      <w:r>
        <w:rPr>
          <w:spacing w:val="-1"/>
          <w:sz w:val="24"/>
        </w:rPr>
        <w:t xml:space="preserve"> </w:t>
      </w:r>
      <w:r>
        <w:rPr>
          <w:sz w:val="24"/>
        </w:rPr>
        <w:t>Tversky,</w:t>
      </w:r>
      <w:r>
        <w:rPr>
          <w:spacing w:val="-1"/>
          <w:sz w:val="24"/>
        </w:rPr>
        <w:t xml:space="preserve"> </w:t>
      </w:r>
      <w:r>
        <w:rPr>
          <w:sz w:val="24"/>
        </w:rPr>
        <w:t>A.</w:t>
      </w:r>
      <w:r>
        <w:rPr>
          <w:spacing w:val="-1"/>
          <w:sz w:val="24"/>
        </w:rPr>
        <w:t xml:space="preserve"> </w:t>
      </w:r>
      <w:r>
        <w:rPr>
          <w:sz w:val="24"/>
        </w:rPr>
        <w:t>(2000).</w:t>
      </w:r>
      <w:r>
        <w:rPr>
          <w:spacing w:val="-2"/>
          <w:sz w:val="24"/>
        </w:rPr>
        <w:t xml:space="preserve"> </w:t>
      </w:r>
      <w:r>
        <w:rPr>
          <w:sz w:val="24"/>
        </w:rPr>
        <w:t>Choices,</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z w:val="24"/>
        </w:rPr>
        <w:t>Frames.</w:t>
      </w:r>
      <w:r>
        <w:rPr>
          <w:spacing w:val="-1"/>
          <w:sz w:val="24"/>
        </w:rPr>
        <w:t xml:space="preserve"> </w:t>
      </w:r>
      <w:r>
        <w:rPr>
          <w:sz w:val="24"/>
        </w:rPr>
        <w:t>840</w:t>
      </w:r>
      <w:r>
        <w:rPr>
          <w:spacing w:val="-1"/>
          <w:sz w:val="24"/>
        </w:rPr>
        <w:t xml:space="preserve"> </w:t>
      </w:r>
      <w:r>
        <w:rPr>
          <w:spacing w:val="-5"/>
          <w:sz w:val="24"/>
        </w:rPr>
        <w:t>p.</w:t>
      </w:r>
    </w:p>
    <w:p w:rsidR="00FB3F32" w:rsidRDefault="00000000">
      <w:pPr>
        <w:pStyle w:val="ListParagraph"/>
        <w:numPr>
          <w:ilvl w:val="2"/>
          <w:numId w:val="53"/>
        </w:numPr>
        <w:tabs>
          <w:tab w:val="left" w:pos="1647"/>
        </w:tabs>
        <w:ind w:right="533" w:firstLine="708"/>
        <w:jc w:val="both"/>
        <w:rPr>
          <w:sz w:val="24"/>
        </w:rPr>
      </w:pPr>
      <w:r>
        <w:rPr>
          <w:sz w:val="24"/>
        </w:rPr>
        <w:t>Blanco</w:t>
      </w:r>
      <w:r>
        <w:rPr>
          <w:spacing w:val="-15"/>
          <w:sz w:val="24"/>
        </w:rPr>
        <w:t xml:space="preserve"> </w:t>
      </w:r>
      <w:r>
        <w:rPr>
          <w:sz w:val="24"/>
        </w:rPr>
        <w:t>J.A.,</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Single-Trial</w:t>
      </w:r>
      <w:r>
        <w:rPr>
          <w:spacing w:val="-15"/>
          <w:sz w:val="24"/>
        </w:rPr>
        <w:t xml:space="preserve"> </w:t>
      </w:r>
      <w:r>
        <w:rPr>
          <w:sz w:val="24"/>
        </w:rPr>
        <w:t>Cognitive</w:t>
      </w:r>
      <w:r>
        <w:rPr>
          <w:spacing w:val="-15"/>
          <w:sz w:val="24"/>
        </w:rPr>
        <w:t xml:space="preserve"> </w:t>
      </w:r>
      <w:r>
        <w:rPr>
          <w:sz w:val="24"/>
        </w:rPr>
        <w:t>Stress</w:t>
      </w:r>
      <w:r>
        <w:rPr>
          <w:spacing w:val="-15"/>
          <w:sz w:val="24"/>
        </w:rPr>
        <w:t xml:space="preserve"> </w:t>
      </w:r>
      <w:r>
        <w:rPr>
          <w:sz w:val="24"/>
        </w:rPr>
        <w:t>Classification</w:t>
      </w:r>
      <w:r>
        <w:rPr>
          <w:spacing w:val="-15"/>
          <w:sz w:val="24"/>
        </w:rPr>
        <w:t xml:space="preserve"> </w:t>
      </w:r>
      <w:r>
        <w:rPr>
          <w:sz w:val="24"/>
        </w:rPr>
        <w:t>Using</w:t>
      </w:r>
      <w:r>
        <w:rPr>
          <w:spacing w:val="-15"/>
          <w:sz w:val="24"/>
        </w:rPr>
        <w:t xml:space="preserve"> </w:t>
      </w:r>
      <w:r>
        <w:rPr>
          <w:sz w:val="24"/>
        </w:rPr>
        <w:t>Portable</w:t>
      </w:r>
      <w:r>
        <w:rPr>
          <w:spacing w:val="-15"/>
          <w:sz w:val="24"/>
        </w:rPr>
        <w:t xml:space="preserve"> </w:t>
      </w:r>
      <w:r>
        <w:rPr>
          <w:sz w:val="24"/>
        </w:rPr>
        <w:t>Wireless Electroencephalography. Sensors (Basel). 2019 Jan 25;19(3):499. doi: 10.3390/s19030499. PMID: 30691041; PMCID: PMC6387350.</w:t>
      </w:r>
    </w:p>
    <w:p w:rsidR="00FB3F32" w:rsidRDefault="00000000">
      <w:pPr>
        <w:pStyle w:val="ListParagraph"/>
        <w:numPr>
          <w:ilvl w:val="2"/>
          <w:numId w:val="53"/>
        </w:numPr>
        <w:tabs>
          <w:tab w:val="left" w:pos="1647"/>
        </w:tabs>
        <w:ind w:right="533" w:firstLine="708"/>
        <w:jc w:val="both"/>
        <w:rPr>
          <w:sz w:val="24"/>
        </w:rPr>
      </w:pPr>
      <w:r>
        <w:rPr>
          <w:sz w:val="24"/>
        </w:rPr>
        <w:t>Mykhalchuk V. Cognitive design of educational brain-computer interfaces. ITTAP’2022: 2nd International Workshop on Information Technologies: Theoretical and Applied Problems, November 22–24, 2022, Ternopil, Ukraine.</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Vitalii</w:t>
      </w:r>
      <w:r>
        <w:rPr>
          <w:spacing w:val="-2"/>
        </w:rPr>
        <w:t xml:space="preserve"> Mykhalchuk</w:t>
      </w:r>
    </w:p>
    <w:p w:rsidR="00FB3F32" w:rsidRDefault="00000000">
      <w:pPr>
        <w:pStyle w:val="BodyText"/>
        <w:spacing w:line="322" w:lineRule="exact"/>
        <w:jc w:val="left"/>
      </w:pPr>
      <w:r>
        <w:t>PhD</w:t>
      </w:r>
      <w:r>
        <w:rPr>
          <w:spacing w:val="-7"/>
        </w:rPr>
        <w:t xml:space="preserve"> </w:t>
      </w:r>
      <w:r>
        <w:t>Student,</w:t>
      </w:r>
      <w:r>
        <w:rPr>
          <w:spacing w:val="-7"/>
        </w:rPr>
        <w:t xml:space="preserve"> </w:t>
      </w:r>
      <w:r>
        <w:t>Department</w:t>
      </w:r>
      <w:r>
        <w:rPr>
          <w:spacing w:val="-4"/>
        </w:rPr>
        <w:t xml:space="preserve"> </w:t>
      </w:r>
      <w:r>
        <w:t>of</w:t>
      </w:r>
      <w:r>
        <w:rPr>
          <w:spacing w:val="-6"/>
        </w:rPr>
        <w:t xml:space="preserve"> </w:t>
      </w:r>
      <w:r>
        <w:t>Information</w:t>
      </w:r>
      <w:r>
        <w:rPr>
          <w:spacing w:val="-8"/>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4"/>
        </w:rPr>
        <w:t xml:space="preserve"> </w:t>
      </w:r>
      <w:r>
        <w:t>Alexander</w:t>
      </w:r>
      <w:r>
        <w:rPr>
          <w:spacing w:val="-3"/>
        </w:rPr>
        <w:t xml:space="preserve"> </w:t>
      </w:r>
      <w:r>
        <w:rPr>
          <w:spacing w:val="-2"/>
        </w:rPr>
        <w:t>Kuchansky</w:t>
      </w:r>
    </w:p>
    <w:p w:rsidR="00FB3F32" w:rsidRDefault="00000000">
      <w:pPr>
        <w:pStyle w:val="BodyText"/>
        <w:spacing w:line="322" w:lineRule="exact"/>
        <w:jc w:val="left"/>
      </w:pPr>
      <w:r>
        <w:t>Doctor</w:t>
      </w:r>
      <w:r>
        <w:rPr>
          <w:spacing w:val="-18"/>
        </w:rPr>
        <w:t xml:space="preserve"> </w:t>
      </w:r>
      <w:r>
        <w:t>of</w:t>
      </w:r>
      <w:r>
        <w:rPr>
          <w:spacing w:val="-15"/>
        </w:rPr>
        <w:t xml:space="preserve"> </w:t>
      </w:r>
      <w:r>
        <w:t>Sciences,</w:t>
      </w:r>
      <w:r>
        <w:rPr>
          <w:spacing w:val="-15"/>
        </w:rPr>
        <w:t xml:space="preserve"> </w:t>
      </w:r>
      <w:r>
        <w:t>Professor</w:t>
      </w:r>
      <w:r>
        <w:rPr>
          <w:spacing w:val="-16"/>
        </w:rPr>
        <w:t xml:space="preserve"> </w:t>
      </w:r>
      <w:r>
        <w:t>of</w:t>
      </w:r>
      <w:r>
        <w:rPr>
          <w:spacing w:val="-15"/>
        </w:rPr>
        <w:t xml:space="preserve"> </w:t>
      </w:r>
      <w:r>
        <w:t>the</w:t>
      </w:r>
      <w:r>
        <w:rPr>
          <w:spacing w:val="-15"/>
        </w:rPr>
        <w:t xml:space="preserve"> </w:t>
      </w:r>
      <w:r>
        <w:t>Information</w:t>
      </w:r>
      <w:r>
        <w:rPr>
          <w:spacing w:val="-15"/>
        </w:rPr>
        <w:t xml:space="preserve"> </w:t>
      </w:r>
      <w:r>
        <w:t>Systems</w:t>
      </w:r>
      <w:r>
        <w:rPr>
          <w:spacing w:val="-15"/>
        </w:rPr>
        <w:t xml:space="preserve"> </w:t>
      </w:r>
      <w:r>
        <w:t>and</w:t>
      </w:r>
      <w:r>
        <w:rPr>
          <w:spacing w:val="-16"/>
        </w:rPr>
        <w:t xml:space="preserve"> </w:t>
      </w:r>
      <w:r>
        <w:t>Technology</w:t>
      </w:r>
      <w:r>
        <w:rPr>
          <w:spacing w:val="-15"/>
        </w:rPr>
        <w:t xml:space="preserve"> </w:t>
      </w:r>
      <w:r>
        <w:rPr>
          <w:spacing w:val="-2"/>
        </w:rPr>
        <w:t>Department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ind w:right="488"/>
        <w:jc w:val="center"/>
      </w:pPr>
      <w:r>
        <w:t>BRAIN-COMPUTER</w:t>
      </w:r>
      <w:r>
        <w:rPr>
          <w:spacing w:val="-11"/>
        </w:rPr>
        <w:t xml:space="preserve"> </w:t>
      </w:r>
      <w:r>
        <w:t>INTERFACES</w:t>
      </w:r>
      <w:r>
        <w:rPr>
          <w:spacing w:val="-10"/>
        </w:rPr>
        <w:t xml:space="preserve"> </w:t>
      </w:r>
      <w:r>
        <w:t>AND</w:t>
      </w:r>
      <w:r>
        <w:rPr>
          <w:spacing w:val="-8"/>
        </w:rPr>
        <w:t xml:space="preserve"> </w:t>
      </w:r>
      <w:r>
        <w:rPr>
          <w:spacing w:val="-2"/>
        </w:rPr>
        <w:t>EDUCATION</w:t>
      </w:r>
    </w:p>
    <w:p w:rsidR="00FB3F32" w:rsidRDefault="00FB3F32">
      <w:pPr>
        <w:pStyle w:val="BodyText"/>
        <w:spacing w:before="2"/>
        <w:ind w:left="0"/>
        <w:jc w:val="left"/>
        <w:rPr>
          <w:b/>
        </w:rPr>
      </w:pPr>
    </w:p>
    <w:p w:rsidR="00FB3F32" w:rsidRDefault="00000000">
      <w:pPr>
        <w:pStyle w:val="BodyText"/>
        <w:ind w:right="526" w:firstLine="708"/>
      </w:pPr>
      <w:r>
        <w:rPr>
          <w:b/>
        </w:rPr>
        <w:t xml:space="preserve">Abstract. </w:t>
      </w:r>
      <w:r>
        <w:t>One of the achievements of modern society is the brain-computer interface (BCI) as a way to organize an intelligent environment. Such systems have already been successfully implemented and contribute to integrating people with disabilities into society, overcoming disorders, diagnosis, and monitoring well-being. Studying mental activity in business interaction, training, consumer activity, and entertainment is becoming increasingly popular. The study of the peculiarities of the functioning</w:t>
      </w:r>
      <w:r>
        <w:rPr>
          <w:spacing w:val="-5"/>
        </w:rPr>
        <w:t xml:space="preserve"> </w:t>
      </w:r>
      <w:r>
        <w:t>of</w:t>
      </w:r>
      <w:r>
        <w:rPr>
          <w:spacing w:val="-5"/>
        </w:rPr>
        <w:t xml:space="preserve"> </w:t>
      </w:r>
      <w:r>
        <w:t>human</w:t>
      </w:r>
      <w:r>
        <w:rPr>
          <w:spacing w:val="-3"/>
        </w:rPr>
        <w:t xml:space="preserve"> </w:t>
      </w:r>
      <w:r>
        <w:t>consciousness</w:t>
      </w:r>
      <w:r>
        <w:rPr>
          <w:spacing w:val="-1"/>
        </w:rPr>
        <w:t xml:space="preserve"> </w:t>
      </w:r>
      <w:r>
        <w:t>contributes</w:t>
      </w:r>
      <w:r>
        <w:rPr>
          <w:spacing w:val="-1"/>
        </w:rPr>
        <w:t xml:space="preserve"> </w:t>
      </w:r>
      <w:r>
        <w:t>to</w:t>
      </w:r>
      <w:r>
        <w:rPr>
          <w:spacing w:val="-5"/>
        </w:rPr>
        <w:t xml:space="preserve"> </w:t>
      </w:r>
      <w:r>
        <w:t>the</w:t>
      </w:r>
      <w:r>
        <w:rPr>
          <w:spacing w:val="-5"/>
        </w:rPr>
        <w:t xml:space="preserve"> </w:t>
      </w:r>
      <w:r>
        <w:t>successful</w:t>
      </w:r>
      <w:r>
        <w:rPr>
          <w:spacing w:val="-1"/>
        </w:rPr>
        <w:t xml:space="preserve"> </w:t>
      </w:r>
      <w:r>
        <w:t>integration</w:t>
      </w:r>
      <w:r>
        <w:rPr>
          <w:spacing w:val="-5"/>
        </w:rPr>
        <w:t xml:space="preserve"> </w:t>
      </w:r>
      <w:r>
        <w:t>of</w:t>
      </w:r>
      <w:r>
        <w:rPr>
          <w:spacing w:val="-5"/>
        </w:rPr>
        <w:t xml:space="preserve"> </w:t>
      </w:r>
      <w:r>
        <w:t>brain- computer</w:t>
      </w:r>
      <w:r>
        <w:rPr>
          <w:spacing w:val="-12"/>
        </w:rPr>
        <w:t xml:space="preserve"> </w:t>
      </w:r>
      <w:r>
        <w:t>interfaces</w:t>
      </w:r>
      <w:r>
        <w:rPr>
          <w:spacing w:val="-9"/>
        </w:rPr>
        <w:t xml:space="preserve"> </w:t>
      </w:r>
      <w:r>
        <w:t>into</w:t>
      </w:r>
      <w:r>
        <w:rPr>
          <w:spacing w:val="-9"/>
        </w:rPr>
        <w:t xml:space="preserve"> </w:t>
      </w:r>
      <w:r>
        <w:t>modern</w:t>
      </w:r>
      <w:r>
        <w:rPr>
          <w:spacing w:val="-9"/>
        </w:rPr>
        <w:t xml:space="preserve"> </w:t>
      </w:r>
      <w:r>
        <w:t>technologies</w:t>
      </w:r>
      <w:r>
        <w:rPr>
          <w:spacing w:val="-11"/>
        </w:rPr>
        <w:t xml:space="preserve"> </w:t>
      </w:r>
      <w:r>
        <w:t>of</w:t>
      </w:r>
      <w:r>
        <w:rPr>
          <w:spacing w:val="-10"/>
        </w:rPr>
        <w:t xml:space="preserve"> </w:t>
      </w:r>
      <w:r>
        <w:t>information</w:t>
      </w:r>
      <w:r>
        <w:rPr>
          <w:spacing w:val="-9"/>
        </w:rPr>
        <w:t xml:space="preserve"> </w:t>
      </w:r>
      <w:r>
        <w:t>systems</w:t>
      </w:r>
      <w:r>
        <w:rPr>
          <w:spacing w:val="-9"/>
        </w:rPr>
        <w:t xml:space="preserve"> </w:t>
      </w:r>
      <w:r>
        <w:t>such</w:t>
      </w:r>
      <w:r>
        <w:rPr>
          <w:spacing w:val="-9"/>
        </w:rPr>
        <w:t xml:space="preserve"> </w:t>
      </w:r>
      <w:r>
        <w:t>as</w:t>
      </w:r>
      <w:r>
        <w:rPr>
          <w:spacing w:val="-9"/>
        </w:rPr>
        <w:t xml:space="preserve"> </w:t>
      </w:r>
      <w:r>
        <w:t xml:space="preserve">invisible </w:t>
      </w:r>
      <w:r>
        <w:rPr>
          <w:spacing w:val="-2"/>
        </w:rPr>
        <w:t>computing.</w:t>
      </w:r>
    </w:p>
    <w:p w:rsidR="00FB3F32" w:rsidRDefault="00000000">
      <w:pPr>
        <w:pStyle w:val="BodyText"/>
        <w:spacing w:line="322" w:lineRule="exact"/>
        <w:ind w:left="941"/>
      </w:pPr>
      <w:r>
        <w:rPr>
          <w:b/>
        </w:rPr>
        <w:t>Keywords:</w:t>
      </w:r>
      <w:r>
        <w:rPr>
          <w:b/>
          <w:spacing w:val="-12"/>
        </w:rPr>
        <w:t xml:space="preserve"> </w:t>
      </w:r>
      <w:r>
        <w:t>brain-computer</w:t>
      </w:r>
      <w:r>
        <w:rPr>
          <w:spacing w:val="-10"/>
        </w:rPr>
        <w:t xml:space="preserve"> </w:t>
      </w:r>
      <w:r>
        <w:t>interfacing,</w:t>
      </w:r>
      <w:r>
        <w:rPr>
          <w:spacing w:val="-10"/>
        </w:rPr>
        <w:t xml:space="preserve"> </w:t>
      </w:r>
      <w:r>
        <w:t>e-society,</w:t>
      </w:r>
      <w:r>
        <w:rPr>
          <w:spacing w:val="-9"/>
        </w:rPr>
        <w:t xml:space="preserve"> </w:t>
      </w:r>
      <w:r>
        <w:rPr>
          <w:spacing w:val="-2"/>
        </w:rPr>
        <w:t>connectivity.</w:t>
      </w:r>
    </w:p>
    <w:p w:rsidR="00FB3F32" w:rsidRDefault="00FB3F32">
      <w:pPr>
        <w:pStyle w:val="BodyText"/>
        <w:spacing w:before="1"/>
        <w:ind w:left="0"/>
        <w:jc w:val="left"/>
      </w:pPr>
    </w:p>
    <w:p w:rsidR="00FB3F32" w:rsidRDefault="00000000">
      <w:pPr>
        <w:pStyle w:val="BodyText"/>
        <w:spacing w:before="1"/>
        <w:ind w:right="529" w:firstLine="708"/>
      </w:pPr>
      <w:r>
        <w:t>The study of the peculiarities of the functioning of human consciousness contributes to the successful integration of brain-computer interfaces into modern technologies</w:t>
      </w:r>
      <w:r>
        <w:rPr>
          <w:spacing w:val="-18"/>
        </w:rPr>
        <w:t xml:space="preserve"> </w:t>
      </w:r>
      <w:r>
        <w:t>of</w:t>
      </w:r>
      <w:r>
        <w:rPr>
          <w:spacing w:val="-17"/>
        </w:rPr>
        <w:t xml:space="preserve"> </w:t>
      </w:r>
      <w:r>
        <w:t>information</w:t>
      </w:r>
      <w:r>
        <w:rPr>
          <w:spacing w:val="-18"/>
        </w:rPr>
        <w:t xml:space="preserve"> </w:t>
      </w:r>
      <w:r>
        <w:t>systems</w:t>
      </w:r>
      <w:r>
        <w:rPr>
          <w:spacing w:val="-17"/>
        </w:rPr>
        <w:t xml:space="preserve"> </w:t>
      </w:r>
      <w:r>
        <w:t>such</w:t>
      </w:r>
      <w:r>
        <w:rPr>
          <w:spacing w:val="-18"/>
        </w:rPr>
        <w:t xml:space="preserve"> </w:t>
      </w:r>
      <w:r>
        <w:t>as</w:t>
      </w:r>
      <w:r>
        <w:rPr>
          <w:spacing w:val="-17"/>
        </w:rPr>
        <w:t xml:space="preserve"> </w:t>
      </w:r>
      <w:r>
        <w:t>invisible</w:t>
      </w:r>
      <w:r>
        <w:rPr>
          <w:spacing w:val="-18"/>
        </w:rPr>
        <w:t xml:space="preserve"> </w:t>
      </w:r>
      <w:r>
        <w:t>computing.</w:t>
      </w:r>
      <w:r>
        <w:rPr>
          <w:spacing w:val="-17"/>
        </w:rPr>
        <w:t xml:space="preserve"> </w:t>
      </w:r>
      <w:r>
        <w:t>The</w:t>
      </w:r>
      <w:r>
        <w:rPr>
          <w:spacing w:val="-18"/>
        </w:rPr>
        <w:t xml:space="preserve"> </w:t>
      </w:r>
      <w:r>
        <w:t>article</w:t>
      </w:r>
      <w:r>
        <w:rPr>
          <w:spacing w:val="-17"/>
        </w:rPr>
        <w:t xml:space="preserve"> </w:t>
      </w:r>
      <w:r>
        <w:t>highlights the latest trends in the development and implementation of neuro-computer interfaces with</w:t>
      </w:r>
      <w:r>
        <w:rPr>
          <w:spacing w:val="-9"/>
        </w:rPr>
        <w:t xml:space="preserve"> </w:t>
      </w:r>
      <w:r>
        <w:t>the</w:t>
      </w:r>
      <w:r>
        <w:rPr>
          <w:spacing w:val="-12"/>
        </w:rPr>
        <w:t xml:space="preserve"> </w:t>
      </w:r>
      <w:r>
        <w:t>principles</w:t>
      </w:r>
      <w:r>
        <w:rPr>
          <w:spacing w:val="-11"/>
        </w:rPr>
        <w:t xml:space="preserve"> </w:t>
      </w:r>
      <w:r>
        <w:t>of</w:t>
      </w:r>
      <w:r>
        <w:rPr>
          <w:spacing w:val="-12"/>
        </w:rPr>
        <w:t xml:space="preserve"> </w:t>
      </w:r>
      <w:r>
        <w:t>the</w:t>
      </w:r>
      <w:r>
        <w:rPr>
          <w:spacing w:val="-12"/>
        </w:rPr>
        <w:t xml:space="preserve"> </w:t>
      </w:r>
      <w:r>
        <w:t>organization</w:t>
      </w:r>
      <w:r>
        <w:rPr>
          <w:spacing w:val="-11"/>
        </w:rPr>
        <w:t xml:space="preserve"> </w:t>
      </w:r>
      <w:r>
        <w:t>of</w:t>
      </w:r>
      <w:r>
        <w:rPr>
          <w:spacing w:val="-12"/>
        </w:rPr>
        <w:t xml:space="preserve"> </w:t>
      </w:r>
      <w:r>
        <w:t>e-society</w:t>
      </w:r>
      <w:r>
        <w:rPr>
          <w:spacing w:val="-9"/>
        </w:rPr>
        <w:t xml:space="preserve"> </w:t>
      </w:r>
      <w:r>
        <w:t>and</w:t>
      </w:r>
      <w:r>
        <w:rPr>
          <w:spacing w:val="-12"/>
        </w:rPr>
        <w:t xml:space="preserve"> </w:t>
      </w:r>
      <w:r>
        <w:t>the</w:t>
      </w:r>
      <w:r>
        <w:rPr>
          <w:spacing w:val="-12"/>
        </w:rPr>
        <w:t xml:space="preserve"> </w:t>
      </w:r>
      <w:r>
        <w:t>problems</w:t>
      </w:r>
      <w:r>
        <w:rPr>
          <w:spacing w:val="-9"/>
        </w:rPr>
        <w:t xml:space="preserve"> </w:t>
      </w:r>
      <w:r>
        <w:t>and</w:t>
      </w:r>
      <w:r>
        <w:rPr>
          <w:spacing w:val="-9"/>
        </w:rPr>
        <w:t xml:space="preserve"> </w:t>
      </w:r>
      <w:r>
        <w:t>prospects</w:t>
      </w:r>
      <w:r>
        <w:rPr>
          <w:spacing w:val="-12"/>
        </w:rPr>
        <w:t xml:space="preserve"> </w:t>
      </w:r>
      <w:r>
        <w:t>that arise in the conditions of its evolution. The analysis was carried out based on the research</w:t>
      </w:r>
      <w:r>
        <w:rPr>
          <w:spacing w:val="-8"/>
        </w:rPr>
        <w:t xml:space="preserve"> </w:t>
      </w:r>
      <w:r>
        <w:t>of</w:t>
      </w:r>
      <w:r>
        <w:rPr>
          <w:spacing w:val="-7"/>
        </w:rPr>
        <w:t xml:space="preserve"> </w:t>
      </w:r>
      <w:r>
        <w:t>real</w:t>
      </w:r>
      <w:r>
        <w:rPr>
          <w:spacing w:val="-8"/>
        </w:rPr>
        <w:t xml:space="preserve"> </w:t>
      </w:r>
      <w:r>
        <w:t>successfully</w:t>
      </w:r>
      <w:r>
        <w:rPr>
          <w:spacing w:val="-6"/>
        </w:rPr>
        <w:t xml:space="preserve"> </w:t>
      </w:r>
      <w:r>
        <w:t>implemented</w:t>
      </w:r>
      <w:r>
        <w:rPr>
          <w:spacing w:val="-8"/>
        </w:rPr>
        <w:t xml:space="preserve"> </w:t>
      </w:r>
      <w:r>
        <w:t>projects,</w:t>
      </w:r>
      <w:r>
        <w:rPr>
          <w:spacing w:val="-7"/>
        </w:rPr>
        <w:t xml:space="preserve"> </w:t>
      </w:r>
      <w:r>
        <w:t>and</w:t>
      </w:r>
      <w:r>
        <w:rPr>
          <w:spacing w:val="-6"/>
        </w:rPr>
        <w:t xml:space="preserve"> </w:t>
      </w:r>
      <w:r>
        <w:t>the</w:t>
      </w:r>
      <w:r>
        <w:rPr>
          <w:spacing w:val="-7"/>
        </w:rPr>
        <w:t xml:space="preserve"> </w:t>
      </w:r>
      <w:r>
        <w:t>experience</w:t>
      </w:r>
      <w:r>
        <w:rPr>
          <w:spacing w:val="-6"/>
        </w:rPr>
        <w:t xml:space="preserve"> </w:t>
      </w:r>
      <w:r>
        <w:t>of</w:t>
      </w:r>
      <w:r>
        <w:rPr>
          <w:spacing w:val="-9"/>
        </w:rPr>
        <w:t xml:space="preserve"> </w:t>
      </w:r>
      <w:r>
        <w:t>participation in conferences was applied. Possible actual implementations are described, and examples have already been implemented. Particular attention is paid to the issue of neuro-computer</w:t>
      </w:r>
      <w:r>
        <w:rPr>
          <w:spacing w:val="-4"/>
        </w:rPr>
        <w:t xml:space="preserve"> </w:t>
      </w:r>
      <w:r>
        <w:t>inequality</w:t>
      </w:r>
      <w:r>
        <w:rPr>
          <w:spacing w:val="-4"/>
        </w:rPr>
        <w:t xml:space="preserve"> </w:t>
      </w:r>
      <w:r>
        <w:t>and</w:t>
      </w:r>
      <w:r>
        <w:rPr>
          <w:spacing w:val="-4"/>
        </w:rPr>
        <w:t xml:space="preserve"> </w:t>
      </w:r>
      <w:r>
        <w:t>its</w:t>
      </w:r>
      <w:r>
        <w:rPr>
          <w:spacing w:val="-6"/>
        </w:rPr>
        <w:t xml:space="preserve"> </w:t>
      </w:r>
      <w:r>
        <w:t>solution,</w:t>
      </w:r>
      <w:r>
        <w:rPr>
          <w:spacing w:val="-5"/>
        </w:rPr>
        <w:t xml:space="preserve"> </w:t>
      </w:r>
      <w:r>
        <w:t>which</w:t>
      </w:r>
      <w:r>
        <w:rPr>
          <w:spacing w:val="-6"/>
        </w:rPr>
        <w:t xml:space="preserve"> </w:t>
      </w:r>
      <w:r>
        <w:t>is</w:t>
      </w:r>
      <w:r>
        <w:rPr>
          <w:spacing w:val="-6"/>
        </w:rPr>
        <w:t xml:space="preserve"> </w:t>
      </w:r>
      <w:r>
        <w:t>one</w:t>
      </w:r>
      <w:r>
        <w:rPr>
          <w:spacing w:val="-4"/>
        </w:rPr>
        <w:t xml:space="preserve"> </w:t>
      </w:r>
      <w:r>
        <w:t>of</w:t>
      </w:r>
      <w:r>
        <w:rPr>
          <w:spacing w:val="-7"/>
        </w:rPr>
        <w:t xml:space="preserve"> </w:t>
      </w:r>
      <w:r>
        <w:t>the</w:t>
      </w:r>
      <w:r>
        <w:rPr>
          <w:spacing w:val="-4"/>
        </w:rPr>
        <w:t xml:space="preserve"> </w:t>
      </w:r>
      <w:r>
        <w:t>main</w:t>
      </w:r>
      <w:r>
        <w:rPr>
          <w:spacing w:val="-4"/>
        </w:rPr>
        <w:t xml:space="preserve"> </w:t>
      </w:r>
      <w:r>
        <w:t>detachable</w:t>
      </w:r>
      <w:r>
        <w:rPr>
          <w:spacing w:val="-4"/>
        </w:rPr>
        <w:t xml:space="preserve"> </w:t>
      </w:r>
      <w:r>
        <w:t xml:space="preserve">issues that have been updated in recent years. The implementation of neuro-computer interfaces in combination with popular trends and technologies such as post-quantum programming, consciousness uploading, cloud, and fog computing, and enter civilization communication are investigated. The nearest electronic society stage (2035-2050) based on Z and α generations will acquire critical skills in the mental management of intelligent environments, increasing the efficiency of information systems of any complexity and purpose. The first steps to this point of development that have already been done are the legalization of BCI technology and mass user implementation, which continue to be investigated along with the rapid growth of generation and the performance of new ideas following the latest opportunities and </w:t>
      </w:r>
      <w:r>
        <w:rPr>
          <w:spacing w:val="-2"/>
        </w:rPr>
        <w:t>conditions.</w:t>
      </w:r>
    </w:p>
    <w:p w:rsidR="00FB3F32" w:rsidRDefault="00000000">
      <w:pPr>
        <w:pStyle w:val="BodyText"/>
        <w:ind w:right="529" w:firstLine="708"/>
      </w:pPr>
      <w:r>
        <w:t>Brain-computer became more popular and developed their comprehensive improvement</w:t>
      </w:r>
      <w:r>
        <w:rPr>
          <w:spacing w:val="-14"/>
        </w:rPr>
        <w:t xml:space="preserve"> </w:t>
      </w:r>
      <w:r>
        <w:t>for</w:t>
      </w:r>
      <w:r>
        <w:rPr>
          <w:spacing w:val="-17"/>
        </w:rPr>
        <w:t xml:space="preserve"> </w:t>
      </w:r>
      <w:r>
        <w:t>different</w:t>
      </w:r>
      <w:r>
        <w:rPr>
          <w:spacing w:val="-14"/>
        </w:rPr>
        <w:t xml:space="preserve"> </w:t>
      </w:r>
      <w:r>
        <w:t>spheres</w:t>
      </w:r>
      <w:r>
        <w:rPr>
          <w:spacing w:val="-16"/>
        </w:rPr>
        <w:t xml:space="preserve"> </w:t>
      </w:r>
      <w:r>
        <w:t>of</w:t>
      </w:r>
      <w:r>
        <w:rPr>
          <w:spacing w:val="-15"/>
        </w:rPr>
        <w:t xml:space="preserve"> </w:t>
      </w:r>
      <w:r>
        <w:t>human</w:t>
      </w:r>
      <w:r>
        <w:rPr>
          <w:spacing w:val="-14"/>
        </w:rPr>
        <w:t xml:space="preserve"> </w:t>
      </w:r>
      <w:r>
        <w:t>activity</w:t>
      </w:r>
      <w:r>
        <w:rPr>
          <w:spacing w:val="-14"/>
        </w:rPr>
        <w:t xml:space="preserve"> </w:t>
      </w:r>
      <w:r>
        <w:t>in</w:t>
      </w:r>
      <w:r>
        <w:rPr>
          <w:spacing w:val="-14"/>
        </w:rPr>
        <w:t xml:space="preserve"> </w:t>
      </w:r>
      <w:r>
        <w:t>various</w:t>
      </w:r>
      <w:r>
        <w:rPr>
          <w:spacing w:val="-14"/>
        </w:rPr>
        <w:t xml:space="preserve"> </w:t>
      </w:r>
      <w:r>
        <w:t>technological</w:t>
      </w:r>
      <w:r>
        <w:rPr>
          <w:spacing w:val="-14"/>
        </w:rPr>
        <w:t xml:space="preserve"> </w:t>
      </w:r>
      <w:r>
        <w:t>decisions and specializations. Today we have a range of successfully used projects such as assistive</w:t>
      </w:r>
      <w:r>
        <w:rPr>
          <w:spacing w:val="33"/>
        </w:rPr>
        <w:t xml:space="preserve"> </w:t>
      </w:r>
      <w:r>
        <w:t>and</w:t>
      </w:r>
      <w:r>
        <w:rPr>
          <w:spacing w:val="32"/>
        </w:rPr>
        <w:t xml:space="preserve"> </w:t>
      </w:r>
      <w:r>
        <w:t>for</w:t>
      </w:r>
      <w:r>
        <w:rPr>
          <w:spacing w:val="33"/>
        </w:rPr>
        <w:t xml:space="preserve"> </w:t>
      </w:r>
      <w:r>
        <w:t>typical</w:t>
      </w:r>
      <w:r>
        <w:rPr>
          <w:spacing w:val="32"/>
        </w:rPr>
        <w:t xml:space="preserve"> </w:t>
      </w:r>
      <w:r>
        <w:t>users.</w:t>
      </w:r>
      <w:r>
        <w:rPr>
          <w:spacing w:val="30"/>
        </w:rPr>
        <w:t xml:space="preserve"> </w:t>
      </w:r>
      <w:r>
        <w:t>Technology</w:t>
      </w:r>
      <w:r>
        <w:rPr>
          <w:spacing w:val="31"/>
        </w:rPr>
        <w:t xml:space="preserve"> </w:t>
      </w:r>
      <w:r>
        <w:t>includes</w:t>
      </w:r>
      <w:r>
        <w:rPr>
          <w:spacing w:val="32"/>
        </w:rPr>
        <w:t xml:space="preserve"> </w:t>
      </w:r>
      <w:r>
        <w:t>consumer,</w:t>
      </w:r>
      <w:r>
        <w:rPr>
          <w:spacing w:val="30"/>
        </w:rPr>
        <w:t xml:space="preserve"> </w:t>
      </w:r>
      <w:r>
        <w:t>education,</w:t>
      </w:r>
      <w:r>
        <w:rPr>
          <w:spacing w:val="32"/>
        </w:rPr>
        <w:t xml:space="preserve"> </w:t>
      </w:r>
      <w:r>
        <w:t>business,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0"/>
      </w:pPr>
      <w:r>
        <w:lastRenderedPageBreak/>
        <w:t>navigation,</w:t>
      </w:r>
      <w:r>
        <w:rPr>
          <w:spacing w:val="-16"/>
        </w:rPr>
        <w:t xml:space="preserve"> </w:t>
      </w:r>
      <w:r>
        <w:t>fashion,</w:t>
      </w:r>
      <w:r>
        <w:rPr>
          <w:spacing w:val="-16"/>
        </w:rPr>
        <w:t xml:space="preserve"> </w:t>
      </w:r>
      <w:r>
        <w:t>health</w:t>
      </w:r>
      <w:r>
        <w:rPr>
          <w:spacing w:val="-15"/>
        </w:rPr>
        <w:t xml:space="preserve"> </w:t>
      </w:r>
      <w:r>
        <w:t>monitoring,</w:t>
      </w:r>
      <w:r>
        <w:rPr>
          <w:spacing w:val="-16"/>
        </w:rPr>
        <w:t xml:space="preserve"> </w:t>
      </w:r>
      <w:r>
        <w:t>emotion</w:t>
      </w:r>
      <w:r>
        <w:rPr>
          <w:spacing w:val="-15"/>
        </w:rPr>
        <w:t xml:space="preserve"> </w:t>
      </w:r>
      <w:r>
        <w:t>control,</w:t>
      </w:r>
      <w:r>
        <w:rPr>
          <w:spacing w:val="-16"/>
        </w:rPr>
        <w:t xml:space="preserve"> </w:t>
      </w:r>
      <w:r>
        <w:t>etc.</w:t>
      </w:r>
      <w:r>
        <w:rPr>
          <w:spacing w:val="-16"/>
        </w:rPr>
        <w:t xml:space="preserve"> </w:t>
      </w:r>
      <w:r>
        <w:t>Shared</w:t>
      </w:r>
      <w:r>
        <w:rPr>
          <w:spacing w:val="-15"/>
        </w:rPr>
        <w:t xml:space="preserve"> </w:t>
      </w:r>
      <w:r>
        <w:t>experience</w:t>
      </w:r>
      <w:r>
        <w:rPr>
          <w:spacing w:val="-16"/>
        </w:rPr>
        <w:t xml:space="preserve"> </w:t>
      </w:r>
      <w:r>
        <w:t>and</w:t>
      </w:r>
      <w:r>
        <w:rPr>
          <w:spacing w:val="-15"/>
        </w:rPr>
        <w:t xml:space="preserve"> </w:t>
      </w:r>
      <w:r>
        <w:t>the number of equipment realize the opportunity to raise a BCI community at the nearest time.</w:t>
      </w:r>
      <w:r>
        <w:rPr>
          <w:spacing w:val="-6"/>
        </w:rPr>
        <w:t xml:space="preserve"> </w:t>
      </w:r>
      <w:r>
        <w:t>The</w:t>
      </w:r>
      <w:r>
        <w:rPr>
          <w:spacing w:val="-5"/>
        </w:rPr>
        <w:t xml:space="preserve"> </w:t>
      </w:r>
      <w:r>
        <w:t>2015</w:t>
      </w:r>
      <w:r>
        <w:rPr>
          <w:spacing w:val="-5"/>
        </w:rPr>
        <w:t xml:space="preserve"> </w:t>
      </w:r>
      <w:r>
        <w:t>BNCI</w:t>
      </w:r>
      <w:r>
        <w:rPr>
          <w:spacing w:val="-8"/>
        </w:rPr>
        <w:t xml:space="preserve"> </w:t>
      </w:r>
      <w:r>
        <w:t>society</w:t>
      </w:r>
      <w:r>
        <w:rPr>
          <w:spacing w:val="-5"/>
        </w:rPr>
        <w:t xml:space="preserve"> </w:t>
      </w:r>
      <w:r>
        <w:t>report</w:t>
      </w:r>
      <w:r>
        <w:rPr>
          <w:spacing w:val="-5"/>
        </w:rPr>
        <w:t xml:space="preserve"> </w:t>
      </w:r>
      <w:r>
        <w:t>showed</w:t>
      </w:r>
      <w:r>
        <w:rPr>
          <w:spacing w:val="-5"/>
        </w:rPr>
        <w:t xml:space="preserve"> </w:t>
      </w:r>
      <w:r>
        <w:t>significant</w:t>
      </w:r>
      <w:r>
        <w:rPr>
          <w:spacing w:val="-5"/>
        </w:rPr>
        <w:t xml:space="preserve"> </w:t>
      </w:r>
      <w:r>
        <w:t>growth</w:t>
      </w:r>
      <w:r>
        <w:rPr>
          <w:spacing w:val="-7"/>
        </w:rPr>
        <w:t xml:space="preserve"> </w:t>
      </w:r>
      <w:r>
        <w:t>in</w:t>
      </w:r>
      <w:r>
        <w:rPr>
          <w:spacing w:val="-5"/>
        </w:rPr>
        <w:t xml:space="preserve"> </w:t>
      </w:r>
      <w:r>
        <w:t>customer</w:t>
      </w:r>
      <w:r>
        <w:rPr>
          <w:spacing w:val="-5"/>
        </w:rPr>
        <w:t xml:space="preserve"> </w:t>
      </w:r>
      <w:r>
        <w:t>activity</w:t>
      </w:r>
      <w:r>
        <w:rPr>
          <w:spacing w:val="-5"/>
        </w:rPr>
        <w:t xml:space="preserve"> </w:t>
      </w:r>
      <w:r>
        <w:t>in 2011 when in comparison with the previous year, 4 million devices were sold. Also, this report presented an essential and large volume of prognosis for the nearest paths of BCI development:</w:t>
      </w:r>
    </w:p>
    <w:p w:rsidR="00FB3F32" w:rsidRDefault="00000000">
      <w:pPr>
        <w:pStyle w:val="ListParagraph"/>
        <w:numPr>
          <w:ilvl w:val="0"/>
          <w:numId w:val="52"/>
        </w:numPr>
        <w:tabs>
          <w:tab w:val="left" w:pos="1649"/>
        </w:tabs>
        <w:rPr>
          <w:sz w:val="28"/>
        </w:rPr>
      </w:pPr>
      <w:r>
        <w:rPr>
          <w:sz w:val="28"/>
        </w:rPr>
        <w:t>increasing</w:t>
      </w:r>
      <w:r>
        <w:rPr>
          <w:spacing w:val="-6"/>
          <w:sz w:val="28"/>
        </w:rPr>
        <w:t xml:space="preserve"> </w:t>
      </w:r>
      <w:r>
        <w:rPr>
          <w:sz w:val="28"/>
        </w:rPr>
        <w:t>hybrid</w:t>
      </w:r>
      <w:r>
        <w:rPr>
          <w:spacing w:val="-5"/>
          <w:sz w:val="28"/>
        </w:rPr>
        <w:t xml:space="preserve"> </w:t>
      </w:r>
      <w:r>
        <w:rPr>
          <w:sz w:val="28"/>
        </w:rPr>
        <w:t>functional</w:t>
      </w:r>
      <w:r>
        <w:rPr>
          <w:spacing w:val="-5"/>
          <w:sz w:val="28"/>
        </w:rPr>
        <w:t xml:space="preserve"> </w:t>
      </w:r>
      <w:r>
        <w:rPr>
          <w:sz w:val="28"/>
        </w:rPr>
        <w:t>use</w:t>
      </w:r>
      <w:r>
        <w:rPr>
          <w:spacing w:val="-6"/>
          <w:sz w:val="28"/>
        </w:rPr>
        <w:t xml:space="preserve"> </w:t>
      </w:r>
      <w:r>
        <w:rPr>
          <w:sz w:val="28"/>
        </w:rPr>
        <w:t>in</w:t>
      </w:r>
      <w:r>
        <w:rPr>
          <w:spacing w:val="-5"/>
          <w:sz w:val="28"/>
        </w:rPr>
        <w:t xml:space="preserve"> </w:t>
      </w:r>
      <w:r>
        <w:rPr>
          <w:spacing w:val="-4"/>
          <w:sz w:val="28"/>
        </w:rPr>
        <w:t>2025;</w:t>
      </w:r>
    </w:p>
    <w:p w:rsidR="00FB3F32" w:rsidRDefault="00000000">
      <w:pPr>
        <w:pStyle w:val="ListParagraph"/>
        <w:numPr>
          <w:ilvl w:val="0"/>
          <w:numId w:val="52"/>
        </w:numPr>
        <w:tabs>
          <w:tab w:val="left" w:pos="1649"/>
        </w:tabs>
        <w:spacing w:before="3" w:line="322" w:lineRule="exact"/>
        <w:rPr>
          <w:sz w:val="28"/>
        </w:rPr>
      </w:pPr>
      <w:r>
        <w:rPr>
          <w:sz w:val="28"/>
        </w:rPr>
        <w:t>the</w:t>
      </w:r>
      <w:r>
        <w:rPr>
          <w:spacing w:val="-4"/>
          <w:sz w:val="28"/>
        </w:rPr>
        <w:t xml:space="preserve"> </w:t>
      </w:r>
      <w:r>
        <w:rPr>
          <w:sz w:val="28"/>
        </w:rPr>
        <w:t>rising</w:t>
      </w:r>
      <w:r>
        <w:rPr>
          <w:spacing w:val="-2"/>
          <w:sz w:val="28"/>
        </w:rPr>
        <w:t xml:space="preserve"> </w:t>
      </w:r>
      <w:r>
        <w:rPr>
          <w:sz w:val="28"/>
        </w:rPr>
        <w:t>number</w:t>
      </w:r>
      <w:r>
        <w:rPr>
          <w:spacing w:val="-4"/>
          <w:sz w:val="28"/>
        </w:rPr>
        <w:t xml:space="preserve"> </w:t>
      </w:r>
      <w:r>
        <w:rPr>
          <w:sz w:val="28"/>
        </w:rPr>
        <w:t>of</w:t>
      </w:r>
      <w:r>
        <w:rPr>
          <w:spacing w:val="-3"/>
          <w:sz w:val="28"/>
        </w:rPr>
        <w:t xml:space="preserve"> </w:t>
      </w:r>
      <w:r>
        <w:rPr>
          <w:sz w:val="28"/>
        </w:rPr>
        <w:t>devices</w:t>
      </w:r>
      <w:r>
        <w:rPr>
          <w:spacing w:val="-2"/>
          <w:sz w:val="28"/>
        </w:rPr>
        <w:t xml:space="preserve"> </w:t>
      </w:r>
      <w:r>
        <w:rPr>
          <w:sz w:val="28"/>
        </w:rPr>
        <w:t>for</w:t>
      </w:r>
      <w:r>
        <w:rPr>
          <w:spacing w:val="-4"/>
          <w:sz w:val="28"/>
        </w:rPr>
        <w:t xml:space="preserve"> </w:t>
      </w:r>
      <w:r>
        <w:rPr>
          <w:sz w:val="28"/>
        </w:rPr>
        <w:t>non-medical</w:t>
      </w:r>
      <w:r>
        <w:rPr>
          <w:spacing w:val="-5"/>
          <w:sz w:val="28"/>
        </w:rPr>
        <w:t xml:space="preserve"> </w:t>
      </w:r>
      <w:r>
        <w:rPr>
          <w:sz w:val="28"/>
        </w:rPr>
        <w:t>use</w:t>
      </w:r>
      <w:r>
        <w:rPr>
          <w:spacing w:val="-6"/>
          <w:sz w:val="28"/>
        </w:rPr>
        <w:t xml:space="preserve"> </w:t>
      </w:r>
      <w:r>
        <w:rPr>
          <w:sz w:val="28"/>
        </w:rPr>
        <w:t>by</w:t>
      </w:r>
      <w:r>
        <w:rPr>
          <w:spacing w:val="-6"/>
          <w:sz w:val="28"/>
        </w:rPr>
        <w:t xml:space="preserve"> </w:t>
      </w:r>
      <w:r>
        <w:rPr>
          <w:spacing w:val="-2"/>
          <w:sz w:val="28"/>
        </w:rPr>
        <w:t>2035;</w:t>
      </w:r>
    </w:p>
    <w:p w:rsidR="00FB3F32" w:rsidRDefault="00000000">
      <w:pPr>
        <w:pStyle w:val="ListParagraph"/>
        <w:numPr>
          <w:ilvl w:val="0"/>
          <w:numId w:val="52"/>
        </w:numPr>
        <w:tabs>
          <w:tab w:val="left" w:pos="1649"/>
        </w:tabs>
        <w:spacing w:line="322" w:lineRule="exact"/>
        <w:rPr>
          <w:sz w:val="28"/>
        </w:rPr>
      </w:pPr>
      <w:r>
        <w:rPr>
          <w:sz w:val="28"/>
        </w:rPr>
        <w:t>the</w:t>
      </w:r>
      <w:r>
        <w:rPr>
          <w:spacing w:val="-7"/>
          <w:sz w:val="28"/>
        </w:rPr>
        <w:t xml:space="preserve"> </w:t>
      </w:r>
      <w:r>
        <w:rPr>
          <w:sz w:val="28"/>
        </w:rPr>
        <w:t>growing</w:t>
      </w:r>
      <w:r>
        <w:rPr>
          <w:spacing w:val="-3"/>
          <w:sz w:val="28"/>
        </w:rPr>
        <w:t xml:space="preserve"> </w:t>
      </w:r>
      <w:r>
        <w:rPr>
          <w:sz w:val="28"/>
        </w:rPr>
        <w:t>BCI</w:t>
      </w:r>
      <w:r>
        <w:rPr>
          <w:spacing w:val="-5"/>
          <w:sz w:val="28"/>
        </w:rPr>
        <w:t xml:space="preserve"> </w:t>
      </w:r>
      <w:r>
        <w:rPr>
          <w:sz w:val="28"/>
        </w:rPr>
        <w:t>society</w:t>
      </w:r>
      <w:r>
        <w:rPr>
          <w:spacing w:val="-6"/>
          <w:sz w:val="28"/>
        </w:rPr>
        <w:t xml:space="preserve"> </w:t>
      </w:r>
      <w:r>
        <w:rPr>
          <w:sz w:val="28"/>
        </w:rPr>
        <w:t>by</w:t>
      </w:r>
      <w:r>
        <w:rPr>
          <w:spacing w:val="-3"/>
          <w:sz w:val="28"/>
        </w:rPr>
        <w:t xml:space="preserve"> </w:t>
      </w:r>
      <w:r>
        <w:rPr>
          <w:spacing w:val="-4"/>
          <w:sz w:val="28"/>
        </w:rPr>
        <w:t>2045.</w:t>
      </w:r>
    </w:p>
    <w:p w:rsidR="00FB3F32" w:rsidRDefault="00000000">
      <w:pPr>
        <w:pStyle w:val="BodyText"/>
        <w:ind w:right="535" w:firstLine="708"/>
      </w:pPr>
      <w:r>
        <w:t>The technology overcame a range of problems by 1980-1990, and the main achievement of implementation in 2008-2011 is a trend of wireless devices available for</w:t>
      </w:r>
      <w:r>
        <w:rPr>
          <w:spacing w:val="-8"/>
        </w:rPr>
        <w:t xml:space="preserve"> </w:t>
      </w:r>
      <w:r>
        <w:t>everyday</w:t>
      </w:r>
      <w:r>
        <w:rPr>
          <w:spacing w:val="-7"/>
        </w:rPr>
        <w:t xml:space="preserve"> </w:t>
      </w:r>
      <w:r>
        <w:t>use</w:t>
      </w:r>
      <w:r>
        <w:rPr>
          <w:spacing w:val="-8"/>
        </w:rPr>
        <w:t xml:space="preserve"> </w:t>
      </w:r>
      <w:r>
        <w:t>for</w:t>
      </w:r>
      <w:r>
        <w:rPr>
          <w:spacing w:val="-10"/>
        </w:rPr>
        <w:t xml:space="preserve"> </w:t>
      </w:r>
      <w:r>
        <w:t>mood</w:t>
      </w:r>
      <w:r>
        <w:rPr>
          <w:spacing w:val="-7"/>
        </w:rPr>
        <w:t xml:space="preserve"> </w:t>
      </w:r>
      <w:r>
        <w:t>monitoring,</w:t>
      </w:r>
      <w:r>
        <w:rPr>
          <w:spacing w:val="-8"/>
        </w:rPr>
        <w:t xml:space="preserve"> </w:t>
      </w:r>
      <w:r>
        <w:t>health</w:t>
      </w:r>
      <w:r>
        <w:rPr>
          <w:spacing w:val="-7"/>
        </w:rPr>
        <w:t xml:space="preserve"> </w:t>
      </w:r>
      <w:r>
        <w:t>care,</w:t>
      </w:r>
      <w:r>
        <w:rPr>
          <w:spacing w:val="-8"/>
        </w:rPr>
        <w:t xml:space="preserve"> </w:t>
      </w:r>
      <w:r>
        <w:t>input</w:t>
      </w:r>
      <w:r>
        <w:rPr>
          <w:spacing w:val="-7"/>
        </w:rPr>
        <w:t xml:space="preserve"> </w:t>
      </w:r>
      <w:r>
        <w:t>and</w:t>
      </w:r>
      <w:r>
        <w:rPr>
          <w:spacing w:val="-7"/>
        </w:rPr>
        <w:t xml:space="preserve"> </w:t>
      </w:r>
      <w:r>
        <w:t>administration,</w:t>
      </w:r>
      <w:r>
        <w:rPr>
          <w:spacing w:val="-8"/>
        </w:rPr>
        <w:t xml:space="preserve"> </w:t>
      </w:r>
      <w:r>
        <w:t>business, etc. [1]. Mental commands are accessible for interfacing with any task, and an open software development policy improves the efficiency of the exchange of ideas and practices of its implementation.</w:t>
      </w:r>
    </w:p>
    <w:p w:rsidR="00FB3F32" w:rsidRDefault="00000000">
      <w:pPr>
        <w:pStyle w:val="BodyText"/>
        <w:ind w:right="529" w:firstLine="708"/>
      </w:pPr>
      <w:r>
        <w:t>The comprehensive development of BCI at the intersection of many trends in information</w:t>
      </w:r>
      <w:r>
        <w:rPr>
          <w:spacing w:val="-10"/>
        </w:rPr>
        <w:t xml:space="preserve"> </w:t>
      </w:r>
      <w:r>
        <w:t>technology</w:t>
      </w:r>
      <w:r>
        <w:rPr>
          <w:spacing w:val="-10"/>
        </w:rPr>
        <w:t xml:space="preserve"> </w:t>
      </w:r>
      <w:r>
        <w:t>forces</w:t>
      </w:r>
      <w:r>
        <w:rPr>
          <w:spacing w:val="-10"/>
        </w:rPr>
        <w:t xml:space="preserve"> </w:t>
      </w:r>
      <w:r>
        <w:t>us</w:t>
      </w:r>
      <w:r>
        <w:rPr>
          <w:spacing w:val="-10"/>
        </w:rPr>
        <w:t xml:space="preserve"> </w:t>
      </w:r>
      <w:r>
        <w:t>to</w:t>
      </w:r>
      <w:r>
        <w:rPr>
          <w:spacing w:val="-10"/>
        </w:rPr>
        <w:t xml:space="preserve"> </w:t>
      </w:r>
      <w:r>
        <w:t>evaluate</w:t>
      </w:r>
      <w:r>
        <w:rPr>
          <w:spacing w:val="-11"/>
        </w:rPr>
        <w:t xml:space="preserve"> </w:t>
      </w:r>
      <w:r>
        <w:t>the</w:t>
      </w:r>
      <w:r>
        <w:rPr>
          <w:spacing w:val="-11"/>
        </w:rPr>
        <w:t xml:space="preserve"> </w:t>
      </w:r>
      <w:r>
        <w:t>next</w:t>
      </w:r>
      <w:r>
        <w:rPr>
          <w:spacing w:val="-10"/>
        </w:rPr>
        <w:t xml:space="preserve"> </w:t>
      </w:r>
      <w:r>
        <w:t>steps</w:t>
      </w:r>
      <w:r>
        <w:rPr>
          <w:spacing w:val="-10"/>
        </w:rPr>
        <w:t xml:space="preserve"> </w:t>
      </w:r>
      <w:r>
        <w:t>in</w:t>
      </w:r>
      <w:r>
        <w:rPr>
          <w:spacing w:val="-10"/>
        </w:rPr>
        <w:t xml:space="preserve"> </w:t>
      </w:r>
      <w:r>
        <w:t>technology</w:t>
      </w:r>
      <w:r>
        <w:rPr>
          <w:spacing w:val="-10"/>
        </w:rPr>
        <w:t xml:space="preserve"> </w:t>
      </w:r>
      <w:r>
        <w:t>development and</w:t>
      </w:r>
      <w:r>
        <w:rPr>
          <w:spacing w:val="-18"/>
        </w:rPr>
        <w:t xml:space="preserve"> </w:t>
      </w:r>
      <w:r>
        <w:t>outline</w:t>
      </w:r>
      <w:r>
        <w:rPr>
          <w:spacing w:val="-17"/>
        </w:rPr>
        <w:t xml:space="preserve"> </w:t>
      </w:r>
      <w:r>
        <w:t>the</w:t>
      </w:r>
      <w:r>
        <w:rPr>
          <w:spacing w:val="-18"/>
        </w:rPr>
        <w:t xml:space="preserve"> </w:t>
      </w:r>
      <w:r>
        <w:t>likely</w:t>
      </w:r>
      <w:r>
        <w:rPr>
          <w:spacing w:val="-17"/>
        </w:rPr>
        <w:t xml:space="preserve"> </w:t>
      </w:r>
      <w:r>
        <w:t>directions</w:t>
      </w:r>
      <w:r>
        <w:rPr>
          <w:spacing w:val="-18"/>
        </w:rPr>
        <w:t xml:space="preserve"> </w:t>
      </w:r>
      <w:r>
        <w:t>and</w:t>
      </w:r>
      <w:r>
        <w:rPr>
          <w:spacing w:val="-17"/>
        </w:rPr>
        <w:t xml:space="preserve"> </w:t>
      </w:r>
      <w:r>
        <w:t>solutions</w:t>
      </w:r>
      <w:r>
        <w:rPr>
          <w:spacing w:val="-18"/>
        </w:rPr>
        <w:t xml:space="preserve"> </w:t>
      </w:r>
      <w:r>
        <w:t>for</w:t>
      </w:r>
      <w:r>
        <w:rPr>
          <w:spacing w:val="-17"/>
        </w:rPr>
        <w:t xml:space="preserve"> </w:t>
      </w:r>
      <w:r>
        <w:t>wide</w:t>
      </w:r>
      <w:r>
        <w:rPr>
          <w:spacing w:val="-18"/>
        </w:rPr>
        <w:t xml:space="preserve"> </w:t>
      </w:r>
      <w:r>
        <w:t>implementations.</w:t>
      </w:r>
      <w:r>
        <w:rPr>
          <w:spacing w:val="-17"/>
        </w:rPr>
        <w:t xml:space="preserve"> </w:t>
      </w:r>
      <w:r>
        <w:t>It</w:t>
      </w:r>
      <w:r>
        <w:rPr>
          <w:spacing w:val="-18"/>
        </w:rPr>
        <w:t xml:space="preserve"> </w:t>
      </w:r>
      <w:r>
        <w:t>is</w:t>
      </w:r>
      <w:r>
        <w:rPr>
          <w:spacing w:val="-17"/>
        </w:rPr>
        <w:t xml:space="preserve"> </w:t>
      </w:r>
      <w:r>
        <w:t>also</w:t>
      </w:r>
      <w:r>
        <w:rPr>
          <w:spacing w:val="-18"/>
        </w:rPr>
        <w:t xml:space="preserve"> </w:t>
      </w:r>
      <w:r>
        <w:t>worth noting the new challenges and problems of using such technologies in the predicted conditions.</w:t>
      </w:r>
      <w:r>
        <w:rPr>
          <w:spacing w:val="-7"/>
        </w:rPr>
        <w:t xml:space="preserve"> </w:t>
      </w:r>
      <w:r>
        <w:t>The</w:t>
      </w:r>
      <w:r>
        <w:rPr>
          <w:spacing w:val="-4"/>
        </w:rPr>
        <w:t xml:space="preserve"> </w:t>
      </w:r>
      <w:r>
        <w:t>most</w:t>
      </w:r>
      <w:r>
        <w:rPr>
          <w:spacing w:val="-6"/>
        </w:rPr>
        <w:t xml:space="preserve"> </w:t>
      </w:r>
      <w:r>
        <w:t>significant</w:t>
      </w:r>
      <w:r>
        <w:rPr>
          <w:spacing w:val="-6"/>
        </w:rPr>
        <w:t xml:space="preserve"> </w:t>
      </w:r>
      <w:r>
        <w:t>interest</w:t>
      </w:r>
      <w:r>
        <w:rPr>
          <w:spacing w:val="-6"/>
        </w:rPr>
        <w:t xml:space="preserve"> </w:t>
      </w:r>
      <w:r>
        <w:t>lies</w:t>
      </w:r>
      <w:r>
        <w:rPr>
          <w:spacing w:val="-4"/>
        </w:rPr>
        <w:t xml:space="preserve"> </w:t>
      </w:r>
      <w:r>
        <w:t>in</w:t>
      </w:r>
      <w:r>
        <w:rPr>
          <w:spacing w:val="-6"/>
        </w:rPr>
        <w:t xml:space="preserve"> </w:t>
      </w:r>
      <w:r>
        <w:t>the</w:t>
      </w:r>
      <w:r>
        <w:rPr>
          <w:spacing w:val="-4"/>
        </w:rPr>
        <w:t xml:space="preserve"> </w:t>
      </w:r>
      <w:r>
        <w:t>fascination</w:t>
      </w:r>
      <w:r>
        <w:rPr>
          <w:spacing w:val="-6"/>
        </w:rPr>
        <w:t xml:space="preserve"> </w:t>
      </w:r>
      <w:r>
        <w:t>of</w:t>
      </w:r>
      <w:r>
        <w:rPr>
          <w:spacing w:val="-7"/>
        </w:rPr>
        <w:t xml:space="preserve"> </w:t>
      </w:r>
      <w:r>
        <w:t>the</w:t>
      </w:r>
      <w:r>
        <w:rPr>
          <w:spacing w:val="-7"/>
        </w:rPr>
        <w:t xml:space="preserve"> </w:t>
      </w:r>
      <w:r>
        <w:t>next</w:t>
      </w:r>
      <w:r>
        <w:rPr>
          <w:spacing w:val="-6"/>
        </w:rPr>
        <w:t xml:space="preserve"> </w:t>
      </w:r>
      <w:r>
        <w:t>20-30</w:t>
      </w:r>
      <w:r>
        <w:rPr>
          <w:spacing w:val="-6"/>
        </w:rPr>
        <w:t xml:space="preserve"> </w:t>
      </w:r>
      <w:r>
        <w:t>years, and the progress of development technologies and approaches to system design influences the conditions. No less critical factors will be the co-alignment in the labor market of different generations and the difference in the ability to use such tools.</w:t>
      </w:r>
    </w:p>
    <w:p w:rsidR="00FB3F32" w:rsidRDefault="00000000">
      <w:pPr>
        <w:pStyle w:val="BodyText"/>
        <w:ind w:right="536" w:firstLine="708"/>
      </w:pPr>
      <w:r>
        <w:t>Neuro-computer interfaces are becoming a standard technology in modern society. Careful regulation of implementation standards and different quality of developer products, availability, and ease of use indicate readiness for widespread implementation. The use of BNCS in adjustment with the latest immersive technologies (VR, voice input, game learning) expands the possibilities of mastering the skills of neurocomputer management. The availability of methods for improving neurocomputer literacy, regulation of</w:t>
      </w:r>
      <w:r>
        <w:rPr>
          <w:spacing w:val="-1"/>
        </w:rPr>
        <w:t xml:space="preserve"> </w:t>
      </w:r>
      <w:r>
        <w:t>this concept, and active research to improve</w:t>
      </w:r>
      <w:r>
        <w:rPr>
          <w:spacing w:val="-1"/>
        </w:rPr>
        <w:t xml:space="preserve"> </w:t>
      </w:r>
      <w:r>
        <w:t>the quality of BCI implementation means a fundamental stage in developing technology in modern intellectual environments and the world of IoT.</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51"/>
        </w:numPr>
        <w:tabs>
          <w:tab w:val="left" w:pos="1649"/>
        </w:tabs>
        <w:ind w:right="535" w:firstLine="708"/>
        <w:rPr>
          <w:sz w:val="24"/>
        </w:rPr>
      </w:pPr>
      <w:r>
        <w:rPr>
          <w:sz w:val="24"/>
        </w:rPr>
        <w:t>C. Brunner, N. Birbaumer, B. Blankertz, C. Guger, A. Kübler, D. Mattia, J. del R. Millán, F. Miralles, A. Nijholt, E. Opisso, N. Ramsey, P. Salomon, G. R. Müller-Putz. BNCI Horizon</w:t>
      </w:r>
      <w:r>
        <w:rPr>
          <w:spacing w:val="-3"/>
          <w:sz w:val="24"/>
        </w:rPr>
        <w:t xml:space="preserve"> </w:t>
      </w:r>
      <w:r>
        <w:rPr>
          <w:sz w:val="24"/>
        </w:rPr>
        <w:t>2020:</w:t>
      </w:r>
      <w:r>
        <w:rPr>
          <w:spacing w:val="-3"/>
          <w:sz w:val="24"/>
        </w:rPr>
        <w:t xml:space="preserve"> </w:t>
      </w:r>
      <w:r>
        <w:rPr>
          <w:sz w:val="24"/>
        </w:rPr>
        <w:t>towards</w:t>
      </w:r>
      <w:r>
        <w:rPr>
          <w:spacing w:val="-2"/>
          <w:sz w:val="24"/>
        </w:rPr>
        <w:t xml:space="preserve"> </w:t>
      </w:r>
      <w:r>
        <w:rPr>
          <w:sz w:val="24"/>
        </w:rPr>
        <w:t>a</w:t>
      </w:r>
      <w:r>
        <w:rPr>
          <w:spacing w:val="-2"/>
          <w:sz w:val="24"/>
        </w:rPr>
        <w:t xml:space="preserve"> </w:t>
      </w:r>
      <w:r>
        <w:rPr>
          <w:sz w:val="24"/>
        </w:rPr>
        <w:t>roadmap</w:t>
      </w:r>
      <w:r>
        <w:rPr>
          <w:spacing w:val="-3"/>
          <w:sz w:val="24"/>
        </w:rPr>
        <w:t xml:space="preserve"> </w:t>
      </w:r>
      <w:r>
        <w:rPr>
          <w:sz w:val="24"/>
        </w:rPr>
        <w:t>for</w:t>
      </w:r>
      <w:r>
        <w:rPr>
          <w:spacing w:val="-3"/>
          <w:sz w:val="24"/>
        </w:rPr>
        <w:t xml:space="preserve"> </w:t>
      </w:r>
      <w:r>
        <w:rPr>
          <w:sz w:val="24"/>
        </w:rPr>
        <w:t>the</w:t>
      </w:r>
      <w:r>
        <w:rPr>
          <w:spacing w:val="-4"/>
          <w:sz w:val="24"/>
        </w:rPr>
        <w:t xml:space="preserve"> </w:t>
      </w:r>
      <w:r>
        <w:rPr>
          <w:sz w:val="24"/>
        </w:rPr>
        <w:t>BCI</w:t>
      </w:r>
      <w:r>
        <w:rPr>
          <w:spacing w:val="-4"/>
          <w:sz w:val="24"/>
        </w:rPr>
        <w:t xml:space="preserve"> </w:t>
      </w:r>
      <w:r>
        <w:rPr>
          <w:sz w:val="24"/>
        </w:rPr>
        <w:t>community,</w:t>
      </w:r>
      <w:r>
        <w:rPr>
          <w:spacing w:val="-3"/>
          <w:sz w:val="24"/>
        </w:rPr>
        <w:t xml:space="preserve"> </w:t>
      </w:r>
      <w:r>
        <w:rPr>
          <w:sz w:val="24"/>
        </w:rPr>
        <w:t>Brain-Computer</w:t>
      </w:r>
      <w:r>
        <w:rPr>
          <w:spacing w:val="-2"/>
          <w:sz w:val="24"/>
        </w:rPr>
        <w:t xml:space="preserve"> </w:t>
      </w:r>
      <w:r>
        <w:rPr>
          <w:sz w:val="24"/>
        </w:rPr>
        <w:t>Interfaces,</w:t>
      </w:r>
      <w:r>
        <w:rPr>
          <w:spacing w:val="-3"/>
          <w:sz w:val="24"/>
        </w:rPr>
        <w:t xml:space="preserve"> </w:t>
      </w:r>
      <w:r>
        <w:rPr>
          <w:sz w:val="24"/>
        </w:rPr>
        <w:t>2:1,</w:t>
      </w:r>
      <w:r>
        <w:rPr>
          <w:spacing w:val="-3"/>
          <w:sz w:val="24"/>
        </w:rPr>
        <w:t xml:space="preserve"> </w:t>
      </w:r>
      <w:r>
        <w:rPr>
          <w:sz w:val="24"/>
        </w:rPr>
        <w:t>2015,</w:t>
      </w:r>
      <w:r>
        <w:rPr>
          <w:spacing w:val="-1"/>
          <w:sz w:val="24"/>
        </w:rPr>
        <w:t xml:space="preserve"> </w:t>
      </w:r>
      <w:r>
        <w:rPr>
          <w:sz w:val="24"/>
        </w:rPr>
        <w:t>1- 10, DOI: 10.1080/2326263X.2015.1008956</w:t>
      </w:r>
    </w:p>
    <w:p w:rsidR="00FB3F32" w:rsidRDefault="00000000">
      <w:pPr>
        <w:pStyle w:val="ListParagraph"/>
        <w:numPr>
          <w:ilvl w:val="0"/>
          <w:numId w:val="51"/>
        </w:numPr>
        <w:tabs>
          <w:tab w:val="left" w:pos="1649"/>
        </w:tabs>
        <w:spacing w:before="1"/>
        <w:ind w:right="801" w:firstLine="708"/>
        <w:rPr>
          <w:sz w:val="24"/>
        </w:rPr>
      </w:pPr>
      <w:r>
        <w:rPr>
          <w:sz w:val="24"/>
        </w:rPr>
        <w:t>C.</w:t>
      </w:r>
      <w:r>
        <w:rPr>
          <w:spacing w:val="-4"/>
          <w:sz w:val="24"/>
        </w:rPr>
        <w:t xml:space="preserve"> </w:t>
      </w:r>
      <w:r>
        <w:rPr>
          <w:sz w:val="24"/>
        </w:rPr>
        <w:t>Wegemer.</w:t>
      </w:r>
      <w:r>
        <w:rPr>
          <w:spacing w:val="-4"/>
          <w:sz w:val="24"/>
        </w:rPr>
        <w:t xml:space="preserve"> </w:t>
      </w:r>
      <w:r>
        <w:rPr>
          <w:sz w:val="24"/>
        </w:rPr>
        <w:t>Brain-computer</w:t>
      </w:r>
      <w:r>
        <w:rPr>
          <w:spacing w:val="-6"/>
          <w:sz w:val="24"/>
        </w:rPr>
        <w:t xml:space="preserve"> </w:t>
      </w:r>
      <w:r>
        <w:rPr>
          <w:sz w:val="24"/>
        </w:rPr>
        <w:t>interfaces</w:t>
      </w:r>
      <w:r>
        <w:rPr>
          <w:spacing w:val="-2"/>
          <w:sz w:val="24"/>
        </w:rPr>
        <w:t xml:space="preserve"> </w:t>
      </w:r>
      <w:r>
        <w:rPr>
          <w:sz w:val="24"/>
        </w:rPr>
        <w:t>and</w:t>
      </w:r>
      <w:r>
        <w:rPr>
          <w:spacing w:val="-4"/>
          <w:sz w:val="24"/>
        </w:rPr>
        <w:t xml:space="preserve"> </w:t>
      </w:r>
      <w:r>
        <w:rPr>
          <w:sz w:val="24"/>
        </w:rPr>
        <w:t>education:</w:t>
      </w:r>
      <w:r>
        <w:rPr>
          <w:spacing w:val="-4"/>
          <w:sz w:val="24"/>
        </w:rPr>
        <w:t xml:space="preserve"> </w:t>
      </w:r>
      <w:r>
        <w:rPr>
          <w:sz w:val="24"/>
        </w:rPr>
        <w:t>the</w:t>
      </w:r>
      <w:r>
        <w:rPr>
          <w:spacing w:val="-5"/>
          <w:sz w:val="24"/>
        </w:rPr>
        <w:t xml:space="preserve"> </w:t>
      </w:r>
      <w:r>
        <w:rPr>
          <w:sz w:val="24"/>
        </w:rPr>
        <w:t>state</w:t>
      </w:r>
      <w:r>
        <w:rPr>
          <w:spacing w:val="-5"/>
          <w:sz w:val="24"/>
        </w:rPr>
        <w:t xml:space="preserve"> </w:t>
      </w:r>
      <w:r>
        <w:rPr>
          <w:sz w:val="24"/>
        </w:rPr>
        <w:t>of</w:t>
      </w:r>
      <w:r>
        <w:rPr>
          <w:spacing w:val="-4"/>
          <w:sz w:val="24"/>
        </w:rPr>
        <w:t xml:space="preserve"> </w:t>
      </w:r>
      <w:r>
        <w:rPr>
          <w:sz w:val="24"/>
        </w:rPr>
        <w:t>technology</w:t>
      </w:r>
      <w:r>
        <w:rPr>
          <w:spacing w:val="-4"/>
          <w:sz w:val="24"/>
        </w:rPr>
        <w:t xml:space="preserve"> </w:t>
      </w:r>
      <w:r>
        <w:rPr>
          <w:sz w:val="24"/>
        </w:rPr>
        <w:t xml:space="preserve">and imperatives for the future. International Journal of Learning Technology. 14. 2019. 141. </w:t>
      </w:r>
      <w:r>
        <w:rPr>
          <w:spacing w:val="-2"/>
          <w:sz w:val="24"/>
        </w:rPr>
        <w:t>10.1504/IJLT.2019.101848</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Artur</w:t>
      </w:r>
      <w:r>
        <w:rPr>
          <w:spacing w:val="-1"/>
        </w:rPr>
        <w:t xml:space="preserve"> </w:t>
      </w:r>
      <w:r>
        <w:rPr>
          <w:spacing w:val="-2"/>
        </w:rPr>
        <w:t>Naberegniy</w:t>
      </w:r>
    </w:p>
    <w:p w:rsidR="00FB3F32" w:rsidRDefault="00000000">
      <w:pPr>
        <w:pStyle w:val="BodyText"/>
        <w:spacing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Hrygorii</w:t>
      </w:r>
      <w:r>
        <w:rPr>
          <w:spacing w:val="-2"/>
        </w:rPr>
        <w:t xml:space="preserve"> Hnatiienko</w:t>
      </w:r>
    </w:p>
    <w:p w:rsidR="00FB3F32" w:rsidRDefault="00000000">
      <w:pPr>
        <w:pStyle w:val="BodyText"/>
        <w:spacing w:line="322" w:lineRule="exact"/>
        <w:jc w:val="left"/>
      </w:pPr>
      <w:r>
        <w:t>PhD,</w:t>
      </w:r>
      <w:r>
        <w:rPr>
          <w:spacing w:val="-7"/>
        </w:rPr>
        <w:t xml:space="preserve"> </w:t>
      </w:r>
      <w:r>
        <w:t>Deputy</w:t>
      </w:r>
      <w:r>
        <w:rPr>
          <w:spacing w:val="-2"/>
        </w:rPr>
        <w:t xml:space="preserve"> </w:t>
      </w:r>
      <w:r>
        <w:t>Dean</w:t>
      </w:r>
      <w:r>
        <w:rPr>
          <w:spacing w:val="-5"/>
        </w:rPr>
        <w:t xml:space="preserve"> </w:t>
      </w:r>
      <w:r>
        <w:t>of</w:t>
      </w:r>
      <w:r>
        <w:rPr>
          <w:spacing w:val="-6"/>
        </w:rPr>
        <w:t xml:space="preserve"> </w:t>
      </w:r>
      <w:r>
        <w:t>the</w:t>
      </w:r>
      <w:r>
        <w:rPr>
          <w:spacing w:val="-3"/>
        </w:rPr>
        <w:t xml:space="preserve"> </w:t>
      </w:r>
      <w:r>
        <w:t>Faculty</w:t>
      </w:r>
      <w:r>
        <w:rPr>
          <w:spacing w:val="-6"/>
        </w:rPr>
        <w:t xml:space="preserve"> </w:t>
      </w:r>
      <w:r>
        <w:t>of</w:t>
      </w:r>
      <w:r>
        <w:rPr>
          <w:spacing w:val="1"/>
        </w:rPr>
        <w:t xml:space="preserve"> </w:t>
      </w:r>
      <w:r>
        <w:t>Information</w:t>
      </w:r>
      <w:r>
        <w:rPr>
          <w:spacing w:val="-6"/>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076" w:right="648" w:hanging="1736"/>
      </w:pPr>
      <w:r>
        <w:t>WEB</w:t>
      </w:r>
      <w:r>
        <w:rPr>
          <w:spacing w:val="-6"/>
        </w:rPr>
        <w:t xml:space="preserve"> </w:t>
      </w:r>
      <w:r>
        <w:t>APPLICATION</w:t>
      </w:r>
      <w:r>
        <w:rPr>
          <w:spacing w:val="-7"/>
        </w:rPr>
        <w:t xml:space="preserve"> </w:t>
      </w:r>
      <w:r>
        <w:t>FOR</w:t>
      </w:r>
      <w:r>
        <w:rPr>
          <w:spacing w:val="-4"/>
        </w:rPr>
        <w:t xml:space="preserve"> </w:t>
      </w:r>
      <w:r>
        <w:t>EVALUATING</w:t>
      </w:r>
      <w:r>
        <w:rPr>
          <w:spacing w:val="-5"/>
        </w:rPr>
        <w:t xml:space="preserve"> </w:t>
      </w:r>
      <w:r>
        <w:t>THE</w:t>
      </w:r>
      <w:r>
        <w:rPr>
          <w:spacing w:val="-6"/>
        </w:rPr>
        <w:t xml:space="preserve"> </w:t>
      </w:r>
      <w:r>
        <w:t>LEVEL</w:t>
      </w:r>
      <w:r>
        <w:rPr>
          <w:spacing w:val="-7"/>
        </w:rPr>
        <w:t xml:space="preserve"> </w:t>
      </w:r>
      <w:r>
        <w:t>OF</w:t>
      </w:r>
      <w:r>
        <w:rPr>
          <w:spacing w:val="-5"/>
        </w:rPr>
        <w:t xml:space="preserve"> </w:t>
      </w:r>
      <w:r>
        <w:t>CRITICALITY OF ORGANIZATIONAL SYSTEM ELEMENTS</w:t>
      </w:r>
    </w:p>
    <w:p w:rsidR="00FB3F32" w:rsidRDefault="00000000">
      <w:pPr>
        <w:pStyle w:val="BodyText"/>
        <w:spacing w:before="319" w:line="264" w:lineRule="auto"/>
        <w:ind w:right="529" w:firstLine="708"/>
      </w:pPr>
      <w:r>
        <w:rPr>
          <w:b/>
        </w:rPr>
        <w:t>Abstract</w:t>
      </w:r>
      <w:r>
        <w:t>.</w:t>
      </w:r>
      <w:r>
        <w:rPr>
          <w:spacing w:val="-13"/>
        </w:rPr>
        <w:t xml:space="preserve"> </w:t>
      </w:r>
      <w:r>
        <w:t>In</w:t>
      </w:r>
      <w:r>
        <w:rPr>
          <w:spacing w:val="-11"/>
        </w:rPr>
        <w:t xml:space="preserve"> </w:t>
      </w:r>
      <w:r>
        <w:t>today's</w:t>
      </w:r>
      <w:r>
        <w:rPr>
          <w:spacing w:val="-12"/>
        </w:rPr>
        <w:t xml:space="preserve"> </w:t>
      </w:r>
      <w:r>
        <w:t>rapidly</w:t>
      </w:r>
      <w:r>
        <w:rPr>
          <w:spacing w:val="-12"/>
        </w:rPr>
        <w:t xml:space="preserve"> </w:t>
      </w:r>
      <w:r>
        <w:t>changing</w:t>
      </w:r>
      <w:r>
        <w:rPr>
          <w:spacing w:val="-14"/>
        </w:rPr>
        <w:t xml:space="preserve"> </w:t>
      </w:r>
      <w:r>
        <w:t>world,</w:t>
      </w:r>
      <w:r>
        <w:rPr>
          <w:spacing w:val="-13"/>
        </w:rPr>
        <w:t xml:space="preserve"> </w:t>
      </w:r>
      <w:r>
        <w:t>an</w:t>
      </w:r>
      <w:r>
        <w:rPr>
          <w:spacing w:val="-11"/>
        </w:rPr>
        <w:t xml:space="preserve"> </w:t>
      </w:r>
      <w:r>
        <w:t>important</w:t>
      </w:r>
      <w:r>
        <w:rPr>
          <w:spacing w:val="-12"/>
        </w:rPr>
        <w:t xml:space="preserve"> </w:t>
      </w:r>
      <w:r>
        <w:t>aspect</w:t>
      </w:r>
      <w:r>
        <w:rPr>
          <w:spacing w:val="-14"/>
        </w:rPr>
        <w:t xml:space="preserve"> </w:t>
      </w:r>
      <w:r>
        <w:t>of</w:t>
      </w:r>
      <w:r>
        <w:rPr>
          <w:spacing w:val="-12"/>
        </w:rPr>
        <w:t xml:space="preserve"> </w:t>
      </w:r>
      <w:r>
        <w:t>ensuring</w:t>
      </w:r>
      <w:r>
        <w:rPr>
          <w:spacing w:val="-14"/>
        </w:rPr>
        <w:t xml:space="preserve"> </w:t>
      </w:r>
      <w:r>
        <w:t>the functional stability of organizational system is the stable functioning of critical elements of a system. Determining the level of influence of critical elements on the functioning</w:t>
      </w:r>
      <w:r>
        <w:rPr>
          <w:spacing w:val="-18"/>
        </w:rPr>
        <w:t xml:space="preserve"> </w:t>
      </w:r>
      <w:r>
        <w:t>of</w:t>
      </w:r>
      <w:r>
        <w:rPr>
          <w:spacing w:val="-17"/>
        </w:rPr>
        <w:t xml:space="preserve"> </w:t>
      </w:r>
      <w:r>
        <w:t>organizational</w:t>
      </w:r>
      <w:r>
        <w:rPr>
          <w:spacing w:val="-17"/>
        </w:rPr>
        <w:t xml:space="preserve"> </w:t>
      </w:r>
      <w:r>
        <w:t>systems</w:t>
      </w:r>
      <w:r>
        <w:rPr>
          <w:spacing w:val="-16"/>
        </w:rPr>
        <w:t xml:space="preserve"> </w:t>
      </w:r>
      <w:r>
        <w:t>in</w:t>
      </w:r>
      <w:r>
        <w:rPr>
          <w:spacing w:val="-16"/>
        </w:rPr>
        <w:t xml:space="preserve"> </w:t>
      </w:r>
      <w:r>
        <w:t>a</w:t>
      </w:r>
      <w:r>
        <w:rPr>
          <w:spacing w:val="-17"/>
        </w:rPr>
        <w:t xml:space="preserve"> </w:t>
      </w:r>
      <w:r>
        <w:t>quantitative</w:t>
      </w:r>
      <w:r>
        <w:rPr>
          <w:spacing w:val="-17"/>
        </w:rPr>
        <w:t xml:space="preserve"> </w:t>
      </w:r>
      <w:r>
        <w:t>form</w:t>
      </w:r>
      <w:r>
        <w:rPr>
          <w:spacing w:val="-17"/>
        </w:rPr>
        <w:t xml:space="preserve"> </w:t>
      </w:r>
      <w:r>
        <w:t>is</w:t>
      </w:r>
      <w:r>
        <w:rPr>
          <w:spacing w:val="-16"/>
        </w:rPr>
        <w:t xml:space="preserve"> </w:t>
      </w:r>
      <w:r>
        <w:t>a</w:t>
      </w:r>
      <w:r>
        <w:rPr>
          <w:spacing w:val="-17"/>
        </w:rPr>
        <w:t xml:space="preserve"> </w:t>
      </w:r>
      <w:r>
        <w:t>complex</w:t>
      </w:r>
      <w:r>
        <w:rPr>
          <w:spacing w:val="-16"/>
        </w:rPr>
        <w:t xml:space="preserve"> </w:t>
      </w:r>
      <w:r>
        <w:t>multifactorial problem. Its solution requires large labor costs, the use of special procedures and considerable time spent by specialists in various fields. The purpose of this work is to study the problem of</w:t>
      </w:r>
      <w:r>
        <w:rPr>
          <w:spacing w:val="-1"/>
        </w:rPr>
        <w:t xml:space="preserve"> </w:t>
      </w:r>
      <w:r>
        <w:t>determining the criticality of elements of organizational systems and to create a web application for structural analysis of organizational systems.</w:t>
      </w:r>
    </w:p>
    <w:p w:rsidR="00FB3F32" w:rsidRDefault="00000000">
      <w:pPr>
        <w:pStyle w:val="BodyText"/>
        <w:spacing w:before="2" w:line="264" w:lineRule="auto"/>
        <w:ind w:right="538" w:firstLine="708"/>
      </w:pPr>
      <w:r>
        <w:rPr>
          <w:b/>
        </w:rPr>
        <w:t>Keywords:</w:t>
      </w:r>
      <w:r>
        <w:rPr>
          <w:b/>
          <w:spacing w:val="-1"/>
        </w:rPr>
        <w:t xml:space="preserve"> </w:t>
      </w:r>
      <w:r>
        <w:t>expert</w:t>
      </w:r>
      <w:r>
        <w:rPr>
          <w:spacing w:val="-2"/>
        </w:rPr>
        <w:t xml:space="preserve"> </w:t>
      </w:r>
      <w:r>
        <w:t>evaluation,</w:t>
      </w:r>
      <w:r>
        <w:rPr>
          <w:spacing w:val="-3"/>
        </w:rPr>
        <w:t xml:space="preserve"> </w:t>
      </w:r>
      <w:r>
        <w:t>organizational</w:t>
      </w:r>
      <w:r>
        <w:rPr>
          <w:spacing w:val="-3"/>
        </w:rPr>
        <w:t xml:space="preserve"> </w:t>
      </w:r>
      <w:r>
        <w:t>system,</w:t>
      </w:r>
      <w:r>
        <w:rPr>
          <w:spacing w:val="-2"/>
        </w:rPr>
        <w:t xml:space="preserve"> </w:t>
      </w:r>
      <w:r>
        <w:t>critical</w:t>
      </w:r>
      <w:r>
        <w:rPr>
          <w:spacing w:val="-3"/>
        </w:rPr>
        <w:t xml:space="preserve"> </w:t>
      </w:r>
      <w:r>
        <w:t>element,</w:t>
      </w:r>
      <w:r>
        <w:rPr>
          <w:spacing w:val="-2"/>
        </w:rPr>
        <w:t xml:space="preserve"> </w:t>
      </w:r>
      <w:r>
        <w:t xml:space="preserve">diagram, </w:t>
      </w:r>
      <w:r>
        <w:rPr>
          <w:spacing w:val="-2"/>
        </w:rPr>
        <w:t>structure</w:t>
      </w:r>
    </w:p>
    <w:p w:rsidR="00FB3F32" w:rsidRDefault="00FB3F32">
      <w:pPr>
        <w:pStyle w:val="BodyText"/>
        <w:spacing w:before="30"/>
        <w:ind w:left="0"/>
        <w:jc w:val="left"/>
      </w:pPr>
    </w:p>
    <w:p w:rsidR="00FB3F32" w:rsidRDefault="00000000">
      <w:pPr>
        <w:pStyle w:val="BodyText"/>
        <w:spacing w:before="1" w:line="264" w:lineRule="auto"/>
        <w:ind w:right="540" w:firstLine="708"/>
      </w:pPr>
      <w:r>
        <w:rPr>
          <w:b/>
        </w:rPr>
        <w:t xml:space="preserve">Introduction. </w:t>
      </w:r>
      <w:r>
        <w:t>The critical elements of any system are such elements, the state and functionality of the system depends on their functioning [1, 2]. It is clear that not all critical elements affect the state of the system to the same extent, and may differ from</w:t>
      </w:r>
      <w:r>
        <w:rPr>
          <w:spacing w:val="-7"/>
        </w:rPr>
        <w:t xml:space="preserve"> </w:t>
      </w:r>
      <w:r>
        <w:t>each</w:t>
      </w:r>
      <w:r>
        <w:rPr>
          <w:spacing w:val="-8"/>
        </w:rPr>
        <w:t xml:space="preserve"> </w:t>
      </w:r>
      <w:r>
        <w:t>other</w:t>
      </w:r>
      <w:r>
        <w:rPr>
          <w:spacing w:val="-7"/>
        </w:rPr>
        <w:t xml:space="preserve"> </w:t>
      </w:r>
      <w:r>
        <w:t>in</w:t>
      </w:r>
      <w:r>
        <w:rPr>
          <w:spacing w:val="-6"/>
        </w:rPr>
        <w:t xml:space="preserve"> </w:t>
      </w:r>
      <w:r>
        <w:t>the</w:t>
      </w:r>
      <w:r>
        <w:rPr>
          <w:spacing w:val="-9"/>
        </w:rPr>
        <w:t xml:space="preserve"> </w:t>
      </w:r>
      <w:r>
        <w:t>intensity</w:t>
      </w:r>
      <w:r>
        <w:rPr>
          <w:spacing w:val="-8"/>
        </w:rPr>
        <w:t xml:space="preserve"> </w:t>
      </w:r>
      <w:r>
        <w:t>of</w:t>
      </w:r>
      <w:r>
        <w:rPr>
          <w:spacing w:val="-7"/>
        </w:rPr>
        <w:t xml:space="preserve"> </w:t>
      </w:r>
      <w:r>
        <w:t>influence</w:t>
      </w:r>
      <w:r>
        <w:rPr>
          <w:spacing w:val="-9"/>
        </w:rPr>
        <w:t xml:space="preserve"> </w:t>
      </w:r>
      <w:r>
        <w:t>on</w:t>
      </w:r>
      <w:r>
        <w:rPr>
          <w:spacing w:val="-8"/>
        </w:rPr>
        <w:t xml:space="preserve"> </w:t>
      </w:r>
      <w:r>
        <w:t>the</w:t>
      </w:r>
      <w:r>
        <w:rPr>
          <w:spacing w:val="-7"/>
        </w:rPr>
        <w:t xml:space="preserve"> </w:t>
      </w:r>
      <w:r>
        <w:t>functionality</w:t>
      </w:r>
      <w:r>
        <w:rPr>
          <w:spacing w:val="-8"/>
        </w:rPr>
        <w:t xml:space="preserve"> </w:t>
      </w:r>
      <w:r>
        <w:t>of</w:t>
      </w:r>
      <w:r>
        <w:rPr>
          <w:spacing w:val="-7"/>
        </w:rPr>
        <w:t xml:space="preserve"> </w:t>
      </w:r>
      <w:r>
        <w:t>the</w:t>
      </w:r>
      <w:r>
        <w:rPr>
          <w:spacing w:val="-9"/>
        </w:rPr>
        <w:t xml:space="preserve"> </w:t>
      </w:r>
      <w:r>
        <w:t>system,</w:t>
      </w:r>
      <w:r>
        <w:rPr>
          <w:spacing w:val="-10"/>
        </w:rPr>
        <w:t xml:space="preserve"> </w:t>
      </w:r>
      <w:r>
        <w:t>i.e.,</w:t>
      </w:r>
      <w:r>
        <w:rPr>
          <w:spacing w:val="-7"/>
        </w:rPr>
        <w:t xml:space="preserve"> </w:t>
      </w:r>
      <w:r>
        <w:t>the level of criticality. One of the tools for determining the level of criticality of organizational system elements is expert methods [3]. Such methods are flexible to account for ambiguity in the problem because experts have an understanding of the trends and features of the system being evaluated. The disadvantages of expert evaluation method are subjectivity of experts and evaluation criteria. For example, in the European Union, the most critical are power plants and main transport highways. In</w:t>
      </w:r>
      <w:r>
        <w:rPr>
          <w:spacing w:val="-1"/>
        </w:rPr>
        <w:t xml:space="preserve"> </w:t>
      </w:r>
      <w:r>
        <w:t>Israel,</w:t>
      </w:r>
      <w:r>
        <w:rPr>
          <w:spacing w:val="-3"/>
        </w:rPr>
        <w:t xml:space="preserve"> </w:t>
      </w:r>
      <w:r>
        <w:t>due</w:t>
      </w:r>
      <w:r>
        <w:rPr>
          <w:spacing w:val="-5"/>
        </w:rPr>
        <w:t xml:space="preserve"> </w:t>
      </w:r>
      <w:r>
        <w:t>to</w:t>
      </w:r>
      <w:r>
        <w:rPr>
          <w:spacing w:val="-5"/>
        </w:rPr>
        <w:t xml:space="preserve"> </w:t>
      </w:r>
      <w:r>
        <w:t>the</w:t>
      </w:r>
      <w:r>
        <w:rPr>
          <w:spacing w:val="-5"/>
        </w:rPr>
        <w:t xml:space="preserve"> </w:t>
      </w:r>
      <w:r>
        <w:t>dominance</w:t>
      </w:r>
      <w:r>
        <w:rPr>
          <w:spacing w:val="-5"/>
        </w:rPr>
        <w:t xml:space="preserve"> </w:t>
      </w:r>
      <w:r>
        <w:t>of</w:t>
      </w:r>
      <w:r>
        <w:rPr>
          <w:spacing w:val="-5"/>
        </w:rPr>
        <w:t xml:space="preserve"> </w:t>
      </w:r>
      <w:r>
        <w:t>the</w:t>
      </w:r>
      <w:r>
        <w:rPr>
          <w:spacing w:val="-2"/>
        </w:rPr>
        <w:t xml:space="preserve"> </w:t>
      </w:r>
      <w:r>
        <w:t>"Symbolic</w:t>
      </w:r>
      <w:r>
        <w:rPr>
          <w:spacing w:val="-5"/>
        </w:rPr>
        <w:t xml:space="preserve"> </w:t>
      </w:r>
      <w:r>
        <w:t>significance</w:t>
      </w:r>
      <w:r>
        <w:rPr>
          <w:spacing w:val="-5"/>
        </w:rPr>
        <w:t xml:space="preserve"> </w:t>
      </w:r>
      <w:r>
        <w:t>of</w:t>
      </w:r>
      <w:r>
        <w:rPr>
          <w:spacing w:val="-2"/>
        </w:rPr>
        <w:t xml:space="preserve"> </w:t>
      </w:r>
      <w:r>
        <w:t>objects"</w:t>
      </w:r>
      <w:r>
        <w:rPr>
          <w:spacing w:val="-2"/>
        </w:rPr>
        <w:t xml:space="preserve"> </w:t>
      </w:r>
      <w:r>
        <w:t>criterion,</w:t>
      </w:r>
      <w:r>
        <w:rPr>
          <w:spacing w:val="-3"/>
        </w:rPr>
        <w:t xml:space="preserve"> </w:t>
      </w:r>
      <w:r>
        <w:t>the most critical are museums, archives, monuments, etc.</w:t>
      </w:r>
    </w:p>
    <w:p w:rsidR="00FB3F32" w:rsidRDefault="00FB3F32">
      <w:pPr>
        <w:pStyle w:val="BodyText"/>
        <w:spacing w:before="34"/>
        <w:ind w:left="0"/>
        <w:jc w:val="left"/>
      </w:pPr>
    </w:p>
    <w:p w:rsidR="00FB3F32" w:rsidRDefault="00000000">
      <w:pPr>
        <w:pStyle w:val="BodyText"/>
        <w:spacing w:line="264" w:lineRule="auto"/>
        <w:ind w:right="531" w:firstLine="708"/>
      </w:pPr>
      <w:r>
        <w:rPr>
          <w:b/>
        </w:rPr>
        <w:t xml:space="preserve">System structure. </w:t>
      </w:r>
      <w:r>
        <w:t>The analysis of the task made it possible to form the following</w:t>
      </w:r>
      <w:r>
        <w:rPr>
          <w:spacing w:val="-10"/>
        </w:rPr>
        <w:t xml:space="preserve"> </w:t>
      </w:r>
      <w:r>
        <w:t>list</w:t>
      </w:r>
      <w:r>
        <w:rPr>
          <w:spacing w:val="-11"/>
        </w:rPr>
        <w:t xml:space="preserve"> </w:t>
      </w:r>
      <w:r>
        <w:t>of</w:t>
      </w:r>
      <w:r>
        <w:rPr>
          <w:spacing w:val="-11"/>
        </w:rPr>
        <w:t xml:space="preserve"> </w:t>
      </w:r>
      <w:r>
        <w:t>system</w:t>
      </w:r>
      <w:r>
        <w:rPr>
          <w:spacing w:val="-10"/>
        </w:rPr>
        <w:t xml:space="preserve"> </w:t>
      </w:r>
      <w:r>
        <w:t>functions</w:t>
      </w:r>
      <w:r>
        <w:rPr>
          <w:spacing w:val="-11"/>
        </w:rPr>
        <w:t xml:space="preserve"> </w:t>
      </w:r>
      <w:r>
        <w:t>(Figure</w:t>
      </w:r>
      <w:r>
        <w:rPr>
          <w:spacing w:val="-11"/>
        </w:rPr>
        <w:t xml:space="preserve"> </w:t>
      </w:r>
      <w:r>
        <w:t>1)</w:t>
      </w:r>
      <w:r>
        <w:rPr>
          <w:spacing w:val="-10"/>
        </w:rPr>
        <w:t xml:space="preserve"> </w:t>
      </w:r>
      <w:r>
        <w:t>for</w:t>
      </w:r>
      <w:r>
        <w:rPr>
          <w:spacing w:val="-11"/>
        </w:rPr>
        <w:t xml:space="preserve"> </w:t>
      </w:r>
      <w:r>
        <w:t>the</w:t>
      </w:r>
      <w:r>
        <w:rPr>
          <w:spacing w:val="-11"/>
        </w:rPr>
        <w:t xml:space="preserve"> </w:t>
      </w:r>
      <w:r>
        <w:t>implementation</w:t>
      </w:r>
      <w:r>
        <w:rPr>
          <w:spacing w:val="-10"/>
        </w:rPr>
        <w:t xml:space="preserve"> </w:t>
      </w:r>
      <w:r>
        <w:t>of</w:t>
      </w:r>
      <w:r>
        <w:rPr>
          <w:spacing w:val="-11"/>
        </w:rPr>
        <w:t xml:space="preserve"> </w:t>
      </w:r>
      <w:r>
        <w:t>the</w:t>
      </w:r>
      <w:r>
        <w:rPr>
          <w:spacing w:val="-11"/>
        </w:rPr>
        <w:t xml:space="preserve"> </w:t>
      </w:r>
      <w:r>
        <w:t>platform</w:t>
      </w:r>
      <w:r>
        <w:rPr>
          <w:spacing w:val="-11"/>
        </w:rPr>
        <w:t xml:space="preserve"> </w:t>
      </w:r>
      <w:r>
        <w:t>for evaluating the organizational structure in the form of a web application. They can be conditionally divided into three groups, according to three groups of users. Client services</w:t>
      </w:r>
      <w:r>
        <w:rPr>
          <w:spacing w:val="-12"/>
        </w:rPr>
        <w:t xml:space="preserve"> </w:t>
      </w:r>
      <w:r>
        <w:t>include</w:t>
      </w:r>
      <w:r>
        <w:rPr>
          <w:spacing w:val="-16"/>
        </w:rPr>
        <w:t xml:space="preserve"> </w:t>
      </w:r>
      <w:r>
        <w:t>various</w:t>
      </w:r>
      <w:r>
        <w:rPr>
          <w:spacing w:val="-13"/>
        </w:rPr>
        <w:t xml:space="preserve"> </w:t>
      </w:r>
      <w:r>
        <w:t>project</w:t>
      </w:r>
      <w:r>
        <w:rPr>
          <w:spacing w:val="-13"/>
        </w:rPr>
        <w:t xml:space="preserve"> </w:t>
      </w:r>
      <w:r>
        <w:t>management</w:t>
      </w:r>
      <w:r>
        <w:rPr>
          <w:spacing w:val="-13"/>
        </w:rPr>
        <w:t xml:space="preserve"> </w:t>
      </w:r>
      <w:r>
        <w:t>capabilities</w:t>
      </w:r>
      <w:r>
        <w:rPr>
          <w:spacing w:val="-12"/>
        </w:rPr>
        <w:t xml:space="preserve"> </w:t>
      </w:r>
      <w:r>
        <w:t>and</w:t>
      </w:r>
      <w:r>
        <w:rPr>
          <w:spacing w:val="-13"/>
        </w:rPr>
        <w:t xml:space="preserve"> </w:t>
      </w:r>
      <w:r>
        <w:t>view</w:t>
      </w:r>
      <w:r>
        <w:rPr>
          <w:spacing w:val="-13"/>
        </w:rPr>
        <w:t xml:space="preserve"> </w:t>
      </w:r>
      <w:r>
        <w:t>results.</w:t>
      </w:r>
      <w:r>
        <w:rPr>
          <w:spacing w:val="-5"/>
        </w:rPr>
        <w:t xml:space="preserve"> </w:t>
      </w:r>
      <w:r>
        <w:t>Experts</w:t>
      </w:r>
      <w:r>
        <w:rPr>
          <w:spacing w:val="-13"/>
        </w:rPr>
        <w:t xml:space="preserve"> </w:t>
      </w:r>
      <w:r>
        <w:t>can view</w:t>
      </w:r>
      <w:r>
        <w:rPr>
          <w:spacing w:val="-9"/>
        </w:rPr>
        <w:t xml:space="preserve"> </w:t>
      </w:r>
      <w:r>
        <w:t>a</w:t>
      </w:r>
      <w:r>
        <w:rPr>
          <w:spacing w:val="-12"/>
        </w:rPr>
        <w:t xml:space="preserve"> </w:t>
      </w:r>
      <w:r>
        <w:t>visualization</w:t>
      </w:r>
      <w:r>
        <w:rPr>
          <w:spacing w:val="-12"/>
        </w:rPr>
        <w:t xml:space="preserve"> </w:t>
      </w:r>
      <w:r>
        <w:t>of</w:t>
      </w:r>
      <w:r>
        <w:rPr>
          <w:spacing w:val="-10"/>
        </w:rPr>
        <w:t xml:space="preserve"> </w:t>
      </w:r>
      <w:r>
        <w:t>the</w:t>
      </w:r>
      <w:r>
        <w:rPr>
          <w:spacing w:val="-10"/>
        </w:rPr>
        <w:t xml:space="preserve"> </w:t>
      </w:r>
      <w:r>
        <w:t>structure</w:t>
      </w:r>
      <w:r>
        <w:rPr>
          <w:spacing w:val="-10"/>
        </w:rPr>
        <w:t xml:space="preserve"> </w:t>
      </w:r>
      <w:r>
        <w:t>and</w:t>
      </w:r>
      <w:r>
        <w:rPr>
          <w:spacing w:val="-9"/>
        </w:rPr>
        <w:t xml:space="preserve"> </w:t>
      </w:r>
      <w:r>
        <w:t>provide</w:t>
      </w:r>
      <w:r>
        <w:rPr>
          <w:spacing w:val="-12"/>
        </w:rPr>
        <w:t xml:space="preserve"> </w:t>
      </w:r>
      <w:r>
        <w:t>their</w:t>
      </w:r>
      <w:r>
        <w:rPr>
          <w:spacing w:val="-10"/>
        </w:rPr>
        <w:t xml:space="preserve"> </w:t>
      </w:r>
      <w:r>
        <w:t>assessment.</w:t>
      </w:r>
      <w:r>
        <w:rPr>
          <w:spacing w:val="-11"/>
        </w:rPr>
        <w:t xml:space="preserve"> </w:t>
      </w:r>
      <w:r>
        <w:t>Administrators</w:t>
      </w:r>
      <w:r>
        <w:rPr>
          <w:spacing w:val="-12"/>
        </w:rPr>
        <w:t xml:space="preserve"> </w:t>
      </w:r>
      <w:r>
        <w:t>have a variety of options for interacting with all categories of users.</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ind w:left="0"/>
        <w:jc w:val="left"/>
        <w:rPr>
          <w:sz w:val="20"/>
        </w:rPr>
      </w:pPr>
    </w:p>
    <w:p w:rsidR="00FB3F32" w:rsidRDefault="00FB3F32">
      <w:pPr>
        <w:pStyle w:val="BodyText"/>
        <w:ind w:left="0"/>
        <w:jc w:val="left"/>
        <w:rPr>
          <w:sz w:val="20"/>
        </w:rPr>
      </w:pPr>
    </w:p>
    <w:p w:rsidR="00FB3F32" w:rsidRDefault="00FB3F32">
      <w:pPr>
        <w:pStyle w:val="BodyText"/>
        <w:spacing w:before="78"/>
        <w:ind w:left="0"/>
        <w:jc w:val="left"/>
        <w:rPr>
          <w:sz w:val="20"/>
        </w:rPr>
      </w:pPr>
    </w:p>
    <w:p w:rsidR="00FB3F32" w:rsidRDefault="00000000">
      <w:pPr>
        <w:pStyle w:val="BodyText"/>
        <w:ind w:left="463"/>
        <w:jc w:val="left"/>
        <w:rPr>
          <w:sz w:val="20"/>
        </w:rPr>
      </w:pPr>
      <w:r>
        <w:rPr>
          <w:noProof/>
          <w:sz w:val="20"/>
        </w:rPr>
        <w:drawing>
          <wp:inline distT="0" distB="0" distL="0" distR="0">
            <wp:extent cx="5820165" cy="6105525"/>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44" cstate="print"/>
                    <a:stretch>
                      <a:fillRect/>
                    </a:stretch>
                  </pic:blipFill>
                  <pic:spPr>
                    <a:xfrm>
                      <a:off x="0" y="0"/>
                      <a:ext cx="5820165" cy="6105525"/>
                    </a:xfrm>
                    <a:prstGeom prst="rect">
                      <a:avLst/>
                    </a:prstGeom>
                  </pic:spPr>
                </pic:pic>
              </a:graphicData>
            </a:graphic>
          </wp:inline>
        </w:drawing>
      </w:r>
    </w:p>
    <w:p w:rsidR="00FB3F32" w:rsidRDefault="00000000">
      <w:pPr>
        <w:pStyle w:val="BodyText"/>
        <w:spacing w:before="15"/>
        <w:ind w:left="3089" w:hanging="2636"/>
        <w:jc w:val="left"/>
      </w:pPr>
      <w:r>
        <w:t>Figure</w:t>
      </w:r>
      <w:r>
        <w:rPr>
          <w:spacing w:val="-6"/>
        </w:rPr>
        <w:t xml:space="preserve"> </w:t>
      </w:r>
      <w:r>
        <w:t>1.</w:t>
      </w:r>
      <w:r>
        <w:rPr>
          <w:spacing w:val="-4"/>
        </w:rPr>
        <w:t xml:space="preserve"> </w:t>
      </w:r>
      <w:r>
        <w:t>Diagram</w:t>
      </w:r>
      <w:r>
        <w:rPr>
          <w:spacing w:val="-6"/>
        </w:rPr>
        <w:t xml:space="preserve"> </w:t>
      </w:r>
      <w:r>
        <w:t>of</w:t>
      </w:r>
      <w:r>
        <w:rPr>
          <w:spacing w:val="-6"/>
        </w:rPr>
        <w:t xml:space="preserve"> </w:t>
      </w:r>
      <w:r>
        <w:t>functions</w:t>
      </w:r>
      <w:r>
        <w:rPr>
          <w:spacing w:val="-2"/>
        </w:rPr>
        <w:t xml:space="preserve"> </w:t>
      </w:r>
      <w:r>
        <w:t>of</w:t>
      </w:r>
      <w:r>
        <w:rPr>
          <w:spacing w:val="-3"/>
        </w:rPr>
        <w:t xml:space="preserve"> </w:t>
      </w:r>
      <w:r>
        <w:t>a</w:t>
      </w:r>
      <w:r>
        <w:rPr>
          <w:spacing w:val="-6"/>
        </w:rPr>
        <w:t xml:space="preserve"> </w:t>
      </w:r>
      <w:r>
        <w:t>web</w:t>
      </w:r>
      <w:r>
        <w:rPr>
          <w:spacing w:val="-2"/>
        </w:rPr>
        <w:t xml:space="preserve"> </w:t>
      </w:r>
      <w:r>
        <w:t>application</w:t>
      </w:r>
      <w:r>
        <w:rPr>
          <w:spacing w:val="-2"/>
        </w:rPr>
        <w:t xml:space="preserve"> </w:t>
      </w:r>
      <w:r>
        <w:t>for</w:t>
      </w:r>
      <w:r>
        <w:rPr>
          <w:spacing w:val="-3"/>
        </w:rPr>
        <w:t xml:space="preserve"> </w:t>
      </w:r>
      <w:r>
        <w:t>assessing</w:t>
      </w:r>
      <w:r>
        <w:rPr>
          <w:spacing w:val="-2"/>
        </w:rPr>
        <w:t xml:space="preserve"> </w:t>
      </w:r>
      <w:r>
        <w:t>the</w:t>
      </w:r>
      <w:r>
        <w:rPr>
          <w:spacing w:val="-3"/>
        </w:rPr>
        <w:t xml:space="preserve"> </w:t>
      </w:r>
      <w:r>
        <w:t>criticality</w:t>
      </w:r>
      <w:r>
        <w:rPr>
          <w:spacing w:val="-2"/>
        </w:rPr>
        <w:t xml:space="preserve"> </w:t>
      </w:r>
      <w:r>
        <w:t>of elements of organizational systems</w:t>
      </w:r>
    </w:p>
    <w:p w:rsidR="00FB3F32" w:rsidRDefault="00FB3F32">
      <w:pPr>
        <w:pStyle w:val="BodyText"/>
        <w:spacing w:before="2"/>
        <w:ind w:left="0"/>
        <w:jc w:val="left"/>
      </w:pPr>
    </w:p>
    <w:p w:rsidR="00FB3F32" w:rsidRDefault="00000000">
      <w:pPr>
        <w:pStyle w:val="BodyText"/>
        <w:ind w:right="538" w:firstLine="708"/>
      </w:pPr>
      <w:r>
        <w:t>the criticality of elements based on visualization. After that, their ratings are aggregated and displayed Figure 2 shows the interaction process of users and experts with the system in IDEF0 notation. After authorization, the user creates a project and uploads</w:t>
      </w:r>
      <w:r>
        <w:rPr>
          <w:spacing w:val="-5"/>
        </w:rPr>
        <w:t xml:space="preserve"> </w:t>
      </w:r>
      <w:r>
        <w:t>data</w:t>
      </w:r>
      <w:r>
        <w:rPr>
          <w:spacing w:val="-2"/>
        </w:rPr>
        <w:t xml:space="preserve"> </w:t>
      </w:r>
      <w:r>
        <w:t>about</w:t>
      </w:r>
      <w:r>
        <w:rPr>
          <w:spacing w:val="-5"/>
        </w:rPr>
        <w:t xml:space="preserve"> </w:t>
      </w:r>
      <w:r>
        <w:t>his</w:t>
      </w:r>
      <w:r>
        <w:rPr>
          <w:spacing w:val="-1"/>
        </w:rPr>
        <w:t xml:space="preserve"> </w:t>
      </w:r>
      <w:r>
        <w:t>organization.</w:t>
      </w:r>
      <w:r>
        <w:rPr>
          <w:spacing w:val="-3"/>
        </w:rPr>
        <w:t xml:space="preserve"> </w:t>
      </w:r>
      <w:r>
        <w:t>After</w:t>
      </w:r>
      <w:r>
        <w:rPr>
          <w:spacing w:val="-5"/>
        </w:rPr>
        <w:t xml:space="preserve"> </w:t>
      </w:r>
      <w:r>
        <w:t>that,</w:t>
      </w:r>
      <w:r>
        <w:rPr>
          <w:spacing w:val="-6"/>
        </w:rPr>
        <w:t xml:space="preserve"> </w:t>
      </w:r>
      <w:r>
        <w:t>a</w:t>
      </w:r>
      <w:r>
        <w:rPr>
          <w:spacing w:val="-5"/>
        </w:rPr>
        <w:t xml:space="preserve"> </w:t>
      </w:r>
      <w:r>
        <w:t>visualization</w:t>
      </w:r>
      <w:r>
        <w:rPr>
          <w:spacing w:val="-5"/>
        </w:rPr>
        <w:t xml:space="preserve"> </w:t>
      </w:r>
      <w:r>
        <w:t>of</w:t>
      </w:r>
      <w:r>
        <w:rPr>
          <w:spacing w:val="-5"/>
        </w:rPr>
        <w:t xml:space="preserve"> </w:t>
      </w:r>
      <w:r>
        <w:t>the</w:t>
      </w:r>
      <w:r>
        <w:rPr>
          <w:spacing w:val="-3"/>
        </w:rPr>
        <w:t xml:space="preserve"> </w:t>
      </w:r>
      <w:r>
        <w:t>system</w:t>
      </w:r>
      <w:r>
        <w:rPr>
          <w:spacing w:val="-5"/>
        </w:rPr>
        <w:t xml:space="preserve"> </w:t>
      </w:r>
      <w:r>
        <w:t>is</w:t>
      </w:r>
      <w:r>
        <w:rPr>
          <w:spacing w:val="-5"/>
        </w:rPr>
        <w:t xml:space="preserve"> </w:t>
      </w:r>
      <w:r>
        <w:t>created and provided to experts and users. Experts evaluate to the client.</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07"/>
        <w:ind w:left="0"/>
        <w:jc w:val="left"/>
        <w:rPr>
          <w:sz w:val="20"/>
        </w:rPr>
      </w:pPr>
    </w:p>
    <w:p w:rsidR="00FB3F32" w:rsidRDefault="00000000">
      <w:pPr>
        <w:pStyle w:val="BodyText"/>
        <w:ind w:left="238"/>
        <w:jc w:val="left"/>
        <w:rPr>
          <w:sz w:val="20"/>
        </w:rPr>
      </w:pPr>
      <w:r>
        <w:rPr>
          <w:noProof/>
          <w:sz w:val="20"/>
        </w:rPr>
        <w:drawing>
          <wp:inline distT="0" distB="0" distL="0" distR="0">
            <wp:extent cx="6016105" cy="2061686"/>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45" cstate="print"/>
                    <a:stretch>
                      <a:fillRect/>
                    </a:stretch>
                  </pic:blipFill>
                  <pic:spPr>
                    <a:xfrm>
                      <a:off x="0" y="0"/>
                      <a:ext cx="6016105" cy="2061686"/>
                    </a:xfrm>
                    <a:prstGeom prst="rect">
                      <a:avLst/>
                    </a:prstGeom>
                  </pic:spPr>
                </pic:pic>
              </a:graphicData>
            </a:graphic>
          </wp:inline>
        </w:drawing>
      </w:r>
    </w:p>
    <w:p w:rsidR="00FB3F32" w:rsidRDefault="00000000">
      <w:pPr>
        <w:pStyle w:val="BodyText"/>
        <w:spacing w:before="43"/>
        <w:ind w:right="540" w:firstLine="708"/>
        <w:jc w:val="left"/>
      </w:pPr>
      <w:r>
        <w:t>Figure 2. Diagram of a web application for assessing the criticality of elements of organizational systems in the IDEF0 notation of the first level of decomposition</w:t>
      </w:r>
    </w:p>
    <w:p w:rsidR="00FB3F32" w:rsidRDefault="00FB3F32">
      <w:pPr>
        <w:pStyle w:val="BodyText"/>
        <w:spacing w:before="2"/>
        <w:ind w:left="0"/>
        <w:jc w:val="left"/>
      </w:pPr>
    </w:p>
    <w:p w:rsidR="00FB3F32" w:rsidRDefault="00000000">
      <w:pPr>
        <w:ind w:left="941"/>
        <w:rPr>
          <w:sz w:val="28"/>
        </w:rPr>
      </w:pPr>
      <w:r>
        <w:rPr>
          <w:b/>
          <w:sz w:val="28"/>
        </w:rPr>
        <w:t>Expert</w:t>
      </w:r>
      <w:r>
        <w:rPr>
          <w:b/>
          <w:spacing w:val="-11"/>
          <w:sz w:val="28"/>
        </w:rPr>
        <w:t xml:space="preserve"> </w:t>
      </w:r>
      <w:r>
        <w:rPr>
          <w:b/>
          <w:sz w:val="28"/>
        </w:rPr>
        <w:t>evaluation</w:t>
      </w:r>
      <w:r>
        <w:rPr>
          <w:b/>
          <w:spacing w:val="-9"/>
          <w:sz w:val="28"/>
        </w:rPr>
        <w:t xml:space="preserve"> </w:t>
      </w:r>
      <w:r>
        <w:rPr>
          <w:b/>
          <w:sz w:val="28"/>
        </w:rPr>
        <w:t>of</w:t>
      </w:r>
      <w:r>
        <w:rPr>
          <w:b/>
          <w:spacing w:val="-11"/>
          <w:sz w:val="28"/>
        </w:rPr>
        <w:t xml:space="preserve"> </w:t>
      </w:r>
      <w:r>
        <w:rPr>
          <w:b/>
          <w:sz w:val="28"/>
        </w:rPr>
        <w:t>the</w:t>
      </w:r>
      <w:r>
        <w:rPr>
          <w:b/>
          <w:spacing w:val="-8"/>
          <w:sz w:val="28"/>
        </w:rPr>
        <w:t xml:space="preserve"> </w:t>
      </w:r>
      <w:r>
        <w:rPr>
          <w:b/>
          <w:sz w:val="28"/>
        </w:rPr>
        <w:t>level</w:t>
      </w:r>
      <w:r>
        <w:rPr>
          <w:b/>
          <w:spacing w:val="-10"/>
          <w:sz w:val="28"/>
        </w:rPr>
        <w:t xml:space="preserve"> </w:t>
      </w:r>
      <w:r>
        <w:rPr>
          <w:b/>
          <w:sz w:val="28"/>
        </w:rPr>
        <w:t>of</w:t>
      </w:r>
      <w:r>
        <w:rPr>
          <w:b/>
          <w:spacing w:val="-9"/>
          <w:sz w:val="28"/>
        </w:rPr>
        <w:t xml:space="preserve"> </w:t>
      </w:r>
      <w:r>
        <w:rPr>
          <w:b/>
          <w:sz w:val="28"/>
        </w:rPr>
        <w:t>criticality</w:t>
      </w:r>
      <w:r>
        <w:rPr>
          <w:b/>
          <w:spacing w:val="-10"/>
          <w:sz w:val="28"/>
        </w:rPr>
        <w:t xml:space="preserve"> </w:t>
      </w:r>
      <w:r>
        <w:rPr>
          <w:b/>
          <w:sz w:val="28"/>
        </w:rPr>
        <w:t>of</w:t>
      </w:r>
      <w:r>
        <w:rPr>
          <w:b/>
          <w:spacing w:val="-8"/>
          <w:sz w:val="28"/>
        </w:rPr>
        <w:t xml:space="preserve"> </w:t>
      </w:r>
      <w:r>
        <w:rPr>
          <w:b/>
          <w:sz w:val="28"/>
        </w:rPr>
        <w:t>elements.</w:t>
      </w:r>
      <w:r>
        <w:rPr>
          <w:b/>
          <w:spacing w:val="-3"/>
          <w:sz w:val="28"/>
        </w:rPr>
        <w:t xml:space="preserve"> </w:t>
      </w:r>
      <w:r>
        <w:rPr>
          <w:sz w:val="28"/>
        </w:rPr>
        <w:t>In</w:t>
      </w:r>
      <w:r>
        <w:rPr>
          <w:spacing w:val="-10"/>
          <w:sz w:val="28"/>
        </w:rPr>
        <w:t xml:space="preserve"> </w:t>
      </w:r>
      <w:r>
        <w:rPr>
          <w:sz w:val="28"/>
        </w:rPr>
        <w:t>order</w:t>
      </w:r>
      <w:r>
        <w:rPr>
          <w:spacing w:val="-8"/>
          <w:sz w:val="28"/>
        </w:rPr>
        <w:t xml:space="preserve"> </w:t>
      </w:r>
      <w:r>
        <w:rPr>
          <w:sz w:val="28"/>
        </w:rPr>
        <w:t>to</w:t>
      </w:r>
      <w:r>
        <w:rPr>
          <w:spacing w:val="-8"/>
          <w:sz w:val="28"/>
        </w:rPr>
        <w:t xml:space="preserve"> </w:t>
      </w:r>
      <w:r>
        <w:rPr>
          <w:sz w:val="28"/>
        </w:rPr>
        <w:t>reduce</w:t>
      </w:r>
      <w:r>
        <w:rPr>
          <w:spacing w:val="-7"/>
          <w:sz w:val="28"/>
        </w:rPr>
        <w:t xml:space="preserve"> </w:t>
      </w:r>
      <w:r>
        <w:rPr>
          <w:spacing w:val="-5"/>
          <w:sz w:val="28"/>
        </w:rPr>
        <w:t>the</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BodyText"/>
        <w:spacing w:line="367" w:lineRule="exact"/>
        <w:jc w:val="left"/>
      </w:pPr>
      <w:r>
        <w:t>burden</w:t>
      </w:r>
      <w:r>
        <w:rPr>
          <w:spacing w:val="14"/>
        </w:rPr>
        <w:t xml:space="preserve"> </w:t>
      </w:r>
      <w:r>
        <w:t>on</w:t>
      </w:r>
      <w:r>
        <w:rPr>
          <w:spacing w:val="14"/>
        </w:rPr>
        <w:t xml:space="preserve"> </w:t>
      </w:r>
      <w:r>
        <w:t>each</w:t>
      </w:r>
      <w:r>
        <w:rPr>
          <w:spacing w:val="14"/>
        </w:rPr>
        <w:t xml:space="preserve"> </w:t>
      </w:r>
      <w:r>
        <w:t>of</w:t>
      </w:r>
      <w:r>
        <w:rPr>
          <w:spacing w:val="13"/>
        </w:rPr>
        <w:t xml:space="preserve"> </w:t>
      </w:r>
      <w:r>
        <w:t>the</w:t>
      </w:r>
      <w:r>
        <w:rPr>
          <w:spacing w:val="64"/>
        </w:rPr>
        <w:t xml:space="preserve"> </w:t>
      </w:r>
      <w:r>
        <w:rPr>
          <w:i/>
          <w:position w:val="1"/>
          <w:sz w:val="32"/>
        </w:rPr>
        <w:t>k</w:t>
      </w:r>
      <w:r>
        <w:rPr>
          <w:i/>
          <w:spacing w:val="73"/>
          <w:position w:val="1"/>
          <w:sz w:val="32"/>
        </w:rPr>
        <w:t xml:space="preserve"> </w:t>
      </w:r>
      <w:r>
        <w:t>experts</w:t>
      </w:r>
      <w:r>
        <w:rPr>
          <w:spacing w:val="14"/>
        </w:rPr>
        <w:t xml:space="preserve"> </w:t>
      </w:r>
      <w:r>
        <w:t>with</w:t>
      </w:r>
      <w:r>
        <w:rPr>
          <w:spacing w:val="14"/>
        </w:rPr>
        <w:t xml:space="preserve"> </w:t>
      </w:r>
      <w:r>
        <w:rPr>
          <w:spacing w:val="-2"/>
        </w:rPr>
        <w:t>indices</w:t>
      </w:r>
    </w:p>
    <w:p w:rsidR="00FB3F32" w:rsidRDefault="00000000">
      <w:pPr>
        <w:spacing w:before="21"/>
        <w:ind w:left="85"/>
        <w:rPr>
          <w:sz w:val="27"/>
        </w:rPr>
      </w:pPr>
      <w:r>
        <w:br w:type="column"/>
      </w:r>
      <w:r>
        <w:rPr>
          <w:i/>
          <w:w w:val="110"/>
          <w:sz w:val="27"/>
        </w:rPr>
        <w:t>i</w:t>
      </w:r>
      <w:r>
        <w:rPr>
          <w:i/>
          <w:spacing w:val="-16"/>
          <w:w w:val="110"/>
          <w:sz w:val="27"/>
        </w:rPr>
        <w:t xml:space="preserve"> </w:t>
      </w:r>
      <w:r>
        <w:rPr>
          <w:rFonts w:ascii="Symbol" w:hAnsi="Symbol"/>
          <w:w w:val="110"/>
          <w:sz w:val="27"/>
        </w:rPr>
        <w:t></w:t>
      </w:r>
      <w:r>
        <w:rPr>
          <w:spacing w:val="-42"/>
          <w:w w:val="110"/>
          <w:sz w:val="27"/>
        </w:rPr>
        <w:t xml:space="preserve"> </w:t>
      </w:r>
      <w:r>
        <w:rPr>
          <w:w w:val="110"/>
          <w:sz w:val="27"/>
        </w:rPr>
        <w:t>1,...,</w:t>
      </w:r>
      <w:r>
        <w:rPr>
          <w:spacing w:val="-40"/>
          <w:w w:val="110"/>
          <w:sz w:val="27"/>
        </w:rPr>
        <w:t xml:space="preserve"> </w:t>
      </w:r>
      <w:r>
        <w:rPr>
          <w:i/>
          <w:spacing w:val="-5"/>
          <w:w w:val="110"/>
          <w:sz w:val="27"/>
        </w:rPr>
        <w:t>k</w:t>
      </w:r>
      <w:r>
        <w:rPr>
          <w:spacing w:val="-5"/>
          <w:w w:val="110"/>
          <w:sz w:val="27"/>
        </w:rPr>
        <w:t>,</w:t>
      </w:r>
    </w:p>
    <w:p w:rsidR="00FB3F32" w:rsidRDefault="00000000">
      <w:pPr>
        <w:pStyle w:val="BodyText"/>
        <w:spacing w:before="45"/>
        <w:ind w:left="96"/>
        <w:jc w:val="left"/>
      </w:pPr>
      <w:r>
        <w:br w:type="column"/>
      </w:r>
      <w:r>
        <w:t>the</w:t>
      </w:r>
      <w:r>
        <w:rPr>
          <w:spacing w:val="9"/>
        </w:rPr>
        <w:t xml:space="preserve"> </w:t>
      </w:r>
      <w:r>
        <w:t>evaluation</w:t>
      </w:r>
      <w:r>
        <w:rPr>
          <w:spacing w:val="10"/>
        </w:rPr>
        <w:t xml:space="preserve"> </w:t>
      </w:r>
      <w:r>
        <w:t>process</w:t>
      </w:r>
      <w:r>
        <w:rPr>
          <w:spacing w:val="11"/>
        </w:rPr>
        <w:t xml:space="preserve"> </w:t>
      </w:r>
      <w:r>
        <w:rPr>
          <w:spacing w:val="-5"/>
        </w:rPr>
        <w:t>was</w:t>
      </w:r>
    </w:p>
    <w:p w:rsidR="00FB3F32" w:rsidRDefault="00FB3F32">
      <w:pPr>
        <w:sectPr w:rsidR="00FB3F32">
          <w:type w:val="continuous"/>
          <w:pgSz w:w="11910" w:h="16840"/>
          <w:pgMar w:top="1340" w:right="600" w:bottom="280" w:left="900" w:header="717" w:footer="0" w:gutter="0"/>
          <w:cols w:num="3" w:space="720" w:equalWidth="0">
            <w:col w:w="5436" w:space="40"/>
            <w:col w:w="1213" w:space="39"/>
            <w:col w:w="3682"/>
          </w:cols>
        </w:sectPr>
      </w:pPr>
    </w:p>
    <w:p w:rsidR="00FB3F32" w:rsidRDefault="00000000">
      <w:pPr>
        <w:pStyle w:val="BodyText"/>
        <w:spacing w:before="40"/>
        <w:ind w:right="533"/>
      </w:pPr>
      <w:r>
        <w:t>divided into two rounds. At the first stage, voting is held for 10% of the most critical elements, which go to the second round. In the case of an equal number of votes, all edge</w:t>
      </w:r>
      <w:r>
        <w:rPr>
          <w:spacing w:val="80"/>
        </w:rPr>
        <w:t xml:space="preserve"> </w:t>
      </w:r>
      <w:r>
        <w:t>votes</w:t>
      </w:r>
      <w:r>
        <w:rPr>
          <w:spacing w:val="80"/>
        </w:rPr>
        <w:t xml:space="preserve"> </w:t>
      </w:r>
      <w:r>
        <w:t>are</w:t>
      </w:r>
      <w:r>
        <w:rPr>
          <w:spacing w:val="80"/>
        </w:rPr>
        <w:t xml:space="preserve"> </w:t>
      </w:r>
      <w:r>
        <w:t>taken.</w:t>
      </w:r>
      <w:r>
        <w:rPr>
          <w:spacing w:val="80"/>
        </w:rPr>
        <w:t xml:space="preserve"> </w:t>
      </w:r>
      <w:r>
        <w:t>In</w:t>
      </w:r>
      <w:r>
        <w:rPr>
          <w:spacing w:val="80"/>
        </w:rPr>
        <w:t xml:space="preserve"> </w:t>
      </w:r>
      <w:r>
        <w:t>the</w:t>
      </w:r>
      <w:r>
        <w:rPr>
          <w:spacing w:val="80"/>
        </w:rPr>
        <w:t xml:space="preserve"> </w:t>
      </w:r>
      <w:r>
        <w:t>second</w:t>
      </w:r>
      <w:r>
        <w:rPr>
          <w:spacing w:val="80"/>
        </w:rPr>
        <w:t xml:space="preserve"> </w:t>
      </w:r>
      <w:r>
        <w:t>round,</w:t>
      </w:r>
      <w:r>
        <w:rPr>
          <w:spacing w:val="80"/>
        </w:rPr>
        <w:t xml:space="preserve"> </w:t>
      </w:r>
      <w:r>
        <w:t>experts</w:t>
      </w:r>
      <w:r>
        <w:rPr>
          <w:spacing w:val="80"/>
        </w:rPr>
        <w:t xml:space="preserve"> </w:t>
      </w:r>
      <w:r>
        <w:t>evaluate</w:t>
      </w:r>
      <w:r>
        <w:rPr>
          <w:spacing w:val="80"/>
        </w:rPr>
        <w:t xml:space="preserve"> </w:t>
      </w:r>
      <w:r>
        <w:t>specific</w:t>
      </w:r>
      <w:r>
        <w:rPr>
          <w:spacing w:val="80"/>
        </w:rPr>
        <w:t xml:space="preserve"> </w:t>
      </w:r>
      <w:r>
        <w:t>elements</w:t>
      </w:r>
    </w:p>
    <w:p w:rsidR="00FB3F32" w:rsidRDefault="00FB3F32">
      <w:pPr>
        <w:sectPr w:rsidR="00FB3F32">
          <w:type w:val="continuous"/>
          <w:pgSz w:w="11910" w:h="16840"/>
          <w:pgMar w:top="1340" w:right="600" w:bottom="280" w:left="900" w:header="717" w:footer="0" w:gutter="0"/>
          <w:cols w:space="720"/>
        </w:sectPr>
      </w:pPr>
    </w:p>
    <w:p w:rsidR="00FB3F32" w:rsidRDefault="00000000">
      <w:pPr>
        <w:spacing w:before="2"/>
        <w:ind w:left="279"/>
        <w:rPr>
          <w:sz w:val="31"/>
        </w:rPr>
      </w:pPr>
      <w:r>
        <w:rPr>
          <w:i/>
          <w:spacing w:val="13"/>
          <w:sz w:val="31"/>
        </w:rPr>
        <w:t>a</w:t>
      </w:r>
      <w:r>
        <w:rPr>
          <w:i/>
          <w:spacing w:val="13"/>
          <w:position w:val="-7"/>
          <w:sz w:val="18"/>
        </w:rPr>
        <w:t>j</w:t>
      </w:r>
      <w:r>
        <w:rPr>
          <w:i/>
          <w:spacing w:val="-12"/>
          <w:position w:val="-7"/>
          <w:sz w:val="18"/>
        </w:rPr>
        <w:t xml:space="preserve"> </w:t>
      </w:r>
      <w:r>
        <w:rPr>
          <w:sz w:val="31"/>
        </w:rPr>
        <w:t>,</w:t>
      </w:r>
      <w:r>
        <w:rPr>
          <w:spacing w:val="-5"/>
          <w:sz w:val="31"/>
        </w:rPr>
        <w:t xml:space="preserve"> </w:t>
      </w:r>
      <w:r>
        <w:rPr>
          <w:i/>
          <w:sz w:val="31"/>
        </w:rPr>
        <w:t>j</w:t>
      </w:r>
      <w:r>
        <w:rPr>
          <w:i/>
          <w:spacing w:val="-8"/>
          <w:sz w:val="31"/>
        </w:rPr>
        <w:t xml:space="preserve"> </w:t>
      </w:r>
      <w:r>
        <w:rPr>
          <w:rFonts w:ascii="Symbol" w:hAnsi="Symbol"/>
          <w:sz w:val="31"/>
        </w:rPr>
        <w:t></w:t>
      </w:r>
      <w:r>
        <w:rPr>
          <w:spacing w:val="-47"/>
          <w:sz w:val="31"/>
        </w:rPr>
        <w:t xml:space="preserve"> </w:t>
      </w:r>
      <w:r>
        <w:rPr>
          <w:sz w:val="31"/>
        </w:rPr>
        <w:t>1,...,</w:t>
      </w:r>
      <w:r>
        <w:rPr>
          <w:spacing w:val="-43"/>
          <w:sz w:val="31"/>
        </w:rPr>
        <w:t xml:space="preserve"> </w:t>
      </w:r>
      <w:r>
        <w:rPr>
          <w:i/>
          <w:spacing w:val="-7"/>
          <w:sz w:val="31"/>
        </w:rPr>
        <w:t>n</w:t>
      </w:r>
      <w:r>
        <w:rPr>
          <w:spacing w:val="-7"/>
          <w:sz w:val="31"/>
        </w:rPr>
        <w:t>,</w:t>
      </w:r>
    </w:p>
    <w:p w:rsidR="00FB3F32" w:rsidRDefault="00000000">
      <w:pPr>
        <w:pStyle w:val="BodyText"/>
        <w:spacing w:before="90"/>
        <w:ind w:left="74"/>
        <w:jc w:val="left"/>
      </w:pPr>
      <w:r>
        <w:br w:type="column"/>
      </w:r>
      <w:r>
        <w:t>by</w:t>
      </w:r>
      <w:r>
        <w:rPr>
          <w:spacing w:val="-7"/>
        </w:rPr>
        <w:t xml:space="preserve"> </w:t>
      </w:r>
      <w:r>
        <w:t>three</w:t>
      </w:r>
      <w:r>
        <w:rPr>
          <w:spacing w:val="-3"/>
        </w:rPr>
        <w:t xml:space="preserve"> </w:t>
      </w:r>
      <w:r>
        <w:t>parameters</w:t>
      </w:r>
      <w:r>
        <w:rPr>
          <w:spacing w:val="-7"/>
        </w:rPr>
        <w:t xml:space="preserve"> </w:t>
      </w:r>
      <w:r>
        <w:t>with</w:t>
      </w:r>
      <w:r>
        <w:rPr>
          <w:spacing w:val="-2"/>
        </w:rPr>
        <w:t xml:space="preserve"> indices</w:t>
      </w:r>
    </w:p>
    <w:p w:rsidR="00FB3F32" w:rsidRDefault="00000000">
      <w:pPr>
        <w:spacing w:before="70"/>
        <w:ind w:left="69"/>
        <w:rPr>
          <w:sz w:val="28"/>
        </w:rPr>
      </w:pPr>
      <w:r>
        <w:br w:type="column"/>
      </w:r>
      <w:r>
        <w:rPr>
          <w:i/>
          <w:w w:val="110"/>
          <w:position w:val="1"/>
          <w:sz w:val="27"/>
        </w:rPr>
        <w:t>l</w:t>
      </w:r>
      <w:r>
        <w:rPr>
          <w:i/>
          <w:spacing w:val="-17"/>
          <w:w w:val="110"/>
          <w:position w:val="1"/>
          <w:sz w:val="27"/>
        </w:rPr>
        <w:t xml:space="preserve"> </w:t>
      </w:r>
      <w:r>
        <w:rPr>
          <w:rFonts w:ascii="Symbol" w:hAnsi="Symbol"/>
          <w:w w:val="110"/>
          <w:position w:val="1"/>
          <w:sz w:val="27"/>
        </w:rPr>
        <w:t></w:t>
      </w:r>
      <w:r>
        <w:rPr>
          <w:spacing w:val="-42"/>
          <w:w w:val="110"/>
          <w:position w:val="1"/>
          <w:sz w:val="27"/>
        </w:rPr>
        <w:t xml:space="preserve"> </w:t>
      </w:r>
      <w:r>
        <w:rPr>
          <w:w w:val="110"/>
          <w:position w:val="1"/>
          <w:sz w:val="27"/>
        </w:rPr>
        <w:t>1,</w:t>
      </w:r>
      <w:r>
        <w:rPr>
          <w:spacing w:val="-38"/>
          <w:w w:val="110"/>
          <w:position w:val="1"/>
          <w:sz w:val="27"/>
        </w:rPr>
        <w:t xml:space="preserve"> </w:t>
      </w:r>
      <w:r>
        <w:rPr>
          <w:w w:val="110"/>
          <w:position w:val="1"/>
          <w:sz w:val="27"/>
        </w:rPr>
        <w:t>2,</w:t>
      </w:r>
      <w:r>
        <w:rPr>
          <w:spacing w:val="-49"/>
          <w:w w:val="110"/>
          <w:position w:val="1"/>
          <w:sz w:val="27"/>
        </w:rPr>
        <w:t xml:space="preserve"> </w:t>
      </w:r>
      <w:r>
        <w:rPr>
          <w:w w:val="110"/>
          <w:position w:val="1"/>
          <w:sz w:val="27"/>
        </w:rPr>
        <w:t>3</w:t>
      </w:r>
      <w:r>
        <w:rPr>
          <w:spacing w:val="-41"/>
          <w:w w:val="110"/>
          <w:position w:val="1"/>
          <w:sz w:val="27"/>
        </w:rPr>
        <w:t xml:space="preserve"> </w:t>
      </w:r>
      <w:r>
        <w:rPr>
          <w:spacing w:val="-12"/>
          <w:w w:val="110"/>
          <w:sz w:val="28"/>
        </w:rPr>
        <w:t>:</w:t>
      </w:r>
    </w:p>
    <w:p w:rsidR="00FB3F32" w:rsidRDefault="00FB3F32">
      <w:pPr>
        <w:rPr>
          <w:sz w:val="28"/>
        </w:rPr>
        <w:sectPr w:rsidR="00FB3F32">
          <w:type w:val="continuous"/>
          <w:pgSz w:w="11910" w:h="16840"/>
          <w:pgMar w:top="1340" w:right="600" w:bottom="280" w:left="900" w:header="717" w:footer="0" w:gutter="0"/>
          <w:cols w:num="3" w:space="720" w:equalWidth="0">
            <w:col w:w="1859" w:space="40"/>
            <w:col w:w="3711" w:space="39"/>
            <w:col w:w="4761"/>
          </w:cols>
        </w:sectPr>
      </w:pPr>
    </w:p>
    <w:p w:rsidR="00FB3F32" w:rsidRDefault="00000000">
      <w:pPr>
        <w:pStyle w:val="ListParagraph"/>
        <w:numPr>
          <w:ilvl w:val="0"/>
          <w:numId w:val="50"/>
        </w:numPr>
        <w:tabs>
          <w:tab w:val="left" w:pos="1151"/>
        </w:tabs>
        <w:spacing w:before="58" w:line="322" w:lineRule="exact"/>
        <w:ind w:left="1151" w:hanging="210"/>
        <w:rPr>
          <w:sz w:val="28"/>
        </w:rPr>
      </w:pPr>
      <w:r>
        <w:rPr>
          <w:sz w:val="28"/>
        </w:rPr>
        <w:t>impact</w:t>
      </w:r>
      <w:r>
        <w:rPr>
          <w:spacing w:val="-4"/>
          <w:sz w:val="28"/>
        </w:rPr>
        <w:t xml:space="preserve"> </w:t>
      </w:r>
      <w:r>
        <w:rPr>
          <w:sz w:val="28"/>
        </w:rPr>
        <w:t>on</w:t>
      </w:r>
      <w:r>
        <w:rPr>
          <w:spacing w:val="-6"/>
          <w:sz w:val="28"/>
        </w:rPr>
        <w:t xml:space="preserve"> </w:t>
      </w:r>
      <w:r>
        <w:rPr>
          <w:sz w:val="28"/>
        </w:rPr>
        <w:t>system</w:t>
      </w:r>
      <w:r>
        <w:rPr>
          <w:spacing w:val="-4"/>
          <w:sz w:val="28"/>
        </w:rPr>
        <w:t xml:space="preserve"> </w:t>
      </w:r>
      <w:r>
        <w:rPr>
          <w:spacing w:val="-2"/>
          <w:sz w:val="28"/>
        </w:rPr>
        <w:t>resources;</w:t>
      </w:r>
    </w:p>
    <w:p w:rsidR="00FB3F32" w:rsidRDefault="00000000">
      <w:pPr>
        <w:pStyle w:val="ListParagraph"/>
        <w:numPr>
          <w:ilvl w:val="0"/>
          <w:numId w:val="50"/>
        </w:numPr>
        <w:tabs>
          <w:tab w:val="left" w:pos="1151"/>
        </w:tabs>
        <w:spacing w:line="322" w:lineRule="exact"/>
        <w:ind w:left="1151" w:hanging="210"/>
        <w:rPr>
          <w:sz w:val="28"/>
        </w:rPr>
      </w:pPr>
      <w:r>
        <w:rPr>
          <w:sz w:val="28"/>
        </w:rPr>
        <w:t>streams</w:t>
      </w:r>
      <w:r>
        <w:rPr>
          <w:spacing w:val="-5"/>
          <w:sz w:val="28"/>
        </w:rPr>
        <w:t xml:space="preserve"> </w:t>
      </w:r>
      <w:r>
        <w:rPr>
          <w:sz w:val="28"/>
        </w:rPr>
        <w:t>that</w:t>
      </w:r>
      <w:r>
        <w:rPr>
          <w:spacing w:val="-4"/>
          <w:sz w:val="28"/>
        </w:rPr>
        <w:t xml:space="preserve"> </w:t>
      </w:r>
      <w:r>
        <w:rPr>
          <w:sz w:val="28"/>
        </w:rPr>
        <w:t>the</w:t>
      </w:r>
      <w:r>
        <w:rPr>
          <w:spacing w:val="-4"/>
          <w:sz w:val="28"/>
        </w:rPr>
        <w:t xml:space="preserve"> </w:t>
      </w:r>
      <w:r>
        <w:rPr>
          <w:sz w:val="28"/>
        </w:rPr>
        <w:t>element</w:t>
      </w:r>
      <w:r>
        <w:rPr>
          <w:spacing w:val="-4"/>
          <w:sz w:val="28"/>
        </w:rPr>
        <w:t xml:space="preserve"> </w:t>
      </w:r>
      <w:r>
        <w:rPr>
          <w:spacing w:val="-2"/>
          <w:sz w:val="28"/>
        </w:rPr>
        <w:t>controls;</w:t>
      </w:r>
    </w:p>
    <w:p w:rsidR="00FB3F32" w:rsidRDefault="00000000">
      <w:pPr>
        <w:pStyle w:val="ListParagraph"/>
        <w:numPr>
          <w:ilvl w:val="0"/>
          <w:numId w:val="50"/>
        </w:numPr>
        <w:tabs>
          <w:tab w:val="left" w:pos="1151"/>
        </w:tabs>
        <w:ind w:left="1151" w:hanging="210"/>
        <w:rPr>
          <w:sz w:val="28"/>
        </w:rPr>
      </w:pPr>
      <w:r>
        <w:rPr>
          <w:sz w:val="28"/>
        </w:rPr>
        <w:t>influence</w:t>
      </w:r>
      <w:r>
        <w:rPr>
          <w:spacing w:val="-8"/>
          <w:sz w:val="28"/>
        </w:rPr>
        <w:t xml:space="preserve"> </w:t>
      </w:r>
      <w:r>
        <w:rPr>
          <w:sz w:val="28"/>
        </w:rPr>
        <w:t>on</w:t>
      </w:r>
      <w:r>
        <w:rPr>
          <w:spacing w:val="-4"/>
          <w:sz w:val="28"/>
        </w:rPr>
        <w:t xml:space="preserve"> </w:t>
      </w:r>
      <w:r>
        <w:rPr>
          <w:sz w:val="28"/>
        </w:rPr>
        <w:t>decision-making</w:t>
      </w:r>
      <w:r>
        <w:rPr>
          <w:spacing w:val="-8"/>
          <w:sz w:val="28"/>
        </w:rPr>
        <w:t xml:space="preserve"> </w:t>
      </w:r>
      <w:r>
        <w:rPr>
          <w:sz w:val="28"/>
        </w:rPr>
        <w:t>in</w:t>
      </w:r>
      <w:r>
        <w:rPr>
          <w:spacing w:val="-4"/>
          <w:sz w:val="28"/>
        </w:rPr>
        <w:t xml:space="preserve"> </w:t>
      </w:r>
      <w:r>
        <w:rPr>
          <w:sz w:val="28"/>
        </w:rPr>
        <w:t>the</w:t>
      </w:r>
      <w:r>
        <w:rPr>
          <w:spacing w:val="-4"/>
          <w:sz w:val="28"/>
        </w:rPr>
        <w:t xml:space="preserve"> </w:t>
      </w:r>
      <w:r>
        <w:rPr>
          <w:spacing w:val="-2"/>
          <w:sz w:val="28"/>
        </w:rPr>
        <w:t>system.</w:t>
      </w:r>
    </w:p>
    <w:p w:rsidR="00FB3F32" w:rsidRDefault="00FB3F32">
      <w:pPr>
        <w:pStyle w:val="BodyText"/>
        <w:spacing w:before="2"/>
        <w:ind w:left="0"/>
        <w:jc w:val="left"/>
      </w:pPr>
    </w:p>
    <w:p w:rsidR="00FB3F32" w:rsidRDefault="00000000">
      <w:pPr>
        <w:pStyle w:val="BodyText"/>
        <w:spacing w:line="320" w:lineRule="exact"/>
        <w:ind w:left="941"/>
        <w:jc w:val="left"/>
      </w:pPr>
      <w:r>
        <w:t>We</w:t>
      </w:r>
      <w:r>
        <w:rPr>
          <w:spacing w:val="-3"/>
        </w:rPr>
        <w:t xml:space="preserve"> </w:t>
      </w:r>
      <w:r>
        <w:t>will</w:t>
      </w:r>
      <w:r>
        <w:rPr>
          <w:spacing w:val="-5"/>
        </w:rPr>
        <w:t xml:space="preserve"> </w:t>
      </w:r>
      <w:r>
        <w:t>denote</w:t>
      </w:r>
      <w:r>
        <w:rPr>
          <w:spacing w:val="-6"/>
        </w:rPr>
        <w:t xml:space="preserve"> </w:t>
      </w:r>
      <w:r>
        <w:t>these</w:t>
      </w:r>
      <w:r>
        <w:rPr>
          <w:spacing w:val="-6"/>
        </w:rPr>
        <w:t xml:space="preserve"> </w:t>
      </w:r>
      <w:r>
        <w:t>parameters</w:t>
      </w:r>
      <w:r>
        <w:rPr>
          <w:spacing w:val="-1"/>
        </w:rPr>
        <w:t xml:space="preserve"> </w:t>
      </w:r>
      <w:r>
        <w:rPr>
          <w:spacing w:val="-5"/>
        </w:rPr>
        <w:t>as</w:t>
      </w:r>
    </w:p>
    <w:p w:rsidR="00FB3F32" w:rsidRDefault="00FB3F32">
      <w:pPr>
        <w:spacing w:line="320" w:lineRule="exact"/>
        <w:sectPr w:rsidR="00FB3F32">
          <w:type w:val="continuous"/>
          <w:pgSz w:w="11910" w:h="16840"/>
          <w:pgMar w:top="1340" w:right="600" w:bottom="280" w:left="900" w:header="717" w:footer="0" w:gutter="0"/>
          <w:cols w:space="720"/>
        </w:sectPr>
      </w:pPr>
    </w:p>
    <w:p w:rsidR="00FB3F32" w:rsidRDefault="00000000">
      <w:pPr>
        <w:spacing w:before="7"/>
        <w:ind w:left="1000"/>
        <w:rPr>
          <w:sz w:val="27"/>
        </w:rPr>
      </w:pPr>
      <w:r>
        <w:rPr>
          <w:i/>
          <w:w w:val="110"/>
          <w:sz w:val="27"/>
        </w:rPr>
        <w:t>g</w:t>
      </w:r>
      <w:r>
        <w:rPr>
          <w:i/>
          <w:w w:val="110"/>
          <w:position w:val="-6"/>
          <w:sz w:val="16"/>
        </w:rPr>
        <w:t>il</w:t>
      </w:r>
      <w:r>
        <w:rPr>
          <w:i/>
          <w:spacing w:val="-8"/>
          <w:w w:val="110"/>
          <w:position w:val="-6"/>
          <w:sz w:val="16"/>
        </w:rPr>
        <w:t xml:space="preserve"> </w:t>
      </w:r>
      <w:r>
        <w:rPr>
          <w:w w:val="110"/>
          <w:sz w:val="27"/>
        </w:rPr>
        <w:t>,</w:t>
      </w:r>
      <w:r>
        <w:rPr>
          <w:spacing w:val="-47"/>
          <w:w w:val="110"/>
          <w:sz w:val="27"/>
        </w:rPr>
        <w:t xml:space="preserve"> </w:t>
      </w:r>
      <w:r>
        <w:rPr>
          <w:i/>
          <w:w w:val="110"/>
          <w:sz w:val="27"/>
        </w:rPr>
        <w:t>i</w:t>
      </w:r>
      <w:r>
        <w:rPr>
          <w:i/>
          <w:spacing w:val="-1"/>
          <w:w w:val="110"/>
          <w:sz w:val="27"/>
        </w:rPr>
        <w:t xml:space="preserve"> </w:t>
      </w:r>
      <w:r>
        <w:rPr>
          <w:rFonts w:ascii="Symbol" w:hAnsi="Symbol"/>
          <w:w w:val="110"/>
          <w:sz w:val="27"/>
        </w:rPr>
        <w:t></w:t>
      </w:r>
      <w:r>
        <w:rPr>
          <w:spacing w:val="-37"/>
          <w:w w:val="110"/>
          <w:sz w:val="27"/>
        </w:rPr>
        <w:t xml:space="preserve"> </w:t>
      </w:r>
      <w:r>
        <w:rPr>
          <w:w w:val="110"/>
          <w:sz w:val="27"/>
        </w:rPr>
        <w:t>1,...,</w:t>
      </w:r>
      <w:r>
        <w:rPr>
          <w:spacing w:val="-38"/>
          <w:w w:val="110"/>
          <w:sz w:val="27"/>
        </w:rPr>
        <w:t xml:space="preserve"> </w:t>
      </w:r>
      <w:r>
        <w:rPr>
          <w:i/>
          <w:spacing w:val="-5"/>
          <w:w w:val="110"/>
          <w:sz w:val="27"/>
        </w:rPr>
        <w:t>k</w:t>
      </w:r>
      <w:r>
        <w:rPr>
          <w:spacing w:val="-5"/>
          <w:w w:val="110"/>
          <w:sz w:val="27"/>
        </w:rPr>
        <w:t>,</w:t>
      </w:r>
    </w:p>
    <w:p w:rsidR="00FB3F32" w:rsidRDefault="00000000">
      <w:pPr>
        <w:spacing w:before="7"/>
        <w:ind w:left="103"/>
        <w:rPr>
          <w:sz w:val="27"/>
        </w:rPr>
      </w:pPr>
      <w:r>
        <w:br w:type="column"/>
      </w:r>
      <w:r>
        <w:rPr>
          <w:i/>
          <w:spacing w:val="-2"/>
          <w:w w:val="110"/>
          <w:sz w:val="27"/>
        </w:rPr>
        <w:t>l</w:t>
      </w:r>
      <w:r>
        <w:rPr>
          <w:i/>
          <w:spacing w:val="-12"/>
          <w:w w:val="110"/>
          <w:sz w:val="27"/>
        </w:rPr>
        <w:t xml:space="preserve"> </w:t>
      </w:r>
      <w:r>
        <w:rPr>
          <w:rFonts w:ascii="Symbol" w:hAnsi="Symbol"/>
          <w:spacing w:val="-2"/>
          <w:w w:val="110"/>
          <w:sz w:val="27"/>
        </w:rPr>
        <w:t></w:t>
      </w:r>
      <w:r>
        <w:rPr>
          <w:spacing w:val="-39"/>
          <w:w w:val="110"/>
          <w:sz w:val="27"/>
        </w:rPr>
        <w:t xml:space="preserve"> </w:t>
      </w:r>
      <w:r>
        <w:rPr>
          <w:spacing w:val="-2"/>
          <w:w w:val="110"/>
          <w:sz w:val="27"/>
        </w:rPr>
        <w:t>1,</w:t>
      </w:r>
      <w:r>
        <w:rPr>
          <w:spacing w:val="-38"/>
          <w:w w:val="110"/>
          <w:sz w:val="27"/>
        </w:rPr>
        <w:t xml:space="preserve"> </w:t>
      </w:r>
      <w:r>
        <w:rPr>
          <w:spacing w:val="-2"/>
          <w:w w:val="110"/>
          <w:sz w:val="27"/>
        </w:rPr>
        <w:t>2,</w:t>
      </w:r>
      <w:r>
        <w:rPr>
          <w:spacing w:val="-46"/>
          <w:w w:val="110"/>
          <w:sz w:val="27"/>
        </w:rPr>
        <w:t xml:space="preserve"> </w:t>
      </w:r>
      <w:r>
        <w:rPr>
          <w:spacing w:val="-5"/>
          <w:w w:val="110"/>
          <w:sz w:val="27"/>
        </w:rPr>
        <w:t>3,</w:t>
      </w:r>
    </w:p>
    <w:p w:rsidR="00FB3F32" w:rsidRDefault="00000000">
      <w:pPr>
        <w:spacing w:before="40"/>
        <w:ind w:left="1000"/>
        <w:rPr>
          <w:sz w:val="28"/>
        </w:rPr>
      </w:pPr>
      <w:r>
        <w:br w:type="column"/>
      </w:r>
      <w:r>
        <w:rPr>
          <w:spacing w:val="-5"/>
          <w:sz w:val="28"/>
        </w:rPr>
        <w:t>(1)</w:t>
      </w:r>
    </w:p>
    <w:p w:rsidR="00FB3F32" w:rsidRDefault="00FB3F32">
      <w:pPr>
        <w:rPr>
          <w:sz w:val="28"/>
        </w:rPr>
        <w:sectPr w:rsidR="00FB3F32">
          <w:type w:val="continuous"/>
          <w:pgSz w:w="11910" w:h="16840"/>
          <w:pgMar w:top="1340" w:right="600" w:bottom="280" w:left="900" w:header="717" w:footer="0" w:gutter="0"/>
          <w:cols w:num="3" w:space="720" w:equalWidth="0">
            <w:col w:w="2532" w:space="40"/>
            <w:col w:w="1201" w:space="2541"/>
            <w:col w:w="4096"/>
          </w:cols>
        </w:sectPr>
      </w:pPr>
    </w:p>
    <w:p w:rsidR="00FB3F32" w:rsidRDefault="00000000">
      <w:pPr>
        <w:pStyle w:val="BodyText"/>
        <w:spacing w:before="19"/>
        <w:ind w:right="540" w:firstLine="708"/>
        <w:jc w:val="left"/>
      </w:pPr>
      <w:r>
        <w:t>and rate them on a scale of 1 to 5, where 5 is the highest level of criticality of impact.</w:t>
      </w:r>
      <w:r>
        <w:rPr>
          <w:spacing w:val="16"/>
        </w:rPr>
        <w:t xml:space="preserve"> </w:t>
      </w:r>
      <w:r>
        <w:t>The</w:t>
      </w:r>
      <w:r>
        <w:rPr>
          <w:spacing w:val="17"/>
        </w:rPr>
        <w:t xml:space="preserve"> </w:t>
      </w:r>
      <w:r>
        <w:t>results</w:t>
      </w:r>
      <w:r>
        <w:rPr>
          <w:spacing w:val="18"/>
        </w:rPr>
        <w:t xml:space="preserve"> </w:t>
      </w:r>
      <w:r>
        <w:t>of</w:t>
      </w:r>
      <w:r>
        <w:rPr>
          <w:spacing w:val="17"/>
        </w:rPr>
        <w:t xml:space="preserve"> </w:t>
      </w:r>
      <w:r>
        <w:t>this</w:t>
      </w:r>
      <w:r>
        <w:rPr>
          <w:spacing w:val="18"/>
        </w:rPr>
        <w:t xml:space="preserve"> </w:t>
      </w:r>
      <w:r>
        <w:t>round</w:t>
      </w:r>
      <w:r>
        <w:rPr>
          <w:spacing w:val="18"/>
        </w:rPr>
        <w:t xml:space="preserve"> </w:t>
      </w:r>
      <w:r>
        <w:t>are</w:t>
      </w:r>
      <w:r>
        <w:rPr>
          <w:spacing w:val="17"/>
        </w:rPr>
        <w:t xml:space="preserve"> </w:t>
      </w:r>
      <w:r>
        <w:t>the</w:t>
      </w:r>
      <w:r>
        <w:rPr>
          <w:spacing w:val="17"/>
        </w:rPr>
        <w:t xml:space="preserve"> </w:t>
      </w:r>
      <w:r>
        <w:t>levels</w:t>
      </w:r>
      <w:r>
        <w:rPr>
          <w:spacing w:val="16"/>
        </w:rPr>
        <w:t xml:space="preserve"> </w:t>
      </w:r>
      <w:r>
        <w:t>of</w:t>
      </w:r>
      <w:r>
        <w:rPr>
          <w:spacing w:val="17"/>
        </w:rPr>
        <w:t xml:space="preserve"> </w:t>
      </w:r>
      <w:r>
        <w:t>criticality</w:t>
      </w:r>
      <w:r>
        <w:rPr>
          <w:spacing w:val="16"/>
        </w:rPr>
        <w:t xml:space="preserve"> </w:t>
      </w:r>
      <w:r>
        <w:t>of</w:t>
      </w:r>
      <w:r>
        <w:rPr>
          <w:spacing w:val="15"/>
        </w:rPr>
        <w:t xml:space="preserve"> </w:t>
      </w:r>
      <w:r>
        <w:t>each</w:t>
      </w:r>
      <w:r>
        <w:rPr>
          <w:spacing w:val="19"/>
        </w:rPr>
        <w:t xml:space="preserve"> </w:t>
      </w:r>
      <w:r>
        <w:t>element,</w:t>
      </w:r>
      <w:r>
        <w:rPr>
          <w:spacing w:val="14"/>
        </w:rPr>
        <w:t xml:space="preserve"> </w:t>
      </w:r>
      <w:r>
        <w:rPr>
          <w:spacing w:val="-2"/>
        </w:rPr>
        <w:t>whose</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BodyText"/>
        <w:spacing w:before="108"/>
        <w:jc w:val="left"/>
      </w:pPr>
      <w:r>
        <w:t>integral</w:t>
      </w:r>
      <w:r>
        <w:rPr>
          <w:spacing w:val="18"/>
        </w:rPr>
        <w:t xml:space="preserve"> </w:t>
      </w:r>
      <w:r>
        <w:rPr>
          <w:spacing w:val="-2"/>
        </w:rPr>
        <w:t>indicator</w:t>
      </w:r>
    </w:p>
    <w:p w:rsidR="00FB3F32" w:rsidRDefault="00000000">
      <w:pPr>
        <w:spacing w:before="20"/>
        <w:ind w:left="87"/>
        <w:rPr>
          <w:sz w:val="31"/>
        </w:rPr>
      </w:pPr>
      <w:r>
        <w:br w:type="column"/>
      </w:r>
      <w:r>
        <w:rPr>
          <w:rFonts w:ascii="DejaVu Sans Condensed" w:hAnsi="DejaVu Sans Condensed"/>
          <w:i/>
          <w:sz w:val="33"/>
        </w:rPr>
        <w:t>ξ</w:t>
      </w:r>
      <w:r>
        <w:rPr>
          <w:rFonts w:ascii="DejaVu Sans Condensed" w:hAnsi="DejaVu Sans Condensed"/>
          <w:i/>
          <w:spacing w:val="-56"/>
          <w:sz w:val="33"/>
        </w:rPr>
        <w:t xml:space="preserve"> </w:t>
      </w:r>
      <w:r>
        <w:rPr>
          <w:i/>
          <w:position w:val="-7"/>
          <w:sz w:val="18"/>
        </w:rPr>
        <w:t>j</w:t>
      </w:r>
      <w:r>
        <w:rPr>
          <w:i/>
          <w:spacing w:val="-12"/>
          <w:position w:val="-7"/>
          <w:sz w:val="18"/>
        </w:rPr>
        <w:t xml:space="preserve"> </w:t>
      </w:r>
      <w:r>
        <w:rPr>
          <w:sz w:val="31"/>
        </w:rPr>
        <w:t>,</w:t>
      </w:r>
      <w:r>
        <w:rPr>
          <w:spacing w:val="-16"/>
          <w:sz w:val="31"/>
        </w:rPr>
        <w:t xml:space="preserve"> </w:t>
      </w:r>
      <w:r>
        <w:rPr>
          <w:i/>
          <w:sz w:val="31"/>
        </w:rPr>
        <w:t>j</w:t>
      </w:r>
      <w:r>
        <w:rPr>
          <w:i/>
          <w:spacing w:val="-10"/>
          <w:sz w:val="31"/>
        </w:rPr>
        <w:t xml:space="preserve"> </w:t>
      </w:r>
      <w:r>
        <w:rPr>
          <w:rFonts w:ascii="Symbol" w:hAnsi="Symbol"/>
          <w:sz w:val="31"/>
        </w:rPr>
        <w:t></w:t>
      </w:r>
      <w:r>
        <w:rPr>
          <w:spacing w:val="-47"/>
          <w:sz w:val="31"/>
        </w:rPr>
        <w:t xml:space="preserve"> </w:t>
      </w:r>
      <w:r>
        <w:rPr>
          <w:sz w:val="31"/>
        </w:rPr>
        <w:t>1,...,</w:t>
      </w:r>
      <w:r>
        <w:rPr>
          <w:spacing w:val="-43"/>
          <w:sz w:val="31"/>
        </w:rPr>
        <w:t xml:space="preserve"> </w:t>
      </w:r>
      <w:r>
        <w:rPr>
          <w:i/>
          <w:spacing w:val="-5"/>
          <w:sz w:val="31"/>
        </w:rPr>
        <w:t>n</w:t>
      </w:r>
      <w:r>
        <w:rPr>
          <w:spacing w:val="-5"/>
          <w:sz w:val="31"/>
        </w:rPr>
        <w:t>,</w:t>
      </w:r>
    </w:p>
    <w:p w:rsidR="00FB3F32" w:rsidRDefault="00000000">
      <w:pPr>
        <w:pStyle w:val="BodyText"/>
        <w:spacing w:before="108"/>
        <w:ind w:left="109"/>
        <w:jc w:val="left"/>
      </w:pPr>
      <w:r>
        <w:br w:type="column"/>
      </w:r>
      <w:r>
        <w:t>is</w:t>
      </w:r>
      <w:r>
        <w:rPr>
          <w:spacing w:val="19"/>
        </w:rPr>
        <w:t xml:space="preserve"> </w:t>
      </w:r>
      <w:r>
        <w:t>determined</w:t>
      </w:r>
      <w:r>
        <w:rPr>
          <w:spacing w:val="20"/>
        </w:rPr>
        <w:t xml:space="preserve"> </w:t>
      </w:r>
      <w:r>
        <w:t>by</w:t>
      </w:r>
      <w:r>
        <w:rPr>
          <w:spacing w:val="21"/>
        </w:rPr>
        <w:t xml:space="preserve"> </w:t>
      </w:r>
      <w:r>
        <w:t>applying</w:t>
      </w:r>
      <w:r>
        <w:rPr>
          <w:spacing w:val="20"/>
        </w:rPr>
        <w:t xml:space="preserve"> </w:t>
      </w:r>
      <w:r>
        <w:t>linear</w:t>
      </w:r>
      <w:r>
        <w:rPr>
          <w:spacing w:val="21"/>
        </w:rPr>
        <w:t xml:space="preserve"> </w:t>
      </w:r>
      <w:r>
        <w:t>convolution,</w:t>
      </w:r>
      <w:r>
        <w:rPr>
          <w:spacing w:val="21"/>
        </w:rPr>
        <w:t xml:space="preserve"> </w:t>
      </w:r>
      <w:r>
        <w:rPr>
          <w:spacing w:val="-4"/>
        </w:rPr>
        <w:t>with</w:t>
      </w:r>
    </w:p>
    <w:p w:rsidR="00FB3F32" w:rsidRDefault="00FB3F32">
      <w:pPr>
        <w:sectPr w:rsidR="00FB3F32">
          <w:type w:val="continuous"/>
          <w:pgSz w:w="11910" w:h="16840"/>
          <w:pgMar w:top="1340" w:right="600" w:bottom="280" w:left="900" w:header="717" w:footer="0" w:gutter="0"/>
          <w:cols w:num="3" w:space="720" w:equalWidth="0">
            <w:col w:w="2179" w:space="40"/>
            <w:col w:w="1677" w:space="39"/>
            <w:col w:w="6475"/>
          </w:cols>
        </w:sectPr>
      </w:pPr>
    </w:p>
    <w:p w:rsidR="00FB3F32" w:rsidRDefault="00000000">
      <w:pPr>
        <w:pStyle w:val="BodyText"/>
        <w:spacing w:before="58"/>
        <w:jc w:val="left"/>
      </w:pPr>
      <w:r>
        <w:t>equal</w:t>
      </w:r>
      <w:r>
        <w:rPr>
          <w:spacing w:val="-7"/>
        </w:rPr>
        <w:t xml:space="preserve"> </w:t>
      </w:r>
      <w:r>
        <w:t>weight</w:t>
      </w:r>
      <w:r>
        <w:rPr>
          <w:spacing w:val="-3"/>
        </w:rPr>
        <w:t xml:space="preserve"> </w:t>
      </w:r>
      <w:r>
        <w:t>of</w:t>
      </w:r>
      <w:r>
        <w:rPr>
          <w:spacing w:val="-3"/>
        </w:rPr>
        <w:t xml:space="preserve"> </w:t>
      </w:r>
      <w:r>
        <w:t>all</w:t>
      </w:r>
      <w:r>
        <w:rPr>
          <w:spacing w:val="-7"/>
        </w:rPr>
        <w:t xml:space="preserve"> </w:t>
      </w:r>
      <w:r>
        <w:t>experts</w:t>
      </w:r>
      <w:r>
        <w:rPr>
          <w:spacing w:val="-3"/>
        </w:rPr>
        <w:t xml:space="preserve"> </w:t>
      </w:r>
      <w:r>
        <w:t>and</w:t>
      </w:r>
      <w:r>
        <w:rPr>
          <w:spacing w:val="-2"/>
        </w:rPr>
        <w:t xml:space="preserve"> parameters:</w:t>
      </w:r>
    </w:p>
    <w:p w:rsidR="00FB3F32" w:rsidRDefault="00000000">
      <w:pPr>
        <w:tabs>
          <w:tab w:val="left" w:pos="2013"/>
        </w:tabs>
        <w:spacing w:before="35" w:line="80" w:lineRule="exact"/>
        <w:ind w:left="1661"/>
        <w:rPr>
          <w:i/>
          <w:sz w:val="17"/>
        </w:rPr>
      </w:pPr>
      <w:r>
        <w:rPr>
          <w:spacing w:val="-10"/>
          <w:sz w:val="17"/>
        </w:rPr>
        <w:t>3</w:t>
      </w:r>
      <w:r>
        <w:rPr>
          <w:sz w:val="17"/>
        </w:rPr>
        <w:tab/>
      </w:r>
      <w:r>
        <w:rPr>
          <w:i/>
          <w:spacing w:val="-10"/>
          <w:sz w:val="17"/>
        </w:rPr>
        <w:t>k</w:t>
      </w:r>
    </w:p>
    <w:p w:rsidR="00FB3F32" w:rsidRDefault="00FB3F32">
      <w:pPr>
        <w:spacing w:line="80" w:lineRule="exact"/>
        <w:rPr>
          <w:sz w:val="17"/>
        </w:rPr>
        <w:sectPr w:rsidR="00FB3F32">
          <w:type w:val="continuous"/>
          <w:pgSz w:w="11910" w:h="16840"/>
          <w:pgMar w:top="1340" w:right="600" w:bottom="280" w:left="900" w:header="717" w:footer="0" w:gutter="0"/>
          <w:cols w:space="720"/>
        </w:sectPr>
      </w:pPr>
    </w:p>
    <w:p w:rsidR="00FB3F32" w:rsidRDefault="00000000">
      <w:pPr>
        <w:spacing w:before="5" w:line="486" w:lineRule="exact"/>
        <w:ind w:left="968"/>
        <w:rPr>
          <w:sz w:val="30"/>
        </w:rPr>
      </w:pPr>
      <w:r>
        <w:rPr>
          <w:rFonts w:ascii="DejaVu Sans Condensed" w:hAnsi="DejaVu Sans Condensed"/>
          <w:i/>
          <w:position w:val="8"/>
          <w:sz w:val="31"/>
        </w:rPr>
        <w:t>ξ</w:t>
      </w:r>
      <w:r>
        <w:rPr>
          <w:rFonts w:ascii="DejaVu Sans Condensed" w:hAnsi="DejaVu Sans Condensed"/>
          <w:i/>
          <w:spacing w:val="-45"/>
          <w:position w:val="8"/>
          <w:sz w:val="31"/>
        </w:rPr>
        <w:t xml:space="preserve"> </w:t>
      </w:r>
      <w:r>
        <w:rPr>
          <w:i/>
          <w:sz w:val="17"/>
        </w:rPr>
        <w:t>j</w:t>
      </w:r>
      <w:r>
        <w:rPr>
          <w:i/>
          <w:spacing w:val="65"/>
          <w:sz w:val="17"/>
        </w:rPr>
        <w:t xml:space="preserve"> </w:t>
      </w:r>
      <w:r>
        <w:rPr>
          <w:rFonts w:ascii="Symbol" w:hAnsi="Symbol"/>
          <w:position w:val="8"/>
          <w:sz w:val="30"/>
        </w:rPr>
        <w:t></w:t>
      </w:r>
      <w:r>
        <w:rPr>
          <w:spacing w:val="-8"/>
          <w:position w:val="8"/>
          <w:sz w:val="30"/>
        </w:rPr>
        <w:t xml:space="preserve"> </w:t>
      </w:r>
      <w:r>
        <w:rPr>
          <w:rFonts w:ascii="Symbol" w:hAnsi="Symbol"/>
          <w:spacing w:val="18"/>
          <w:position w:val="1"/>
          <w:sz w:val="44"/>
        </w:rPr>
        <w:t></w:t>
      </w:r>
      <w:r>
        <w:rPr>
          <w:rFonts w:ascii="Symbol" w:hAnsi="Symbol"/>
          <w:spacing w:val="18"/>
          <w:position w:val="1"/>
          <w:sz w:val="44"/>
        </w:rPr>
        <w:t></w:t>
      </w:r>
      <w:r>
        <w:rPr>
          <w:spacing w:val="-57"/>
          <w:position w:val="1"/>
          <w:sz w:val="44"/>
        </w:rPr>
        <w:t xml:space="preserve"> </w:t>
      </w:r>
      <w:r>
        <w:rPr>
          <w:i/>
          <w:position w:val="8"/>
          <w:sz w:val="30"/>
        </w:rPr>
        <w:t>g</w:t>
      </w:r>
      <w:r>
        <w:rPr>
          <w:i/>
          <w:sz w:val="17"/>
        </w:rPr>
        <w:t>il</w:t>
      </w:r>
      <w:r>
        <w:rPr>
          <w:i/>
          <w:spacing w:val="-2"/>
          <w:sz w:val="17"/>
        </w:rPr>
        <w:t xml:space="preserve"> </w:t>
      </w:r>
      <w:r>
        <w:rPr>
          <w:spacing w:val="-10"/>
          <w:position w:val="8"/>
          <w:sz w:val="30"/>
        </w:rPr>
        <w:t>,</w:t>
      </w:r>
    </w:p>
    <w:p w:rsidR="00FB3F32" w:rsidRDefault="00000000">
      <w:pPr>
        <w:spacing w:before="166" w:line="325" w:lineRule="exact"/>
        <w:ind w:left="171"/>
        <w:rPr>
          <w:sz w:val="27"/>
        </w:rPr>
      </w:pPr>
      <w:r>
        <w:br w:type="column"/>
      </w:r>
      <w:r>
        <w:rPr>
          <w:i/>
          <w:spacing w:val="-2"/>
          <w:w w:val="110"/>
          <w:sz w:val="27"/>
        </w:rPr>
        <w:t>j</w:t>
      </w:r>
      <w:r>
        <w:rPr>
          <w:i/>
          <w:spacing w:val="-4"/>
          <w:w w:val="110"/>
          <w:sz w:val="27"/>
        </w:rPr>
        <w:t xml:space="preserve"> </w:t>
      </w:r>
      <w:r>
        <w:rPr>
          <w:rFonts w:ascii="Symbol" w:hAnsi="Symbol"/>
          <w:spacing w:val="-2"/>
          <w:w w:val="110"/>
          <w:sz w:val="27"/>
        </w:rPr>
        <w:t></w:t>
      </w:r>
      <w:r>
        <w:rPr>
          <w:spacing w:val="-41"/>
          <w:w w:val="110"/>
          <w:sz w:val="27"/>
        </w:rPr>
        <w:t xml:space="preserve"> </w:t>
      </w:r>
      <w:r>
        <w:rPr>
          <w:spacing w:val="-2"/>
          <w:w w:val="110"/>
          <w:sz w:val="27"/>
        </w:rPr>
        <w:t>1,...,</w:t>
      </w:r>
      <w:r>
        <w:rPr>
          <w:spacing w:val="-41"/>
          <w:w w:val="110"/>
          <w:sz w:val="27"/>
        </w:rPr>
        <w:t xml:space="preserve"> </w:t>
      </w:r>
      <w:r>
        <w:rPr>
          <w:i/>
          <w:spacing w:val="-5"/>
          <w:w w:val="110"/>
          <w:sz w:val="27"/>
        </w:rPr>
        <w:t>n</w:t>
      </w:r>
      <w:r>
        <w:rPr>
          <w:spacing w:val="-5"/>
          <w:w w:val="110"/>
          <w:sz w:val="27"/>
        </w:rPr>
        <w:t>.</w:t>
      </w:r>
    </w:p>
    <w:p w:rsidR="00FB3F32" w:rsidRDefault="00000000">
      <w:pPr>
        <w:spacing w:before="191" w:line="300" w:lineRule="exact"/>
        <w:ind w:left="968"/>
        <w:rPr>
          <w:sz w:val="28"/>
        </w:rPr>
      </w:pPr>
      <w:r>
        <w:br w:type="column"/>
      </w:r>
      <w:r>
        <w:rPr>
          <w:spacing w:val="-5"/>
          <w:sz w:val="28"/>
        </w:rPr>
        <w:t>(2)</w:t>
      </w:r>
    </w:p>
    <w:p w:rsidR="00FB3F32" w:rsidRDefault="00FB3F32">
      <w:pPr>
        <w:spacing w:line="300" w:lineRule="exact"/>
        <w:rPr>
          <w:sz w:val="28"/>
        </w:rPr>
        <w:sectPr w:rsidR="00FB3F32">
          <w:type w:val="continuous"/>
          <w:pgSz w:w="11910" w:h="16840"/>
          <w:pgMar w:top="1340" w:right="600" w:bottom="280" w:left="900" w:header="717" w:footer="0" w:gutter="0"/>
          <w:cols w:num="3" w:space="720" w:equalWidth="0">
            <w:col w:w="2639" w:space="40"/>
            <w:col w:w="1320" w:space="1639"/>
            <w:col w:w="4772"/>
          </w:cols>
        </w:sectPr>
      </w:pPr>
    </w:p>
    <w:p w:rsidR="00FB3F32" w:rsidRDefault="00000000">
      <w:pPr>
        <w:spacing w:before="2"/>
        <w:ind w:left="1588"/>
        <w:rPr>
          <w:sz w:val="17"/>
        </w:rPr>
      </w:pPr>
      <w:r>
        <w:rPr>
          <w:i/>
          <w:sz w:val="17"/>
        </w:rPr>
        <w:t>l</w:t>
      </w:r>
      <w:r>
        <w:rPr>
          <w:i/>
          <w:spacing w:val="-24"/>
          <w:sz w:val="17"/>
        </w:rPr>
        <w:t xml:space="preserve"> </w:t>
      </w:r>
      <w:r>
        <w:rPr>
          <w:rFonts w:ascii="Symbol" w:hAnsi="Symbol"/>
          <w:sz w:val="17"/>
        </w:rPr>
        <w:t></w:t>
      </w:r>
      <w:r>
        <w:rPr>
          <w:sz w:val="17"/>
        </w:rPr>
        <w:t>1</w:t>
      </w:r>
      <w:r>
        <w:rPr>
          <w:spacing w:val="70"/>
          <w:sz w:val="17"/>
        </w:rPr>
        <w:t xml:space="preserve"> </w:t>
      </w:r>
      <w:r>
        <w:rPr>
          <w:i/>
          <w:spacing w:val="-5"/>
          <w:sz w:val="17"/>
        </w:rPr>
        <w:t>i</w:t>
      </w:r>
      <w:r>
        <w:rPr>
          <w:rFonts w:ascii="Symbol" w:hAnsi="Symbol"/>
          <w:spacing w:val="-5"/>
          <w:sz w:val="17"/>
        </w:rPr>
        <w:t></w:t>
      </w:r>
      <w:r>
        <w:rPr>
          <w:spacing w:val="-5"/>
          <w:sz w:val="17"/>
        </w:rPr>
        <w:t>1</w:t>
      </w:r>
    </w:p>
    <w:p w:rsidR="00FB3F32" w:rsidRDefault="00000000">
      <w:pPr>
        <w:pStyle w:val="BodyText"/>
        <w:spacing w:before="35"/>
        <w:ind w:right="531" w:firstLine="708"/>
      </w:pPr>
      <w:r>
        <w:t>Thus, each critical element of the system receives a reasonable indicator of the impact on the functioning of the system - the level of criticality, calculated according to formula (2) based on expert assessments (1).</w:t>
      </w:r>
    </w:p>
    <w:p w:rsidR="00FB3F32" w:rsidRDefault="00000000">
      <w:pPr>
        <w:pStyle w:val="BodyText"/>
        <w:spacing w:before="321"/>
        <w:ind w:right="533" w:firstLine="708"/>
      </w:pPr>
      <w:r>
        <w:rPr>
          <w:b/>
        </w:rPr>
        <w:t xml:space="preserve">Database. </w:t>
      </w:r>
      <w:r>
        <w:t>A relational database was designed to store all the above-mentioned data (Figure 3). The customer entity includes credentials and contacts. He creates projects and enters the data of experts who will participate in it.</w:t>
      </w:r>
    </w:p>
    <w:p w:rsidR="00FB3F32" w:rsidRDefault="00000000">
      <w:pPr>
        <w:pStyle w:val="BodyText"/>
        <w:spacing w:before="1"/>
        <w:ind w:right="752" w:firstLine="708"/>
      </w:pPr>
      <w:r>
        <w:t>Each</w:t>
      </w:r>
      <w:r>
        <w:rPr>
          <w:spacing w:val="-2"/>
        </w:rPr>
        <w:t xml:space="preserve"> </w:t>
      </w:r>
      <w:r>
        <w:t>expert</w:t>
      </w:r>
      <w:r>
        <w:rPr>
          <w:spacing w:val="-6"/>
        </w:rPr>
        <w:t xml:space="preserve"> </w:t>
      </w:r>
      <w:r>
        <w:t>provides</w:t>
      </w:r>
      <w:r>
        <w:rPr>
          <w:spacing w:val="-5"/>
        </w:rPr>
        <w:t xml:space="preserve"> </w:t>
      </w:r>
      <w:r>
        <w:t>evaluation</w:t>
      </w:r>
      <w:r>
        <w:rPr>
          <w:spacing w:val="-2"/>
        </w:rPr>
        <w:t xml:space="preserve"> </w:t>
      </w:r>
      <w:r>
        <w:t>results</w:t>
      </w:r>
      <w:r>
        <w:rPr>
          <w:spacing w:val="-2"/>
        </w:rPr>
        <w:t xml:space="preserve"> </w:t>
      </w:r>
      <w:r>
        <w:t>for</w:t>
      </w:r>
      <w:r>
        <w:rPr>
          <w:spacing w:val="-6"/>
        </w:rPr>
        <w:t xml:space="preserve"> </w:t>
      </w:r>
      <w:r>
        <w:t>both</w:t>
      </w:r>
      <w:r>
        <w:rPr>
          <w:spacing w:val="-2"/>
        </w:rPr>
        <w:t xml:space="preserve"> </w:t>
      </w:r>
      <w:r>
        <w:t>rounds,</w:t>
      </w:r>
      <w:r>
        <w:rPr>
          <w:spacing w:val="-4"/>
        </w:rPr>
        <w:t xml:space="preserve"> </w:t>
      </w:r>
      <w:r>
        <w:t>on</w:t>
      </w:r>
      <w:r>
        <w:rPr>
          <w:spacing w:val="-2"/>
        </w:rPr>
        <w:t xml:space="preserve"> </w:t>
      </w:r>
      <w:r>
        <w:t>the</w:t>
      </w:r>
      <w:r>
        <w:rPr>
          <w:spacing w:val="-6"/>
        </w:rPr>
        <w:t xml:space="preserve"> </w:t>
      </w:r>
      <w:r>
        <w:t>basis</w:t>
      </w:r>
      <w:r>
        <w:rPr>
          <w:spacing w:val="-2"/>
        </w:rPr>
        <w:t xml:space="preserve"> </w:t>
      </w:r>
      <w:r>
        <w:t>of</w:t>
      </w:r>
      <w:r>
        <w:rPr>
          <w:spacing w:val="-3"/>
        </w:rPr>
        <w:t xml:space="preserve"> </w:t>
      </w:r>
      <w:r>
        <w:t>which the results of the rounds are formed, connected to the project.</w:t>
      </w:r>
    </w:p>
    <w:p w:rsidR="00FB3F32" w:rsidRDefault="00FB3F32">
      <w:pPr>
        <w:sectPr w:rsidR="00FB3F32">
          <w:type w:val="continuous"/>
          <w:pgSz w:w="11910" w:h="16840"/>
          <w:pgMar w:top="1340" w:right="600" w:bottom="280" w:left="900" w:header="717" w:footer="0" w:gutter="0"/>
          <w:cols w:space="720"/>
        </w:sectPr>
      </w:pPr>
    </w:p>
    <w:p w:rsidR="00FB3F32" w:rsidRDefault="00FB3F32">
      <w:pPr>
        <w:pStyle w:val="BodyText"/>
        <w:spacing w:before="9"/>
        <w:ind w:left="0"/>
        <w:jc w:val="left"/>
        <w:rPr>
          <w:sz w:val="10"/>
        </w:rPr>
      </w:pPr>
    </w:p>
    <w:p w:rsidR="00FB3F32" w:rsidRDefault="00000000">
      <w:pPr>
        <w:pStyle w:val="BodyText"/>
        <w:ind w:left="343"/>
        <w:jc w:val="left"/>
        <w:rPr>
          <w:sz w:val="20"/>
        </w:rPr>
      </w:pPr>
      <w:r>
        <w:rPr>
          <w:noProof/>
          <w:sz w:val="20"/>
        </w:rPr>
        <w:drawing>
          <wp:inline distT="0" distB="0" distL="0" distR="0">
            <wp:extent cx="5979684" cy="4317396"/>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46" cstate="print"/>
                    <a:stretch>
                      <a:fillRect/>
                    </a:stretch>
                  </pic:blipFill>
                  <pic:spPr>
                    <a:xfrm>
                      <a:off x="0" y="0"/>
                      <a:ext cx="5979684" cy="4317396"/>
                    </a:xfrm>
                    <a:prstGeom prst="rect">
                      <a:avLst/>
                    </a:prstGeom>
                  </pic:spPr>
                </pic:pic>
              </a:graphicData>
            </a:graphic>
          </wp:inline>
        </w:drawing>
      </w:r>
    </w:p>
    <w:p w:rsidR="00FB3F32" w:rsidRDefault="00000000">
      <w:pPr>
        <w:pStyle w:val="BodyText"/>
        <w:ind w:left="2054" w:right="1031" w:hanging="615"/>
      </w:pPr>
      <w:r>
        <w:t>Figure</w:t>
      </w:r>
      <w:r>
        <w:rPr>
          <w:spacing w:val="-5"/>
        </w:rPr>
        <w:t xml:space="preserve"> </w:t>
      </w:r>
      <w:r>
        <w:t>3.</w:t>
      </w:r>
      <w:r>
        <w:rPr>
          <w:spacing w:val="-3"/>
        </w:rPr>
        <w:t xml:space="preserve"> </w:t>
      </w:r>
      <w:r>
        <w:t>Conceptual</w:t>
      </w:r>
      <w:r>
        <w:rPr>
          <w:spacing w:val="-5"/>
        </w:rPr>
        <w:t xml:space="preserve"> </w:t>
      </w:r>
      <w:r>
        <w:t>database</w:t>
      </w:r>
      <w:r>
        <w:rPr>
          <w:spacing w:val="-5"/>
        </w:rPr>
        <w:t xml:space="preserve"> </w:t>
      </w:r>
      <w:r>
        <w:t>structure</w:t>
      </w:r>
      <w:r>
        <w:rPr>
          <w:spacing w:val="-2"/>
        </w:rPr>
        <w:t xml:space="preserve"> </w:t>
      </w:r>
      <w:r>
        <w:t>for</w:t>
      </w:r>
      <w:r>
        <w:rPr>
          <w:spacing w:val="-5"/>
        </w:rPr>
        <w:t xml:space="preserve"> </w:t>
      </w:r>
      <w:r>
        <w:t>evaluating</w:t>
      </w:r>
      <w:r>
        <w:rPr>
          <w:spacing w:val="-1"/>
        </w:rPr>
        <w:t xml:space="preserve"> </w:t>
      </w:r>
      <w:r>
        <w:t>the</w:t>
      </w:r>
      <w:r>
        <w:rPr>
          <w:spacing w:val="-2"/>
        </w:rPr>
        <w:t xml:space="preserve"> </w:t>
      </w:r>
      <w:r>
        <w:t>criticality</w:t>
      </w:r>
      <w:r>
        <w:rPr>
          <w:spacing w:val="-5"/>
        </w:rPr>
        <w:t xml:space="preserve"> </w:t>
      </w:r>
      <w:r>
        <w:t>of organizational system elements in bird's foot notation</w:t>
      </w:r>
    </w:p>
    <w:p w:rsidR="00FB3F32" w:rsidRDefault="00000000">
      <w:pPr>
        <w:pStyle w:val="BodyText"/>
        <w:spacing w:before="61"/>
        <w:ind w:right="531" w:firstLine="708"/>
      </w:pPr>
      <w:r>
        <w:t>Experts enter the system through an invitation link sent to an e-mail address specified by the user when creating a project. This invitation takes them to the assessment page. After that, they go to the thank you page, from where they can go only to public pages of the application.</w:t>
      </w:r>
    </w:p>
    <w:p w:rsidR="00FB3F32" w:rsidRDefault="00000000">
      <w:pPr>
        <w:pStyle w:val="BodyText"/>
        <w:spacing w:before="1"/>
        <w:ind w:right="530" w:firstLine="708"/>
      </w:pPr>
      <w:r>
        <w:rPr>
          <w:b/>
        </w:rPr>
        <w:t>Conclusions.</w:t>
      </w:r>
      <w:r>
        <w:rPr>
          <w:b/>
          <w:spacing w:val="-9"/>
        </w:rPr>
        <w:t xml:space="preserve"> </w:t>
      </w:r>
      <w:r>
        <w:t>The</w:t>
      </w:r>
      <w:r>
        <w:rPr>
          <w:spacing w:val="-10"/>
        </w:rPr>
        <w:t xml:space="preserve"> </w:t>
      </w:r>
      <w:r>
        <w:t>analysis</w:t>
      </w:r>
      <w:r>
        <w:rPr>
          <w:spacing w:val="-12"/>
        </w:rPr>
        <w:t xml:space="preserve"> </w:t>
      </w:r>
      <w:r>
        <w:t>of</w:t>
      </w:r>
      <w:r>
        <w:rPr>
          <w:spacing w:val="-10"/>
        </w:rPr>
        <w:t xml:space="preserve"> </w:t>
      </w:r>
      <w:r>
        <w:t>the</w:t>
      </w:r>
      <w:r>
        <w:rPr>
          <w:spacing w:val="-10"/>
        </w:rPr>
        <w:t xml:space="preserve"> </w:t>
      </w:r>
      <w:r>
        <w:t>features</w:t>
      </w:r>
      <w:r>
        <w:rPr>
          <w:spacing w:val="-11"/>
        </w:rPr>
        <w:t xml:space="preserve"> </w:t>
      </w:r>
      <w:r>
        <w:t>of</w:t>
      </w:r>
      <w:r>
        <w:rPr>
          <w:spacing w:val="-10"/>
        </w:rPr>
        <w:t xml:space="preserve"> </w:t>
      </w:r>
      <w:r>
        <w:t>organizational</w:t>
      </w:r>
      <w:r>
        <w:rPr>
          <w:spacing w:val="-9"/>
        </w:rPr>
        <w:t xml:space="preserve"> </w:t>
      </w:r>
      <w:r>
        <w:t>systems</w:t>
      </w:r>
      <w:r>
        <w:rPr>
          <w:spacing w:val="-9"/>
        </w:rPr>
        <w:t xml:space="preserve"> </w:t>
      </w:r>
      <w:r>
        <w:t>and</w:t>
      </w:r>
      <w:r>
        <w:rPr>
          <w:spacing w:val="-9"/>
        </w:rPr>
        <w:t xml:space="preserve"> </w:t>
      </w:r>
      <w:r>
        <w:t>modern approaches</w:t>
      </w:r>
      <w:r>
        <w:rPr>
          <w:spacing w:val="-9"/>
        </w:rPr>
        <w:t xml:space="preserve"> </w:t>
      </w:r>
      <w:r>
        <w:t>to</w:t>
      </w:r>
      <w:r>
        <w:rPr>
          <w:spacing w:val="-7"/>
        </w:rPr>
        <w:t xml:space="preserve"> </w:t>
      </w:r>
      <w:r>
        <w:t>the</w:t>
      </w:r>
      <w:r>
        <w:rPr>
          <w:spacing w:val="-10"/>
        </w:rPr>
        <w:t xml:space="preserve"> </w:t>
      </w:r>
      <w:r>
        <w:t>task</w:t>
      </w:r>
      <w:r>
        <w:rPr>
          <w:spacing w:val="-9"/>
        </w:rPr>
        <w:t xml:space="preserve"> </w:t>
      </w:r>
      <w:r>
        <w:t>of</w:t>
      </w:r>
      <w:r>
        <w:rPr>
          <w:spacing w:val="-10"/>
        </w:rPr>
        <w:t xml:space="preserve"> </w:t>
      </w:r>
      <w:r>
        <w:t>determining</w:t>
      </w:r>
      <w:r>
        <w:rPr>
          <w:spacing w:val="-9"/>
        </w:rPr>
        <w:t xml:space="preserve"> </w:t>
      </w:r>
      <w:r>
        <w:t>the</w:t>
      </w:r>
      <w:r>
        <w:rPr>
          <w:spacing w:val="-8"/>
        </w:rPr>
        <w:t xml:space="preserve"> </w:t>
      </w:r>
      <w:r>
        <w:t>criticality</w:t>
      </w:r>
      <w:r>
        <w:rPr>
          <w:spacing w:val="-9"/>
        </w:rPr>
        <w:t xml:space="preserve"> </w:t>
      </w:r>
      <w:r>
        <w:t>of</w:t>
      </w:r>
      <w:r>
        <w:rPr>
          <w:spacing w:val="-8"/>
        </w:rPr>
        <w:t xml:space="preserve"> </w:t>
      </w:r>
      <w:r>
        <w:t>their</w:t>
      </w:r>
      <w:r>
        <w:rPr>
          <w:spacing w:val="-10"/>
        </w:rPr>
        <w:t xml:space="preserve"> </w:t>
      </w:r>
      <w:r>
        <w:t>elements</w:t>
      </w:r>
      <w:r>
        <w:rPr>
          <w:spacing w:val="-9"/>
        </w:rPr>
        <w:t xml:space="preserve"> </w:t>
      </w:r>
      <w:r>
        <w:t>showed</w:t>
      </w:r>
      <w:r>
        <w:rPr>
          <w:spacing w:val="-9"/>
        </w:rPr>
        <w:t xml:space="preserve"> </w:t>
      </w:r>
      <w:r>
        <w:t>that</w:t>
      </w:r>
      <w:r>
        <w:rPr>
          <w:spacing w:val="-9"/>
        </w:rPr>
        <w:t xml:space="preserve"> </w:t>
      </w:r>
      <w:r>
        <w:t>such a task can be effectively solved by creating an information system. The design of the information support of the information center was carried out. These diagrams can be used for further development of information software in this direction, which will facilitate and automate the process of assessing the criticality of elements of organizational systems for any direction.</w:t>
      </w:r>
    </w:p>
    <w:p w:rsidR="00FB3F32" w:rsidRDefault="00000000">
      <w:pPr>
        <w:spacing w:before="107" w:line="272" w:lineRule="exact"/>
        <w:ind w:left="941"/>
        <w:rPr>
          <w:b/>
          <w:sz w:val="24"/>
        </w:rPr>
      </w:pPr>
      <w:r>
        <w:rPr>
          <w:b/>
          <w:spacing w:val="-2"/>
          <w:sz w:val="24"/>
        </w:rPr>
        <w:t>References:</w:t>
      </w:r>
    </w:p>
    <w:p w:rsidR="00FB3F32" w:rsidRDefault="00000000">
      <w:pPr>
        <w:pStyle w:val="ListParagraph"/>
        <w:numPr>
          <w:ilvl w:val="0"/>
          <w:numId w:val="49"/>
        </w:numPr>
        <w:tabs>
          <w:tab w:val="left" w:pos="1175"/>
        </w:tabs>
        <w:spacing w:before="3" w:line="232" w:lineRule="auto"/>
        <w:ind w:right="530" w:firstLine="708"/>
        <w:jc w:val="both"/>
        <w:rPr>
          <w:sz w:val="24"/>
        </w:rPr>
      </w:pPr>
      <w:r>
        <w:rPr>
          <w:sz w:val="24"/>
        </w:rPr>
        <w:t>Babenko,</w:t>
      </w:r>
      <w:r>
        <w:rPr>
          <w:spacing w:val="-7"/>
          <w:sz w:val="24"/>
        </w:rPr>
        <w:t xml:space="preserve"> </w:t>
      </w:r>
      <w:r>
        <w:rPr>
          <w:sz w:val="24"/>
        </w:rPr>
        <w:t>T.,</w:t>
      </w:r>
      <w:r>
        <w:rPr>
          <w:spacing w:val="-1"/>
          <w:sz w:val="24"/>
        </w:rPr>
        <w:t xml:space="preserve"> </w:t>
      </w:r>
      <w:r>
        <w:rPr>
          <w:sz w:val="24"/>
        </w:rPr>
        <w:t>Hnatiienko,</w:t>
      </w:r>
      <w:r>
        <w:rPr>
          <w:spacing w:val="-7"/>
          <w:sz w:val="24"/>
        </w:rPr>
        <w:t xml:space="preserve"> </w:t>
      </w:r>
      <w:r>
        <w:rPr>
          <w:sz w:val="24"/>
        </w:rPr>
        <w:t>H., Ignisca,</w:t>
      </w:r>
      <w:r>
        <w:rPr>
          <w:spacing w:val="-6"/>
          <w:sz w:val="24"/>
        </w:rPr>
        <w:t xml:space="preserve"> </w:t>
      </w:r>
      <w:r>
        <w:rPr>
          <w:sz w:val="24"/>
        </w:rPr>
        <w:t>V.,</w:t>
      </w:r>
      <w:r>
        <w:rPr>
          <w:spacing w:val="-1"/>
          <w:sz w:val="24"/>
        </w:rPr>
        <w:t xml:space="preserve"> </w:t>
      </w:r>
      <w:r>
        <w:rPr>
          <w:sz w:val="24"/>
        </w:rPr>
        <w:t>Iavich,</w:t>
      </w:r>
      <w:r>
        <w:rPr>
          <w:spacing w:val="-7"/>
          <w:sz w:val="24"/>
        </w:rPr>
        <w:t xml:space="preserve"> </w:t>
      </w:r>
      <w:r>
        <w:rPr>
          <w:sz w:val="24"/>
        </w:rPr>
        <w:t>M.</w:t>
      </w:r>
      <w:r>
        <w:rPr>
          <w:spacing w:val="-7"/>
          <w:sz w:val="24"/>
        </w:rPr>
        <w:t xml:space="preserve"> </w:t>
      </w:r>
      <w:r>
        <w:rPr>
          <w:sz w:val="24"/>
        </w:rPr>
        <w:t>Modeling</w:t>
      </w:r>
      <w:r>
        <w:rPr>
          <w:spacing w:val="-7"/>
          <w:sz w:val="24"/>
        </w:rPr>
        <w:t xml:space="preserve"> </w:t>
      </w:r>
      <w:r>
        <w:rPr>
          <w:sz w:val="24"/>
        </w:rPr>
        <w:t>of</w:t>
      </w:r>
      <w:r>
        <w:rPr>
          <w:spacing w:val="-6"/>
          <w:sz w:val="24"/>
        </w:rPr>
        <w:t xml:space="preserve"> </w:t>
      </w:r>
      <w:r>
        <w:rPr>
          <w:sz w:val="24"/>
        </w:rPr>
        <w:t>critical</w:t>
      </w:r>
      <w:r>
        <w:rPr>
          <w:spacing w:val="-7"/>
          <w:sz w:val="24"/>
        </w:rPr>
        <w:t xml:space="preserve"> </w:t>
      </w:r>
      <w:r>
        <w:rPr>
          <w:sz w:val="24"/>
        </w:rPr>
        <w:t>nodes</w:t>
      </w:r>
      <w:r>
        <w:rPr>
          <w:spacing w:val="-7"/>
          <w:sz w:val="24"/>
        </w:rPr>
        <w:t xml:space="preserve"> </w:t>
      </w:r>
      <w:r>
        <w:rPr>
          <w:sz w:val="24"/>
        </w:rPr>
        <w:t>in</w:t>
      </w:r>
      <w:r>
        <w:rPr>
          <w:spacing w:val="-7"/>
          <w:sz w:val="24"/>
        </w:rPr>
        <w:t xml:space="preserve"> </w:t>
      </w:r>
      <w:r>
        <w:rPr>
          <w:sz w:val="24"/>
        </w:rPr>
        <w:t>complex poorly structured organizational systems // Proceedings of the 26th International Conference on Information</w:t>
      </w:r>
      <w:r>
        <w:rPr>
          <w:spacing w:val="-10"/>
          <w:sz w:val="24"/>
        </w:rPr>
        <w:t xml:space="preserve"> </w:t>
      </w:r>
      <w:r>
        <w:rPr>
          <w:sz w:val="24"/>
        </w:rPr>
        <w:t>Society</w:t>
      </w:r>
      <w:r>
        <w:rPr>
          <w:spacing w:val="-11"/>
          <w:sz w:val="24"/>
        </w:rPr>
        <w:t xml:space="preserve"> </w:t>
      </w:r>
      <w:r>
        <w:rPr>
          <w:sz w:val="24"/>
        </w:rPr>
        <w:t>and</w:t>
      </w:r>
      <w:r>
        <w:rPr>
          <w:spacing w:val="-6"/>
          <w:sz w:val="24"/>
        </w:rPr>
        <w:t xml:space="preserve"> </w:t>
      </w:r>
      <w:r>
        <w:rPr>
          <w:sz w:val="24"/>
        </w:rPr>
        <w:t>University</w:t>
      </w:r>
      <w:r>
        <w:rPr>
          <w:spacing w:val="-10"/>
          <w:sz w:val="24"/>
        </w:rPr>
        <w:t xml:space="preserve"> </w:t>
      </w:r>
      <w:r>
        <w:rPr>
          <w:sz w:val="24"/>
        </w:rPr>
        <w:t>Studies</w:t>
      </w:r>
      <w:r>
        <w:rPr>
          <w:spacing w:val="-10"/>
          <w:sz w:val="24"/>
        </w:rPr>
        <w:t xml:space="preserve"> </w:t>
      </w:r>
      <w:r>
        <w:rPr>
          <w:sz w:val="24"/>
        </w:rPr>
        <w:t>(IVUS</w:t>
      </w:r>
      <w:r>
        <w:rPr>
          <w:spacing w:val="-10"/>
          <w:sz w:val="24"/>
        </w:rPr>
        <w:t xml:space="preserve"> </w:t>
      </w:r>
      <w:r>
        <w:rPr>
          <w:sz w:val="24"/>
        </w:rPr>
        <w:t>2021),</w:t>
      </w:r>
      <w:r>
        <w:rPr>
          <w:spacing w:val="-11"/>
          <w:sz w:val="24"/>
        </w:rPr>
        <w:t xml:space="preserve"> </w:t>
      </w:r>
      <w:r>
        <w:rPr>
          <w:sz w:val="24"/>
        </w:rPr>
        <w:t>Kaunas,</w:t>
      </w:r>
      <w:r>
        <w:rPr>
          <w:spacing w:val="-8"/>
          <w:sz w:val="24"/>
        </w:rPr>
        <w:t xml:space="preserve"> </w:t>
      </w:r>
      <w:r>
        <w:rPr>
          <w:sz w:val="24"/>
        </w:rPr>
        <w:t>Lithuania,</w:t>
      </w:r>
      <w:r>
        <w:rPr>
          <w:spacing w:val="-11"/>
          <w:sz w:val="24"/>
        </w:rPr>
        <w:t xml:space="preserve"> </w:t>
      </w:r>
      <w:r>
        <w:rPr>
          <w:sz w:val="24"/>
        </w:rPr>
        <w:t>April</w:t>
      </w:r>
      <w:r>
        <w:rPr>
          <w:spacing w:val="-10"/>
          <w:sz w:val="24"/>
        </w:rPr>
        <w:t xml:space="preserve"> </w:t>
      </w:r>
      <w:r>
        <w:rPr>
          <w:sz w:val="24"/>
        </w:rPr>
        <w:t>23,</w:t>
      </w:r>
      <w:r>
        <w:rPr>
          <w:spacing w:val="-11"/>
          <w:sz w:val="24"/>
        </w:rPr>
        <w:t xml:space="preserve"> </w:t>
      </w:r>
      <w:r>
        <w:rPr>
          <w:sz w:val="24"/>
        </w:rPr>
        <w:t>2021</w:t>
      </w:r>
      <w:r>
        <w:rPr>
          <w:spacing w:val="-11"/>
          <w:sz w:val="24"/>
        </w:rPr>
        <w:t xml:space="preserve"> </w:t>
      </w:r>
      <w:r>
        <w:rPr>
          <w:sz w:val="24"/>
        </w:rPr>
        <w:t>/</w:t>
      </w:r>
      <w:r>
        <w:rPr>
          <w:spacing w:val="-5"/>
          <w:sz w:val="24"/>
        </w:rPr>
        <w:t xml:space="preserve"> </w:t>
      </w:r>
      <w:r>
        <w:rPr>
          <w:sz w:val="24"/>
        </w:rPr>
        <w:t>CEUR Workshop Proceedings, 2021, 2915, pp. 92–101.</w:t>
      </w:r>
    </w:p>
    <w:p w:rsidR="00FB3F32" w:rsidRDefault="00000000">
      <w:pPr>
        <w:pStyle w:val="ListParagraph"/>
        <w:numPr>
          <w:ilvl w:val="0"/>
          <w:numId w:val="49"/>
        </w:numPr>
        <w:tabs>
          <w:tab w:val="left" w:pos="1191"/>
        </w:tabs>
        <w:spacing w:before="2" w:line="232" w:lineRule="auto"/>
        <w:ind w:right="529" w:firstLine="708"/>
        <w:jc w:val="both"/>
        <w:rPr>
          <w:sz w:val="24"/>
        </w:rPr>
      </w:pPr>
      <w:r>
        <w:rPr>
          <w:sz w:val="24"/>
        </w:rPr>
        <w:t>Hryhorii Hnatiienko. A model for determining the critical elements of a complex weakly structured system // Problems of cyber security of information and telecommunication systems: Collection of materials of reports and theses; Kyiv, April 15-16, 2021; Kyiv National University named after Taras Shevchenko / Editor: O.K. Zakusylo (head) and others. – Kyiv.: PPC «Kyiv University»,</w:t>
      </w:r>
      <w:r>
        <w:rPr>
          <w:spacing w:val="40"/>
          <w:sz w:val="24"/>
        </w:rPr>
        <w:t xml:space="preserve"> </w:t>
      </w:r>
      <w:r>
        <w:rPr>
          <w:sz w:val="24"/>
        </w:rPr>
        <w:t>2021 – Pp.147-148.</w:t>
      </w:r>
    </w:p>
    <w:p w:rsidR="00FB3F32" w:rsidRDefault="00000000">
      <w:pPr>
        <w:pStyle w:val="ListParagraph"/>
        <w:numPr>
          <w:ilvl w:val="0"/>
          <w:numId w:val="49"/>
        </w:numPr>
        <w:tabs>
          <w:tab w:val="left" w:pos="1194"/>
        </w:tabs>
        <w:spacing w:before="1" w:line="232" w:lineRule="auto"/>
        <w:ind w:right="531" w:firstLine="708"/>
        <w:jc w:val="both"/>
        <w:rPr>
          <w:sz w:val="24"/>
        </w:rPr>
      </w:pPr>
      <w:r>
        <w:rPr>
          <w:sz w:val="24"/>
        </w:rPr>
        <w:t>Hnatiienko H.M., Snytyuk V.Y. Expert decision making technologies: Monograph. – К.: PLC «Maclaut», 2008. – 444 p.</w:t>
      </w:r>
    </w:p>
    <w:p w:rsidR="00FB3F32" w:rsidRDefault="00FB3F32">
      <w:pPr>
        <w:spacing w:line="232"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t>Volodymyr</w:t>
      </w:r>
      <w:r>
        <w:rPr>
          <w:spacing w:val="-9"/>
        </w:rPr>
        <w:t xml:space="preserve"> </w:t>
      </w:r>
      <w:r>
        <w:rPr>
          <w:spacing w:val="-2"/>
        </w:rPr>
        <w:t>Nakonechnyj</w:t>
      </w:r>
    </w:p>
    <w:p w:rsidR="00FB3F32" w:rsidRDefault="00000000">
      <w:pPr>
        <w:pStyle w:val="BodyText"/>
        <w:jc w:val="left"/>
      </w:pPr>
      <w:r>
        <w:t>Doctor</w:t>
      </w:r>
      <w:r>
        <w:rPr>
          <w:spacing w:val="40"/>
        </w:rPr>
        <w:t xml:space="preserve"> </w:t>
      </w:r>
      <w:r>
        <w:t>of</w:t>
      </w:r>
      <w:r>
        <w:rPr>
          <w:spacing w:val="40"/>
        </w:rPr>
        <w:t xml:space="preserve"> </w:t>
      </w:r>
      <w:r>
        <w:t>Technical</w:t>
      </w:r>
      <w:r>
        <w:rPr>
          <w:spacing w:val="40"/>
        </w:rPr>
        <w:t xml:space="preserve"> </w:t>
      </w:r>
      <w:r>
        <w:t>Sciences, 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 Information Protection, Faculty of Information Technologies</w:t>
      </w:r>
    </w:p>
    <w:p w:rsidR="00FB3F32" w:rsidRDefault="00000000">
      <w:pPr>
        <w:pStyle w:val="Heading2"/>
        <w:spacing w:line="321" w:lineRule="exact"/>
      </w:pPr>
      <w:r>
        <w:rPr>
          <w:vertAlign w:val="superscript"/>
        </w:rPr>
        <w:t>2</w:t>
      </w:r>
      <w:r>
        <w:t>Vladyslav</w:t>
      </w:r>
      <w:r>
        <w:rPr>
          <w:spacing w:val="-8"/>
        </w:rPr>
        <w:t xml:space="preserve"> </w:t>
      </w:r>
      <w:r>
        <w:rPr>
          <w:spacing w:val="-2"/>
        </w:rPr>
        <w:t>Lutsenko</w:t>
      </w:r>
    </w:p>
    <w:p w:rsidR="00FB3F32" w:rsidRDefault="00000000">
      <w:pPr>
        <w:pStyle w:val="BodyText"/>
        <w:jc w:val="left"/>
      </w:pPr>
      <w:r>
        <w:t>Student at the Department of Cyber Security and Information Protection, Faculty of Information Technologies</w:t>
      </w:r>
    </w:p>
    <w:p w:rsidR="00FB3F32" w:rsidRDefault="00000000">
      <w:pPr>
        <w:spacing w:line="321" w:lineRule="exact"/>
        <w:ind w:left="232"/>
        <w:rPr>
          <w:i/>
          <w:sz w:val="28"/>
        </w:rPr>
      </w:pPr>
      <w:r>
        <w:rPr>
          <w:i/>
          <w:sz w:val="28"/>
          <w:vertAlign w:val="superscript"/>
        </w:rPr>
        <w:t>1,2</w:t>
      </w:r>
      <w:r>
        <w:rPr>
          <w:i/>
          <w:sz w:val="28"/>
        </w:rPr>
        <w:t>Taras</w:t>
      </w:r>
      <w:r>
        <w:rPr>
          <w:i/>
          <w:spacing w:val="-6"/>
          <w:sz w:val="28"/>
        </w:rPr>
        <w:t xml:space="preserve"> </w:t>
      </w:r>
      <w:r>
        <w:rPr>
          <w:i/>
          <w:sz w:val="28"/>
        </w:rPr>
        <w:t>Shevchenko</w:t>
      </w:r>
      <w:r>
        <w:rPr>
          <w:i/>
          <w:spacing w:val="-8"/>
          <w:sz w:val="28"/>
        </w:rPr>
        <w:t xml:space="preserve"> </w:t>
      </w:r>
      <w:r>
        <w:rPr>
          <w:i/>
          <w:sz w:val="28"/>
        </w:rPr>
        <w:t>National</w:t>
      </w:r>
      <w:r>
        <w:rPr>
          <w:i/>
          <w:spacing w:val="-6"/>
          <w:sz w:val="28"/>
        </w:rPr>
        <w:t xml:space="preserve"> </w:t>
      </w:r>
      <w:r>
        <w:rPr>
          <w:i/>
          <w:sz w:val="28"/>
        </w:rPr>
        <w:t>University</w:t>
      </w:r>
      <w:r>
        <w:rPr>
          <w:i/>
          <w:spacing w:val="-8"/>
          <w:sz w:val="28"/>
        </w:rPr>
        <w:t xml:space="preserve"> </w:t>
      </w:r>
      <w:r>
        <w:rPr>
          <w:i/>
          <w:sz w:val="28"/>
        </w:rPr>
        <w:t>of</w:t>
      </w:r>
      <w:r>
        <w:rPr>
          <w:i/>
          <w:spacing w:val="-5"/>
          <w:sz w:val="28"/>
        </w:rPr>
        <w:t xml:space="preserve"> </w:t>
      </w:r>
      <w:r>
        <w:rPr>
          <w:i/>
          <w:spacing w:val="-4"/>
          <w:sz w:val="28"/>
        </w:rPr>
        <w:t>Kyiv</w:t>
      </w:r>
    </w:p>
    <w:p w:rsidR="00FB3F32" w:rsidRDefault="00FB3F32">
      <w:pPr>
        <w:pStyle w:val="BodyText"/>
        <w:spacing w:before="1"/>
        <w:ind w:left="0"/>
        <w:jc w:val="left"/>
        <w:rPr>
          <w:i/>
        </w:rPr>
      </w:pPr>
    </w:p>
    <w:p w:rsidR="00FB3F32" w:rsidRDefault="00000000">
      <w:pPr>
        <w:pStyle w:val="Heading1"/>
        <w:spacing w:before="1"/>
        <w:ind w:left="4321" w:hanging="3659"/>
      </w:pPr>
      <w:r>
        <w:t>HOW</w:t>
      </w:r>
      <w:r>
        <w:rPr>
          <w:spacing w:val="-5"/>
        </w:rPr>
        <w:t xml:space="preserve"> </w:t>
      </w:r>
      <w:r>
        <w:t>BLOCKCHAIN</w:t>
      </w:r>
      <w:r>
        <w:rPr>
          <w:spacing w:val="-4"/>
        </w:rPr>
        <w:t xml:space="preserve"> </w:t>
      </w:r>
      <w:r>
        <w:t>TECHNOLOGY</w:t>
      </w:r>
      <w:r>
        <w:rPr>
          <w:spacing w:val="-6"/>
        </w:rPr>
        <w:t xml:space="preserve"> </w:t>
      </w:r>
      <w:r>
        <w:t>CAN</w:t>
      </w:r>
      <w:r>
        <w:rPr>
          <w:spacing w:val="-8"/>
        </w:rPr>
        <w:t xml:space="preserve"> </w:t>
      </w:r>
      <w:r>
        <w:t>AFFECT</w:t>
      </w:r>
      <w:r>
        <w:rPr>
          <w:spacing w:val="-5"/>
        </w:rPr>
        <w:t xml:space="preserve"> </w:t>
      </w:r>
      <w:r>
        <w:t>THE</w:t>
      </w:r>
      <w:r>
        <w:rPr>
          <w:spacing w:val="-5"/>
        </w:rPr>
        <w:t xml:space="preserve"> </w:t>
      </w:r>
      <w:r>
        <w:t xml:space="preserve">BANKING </w:t>
      </w:r>
      <w:r>
        <w:rPr>
          <w:spacing w:val="-2"/>
        </w:rPr>
        <w:t>INDUSTRY</w:t>
      </w:r>
    </w:p>
    <w:p w:rsidR="00FB3F32" w:rsidRDefault="00000000">
      <w:pPr>
        <w:pStyle w:val="BodyText"/>
        <w:spacing w:before="320"/>
        <w:ind w:right="534" w:firstLine="708"/>
      </w:pPr>
      <w:r>
        <w:rPr>
          <w:b/>
        </w:rPr>
        <w:t xml:space="preserve">Abstract. </w:t>
      </w:r>
      <w:r>
        <w:t>Everyone nowadays is aware of the value of investing in technology and</w:t>
      </w:r>
      <w:r>
        <w:rPr>
          <w:spacing w:val="-12"/>
        </w:rPr>
        <w:t xml:space="preserve"> </w:t>
      </w:r>
      <w:r>
        <w:t>the</w:t>
      </w:r>
      <w:r>
        <w:rPr>
          <w:spacing w:val="-12"/>
        </w:rPr>
        <w:t xml:space="preserve"> </w:t>
      </w:r>
      <w:r>
        <w:t>excess</w:t>
      </w:r>
      <w:r>
        <w:rPr>
          <w:spacing w:val="-12"/>
        </w:rPr>
        <w:t xml:space="preserve"> </w:t>
      </w:r>
      <w:r>
        <w:t>returns</w:t>
      </w:r>
      <w:r>
        <w:rPr>
          <w:spacing w:val="-14"/>
        </w:rPr>
        <w:t xml:space="preserve"> </w:t>
      </w:r>
      <w:r>
        <w:t>it</w:t>
      </w:r>
      <w:r>
        <w:rPr>
          <w:spacing w:val="-14"/>
        </w:rPr>
        <w:t xml:space="preserve"> </w:t>
      </w:r>
      <w:r>
        <w:t>provides.</w:t>
      </w:r>
      <w:r>
        <w:rPr>
          <w:spacing w:val="-15"/>
        </w:rPr>
        <w:t xml:space="preserve"> </w:t>
      </w:r>
      <w:r>
        <w:t>One</w:t>
      </w:r>
      <w:r>
        <w:rPr>
          <w:spacing w:val="-15"/>
        </w:rPr>
        <w:t xml:space="preserve"> </w:t>
      </w:r>
      <w:r>
        <w:t>of</w:t>
      </w:r>
      <w:r>
        <w:rPr>
          <w:spacing w:val="-15"/>
        </w:rPr>
        <w:t xml:space="preserve"> </w:t>
      </w:r>
      <w:r>
        <w:t>the</w:t>
      </w:r>
      <w:r>
        <w:rPr>
          <w:spacing w:val="-12"/>
        </w:rPr>
        <w:t xml:space="preserve"> </w:t>
      </w:r>
      <w:r>
        <w:t>trendiest</w:t>
      </w:r>
      <w:r>
        <w:rPr>
          <w:spacing w:val="-14"/>
        </w:rPr>
        <w:t xml:space="preserve"> </w:t>
      </w:r>
      <w:r>
        <w:t>technologies</w:t>
      </w:r>
      <w:r>
        <w:rPr>
          <w:spacing w:val="-11"/>
        </w:rPr>
        <w:t xml:space="preserve"> </w:t>
      </w:r>
      <w:r>
        <w:t>on</w:t>
      </w:r>
      <w:r>
        <w:rPr>
          <w:spacing w:val="-12"/>
        </w:rPr>
        <w:t xml:space="preserve"> </w:t>
      </w:r>
      <w:r>
        <w:t>the</w:t>
      </w:r>
      <w:r>
        <w:rPr>
          <w:spacing w:val="-12"/>
        </w:rPr>
        <w:t xml:space="preserve"> </w:t>
      </w:r>
      <w:r>
        <w:t>market</w:t>
      </w:r>
      <w:r>
        <w:rPr>
          <w:spacing w:val="-12"/>
        </w:rPr>
        <w:t xml:space="preserve"> </w:t>
      </w:r>
      <w:r>
        <w:t>right now</w:t>
      </w:r>
      <w:r>
        <w:rPr>
          <w:spacing w:val="-9"/>
        </w:rPr>
        <w:t xml:space="preserve"> </w:t>
      </w:r>
      <w:r>
        <w:t>is</w:t>
      </w:r>
      <w:r>
        <w:rPr>
          <w:spacing w:val="-9"/>
        </w:rPr>
        <w:t xml:space="preserve"> </w:t>
      </w:r>
      <w:r>
        <w:t>blockchain.</w:t>
      </w:r>
      <w:r>
        <w:rPr>
          <w:spacing w:val="-11"/>
        </w:rPr>
        <w:t xml:space="preserve"> </w:t>
      </w:r>
      <w:r>
        <w:t>For</w:t>
      </w:r>
      <w:r>
        <w:rPr>
          <w:spacing w:val="-10"/>
        </w:rPr>
        <w:t xml:space="preserve"> </w:t>
      </w:r>
      <w:r>
        <w:t>the</w:t>
      </w:r>
      <w:r>
        <w:rPr>
          <w:spacing w:val="-10"/>
        </w:rPr>
        <w:t xml:space="preserve"> </w:t>
      </w:r>
      <w:r>
        <w:t>first</w:t>
      </w:r>
      <w:r>
        <w:rPr>
          <w:spacing w:val="-9"/>
        </w:rPr>
        <w:t xml:space="preserve"> </w:t>
      </w:r>
      <w:r>
        <w:t>time</w:t>
      </w:r>
      <w:r>
        <w:rPr>
          <w:spacing w:val="-10"/>
        </w:rPr>
        <w:t xml:space="preserve"> </w:t>
      </w:r>
      <w:r>
        <w:t>ever,</w:t>
      </w:r>
      <w:r>
        <w:rPr>
          <w:spacing w:val="-13"/>
        </w:rPr>
        <w:t xml:space="preserve"> </w:t>
      </w:r>
      <w:r>
        <w:t>not</w:t>
      </w:r>
      <w:r>
        <w:rPr>
          <w:spacing w:val="-12"/>
        </w:rPr>
        <w:t xml:space="preserve"> </w:t>
      </w:r>
      <w:r>
        <w:t>only</w:t>
      </w:r>
      <w:r>
        <w:rPr>
          <w:spacing w:val="-9"/>
        </w:rPr>
        <w:t xml:space="preserve"> </w:t>
      </w:r>
      <w:r>
        <w:t>have</w:t>
      </w:r>
      <w:r>
        <w:rPr>
          <w:spacing w:val="-10"/>
        </w:rPr>
        <w:t xml:space="preserve"> </w:t>
      </w:r>
      <w:r>
        <w:t>investors</w:t>
      </w:r>
      <w:r>
        <w:rPr>
          <w:spacing w:val="-11"/>
        </w:rPr>
        <w:t xml:space="preserve"> </w:t>
      </w:r>
      <w:r>
        <w:t>made</w:t>
      </w:r>
      <w:r>
        <w:rPr>
          <w:spacing w:val="-10"/>
        </w:rPr>
        <w:t xml:space="preserve"> </w:t>
      </w:r>
      <w:r>
        <w:t>their</w:t>
      </w:r>
      <w:r>
        <w:rPr>
          <w:spacing w:val="-10"/>
        </w:rPr>
        <w:t xml:space="preserve"> </w:t>
      </w:r>
      <w:r>
        <w:t>fair</w:t>
      </w:r>
      <w:r>
        <w:rPr>
          <w:spacing w:val="-10"/>
        </w:rPr>
        <w:t xml:space="preserve"> </w:t>
      </w:r>
      <w:r>
        <w:t xml:space="preserve">share of investments in blockchain, but investment banks are also currently employing this </w:t>
      </w:r>
      <w:r>
        <w:rPr>
          <w:spacing w:val="-2"/>
        </w:rPr>
        <w:t>technology.</w:t>
      </w:r>
    </w:p>
    <w:p w:rsidR="00FB3F32" w:rsidRDefault="00000000">
      <w:pPr>
        <w:pStyle w:val="BodyText"/>
        <w:spacing w:before="2"/>
        <w:ind w:right="539" w:firstLine="708"/>
      </w:pPr>
      <w:r>
        <w:rPr>
          <w:b/>
        </w:rPr>
        <w:t xml:space="preserve">Keywords: </w:t>
      </w:r>
      <w:r>
        <w:t>card, blockchain, data exchange, online, transaction, financial institutions, cryptography, investing</w:t>
      </w:r>
    </w:p>
    <w:p w:rsidR="00FB3F32" w:rsidRDefault="00FB3F32">
      <w:pPr>
        <w:pStyle w:val="BodyText"/>
        <w:spacing w:before="1"/>
        <w:ind w:left="0"/>
        <w:jc w:val="left"/>
      </w:pPr>
    </w:p>
    <w:p w:rsidR="00FB3F32" w:rsidRDefault="00000000">
      <w:pPr>
        <w:pStyle w:val="BodyText"/>
        <w:ind w:right="537" w:firstLine="708"/>
      </w:pPr>
      <w:r>
        <w:t>Blockchain</w:t>
      </w:r>
      <w:r>
        <w:rPr>
          <w:spacing w:val="-13"/>
        </w:rPr>
        <w:t xml:space="preserve"> </w:t>
      </w:r>
      <w:r>
        <w:t>technology</w:t>
      </w:r>
      <w:r>
        <w:rPr>
          <w:spacing w:val="-13"/>
        </w:rPr>
        <w:t xml:space="preserve"> </w:t>
      </w:r>
      <w:r>
        <w:t>can</w:t>
      </w:r>
      <w:r>
        <w:rPr>
          <w:spacing w:val="-13"/>
        </w:rPr>
        <w:t xml:space="preserve"> </w:t>
      </w:r>
      <w:r>
        <w:t>destroy</w:t>
      </w:r>
      <w:r>
        <w:rPr>
          <w:spacing w:val="-13"/>
        </w:rPr>
        <w:t xml:space="preserve"> </w:t>
      </w:r>
      <w:r>
        <w:t>not</w:t>
      </w:r>
      <w:r>
        <w:rPr>
          <w:spacing w:val="-13"/>
        </w:rPr>
        <w:t xml:space="preserve"> </w:t>
      </w:r>
      <w:r>
        <w:t>only</w:t>
      </w:r>
      <w:r>
        <w:rPr>
          <w:spacing w:val="-15"/>
        </w:rPr>
        <w:t xml:space="preserve"> </w:t>
      </w:r>
      <w:r>
        <w:t>the</w:t>
      </w:r>
      <w:r>
        <w:rPr>
          <w:spacing w:val="-16"/>
        </w:rPr>
        <w:t xml:space="preserve"> </w:t>
      </w:r>
      <w:r>
        <w:t>global</w:t>
      </w:r>
      <w:r>
        <w:rPr>
          <w:spacing w:val="-13"/>
        </w:rPr>
        <w:t xml:space="preserve"> </w:t>
      </w:r>
      <w:r>
        <w:t>currency</w:t>
      </w:r>
      <w:r>
        <w:rPr>
          <w:spacing w:val="-15"/>
        </w:rPr>
        <w:t xml:space="preserve"> </w:t>
      </w:r>
      <w:r>
        <w:t>market,</w:t>
      </w:r>
      <w:r>
        <w:rPr>
          <w:spacing w:val="-14"/>
        </w:rPr>
        <w:t xml:space="preserve"> </w:t>
      </w:r>
      <w:r>
        <w:t>but</w:t>
      </w:r>
      <w:r>
        <w:rPr>
          <w:spacing w:val="-13"/>
        </w:rPr>
        <w:t xml:space="preserve"> </w:t>
      </w:r>
      <w:r>
        <w:t>also the</w:t>
      </w:r>
      <w:r>
        <w:rPr>
          <w:spacing w:val="-5"/>
        </w:rPr>
        <w:t xml:space="preserve"> </w:t>
      </w:r>
      <w:r>
        <w:t>banking</w:t>
      </w:r>
      <w:r>
        <w:rPr>
          <w:spacing w:val="-2"/>
        </w:rPr>
        <w:t xml:space="preserve"> </w:t>
      </w:r>
      <w:r>
        <w:t>industry</w:t>
      </w:r>
      <w:r>
        <w:rPr>
          <w:spacing w:val="-6"/>
        </w:rPr>
        <w:t xml:space="preserve"> </w:t>
      </w:r>
      <w:r>
        <w:t>as</w:t>
      </w:r>
      <w:r>
        <w:rPr>
          <w:spacing w:val="-2"/>
        </w:rPr>
        <w:t xml:space="preserve"> </w:t>
      </w:r>
      <w:r>
        <w:t>a</w:t>
      </w:r>
      <w:r>
        <w:rPr>
          <w:spacing w:val="-7"/>
        </w:rPr>
        <w:t xml:space="preserve"> </w:t>
      </w:r>
      <w:r>
        <w:t>whole,</w:t>
      </w:r>
      <w:r>
        <w:rPr>
          <w:spacing w:val="-4"/>
        </w:rPr>
        <w:t xml:space="preserve"> </w:t>
      </w:r>
      <w:r>
        <w:t>replacing</w:t>
      </w:r>
      <w:r>
        <w:rPr>
          <w:spacing w:val="-2"/>
        </w:rPr>
        <w:t xml:space="preserve"> </w:t>
      </w:r>
      <w:r>
        <w:t>intermediaries</w:t>
      </w:r>
      <w:r>
        <w:rPr>
          <w:spacing w:val="-2"/>
        </w:rPr>
        <w:t xml:space="preserve"> </w:t>
      </w:r>
      <w:r>
        <w:t>with</w:t>
      </w:r>
      <w:r>
        <w:rPr>
          <w:spacing w:val="-2"/>
        </w:rPr>
        <w:t xml:space="preserve"> </w:t>
      </w:r>
      <w:r>
        <w:t>a</w:t>
      </w:r>
      <w:r>
        <w:rPr>
          <w:spacing w:val="-7"/>
        </w:rPr>
        <w:t xml:space="preserve"> </w:t>
      </w:r>
      <w:r>
        <w:t>reliable,</w:t>
      </w:r>
      <w:r>
        <w:rPr>
          <w:spacing w:val="-7"/>
        </w:rPr>
        <w:t xml:space="preserve"> </w:t>
      </w:r>
      <w:r>
        <w:t>limitless</w:t>
      </w:r>
      <w:r>
        <w:rPr>
          <w:spacing w:val="-2"/>
        </w:rPr>
        <w:t xml:space="preserve"> </w:t>
      </w:r>
      <w:r>
        <w:t>and transparent system that is easy to access for anyone.</w:t>
      </w:r>
    </w:p>
    <w:p w:rsidR="00FB3F32" w:rsidRDefault="00000000">
      <w:pPr>
        <w:pStyle w:val="BodyText"/>
        <w:ind w:right="536" w:firstLine="708"/>
      </w:pPr>
      <w:r>
        <w:t>Blockchain can reduce the waiting time for transactions, make them cheaper, facilitate the process of access to capital, improve data security, ensure mutual fulfillment of obligations in agreements through smart contracts, as well as smoother compliance and much more.</w:t>
      </w:r>
    </w:p>
    <w:p w:rsidR="00FB3F32" w:rsidRDefault="00000000">
      <w:pPr>
        <w:pStyle w:val="BodyText"/>
        <w:ind w:right="538" w:firstLine="708"/>
      </w:pPr>
      <w:r>
        <w:t>On top of that, thanks to the innovative nature of blockchain technology, the ways in which new blocks of transactions interact with each other could lead to completely new kinds of financial services.</w:t>
      </w:r>
    </w:p>
    <w:p w:rsidR="00FB3F32" w:rsidRDefault="00000000">
      <w:pPr>
        <w:pStyle w:val="BodyText"/>
        <w:ind w:right="531" w:firstLine="708"/>
      </w:pPr>
      <w:r>
        <w:t>Information is kept in "blocks" that are connected together and are stored in a decentralized</w:t>
      </w:r>
      <w:r>
        <w:rPr>
          <w:spacing w:val="-13"/>
        </w:rPr>
        <w:t xml:space="preserve"> </w:t>
      </w:r>
      <w:r>
        <w:t>database</w:t>
      </w:r>
      <w:r>
        <w:rPr>
          <w:spacing w:val="-12"/>
        </w:rPr>
        <w:t xml:space="preserve"> </w:t>
      </w:r>
      <w:r>
        <w:t>called</w:t>
      </w:r>
      <w:r>
        <w:rPr>
          <w:spacing w:val="-11"/>
        </w:rPr>
        <w:t xml:space="preserve"> </w:t>
      </w:r>
      <w:r>
        <w:t>a</w:t>
      </w:r>
      <w:r>
        <w:rPr>
          <w:spacing w:val="-12"/>
        </w:rPr>
        <w:t xml:space="preserve"> </w:t>
      </w:r>
      <w:r>
        <w:t>blockchain.</w:t>
      </w:r>
      <w:r>
        <w:rPr>
          <w:spacing w:val="-15"/>
        </w:rPr>
        <w:t xml:space="preserve"> </w:t>
      </w:r>
      <w:r>
        <w:t>It</w:t>
      </w:r>
      <w:r>
        <w:rPr>
          <w:spacing w:val="-11"/>
        </w:rPr>
        <w:t xml:space="preserve"> </w:t>
      </w:r>
      <w:r>
        <w:t>performs</w:t>
      </w:r>
      <w:r>
        <w:rPr>
          <w:spacing w:val="-11"/>
        </w:rPr>
        <w:t xml:space="preserve"> </w:t>
      </w:r>
      <w:r>
        <w:t>extremely</w:t>
      </w:r>
      <w:r>
        <w:rPr>
          <w:spacing w:val="-11"/>
        </w:rPr>
        <w:t xml:space="preserve"> </w:t>
      </w:r>
      <w:r>
        <w:t>particular</w:t>
      </w:r>
      <w:r>
        <w:rPr>
          <w:spacing w:val="-4"/>
        </w:rPr>
        <w:t xml:space="preserve"> </w:t>
      </w:r>
      <w:r>
        <w:t>duties</w:t>
      </w:r>
      <w:r>
        <w:rPr>
          <w:spacing w:val="-11"/>
        </w:rPr>
        <w:t xml:space="preserve"> </w:t>
      </w:r>
      <w:r>
        <w:t>that set it apart from the conventional centralized database, including computing, storing, and analyzing the data contained in this database [1].</w:t>
      </w:r>
    </w:p>
    <w:p w:rsidR="00FB3F32" w:rsidRDefault="00000000">
      <w:pPr>
        <w:pStyle w:val="BodyText"/>
        <w:ind w:right="539" w:firstLine="708"/>
      </w:pPr>
      <w:r>
        <w:t>Using blockchain technology, money transfers and payments become decentralized. This has a number of implications for the financial sector [2]:</w:t>
      </w:r>
    </w:p>
    <w:p w:rsidR="00FB3F32" w:rsidRDefault="00000000">
      <w:pPr>
        <w:pStyle w:val="ListParagraph"/>
        <w:numPr>
          <w:ilvl w:val="0"/>
          <w:numId w:val="48"/>
        </w:numPr>
        <w:tabs>
          <w:tab w:val="left" w:pos="1661"/>
        </w:tabs>
        <w:spacing w:before="1"/>
        <w:ind w:right="539"/>
        <w:jc w:val="both"/>
        <w:rPr>
          <w:sz w:val="28"/>
        </w:rPr>
      </w:pPr>
      <w:r>
        <w:rPr>
          <w:sz w:val="28"/>
        </w:rPr>
        <w:t>Because the decentralized database is less vulnerable to data breaches, hacking, or the statistics being manipulated with, there is a decrease in fraudulent crimes and activities. This implies a more open financial system as well.</w:t>
      </w:r>
    </w:p>
    <w:p w:rsidR="00FB3F32" w:rsidRDefault="00000000">
      <w:pPr>
        <w:pStyle w:val="ListParagraph"/>
        <w:numPr>
          <w:ilvl w:val="0"/>
          <w:numId w:val="48"/>
        </w:numPr>
        <w:tabs>
          <w:tab w:val="left" w:pos="1661"/>
        </w:tabs>
        <w:ind w:right="531"/>
        <w:jc w:val="both"/>
        <w:rPr>
          <w:sz w:val="28"/>
        </w:rPr>
      </w:pPr>
      <w:r>
        <w:rPr>
          <w:sz w:val="28"/>
        </w:rPr>
        <w:t>Since blockchain technology relies on real-time payment executions, banks will be able to transfer payments at a faster rate.</w:t>
      </w:r>
    </w:p>
    <w:p w:rsidR="00FB3F32" w:rsidRDefault="00000000">
      <w:pPr>
        <w:pStyle w:val="ListParagraph"/>
        <w:numPr>
          <w:ilvl w:val="0"/>
          <w:numId w:val="48"/>
        </w:numPr>
        <w:tabs>
          <w:tab w:val="left" w:pos="1661"/>
        </w:tabs>
        <w:ind w:right="540"/>
        <w:jc w:val="both"/>
        <w:rPr>
          <w:sz w:val="28"/>
        </w:rPr>
      </w:pPr>
      <w:r>
        <w:rPr>
          <w:sz w:val="28"/>
        </w:rPr>
        <w:t>Additionally, it aids in promptly recognizing illicit activity and discovering irregularities in financial operations.</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48"/>
        </w:numPr>
        <w:tabs>
          <w:tab w:val="left" w:pos="1661"/>
        </w:tabs>
        <w:spacing w:before="124"/>
        <w:ind w:right="538"/>
        <w:jc w:val="both"/>
        <w:rPr>
          <w:sz w:val="28"/>
        </w:rPr>
      </w:pPr>
      <w:r>
        <w:rPr>
          <w:sz w:val="28"/>
        </w:rPr>
        <w:lastRenderedPageBreak/>
        <w:t>Blockchain also prevents most human mistakes since data transmitted to the blockchain cannot be changed, altered, or tampered with once it has been sent. Additionally, everyone can see it.</w:t>
      </w:r>
    </w:p>
    <w:p w:rsidR="00FB3F32" w:rsidRDefault="00000000">
      <w:pPr>
        <w:pStyle w:val="BodyText"/>
        <w:ind w:right="534" w:firstLine="708"/>
      </w:pPr>
      <w:r>
        <w:t>The intensity of interaction with technology grows annually. While from 2017 to</w:t>
      </w:r>
      <w:r>
        <w:rPr>
          <w:spacing w:val="-5"/>
        </w:rPr>
        <w:t xml:space="preserve"> </w:t>
      </w:r>
      <w:r>
        <w:t>2019</w:t>
      </w:r>
      <w:r>
        <w:rPr>
          <w:spacing w:val="-5"/>
        </w:rPr>
        <w:t xml:space="preserve"> </w:t>
      </w:r>
      <w:r>
        <w:t>the</w:t>
      </w:r>
      <w:r>
        <w:rPr>
          <w:spacing w:val="-2"/>
        </w:rPr>
        <w:t xml:space="preserve"> </w:t>
      </w:r>
      <w:r>
        <w:t>main</w:t>
      </w:r>
      <w:r>
        <w:rPr>
          <w:spacing w:val="-3"/>
        </w:rPr>
        <w:t xml:space="preserve"> </w:t>
      </w:r>
      <w:r>
        <w:t>priority</w:t>
      </w:r>
      <w:r>
        <w:rPr>
          <w:spacing w:val="-5"/>
        </w:rPr>
        <w:t xml:space="preserve"> </w:t>
      </w:r>
      <w:r>
        <w:t>was</w:t>
      </w:r>
      <w:r>
        <w:rPr>
          <w:spacing w:val="-1"/>
        </w:rPr>
        <w:t xml:space="preserve"> </w:t>
      </w:r>
      <w:r>
        <w:t>to</w:t>
      </w:r>
      <w:r>
        <w:rPr>
          <w:spacing w:val="-5"/>
        </w:rPr>
        <w:t xml:space="preserve"> </w:t>
      </w:r>
      <w:r>
        <w:t>learn</w:t>
      </w:r>
      <w:r>
        <w:rPr>
          <w:spacing w:val="-5"/>
        </w:rPr>
        <w:t xml:space="preserve"> </w:t>
      </w:r>
      <w:r>
        <w:t>blockchain</w:t>
      </w:r>
      <w:r>
        <w:rPr>
          <w:spacing w:val="-5"/>
        </w:rPr>
        <w:t xml:space="preserve"> </w:t>
      </w:r>
      <w:r>
        <w:t>in</w:t>
      </w:r>
      <w:r>
        <w:rPr>
          <w:spacing w:val="-3"/>
        </w:rPr>
        <w:t xml:space="preserve"> </w:t>
      </w:r>
      <w:r>
        <w:t>practice,</w:t>
      </w:r>
      <w:r>
        <w:rPr>
          <w:spacing w:val="-6"/>
        </w:rPr>
        <w:t xml:space="preserve"> </w:t>
      </w:r>
      <w:r>
        <w:t>in</w:t>
      </w:r>
      <w:r>
        <w:rPr>
          <w:spacing w:val="-5"/>
        </w:rPr>
        <w:t xml:space="preserve"> </w:t>
      </w:r>
      <w:r>
        <w:t>2019</w:t>
      </w:r>
      <w:r>
        <w:rPr>
          <w:spacing w:val="-1"/>
        </w:rPr>
        <w:t xml:space="preserve"> </w:t>
      </w:r>
      <w:r>
        <w:t>there</w:t>
      </w:r>
      <w:r>
        <w:rPr>
          <w:spacing w:val="-2"/>
        </w:rPr>
        <w:t xml:space="preserve"> </w:t>
      </w:r>
      <w:r>
        <w:t>was</w:t>
      </w:r>
      <w:r>
        <w:rPr>
          <w:spacing w:val="-4"/>
        </w:rPr>
        <w:t xml:space="preserve"> </w:t>
      </w:r>
      <w:r>
        <w:t>a</w:t>
      </w:r>
      <w:r>
        <w:rPr>
          <w:spacing w:val="-2"/>
        </w:rPr>
        <w:t xml:space="preserve"> </w:t>
      </w:r>
      <w:r>
        <w:t>shift in focus to patenting inventions.</w:t>
      </w:r>
    </w:p>
    <w:p w:rsidR="00FB3F32" w:rsidRDefault="00000000">
      <w:pPr>
        <w:pStyle w:val="BodyText"/>
        <w:ind w:right="536" w:firstLine="708"/>
      </w:pPr>
      <w:r>
        <w:t>The</w:t>
      </w:r>
      <w:r>
        <w:rPr>
          <w:spacing w:val="-9"/>
        </w:rPr>
        <w:t xml:space="preserve"> </w:t>
      </w:r>
      <w:r>
        <w:t>problems</w:t>
      </w:r>
      <w:r>
        <w:rPr>
          <w:spacing w:val="-8"/>
        </w:rPr>
        <w:t xml:space="preserve"> </w:t>
      </w:r>
      <w:r>
        <w:t>faced</w:t>
      </w:r>
      <w:r>
        <w:rPr>
          <w:spacing w:val="-10"/>
        </w:rPr>
        <w:t xml:space="preserve"> </w:t>
      </w:r>
      <w:r>
        <w:t>by</w:t>
      </w:r>
      <w:r>
        <w:rPr>
          <w:spacing w:val="-8"/>
        </w:rPr>
        <w:t xml:space="preserve"> </w:t>
      </w:r>
      <w:r>
        <w:t>the</w:t>
      </w:r>
      <w:r>
        <w:rPr>
          <w:spacing w:val="-9"/>
        </w:rPr>
        <w:t xml:space="preserve"> </w:t>
      </w:r>
      <w:r>
        <w:t>Facebook</w:t>
      </w:r>
      <w:r>
        <w:rPr>
          <w:spacing w:val="-8"/>
        </w:rPr>
        <w:t xml:space="preserve"> </w:t>
      </w:r>
      <w:r>
        <w:t>and</w:t>
      </w:r>
      <w:r>
        <w:rPr>
          <w:spacing w:val="-8"/>
        </w:rPr>
        <w:t xml:space="preserve"> </w:t>
      </w:r>
      <w:r>
        <w:t>Telegram</w:t>
      </w:r>
      <w:r>
        <w:rPr>
          <w:spacing w:val="-11"/>
        </w:rPr>
        <w:t xml:space="preserve"> </w:t>
      </w:r>
      <w:r>
        <w:t>projects</w:t>
      </w:r>
      <w:r>
        <w:rPr>
          <w:spacing w:val="-8"/>
        </w:rPr>
        <w:t xml:space="preserve"> </w:t>
      </w:r>
      <w:r>
        <w:t>could</w:t>
      </w:r>
      <w:r>
        <w:rPr>
          <w:spacing w:val="-8"/>
        </w:rPr>
        <w:t xml:space="preserve"> </w:t>
      </w:r>
      <w:r>
        <w:t>play</w:t>
      </w:r>
      <w:r>
        <w:rPr>
          <w:spacing w:val="-8"/>
        </w:rPr>
        <w:t xml:space="preserve"> </w:t>
      </w:r>
      <w:r>
        <w:t>a</w:t>
      </w:r>
      <w:r>
        <w:rPr>
          <w:spacing w:val="-9"/>
        </w:rPr>
        <w:t xml:space="preserve"> </w:t>
      </w:r>
      <w:r>
        <w:t>certain role - Financial institutions are cautious, fearing regulatory risks. In addition, commercial</w:t>
      </w:r>
      <w:r>
        <w:rPr>
          <w:spacing w:val="-6"/>
        </w:rPr>
        <w:t xml:space="preserve"> </w:t>
      </w:r>
      <w:r>
        <w:t>expectations</w:t>
      </w:r>
      <w:r>
        <w:rPr>
          <w:spacing w:val="-6"/>
        </w:rPr>
        <w:t xml:space="preserve"> </w:t>
      </w:r>
      <w:r>
        <w:t>from</w:t>
      </w:r>
      <w:r>
        <w:rPr>
          <w:spacing w:val="-9"/>
        </w:rPr>
        <w:t xml:space="preserve"> </w:t>
      </w:r>
      <w:r>
        <w:t>the</w:t>
      </w:r>
      <w:r>
        <w:rPr>
          <w:spacing w:val="-9"/>
        </w:rPr>
        <w:t xml:space="preserve"> </w:t>
      </w:r>
      <w:r>
        <w:t>launched</w:t>
      </w:r>
      <w:r>
        <w:rPr>
          <w:spacing w:val="-6"/>
        </w:rPr>
        <w:t xml:space="preserve"> </w:t>
      </w:r>
      <w:r>
        <w:t>blockchain</w:t>
      </w:r>
      <w:r>
        <w:rPr>
          <w:spacing w:val="-6"/>
        </w:rPr>
        <w:t xml:space="preserve"> </w:t>
      </w:r>
      <w:r>
        <w:t>projects</w:t>
      </w:r>
      <w:r>
        <w:rPr>
          <w:spacing w:val="-8"/>
        </w:rPr>
        <w:t xml:space="preserve"> </w:t>
      </w:r>
      <w:r>
        <w:t>could</w:t>
      </w:r>
      <w:r>
        <w:rPr>
          <w:spacing w:val="-6"/>
        </w:rPr>
        <w:t xml:space="preserve"> </w:t>
      </w:r>
      <w:r>
        <w:t>not</w:t>
      </w:r>
      <w:r>
        <w:rPr>
          <w:spacing w:val="-6"/>
        </w:rPr>
        <w:t xml:space="preserve"> </w:t>
      </w:r>
      <w:r>
        <w:t>be</w:t>
      </w:r>
      <w:r>
        <w:rPr>
          <w:spacing w:val="-9"/>
        </w:rPr>
        <w:t xml:space="preserve"> </w:t>
      </w:r>
      <w:r>
        <w:t>justified. However, Financial institutions do not want to be left behind in the blockchain arms race and want to take their place in the emerging markets for blockchain solutions, which</w:t>
      </w:r>
      <w:r>
        <w:rPr>
          <w:spacing w:val="-18"/>
        </w:rPr>
        <w:t xml:space="preserve"> </w:t>
      </w:r>
      <w:r>
        <w:t>explains</w:t>
      </w:r>
      <w:r>
        <w:rPr>
          <w:spacing w:val="-17"/>
        </w:rPr>
        <w:t xml:space="preserve"> </w:t>
      </w:r>
      <w:r>
        <w:t>the</w:t>
      </w:r>
      <w:r>
        <w:rPr>
          <w:spacing w:val="-18"/>
        </w:rPr>
        <w:t xml:space="preserve"> </w:t>
      </w:r>
      <w:r>
        <w:t>increase</w:t>
      </w:r>
      <w:r>
        <w:rPr>
          <w:spacing w:val="-17"/>
        </w:rPr>
        <w:t xml:space="preserve"> </w:t>
      </w:r>
      <w:r>
        <w:t>in</w:t>
      </w:r>
      <w:r>
        <w:rPr>
          <w:spacing w:val="-18"/>
        </w:rPr>
        <w:t xml:space="preserve"> </w:t>
      </w:r>
      <w:r>
        <w:t>scientific</w:t>
      </w:r>
      <w:r>
        <w:rPr>
          <w:spacing w:val="-17"/>
        </w:rPr>
        <w:t xml:space="preserve"> </w:t>
      </w:r>
      <w:r>
        <w:t>developments</w:t>
      </w:r>
      <w:r>
        <w:rPr>
          <w:spacing w:val="-18"/>
        </w:rPr>
        <w:t xml:space="preserve"> </w:t>
      </w:r>
      <w:r>
        <w:t>and</w:t>
      </w:r>
      <w:r>
        <w:rPr>
          <w:spacing w:val="-17"/>
        </w:rPr>
        <w:t xml:space="preserve"> </w:t>
      </w:r>
      <w:r>
        <w:t>the</w:t>
      </w:r>
      <w:r>
        <w:rPr>
          <w:spacing w:val="-18"/>
        </w:rPr>
        <w:t xml:space="preserve"> </w:t>
      </w:r>
      <w:r>
        <w:t>transition</w:t>
      </w:r>
      <w:r>
        <w:rPr>
          <w:spacing w:val="-17"/>
        </w:rPr>
        <w:t xml:space="preserve"> </w:t>
      </w:r>
      <w:r>
        <w:t>to</w:t>
      </w:r>
      <w:r>
        <w:rPr>
          <w:spacing w:val="-18"/>
        </w:rPr>
        <w:t xml:space="preserve"> </w:t>
      </w:r>
      <w:r>
        <w:t>more</w:t>
      </w:r>
      <w:r>
        <w:rPr>
          <w:spacing w:val="-17"/>
        </w:rPr>
        <w:t xml:space="preserve"> </w:t>
      </w:r>
      <w:r>
        <w:t>closed formats of interaction with technology.</w:t>
      </w:r>
    </w:p>
    <w:p w:rsidR="00FB3F32" w:rsidRDefault="00000000">
      <w:pPr>
        <w:pStyle w:val="BodyText"/>
        <w:ind w:right="531" w:firstLine="708"/>
      </w:pPr>
      <w:r>
        <w:t>Thus, the “blockchain revolution” continues and moves to a qualitatively new level, despite the decrease in the number of public blockchain projects. The largest financial</w:t>
      </w:r>
      <w:r>
        <w:rPr>
          <w:spacing w:val="-7"/>
        </w:rPr>
        <w:t xml:space="preserve"> </w:t>
      </w:r>
      <w:r>
        <w:t>institutions</w:t>
      </w:r>
      <w:r>
        <w:rPr>
          <w:spacing w:val="-7"/>
        </w:rPr>
        <w:t xml:space="preserve"> </w:t>
      </w:r>
      <w:r>
        <w:t>in</w:t>
      </w:r>
      <w:r>
        <w:rPr>
          <w:spacing w:val="-7"/>
        </w:rPr>
        <w:t xml:space="preserve"> </w:t>
      </w:r>
      <w:r>
        <w:t>the</w:t>
      </w:r>
      <w:r>
        <w:rPr>
          <w:spacing w:val="-8"/>
        </w:rPr>
        <w:t xml:space="preserve"> </w:t>
      </w:r>
      <w:r>
        <w:t>world</w:t>
      </w:r>
      <w:r>
        <w:rPr>
          <w:spacing w:val="-7"/>
        </w:rPr>
        <w:t xml:space="preserve"> </w:t>
      </w:r>
      <w:r>
        <w:t>continue</w:t>
      </w:r>
      <w:r>
        <w:rPr>
          <w:spacing w:val="-10"/>
        </w:rPr>
        <w:t xml:space="preserve"> </w:t>
      </w:r>
      <w:r>
        <w:t>to</w:t>
      </w:r>
      <w:r>
        <w:rPr>
          <w:spacing w:val="-7"/>
        </w:rPr>
        <w:t xml:space="preserve"> </w:t>
      </w:r>
      <w:r>
        <w:t>actively</w:t>
      </w:r>
      <w:r>
        <w:rPr>
          <w:spacing w:val="-9"/>
        </w:rPr>
        <w:t xml:space="preserve"> </w:t>
      </w:r>
      <w:r>
        <w:t>work</w:t>
      </w:r>
      <w:r>
        <w:rPr>
          <w:spacing w:val="-9"/>
        </w:rPr>
        <w:t xml:space="preserve"> </w:t>
      </w:r>
      <w:r>
        <w:t>with</w:t>
      </w:r>
      <w:r>
        <w:rPr>
          <w:spacing w:val="-9"/>
        </w:rPr>
        <w:t xml:space="preserve"> </w:t>
      </w:r>
      <w:r>
        <w:t>technology,</w:t>
      </w:r>
      <w:r>
        <w:rPr>
          <w:spacing w:val="-8"/>
        </w:rPr>
        <w:t xml:space="preserve"> </w:t>
      </w:r>
      <w:r>
        <w:t>investing both time and money in it [3].</w:t>
      </w:r>
    </w:p>
    <w:p w:rsidR="00FB3F32" w:rsidRDefault="00000000">
      <w:pPr>
        <w:pStyle w:val="BodyText"/>
        <w:spacing w:before="1"/>
        <w:ind w:right="534" w:firstLine="708"/>
      </w:pPr>
      <w:r>
        <w:t>How to ensure that transaction and wallet information is correct, complete and confidential and how to get access to your</w:t>
      </w:r>
      <w:r>
        <w:rPr>
          <w:spacing w:val="-1"/>
        </w:rPr>
        <w:t xml:space="preserve"> </w:t>
      </w:r>
      <w:r>
        <w:t>assets in conditions of anonymity: some of the issues that need to be addressed. There is a whole science of how to solve these problems - cryptography. Encryption is one of its methods.</w:t>
      </w:r>
    </w:p>
    <w:p w:rsidR="00FB3F32" w:rsidRDefault="00000000">
      <w:pPr>
        <w:pStyle w:val="BodyText"/>
        <w:ind w:right="545" w:firstLine="708"/>
      </w:pPr>
      <w:r>
        <w:t>In blockchain networks,</w:t>
      </w:r>
      <w:r>
        <w:rPr>
          <w:spacing w:val="-1"/>
        </w:rPr>
        <w:t xml:space="preserve"> </w:t>
      </w:r>
      <w:r>
        <w:t>the</w:t>
      </w:r>
      <w:r>
        <w:rPr>
          <w:spacing w:val="-1"/>
        </w:rPr>
        <w:t xml:space="preserve"> </w:t>
      </w:r>
      <w:r>
        <w:t>buyer</w:t>
      </w:r>
      <w:r>
        <w:rPr>
          <w:spacing w:val="-1"/>
        </w:rPr>
        <w:t xml:space="preserve"> </w:t>
      </w:r>
      <w:r>
        <w:t>and seller</w:t>
      </w:r>
      <w:r>
        <w:rPr>
          <w:spacing w:val="-1"/>
        </w:rPr>
        <w:t xml:space="preserve"> </w:t>
      </w:r>
      <w:r>
        <w:t>of</w:t>
      </w:r>
      <w:r>
        <w:rPr>
          <w:spacing w:val="-1"/>
        </w:rPr>
        <w:t xml:space="preserve"> </w:t>
      </w:r>
      <w:r>
        <w:t>an asset confirm</w:t>
      </w:r>
      <w:r>
        <w:rPr>
          <w:spacing w:val="-3"/>
        </w:rPr>
        <w:t xml:space="preserve"> </w:t>
      </w:r>
      <w:r>
        <w:t>the</w:t>
      </w:r>
      <w:r>
        <w:rPr>
          <w:spacing w:val="-1"/>
        </w:rPr>
        <w:t xml:space="preserve"> </w:t>
      </w:r>
      <w:r>
        <w:t>transaction using cryptographic keys - special unique digital codes [4].</w:t>
      </w:r>
    </w:p>
    <w:p w:rsidR="00FB3F32" w:rsidRDefault="00000000">
      <w:pPr>
        <w:pStyle w:val="BodyText"/>
        <w:ind w:right="537" w:firstLine="708"/>
      </w:pPr>
      <w:r>
        <w:t>It</w:t>
      </w:r>
      <w:r>
        <w:rPr>
          <w:spacing w:val="-1"/>
        </w:rPr>
        <w:t xml:space="preserve"> </w:t>
      </w:r>
      <w:r>
        <w:t>is</w:t>
      </w:r>
      <w:r>
        <w:rPr>
          <w:spacing w:val="-2"/>
        </w:rPr>
        <w:t xml:space="preserve"> </w:t>
      </w:r>
      <w:r>
        <w:t>almost</w:t>
      </w:r>
      <w:r>
        <w:rPr>
          <w:spacing w:val="-5"/>
        </w:rPr>
        <w:t xml:space="preserve"> </w:t>
      </w:r>
      <w:r>
        <w:t>impossible</w:t>
      </w:r>
      <w:r>
        <w:rPr>
          <w:spacing w:val="-2"/>
        </w:rPr>
        <w:t xml:space="preserve"> </w:t>
      </w:r>
      <w:r>
        <w:t>to</w:t>
      </w:r>
      <w:r>
        <w:rPr>
          <w:spacing w:val="-4"/>
        </w:rPr>
        <w:t xml:space="preserve"> </w:t>
      </w:r>
      <w:r>
        <w:t>guess</w:t>
      </w:r>
      <w:r>
        <w:rPr>
          <w:spacing w:val="-1"/>
        </w:rPr>
        <w:t xml:space="preserve"> </w:t>
      </w:r>
      <w:r>
        <w:t>the</w:t>
      </w:r>
      <w:r>
        <w:rPr>
          <w:spacing w:val="-2"/>
        </w:rPr>
        <w:t xml:space="preserve"> </w:t>
      </w:r>
      <w:r>
        <w:t>sequence</w:t>
      </w:r>
      <w:r>
        <w:rPr>
          <w:spacing w:val="-2"/>
        </w:rPr>
        <w:t xml:space="preserve"> </w:t>
      </w:r>
      <w:r>
        <w:t>of</w:t>
      </w:r>
      <w:r>
        <w:rPr>
          <w:spacing w:val="-2"/>
        </w:rPr>
        <w:t xml:space="preserve"> </w:t>
      </w:r>
      <w:r>
        <w:t>characters</w:t>
      </w:r>
      <w:r>
        <w:rPr>
          <w:spacing w:val="-1"/>
        </w:rPr>
        <w:t xml:space="preserve"> </w:t>
      </w:r>
      <w:r>
        <w:t>of</w:t>
      </w:r>
      <w:r>
        <w:rPr>
          <w:spacing w:val="-5"/>
        </w:rPr>
        <w:t xml:space="preserve"> </w:t>
      </w:r>
      <w:r>
        <w:t>the</w:t>
      </w:r>
      <w:r>
        <w:rPr>
          <w:spacing w:val="-2"/>
        </w:rPr>
        <w:t xml:space="preserve"> </w:t>
      </w:r>
      <w:r>
        <w:t>digital</w:t>
      </w:r>
      <w:r>
        <w:rPr>
          <w:spacing w:val="-1"/>
        </w:rPr>
        <w:t xml:space="preserve"> </w:t>
      </w:r>
      <w:r>
        <w:t>code</w:t>
      </w:r>
      <w:r>
        <w:rPr>
          <w:spacing w:val="-5"/>
        </w:rPr>
        <w:t xml:space="preserve"> </w:t>
      </w:r>
      <w:r>
        <w:t>of cryptographic keys. This makes blockchain technology one of the best for financial transactions. But at the same time, there have already been cases of wallets being hacked, so it is better to connect them to the network only for the duration of transactions, and keep them offline the rest of the time.</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47"/>
        </w:numPr>
        <w:tabs>
          <w:tab w:val="left" w:pos="1184"/>
        </w:tabs>
        <w:ind w:right="540" w:firstLine="708"/>
        <w:rPr>
          <w:sz w:val="24"/>
        </w:rPr>
      </w:pPr>
      <w:r>
        <w:rPr>
          <w:sz w:val="24"/>
        </w:rPr>
        <w:t>David Lukic, As blockchain becomes widely used in banking, what are its security risks?, 2021. URL: https://forkast.news/blockchain-banking-security-risks/</w:t>
      </w:r>
    </w:p>
    <w:p w:rsidR="00FB3F32" w:rsidRDefault="00000000">
      <w:pPr>
        <w:pStyle w:val="ListParagraph"/>
        <w:numPr>
          <w:ilvl w:val="0"/>
          <w:numId w:val="47"/>
        </w:numPr>
        <w:tabs>
          <w:tab w:val="left" w:pos="1375"/>
          <w:tab w:val="left" w:pos="2097"/>
          <w:tab w:val="left" w:pos="2682"/>
          <w:tab w:val="left" w:pos="3992"/>
          <w:tab w:val="left" w:pos="4925"/>
          <w:tab w:val="left" w:pos="5474"/>
          <w:tab w:val="left" w:pos="6407"/>
          <w:tab w:val="left" w:pos="7436"/>
          <w:tab w:val="left" w:pos="8528"/>
          <w:tab w:val="left" w:pos="9323"/>
        </w:tabs>
        <w:ind w:right="534" w:firstLine="708"/>
        <w:rPr>
          <w:sz w:val="24"/>
        </w:rPr>
      </w:pPr>
      <w:r>
        <w:rPr>
          <w:spacing w:val="-4"/>
          <w:sz w:val="24"/>
        </w:rPr>
        <w:t>How</w:t>
      </w:r>
      <w:r>
        <w:rPr>
          <w:sz w:val="24"/>
        </w:rPr>
        <w:tab/>
      </w:r>
      <w:r>
        <w:rPr>
          <w:spacing w:val="-4"/>
          <w:sz w:val="24"/>
        </w:rPr>
        <w:t>can</w:t>
      </w:r>
      <w:r>
        <w:rPr>
          <w:sz w:val="24"/>
        </w:rPr>
        <w:tab/>
      </w:r>
      <w:r>
        <w:rPr>
          <w:spacing w:val="-2"/>
          <w:sz w:val="24"/>
        </w:rPr>
        <w:t>blockchain</w:t>
      </w:r>
      <w:r>
        <w:rPr>
          <w:sz w:val="24"/>
        </w:rPr>
        <w:tab/>
      </w:r>
      <w:r>
        <w:rPr>
          <w:spacing w:val="-2"/>
          <w:sz w:val="24"/>
        </w:rPr>
        <w:t>change</w:t>
      </w:r>
      <w:r>
        <w:rPr>
          <w:sz w:val="24"/>
        </w:rPr>
        <w:tab/>
      </w:r>
      <w:r>
        <w:rPr>
          <w:spacing w:val="-4"/>
          <w:sz w:val="24"/>
        </w:rPr>
        <w:t>the</w:t>
      </w:r>
      <w:r>
        <w:rPr>
          <w:sz w:val="24"/>
        </w:rPr>
        <w:tab/>
      </w:r>
      <w:r>
        <w:rPr>
          <w:spacing w:val="-2"/>
          <w:sz w:val="24"/>
        </w:rPr>
        <w:t>current</w:t>
      </w:r>
      <w:r>
        <w:rPr>
          <w:sz w:val="24"/>
        </w:rPr>
        <w:tab/>
      </w:r>
      <w:r>
        <w:rPr>
          <w:spacing w:val="-2"/>
          <w:sz w:val="24"/>
        </w:rPr>
        <w:t>banking</w:t>
      </w:r>
      <w:r>
        <w:rPr>
          <w:sz w:val="24"/>
        </w:rPr>
        <w:tab/>
      </w:r>
      <w:r>
        <w:rPr>
          <w:spacing w:val="-2"/>
          <w:sz w:val="24"/>
        </w:rPr>
        <w:t>system?,</w:t>
      </w:r>
      <w:r>
        <w:rPr>
          <w:sz w:val="24"/>
        </w:rPr>
        <w:tab/>
      </w:r>
      <w:r>
        <w:rPr>
          <w:spacing w:val="-2"/>
          <w:sz w:val="24"/>
        </w:rPr>
        <w:t>2019.</w:t>
      </w:r>
      <w:r>
        <w:rPr>
          <w:sz w:val="24"/>
        </w:rPr>
        <w:tab/>
      </w:r>
      <w:r>
        <w:rPr>
          <w:spacing w:val="-4"/>
          <w:sz w:val="24"/>
        </w:rPr>
        <w:t xml:space="preserve">URL: </w:t>
      </w:r>
      <w:r>
        <w:rPr>
          <w:spacing w:val="-2"/>
          <w:sz w:val="24"/>
        </w:rPr>
        <w:t>https://academy.binance.com/ru/articles/how-blockchain-technology-will-impact-the-banking- industry</w:t>
      </w:r>
    </w:p>
    <w:p w:rsidR="00FB3F32" w:rsidRDefault="00000000">
      <w:pPr>
        <w:pStyle w:val="ListParagraph"/>
        <w:numPr>
          <w:ilvl w:val="0"/>
          <w:numId w:val="47"/>
        </w:numPr>
        <w:tabs>
          <w:tab w:val="left" w:pos="1196"/>
          <w:tab w:val="left" w:pos="2138"/>
          <w:tab w:val="left" w:pos="4538"/>
          <w:tab w:val="left" w:pos="7225"/>
          <w:tab w:val="left" w:pos="9323"/>
        </w:tabs>
        <w:ind w:right="533" w:firstLine="708"/>
        <w:rPr>
          <w:sz w:val="24"/>
        </w:rPr>
      </w:pPr>
      <w:r>
        <w:rPr>
          <w:sz w:val="24"/>
        </w:rPr>
        <w:t xml:space="preserve">Ruslan Yusufov, Alexander Anichkin, Evgeny Soloviev, Blockchain revolution in banks </w:t>
      </w:r>
      <w:r>
        <w:rPr>
          <w:spacing w:val="-4"/>
          <w:sz w:val="24"/>
        </w:rPr>
        <w:t>and</w:t>
      </w:r>
      <w:r>
        <w:rPr>
          <w:sz w:val="24"/>
        </w:rPr>
        <w:tab/>
      </w:r>
      <w:r>
        <w:rPr>
          <w:sz w:val="24"/>
        </w:rPr>
        <w:tab/>
      </w:r>
      <w:r>
        <w:rPr>
          <w:spacing w:val="-2"/>
          <w:sz w:val="24"/>
        </w:rPr>
        <w:t>financial</w:t>
      </w:r>
      <w:r>
        <w:rPr>
          <w:sz w:val="24"/>
        </w:rPr>
        <w:tab/>
      </w:r>
      <w:r>
        <w:rPr>
          <w:spacing w:val="-2"/>
          <w:sz w:val="24"/>
        </w:rPr>
        <w:t>institutions,</w:t>
      </w:r>
      <w:r>
        <w:rPr>
          <w:sz w:val="24"/>
        </w:rPr>
        <w:tab/>
      </w:r>
      <w:r>
        <w:rPr>
          <w:spacing w:val="-2"/>
          <w:sz w:val="24"/>
        </w:rPr>
        <w:t>2020.</w:t>
      </w:r>
      <w:r>
        <w:rPr>
          <w:sz w:val="24"/>
        </w:rPr>
        <w:tab/>
      </w:r>
      <w:r>
        <w:rPr>
          <w:spacing w:val="-4"/>
          <w:sz w:val="24"/>
        </w:rPr>
        <w:t xml:space="preserve">URL: </w:t>
      </w:r>
      <w:r>
        <w:rPr>
          <w:spacing w:val="-2"/>
          <w:sz w:val="24"/>
        </w:rPr>
        <w:t>https:/</w:t>
      </w:r>
      <w:hyperlink r:id="rId147">
        <w:r>
          <w:rPr>
            <w:spacing w:val="-2"/>
            <w:sz w:val="24"/>
          </w:rPr>
          <w:t>/www.researchgate.net/publication/346648359_Blokcejn-</w:t>
        </w:r>
      </w:hyperlink>
      <w:r>
        <w:rPr>
          <w:spacing w:val="-2"/>
          <w:sz w:val="24"/>
        </w:rPr>
        <w:t xml:space="preserve"> revolucia_v_bankah_i_finansovyh_institutah_2020</w:t>
      </w:r>
    </w:p>
    <w:p w:rsidR="00FB3F32" w:rsidRDefault="00000000">
      <w:pPr>
        <w:pStyle w:val="ListParagraph"/>
        <w:numPr>
          <w:ilvl w:val="0"/>
          <w:numId w:val="47"/>
        </w:numPr>
        <w:tabs>
          <w:tab w:val="left" w:pos="1401"/>
          <w:tab w:val="left" w:pos="2773"/>
          <w:tab w:val="left" w:pos="4042"/>
          <w:tab w:val="left" w:pos="4510"/>
          <w:tab w:val="left" w:pos="5350"/>
          <w:tab w:val="left" w:pos="5976"/>
          <w:tab w:val="left" w:pos="7094"/>
          <w:tab w:val="left" w:pos="8501"/>
          <w:tab w:val="left" w:pos="9322"/>
        </w:tabs>
        <w:spacing w:before="1"/>
        <w:ind w:right="535" w:firstLine="708"/>
        <w:rPr>
          <w:sz w:val="24"/>
        </w:rPr>
      </w:pPr>
      <w:r>
        <w:rPr>
          <w:spacing w:val="-2"/>
          <w:sz w:val="24"/>
        </w:rPr>
        <w:t>Blockchain</w:t>
      </w:r>
      <w:r>
        <w:rPr>
          <w:sz w:val="24"/>
        </w:rPr>
        <w:tab/>
      </w:r>
      <w:r>
        <w:rPr>
          <w:spacing w:val="-2"/>
          <w:sz w:val="24"/>
        </w:rPr>
        <w:t>revolution</w:t>
      </w:r>
      <w:r>
        <w:rPr>
          <w:sz w:val="24"/>
        </w:rPr>
        <w:tab/>
      </w:r>
      <w:r>
        <w:rPr>
          <w:spacing w:val="-6"/>
          <w:sz w:val="24"/>
        </w:rPr>
        <w:t>in</w:t>
      </w:r>
      <w:r>
        <w:rPr>
          <w:sz w:val="24"/>
        </w:rPr>
        <w:tab/>
      </w:r>
      <w:r>
        <w:rPr>
          <w:spacing w:val="-4"/>
          <w:sz w:val="24"/>
        </w:rPr>
        <w:t>banks</w:t>
      </w:r>
      <w:r>
        <w:rPr>
          <w:sz w:val="24"/>
        </w:rPr>
        <w:tab/>
      </w:r>
      <w:r>
        <w:rPr>
          <w:spacing w:val="-4"/>
          <w:sz w:val="24"/>
        </w:rPr>
        <w:t>and</w:t>
      </w:r>
      <w:r>
        <w:rPr>
          <w:sz w:val="24"/>
        </w:rPr>
        <w:tab/>
      </w:r>
      <w:r>
        <w:rPr>
          <w:spacing w:val="-2"/>
          <w:sz w:val="24"/>
        </w:rPr>
        <w:t>financial</w:t>
      </w:r>
      <w:r>
        <w:rPr>
          <w:sz w:val="24"/>
        </w:rPr>
        <w:tab/>
      </w:r>
      <w:r>
        <w:rPr>
          <w:spacing w:val="-2"/>
          <w:sz w:val="24"/>
        </w:rPr>
        <w:t>institutions,</w:t>
      </w:r>
      <w:r>
        <w:rPr>
          <w:sz w:val="24"/>
        </w:rPr>
        <w:tab/>
      </w:r>
      <w:r>
        <w:rPr>
          <w:spacing w:val="-2"/>
          <w:sz w:val="24"/>
        </w:rPr>
        <w:t>2020.</w:t>
      </w:r>
      <w:r>
        <w:rPr>
          <w:sz w:val="24"/>
        </w:rPr>
        <w:tab/>
      </w:r>
      <w:r>
        <w:rPr>
          <w:spacing w:val="-4"/>
          <w:sz w:val="24"/>
        </w:rPr>
        <w:t xml:space="preserve">URL: </w:t>
      </w:r>
      <w:r>
        <w:rPr>
          <w:spacing w:val="-2"/>
          <w:sz w:val="24"/>
        </w:rPr>
        <w:t>https://fincult.info/article/blokcheyn-chto-eto-takoe-i-kak-ego-ispolzuyut-v-finansakh/</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
        </w:rPr>
        <w:t xml:space="preserve"> </w:t>
      </w:r>
      <w:r>
        <w:t>Mykyta</w:t>
      </w:r>
      <w:r>
        <w:rPr>
          <w:spacing w:val="-2"/>
        </w:rPr>
        <w:t xml:space="preserve"> Nikolayev</w:t>
      </w:r>
    </w:p>
    <w:p w:rsidR="00FB3F32" w:rsidRDefault="00000000">
      <w:pPr>
        <w:pStyle w:val="BodyText"/>
        <w:spacing w:line="322" w:lineRule="exact"/>
        <w:jc w:val="left"/>
      </w:pPr>
      <w:r>
        <w:t>PhD</w:t>
      </w:r>
      <w:r>
        <w:rPr>
          <w:spacing w:val="-7"/>
        </w:rPr>
        <w:t xml:space="preserve"> </w:t>
      </w:r>
      <w:r>
        <w:t>Student,</w:t>
      </w:r>
      <w:r>
        <w:rPr>
          <w:spacing w:val="-7"/>
        </w:rPr>
        <w:t xml:space="preserve"> </w:t>
      </w:r>
      <w:r>
        <w:t>Department</w:t>
      </w:r>
      <w:r>
        <w:rPr>
          <w:spacing w:val="-4"/>
        </w:rPr>
        <w:t xml:space="preserve"> </w:t>
      </w:r>
      <w:r>
        <w:t>of</w:t>
      </w:r>
      <w:r>
        <w:rPr>
          <w:spacing w:val="-6"/>
        </w:rPr>
        <w:t xml:space="preserve"> </w:t>
      </w:r>
      <w:r>
        <w:t>Information</w:t>
      </w:r>
      <w:r>
        <w:rPr>
          <w:spacing w:val="-8"/>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Andrii</w:t>
      </w:r>
      <w:r>
        <w:rPr>
          <w:spacing w:val="-1"/>
        </w:rPr>
        <w:t xml:space="preserve"> </w:t>
      </w:r>
      <w:r>
        <w:rPr>
          <w:spacing w:val="-2"/>
        </w:rPr>
        <w:t>Onyshchenko</w:t>
      </w:r>
    </w:p>
    <w:p w:rsidR="00FB3F32" w:rsidRDefault="00000000">
      <w:pPr>
        <w:pStyle w:val="BodyText"/>
        <w:spacing w:line="322" w:lineRule="exact"/>
        <w:jc w:val="left"/>
      </w:pPr>
      <w:r>
        <w:t>Doctor</w:t>
      </w:r>
      <w:r>
        <w:rPr>
          <w:spacing w:val="-18"/>
        </w:rPr>
        <w:t xml:space="preserve"> </w:t>
      </w:r>
      <w:r>
        <w:t>of</w:t>
      </w:r>
      <w:r>
        <w:rPr>
          <w:spacing w:val="-15"/>
        </w:rPr>
        <w:t xml:space="preserve"> </w:t>
      </w:r>
      <w:r>
        <w:t>Sciences,</w:t>
      </w:r>
      <w:r>
        <w:rPr>
          <w:spacing w:val="-15"/>
        </w:rPr>
        <w:t xml:space="preserve"> </w:t>
      </w:r>
      <w:r>
        <w:t>Professor</w:t>
      </w:r>
      <w:r>
        <w:rPr>
          <w:spacing w:val="-16"/>
        </w:rPr>
        <w:t xml:space="preserve"> </w:t>
      </w:r>
      <w:r>
        <w:t>of</w:t>
      </w:r>
      <w:r>
        <w:rPr>
          <w:spacing w:val="-15"/>
        </w:rPr>
        <w:t xml:space="preserve"> </w:t>
      </w:r>
      <w:r>
        <w:t>the</w:t>
      </w:r>
      <w:r>
        <w:rPr>
          <w:spacing w:val="-15"/>
        </w:rPr>
        <w:t xml:space="preserve"> </w:t>
      </w:r>
      <w:r>
        <w:t>Information</w:t>
      </w:r>
      <w:r>
        <w:rPr>
          <w:spacing w:val="-15"/>
        </w:rPr>
        <w:t xml:space="preserve"> </w:t>
      </w:r>
      <w:r>
        <w:t>Systems</w:t>
      </w:r>
      <w:r>
        <w:rPr>
          <w:spacing w:val="-15"/>
        </w:rPr>
        <w:t xml:space="preserve"> </w:t>
      </w:r>
      <w:r>
        <w:t>and</w:t>
      </w:r>
      <w:r>
        <w:rPr>
          <w:spacing w:val="-16"/>
        </w:rPr>
        <w:t xml:space="preserve"> </w:t>
      </w:r>
      <w:r>
        <w:t>Technology</w:t>
      </w:r>
      <w:r>
        <w:rPr>
          <w:spacing w:val="-15"/>
        </w:rPr>
        <w:t xml:space="preserve"> </w:t>
      </w:r>
      <w:r>
        <w:rPr>
          <w:spacing w:val="-2"/>
        </w:rPr>
        <w:t>Department</w:t>
      </w:r>
    </w:p>
    <w:p w:rsidR="00FB3F32" w:rsidRDefault="00000000">
      <w:pPr>
        <w:ind w:left="232"/>
        <w:rPr>
          <w:i/>
          <w:sz w:val="28"/>
        </w:rPr>
      </w:pPr>
      <w:r>
        <w:rPr>
          <w:i/>
          <w:sz w:val="28"/>
          <w:vertAlign w:val="superscript"/>
        </w:rPr>
        <w:t>1,2</w:t>
      </w:r>
      <w:r>
        <w:rPr>
          <w:i/>
          <w:spacing w:val="-28"/>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994" w:hanging="3390"/>
      </w:pPr>
      <w:r>
        <w:t>CURRENT</w:t>
      </w:r>
      <w:r>
        <w:rPr>
          <w:spacing w:val="-7"/>
        </w:rPr>
        <w:t xml:space="preserve"> </w:t>
      </w:r>
      <w:r>
        <w:t>INFORMATION</w:t>
      </w:r>
      <w:r>
        <w:rPr>
          <w:spacing w:val="-6"/>
        </w:rPr>
        <w:t xml:space="preserve"> </w:t>
      </w:r>
      <w:r>
        <w:t>TECHNOLOGY</w:t>
      </w:r>
      <w:r>
        <w:rPr>
          <w:spacing w:val="-6"/>
        </w:rPr>
        <w:t xml:space="preserve"> </w:t>
      </w:r>
      <w:r>
        <w:t>TRENDS</w:t>
      </w:r>
      <w:r>
        <w:rPr>
          <w:spacing w:val="-10"/>
        </w:rPr>
        <w:t xml:space="preserve"> </w:t>
      </w:r>
      <w:r>
        <w:t>IN</w:t>
      </w:r>
      <w:r>
        <w:rPr>
          <w:spacing w:val="-6"/>
        </w:rPr>
        <w:t xml:space="preserve"> </w:t>
      </w:r>
      <w:r>
        <w:t xml:space="preserve">FINANCIAL </w:t>
      </w:r>
      <w:r>
        <w:rPr>
          <w:spacing w:val="-2"/>
        </w:rPr>
        <w:t>MANAGEMENT</w:t>
      </w:r>
    </w:p>
    <w:p w:rsidR="00FB3F32" w:rsidRDefault="00000000">
      <w:pPr>
        <w:pStyle w:val="BodyText"/>
        <w:spacing w:before="317"/>
        <w:ind w:right="535" w:firstLine="708"/>
      </w:pPr>
      <w:r>
        <w:rPr>
          <w:b/>
        </w:rPr>
        <w:t xml:space="preserve">Abstract. </w:t>
      </w:r>
      <w:r>
        <w:t>Advances in technology have led to fundamental changes in the</w:t>
      </w:r>
      <w:r>
        <w:rPr>
          <w:spacing w:val="-1"/>
        </w:rPr>
        <w:t xml:space="preserve"> </w:t>
      </w:r>
      <w:r>
        <w:t>way financial</w:t>
      </w:r>
      <w:r>
        <w:rPr>
          <w:spacing w:val="-7"/>
        </w:rPr>
        <w:t xml:space="preserve"> </w:t>
      </w:r>
      <w:r>
        <w:t>markets</w:t>
      </w:r>
      <w:r>
        <w:rPr>
          <w:spacing w:val="-9"/>
        </w:rPr>
        <w:t xml:space="preserve"> </w:t>
      </w:r>
      <w:r>
        <w:t>work,</w:t>
      </w:r>
      <w:r>
        <w:rPr>
          <w:spacing w:val="-8"/>
        </w:rPr>
        <w:t xml:space="preserve"> </w:t>
      </w:r>
      <w:r>
        <w:t>starting</w:t>
      </w:r>
      <w:r>
        <w:rPr>
          <w:spacing w:val="-9"/>
        </w:rPr>
        <w:t xml:space="preserve"> </w:t>
      </w:r>
      <w:r>
        <w:t>with</w:t>
      </w:r>
      <w:r>
        <w:rPr>
          <w:spacing w:val="-7"/>
        </w:rPr>
        <w:t xml:space="preserve"> </w:t>
      </w:r>
      <w:r>
        <w:t>the</w:t>
      </w:r>
      <w:r>
        <w:rPr>
          <w:spacing w:val="-10"/>
        </w:rPr>
        <w:t xml:space="preserve"> </w:t>
      </w:r>
      <w:r>
        <w:t>initial</w:t>
      </w:r>
      <w:r>
        <w:rPr>
          <w:spacing w:val="-7"/>
        </w:rPr>
        <w:t xml:space="preserve"> </w:t>
      </w:r>
      <w:r>
        <w:t>stage</w:t>
      </w:r>
      <w:r>
        <w:rPr>
          <w:spacing w:val="-10"/>
        </w:rPr>
        <w:t xml:space="preserve"> </w:t>
      </w:r>
      <w:r>
        <w:t>of</w:t>
      </w:r>
      <w:r>
        <w:rPr>
          <w:spacing w:val="-8"/>
        </w:rPr>
        <w:t xml:space="preserve"> </w:t>
      </w:r>
      <w:r>
        <w:t>forming</w:t>
      </w:r>
      <w:r>
        <w:rPr>
          <w:spacing w:val="-7"/>
        </w:rPr>
        <w:t xml:space="preserve"> </w:t>
      </w:r>
      <w:r>
        <w:t>stocks</w:t>
      </w:r>
      <w:r>
        <w:rPr>
          <w:spacing w:val="-7"/>
        </w:rPr>
        <w:t xml:space="preserve"> </w:t>
      </w:r>
      <w:r>
        <w:t>and</w:t>
      </w:r>
      <w:r>
        <w:rPr>
          <w:spacing w:val="-7"/>
        </w:rPr>
        <w:t xml:space="preserve"> </w:t>
      </w:r>
      <w:r>
        <w:t>continuing through trading those stocks. Technologies have fundamentally changed the way investments are made. Financial markets today are primarily computerized, from software-based bidding to price determination and direct clearing and settlement. Computer technology has displaced manual operations and simplified functions throughout</w:t>
      </w:r>
      <w:r>
        <w:rPr>
          <w:spacing w:val="-15"/>
        </w:rPr>
        <w:t xml:space="preserve"> </w:t>
      </w:r>
      <w:r>
        <w:t>the</w:t>
      </w:r>
      <w:r>
        <w:rPr>
          <w:spacing w:val="-18"/>
        </w:rPr>
        <w:t xml:space="preserve"> </w:t>
      </w:r>
      <w:r>
        <w:t>value</w:t>
      </w:r>
      <w:r>
        <w:rPr>
          <w:spacing w:val="-17"/>
        </w:rPr>
        <w:t xml:space="preserve"> </w:t>
      </w:r>
      <w:r>
        <w:t>chain.</w:t>
      </w:r>
      <w:r>
        <w:rPr>
          <w:spacing w:val="-16"/>
        </w:rPr>
        <w:t xml:space="preserve"> </w:t>
      </w:r>
      <w:r>
        <w:t>Stock</w:t>
      </w:r>
      <w:r>
        <w:rPr>
          <w:spacing w:val="-15"/>
        </w:rPr>
        <w:t xml:space="preserve"> </w:t>
      </w:r>
      <w:r>
        <w:t>markets</w:t>
      </w:r>
      <w:r>
        <w:rPr>
          <w:spacing w:val="-12"/>
        </w:rPr>
        <w:t xml:space="preserve"> </w:t>
      </w:r>
      <w:r>
        <w:t>worldwide</w:t>
      </w:r>
      <w:r>
        <w:rPr>
          <w:spacing w:val="-16"/>
        </w:rPr>
        <w:t xml:space="preserve"> </w:t>
      </w:r>
      <w:r>
        <w:t>are</w:t>
      </w:r>
      <w:r>
        <w:rPr>
          <w:spacing w:val="-18"/>
        </w:rPr>
        <w:t xml:space="preserve"> </w:t>
      </w:r>
      <w:r>
        <w:t>using</w:t>
      </w:r>
      <w:r>
        <w:rPr>
          <w:spacing w:val="-16"/>
        </w:rPr>
        <w:t xml:space="preserve"> </w:t>
      </w:r>
      <w:r>
        <w:t>technological</w:t>
      </w:r>
      <w:r>
        <w:rPr>
          <w:spacing w:val="-15"/>
        </w:rPr>
        <w:t xml:space="preserve"> </w:t>
      </w:r>
      <w:r>
        <w:t>advances to manage and monitor transactions securely.</w:t>
      </w:r>
    </w:p>
    <w:p w:rsidR="00FB3F32" w:rsidRDefault="00000000">
      <w:pPr>
        <w:pStyle w:val="BodyText"/>
        <w:ind w:right="538" w:firstLine="708"/>
      </w:pPr>
      <w:r>
        <w:rPr>
          <w:b/>
        </w:rPr>
        <w:t>Keywords:</w:t>
      </w:r>
      <w:r>
        <w:rPr>
          <w:b/>
          <w:spacing w:val="-14"/>
        </w:rPr>
        <w:t xml:space="preserve"> </w:t>
      </w:r>
      <w:r>
        <w:t>information</w:t>
      </w:r>
      <w:r>
        <w:rPr>
          <w:spacing w:val="-14"/>
        </w:rPr>
        <w:t xml:space="preserve"> </w:t>
      </w:r>
      <w:r>
        <w:t>technologies,</w:t>
      </w:r>
      <w:r>
        <w:rPr>
          <w:spacing w:val="-15"/>
        </w:rPr>
        <w:t xml:space="preserve"> </w:t>
      </w:r>
      <w:r>
        <w:t>stock</w:t>
      </w:r>
      <w:r>
        <w:rPr>
          <w:spacing w:val="-14"/>
        </w:rPr>
        <w:t xml:space="preserve"> </w:t>
      </w:r>
      <w:r>
        <w:t>market,</w:t>
      </w:r>
      <w:r>
        <w:rPr>
          <w:spacing w:val="-15"/>
        </w:rPr>
        <w:t xml:space="preserve"> </w:t>
      </w:r>
      <w:r>
        <w:t>financial</w:t>
      </w:r>
      <w:r>
        <w:rPr>
          <w:spacing w:val="-14"/>
        </w:rPr>
        <w:t xml:space="preserve"> </w:t>
      </w:r>
      <w:r>
        <w:t>instruments,</w:t>
      </w:r>
      <w:r>
        <w:rPr>
          <w:spacing w:val="-15"/>
        </w:rPr>
        <w:t xml:space="preserve"> </w:t>
      </w:r>
      <w:r>
        <w:t xml:space="preserve">stock </w:t>
      </w:r>
      <w:r>
        <w:rPr>
          <w:spacing w:val="-2"/>
        </w:rPr>
        <w:t>trading.</w:t>
      </w:r>
    </w:p>
    <w:p w:rsidR="00FB3F32" w:rsidRDefault="00FB3F32">
      <w:pPr>
        <w:pStyle w:val="BodyText"/>
        <w:spacing w:before="1"/>
        <w:ind w:left="0"/>
        <w:jc w:val="left"/>
      </w:pPr>
    </w:p>
    <w:p w:rsidR="00FB3F32" w:rsidRDefault="00000000">
      <w:pPr>
        <w:pStyle w:val="BodyText"/>
        <w:ind w:right="530" w:firstLine="708"/>
      </w:pPr>
      <w:r>
        <w:t>Advances in technology have led to fundamental changes in the way financial markets work, starting with the initial stage of forming stocks and continuing through trading those stocks. Technologies have fundamentally changed the way investments are made. Financial markets today are primarily computerized, from software-based bidding to price determination and direct clearing and settlement. Computer technology has displaced manual operations and simplified functions throughout the value</w:t>
      </w:r>
      <w:r>
        <w:rPr>
          <w:spacing w:val="-15"/>
        </w:rPr>
        <w:t xml:space="preserve"> </w:t>
      </w:r>
      <w:r>
        <w:t>chain.</w:t>
      </w:r>
      <w:r>
        <w:rPr>
          <w:spacing w:val="-13"/>
        </w:rPr>
        <w:t xml:space="preserve"> </w:t>
      </w:r>
      <w:r>
        <w:t>Stock</w:t>
      </w:r>
      <w:r>
        <w:rPr>
          <w:spacing w:val="-12"/>
        </w:rPr>
        <w:t xml:space="preserve"> </w:t>
      </w:r>
      <w:r>
        <w:t>markets</w:t>
      </w:r>
      <w:r>
        <w:rPr>
          <w:spacing w:val="-14"/>
        </w:rPr>
        <w:t xml:space="preserve"> </w:t>
      </w:r>
      <w:r>
        <w:t>worldwide</w:t>
      </w:r>
      <w:r>
        <w:rPr>
          <w:spacing w:val="-15"/>
        </w:rPr>
        <w:t xml:space="preserve"> </w:t>
      </w:r>
      <w:r>
        <w:t>are</w:t>
      </w:r>
      <w:r>
        <w:rPr>
          <w:spacing w:val="-15"/>
        </w:rPr>
        <w:t xml:space="preserve"> </w:t>
      </w:r>
      <w:r>
        <w:t>using</w:t>
      </w:r>
      <w:r>
        <w:rPr>
          <w:spacing w:val="-12"/>
        </w:rPr>
        <w:t xml:space="preserve"> </w:t>
      </w:r>
      <w:r>
        <w:t>technological</w:t>
      </w:r>
      <w:r>
        <w:rPr>
          <w:spacing w:val="-12"/>
        </w:rPr>
        <w:t xml:space="preserve"> </w:t>
      </w:r>
      <w:r>
        <w:t>advances</w:t>
      </w:r>
      <w:r>
        <w:rPr>
          <w:spacing w:val="-12"/>
        </w:rPr>
        <w:t xml:space="preserve"> </w:t>
      </w:r>
      <w:r>
        <w:t>to</w:t>
      </w:r>
      <w:r>
        <w:rPr>
          <w:spacing w:val="-12"/>
        </w:rPr>
        <w:t xml:space="preserve"> </w:t>
      </w:r>
      <w:r>
        <w:t>manage</w:t>
      </w:r>
      <w:r>
        <w:rPr>
          <w:spacing w:val="-12"/>
        </w:rPr>
        <w:t xml:space="preserve"> </w:t>
      </w:r>
      <w:r>
        <w:t>and monitor transactions securely. Currently, modern trading on the stock exchange takes place</w:t>
      </w:r>
      <w:r>
        <w:rPr>
          <w:spacing w:val="-2"/>
        </w:rPr>
        <w:t xml:space="preserve"> </w:t>
      </w:r>
      <w:r>
        <w:t>without</w:t>
      </w:r>
      <w:r>
        <w:rPr>
          <w:spacing w:val="-2"/>
        </w:rPr>
        <w:t xml:space="preserve"> </w:t>
      </w:r>
      <w:r>
        <w:t>the</w:t>
      </w:r>
      <w:r>
        <w:rPr>
          <w:spacing w:val="-2"/>
        </w:rPr>
        <w:t xml:space="preserve"> </w:t>
      </w:r>
      <w:r>
        <w:t>physical</w:t>
      </w:r>
      <w:r>
        <w:rPr>
          <w:spacing w:val="-1"/>
        </w:rPr>
        <w:t xml:space="preserve"> </w:t>
      </w:r>
      <w:r>
        <w:t>contact</w:t>
      </w:r>
      <w:r>
        <w:rPr>
          <w:spacing w:val="-2"/>
        </w:rPr>
        <w:t xml:space="preserve"> </w:t>
      </w:r>
      <w:r>
        <w:t>of</w:t>
      </w:r>
      <w:r>
        <w:rPr>
          <w:spacing w:val="-2"/>
        </w:rPr>
        <w:t xml:space="preserve"> </w:t>
      </w:r>
      <w:r>
        <w:t>brokers and</w:t>
      </w:r>
      <w:r>
        <w:rPr>
          <w:spacing w:val="-1"/>
        </w:rPr>
        <w:t xml:space="preserve"> </w:t>
      </w:r>
      <w:r>
        <w:t>provides unlimited</w:t>
      </w:r>
      <w:r>
        <w:rPr>
          <w:spacing w:val="-1"/>
        </w:rPr>
        <w:t xml:space="preserve"> </w:t>
      </w:r>
      <w:r>
        <w:t>opportunities</w:t>
      </w:r>
      <w:r>
        <w:rPr>
          <w:spacing w:val="-2"/>
        </w:rPr>
        <w:t xml:space="preserve"> </w:t>
      </w:r>
      <w:r>
        <w:t>for researching</w:t>
      </w:r>
      <w:r>
        <w:rPr>
          <w:spacing w:val="-16"/>
        </w:rPr>
        <w:t xml:space="preserve"> </w:t>
      </w:r>
      <w:r>
        <w:t>market</w:t>
      </w:r>
      <w:r>
        <w:rPr>
          <w:spacing w:val="-16"/>
        </w:rPr>
        <w:t xml:space="preserve"> </w:t>
      </w:r>
      <w:r>
        <w:t>trends</w:t>
      </w:r>
      <w:r>
        <w:rPr>
          <w:spacing w:val="-14"/>
        </w:rPr>
        <w:t xml:space="preserve"> </w:t>
      </w:r>
      <w:r>
        <w:t>and</w:t>
      </w:r>
      <w:r>
        <w:rPr>
          <w:spacing w:val="-14"/>
        </w:rPr>
        <w:t xml:space="preserve"> </w:t>
      </w:r>
      <w:r>
        <w:t>buying</w:t>
      </w:r>
      <w:r>
        <w:rPr>
          <w:spacing w:val="-14"/>
        </w:rPr>
        <w:t xml:space="preserve"> </w:t>
      </w:r>
      <w:r>
        <w:t>shares.</w:t>
      </w:r>
      <w:r>
        <w:rPr>
          <w:spacing w:val="-15"/>
        </w:rPr>
        <w:t xml:space="preserve"> </w:t>
      </w:r>
      <w:r>
        <w:t>Thanks</w:t>
      </w:r>
      <w:r>
        <w:rPr>
          <w:spacing w:val="-16"/>
        </w:rPr>
        <w:t xml:space="preserve"> </w:t>
      </w:r>
      <w:r>
        <w:t>to</w:t>
      </w:r>
      <w:r>
        <w:rPr>
          <w:spacing w:val="-16"/>
        </w:rPr>
        <w:t xml:space="preserve"> </w:t>
      </w:r>
      <w:r>
        <w:t>the</w:t>
      </w:r>
      <w:r>
        <w:rPr>
          <w:spacing w:val="-15"/>
        </w:rPr>
        <w:t xml:space="preserve"> </w:t>
      </w:r>
      <w:r>
        <w:t>introduction</w:t>
      </w:r>
      <w:r>
        <w:rPr>
          <w:spacing w:val="-16"/>
        </w:rPr>
        <w:t xml:space="preserve"> </w:t>
      </w:r>
      <w:r>
        <w:t>of</w:t>
      </w:r>
      <w:r>
        <w:rPr>
          <w:spacing w:val="-15"/>
        </w:rPr>
        <w:t xml:space="preserve"> </w:t>
      </w:r>
      <w:r>
        <w:t>technology, the stock market has become more user-friendly, providing faster settlement of transactions,</w:t>
      </w:r>
      <w:r>
        <w:rPr>
          <w:spacing w:val="-5"/>
        </w:rPr>
        <w:t xml:space="preserve"> </w:t>
      </w:r>
      <w:r>
        <w:t>increased</w:t>
      </w:r>
      <w:r>
        <w:rPr>
          <w:spacing w:val="-3"/>
        </w:rPr>
        <w:t xml:space="preserve"> </w:t>
      </w:r>
      <w:r>
        <w:t>transparency,</w:t>
      </w:r>
      <w:r>
        <w:rPr>
          <w:spacing w:val="-5"/>
        </w:rPr>
        <w:t xml:space="preserve"> </w:t>
      </w:r>
      <w:r>
        <w:t>security,</w:t>
      </w:r>
      <w:r>
        <w:rPr>
          <w:spacing w:val="-5"/>
        </w:rPr>
        <w:t xml:space="preserve"> </w:t>
      </w:r>
      <w:r>
        <w:t>automated</w:t>
      </w:r>
      <w:r>
        <w:rPr>
          <w:spacing w:val="-3"/>
        </w:rPr>
        <w:t xml:space="preserve"> </w:t>
      </w:r>
      <w:r>
        <w:t>monitoring,</w:t>
      </w:r>
      <w:r>
        <w:rPr>
          <w:spacing w:val="-5"/>
        </w:rPr>
        <w:t xml:space="preserve"> </w:t>
      </w:r>
      <w:r>
        <w:t>and</w:t>
      </w:r>
      <w:r>
        <w:rPr>
          <w:spacing w:val="-3"/>
        </w:rPr>
        <w:t xml:space="preserve"> </w:t>
      </w:r>
      <w:r>
        <w:t>much</w:t>
      </w:r>
      <w:r>
        <w:rPr>
          <w:spacing w:val="-3"/>
        </w:rPr>
        <w:t xml:space="preserve"> </w:t>
      </w:r>
      <w:r>
        <w:t>more. The close connection between information technologies and financial markets is beyond doubt, as is the relevance of research into using information technologies and innovative</w:t>
      </w:r>
      <w:r>
        <w:rPr>
          <w:spacing w:val="-9"/>
        </w:rPr>
        <w:t xml:space="preserve"> </w:t>
      </w:r>
      <w:r>
        <w:t>solutions</w:t>
      </w:r>
      <w:r>
        <w:rPr>
          <w:spacing w:val="-6"/>
        </w:rPr>
        <w:t xml:space="preserve"> </w:t>
      </w:r>
      <w:r>
        <w:t>to</w:t>
      </w:r>
      <w:r>
        <w:rPr>
          <w:spacing w:val="-6"/>
        </w:rPr>
        <w:t xml:space="preserve"> </w:t>
      </w:r>
      <w:r>
        <w:t>achieve</w:t>
      </w:r>
      <w:r>
        <w:rPr>
          <w:spacing w:val="-9"/>
        </w:rPr>
        <w:t xml:space="preserve"> </w:t>
      </w:r>
      <w:r>
        <w:t>the</w:t>
      </w:r>
      <w:r>
        <w:rPr>
          <w:spacing w:val="-7"/>
        </w:rPr>
        <w:t xml:space="preserve"> </w:t>
      </w:r>
      <w:r>
        <w:t>highest</w:t>
      </w:r>
      <w:r>
        <w:rPr>
          <w:spacing w:val="-8"/>
        </w:rPr>
        <w:t xml:space="preserve"> </w:t>
      </w:r>
      <w:r>
        <w:t>results</w:t>
      </w:r>
      <w:r>
        <w:rPr>
          <w:spacing w:val="-8"/>
        </w:rPr>
        <w:t xml:space="preserve"> </w:t>
      </w:r>
      <w:r>
        <w:t>in</w:t>
      </w:r>
      <w:r>
        <w:rPr>
          <w:spacing w:val="-6"/>
        </w:rPr>
        <w:t xml:space="preserve"> </w:t>
      </w:r>
      <w:r>
        <w:t>financial</w:t>
      </w:r>
      <w:r>
        <w:rPr>
          <w:spacing w:val="-6"/>
        </w:rPr>
        <w:t xml:space="preserve"> </w:t>
      </w:r>
      <w:r>
        <w:t>markets.</w:t>
      </w:r>
      <w:r>
        <w:rPr>
          <w:spacing w:val="-10"/>
        </w:rPr>
        <w:t xml:space="preserve"> </w:t>
      </w:r>
      <w:r>
        <w:t>The</w:t>
      </w:r>
      <w:r>
        <w:rPr>
          <w:spacing w:val="-7"/>
        </w:rPr>
        <w:t xml:space="preserve"> </w:t>
      </w:r>
      <w:r>
        <w:t>purpose</w:t>
      </w:r>
      <w:r>
        <w:rPr>
          <w:spacing w:val="-9"/>
        </w:rPr>
        <w:t xml:space="preserve"> </w:t>
      </w:r>
      <w:r>
        <w:t>of this</w:t>
      </w:r>
      <w:r>
        <w:rPr>
          <w:spacing w:val="-6"/>
        </w:rPr>
        <w:t xml:space="preserve"> </w:t>
      </w:r>
      <w:r>
        <w:t>study</w:t>
      </w:r>
      <w:r>
        <w:rPr>
          <w:spacing w:val="-4"/>
        </w:rPr>
        <w:t xml:space="preserve"> </w:t>
      </w:r>
      <w:r>
        <w:t>is</w:t>
      </w:r>
      <w:r>
        <w:rPr>
          <w:spacing w:val="-4"/>
        </w:rPr>
        <w:t xml:space="preserve"> </w:t>
      </w:r>
      <w:r>
        <w:t>to</w:t>
      </w:r>
      <w:r>
        <w:rPr>
          <w:spacing w:val="-4"/>
        </w:rPr>
        <w:t xml:space="preserve"> </w:t>
      </w:r>
      <w:r>
        <w:t>review</w:t>
      </w:r>
      <w:r>
        <w:rPr>
          <w:spacing w:val="-6"/>
        </w:rPr>
        <w:t xml:space="preserve"> </w:t>
      </w:r>
      <w:r>
        <w:t>and</w:t>
      </w:r>
      <w:r>
        <w:rPr>
          <w:spacing w:val="-4"/>
        </w:rPr>
        <w:t xml:space="preserve"> </w:t>
      </w:r>
      <w:r>
        <w:t>analyze</w:t>
      </w:r>
      <w:r>
        <w:rPr>
          <w:spacing w:val="-4"/>
        </w:rPr>
        <w:t xml:space="preserve"> </w:t>
      </w:r>
      <w:r>
        <w:t>modern</w:t>
      </w:r>
      <w:r>
        <w:rPr>
          <w:spacing w:val="-6"/>
        </w:rPr>
        <w:t xml:space="preserve"> </w:t>
      </w:r>
      <w:r>
        <w:t>information</w:t>
      </w:r>
      <w:r>
        <w:rPr>
          <w:spacing w:val="-4"/>
        </w:rPr>
        <w:t xml:space="preserve"> </w:t>
      </w:r>
      <w:r>
        <w:t>technologies</w:t>
      </w:r>
      <w:r>
        <w:rPr>
          <w:spacing w:val="-4"/>
        </w:rPr>
        <w:t xml:space="preserve"> </w:t>
      </w:r>
      <w:r>
        <w:t>used</w:t>
      </w:r>
      <w:r>
        <w:rPr>
          <w:spacing w:val="-4"/>
        </w:rPr>
        <w:t xml:space="preserve"> </w:t>
      </w:r>
      <w:r>
        <w:t>in</w:t>
      </w:r>
      <w:r>
        <w:rPr>
          <w:spacing w:val="-6"/>
        </w:rPr>
        <w:t xml:space="preserve"> </w:t>
      </w:r>
      <w:r>
        <w:t>securities trading. In particular, attention is focused on</w:t>
      </w:r>
    </w:p>
    <w:p w:rsidR="00FB3F32" w:rsidRDefault="00000000">
      <w:pPr>
        <w:pStyle w:val="ListParagraph"/>
        <w:numPr>
          <w:ilvl w:val="0"/>
          <w:numId w:val="46"/>
        </w:numPr>
        <w:tabs>
          <w:tab w:val="left" w:pos="1648"/>
        </w:tabs>
        <w:spacing w:line="321" w:lineRule="exact"/>
        <w:ind w:left="1648" w:hanging="707"/>
        <w:jc w:val="both"/>
        <w:rPr>
          <w:sz w:val="28"/>
        </w:rPr>
      </w:pPr>
      <w:r>
        <w:rPr>
          <w:sz w:val="28"/>
        </w:rPr>
        <w:t>tools</w:t>
      </w:r>
      <w:r>
        <w:rPr>
          <w:spacing w:val="-4"/>
          <w:sz w:val="28"/>
        </w:rPr>
        <w:t xml:space="preserve"> </w:t>
      </w:r>
      <w:r>
        <w:rPr>
          <w:sz w:val="28"/>
        </w:rPr>
        <w:t>for</w:t>
      </w:r>
      <w:r>
        <w:rPr>
          <w:spacing w:val="-5"/>
          <w:sz w:val="28"/>
        </w:rPr>
        <w:t xml:space="preserve"> </w:t>
      </w:r>
      <w:r>
        <w:rPr>
          <w:sz w:val="28"/>
        </w:rPr>
        <w:t>forecasting</w:t>
      </w:r>
      <w:r>
        <w:rPr>
          <w:spacing w:val="-8"/>
          <w:sz w:val="28"/>
        </w:rPr>
        <w:t xml:space="preserve"> </w:t>
      </w:r>
      <w:r>
        <w:rPr>
          <w:sz w:val="28"/>
        </w:rPr>
        <w:t>trends</w:t>
      </w:r>
      <w:r>
        <w:rPr>
          <w:spacing w:val="-8"/>
          <w:sz w:val="28"/>
        </w:rPr>
        <w:t xml:space="preserve"> </w:t>
      </w:r>
      <w:r>
        <w:rPr>
          <w:sz w:val="28"/>
        </w:rPr>
        <w:t>in</w:t>
      </w:r>
      <w:r>
        <w:rPr>
          <w:spacing w:val="-4"/>
          <w:sz w:val="28"/>
        </w:rPr>
        <w:t xml:space="preserve"> </w:t>
      </w:r>
      <w:r>
        <w:rPr>
          <w:sz w:val="28"/>
        </w:rPr>
        <w:t>financial</w:t>
      </w:r>
      <w:r>
        <w:rPr>
          <w:spacing w:val="-3"/>
          <w:sz w:val="28"/>
        </w:rPr>
        <w:t xml:space="preserve"> </w:t>
      </w:r>
      <w:r>
        <w:rPr>
          <w:spacing w:val="-2"/>
          <w:sz w:val="28"/>
        </w:rPr>
        <w:t>markets;</w:t>
      </w:r>
    </w:p>
    <w:p w:rsidR="00FB3F32" w:rsidRDefault="00000000">
      <w:pPr>
        <w:pStyle w:val="ListParagraph"/>
        <w:numPr>
          <w:ilvl w:val="0"/>
          <w:numId w:val="46"/>
        </w:numPr>
        <w:tabs>
          <w:tab w:val="left" w:pos="1649"/>
        </w:tabs>
        <w:ind w:right="706" w:firstLine="708"/>
        <w:rPr>
          <w:sz w:val="28"/>
        </w:rPr>
      </w:pPr>
      <w:r>
        <w:rPr>
          <w:sz w:val="28"/>
        </w:rPr>
        <w:t>technological solutions to increase the financial literacy of the population,</w:t>
      </w:r>
      <w:r>
        <w:rPr>
          <w:spacing w:val="-4"/>
          <w:sz w:val="28"/>
        </w:rPr>
        <w:t xml:space="preserve"> </w:t>
      </w:r>
      <w:r>
        <w:rPr>
          <w:sz w:val="28"/>
        </w:rPr>
        <w:t>open</w:t>
      </w:r>
      <w:r>
        <w:rPr>
          <w:spacing w:val="-2"/>
          <w:sz w:val="28"/>
        </w:rPr>
        <w:t xml:space="preserve"> </w:t>
      </w:r>
      <w:r>
        <w:rPr>
          <w:sz w:val="28"/>
        </w:rPr>
        <w:t>access</w:t>
      </w:r>
      <w:r>
        <w:rPr>
          <w:spacing w:val="-6"/>
          <w:sz w:val="28"/>
        </w:rPr>
        <w:t xml:space="preserve"> </w:t>
      </w:r>
      <w:r>
        <w:rPr>
          <w:sz w:val="28"/>
        </w:rPr>
        <w:t>to</w:t>
      </w:r>
      <w:r>
        <w:rPr>
          <w:spacing w:val="-6"/>
          <w:sz w:val="28"/>
        </w:rPr>
        <w:t xml:space="preserve"> </w:t>
      </w:r>
      <w:r>
        <w:rPr>
          <w:sz w:val="28"/>
        </w:rPr>
        <w:t>the</w:t>
      </w:r>
      <w:r>
        <w:rPr>
          <w:spacing w:val="-3"/>
          <w:sz w:val="28"/>
        </w:rPr>
        <w:t xml:space="preserve"> </w:t>
      </w:r>
      <w:r>
        <w:rPr>
          <w:sz w:val="28"/>
        </w:rPr>
        <w:t>securities</w:t>
      </w:r>
      <w:r>
        <w:rPr>
          <w:spacing w:val="-2"/>
          <w:sz w:val="28"/>
        </w:rPr>
        <w:t xml:space="preserve"> </w:t>
      </w:r>
      <w:r>
        <w:rPr>
          <w:sz w:val="28"/>
        </w:rPr>
        <w:t>market</w:t>
      </w:r>
      <w:r>
        <w:rPr>
          <w:spacing w:val="-2"/>
          <w:sz w:val="28"/>
        </w:rPr>
        <w:t xml:space="preserve"> </w:t>
      </w:r>
      <w:r>
        <w:rPr>
          <w:sz w:val="28"/>
        </w:rPr>
        <w:t>regardless</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age</w:t>
      </w:r>
      <w:r>
        <w:rPr>
          <w:spacing w:val="-3"/>
          <w:sz w:val="28"/>
        </w:rPr>
        <w:t xml:space="preserve"> </w:t>
      </w:r>
      <w:r>
        <w:rPr>
          <w:sz w:val="28"/>
        </w:rPr>
        <w:t>category</w:t>
      </w:r>
      <w:r>
        <w:rPr>
          <w:spacing w:val="-5"/>
          <w:sz w:val="28"/>
        </w:rPr>
        <w:t xml:space="preserve"> </w:t>
      </w:r>
      <w:r>
        <w:rPr>
          <w:sz w:val="28"/>
        </w:rPr>
        <w:t>of</w:t>
      </w:r>
      <w:r>
        <w:rPr>
          <w:spacing w:val="-3"/>
          <w:sz w:val="28"/>
        </w:rPr>
        <w:t xml:space="preserve"> </w:t>
      </w:r>
      <w:r>
        <w:rPr>
          <w:sz w:val="28"/>
        </w:rPr>
        <w:t>the user, his professional activity, etc.;</w:t>
      </w:r>
    </w:p>
    <w:p w:rsidR="00FB3F32" w:rsidRDefault="00000000">
      <w:pPr>
        <w:pStyle w:val="ListParagraph"/>
        <w:numPr>
          <w:ilvl w:val="0"/>
          <w:numId w:val="46"/>
        </w:numPr>
        <w:tabs>
          <w:tab w:val="left" w:pos="1649"/>
        </w:tabs>
        <w:spacing w:before="1"/>
        <w:ind w:right="804" w:firstLine="708"/>
        <w:rPr>
          <w:sz w:val="28"/>
        </w:rPr>
      </w:pPr>
      <w:r>
        <w:rPr>
          <w:sz w:val="28"/>
        </w:rPr>
        <w:t>the</w:t>
      </w:r>
      <w:r>
        <w:rPr>
          <w:spacing w:val="-5"/>
          <w:sz w:val="28"/>
        </w:rPr>
        <w:t xml:space="preserve"> </w:t>
      </w:r>
      <w:r>
        <w:rPr>
          <w:sz w:val="28"/>
        </w:rPr>
        <w:t>advantages</w:t>
      </w:r>
      <w:r>
        <w:rPr>
          <w:spacing w:val="-1"/>
          <w:sz w:val="28"/>
        </w:rPr>
        <w:t xml:space="preserve"> </w:t>
      </w:r>
      <w:r>
        <w:rPr>
          <w:sz w:val="28"/>
        </w:rPr>
        <w:t>and</w:t>
      </w:r>
      <w:r>
        <w:rPr>
          <w:spacing w:val="-5"/>
          <w:sz w:val="28"/>
        </w:rPr>
        <w:t xml:space="preserve"> </w:t>
      </w:r>
      <w:r>
        <w:rPr>
          <w:sz w:val="28"/>
        </w:rPr>
        <w:t>disadvantages</w:t>
      </w:r>
      <w:r>
        <w:rPr>
          <w:spacing w:val="-4"/>
          <w:sz w:val="28"/>
        </w:rPr>
        <w:t xml:space="preserve"> </w:t>
      </w:r>
      <w:r>
        <w:rPr>
          <w:sz w:val="28"/>
        </w:rPr>
        <w:t>of</w:t>
      </w:r>
      <w:r>
        <w:rPr>
          <w:spacing w:val="-2"/>
          <w:sz w:val="28"/>
        </w:rPr>
        <w:t xml:space="preserve"> </w:t>
      </w:r>
      <w:r>
        <w:rPr>
          <w:sz w:val="28"/>
        </w:rPr>
        <w:t>online</w:t>
      </w:r>
      <w:r>
        <w:rPr>
          <w:spacing w:val="-5"/>
          <w:sz w:val="28"/>
        </w:rPr>
        <w:t xml:space="preserve"> </w:t>
      </w:r>
      <w:r>
        <w:rPr>
          <w:sz w:val="28"/>
        </w:rPr>
        <w:t>trading,</w:t>
      </w:r>
      <w:r>
        <w:rPr>
          <w:spacing w:val="-6"/>
          <w:sz w:val="28"/>
        </w:rPr>
        <w:t xml:space="preserve"> </w:t>
      </w:r>
      <w:r>
        <w:rPr>
          <w:sz w:val="28"/>
        </w:rPr>
        <w:t>the</w:t>
      </w:r>
      <w:r>
        <w:rPr>
          <w:spacing w:val="-5"/>
          <w:sz w:val="28"/>
        </w:rPr>
        <w:t xml:space="preserve"> </w:t>
      </w:r>
      <w:r>
        <w:rPr>
          <w:sz w:val="28"/>
        </w:rPr>
        <w:t>specifics</w:t>
      </w:r>
      <w:r>
        <w:rPr>
          <w:spacing w:val="-3"/>
          <w:sz w:val="28"/>
        </w:rPr>
        <w:t xml:space="preserve"> </w:t>
      </w:r>
      <w:r>
        <w:rPr>
          <w:sz w:val="28"/>
        </w:rPr>
        <w:t>of</w:t>
      </w:r>
      <w:r>
        <w:rPr>
          <w:spacing w:val="-2"/>
          <w:sz w:val="28"/>
        </w:rPr>
        <w:t xml:space="preserve"> </w:t>
      </w:r>
      <w:r>
        <w:rPr>
          <w:sz w:val="28"/>
        </w:rPr>
        <w:t>the work of online brokers, and their role in trading on financial markets;</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ListParagraph"/>
        <w:numPr>
          <w:ilvl w:val="0"/>
          <w:numId w:val="46"/>
        </w:numPr>
        <w:tabs>
          <w:tab w:val="left" w:pos="1647"/>
        </w:tabs>
        <w:spacing w:before="123" w:line="242" w:lineRule="auto"/>
        <w:ind w:right="557" w:firstLine="708"/>
        <w:jc w:val="both"/>
        <w:rPr>
          <w:sz w:val="28"/>
        </w:rPr>
      </w:pPr>
      <w:r>
        <w:rPr>
          <w:sz w:val="28"/>
        </w:rPr>
        <w:lastRenderedPageBreak/>
        <w:t>technical</w:t>
      </w:r>
      <w:r>
        <w:rPr>
          <w:spacing w:val="-4"/>
          <w:sz w:val="28"/>
        </w:rPr>
        <w:t xml:space="preserve"> </w:t>
      </w:r>
      <w:r>
        <w:rPr>
          <w:sz w:val="28"/>
        </w:rPr>
        <w:t>analysis,</w:t>
      </w:r>
      <w:r>
        <w:rPr>
          <w:spacing w:val="-6"/>
          <w:sz w:val="28"/>
        </w:rPr>
        <w:t xml:space="preserve"> </w:t>
      </w:r>
      <w:r>
        <w:rPr>
          <w:sz w:val="28"/>
        </w:rPr>
        <w:t>time</w:t>
      </w:r>
      <w:r>
        <w:rPr>
          <w:spacing w:val="-5"/>
          <w:sz w:val="28"/>
        </w:rPr>
        <w:t xml:space="preserve"> </w:t>
      </w:r>
      <w:r>
        <w:rPr>
          <w:sz w:val="28"/>
        </w:rPr>
        <w:t>series</w:t>
      </w:r>
      <w:r>
        <w:rPr>
          <w:spacing w:val="-4"/>
          <w:sz w:val="28"/>
        </w:rPr>
        <w:t xml:space="preserve"> </w:t>
      </w:r>
      <w:r>
        <w:rPr>
          <w:sz w:val="28"/>
        </w:rPr>
        <w:t>analysis,</w:t>
      </w:r>
      <w:r>
        <w:rPr>
          <w:spacing w:val="-6"/>
          <w:sz w:val="28"/>
        </w:rPr>
        <w:t xml:space="preserve"> </w:t>
      </w:r>
      <w:r>
        <w:rPr>
          <w:sz w:val="28"/>
        </w:rPr>
        <w:t>and</w:t>
      </w:r>
      <w:r>
        <w:rPr>
          <w:spacing w:val="-4"/>
          <w:sz w:val="28"/>
        </w:rPr>
        <w:t xml:space="preserve"> </w:t>
      </w:r>
      <w:r>
        <w:rPr>
          <w:sz w:val="28"/>
        </w:rPr>
        <w:t>quantum</w:t>
      </w:r>
      <w:r>
        <w:rPr>
          <w:spacing w:val="-5"/>
          <w:sz w:val="28"/>
        </w:rPr>
        <w:t xml:space="preserve"> </w:t>
      </w:r>
      <w:r>
        <w:rPr>
          <w:sz w:val="28"/>
        </w:rPr>
        <w:t>computing</w:t>
      </w:r>
      <w:r>
        <w:rPr>
          <w:spacing w:val="-4"/>
          <w:sz w:val="28"/>
        </w:rPr>
        <w:t xml:space="preserve"> </w:t>
      </w:r>
      <w:r>
        <w:rPr>
          <w:sz w:val="28"/>
        </w:rPr>
        <w:t>for</w:t>
      </w:r>
      <w:r>
        <w:rPr>
          <w:spacing w:val="-7"/>
          <w:sz w:val="28"/>
        </w:rPr>
        <w:t xml:space="preserve"> </w:t>
      </w:r>
      <w:r>
        <w:rPr>
          <w:sz w:val="28"/>
        </w:rPr>
        <w:t>trend analysis in financial markets;</w:t>
      </w:r>
    </w:p>
    <w:p w:rsidR="00FB3F32" w:rsidRDefault="00000000">
      <w:pPr>
        <w:pStyle w:val="ListParagraph"/>
        <w:numPr>
          <w:ilvl w:val="0"/>
          <w:numId w:val="46"/>
        </w:numPr>
        <w:tabs>
          <w:tab w:val="left" w:pos="1648"/>
        </w:tabs>
        <w:spacing w:line="317" w:lineRule="exact"/>
        <w:ind w:left="1648" w:hanging="707"/>
        <w:jc w:val="both"/>
        <w:rPr>
          <w:sz w:val="28"/>
        </w:rPr>
      </w:pPr>
      <w:r>
        <w:rPr>
          <w:sz w:val="28"/>
        </w:rPr>
        <w:t>the</w:t>
      </w:r>
      <w:r>
        <w:rPr>
          <w:spacing w:val="-10"/>
          <w:sz w:val="28"/>
        </w:rPr>
        <w:t xml:space="preserve"> </w:t>
      </w:r>
      <w:r>
        <w:rPr>
          <w:sz w:val="28"/>
        </w:rPr>
        <w:t>use</w:t>
      </w:r>
      <w:r>
        <w:rPr>
          <w:spacing w:val="-5"/>
          <w:sz w:val="28"/>
        </w:rPr>
        <w:t xml:space="preserve"> </w:t>
      </w:r>
      <w:r>
        <w:rPr>
          <w:sz w:val="28"/>
        </w:rPr>
        <w:t>of</w:t>
      </w:r>
      <w:r>
        <w:rPr>
          <w:spacing w:val="-8"/>
          <w:sz w:val="28"/>
        </w:rPr>
        <w:t xml:space="preserve"> </w:t>
      </w:r>
      <w:r>
        <w:rPr>
          <w:sz w:val="28"/>
        </w:rPr>
        <w:t>information</w:t>
      </w:r>
      <w:r>
        <w:rPr>
          <w:spacing w:val="-4"/>
          <w:sz w:val="28"/>
        </w:rPr>
        <w:t xml:space="preserve"> </w:t>
      </w:r>
      <w:r>
        <w:rPr>
          <w:sz w:val="28"/>
        </w:rPr>
        <w:t>technologies</w:t>
      </w:r>
      <w:r>
        <w:rPr>
          <w:spacing w:val="-4"/>
          <w:sz w:val="28"/>
        </w:rPr>
        <w:t xml:space="preserve"> </w:t>
      </w:r>
      <w:r>
        <w:rPr>
          <w:sz w:val="28"/>
        </w:rPr>
        <w:t>in</w:t>
      </w:r>
      <w:r>
        <w:rPr>
          <w:spacing w:val="-4"/>
          <w:sz w:val="28"/>
        </w:rPr>
        <w:t xml:space="preserve"> </w:t>
      </w:r>
      <w:r>
        <w:rPr>
          <w:sz w:val="28"/>
        </w:rPr>
        <w:t>the</w:t>
      </w:r>
      <w:r>
        <w:rPr>
          <w:spacing w:val="-8"/>
          <w:sz w:val="28"/>
        </w:rPr>
        <w:t xml:space="preserve"> </w:t>
      </w:r>
      <w:r>
        <w:rPr>
          <w:sz w:val="28"/>
        </w:rPr>
        <w:t>derivatives</w:t>
      </w:r>
      <w:r>
        <w:rPr>
          <w:spacing w:val="-3"/>
          <w:sz w:val="28"/>
        </w:rPr>
        <w:t xml:space="preserve"> </w:t>
      </w:r>
      <w:r>
        <w:rPr>
          <w:spacing w:val="-2"/>
          <w:sz w:val="28"/>
        </w:rPr>
        <w:t>market.</w:t>
      </w:r>
    </w:p>
    <w:p w:rsidR="00FB3F32" w:rsidRDefault="00000000">
      <w:pPr>
        <w:pStyle w:val="BodyText"/>
        <w:ind w:right="536" w:firstLine="708"/>
      </w:pPr>
      <w:r>
        <w:t>However, despite the radical changes caused by modern information technologies in disseminating information, the impact of contemporary information technologies on the production of knowledge by market participants still needs to be studied [1].</w:t>
      </w:r>
    </w:p>
    <w:p w:rsidR="00FB3F32" w:rsidRDefault="00000000">
      <w:pPr>
        <w:pStyle w:val="BodyText"/>
        <w:spacing w:before="1"/>
        <w:ind w:right="536" w:firstLine="708"/>
      </w:pPr>
      <w:r>
        <w:t>A</w:t>
      </w:r>
      <w:r>
        <w:rPr>
          <w:spacing w:val="-14"/>
        </w:rPr>
        <w:t xml:space="preserve"> </w:t>
      </w:r>
      <w:r>
        <w:t>few</w:t>
      </w:r>
      <w:r>
        <w:rPr>
          <w:spacing w:val="-14"/>
        </w:rPr>
        <w:t xml:space="preserve"> </w:t>
      </w:r>
      <w:r>
        <w:t>decades</w:t>
      </w:r>
      <w:r>
        <w:rPr>
          <w:spacing w:val="-14"/>
        </w:rPr>
        <w:t xml:space="preserve"> </w:t>
      </w:r>
      <w:r>
        <w:t>ago,</w:t>
      </w:r>
      <w:r>
        <w:rPr>
          <w:spacing w:val="-15"/>
        </w:rPr>
        <w:t xml:space="preserve"> </w:t>
      </w:r>
      <w:r>
        <w:t>managing</w:t>
      </w:r>
      <w:r>
        <w:rPr>
          <w:spacing w:val="-14"/>
        </w:rPr>
        <w:t xml:space="preserve"> </w:t>
      </w:r>
      <w:r>
        <w:t>your</w:t>
      </w:r>
      <w:r>
        <w:rPr>
          <w:spacing w:val="-15"/>
        </w:rPr>
        <w:t xml:space="preserve"> </w:t>
      </w:r>
      <w:r>
        <w:t>finances</w:t>
      </w:r>
      <w:r>
        <w:rPr>
          <w:spacing w:val="-16"/>
        </w:rPr>
        <w:t xml:space="preserve"> </w:t>
      </w:r>
      <w:r>
        <w:t>required</w:t>
      </w:r>
      <w:r>
        <w:rPr>
          <w:spacing w:val="-14"/>
        </w:rPr>
        <w:t xml:space="preserve"> </w:t>
      </w:r>
      <w:r>
        <w:t>recording</w:t>
      </w:r>
      <w:r>
        <w:rPr>
          <w:spacing w:val="-14"/>
        </w:rPr>
        <w:t xml:space="preserve"> </w:t>
      </w:r>
      <w:r>
        <w:t>your</w:t>
      </w:r>
      <w:r>
        <w:rPr>
          <w:spacing w:val="-15"/>
        </w:rPr>
        <w:t xml:space="preserve"> </w:t>
      </w:r>
      <w:r>
        <w:t>income</w:t>
      </w:r>
      <w:r>
        <w:rPr>
          <w:spacing w:val="-15"/>
        </w:rPr>
        <w:t xml:space="preserve"> </w:t>
      </w:r>
      <w:r>
        <w:t>and expenses in a paper ledger or, more recently, manually entering information into an Excel spreadsheet. The development of technologies significantly simplified this process, and various mobile applications began. The rapid growth of mobile applications</w:t>
      </w:r>
      <w:r>
        <w:rPr>
          <w:spacing w:val="-10"/>
        </w:rPr>
        <w:t xml:space="preserve"> </w:t>
      </w:r>
      <w:r>
        <w:t>for</w:t>
      </w:r>
      <w:r>
        <w:rPr>
          <w:spacing w:val="-11"/>
        </w:rPr>
        <w:t xml:space="preserve"> </w:t>
      </w:r>
      <w:r>
        <w:t>personal</w:t>
      </w:r>
      <w:r>
        <w:rPr>
          <w:spacing w:val="-10"/>
        </w:rPr>
        <w:t xml:space="preserve"> </w:t>
      </w:r>
      <w:r>
        <w:t>finance</w:t>
      </w:r>
      <w:r>
        <w:rPr>
          <w:spacing w:val="-11"/>
        </w:rPr>
        <w:t xml:space="preserve"> </w:t>
      </w:r>
      <w:r>
        <w:t>(Personal</w:t>
      </w:r>
      <w:r>
        <w:rPr>
          <w:spacing w:val="-10"/>
        </w:rPr>
        <w:t xml:space="preserve"> </w:t>
      </w:r>
      <w:r>
        <w:t>financial</w:t>
      </w:r>
      <w:r>
        <w:rPr>
          <w:spacing w:val="-8"/>
        </w:rPr>
        <w:t xml:space="preserve"> </w:t>
      </w:r>
      <w:r>
        <w:t>management,</w:t>
      </w:r>
      <w:r>
        <w:rPr>
          <w:spacing w:val="-9"/>
        </w:rPr>
        <w:t xml:space="preserve"> </w:t>
      </w:r>
      <w:r>
        <w:t>PFM)</w:t>
      </w:r>
      <w:r>
        <w:rPr>
          <w:spacing w:val="-11"/>
        </w:rPr>
        <w:t xml:space="preserve"> </w:t>
      </w:r>
      <w:r>
        <w:t>has</w:t>
      </w:r>
      <w:r>
        <w:rPr>
          <w:spacing w:val="-10"/>
        </w:rPr>
        <w:t xml:space="preserve"> </w:t>
      </w:r>
      <w:r>
        <w:t>benefited both businesses and consumers. Wealth management applications allow them to benefit from simplified payment processes and better understand market needs and customer spending habits.</w:t>
      </w:r>
    </w:p>
    <w:p w:rsidR="00FB3F32" w:rsidRDefault="00000000">
      <w:pPr>
        <w:pStyle w:val="BodyText"/>
        <w:ind w:right="533" w:firstLine="708"/>
      </w:pPr>
      <w:r>
        <w:t>Programs for managing personal finances and the stock market have a direct connection. Investment is something that a person often does only if he already has savings or temporarily free funds that can be invested without harming the financial situation. Investing in the stock market can only be done if you fully understand your current financial situation. In this case, personal finance programs play a significant role. They provide an overview and can track a person's spending, which helps you manage your budget correctly. In addition, such programs contribute to the growth of financial</w:t>
      </w:r>
      <w:r>
        <w:rPr>
          <w:spacing w:val="-2"/>
        </w:rPr>
        <w:t xml:space="preserve"> </w:t>
      </w:r>
      <w:r>
        <w:t>literacy</w:t>
      </w:r>
      <w:r>
        <w:rPr>
          <w:spacing w:val="-2"/>
        </w:rPr>
        <w:t xml:space="preserve"> </w:t>
      </w:r>
      <w:r>
        <w:t>among</w:t>
      </w:r>
      <w:r>
        <w:rPr>
          <w:spacing w:val="-6"/>
        </w:rPr>
        <w:t xml:space="preserve"> </w:t>
      </w:r>
      <w:r>
        <w:t>the</w:t>
      </w:r>
      <w:r>
        <w:rPr>
          <w:spacing w:val="-3"/>
        </w:rPr>
        <w:t xml:space="preserve"> </w:t>
      </w:r>
      <w:r>
        <w:t>population,</w:t>
      </w:r>
      <w:r>
        <w:rPr>
          <w:spacing w:val="-4"/>
        </w:rPr>
        <w:t xml:space="preserve"> </w:t>
      </w:r>
      <w:r>
        <w:t>prepare</w:t>
      </w:r>
      <w:r>
        <w:rPr>
          <w:spacing w:val="-6"/>
        </w:rPr>
        <w:t xml:space="preserve"> </w:t>
      </w:r>
      <w:r>
        <w:t>the</w:t>
      </w:r>
      <w:r>
        <w:rPr>
          <w:spacing w:val="-3"/>
        </w:rPr>
        <w:t xml:space="preserve"> </w:t>
      </w:r>
      <w:r>
        <w:t>younger</w:t>
      </w:r>
      <w:r>
        <w:rPr>
          <w:spacing w:val="-6"/>
        </w:rPr>
        <w:t xml:space="preserve"> </w:t>
      </w:r>
      <w:r>
        <w:t>generation</w:t>
      </w:r>
      <w:r>
        <w:rPr>
          <w:spacing w:val="-2"/>
        </w:rPr>
        <w:t xml:space="preserve"> </w:t>
      </w:r>
      <w:r>
        <w:t>to</w:t>
      </w:r>
      <w:r>
        <w:rPr>
          <w:spacing w:val="-2"/>
        </w:rPr>
        <w:t xml:space="preserve"> </w:t>
      </w:r>
      <w:r>
        <w:t>invest</w:t>
      </w:r>
      <w:r>
        <w:rPr>
          <w:spacing w:val="-6"/>
        </w:rPr>
        <w:t xml:space="preserve"> </w:t>
      </w:r>
      <w:r>
        <w:t>their savings in the stock market, and help them in this.</w:t>
      </w:r>
    </w:p>
    <w:p w:rsidR="00FB3F32" w:rsidRDefault="00000000">
      <w:pPr>
        <w:pStyle w:val="BodyText"/>
        <w:ind w:right="540" w:firstLine="708"/>
      </w:pPr>
      <w:r>
        <w:t>The average user has 2.5 financial apps on their phone, one of which is most likely a personal finance management tool. More and more services offer the opportunity</w:t>
      </w:r>
      <w:r>
        <w:rPr>
          <w:spacing w:val="-5"/>
        </w:rPr>
        <w:t xml:space="preserve"> </w:t>
      </w:r>
      <w:r>
        <w:t>to</w:t>
      </w:r>
      <w:r>
        <w:rPr>
          <w:spacing w:val="-5"/>
        </w:rPr>
        <w:t xml:space="preserve"> </w:t>
      </w:r>
      <w:r>
        <w:t>make</w:t>
      </w:r>
      <w:r>
        <w:rPr>
          <w:spacing w:val="-8"/>
        </w:rPr>
        <w:t xml:space="preserve"> </w:t>
      </w:r>
      <w:r>
        <w:t>small</w:t>
      </w:r>
      <w:r>
        <w:rPr>
          <w:spacing w:val="-5"/>
        </w:rPr>
        <w:t xml:space="preserve"> </w:t>
      </w:r>
      <w:r>
        <w:t>investments,</w:t>
      </w:r>
      <w:r>
        <w:rPr>
          <w:spacing w:val="-8"/>
        </w:rPr>
        <w:t xml:space="preserve"> </w:t>
      </w:r>
      <w:r>
        <w:t>that</w:t>
      </w:r>
      <w:r>
        <w:rPr>
          <w:spacing w:val="-5"/>
        </w:rPr>
        <w:t xml:space="preserve"> </w:t>
      </w:r>
      <w:r>
        <w:t>is,</w:t>
      </w:r>
      <w:r>
        <w:rPr>
          <w:spacing w:val="-6"/>
        </w:rPr>
        <w:t xml:space="preserve"> </w:t>
      </w:r>
      <w:r>
        <w:t>to</w:t>
      </w:r>
      <w:r>
        <w:rPr>
          <w:spacing w:val="-5"/>
        </w:rPr>
        <w:t xml:space="preserve"> </w:t>
      </w:r>
      <w:r>
        <w:t>receive</w:t>
      </w:r>
      <w:r>
        <w:rPr>
          <w:spacing w:val="-8"/>
        </w:rPr>
        <w:t xml:space="preserve"> </w:t>
      </w:r>
      <w:r>
        <w:t>part</w:t>
      </w:r>
      <w:r>
        <w:rPr>
          <w:spacing w:val="-5"/>
        </w:rPr>
        <w:t xml:space="preserve"> </w:t>
      </w:r>
      <w:r>
        <w:t>of</w:t>
      </w:r>
      <w:r>
        <w:rPr>
          <w:spacing w:val="-8"/>
        </w:rPr>
        <w:t xml:space="preserve"> </w:t>
      </w:r>
      <w:r>
        <w:t>the</w:t>
      </w:r>
      <w:r>
        <w:rPr>
          <w:spacing w:val="-8"/>
        </w:rPr>
        <w:t xml:space="preserve"> </w:t>
      </w:r>
      <w:r>
        <w:t>shares</w:t>
      </w:r>
      <w:r>
        <w:rPr>
          <w:spacing w:val="-7"/>
        </w:rPr>
        <w:t xml:space="preserve"> </w:t>
      </w:r>
      <w:r>
        <w:t>if</w:t>
      </w:r>
      <w:r>
        <w:rPr>
          <w:spacing w:val="-5"/>
        </w:rPr>
        <w:t xml:space="preserve"> </w:t>
      </w:r>
      <w:r>
        <w:t>only</w:t>
      </w:r>
      <w:r>
        <w:rPr>
          <w:spacing w:val="-7"/>
        </w:rPr>
        <w:t xml:space="preserve"> </w:t>
      </w:r>
      <w:r>
        <w:t>one part is worth thousands of dollars, as in the case of Amazon and Booking Holdings.</w:t>
      </w:r>
    </w:p>
    <w:p w:rsidR="00FB3F32" w:rsidRDefault="00000000">
      <w:pPr>
        <w:pStyle w:val="BodyText"/>
        <w:ind w:right="533" w:firstLine="708"/>
      </w:pPr>
      <w:r>
        <w:t>Investment services have become one of the leading directions in personal finance. For example, consider the popular mobile app Robinhood, which allows you to invest in stocks, ETFs, and options. The built-in functions and investment opportunities determine the effectiveness and popularity of modern mobile applications</w:t>
      </w:r>
      <w:r>
        <w:rPr>
          <w:spacing w:val="-12"/>
        </w:rPr>
        <w:t xml:space="preserve"> </w:t>
      </w:r>
      <w:r>
        <w:t>for</w:t>
      </w:r>
      <w:r>
        <w:rPr>
          <w:spacing w:val="-12"/>
        </w:rPr>
        <w:t xml:space="preserve"> </w:t>
      </w:r>
      <w:r>
        <w:t>financial</w:t>
      </w:r>
      <w:r>
        <w:rPr>
          <w:spacing w:val="-9"/>
        </w:rPr>
        <w:t xml:space="preserve"> </w:t>
      </w:r>
      <w:r>
        <w:t>management.</w:t>
      </w:r>
      <w:r>
        <w:rPr>
          <w:spacing w:val="-13"/>
        </w:rPr>
        <w:t xml:space="preserve"> </w:t>
      </w:r>
      <w:r>
        <w:t>Of</w:t>
      </w:r>
      <w:r>
        <w:rPr>
          <w:spacing w:val="-12"/>
        </w:rPr>
        <w:t xml:space="preserve"> </w:t>
      </w:r>
      <w:r>
        <w:t>course,</w:t>
      </w:r>
      <w:r>
        <w:rPr>
          <w:spacing w:val="-13"/>
        </w:rPr>
        <w:t xml:space="preserve"> </w:t>
      </w:r>
      <w:r>
        <w:t>some</w:t>
      </w:r>
      <w:r>
        <w:rPr>
          <w:spacing w:val="-12"/>
        </w:rPr>
        <w:t xml:space="preserve"> </w:t>
      </w:r>
      <w:r>
        <w:t>wealth</w:t>
      </w:r>
      <w:r>
        <w:rPr>
          <w:spacing w:val="-14"/>
        </w:rPr>
        <w:t xml:space="preserve"> </w:t>
      </w:r>
      <w:r>
        <w:t>management</w:t>
      </w:r>
      <w:r>
        <w:rPr>
          <w:spacing w:val="-12"/>
        </w:rPr>
        <w:t xml:space="preserve"> </w:t>
      </w:r>
      <w:r>
        <w:t>programs have offered investment options for some time. First, these are investment tools with the additional ability to track expenses.</w:t>
      </w:r>
    </w:p>
    <w:p w:rsidR="00FB3F32" w:rsidRDefault="00000000">
      <w:pPr>
        <w:pStyle w:val="BodyText"/>
        <w:ind w:right="536" w:firstLine="708"/>
      </w:pPr>
      <w:r>
        <w:t>Robinhood's goal was not to create a program for day traders or portfolio managers</w:t>
      </w:r>
      <w:r>
        <w:rPr>
          <w:spacing w:val="-14"/>
        </w:rPr>
        <w:t xml:space="preserve"> </w:t>
      </w:r>
      <w:r>
        <w:t>but</w:t>
      </w:r>
      <w:r>
        <w:rPr>
          <w:spacing w:val="-13"/>
        </w:rPr>
        <w:t xml:space="preserve"> </w:t>
      </w:r>
      <w:r>
        <w:t>to</w:t>
      </w:r>
      <w:r>
        <w:rPr>
          <w:spacing w:val="-10"/>
        </w:rPr>
        <w:t xml:space="preserve"> </w:t>
      </w:r>
      <w:r>
        <w:t>create</w:t>
      </w:r>
      <w:r>
        <w:rPr>
          <w:spacing w:val="-13"/>
        </w:rPr>
        <w:t xml:space="preserve"> </w:t>
      </w:r>
      <w:r>
        <w:t>a</w:t>
      </w:r>
      <w:r>
        <w:rPr>
          <w:spacing w:val="-13"/>
        </w:rPr>
        <w:t xml:space="preserve"> </w:t>
      </w:r>
      <w:r>
        <w:t>program</w:t>
      </w:r>
      <w:r>
        <w:rPr>
          <w:spacing w:val="-13"/>
        </w:rPr>
        <w:t xml:space="preserve"> </w:t>
      </w:r>
      <w:r>
        <w:t>for</w:t>
      </w:r>
      <w:r>
        <w:rPr>
          <w:spacing w:val="-13"/>
        </w:rPr>
        <w:t xml:space="preserve"> </w:t>
      </w:r>
      <w:r>
        <w:t>beginners,</w:t>
      </w:r>
      <w:r>
        <w:rPr>
          <w:spacing w:val="-14"/>
        </w:rPr>
        <w:t xml:space="preserve"> </w:t>
      </w:r>
      <w:r>
        <w:t>that</w:t>
      </w:r>
      <w:r>
        <w:rPr>
          <w:spacing w:val="-14"/>
        </w:rPr>
        <w:t xml:space="preserve"> </w:t>
      </w:r>
      <w:r>
        <w:t>is,</w:t>
      </w:r>
      <w:r>
        <w:rPr>
          <w:spacing w:val="-14"/>
        </w:rPr>
        <w:t xml:space="preserve"> </w:t>
      </w:r>
      <w:r>
        <w:t>retail</w:t>
      </w:r>
      <w:r>
        <w:rPr>
          <w:spacing w:val="-13"/>
        </w:rPr>
        <w:t xml:space="preserve"> </w:t>
      </w:r>
      <w:r>
        <w:t>investors.</w:t>
      </w:r>
      <w:r>
        <w:rPr>
          <w:spacing w:val="-14"/>
        </w:rPr>
        <w:t xml:space="preserve"> </w:t>
      </w:r>
      <w:r>
        <w:t>The</w:t>
      </w:r>
      <w:r>
        <w:rPr>
          <w:spacing w:val="-15"/>
        </w:rPr>
        <w:t xml:space="preserve"> </w:t>
      </w:r>
      <w:r>
        <w:t>developers of</w:t>
      </w:r>
      <w:r>
        <w:rPr>
          <w:spacing w:val="-13"/>
        </w:rPr>
        <w:t xml:space="preserve"> </w:t>
      </w:r>
      <w:r>
        <w:t>this</w:t>
      </w:r>
      <w:r>
        <w:rPr>
          <w:spacing w:val="-13"/>
        </w:rPr>
        <w:t xml:space="preserve"> </w:t>
      </w:r>
      <w:r>
        <w:t>application</w:t>
      </w:r>
      <w:r>
        <w:rPr>
          <w:spacing w:val="-13"/>
        </w:rPr>
        <w:t xml:space="preserve"> </w:t>
      </w:r>
      <w:r>
        <w:t>claim</w:t>
      </w:r>
      <w:r>
        <w:rPr>
          <w:spacing w:val="-14"/>
        </w:rPr>
        <w:t xml:space="preserve"> </w:t>
      </w:r>
      <w:r>
        <w:t>that</w:t>
      </w:r>
      <w:r>
        <w:rPr>
          <w:spacing w:val="-15"/>
        </w:rPr>
        <w:t xml:space="preserve"> </w:t>
      </w:r>
      <w:r>
        <w:t>they</w:t>
      </w:r>
      <w:r>
        <w:rPr>
          <w:spacing w:val="-13"/>
        </w:rPr>
        <w:t xml:space="preserve"> </w:t>
      </w:r>
      <w:r>
        <w:t>make</w:t>
      </w:r>
      <w:r>
        <w:rPr>
          <w:spacing w:val="-16"/>
        </w:rPr>
        <w:t xml:space="preserve"> </w:t>
      </w:r>
      <w:r>
        <w:t>investments</w:t>
      </w:r>
      <w:r>
        <w:rPr>
          <w:spacing w:val="-13"/>
        </w:rPr>
        <w:t xml:space="preserve"> </w:t>
      </w:r>
      <w:r>
        <w:t>accessible</w:t>
      </w:r>
      <w:r>
        <w:rPr>
          <w:spacing w:val="-13"/>
        </w:rPr>
        <w:t xml:space="preserve"> </w:t>
      </w:r>
      <w:r>
        <w:t>to</w:t>
      </w:r>
      <w:r>
        <w:rPr>
          <w:spacing w:val="-15"/>
        </w:rPr>
        <w:t xml:space="preserve"> </w:t>
      </w:r>
      <w:r>
        <w:t>young</w:t>
      </w:r>
      <w:r>
        <w:rPr>
          <w:spacing w:val="-15"/>
        </w:rPr>
        <w:t xml:space="preserve"> </w:t>
      </w:r>
      <w:r>
        <w:t>people.</w:t>
      </w:r>
      <w:r>
        <w:rPr>
          <w:spacing w:val="-14"/>
        </w:rPr>
        <w:t xml:space="preserve"> </w:t>
      </w:r>
      <w:r>
        <w:t>“Most stock</w:t>
      </w:r>
      <w:r>
        <w:rPr>
          <w:spacing w:val="-5"/>
        </w:rPr>
        <w:t xml:space="preserve"> </w:t>
      </w:r>
      <w:r>
        <w:t>brokers</w:t>
      </w:r>
      <w:r>
        <w:rPr>
          <w:spacing w:val="-5"/>
        </w:rPr>
        <w:t xml:space="preserve"> </w:t>
      </w:r>
      <w:r>
        <w:t>have</w:t>
      </w:r>
      <w:r>
        <w:rPr>
          <w:spacing w:val="-8"/>
        </w:rPr>
        <w:t xml:space="preserve"> </w:t>
      </w:r>
      <w:r>
        <w:t>been</w:t>
      </w:r>
      <w:r>
        <w:rPr>
          <w:spacing w:val="-4"/>
        </w:rPr>
        <w:t xml:space="preserve"> </w:t>
      </w:r>
      <w:r>
        <w:t>around</w:t>
      </w:r>
      <w:r>
        <w:rPr>
          <w:spacing w:val="-5"/>
        </w:rPr>
        <w:t xml:space="preserve"> </w:t>
      </w:r>
      <w:r>
        <w:t>for</w:t>
      </w:r>
      <w:r>
        <w:rPr>
          <w:spacing w:val="-5"/>
        </w:rPr>
        <w:t xml:space="preserve"> </w:t>
      </w:r>
      <w:r>
        <w:t>over</w:t>
      </w:r>
      <w:r>
        <w:rPr>
          <w:spacing w:val="-7"/>
        </w:rPr>
        <w:t xml:space="preserve"> </w:t>
      </w:r>
      <w:r>
        <w:t>30</w:t>
      </w:r>
      <w:r>
        <w:rPr>
          <w:spacing w:val="-7"/>
        </w:rPr>
        <w:t xml:space="preserve"> </w:t>
      </w:r>
      <w:r>
        <w:t>years,</w:t>
      </w:r>
      <w:r>
        <w:rPr>
          <w:spacing w:val="-6"/>
        </w:rPr>
        <w:t xml:space="preserve"> </w:t>
      </w:r>
      <w:r>
        <w:t>their</w:t>
      </w:r>
      <w:r>
        <w:rPr>
          <w:spacing w:val="-5"/>
        </w:rPr>
        <w:t xml:space="preserve"> </w:t>
      </w:r>
      <w:r>
        <w:t>interfaces</w:t>
      </w:r>
      <w:r>
        <w:rPr>
          <w:spacing w:val="-5"/>
        </w:rPr>
        <w:t xml:space="preserve"> </w:t>
      </w:r>
      <w:r>
        <w:t>are</w:t>
      </w:r>
      <w:r>
        <w:rPr>
          <w:spacing w:val="-5"/>
        </w:rPr>
        <w:t xml:space="preserve"> </w:t>
      </w:r>
      <w:r>
        <w:t>clunky,</w:t>
      </w:r>
      <w:r>
        <w:rPr>
          <w:spacing w:val="-6"/>
        </w:rPr>
        <w:t xml:space="preserve"> </w:t>
      </w:r>
      <w:r>
        <w:t>and</w:t>
      </w:r>
      <w:r>
        <w:rPr>
          <w:spacing w:val="-7"/>
        </w:rPr>
        <w:t xml:space="preserve"> </w:t>
      </w:r>
      <w:r>
        <w:t>they target older professionals and active traders. They're not a place for novice investors, and</w:t>
      </w:r>
      <w:r>
        <w:rPr>
          <w:spacing w:val="-4"/>
        </w:rPr>
        <w:t xml:space="preserve"> </w:t>
      </w:r>
      <w:r>
        <w:t>that's</w:t>
      </w:r>
      <w:r>
        <w:rPr>
          <w:spacing w:val="-4"/>
        </w:rPr>
        <w:t xml:space="preserve"> </w:t>
      </w:r>
      <w:r>
        <w:t>one</w:t>
      </w:r>
      <w:r>
        <w:rPr>
          <w:spacing w:val="-7"/>
        </w:rPr>
        <w:t xml:space="preserve"> </w:t>
      </w:r>
      <w:r>
        <w:t>of</w:t>
      </w:r>
      <w:r>
        <w:rPr>
          <w:spacing w:val="-4"/>
        </w:rPr>
        <w:t xml:space="preserve"> </w:t>
      </w:r>
      <w:r>
        <w:t>the</w:t>
      </w:r>
      <w:r>
        <w:rPr>
          <w:spacing w:val="-7"/>
        </w:rPr>
        <w:t xml:space="preserve"> </w:t>
      </w:r>
      <w:r>
        <w:t>things</w:t>
      </w:r>
      <w:r>
        <w:rPr>
          <w:spacing w:val="-6"/>
        </w:rPr>
        <w:t xml:space="preserve"> </w:t>
      </w:r>
      <w:r>
        <w:t>we</w:t>
      </w:r>
      <w:r>
        <w:rPr>
          <w:spacing w:val="-4"/>
        </w:rPr>
        <w:t xml:space="preserve"> </w:t>
      </w:r>
      <w:r>
        <w:t>focus</w:t>
      </w:r>
      <w:r>
        <w:rPr>
          <w:spacing w:val="-6"/>
        </w:rPr>
        <w:t xml:space="preserve"> </w:t>
      </w:r>
      <w:r>
        <w:t>on.</w:t>
      </w:r>
      <w:r>
        <w:rPr>
          <w:spacing w:val="-5"/>
        </w:rPr>
        <w:t xml:space="preserve"> </w:t>
      </w:r>
      <w:r>
        <w:t>Make</w:t>
      </w:r>
      <w:r>
        <w:rPr>
          <w:spacing w:val="-7"/>
        </w:rPr>
        <w:t xml:space="preserve"> </w:t>
      </w:r>
      <w:r>
        <w:t>it</w:t>
      </w:r>
      <w:r>
        <w:rPr>
          <w:spacing w:val="-4"/>
        </w:rPr>
        <w:t xml:space="preserve"> </w:t>
      </w:r>
      <w:r>
        <w:t>accessible.</w:t>
      </w:r>
      <w:r>
        <w:rPr>
          <w:spacing w:val="-5"/>
        </w:rPr>
        <w:t xml:space="preserve"> </w:t>
      </w:r>
      <w:r>
        <w:t>To</w:t>
      </w:r>
      <w:r>
        <w:rPr>
          <w:spacing w:val="-6"/>
        </w:rPr>
        <w:t xml:space="preserve"> </w:t>
      </w:r>
      <w:r>
        <w:t>make</w:t>
      </w:r>
      <w:r>
        <w:rPr>
          <w:spacing w:val="-7"/>
        </w:rPr>
        <w:t xml:space="preserve"> </w:t>
      </w:r>
      <w:r>
        <w:t>it</w:t>
      </w:r>
      <w:r>
        <w:rPr>
          <w:spacing w:val="-4"/>
        </w:rPr>
        <w:t xml:space="preserve"> </w:t>
      </w:r>
      <w:r>
        <w:t>convenient</w:t>
      </w:r>
      <w:r>
        <w:rPr>
          <w:spacing w:val="-4"/>
        </w:rPr>
        <w:t xml:space="preserve"> </w:t>
      </w:r>
      <w:r>
        <w:t>for mobile devices" [2]. Thus, the application teaches young people to control their daily expenses,</w:t>
      </w:r>
      <w:r>
        <w:rPr>
          <w:spacing w:val="-18"/>
        </w:rPr>
        <w:t xml:space="preserve"> </w:t>
      </w:r>
      <w:r>
        <w:t>save</w:t>
      </w:r>
      <w:r>
        <w:rPr>
          <w:spacing w:val="-17"/>
        </w:rPr>
        <w:t xml:space="preserve"> </w:t>
      </w:r>
      <w:r>
        <w:t>pocket</w:t>
      </w:r>
      <w:r>
        <w:rPr>
          <w:spacing w:val="-18"/>
        </w:rPr>
        <w:t xml:space="preserve"> </w:t>
      </w:r>
      <w:r>
        <w:t>money,</w:t>
      </w:r>
      <w:r>
        <w:rPr>
          <w:spacing w:val="-17"/>
        </w:rPr>
        <w:t xml:space="preserve"> </w:t>
      </w:r>
      <w:r>
        <w:t>and</w:t>
      </w:r>
      <w:r>
        <w:rPr>
          <w:spacing w:val="-18"/>
        </w:rPr>
        <w:t xml:space="preserve"> </w:t>
      </w:r>
      <w:r>
        <w:t>try</w:t>
      </w:r>
      <w:r>
        <w:rPr>
          <w:spacing w:val="-17"/>
        </w:rPr>
        <w:t xml:space="preserve"> </w:t>
      </w:r>
      <w:r>
        <w:t>themselves</w:t>
      </w:r>
      <w:r>
        <w:rPr>
          <w:spacing w:val="-18"/>
        </w:rPr>
        <w:t xml:space="preserve"> </w:t>
      </w:r>
      <w:r>
        <w:t>as</w:t>
      </w:r>
      <w:r>
        <w:rPr>
          <w:spacing w:val="-17"/>
        </w:rPr>
        <w:t xml:space="preserve"> </w:t>
      </w:r>
      <w:r>
        <w:t>an</w:t>
      </w:r>
      <w:r>
        <w:rPr>
          <w:spacing w:val="-18"/>
        </w:rPr>
        <w:t xml:space="preserve"> </w:t>
      </w:r>
      <w:r>
        <w:t>investor</w:t>
      </w:r>
      <w:r>
        <w:rPr>
          <w:spacing w:val="-17"/>
        </w:rPr>
        <w:t xml:space="preserve"> </w:t>
      </w:r>
      <w:r>
        <w:t>and</w:t>
      </w:r>
      <w:r>
        <w:rPr>
          <w:spacing w:val="-18"/>
        </w:rPr>
        <w:t xml:space="preserve"> </w:t>
      </w:r>
      <w:r>
        <w:t>make</w:t>
      </w:r>
      <w:r>
        <w:rPr>
          <w:spacing w:val="-17"/>
        </w:rPr>
        <w:t xml:space="preserve"> </w:t>
      </w:r>
      <w:r>
        <w:t>a</w:t>
      </w:r>
      <w:r>
        <w:rPr>
          <w:spacing w:val="-18"/>
        </w:rPr>
        <w:t xml:space="preserve"> </w:t>
      </w:r>
      <w:r>
        <w:t>small</w:t>
      </w:r>
      <w:r>
        <w:rPr>
          <w:spacing w:val="-17"/>
        </w:rPr>
        <w:t xml:space="preserve"> </w:t>
      </w:r>
      <w:r>
        <w:t>profit in the long run.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29" w:firstLine="708"/>
      </w:pPr>
      <w:r>
        <w:lastRenderedPageBreak/>
        <w:t>Another</w:t>
      </w:r>
      <w:r>
        <w:rPr>
          <w:spacing w:val="-1"/>
        </w:rPr>
        <w:t xml:space="preserve"> </w:t>
      </w:r>
      <w:r>
        <w:t>general application is Stash,</w:t>
      </w:r>
      <w:r>
        <w:rPr>
          <w:spacing w:val="-1"/>
        </w:rPr>
        <w:t xml:space="preserve"> </w:t>
      </w:r>
      <w:r>
        <w:t>which</w:t>
      </w:r>
      <w:r>
        <w:rPr>
          <w:spacing w:val="-2"/>
        </w:rPr>
        <w:t xml:space="preserve"> </w:t>
      </w:r>
      <w:r>
        <w:t>helps</w:t>
      </w:r>
      <w:r>
        <w:rPr>
          <w:spacing w:val="-1"/>
        </w:rPr>
        <w:t xml:space="preserve"> </w:t>
      </w:r>
      <w:r>
        <w:t>users</w:t>
      </w:r>
      <w:r>
        <w:rPr>
          <w:spacing w:val="-2"/>
        </w:rPr>
        <w:t xml:space="preserve"> </w:t>
      </w:r>
      <w:r>
        <w:t>think more</w:t>
      </w:r>
      <w:r>
        <w:rPr>
          <w:spacing w:val="-1"/>
        </w:rPr>
        <w:t xml:space="preserve"> </w:t>
      </w:r>
      <w:r>
        <w:t>intelligently about where to invest, learn more about different investment options, compare them and make an appropriate decision. About 25,000 users join investment processes and stock</w:t>
      </w:r>
      <w:r>
        <w:rPr>
          <w:spacing w:val="-15"/>
        </w:rPr>
        <w:t xml:space="preserve"> </w:t>
      </w:r>
      <w:r>
        <w:t>trading</w:t>
      </w:r>
      <w:r>
        <w:rPr>
          <w:spacing w:val="-15"/>
        </w:rPr>
        <w:t xml:space="preserve"> </w:t>
      </w:r>
      <w:r>
        <w:t>every</w:t>
      </w:r>
      <w:r>
        <w:rPr>
          <w:spacing w:val="-15"/>
        </w:rPr>
        <w:t xml:space="preserve"> </w:t>
      </w:r>
      <w:r>
        <w:t>week.</w:t>
      </w:r>
      <w:r>
        <w:rPr>
          <w:spacing w:val="-16"/>
        </w:rPr>
        <w:t xml:space="preserve"> </w:t>
      </w:r>
      <w:r>
        <w:t>Analysts</w:t>
      </w:r>
      <w:r>
        <w:rPr>
          <w:spacing w:val="-15"/>
        </w:rPr>
        <w:t xml:space="preserve"> </w:t>
      </w:r>
      <w:r>
        <w:t>estimated</w:t>
      </w:r>
      <w:r>
        <w:rPr>
          <w:spacing w:val="-15"/>
        </w:rPr>
        <w:t xml:space="preserve"> </w:t>
      </w:r>
      <w:r>
        <w:t>that</w:t>
      </w:r>
      <w:r>
        <w:rPr>
          <w:spacing w:val="-15"/>
        </w:rPr>
        <w:t xml:space="preserve"> </w:t>
      </w:r>
      <w:r>
        <w:t>from</w:t>
      </w:r>
      <w:r>
        <w:rPr>
          <w:spacing w:val="-16"/>
        </w:rPr>
        <w:t xml:space="preserve"> </w:t>
      </w:r>
      <w:r>
        <w:t>January</w:t>
      </w:r>
      <w:r>
        <w:rPr>
          <w:spacing w:val="-15"/>
        </w:rPr>
        <w:t xml:space="preserve"> </w:t>
      </w:r>
      <w:r>
        <w:t>to</w:t>
      </w:r>
      <w:r>
        <w:rPr>
          <w:spacing w:val="-15"/>
        </w:rPr>
        <w:t xml:space="preserve"> </w:t>
      </w:r>
      <w:r>
        <w:t>September</w:t>
      </w:r>
      <w:r>
        <w:rPr>
          <w:spacing w:val="-16"/>
        </w:rPr>
        <w:t xml:space="preserve"> </w:t>
      </w:r>
      <w:r>
        <w:t>2020,</w:t>
      </w:r>
      <w:r>
        <w:rPr>
          <w:spacing w:val="-16"/>
        </w:rPr>
        <w:t xml:space="preserve"> </w:t>
      </w:r>
      <w:r>
        <w:t>the number</w:t>
      </w:r>
      <w:r>
        <w:rPr>
          <w:spacing w:val="-15"/>
        </w:rPr>
        <w:t xml:space="preserve"> </w:t>
      </w:r>
      <w:r>
        <w:t>of</w:t>
      </w:r>
      <w:r>
        <w:rPr>
          <w:spacing w:val="-17"/>
        </w:rPr>
        <w:t xml:space="preserve"> </w:t>
      </w:r>
      <w:r>
        <w:t>users</w:t>
      </w:r>
      <w:r>
        <w:rPr>
          <w:spacing w:val="-16"/>
        </w:rPr>
        <w:t xml:space="preserve"> </w:t>
      </w:r>
      <w:r>
        <w:t>increased</w:t>
      </w:r>
      <w:r>
        <w:rPr>
          <w:spacing w:val="-14"/>
        </w:rPr>
        <w:t xml:space="preserve"> </w:t>
      </w:r>
      <w:r>
        <w:t>by</w:t>
      </w:r>
      <w:r>
        <w:rPr>
          <w:spacing w:val="-14"/>
        </w:rPr>
        <w:t xml:space="preserve"> </w:t>
      </w:r>
      <w:r>
        <w:t>1</w:t>
      </w:r>
      <w:r>
        <w:rPr>
          <w:spacing w:val="-14"/>
        </w:rPr>
        <w:t xml:space="preserve"> </w:t>
      </w:r>
      <w:r>
        <w:t>million</w:t>
      </w:r>
      <w:r>
        <w:rPr>
          <w:spacing w:val="-14"/>
        </w:rPr>
        <w:t xml:space="preserve"> </w:t>
      </w:r>
      <w:r>
        <w:t>and</w:t>
      </w:r>
      <w:r>
        <w:rPr>
          <w:spacing w:val="-16"/>
        </w:rPr>
        <w:t xml:space="preserve"> </w:t>
      </w:r>
      <w:r>
        <w:t>amounted</w:t>
      </w:r>
      <w:r>
        <w:rPr>
          <w:spacing w:val="-14"/>
        </w:rPr>
        <w:t xml:space="preserve"> </w:t>
      </w:r>
      <w:r>
        <w:t>to</w:t>
      </w:r>
      <w:r>
        <w:rPr>
          <w:spacing w:val="-14"/>
        </w:rPr>
        <w:t xml:space="preserve"> </w:t>
      </w:r>
      <w:r>
        <w:t>6</w:t>
      </w:r>
      <w:r>
        <w:rPr>
          <w:spacing w:val="-16"/>
        </w:rPr>
        <w:t xml:space="preserve"> </w:t>
      </w:r>
      <w:r>
        <w:t>million.</w:t>
      </w:r>
      <w:r>
        <w:rPr>
          <w:spacing w:val="-15"/>
        </w:rPr>
        <w:t xml:space="preserve"> </w:t>
      </w:r>
      <w:r>
        <w:t>The</w:t>
      </w:r>
      <w:r>
        <w:rPr>
          <w:spacing w:val="-15"/>
        </w:rPr>
        <w:t xml:space="preserve"> </w:t>
      </w:r>
      <w:r>
        <w:t>application</w:t>
      </w:r>
      <w:r>
        <w:rPr>
          <w:spacing w:val="-14"/>
        </w:rPr>
        <w:t xml:space="preserve"> </w:t>
      </w:r>
      <w:r>
        <w:t>also opened opportunities to diversify the investment portfolio, which was different from the previous application. Unlike an app like Robinhood, which until early 2020 required users to have a significant amount of cash in their account to buy shares in companies like Facebook or Amazon, Stash allowed them to invest in bundles of related stocks for as little as $5 . Instead of investing in stocks, users invest in ETFs, exchange-traded funds, or securities that rise and fall depending on the value of their underlying asset or commodity [3].</w:t>
      </w:r>
    </w:p>
    <w:p w:rsidR="00FB3F32" w:rsidRDefault="00000000">
      <w:pPr>
        <w:pStyle w:val="BodyText"/>
        <w:ind w:right="530" w:firstLine="708"/>
      </w:pPr>
      <w:r>
        <w:t>Technology has led to fundamental changes in the</w:t>
      </w:r>
      <w:r>
        <w:rPr>
          <w:spacing w:val="-1"/>
        </w:rPr>
        <w:t xml:space="preserve"> </w:t>
      </w:r>
      <w:r>
        <w:t>way financial markets work, starting from the very first stage of the formation of stocks and continuing through trading</w:t>
      </w:r>
      <w:r>
        <w:rPr>
          <w:spacing w:val="-13"/>
        </w:rPr>
        <w:t xml:space="preserve"> </w:t>
      </w:r>
      <w:r>
        <w:t>those</w:t>
      </w:r>
      <w:r>
        <w:rPr>
          <w:spacing w:val="-16"/>
        </w:rPr>
        <w:t xml:space="preserve"> </w:t>
      </w:r>
      <w:r>
        <w:t>stocks.</w:t>
      </w:r>
      <w:r>
        <w:rPr>
          <w:spacing w:val="-16"/>
        </w:rPr>
        <w:t xml:space="preserve"> </w:t>
      </w:r>
      <w:r>
        <w:t>Technology,</w:t>
      </w:r>
      <w:r>
        <w:rPr>
          <w:spacing w:val="-14"/>
        </w:rPr>
        <w:t xml:space="preserve"> </w:t>
      </w:r>
      <w:r>
        <w:t>without</w:t>
      </w:r>
      <w:r>
        <w:rPr>
          <w:spacing w:val="-15"/>
        </w:rPr>
        <w:t xml:space="preserve"> </w:t>
      </w:r>
      <w:r>
        <w:t>a</w:t>
      </w:r>
      <w:r>
        <w:rPr>
          <w:spacing w:val="-13"/>
        </w:rPr>
        <w:t xml:space="preserve"> </w:t>
      </w:r>
      <w:r>
        <w:t>doubt,</w:t>
      </w:r>
      <w:r>
        <w:rPr>
          <w:spacing w:val="-8"/>
        </w:rPr>
        <w:t xml:space="preserve"> </w:t>
      </w:r>
      <w:r>
        <w:t>has</w:t>
      </w:r>
      <w:r>
        <w:rPr>
          <w:spacing w:val="-13"/>
        </w:rPr>
        <w:t xml:space="preserve"> </w:t>
      </w:r>
      <w:r>
        <w:t>fundamentally</w:t>
      </w:r>
      <w:r>
        <w:rPr>
          <w:spacing w:val="-15"/>
        </w:rPr>
        <w:t xml:space="preserve"> </w:t>
      </w:r>
      <w:r>
        <w:t>changed</w:t>
      </w:r>
      <w:r>
        <w:rPr>
          <w:spacing w:val="-13"/>
        </w:rPr>
        <w:t xml:space="preserve"> </w:t>
      </w:r>
      <w:r>
        <w:t>the</w:t>
      </w:r>
      <w:r>
        <w:rPr>
          <w:spacing w:val="-16"/>
        </w:rPr>
        <w:t xml:space="preserve"> </w:t>
      </w:r>
      <w:r>
        <w:t>way investments are made. Financial markets today are primarily computerized – from software-based order submission to price determination and direct clearing and settlement, computer technology has displaced manual operations and simplified functions throughout the trading value chain. The emergence of modern information technologies has radically changed the way information is disseminated in financial markets, making a large amount of information available to a broad base of financial market</w:t>
      </w:r>
      <w:r>
        <w:rPr>
          <w:spacing w:val="-18"/>
        </w:rPr>
        <w:t xml:space="preserve"> </w:t>
      </w:r>
      <w:r>
        <w:t>participants</w:t>
      </w:r>
      <w:r>
        <w:rPr>
          <w:spacing w:val="-17"/>
        </w:rPr>
        <w:t xml:space="preserve"> </w:t>
      </w:r>
      <w:r>
        <w:t>in</w:t>
      </w:r>
      <w:r>
        <w:rPr>
          <w:spacing w:val="-18"/>
        </w:rPr>
        <w:t xml:space="preserve"> </w:t>
      </w:r>
      <w:r>
        <w:t>real-time</w:t>
      </w:r>
      <w:r>
        <w:rPr>
          <w:spacing w:val="-17"/>
        </w:rPr>
        <w:t xml:space="preserve"> </w:t>
      </w:r>
      <w:r>
        <w:t>at</w:t>
      </w:r>
      <w:r>
        <w:rPr>
          <w:spacing w:val="-18"/>
        </w:rPr>
        <w:t xml:space="preserve"> </w:t>
      </w:r>
      <w:r>
        <w:t>low</w:t>
      </w:r>
      <w:r>
        <w:rPr>
          <w:spacing w:val="-17"/>
        </w:rPr>
        <w:t xml:space="preserve"> </w:t>
      </w:r>
      <w:r>
        <w:t>costs.</w:t>
      </w:r>
      <w:r>
        <w:rPr>
          <w:spacing w:val="-18"/>
        </w:rPr>
        <w:t xml:space="preserve"> </w:t>
      </w:r>
      <w:r>
        <w:t>The</w:t>
      </w:r>
      <w:r>
        <w:rPr>
          <w:spacing w:val="-17"/>
        </w:rPr>
        <w:t xml:space="preserve"> </w:t>
      </w:r>
      <w:r>
        <w:t>close</w:t>
      </w:r>
      <w:r>
        <w:rPr>
          <w:spacing w:val="-18"/>
        </w:rPr>
        <w:t xml:space="preserve"> </w:t>
      </w:r>
      <w:r>
        <w:t>connection</w:t>
      </w:r>
      <w:r>
        <w:rPr>
          <w:spacing w:val="-17"/>
        </w:rPr>
        <w:t xml:space="preserve"> </w:t>
      </w:r>
      <w:r>
        <w:t>between</w:t>
      </w:r>
      <w:r>
        <w:rPr>
          <w:spacing w:val="-18"/>
        </w:rPr>
        <w:t xml:space="preserve"> </w:t>
      </w:r>
      <w:r>
        <w:t>information technologies</w:t>
      </w:r>
      <w:r>
        <w:rPr>
          <w:spacing w:val="-18"/>
        </w:rPr>
        <w:t xml:space="preserve"> </w:t>
      </w:r>
      <w:r>
        <w:t>and</w:t>
      </w:r>
      <w:r>
        <w:rPr>
          <w:spacing w:val="-17"/>
        </w:rPr>
        <w:t xml:space="preserve"> </w:t>
      </w:r>
      <w:r>
        <w:t>financial</w:t>
      </w:r>
      <w:r>
        <w:rPr>
          <w:spacing w:val="-18"/>
        </w:rPr>
        <w:t xml:space="preserve"> </w:t>
      </w:r>
      <w:r>
        <w:t>markets</w:t>
      </w:r>
      <w:r>
        <w:rPr>
          <w:spacing w:val="-17"/>
        </w:rPr>
        <w:t xml:space="preserve"> </w:t>
      </w:r>
      <w:r>
        <w:t>is</w:t>
      </w:r>
      <w:r>
        <w:rPr>
          <w:spacing w:val="-18"/>
        </w:rPr>
        <w:t xml:space="preserve"> </w:t>
      </w:r>
      <w:r>
        <w:t>beyond</w:t>
      </w:r>
      <w:r>
        <w:rPr>
          <w:spacing w:val="-17"/>
        </w:rPr>
        <w:t xml:space="preserve"> </w:t>
      </w:r>
      <w:r>
        <w:t>doubt,</w:t>
      </w:r>
      <w:r>
        <w:rPr>
          <w:spacing w:val="-18"/>
        </w:rPr>
        <w:t xml:space="preserve"> </w:t>
      </w:r>
      <w:r>
        <w:t>as</w:t>
      </w:r>
      <w:r>
        <w:rPr>
          <w:spacing w:val="-17"/>
        </w:rPr>
        <w:t xml:space="preserve"> </w:t>
      </w:r>
      <w:r>
        <w:t>well</w:t>
      </w:r>
      <w:r>
        <w:rPr>
          <w:spacing w:val="-18"/>
        </w:rPr>
        <w:t xml:space="preserve"> </w:t>
      </w:r>
      <w:r>
        <w:t>as</w:t>
      </w:r>
      <w:r>
        <w:rPr>
          <w:spacing w:val="-17"/>
        </w:rPr>
        <w:t xml:space="preserve"> </w:t>
      </w:r>
      <w:r>
        <w:t>the</w:t>
      </w:r>
      <w:r>
        <w:rPr>
          <w:spacing w:val="-18"/>
        </w:rPr>
        <w:t xml:space="preserve"> </w:t>
      </w:r>
      <w:r>
        <w:t>relevance</w:t>
      </w:r>
      <w:r>
        <w:rPr>
          <w:spacing w:val="-17"/>
        </w:rPr>
        <w:t xml:space="preserve"> </w:t>
      </w:r>
      <w:r>
        <w:t>of</w:t>
      </w:r>
      <w:r>
        <w:rPr>
          <w:spacing w:val="-18"/>
        </w:rPr>
        <w:t xml:space="preserve"> </w:t>
      </w:r>
      <w:r>
        <w:t>research into using various information technologies and innovative solutions to achieve the highest results in financial markets.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45"/>
        </w:numPr>
        <w:tabs>
          <w:tab w:val="left" w:pos="1647"/>
        </w:tabs>
        <w:ind w:right="533" w:firstLine="708"/>
        <w:jc w:val="both"/>
        <w:rPr>
          <w:sz w:val="24"/>
        </w:rPr>
      </w:pPr>
      <w:r>
        <w:rPr>
          <w:sz w:val="24"/>
        </w:rPr>
        <w:t xml:space="preserve">M. Gao, J. Huang. Informing the market: the effect of modern information technologies on information production. The review of Financial Studies, 33 (4), 2020,1367-1411. </w:t>
      </w:r>
      <w:r>
        <w:rPr>
          <w:spacing w:val="-2"/>
          <w:sz w:val="24"/>
        </w:rPr>
        <w:t>https://doi.org/10.1093/rfs/hhz100</w:t>
      </w:r>
    </w:p>
    <w:p w:rsidR="00FB3F32" w:rsidRDefault="00000000">
      <w:pPr>
        <w:pStyle w:val="ListParagraph"/>
        <w:numPr>
          <w:ilvl w:val="0"/>
          <w:numId w:val="45"/>
        </w:numPr>
        <w:tabs>
          <w:tab w:val="left" w:pos="1647"/>
        </w:tabs>
        <w:ind w:right="530" w:firstLine="708"/>
        <w:jc w:val="both"/>
        <w:rPr>
          <w:sz w:val="24"/>
        </w:rPr>
      </w:pPr>
      <w:r>
        <w:rPr>
          <w:sz w:val="24"/>
        </w:rPr>
        <w:t>This</w:t>
      </w:r>
      <w:r>
        <w:rPr>
          <w:spacing w:val="-15"/>
          <w:sz w:val="24"/>
        </w:rPr>
        <w:t xml:space="preserve"> </w:t>
      </w:r>
      <w:r>
        <w:rPr>
          <w:sz w:val="24"/>
        </w:rPr>
        <w:t>Is</w:t>
      </w:r>
      <w:r>
        <w:rPr>
          <w:spacing w:val="-15"/>
          <w:sz w:val="24"/>
        </w:rPr>
        <w:t xml:space="preserve"> </w:t>
      </w:r>
      <w:r>
        <w:rPr>
          <w:sz w:val="24"/>
        </w:rPr>
        <w:t>What</w:t>
      </w:r>
      <w:r>
        <w:rPr>
          <w:spacing w:val="-15"/>
          <w:sz w:val="24"/>
        </w:rPr>
        <w:t xml:space="preserve"> </w:t>
      </w:r>
      <w:r>
        <w:rPr>
          <w:sz w:val="24"/>
        </w:rPr>
        <w:t>Makes</w:t>
      </w:r>
      <w:r>
        <w:rPr>
          <w:spacing w:val="-15"/>
          <w:sz w:val="24"/>
        </w:rPr>
        <w:t xml:space="preserve"> </w:t>
      </w:r>
      <w:r>
        <w:rPr>
          <w:sz w:val="24"/>
        </w:rPr>
        <w:t>2022</w:t>
      </w:r>
      <w:r>
        <w:rPr>
          <w:spacing w:val="-15"/>
          <w:sz w:val="24"/>
        </w:rPr>
        <w:t xml:space="preserve"> </w:t>
      </w:r>
      <w:r>
        <w:rPr>
          <w:sz w:val="24"/>
        </w:rPr>
        <w:t>Best</w:t>
      </w:r>
      <w:r>
        <w:rPr>
          <w:spacing w:val="-15"/>
          <w:sz w:val="24"/>
        </w:rPr>
        <w:t xml:space="preserve"> </w:t>
      </w:r>
      <w:r>
        <w:rPr>
          <w:sz w:val="24"/>
        </w:rPr>
        <w:t>Time</w:t>
      </w:r>
      <w:r>
        <w:rPr>
          <w:spacing w:val="-15"/>
          <w:sz w:val="24"/>
        </w:rPr>
        <w:t xml:space="preserve"> </w:t>
      </w:r>
      <w:r>
        <w:rPr>
          <w:sz w:val="24"/>
        </w:rPr>
        <w:t>for</w:t>
      </w:r>
      <w:r>
        <w:rPr>
          <w:spacing w:val="-15"/>
          <w:sz w:val="24"/>
        </w:rPr>
        <w:t xml:space="preserve"> </w:t>
      </w:r>
      <w:r>
        <w:rPr>
          <w:sz w:val="24"/>
        </w:rPr>
        <w:t>Launching</w:t>
      </w:r>
      <w:r>
        <w:rPr>
          <w:spacing w:val="-15"/>
          <w:sz w:val="24"/>
        </w:rPr>
        <w:t xml:space="preserve"> </w:t>
      </w:r>
      <w:r>
        <w:rPr>
          <w:sz w:val="24"/>
        </w:rPr>
        <w:t>Personal</w:t>
      </w:r>
      <w:r>
        <w:rPr>
          <w:spacing w:val="-15"/>
          <w:sz w:val="24"/>
        </w:rPr>
        <w:t xml:space="preserve"> </w:t>
      </w:r>
      <w:r>
        <w:rPr>
          <w:sz w:val="24"/>
        </w:rPr>
        <w:t>Finance</w:t>
      </w:r>
      <w:r>
        <w:rPr>
          <w:spacing w:val="-15"/>
          <w:sz w:val="24"/>
        </w:rPr>
        <w:t xml:space="preserve"> </w:t>
      </w:r>
      <w:r>
        <w:rPr>
          <w:sz w:val="24"/>
        </w:rPr>
        <w:t>App,</w:t>
      </w:r>
      <w:r>
        <w:rPr>
          <w:spacing w:val="-15"/>
          <w:sz w:val="24"/>
        </w:rPr>
        <w:t xml:space="preserve"> </w:t>
      </w:r>
      <w:r>
        <w:rPr>
          <w:sz w:val="24"/>
        </w:rPr>
        <w:t>2022.</w:t>
      </w:r>
      <w:r>
        <w:rPr>
          <w:spacing w:val="-15"/>
          <w:sz w:val="24"/>
        </w:rPr>
        <w:t xml:space="preserve"> </w:t>
      </w:r>
      <w:r>
        <w:rPr>
          <w:sz w:val="24"/>
        </w:rPr>
        <w:t xml:space="preserve">URL: </w:t>
      </w:r>
      <w:r>
        <w:rPr>
          <w:spacing w:val="-2"/>
          <w:sz w:val="24"/>
        </w:rPr>
        <w:t>https://shakuro.com/blog/what-makes-now-a-great-time-to-build-a-personal-finance-app.</w:t>
      </w:r>
    </w:p>
    <w:p w:rsidR="00FB3F32" w:rsidRDefault="00000000">
      <w:pPr>
        <w:pStyle w:val="ListParagraph"/>
        <w:numPr>
          <w:ilvl w:val="0"/>
          <w:numId w:val="45"/>
        </w:numPr>
        <w:tabs>
          <w:tab w:val="left" w:pos="1647"/>
        </w:tabs>
        <w:ind w:right="535" w:firstLine="708"/>
        <w:jc w:val="both"/>
        <w:rPr>
          <w:sz w:val="24"/>
        </w:rPr>
      </w:pPr>
      <w:r>
        <w:rPr>
          <w:sz w:val="24"/>
        </w:rPr>
        <w:t xml:space="preserve">How Top Personal Finance Companies Built The Best PFM Apps, 2022. URL: </w:t>
      </w:r>
      <w:r>
        <w:rPr>
          <w:spacing w:val="-2"/>
          <w:sz w:val="24"/>
        </w:rPr>
        <w:t>https:/</w:t>
      </w:r>
      <w:hyperlink r:id="rId148">
        <w:r>
          <w:rPr>
            <w:spacing w:val="-2"/>
            <w:sz w:val="24"/>
          </w:rPr>
          <w:t>/www.cbinsights.com/research/personal-finance-apps-strategies.</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Ya.</w:t>
      </w:r>
      <w:r>
        <w:rPr>
          <w:spacing w:val="-2"/>
        </w:rPr>
        <w:t xml:space="preserve"> Nizov</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b w:val="0"/>
          <w:vertAlign w:val="superscript"/>
        </w:rPr>
        <w:t>2</w:t>
      </w:r>
      <w:r>
        <w:t>Tetiana</w:t>
      </w:r>
      <w:r>
        <w:rPr>
          <w:spacing w:val="-4"/>
        </w:rPr>
        <w:t xml:space="preserve"> </w:t>
      </w:r>
      <w:r>
        <w:rPr>
          <w:spacing w:val="-2"/>
        </w:rPr>
        <w:t>Latysheva</w:t>
      </w:r>
    </w:p>
    <w:p w:rsidR="00FB3F32" w:rsidRDefault="00000000">
      <w:pPr>
        <w:pStyle w:val="BodyText"/>
        <w:jc w:val="left"/>
      </w:pPr>
      <w:r>
        <w:t>Lecturer</w:t>
      </w:r>
      <w:r>
        <w:rPr>
          <w:spacing w:val="80"/>
        </w:rPr>
        <w:t xml:space="preserve"> </w:t>
      </w:r>
      <w:r>
        <w:t>at</w:t>
      </w:r>
      <w:r>
        <w:rPr>
          <w:spacing w:val="80"/>
        </w:rPr>
        <w:t xml:space="preserve"> </w:t>
      </w:r>
      <w:r>
        <w:t>the</w:t>
      </w:r>
      <w:r>
        <w:rPr>
          <w:spacing w:val="80"/>
        </w:rPr>
        <w:t xml:space="preserve"> </w:t>
      </w:r>
      <w:r>
        <w:t>Faculty</w:t>
      </w:r>
      <w:r>
        <w:rPr>
          <w:spacing w:val="80"/>
        </w:rPr>
        <w:t xml:space="preserve"> </w:t>
      </w:r>
      <w:r>
        <w:t>of</w:t>
      </w:r>
      <w:r>
        <w:rPr>
          <w:spacing w:val="80"/>
        </w:rPr>
        <w:t xml:space="preserve"> </w:t>
      </w:r>
      <w:r>
        <w:t>Information</w:t>
      </w:r>
      <w:r>
        <w:rPr>
          <w:spacing w:val="80"/>
        </w:rPr>
        <w:t xml:space="preserve"> </w:t>
      </w:r>
      <w:r>
        <w:t>Technology</w:t>
      </w:r>
      <w:r>
        <w:rPr>
          <w:spacing w:val="80"/>
        </w:rPr>
        <w:t xml:space="preserve"> </w:t>
      </w:r>
      <w:r>
        <w:t>specializing</w:t>
      </w:r>
      <w:r>
        <w:rPr>
          <w:spacing w:val="80"/>
        </w:rPr>
        <w:t xml:space="preserve"> </w:t>
      </w:r>
      <w:r>
        <w:t>in</w:t>
      </w:r>
      <w:r>
        <w:rPr>
          <w:spacing w:val="80"/>
        </w:rPr>
        <w:t xml:space="preserve"> </w:t>
      </w:r>
      <w:r>
        <w:t>IT</w:t>
      </w:r>
      <w:r>
        <w:rPr>
          <w:spacing w:val="80"/>
        </w:rPr>
        <w:t xml:space="preserve"> </w:t>
      </w:r>
      <w:r>
        <w:t>project</w:t>
      </w:r>
      <w:r>
        <w:rPr>
          <w:spacing w:val="40"/>
        </w:rPr>
        <w:t xml:space="preserve"> </w:t>
      </w:r>
      <w:r>
        <w:rPr>
          <w:spacing w:val="-2"/>
        </w:rPr>
        <w:t>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276"/>
        <w:ind w:left="391" w:right="697"/>
        <w:jc w:val="center"/>
      </w:pPr>
      <w:r>
        <w:t>EFFECTIVENESS</w:t>
      </w:r>
      <w:r>
        <w:rPr>
          <w:spacing w:val="-7"/>
        </w:rPr>
        <w:t xml:space="preserve"> </w:t>
      </w:r>
      <w:r>
        <w:t>OF</w:t>
      </w:r>
      <w:r>
        <w:rPr>
          <w:spacing w:val="-3"/>
        </w:rPr>
        <w:t xml:space="preserve"> </w:t>
      </w:r>
      <w:r>
        <w:t>THE</w:t>
      </w:r>
      <w:r>
        <w:rPr>
          <w:spacing w:val="-7"/>
        </w:rPr>
        <w:t xml:space="preserve"> </w:t>
      </w:r>
      <w:r>
        <w:t>WORK</w:t>
      </w:r>
      <w:r>
        <w:rPr>
          <w:spacing w:val="-3"/>
        </w:rPr>
        <w:t xml:space="preserve"> </w:t>
      </w:r>
      <w:r>
        <w:t>OF</w:t>
      </w:r>
      <w:r>
        <w:rPr>
          <w:spacing w:val="-3"/>
        </w:rPr>
        <w:t xml:space="preserve"> </w:t>
      </w:r>
      <w:r>
        <w:t>THE</w:t>
      </w:r>
      <w:r>
        <w:rPr>
          <w:spacing w:val="-7"/>
        </w:rPr>
        <w:t xml:space="preserve"> </w:t>
      </w:r>
      <w:r>
        <w:t>PROJECT</w:t>
      </w:r>
      <w:r>
        <w:rPr>
          <w:spacing w:val="-6"/>
        </w:rPr>
        <w:t xml:space="preserve"> </w:t>
      </w:r>
      <w:r>
        <w:t>MANAGEMENT TEAM FOR THE DEVELOPMENT AND IMPLEMENTATION OF AUTOMATED TECHNOLOGY TO SOLVE ENVIRONMENTAL PROBLEMS (FOR THE "SMART PARKS" IT PROJECT)</w:t>
      </w:r>
    </w:p>
    <w:p w:rsidR="00FB3F32" w:rsidRDefault="00000000">
      <w:pPr>
        <w:pStyle w:val="BodyText"/>
        <w:spacing w:before="277"/>
        <w:ind w:right="539" w:firstLine="708"/>
      </w:pPr>
      <w:r>
        <w:rPr>
          <w:b/>
        </w:rPr>
        <w:t xml:space="preserve">Abstract. </w:t>
      </w:r>
      <w:r>
        <w:t>The article describes an effective approach to the work of a team management on its own method "Rings of curiosity".</w:t>
      </w:r>
    </w:p>
    <w:p w:rsidR="00FB3F32" w:rsidRDefault="00000000">
      <w:pPr>
        <w:pStyle w:val="BodyText"/>
        <w:ind w:left="941"/>
        <w:jc w:val="left"/>
      </w:pPr>
      <w:r>
        <w:rPr>
          <w:b/>
        </w:rPr>
        <w:t>Keywords:</w:t>
      </w:r>
      <w:r>
        <w:rPr>
          <w:b/>
          <w:spacing w:val="-8"/>
        </w:rPr>
        <w:t xml:space="preserve"> </w:t>
      </w:r>
      <w:r>
        <w:t>Project,</w:t>
      </w:r>
      <w:r>
        <w:rPr>
          <w:spacing w:val="-8"/>
        </w:rPr>
        <w:t xml:space="preserve"> </w:t>
      </w:r>
      <w:r>
        <w:t>smart,</w:t>
      </w:r>
      <w:r>
        <w:rPr>
          <w:spacing w:val="-7"/>
        </w:rPr>
        <w:t xml:space="preserve"> </w:t>
      </w:r>
      <w:r>
        <w:t>managing,</w:t>
      </w:r>
      <w:r>
        <w:rPr>
          <w:spacing w:val="-8"/>
        </w:rPr>
        <w:t xml:space="preserve"> </w:t>
      </w:r>
      <w:r>
        <w:t>development,</w:t>
      </w:r>
      <w:r>
        <w:rPr>
          <w:spacing w:val="-8"/>
        </w:rPr>
        <w:t xml:space="preserve"> </w:t>
      </w:r>
      <w:r>
        <w:t>parks,</w:t>
      </w:r>
      <w:r>
        <w:rPr>
          <w:spacing w:val="-7"/>
        </w:rPr>
        <w:t xml:space="preserve"> </w:t>
      </w:r>
      <w:r>
        <w:rPr>
          <w:spacing w:val="-2"/>
        </w:rPr>
        <w:t>effective.</w:t>
      </w:r>
    </w:p>
    <w:p w:rsidR="00FB3F32" w:rsidRDefault="00000000">
      <w:pPr>
        <w:pStyle w:val="ListParagraph"/>
        <w:numPr>
          <w:ilvl w:val="0"/>
          <w:numId w:val="44"/>
        </w:numPr>
        <w:tabs>
          <w:tab w:val="left" w:pos="1151"/>
        </w:tabs>
        <w:spacing w:before="170" w:line="315" w:lineRule="exact"/>
        <w:ind w:left="1151" w:hanging="210"/>
        <w:rPr>
          <w:sz w:val="28"/>
        </w:rPr>
      </w:pPr>
      <w:r>
        <w:rPr>
          <w:spacing w:val="-2"/>
          <w:sz w:val="28"/>
        </w:rPr>
        <w:t>Introduction</w:t>
      </w:r>
    </w:p>
    <w:p w:rsidR="00FB3F32" w:rsidRDefault="00000000">
      <w:pPr>
        <w:pStyle w:val="BodyText"/>
        <w:spacing w:before="5" w:line="228" w:lineRule="auto"/>
        <w:ind w:right="533" w:firstLine="708"/>
      </w:pPr>
      <w:r>
        <w:t>The</w:t>
      </w:r>
      <w:r>
        <w:rPr>
          <w:spacing w:val="-15"/>
        </w:rPr>
        <w:t xml:space="preserve"> </w:t>
      </w:r>
      <w:r>
        <w:t>success</w:t>
      </w:r>
      <w:r>
        <w:rPr>
          <w:spacing w:val="-16"/>
        </w:rPr>
        <w:t xml:space="preserve"> </w:t>
      </w:r>
      <w:r>
        <w:t>of</w:t>
      </w:r>
      <w:r>
        <w:rPr>
          <w:spacing w:val="-17"/>
        </w:rPr>
        <w:t xml:space="preserve"> </w:t>
      </w:r>
      <w:r>
        <w:t>projects</w:t>
      </w:r>
      <w:r>
        <w:rPr>
          <w:spacing w:val="-16"/>
        </w:rPr>
        <w:t xml:space="preserve"> </w:t>
      </w:r>
      <w:r>
        <w:t>always</w:t>
      </w:r>
      <w:r>
        <w:rPr>
          <w:spacing w:val="-16"/>
        </w:rPr>
        <w:t xml:space="preserve"> </w:t>
      </w:r>
      <w:r>
        <w:t>depends</w:t>
      </w:r>
      <w:r>
        <w:rPr>
          <w:spacing w:val="-16"/>
        </w:rPr>
        <w:t xml:space="preserve"> </w:t>
      </w:r>
      <w:r>
        <w:t>on</w:t>
      </w:r>
      <w:r>
        <w:rPr>
          <w:spacing w:val="-16"/>
        </w:rPr>
        <w:t xml:space="preserve"> </w:t>
      </w:r>
      <w:r>
        <w:t>many</w:t>
      </w:r>
      <w:r>
        <w:rPr>
          <w:spacing w:val="-14"/>
        </w:rPr>
        <w:t xml:space="preserve"> </w:t>
      </w:r>
      <w:r>
        <w:t>factors,</w:t>
      </w:r>
      <w:r>
        <w:rPr>
          <w:spacing w:val="-15"/>
        </w:rPr>
        <w:t xml:space="preserve"> </w:t>
      </w:r>
      <w:r>
        <w:t>but</w:t>
      </w:r>
      <w:r>
        <w:rPr>
          <w:spacing w:val="-14"/>
        </w:rPr>
        <w:t xml:space="preserve"> </w:t>
      </w:r>
      <w:r>
        <w:t>there</w:t>
      </w:r>
      <w:r>
        <w:rPr>
          <w:spacing w:val="-15"/>
        </w:rPr>
        <w:t xml:space="preserve"> </w:t>
      </w:r>
      <w:r>
        <w:t>is</w:t>
      </w:r>
      <w:r>
        <w:rPr>
          <w:spacing w:val="-16"/>
        </w:rPr>
        <w:t xml:space="preserve"> </w:t>
      </w:r>
      <w:r>
        <w:t>one</w:t>
      </w:r>
      <w:r>
        <w:rPr>
          <w:spacing w:val="-17"/>
        </w:rPr>
        <w:t xml:space="preserve"> </w:t>
      </w:r>
      <w:r>
        <w:t>without which</w:t>
      </w:r>
      <w:r>
        <w:rPr>
          <w:spacing w:val="-5"/>
        </w:rPr>
        <w:t xml:space="preserve"> </w:t>
      </w:r>
      <w:r>
        <w:t>the</w:t>
      </w:r>
      <w:r>
        <w:rPr>
          <w:spacing w:val="-5"/>
        </w:rPr>
        <w:t xml:space="preserve"> </w:t>
      </w:r>
      <w:r>
        <w:t>project</w:t>
      </w:r>
      <w:r>
        <w:rPr>
          <w:spacing w:val="-5"/>
        </w:rPr>
        <w:t xml:space="preserve"> </w:t>
      </w:r>
      <w:r>
        <w:t>cannot</w:t>
      </w:r>
      <w:r>
        <w:rPr>
          <w:spacing w:val="-5"/>
        </w:rPr>
        <w:t xml:space="preserve"> </w:t>
      </w:r>
      <w:r>
        <w:t>exist</w:t>
      </w:r>
      <w:r>
        <w:rPr>
          <w:spacing w:val="-5"/>
        </w:rPr>
        <w:t xml:space="preserve"> </w:t>
      </w:r>
      <w:r>
        <w:t>at</w:t>
      </w:r>
      <w:r>
        <w:rPr>
          <w:spacing w:val="-5"/>
        </w:rPr>
        <w:t xml:space="preserve"> </w:t>
      </w:r>
      <w:r>
        <w:t>all -</w:t>
      </w:r>
      <w:r>
        <w:rPr>
          <w:spacing w:val="-5"/>
        </w:rPr>
        <w:t xml:space="preserve"> </w:t>
      </w:r>
      <w:r>
        <w:t>the</w:t>
      </w:r>
      <w:r>
        <w:rPr>
          <w:spacing w:val="-5"/>
        </w:rPr>
        <w:t xml:space="preserve"> </w:t>
      </w:r>
      <w:r>
        <w:t>team.</w:t>
      </w:r>
      <w:r>
        <w:rPr>
          <w:spacing w:val="-6"/>
        </w:rPr>
        <w:t xml:space="preserve"> </w:t>
      </w:r>
      <w:r>
        <w:t>The</w:t>
      </w:r>
      <w:r>
        <w:rPr>
          <w:spacing w:val="-5"/>
        </w:rPr>
        <w:t xml:space="preserve"> </w:t>
      </w:r>
      <w:r>
        <w:t>team</w:t>
      </w:r>
      <w:r>
        <w:rPr>
          <w:spacing w:val="-5"/>
        </w:rPr>
        <w:t xml:space="preserve"> </w:t>
      </w:r>
      <w:r>
        <w:t>can</w:t>
      </w:r>
      <w:r>
        <w:rPr>
          <w:spacing w:val="-7"/>
        </w:rPr>
        <w:t xml:space="preserve"> </w:t>
      </w:r>
      <w:r>
        <w:t>be</w:t>
      </w:r>
      <w:r>
        <w:rPr>
          <w:spacing w:val="-5"/>
        </w:rPr>
        <w:t xml:space="preserve"> </w:t>
      </w:r>
      <w:r>
        <w:t>different,</w:t>
      </w:r>
      <w:r>
        <w:rPr>
          <w:spacing w:val="-8"/>
        </w:rPr>
        <w:t xml:space="preserve"> </w:t>
      </w:r>
      <w:r>
        <w:t>divided</w:t>
      </w:r>
      <w:r>
        <w:rPr>
          <w:spacing w:val="-5"/>
        </w:rPr>
        <w:t xml:space="preserve"> </w:t>
      </w:r>
      <w:r>
        <w:t>into subgroups and have</w:t>
      </w:r>
      <w:r>
        <w:rPr>
          <w:spacing w:val="-1"/>
        </w:rPr>
        <w:t xml:space="preserve"> </w:t>
      </w:r>
      <w:r>
        <w:t>their</w:t>
      </w:r>
      <w:r>
        <w:rPr>
          <w:spacing w:val="-1"/>
        </w:rPr>
        <w:t xml:space="preserve"> </w:t>
      </w:r>
      <w:r>
        <w:t>own</w:t>
      </w:r>
      <w:r>
        <w:rPr>
          <w:spacing w:val="-4"/>
        </w:rPr>
        <w:t xml:space="preserve"> </w:t>
      </w:r>
      <w:r>
        <w:t>goals,</w:t>
      </w:r>
      <w:r>
        <w:rPr>
          <w:spacing w:val="-2"/>
        </w:rPr>
        <w:t xml:space="preserve"> </w:t>
      </w:r>
      <w:r>
        <w:t>but</w:t>
      </w:r>
      <w:r>
        <w:rPr>
          <w:spacing w:val="-4"/>
        </w:rPr>
        <w:t xml:space="preserve"> </w:t>
      </w:r>
      <w:r>
        <w:t>it</w:t>
      </w:r>
      <w:r>
        <w:rPr>
          <w:spacing w:val="-4"/>
        </w:rPr>
        <w:t xml:space="preserve"> </w:t>
      </w:r>
      <w:r>
        <w:t>must be</w:t>
      </w:r>
      <w:r>
        <w:rPr>
          <w:spacing w:val="-1"/>
        </w:rPr>
        <w:t xml:space="preserve"> </w:t>
      </w:r>
      <w:r>
        <w:t>effective,</w:t>
      </w:r>
      <w:r>
        <w:rPr>
          <w:spacing w:val="-5"/>
        </w:rPr>
        <w:t xml:space="preserve"> </w:t>
      </w:r>
      <w:r>
        <w:t>because</w:t>
      </w:r>
      <w:r>
        <w:rPr>
          <w:spacing w:val="-1"/>
        </w:rPr>
        <w:t xml:space="preserve"> </w:t>
      </w:r>
      <w:r>
        <w:t>only</w:t>
      </w:r>
      <w:r>
        <w:rPr>
          <w:spacing w:val="-4"/>
        </w:rPr>
        <w:t xml:space="preserve"> </w:t>
      </w:r>
      <w:r>
        <w:t>in this</w:t>
      </w:r>
      <w:r>
        <w:rPr>
          <w:spacing w:val="-4"/>
        </w:rPr>
        <w:t xml:space="preserve"> </w:t>
      </w:r>
      <w:r>
        <w:t>way will work in the project make sense and bring results.</w:t>
      </w:r>
    </w:p>
    <w:p w:rsidR="00FB3F32" w:rsidRDefault="00000000">
      <w:pPr>
        <w:pStyle w:val="BodyText"/>
        <w:spacing w:line="228" w:lineRule="auto"/>
        <w:ind w:right="538" w:firstLine="708"/>
      </w:pPr>
      <w:r>
        <w:t>The IT project management team is no exception to this rule, although projects of this specification may contain flexible personnel and have the ability to work remotely more than anyone, but if there is no effective work, then the project will not reach the release stage. Therefore, I will explain what, in my opinion, depends on the effectiveness of the project management team. An example will be the imaginary IT project "Smart Parks"[1], which should present automated technologies as a solution to the environmental problem of maintaining parks and other urban green areas. The success of this project completely affects the development of the infrastructure of the cities</w:t>
      </w:r>
      <w:r>
        <w:rPr>
          <w:spacing w:val="-5"/>
        </w:rPr>
        <w:t xml:space="preserve"> </w:t>
      </w:r>
      <w:r>
        <w:t>where</w:t>
      </w:r>
      <w:r>
        <w:rPr>
          <w:spacing w:val="-5"/>
        </w:rPr>
        <w:t xml:space="preserve"> </w:t>
      </w:r>
      <w:r>
        <w:t>this</w:t>
      </w:r>
      <w:r>
        <w:rPr>
          <w:spacing w:val="-7"/>
        </w:rPr>
        <w:t xml:space="preserve"> </w:t>
      </w:r>
      <w:r>
        <w:t>system</w:t>
      </w:r>
      <w:r>
        <w:rPr>
          <w:spacing w:val="-5"/>
        </w:rPr>
        <w:t xml:space="preserve"> </w:t>
      </w:r>
      <w:r>
        <w:t>will</w:t>
      </w:r>
      <w:r>
        <w:rPr>
          <w:spacing w:val="-5"/>
        </w:rPr>
        <w:t xml:space="preserve"> </w:t>
      </w:r>
      <w:r>
        <w:t>be</w:t>
      </w:r>
      <w:r>
        <w:rPr>
          <w:spacing w:val="-5"/>
        </w:rPr>
        <w:t xml:space="preserve"> </w:t>
      </w:r>
      <w:r>
        <w:t>implemented,</w:t>
      </w:r>
      <w:r>
        <w:rPr>
          <w:spacing w:val="-6"/>
        </w:rPr>
        <w:t xml:space="preserve"> </w:t>
      </w:r>
      <w:r>
        <w:t>so</w:t>
      </w:r>
      <w:r>
        <w:rPr>
          <w:spacing w:val="-5"/>
        </w:rPr>
        <w:t xml:space="preserve"> </w:t>
      </w:r>
      <w:r>
        <w:t>the</w:t>
      </w:r>
      <w:r>
        <w:rPr>
          <w:spacing w:val="-8"/>
        </w:rPr>
        <w:t xml:space="preserve"> </w:t>
      </w:r>
      <w:r>
        <w:t>team</w:t>
      </w:r>
      <w:r>
        <w:rPr>
          <w:spacing w:val="-8"/>
        </w:rPr>
        <w:t xml:space="preserve"> </w:t>
      </w:r>
      <w:r>
        <w:t>must</w:t>
      </w:r>
      <w:r>
        <w:rPr>
          <w:spacing w:val="-7"/>
        </w:rPr>
        <w:t xml:space="preserve"> </w:t>
      </w:r>
      <w:r>
        <w:t>do</w:t>
      </w:r>
      <w:r>
        <w:rPr>
          <w:spacing w:val="-5"/>
        </w:rPr>
        <w:t xml:space="preserve"> </w:t>
      </w:r>
      <w:r>
        <w:t>everything</w:t>
      </w:r>
      <w:r>
        <w:rPr>
          <w:spacing w:val="-5"/>
        </w:rPr>
        <w:t xml:space="preserve"> </w:t>
      </w:r>
      <w:r>
        <w:t>possible for its implementation.</w:t>
      </w:r>
    </w:p>
    <w:p w:rsidR="00FB3F32" w:rsidRDefault="00000000">
      <w:pPr>
        <w:pStyle w:val="ListParagraph"/>
        <w:numPr>
          <w:ilvl w:val="0"/>
          <w:numId w:val="44"/>
        </w:numPr>
        <w:tabs>
          <w:tab w:val="left" w:pos="1220"/>
        </w:tabs>
        <w:spacing w:line="302" w:lineRule="exact"/>
        <w:ind w:left="1220" w:hanging="279"/>
        <w:jc w:val="both"/>
        <w:rPr>
          <w:sz w:val="28"/>
        </w:rPr>
      </w:pPr>
      <w:r>
        <w:rPr>
          <w:sz w:val="28"/>
        </w:rPr>
        <w:t>General</w:t>
      </w:r>
      <w:r>
        <w:rPr>
          <w:spacing w:val="-6"/>
          <w:sz w:val="28"/>
        </w:rPr>
        <w:t xml:space="preserve"> </w:t>
      </w:r>
      <w:r>
        <w:rPr>
          <w:sz w:val="28"/>
        </w:rPr>
        <w:t>rules</w:t>
      </w:r>
      <w:r>
        <w:rPr>
          <w:spacing w:val="-3"/>
          <w:sz w:val="28"/>
        </w:rPr>
        <w:t xml:space="preserve"> </w:t>
      </w:r>
      <w:r>
        <w:rPr>
          <w:sz w:val="28"/>
        </w:rPr>
        <w:t>for</w:t>
      </w:r>
      <w:r>
        <w:rPr>
          <w:spacing w:val="-7"/>
          <w:sz w:val="28"/>
        </w:rPr>
        <w:t xml:space="preserve"> </w:t>
      </w:r>
      <w:r>
        <w:rPr>
          <w:sz w:val="28"/>
        </w:rPr>
        <w:t>managing</w:t>
      </w:r>
      <w:r>
        <w:rPr>
          <w:spacing w:val="-3"/>
          <w:sz w:val="28"/>
        </w:rPr>
        <w:t xml:space="preserve"> </w:t>
      </w:r>
      <w:r>
        <w:rPr>
          <w:sz w:val="28"/>
        </w:rPr>
        <w:t>a</w:t>
      </w:r>
      <w:r>
        <w:rPr>
          <w:spacing w:val="-5"/>
          <w:sz w:val="28"/>
        </w:rPr>
        <w:t xml:space="preserve"> </w:t>
      </w:r>
      <w:r>
        <w:rPr>
          <w:spacing w:val="-2"/>
          <w:sz w:val="28"/>
        </w:rPr>
        <w:t>team.</w:t>
      </w:r>
    </w:p>
    <w:p w:rsidR="00FB3F32" w:rsidRDefault="00000000">
      <w:pPr>
        <w:pStyle w:val="BodyText"/>
        <w:spacing w:before="3" w:line="228" w:lineRule="auto"/>
        <w:ind w:right="533" w:firstLine="708"/>
      </w:pPr>
      <w:r>
        <w:t>Of course, the first criterion for creating effective work will be the recruitment of</w:t>
      </w:r>
      <w:r>
        <w:rPr>
          <w:spacing w:val="-9"/>
        </w:rPr>
        <w:t xml:space="preserve"> </w:t>
      </w:r>
      <w:r>
        <w:t>suitable</w:t>
      </w:r>
      <w:r>
        <w:rPr>
          <w:spacing w:val="-9"/>
        </w:rPr>
        <w:t xml:space="preserve"> </w:t>
      </w:r>
      <w:r>
        <w:t>personnel,</w:t>
      </w:r>
      <w:r>
        <w:rPr>
          <w:spacing w:val="-10"/>
        </w:rPr>
        <w:t xml:space="preserve"> </w:t>
      </w:r>
      <w:r>
        <w:t>and</w:t>
      </w:r>
      <w:r>
        <w:rPr>
          <w:spacing w:val="-8"/>
        </w:rPr>
        <w:t xml:space="preserve"> </w:t>
      </w:r>
      <w:r>
        <w:t>since</w:t>
      </w:r>
      <w:r>
        <w:rPr>
          <w:spacing w:val="-9"/>
        </w:rPr>
        <w:t xml:space="preserve"> </w:t>
      </w:r>
      <w:r>
        <w:t>the</w:t>
      </w:r>
      <w:r>
        <w:rPr>
          <w:spacing w:val="-9"/>
        </w:rPr>
        <w:t xml:space="preserve"> </w:t>
      </w:r>
      <w:r>
        <w:t>system</w:t>
      </w:r>
      <w:r>
        <w:rPr>
          <w:spacing w:val="-11"/>
        </w:rPr>
        <w:t xml:space="preserve"> </w:t>
      </w:r>
      <w:r>
        <w:t>must</w:t>
      </w:r>
      <w:r>
        <w:rPr>
          <w:spacing w:val="-11"/>
        </w:rPr>
        <w:t xml:space="preserve"> </w:t>
      </w:r>
      <w:r>
        <w:t>have</w:t>
      </w:r>
      <w:r>
        <w:rPr>
          <w:spacing w:val="-9"/>
        </w:rPr>
        <w:t xml:space="preserve"> </w:t>
      </w:r>
      <w:r>
        <w:t>not</w:t>
      </w:r>
      <w:r>
        <w:rPr>
          <w:spacing w:val="-11"/>
        </w:rPr>
        <w:t xml:space="preserve"> </w:t>
      </w:r>
      <w:r>
        <w:t>only</w:t>
      </w:r>
      <w:r>
        <w:rPr>
          <w:spacing w:val="-8"/>
        </w:rPr>
        <w:t xml:space="preserve"> </w:t>
      </w:r>
      <w:r>
        <w:t>a</w:t>
      </w:r>
      <w:r>
        <w:rPr>
          <w:spacing w:val="-9"/>
        </w:rPr>
        <w:t xml:space="preserve"> </w:t>
      </w:r>
      <w:r>
        <w:t>software</w:t>
      </w:r>
      <w:r>
        <w:rPr>
          <w:spacing w:val="-11"/>
        </w:rPr>
        <w:t xml:space="preserve"> </w:t>
      </w:r>
      <w:r>
        <w:t>part,</w:t>
      </w:r>
      <w:r>
        <w:rPr>
          <w:spacing w:val="-10"/>
        </w:rPr>
        <w:t xml:space="preserve"> </w:t>
      </w:r>
      <w:r>
        <w:t>but</w:t>
      </w:r>
      <w:r>
        <w:rPr>
          <w:spacing w:val="-8"/>
        </w:rPr>
        <w:t xml:space="preserve"> </w:t>
      </w:r>
      <w:r>
        <w:t>also a physical part with real smart technologies, the team management will distribute responsibilities according to the specifications of the participants[2]. This stage is the first step in determining whether your team will be effective or not, because the manager</w:t>
      </w:r>
      <w:r>
        <w:rPr>
          <w:spacing w:val="-12"/>
        </w:rPr>
        <w:t xml:space="preserve"> </w:t>
      </w:r>
      <w:r>
        <w:t>must</w:t>
      </w:r>
      <w:r>
        <w:rPr>
          <w:spacing w:val="-9"/>
        </w:rPr>
        <w:t xml:space="preserve"> </w:t>
      </w:r>
      <w:r>
        <w:t>establish</w:t>
      </w:r>
      <w:r>
        <w:rPr>
          <w:spacing w:val="-9"/>
        </w:rPr>
        <w:t xml:space="preserve"> </w:t>
      </w:r>
      <w:r>
        <w:t>connections</w:t>
      </w:r>
      <w:r>
        <w:rPr>
          <w:spacing w:val="-9"/>
        </w:rPr>
        <w:t xml:space="preserve"> </w:t>
      </w:r>
      <w:r>
        <w:t>between</w:t>
      </w:r>
      <w:r>
        <w:rPr>
          <w:spacing w:val="-9"/>
        </w:rPr>
        <w:t xml:space="preserve"> </w:t>
      </w:r>
      <w:r>
        <w:t>the</w:t>
      </w:r>
      <w:r>
        <w:rPr>
          <w:spacing w:val="-12"/>
        </w:rPr>
        <w:t xml:space="preserve"> </w:t>
      </w:r>
      <w:r>
        <w:t>teams</w:t>
      </w:r>
      <w:r>
        <w:rPr>
          <w:spacing w:val="-12"/>
        </w:rPr>
        <w:t xml:space="preserve"> </w:t>
      </w:r>
      <w:r>
        <w:t>of</w:t>
      </w:r>
      <w:r>
        <w:rPr>
          <w:spacing w:val="-10"/>
        </w:rPr>
        <w:t xml:space="preserve"> </w:t>
      </w:r>
      <w:r>
        <w:t>the1i</w:t>
      </w:r>
      <w:r>
        <w:rPr>
          <w:spacing w:val="-12"/>
        </w:rPr>
        <w:t xml:space="preserve"> </w:t>
      </w:r>
      <w:r>
        <w:t>software</w:t>
      </w:r>
      <w:r>
        <w:rPr>
          <w:spacing w:val="-12"/>
        </w:rPr>
        <w:t xml:space="preserve"> </w:t>
      </w:r>
      <w:r>
        <w:t>part,</w:t>
      </w:r>
      <w:r>
        <w:rPr>
          <w:spacing w:val="-11"/>
        </w:rPr>
        <w:t xml:space="preserve"> </w:t>
      </w:r>
      <w:r>
        <w:t>physical technologies</w:t>
      </w:r>
      <w:r>
        <w:rPr>
          <w:spacing w:val="-10"/>
        </w:rPr>
        <w:t xml:space="preserve"> </w:t>
      </w:r>
      <w:r>
        <w:t>and</w:t>
      </w:r>
      <w:r>
        <w:rPr>
          <w:spacing w:val="-10"/>
        </w:rPr>
        <w:t xml:space="preserve"> </w:t>
      </w:r>
      <w:r>
        <w:t>specialists</w:t>
      </w:r>
      <w:r>
        <w:rPr>
          <w:spacing w:val="-10"/>
        </w:rPr>
        <w:t xml:space="preserve"> </w:t>
      </w:r>
      <w:r>
        <w:t>in</w:t>
      </w:r>
      <w:r>
        <w:rPr>
          <w:spacing w:val="-10"/>
        </w:rPr>
        <w:t xml:space="preserve"> </w:t>
      </w:r>
      <w:r>
        <w:t>environmental</w:t>
      </w:r>
      <w:r>
        <w:rPr>
          <w:spacing w:val="-10"/>
        </w:rPr>
        <w:t xml:space="preserve"> </w:t>
      </w:r>
      <w:r>
        <w:t>studies.</w:t>
      </w:r>
      <w:r>
        <w:rPr>
          <w:spacing w:val="-12"/>
        </w:rPr>
        <w:t xml:space="preserve"> </w:t>
      </w:r>
      <w:r>
        <w:t>This</w:t>
      </w:r>
      <w:r>
        <w:rPr>
          <w:spacing w:val="-13"/>
        </w:rPr>
        <w:t xml:space="preserve"> </w:t>
      </w:r>
      <w:r>
        <w:t>will</w:t>
      </w:r>
      <w:r>
        <w:rPr>
          <w:spacing w:val="-13"/>
        </w:rPr>
        <w:t xml:space="preserve"> </w:t>
      </w:r>
      <w:r>
        <w:t>provide</w:t>
      </w:r>
      <w:r>
        <w:rPr>
          <w:spacing w:val="-11"/>
        </w:rPr>
        <w:t xml:space="preserve"> </w:t>
      </w:r>
      <w:r>
        <w:t>an</w:t>
      </w:r>
      <w:r>
        <w:rPr>
          <w:spacing w:val="-10"/>
        </w:rPr>
        <w:t xml:space="preserve"> </w:t>
      </w:r>
      <w:r>
        <w:t>opportunity to have up-to-date information on each area of the system's activity and develop the entire system at the same time. Creating synergy in this way, it is necessary to set certain goals and objectives, limiting the spread of ideas of developers. Also, the management</w:t>
      </w:r>
      <w:r>
        <w:rPr>
          <w:spacing w:val="-7"/>
        </w:rPr>
        <w:t xml:space="preserve"> </w:t>
      </w:r>
      <w:r>
        <w:t>team</w:t>
      </w:r>
      <w:r>
        <w:rPr>
          <w:spacing w:val="-8"/>
        </w:rPr>
        <w:t xml:space="preserve"> </w:t>
      </w:r>
      <w:r>
        <w:t>should</w:t>
      </w:r>
      <w:r>
        <w:rPr>
          <w:spacing w:val="-7"/>
        </w:rPr>
        <w:t xml:space="preserve"> </w:t>
      </w:r>
      <w:r>
        <w:t>specify</w:t>
      </w:r>
      <w:r>
        <w:rPr>
          <w:spacing w:val="-9"/>
        </w:rPr>
        <w:t xml:space="preserve"> </w:t>
      </w:r>
      <w:r>
        <w:t>time</w:t>
      </w:r>
      <w:r>
        <w:rPr>
          <w:spacing w:val="-8"/>
        </w:rPr>
        <w:t xml:space="preserve"> </w:t>
      </w:r>
      <w:r>
        <w:t>constraints,</w:t>
      </w:r>
      <w:r>
        <w:rPr>
          <w:spacing w:val="-8"/>
        </w:rPr>
        <w:t xml:space="preserve"> </w:t>
      </w:r>
      <w:r>
        <w:t>i.e.</w:t>
      </w:r>
      <w:r>
        <w:rPr>
          <w:spacing w:val="-9"/>
        </w:rPr>
        <w:t xml:space="preserve"> </w:t>
      </w:r>
      <w:r>
        <w:t>deadlines</w:t>
      </w:r>
      <w:r>
        <w:rPr>
          <w:spacing w:val="-9"/>
        </w:rPr>
        <w:t xml:space="preserve"> </w:t>
      </w:r>
      <w:r>
        <w:t>and</w:t>
      </w:r>
      <w:r>
        <w:rPr>
          <w:spacing w:val="-7"/>
        </w:rPr>
        <w:t xml:space="preserve"> </w:t>
      </w:r>
      <w:r>
        <w:t>control</w:t>
      </w:r>
      <w:r>
        <w:rPr>
          <w:spacing w:val="-7"/>
        </w:rPr>
        <w:t xml:space="preserve"> </w:t>
      </w:r>
      <w:r>
        <w:t>points</w:t>
      </w:r>
      <w:r>
        <w:rPr>
          <w:spacing w:val="-7"/>
        </w:rPr>
        <w:t xml:space="preserve"> </w:t>
      </w:r>
      <w:r>
        <w:t>for each</w:t>
      </w:r>
      <w:r>
        <w:rPr>
          <w:spacing w:val="-14"/>
        </w:rPr>
        <w:t xml:space="preserve"> </w:t>
      </w:r>
      <w:r>
        <w:t>division.</w:t>
      </w:r>
      <w:r>
        <w:rPr>
          <w:spacing w:val="-15"/>
        </w:rPr>
        <w:t xml:space="preserve"> </w:t>
      </w:r>
      <w:r>
        <w:t>After</w:t>
      </w:r>
      <w:r>
        <w:rPr>
          <w:spacing w:val="-15"/>
        </w:rPr>
        <w:t xml:space="preserve"> </w:t>
      </w:r>
      <w:r>
        <w:t>that,</w:t>
      </w:r>
      <w:r>
        <w:rPr>
          <w:spacing w:val="-15"/>
        </w:rPr>
        <w:t xml:space="preserve"> </w:t>
      </w:r>
      <w:r>
        <w:t>the</w:t>
      </w:r>
      <w:r>
        <w:rPr>
          <w:spacing w:val="-12"/>
        </w:rPr>
        <w:t xml:space="preserve"> </w:t>
      </w:r>
      <w:r>
        <w:t>management</w:t>
      </w:r>
      <w:r>
        <w:rPr>
          <w:spacing w:val="-14"/>
        </w:rPr>
        <w:t xml:space="preserve"> </w:t>
      </w:r>
      <w:r>
        <w:t>team</w:t>
      </w:r>
      <w:r>
        <w:rPr>
          <w:spacing w:val="-12"/>
        </w:rPr>
        <w:t xml:space="preserve"> </w:t>
      </w:r>
      <w:r>
        <w:t>itself</w:t>
      </w:r>
      <w:r>
        <w:rPr>
          <w:spacing w:val="-12"/>
        </w:rPr>
        <w:t xml:space="preserve"> </w:t>
      </w:r>
      <w:r>
        <w:t>will</w:t>
      </w:r>
      <w:r>
        <w:rPr>
          <w:spacing w:val="-14"/>
        </w:rPr>
        <w:t xml:space="preserve"> </w:t>
      </w:r>
      <w:r>
        <w:t>have</w:t>
      </w:r>
      <w:r>
        <w:rPr>
          <w:spacing w:val="-15"/>
        </w:rPr>
        <w:t xml:space="preserve"> </w:t>
      </w:r>
      <w:r>
        <w:t>to</w:t>
      </w:r>
      <w:r>
        <w:rPr>
          <w:spacing w:val="-14"/>
        </w:rPr>
        <w:t xml:space="preserve"> </w:t>
      </w:r>
      <w:r>
        <w:t>monitor</w:t>
      </w:r>
      <w:r>
        <w:rPr>
          <w:spacing w:val="-12"/>
        </w:rPr>
        <w:t xml:space="preserve"> </w:t>
      </w:r>
      <w:r>
        <w:t>the</w:t>
      </w:r>
      <w:r>
        <w:rPr>
          <w:spacing w:val="-15"/>
        </w:rPr>
        <w:t xml:space="preserve"> </w:t>
      </w:r>
      <w:r>
        <w:t>activities and the performance of tasks, so as not to create the appearance of a manager who, apart from the formation of goals and control milestones, can do nothing else. Management is also work, but the project worker must know that their managers are</w:t>
      </w:r>
    </w:p>
    <w:p w:rsidR="00FB3F32" w:rsidRDefault="00FB3F32">
      <w:pPr>
        <w:spacing w:line="228" w:lineRule="auto"/>
        <w:sectPr w:rsidR="00FB3F32">
          <w:pgSz w:w="11910" w:h="16840"/>
          <w:pgMar w:top="1000" w:right="600" w:bottom="280" w:left="900" w:header="717" w:footer="0" w:gutter="0"/>
          <w:cols w:space="720"/>
        </w:sectPr>
      </w:pPr>
    </w:p>
    <w:p w:rsidR="00FB3F32" w:rsidRDefault="00000000">
      <w:pPr>
        <w:pStyle w:val="BodyText"/>
        <w:spacing w:before="297" w:line="228" w:lineRule="auto"/>
        <w:ind w:right="536"/>
      </w:pPr>
      <w:r>
        <w:lastRenderedPageBreak/>
        <w:t>competent in the goals and tasks they set; and they will be able to participate in the development as an employee, if necessary. This could be called creating equality between</w:t>
      </w:r>
      <w:r>
        <w:rPr>
          <w:spacing w:val="-8"/>
        </w:rPr>
        <w:t xml:space="preserve"> </w:t>
      </w:r>
      <w:r>
        <w:t>project</w:t>
      </w:r>
      <w:r>
        <w:rPr>
          <w:spacing w:val="-8"/>
        </w:rPr>
        <w:t xml:space="preserve"> </w:t>
      </w:r>
      <w:r>
        <w:t>participants,</w:t>
      </w:r>
      <w:r>
        <w:rPr>
          <w:spacing w:val="-7"/>
        </w:rPr>
        <w:t xml:space="preserve"> </w:t>
      </w:r>
      <w:r>
        <w:t>but</w:t>
      </w:r>
      <w:r>
        <w:rPr>
          <w:spacing w:val="-8"/>
        </w:rPr>
        <w:t xml:space="preserve"> </w:t>
      </w:r>
      <w:r>
        <w:t>this</w:t>
      </w:r>
      <w:r>
        <w:rPr>
          <w:spacing w:val="-8"/>
        </w:rPr>
        <w:t xml:space="preserve"> </w:t>
      </w:r>
      <w:r>
        <w:t>is</w:t>
      </w:r>
      <w:r>
        <w:rPr>
          <w:spacing w:val="-8"/>
        </w:rPr>
        <w:t xml:space="preserve"> </w:t>
      </w:r>
      <w:r>
        <w:t>not</w:t>
      </w:r>
      <w:r>
        <w:rPr>
          <w:spacing w:val="-8"/>
        </w:rPr>
        <w:t xml:space="preserve"> </w:t>
      </w:r>
      <w:r>
        <w:t>the</w:t>
      </w:r>
      <w:r>
        <w:rPr>
          <w:spacing w:val="-7"/>
        </w:rPr>
        <w:t xml:space="preserve"> </w:t>
      </w:r>
      <w:r>
        <w:t>case,</w:t>
      </w:r>
      <w:r>
        <w:rPr>
          <w:spacing w:val="-9"/>
        </w:rPr>
        <w:t xml:space="preserve"> </w:t>
      </w:r>
      <w:r>
        <w:t>because</w:t>
      </w:r>
      <w:r>
        <w:rPr>
          <w:spacing w:val="-7"/>
        </w:rPr>
        <w:t xml:space="preserve"> </w:t>
      </w:r>
      <w:r>
        <w:t>the</w:t>
      </w:r>
      <w:r>
        <w:rPr>
          <w:spacing w:val="-9"/>
        </w:rPr>
        <w:t xml:space="preserve"> </w:t>
      </w:r>
      <w:r>
        <w:t>main</w:t>
      </w:r>
      <w:r>
        <w:rPr>
          <w:spacing w:val="-6"/>
        </w:rPr>
        <w:t xml:space="preserve"> </w:t>
      </w:r>
      <w:r>
        <w:t>goal</w:t>
      </w:r>
      <w:r>
        <w:rPr>
          <w:spacing w:val="-6"/>
        </w:rPr>
        <w:t xml:space="preserve"> </w:t>
      </w:r>
      <w:r>
        <w:t>in</w:t>
      </w:r>
      <w:r>
        <w:rPr>
          <w:spacing w:val="-6"/>
        </w:rPr>
        <w:t xml:space="preserve"> </w:t>
      </w:r>
      <w:r>
        <w:t>this</w:t>
      </w:r>
      <w:r>
        <w:rPr>
          <w:spacing w:val="-6"/>
        </w:rPr>
        <w:t xml:space="preserve"> </w:t>
      </w:r>
      <w:r>
        <w:t>case is to make the employee understand that the manager is completely confident in the tasks he has set and knows for sure that they are possible and important.</w:t>
      </w:r>
    </w:p>
    <w:p w:rsidR="00FB3F32" w:rsidRDefault="00000000">
      <w:pPr>
        <w:pStyle w:val="ListParagraph"/>
        <w:numPr>
          <w:ilvl w:val="0"/>
          <w:numId w:val="44"/>
        </w:numPr>
        <w:tabs>
          <w:tab w:val="left" w:pos="1220"/>
        </w:tabs>
        <w:spacing w:line="300" w:lineRule="exact"/>
        <w:ind w:left="1220" w:hanging="279"/>
        <w:jc w:val="both"/>
        <w:rPr>
          <w:sz w:val="28"/>
        </w:rPr>
      </w:pPr>
      <w:r>
        <w:rPr>
          <w:sz w:val="28"/>
        </w:rPr>
        <w:t>Rings</w:t>
      </w:r>
      <w:r>
        <w:rPr>
          <w:spacing w:val="-3"/>
          <w:sz w:val="28"/>
        </w:rPr>
        <w:t xml:space="preserve"> </w:t>
      </w:r>
      <w:r>
        <w:rPr>
          <w:sz w:val="28"/>
        </w:rPr>
        <w:t>of</w:t>
      </w:r>
      <w:r>
        <w:rPr>
          <w:spacing w:val="-2"/>
          <w:sz w:val="28"/>
        </w:rPr>
        <w:t xml:space="preserve"> curiosity.</w:t>
      </w:r>
    </w:p>
    <w:p w:rsidR="00FB3F32" w:rsidRDefault="00000000">
      <w:pPr>
        <w:pStyle w:val="BodyText"/>
        <w:spacing w:before="4" w:after="3" w:line="228" w:lineRule="auto"/>
        <w:ind w:right="533" w:firstLine="708"/>
      </w:pPr>
      <w:r>
        <w:t>All of the above, except for the last one, of course, are general criteria[3] for forming</w:t>
      </w:r>
      <w:r>
        <w:rPr>
          <w:spacing w:val="-7"/>
        </w:rPr>
        <w:t xml:space="preserve"> </w:t>
      </w:r>
      <w:r>
        <w:t>a</w:t>
      </w:r>
      <w:r>
        <w:rPr>
          <w:spacing w:val="-8"/>
        </w:rPr>
        <w:t xml:space="preserve"> </w:t>
      </w:r>
      <w:r>
        <w:t>quality</w:t>
      </w:r>
      <w:r>
        <w:rPr>
          <w:spacing w:val="-7"/>
        </w:rPr>
        <w:t xml:space="preserve"> </w:t>
      </w:r>
      <w:r>
        <w:t>team.</w:t>
      </w:r>
      <w:r>
        <w:rPr>
          <w:spacing w:val="-8"/>
        </w:rPr>
        <w:t xml:space="preserve"> </w:t>
      </w:r>
      <w:r>
        <w:t>Then</w:t>
      </w:r>
      <w:r>
        <w:rPr>
          <w:spacing w:val="-7"/>
        </w:rPr>
        <w:t xml:space="preserve"> </w:t>
      </w:r>
      <w:r>
        <w:t>any</w:t>
      </w:r>
      <w:r>
        <w:rPr>
          <w:spacing w:val="-2"/>
        </w:rPr>
        <w:t xml:space="preserve"> </w:t>
      </w:r>
      <w:r>
        <w:t>team</w:t>
      </w:r>
      <w:r>
        <w:rPr>
          <w:spacing w:val="-8"/>
        </w:rPr>
        <w:t xml:space="preserve"> </w:t>
      </w:r>
      <w:r>
        <w:t>is</w:t>
      </w:r>
      <w:r>
        <w:rPr>
          <w:spacing w:val="-7"/>
        </w:rPr>
        <w:t xml:space="preserve"> </w:t>
      </w:r>
      <w:r>
        <w:t>effective</w:t>
      </w:r>
      <w:r>
        <w:rPr>
          <w:spacing w:val="-8"/>
        </w:rPr>
        <w:t xml:space="preserve"> </w:t>
      </w:r>
      <w:r>
        <w:t>according</w:t>
      </w:r>
      <w:r>
        <w:rPr>
          <w:spacing w:val="-7"/>
        </w:rPr>
        <w:t xml:space="preserve"> </w:t>
      </w:r>
      <w:r>
        <w:t>to</w:t>
      </w:r>
      <w:r>
        <w:rPr>
          <w:spacing w:val="-7"/>
        </w:rPr>
        <w:t xml:space="preserve"> </w:t>
      </w:r>
      <w:r>
        <w:t>these</w:t>
      </w:r>
      <w:r>
        <w:rPr>
          <w:spacing w:val="-8"/>
        </w:rPr>
        <w:t xml:space="preserve"> </w:t>
      </w:r>
      <w:r>
        <w:t>criteria.</w:t>
      </w:r>
      <w:r>
        <w:rPr>
          <w:spacing w:val="-8"/>
        </w:rPr>
        <w:t xml:space="preserve"> </w:t>
      </w:r>
      <w:r>
        <w:t>No.</w:t>
      </w:r>
      <w:r>
        <w:rPr>
          <w:spacing w:val="-8"/>
        </w:rPr>
        <w:t xml:space="preserve"> </w:t>
      </w:r>
      <w:r>
        <w:t>The above</w:t>
      </w:r>
      <w:r>
        <w:rPr>
          <w:spacing w:val="-17"/>
        </w:rPr>
        <w:t xml:space="preserve"> </w:t>
      </w:r>
      <w:r>
        <w:t>should</w:t>
      </w:r>
      <w:r>
        <w:rPr>
          <w:spacing w:val="-14"/>
        </w:rPr>
        <w:t xml:space="preserve"> </w:t>
      </w:r>
      <w:r>
        <w:t>contain</w:t>
      </w:r>
      <w:r>
        <w:rPr>
          <w:spacing w:val="-18"/>
        </w:rPr>
        <w:t xml:space="preserve"> </w:t>
      </w:r>
      <w:r>
        <w:t>the</w:t>
      </w:r>
      <w:r>
        <w:rPr>
          <w:spacing w:val="-16"/>
        </w:rPr>
        <w:t xml:space="preserve"> </w:t>
      </w:r>
      <w:r>
        <w:t>"Three</w:t>
      </w:r>
      <w:r>
        <w:rPr>
          <w:spacing w:val="-17"/>
        </w:rPr>
        <w:t xml:space="preserve"> </w:t>
      </w:r>
      <w:r>
        <w:t>Components</w:t>
      </w:r>
      <w:r>
        <w:rPr>
          <w:spacing w:val="-16"/>
        </w:rPr>
        <w:t xml:space="preserve"> </w:t>
      </w:r>
      <w:r>
        <w:t>of</w:t>
      </w:r>
      <w:r>
        <w:rPr>
          <w:spacing w:val="-17"/>
        </w:rPr>
        <w:t xml:space="preserve"> </w:t>
      </w:r>
      <w:r>
        <w:t>Interest"</w:t>
      </w:r>
      <w:r>
        <w:rPr>
          <w:spacing w:val="-17"/>
        </w:rPr>
        <w:t xml:space="preserve"> </w:t>
      </w:r>
      <w:r>
        <w:t>at</w:t>
      </w:r>
      <w:r>
        <w:rPr>
          <w:spacing w:val="-16"/>
        </w:rPr>
        <w:t xml:space="preserve"> </w:t>
      </w:r>
      <w:r>
        <w:t>each</w:t>
      </w:r>
      <w:r>
        <w:rPr>
          <w:spacing w:val="-16"/>
        </w:rPr>
        <w:t xml:space="preserve"> </w:t>
      </w:r>
      <w:r>
        <w:t>stage</w:t>
      </w:r>
      <w:r>
        <w:rPr>
          <w:spacing w:val="-17"/>
        </w:rPr>
        <w:t xml:space="preserve"> </w:t>
      </w:r>
      <w:r>
        <w:t>of</w:t>
      </w:r>
      <w:r>
        <w:rPr>
          <w:spacing w:val="-17"/>
        </w:rPr>
        <w:t xml:space="preserve"> </w:t>
      </w:r>
      <w:r>
        <w:t>project</w:t>
      </w:r>
      <w:r>
        <w:rPr>
          <w:spacing w:val="-16"/>
        </w:rPr>
        <w:t xml:space="preserve"> </w:t>
      </w:r>
      <w:r>
        <w:t>work, which in turn will contribute to the effective work[5] of the team of workers, which means</w:t>
      </w:r>
      <w:r>
        <w:rPr>
          <w:spacing w:val="-8"/>
        </w:rPr>
        <w:t xml:space="preserve"> </w:t>
      </w:r>
      <w:r>
        <w:t>that</w:t>
      </w:r>
      <w:r>
        <w:rPr>
          <w:spacing w:val="-8"/>
        </w:rPr>
        <w:t xml:space="preserve"> </w:t>
      </w:r>
      <w:r>
        <w:t>the</w:t>
      </w:r>
      <w:r>
        <w:rPr>
          <w:spacing w:val="-9"/>
        </w:rPr>
        <w:t xml:space="preserve"> </w:t>
      </w:r>
      <w:r>
        <w:t>management</w:t>
      </w:r>
      <w:r>
        <w:rPr>
          <w:spacing w:val="-8"/>
        </w:rPr>
        <w:t xml:space="preserve"> </w:t>
      </w:r>
      <w:r>
        <w:t>team</w:t>
      </w:r>
      <w:r>
        <w:rPr>
          <w:spacing w:val="-11"/>
        </w:rPr>
        <w:t xml:space="preserve"> </w:t>
      </w:r>
      <w:r>
        <w:t>performs</w:t>
      </w:r>
      <w:r>
        <w:rPr>
          <w:spacing w:val="-10"/>
        </w:rPr>
        <w:t xml:space="preserve"> </w:t>
      </w:r>
      <w:r>
        <w:t>its</w:t>
      </w:r>
      <w:r>
        <w:rPr>
          <w:spacing w:val="-8"/>
        </w:rPr>
        <w:t xml:space="preserve"> </w:t>
      </w:r>
      <w:r>
        <w:t>work</w:t>
      </w:r>
      <w:r>
        <w:rPr>
          <w:spacing w:val="-8"/>
        </w:rPr>
        <w:t xml:space="preserve"> </w:t>
      </w:r>
      <w:r>
        <w:t>effectively.</w:t>
      </w:r>
      <w:r>
        <w:rPr>
          <w:spacing w:val="-9"/>
        </w:rPr>
        <w:t xml:space="preserve"> </w:t>
      </w:r>
      <w:r>
        <w:t>"Three</w:t>
      </w:r>
      <w:r>
        <w:rPr>
          <w:spacing w:val="-8"/>
        </w:rPr>
        <w:t xml:space="preserve"> </w:t>
      </w:r>
      <w:r>
        <w:t>components</w:t>
      </w:r>
      <w:r>
        <w:rPr>
          <w:spacing w:val="-10"/>
        </w:rPr>
        <w:t xml:space="preserve"> </w:t>
      </w:r>
      <w:r>
        <w:t>of interest"[Figure</w:t>
      </w:r>
      <w:r>
        <w:rPr>
          <w:spacing w:val="-12"/>
        </w:rPr>
        <w:t xml:space="preserve"> </w:t>
      </w:r>
      <w:r>
        <w:t>1]</w:t>
      </w:r>
      <w:r>
        <w:rPr>
          <w:spacing w:val="-10"/>
        </w:rPr>
        <w:t xml:space="preserve"> </w:t>
      </w:r>
      <w:r>
        <w:t>are</w:t>
      </w:r>
      <w:r>
        <w:rPr>
          <w:spacing w:val="-10"/>
        </w:rPr>
        <w:t xml:space="preserve"> </w:t>
      </w:r>
      <w:r>
        <w:t>three</w:t>
      </w:r>
      <w:r>
        <w:rPr>
          <w:spacing w:val="-10"/>
        </w:rPr>
        <w:t xml:space="preserve"> </w:t>
      </w:r>
      <w:r>
        <w:t>interrelated</w:t>
      </w:r>
      <w:r>
        <w:rPr>
          <w:spacing w:val="-9"/>
        </w:rPr>
        <w:t xml:space="preserve"> </w:t>
      </w:r>
      <w:r>
        <w:t>factors</w:t>
      </w:r>
      <w:r>
        <w:rPr>
          <w:spacing w:val="-12"/>
        </w:rPr>
        <w:t xml:space="preserve"> </w:t>
      </w:r>
      <w:r>
        <w:t>of</w:t>
      </w:r>
      <w:r>
        <w:rPr>
          <w:spacing w:val="-10"/>
        </w:rPr>
        <w:t xml:space="preserve"> </w:t>
      </w:r>
      <w:r>
        <w:t>effective</w:t>
      </w:r>
      <w:r>
        <w:rPr>
          <w:spacing w:val="-10"/>
        </w:rPr>
        <w:t xml:space="preserve"> </w:t>
      </w:r>
      <w:r>
        <w:t>activity,</w:t>
      </w:r>
      <w:r>
        <w:rPr>
          <w:spacing w:val="-13"/>
        </w:rPr>
        <w:t xml:space="preserve"> </w:t>
      </w:r>
      <w:r>
        <w:t>or</w:t>
      </w:r>
      <w:r>
        <w:rPr>
          <w:spacing w:val="-10"/>
        </w:rPr>
        <w:t xml:space="preserve"> </w:t>
      </w:r>
      <w:r>
        <w:t>more</w:t>
      </w:r>
      <w:r>
        <w:rPr>
          <w:spacing w:val="-10"/>
        </w:rPr>
        <w:t xml:space="preserve"> </w:t>
      </w:r>
      <w:r>
        <w:t>precisely, encouragement for it. The components consist of interest (For What?), argumentativeness (Why?) and motivation (What?). First, the manager needs to determine, "For What?" employees on this project, their own goals and needs, after which</w:t>
      </w:r>
      <w:r>
        <w:rPr>
          <w:spacing w:val="-7"/>
        </w:rPr>
        <w:t xml:space="preserve"> </w:t>
      </w:r>
      <w:r>
        <w:t>he</w:t>
      </w:r>
      <w:r>
        <w:rPr>
          <w:spacing w:val="-8"/>
        </w:rPr>
        <w:t xml:space="preserve"> </w:t>
      </w:r>
      <w:r>
        <w:t>connects</w:t>
      </w:r>
      <w:r>
        <w:rPr>
          <w:spacing w:val="-7"/>
        </w:rPr>
        <w:t xml:space="preserve"> </w:t>
      </w:r>
      <w:r>
        <w:t>the</w:t>
      </w:r>
      <w:r>
        <w:rPr>
          <w:spacing w:val="-8"/>
        </w:rPr>
        <w:t xml:space="preserve"> </w:t>
      </w:r>
      <w:r>
        <w:t>team's</w:t>
      </w:r>
      <w:r>
        <w:rPr>
          <w:spacing w:val="-7"/>
        </w:rPr>
        <w:t xml:space="preserve"> </w:t>
      </w:r>
      <w:r>
        <w:t>various</w:t>
      </w:r>
      <w:r>
        <w:rPr>
          <w:spacing w:val="-7"/>
        </w:rPr>
        <w:t xml:space="preserve"> </w:t>
      </w:r>
      <w:r>
        <w:t>goals</w:t>
      </w:r>
      <w:r>
        <w:rPr>
          <w:spacing w:val="-9"/>
        </w:rPr>
        <w:t xml:space="preserve"> </w:t>
      </w:r>
      <w:r>
        <w:t>to</w:t>
      </w:r>
      <w:r>
        <w:rPr>
          <w:spacing w:val="-7"/>
        </w:rPr>
        <w:t xml:space="preserve"> </w:t>
      </w:r>
      <w:r>
        <w:t>the</w:t>
      </w:r>
      <w:r>
        <w:rPr>
          <w:spacing w:val="-8"/>
        </w:rPr>
        <w:t xml:space="preserve"> </w:t>
      </w:r>
      <w:r>
        <w:t>project</w:t>
      </w:r>
      <w:r>
        <w:rPr>
          <w:spacing w:val="-7"/>
        </w:rPr>
        <w:t xml:space="preserve"> </w:t>
      </w:r>
      <w:r>
        <w:t>and</w:t>
      </w:r>
      <w:r>
        <w:rPr>
          <w:spacing w:val="-7"/>
        </w:rPr>
        <w:t xml:space="preserve"> </w:t>
      </w:r>
      <w:r>
        <w:t>argues</w:t>
      </w:r>
      <w:r>
        <w:rPr>
          <w:spacing w:val="-7"/>
        </w:rPr>
        <w:t xml:space="preserve"> </w:t>
      </w:r>
      <w:r>
        <w:t>"Why?"</w:t>
      </w:r>
      <w:r>
        <w:rPr>
          <w:spacing w:val="-7"/>
        </w:rPr>
        <w:t xml:space="preserve"> </w:t>
      </w:r>
      <w:r>
        <w:t>everyone needs</w:t>
      </w:r>
      <w:r>
        <w:rPr>
          <w:spacing w:val="-4"/>
        </w:rPr>
        <w:t xml:space="preserve"> </w:t>
      </w:r>
      <w:r>
        <w:t>it.</w:t>
      </w:r>
      <w:r>
        <w:rPr>
          <w:spacing w:val="-5"/>
        </w:rPr>
        <w:t xml:space="preserve"> </w:t>
      </w:r>
      <w:r>
        <w:t>But</w:t>
      </w:r>
      <w:r>
        <w:rPr>
          <w:spacing w:val="-4"/>
        </w:rPr>
        <w:t xml:space="preserve"> </w:t>
      </w:r>
      <w:r>
        <w:t>motivation</w:t>
      </w:r>
      <w:r>
        <w:rPr>
          <w:spacing w:val="-4"/>
        </w:rPr>
        <w:t xml:space="preserve"> </w:t>
      </w:r>
      <w:r>
        <w:t>acts</w:t>
      </w:r>
      <w:r>
        <w:rPr>
          <w:spacing w:val="-4"/>
        </w:rPr>
        <w:t xml:space="preserve"> </w:t>
      </w:r>
      <w:r>
        <w:t>as</w:t>
      </w:r>
      <w:r>
        <w:rPr>
          <w:spacing w:val="-3"/>
        </w:rPr>
        <w:t xml:space="preserve"> </w:t>
      </w:r>
      <w:r>
        <w:t>anchor,</w:t>
      </w:r>
      <w:r>
        <w:rPr>
          <w:spacing w:val="-5"/>
        </w:rPr>
        <w:t xml:space="preserve"> </w:t>
      </w:r>
      <w:r>
        <w:t>namely</w:t>
      </w:r>
      <w:r>
        <w:rPr>
          <w:spacing w:val="-4"/>
        </w:rPr>
        <w:t xml:space="preserve"> </w:t>
      </w:r>
      <w:r>
        <w:t>"What?"</w:t>
      </w:r>
      <w:r>
        <w:rPr>
          <w:spacing w:val="-4"/>
        </w:rPr>
        <w:t xml:space="preserve"> </w:t>
      </w:r>
      <w:r>
        <w:t>successful</w:t>
      </w:r>
      <w:r>
        <w:rPr>
          <w:spacing w:val="-4"/>
        </w:rPr>
        <w:t xml:space="preserve"> </w:t>
      </w:r>
      <w:r>
        <w:t>completion</w:t>
      </w:r>
      <w:r>
        <w:rPr>
          <w:spacing w:val="-4"/>
        </w:rPr>
        <w:t xml:space="preserve"> </w:t>
      </w:r>
      <w:r>
        <w:t>of</w:t>
      </w:r>
      <w:r>
        <w:rPr>
          <w:spacing w:val="-4"/>
        </w:rPr>
        <w:t xml:space="preserve"> </w:t>
      </w:r>
      <w:r>
        <w:t>this project will provide each participant.</w:t>
      </w:r>
    </w:p>
    <w:p w:rsidR="00FB3F32" w:rsidRDefault="00000000">
      <w:pPr>
        <w:pStyle w:val="BodyText"/>
        <w:ind w:left="3358"/>
        <w:jc w:val="left"/>
        <w:rPr>
          <w:sz w:val="20"/>
        </w:rPr>
      </w:pPr>
      <w:r>
        <w:rPr>
          <w:noProof/>
          <w:sz w:val="20"/>
        </w:rPr>
        <w:drawing>
          <wp:inline distT="0" distB="0" distL="0" distR="0">
            <wp:extent cx="2158090" cy="2006441"/>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49" cstate="print"/>
                    <a:stretch>
                      <a:fillRect/>
                    </a:stretch>
                  </pic:blipFill>
                  <pic:spPr>
                    <a:xfrm>
                      <a:off x="0" y="0"/>
                      <a:ext cx="2158090" cy="2006441"/>
                    </a:xfrm>
                    <a:prstGeom prst="rect">
                      <a:avLst/>
                    </a:prstGeom>
                  </pic:spPr>
                </pic:pic>
              </a:graphicData>
            </a:graphic>
          </wp:inline>
        </w:drawing>
      </w:r>
    </w:p>
    <w:p w:rsidR="00FB3F32" w:rsidRDefault="00000000">
      <w:pPr>
        <w:pStyle w:val="BodyText"/>
        <w:spacing w:line="281" w:lineRule="exact"/>
        <w:ind w:left="3469"/>
        <w:jc w:val="left"/>
      </w:pPr>
      <w:r>
        <w:t>Figure</w:t>
      </w:r>
      <w:r>
        <w:rPr>
          <w:spacing w:val="-6"/>
        </w:rPr>
        <w:t xml:space="preserve"> </w:t>
      </w:r>
      <w:r>
        <w:t>1:</w:t>
      </w:r>
      <w:r>
        <w:rPr>
          <w:spacing w:val="-2"/>
        </w:rPr>
        <w:t xml:space="preserve"> </w:t>
      </w:r>
      <w:r>
        <w:t>Rings</w:t>
      </w:r>
      <w:r>
        <w:rPr>
          <w:spacing w:val="-2"/>
        </w:rPr>
        <w:t xml:space="preserve"> </w:t>
      </w:r>
      <w:r>
        <w:t>of</w:t>
      </w:r>
      <w:r>
        <w:rPr>
          <w:spacing w:val="-3"/>
        </w:rPr>
        <w:t xml:space="preserve"> </w:t>
      </w:r>
      <w:r>
        <w:rPr>
          <w:spacing w:val="-2"/>
        </w:rPr>
        <w:t>curiosity.</w:t>
      </w:r>
    </w:p>
    <w:p w:rsidR="00FB3F32" w:rsidRDefault="00000000">
      <w:pPr>
        <w:pStyle w:val="ListParagraph"/>
        <w:numPr>
          <w:ilvl w:val="0"/>
          <w:numId w:val="44"/>
        </w:numPr>
        <w:tabs>
          <w:tab w:val="left" w:pos="1151"/>
        </w:tabs>
        <w:spacing w:line="310" w:lineRule="exact"/>
        <w:ind w:left="1151" w:hanging="210"/>
        <w:rPr>
          <w:sz w:val="28"/>
        </w:rPr>
      </w:pPr>
      <w:r>
        <w:rPr>
          <w:spacing w:val="-2"/>
          <w:sz w:val="28"/>
        </w:rPr>
        <w:t>Conclusion.</w:t>
      </w:r>
    </w:p>
    <w:p w:rsidR="00FB3F32" w:rsidRDefault="00000000">
      <w:pPr>
        <w:pStyle w:val="BodyText"/>
        <w:spacing w:before="2" w:line="228" w:lineRule="auto"/>
        <w:ind w:right="533" w:firstLine="708"/>
      </w:pPr>
      <w:r>
        <w:t>Thus, the management team being on a complex IT project, which counts specialists</w:t>
      </w:r>
      <w:r>
        <w:rPr>
          <w:spacing w:val="-18"/>
        </w:rPr>
        <w:t xml:space="preserve"> </w:t>
      </w:r>
      <w:r>
        <w:t>from</w:t>
      </w:r>
      <w:r>
        <w:rPr>
          <w:spacing w:val="-17"/>
        </w:rPr>
        <w:t xml:space="preserve"> </w:t>
      </w:r>
      <w:r>
        <w:t>different</w:t>
      </w:r>
      <w:r>
        <w:rPr>
          <w:spacing w:val="-18"/>
        </w:rPr>
        <w:t xml:space="preserve"> </w:t>
      </w:r>
      <w:r>
        <w:t>technical</w:t>
      </w:r>
      <w:r>
        <w:rPr>
          <w:spacing w:val="-17"/>
        </w:rPr>
        <w:t xml:space="preserve"> </w:t>
      </w:r>
      <w:r>
        <w:t>fields</w:t>
      </w:r>
      <w:r>
        <w:rPr>
          <w:spacing w:val="-18"/>
        </w:rPr>
        <w:t xml:space="preserve"> </w:t>
      </w:r>
      <w:r>
        <w:t>of</w:t>
      </w:r>
      <w:r>
        <w:rPr>
          <w:spacing w:val="-17"/>
        </w:rPr>
        <w:t xml:space="preserve"> </w:t>
      </w:r>
      <w:r>
        <w:t>activity,</w:t>
      </w:r>
      <w:r>
        <w:rPr>
          <w:spacing w:val="-18"/>
        </w:rPr>
        <w:t xml:space="preserve"> </w:t>
      </w:r>
      <w:r>
        <w:t>can</w:t>
      </w:r>
      <w:r>
        <w:rPr>
          <w:spacing w:val="-17"/>
        </w:rPr>
        <w:t xml:space="preserve"> </w:t>
      </w:r>
      <w:r>
        <w:t>direct,</w:t>
      </w:r>
      <w:r>
        <w:rPr>
          <w:spacing w:val="-18"/>
        </w:rPr>
        <w:t xml:space="preserve"> </w:t>
      </w:r>
      <w:r>
        <w:t>organize</w:t>
      </w:r>
      <w:r>
        <w:rPr>
          <w:spacing w:val="-17"/>
        </w:rPr>
        <w:t xml:space="preserve"> </w:t>
      </w:r>
      <w:r>
        <w:t>and</w:t>
      </w:r>
      <w:r>
        <w:rPr>
          <w:spacing w:val="-18"/>
        </w:rPr>
        <w:t xml:space="preserve"> </w:t>
      </w:r>
      <w:r>
        <w:t>encourage them, which will show the effectiveness of the method of managers who were able to interest their entire team, even in circumstances where specializations can be difficult to interact with.</w:t>
      </w:r>
    </w:p>
    <w:p w:rsidR="00FB3F32" w:rsidRDefault="00000000">
      <w:pPr>
        <w:spacing w:before="165" w:line="269" w:lineRule="exact"/>
        <w:ind w:left="941"/>
        <w:rPr>
          <w:b/>
          <w:sz w:val="24"/>
        </w:rPr>
      </w:pPr>
      <w:r>
        <w:rPr>
          <w:b/>
          <w:spacing w:val="-2"/>
          <w:sz w:val="24"/>
        </w:rPr>
        <w:t>References:</w:t>
      </w:r>
    </w:p>
    <w:p w:rsidR="00FB3F32" w:rsidRDefault="00000000">
      <w:pPr>
        <w:pStyle w:val="ListParagraph"/>
        <w:numPr>
          <w:ilvl w:val="1"/>
          <w:numId w:val="44"/>
        </w:numPr>
        <w:tabs>
          <w:tab w:val="left" w:pos="1647"/>
        </w:tabs>
        <w:spacing w:before="5" w:line="228" w:lineRule="auto"/>
        <w:ind w:right="534" w:firstLine="708"/>
        <w:jc w:val="both"/>
        <w:rPr>
          <w:sz w:val="24"/>
        </w:rPr>
      </w:pPr>
      <w:r>
        <w:rPr>
          <w:sz w:val="24"/>
        </w:rPr>
        <w:t xml:space="preserve">Fedoskenko, N. (2016). A "smart" park will appear in Israel. [online] Available: </w:t>
      </w:r>
      <w:hyperlink r:id="rId150">
        <w:r>
          <w:rPr>
            <w:sz w:val="24"/>
          </w:rPr>
          <w:t>https://ecotown.com.ua/news/V-Izrayili-z-yavytsya-rozumnyy-park</w:t>
        </w:r>
      </w:hyperlink>
      <w:r>
        <w:rPr>
          <w:sz w:val="24"/>
        </w:rPr>
        <w:t xml:space="preserve"> [Date of application November 15 2021].</w:t>
      </w:r>
    </w:p>
    <w:p w:rsidR="00FB3F32" w:rsidRDefault="00000000">
      <w:pPr>
        <w:pStyle w:val="ListParagraph"/>
        <w:numPr>
          <w:ilvl w:val="1"/>
          <w:numId w:val="44"/>
        </w:numPr>
        <w:tabs>
          <w:tab w:val="left" w:pos="1647"/>
        </w:tabs>
        <w:spacing w:line="228" w:lineRule="auto"/>
        <w:ind w:right="533" w:firstLine="708"/>
        <w:jc w:val="both"/>
        <w:rPr>
          <w:sz w:val="24"/>
        </w:rPr>
      </w:pPr>
      <w:r>
        <w:rPr>
          <w:sz w:val="24"/>
        </w:rPr>
        <w:t>Wang, C., &amp; Zhang, P. (2012). The evolution of social commerce: The people, management, technology, and information dimensions. Communications of the Association for Information Systems, 31(1), 105–127.</w:t>
      </w:r>
    </w:p>
    <w:p w:rsidR="00FB3F32" w:rsidRDefault="00000000">
      <w:pPr>
        <w:pStyle w:val="ListParagraph"/>
        <w:numPr>
          <w:ilvl w:val="1"/>
          <w:numId w:val="44"/>
        </w:numPr>
        <w:tabs>
          <w:tab w:val="left" w:pos="1647"/>
          <w:tab w:val="left" w:pos="3419"/>
          <w:tab w:val="left" w:pos="4981"/>
          <w:tab w:val="left" w:pos="6445"/>
        </w:tabs>
        <w:spacing w:line="230" w:lineRule="auto"/>
        <w:ind w:right="532" w:firstLine="708"/>
        <w:jc w:val="both"/>
        <w:rPr>
          <w:sz w:val="24"/>
        </w:rPr>
      </w:pPr>
      <w:r>
        <w:rPr>
          <w:spacing w:val="-2"/>
          <w:sz w:val="24"/>
        </w:rPr>
        <w:t>PMBOK</w:t>
      </w:r>
      <w:r>
        <w:rPr>
          <w:sz w:val="24"/>
        </w:rPr>
        <w:tab/>
      </w:r>
      <w:r>
        <w:rPr>
          <w:spacing w:val="-2"/>
          <w:sz w:val="24"/>
        </w:rPr>
        <w:t>Guide.</w:t>
      </w:r>
      <w:r>
        <w:rPr>
          <w:sz w:val="24"/>
        </w:rPr>
        <w:tab/>
      </w:r>
      <w:r>
        <w:rPr>
          <w:spacing w:val="-4"/>
          <w:sz w:val="24"/>
        </w:rPr>
        <w:t>URL:</w:t>
      </w:r>
      <w:r>
        <w:rPr>
          <w:sz w:val="24"/>
        </w:rPr>
        <w:tab/>
      </w:r>
      <w:hyperlink r:id="rId151">
        <w:r>
          <w:rPr>
            <w:spacing w:val="-2"/>
            <w:sz w:val="24"/>
          </w:rPr>
          <w:t>https://www.pmi.org/pmbok-guide-</w:t>
        </w:r>
      </w:hyperlink>
      <w:r>
        <w:rPr>
          <w:spacing w:val="-2"/>
          <w:sz w:val="24"/>
        </w:rPr>
        <w:t xml:space="preserve"> </w:t>
      </w:r>
      <w:hyperlink r:id="rId152">
        <w:r>
          <w:rPr>
            <w:spacing w:val="-2"/>
            <w:sz w:val="24"/>
          </w:rPr>
          <w:t>standards/foundational/PMBOK</w:t>
        </w:r>
      </w:hyperlink>
    </w:p>
    <w:p w:rsidR="00FB3F32" w:rsidRDefault="00000000">
      <w:pPr>
        <w:pStyle w:val="ListParagraph"/>
        <w:numPr>
          <w:ilvl w:val="1"/>
          <w:numId w:val="44"/>
        </w:numPr>
        <w:tabs>
          <w:tab w:val="left" w:pos="1648"/>
        </w:tabs>
        <w:spacing w:line="255" w:lineRule="exact"/>
        <w:ind w:left="1648" w:hanging="707"/>
        <w:jc w:val="both"/>
        <w:rPr>
          <w:sz w:val="24"/>
        </w:rPr>
      </w:pPr>
      <w:r>
        <w:rPr>
          <w:sz w:val="24"/>
        </w:rPr>
        <w:t>Projectlibre</w:t>
      </w:r>
      <w:r>
        <w:rPr>
          <w:spacing w:val="-4"/>
          <w:sz w:val="24"/>
        </w:rPr>
        <w:t xml:space="preserve"> </w:t>
      </w:r>
      <w:r>
        <w:rPr>
          <w:sz w:val="24"/>
        </w:rPr>
        <w:t xml:space="preserve">URL: </w:t>
      </w:r>
      <w:hyperlink r:id="rId153">
        <w:r>
          <w:rPr>
            <w:spacing w:val="-2"/>
            <w:sz w:val="24"/>
          </w:rPr>
          <w:t>https://www.projectlibre.com/</w:t>
        </w:r>
      </w:hyperlink>
    </w:p>
    <w:p w:rsidR="00FB3F32" w:rsidRDefault="00000000">
      <w:pPr>
        <w:pStyle w:val="ListParagraph"/>
        <w:numPr>
          <w:ilvl w:val="1"/>
          <w:numId w:val="44"/>
        </w:numPr>
        <w:tabs>
          <w:tab w:val="left" w:pos="1647"/>
        </w:tabs>
        <w:spacing w:line="228" w:lineRule="auto"/>
        <w:ind w:right="532" w:firstLine="708"/>
        <w:jc w:val="both"/>
        <w:rPr>
          <w:sz w:val="24"/>
        </w:rPr>
      </w:pPr>
      <w:r>
        <w:rPr>
          <w:sz w:val="24"/>
        </w:rPr>
        <w:t xml:space="preserve">Career Options in Management URL: </w:t>
      </w:r>
      <w:hyperlink r:id="rId154">
        <w:r>
          <w:rPr>
            <w:sz w:val="24"/>
          </w:rPr>
          <w:t>https://www.upgrad.com/blog/career-options-</w:t>
        </w:r>
      </w:hyperlink>
      <w:r>
        <w:rPr>
          <w:sz w:val="24"/>
        </w:rPr>
        <w:t xml:space="preserve"> </w:t>
      </w:r>
      <w:hyperlink r:id="rId155">
        <w:r>
          <w:rPr>
            <w:spacing w:val="-2"/>
            <w:sz w:val="24"/>
          </w:rPr>
          <w:t>in-management/</w:t>
        </w:r>
      </w:hyperlink>
    </w:p>
    <w:p w:rsidR="00FB3F32" w:rsidRDefault="00FB3F32">
      <w:pPr>
        <w:spacing w:line="228"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Dmytro</w:t>
      </w:r>
      <w:r>
        <w:rPr>
          <w:spacing w:val="-2"/>
        </w:rPr>
        <w:t xml:space="preserve"> </w:t>
      </w:r>
      <w:r>
        <w:rPr>
          <w:spacing w:val="-4"/>
        </w:rPr>
        <w:t>Palko</w:t>
      </w:r>
    </w:p>
    <w:p w:rsidR="00FB3F32" w:rsidRDefault="00000000">
      <w:pPr>
        <w:pStyle w:val="BodyText"/>
        <w:spacing w:before="2" w:line="322" w:lineRule="exact"/>
        <w:jc w:val="left"/>
      </w:pPr>
      <w:r>
        <w:t>PhD</w:t>
      </w:r>
      <w:r>
        <w:rPr>
          <w:spacing w:val="-10"/>
        </w:rPr>
        <w:t xml:space="preserve"> </w:t>
      </w:r>
      <w:r>
        <w:t>student,</w:t>
      </w:r>
      <w:r>
        <w:rPr>
          <w:spacing w:val="-8"/>
        </w:rPr>
        <w:t xml:space="preserve"> </w:t>
      </w:r>
      <w:r>
        <w:t>Cybersecurity</w:t>
      </w:r>
      <w:r>
        <w:rPr>
          <w:spacing w:val="-7"/>
        </w:rPr>
        <w:t xml:space="preserve"> </w:t>
      </w:r>
      <w:r>
        <w:t>and</w:t>
      </w:r>
      <w:r>
        <w:rPr>
          <w:spacing w:val="-7"/>
        </w:rPr>
        <w:t xml:space="preserve"> </w:t>
      </w:r>
      <w:r>
        <w:t>Information</w:t>
      </w:r>
      <w:r>
        <w:rPr>
          <w:spacing w:val="-7"/>
        </w:rPr>
        <w:t xml:space="preserve"> </w:t>
      </w:r>
      <w:r>
        <w:t>Protection</w:t>
      </w:r>
      <w:r>
        <w:rPr>
          <w:spacing w:val="-7"/>
        </w:rPr>
        <w:t xml:space="preserve"> </w:t>
      </w:r>
      <w:r>
        <w:rPr>
          <w:spacing w:val="-2"/>
        </w:rPr>
        <w:t>Department</w:t>
      </w:r>
    </w:p>
    <w:p w:rsidR="00FB3F32" w:rsidRDefault="00000000">
      <w:pPr>
        <w:pStyle w:val="Heading2"/>
        <w:spacing w:line="322" w:lineRule="exact"/>
      </w:pPr>
      <w:r>
        <w:rPr>
          <w:vertAlign w:val="superscript"/>
        </w:rPr>
        <w:t>2</w:t>
      </w:r>
      <w:r>
        <w:rPr>
          <w:spacing w:val="-2"/>
        </w:rPr>
        <w:t xml:space="preserve"> </w:t>
      </w:r>
      <w:r>
        <w:t>Tetiana</w:t>
      </w:r>
      <w:r>
        <w:rPr>
          <w:spacing w:val="-1"/>
        </w:rPr>
        <w:t xml:space="preserve"> </w:t>
      </w:r>
      <w:r>
        <w:rPr>
          <w:spacing w:val="-2"/>
        </w:rPr>
        <w:t>Babenko</w:t>
      </w:r>
    </w:p>
    <w:p w:rsidR="00FB3F32" w:rsidRDefault="00000000">
      <w:pPr>
        <w:pStyle w:val="BodyText"/>
        <w:jc w:val="left"/>
      </w:pPr>
      <w:r>
        <w:t>Doctor</w:t>
      </w:r>
      <w:r>
        <w:rPr>
          <w:spacing w:val="-7"/>
        </w:rPr>
        <w:t xml:space="preserve"> </w:t>
      </w:r>
      <w:r>
        <w:t>of</w:t>
      </w:r>
      <w:r>
        <w:rPr>
          <w:spacing w:val="-4"/>
        </w:rPr>
        <w:t xml:space="preserve"> </w:t>
      </w:r>
      <w:r>
        <w:t>Technical</w:t>
      </w:r>
      <w:r>
        <w:rPr>
          <w:spacing w:val="-2"/>
        </w:rPr>
        <w:t xml:space="preserve"> </w:t>
      </w:r>
      <w:r>
        <w:t>Science,</w:t>
      </w:r>
      <w:r>
        <w:rPr>
          <w:spacing w:val="-5"/>
        </w:rPr>
        <w:t xml:space="preserve"> </w:t>
      </w:r>
      <w:r>
        <w:t>Professor</w:t>
      </w:r>
      <w:r>
        <w:rPr>
          <w:spacing w:val="-7"/>
        </w:rPr>
        <w:t xml:space="preserve"> </w:t>
      </w:r>
      <w:r>
        <w:t>of</w:t>
      </w:r>
      <w:r>
        <w:rPr>
          <w:spacing w:val="-7"/>
        </w:rPr>
        <w:t xml:space="preserve"> </w:t>
      </w:r>
      <w:r>
        <w:t>Cybersecurity</w:t>
      </w:r>
      <w:r>
        <w:rPr>
          <w:spacing w:val="-3"/>
        </w:rPr>
        <w:t xml:space="preserve"> </w:t>
      </w:r>
      <w:r>
        <w:t>and</w:t>
      </w:r>
      <w:r>
        <w:rPr>
          <w:spacing w:val="-3"/>
        </w:rPr>
        <w:t xml:space="preserve"> </w:t>
      </w:r>
      <w:r>
        <w:t>Information</w:t>
      </w:r>
      <w:r>
        <w:rPr>
          <w:spacing w:val="-3"/>
        </w:rPr>
        <w:t xml:space="preserve"> </w:t>
      </w:r>
      <w:r>
        <w:t xml:space="preserve">Protection </w:t>
      </w:r>
      <w:r>
        <w:rPr>
          <w:spacing w:val="-2"/>
        </w:rPr>
        <w:t>Department</w:t>
      </w:r>
    </w:p>
    <w:p w:rsidR="00FB3F32" w:rsidRDefault="00000000">
      <w:pPr>
        <w:pStyle w:val="Heading2"/>
        <w:spacing w:line="321" w:lineRule="exact"/>
      </w:pPr>
      <w:r>
        <w:rPr>
          <w:vertAlign w:val="superscript"/>
        </w:rPr>
        <w:t>3</w:t>
      </w:r>
      <w:r>
        <w:rPr>
          <w:spacing w:val="-3"/>
        </w:rPr>
        <w:t xml:space="preserve"> </w:t>
      </w:r>
      <w:r>
        <w:t>Larysa</w:t>
      </w:r>
      <w:r>
        <w:rPr>
          <w:spacing w:val="-1"/>
        </w:rPr>
        <w:t xml:space="preserve"> </w:t>
      </w:r>
      <w:r>
        <w:rPr>
          <w:spacing w:val="-2"/>
        </w:rPr>
        <w:t>Myrutenko</w:t>
      </w:r>
    </w:p>
    <w:p w:rsidR="00FB3F32" w:rsidRDefault="00000000">
      <w:pPr>
        <w:pStyle w:val="BodyText"/>
        <w:spacing w:line="242" w:lineRule="auto"/>
        <w:ind w:right="648"/>
        <w:jc w:val="left"/>
      </w:pPr>
      <w:r>
        <w:t>PhD</w:t>
      </w:r>
      <w:r>
        <w:rPr>
          <w:spacing w:val="-3"/>
        </w:rPr>
        <w:t xml:space="preserve"> </w:t>
      </w:r>
      <w:r>
        <w:t>in</w:t>
      </w:r>
      <w:r>
        <w:rPr>
          <w:spacing w:val="-3"/>
        </w:rPr>
        <w:t xml:space="preserve"> </w:t>
      </w:r>
      <w:r>
        <w:t>Technical</w:t>
      </w:r>
      <w:r>
        <w:rPr>
          <w:spacing w:val="-3"/>
        </w:rPr>
        <w:t xml:space="preserve"> </w:t>
      </w:r>
      <w:r>
        <w:t>Science,</w:t>
      </w:r>
      <w:r>
        <w:rPr>
          <w:spacing w:val="-8"/>
        </w:rPr>
        <w:t xml:space="preserve"> </w:t>
      </w:r>
      <w:r>
        <w:t>Associate</w:t>
      </w:r>
      <w:r>
        <w:rPr>
          <w:spacing w:val="-4"/>
        </w:rPr>
        <w:t xml:space="preserve"> </w:t>
      </w:r>
      <w:r>
        <w:t>Professor</w:t>
      </w:r>
      <w:r>
        <w:rPr>
          <w:spacing w:val="-4"/>
        </w:rPr>
        <w:t xml:space="preserve"> </w:t>
      </w:r>
      <w:r>
        <w:t>of</w:t>
      </w:r>
      <w:r>
        <w:rPr>
          <w:spacing w:val="-4"/>
        </w:rPr>
        <w:t xml:space="preserve"> </w:t>
      </w:r>
      <w:r>
        <w:t>Cybersecurity</w:t>
      </w:r>
      <w:r>
        <w:rPr>
          <w:spacing w:val="-5"/>
        </w:rPr>
        <w:t xml:space="preserve"> </w:t>
      </w:r>
      <w:r>
        <w:t>and</w:t>
      </w:r>
      <w:r>
        <w:rPr>
          <w:spacing w:val="-3"/>
        </w:rPr>
        <w:t xml:space="preserve"> </w:t>
      </w:r>
      <w:r>
        <w:t>Information Protection Department</w:t>
      </w:r>
    </w:p>
    <w:p w:rsidR="00FB3F32" w:rsidRDefault="00000000">
      <w:pPr>
        <w:pStyle w:val="Heading2"/>
        <w:spacing w:line="317" w:lineRule="exact"/>
      </w:pPr>
      <w:r>
        <w:rPr>
          <w:vertAlign w:val="superscript"/>
        </w:rPr>
        <w:t>4</w:t>
      </w:r>
      <w:r>
        <w:rPr>
          <w:spacing w:val="-2"/>
        </w:rPr>
        <w:t xml:space="preserve"> </w:t>
      </w:r>
      <w:r>
        <w:t>Andrii</w:t>
      </w:r>
      <w:r>
        <w:rPr>
          <w:spacing w:val="-1"/>
        </w:rPr>
        <w:t xml:space="preserve"> </w:t>
      </w:r>
      <w:r>
        <w:rPr>
          <w:spacing w:val="-2"/>
        </w:rPr>
        <w:t>Bigdan</w:t>
      </w:r>
    </w:p>
    <w:p w:rsidR="00FB3F32" w:rsidRDefault="00000000">
      <w:pPr>
        <w:pStyle w:val="BodyText"/>
        <w:spacing w:line="322" w:lineRule="exact"/>
        <w:jc w:val="left"/>
      </w:pPr>
      <w:r>
        <w:t>Assistant</w:t>
      </w:r>
      <w:r>
        <w:rPr>
          <w:spacing w:val="-8"/>
        </w:rPr>
        <w:t xml:space="preserve"> </w:t>
      </w:r>
      <w:r>
        <w:t>of</w:t>
      </w:r>
      <w:r>
        <w:rPr>
          <w:spacing w:val="-7"/>
        </w:rPr>
        <w:t xml:space="preserve"> </w:t>
      </w:r>
      <w:r>
        <w:t>Cybersecurity</w:t>
      </w:r>
      <w:r>
        <w:rPr>
          <w:spacing w:val="-6"/>
        </w:rPr>
        <w:t xml:space="preserve"> </w:t>
      </w:r>
      <w:r>
        <w:t>and</w:t>
      </w:r>
      <w:r>
        <w:rPr>
          <w:spacing w:val="-5"/>
        </w:rPr>
        <w:t xml:space="preserve"> </w:t>
      </w:r>
      <w:r>
        <w:t>Information</w:t>
      </w:r>
      <w:r>
        <w:rPr>
          <w:spacing w:val="-8"/>
        </w:rPr>
        <w:t xml:space="preserve"> </w:t>
      </w:r>
      <w:r>
        <w:t>Protection</w:t>
      </w:r>
      <w:r>
        <w:rPr>
          <w:spacing w:val="-9"/>
        </w:rPr>
        <w:t xml:space="preserve"> </w:t>
      </w:r>
      <w:r>
        <w:rPr>
          <w:spacing w:val="-2"/>
        </w:rPr>
        <w:t>Department</w:t>
      </w:r>
    </w:p>
    <w:p w:rsidR="00FB3F32" w:rsidRDefault="00000000">
      <w:pPr>
        <w:ind w:left="232"/>
        <w:rPr>
          <w:i/>
          <w:sz w:val="28"/>
        </w:rPr>
      </w:pPr>
      <w:r>
        <w:rPr>
          <w:i/>
          <w:sz w:val="28"/>
          <w:vertAlign w:val="superscript"/>
        </w:rPr>
        <w:t>1-4</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322" w:line="242" w:lineRule="auto"/>
        <w:ind w:left="2852" w:hanging="2300"/>
      </w:pPr>
      <w:r>
        <w:t>INTELLIGENT</w:t>
      </w:r>
      <w:r>
        <w:rPr>
          <w:spacing w:val="-6"/>
        </w:rPr>
        <w:t xml:space="preserve"> </w:t>
      </w:r>
      <w:r>
        <w:t>RISK</w:t>
      </w:r>
      <w:r>
        <w:rPr>
          <w:spacing w:val="-3"/>
        </w:rPr>
        <w:t xml:space="preserve"> </w:t>
      </w:r>
      <w:r>
        <w:t>ASSESSMENT</w:t>
      </w:r>
      <w:r>
        <w:rPr>
          <w:spacing w:val="-3"/>
        </w:rPr>
        <w:t xml:space="preserve"> </w:t>
      </w:r>
      <w:r>
        <w:t>MODELS</w:t>
      </w:r>
      <w:r>
        <w:rPr>
          <w:spacing w:val="-5"/>
        </w:rPr>
        <w:t xml:space="preserve"> </w:t>
      </w:r>
      <w:r>
        <w:t>IN</w:t>
      </w:r>
      <w:r>
        <w:rPr>
          <w:spacing w:val="-5"/>
        </w:rPr>
        <w:t xml:space="preserve"> </w:t>
      </w:r>
      <w:r>
        <w:t>DIS</w:t>
      </w:r>
      <w:r>
        <w:rPr>
          <w:spacing w:val="-3"/>
        </w:rPr>
        <w:t xml:space="preserve"> </w:t>
      </w:r>
      <w:r>
        <w:t>BASED</w:t>
      </w:r>
      <w:r>
        <w:rPr>
          <w:spacing w:val="-2"/>
        </w:rPr>
        <w:t xml:space="preserve"> </w:t>
      </w:r>
      <w:r>
        <w:t>ON</w:t>
      </w:r>
      <w:r>
        <w:rPr>
          <w:spacing w:val="-2"/>
        </w:rPr>
        <w:t xml:space="preserve"> </w:t>
      </w:r>
      <w:r>
        <w:t>THE NEURAL NETWORK APPROACH</w:t>
      </w:r>
    </w:p>
    <w:p w:rsidR="00FB3F32" w:rsidRDefault="00000000">
      <w:pPr>
        <w:pStyle w:val="BodyText"/>
        <w:spacing w:before="316"/>
        <w:ind w:right="538" w:firstLine="708"/>
      </w:pPr>
      <w:r>
        <w:rPr>
          <w:b/>
        </w:rPr>
        <w:t>Abstract.</w:t>
      </w:r>
      <w:r>
        <w:rPr>
          <w:b/>
          <w:spacing w:val="-7"/>
        </w:rPr>
        <w:t xml:space="preserve"> </w:t>
      </w:r>
      <w:r>
        <w:t>The</w:t>
      </w:r>
      <w:r>
        <w:rPr>
          <w:spacing w:val="-6"/>
        </w:rPr>
        <w:t xml:space="preserve"> </w:t>
      </w:r>
      <w:r>
        <w:t>research</w:t>
      </w:r>
      <w:r>
        <w:rPr>
          <w:spacing w:val="-5"/>
        </w:rPr>
        <w:t xml:space="preserve"> </w:t>
      </w:r>
      <w:r>
        <w:t>focuses</w:t>
      </w:r>
      <w:r>
        <w:rPr>
          <w:spacing w:val="-6"/>
        </w:rPr>
        <w:t xml:space="preserve"> </w:t>
      </w:r>
      <w:r>
        <w:t>on</w:t>
      </w:r>
      <w:r>
        <w:rPr>
          <w:spacing w:val="-6"/>
        </w:rPr>
        <w:t xml:space="preserve"> </w:t>
      </w:r>
      <w:r>
        <w:t>the</w:t>
      </w:r>
      <w:r>
        <w:rPr>
          <w:spacing w:val="-6"/>
        </w:rPr>
        <w:t xml:space="preserve"> </w:t>
      </w:r>
      <w:r>
        <w:t>current</w:t>
      </w:r>
      <w:r>
        <w:rPr>
          <w:spacing w:val="-8"/>
        </w:rPr>
        <w:t xml:space="preserve"> </w:t>
      </w:r>
      <w:r>
        <w:t>trends</w:t>
      </w:r>
      <w:r>
        <w:rPr>
          <w:spacing w:val="-6"/>
        </w:rPr>
        <w:t xml:space="preserve"> </w:t>
      </w:r>
      <w:r>
        <w:t>and</w:t>
      </w:r>
      <w:r>
        <w:rPr>
          <w:spacing w:val="-6"/>
        </w:rPr>
        <w:t xml:space="preserve"> </w:t>
      </w:r>
      <w:r>
        <w:t>existing</w:t>
      </w:r>
      <w:r>
        <w:rPr>
          <w:spacing w:val="-6"/>
        </w:rPr>
        <w:t xml:space="preserve"> </w:t>
      </w:r>
      <w:r>
        <w:t>approaches</w:t>
      </w:r>
      <w:r>
        <w:rPr>
          <w:spacing w:val="-6"/>
        </w:rPr>
        <w:t xml:space="preserve"> </w:t>
      </w:r>
      <w:r>
        <w:t>to information</w:t>
      </w:r>
      <w:r>
        <w:rPr>
          <w:spacing w:val="-16"/>
        </w:rPr>
        <w:t xml:space="preserve"> </w:t>
      </w:r>
      <w:r>
        <w:t>security</w:t>
      </w:r>
      <w:r>
        <w:rPr>
          <w:spacing w:val="-14"/>
        </w:rPr>
        <w:t xml:space="preserve"> </w:t>
      </w:r>
      <w:r>
        <w:t>risk</w:t>
      </w:r>
      <w:r>
        <w:rPr>
          <w:spacing w:val="-14"/>
        </w:rPr>
        <w:t xml:space="preserve"> </w:t>
      </w:r>
      <w:r>
        <w:t>assessment</w:t>
      </w:r>
      <w:r>
        <w:rPr>
          <w:spacing w:val="-14"/>
        </w:rPr>
        <w:t xml:space="preserve"> </w:t>
      </w:r>
      <w:r>
        <w:t>in</w:t>
      </w:r>
      <w:r>
        <w:rPr>
          <w:spacing w:val="-16"/>
        </w:rPr>
        <w:t xml:space="preserve"> </w:t>
      </w:r>
      <w:r>
        <w:t>distributed</w:t>
      </w:r>
      <w:r>
        <w:rPr>
          <w:spacing w:val="-14"/>
        </w:rPr>
        <w:t xml:space="preserve"> </w:t>
      </w:r>
      <w:r>
        <w:t>information</w:t>
      </w:r>
      <w:r>
        <w:rPr>
          <w:spacing w:val="-16"/>
        </w:rPr>
        <w:t xml:space="preserve"> </w:t>
      </w:r>
      <w:r>
        <w:t>systems.</w:t>
      </w:r>
      <w:r>
        <w:rPr>
          <w:spacing w:val="-15"/>
        </w:rPr>
        <w:t xml:space="preserve"> </w:t>
      </w:r>
      <w:r>
        <w:t>It</w:t>
      </w:r>
      <w:r>
        <w:rPr>
          <w:spacing w:val="-14"/>
        </w:rPr>
        <w:t xml:space="preserve"> </w:t>
      </w:r>
      <w:r>
        <w:t>analyzes</w:t>
      </w:r>
      <w:r>
        <w:rPr>
          <w:spacing w:val="-16"/>
        </w:rPr>
        <w:t xml:space="preserve"> </w:t>
      </w:r>
      <w:r>
        <w:t>the importance of risk management in the process of ensuring information security, and also</w:t>
      </w:r>
      <w:r>
        <w:rPr>
          <w:spacing w:val="-2"/>
        </w:rPr>
        <w:t xml:space="preserve"> </w:t>
      </w:r>
      <w:r>
        <w:t>describes</w:t>
      </w:r>
      <w:r>
        <w:rPr>
          <w:spacing w:val="-2"/>
        </w:rPr>
        <w:t xml:space="preserve"> </w:t>
      </w:r>
      <w:r>
        <w:t>a</w:t>
      </w:r>
      <w:r>
        <w:rPr>
          <w:spacing w:val="-2"/>
        </w:rPr>
        <w:t xml:space="preserve"> </w:t>
      </w:r>
      <w:r>
        <w:t>core</w:t>
      </w:r>
      <w:r>
        <w:rPr>
          <w:spacing w:val="-3"/>
        </w:rPr>
        <w:t xml:space="preserve"> </w:t>
      </w:r>
      <w:r>
        <w:t>principles</w:t>
      </w:r>
      <w:r>
        <w:rPr>
          <w:spacing w:val="-2"/>
        </w:rPr>
        <w:t xml:space="preserve"> </w:t>
      </w:r>
      <w:r>
        <w:t>of</w:t>
      </w:r>
      <w:r>
        <w:rPr>
          <w:spacing w:val="-3"/>
        </w:rPr>
        <w:t xml:space="preserve"> </w:t>
      </w:r>
      <w:r>
        <w:t>intelligent</w:t>
      </w:r>
      <w:r>
        <w:rPr>
          <w:spacing w:val="-2"/>
        </w:rPr>
        <w:t xml:space="preserve"> </w:t>
      </w:r>
      <w:r>
        <w:t>security</w:t>
      </w:r>
      <w:r>
        <w:rPr>
          <w:spacing w:val="-1"/>
        </w:rPr>
        <w:t xml:space="preserve"> </w:t>
      </w:r>
      <w:r>
        <w:t>risk</w:t>
      </w:r>
      <w:r>
        <w:rPr>
          <w:spacing w:val="-3"/>
        </w:rPr>
        <w:t xml:space="preserve"> </w:t>
      </w:r>
      <w:r>
        <w:t>assessment</w:t>
      </w:r>
      <w:r>
        <w:rPr>
          <w:spacing w:val="-2"/>
        </w:rPr>
        <w:t xml:space="preserve"> </w:t>
      </w:r>
      <w:r>
        <w:t>in</w:t>
      </w:r>
      <w:r>
        <w:rPr>
          <w:spacing w:val="-2"/>
        </w:rPr>
        <w:t xml:space="preserve"> </w:t>
      </w:r>
      <w:r>
        <w:t>DIS</w:t>
      </w:r>
      <w:r>
        <w:rPr>
          <w:spacing w:val="-4"/>
        </w:rPr>
        <w:t xml:space="preserve"> </w:t>
      </w:r>
      <w:r>
        <w:t>based</w:t>
      </w:r>
      <w:r>
        <w:rPr>
          <w:spacing w:val="-2"/>
        </w:rPr>
        <w:t xml:space="preserve"> </w:t>
      </w:r>
      <w:r>
        <w:t>on the neural network approach. It also presents a comprehensive model of cyber risk assessment based on backpropagation neural network architecture and several optimization methods.</w:t>
      </w:r>
    </w:p>
    <w:p w:rsidR="00FB3F32" w:rsidRDefault="00000000">
      <w:pPr>
        <w:pStyle w:val="BodyText"/>
        <w:ind w:right="540" w:firstLine="451"/>
      </w:pPr>
      <w:r>
        <w:rPr>
          <w:b/>
        </w:rPr>
        <w:t xml:space="preserve">Keywords: </w:t>
      </w:r>
      <w:r>
        <w:t>information security, information security risk, risk assessment, risk management, risk evaluation, distributed information system, neural network.</w:t>
      </w:r>
    </w:p>
    <w:p w:rsidR="00FB3F32" w:rsidRDefault="00000000">
      <w:pPr>
        <w:pStyle w:val="BodyText"/>
        <w:spacing w:before="321"/>
        <w:ind w:right="534" w:firstLine="451"/>
      </w:pPr>
      <w:r>
        <w:t>With</w:t>
      </w:r>
      <w:r>
        <w:rPr>
          <w:spacing w:val="-7"/>
        </w:rPr>
        <w:t xml:space="preserve"> </w:t>
      </w:r>
      <w:r>
        <w:t>development</w:t>
      </w:r>
      <w:r>
        <w:rPr>
          <w:spacing w:val="-7"/>
        </w:rPr>
        <w:t xml:space="preserve"> </w:t>
      </w:r>
      <w:r>
        <w:t>of</w:t>
      </w:r>
      <w:r>
        <w:rPr>
          <w:spacing w:val="-10"/>
        </w:rPr>
        <w:t xml:space="preserve"> </w:t>
      </w:r>
      <w:r>
        <w:t>computer</w:t>
      </w:r>
      <w:r>
        <w:rPr>
          <w:spacing w:val="-8"/>
        </w:rPr>
        <w:t xml:space="preserve"> </w:t>
      </w:r>
      <w:r>
        <w:t>networks</w:t>
      </w:r>
      <w:r>
        <w:rPr>
          <w:spacing w:val="-7"/>
        </w:rPr>
        <w:t xml:space="preserve"> </w:t>
      </w:r>
      <w:r>
        <w:t>the</w:t>
      </w:r>
      <w:r>
        <w:rPr>
          <w:spacing w:val="-5"/>
        </w:rPr>
        <w:t xml:space="preserve"> </w:t>
      </w:r>
      <w:r>
        <w:t>security</w:t>
      </w:r>
      <w:r>
        <w:rPr>
          <w:spacing w:val="-7"/>
        </w:rPr>
        <w:t xml:space="preserve"> </w:t>
      </w:r>
      <w:r>
        <w:t>issues</w:t>
      </w:r>
      <w:r>
        <w:rPr>
          <w:spacing w:val="-7"/>
        </w:rPr>
        <w:t xml:space="preserve"> </w:t>
      </w:r>
      <w:r>
        <w:t>in</w:t>
      </w:r>
      <w:r>
        <w:rPr>
          <w:spacing w:val="-7"/>
        </w:rPr>
        <w:t xml:space="preserve"> </w:t>
      </w:r>
      <w:r>
        <w:t>distributed</w:t>
      </w:r>
      <w:r>
        <w:rPr>
          <w:spacing w:val="-7"/>
        </w:rPr>
        <w:t xml:space="preserve"> </w:t>
      </w:r>
      <w:r>
        <w:t>systems have acquired special significance. Distributed information and computing networks unite all structural divisions and branches</w:t>
      </w:r>
      <w:r>
        <w:rPr>
          <w:spacing w:val="-2"/>
        </w:rPr>
        <w:t xml:space="preserve"> </w:t>
      </w:r>
      <w:r>
        <w:t>of</w:t>
      </w:r>
      <w:r>
        <w:rPr>
          <w:spacing w:val="-1"/>
        </w:rPr>
        <w:t xml:space="preserve"> </w:t>
      </w:r>
      <w:r>
        <w:t>organizations into a single system, allow simultaneous work with distributed and centralized applications, databases, and other services,</w:t>
      </w:r>
      <w:r>
        <w:rPr>
          <w:spacing w:val="-7"/>
        </w:rPr>
        <w:t xml:space="preserve"> </w:t>
      </w:r>
      <w:r>
        <w:t>as</w:t>
      </w:r>
      <w:r>
        <w:rPr>
          <w:spacing w:val="-6"/>
        </w:rPr>
        <w:t xml:space="preserve"> </w:t>
      </w:r>
      <w:r>
        <w:t>well</w:t>
      </w:r>
      <w:r>
        <w:rPr>
          <w:spacing w:val="-6"/>
        </w:rPr>
        <w:t xml:space="preserve"> </w:t>
      </w:r>
      <w:r>
        <w:t>as</w:t>
      </w:r>
      <w:r>
        <w:rPr>
          <w:spacing w:val="-6"/>
        </w:rPr>
        <w:t xml:space="preserve"> </w:t>
      </w:r>
      <w:r>
        <w:t>connect</w:t>
      </w:r>
      <w:r>
        <w:rPr>
          <w:spacing w:val="-5"/>
        </w:rPr>
        <w:t xml:space="preserve"> </w:t>
      </w:r>
      <w:r>
        <w:t>computer</w:t>
      </w:r>
      <w:r>
        <w:rPr>
          <w:spacing w:val="-6"/>
        </w:rPr>
        <w:t xml:space="preserve"> </w:t>
      </w:r>
      <w:r>
        <w:t>systems</w:t>
      </w:r>
      <w:r>
        <w:rPr>
          <w:spacing w:val="-6"/>
        </w:rPr>
        <w:t xml:space="preserve"> </w:t>
      </w:r>
      <w:r>
        <w:t>to</w:t>
      </w:r>
      <w:r>
        <w:rPr>
          <w:spacing w:val="-6"/>
        </w:rPr>
        <w:t xml:space="preserve"> </w:t>
      </w:r>
      <w:r>
        <w:t>each</w:t>
      </w:r>
      <w:r>
        <w:rPr>
          <w:spacing w:val="-8"/>
        </w:rPr>
        <w:t xml:space="preserve"> </w:t>
      </w:r>
      <w:r>
        <w:t>other</w:t>
      </w:r>
      <w:r>
        <w:rPr>
          <w:spacing w:val="-6"/>
        </w:rPr>
        <w:t xml:space="preserve"> </w:t>
      </w:r>
      <w:r>
        <w:t>to</w:t>
      </w:r>
      <w:r>
        <w:rPr>
          <w:spacing w:val="-6"/>
        </w:rPr>
        <w:t xml:space="preserve"> </w:t>
      </w:r>
      <w:r>
        <w:t>distribute</w:t>
      </w:r>
      <w:r>
        <w:rPr>
          <w:spacing w:val="-6"/>
        </w:rPr>
        <w:t xml:space="preserve"> </w:t>
      </w:r>
      <w:r>
        <w:t>functions</w:t>
      </w:r>
      <w:r>
        <w:rPr>
          <w:spacing w:val="-6"/>
        </w:rPr>
        <w:t xml:space="preserve"> </w:t>
      </w:r>
      <w:r>
        <w:t>and share resources. Managing the cybersecurity risk assessment in distributed systems involves solving a set of problems related to functional distribution and hierarchy, a high degree of resources parallelization, and a near-complete lack of centralized management [1].</w:t>
      </w:r>
    </w:p>
    <w:p w:rsidR="00FB3F32" w:rsidRDefault="00000000">
      <w:pPr>
        <w:pStyle w:val="BodyText"/>
        <w:spacing w:before="2"/>
        <w:ind w:right="526" w:firstLine="451"/>
      </w:pPr>
      <w:r>
        <w:t>Organization</w:t>
      </w:r>
      <w:r>
        <w:rPr>
          <w:spacing w:val="-5"/>
        </w:rPr>
        <w:t xml:space="preserve"> </w:t>
      </w:r>
      <w:r>
        <w:t>of</w:t>
      </w:r>
      <w:r>
        <w:rPr>
          <w:spacing w:val="-5"/>
        </w:rPr>
        <w:t xml:space="preserve"> </w:t>
      </w:r>
      <w:r>
        <w:t>cyber</w:t>
      </w:r>
      <w:r>
        <w:rPr>
          <w:spacing w:val="-8"/>
        </w:rPr>
        <w:t xml:space="preserve"> </w:t>
      </w:r>
      <w:r>
        <w:t>security</w:t>
      </w:r>
      <w:r>
        <w:rPr>
          <w:spacing w:val="-5"/>
        </w:rPr>
        <w:t xml:space="preserve"> </w:t>
      </w:r>
      <w:r>
        <w:t>risk</w:t>
      </w:r>
      <w:r>
        <w:rPr>
          <w:spacing w:val="-5"/>
        </w:rPr>
        <w:t xml:space="preserve"> </w:t>
      </w:r>
      <w:r>
        <w:t>assessment</w:t>
      </w:r>
      <w:r>
        <w:rPr>
          <w:spacing w:val="-7"/>
        </w:rPr>
        <w:t xml:space="preserve"> </w:t>
      </w:r>
      <w:r>
        <w:t>in</w:t>
      </w:r>
      <w:r>
        <w:rPr>
          <w:spacing w:val="-5"/>
        </w:rPr>
        <w:t xml:space="preserve"> </w:t>
      </w:r>
      <w:r>
        <w:t>distributed</w:t>
      </w:r>
      <w:r>
        <w:rPr>
          <w:spacing w:val="-7"/>
        </w:rPr>
        <w:t xml:space="preserve"> </w:t>
      </w:r>
      <w:r>
        <w:t>systems</w:t>
      </w:r>
      <w:r>
        <w:rPr>
          <w:spacing w:val="-5"/>
        </w:rPr>
        <w:t xml:space="preserve"> </w:t>
      </w:r>
      <w:r>
        <w:t>is</w:t>
      </w:r>
      <w:r>
        <w:rPr>
          <w:spacing w:val="-5"/>
        </w:rPr>
        <w:t xml:space="preserve"> </w:t>
      </w:r>
      <w:r>
        <w:t>a</w:t>
      </w:r>
      <w:r>
        <w:rPr>
          <w:spacing w:val="-5"/>
        </w:rPr>
        <w:t xml:space="preserve"> </w:t>
      </w:r>
      <w:r>
        <w:t>complex task.</w:t>
      </w:r>
      <w:r>
        <w:rPr>
          <w:spacing w:val="-12"/>
        </w:rPr>
        <w:t xml:space="preserve"> </w:t>
      </w:r>
      <w:r>
        <w:t>When</w:t>
      </w:r>
      <w:r>
        <w:rPr>
          <w:spacing w:val="-11"/>
        </w:rPr>
        <w:t xml:space="preserve"> </w:t>
      </w:r>
      <w:r>
        <w:t>solving</w:t>
      </w:r>
      <w:r>
        <w:rPr>
          <w:spacing w:val="-11"/>
        </w:rPr>
        <w:t xml:space="preserve"> </w:t>
      </w:r>
      <w:r>
        <w:t>it,</w:t>
      </w:r>
      <w:r>
        <w:rPr>
          <w:spacing w:val="-12"/>
        </w:rPr>
        <w:t xml:space="preserve"> </w:t>
      </w:r>
      <w:r>
        <w:t>one</w:t>
      </w:r>
      <w:r>
        <w:rPr>
          <w:spacing w:val="-11"/>
        </w:rPr>
        <w:t xml:space="preserve"> </w:t>
      </w:r>
      <w:r>
        <w:t>has</w:t>
      </w:r>
      <w:r>
        <w:rPr>
          <w:spacing w:val="-10"/>
        </w:rPr>
        <w:t xml:space="preserve"> </w:t>
      </w:r>
      <w:r>
        <w:t>to</w:t>
      </w:r>
      <w:r>
        <w:rPr>
          <w:spacing w:val="-11"/>
        </w:rPr>
        <w:t xml:space="preserve"> </w:t>
      </w:r>
      <w:r>
        <w:t>take</w:t>
      </w:r>
      <w:r>
        <w:rPr>
          <w:spacing w:val="-11"/>
        </w:rPr>
        <w:t xml:space="preserve"> </w:t>
      </w:r>
      <w:r>
        <w:t>into</w:t>
      </w:r>
      <w:r>
        <w:rPr>
          <w:spacing w:val="-11"/>
        </w:rPr>
        <w:t xml:space="preserve"> </w:t>
      </w:r>
      <w:r>
        <w:t>account</w:t>
      </w:r>
      <w:r>
        <w:rPr>
          <w:spacing w:val="-11"/>
        </w:rPr>
        <w:t xml:space="preserve"> </w:t>
      </w:r>
      <w:r>
        <w:t>many</w:t>
      </w:r>
      <w:r>
        <w:rPr>
          <w:spacing w:val="-11"/>
        </w:rPr>
        <w:t xml:space="preserve"> </w:t>
      </w:r>
      <w:r>
        <w:t>factors</w:t>
      </w:r>
      <w:r>
        <w:rPr>
          <w:spacing w:val="-11"/>
        </w:rPr>
        <w:t xml:space="preserve"> </w:t>
      </w:r>
      <w:r>
        <w:t>and</w:t>
      </w:r>
      <w:r>
        <w:rPr>
          <w:spacing w:val="-11"/>
        </w:rPr>
        <w:t xml:space="preserve"> </w:t>
      </w:r>
      <w:r>
        <w:t>risks</w:t>
      </w:r>
      <w:r>
        <w:rPr>
          <w:spacing w:val="-13"/>
        </w:rPr>
        <w:t xml:space="preserve"> </w:t>
      </w:r>
      <w:r>
        <w:t>that</w:t>
      </w:r>
      <w:r>
        <w:rPr>
          <w:spacing w:val="-11"/>
        </w:rPr>
        <w:t xml:space="preserve"> </w:t>
      </w:r>
      <w:r>
        <w:t>can</w:t>
      </w:r>
      <w:r>
        <w:rPr>
          <w:spacing w:val="-11"/>
        </w:rPr>
        <w:t xml:space="preserve"> </w:t>
      </w:r>
      <w:r>
        <w:t>have a negative impact on the company's activities, threat confidentiality, integrity, availability</w:t>
      </w:r>
      <w:r>
        <w:rPr>
          <w:spacing w:val="-16"/>
        </w:rPr>
        <w:t xml:space="preserve"> </w:t>
      </w:r>
      <w:r>
        <w:t>of</w:t>
      </w:r>
      <w:r>
        <w:rPr>
          <w:spacing w:val="-17"/>
        </w:rPr>
        <w:t xml:space="preserve"> </w:t>
      </w:r>
      <w:r>
        <w:t>information,</w:t>
      </w:r>
      <w:r>
        <w:rPr>
          <w:spacing w:val="-18"/>
        </w:rPr>
        <w:t xml:space="preserve"> </w:t>
      </w:r>
      <w:r>
        <w:t>the</w:t>
      </w:r>
      <w:r>
        <w:rPr>
          <w:spacing w:val="-16"/>
        </w:rPr>
        <w:t xml:space="preserve"> </w:t>
      </w:r>
      <w:r>
        <w:t>quality</w:t>
      </w:r>
      <w:r>
        <w:rPr>
          <w:spacing w:val="-16"/>
        </w:rPr>
        <w:t xml:space="preserve"> </w:t>
      </w:r>
      <w:r>
        <w:t>and</w:t>
      </w:r>
      <w:r>
        <w:rPr>
          <w:spacing w:val="-16"/>
        </w:rPr>
        <w:t xml:space="preserve"> </w:t>
      </w:r>
      <w:r>
        <w:t>speed</w:t>
      </w:r>
      <w:r>
        <w:rPr>
          <w:spacing w:val="-16"/>
        </w:rPr>
        <w:t xml:space="preserve"> </w:t>
      </w:r>
      <w:r>
        <w:t>of</w:t>
      </w:r>
      <w:r>
        <w:rPr>
          <w:spacing w:val="-17"/>
        </w:rPr>
        <w:t xml:space="preserve"> </w:t>
      </w:r>
      <w:r>
        <w:t>its</w:t>
      </w:r>
      <w:r>
        <w:rPr>
          <w:spacing w:val="-16"/>
        </w:rPr>
        <w:t xml:space="preserve"> </w:t>
      </w:r>
      <w:r>
        <w:t>processing</w:t>
      </w:r>
      <w:r>
        <w:rPr>
          <w:spacing w:val="-16"/>
        </w:rPr>
        <w:t xml:space="preserve"> </w:t>
      </w:r>
      <w:r>
        <w:t>and</w:t>
      </w:r>
      <w:r>
        <w:rPr>
          <w:spacing w:val="-16"/>
        </w:rPr>
        <w:t xml:space="preserve"> </w:t>
      </w:r>
      <w:r>
        <w:t>transmission</w:t>
      </w:r>
      <w:r>
        <w:rPr>
          <w:spacing w:val="-16"/>
        </w:rPr>
        <w:t xml:space="preserve"> </w:t>
      </w:r>
      <w:r>
        <w:t>[2]. Cyber security risks should be considered as a key factor in the strategic planning of business processes [3].</w:t>
      </w:r>
    </w:p>
    <w:p w:rsidR="00FB3F32" w:rsidRDefault="00000000">
      <w:pPr>
        <w:pStyle w:val="BodyText"/>
        <w:spacing w:before="1"/>
        <w:ind w:right="539" w:firstLine="451"/>
      </w:pPr>
      <w:r>
        <w:t>According</w:t>
      </w:r>
      <w:r>
        <w:rPr>
          <w:spacing w:val="-7"/>
        </w:rPr>
        <w:t xml:space="preserve"> </w:t>
      </w:r>
      <w:r>
        <w:t>to</w:t>
      </w:r>
      <w:r>
        <w:rPr>
          <w:spacing w:val="-8"/>
        </w:rPr>
        <w:t xml:space="preserve"> </w:t>
      </w:r>
      <w:r>
        <w:t>the</w:t>
      </w:r>
      <w:r>
        <w:rPr>
          <w:spacing w:val="-7"/>
        </w:rPr>
        <w:t xml:space="preserve"> </w:t>
      </w:r>
      <w:r>
        <w:t>results</w:t>
      </w:r>
      <w:r>
        <w:rPr>
          <w:spacing w:val="-7"/>
        </w:rPr>
        <w:t xml:space="preserve"> </w:t>
      </w:r>
      <w:r>
        <w:t>of</w:t>
      </w:r>
      <w:r>
        <w:rPr>
          <w:spacing w:val="-7"/>
        </w:rPr>
        <w:t xml:space="preserve"> </w:t>
      </w:r>
      <w:r>
        <w:t>the</w:t>
      </w:r>
      <w:r>
        <w:rPr>
          <w:spacing w:val="-7"/>
        </w:rPr>
        <w:t xml:space="preserve"> </w:t>
      </w:r>
      <w:r>
        <w:t>annual</w:t>
      </w:r>
      <w:r>
        <w:rPr>
          <w:spacing w:val="-6"/>
        </w:rPr>
        <w:t xml:space="preserve"> </w:t>
      </w:r>
      <w:r>
        <w:t>ISACA`s</w:t>
      </w:r>
      <w:r>
        <w:rPr>
          <w:spacing w:val="-7"/>
        </w:rPr>
        <w:t xml:space="preserve"> </w:t>
      </w:r>
      <w:r>
        <w:t>«STATE</w:t>
      </w:r>
      <w:r>
        <w:rPr>
          <w:spacing w:val="-6"/>
        </w:rPr>
        <w:t xml:space="preserve"> </w:t>
      </w:r>
      <w:r>
        <w:t>OF</w:t>
      </w:r>
      <w:r>
        <w:rPr>
          <w:spacing w:val="-7"/>
        </w:rPr>
        <w:t xml:space="preserve"> </w:t>
      </w:r>
      <w:r>
        <w:t>CYBERSECURITY 2022:</w:t>
      </w:r>
      <w:r>
        <w:rPr>
          <w:spacing w:val="79"/>
        </w:rPr>
        <w:t xml:space="preserve"> </w:t>
      </w:r>
      <w:r>
        <w:t>GLOBAL</w:t>
      </w:r>
      <w:r>
        <w:rPr>
          <w:spacing w:val="45"/>
          <w:w w:val="150"/>
        </w:rPr>
        <w:t xml:space="preserve"> </w:t>
      </w:r>
      <w:r>
        <w:t>UPDATE</w:t>
      </w:r>
      <w:r>
        <w:rPr>
          <w:spacing w:val="45"/>
          <w:w w:val="150"/>
        </w:rPr>
        <w:t xml:space="preserve"> </w:t>
      </w:r>
      <w:r>
        <w:t>ON</w:t>
      </w:r>
      <w:r>
        <w:rPr>
          <w:spacing w:val="47"/>
          <w:w w:val="150"/>
        </w:rPr>
        <w:t xml:space="preserve"> </w:t>
      </w:r>
      <w:r>
        <w:t>WORKFORCE</w:t>
      </w:r>
      <w:r>
        <w:rPr>
          <w:spacing w:val="45"/>
          <w:w w:val="150"/>
        </w:rPr>
        <w:t xml:space="preserve"> </w:t>
      </w:r>
      <w:r>
        <w:t>EFFORTS,</w:t>
      </w:r>
      <w:r>
        <w:rPr>
          <w:spacing w:val="79"/>
        </w:rPr>
        <w:t xml:space="preserve"> </w:t>
      </w:r>
      <w:r>
        <w:t>RESOURCES</w:t>
      </w:r>
      <w:r>
        <w:rPr>
          <w:spacing w:val="79"/>
        </w:rPr>
        <w:t xml:space="preserve"> </w:t>
      </w:r>
      <w:r>
        <w:rPr>
          <w:spacing w:val="-5"/>
        </w:rPr>
        <w:t>AND</w:t>
      </w:r>
    </w:p>
    <w:p w:rsidR="00FB3F32" w:rsidRDefault="00000000">
      <w:pPr>
        <w:pStyle w:val="BodyText"/>
        <w:ind w:right="539"/>
      </w:pPr>
      <w:r>
        <w:t>CYBEROPERATIONS»</w:t>
      </w:r>
      <w:r>
        <w:rPr>
          <w:spacing w:val="-18"/>
        </w:rPr>
        <w:t xml:space="preserve"> </w:t>
      </w:r>
      <w:r>
        <w:t>global</w:t>
      </w:r>
      <w:r>
        <w:rPr>
          <w:spacing w:val="-17"/>
        </w:rPr>
        <w:t xml:space="preserve"> </w:t>
      </w:r>
      <w:r>
        <w:t>State</w:t>
      </w:r>
      <w:r>
        <w:rPr>
          <w:spacing w:val="-18"/>
        </w:rPr>
        <w:t xml:space="preserve"> </w:t>
      </w:r>
      <w:r>
        <w:t>of</w:t>
      </w:r>
      <w:r>
        <w:rPr>
          <w:spacing w:val="-17"/>
        </w:rPr>
        <w:t xml:space="preserve"> </w:t>
      </w:r>
      <w:r>
        <w:t>Cybersecurity</w:t>
      </w:r>
      <w:r>
        <w:rPr>
          <w:spacing w:val="-18"/>
        </w:rPr>
        <w:t xml:space="preserve"> </w:t>
      </w:r>
      <w:r>
        <w:t>Survey,</w:t>
      </w:r>
      <w:r>
        <w:rPr>
          <w:spacing w:val="-17"/>
        </w:rPr>
        <w:t xml:space="preserve"> </w:t>
      </w:r>
      <w:r>
        <w:t>conducted</w:t>
      </w:r>
      <w:r>
        <w:rPr>
          <w:spacing w:val="-18"/>
        </w:rPr>
        <w:t xml:space="preserve"> </w:t>
      </w:r>
      <w:r>
        <w:t>in</w:t>
      </w:r>
      <w:r>
        <w:rPr>
          <w:spacing w:val="-17"/>
        </w:rPr>
        <w:t xml:space="preserve"> </w:t>
      </w:r>
      <w:r>
        <w:t>the</w:t>
      </w:r>
      <w:r>
        <w:rPr>
          <w:spacing w:val="-18"/>
        </w:rPr>
        <w:t xml:space="preserve"> </w:t>
      </w:r>
      <w:r>
        <w:t>fourth quarter of 2021, the vast majority of respondent’s enterprises at least once a year conduct</w:t>
      </w:r>
      <w:r>
        <w:rPr>
          <w:spacing w:val="-5"/>
        </w:rPr>
        <w:t xml:space="preserve"> </w:t>
      </w:r>
      <w:r>
        <w:t>a</w:t>
      </w:r>
      <w:r>
        <w:rPr>
          <w:spacing w:val="-5"/>
        </w:rPr>
        <w:t xml:space="preserve"> </w:t>
      </w:r>
      <w:r>
        <w:t>regular</w:t>
      </w:r>
      <w:r>
        <w:rPr>
          <w:spacing w:val="-5"/>
        </w:rPr>
        <w:t xml:space="preserve"> </w:t>
      </w:r>
      <w:r>
        <w:t>assessment</w:t>
      </w:r>
      <w:r>
        <w:rPr>
          <w:spacing w:val="-5"/>
        </w:rPr>
        <w:t xml:space="preserve"> </w:t>
      </w:r>
      <w:r>
        <w:t>of</w:t>
      </w:r>
      <w:r>
        <w:rPr>
          <w:spacing w:val="-8"/>
        </w:rPr>
        <w:t xml:space="preserve"> </w:t>
      </w:r>
      <w:r>
        <w:t>information</w:t>
      </w:r>
      <w:r>
        <w:rPr>
          <w:spacing w:val="-5"/>
        </w:rPr>
        <w:t xml:space="preserve"> </w:t>
      </w:r>
      <w:r>
        <w:t>security</w:t>
      </w:r>
      <w:r>
        <w:rPr>
          <w:spacing w:val="-5"/>
        </w:rPr>
        <w:t xml:space="preserve"> </w:t>
      </w:r>
      <w:r>
        <w:t>risks</w:t>
      </w:r>
      <w:r>
        <w:rPr>
          <w:spacing w:val="-5"/>
        </w:rPr>
        <w:t xml:space="preserve"> </w:t>
      </w:r>
      <w:r>
        <w:t>(41</w:t>
      </w:r>
      <w:r>
        <w:rPr>
          <w:spacing w:val="-5"/>
        </w:rPr>
        <w:t xml:space="preserve"> </w:t>
      </w:r>
      <w:r>
        <w:t>percent,</w:t>
      </w:r>
      <w:r>
        <w:rPr>
          <w:spacing w:val="-5"/>
        </w:rPr>
        <w:t xml:space="preserve"> </w:t>
      </w:r>
      <w:r>
        <w:t>compared</w:t>
      </w:r>
      <w:r>
        <w:rPr>
          <w:spacing w:val="-7"/>
        </w:rPr>
        <w:t xml:space="preserve"> </w:t>
      </w:r>
      <w:r>
        <w:t>with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last year’s 39 percent). Enterprises face many obstacles to conducting frequent cyber risk assessments – time, lack of internal expertise, lack the right cyber tools to effectively perform an assessment or their cost. This, in turn, points to an important issue that signals the lack of sufficiently accurate and universal methods of cyber security risk assessment [4].</w:t>
      </w:r>
    </w:p>
    <w:p w:rsidR="00FB3F32" w:rsidRDefault="00000000">
      <w:pPr>
        <w:pStyle w:val="BodyText"/>
        <w:ind w:right="541" w:firstLine="451"/>
      </w:pPr>
      <w:r>
        <w:t>Classical statistical methods of risk analysis (qualitative, quantitative, or even combined) do not supply the desired result due to their imperfection and significant limitations in terms of use.</w:t>
      </w:r>
    </w:p>
    <w:p w:rsidR="00FB3F32" w:rsidRDefault="00000000">
      <w:pPr>
        <w:pStyle w:val="BodyText"/>
        <w:ind w:right="532" w:firstLine="451"/>
      </w:pPr>
      <w:r>
        <w:t>An expert analysis requires a significant level of competence and extensive practical</w:t>
      </w:r>
      <w:r>
        <w:rPr>
          <w:spacing w:val="-6"/>
        </w:rPr>
        <w:t xml:space="preserve"> </w:t>
      </w:r>
      <w:r>
        <w:t>experience</w:t>
      </w:r>
      <w:r>
        <w:rPr>
          <w:spacing w:val="-7"/>
        </w:rPr>
        <w:t xml:space="preserve"> </w:t>
      </w:r>
      <w:r>
        <w:t>from</w:t>
      </w:r>
      <w:r>
        <w:rPr>
          <w:spacing w:val="-7"/>
        </w:rPr>
        <w:t xml:space="preserve"> </w:t>
      </w:r>
      <w:r>
        <w:t>the</w:t>
      </w:r>
      <w:r>
        <w:rPr>
          <w:spacing w:val="-7"/>
        </w:rPr>
        <w:t xml:space="preserve"> </w:t>
      </w:r>
      <w:r>
        <w:t>experts.</w:t>
      </w:r>
      <w:r>
        <w:rPr>
          <w:spacing w:val="-7"/>
        </w:rPr>
        <w:t xml:space="preserve"> </w:t>
      </w:r>
      <w:r>
        <w:t>On</w:t>
      </w:r>
      <w:r>
        <w:rPr>
          <w:spacing w:val="-6"/>
        </w:rPr>
        <w:t xml:space="preserve"> </w:t>
      </w:r>
      <w:r>
        <w:t>the</w:t>
      </w:r>
      <w:r>
        <w:rPr>
          <w:spacing w:val="-7"/>
        </w:rPr>
        <w:t xml:space="preserve"> </w:t>
      </w:r>
      <w:r>
        <w:t>other</w:t>
      </w:r>
      <w:r>
        <w:rPr>
          <w:spacing w:val="-7"/>
        </w:rPr>
        <w:t xml:space="preserve"> </w:t>
      </w:r>
      <w:r>
        <w:t>hand,</w:t>
      </w:r>
      <w:r>
        <w:rPr>
          <w:spacing w:val="-7"/>
        </w:rPr>
        <w:t xml:space="preserve"> </w:t>
      </w:r>
      <w:r>
        <w:t>it's</w:t>
      </w:r>
      <w:r>
        <w:rPr>
          <w:spacing w:val="-6"/>
        </w:rPr>
        <w:t xml:space="preserve"> </w:t>
      </w:r>
      <w:r>
        <w:t>time</w:t>
      </w:r>
      <w:r>
        <w:rPr>
          <w:spacing w:val="-7"/>
        </w:rPr>
        <w:t xml:space="preserve"> </w:t>
      </w:r>
      <w:r>
        <w:t>consuming</w:t>
      </w:r>
      <w:r>
        <w:rPr>
          <w:spacing w:val="-6"/>
        </w:rPr>
        <w:t xml:space="preserve"> </w:t>
      </w:r>
      <w:r>
        <w:t>and</w:t>
      </w:r>
      <w:r>
        <w:rPr>
          <w:spacing w:val="-6"/>
        </w:rPr>
        <w:t xml:space="preserve"> </w:t>
      </w:r>
      <w:r>
        <w:t>can't be applied for analysis of large raw datasets [5].</w:t>
      </w:r>
    </w:p>
    <w:p w:rsidR="00FB3F32" w:rsidRDefault="00000000">
      <w:pPr>
        <w:pStyle w:val="BodyText"/>
        <w:ind w:right="531" w:firstLine="451"/>
      </w:pPr>
      <w:r>
        <w:t>A</w:t>
      </w:r>
      <w:r>
        <w:rPr>
          <w:spacing w:val="-6"/>
        </w:rPr>
        <w:t xml:space="preserve"> </w:t>
      </w:r>
      <w:r>
        <w:t>very</w:t>
      </w:r>
      <w:r>
        <w:rPr>
          <w:spacing w:val="-6"/>
        </w:rPr>
        <w:t xml:space="preserve"> </w:t>
      </w:r>
      <w:r>
        <w:t>promising</w:t>
      </w:r>
      <w:r>
        <w:rPr>
          <w:spacing w:val="-6"/>
        </w:rPr>
        <w:t xml:space="preserve"> </w:t>
      </w:r>
      <w:r>
        <w:t>direction</w:t>
      </w:r>
      <w:r>
        <w:rPr>
          <w:spacing w:val="-6"/>
        </w:rPr>
        <w:t xml:space="preserve"> </w:t>
      </w:r>
      <w:r>
        <w:t>of</w:t>
      </w:r>
      <w:r>
        <w:rPr>
          <w:spacing w:val="-7"/>
        </w:rPr>
        <w:t xml:space="preserve"> </w:t>
      </w:r>
      <w:r>
        <w:t>research</w:t>
      </w:r>
      <w:r>
        <w:rPr>
          <w:spacing w:val="-6"/>
        </w:rPr>
        <w:t xml:space="preserve"> </w:t>
      </w:r>
      <w:r>
        <w:t>in</w:t>
      </w:r>
      <w:r>
        <w:rPr>
          <w:spacing w:val="-6"/>
        </w:rPr>
        <w:t xml:space="preserve"> </w:t>
      </w:r>
      <w:r>
        <w:t>the</w:t>
      </w:r>
      <w:r>
        <w:rPr>
          <w:spacing w:val="-7"/>
        </w:rPr>
        <w:t xml:space="preserve"> </w:t>
      </w:r>
      <w:r>
        <w:t>field</w:t>
      </w:r>
      <w:r>
        <w:rPr>
          <w:spacing w:val="-8"/>
        </w:rPr>
        <w:t xml:space="preserve"> </w:t>
      </w:r>
      <w:r>
        <w:t>of</w:t>
      </w:r>
      <w:r>
        <w:rPr>
          <w:spacing w:val="-7"/>
        </w:rPr>
        <w:t xml:space="preserve"> </w:t>
      </w:r>
      <w:r>
        <w:t>risk</w:t>
      </w:r>
      <w:r>
        <w:rPr>
          <w:spacing w:val="-6"/>
        </w:rPr>
        <w:t xml:space="preserve"> </w:t>
      </w:r>
      <w:r>
        <w:t>assessment</w:t>
      </w:r>
      <w:r>
        <w:rPr>
          <w:spacing w:val="-6"/>
        </w:rPr>
        <w:t xml:space="preserve"> </w:t>
      </w:r>
      <w:r>
        <w:t>for</w:t>
      </w:r>
      <w:r>
        <w:rPr>
          <w:spacing w:val="-7"/>
        </w:rPr>
        <w:t xml:space="preserve"> </w:t>
      </w:r>
      <w:r>
        <w:t>complex, large-scalable and distributed systems is the application of intelligent solution modeling</w:t>
      </w:r>
      <w:r>
        <w:rPr>
          <w:spacing w:val="-1"/>
        </w:rPr>
        <w:t xml:space="preserve"> </w:t>
      </w:r>
      <w:r>
        <w:t>methods</w:t>
      </w:r>
      <w:r>
        <w:rPr>
          <w:spacing w:val="-1"/>
        </w:rPr>
        <w:t xml:space="preserve"> </w:t>
      </w:r>
      <w:r>
        <w:t>based</w:t>
      </w:r>
      <w:r>
        <w:rPr>
          <w:spacing w:val="-2"/>
        </w:rPr>
        <w:t xml:space="preserve"> </w:t>
      </w:r>
      <w:r>
        <w:t>on</w:t>
      </w:r>
      <w:r>
        <w:rPr>
          <w:spacing w:val="-1"/>
        </w:rPr>
        <w:t xml:space="preserve"> </w:t>
      </w:r>
      <w:r>
        <w:t>the</w:t>
      </w:r>
      <w:r>
        <w:rPr>
          <w:spacing w:val="-1"/>
        </w:rPr>
        <w:t xml:space="preserve"> </w:t>
      </w:r>
      <w:r>
        <w:t>neural</w:t>
      </w:r>
      <w:r>
        <w:rPr>
          <w:spacing w:val="-1"/>
        </w:rPr>
        <w:t xml:space="preserve"> </w:t>
      </w:r>
      <w:r>
        <w:t>network</w:t>
      </w:r>
      <w:r>
        <w:rPr>
          <w:spacing w:val="-1"/>
        </w:rPr>
        <w:t xml:space="preserve"> </w:t>
      </w:r>
      <w:r>
        <w:t>approach [6].</w:t>
      </w:r>
      <w:r>
        <w:rPr>
          <w:spacing w:val="-3"/>
        </w:rPr>
        <w:t xml:space="preserve"> </w:t>
      </w:r>
      <w:r>
        <w:t>Even the</w:t>
      </w:r>
      <w:r>
        <w:rPr>
          <w:spacing w:val="-2"/>
        </w:rPr>
        <w:t xml:space="preserve"> </w:t>
      </w:r>
      <w:r>
        <w:t>simplest</w:t>
      </w:r>
      <w:r>
        <w:rPr>
          <w:spacing w:val="-1"/>
        </w:rPr>
        <w:t xml:space="preserve"> </w:t>
      </w:r>
      <w:r>
        <w:t>back- propagation</w:t>
      </w:r>
      <w:r>
        <w:rPr>
          <w:spacing w:val="-17"/>
        </w:rPr>
        <w:t xml:space="preserve"> </w:t>
      </w:r>
      <w:r>
        <w:t>neural</w:t>
      </w:r>
      <w:r>
        <w:rPr>
          <w:spacing w:val="-17"/>
        </w:rPr>
        <w:t xml:space="preserve"> </w:t>
      </w:r>
      <w:r>
        <w:t>network</w:t>
      </w:r>
      <w:r>
        <w:rPr>
          <w:spacing w:val="-17"/>
        </w:rPr>
        <w:t xml:space="preserve"> </w:t>
      </w:r>
      <w:r>
        <w:t>architecture</w:t>
      </w:r>
      <w:r>
        <w:rPr>
          <w:spacing w:val="-18"/>
        </w:rPr>
        <w:t xml:space="preserve"> </w:t>
      </w:r>
      <w:r>
        <w:t>can</w:t>
      </w:r>
      <w:r>
        <w:rPr>
          <w:spacing w:val="-16"/>
        </w:rPr>
        <w:t xml:space="preserve"> </w:t>
      </w:r>
      <w:r>
        <w:t>perform</w:t>
      </w:r>
      <w:r>
        <w:rPr>
          <w:spacing w:val="-18"/>
        </w:rPr>
        <w:t xml:space="preserve"> </w:t>
      </w:r>
      <w:r>
        <w:t>live-time</w:t>
      </w:r>
      <w:r>
        <w:rPr>
          <w:spacing w:val="-17"/>
        </w:rPr>
        <w:t xml:space="preserve"> </w:t>
      </w:r>
      <w:r>
        <w:t>pattern</w:t>
      </w:r>
      <w:r>
        <w:rPr>
          <w:spacing w:val="-17"/>
        </w:rPr>
        <w:t xml:space="preserve"> </w:t>
      </w:r>
      <w:r>
        <w:t>recognition</w:t>
      </w:r>
      <w:r>
        <w:rPr>
          <w:spacing w:val="-17"/>
        </w:rPr>
        <w:t xml:space="preserve"> </w:t>
      </w:r>
      <w:r>
        <w:t>with reasonable speed (Figure 1) [7-8].</w:t>
      </w:r>
    </w:p>
    <w:p w:rsidR="00FB3F32" w:rsidRDefault="00FB3F32">
      <w:pPr>
        <w:pStyle w:val="BodyText"/>
        <w:ind w:left="0"/>
        <w:jc w:val="left"/>
        <w:rPr>
          <w:sz w:val="20"/>
        </w:rPr>
      </w:pPr>
    </w:p>
    <w:p w:rsidR="00FB3F32" w:rsidRDefault="00000000">
      <w:pPr>
        <w:pStyle w:val="BodyText"/>
        <w:spacing w:before="105"/>
        <w:ind w:left="0"/>
        <w:jc w:val="left"/>
        <w:rPr>
          <w:sz w:val="20"/>
        </w:rPr>
      </w:pPr>
      <w:r>
        <w:rPr>
          <w:noProof/>
        </w:rPr>
        <w:drawing>
          <wp:anchor distT="0" distB="0" distL="0" distR="0" simplePos="0" relativeHeight="487645696" behindDoc="1" locked="0" layoutInCell="1" allowOverlap="1">
            <wp:simplePos x="0" y="0"/>
            <wp:positionH relativeFrom="page">
              <wp:posOffset>1564777</wp:posOffset>
            </wp:positionH>
            <wp:positionV relativeFrom="paragraph">
              <wp:posOffset>228368</wp:posOffset>
            </wp:positionV>
            <wp:extent cx="4447297" cy="3098101"/>
            <wp:effectExtent l="0" t="0" r="0" b="0"/>
            <wp:wrapTopAndBottom/>
            <wp:docPr id="212" name="Image 212" descr="Backpropag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descr="Backpropagation"/>
                    <pic:cNvPicPr/>
                  </pic:nvPicPr>
                  <pic:blipFill>
                    <a:blip r:embed="rId156" cstate="print"/>
                    <a:stretch>
                      <a:fillRect/>
                    </a:stretch>
                  </pic:blipFill>
                  <pic:spPr>
                    <a:xfrm>
                      <a:off x="0" y="0"/>
                      <a:ext cx="4447297" cy="3098101"/>
                    </a:xfrm>
                    <a:prstGeom prst="rect">
                      <a:avLst/>
                    </a:prstGeom>
                  </pic:spPr>
                </pic:pic>
              </a:graphicData>
            </a:graphic>
          </wp:anchor>
        </w:drawing>
      </w:r>
    </w:p>
    <w:p w:rsidR="00FB3F32" w:rsidRDefault="00000000">
      <w:pPr>
        <w:pStyle w:val="BodyText"/>
        <w:spacing w:before="143"/>
        <w:ind w:left="145"/>
        <w:jc w:val="center"/>
      </w:pPr>
      <w:r>
        <w:t>Figure</w:t>
      </w:r>
      <w:r>
        <w:rPr>
          <w:spacing w:val="-10"/>
        </w:rPr>
        <w:t xml:space="preserve"> </w:t>
      </w:r>
      <w:r>
        <w:t>1</w:t>
      </w:r>
      <w:r>
        <w:rPr>
          <w:spacing w:val="-3"/>
        </w:rPr>
        <w:t xml:space="preserve"> </w:t>
      </w:r>
      <w:r>
        <w:t>–</w:t>
      </w:r>
      <w:r>
        <w:rPr>
          <w:spacing w:val="-4"/>
        </w:rPr>
        <w:t xml:space="preserve"> </w:t>
      </w:r>
      <w:r>
        <w:t>Back</w:t>
      </w:r>
      <w:r>
        <w:rPr>
          <w:spacing w:val="-6"/>
        </w:rPr>
        <w:t xml:space="preserve"> </w:t>
      </w:r>
      <w:r>
        <w:t>propagation</w:t>
      </w:r>
      <w:r>
        <w:rPr>
          <w:spacing w:val="-4"/>
        </w:rPr>
        <w:t xml:space="preserve"> </w:t>
      </w:r>
      <w:r>
        <w:t>neural</w:t>
      </w:r>
      <w:r>
        <w:rPr>
          <w:spacing w:val="-3"/>
        </w:rPr>
        <w:t xml:space="preserve"> </w:t>
      </w:r>
      <w:r>
        <w:t>network</w:t>
      </w:r>
      <w:r>
        <w:rPr>
          <w:spacing w:val="-3"/>
        </w:rPr>
        <w:t xml:space="preserve"> </w:t>
      </w:r>
      <w:r>
        <w:rPr>
          <w:spacing w:val="-2"/>
        </w:rPr>
        <w:t>architecture</w:t>
      </w:r>
    </w:p>
    <w:p w:rsidR="00FB3F32" w:rsidRDefault="00FB3F32">
      <w:pPr>
        <w:pStyle w:val="BodyText"/>
        <w:spacing w:before="2"/>
        <w:ind w:left="0"/>
        <w:jc w:val="left"/>
      </w:pPr>
    </w:p>
    <w:p w:rsidR="00FB3F32" w:rsidRDefault="00000000">
      <w:pPr>
        <w:pStyle w:val="BodyText"/>
        <w:ind w:right="531" w:firstLine="451"/>
      </w:pPr>
      <w:r>
        <w:t>Neural</w:t>
      </w:r>
      <w:r>
        <w:rPr>
          <w:spacing w:val="-17"/>
        </w:rPr>
        <w:t xml:space="preserve"> </w:t>
      </w:r>
      <w:r>
        <w:t>networks</w:t>
      </w:r>
      <w:r>
        <w:rPr>
          <w:spacing w:val="-16"/>
        </w:rPr>
        <w:t xml:space="preserve"> </w:t>
      </w:r>
      <w:r>
        <w:t>are</w:t>
      </w:r>
      <w:r>
        <w:rPr>
          <w:spacing w:val="-17"/>
        </w:rPr>
        <w:t xml:space="preserve"> </w:t>
      </w:r>
      <w:r>
        <w:t>not</w:t>
      </w:r>
      <w:r>
        <w:rPr>
          <w:spacing w:val="-16"/>
        </w:rPr>
        <w:t xml:space="preserve"> </w:t>
      </w:r>
      <w:r>
        <w:t>a</w:t>
      </w:r>
      <w:r>
        <w:rPr>
          <w:spacing w:val="-17"/>
        </w:rPr>
        <w:t xml:space="preserve"> </w:t>
      </w:r>
      <w:r>
        <w:t>new</w:t>
      </w:r>
      <w:r>
        <w:rPr>
          <w:spacing w:val="-16"/>
        </w:rPr>
        <w:t xml:space="preserve"> </w:t>
      </w:r>
      <w:r>
        <w:t>concept,</w:t>
      </w:r>
      <w:r>
        <w:rPr>
          <w:spacing w:val="-18"/>
        </w:rPr>
        <w:t xml:space="preserve"> </w:t>
      </w:r>
      <w:r>
        <w:t>but</w:t>
      </w:r>
      <w:r>
        <w:rPr>
          <w:spacing w:val="-16"/>
        </w:rPr>
        <w:t xml:space="preserve"> </w:t>
      </w:r>
      <w:r>
        <w:t>only</w:t>
      </w:r>
      <w:r>
        <w:rPr>
          <w:spacing w:val="-16"/>
        </w:rPr>
        <w:t xml:space="preserve"> </w:t>
      </w:r>
      <w:r>
        <w:t>in</w:t>
      </w:r>
      <w:r>
        <w:rPr>
          <w:spacing w:val="-16"/>
        </w:rPr>
        <w:t xml:space="preserve"> </w:t>
      </w:r>
      <w:r>
        <w:t>recent</w:t>
      </w:r>
      <w:r>
        <w:rPr>
          <w:spacing w:val="-16"/>
        </w:rPr>
        <w:t xml:space="preserve"> </w:t>
      </w:r>
      <w:r>
        <w:t>years,</w:t>
      </w:r>
      <w:r>
        <w:rPr>
          <w:spacing w:val="-18"/>
        </w:rPr>
        <w:t xml:space="preserve"> </w:t>
      </w:r>
      <w:r>
        <w:t>various</w:t>
      </w:r>
      <w:r>
        <w:rPr>
          <w:spacing w:val="-16"/>
        </w:rPr>
        <w:t xml:space="preserve"> </w:t>
      </w:r>
      <w:r>
        <w:t>companies have begun to explore and understand its full potential. The absolute advantage of neural</w:t>
      </w:r>
      <w:r>
        <w:rPr>
          <w:spacing w:val="-1"/>
        </w:rPr>
        <w:t xml:space="preserve"> </w:t>
      </w:r>
      <w:r>
        <w:t>network structures is their</w:t>
      </w:r>
      <w:r>
        <w:rPr>
          <w:spacing w:val="-1"/>
        </w:rPr>
        <w:t xml:space="preserve"> </w:t>
      </w:r>
      <w:r>
        <w:t>ability</w:t>
      </w:r>
      <w:r>
        <w:rPr>
          <w:spacing w:val="-1"/>
        </w:rPr>
        <w:t xml:space="preserve"> </w:t>
      </w:r>
      <w:r>
        <w:t>to</w:t>
      </w:r>
      <w:r>
        <w:rPr>
          <w:spacing w:val="-1"/>
        </w:rPr>
        <w:t xml:space="preserve"> </w:t>
      </w:r>
      <w:r>
        <w:t>learn,</w:t>
      </w:r>
      <w:r>
        <w:rPr>
          <w:spacing w:val="-1"/>
        </w:rPr>
        <w:t xml:space="preserve"> </w:t>
      </w:r>
      <w:r>
        <w:t>self-organize</w:t>
      </w:r>
      <w:r>
        <w:rPr>
          <w:spacing w:val="-1"/>
        </w:rPr>
        <w:t xml:space="preserve"> </w:t>
      </w:r>
      <w:r>
        <w:t>and</w:t>
      </w:r>
      <w:r>
        <w:rPr>
          <w:spacing w:val="-1"/>
        </w:rPr>
        <w:t xml:space="preserve"> </w:t>
      </w:r>
      <w:r>
        <w:t>generalize,</w:t>
      </w:r>
      <w:r>
        <w:rPr>
          <w:spacing w:val="-1"/>
        </w:rPr>
        <w:t xml:space="preserve"> </w:t>
      </w:r>
      <w:r>
        <w:t>as</w:t>
      </w:r>
      <w:r>
        <w:rPr>
          <w:spacing w:val="-1"/>
        </w:rPr>
        <w:t xml:space="preserve"> </w:t>
      </w:r>
      <w:r>
        <w:t>well as the ability to solve complex tasks [9].</w:t>
      </w:r>
    </w:p>
    <w:p w:rsidR="00FB3F32" w:rsidRDefault="00000000">
      <w:pPr>
        <w:pStyle w:val="BodyText"/>
        <w:ind w:right="530" w:firstLine="451"/>
      </w:pPr>
      <w:r>
        <w:t>An important aspect of the current research is the theoretical proof of the effectiveness of the application of back-propagation neural networks in this subject area and the practical implementation of the information security risk assessment model for solving risk management problems in distributed environments that have a number</w:t>
      </w:r>
      <w:r>
        <w:rPr>
          <w:spacing w:val="35"/>
        </w:rPr>
        <w:t xml:space="preserve"> </w:t>
      </w:r>
      <w:r>
        <w:t>of</w:t>
      </w:r>
      <w:r>
        <w:rPr>
          <w:spacing w:val="35"/>
        </w:rPr>
        <w:t xml:space="preserve"> </w:t>
      </w:r>
      <w:r>
        <w:t>advantages</w:t>
      </w:r>
      <w:r>
        <w:rPr>
          <w:spacing w:val="36"/>
        </w:rPr>
        <w:t xml:space="preserve"> </w:t>
      </w:r>
      <w:r>
        <w:t>compared</w:t>
      </w:r>
      <w:r>
        <w:rPr>
          <w:spacing w:val="36"/>
        </w:rPr>
        <w:t xml:space="preserve"> </w:t>
      </w:r>
      <w:r>
        <w:t>to</w:t>
      </w:r>
      <w:r>
        <w:rPr>
          <w:spacing w:val="36"/>
        </w:rPr>
        <w:t xml:space="preserve"> </w:t>
      </w:r>
      <w:r>
        <w:t>classical</w:t>
      </w:r>
      <w:r>
        <w:rPr>
          <w:spacing w:val="36"/>
        </w:rPr>
        <w:t xml:space="preserve"> </w:t>
      </w:r>
      <w:r>
        <w:t>methods</w:t>
      </w:r>
      <w:r>
        <w:rPr>
          <w:spacing w:val="36"/>
        </w:rPr>
        <w:t xml:space="preserve"> </w:t>
      </w:r>
      <w:r>
        <w:t>of</w:t>
      </w:r>
      <w:r>
        <w:rPr>
          <w:spacing w:val="35"/>
        </w:rPr>
        <w:t xml:space="preserve"> </w:t>
      </w:r>
      <w:r>
        <w:t>risk</w:t>
      </w:r>
      <w:r>
        <w:rPr>
          <w:spacing w:val="36"/>
        </w:rPr>
        <w:t xml:space="preserve"> </w:t>
      </w:r>
      <w:r>
        <w:t>assessment.</w:t>
      </w:r>
      <w:r>
        <w:rPr>
          <w:spacing w:val="34"/>
        </w:rPr>
        <w:t xml:space="preserve"> </w:t>
      </w:r>
      <w:r>
        <w:t>Research</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3"/>
      </w:pPr>
      <w:r>
        <w:lastRenderedPageBreak/>
        <w:t>presents a dynamic and comprehensive model of cyber risk assessment in DIS based on back propagation neural network architecture and several methods of its optimization, which provides sufficient accuracy and reliability of risk assessment in the conditions of analysis of security metrics in large arrays of heterogeneous distributed data.</w:t>
      </w:r>
    </w:p>
    <w:p w:rsidR="00FB3F32" w:rsidRDefault="00000000">
      <w:pPr>
        <w:spacing w:before="276"/>
        <w:ind w:left="684"/>
        <w:rPr>
          <w:b/>
          <w:sz w:val="24"/>
        </w:rPr>
      </w:pPr>
      <w:r>
        <w:rPr>
          <w:b/>
          <w:spacing w:val="-2"/>
          <w:sz w:val="24"/>
        </w:rPr>
        <w:t>References:</w:t>
      </w:r>
    </w:p>
    <w:p w:rsidR="00FB3F32" w:rsidRDefault="00000000">
      <w:pPr>
        <w:pStyle w:val="ListParagraph"/>
        <w:numPr>
          <w:ilvl w:val="0"/>
          <w:numId w:val="43"/>
        </w:numPr>
        <w:tabs>
          <w:tab w:val="left" w:pos="939"/>
        </w:tabs>
        <w:ind w:right="531" w:firstLine="451"/>
        <w:jc w:val="both"/>
        <w:rPr>
          <w:sz w:val="24"/>
        </w:rPr>
      </w:pPr>
      <w:r>
        <w:rPr>
          <w:sz w:val="24"/>
        </w:rPr>
        <w:t>Dmytro</w:t>
      </w:r>
      <w:r>
        <w:rPr>
          <w:spacing w:val="-15"/>
          <w:sz w:val="24"/>
        </w:rPr>
        <w:t xml:space="preserve"> </w:t>
      </w:r>
      <w:r>
        <w:rPr>
          <w:sz w:val="24"/>
        </w:rPr>
        <w:t>Palko,</w:t>
      </w:r>
      <w:r>
        <w:rPr>
          <w:spacing w:val="-15"/>
          <w:sz w:val="24"/>
        </w:rPr>
        <w:t xml:space="preserve"> </w:t>
      </w:r>
      <w:r>
        <w:rPr>
          <w:sz w:val="24"/>
        </w:rPr>
        <w:t>Hrygorii</w:t>
      </w:r>
      <w:r>
        <w:rPr>
          <w:spacing w:val="-15"/>
          <w:sz w:val="24"/>
        </w:rPr>
        <w:t xml:space="preserve"> </w:t>
      </w:r>
      <w:r>
        <w:rPr>
          <w:sz w:val="24"/>
        </w:rPr>
        <w:t>Hnatienko,</w:t>
      </w:r>
      <w:r>
        <w:rPr>
          <w:spacing w:val="-15"/>
          <w:sz w:val="24"/>
        </w:rPr>
        <w:t xml:space="preserve"> </w:t>
      </w:r>
      <w:r>
        <w:rPr>
          <w:sz w:val="24"/>
        </w:rPr>
        <w:t>Tetiana</w:t>
      </w:r>
      <w:r>
        <w:rPr>
          <w:spacing w:val="-15"/>
          <w:sz w:val="24"/>
        </w:rPr>
        <w:t xml:space="preserve"> </w:t>
      </w:r>
      <w:r>
        <w:rPr>
          <w:sz w:val="24"/>
        </w:rPr>
        <w:t>Babenko,</w:t>
      </w:r>
      <w:r>
        <w:rPr>
          <w:spacing w:val="-15"/>
          <w:sz w:val="24"/>
        </w:rPr>
        <w:t xml:space="preserve"> </w:t>
      </w:r>
      <w:r>
        <w:rPr>
          <w:sz w:val="24"/>
        </w:rPr>
        <w:t>Andrii</w:t>
      </w:r>
      <w:r>
        <w:rPr>
          <w:spacing w:val="-15"/>
          <w:sz w:val="24"/>
        </w:rPr>
        <w:t xml:space="preserve"> </w:t>
      </w:r>
      <w:r>
        <w:rPr>
          <w:sz w:val="24"/>
        </w:rPr>
        <w:t>Bigdan</w:t>
      </w:r>
      <w:r>
        <w:rPr>
          <w:spacing w:val="-15"/>
          <w:sz w:val="24"/>
        </w:rPr>
        <w:t xml:space="preserve"> </w:t>
      </w:r>
      <w:r>
        <w:rPr>
          <w:sz w:val="24"/>
        </w:rPr>
        <w:t>«Determining</w:t>
      </w:r>
      <w:r>
        <w:rPr>
          <w:spacing w:val="-15"/>
          <w:sz w:val="24"/>
        </w:rPr>
        <w:t xml:space="preserve"> </w:t>
      </w:r>
      <w:r>
        <w:rPr>
          <w:sz w:val="24"/>
        </w:rPr>
        <w:t>Key</w:t>
      </w:r>
      <w:r>
        <w:rPr>
          <w:spacing w:val="-15"/>
          <w:sz w:val="24"/>
        </w:rPr>
        <w:t xml:space="preserve"> </w:t>
      </w:r>
      <w:r>
        <w:rPr>
          <w:sz w:val="24"/>
        </w:rPr>
        <w:t>Risks for</w:t>
      </w:r>
      <w:r>
        <w:rPr>
          <w:spacing w:val="-12"/>
          <w:sz w:val="24"/>
        </w:rPr>
        <w:t xml:space="preserve"> </w:t>
      </w:r>
      <w:r>
        <w:rPr>
          <w:sz w:val="24"/>
        </w:rPr>
        <w:t>Modern</w:t>
      </w:r>
      <w:r>
        <w:rPr>
          <w:spacing w:val="-9"/>
          <w:sz w:val="24"/>
        </w:rPr>
        <w:t xml:space="preserve"> </w:t>
      </w:r>
      <w:r>
        <w:rPr>
          <w:sz w:val="24"/>
        </w:rPr>
        <w:t>Distributed</w:t>
      </w:r>
      <w:r>
        <w:rPr>
          <w:spacing w:val="-8"/>
          <w:sz w:val="24"/>
        </w:rPr>
        <w:t xml:space="preserve"> </w:t>
      </w:r>
      <w:r>
        <w:rPr>
          <w:sz w:val="24"/>
        </w:rPr>
        <w:t>Information</w:t>
      </w:r>
      <w:r>
        <w:rPr>
          <w:spacing w:val="-11"/>
          <w:sz w:val="24"/>
        </w:rPr>
        <w:t xml:space="preserve"> </w:t>
      </w:r>
      <w:r>
        <w:rPr>
          <w:sz w:val="24"/>
        </w:rPr>
        <w:t>Systems»</w:t>
      </w:r>
      <w:r>
        <w:rPr>
          <w:spacing w:val="-11"/>
          <w:sz w:val="24"/>
        </w:rPr>
        <w:t xml:space="preserve"> </w:t>
      </w:r>
      <w:r>
        <w:rPr>
          <w:sz w:val="24"/>
        </w:rPr>
        <w:t>//</w:t>
      </w:r>
      <w:r>
        <w:rPr>
          <w:spacing w:val="-10"/>
          <w:sz w:val="24"/>
        </w:rPr>
        <w:t xml:space="preserve"> </w:t>
      </w:r>
      <w:r>
        <w:rPr>
          <w:sz w:val="24"/>
        </w:rPr>
        <w:t>IntSol-2021</w:t>
      </w:r>
      <w:r>
        <w:rPr>
          <w:spacing w:val="-11"/>
          <w:sz w:val="24"/>
        </w:rPr>
        <w:t xml:space="preserve"> </w:t>
      </w:r>
      <w:r>
        <w:rPr>
          <w:sz w:val="24"/>
        </w:rPr>
        <w:t>Intelligent</w:t>
      </w:r>
      <w:r>
        <w:rPr>
          <w:spacing w:val="-10"/>
          <w:sz w:val="24"/>
        </w:rPr>
        <w:t xml:space="preserve"> </w:t>
      </w:r>
      <w:r>
        <w:rPr>
          <w:sz w:val="24"/>
        </w:rPr>
        <w:t>Solutions,</w:t>
      </w:r>
      <w:r>
        <w:rPr>
          <w:spacing w:val="-10"/>
          <w:sz w:val="24"/>
        </w:rPr>
        <w:t xml:space="preserve"> </w:t>
      </w:r>
      <w:r>
        <w:rPr>
          <w:sz w:val="24"/>
        </w:rPr>
        <w:t>September</w:t>
      </w:r>
      <w:r>
        <w:rPr>
          <w:spacing w:val="-11"/>
          <w:sz w:val="24"/>
        </w:rPr>
        <w:t xml:space="preserve"> </w:t>
      </w:r>
      <w:r>
        <w:rPr>
          <w:sz w:val="24"/>
        </w:rPr>
        <w:t>28–30, 2021, Taras Shevchenko National University of Kyiv, Kyiv, Ukraine</w:t>
      </w:r>
    </w:p>
    <w:p w:rsidR="00FB3F32" w:rsidRDefault="00000000">
      <w:pPr>
        <w:pStyle w:val="ListParagraph"/>
        <w:numPr>
          <w:ilvl w:val="0"/>
          <w:numId w:val="43"/>
        </w:numPr>
        <w:tabs>
          <w:tab w:val="left" w:pos="939"/>
        </w:tabs>
        <w:ind w:right="530" w:firstLine="451"/>
        <w:jc w:val="both"/>
        <w:rPr>
          <w:sz w:val="24"/>
        </w:rPr>
      </w:pPr>
      <w:r>
        <w:rPr>
          <w:sz w:val="24"/>
        </w:rPr>
        <w:t>Pihovkin N.,</w:t>
      </w:r>
      <w:r>
        <w:rPr>
          <w:spacing w:val="-3"/>
          <w:sz w:val="24"/>
        </w:rPr>
        <w:t xml:space="preserve"> </w:t>
      </w:r>
      <w:r>
        <w:rPr>
          <w:sz w:val="24"/>
        </w:rPr>
        <w:t>Sakharov D. SECURING A DISTRIBUTED INFORMATION NETWORK, TAKING</w:t>
      </w:r>
      <w:r>
        <w:rPr>
          <w:spacing w:val="-14"/>
          <w:sz w:val="24"/>
        </w:rPr>
        <w:t xml:space="preserve"> </w:t>
      </w:r>
      <w:r>
        <w:rPr>
          <w:sz w:val="24"/>
        </w:rPr>
        <w:t>INTO</w:t>
      </w:r>
      <w:r>
        <w:rPr>
          <w:spacing w:val="-15"/>
          <w:sz w:val="24"/>
        </w:rPr>
        <w:t xml:space="preserve"> </w:t>
      </w:r>
      <w:r>
        <w:rPr>
          <w:sz w:val="24"/>
        </w:rPr>
        <w:t>ACCOUNT</w:t>
      </w:r>
      <w:r>
        <w:rPr>
          <w:spacing w:val="-15"/>
          <w:sz w:val="24"/>
        </w:rPr>
        <w:t xml:space="preserve"> </w:t>
      </w:r>
      <w:r>
        <w:rPr>
          <w:sz w:val="24"/>
        </w:rPr>
        <w:t>RISK</w:t>
      </w:r>
      <w:r>
        <w:rPr>
          <w:spacing w:val="-15"/>
          <w:sz w:val="24"/>
        </w:rPr>
        <w:t xml:space="preserve"> </w:t>
      </w:r>
      <w:r>
        <w:rPr>
          <w:sz w:val="24"/>
        </w:rPr>
        <w:t>MANAGEMENT</w:t>
      </w:r>
      <w:r>
        <w:rPr>
          <w:spacing w:val="-15"/>
          <w:sz w:val="24"/>
        </w:rPr>
        <w:t xml:space="preserve"> </w:t>
      </w:r>
      <w:r>
        <w:rPr>
          <w:sz w:val="24"/>
        </w:rPr>
        <w:t>/</w:t>
      </w:r>
      <w:r>
        <w:rPr>
          <w:spacing w:val="-12"/>
          <w:sz w:val="24"/>
        </w:rPr>
        <w:t xml:space="preserve"> </w:t>
      </w:r>
      <w:r>
        <w:rPr>
          <w:sz w:val="24"/>
        </w:rPr>
        <w:t>ТРУДЫ</w:t>
      </w:r>
      <w:r>
        <w:rPr>
          <w:spacing w:val="-14"/>
          <w:sz w:val="24"/>
        </w:rPr>
        <w:t xml:space="preserve"> </w:t>
      </w:r>
      <w:r>
        <w:rPr>
          <w:sz w:val="24"/>
        </w:rPr>
        <w:t>УЧЕБНЫХ</w:t>
      </w:r>
      <w:r>
        <w:rPr>
          <w:spacing w:val="-14"/>
          <w:sz w:val="24"/>
        </w:rPr>
        <w:t xml:space="preserve"> </w:t>
      </w:r>
      <w:r>
        <w:rPr>
          <w:sz w:val="24"/>
        </w:rPr>
        <w:t>ЗАВЕДЕНИЙ</w:t>
      </w:r>
      <w:r>
        <w:rPr>
          <w:spacing w:val="-14"/>
          <w:sz w:val="24"/>
        </w:rPr>
        <w:t xml:space="preserve"> </w:t>
      </w:r>
      <w:r>
        <w:rPr>
          <w:sz w:val="24"/>
        </w:rPr>
        <w:t>СВЯЗИ</w:t>
      </w:r>
    </w:p>
    <w:p w:rsidR="00FB3F32" w:rsidRDefault="00000000">
      <w:pPr>
        <w:ind w:left="232"/>
        <w:jc w:val="both"/>
        <w:rPr>
          <w:sz w:val="24"/>
        </w:rPr>
      </w:pPr>
      <w:r>
        <w:rPr>
          <w:sz w:val="24"/>
        </w:rPr>
        <w:t>№</w:t>
      </w:r>
      <w:r>
        <w:rPr>
          <w:spacing w:val="-1"/>
          <w:sz w:val="24"/>
        </w:rPr>
        <w:t xml:space="preserve"> </w:t>
      </w:r>
      <w:r>
        <w:rPr>
          <w:sz w:val="24"/>
        </w:rPr>
        <w:t xml:space="preserve">2, </w:t>
      </w:r>
      <w:r>
        <w:rPr>
          <w:spacing w:val="-4"/>
          <w:sz w:val="24"/>
        </w:rPr>
        <w:t>2016</w:t>
      </w:r>
    </w:p>
    <w:p w:rsidR="00FB3F32" w:rsidRDefault="00000000">
      <w:pPr>
        <w:pStyle w:val="ListParagraph"/>
        <w:numPr>
          <w:ilvl w:val="0"/>
          <w:numId w:val="43"/>
        </w:numPr>
        <w:tabs>
          <w:tab w:val="left" w:pos="939"/>
        </w:tabs>
        <w:ind w:right="531" w:firstLine="451"/>
        <w:jc w:val="both"/>
        <w:rPr>
          <w:sz w:val="24"/>
        </w:rPr>
      </w:pPr>
      <w:r>
        <w:rPr>
          <w:sz w:val="24"/>
        </w:rPr>
        <w:t>Dmytro Palko, Vira Vialkova, Tetiana Babenko «Intellectual models for cyber security risk assessment»</w:t>
      </w:r>
      <w:r>
        <w:rPr>
          <w:spacing w:val="-15"/>
          <w:sz w:val="24"/>
        </w:rPr>
        <w:t xml:space="preserve"> </w:t>
      </w:r>
      <w:r>
        <w:rPr>
          <w:sz w:val="24"/>
        </w:rPr>
        <w:t>//</w:t>
      </w:r>
      <w:r>
        <w:rPr>
          <w:spacing w:val="-15"/>
          <w:sz w:val="24"/>
        </w:rPr>
        <w:t xml:space="preserve"> </w:t>
      </w:r>
      <w:r>
        <w:rPr>
          <w:sz w:val="24"/>
        </w:rPr>
        <w:t>Processing,</w:t>
      </w:r>
      <w:r>
        <w:rPr>
          <w:spacing w:val="-15"/>
          <w:sz w:val="24"/>
        </w:rPr>
        <w:t xml:space="preserve"> </w:t>
      </w:r>
      <w:r>
        <w:rPr>
          <w:sz w:val="24"/>
        </w:rPr>
        <w:t>transmission</w:t>
      </w:r>
      <w:r>
        <w:rPr>
          <w:spacing w:val="-15"/>
          <w:sz w:val="24"/>
        </w:rPr>
        <w:t xml:space="preserve"> </w:t>
      </w:r>
      <w:r>
        <w:rPr>
          <w:sz w:val="24"/>
        </w:rPr>
        <w:t>and</w:t>
      </w:r>
      <w:r>
        <w:rPr>
          <w:spacing w:val="-15"/>
          <w:sz w:val="24"/>
        </w:rPr>
        <w:t xml:space="preserve"> </w:t>
      </w:r>
      <w:r>
        <w:rPr>
          <w:sz w:val="24"/>
        </w:rPr>
        <w:t>security</w:t>
      </w:r>
      <w:r>
        <w:rPr>
          <w:spacing w:val="-15"/>
          <w:sz w:val="24"/>
        </w:rPr>
        <w:t xml:space="preserve"> </w:t>
      </w:r>
      <w:r>
        <w:rPr>
          <w:sz w:val="24"/>
        </w:rPr>
        <w:t>of</w:t>
      </w:r>
      <w:r>
        <w:rPr>
          <w:spacing w:val="-15"/>
          <w:sz w:val="24"/>
        </w:rPr>
        <w:t xml:space="preserve"> </w:t>
      </w:r>
      <w:r>
        <w:rPr>
          <w:sz w:val="24"/>
        </w:rPr>
        <w:t>information</w:t>
      </w:r>
      <w:r>
        <w:rPr>
          <w:spacing w:val="-15"/>
          <w:sz w:val="24"/>
        </w:rPr>
        <w:t xml:space="preserve"> </w:t>
      </w:r>
      <w:r>
        <w:rPr>
          <w:sz w:val="24"/>
        </w:rPr>
        <w:t>:</w:t>
      </w:r>
      <w:r>
        <w:rPr>
          <w:spacing w:val="-15"/>
          <w:sz w:val="24"/>
        </w:rPr>
        <w:t xml:space="preserve"> </w:t>
      </w:r>
      <w:r>
        <w:rPr>
          <w:sz w:val="24"/>
        </w:rPr>
        <w:t>Monografia.</w:t>
      </w:r>
      <w:r>
        <w:rPr>
          <w:spacing w:val="-15"/>
          <w:sz w:val="24"/>
        </w:rPr>
        <w:t xml:space="preserve"> </w:t>
      </w:r>
      <w:r>
        <w:rPr>
          <w:sz w:val="24"/>
        </w:rPr>
        <w:t>Tom</w:t>
      </w:r>
      <w:r>
        <w:rPr>
          <w:spacing w:val="-15"/>
          <w:sz w:val="24"/>
        </w:rPr>
        <w:t xml:space="preserve"> </w:t>
      </w:r>
      <w:r>
        <w:rPr>
          <w:sz w:val="24"/>
        </w:rPr>
        <w:t>2.</w:t>
      </w:r>
      <w:r>
        <w:rPr>
          <w:spacing w:val="-14"/>
          <w:sz w:val="24"/>
        </w:rPr>
        <w:t xml:space="preserve"> </w:t>
      </w:r>
      <w:r>
        <w:rPr>
          <w:sz w:val="24"/>
        </w:rPr>
        <w:t>/</w:t>
      </w:r>
      <w:r>
        <w:rPr>
          <w:spacing w:val="-15"/>
          <w:sz w:val="24"/>
        </w:rPr>
        <w:t xml:space="preserve"> </w:t>
      </w:r>
      <w:r>
        <w:rPr>
          <w:sz w:val="24"/>
        </w:rPr>
        <w:t>Akademia Techniczno-Humanistyczna w Bielsku-Białej. –Bielsku-Biała : Wydawnictwo Naukowe Akademii Techniczno-Humanistycznej w Bielsku-Białej, 2019. – S. 284–288.</w:t>
      </w:r>
    </w:p>
    <w:p w:rsidR="00FB3F32" w:rsidRDefault="00000000">
      <w:pPr>
        <w:pStyle w:val="ListParagraph"/>
        <w:numPr>
          <w:ilvl w:val="0"/>
          <w:numId w:val="43"/>
        </w:numPr>
        <w:tabs>
          <w:tab w:val="left" w:pos="939"/>
        </w:tabs>
        <w:spacing w:before="1"/>
        <w:ind w:right="537" w:firstLine="451"/>
        <w:jc w:val="both"/>
        <w:rPr>
          <w:sz w:val="24"/>
        </w:rPr>
      </w:pPr>
      <w:r>
        <w:rPr>
          <w:sz w:val="24"/>
        </w:rPr>
        <w:t>2022 Global State of Cybersecurity Survey «STATE OF CYBERSECURITY 2022: GLOBAL</w:t>
      </w:r>
      <w:r>
        <w:rPr>
          <w:spacing w:val="-1"/>
          <w:sz w:val="24"/>
        </w:rPr>
        <w:t xml:space="preserve"> </w:t>
      </w:r>
      <w:r>
        <w:rPr>
          <w:sz w:val="24"/>
        </w:rPr>
        <w:t>UPDATE ON WORKFORCE</w:t>
      </w:r>
      <w:r>
        <w:rPr>
          <w:spacing w:val="-1"/>
          <w:sz w:val="24"/>
        </w:rPr>
        <w:t xml:space="preserve"> </w:t>
      </w:r>
      <w:r>
        <w:rPr>
          <w:sz w:val="24"/>
        </w:rPr>
        <w:t>EFFORTS,</w:t>
      </w:r>
      <w:r>
        <w:rPr>
          <w:spacing w:val="-1"/>
          <w:sz w:val="24"/>
        </w:rPr>
        <w:t xml:space="preserve"> </w:t>
      </w:r>
      <w:r>
        <w:rPr>
          <w:sz w:val="24"/>
        </w:rPr>
        <w:t>RESOURCES AND</w:t>
      </w:r>
      <w:r>
        <w:rPr>
          <w:spacing w:val="-1"/>
          <w:sz w:val="24"/>
        </w:rPr>
        <w:t xml:space="preserve"> </w:t>
      </w:r>
      <w:r>
        <w:rPr>
          <w:sz w:val="24"/>
        </w:rPr>
        <w:t>CYBEROPERATIONS»</w:t>
      </w:r>
    </w:p>
    <w:p w:rsidR="00FB3F32" w:rsidRPr="001F4ECF" w:rsidRDefault="00000000">
      <w:pPr>
        <w:ind w:left="232" w:right="536"/>
        <w:jc w:val="both"/>
        <w:rPr>
          <w:sz w:val="24"/>
          <w:lang w:val="ru-RU"/>
        </w:rPr>
      </w:pPr>
      <w:r w:rsidRPr="001F4ECF">
        <w:rPr>
          <w:sz w:val="24"/>
          <w:lang w:val="ru-RU"/>
        </w:rPr>
        <w:t xml:space="preserve">[Електронний ресурс] // </w:t>
      </w:r>
      <w:r>
        <w:rPr>
          <w:sz w:val="24"/>
        </w:rPr>
        <w:t>ISACA</w:t>
      </w:r>
      <w:r w:rsidRPr="001F4ECF">
        <w:rPr>
          <w:sz w:val="24"/>
          <w:lang w:val="ru-RU"/>
        </w:rPr>
        <w:t xml:space="preserve">® </w:t>
      </w:r>
      <w:hyperlink r:id="rId157">
        <w:r w:rsidRPr="001F4ECF">
          <w:rPr>
            <w:sz w:val="24"/>
            <w:lang w:val="ru-RU"/>
          </w:rPr>
          <w:t>(</w:t>
        </w:r>
        <w:r>
          <w:rPr>
            <w:sz w:val="24"/>
          </w:rPr>
          <w:t>www</w:t>
        </w:r>
        <w:r w:rsidRPr="001F4ECF">
          <w:rPr>
            <w:sz w:val="24"/>
            <w:lang w:val="ru-RU"/>
          </w:rPr>
          <w:t>.</w:t>
        </w:r>
        <w:r>
          <w:rPr>
            <w:sz w:val="24"/>
          </w:rPr>
          <w:t>isaca</w:t>
        </w:r>
        <w:r w:rsidRPr="001F4ECF">
          <w:rPr>
            <w:sz w:val="24"/>
            <w:lang w:val="ru-RU"/>
          </w:rPr>
          <w:t>.</w:t>
        </w:r>
        <w:r>
          <w:rPr>
            <w:sz w:val="24"/>
          </w:rPr>
          <w:t>org</w:t>
        </w:r>
        <w:r w:rsidRPr="001F4ECF">
          <w:rPr>
            <w:sz w:val="24"/>
            <w:lang w:val="ru-RU"/>
          </w:rPr>
          <w:t>).</w:t>
        </w:r>
      </w:hyperlink>
      <w:r w:rsidRPr="001F4ECF">
        <w:rPr>
          <w:sz w:val="24"/>
          <w:lang w:val="ru-RU"/>
        </w:rPr>
        <w:t xml:space="preserve"> – 2022. – Режим доступу до ресурсу: </w:t>
      </w:r>
      <w:r>
        <w:rPr>
          <w:spacing w:val="-2"/>
          <w:sz w:val="24"/>
        </w:rPr>
        <w:t>https</w:t>
      </w:r>
      <w:r w:rsidRPr="001F4ECF">
        <w:rPr>
          <w:spacing w:val="-2"/>
          <w:sz w:val="24"/>
          <w:lang w:val="ru-RU"/>
        </w:rPr>
        <w:t>:/</w:t>
      </w:r>
      <w:hyperlink r:id="rId158">
        <w:r w:rsidRPr="001F4ECF">
          <w:rPr>
            <w:spacing w:val="-2"/>
            <w:sz w:val="24"/>
            <w:lang w:val="ru-RU"/>
          </w:rPr>
          <w:t>/</w:t>
        </w:r>
        <w:r>
          <w:rPr>
            <w:spacing w:val="-2"/>
            <w:sz w:val="24"/>
          </w:rPr>
          <w:t>www</w:t>
        </w:r>
        <w:r w:rsidRPr="001F4ECF">
          <w:rPr>
            <w:spacing w:val="-2"/>
            <w:sz w:val="24"/>
            <w:lang w:val="ru-RU"/>
          </w:rPr>
          <w:t>.</w:t>
        </w:r>
        <w:r>
          <w:rPr>
            <w:spacing w:val="-2"/>
            <w:sz w:val="24"/>
          </w:rPr>
          <w:t>isaca</w:t>
        </w:r>
        <w:r w:rsidRPr="001F4ECF">
          <w:rPr>
            <w:spacing w:val="-2"/>
            <w:sz w:val="24"/>
            <w:lang w:val="ru-RU"/>
          </w:rPr>
          <w:t>.</w:t>
        </w:r>
        <w:r>
          <w:rPr>
            <w:spacing w:val="-2"/>
            <w:sz w:val="24"/>
          </w:rPr>
          <w:t>org</w:t>
        </w:r>
        <w:r w:rsidRPr="001F4ECF">
          <w:rPr>
            <w:spacing w:val="-2"/>
            <w:sz w:val="24"/>
            <w:lang w:val="ru-RU"/>
          </w:rPr>
          <w:t>/</w:t>
        </w:r>
        <w:r>
          <w:rPr>
            <w:spacing w:val="-2"/>
            <w:sz w:val="24"/>
          </w:rPr>
          <w:t>state</w:t>
        </w:r>
        <w:r w:rsidRPr="001F4ECF">
          <w:rPr>
            <w:spacing w:val="-2"/>
            <w:sz w:val="24"/>
            <w:lang w:val="ru-RU"/>
          </w:rPr>
          <w:t>-</w:t>
        </w:r>
        <w:r>
          <w:rPr>
            <w:spacing w:val="-2"/>
            <w:sz w:val="24"/>
          </w:rPr>
          <w:t>of</w:t>
        </w:r>
        <w:r w:rsidRPr="001F4ECF">
          <w:rPr>
            <w:spacing w:val="-2"/>
            <w:sz w:val="24"/>
            <w:lang w:val="ru-RU"/>
          </w:rPr>
          <w:t>-</w:t>
        </w:r>
        <w:r>
          <w:rPr>
            <w:spacing w:val="-2"/>
            <w:sz w:val="24"/>
          </w:rPr>
          <w:t>cybersecurity</w:t>
        </w:r>
        <w:r w:rsidRPr="001F4ECF">
          <w:rPr>
            <w:spacing w:val="-2"/>
            <w:sz w:val="24"/>
            <w:lang w:val="ru-RU"/>
          </w:rPr>
          <w:t>-2022</w:t>
        </w:r>
      </w:hyperlink>
    </w:p>
    <w:p w:rsidR="00FB3F32" w:rsidRDefault="00000000">
      <w:pPr>
        <w:pStyle w:val="ListParagraph"/>
        <w:numPr>
          <w:ilvl w:val="0"/>
          <w:numId w:val="42"/>
        </w:numPr>
        <w:tabs>
          <w:tab w:val="left" w:pos="1647"/>
        </w:tabs>
        <w:ind w:right="532" w:firstLine="708"/>
        <w:jc w:val="both"/>
        <w:rPr>
          <w:sz w:val="24"/>
        </w:rPr>
      </w:pPr>
      <w:r>
        <w:rPr>
          <w:sz w:val="24"/>
        </w:rPr>
        <w:t>Dmitry Palko, Tetiana Babenko, Larysa Myrutenko, Andrii Bigdan «Model of information</w:t>
      </w:r>
      <w:r>
        <w:rPr>
          <w:spacing w:val="-3"/>
          <w:sz w:val="24"/>
        </w:rPr>
        <w:t xml:space="preserve"> </w:t>
      </w:r>
      <w:r>
        <w:rPr>
          <w:sz w:val="24"/>
        </w:rPr>
        <w:t>security</w:t>
      </w:r>
      <w:r>
        <w:rPr>
          <w:spacing w:val="-3"/>
          <w:sz w:val="24"/>
        </w:rPr>
        <w:t xml:space="preserve"> </w:t>
      </w:r>
      <w:r>
        <w:rPr>
          <w:sz w:val="24"/>
        </w:rPr>
        <w:t>critical</w:t>
      </w:r>
      <w:r>
        <w:rPr>
          <w:spacing w:val="-3"/>
          <w:sz w:val="24"/>
        </w:rPr>
        <w:t xml:space="preserve"> </w:t>
      </w:r>
      <w:r>
        <w:rPr>
          <w:sz w:val="24"/>
        </w:rPr>
        <w:t>incident</w:t>
      </w:r>
      <w:r>
        <w:rPr>
          <w:spacing w:val="-1"/>
          <w:sz w:val="24"/>
        </w:rPr>
        <w:t xml:space="preserve"> </w:t>
      </w:r>
      <w:r>
        <w:rPr>
          <w:sz w:val="24"/>
        </w:rPr>
        <w:t>risk</w:t>
      </w:r>
      <w:r>
        <w:rPr>
          <w:spacing w:val="-1"/>
          <w:sz w:val="24"/>
        </w:rPr>
        <w:t xml:space="preserve"> </w:t>
      </w:r>
      <w:r>
        <w:rPr>
          <w:sz w:val="24"/>
        </w:rPr>
        <w:t>assessment»</w:t>
      </w:r>
      <w:r>
        <w:rPr>
          <w:spacing w:val="-3"/>
          <w:sz w:val="24"/>
        </w:rPr>
        <w:t xml:space="preserve"> </w:t>
      </w:r>
      <w:r>
        <w:rPr>
          <w:sz w:val="24"/>
        </w:rPr>
        <w:t>//</w:t>
      </w:r>
      <w:r>
        <w:rPr>
          <w:spacing w:val="-3"/>
          <w:sz w:val="24"/>
        </w:rPr>
        <w:t xml:space="preserve"> </w:t>
      </w:r>
      <w:r>
        <w:rPr>
          <w:sz w:val="24"/>
        </w:rPr>
        <w:t>Proceedings</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2020</w:t>
      </w:r>
      <w:r>
        <w:rPr>
          <w:spacing w:val="-1"/>
          <w:sz w:val="24"/>
        </w:rPr>
        <w:t xml:space="preserve"> </w:t>
      </w:r>
      <w:r>
        <w:rPr>
          <w:sz w:val="24"/>
        </w:rPr>
        <w:t>IEEE</w:t>
      </w:r>
      <w:r>
        <w:rPr>
          <w:spacing w:val="-2"/>
          <w:sz w:val="24"/>
        </w:rPr>
        <w:t xml:space="preserve"> </w:t>
      </w:r>
      <w:r>
        <w:rPr>
          <w:sz w:val="24"/>
        </w:rPr>
        <w:t>International Conference</w:t>
      </w:r>
      <w:r>
        <w:rPr>
          <w:spacing w:val="-15"/>
          <w:sz w:val="24"/>
        </w:rPr>
        <w:t xml:space="preserve"> </w:t>
      </w:r>
      <w:r>
        <w:rPr>
          <w:sz w:val="24"/>
        </w:rPr>
        <w:t>«Problems</w:t>
      </w:r>
      <w:r>
        <w:rPr>
          <w:spacing w:val="-15"/>
          <w:sz w:val="24"/>
        </w:rPr>
        <w:t xml:space="preserve"> </w:t>
      </w:r>
      <w:r>
        <w:rPr>
          <w:sz w:val="24"/>
        </w:rPr>
        <w:t>of</w:t>
      </w:r>
      <w:r>
        <w:rPr>
          <w:spacing w:val="-15"/>
          <w:sz w:val="24"/>
        </w:rPr>
        <w:t xml:space="preserve"> </w:t>
      </w:r>
      <w:r>
        <w:rPr>
          <w:sz w:val="24"/>
        </w:rPr>
        <w:t>infocommunications.</w:t>
      </w:r>
      <w:r>
        <w:rPr>
          <w:spacing w:val="-15"/>
          <w:sz w:val="24"/>
        </w:rPr>
        <w:t xml:space="preserve"> </w:t>
      </w:r>
      <w:r>
        <w:rPr>
          <w:sz w:val="24"/>
        </w:rPr>
        <w:t>Science</w:t>
      </w:r>
      <w:r>
        <w:rPr>
          <w:spacing w:val="-15"/>
          <w:sz w:val="24"/>
        </w:rPr>
        <w:t xml:space="preserve"> </w:t>
      </w:r>
      <w:r>
        <w:rPr>
          <w:sz w:val="24"/>
        </w:rPr>
        <w:t>and</w:t>
      </w:r>
      <w:r>
        <w:rPr>
          <w:spacing w:val="-15"/>
          <w:sz w:val="24"/>
        </w:rPr>
        <w:t xml:space="preserve"> </w:t>
      </w:r>
      <w:r>
        <w:rPr>
          <w:sz w:val="24"/>
        </w:rPr>
        <w:t>technology»</w:t>
      </w:r>
      <w:r>
        <w:rPr>
          <w:spacing w:val="-15"/>
          <w:sz w:val="24"/>
        </w:rPr>
        <w:t xml:space="preserve"> </w:t>
      </w:r>
      <w:r>
        <w:rPr>
          <w:sz w:val="24"/>
        </w:rPr>
        <w:t>PIC</w:t>
      </w:r>
      <w:r>
        <w:rPr>
          <w:spacing w:val="-15"/>
          <w:sz w:val="24"/>
        </w:rPr>
        <w:t xml:space="preserve"> </w:t>
      </w:r>
      <w:r>
        <w:rPr>
          <w:sz w:val="24"/>
        </w:rPr>
        <w:t>S&amp;T′2020,</w:t>
      </w:r>
      <w:r>
        <w:rPr>
          <w:spacing w:val="-15"/>
          <w:sz w:val="24"/>
        </w:rPr>
        <w:t xml:space="preserve"> </w:t>
      </w:r>
      <w:r>
        <w:rPr>
          <w:sz w:val="24"/>
        </w:rPr>
        <w:t>6-9</w:t>
      </w:r>
      <w:r>
        <w:rPr>
          <w:spacing w:val="-15"/>
          <w:sz w:val="24"/>
        </w:rPr>
        <w:t xml:space="preserve"> </w:t>
      </w:r>
      <w:r>
        <w:rPr>
          <w:sz w:val="24"/>
        </w:rPr>
        <w:t>October 2020, Kharkiv, Ukraine DOI: 10.1109/PICST51311.2020.9468107</w:t>
      </w:r>
    </w:p>
    <w:p w:rsidR="00FB3F32" w:rsidRPr="001F4ECF" w:rsidRDefault="00000000">
      <w:pPr>
        <w:pStyle w:val="ListParagraph"/>
        <w:numPr>
          <w:ilvl w:val="0"/>
          <w:numId w:val="42"/>
        </w:numPr>
        <w:tabs>
          <w:tab w:val="left" w:pos="1647"/>
        </w:tabs>
        <w:ind w:right="531" w:firstLine="708"/>
        <w:jc w:val="both"/>
        <w:rPr>
          <w:sz w:val="24"/>
          <w:lang w:val="ru-RU"/>
        </w:rPr>
      </w:pPr>
      <w:r>
        <w:rPr>
          <w:sz w:val="24"/>
        </w:rPr>
        <w:t xml:space="preserve">Haykin S. Neural networks / S. Haykin. </w:t>
      </w:r>
      <w:r w:rsidRPr="001F4ECF">
        <w:rPr>
          <w:sz w:val="24"/>
          <w:lang w:val="ru-RU"/>
        </w:rPr>
        <w:t xml:space="preserve">− </w:t>
      </w:r>
      <w:r>
        <w:rPr>
          <w:sz w:val="24"/>
        </w:rPr>
        <w:t>W</w:t>
      </w:r>
      <w:r w:rsidRPr="001F4ECF">
        <w:rPr>
          <w:sz w:val="24"/>
          <w:lang w:val="ru-RU"/>
        </w:rPr>
        <w:t xml:space="preserve">.: </w:t>
      </w:r>
      <w:r>
        <w:rPr>
          <w:sz w:val="24"/>
        </w:rPr>
        <w:t>Williams</w:t>
      </w:r>
      <w:r w:rsidRPr="001F4ECF">
        <w:rPr>
          <w:sz w:val="24"/>
          <w:lang w:val="ru-RU"/>
        </w:rPr>
        <w:t xml:space="preserve">, 2006. − 1104 </w:t>
      </w:r>
      <w:r>
        <w:rPr>
          <w:sz w:val="24"/>
        </w:rPr>
        <w:t>p</w:t>
      </w:r>
      <w:r w:rsidRPr="001F4ECF">
        <w:rPr>
          <w:sz w:val="24"/>
          <w:lang w:val="ru-RU"/>
        </w:rPr>
        <w:t xml:space="preserve">. – Режим доступу до ресурсу: </w:t>
      </w:r>
      <w:hyperlink r:id="rId159">
        <w:r>
          <w:rPr>
            <w:sz w:val="24"/>
          </w:rPr>
          <w:t>https</w:t>
        </w:r>
        <w:r w:rsidRPr="001F4ECF">
          <w:rPr>
            <w:sz w:val="24"/>
            <w:lang w:val="ru-RU"/>
          </w:rPr>
          <w:t>://</w:t>
        </w:r>
        <w:r>
          <w:rPr>
            <w:sz w:val="24"/>
          </w:rPr>
          <w:t>cours</w:t>
        </w:r>
        <w:r w:rsidRPr="001F4ECF">
          <w:rPr>
            <w:sz w:val="24"/>
            <w:lang w:val="ru-RU"/>
          </w:rPr>
          <w:t>.</w:t>
        </w:r>
        <w:r>
          <w:rPr>
            <w:sz w:val="24"/>
          </w:rPr>
          <w:t>etsmtl</w:t>
        </w:r>
        <w:r w:rsidRPr="001F4ECF">
          <w:rPr>
            <w:sz w:val="24"/>
            <w:lang w:val="ru-RU"/>
          </w:rPr>
          <w:t>.</w:t>
        </w:r>
        <w:r>
          <w:rPr>
            <w:sz w:val="24"/>
          </w:rPr>
          <w:t>ca</w:t>
        </w:r>
        <w:r w:rsidRPr="001F4ECF">
          <w:rPr>
            <w:sz w:val="24"/>
            <w:lang w:val="ru-RU"/>
          </w:rPr>
          <w:t>/</w:t>
        </w:r>
        <w:r>
          <w:rPr>
            <w:sz w:val="24"/>
          </w:rPr>
          <w:t>sys</w:t>
        </w:r>
        <w:r w:rsidRPr="001F4ECF">
          <w:rPr>
            <w:sz w:val="24"/>
            <w:lang w:val="ru-RU"/>
          </w:rPr>
          <w:t>843/</w:t>
        </w:r>
        <w:r>
          <w:rPr>
            <w:sz w:val="24"/>
          </w:rPr>
          <w:t>REFS</w:t>
        </w:r>
        <w:r w:rsidRPr="001F4ECF">
          <w:rPr>
            <w:sz w:val="24"/>
            <w:lang w:val="ru-RU"/>
          </w:rPr>
          <w:t>/</w:t>
        </w:r>
        <w:r>
          <w:rPr>
            <w:sz w:val="24"/>
          </w:rPr>
          <w:t>Books</w:t>
        </w:r>
        <w:r w:rsidRPr="001F4ECF">
          <w:rPr>
            <w:sz w:val="24"/>
            <w:lang w:val="ru-RU"/>
          </w:rPr>
          <w:t>/</w:t>
        </w:r>
        <w:r>
          <w:rPr>
            <w:sz w:val="24"/>
          </w:rPr>
          <w:t>ebook</w:t>
        </w:r>
        <w:r w:rsidRPr="001F4ECF">
          <w:rPr>
            <w:sz w:val="24"/>
            <w:lang w:val="ru-RU"/>
          </w:rPr>
          <w:t>_</w:t>
        </w:r>
        <w:r>
          <w:rPr>
            <w:sz w:val="24"/>
          </w:rPr>
          <w:t>Haykin</w:t>
        </w:r>
        <w:r w:rsidRPr="001F4ECF">
          <w:rPr>
            <w:sz w:val="24"/>
            <w:lang w:val="ru-RU"/>
          </w:rPr>
          <w:t>09.</w:t>
        </w:r>
        <w:r>
          <w:rPr>
            <w:sz w:val="24"/>
          </w:rPr>
          <w:t>pdf</w:t>
        </w:r>
      </w:hyperlink>
    </w:p>
    <w:p w:rsidR="00FB3F32" w:rsidRPr="001F4ECF" w:rsidRDefault="00000000">
      <w:pPr>
        <w:pStyle w:val="ListParagraph"/>
        <w:numPr>
          <w:ilvl w:val="0"/>
          <w:numId w:val="42"/>
        </w:numPr>
        <w:tabs>
          <w:tab w:val="left" w:pos="1647"/>
        </w:tabs>
        <w:ind w:right="529" w:firstLine="708"/>
        <w:jc w:val="both"/>
        <w:rPr>
          <w:sz w:val="24"/>
          <w:lang w:val="ru-RU"/>
        </w:rPr>
      </w:pPr>
      <w:r>
        <w:rPr>
          <w:sz w:val="24"/>
        </w:rPr>
        <w:t xml:space="preserve">Rassel S. Artificial Intelligence: Modern approach / S. Rassel, P. Norvig. </w:t>
      </w:r>
      <w:r w:rsidRPr="001F4ECF">
        <w:rPr>
          <w:sz w:val="24"/>
          <w:lang w:val="ru-RU"/>
        </w:rPr>
        <w:t xml:space="preserve">− </w:t>
      </w:r>
      <w:r>
        <w:rPr>
          <w:sz w:val="24"/>
        </w:rPr>
        <w:t>W</w:t>
      </w:r>
      <w:r w:rsidRPr="001F4ECF">
        <w:rPr>
          <w:sz w:val="24"/>
          <w:lang w:val="ru-RU"/>
        </w:rPr>
        <w:t xml:space="preserve">.: </w:t>
      </w:r>
      <w:r>
        <w:rPr>
          <w:sz w:val="24"/>
        </w:rPr>
        <w:t>Williams</w:t>
      </w:r>
      <w:r w:rsidRPr="001F4ECF">
        <w:rPr>
          <w:sz w:val="24"/>
          <w:lang w:val="ru-RU"/>
        </w:rPr>
        <w:t xml:space="preserve">, 2005. − 1424 </w:t>
      </w:r>
      <w:r>
        <w:rPr>
          <w:sz w:val="24"/>
        </w:rPr>
        <w:t>p</w:t>
      </w:r>
      <w:r w:rsidRPr="001F4ECF">
        <w:rPr>
          <w:sz w:val="24"/>
          <w:lang w:val="ru-RU"/>
        </w:rPr>
        <w:t>. – Режим доступу до ресурсу:</w:t>
      </w:r>
      <w:r w:rsidRPr="001F4ECF">
        <w:rPr>
          <w:spacing w:val="40"/>
          <w:sz w:val="24"/>
          <w:lang w:val="ru-RU"/>
        </w:rPr>
        <w:t xml:space="preserve"> </w:t>
      </w:r>
      <w:hyperlink r:id="rId160">
        <w:r>
          <w:rPr>
            <w:sz w:val="24"/>
          </w:rPr>
          <w:t>https</w:t>
        </w:r>
        <w:r w:rsidRPr="001F4ECF">
          <w:rPr>
            <w:sz w:val="24"/>
            <w:lang w:val="ru-RU"/>
          </w:rPr>
          <w:t>://</w:t>
        </w:r>
        <w:r>
          <w:rPr>
            <w:sz w:val="24"/>
          </w:rPr>
          <w:t>www</w:t>
        </w:r>
        <w:r w:rsidRPr="001F4ECF">
          <w:rPr>
            <w:sz w:val="24"/>
            <w:lang w:val="ru-RU"/>
          </w:rPr>
          <w:t>.</w:t>
        </w:r>
        <w:r>
          <w:rPr>
            <w:sz w:val="24"/>
          </w:rPr>
          <w:t>twirpx</w:t>
        </w:r>
        <w:r w:rsidRPr="001F4ECF">
          <w:rPr>
            <w:sz w:val="24"/>
            <w:lang w:val="ru-RU"/>
          </w:rPr>
          <w:t>.</w:t>
        </w:r>
        <w:r>
          <w:rPr>
            <w:sz w:val="24"/>
          </w:rPr>
          <w:t>com</w:t>
        </w:r>
        <w:r w:rsidRPr="001F4ECF">
          <w:rPr>
            <w:sz w:val="24"/>
            <w:lang w:val="ru-RU"/>
          </w:rPr>
          <w:t>/</w:t>
        </w:r>
        <w:r>
          <w:rPr>
            <w:sz w:val="24"/>
          </w:rPr>
          <w:t>file</w:t>
        </w:r>
        <w:r w:rsidRPr="001F4ECF">
          <w:rPr>
            <w:sz w:val="24"/>
            <w:lang w:val="ru-RU"/>
          </w:rPr>
          <w:t>/1626837/</w:t>
        </w:r>
      </w:hyperlink>
    </w:p>
    <w:p w:rsidR="00FB3F32" w:rsidRDefault="00000000">
      <w:pPr>
        <w:pStyle w:val="ListParagraph"/>
        <w:numPr>
          <w:ilvl w:val="0"/>
          <w:numId w:val="42"/>
        </w:numPr>
        <w:tabs>
          <w:tab w:val="left" w:pos="1647"/>
        </w:tabs>
        <w:ind w:right="533" w:firstLine="708"/>
        <w:jc w:val="both"/>
        <w:rPr>
          <w:sz w:val="24"/>
        </w:rPr>
      </w:pPr>
      <w:r>
        <w:rPr>
          <w:sz w:val="24"/>
        </w:rPr>
        <w:t>A.</w:t>
      </w:r>
      <w:r>
        <w:rPr>
          <w:spacing w:val="-7"/>
          <w:sz w:val="24"/>
        </w:rPr>
        <w:t xml:space="preserve"> </w:t>
      </w:r>
      <w:r>
        <w:rPr>
          <w:sz w:val="24"/>
        </w:rPr>
        <w:t>Adebiyi,</w:t>
      </w:r>
      <w:r>
        <w:rPr>
          <w:spacing w:val="-7"/>
          <w:sz w:val="24"/>
        </w:rPr>
        <w:t xml:space="preserve"> </w:t>
      </w:r>
      <w:r>
        <w:rPr>
          <w:sz w:val="24"/>
        </w:rPr>
        <w:t>Johnnes</w:t>
      </w:r>
      <w:r>
        <w:rPr>
          <w:spacing w:val="-4"/>
          <w:sz w:val="24"/>
        </w:rPr>
        <w:t xml:space="preserve"> </w:t>
      </w:r>
      <w:r>
        <w:rPr>
          <w:sz w:val="24"/>
        </w:rPr>
        <w:t>Arreymbi</w:t>
      </w:r>
      <w:r>
        <w:rPr>
          <w:spacing w:val="-6"/>
          <w:sz w:val="24"/>
        </w:rPr>
        <w:t xml:space="preserve"> </w:t>
      </w:r>
      <w:r>
        <w:rPr>
          <w:sz w:val="24"/>
        </w:rPr>
        <w:t>and</w:t>
      </w:r>
      <w:r>
        <w:rPr>
          <w:spacing w:val="-7"/>
          <w:sz w:val="24"/>
        </w:rPr>
        <w:t xml:space="preserve"> </w:t>
      </w:r>
      <w:r>
        <w:rPr>
          <w:sz w:val="24"/>
        </w:rPr>
        <w:t>Chris</w:t>
      </w:r>
      <w:r>
        <w:rPr>
          <w:spacing w:val="-5"/>
          <w:sz w:val="24"/>
        </w:rPr>
        <w:t xml:space="preserve"> </w:t>
      </w:r>
      <w:r>
        <w:rPr>
          <w:sz w:val="24"/>
        </w:rPr>
        <w:t>Imafidon</w:t>
      </w:r>
      <w:r>
        <w:rPr>
          <w:spacing w:val="-4"/>
          <w:sz w:val="24"/>
        </w:rPr>
        <w:t xml:space="preserve"> </w:t>
      </w:r>
      <w:r>
        <w:rPr>
          <w:sz w:val="24"/>
        </w:rPr>
        <w:t>«Security</w:t>
      </w:r>
      <w:r>
        <w:rPr>
          <w:spacing w:val="-7"/>
          <w:sz w:val="24"/>
        </w:rPr>
        <w:t xml:space="preserve"> </w:t>
      </w:r>
      <w:r>
        <w:rPr>
          <w:sz w:val="24"/>
        </w:rPr>
        <w:t>Assessment</w:t>
      </w:r>
      <w:r>
        <w:rPr>
          <w:spacing w:val="-6"/>
          <w:sz w:val="24"/>
        </w:rPr>
        <w:t xml:space="preserve"> </w:t>
      </w:r>
      <w:r>
        <w:rPr>
          <w:sz w:val="24"/>
        </w:rPr>
        <w:t>of</w:t>
      </w:r>
      <w:r>
        <w:rPr>
          <w:spacing w:val="-5"/>
          <w:sz w:val="24"/>
        </w:rPr>
        <w:t xml:space="preserve"> </w:t>
      </w:r>
      <w:r>
        <w:rPr>
          <w:sz w:val="24"/>
        </w:rPr>
        <w:t>Software Design</w:t>
      </w:r>
      <w:r>
        <w:rPr>
          <w:spacing w:val="-3"/>
          <w:sz w:val="24"/>
        </w:rPr>
        <w:t xml:space="preserve"> </w:t>
      </w:r>
      <w:r>
        <w:rPr>
          <w:sz w:val="24"/>
        </w:rPr>
        <w:t>using</w:t>
      </w:r>
      <w:r>
        <w:rPr>
          <w:spacing w:val="-3"/>
          <w:sz w:val="24"/>
        </w:rPr>
        <w:t xml:space="preserve"> </w:t>
      </w:r>
      <w:r>
        <w:rPr>
          <w:sz w:val="24"/>
        </w:rPr>
        <w:t>Neural</w:t>
      </w:r>
      <w:r>
        <w:rPr>
          <w:spacing w:val="-3"/>
          <w:sz w:val="24"/>
        </w:rPr>
        <w:t xml:space="preserve"> </w:t>
      </w:r>
      <w:r>
        <w:rPr>
          <w:sz w:val="24"/>
        </w:rPr>
        <w:t>Network»</w:t>
      </w:r>
      <w:r>
        <w:rPr>
          <w:spacing w:val="-3"/>
          <w:sz w:val="24"/>
        </w:rPr>
        <w:t xml:space="preserve"> </w:t>
      </w:r>
      <w:r>
        <w:rPr>
          <w:sz w:val="24"/>
        </w:rPr>
        <w:t>//</w:t>
      </w:r>
      <w:r>
        <w:rPr>
          <w:spacing w:val="-3"/>
          <w:sz w:val="24"/>
        </w:rPr>
        <w:t xml:space="preserve"> </w:t>
      </w:r>
      <w:r>
        <w:rPr>
          <w:sz w:val="24"/>
        </w:rPr>
        <w:t>(IJARAI)</w:t>
      </w:r>
      <w:r>
        <w:rPr>
          <w:spacing w:val="-2"/>
          <w:sz w:val="24"/>
        </w:rPr>
        <w:t xml:space="preserve"> </w:t>
      </w:r>
      <w:r>
        <w:rPr>
          <w:sz w:val="24"/>
        </w:rPr>
        <w:t>International</w:t>
      </w:r>
      <w:r>
        <w:rPr>
          <w:spacing w:val="-3"/>
          <w:sz w:val="24"/>
        </w:rPr>
        <w:t xml:space="preserve"> </w:t>
      </w:r>
      <w:r>
        <w:rPr>
          <w:sz w:val="24"/>
        </w:rPr>
        <w:t>Journal</w:t>
      </w:r>
      <w:r>
        <w:rPr>
          <w:spacing w:val="-3"/>
          <w:sz w:val="24"/>
        </w:rPr>
        <w:t xml:space="preserve"> </w:t>
      </w:r>
      <w:r>
        <w:rPr>
          <w:sz w:val="24"/>
        </w:rPr>
        <w:t>of</w:t>
      </w:r>
      <w:r>
        <w:rPr>
          <w:spacing w:val="-3"/>
          <w:sz w:val="24"/>
        </w:rPr>
        <w:t xml:space="preserve"> </w:t>
      </w:r>
      <w:r>
        <w:rPr>
          <w:sz w:val="24"/>
        </w:rPr>
        <w:t>Advanced</w:t>
      </w:r>
      <w:r>
        <w:rPr>
          <w:spacing w:val="-3"/>
          <w:sz w:val="24"/>
        </w:rPr>
        <w:t xml:space="preserve"> </w:t>
      </w:r>
      <w:r>
        <w:rPr>
          <w:sz w:val="24"/>
        </w:rPr>
        <w:t>Research</w:t>
      </w:r>
      <w:r>
        <w:rPr>
          <w:spacing w:val="-3"/>
          <w:sz w:val="24"/>
        </w:rPr>
        <w:t xml:space="preserve"> </w:t>
      </w:r>
      <w:r>
        <w:rPr>
          <w:sz w:val="24"/>
        </w:rPr>
        <w:t>in</w:t>
      </w:r>
      <w:r>
        <w:rPr>
          <w:spacing w:val="-3"/>
          <w:sz w:val="24"/>
        </w:rPr>
        <w:t xml:space="preserve"> </w:t>
      </w:r>
      <w:r>
        <w:rPr>
          <w:sz w:val="24"/>
        </w:rPr>
        <w:t>Artificial Intelligence, Vol. 1, No. 4, 2012</w:t>
      </w:r>
    </w:p>
    <w:p w:rsidR="00FB3F32" w:rsidRDefault="00000000">
      <w:pPr>
        <w:pStyle w:val="ListParagraph"/>
        <w:numPr>
          <w:ilvl w:val="0"/>
          <w:numId w:val="42"/>
        </w:numPr>
        <w:tabs>
          <w:tab w:val="left" w:pos="1647"/>
        </w:tabs>
        <w:ind w:right="528" w:firstLine="708"/>
        <w:jc w:val="both"/>
        <w:rPr>
          <w:sz w:val="24"/>
        </w:rPr>
      </w:pPr>
      <w:r>
        <w:rPr>
          <w:sz w:val="24"/>
        </w:rPr>
        <w:t>Zne</w:t>
      </w:r>
      <w:r>
        <w:rPr>
          <w:spacing w:val="-8"/>
          <w:sz w:val="24"/>
        </w:rPr>
        <w:t xml:space="preserve"> </w:t>
      </w:r>
      <w:r>
        <w:rPr>
          <w:sz w:val="24"/>
        </w:rPr>
        <w:t>Jung</w:t>
      </w:r>
      <w:r>
        <w:rPr>
          <w:spacing w:val="-7"/>
          <w:sz w:val="24"/>
        </w:rPr>
        <w:t xml:space="preserve"> </w:t>
      </w:r>
      <w:r>
        <w:rPr>
          <w:sz w:val="24"/>
        </w:rPr>
        <w:t>Lee,</w:t>
      </w:r>
      <w:r>
        <w:rPr>
          <w:spacing w:val="-7"/>
          <w:sz w:val="24"/>
        </w:rPr>
        <w:t xml:space="preserve"> </w:t>
      </w:r>
      <w:r>
        <w:rPr>
          <w:sz w:val="24"/>
        </w:rPr>
        <w:t>Zhao</w:t>
      </w:r>
      <w:r>
        <w:rPr>
          <w:spacing w:val="-7"/>
          <w:sz w:val="24"/>
        </w:rPr>
        <w:t xml:space="preserve"> </w:t>
      </w:r>
      <w:r>
        <w:rPr>
          <w:sz w:val="24"/>
        </w:rPr>
        <w:t>Yun</w:t>
      </w:r>
      <w:r>
        <w:rPr>
          <w:spacing w:val="-6"/>
          <w:sz w:val="24"/>
        </w:rPr>
        <w:t xml:space="preserve"> </w:t>
      </w:r>
      <w:r>
        <w:rPr>
          <w:sz w:val="24"/>
        </w:rPr>
        <w:t>Yang,</w:t>
      </w:r>
      <w:r>
        <w:rPr>
          <w:spacing w:val="-7"/>
          <w:sz w:val="24"/>
        </w:rPr>
        <w:t xml:space="preserve"> </w:t>
      </w:r>
      <w:r>
        <w:rPr>
          <w:sz w:val="24"/>
        </w:rPr>
        <w:t>Chou</w:t>
      </w:r>
      <w:r>
        <w:rPr>
          <w:spacing w:val="-7"/>
          <w:sz w:val="24"/>
        </w:rPr>
        <w:t xml:space="preserve"> </w:t>
      </w:r>
      <w:r>
        <w:rPr>
          <w:sz w:val="24"/>
        </w:rPr>
        <w:t>Yuan</w:t>
      </w:r>
      <w:r>
        <w:rPr>
          <w:spacing w:val="-7"/>
          <w:sz w:val="24"/>
        </w:rPr>
        <w:t xml:space="preserve"> </w:t>
      </w:r>
      <w:r>
        <w:rPr>
          <w:sz w:val="24"/>
        </w:rPr>
        <w:t>Lee,</w:t>
      </w:r>
      <w:r>
        <w:rPr>
          <w:spacing w:val="-7"/>
          <w:sz w:val="24"/>
        </w:rPr>
        <w:t xml:space="preserve"> </w:t>
      </w:r>
      <w:r>
        <w:rPr>
          <w:sz w:val="24"/>
        </w:rPr>
        <w:t>Zhi</w:t>
      </w:r>
      <w:r>
        <w:rPr>
          <w:spacing w:val="-7"/>
          <w:sz w:val="24"/>
        </w:rPr>
        <w:t xml:space="preserve"> </w:t>
      </w:r>
      <w:r>
        <w:rPr>
          <w:sz w:val="24"/>
        </w:rPr>
        <w:t>Hao</w:t>
      </w:r>
      <w:r>
        <w:rPr>
          <w:spacing w:val="-7"/>
          <w:sz w:val="24"/>
        </w:rPr>
        <w:t xml:space="preserve"> </w:t>
      </w:r>
      <w:r>
        <w:rPr>
          <w:sz w:val="24"/>
        </w:rPr>
        <w:t>Chen,</w:t>
      </w:r>
      <w:r>
        <w:rPr>
          <w:spacing w:val="-7"/>
          <w:sz w:val="24"/>
        </w:rPr>
        <w:t xml:space="preserve"> </w:t>
      </w:r>
      <w:r>
        <w:rPr>
          <w:sz w:val="24"/>
        </w:rPr>
        <w:t>Wen</w:t>
      </w:r>
      <w:r>
        <w:rPr>
          <w:spacing w:val="-7"/>
          <w:sz w:val="24"/>
        </w:rPr>
        <w:t xml:space="preserve"> </w:t>
      </w:r>
      <w:r>
        <w:rPr>
          <w:sz w:val="24"/>
        </w:rPr>
        <w:t>BingWu</w:t>
      </w:r>
      <w:r>
        <w:rPr>
          <w:spacing w:val="-7"/>
          <w:sz w:val="24"/>
        </w:rPr>
        <w:t xml:space="preserve"> </w:t>
      </w:r>
      <w:r>
        <w:rPr>
          <w:sz w:val="24"/>
        </w:rPr>
        <w:t xml:space="preserve">«Using improved neural network for the risk assessment of information security» // IOP Conference Series Materials Science and Engineering 1113(1):012025, March 2021 DOI: </w:t>
      </w:r>
      <w:hyperlink r:id="rId161">
        <w:r>
          <w:rPr>
            <w:sz w:val="24"/>
          </w:rPr>
          <w:t>10.1088/1757-</w:t>
        </w:r>
      </w:hyperlink>
      <w:r>
        <w:rPr>
          <w:sz w:val="24"/>
        </w:rPr>
        <w:t xml:space="preserve"> </w:t>
      </w:r>
      <w:hyperlink r:id="rId162">
        <w:r>
          <w:rPr>
            <w:spacing w:val="-2"/>
            <w:sz w:val="24"/>
          </w:rPr>
          <w:t>899X/1113/1/012025</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lastRenderedPageBreak/>
        <w:t>Rostyslav</w:t>
      </w:r>
      <w:r>
        <w:rPr>
          <w:spacing w:val="-11"/>
        </w:rPr>
        <w:t xml:space="preserve"> </w:t>
      </w:r>
      <w:r>
        <w:rPr>
          <w:spacing w:val="-2"/>
        </w:rPr>
        <w:t>Pikulsky</w:t>
      </w:r>
    </w:p>
    <w:p w:rsidR="00FB3F32" w:rsidRDefault="00000000">
      <w:pPr>
        <w:pStyle w:val="BodyText"/>
        <w:spacing w:line="322" w:lineRule="exact"/>
        <w:jc w:val="left"/>
      </w:pPr>
      <w:r>
        <w:t>PhD</w:t>
      </w:r>
      <w:r>
        <w:rPr>
          <w:spacing w:val="-1"/>
        </w:rPr>
        <w:t xml:space="preserve"> </w:t>
      </w:r>
      <w:r>
        <w:rPr>
          <w:spacing w:val="-2"/>
        </w:rPr>
        <w:t>student</w:t>
      </w:r>
    </w:p>
    <w:p w:rsidR="00FB3F32" w:rsidRDefault="00000000">
      <w:pPr>
        <w:ind w:left="232"/>
        <w:rPr>
          <w:i/>
          <w:sz w:val="28"/>
        </w:rPr>
      </w:pP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6"/>
          <w:sz w:val="28"/>
        </w:rPr>
        <w:t xml:space="preserve"> </w:t>
      </w:r>
      <w:r>
        <w:rPr>
          <w:i/>
          <w:sz w:val="28"/>
        </w:rPr>
        <w:t>University</w:t>
      </w:r>
      <w:r>
        <w:rPr>
          <w:i/>
          <w:spacing w:val="-7"/>
          <w:sz w:val="28"/>
        </w:rPr>
        <w:t xml:space="preserve"> </w:t>
      </w:r>
      <w:r>
        <w:rPr>
          <w:i/>
          <w:sz w:val="28"/>
        </w:rPr>
        <w:t>of</w:t>
      </w:r>
      <w:r>
        <w:rPr>
          <w:i/>
          <w:spacing w:val="-6"/>
          <w:sz w:val="28"/>
        </w:rPr>
        <w:t xml:space="preserve"> </w:t>
      </w:r>
      <w:r>
        <w:rPr>
          <w:i/>
          <w:sz w:val="28"/>
        </w:rPr>
        <w:t>Kyiv,</w:t>
      </w:r>
      <w:r>
        <w:rPr>
          <w:i/>
          <w:spacing w:val="-8"/>
          <w:sz w:val="28"/>
        </w:rPr>
        <w:t xml:space="preserve"> </w:t>
      </w:r>
      <w:r>
        <w:rPr>
          <w:i/>
          <w:spacing w:val="-2"/>
          <w:sz w:val="28"/>
        </w:rPr>
        <w:t>Ukraine</w:t>
      </w:r>
    </w:p>
    <w:p w:rsidR="00FB3F32" w:rsidRDefault="00000000">
      <w:pPr>
        <w:pStyle w:val="Heading1"/>
        <w:ind w:right="489"/>
        <w:jc w:val="center"/>
      </w:pPr>
      <w:r>
        <w:t>USING</w:t>
      </w:r>
      <w:r>
        <w:rPr>
          <w:spacing w:val="-4"/>
        </w:rPr>
        <w:t xml:space="preserve"> </w:t>
      </w:r>
      <w:r>
        <w:t>SCREEN</w:t>
      </w:r>
      <w:r>
        <w:rPr>
          <w:spacing w:val="-3"/>
        </w:rPr>
        <w:t xml:space="preserve"> </w:t>
      </w:r>
      <w:r>
        <w:t>SPACE</w:t>
      </w:r>
      <w:r>
        <w:rPr>
          <w:spacing w:val="-7"/>
        </w:rPr>
        <w:t xml:space="preserve"> </w:t>
      </w:r>
      <w:r>
        <w:t>RAY</w:t>
      </w:r>
      <w:r>
        <w:rPr>
          <w:spacing w:val="-3"/>
        </w:rPr>
        <w:t xml:space="preserve"> </w:t>
      </w:r>
      <w:r>
        <w:t>MARCHING</w:t>
      </w:r>
      <w:r>
        <w:rPr>
          <w:spacing w:val="-4"/>
        </w:rPr>
        <w:t xml:space="preserve"> </w:t>
      </w:r>
      <w:r>
        <w:t>AS</w:t>
      </w:r>
      <w:r>
        <w:rPr>
          <w:spacing w:val="-4"/>
        </w:rPr>
        <w:t xml:space="preserve"> </w:t>
      </w:r>
      <w:r>
        <w:t>A</w:t>
      </w:r>
      <w:r>
        <w:rPr>
          <w:spacing w:val="-7"/>
        </w:rPr>
        <w:t xml:space="preserve"> </w:t>
      </w:r>
      <w:r>
        <w:t>PROXY</w:t>
      </w:r>
      <w:r>
        <w:rPr>
          <w:spacing w:val="-3"/>
        </w:rPr>
        <w:t xml:space="preserve"> </w:t>
      </w:r>
      <w:r>
        <w:t>RAY</w:t>
      </w:r>
      <w:r>
        <w:rPr>
          <w:spacing w:val="-3"/>
        </w:rPr>
        <w:t xml:space="preserve"> </w:t>
      </w:r>
      <w:r>
        <w:t>TRACING ALGORITHM FOR SPECULAR REFLECTION CALCULATION</w:t>
      </w:r>
    </w:p>
    <w:p w:rsidR="00FB3F32" w:rsidRDefault="00FB3F32">
      <w:pPr>
        <w:pStyle w:val="BodyText"/>
        <w:spacing w:before="92"/>
        <w:ind w:left="0"/>
        <w:jc w:val="left"/>
        <w:rPr>
          <w:b/>
        </w:rPr>
      </w:pPr>
    </w:p>
    <w:p w:rsidR="00FB3F32" w:rsidRDefault="00000000">
      <w:pPr>
        <w:pStyle w:val="BodyText"/>
        <w:spacing w:before="1"/>
        <w:ind w:right="539" w:firstLine="566"/>
      </w:pPr>
      <w:r>
        <w:rPr>
          <w:b/>
        </w:rPr>
        <w:t>Abstract.</w:t>
      </w:r>
      <w:r>
        <w:rPr>
          <w:b/>
          <w:spacing w:val="-5"/>
        </w:rPr>
        <w:t xml:space="preserve"> </w:t>
      </w:r>
      <w:r>
        <w:t>Ray</w:t>
      </w:r>
      <w:r>
        <w:rPr>
          <w:spacing w:val="-5"/>
        </w:rPr>
        <w:t xml:space="preserve"> </w:t>
      </w:r>
      <w:r>
        <w:t>tracing</w:t>
      </w:r>
      <w:r>
        <w:rPr>
          <w:spacing w:val="-5"/>
        </w:rPr>
        <w:t xml:space="preserve"> </w:t>
      </w:r>
      <w:r>
        <w:t>optimization</w:t>
      </w:r>
      <w:r>
        <w:rPr>
          <w:spacing w:val="-7"/>
        </w:rPr>
        <w:t xml:space="preserve"> </w:t>
      </w:r>
      <w:r>
        <w:t>is</w:t>
      </w:r>
      <w:r>
        <w:rPr>
          <w:spacing w:val="-5"/>
        </w:rPr>
        <w:t xml:space="preserve"> </w:t>
      </w:r>
      <w:r>
        <w:t>a</w:t>
      </w:r>
      <w:r>
        <w:rPr>
          <w:spacing w:val="-5"/>
        </w:rPr>
        <w:t xml:space="preserve"> </w:t>
      </w:r>
      <w:r>
        <w:t>relevant</w:t>
      </w:r>
      <w:r>
        <w:rPr>
          <w:spacing w:val="-5"/>
        </w:rPr>
        <w:t xml:space="preserve"> </w:t>
      </w:r>
      <w:r>
        <w:t>topic</w:t>
      </w:r>
      <w:r>
        <w:rPr>
          <w:spacing w:val="-5"/>
        </w:rPr>
        <w:t xml:space="preserve"> </w:t>
      </w:r>
      <w:r>
        <w:t>in</w:t>
      </w:r>
      <w:r>
        <w:rPr>
          <w:spacing w:val="-5"/>
        </w:rPr>
        <w:t xml:space="preserve"> </w:t>
      </w:r>
      <w:r>
        <w:t>computer</w:t>
      </w:r>
      <w:r>
        <w:rPr>
          <w:spacing w:val="-5"/>
        </w:rPr>
        <w:t xml:space="preserve"> </w:t>
      </w:r>
      <w:r>
        <w:t>graphics.</w:t>
      </w:r>
      <w:r>
        <w:rPr>
          <w:spacing w:val="-6"/>
        </w:rPr>
        <w:t xml:space="preserve"> </w:t>
      </w:r>
      <w:r>
        <w:t>This paper</w:t>
      </w:r>
      <w:r>
        <w:rPr>
          <w:spacing w:val="-6"/>
        </w:rPr>
        <w:t xml:space="preserve"> </w:t>
      </w:r>
      <w:r>
        <w:t>focuses</w:t>
      </w:r>
      <w:r>
        <w:rPr>
          <w:spacing w:val="-6"/>
        </w:rPr>
        <w:t xml:space="preserve"> </w:t>
      </w:r>
      <w:r>
        <w:t>on</w:t>
      </w:r>
      <w:r>
        <w:rPr>
          <w:spacing w:val="-6"/>
        </w:rPr>
        <w:t xml:space="preserve"> </w:t>
      </w:r>
      <w:r>
        <w:t>analyzing</w:t>
      </w:r>
      <w:r>
        <w:rPr>
          <w:spacing w:val="-6"/>
        </w:rPr>
        <w:t xml:space="preserve"> </w:t>
      </w:r>
      <w:r>
        <w:t>the</w:t>
      </w:r>
      <w:r>
        <w:rPr>
          <w:spacing w:val="-8"/>
        </w:rPr>
        <w:t xml:space="preserve"> </w:t>
      </w:r>
      <w:r>
        <w:t>possibility</w:t>
      </w:r>
      <w:r>
        <w:rPr>
          <w:spacing w:val="-6"/>
        </w:rPr>
        <w:t xml:space="preserve"> </w:t>
      </w:r>
      <w:r>
        <w:t>to</w:t>
      </w:r>
      <w:r>
        <w:rPr>
          <w:spacing w:val="-6"/>
        </w:rPr>
        <w:t xml:space="preserve"> </w:t>
      </w:r>
      <w:r>
        <w:t>use</w:t>
      </w:r>
      <w:r>
        <w:rPr>
          <w:spacing w:val="-6"/>
        </w:rPr>
        <w:t xml:space="preserve"> </w:t>
      </w:r>
      <w:r>
        <w:t>screen</w:t>
      </w:r>
      <w:r>
        <w:rPr>
          <w:spacing w:val="-6"/>
        </w:rPr>
        <w:t xml:space="preserve"> </w:t>
      </w:r>
      <w:r>
        <w:t>space</w:t>
      </w:r>
      <w:r>
        <w:rPr>
          <w:spacing w:val="-6"/>
        </w:rPr>
        <w:t xml:space="preserve"> </w:t>
      </w:r>
      <w:r>
        <w:t>ray</w:t>
      </w:r>
      <w:r>
        <w:rPr>
          <w:spacing w:val="-6"/>
        </w:rPr>
        <w:t xml:space="preserve"> </w:t>
      </w:r>
      <w:r>
        <w:t>marching</w:t>
      </w:r>
      <w:r>
        <w:rPr>
          <w:spacing w:val="-6"/>
        </w:rPr>
        <w:t xml:space="preserve"> </w:t>
      </w:r>
      <w:r>
        <w:t>as</w:t>
      </w:r>
      <w:r>
        <w:rPr>
          <w:spacing w:val="-6"/>
        </w:rPr>
        <w:t xml:space="preserve"> </w:t>
      </w:r>
      <w:r>
        <w:t>a</w:t>
      </w:r>
      <w:r>
        <w:rPr>
          <w:spacing w:val="-6"/>
        </w:rPr>
        <w:t xml:space="preserve"> </w:t>
      </w:r>
      <w:r>
        <w:t>proxy ray tracing algorithm to increase ray tracing performance in terms of execution time. The article provides improvement rate estimation based on the mathematical model and experimental results.</w:t>
      </w:r>
    </w:p>
    <w:p w:rsidR="00FB3F32" w:rsidRDefault="00000000">
      <w:pPr>
        <w:pStyle w:val="BodyText"/>
        <w:spacing w:before="1"/>
        <w:ind w:right="541" w:firstLine="566"/>
      </w:pPr>
      <w:r>
        <w:rPr>
          <w:b/>
        </w:rPr>
        <w:t>Keywords</w:t>
      </w:r>
      <w:r>
        <w:t xml:space="preserve">: computer graphics, ray tracing, optimization, screen space ray </w:t>
      </w:r>
      <w:r>
        <w:rPr>
          <w:spacing w:val="-2"/>
        </w:rPr>
        <w:t>marching</w:t>
      </w:r>
    </w:p>
    <w:p w:rsidR="00FB3F32" w:rsidRDefault="00FB3F32">
      <w:pPr>
        <w:pStyle w:val="BodyText"/>
        <w:spacing w:before="35"/>
        <w:ind w:left="0"/>
        <w:jc w:val="left"/>
      </w:pPr>
    </w:p>
    <w:p w:rsidR="00FB3F32" w:rsidRDefault="00000000">
      <w:pPr>
        <w:pStyle w:val="BodyText"/>
        <w:spacing w:line="264" w:lineRule="auto"/>
        <w:ind w:right="531" w:firstLine="566"/>
      </w:pPr>
      <w:r>
        <w:t>Ray tracing is an important technique in computer graphics used for visibility determination when solving a rendering equation or its adaptations [3]. Recently, hardware ray tracing acceleration of a bounding volume hierarchy ray tracing (BVHRT)</w:t>
      </w:r>
      <w:r>
        <w:rPr>
          <w:spacing w:val="-2"/>
        </w:rPr>
        <w:t xml:space="preserve"> </w:t>
      </w:r>
      <w:r>
        <w:t>[1]</w:t>
      </w:r>
      <w:r>
        <w:rPr>
          <w:spacing w:val="-2"/>
        </w:rPr>
        <w:t xml:space="preserve"> </w:t>
      </w:r>
      <w:r>
        <w:t>has</w:t>
      </w:r>
      <w:r>
        <w:rPr>
          <w:spacing w:val="-1"/>
        </w:rPr>
        <w:t xml:space="preserve"> </w:t>
      </w:r>
      <w:r>
        <w:t>appeared</w:t>
      </w:r>
      <w:r>
        <w:rPr>
          <w:spacing w:val="-4"/>
        </w:rPr>
        <w:t xml:space="preserve"> </w:t>
      </w:r>
      <w:r>
        <w:t>in</w:t>
      </w:r>
      <w:r>
        <w:rPr>
          <w:spacing w:val="-1"/>
        </w:rPr>
        <w:t xml:space="preserve"> </w:t>
      </w:r>
      <w:r>
        <w:t>modern</w:t>
      </w:r>
      <w:r>
        <w:rPr>
          <w:spacing w:val="-4"/>
        </w:rPr>
        <w:t xml:space="preserve"> </w:t>
      </w:r>
      <w:r>
        <w:t>graphics</w:t>
      </w:r>
      <w:r>
        <w:rPr>
          <w:spacing w:val="-5"/>
        </w:rPr>
        <w:t xml:space="preserve"> </w:t>
      </w:r>
      <w:r>
        <w:t>hardware,</w:t>
      </w:r>
      <w:r>
        <w:rPr>
          <w:spacing w:val="-6"/>
        </w:rPr>
        <w:t xml:space="preserve"> </w:t>
      </w:r>
      <w:r>
        <w:t>which</w:t>
      </w:r>
      <w:r>
        <w:rPr>
          <w:spacing w:val="-5"/>
        </w:rPr>
        <w:t xml:space="preserve"> </w:t>
      </w:r>
      <w:r>
        <w:t>has</w:t>
      </w:r>
      <w:r>
        <w:rPr>
          <w:spacing w:val="-4"/>
        </w:rPr>
        <w:t xml:space="preserve"> </w:t>
      </w:r>
      <w:r>
        <w:t>greatly</w:t>
      </w:r>
      <w:r>
        <w:rPr>
          <w:spacing w:val="-5"/>
        </w:rPr>
        <w:t xml:space="preserve"> </w:t>
      </w:r>
      <w:r>
        <w:t>increased efficiency</w:t>
      </w:r>
      <w:r>
        <w:rPr>
          <w:spacing w:val="-18"/>
        </w:rPr>
        <w:t xml:space="preserve"> </w:t>
      </w:r>
      <w:r>
        <w:t>in</w:t>
      </w:r>
      <w:r>
        <w:rPr>
          <w:spacing w:val="-16"/>
        </w:rPr>
        <w:t xml:space="preserve"> </w:t>
      </w:r>
      <w:r>
        <w:t>contrast</w:t>
      </w:r>
      <w:r>
        <w:rPr>
          <w:spacing w:val="-17"/>
        </w:rPr>
        <w:t xml:space="preserve"> </w:t>
      </w:r>
      <w:r>
        <w:t>to</w:t>
      </w:r>
      <w:r>
        <w:rPr>
          <w:spacing w:val="-18"/>
        </w:rPr>
        <w:t xml:space="preserve"> </w:t>
      </w:r>
      <w:r>
        <w:t>software-implemented</w:t>
      </w:r>
      <w:r>
        <w:rPr>
          <w:spacing w:val="-17"/>
        </w:rPr>
        <w:t xml:space="preserve"> </w:t>
      </w:r>
      <w:r>
        <w:t>algorithms,</w:t>
      </w:r>
      <w:r>
        <w:rPr>
          <w:spacing w:val="-18"/>
        </w:rPr>
        <w:t xml:space="preserve"> </w:t>
      </w:r>
      <w:r>
        <w:t>so</w:t>
      </w:r>
      <w:r>
        <w:rPr>
          <w:spacing w:val="-17"/>
        </w:rPr>
        <w:t xml:space="preserve"> </w:t>
      </w:r>
      <w:r>
        <w:t>nowadays</w:t>
      </w:r>
      <w:r>
        <w:rPr>
          <w:spacing w:val="-18"/>
        </w:rPr>
        <w:t xml:space="preserve"> </w:t>
      </w:r>
      <w:r>
        <w:t>it</w:t>
      </w:r>
      <w:r>
        <w:rPr>
          <w:spacing w:val="-17"/>
        </w:rPr>
        <w:t xml:space="preserve"> </w:t>
      </w:r>
      <w:r>
        <w:t>is</w:t>
      </w:r>
      <w:r>
        <w:rPr>
          <w:spacing w:val="-18"/>
        </w:rPr>
        <w:t xml:space="preserve"> </w:t>
      </w:r>
      <w:r>
        <w:t>often</w:t>
      </w:r>
      <w:r>
        <w:rPr>
          <w:spacing w:val="-17"/>
        </w:rPr>
        <w:t xml:space="preserve"> </w:t>
      </w:r>
      <w:r>
        <w:t>used as</w:t>
      </w:r>
      <w:r>
        <w:rPr>
          <w:spacing w:val="-18"/>
        </w:rPr>
        <w:t xml:space="preserve"> </w:t>
      </w:r>
      <w:r>
        <w:t>a</w:t>
      </w:r>
      <w:r>
        <w:rPr>
          <w:spacing w:val="-17"/>
        </w:rPr>
        <w:t xml:space="preserve"> </w:t>
      </w:r>
      <w:r>
        <w:t>primary</w:t>
      </w:r>
      <w:r>
        <w:rPr>
          <w:spacing w:val="-18"/>
        </w:rPr>
        <w:t xml:space="preserve"> </w:t>
      </w:r>
      <w:r>
        <w:t>ray</w:t>
      </w:r>
      <w:r>
        <w:rPr>
          <w:spacing w:val="-17"/>
        </w:rPr>
        <w:t xml:space="preserve"> </w:t>
      </w:r>
      <w:r>
        <w:t>tracing</w:t>
      </w:r>
      <w:r>
        <w:rPr>
          <w:spacing w:val="-18"/>
        </w:rPr>
        <w:t xml:space="preserve"> </w:t>
      </w:r>
      <w:r>
        <w:t>solution</w:t>
      </w:r>
      <w:r>
        <w:rPr>
          <w:spacing w:val="-17"/>
        </w:rPr>
        <w:t xml:space="preserve"> </w:t>
      </w:r>
      <w:r>
        <w:t>for</w:t>
      </w:r>
      <w:r>
        <w:rPr>
          <w:spacing w:val="-18"/>
        </w:rPr>
        <w:t xml:space="preserve"> </w:t>
      </w:r>
      <w:r>
        <w:t>interactive</w:t>
      </w:r>
      <w:r>
        <w:rPr>
          <w:spacing w:val="-17"/>
        </w:rPr>
        <w:t xml:space="preserve"> </w:t>
      </w:r>
      <w:r>
        <w:t>graphics</w:t>
      </w:r>
      <w:r>
        <w:rPr>
          <w:spacing w:val="-18"/>
        </w:rPr>
        <w:t xml:space="preserve"> </w:t>
      </w:r>
      <w:r>
        <w:t>applications</w:t>
      </w:r>
      <w:r>
        <w:rPr>
          <w:spacing w:val="-17"/>
        </w:rPr>
        <w:t xml:space="preserve"> </w:t>
      </w:r>
      <w:r>
        <w:t>on</w:t>
      </w:r>
      <w:r>
        <w:rPr>
          <w:spacing w:val="-18"/>
        </w:rPr>
        <w:t xml:space="preserve"> </w:t>
      </w:r>
      <w:r>
        <w:t>consumer</w:t>
      </w:r>
      <w:r>
        <w:rPr>
          <w:spacing w:val="-17"/>
        </w:rPr>
        <w:t xml:space="preserve"> </w:t>
      </w:r>
      <w:r>
        <w:t>PCs. However, the ray tracing routine remains a bottleneck in typical scenarios, since even being hardware accelerated this algorithm intends heavy computations and random memory accesses.</w:t>
      </w:r>
    </w:p>
    <w:p w:rsidR="00FB3F32" w:rsidRDefault="00000000">
      <w:pPr>
        <w:pStyle w:val="BodyText"/>
        <w:spacing w:line="264" w:lineRule="auto"/>
        <w:ind w:right="531" w:firstLine="566"/>
      </w:pPr>
      <w:r>
        <w:t>One</w:t>
      </w:r>
      <w:r>
        <w:rPr>
          <w:spacing w:val="-11"/>
        </w:rPr>
        <w:t xml:space="preserve"> </w:t>
      </w:r>
      <w:r>
        <w:t>way</w:t>
      </w:r>
      <w:r>
        <w:rPr>
          <w:spacing w:val="-11"/>
        </w:rPr>
        <w:t xml:space="preserve"> </w:t>
      </w:r>
      <w:r>
        <w:t>to</w:t>
      </w:r>
      <w:r>
        <w:rPr>
          <w:spacing w:val="-11"/>
        </w:rPr>
        <w:t xml:space="preserve"> </w:t>
      </w:r>
      <w:r>
        <w:t>optimize</w:t>
      </w:r>
      <w:r>
        <w:rPr>
          <w:spacing w:val="-11"/>
        </w:rPr>
        <w:t xml:space="preserve"> </w:t>
      </w:r>
      <w:r>
        <w:t>it</w:t>
      </w:r>
      <w:r>
        <w:rPr>
          <w:spacing w:val="-11"/>
        </w:rPr>
        <w:t xml:space="preserve"> </w:t>
      </w:r>
      <w:r>
        <w:t>is</w:t>
      </w:r>
      <w:r>
        <w:rPr>
          <w:spacing w:val="-11"/>
        </w:rPr>
        <w:t xml:space="preserve"> </w:t>
      </w:r>
      <w:r>
        <w:t>to</w:t>
      </w:r>
      <w:r>
        <w:rPr>
          <w:spacing w:val="-11"/>
        </w:rPr>
        <w:t xml:space="preserve"> </w:t>
      </w:r>
      <w:r>
        <w:t>use</w:t>
      </w:r>
      <w:r>
        <w:rPr>
          <w:spacing w:val="-11"/>
        </w:rPr>
        <w:t xml:space="preserve"> </w:t>
      </w:r>
      <w:r>
        <w:t>screen</w:t>
      </w:r>
      <w:r>
        <w:rPr>
          <w:spacing w:val="-11"/>
        </w:rPr>
        <w:t xml:space="preserve"> </w:t>
      </w:r>
      <w:r>
        <w:t>space</w:t>
      </w:r>
      <w:r>
        <w:rPr>
          <w:spacing w:val="-11"/>
        </w:rPr>
        <w:t xml:space="preserve"> </w:t>
      </w:r>
      <w:r>
        <w:t>ray</w:t>
      </w:r>
      <w:r>
        <w:rPr>
          <w:spacing w:val="-10"/>
        </w:rPr>
        <w:t xml:space="preserve"> </w:t>
      </w:r>
      <w:r>
        <w:t>marching</w:t>
      </w:r>
      <w:r>
        <w:rPr>
          <w:spacing w:val="-11"/>
        </w:rPr>
        <w:t xml:space="preserve"> </w:t>
      </w:r>
      <w:r>
        <w:t>(SSRM)</w:t>
      </w:r>
      <w:r>
        <w:rPr>
          <w:spacing w:val="-11"/>
        </w:rPr>
        <w:t xml:space="preserve"> </w:t>
      </w:r>
      <w:r>
        <w:t>[2]</w:t>
      </w:r>
      <w:r>
        <w:rPr>
          <w:spacing w:val="-11"/>
        </w:rPr>
        <w:t xml:space="preserve"> </w:t>
      </w:r>
      <w:r>
        <w:t>as</w:t>
      </w:r>
      <w:r>
        <w:rPr>
          <w:spacing w:val="-10"/>
        </w:rPr>
        <w:t xml:space="preserve"> </w:t>
      </w:r>
      <w:r>
        <w:t>a</w:t>
      </w:r>
      <w:r>
        <w:rPr>
          <w:spacing w:val="-11"/>
        </w:rPr>
        <w:t xml:space="preserve"> </w:t>
      </w:r>
      <w:r>
        <w:t>proxy algorithm.</w:t>
      </w:r>
      <w:r>
        <w:rPr>
          <w:spacing w:val="-14"/>
        </w:rPr>
        <w:t xml:space="preserve"> </w:t>
      </w:r>
      <w:r>
        <w:t>Instead</w:t>
      </w:r>
      <w:r>
        <w:rPr>
          <w:spacing w:val="-13"/>
        </w:rPr>
        <w:t xml:space="preserve"> </w:t>
      </w:r>
      <w:r>
        <w:t>of</w:t>
      </w:r>
      <w:r>
        <w:rPr>
          <w:spacing w:val="-16"/>
        </w:rPr>
        <w:t xml:space="preserve"> </w:t>
      </w:r>
      <w:r>
        <w:t>using</w:t>
      </w:r>
      <w:r>
        <w:rPr>
          <w:spacing w:val="-13"/>
        </w:rPr>
        <w:t xml:space="preserve"> </w:t>
      </w:r>
      <w:r>
        <w:t>all</w:t>
      </w:r>
      <w:r>
        <w:rPr>
          <w:spacing w:val="-12"/>
        </w:rPr>
        <w:t xml:space="preserve"> </w:t>
      </w:r>
      <w:r>
        <w:t>the</w:t>
      </w:r>
      <w:r>
        <w:rPr>
          <w:spacing w:val="-14"/>
        </w:rPr>
        <w:t xml:space="preserve"> </w:t>
      </w:r>
      <w:r>
        <w:t>information</w:t>
      </w:r>
      <w:r>
        <w:rPr>
          <w:spacing w:val="-13"/>
        </w:rPr>
        <w:t xml:space="preserve"> </w:t>
      </w:r>
      <w:r>
        <w:t>about</w:t>
      </w:r>
      <w:r>
        <w:rPr>
          <w:spacing w:val="-13"/>
        </w:rPr>
        <w:t xml:space="preserve"> </w:t>
      </w:r>
      <w:r>
        <w:t>present</w:t>
      </w:r>
      <w:r>
        <w:rPr>
          <w:spacing w:val="-12"/>
        </w:rPr>
        <w:t xml:space="preserve"> </w:t>
      </w:r>
      <w:r>
        <w:t>geometry</w:t>
      </w:r>
      <w:r>
        <w:rPr>
          <w:spacing w:val="-12"/>
        </w:rPr>
        <w:t xml:space="preserve"> </w:t>
      </w:r>
      <w:r>
        <w:t>as</w:t>
      </w:r>
      <w:r>
        <w:rPr>
          <w:spacing w:val="-12"/>
        </w:rPr>
        <w:t xml:space="preserve"> </w:t>
      </w:r>
      <w:r>
        <w:t>a</w:t>
      </w:r>
      <w:r>
        <w:rPr>
          <w:spacing w:val="-14"/>
        </w:rPr>
        <w:t xml:space="preserve"> </w:t>
      </w:r>
      <w:r>
        <w:t>data</w:t>
      </w:r>
      <w:r>
        <w:rPr>
          <w:spacing w:val="-14"/>
        </w:rPr>
        <w:t xml:space="preserve"> </w:t>
      </w:r>
      <w:r>
        <w:t>source, SSRM</w:t>
      </w:r>
      <w:r>
        <w:rPr>
          <w:spacing w:val="-7"/>
        </w:rPr>
        <w:t xml:space="preserve"> </w:t>
      </w:r>
      <w:r>
        <w:t>only</w:t>
      </w:r>
      <w:r>
        <w:rPr>
          <w:spacing w:val="-6"/>
        </w:rPr>
        <w:t xml:space="preserve"> </w:t>
      </w:r>
      <w:r>
        <w:t>uses</w:t>
      </w:r>
      <w:r>
        <w:rPr>
          <w:spacing w:val="-6"/>
        </w:rPr>
        <w:t xml:space="preserve"> </w:t>
      </w:r>
      <w:r>
        <w:t>a</w:t>
      </w:r>
      <w:r>
        <w:rPr>
          <w:spacing w:val="-7"/>
        </w:rPr>
        <w:t xml:space="preserve"> </w:t>
      </w:r>
      <w:r>
        <w:t>rendering</w:t>
      </w:r>
      <w:r>
        <w:rPr>
          <w:spacing w:val="-6"/>
        </w:rPr>
        <w:t xml:space="preserve"> </w:t>
      </w:r>
      <w:r>
        <w:t>depth</w:t>
      </w:r>
      <w:r>
        <w:rPr>
          <w:spacing w:val="-6"/>
        </w:rPr>
        <w:t xml:space="preserve"> </w:t>
      </w:r>
      <w:r>
        <w:t>buffer</w:t>
      </w:r>
      <w:r>
        <w:rPr>
          <w:spacing w:val="-6"/>
        </w:rPr>
        <w:t xml:space="preserve"> </w:t>
      </w:r>
      <w:r>
        <w:t>[5],</w:t>
      </w:r>
      <w:r>
        <w:rPr>
          <w:spacing w:val="-7"/>
        </w:rPr>
        <w:t xml:space="preserve"> </w:t>
      </w:r>
      <w:r>
        <w:t>simplifying</w:t>
      </w:r>
      <w:r>
        <w:rPr>
          <w:spacing w:val="-6"/>
        </w:rPr>
        <w:t xml:space="preserve"> </w:t>
      </w:r>
      <w:r>
        <w:t>the</w:t>
      </w:r>
      <w:r>
        <w:rPr>
          <w:spacing w:val="-7"/>
        </w:rPr>
        <w:t xml:space="preserve"> </w:t>
      </w:r>
      <w:r>
        <w:t>calculations</w:t>
      </w:r>
      <w:r>
        <w:rPr>
          <w:spacing w:val="-6"/>
        </w:rPr>
        <w:t xml:space="preserve"> </w:t>
      </w:r>
      <w:r>
        <w:t>and</w:t>
      </w:r>
      <w:r>
        <w:rPr>
          <w:spacing w:val="-6"/>
        </w:rPr>
        <w:t xml:space="preserve"> </w:t>
      </w:r>
      <w:r>
        <w:t>making memory access more plausible for the hardware, thus making SSRM much more efficient in terms of execution time and memory consumption. Unfortunately, some rays</w:t>
      </w:r>
      <w:r>
        <w:rPr>
          <w:spacing w:val="-4"/>
        </w:rPr>
        <w:t xml:space="preserve"> </w:t>
      </w:r>
      <w:r>
        <w:t>cannot</w:t>
      </w:r>
      <w:r>
        <w:rPr>
          <w:spacing w:val="-6"/>
        </w:rPr>
        <w:t xml:space="preserve"> </w:t>
      </w:r>
      <w:r>
        <w:t>be</w:t>
      </w:r>
      <w:r>
        <w:rPr>
          <w:spacing w:val="-4"/>
        </w:rPr>
        <w:t xml:space="preserve"> </w:t>
      </w:r>
      <w:r>
        <w:t>traced</w:t>
      </w:r>
      <w:r>
        <w:rPr>
          <w:spacing w:val="-6"/>
        </w:rPr>
        <w:t xml:space="preserve"> </w:t>
      </w:r>
      <w:r>
        <w:t>by</w:t>
      </w:r>
      <w:r>
        <w:rPr>
          <w:spacing w:val="-6"/>
        </w:rPr>
        <w:t xml:space="preserve"> </w:t>
      </w:r>
      <w:r>
        <w:t>this</w:t>
      </w:r>
      <w:r>
        <w:rPr>
          <w:spacing w:val="-4"/>
        </w:rPr>
        <w:t xml:space="preserve"> </w:t>
      </w:r>
      <w:r>
        <w:t>algorithm</w:t>
      </w:r>
      <w:r>
        <w:rPr>
          <w:spacing w:val="-7"/>
        </w:rPr>
        <w:t xml:space="preserve"> </w:t>
      </w:r>
      <w:r>
        <w:t>due</w:t>
      </w:r>
      <w:r>
        <w:rPr>
          <w:spacing w:val="-7"/>
        </w:rPr>
        <w:t xml:space="preserve"> </w:t>
      </w:r>
      <w:r>
        <w:t>to</w:t>
      </w:r>
      <w:r>
        <w:rPr>
          <w:spacing w:val="-6"/>
        </w:rPr>
        <w:t xml:space="preserve"> </w:t>
      </w:r>
      <w:r>
        <w:t>a</w:t>
      </w:r>
      <w:r>
        <w:rPr>
          <w:spacing w:val="-4"/>
        </w:rPr>
        <w:t xml:space="preserve"> </w:t>
      </w:r>
      <w:r>
        <w:t>lack</w:t>
      </w:r>
      <w:r>
        <w:rPr>
          <w:spacing w:val="-5"/>
        </w:rPr>
        <w:t xml:space="preserve"> </w:t>
      </w:r>
      <w:r>
        <w:t>of</w:t>
      </w:r>
      <w:r>
        <w:rPr>
          <w:spacing w:val="-7"/>
        </w:rPr>
        <w:t xml:space="preserve"> </w:t>
      </w:r>
      <w:r>
        <w:t>information</w:t>
      </w:r>
      <w:r>
        <w:rPr>
          <w:spacing w:val="-6"/>
        </w:rPr>
        <w:t xml:space="preserve"> </w:t>
      </w:r>
      <w:r>
        <w:t>in</w:t>
      </w:r>
      <w:r>
        <w:rPr>
          <w:spacing w:val="-4"/>
        </w:rPr>
        <w:t xml:space="preserve"> </w:t>
      </w:r>
      <w:r>
        <w:t>the</w:t>
      </w:r>
      <w:r>
        <w:rPr>
          <w:spacing w:val="-7"/>
        </w:rPr>
        <w:t xml:space="preserve"> </w:t>
      </w:r>
      <w:r>
        <w:t>depth</w:t>
      </w:r>
      <w:r>
        <w:rPr>
          <w:spacing w:val="-6"/>
        </w:rPr>
        <w:t xml:space="preserve"> </w:t>
      </w:r>
      <w:r>
        <w:t>buffer (it only stores surface elements that are visible to the observer, while occluded and offscreen</w:t>
      </w:r>
      <w:r>
        <w:rPr>
          <w:spacing w:val="-6"/>
        </w:rPr>
        <w:t xml:space="preserve"> </w:t>
      </w:r>
      <w:r>
        <w:t>elements</w:t>
      </w:r>
      <w:r>
        <w:rPr>
          <w:spacing w:val="-8"/>
        </w:rPr>
        <w:t xml:space="preserve"> </w:t>
      </w:r>
      <w:r>
        <w:t>are</w:t>
      </w:r>
      <w:r>
        <w:rPr>
          <w:spacing w:val="-7"/>
        </w:rPr>
        <w:t xml:space="preserve"> </w:t>
      </w:r>
      <w:r>
        <w:t>missing),</w:t>
      </w:r>
      <w:r>
        <w:rPr>
          <w:spacing w:val="-10"/>
        </w:rPr>
        <w:t xml:space="preserve"> </w:t>
      </w:r>
      <w:r>
        <w:t>so</w:t>
      </w:r>
      <w:r>
        <w:rPr>
          <w:spacing w:val="-6"/>
        </w:rPr>
        <w:t xml:space="preserve"> </w:t>
      </w:r>
      <w:r>
        <w:t>it</w:t>
      </w:r>
      <w:r>
        <w:rPr>
          <w:spacing w:val="-8"/>
        </w:rPr>
        <w:t xml:space="preserve"> </w:t>
      </w:r>
      <w:r>
        <w:t>is</w:t>
      </w:r>
      <w:r>
        <w:rPr>
          <w:spacing w:val="-8"/>
        </w:rPr>
        <w:t xml:space="preserve"> </w:t>
      </w:r>
      <w:r>
        <w:t>impossible</w:t>
      </w:r>
      <w:r>
        <w:rPr>
          <w:spacing w:val="-7"/>
        </w:rPr>
        <w:t xml:space="preserve"> </w:t>
      </w:r>
      <w:r>
        <w:t>to</w:t>
      </w:r>
      <w:r>
        <w:rPr>
          <w:spacing w:val="-8"/>
        </w:rPr>
        <w:t xml:space="preserve"> </w:t>
      </w:r>
      <w:r>
        <w:t>use</w:t>
      </w:r>
      <w:r>
        <w:rPr>
          <w:spacing w:val="-9"/>
        </w:rPr>
        <w:t xml:space="preserve"> </w:t>
      </w:r>
      <w:r>
        <w:t>it</w:t>
      </w:r>
      <w:r>
        <w:rPr>
          <w:spacing w:val="-6"/>
        </w:rPr>
        <w:t xml:space="preserve"> </w:t>
      </w:r>
      <w:r>
        <w:t>as</w:t>
      </w:r>
      <w:r>
        <w:rPr>
          <w:spacing w:val="-6"/>
        </w:rPr>
        <w:t xml:space="preserve"> </w:t>
      </w:r>
      <w:r>
        <w:t>a</w:t>
      </w:r>
      <w:r>
        <w:rPr>
          <w:spacing w:val="-9"/>
        </w:rPr>
        <w:t xml:space="preserve"> </w:t>
      </w:r>
      <w:r>
        <w:t>standalone</w:t>
      </w:r>
      <w:r>
        <w:rPr>
          <w:spacing w:val="-9"/>
        </w:rPr>
        <w:t xml:space="preserve"> </w:t>
      </w:r>
      <w:r>
        <w:t>precise</w:t>
      </w:r>
      <w:r>
        <w:rPr>
          <w:spacing w:val="-7"/>
        </w:rPr>
        <w:t xml:space="preserve"> </w:t>
      </w:r>
      <w:r>
        <w:t>ray tracing method. Nevertheless, if using it as a preliminary stage, we can avoid performing BVHRT for those rays which SSRM can provide valid results for, which may</w:t>
      </w:r>
      <w:r>
        <w:rPr>
          <w:spacing w:val="-11"/>
        </w:rPr>
        <w:t xml:space="preserve"> </w:t>
      </w:r>
      <w:r>
        <w:t>result</w:t>
      </w:r>
      <w:r>
        <w:rPr>
          <w:spacing w:val="-11"/>
        </w:rPr>
        <w:t xml:space="preserve"> </w:t>
      </w:r>
      <w:r>
        <w:t>in</w:t>
      </w:r>
      <w:r>
        <w:rPr>
          <w:spacing w:val="-11"/>
        </w:rPr>
        <w:t xml:space="preserve"> </w:t>
      </w:r>
      <w:r>
        <w:t>an</w:t>
      </w:r>
      <w:r>
        <w:rPr>
          <w:spacing w:val="-11"/>
        </w:rPr>
        <w:t xml:space="preserve"> </w:t>
      </w:r>
      <w:r>
        <w:t>overall</w:t>
      </w:r>
      <w:r>
        <w:rPr>
          <w:spacing w:val="-11"/>
        </w:rPr>
        <w:t xml:space="preserve"> </w:t>
      </w:r>
      <w:r>
        <w:t>execution</w:t>
      </w:r>
      <w:r>
        <w:rPr>
          <w:spacing w:val="-13"/>
        </w:rPr>
        <w:t xml:space="preserve"> </w:t>
      </w:r>
      <w:r>
        <w:t>time</w:t>
      </w:r>
      <w:r>
        <w:rPr>
          <w:spacing w:val="-14"/>
        </w:rPr>
        <w:t xml:space="preserve"> </w:t>
      </w:r>
      <w:r>
        <w:t>decrease</w:t>
      </w:r>
      <w:r>
        <w:rPr>
          <w:spacing w:val="-14"/>
        </w:rPr>
        <w:t xml:space="preserve"> </w:t>
      </w:r>
      <w:r>
        <w:t>on</w:t>
      </w:r>
      <w:r>
        <w:rPr>
          <w:spacing w:val="-13"/>
        </w:rPr>
        <w:t xml:space="preserve"> </w:t>
      </w:r>
      <w:r>
        <w:t>some</w:t>
      </w:r>
      <w:r>
        <w:rPr>
          <w:spacing w:val="-11"/>
        </w:rPr>
        <w:t xml:space="preserve"> </w:t>
      </w:r>
      <w:r>
        <w:t>ray</w:t>
      </w:r>
      <w:r>
        <w:rPr>
          <w:spacing w:val="-11"/>
        </w:rPr>
        <w:t xml:space="preserve"> </w:t>
      </w:r>
      <w:r>
        <w:t>tracing</w:t>
      </w:r>
      <w:r>
        <w:rPr>
          <w:spacing w:val="-13"/>
        </w:rPr>
        <w:t xml:space="preserve"> </w:t>
      </w:r>
      <w:r>
        <w:t>workloads.</w:t>
      </w:r>
      <w:r>
        <w:rPr>
          <w:spacing w:val="-12"/>
        </w:rPr>
        <w:t xml:space="preserve"> </w:t>
      </w:r>
      <w:r>
        <w:t>In</w:t>
      </w:r>
      <w:r>
        <w:rPr>
          <w:spacing w:val="-11"/>
        </w:rPr>
        <w:t xml:space="preserve"> </w:t>
      </w:r>
      <w:r>
        <w:t>this paper, the potential efficiency gain from this optimization in a specular reflection ray tracing scenario is analyzed.</w:t>
      </w:r>
    </w:p>
    <w:p w:rsidR="00FB3F32" w:rsidRDefault="00000000">
      <w:pPr>
        <w:pStyle w:val="BodyText"/>
        <w:spacing w:before="16" w:line="252" w:lineRule="auto"/>
        <w:ind w:right="536" w:firstLine="566"/>
      </w:pPr>
      <w:r>
        <w:rPr>
          <w:noProof/>
        </w:rPr>
        <mc:AlternateContent>
          <mc:Choice Requires="wps">
            <w:drawing>
              <wp:anchor distT="0" distB="0" distL="0" distR="0" simplePos="0" relativeHeight="484667392" behindDoc="1" locked="0" layoutInCell="1" allowOverlap="1">
                <wp:simplePos x="0" y="0"/>
                <wp:positionH relativeFrom="page">
                  <wp:posOffset>6552945</wp:posOffset>
                </wp:positionH>
                <wp:positionV relativeFrom="paragraph">
                  <wp:posOffset>122249</wp:posOffset>
                </wp:positionV>
                <wp:extent cx="44450" cy="1270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5.979980pt;margin-top:9.625943pt;width:3.5pt;height:10pt;mso-position-horizontal-relative:page;mso-position-vertical-relative:paragraph;z-index:-18649088" type="#_x0000_t202" id="docshape148" filled="false" stroked="false">
                <v:textbox inset="0,0,0,0">
                  <w:txbxContent>
                    <w:p>
                      <w:pPr>
                        <w:spacing w:line="199" w:lineRule="exact" w:before="0"/>
                        <w:ind w:left="0" w:right="0" w:firstLine="0"/>
                        <w:jc w:val="left"/>
                        <w:rPr>
                          <w:rFonts w:ascii="Symbola" w:eastAsia="Symbola"/>
                          <w:sz w:val="20"/>
                        </w:rPr>
                      </w:pPr>
                      <w:r>
                        <w:rPr>
                          <w:rFonts w:ascii="Symbola" w:eastAsia="Symbola"/>
                          <w:spacing w:val="-10"/>
                          <w:sz w:val="20"/>
                        </w:rPr>
                        <w:t>𝑖</w:t>
                      </w:r>
                    </w:p>
                  </w:txbxContent>
                </v:textbox>
                <w10:wrap type="none"/>
              </v:shape>
            </w:pict>
          </mc:Fallback>
        </mc:AlternateContent>
      </w:r>
      <w:r>
        <w:rPr>
          <w:noProof/>
        </w:rPr>
        <mc:AlternateContent>
          <mc:Choice Requires="wps">
            <w:drawing>
              <wp:anchor distT="0" distB="0" distL="0" distR="0" simplePos="0" relativeHeight="484667904" behindDoc="1" locked="0" layoutInCell="1" allowOverlap="1">
                <wp:simplePos x="0" y="0"/>
                <wp:positionH relativeFrom="page">
                  <wp:posOffset>3717671</wp:posOffset>
                </wp:positionH>
                <wp:positionV relativeFrom="paragraph">
                  <wp:posOffset>367613</wp:posOffset>
                </wp:positionV>
                <wp:extent cx="44450" cy="12700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2.730011pt;margin-top:28.945944pt;width:3.5pt;height:10pt;mso-position-horizontal-relative:page;mso-position-vertical-relative:paragraph;z-index:-18648576" type="#_x0000_t202" id="docshape149" filled="false" stroked="false">
                <v:textbox inset="0,0,0,0">
                  <w:txbxContent>
                    <w:p>
                      <w:pPr>
                        <w:spacing w:line="199" w:lineRule="exact" w:before="0"/>
                        <w:ind w:left="0" w:right="0" w:firstLine="0"/>
                        <w:jc w:val="left"/>
                        <w:rPr>
                          <w:rFonts w:ascii="Symbola" w:eastAsia="Symbola"/>
                          <w:sz w:val="20"/>
                        </w:rPr>
                      </w:pPr>
                      <w:r>
                        <w:rPr>
                          <w:rFonts w:ascii="Symbola" w:eastAsia="Symbola"/>
                          <w:spacing w:val="-10"/>
                          <w:sz w:val="20"/>
                        </w:rPr>
                        <w:t>𝑖</w:t>
                      </w:r>
                    </w:p>
                  </w:txbxContent>
                </v:textbox>
                <w10:wrap type="none"/>
              </v:shape>
            </w:pict>
          </mc:Fallback>
        </mc:AlternateContent>
      </w:r>
      <w:r>
        <w:t xml:space="preserve">Let the ray tracing workload be the set of </w:t>
      </w:r>
      <w:r>
        <w:rPr>
          <w:rFonts w:ascii="Symbola" w:eastAsia="Symbola"/>
        </w:rPr>
        <w:t xml:space="preserve">𝑁 </w:t>
      </w:r>
      <w:r>
        <w:t xml:space="preserve">rays, where the i-th ray needs </w:t>
      </w:r>
      <w:r>
        <w:rPr>
          <w:rFonts w:ascii="Symbola" w:eastAsia="Symbola"/>
        </w:rPr>
        <w:t>𝑡</w:t>
      </w:r>
      <w:r>
        <w:rPr>
          <w:rFonts w:ascii="Symbola" w:eastAsia="Symbola"/>
          <w:vertAlign w:val="superscript"/>
        </w:rPr>
        <w:t>𝐵𝑉𝐻</w:t>
      </w:r>
      <w:r>
        <w:rPr>
          <w:rFonts w:ascii="Symbola" w:eastAsia="Symbola"/>
          <w:spacing w:val="40"/>
        </w:rPr>
        <w:t xml:space="preserve"> </w:t>
      </w:r>
      <w:r>
        <w:t xml:space="preserve">of time to be processed by BVHRT and </w:t>
      </w:r>
      <w:r>
        <w:rPr>
          <w:rFonts w:ascii="Symbola" w:eastAsia="Symbola"/>
        </w:rPr>
        <w:t>𝑡</w:t>
      </w:r>
      <w:r>
        <w:rPr>
          <w:rFonts w:ascii="Symbola" w:eastAsia="Symbola"/>
          <w:vertAlign w:val="superscript"/>
        </w:rPr>
        <w:t>𝑆𝑆</w:t>
      </w:r>
      <w:r>
        <w:rPr>
          <w:rFonts w:ascii="Symbola" w:eastAsia="Symbola"/>
        </w:rPr>
        <w:t xml:space="preserve"> </w:t>
      </w:r>
      <w:r>
        <w:t>of time to be processed by SSRM. Then the overall BVHRT and SSRM execution times can be defined as:</w:t>
      </w:r>
    </w:p>
    <w:p w:rsidR="00FB3F32" w:rsidRDefault="00000000">
      <w:pPr>
        <w:spacing w:before="18"/>
        <w:ind w:left="184" w:right="482"/>
        <w:jc w:val="center"/>
        <w:rPr>
          <w:rFonts w:ascii="Symbola" w:eastAsia="Symbola"/>
          <w:sz w:val="28"/>
        </w:rPr>
      </w:pPr>
      <w:r>
        <w:rPr>
          <w:rFonts w:ascii="Symbola" w:eastAsia="Symbola"/>
          <w:w w:val="105"/>
          <w:sz w:val="28"/>
        </w:rPr>
        <w:t>𝑇</w:t>
      </w:r>
      <w:r>
        <w:rPr>
          <w:rFonts w:ascii="Symbola" w:eastAsia="Symbola"/>
          <w:w w:val="105"/>
          <w:sz w:val="28"/>
          <w:vertAlign w:val="superscript"/>
        </w:rPr>
        <w:t>𝐵𝑉𝐻</w:t>
      </w:r>
      <w:r>
        <w:rPr>
          <w:rFonts w:ascii="Symbola" w:eastAsia="Symbola"/>
          <w:spacing w:val="-1"/>
          <w:w w:val="105"/>
          <w:sz w:val="28"/>
        </w:rPr>
        <w:t xml:space="preserve"> </w:t>
      </w:r>
      <w:r>
        <w:rPr>
          <w:rFonts w:ascii="Symbola" w:eastAsia="Symbola"/>
          <w:w w:val="105"/>
          <w:sz w:val="28"/>
        </w:rPr>
        <w:t>=</w:t>
      </w:r>
      <w:r>
        <w:rPr>
          <w:rFonts w:ascii="Symbola" w:eastAsia="Symbola"/>
          <w:spacing w:val="-13"/>
          <w:w w:val="105"/>
          <w:sz w:val="28"/>
        </w:rPr>
        <w:t xml:space="preserve"> </w:t>
      </w:r>
      <w:r>
        <w:rPr>
          <w:rFonts w:ascii="Symbola" w:eastAsia="Symbola"/>
          <w:spacing w:val="-2"/>
          <w:w w:val="105"/>
          <w:sz w:val="28"/>
        </w:rPr>
        <w:t>𝑁𝐸</w:t>
      </w:r>
      <w:r>
        <w:rPr>
          <w:rFonts w:ascii="Symbola" w:eastAsia="Symbola"/>
          <w:spacing w:val="-2"/>
          <w:w w:val="105"/>
          <w:position w:val="1"/>
          <w:sz w:val="28"/>
        </w:rPr>
        <w:t>(</w:t>
      </w:r>
      <w:r>
        <w:rPr>
          <w:rFonts w:ascii="Symbola" w:eastAsia="Symbola"/>
          <w:spacing w:val="-2"/>
          <w:w w:val="105"/>
          <w:sz w:val="28"/>
        </w:rPr>
        <w:t>𝑡</w:t>
      </w:r>
      <w:r>
        <w:rPr>
          <w:rFonts w:ascii="Symbola" w:eastAsia="Symbola"/>
          <w:spacing w:val="-2"/>
          <w:w w:val="105"/>
          <w:sz w:val="28"/>
          <w:vertAlign w:val="superscript"/>
        </w:rPr>
        <w:t>𝐵𝑉𝐻</w:t>
      </w:r>
      <w:r>
        <w:rPr>
          <w:rFonts w:ascii="Symbola" w:eastAsia="Symbola"/>
          <w:spacing w:val="-2"/>
          <w:w w:val="105"/>
          <w:position w:val="1"/>
          <w:sz w:val="28"/>
        </w:rPr>
        <w:t>)</w:t>
      </w:r>
      <w:r>
        <w:rPr>
          <w:rFonts w:ascii="Symbola" w:eastAsia="Symbola"/>
          <w:spacing w:val="-2"/>
          <w:w w:val="105"/>
          <w:sz w:val="28"/>
        </w:rPr>
        <w:t>,</w:t>
      </w:r>
    </w:p>
    <w:p w:rsidR="00FB3F32" w:rsidRDefault="00FB3F32">
      <w:pPr>
        <w:jc w:val="center"/>
        <w:rPr>
          <w:rFonts w:ascii="Symbola" w:eastAsia="Symbola"/>
          <w:sz w:val="28"/>
        </w:rPr>
        <w:sectPr w:rsidR="00FB3F32">
          <w:pgSz w:w="11910" w:h="16840"/>
          <w:pgMar w:top="1000" w:right="600" w:bottom="280" w:left="900" w:header="717" w:footer="0" w:gutter="0"/>
          <w:cols w:space="720"/>
        </w:sectPr>
      </w:pPr>
    </w:p>
    <w:p w:rsidR="00FB3F32" w:rsidRDefault="00000000">
      <w:pPr>
        <w:spacing w:before="125"/>
        <w:ind w:left="184" w:right="479"/>
        <w:jc w:val="center"/>
        <w:rPr>
          <w:rFonts w:ascii="Symbola" w:eastAsia="Symbola"/>
          <w:sz w:val="28"/>
        </w:rPr>
      </w:pPr>
      <w:r>
        <w:rPr>
          <w:rFonts w:ascii="Symbola" w:eastAsia="Symbola"/>
          <w:w w:val="105"/>
          <w:sz w:val="28"/>
        </w:rPr>
        <w:lastRenderedPageBreak/>
        <w:t>𝑇</w:t>
      </w:r>
      <w:r>
        <w:rPr>
          <w:rFonts w:ascii="Symbola" w:eastAsia="Symbola"/>
          <w:w w:val="105"/>
          <w:sz w:val="28"/>
          <w:vertAlign w:val="superscript"/>
        </w:rPr>
        <w:t>𝑆𝑆</w:t>
      </w:r>
      <w:r>
        <w:rPr>
          <w:rFonts w:ascii="Symbola" w:eastAsia="Symbola"/>
          <w:spacing w:val="8"/>
          <w:w w:val="105"/>
          <w:sz w:val="28"/>
        </w:rPr>
        <w:t xml:space="preserve"> </w:t>
      </w:r>
      <w:r>
        <w:rPr>
          <w:rFonts w:ascii="Symbola" w:eastAsia="Symbola"/>
          <w:w w:val="105"/>
          <w:sz w:val="28"/>
        </w:rPr>
        <w:t>=</w:t>
      </w:r>
      <w:r>
        <w:rPr>
          <w:rFonts w:ascii="Symbola" w:eastAsia="Symbola"/>
          <w:spacing w:val="-6"/>
          <w:w w:val="105"/>
          <w:sz w:val="28"/>
        </w:rPr>
        <w:t xml:space="preserve"> </w:t>
      </w:r>
      <w:r>
        <w:rPr>
          <w:rFonts w:ascii="Symbola" w:eastAsia="Symbola"/>
          <w:spacing w:val="-2"/>
          <w:w w:val="105"/>
          <w:sz w:val="28"/>
        </w:rPr>
        <w:t>𝑁𝐸</w:t>
      </w:r>
      <w:r>
        <w:rPr>
          <w:rFonts w:ascii="Symbola" w:eastAsia="Symbola"/>
          <w:spacing w:val="-2"/>
          <w:w w:val="105"/>
          <w:position w:val="1"/>
          <w:sz w:val="28"/>
        </w:rPr>
        <w:t>(</w:t>
      </w:r>
      <w:r>
        <w:rPr>
          <w:rFonts w:ascii="Symbola" w:eastAsia="Symbola"/>
          <w:spacing w:val="-2"/>
          <w:w w:val="105"/>
          <w:sz w:val="28"/>
        </w:rPr>
        <w:t>𝑡</w:t>
      </w:r>
      <w:r>
        <w:rPr>
          <w:rFonts w:ascii="Symbola" w:eastAsia="Symbola"/>
          <w:spacing w:val="-2"/>
          <w:w w:val="105"/>
          <w:sz w:val="28"/>
          <w:vertAlign w:val="superscript"/>
        </w:rPr>
        <w:t>𝑆𝑆</w:t>
      </w:r>
      <w:r>
        <w:rPr>
          <w:rFonts w:ascii="Symbola" w:eastAsia="Symbola"/>
          <w:spacing w:val="-2"/>
          <w:w w:val="105"/>
          <w:position w:val="1"/>
          <w:sz w:val="28"/>
        </w:rPr>
        <w:t>)</w:t>
      </w:r>
      <w:r>
        <w:rPr>
          <w:rFonts w:ascii="Symbola" w:eastAsia="Symbola"/>
          <w:spacing w:val="-2"/>
          <w:w w:val="105"/>
          <w:sz w:val="28"/>
        </w:rPr>
        <w:t>,</w:t>
      </w:r>
    </w:p>
    <w:p w:rsidR="00FB3F32" w:rsidRDefault="00000000">
      <w:pPr>
        <w:pStyle w:val="BodyText"/>
        <w:spacing w:before="5" w:line="244" w:lineRule="auto"/>
        <w:ind w:right="530" w:firstLine="566"/>
      </w:pPr>
      <w:r>
        <w:t>where</w:t>
      </w:r>
      <w:r>
        <w:rPr>
          <w:spacing w:val="-5"/>
        </w:rPr>
        <w:t xml:space="preserve"> </w:t>
      </w:r>
      <w:r>
        <w:rPr>
          <w:rFonts w:ascii="Symbola" w:eastAsia="Symbola"/>
        </w:rPr>
        <w:t xml:space="preserve">𝐸 </w:t>
      </w:r>
      <w:r>
        <w:t>is an expected value. Now, assuming SSRM can provide valid results for</w:t>
      </w:r>
      <w:r>
        <w:rPr>
          <w:spacing w:val="-2"/>
        </w:rPr>
        <w:t xml:space="preserve"> </w:t>
      </w:r>
      <w:r>
        <w:rPr>
          <w:rFonts w:ascii="Symbola" w:eastAsia="Symbola"/>
        </w:rPr>
        <w:t>𝑁</w:t>
      </w:r>
      <w:r>
        <w:rPr>
          <w:rFonts w:ascii="Symbola" w:eastAsia="Symbola"/>
          <w:vertAlign w:val="superscript"/>
        </w:rPr>
        <w:t>𝑆𝑆</w:t>
      </w:r>
      <w:r>
        <w:rPr>
          <w:rFonts w:ascii="Symbola" w:eastAsia="Symbola"/>
        </w:rPr>
        <w:t xml:space="preserve"> </w:t>
      </w:r>
      <w:r>
        <w:t>rays from the set, the execution time of an optimized algorithm can be approximated as follows:</w:t>
      </w:r>
    </w:p>
    <w:p w:rsidR="00FB3F32" w:rsidRDefault="00000000">
      <w:pPr>
        <w:spacing w:before="23"/>
        <w:ind w:left="184" w:right="482"/>
        <w:jc w:val="center"/>
        <w:rPr>
          <w:rFonts w:ascii="Symbola" w:eastAsia="Symbola" w:hAnsi="Symbola"/>
          <w:sz w:val="28"/>
        </w:rPr>
      </w:pPr>
      <w:r>
        <w:rPr>
          <w:rFonts w:ascii="Symbola" w:eastAsia="Symbola" w:hAnsi="Symbola"/>
          <w:sz w:val="28"/>
        </w:rPr>
        <w:t>𝑇</w:t>
      </w:r>
      <w:r>
        <w:rPr>
          <w:rFonts w:ascii="Symbola" w:eastAsia="Symbola" w:hAnsi="Symbola"/>
          <w:sz w:val="28"/>
          <w:vertAlign w:val="superscript"/>
        </w:rPr>
        <w:t>𝑂𝑃𝑇</w:t>
      </w:r>
      <w:r>
        <w:rPr>
          <w:rFonts w:ascii="Symbola" w:eastAsia="Symbola" w:hAnsi="Symbola"/>
          <w:spacing w:val="38"/>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𝑇</w:t>
      </w:r>
      <w:r>
        <w:rPr>
          <w:rFonts w:ascii="Symbola" w:eastAsia="Symbola" w:hAnsi="Symbola"/>
          <w:sz w:val="28"/>
          <w:vertAlign w:val="superscript"/>
        </w:rPr>
        <w:t>𝑆𝑆</w:t>
      </w:r>
      <w:r>
        <w:rPr>
          <w:rFonts w:ascii="Symbola" w:eastAsia="Symbola" w:hAnsi="Symbola"/>
          <w:spacing w:val="16"/>
          <w:sz w:val="28"/>
        </w:rPr>
        <w:t xml:space="preserve"> </w:t>
      </w:r>
      <w:r>
        <w:rPr>
          <w:rFonts w:ascii="Symbola" w:eastAsia="Symbola" w:hAnsi="Symbola"/>
          <w:sz w:val="28"/>
        </w:rPr>
        <w:t>+ (𝑁</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2"/>
          <w:sz w:val="28"/>
        </w:rPr>
        <w:t>𝑁</w:t>
      </w:r>
      <w:r>
        <w:rPr>
          <w:rFonts w:ascii="Symbola" w:eastAsia="Symbola" w:hAnsi="Symbola"/>
          <w:spacing w:val="-2"/>
          <w:sz w:val="28"/>
          <w:vertAlign w:val="superscript"/>
        </w:rPr>
        <w:t>𝑆𝑆</w:t>
      </w:r>
      <w:r>
        <w:rPr>
          <w:rFonts w:ascii="Symbola" w:eastAsia="Symbola" w:hAnsi="Symbola"/>
          <w:spacing w:val="-2"/>
          <w:sz w:val="28"/>
        </w:rPr>
        <w:t>)𝐸</w:t>
      </w:r>
      <w:r>
        <w:rPr>
          <w:rFonts w:ascii="Symbola" w:eastAsia="Symbola" w:hAnsi="Symbola"/>
          <w:spacing w:val="-2"/>
          <w:position w:val="1"/>
          <w:sz w:val="28"/>
        </w:rPr>
        <w:t>(</w:t>
      </w:r>
      <w:r>
        <w:rPr>
          <w:rFonts w:ascii="Symbola" w:eastAsia="Symbola" w:hAnsi="Symbola"/>
          <w:spacing w:val="-2"/>
          <w:sz w:val="28"/>
        </w:rPr>
        <w:t>𝑡</w:t>
      </w:r>
      <w:r>
        <w:rPr>
          <w:rFonts w:ascii="Symbola" w:eastAsia="Symbola" w:hAnsi="Symbola"/>
          <w:spacing w:val="-2"/>
          <w:sz w:val="28"/>
          <w:vertAlign w:val="superscript"/>
        </w:rPr>
        <w:t>𝐵𝑉𝐻</w:t>
      </w:r>
      <w:r>
        <w:rPr>
          <w:rFonts w:ascii="Symbola" w:eastAsia="Symbola" w:hAnsi="Symbola"/>
          <w:spacing w:val="-2"/>
          <w:position w:val="1"/>
          <w:sz w:val="28"/>
        </w:rPr>
        <w:t>)</w:t>
      </w:r>
      <w:r>
        <w:rPr>
          <w:rFonts w:ascii="Symbola" w:eastAsia="Symbola" w:hAnsi="Symbola"/>
          <w:spacing w:val="-2"/>
          <w:sz w:val="28"/>
        </w:rPr>
        <w:t>,</w:t>
      </w:r>
    </w:p>
    <w:p w:rsidR="00FB3F32" w:rsidRDefault="00000000">
      <w:pPr>
        <w:pStyle w:val="BodyText"/>
        <w:spacing w:before="3"/>
        <w:ind w:left="799"/>
        <w:jc w:val="left"/>
      </w:pPr>
      <w:r>
        <w:t>and</w:t>
      </w:r>
      <w:r>
        <w:rPr>
          <w:spacing w:val="-3"/>
        </w:rPr>
        <w:t xml:space="preserve"> </w:t>
      </w:r>
      <w:r>
        <w:t>the</w:t>
      </w:r>
      <w:r>
        <w:rPr>
          <w:spacing w:val="-4"/>
        </w:rPr>
        <w:t xml:space="preserve"> </w:t>
      </w:r>
      <w:r>
        <w:t>potential</w:t>
      </w:r>
      <w:r>
        <w:rPr>
          <w:spacing w:val="-6"/>
        </w:rPr>
        <w:t xml:space="preserve"> </w:t>
      </w:r>
      <w:r>
        <w:t>improvement</w:t>
      </w:r>
      <w:r>
        <w:rPr>
          <w:spacing w:val="-7"/>
        </w:rPr>
        <w:t xml:space="preserve"> </w:t>
      </w:r>
      <w:r>
        <w:t>in</w:t>
      </w:r>
      <w:r>
        <w:rPr>
          <w:spacing w:val="-6"/>
        </w:rPr>
        <w:t xml:space="preserve"> </w:t>
      </w:r>
      <w:r>
        <w:t>execution</w:t>
      </w:r>
      <w:r>
        <w:rPr>
          <w:spacing w:val="-3"/>
        </w:rPr>
        <w:t xml:space="preserve"> </w:t>
      </w:r>
      <w:r>
        <w:t>time</w:t>
      </w:r>
      <w:r>
        <w:rPr>
          <w:spacing w:val="-6"/>
        </w:rPr>
        <w:t xml:space="preserve"> </w:t>
      </w:r>
      <w:r>
        <w:t>is</w:t>
      </w:r>
      <w:r>
        <w:rPr>
          <w:spacing w:val="-7"/>
        </w:rPr>
        <w:t xml:space="preserve"> </w:t>
      </w:r>
      <w:r>
        <w:t>going</w:t>
      </w:r>
      <w:r>
        <w:rPr>
          <w:spacing w:val="-6"/>
        </w:rPr>
        <w:t xml:space="preserve"> </w:t>
      </w:r>
      <w:r>
        <w:t>to</w:t>
      </w:r>
      <w:r>
        <w:rPr>
          <w:spacing w:val="-6"/>
        </w:rPr>
        <w:t xml:space="preserve"> </w:t>
      </w:r>
      <w:r>
        <w:rPr>
          <w:spacing w:val="-5"/>
        </w:rPr>
        <w:t>be:</w:t>
      </w:r>
    </w:p>
    <w:p w:rsidR="00FB3F32" w:rsidRDefault="00000000">
      <w:pPr>
        <w:tabs>
          <w:tab w:val="left" w:pos="2138"/>
          <w:tab w:val="left" w:pos="4997"/>
        </w:tabs>
        <w:spacing w:before="91" w:line="120" w:lineRule="auto"/>
        <w:ind w:right="527"/>
        <w:jc w:val="center"/>
        <w:rPr>
          <w:rFonts w:ascii="Symbola" w:eastAsia="Symbola"/>
          <w:sz w:val="28"/>
        </w:rPr>
      </w:pPr>
      <w:r>
        <w:rPr>
          <w:rFonts w:ascii="Symbola" w:eastAsia="Symbola"/>
          <w:spacing w:val="-4"/>
          <w:position w:val="-9"/>
          <w:sz w:val="28"/>
        </w:rPr>
        <w:t>𝑇</w:t>
      </w:r>
      <w:r>
        <w:rPr>
          <w:rFonts w:ascii="Symbola" w:eastAsia="Symbola"/>
          <w:spacing w:val="-4"/>
          <w:sz w:val="20"/>
        </w:rPr>
        <w:t>𝐵𝑉𝐻</w:t>
      </w:r>
      <w:r>
        <w:rPr>
          <w:rFonts w:ascii="Symbola" w:eastAsia="Symbola"/>
          <w:sz w:val="20"/>
        </w:rPr>
        <w:tab/>
      </w:r>
      <w:r>
        <w:rPr>
          <w:rFonts w:ascii="Symbola" w:eastAsia="Symbola"/>
          <w:spacing w:val="-4"/>
          <w:position w:val="-9"/>
          <w:sz w:val="28"/>
        </w:rPr>
        <w:t>𝑇</w:t>
      </w:r>
      <w:r>
        <w:rPr>
          <w:rFonts w:ascii="Symbola" w:eastAsia="Symbola"/>
          <w:spacing w:val="-4"/>
          <w:sz w:val="20"/>
        </w:rPr>
        <w:t>𝐵𝑉𝐻</w:t>
      </w:r>
      <w:r>
        <w:rPr>
          <w:rFonts w:ascii="Symbola" w:eastAsia="Symbola"/>
          <w:sz w:val="20"/>
        </w:rPr>
        <w:tab/>
      </w:r>
      <w:r>
        <w:rPr>
          <w:rFonts w:ascii="Symbola" w:eastAsia="Symbola"/>
          <w:spacing w:val="-10"/>
          <w:position w:val="-9"/>
          <w:sz w:val="28"/>
        </w:rPr>
        <w:t>1</w:t>
      </w:r>
    </w:p>
    <w:p w:rsidR="00FB3F32" w:rsidRDefault="00FB3F32">
      <w:pPr>
        <w:spacing w:line="120" w:lineRule="auto"/>
        <w:jc w:val="center"/>
        <w:rPr>
          <w:rFonts w:ascii="Symbola" w:eastAsia="Symbola"/>
          <w:sz w:val="28"/>
        </w:rPr>
        <w:sectPr w:rsidR="00FB3F32">
          <w:pgSz w:w="11910" w:h="16840"/>
          <w:pgMar w:top="1000" w:right="600" w:bottom="280" w:left="900" w:header="717" w:footer="0" w:gutter="0"/>
          <w:cols w:space="720"/>
        </w:sectPr>
      </w:pPr>
    </w:p>
    <w:p w:rsidR="00FB3F32" w:rsidRDefault="00000000">
      <w:pPr>
        <w:spacing w:line="502" w:lineRule="exact"/>
        <w:ind w:left="1810"/>
        <w:rPr>
          <w:rFonts w:ascii="Symbola" w:eastAsia="Symbola" w:hAnsi="Symbola"/>
          <w:sz w:val="28"/>
        </w:rPr>
      </w:pPr>
      <w:r>
        <w:rPr>
          <w:noProof/>
        </w:rPr>
        <mc:AlternateContent>
          <mc:Choice Requires="wps">
            <w:drawing>
              <wp:anchor distT="0" distB="0" distL="0" distR="0" simplePos="0" relativeHeight="484668416" behindDoc="1" locked="0" layoutInCell="1" allowOverlap="1">
                <wp:simplePos x="0" y="0"/>
                <wp:positionH relativeFrom="page">
                  <wp:posOffset>2071370</wp:posOffset>
                </wp:positionH>
                <wp:positionV relativeFrom="paragraph">
                  <wp:posOffset>82543</wp:posOffset>
                </wp:positionV>
                <wp:extent cx="390525" cy="1270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12700"/>
                        </a:xfrm>
                        <a:custGeom>
                          <a:avLst/>
                          <a:gdLst/>
                          <a:ahLst/>
                          <a:cxnLst/>
                          <a:rect l="l" t="t" r="r" b="b"/>
                          <a:pathLst>
                            <a:path w="390525" h="12700">
                              <a:moveTo>
                                <a:pt x="390448" y="0"/>
                              </a:moveTo>
                              <a:lnTo>
                                <a:pt x="0" y="0"/>
                              </a:lnTo>
                              <a:lnTo>
                                <a:pt x="0" y="12192"/>
                              </a:lnTo>
                              <a:lnTo>
                                <a:pt x="390448" y="12192"/>
                              </a:lnTo>
                              <a:lnTo>
                                <a:pt x="3904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63.100006pt;margin-top:6.499477pt;width:30.744pt;height:.96001pt;mso-position-horizontal-relative:page;mso-position-vertical-relative:paragraph;z-index:-18648064" id="docshape150" filled="true" fillcolor="#000000" stroked="false">
                <v:fill type="solid"/>
                <w10:wrap type="none"/>
              </v:rect>
            </w:pict>
          </mc:Fallback>
        </mc:AlternateContent>
      </w:r>
      <w:r>
        <w:rPr>
          <w:noProof/>
        </w:rPr>
        <mc:AlternateContent>
          <mc:Choice Requires="wps">
            <w:drawing>
              <wp:anchor distT="0" distB="0" distL="0" distR="0" simplePos="0" relativeHeight="484668928" behindDoc="1" locked="0" layoutInCell="1" allowOverlap="1">
                <wp:simplePos x="0" y="0"/>
                <wp:positionH relativeFrom="page">
                  <wp:posOffset>2692019</wp:posOffset>
                </wp:positionH>
                <wp:positionV relativeFrom="paragraph">
                  <wp:posOffset>82543</wp:posOffset>
                </wp:positionV>
                <wp:extent cx="1865630" cy="1270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12700"/>
                        </a:xfrm>
                        <a:custGeom>
                          <a:avLst/>
                          <a:gdLst/>
                          <a:ahLst/>
                          <a:cxnLst/>
                          <a:rect l="l" t="t" r="r" b="b"/>
                          <a:pathLst>
                            <a:path w="1865630" h="12700">
                              <a:moveTo>
                                <a:pt x="1865630" y="0"/>
                              </a:moveTo>
                              <a:lnTo>
                                <a:pt x="0" y="0"/>
                              </a:lnTo>
                              <a:lnTo>
                                <a:pt x="0" y="12192"/>
                              </a:lnTo>
                              <a:lnTo>
                                <a:pt x="1865630" y="12192"/>
                              </a:lnTo>
                              <a:lnTo>
                                <a:pt x="18656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11.970001pt;margin-top:6.499477pt;width:146.9pt;height:.96001pt;mso-position-horizontal-relative:page;mso-position-vertical-relative:paragraph;z-index:-18647552" id="docshape151" filled="true" fillcolor="#000000" stroked="false">
                <v:fill type="solid"/>
                <w10:wrap type="none"/>
              </v:rect>
            </w:pict>
          </mc:Fallback>
        </mc:AlternateContent>
      </w:r>
      <w:r>
        <w:rPr>
          <w:rFonts w:ascii="Symbola" w:eastAsia="Symbola" w:hAnsi="Symbola"/>
          <w:position w:val="19"/>
          <w:sz w:val="28"/>
        </w:rPr>
        <w:t>𝑋</w:t>
      </w:r>
      <w:r>
        <w:rPr>
          <w:rFonts w:ascii="Symbola" w:eastAsia="Symbola" w:hAnsi="Symbola"/>
          <w:spacing w:val="32"/>
          <w:position w:val="19"/>
          <w:sz w:val="28"/>
        </w:rPr>
        <w:t xml:space="preserve"> </w:t>
      </w:r>
      <w:r>
        <w:rPr>
          <w:rFonts w:ascii="Symbola" w:eastAsia="Symbola" w:hAnsi="Symbola"/>
          <w:position w:val="19"/>
          <w:sz w:val="28"/>
        </w:rPr>
        <w:t>=</w:t>
      </w:r>
      <w:r>
        <w:rPr>
          <w:rFonts w:ascii="Symbola" w:eastAsia="Symbola" w:hAnsi="Symbola"/>
          <w:spacing w:val="43"/>
          <w:position w:val="19"/>
          <w:sz w:val="28"/>
        </w:rPr>
        <w:t xml:space="preserve"> </w:t>
      </w:r>
      <w:r>
        <w:rPr>
          <w:rFonts w:ascii="Symbola" w:eastAsia="Symbola" w:hAnsi="Symbola"/>
          <w:sz w:val="28"/>
        </w:rPr>
        <w:t>𝑇</w:t>
      </w:r>
      <w:r>
        <w:rPr>
          <w:rFonts w:ascii="Symbola" w:eastAsia="Symbola" w:hAnsi="Symbola"/>
          <w:sz w:val="28"/>
          <w:vertAlign w:val="superscript"/>
        </w:rPr>
        <w:t>𝑂𝑃𝑇</w:t>
      </w:r>
      <w:r>
        <w:rPr>
          <w:rFonts w:ascii="Symbola" w:eastAsia="Symbola" w:hAnsi="Symbola"/>
          <w:spacing w:val="63"/>
          <w:sz w:val="28"/>
        </w:rPr>
        <w:t xml:space="preserve"> </w:t>
      </w:r>
      <w:r>
        <w:rPr>
          <w:rFonts w:ascii="Symbola" w:eastAsia="Symbola" w:hAnsi="Symbola"/>
          <w:position w:val="19"/>
          <w:sz w:val="28"/>
        </w:rPr>
        <w:t>≈</w:t>
      </w:r>
      <w:r>
        <w:rPr>
          <w:rFonts w:ascii="Symbola" w:eastAsia="Symbola" w:hAnsi="Symbola"/>
          <w:spacing w:val="27"/>
          <w:position w:val="19"/>
          <w:sz w:val="28"/>
        </w:rPr>
        <w:t xml:space="preserve"> </w:t>
      </w:r>
      <w:r>
        <w:rPr>
          <w:rFonts w:ascii="Symbola" w:eastAsia="Symbola" w:hAnsi="Symbola"/>
          <w:sz w:val="28"/>
        </w:rPr>
        <w:t>𝑇</w:t>
      </w:r>
      <w:r>
        <w:rPr>
          <w:rFonts w:ascii="Symbola" w:eastAsia="Symbola" w:hAnsi="Symbola"/>
          <w:sz w:val="28"/>
          <w:vertAlign w:val="superscript"/>
        </w:rPr>
        <w:t>𝑆𝑆</w:t>
      </w:r>
      <w:r>
        <w:rPr>
          <w:rFonts w:ascii="Symbola" w:eastAsia="Symbola" w:hAnsi="Symbola"/>
          <w:spacing w:val="25"/>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position w:val="1"/>
          <w:sz w:val="28"/>
        </w:rPr>
        <w:t>(</w:t>
      </w:r>
      <w:r>
        <w:rPr>
          <w:rFonts w:ascii="Symbola" w:eastAsia="Symbola" w:hAnsi="Symbola"/>
          <w:sz w:val="28"/>
        </w:rPr>
        <w:t>𝑁</w:t>
      </w:r>
      <w:r>
        <w:rPr>
          <w:rFonts w:ascii="Symbola" w:eastAsia="Symbola" w:hAnsi="Symbola"/>
          <w:spacing w:val="11"/>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𝑁</w:t>
      </w:r>
      <w:r>
        <w:rPr>
          <w:rFonts w:ascii="Symbola" w:eastAsia="Symbola" w:hAnsi="Symbola"/>
          <w:sz w:val="28"/>
          <w:vertAlign w:val="superscript"/>
        </w:rPr>
        <w:t>𝑆𝑆</w:t>
      </w:r>
      <w:r>
        <w:rPr>
          <w:rFonts w:ascii="Symbola" w:eastAsia="Symbola" w:hAnsi="Symbola"/>
          <w:position w:val="1"/>
          <w:sz w:val="28"/>
        </w:rPr>
        <w:t>)</w:t>
      </w:r>
      <w:r>
        <w:rPr>
          <w:rFonts w:ascii="Symbola" w:eastAsia="Symbola" w:hAnsi="Symbola"/>
          <w:sz w:val="28"/>
        </w:rPr>
        <w:t>𝐸</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perscript"/>
        </w:rPr>
        <w:t>𝐵𝑉𝐻</w:t>
      </w:r>
      <w:r>
        <w:rPr>
          <w:rFonts w:ascii="Symbola" w:eastAsia="Symbola" w:hAnsi="Symbola"/>
          <w:position w:val="1"/>
          <w:sz w:val="28"/>
        </w:rPr>
        <w:t>)</w:t>
      </w:r>
      <w:r>
        <w:rPr>
          <w:rFonts w:ascii="Symbola" w:eastAsia="Symbola" w:hAnsi="Symbola"/>
          <w:spacing w:val="27"/>
          <w:position w:val="1"/>
          <w:sz w:val="28"/>
        </w:rPr>
        <w:t xml:space="preserve"> </w:t>
      </w:r>
      <w:r>
        <w:rPr>
          <w:rFonts w:ascii="Symbola" w:eastAsia="Symbola" w:hAnsi="Symbola"/>
          <w:spacing w:val="-10"/>
          <w:position w:val="19"/>
          <w:sz w:val="28"/>
        </w:rPr>
        <w:t>=</w:t>
      </w:r>
    </w:p>
    <w:p w:rsidR="00FB3F32" w:rsidRDefault="00000000">
      <w:pPr>
        <w:spacing w:before="312" w:line="120" w:lineRule="auto"/>
        <w:ind w:right="1048"/>
        <w:jc w:val="right"/>
        <w:rPr>
          <w:rFonts w:ascii="Symbola" w:eastAsia="Symbola"/>
          <w:sz w:val="20"/>
        </w:rPr>
      </w:pPr>
      <w:r>
        <w:rPr>
          <w:rFonts w:ascii="Symbola" w:eastAsia="Symbola"/>
          <w:spacing w:val="-5"/>
          <w:w w:val="105"/>
          <w:position w:val="-9"/>
          <w:sz w:val="28"/>
        </w:rPr>
        <w:t>𝑁</w:t>
      </w:r>
      <w:r>
        <w:rPr>
          <w:rFonts w:ascii="Symbola" w:eastAsia="Symbola"/>
          <w:spacing w:val="-5"/>
          <w:w w:val="105"/>
          <w:sz w:val="20"/>
        </w:rPr>
        <w:t>𝑆𝑆</w:t>
      </w:r>
    </w:p>
    <w:p w:rsidR="00FB3F32" w:rsidRDefault="00000000">
      <w:pPr>
        <w:spacing w:line="221" w:lineRule="exact"/>
        <w:ind w:right="468"/>
        <w:jc w:val="center"/>
        <w:rPr>
          <w:rFonts w:ascii="Symbola"/>
          <w:sz w:val="28"/>
        </w:rPr>
      </w:pPr>
      <w:r>
        <w:br w:type="column"/>
      </w:r>
      <w:r>
        <w:rPr>
          <w:rFonts w:ascii="Symbola"/>
          <w:spacing w:val="-10"/>
          <w:w w:val="90"/>
          <w:sz w:val="28"/>
        </w:rPr>
        <w:t>,</w:t>
      </w:r>
    </w:p>
    <w:p w:rsidR="00FB3F32" w:rsidRDefault="00000000">
      <w:pPr>
        <w:spacing w:line="334" w:lineRule="exact"/>
        <w:ind w:right="2136"/>
        <w:jc w:val="center"/>
        <w:rPr>
          <w:rFonts w:ascii="Symbola" w:eastAsia="Symbola" w:hAnsi="Symbola"/>
          <w:sz w:val="28"/>
        </w:rPr>
      </w:pPr>
      <w:r>
        <w:rPr>
          <w:noProof/>
        </w:rPr>
        <mc:AlternateContent>
          <mc:Choice Requires="wps">
            <w:drawing>
              <wp:anchor distT="0" distB="0" distL="0" distR="0" simplePos="0" relativeHeight="484669440" behindDoc="1" locked="0" layoutInCell="1" allowOverlap="1">
                <wp:simplePos x="0" y="0"/>
                <wp:positionH relativeFrom="page">
                  <wp:posOffset>5098669</wp:posOffset>
                </wp:positionH>
                <wp:positionV relativeFrom="paragraph">
                  <wp:posOffset>160354</wp:posOffset>
                </wp:positionV>
                <wp:extent cx="381000" cy="1270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12700"/>
                        </a:xfrm>
                        <a:custGeom>
                          <a:avLst/>
                          <a:gdLst/>
                          <a:ahLst/>
                          <a:cxnLst/>
                          <a:rect l="l" t="t" r="r" b="b"/>
                          <a:pathLst>
                            <a:path w="381000" h="12700">
                              <a:moveTo>
                                <a:pt x="381000" y="0"/>
                              </a:moveTo>
                              <a:lnTo>
                                <a:pt x="0" y="0"/>
                              </a:lnTo>
                              <a:lnTo>
                                <a:pt x="0" y="12191"/>
                              </a:lnTo>
                              <a:lnTo>
                                <a:pt x="381000" y="12191"/>
                              </a:lnTo>
                              <a:lnTo>
                                <a:pt x="381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401.470001pt;margin-top:12.626329pt;width:30pt;height:.95999pt;mso-position-horizontal-relative:page;mso-position-vertical-relative:paragraph;z-index:-18647040" id="docshape152" filled="true" fillcolor="#000000" stroked="false">
                <v:fill type="solid"/>
                <w10:wrap type="none"/>
              </v:rect>
            </w:pict>
          </mc:Fallback>
        </mc:AlternateContent>
      </w:r>
      <w:r>
        <w:rPr>
          <w:noProof/>
        </w:rPr>
        <mc:AlternateContent>
          <mc:Choice Requires="wps">
            <w:drawing>
              <wp:anchor distT="0" distB="0" distL="0" distR="0" simplePos="0" relativeHeight="15789568" behindDoc="0" locked="0" layoutInCell="1" allowOverlap="1">
                <wp:simplePos x="0" y="0"/>
                <wp:positionH relativeFrom="page">
                  <wp:posOffset>4787772</wp:posOffset>
                </wp:positionH>
                <wp:positionV relativeFrom="paragraph">
                  <wp:posOffset>-57577</wp:posOffset>
                </wp:positionV>
                <wp:extent cx="1015365" cy="1270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12700"/>
                        </a:xfrm>
                        <a:custGeom>
                          <a:avLst/>
                          <a:gdLst/>
                          <a:ahLst/>
                          <a:cxnLst/>
                          <a:rect l="l" t="t" r="r" b="b"/>
                          <a:pathLst>
                            <a:path w="1015365" h="12700">
                              <a:moveTo>
                                <a:pt x="1015288" y="0"/>
                              </a:moveTo>
                              <a:lnTo>
                                <a:pt x="0" y="0"/>
                              </a:lnTo>
                              <a:lnTo>
                                <a:pt x="0" y="12192"/>
                              </a:lnTo>
                              <a:lnTo>
                                <a:pt x="1015288" y="12192"/>
                              </a:lnTo>
                              <a:lnTo>
                                <a:pt x="10152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76.98999pt;margin-top:-4.53369pt;width:79.944pt;height:.96001pt;mso-position-horizontal-relative:page;mso-position-vertical-relative:paragraph;z-index:15789568" id="docshape153" filled="true" fillcolor="#000000" stroked="false">
                <v:fill type="solid"/>
                <w10:wrap type="none"/>
              </v:rect>
            </w:pict>
          </mc:Fallback>
        </mc:AlternateContent>
      </w:r>
      <w:r>
        <w:rPr>
          <w:rFonts w:ascii="Symbola" w:eastAsia="Symbola" w:hAnsi="Symbola"/>
          <w:sz w:val="28"/>
        </w:rPr>
        <w:t>1</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50"/>
          <w:w w:val="150"/>
          <w:sz w:val="28"/>
        </w:rPr>
        <w:t xml:space="preserve"> </w:t>
      </w:r>
      <w:r>
        <w:rPr>
          <w:rFonts w:ascii="Symbola" w:eastAsia="Symbola" w:hAnsi="Symbola"/>
          <w:position w:val="17"/>
          <w:sz w:val="28"/>
        </w:rPr>
        <w:t>𝑇</w:t>
      </w:r>
      <w:r>
        <w:rPr>
          <w:rFonts w:ascii="Symbola" w:eastAsia="Symbola" w:hAnsi="Symbola"/>
          <w:position w:val="25"/>
          <w:sz w:val="20"/>
        </w:rPr>
        <w:t>𝑆𝑆</w:t>
      </w:r>
      <w:r>
        <w:rPr>
          <w:rFonts w:ascii="Symbola" w:eastAsia="Symbola" w:hAnsi="Symbola"/>
          <w:spacing w:val="34"/>
          <w:position w:val="2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pacing w:val="-10"/>
          <w:sz w:val="28"/>
        </w:rPr>
        <w:t>𝛼</w:t>
      </w:r>
    </w:p>
    <w:p w:rsidR="00FB3F32" w:rsidRDefault="00000000">
      <w:pPr>
        <w:spacing w:before="18" w:line="74" w:lineRule="auto"/>
        <w:ind w:right="2167"/>
        <w:jc w:val="center"/>
        <w:rPr>
          <w:rFonts w:ascii="Symbola" w:eastAsia="Symbola"/>
          <w:sz w:val="20"/>
        </w:rPr>
      </w:pPr>
      <w:r>
        <w:rPr>
          <w:rFonts w:ascii="Symbola" w:eastAsia="Symbola"/>
          <w:spacing w:val="-4"/>
          <w:position w:val="-7"/>
          <w:sz w:val="28"/>
        </w:rPr>
        <w:t>𝑇</w:t>
      </w:r>
      <w:r>
        <w:rPr>
          <w:rFonts w:ascii="Symbola" w:eastAsia="Symbola"/>
          <w:spacing w:val="-4"/>
          <w:sz w:val="20"/>
        </w:rPr>
        <w:t>𝐵𝑉𝐻</w:t>
      </w:r>
    </w:p>
    <w:p w:rsidR="00FB3F32" w:rsidRDefault="00FB3F32">
      <w:pPr>
        <w:spacing w:line="74" w:lineRule="auto"/>
        <w:jc w:val="center"/>
        <w:rPr>
          <w:rFonts w:ascii="Symbola" w:eastAsia="Symbola"/>
          <w:sz w:val="20"/>
        </w:rPr>
        <w:sectPr w:rsidR="00FB3F32">
          <w:type w:val="continuous"/>
          <w:pgSz w:w="11910" w:h="16840"/>
          <w:pgMar w:top="1340" w:right="600" w:bottom="280" w:left="900" w:header="717" w:footer="0" w:gutter="0"/>
          <w:cols w:num="2" w:space="720" w:equalWidth="0">
            <w:col w:w="6564" w:space="40"/>
            <w:col w:w="3806"/>
          </w:cols>
        </w:sectPr>
      </w:pPr>
    </w:p>
    <w:p w:rsidR="00FB3F32" w:rsidRDefault="00000000">
      <w:pPr>
        <w:tabs>
          <w:tab w:val="left" w:pos="1005"/>
        </w:tabs>
        <w:spacing w:line="231" w:lineRule="exact"/>
        <w:ind w:right="295"/>
        <w:jc w:val="center"/>
        <w:rPr>
          <w:rFonts w:ascii="Symbola" w:eastAsia="Symbola"/>
          <w:sz w:val="28"/>
        </w:rPr>
      </w:pPr>
      <w:r>
        <w:rPr>
          <w:noProof/>
        </w:rPr>
        <mc:AlternateContent>
          <mc:Choice Requires="wps">
            <w:drawing>
              <wp:anchor distT="0" distB="0" distL="0" distR="0" simplePos="0" relativeHeight="484670464" behindDoc="1" locked="0" layoutInCell="1" allowOverlap="1">
                <wp:simplePos x="0" y="0"/>
                <wp:positionH relativeFrom="page">
                  <wp:posOffset>3786251</wp:posOffset>
                </wp:positionH>
                <wp:positionV relativeFrom="paragraph">
                  <wp:posOffset>82866</wp:posOffset>
                </wp:positionV>
                <wp:extent cx="294640" cy="1270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640" cy="12700"/>
                        </a:xfrm>
                        <a:custGeom>
                          <a:avLst/>
                          <a:gdLst/>
                          <a:ahLst/>
                          <a:cxnLst/>
                          <a:rect l="l" t="t" r="r" b="b"/>
                          <a:pathLst>
                            <a:path w="294640" h="12700">
                              <a:moveTo>
                                <a:pt x="294436" y="0"/>
                              </a:moveTo>
                              <a:lnTo>
                                <a:pt x="0" y="0"/>
                              </a:lnTo>
                              <a:lnTo>
                                <a:pt x="0" y="12191"/>
                              </a:lnTo>
                              <a:lnTo>
                                <a:pt x="294436" y="12191"/>
                              </a:lnTo>
                              <a:lnTo>
                                <a:pt x="294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98.130005pt;margin-top:6.524925pt;width:23.184pt;height:.95999pt;mso-position-horizontal-relative:page;mso-position-vertical-relative:paragraph;z-index:-18646016" id="docshape154" filled="true" fillcolor="#000000" stroked="false">
                <v:fill type="solid"/>
                <w10:wrap type="none"/>
              </v:rect>
            </w:pict>
          </mc:Fallback>
        </mc:AlternateContent>
      </w:r>
      <w:r>
        <w:rPr>
          <w:rFonts w:ascii="Symbola" w:eastAsia="Symbola"/>
          <w:sz w:val="28"/>
        </w:rPr>
        <w:t>𝛼</w:t>
      </w:r>
      <w:r>
        <w:rPr>
          <w:rFonts w:ascii="Symbola" w:eastAsia="Symbola"/>
          <w:spacing w:val="19"/>
          <w:sz w:val="28"/>
        </w:rPr>
        <w:t xml:space="preserve"> </w:t>
      </w:r>
      <w:r>
        <w:rPr>
          <w:rFonts w:ascii="Symbola" w:eastAsia="Symbola"/>
          <w:spacing w:val="-12"/>
          <w:sz w:val="28"/>
        </w:rPr>
        <w:t>=</w:t>
      </w:r>
      <w:r>
        <w:rPr>
          <w:rFonts w:ascii="Symbola" w:eastAsia="Symbola"/>
          <w:sz w:val="28"/>
        </w:rPr>
        <w:tab/>
      </w:r>
      <w:r>
        <w:rPr>
          <w:rFonts w:ascii="Symbola" w:eastAsia="Symbola"/>
          <w:spacing w:val="-10"/>
          <w:sz w:val="28"/>
        </w:rPr>
        <w:t>.</w:t>
      </w:r>
    </w:p>
    <w:p w:rsidR="00FB3F32" w:rsidRDefault="00000000">
      <w:pPr>
        <w:spacing w:line="221" w:lineRule="exact"/>
        <w:ind w:left="174"/>
        <w:jc w:val="center"/>
        <w:rPr>
          <w:rFonts w:ascii="Symbola" w:eastAsia="Symbola"/>
          <w:sz w:val="28"/>
        </w:rPr>
      </w:pPr>
      <w:r>
        <w:rPr>
          <w:rFonts w:ascii="Symbola" w:eastAsia="Symbola"/>
          <w:spacing w:val="-10"/>
          <w:w w:val="105"/>
          <w:sz w:val="28"/>
        </w:rPr>
        <w:t>𝑁</w:t>
      </w:r>
    </w:p>
    <w:p w:rsidR="00FB3F32" w:rsidRDefault="00000000">
      <w:pPr>
        <w:pStyle w:val="BodyText"/>
        <w:spacing w:line="264" w:lineRule="auto"/>
        <w:ind w:right="528" w:firstLine="566"/>
      </w:pPr>
      <w:r>
        <w:t>For a specular reflection scenario, we considered reflection ray generation from [2],</w:t>
      </w:r>
      <w:r>
        <w:rPr>
          <w:spacing w:val="-5"/>
        </w:rPr>
        <w:t xml:space="preserve"> </w:t>
      </w:r>
      <w:r>
        <w:t>which</w:t>
      </w:r>
      <w:r>
        <w:rPr>
          <w:spacing w:val="-4"/>
        </w:rPr>
        <w:t xml:space="preserve"> </w:t>
      </w:r>
      <w:r>
        <w:t>is</w:t>
      </w:r>
      <w:r>
        <w:rPr>
          <w:spacing w:val="-4"/>
        </w:rPr>
        <w:t xml:space="preserve"> </w:t>
      </w:r>
      <w:r>
        <w:t>common</w:t>
      </w:r>
      <w:r>
        <w:rPr>
          <w:spacing w:val="-2"/>
        </w:rPr>
        <w:t xml:space="preserve"> </w:t>
      </w:r>
      <w:r>
        <w:t>for</w:t>
      </w:r>
      <w:r>
        <w:rPr>
          <w:spacing w:val="-4"/>
        </w:rPr>
        <w:t xml:space="preserve"> </w:t>
      </w:r>
      <w:r>
        <w:t>modern</w:t>
      </w:r>
      <w:r>
        <w:rPr>
          <w:spacing w:val="-1"/>
        </w:rPr>
        <w:t xml:space="preserve"> </w:t>
      </w:r>
      <w:r>
        <w:t>rendering</w:t>
      </w:r>
      <w:r>
        <w:rPr>
          <w:spacing w:val="-1"/>
        </w:rPr>
        <w:t xml:space="preserve"> </w:t>
      </w:r>
      <w:r>
        <w:t>engines.</w:t>
      </w:r>
      <w:r>
        <w:rPr>
          <w:spacing w:val="-5"/>
        </w:rPr>
        <w:t xml:space="preserve"> </w:t>
      </w:r>
      <w:r>
        <w:t>For</w:t>
      </w:r>
      <w:r>
        <w:rPr>
          <w:spacing w:val="-4"/>
        </w:rPr>
        <w:t xml:space="preserve"> </w:t>
      </w:r>
      <w:r>
        <w:t>every</w:t>
      </w:r>
      <w:r>
        <w:rPr>
          <w:spacing w:val="-4"/>
        </w:rPr>
        <w:t xml:space="preserve"> </w:t>
      </w:r>
      <w:r>
        <w:t>pixel</w:t>
      </w:r>
      <w:r>
        <w:rPr>
          <w:spacing w:val="-4"/>
        </w:rPr>
        <w:t xml:space="preserve"> </w:t>
      </w:r>
      <w:r>
        <w:t>which</w:t>
      </w:r>
      <w:r>
        <w:rPr>
          <w:spacing w:val="-1"/>
        </w:rPr>
        <w:t xml:space="preserve"> </w:t>
      </w:r>
      <w:r>
        <w:t>contains</w:t>
      </w:r>
      <w:r>
        <w:rPr>
          <w:spacing w:val="-4"/>
        </w:rPr>
        <w:t xml:space="preserve"> </w:t>
      </w:r>
      <w:r>
        <w:t>a surface element that is a specular reflector, we trace the mirror-like ray according to the law of reflection. We applied both BVHRT and SSRM to this scenario and measured their execution times in different situations (Table 1-2). The average complexities for those are:</w:t>
      </w:r>
    </w:p>
    <w:p w:rsidR="00FB3F32" w:rsidRDefault="00000000">
      <w:pPr>
        <w:pStyle w:val="BodyText"/>
        <w:spacing w:before="117"/>
        <w:ind w:left="184" w:right="479"/>
        <w:jc w:val="center"/>
        <w:rPr>
          <w:rFonts w:ascii="Symbola" w:eastAsia="Symbola"/>
        </w:rPr>
      </w:pPr>
      <w:r>
        <w:rPr>
          <w:rFonts w:ascii="Symbola" w:eastAsia="Symbola"/>
        </w:rPr>
        <w:t>𝑇</w:t>
      </w:r>
      <w:r>
        <w:rPr>
          <w:rFonts w:ascii="Symbola" w:eastAsia="Symbola"/>
          <w:vertAlign w:val="superscript"/>
        </w:rPr>
        <w:t>𝐵𝑉𝐻</w:t>
      </w:r>
      <w:r>
        <w:rPr>
          <w:rFonts w:ascii="Symbola" w:eastAsia="Symbola"/>
          <w:spacing w:val="32"/>
        </w:rPr>
        <w:t xml:space="preserve"> </w:t>
      </w:r>
      <w:r>
        <w:rPr>
          <w:rFonts w:ascii="Symbola" w:eastAsia="Symbola"/>
        </w:rPr>
        <w:t>=</w:t>
      </w:r>
      <w:r>
        <w:rPr>
          <w:rFonts w:ascii="Symbola" w:eastAsia="Symbola"/>
          <w:spacing w:val="12"/>
        </w:rPr>
        <w:t xml:space="preserve"> </w:t>
      </w:r>
      <w:r>
        <w:rPr>
          <w:rFonts w:ascii="Symbola" w:eastAsia="Symbola"/>
        </w:rPr>
        <w:t>𝑂(𝑁</w:t>
      </w:r>
      <w:r>
        <w:rPr>
          <w:rFonts w:ascii="Symbola" w:eastAsia="Symbola"/>
          <w:spacing w:val="-14"/>
        </w:rPr>
        <w:t xml:space="preserve"> </w:t>
      </w:r>
      <w:r>
        <w:rPr>
          <w:rFonts w:ascii="Symbola" w:eastAsia="Symbola"/>
        </w:rPr>
        <w:t>log</w:t>
      </w:r>
      <w:r>
        <w:rPr>
          <w:rFonts w:ascii="Symbola" w:eastAsia="Symbola"/>
          <w:spacing w:val="-20"/>
        </w:rPr>
        <w:t xml:space="preserve"> </w:t>
      </w:r>
      <w:r>
        <w:rPr>
          <w:rFonts w:ascii="Symbola" w:eastAsia="Symbola"/>
          <w:spacing w:val="-5"/>
        </w:rPr>
        <w:t>𝑀),</w:t>
      </w:r>
    </w:p>
    <w:p w:rsidR="00FB3F32" w:rsidRDefault="00000000">
      <w:pPr>
        <w:pStyle w:val="BodyText"/>
        <w:spacing w:before="132"/>
        <w:ind w:left="184" w:right="479"/>
        <w:jc w:val="center"/>
        <w:rPr>
          <w:rFonts w:ascii="Symbola" w:eastAsia="Symbola"/>
        </w:rPr>
      </w:pPr>
      <w:r>
        <w:rPr>
          <w:rFonts w:ascii="Symbola" w:eastAsia="Symbola"/>
          <w:w w:val="105"/>
        </w:rPr>
        <w:t>𝑇</w:t>
      </w:r>
      <w:r>
        <w:rPr>
          <w:rFonts w:ascii="Symbola" w:eastAsia="Symbola"/>
          <w:w w:val="105"/>
          <w:vertAlign w:val="superscript"/>
        </w:rPr>
        <w:t>𝑆𝑆</w:t>
      </w:r>
      <w:r>
        <w:rPr>
          <w:rFonts w:ascii="Symbola" w:eastAsia="Symbola"/>
          <w:spacing w:val="11"/>
          <w:w w:val="105"/>
        </w:rPr>
        <w:t xml:space="preserve"> </w:t>
      </w:r>
      <w:r>
        <w:rPr>
          <w:rFonts w:ascii="Symbola" w:eastAsia="Symbola"/>
          <w:w w:val="105"/>
        </w:rPr>
        <w:t>=</w:t>
      </w:r>
      <w:r>
        <w:rPr>
          <w:rFonts w:ascii="Symbola" w:eastAsia="Symbola"/>
          <w:spacing w:val="1"/>
          <w:w w:val="105"/>
        </w:rPr>
        <w:t xml:space="preserve"> </w:t>
      </w:r>
      <w:r>
        <w:rPr>
          <w:rFonts w:ascii="Symbola" w:eastAsia="Symbola"/>
          <w:w w:val="105"/>
        </w:rPr>
        <w:t>𝑂(𝑁</w:t>
      </w:r>
      <w:r>
        <w:rPr>
          <w:rFonts w:ascii="Symbola" w:eastAsia="Symbola"/>
          <w:spacing w:val="-20"/>
          <w:w w:val="105"/>
        </w:rPr>
        <w:t xml:space="preserve"> </w:t>
      </w:r>
      <w:r>
        <w:rPr>
          <w:rFonts w:ascii="Symbola" w:eastAsia="Symbola"/>
          <w:spacing w:val="-2"/>
          <w:w w:val="105"/>
        </w:rPr>
        <w:t>log(𝑊𝐻)),</w:t>
      </w:r>
    </w:p>
    <w:p w:rsidR="00FB3F32" w:rsidRDefault="00000000">
      <w:pPr>
        <w:pStyle w:val="BodyText"/>
        <w:spacing w:before="125" w:line="252" w:lineRule="auto"/>
        <w:ind w:right="533" w:firstLine="566"/>
      </w:pPr>
      <w:r>
        <w:t>where</w:t>
      </w:r>
      <w:r>
        <w:rPr>
          <w:spacing w:val="-4"/>
        </w:rPr>
        <w:t xml:space="preserve"> </w:t>
      </w:r>
      <w:r>
        <w:rPr>
          <w:rFonts w:ascii="Symbola" w:eastAsia="Symbola"/>
        </w:rPr>
        <w:t xml:space="preserve">𝑀 </w:t>
      </w:r>
      <w:r>
        <w:t xml:space="preserve">is the number of triangles in the scene, </w:t>
      </w:r>
      <w:r>
        <w:rPr>
          <w:rFonts w:ascii="Symbola" w:eastAsia="Symbola"/>
        </w:rPr>
        <w:t xml:space="preserve">𝑊 </w:t>
      </w:r>
      <w:r>
        <w:t>and</w:t>
      </w:r>
      <w:r>
        <w:rPr>
          <w:spacing w:val="-3"/>
        </w:rPr>
        <w:t xml:space="preserve"> </w:t>
      </w:r>
      <w:r>
        <w:rPr>
          <w:rFonts w:ascii="Symbola" w:eastAsia="Symbola"/>
        </w:rPr>
        <w:t xml:space="preserve">𝐻 </w:t>
      </w:r>
      <w:r>
        <w:t>are screen width and height</w:t>
      </w:r>
      <w:r>
        <w:rPr>
          <w:spacing w:val="-12"/>
        </w:rPr>
        <w:t xml:space="preserve"> </w:t>
      </w:r>
      <w:r>
        <w:t>respectively.</w:t>
      </w:r>
      <w:r>
        <w:rPr>
          <w:spacing w:val="-13"/>
        </w:rPr>
        <w:t xml:space="preserve"> </w:t>
      </w:r>
      <w:r>
        <w:t>So,</w:t>
      </w:r>
      <w:r>
        <w:rPr>
          <w:spacing w:val="-13"/>
        </w:rPr>
        <w:t xml:space="preserve"> </w:t>
      </w:r>
      <w:r>
        <w:t>for</w:t>
      </w:r>
      <w:r>
        <w:rPr>
          <w:spacing w:val="-12"/>
        </w:rPr>
        <w:t xml:space="preserve"> </w:t>
      </w:r>
      <w:r>
        <w:t>SSRM</w:t>
      </w:r>
      <w:r>
        <w:rPr>
          <w:spacing w:val="-12"/>
        </w:rPr>
        <w:t xml:space="preserve"> </w:t>
      </w:r>
      <w:r>
        <w:t>we</w:t>
      </w:r>
      <w:r>
        <w:rPr>
          <w:spacing w:val="-15"/>
        </w:rPr>
        <w:t xml:space="preserve"> </w:t>
      </w:r>
      <w:r>
        <w:t>just</w:t>
      </w:r>
      <w:r>
        <w:rPr>
          <w:spacing w:val="-14"/>
        </w:rPr>
        <w:t xml:space="preserve"> </w:t>
      </w:r>
      <w:r>
        <w:t>measured</w:t>
      </w:r>
      <w:r>
        <w:rPr>
          <w:spacing w:val="-12"/>
        </w:rPr>
        <w:t xml:space="preserve"> </w:t>
      </w:r>
      <w:r>
        <w:t>execution</w:t>
      </w:r>
      <w:r>
        <w:rPr>
          <w:spacing w:val="-12"/>
        </w:rPr>
        <w:t xml:space="preserve"> </w:t>
      </w:r>
      <w:r>
        <w:t>time</w:t>
      </w:r>
      <w:r>
        <w:rPr>
          <w:spacing w:val="-12"/>
        </w:rPr>
        <w:t xml:space="preserve"> </w:t>
      </w:r>
      <w:r>
        <w:t>on</w:t>
      </w:r>
      <w:r>
        <w:rPr>
          <w:spacing w:val="-12"/>
        </w:rPr>
        <w:t xml:space="preserve"> </w:t>
      </w:r>
      <w:r>
        <w:t>different</w:t>
      </w:r>
      <w:r>
        <w:rPr>
          <w:spacing w:val="-12"/>
        </w:rPr>
        <w:t xml:space="preserve"> </w:t>
      </w:r>
      <w:r>
        <w:t xml:space="preserve">screen resolutions, while for BVHRT we measured execution time on different screen resolutions and scene sizes. The </w:t>
      </w:r>
      <w:r>
        <w:rPr>
          <w:rFonts w:ascii="Symbola" w:eastAsia="Symbola"/>
        </w:rPr>
        <w:t xml:space="preserve">𝛼 </w:t>
      </w:r>
      <w:r>
        <w:t xml:space="preserve">value remains unchanged on different resolutions but depends on scene and observer configurations in a barely predictable way. So we collected the values of </w:t>
      </w:r>
      <w:r>
        <w:rPr>
          <w:rFonts w:ascii="Symbola" w:eastAsia="Symbola"/>
        </w:rPr>
        <w:t>𝑁</w:t>
      </w:r>
      <w:r>
        <w:rPr>
          <w:rFonts w:ascii="Symbola" w:eastAsia="Symbola"/>
          <w:vertAlign w:val="superscript"/>
        </w:rPr>
        <w:t>𝑆𝑆</w:t>
      </w:r>
      <w:r>
        <w:rPr>
          <w:rFonts w:ascii="Symbola" w:eastAsia="Symbola"/>
        </w:rPr>
        <w:t xml:space="preserve"> </w:t>
      </w:r>
      <w:r>
        <w:t xml:space="preserve">and </w:t>
      </w:r>
      <w:r>
        <w:rPr>
          <w:rFonts w:ascii="Symbola" w:eastAsia="Symbola"/>
        </w:rPr>
        <w:t xml:space="preserve">𝑁 </w:t>
      </w:r>
      <w:r>
        <w:t>for different configurations and computed the average</w:t>
      </w:r>
      <w:r>
        <w:rPr>
          <w:spacing w:val="-3"/>
        </w:rPr>
        <w:t xml:space="preserve"> </w:t>
      </w:r>
      <w:r>
        <w:t>value</w:t>
      </w:r>
      <w:r>
        <w:rPr>
          <w:spacing w:val="-3"/>
        </w:rPr>
        <w:t xml:space="preserve"> </w:t>
      </w:r>
      <w:r>
        <w:t xml:space="preserve">of </w:t>
      </w:r>
      <w:r>
        <w:rPr>
          <w:rFonts w:ascii="Symbola" w:eastAsia="Symbola"/>
        </w:rPr>
        <w:t>𝛼</w:t>
      </w:r>
      <w:r>
        <w:t>, which</w:t>
      </w:r>
      <w:r>
        <w:rPr>
          <w:spacing w:val="-2"/>
        </w:rPr>
        <w:t xml:space="preserve"> </w:t>
      </w:r>
      <w:r>
        <w:t>turned</w:t>
      </w:r>
      <w:r>
        <w:rPr>
          <w:spacing w:val="-2"/>
        </w:rPr>
        <w:t xml:space="preserve"> </w:t>
      </w:r>
      <w:r>
        <w:t xml:space="preserve">out to be </w:t>
      </w:r>
      <w:r>
        <w:rPr>
          <w:rFonts w:ascii="Symbola" w:eastAsia="Symbola"/>
        </w:rPr>
        <w:t>~0.31</w:t>
      </w:r>
      <w:r>
        <w:t>. All the measurements</w:t>
      </w:r>
      <w:r>
        <w:rPr>
          <w:spacing w:val="-2"/>
        </w:rPr>
        <w:t xml:space="preserve"> </w:t>
      </w:r>
      <w:r>
        <w:t>were</w:t>
      </w:r>
      <w:r>
        <w:rPr>
          <w:spacing w:val="-3"/>
        </w:rPr>
        <w:t xml:space="preserve"> </w:t>
      </w:r>
      <w:r>
        <w:t>done on a PC with GeForce RTX 2080 Super graphics card.</w:t>
      </w:r>
    </w:p>
    <w:p w:rsidR="00FB3F32" w:rsidRDefault="00FB3F32">
      <w:pPr>
        <w:pStyle w:val="BodyText"/>
        <w:spacing w:before="135"/>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0"/>
        <w:gridCol w:w="1870"/>
        <w:gridCol w:w="1867"/>
        <w:gridCol w:w="1869"/>
        <w:gridCol w:w="1870"/>
      </w:tblGrid>
      <w:tr w:rsidR="00FB3F32">
        <w:trPr>
          <w:trHeight w:val="352"/>
        </w:trPr>
        <w:tc>
          <w:tcPr>
            <w:tcW w:w="1870" w:type="dxa"/>
          </w:tcPr>
          <w:p w:rsidR="00FB3F32" w:rsidRDefault="00000000">
            <w:pPr>
              <w:pStyle w:val="TableParagraph"/>
              <w:spacing w:before="2"/>
              <w:ind w:left="18" w:right="5"/>
              <w:jc w:val="center"/>
              <w:rPr>
                <w:sz w:val="28"/>
              </w:rPr>
            </w:pPr>
            <w:r>
              <w:rPr>
                <w:spacing w:val="-2"/>
                <w:sz w:val="28"/>
              </w:rPr>
              <w:t>Resolution</w:t>
            </w:r>
          </w:p>
        </w:tc>
        <w:tc>
          <w:tcPr>
            <w:tcW w:w="1870" w:type="dxa"/>
          </w:tcPr>
          <w:p w:rsidR="00FB3F32" w:rsidRDefault="00000000">
            <w:pPr>
              <w:pStyle w:val="TableParagraph"/>
              <w:spacing w:before="2"/>
              <w:ind w:left="18" w:right="9"/>
              <w:jc w:val="center"/>
              <w:rPr>
                <w:sz w:val="28"/>
              </w:rPr>
            </w:pPr>
            <w:r>
              <w:rPr>
                <w:spacing w:val="-2"/>
                <w:sz w:val="28"/>
              </w:rPr>
              <w:t>1280x720</w:t>
            </w:r>
          </w:p>
        </w:tc>
        <w:tc>
          <w:tcPr>
            <w:tcW w:w="1867" w:type="dxa"/>
          </w:tcPr>
          <w:p w:rsidR="00FB3F32" w:rsidRDefault="00000000">
            <w:pPr>
              <w:pStyle w:val="TableParagraph"/>
              <w:spacing w:before="2"/>
              <w:ind w:left="13"/>
              <w:jc w:val="center"/>
              <w:rPr>
                <w:sz w:val="28"/>
              </w:rPr>
            </w:pPr>
            <w:r>
              <w:rPr>
                <w:spacing w:val="-2"/>
                <w:sz w:val="28"/>
              </w:rPr>
              <w:t>1920x1080</w:t>
            </w:r>
          </w:p>
        </w:tc>
        <w:tc>
          <w:tcPr>
            <w:tcW w:w="1869" w:type="dxa"/>
          </w:tcPr>
          <w:p w:rsidR="00FB3F32" w:rsidRDefault="00000000">
            <w:pPr>
              <w:pStyle w:val="TableParagraph"/>
              <w:spacing w:before="2"/>
              <w:ind w:left="17"/>
              <w:jc w:val="center"/>
              <w:rPr>
                <w:sz w:val="28"/>
              </w:rPr>
            </w:pPr>
            <w:r>
              <w:rPr>
                <w:spacing w:val="-2"/>
                <w:sz w:val="28"/>
              </w:rPr>
              <w:t>2560x1440</w:t>
            </w:r>
          </w:p>
        </w:tc>
        <w:tc>
          <w:tcPr>
            <w:tcW w:w="1870" w:type="dxa"/>
          </w:tcPr>
          <w:p w:rsidR="00FB3F32" w:rsidRDefault="00000000">
            <w:pPr>
              <w:pStyle w:val="TableParagraph"/>
              <w:spacing w:before="2"/>
              <w:ind w:left="18"/>
              <w:jc w:val="center"/>
              <w:rPr>
                <w:sz w:val="28"/>
              </w:rPr>
            </w:pPr>
            <w:r>
              <w:rPr>
                <w:spacing w:val="-2"/>
                <w:sz w:val="28"/>
              </w:rPr>
              <w:t>3840x2160</w:t>
            </w:r>
          </w:p>
        </w:tc>
      </w:tr>
      <w:tr w:rsidR="00FB3F32">
        <w:trPr>
          <w:trHeight w:val="354"/>
        </w:trPr>
        <w:tc>
          <w:tcPr>
            <w:tcW w:w="1870" w:type="dxa"/>
          </w:tcPr>
          <w:p w:rsidR="00FB3F32" w:rsidRDefault="00000000">
            <w:pPr>
              <w:pStyle w:val="TableParagraph"/>
              <w:spacing w:before="4"/>
              <w:ind w:left="18" w:right="3"/>
              <w:jc w:val="center"/>
              <w:rPr>
                <w:sz w:val="28"/>
              </w:rPr>
            </w:pPr>
            <w:r>
              <w:rPr>
                <w:sz w:val="28"/>
              </w:rPr>
              <w:t>Time,</w:t>
            </w:r>
            <w:r>
              <w:rPr>
                <w:spacing w:val="-3"/>
                <w:sz w:val="28"/>
              </w:rPr>
              <w:t xml:space="preserve"> </w:t>
            </w:r>
            <w:r>
              <w:rPr>
                <w:spacing w:val="-5"/>
                <w:sz w:val="28"/>
              </w:rPr>
              <w:t>ms</w:t>
            </w:r>
          </w:p>
        </w:tc>
        <w:tc>
          <w:tcPr>
            <w:tcW w:w="1870" w:type="dxa"/>
          </w:tcPr>
          <w:p w:rsidR="00FB3F32" w:rsidRDefault="00000000">
            <w:pPr>
              <w:pStyle w:val="TableParagraph"/>
              <w:spacing w:before="4"/>
              <w:ind w:left="18" w:right="9"/>
              <w:jc w:val="center"/>
              <w:rPr>
                <w:sz w:val="28"/>
              </w:rPr>
            </w:pPr>
            <w:r>
              <w:rPr>
                <w:spacing w:val="-4"/>
                <w:sz w:val="28"/>
              </w:rPr>
              <w:t>0.212</w:t>
            </w:r>
          </w:p>
        </w:tc>
        <w:tc>
          <w:tcPr>
            <w:tcW w:w="1867" w:type="dxa"/>
          </w:tcPr>
          <w:p w:rsidR="00FB3F32" w:rsidRDefault="00000000">
            <w:pPr>
              <w:pStyle w:val="TableParagraph"/>
              <w:spacing w:before="4"/>
              <w:ind w:left="13"/>
              <w:jc w:val="center"/>
              <w:rPr>
                <w:sz w:val="28"/>
              </w:rPr>
            </w:pPr>
            <w:r>
              <w:rPr>
                <w:spacing w:val="-4"/>
                <w:sz w:val="28"/>
              </w:rPr>
              <w:t>0.503</w:t>
            </w:r>
          </w:p>
        </w:tc>
        <w:tc>
          <w:tcPr>
            <w:tcW w:w="1869" w:type="dxa"/>
          </w:tcPr>
          <w:p w:rsidR="00FB3F32" w:rsidRDefault="00000000">
            <w:pPr>
              <w:pStyle w:val="TableParagraph"/>
              <w:spacing w:before="4"/>
              <w:ind w:left="17"/>
              <w:jc w:val="center"/>
              <w:rPr>
                <w:sz w:val="28"/>
              </w:rPr>
            </w:pPr>
            <w:r>
              <w:rPr>
                <w:spacing w:val="-4"/>
                <w:sz w:val="28"/>
              </w:rPr>
              <w:t>0.937</w:t>
            </w:r>
          </w:p>
        </w:tc>
        <w:tc>
          <w:tcPr>
            <w:tcW w:w="1870" w:type="dxa"/>
          </w:tcPr>
          <w:p w:rsidR="00FB3F32" w:rsidRDefault="00000000">
            <w:pPr>
              <w:pStyle w:val="TableParagraph"/>
              <w:spacing w:before="4"/>
              <w:ind w:left="18"/>
              <w:jc w:val="center"/>
              <w:rPr>
                <w:sz w:val="28"/>
              </w:rPr>
            </w:pPr>
            <w:r>
              <w:rPr>
                <w:spacing w:val="-4"/>
                <w:sz w:val="28"/>
              </w:rPr>
              <w:t>2.205</w:t>
            </w:r>
          </w:p>
        </w:tc>
      </w:tr>
    </w:tbl>
    <w:p w:rsidR="00FB3F32" w:rsidRDefault="00000000">
      <w:pPr>
        <w:pStyle w:val="BodyText"/>
        <w:spacing w:before="4"/>
        <w:ind w:left="184" w:right="483"/>
        <w:jc w:val="center"/>
      </w:pPr>
      <w:r>
        <w:t>Table</w:t>
      </w:r>
      <w:r>
        <w:rPr>
          <w:spacing w:val="-7"/>
        </w:rPr>
        <w:t xml:space="preserve"> </w:t>
      </w:r>
      <w:r>
        <w:t>1.</w:t>
      </w:r>
      <w:r>
        <w:rPr>
          <w:spacing w:val="-4"/>
        </w:rPr>
        <w:t xml:space="preserve"> </w:t>
      </w:r>
      <w:r>
        <w:t>SSRM</w:t>
      </w:r>
      <w:r>
        <w:rPr>
          <w:spacing w:val="-2"/>
        </w:rPr>
        <w:t xml:space="preserve"> </w:t>
      </w:r>
      <w:r>
        <w:t>execution</w:t>
      </w:r>
      <w:r>
        <w:rPr>
          <w:spacing w:val="-6"/>
        </w:rPr>
        <w:t xml:space="preserve"> </w:t>
      </w:r>
      <w:r>
        <w:t>time</w:t>
      </w:r>
      <w:r>
        <w:rPr>
          <w:spacing w:val="-3"/>
        </w:rPr>
        <w:t xml:space="preserve"> </w:t>
      </w:r>
      <w:r>
        <w:rPr>
          <w:spacing w:val="-2"/>
        </w:rPr>
        <w:t>measurements.</w:t>
      </w:r>
    </w:p>
    <w:p w:rsidR="00FB3F32" w:rsidRDefault="00FB3F32">
      <w:pPr>
        <w:pStyle w:val="BodyText"/>
        <w:spacing w:before="155" w:after="1"/>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1772"/>
        <w:gridCol w:w="1801"/>
        <w:gridCol w:w="1798"/>
        <w:gridCol w:w="1801"/>
      </w:tblGrid>
      <w:tr w:rsidR="00FB3F32">
        <w:trPr>
          <w:trHeight w:val="352"/>
        </w:trPr>
        <w:tc>
          <w:tcPr>
            <w:tcW w:w="2177" w:type="dxa"/>
          </w:tcPr>
          <w:p w:rsidR="00FB3F32" w:rsidRDefault="00000000">
            <w:pPr>
              <w:pStyle w:val="TableParagraph"/>
              <w:spacing w:before="2"/>
              <w:ind w:left="110"/>
              <w:rPr>
                <w:sz w:val="28"/>
              </w:rPr>
            </w:pPr>
            <w:r>
              <w:rPr>
                <w:spacing w:val="-2"/>
                <w:sz w:val="28"/>
              </w:rPr>
              <w:t>Scene\Resolution</w:t>
            </w:r>
          </w:p>
        </w:tc>
        <w:tc>
          <w:tcPr>
            <w:tcW w:w="1772" w:type="dxa"/>
          </w:tcPr>
          <w:p w:rsidR="00FB3F32" w:rsidRDefault="00000000">
            <w:pPr>
              <w:pStyle w:val="TableParagraph"/>
              <w:spacing w:before="2"/>
              <w:ind w:left="11" w:right="4"/>
              <w:jc w:val="center"/>
              <w:rPr>
                <w:sz w:val="28"/>
              </w:rPr>
            </w:pPr>
            <w:r>
              <w:rPr>
                <w:spacing w:val="-2"/>
                <w:sz w:val="28"/>
              </w:rPr>
              <w:t>1280x720</w:t>
            </w:r>
          </w:p>
        </w:tc>
        <w:tc>
          <w:tcPr>
            <w:tcW w:w="1801" w:type="dxa"/>
          </w:tcPr>
          <w:p w:rsidR="00FB3F32" w:rsidRDefault="00000000">
            <w:pPr>
              <w:pStyle w:val="TableParagraph"/>
              <w:spacing w:before="2"/>
              <w:ind w:left="14" w:right="3"/>
              <w:jc w:val="center"/>
              <w:rPr>
                <w:sz w:val="28"/>
              </w:rPr>
            </w:pPr>
            <w:r>
              <w:rPr>
                <w:spacing w:val="-2"/>
                <w:sz w:val="28"/>
              </w:rPr>
              <w:t>1920x1080</w:t>
            </w:r>
          </w:p>
        </w:tc>
        <w:tc>
          <w:tcPr>
            <w:tcW w:w="1798" w:type="dxa"/>
          </w:tcPr>
          <w:p w:rsidR="00FB3F32" w:rsidRDefault="00000000">
            <w:pPr>
              <w:pStyle w:val="TableParagraph"/>
              <w:spacing w:before="2"/>
              <w:ind w:left="11" w:right="3"/>
              <w:jc w:val="center"/>
              <w:rPr>
                <w:sz w:val="28"/>
              </w:rPr>
            </w:pPr>
            <w:r>
              <w:rPr>
                <w:spacing w:val="-2"/>
                <w:sz w:val="28"/>
              </w:rPr>
              <w:t>2560x1440</w:t>
            </w:r>
          </w:p>
        </w:tc>
        <w:tc>
          <w:tcPr>
            <w:tcW w:w="1801" w:type="dxa"/>
          </w:tcPr>
          <w:p w:rsidR="00FB3F32" w:rsidRDefault="00000000">
            <w:pPr>
              <w:pStyle w:val="TableParagraph"/>
              <w:spacing w:before="2"/>
              <w:ind w:left="14" w:right="4"/>
              <w:jc w:val="center"/>
              <w:rPr>
                <w:sz w:val="28"/>
              </w:rPr>
            </w:pPr>
            <w:r>
              <w:rPr>
                <w:spacing w:val="-2"/>
                <w:sz w:val="28"/>
              </w:rPr>
              <w:t>3840x2160</w:t>
            </w:r>
          </w:p>
        </w:tc>
      </w:tr>
      <w:tr w:rsidR="00FB3F32">
        <w:trPr>
          <w:trHeight w:val="719"/>
        </w:trPr>
        <w:tc>
          <w:tcPr>
            <w:tcW w:w="2177" w:type="dxa"/>
          </w:tcPr>
          <w:p w:rsidR="00FB3F32" w:rsidRDefault="00000000">
            <w:pPr>
              <w:pStyle w:val="TableParagraph"/>
              <w:spacing w:before="2"/>
              <w:ind w:left="16" w:right="2"/>
              <w:jc w:val="center"/>
              <w:rPr>
                <w:sz w:val="28"/>
              </w:rPr>
            </w:pPr>
            <w:r>
              <w:rPr>
                <w:spacing w:val="-2"/>
                <w:sz w:val="28"/>
              </w:rPr>
              <w:t>Sphere</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10</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0.91</w:t>
            </w:r>
          </w:p>
        </w:tc>
        <w:tc>
          <w:tcPr>
            <w:tcW w:w="1801" w:type="dxa"/>
          </w:tcPr>
          <w:p w:rsidR="00FB3F32" w:rsidRDefault="00000000">
            <w:pPr>
              <w:pStyle w:val="TableParagraph"/>
              <w:spacing w:before="184"/>
              <w:ind w:left="14"/>
              <w:jc w:val="center"/>
              <w:rPr>
                <w:sz w:val="28"/>
              </w:rPr>
            </w:pPr>
            <w:r>
              <w:rPr>
                <w:spacing w:val="-4"/>
                <w:sz w:val="28"/>
              </w:rPr>
              <w:t>1.76</w:t>
            </w:r>
          </w:p>
        </w:tc>
        <w:tc>
          <w:tcPr>
            <w:tcW w:w="1798" w:type="dxa"/>
          </w:tcPr>
          <w:p w:rsidR="00FB3F32" w:rsidRDefault="00000000">
            <w:pPr>
              <w:pStyle w:val="TableParagraph"/>
              <w:spacing w:before="184"/>
              <w:ind w:left="11"/>
              <w:jc w:val="center"/>
              <w:rPr>
                <w:sz w:val="28"/>
              </w:rPr>
            </w:pPr>
            <w:r>
              <w:rPr>
                <w:spacing w:val="-4"/>
                <w:sz w:val="28"/>
              </w:rPr>
              <w:t>2.78</w:t>
            </w:r>
          </w:p>
        </w:tc>
        <w:tc>
          <w:tcPr>
            <w:tcW w:w="1801" w:type="dxa"/>
          </w:tcPr>
          <w:p w:rsidR="00FB3F32" w:rsidRDefault="00000000">
            <w:pPr>
              <w:pStyle w:val="TableParagraph"/>
              <w:spacing w:before="184"/>
              <w:ind w:left="14" w:right="1"/>
              <w:jc w:val="center"/>
              <w:rPr>
                <w:sz w:val="28"/>
              </w:rPr>
            </w:pPr>
            <w:r>
              <w:rPr>
                <w:spacing w:val="-4"/>
                <w:sz w:val="28"/>
              </w:rPr>
              <w:t>5.49</w:t>
            </w:r>
          </w:p>
        </w:tc>
      </w:tr>
      <w:tr w:rsidR="00FB3F32">
        <w:trPr>
          <w:trHeight w:val="719"/>
        </w:trPr>
        <w:tc>
          <w:tcPr>
            <w:tcW w:w="2177" w:type="dxa"/>
          </w:tcPr>
          <w:p w:rsidR="00FB3F32" w:rsidRDefault="00000000">
            <w:pPr>
              <w:pStyle w:val="TableParagraph"/>
              <w:spacing w:before="2"/>
              <w:ind w:left="16"/>
              <w:jc w:val="center"/>
              <w:rPr>
                <w:sz w:val="28"/>
              </w:rPr>
            </w:pPr>
            <w:r>
              <w:rPr>
                <w:spacing w:val="-2"/>
                <w:sz w:val="28"/>
              </w:rPr>
              <w:t>Sponza</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18</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2.76</w:t>
            </w:r>
          </w:p>
        </w:tc>
        <w:tc>
          <w:tcPr>
            <w:tcW w:w="1801" w:type="dxa"/>
          </w:tcPr>
          <w:p w:rsidR="00FB3F32" w:rsidRDefault="00000000">
            <w:pPr>
              <w:pStyle w:val="TableParagraph"/>
              <w:spacing w:before="184"/>
              <w:ind w:left="14"/>
              <w:jc w:val="center"/>
              <w:rPr>
                <w:sz w:val="28"/>
              </w:rPr>
            </w:pPr>
            <w:r>
              <w:rPr>
                <w:spacing w:val="-4"/>
                <w:sz w:val="28"/>
              </w:rPr>
              <w:t>5.59</w:t>
            </w:r>
          </w:p>
        </w:tc>
        <w:tc>
          <w:tcPr>
            <w:tcW w:w="1798" w:type="dxa"/>
          </w:tcPr>
          <w:p w:rsidR="00FB3F32" w:rsidRDefault="00000000">
            <w:pPr>
              <w:pStyle w:val="TableParagraph"/>
              <w:spacing w:before="184"/>
              <w:ind w:left="11" w:right="3"/>
              <w:jc w:val="center"/>
              <w:rPr>
                <w:sz w:val="28"/>
              </w:rPr>
            </w:pPr>
            <w:r>
              <w:rPr>
                <w:spacing w:val="-2"/>
                <w:sz w:val="28"/>
              </w:rPr>
              <w:t>10.24</w:t>
            </w:r>
          </w:p>
        </w:tc>
        <w:tc>
          <w:tcPr>
            <w:tcW w:w="1801" w:type="dxa"/>
          </w:tcPr>
          <w:p w:rsidR="00FB3F32" w:rsidRDefault="00000000">
            <w:pPr>
              <w:pStyle w:val="TableParagraph"/>
              <w:spacing w:before="184"/>
              <w:ind w:left="14" w:right="4"/>
              <w:jc w:val="center"/>
              <w:rPr>
                <w:sz w:val="28"/>
              </w:rPr>
            </w:pPr>
            <w:r>
              <w:rPr>
                <w:spacing w:val="-2"/>
                <w:sz w:val="28"/>
              </w:rPr>
              <w:t>23.79</w:t>
            </w:r>
          </w:p>
        </w:tc>
      </w:tr>
      <w:tr w:rsidR="00FB3F32">
        <w:trPr>
          <w:trHeight w:val="719"/>
        </w:trPr>
        <w:tc>
          <w:tcPr>
            <w:tcW w:w="2177" w:type="dxa"/>
          </w:tcPr>
          <w:p w:rsidR="00FB3F32" w:rsidRDefault="00000000">
            <w:pPr>
              <w:pStyle w:val="TableParagraph"/>
              <w:spacing w:before="2"/>
              <w:ind w:left="16" w:right="1"/>
              <w:jc w:val="center"/>
              <w:rPr>
                <w:sz w:val="28"/>
              </w:rPr>
            </w:pPr>
            <w:r>
              <w:rPr>
                <w:spacing w:val="-2"/>
                <w:sz w:val="28"/>
              </w:rPr>
              <w:t>Bistro</w:t>
            </w:r>
          </w:p>
          <w:p w:rsidR="00FB3F32" w:rsidRDefault="00000000">
            <w:pPr>
              <w:pStyle w:val="TableParagraph"/>
              <w:spacing w:before="40"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20</w:t>
            </w:r>
            <w:r>
              <w:rPr>
                <w:rFonts w:ascii="Symbola"/>
                <w:spacing w:val="53"/>
                <w:w w:val="110"/>
                <w:sz w:val="28"/>
              </w:rPr>
              <w:t xml:space="preserve"> </w:t>
            </w:r>
            <w:r>
              <w:rPr>
                <w:spacing w:val="-2"/>
                <w:w w:val="110"/>
                <w:sz w:val="28"/>
              </w:rPr>
              <w:t>triangles)</w:t>
            </w:r>
          </w:p>
        </w:tc>
        <w:tc>
          <w:tcPr>
            <w:tcW w:w="1772" w:type="dxa"/>
          </w:tcPr>
          <w:p w:rsidR="00FB3F32" w:rsidRDefault="00000000">
            <w:pPr>
              <w:pStyle w:val="TableParagraph"/>
              <w:spacing w:before="184"/>
              <w:ind w:left="11"/>
              <w:jc w:val="center"/>
              <w:rPr>
                <w:sz w:val="28"/>
              </w:rPr>
            </w:pPr>
            <w:r>
              <w:rPr>
                <w:spacing w:val="-4"/>
                <w:sz w:val="28"/>
              </w:rPr>
              <w:t>7.65</w:t>
            </w:r>
          </w:p>
        </w:tc>
        <w:tc>
          <w:tcPr>
            <w:tcW w:w="1801" w:type="dxa"/>
          </w:tcPr>
          <w:p w:rsidR="00FB3F32" w:rsidRDefault="00000000">
            <w:pPr>
              <w:pStyle w:val="TableParagraph"/>
              <w:spacing w:before="184"/>
              <w:ind w:left="14"/>
              <w:jc w:val="center"/>
              <w:rPr>
                <w:sz w:val="28"/>
              </w:rPr>
            </w:pPr>
            <w:r>
              <w:rPr>
                <w:spacing w:val="-4"/>
                <w:sz w:val="28"/>
              </w:rPr>
              <w:t>9.63</w:t>
            </w:r>
          </w:p>
        </w:tc>
        <w:tc>
          <w:tcPr>
            <w:tcW w:w="1798" w:type="dxa"/>
          </w:tcPr>
          <w:p w:rsidR="00FB3F32" w:rsidRDefault="00000000">
            <w:pPr>
              <w:pStyle w:val="TableParagraph"/>
              <w:spacing w:before="184"/>
              <w:ind w:left="11" w:right="3"/>
              <w:jc w:val="center"/>
              <w:rPr>
                <w:sz w:val="28"/>
              </w:rPr>
            </w:pPr>
            <w:r>
              <w:rPr>
                <w:spacing w:val="-2"/>
                <w:sz w:val="28"/>
              </w:rPr>
              <w:t>25.11</w:t>
            </w:r>
          </w:p>
        </w:tc>
        <w:tc>
          <w:tcPr>
            <w:tcW w:w="1801" w:type="dxa"/>
          </w:tcPr>
          <w:p w:rsidR="00FB3F32" w:rsidRDefault="00000000">
            <w:pPr>
              <w:pStyle w:val="TableParagraph"/>
              <w:spacing w:before="184"/>
              <w:ind w:left="14" w:right="4"/>
              <w:jc w:val="center"/>
              <w:rPr>
                <w:sz w:val="28"/>
              </w:rPr>
            </w:pPr>
            <w:r>
              <w:rPr>
                <w:spacing w:val="-2"/>
                <w:sz w:val="28"/>
              </w:rPr>
              <w:t>52.81</w:t>
            </w:r>
          </w:p>
        </w:tc>
      </w:tr>
    </w:tbl>
    <w:p w:rsidR="00FB3F32" w:rsidRDefault="00FB3F32">
      <w:pPr>
        <w:jc w:val="center"/>
        <w:rPr>
          <w:sz w:val="28"/>
        </w:rPr>
        <w:sectPr w:rsidR="00FB3F32">
          <w:type w:val="continuous"/>
          <w:pgSz w:w="11910" w:h="16840"/>
          <w:pgMar w:top="1340" w:right="600" w:bottom="280" w:left="900" w:header="717" w:footer="0" w:gutter="0"/>
          <w:cols w:space="720"/>
        </w:sectPr>
      </w:pPr>
    </w:p>
    <w:p w:rsidR="00FB3F32" w:rsidRDefault="00000000">
      <w:pPr>
        <w:pStyle w:val="BodyText"/>
        <w:spacing w:before="301" w:after="28"/>
        <w:ind w:left="184" w:right="482"/>
        <w:jc w:val="center"/>
      </w:pPr>
      <w:r>
        <w:lastRenderedPageBreak/>
        <w:t>Table</w:t>
      </w:r>
      <w:r>
        <w:rPr>
          <w:spacing w:val="-7"/>
        </w:rPr>
        <w:t xml:space="preserve"> </w:t>
      </w:r>
      <w:r>
        <w:t>2.</w:t>
      </w:r>
      <w:r>
        <w:rPr>
          <w:spacing w:val="-5"/>
        </w:rPr>
        <w:t xml:space="preserve"> </w:t>
      </w:r>
      <w:r>
        <w:t>BVHRT</w:t>
      </w:r>
      <w:r>
        <w:rPr>
          <w:spacing w:val="-1"/>
        </w:rPr>
        <w:t xml:space="preserve"> </w:t>
      </w:r>
      <w:r>
        <w:t>execution</w:t>
      </w:r>
      <w:r>
        <w:rPr>
          <w:spacing w:val="-7"/>
        </w:rPr>
        <w:t xml:space="preserve"> </w:t>
      </w:r>
      <w:r>
        <w:t>time</w:t>
      </w:r>
      <w:r>
        <w:rPr>
          <w:spacing w:val="-3"/>
        </w:rPr>
        <w:t xml:space="preserve"> </w:t>
      </w:r>
      <w:r>
        <w:rPr>
          <w:spacing w:val="-2"/>
        </w:rPr>
        <w:t>measurements.</w:t>
      </w:r>
    </w:p>
    <w:tbl>
      <w:tblPr>
        <w:tblW w:w="0" w:type="auto"/>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7"/>
        <w:gridCol w:w="1772"/>
        <w:gridCol w:w="1801"/>
        <w:gridCol w:w="1799"/>
        <w:gridCol w:w="1801"/>
      </w:tblGrid>
      <w:tr w:rsidR="00FB3F32">
        <w:trPr>
          <w:trHeight w:val="355"/>
        </w:trPr>
        <w:tc>
          <w:tcPr>
            <w:tcW w:w="2177" w:type="dxa"/>
          </w:tcPr>
          <w:p w:rsidR="00FB3F32" w:rsidRDefault="00000000">
            <w:pPr>
              <w:pStyle w:val="TableParagraph"/>
              <w:spacing w:before="2"/>
              <w:ind w:left="110"/>
              <w:rPr>
                <w:sz w:val="28"/>
              </w:rPr>
            </w:pPr>
            <w:r>
              <w:rPr>
                <w:spacing w:val="-2"/>
                <w:sz w:val="28"/>
              </w:rPr>
              <w:t>Scene\Resolution</w:t>
            </w:r>
          </w:p>
        </w:tc>
        <w:tc>
          <w:tcPr>
            <w:tcW w:w="1772" w:type="dxa"/>
          </w:tcPr>
          <w:p w:rsidR="00FB3F32" w:rsidRDefault="00000000">
            <w:pPr>
              <w:pStyle w:val="TableParagraph"/>
              <w:spacing w:before="2"/>
              <w:ind w:left="11" w:right="4"/>
              <w:jc w:val="center"/>
              <w:rPr>
                <w:sz w:val="28"/>
              </w:rPr>
            </w:pPr>
            <w:r>
              <w:rPr>
                <w:spacing w:val="-2"/>
                <w:sz w:val="28"/>
              </w:rPr>
              <w:t>1280x720</w:t>
            </w:r>
          </w:p>
        </w:tc>
        <w:tc>
          <w:tcPr>
            <w:tcW w:w="1801" w:type="dxa"/>
          </w:tcPr>
          <w:p w:rsidR="00FB3F32" w:rsidRDefault="00000000">
            <w:pPr>
              <w:pStyle w:val="TableParagraph"/>
              <w:spacing w:before="2"/>
              <w:ind w:left="14" w:right="4"/>
              <w:jc w:val="center"/>
              <w:rPr>
                <w:sz w:val="28"/>
              </w:rPr>
            </w:pPr>
            <w:r>
              <w:rPr>
                <w:spacing w:val="-2"/>
                <w:sz w:val="28"/>
              </w:rPr>
              <w:t>1920x1080</w:t>
            </w:r>
          </w:p>
        </w:tc>
        <w:tc>
          <w:tcPr>
            <w:tcW w:w="1799" w:type="dxa"/>
          </w:tcPr>
          <w:p w:rsidR="00FB3F32" w:rsidRDefault="00000000">
            <w:pPr>
              <w:pStyle w:val="TableParagraph"/>
              <w:spacing w:before="2"/>
              <w:ind w:left="9" w:right="3"/>
              <w:jc w:val="center"/>
              <w:rPr>
                <w:sz w:val="28"/>
              </w:rPr>
            </w:pPr>
            <w:r>
              <w:rPr>
                <w:spacing w:val="-2"/>
                <w:sz w:val="28"/>
              </w:rPr>
              <w:t>2560x1440</w:t>
            </w:r>
          </w:p>
        </w:tc>
        <w:tc>
          <w:tcPr>
            <w:tcW w:w="1801" w:type="dxa"/>
          </w:tcPr>
          <w:p w:rsidR="00FB3F32" w:rsidRDefault="00000000">
            <w:pPr>
              <w:pStyle w:val="TableParagraph"/>
              <w:spacing w:before="2"/>
              <w:ind w:left="14" w:right="7"/>
              <w:jc w:val="center"/>
              <w:rPr>
                <w:sz w:val="28"/>
              </w:rPr>
            </w:pPr>
            <w:r>
              <w:rPr>
                <w:spacing w:val="-2"/>
                <w:sz w:val="28"/>
              </w:rPr>
              <w:t>3840x2160</w:t>
            </w:r>
          </w:p>
        </w:tc>
      </w:tr>
      <w:tr w:rsidR="00FB3F32">
        <w:trPr>
          <w:trHeight w:val="719"/>
        </w:trPr>
        <w:tc>
          <w:tcPr>
            <w:tcW w:w="2177" w:type="dxa"/>
          </w:tcPr>
          <w:p w:rsidR="00FB3F32" w:rsidRDefault="00000000">
            <w:pPr>
              <w:pStyle w:val="TableParagraph"/>
              <w:spacing w:before="2"/>
              <w:ind w:left="16" w:right="3"/>
              <w:jc w:val="center"/>
              <w:rPr>
                <w:sz w:val="28"/>
              </w:rPr>
            </w:pPr>
            <w:r>
              <w:rPr>
                <w:spacing w:val="-2"/>
                <w:sz w:val="28"/>
              </w:rPr>
              <w:t>Sphere</w:t>
            </w:r>
          </w:p>
          <w:p w:rsidR="00FB3F32" w:rsidRDefault="00000000">
            <w:pPr>
              <w:pStyle w:val="TableParagraph"/>
              <w:spacing w:before="41" w:line="335" w:lineRule="exact"/>
              <w:ind w:left="16" w:right="2"/>
              <w:jc w:val="center"/>
              <w:rPr>
                <w:sz w:val="28"/>
              </w:rPr>
            </w:pPr>
            <w:r>
              <w:rPr>
                <w:w w:val="110"/>
                <w:sz w:val="28"/>
              </w:rPr>
              <w:t>(</w:t>
            </w:r>
            <w:r>
              <w:rPr>
                <w:rFonts w:ascii="Symbola"/>
                <w:w w:val="110"/>
                <w:sz w:val="28"/>
              </w:rPr>
              <w:t>~2</w:t>
            </w:r>
            <w:r>
              <w:rPr>
                <w:rFonts w:ascii="Symbola"/>
                <w:w w:val="110"/>
                <w:sz w:val="28"/>
                <w:vertAlign w:val="superscript"/>
              </w:rPr>
              <w:t>10</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1.083</w:t>
            </w:r>
          </w:p>
        </w:tc>
        <w:tc>
          <w:tcPr>
            <w:tcW w:w="1801" w:type="dxa"/>
          </w:tcPr>
          <w:p w:rsidR="00FB3F32" w:rsidRDefault="00000000">
            <w:pPr>
              <w:pStyle w:val="TableParagraph"/>
              <w:spacing w:before="184"/>
              <w:ind w:left="14" w:right="4"/>
              <w:jc w:val="center"/>
              <w:rPr>
                <w:sz w:val="28"/>
              </w:rPr>
            </w:pPr>
            <w:r>
              <w:rPr>
                <w:spacing w:val="-4"/>
                <w:sz w:val="28"/>
              </w:rPr>
              <w:t>1.025</w:t>
            </w:r>
          </w:p>
        </w:tc>
        <w:tc>
          <w:tcPr>
            <w:tcW w:w="1799" w:type="dxa"/>
          </w:tcPr>
          <w:p w:rsidR="00FB3F32" w:rsidRDefault="00000000">
            <w:pPr>
              <w:pStyle w:val="TableParagraph"/>
              <w:spacing w:before="184"/>
              <w:ind w:left="9"/>
              <w:jc w:val="center"/>
              <w:rPr>
                <w:sz w:val="28"/>
              </w:rPr>
            </w:pPr>
            <w:r>
              <w:rPr>
                <w:spacing w:val="-4"/>
                <w:sz w:val="28"/>
              </w:rPr>
              <w:t>0.96</w:t>
            </w:r>
          </w:p>
        </w:tc>
        <w:tc>
          <w:tcPr>
            <w:tcW w:w="1801" w:type="dxa"/>
          </w:tcPr>
          <w:p w:rsidR="00FB3F32" w:rsidRDefault="00000000">
            <w:pPr>
              <w:pStyle w:val="TableParagraph"/>
              <w:spacing w:before="184"/>
              <w:ind w:left="14" w:right="7"/>
              <w:jc w:val="center"/>
              <w:rPr>
                <w:sz w:val="28"/>
              </w:rPr>
            </w:pPr>
            <w:r>
              <w:rPr>
                <w:spacing w:val="-4"/>
                <w:sz w:val="28"/>
              </w:rPr>
              <w:t>0.901</w:t>
            </w:r>
          </w:p>
        </w:tc>
      </w:tr>
      <w:tr w:rsidR="00FB3F32">
        <w:trPr>
          <w:trHeight w:val="719"/>
        </w:trPr>
        <w:tc>
          <w:tcPr>
            <w:tcW w:w="2177" w:type="dxa"/>
          </w:tcPr>
          <w:p w:rsidR="00FB3F32" w:rsidRDefault="00000000">
            <w:pPr>
              <w:pStyle w:val="TableParagraph"/>
              <w:spacing w:before="2"/>
              <w:ind w:left="16" w:right="1"/>
              <w:jc w:val="center"/>
              <w:rPr>
                <w:sz w:val="28"/>
              </w:rPr>
            </w:pPr>
            <w:r>
              <w:rPr>
                <w:spacing w:val="-2"/>
                <w:sz w:val="28"/>
              </w:rPr>
              <w:t>Sponza</w:t>
            </w:r>
          </w:p>
          <w:p w:rsidR="00FB3F32" w:rsidRDefault="00000000">
            <w:pPr>
              <w:pStyle w:val="TableParagraph"/>
              <w:spacing w:before="38" w:line="337" w:lineRule="exact"/>
              <w:ind w:left="16" w:right="2"/>
              <w:jc w:val="center"/>
              <w:rPr>
                <w:sz w:val="28"/>
              </w:rPr>
            </w:pPr>
            <w:r>
              <w:rPr>
                <w:w w:val="110"/>
                <w:sz w:val="28"/>
              </w:rPr>
              <w:t>(</w:t>
            </w:r>
            <w:r>
              <w:rPr>
                <w:rFonts w:ascii="Symbola"/>
                <w:w w:val="110"/>
                <w:sz w:val="28"/>
              </w:rPr>
              <w:t>~2</w:t>
            </w:r>
            <w:r>
              <w:rPr>
                <w:rFonts w:ascii="Symbola"/>
                <w:w w:val="110"/>
                <w:sz w:val="28"/>
                <w:vertAlign w:val="superscript"/>
              </w:rPr>
              <w:t>18</w:t>
            </w:r>
            <w:r>
              <w:rPr>
                <w:rFonts w:ascii="Symbola"/>
                <w:spacing w:val="48"/>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1.304</w:t>
            </w:r>
          </w:p>
        </w:tc>
        <w:tc>
          <w:tcPr>
            <w:tcW w:w="1801" w:type="dxa"/>
          </w:tcPr>
          <w:p w:rsidR="00FB3F32" w:rsidRDefault="00000000">
            <w:pPr>
              <w:pStyle w:val="TableParagraph"/>
              <w:spacing w:before="184"/>
              <w:ind w:left="14" w:right="4"/>
              <w:jc w:val="center"/>
              <w:rPr>
                <w:sz w:val="28"/>
              </w:rPr>
            </w:pPr>
            <w:r>
              <w:rPr>
                <w:spacing w:val="-4"/>
                <w:sz w:val="28"/>
              </w:rPr>
              <w:t>1.282</w:t>
            </w:r>
          </w:p>
        </w:tc>
        <w:tc>
          <w:tcPr>
            <w:tcW w:w="1799" w:type="dxa"/>
          </w:tcPr>
          <w:p w:rsidR="00FB3F32" w:rsidRDefault="00000000">
            <w:pPr>
              <w:pStyle w:val="TableParagraph"/>
              <w:spacing w:before="184"/>
              <w:ind w:left="9" w:right="3"/>
              <w:jc w:val="center"/>
              <w:rPr>
                <w:sz w:val="28"/>
              </w:rPr>
            </w:pPr>
            <w:r>
              <w:rPr>
                <w:spacing w:val="-4"/>
                <w:sz w:val="28"/>
              </w:rPr>
              <w:t>1.273</w:t>
            </w:r>
          </w:p>
        </w:tc>
        <w:tc>
          <w:tcPr>
            <w:tcW w:w="1801" w:type="dxa"/>
          </w:tcPr>
          <w:p w:rsidR="00FB3F32" w:rsidRDefault="00000000">
            <w:pPr>
              <w:pStyle w:val="TableParagraph"/>
              <w:spacing w:before="184"/>
              <w:ind w:left="14" w:right="7"/>
              <w:jc w:val="center"/>
              <w:rPr>
                <w:sz w:val="28"/>
              </w:rPr>
            </w:pPr>
            <w:r>
              <w:rPr>
                <w:spacing w:val="-4"/>
                <w:sz w:val="28"/>
              </w:rPr>
              <w:t>1.271</w:t>
            </w:r>
          </w:p>
        </w:tc>
      </w:tr>
      <w:tr w:rsidR="00FB3F32">
        <w:trPr>
          <w:trHeight w:val="719"/>
        </w:trPr>
        <w:tc>
          <w:tcPr>
            <w:tcW w:w="2177" w:type="dxa"/>
          </w:tcPr>
          <w:p w:rsidR="00FB3F32" w:rsidRDefault="00000000">
            <w:pPr>
              <w:pStyle w:val="TableParagraph"/>
              <w:spacing w:before="2"/>
              <w:ind w:left="16" w:right="2"/>
              <w:jc w:val="center"/>
              <w:rPr>
                <w:sz w:val="28"/>
              </w:rPr>
            </w:pPr>
            <w:r>
              <w:rPr>
                <w:spacing w:val="-2"/>
                <w:sz w:val="28"/>
              </w:rPr>
              <w:t>Bistro</w:t>
            </w:r>
          </w:p>
          <w:p w:rsidR="00FB3F32" w:rsidRDefault="00000000">
            <w:pPr>
              <w:pStyle w:val="TableParagraph"/>
              <w:spacing w:before="38" w:line="337" w:lineRule="exact"/>
              <w:ind w:left="16" w:right="2"/>
              <w:jc w:val="center"/>
              <w:rPr>
                <w:sz w:val="28"/>
              </w:rPr>
            </w:pPr>
            <w:r>
              <w:rPr>
                <w:w w:val="110"/>
                <w:sz w:val="28"/>
              </w:rPr>
              <w:t>(</w:t>
            </w:r>
            <w:r>
              <w:rPr>
                <w:rFonts w:ascii="Symbola"/>
                <w:w w:val="110"/>
                <w:sz w:val="28"/>
              </w:rPr>
              <w:t>~2</w:t>
            </w:r>
            <w:r>
              <w:rPr>
                <w:rFonts w:ascii="Symbola"/>
                <w:w w:val="110"/>
                <w:sz w:val="28"/>
                <w:vertAlign w:val="superscript"/>
              </w:rPr>
              <w:t>20</w:t>
            </w:r>
            <w:r>
              <w:rPr>
                <w:rFonts w:ascii="Symbola"/>
                <w:spacing w:val="53"/>
                <w:w w:val="110"/>
                <w:sz w:val="28"/>
              </w:rPr>
              <w:t xml:space="preserve"> </w:t>
            </w:r>
            <w:r>
              <w:rPr>
                <w:spacing w:val="-2"/>
                <w:w w:val="110"/>
                <w:sz w:val="28"/>
              </w:rPr>
              <w:t>triangles)</w:t>
            </w:r>
          </w:p>
        </w:tc>
        <w:tc>
          <w:tcPr>
            <w:tcW w:w="1772" w:type="dxa"/>
          </w:tcPr>
          <w:p w:rsidR="00FB3F32" w:rsidRDefault="00000000">
            <w:pPr>
              <w:pStyle w:val="TableParagraph"/>
              <w:spacing w:before="184"/>
              <w:ind w:left="11" w:right="4"/>
              <w:jc w:val="center"/>
              <w:rPr>
                <w:sz w:val="28"/>
              </w:rPr>
            </w:pPr>
            <w:r>
              <w:rPr>
                <w:spacing w:val="-4"/>
                <w:sz w:val="28"/>
              </w:rPr>
              <w:t>1.393</w:t>
            </w:r>
          </w:p>
        </w:tc>
        <w:tc>
          <w:tcPr>
            <w:tcW w:w="1801" w:type="dxa"/>
          </w:tcPr>
          <w:p w:rsidR="00FB3F32" w:rsidRDefault="00000000">
            <w:pPr>
              <w:pStyle w:val="TableParagraph"/>
              <w:spacing w:before="184"/>
              <w:ind w:left="14" w:right="4"/>
              <w:jc w:val="center"/>
              <w:rPr>
                <w:sz w:val="28"/>
              </w:rPr>
            </w:pPr>
            <w:r>
              <w:rPr>
                <w:spacing w:val="-4"/>
                <w:sz w:val="28"/>
              </w:rPr>
              <w:t>1.347</w:t>
            </w:r>
          </w:p>
        </w:tc>
        <w:tc>
          <w:tcPr>
            <w:tcW w:w="1799" w:type="dxa"/>
          </w:tcPr>
          <w:p w:rsidR="00FB3F32" w:rsidRDefault="00000000">
            <w:pPr>
              <w:pStyle w:val="TableParagraph"/>
              <w:spacing w:before="184"/>
              <w:ind w:left="9" w:right="3"/>
              <w:jc w:val="center"/>
              <w:rPr>
                <w:sz w:val="28"/>
              </w:rPr>
            </w:pPr>
            <w:r>
              <w:rPr>
                <w:spacing w:val="-4"/>
                <w:sz w:val="28"/>
              </w:rPr>
              <w:t>1.372</w:t>
            </w:r>
          </w:p>
        </w:tc>
        <w:tc>
          <w:tcPr>
            <w:tcW w:w="1801" w:type="dxa"/>
          </w:tcPr>
          <w:p w:rsidR="00FB3F32" w:rsidRDefault="00000000">
            <w:pPr>
              <w:pStyle w:val="TableParagraph"/>
              <w:spacing w:before="184"/>
              <w:ind w:left="14" w:right="7"/>
              <w:jc w:val="center"/>
              <w:rPr>
                <w:sz w:val="28"/>
              </w:rPr>
            </w:pPr>
            <w:r>
              <w:rPr>
                <w:spacing w:val="-4"/>
                <w:sz w:val="28"/>
              </w:rPr>
              <w:t>1.363</w:t>
            </w:r>
          </w:p>
        </w:tc>
      </w:tr>
    </w:tbl>
    <w:p w:rsidR="00FB3F32" w:rsidRDefault="00000000">
      <w:pPr>
        <w:pStyle w:val="BodyText"/>
        <w:spacing w:before="4"/>
        <w:ind w:left="184" w:right="484"/>
        <w:jc w:val="center"/>
      </w:pPr>
      <w:r>
        <w:t>Table</w:t>
      </w:r>
      <w:r>
        <w:rPr>
          <w:spacing w:val="-8"/>
        </w:rPr>
        <w:t xml:space="preserve"> </w:t>
      </w:r>
      <w:r>
        <w:t>3.</w:t>
      </w:r>
      <w:r>
        <w:rPr>
          <w:spacing w:val="-4"/>
        </w:rPr>
        <w:t xml:space="preserve"> </w:t>
      </w:r>
      <w:r>
        <w:t>Estimation</w:t>
      </w:r>
      <w:r>
        <w:rPr>
          <w:spacing w:val="-4"/>
        </w:rPr>
        <w:t xml:space="preserve"> </w:t>
      </w:r>
      <w:r>
        <w:t>of</w:t>
      </w:r>
      <w:r>
        <w:rPr>
          <w:spacing w:val="-4"/>
        </w:rPr>
        <w:t xml:space="preserve"> </w:t>
      </w:r>
      <w:r>
        <w:t>the</w:t>
      </w:r>
      <w:r>
        <w:rPr>
          <w:spacing w:val="-8"/>
        </w:rPr>
        <w:t xml:space="preserve"> </w:t>
      </w:r>
      <w:r>
        <w:t>performance</w:t>
      </w:r>
      <w:r>
        <w:rPr>
          <w:spacing w:val="-4"/>
        </w:rPr>
        <w:t xml:space="preserve"> </w:t>
      </w:r>
      <w:r>
        <w:t>improvement,</w:t>
      </w:r>
      <w:r>
        <w:rPr>
          <w:spacing w:val="-5"/>
        </w:rPr>
        <w:t xml:space="preserve"> </w:t>
      </w:r>
      <w:r>
        <w:rPr>
          <w:spacing w:val="-2"/>
        </w:rPr>
        <w:t>times.</w:t>
      </w:r>
    </w:p>
    <w:p w:rsidR="00FB3F32" w:rsidRDefault="00FB3F32">
      <w:pPr>
        <w:pStyle w:val="BodyText"/>
        <w:spacing w:before="64"/>
        <w:ind w:left="0"/>
        <w:jc w:val="left"/>
      </w:pPr>
    </w:p>
    <w:p w:rsidR="00FB3F32" w:rsidRDefault="00000000">
      <w:pPr>
        <w:pStyle w:val="BodyText"/>
        <w:spacing w:line="264" w:lineRule="auto"/>
        <w:ind w:right="534" w:firstLine="566"/>
      </w:pPr>
      <w:r>
        <w:t>Based on all measurements above, we estimated how the improvement from the proposed</w:t>
      </w:r>
      <w:r>
        <w:rPr>
          <w:spacing w:val="-1"/>
        </w:rPr>
        <w:t xml:space="preserve"> </w:t>
      </w:r>
      <w:r>
        <w:t>modification depends</w:t>
      </w:r>
      <w:r>
        <w:rPr>
          <w:spacing w:val="-2"/>
        </w:rPr>
        <w:t xml:space="preserve"> </w:t>
      </w:r>
      <w:r>
        <w:t>on</w:t>
      </w:r>
      <w:r>
        <w:rPr>
          <w:spacing w:val="-1"/>
        </w:rPr>
        <w:t xml:space="preserve"> </w:t>
      </w:r>
      <w:r>
        <w:t>screen resolution</w:t>
      </w:r>
      <w:r>
        <w:rPr>
          <w:spacing w:val="-1"/>
        </w:rPr>
        <w:t xml:space="preserve"> </w:t>
      </w:r>
      <w:r>
        <w:t>and</w:t>
      </w:r>
      <w:r>
        <w:rPr>
          <w:spacing w:val="-1"/>
        </w:rPr>
        <w:t xml:space="preserve"> </w:t>
      </w:r>
      <w:r>
        <w:t>scene</w:t>
      </w:r>
      <w:r>
        <w:rPr>
          <w:spacing w:val="-2"/>
        </w:rPr>
        <w:t xml:space="preserve"> </w:t>
      </w:r>
      <w:r>
        <w:t>size</w:t>
      </w:r>
      <w:r>
        <w:rPr>
          <w:spacing w:val="-1"/>
        </w:rPr>
        <w:t xml:space="preserve"> </w:t>
      </w:r>
      <w:r>
        <w:t>(Table</w:t>
      </w:r>
      <w:r>
        <w:rPr>
          <w:spacing w:val="-2"/>
        </w:rPr>
        <w:t xml:space="preserve"> </w:t>
      </w:r>
      <w:r>
        <w:t>3).</w:t>
      </w:r>
      <w:r>
        <w:rPr>
          <w:spacing w:val="-2"/>
        </w:rPr>
        <w:t xml:space="preserve"> </w:t>
      </w:r>
      <w:r>
        <w:t>As</w:t>
      </w:r>
      <w:r>
        <w:rPr>
          <w:spacing w:val="-2"/>
        </w:rPr>
        <w:t xml:space="preserve"> </w:t>
      </w:r>
      <w:r>
        <w:t>may be</w:t>
      </w:r>
      <w:r>
        <w:rPr>
          <w:spacing w:val="-12"/>
        </w:rPr>
        <w:t xml:space="preserve"> </w:t>
      </w:r>
      <w:r>
        <w:t>observed</w:t>
      </w:r>
      <w:r>
        <w:rPr>
          <w:spacing w:val="-9"/>
        </w:rPr>
        <w:t xml:space="preserve"> </w:t>
      </w:r>
      <w:r>
        <w:t>from</w:t>
      </w:r>
      <w:r>
        <w:rPr>
          <w:spacing w:val="-10"/>
        </w:rPr>
        <w:t xml:space="preserve"> </w:t>
      </w:r>
      <w:r>
        <w:t>the</w:t>
      </w:r>
      <w:r>
        <w:rPr>
          <w:spacing w:val="-12"/>
        </w:rPr>
        <w:t xml:space="preserve"> </w:t>
      </w:r>
      <w:r>
        <w:t>table,</w:t>
      </w:r>
      <w:r>
        <w:rPr>
          <w:spacing w:val="-13"/>
        </w:rPr>
        <w:t xml:space="preserve"> </w:t>
      </w:r>
      <w:r>
        <w:t>using</w:t>
      </w:r>
      <w:r>
        <w:rPr>
          <w:spacing w:val="-9"/>
        </w:rPr>
        <w:t xml:space="preserve"> </w:t>
      </w:r>
      <w:r>
        <w:t>SSRM</w:t>
      </w:r>
      <w:r>
        <w:rPr>
          <w:spacing w:val="-10"/>
        </w:rPr>
        <w:t xml:space="preserve"> </w:t>
      </w:r>
      <w:r>
        <w:t>as</w:t>
      </w:r>
      <w:r>
        <w:rPr>
          <w:spacing w:val="-12"/>
        </w:rPr>
        <w:t xml:space="preserve"> </w:t>
      </w:r>
      <w:r>
        <w:t>a</w:t>
      </w:r>
      <w:r>
        <w:rPr>
          <w:spacing w:val="-10"/>
        </w:rPr>
        <w:t xml:space="preserve"> </w:t>
      </w:r>
      <w:r>
        <w:t>proxy</w:t>
      </w:r>
      <w:r>
        <w:rPr>
          <w:spacing w:val="-9"/>
        </w:rPr>
        <w:t xml:space="preserve"> </w:t>
      </w:r>
      <w:r>
        <w:t>ray</w:t>
      </w:r>
      <w:r>
        <w:rPr>
          <w:spacing w:val="-12"/>
        </w:rPr>
        <w:t xml:space="preserve"> </w:t>
      </w:r>
      <w:r>
        <w:t>tracing</w:t>
      </w:r>
      <w:r>
        <w:rPr>
          <w:spacing w:val="-9"/>
        </w:rPr>
        <w:t xml:space="preserve"> </w:t>
      </w:r>
      <w:r>
        <w:t>algorithm</w:t>
      </w:r>
      <w:r>
        <w:rPr>
          <w:spacing w:val="-10"/>
        </w:rPr>
        <w:t xml:space="preserve"> </w:t>
      </w:r>
      <w:r>
        <w:t>appears</w:t>
      </w:r>
      <w:r>
        <w:rPr>
          <w:spacing w:val="-12"/>
        </w:rPr>
        <w:t xml:space="preserve"> </w:t>
      </w:r>
      <w:r>
        <w:t>to</w:t>
      </w:r>
      <w:r>
        <w:rPr>
          <w:spacing w:val="-12"/>
        </w:rPr>
        <w:t xml:space="preserve"> </w:t>
      </w:r>
      <w:r>
        <w:t>be a major improvement on big scenes.</w:t>
      </w:r>
    </w:p>
    <w:p w:rsidR="00FB3F32" w:rsidRDefault="00000000">
      <w:pPr>
        <w:spacing w:before="299"/>
        <w:ind w:left="799"/>
        <w:rPr>
          <w:b/>
          <w:sz w:val="24"/>
        </w:rPr>
      </w:pPr>
      <w:r>
        <w:rPr>
          <w:b/>
          <w:spacing w:val="-2"/>
          <w:sz w:val="24"/>
        </w:rPr>
        <w:t>References:</w:t>
      </w:r>
    </w:p>
    <w:p w:rsidR="00FB3F32" w:rsidRDefault="00000000">
      <w:pPr>
        <w:pStyle w:val="ListParagraph"/>
        <w:numPr>
          <w:ilvl w:val="0"/>
          <w:numId w:val="41"/>
        </w:numPr>
        <w:tabs>
          <w:tab w:val="left" w:pos="1649"/>
        </w:tabs>
        <w:spacing w:before="29" w:line="264" w:lineRule="auto"/>
        <w:ind w:right="531" w:firstLine="566"/>
        <w:jc w:val="both"/>
        <w:rPr>
          <w:sz w:val="24"/>
        </w:rPr>
      </w:pPr>
      <w:r>
        <w:rPr>
          <w:sz w:val="24"/>
        </w:rPr>
        <w:t>Günther,</w:t>
      </w:r>
      <w:r>
        <w:rPr>
          <w:spacing w:val="-15"/>
          <w:sz w:val="24"/>
        </w:rPr>
        <w:t xml:space="preserve"> </w:t>
      </w:r>
      <w:r>
        <w:rPr>
          <w:sz w:val="24"/>
        </w:rPr>
        <w:t>Johannes</w:t>
      </w:r>
      <w:r>
        <w:rPr>
          <w:spacing w:val="-15"/>
          <w:sz w:val="24"/>
        </w:rPr>
        <w:t xml:space="preserve"> </w:t>
      </w:r>
      <w:r>
        <w:rPr>
          <w:sz w:val="24"/>
        </w:rPr>
        <w:t>&amp;</w:t>
      </w:r>
      <w:r>
        <w:rPr>
          <w:spacing w:val="-15"/>
          <w:sz w:val="24"/>
        </w:rPr>
        <w:t xml:space="preserve"> </w:t>
      </w:r>
      <w:r>
        <w:rPr>
          <w:sz w:val="24"/>
        </w:rPr>
        <w:t>Popov,</w:t>
      </w:r>
      <w:r>
        <w:rPr>
          <w:spacing w:val="-15"/>
          <w:sz w:val="24"/>
        </w:rPr>
        <w:t xml:space="preserve"> </w:t>
      </w:r>
      <w:r>
        <w:rPr>
          <w:sz w:val="24"/>
        </w:rPr>
        <w:t>Stefan</w:t>
      </w:r>
      <w:r>
        <w:rPr>
          <w:spacing w:val="-15"/>
          <w:sz w:val="24"/>
        </w:rPr>
        <w:t xml:space="preserve"> </w:t>
      </w:r>
      <w:r>
        <w:rPr>
          <w:sz w:val="24"/>
        </w:rPr>
        <w:t>&amp;</w:t>
      </w:r>
      <w:r>
        <w:rPr>
          <w:spacing w:val="-15"/>
          <w:sz w:val="24"/>
        </w:rPr>
        <w:t xml:space="preserve"> </w:t>
      </w:r>
      <w:r>
        <w:rPr>
          <w:sz w:val="24"/>
        </w:rPr>
        <w:t>Seidel,</w:t>
      </w:r>
      <w:r>
        <w:rPr>
          <w:spacing w:val="-14"/>
          <w:sz w:val="24"/>
        </w:rPr>
        <w:t xml:space="preserve"> </w:t>
      </w:r>
      <w:r>
        <w:rPr>
          <w:sz w:val="24"/>
        </w:rPr>
        <w:t>Hans-Peter</w:t>
      </w:r>
      <w:r>
        <w:rPr>
          <w:spacing w:val="-15"/>
          <w:sz w:val="24"/>
        </w:rPr>
        <w:t xml:space="preserve"> </w:t>
      </w:r>
      <w:r>
        <w:rPr>
          <w:sz w:val="24"/>
        </w:rPr>
        <w:t>&amp;</w:t>
      </w:r>
      <w:r>
        <w:rPr>
          <w:spacing w:val="-15"/>
          <w:sz w:val="24"/>
        </w:rPr>
        <w:t xml:space="preserve"> </w:t>
      </w:r>
      <w:r>
        <w:rPr>
          <w:sz w:val="24"/>
        </w:rPr>
        <w:t>Slusallek,</w:t>
      </w:r>
      <w:r>
        <w:rPr>
          <w:spacing w:val="-15"/>
          <w:sz w:val="24"/>
        </w:rPr>
        <w:t xml:space="preserve"> </w:t>
      </w:r>
      <w:r>
        <w:rPr>
          <w:sz w:val="24"/>
        </w:rPr>
        <w:t>Philipp.</w:t>
      </w:r>
      <w:r>
        <w:rPr>
          <w:spacing w:val="-15"/>
          <w:sz w:val="24"/>
        </w:rPr>
        <w:t xml:space="preserve"> </w:t>
      </w:r>
      <w:r>
        <w:rPr>
          <w:sz w:val="24"/>
        </w:rPr>
        <w:t>(2007). Realtime</w:t>
      </w:r>
      <w:r>
        <w:rPr>
          <w:spacing w:val="-7"/>
          <w:sz w:val="24"/>
        </w:rPr>
        <w:t xml:space="preserve"> </w:t>
      </w:r>
      <w:r>
        <w:rPr>
          <w:sz w:val="24"/>
        </w:rPr>
        <w:t>ray</w:t>
      </w:r>
      <w:r>
        <w:rPr>
          <w:spacing w:val="-6"/>
          <w:sz w:val="24"/>
        </w:rPr>
        <w:t xml:space="preserve"> </w:t>
      </w:r>
      <w:r>
        <w:rPr>
          <w:sz w:val="24"/>
        </w:rPr>
        <w:t>tracing</w:t>
      </w:r>
      <w:r>
        <w:rPr>
          <w:spacing w:val="-5"/>
          <w:sz w:val="24"/>
        </w:rPr>
        <w:t xml:space="preserve"> </w:t>
      </w:r>
      <w:r>
        <w:rPr>
          <w:sz w:val="24"/>
        </w:rPr>
        <w:t>on</w:t>
      </w:r>
      <w:r>
        <w:rPr>
          <w:spacing w:val="-1"/>
          <w:sz w:val="24"/>
        </w:rPr>
        <w:t xml:space="preserve"> </w:t>
      </w:r>
      <w:r>
        <w:rPr>
          <w:sz w:val="24"/>
        </w:rPr>
        <w:t>GPU</w:t>
      </w:r>
      <w:r>
        <w:rPr>
          <w:spacing w:val="-6"/>
          <w:sz w:val="24"/>
        </w:rPr>
        <w:t xml:space="preserve"> </w:t>
      </w:r>
      <w:r>
        <w:rPr>
          <w:sz w:val="24"/>
        </w:rPr>
        <w:t>with</w:t>
      </w:r>
      <w:r>
        <w:rPr>
          <w:spacing w:val="-5"/>
          <w:sz w:val="24"/>
        </w:rPr>
        <w:t xml:space="preserve"> </w:t>
      </w:r>
      <w:r>
        <w:rPr>
          <w:sz w:val="24"/>
        </w:rPr>
        <w:t>BVH-based</w:t>
      </w:r>
      <w:r>
        <w:rPr>
          <w:spacing w:val="-6"/>
          <w:sz w:val="24"/>
        </w:rPr>
        <w:t xml:space="preserve"> </w:t>
      </w:r>
      <w:r>
        <w:rPr>
          <w:sz w:val="24"/>
        </w:rPr>
        <w:t>packet</w:t>
      </w:r>
      <w:r>
        <w:rPr>
          <w:spacing w:val="-5"/>
          <w:sz w:val="24"/>
        </w:rPr>
        <w:t xml:space="preserve"> </w:t>
      </w:r>
      <w:r>
        <w:rPr>
          <w:sz w:val="24"/>
        </w:rPr>
        <w:t>traversal.</w:t>
      </w:r>
      <w:r>
        <w:rPr>
          <w:spacing w:val="-3"/>
          <w:sz w:val="24"/>
        </w:rPr>
        <w:t xml:space="preserve"> </w:t>
      </w:r>
      <w:r>
        <w:rPr>
          <w:sz w:val="24"/>
        </w:rPr>
        <w:t>Keller,</w:t>
      </w:r>
      <w:r>
        <w:rPr>
          <w:spacing w:val="-4"/>
          <w:sz w:val="24"/>
        </w:rPr>
        <w:t xml:space="preserve"> </w:t>
      </w:r>
      <w:r>
        <w:rPr>
          <w:sz w:val="24"/>
        </w:rPr>
        <w:t>Alexander;</w:t>
      </w:r>
      <w:r>
        <w:rPr>
          <w:spacing w:val="-4"/>
          <w:sz w:val="24"/>
        </w:rPr>
        <w:t xml:space="preserve"> </w:t>
      </w:r>
      <w:r>
        <w:rPr>
          <w:sz w:val="24"/>
        </w:rPr>
        <w:t>Christensen,</w:t>
      </w:r>
      <w:r>
        <w:rPr>
          <w:spacing w:val="-6"/>
          <w:sz w:val="24"/>
        </w:rPr>
        <w:t xml:space="preserve"> </w:t>
      </w:r>
      <w:r>
        <w:rPr>
          <w:sz w:val="24"/>
        </w:rPr>
        <w:t xml:space="preserve">Per: IEEE Symposium on Interactive Ray Tracing 2007, RT'07, IEEE, 113-118 (2007). 2007. </w:t>
      </w:r>
      <w:r>
        <w:rPr>
          <w:spacing w:val="-2"/>
          <w:sz w:val="24"/>
        </w:rPr>
        <w:t>10.1109/RT.2007.4342598.</w:t>
      </w:r>
    </w:p>
    <w:p w:rsidR="00FB3F32" w:rsidRDefault="00000000">
      <w:pPr>
        <w:pStyle w:val="ListParagraph"/>
        <w:numPr>
          <w:ilvl w:val="0"/>
          <w:numId w:val="41"/>
        </w:numPr>
        <w:tabs>
          <w:tab w:val="left" w:pos="1649"/>
        </w:tabs>
        <w:spacing w:line="264" w:lineRule="auto"/>
        <w:ind w:right="534" w:firstLine="566"/>
        <w:jc w:val="both"/>
        <w:rPr>
          <w:sz w:val="24"/>
        </w:rPr>
      </w:pPr>
      <w:r>
        <w:rPr>
          <w:sz w:val="24"/>
        </w:rPr>
        <w:t>McGuire, Mara. Efficient GPU Screen-Space Ray Tracing, Journal of Computer Graphics Techniques (JCGT), vol. 3, no. 4, 73-85, 2014.</w:t>
      </w:r>
    </w:p>
    <w:p w:rsidR="00FB3F32" w:rsidRDefault="00000000">
      <w:pPr>
        <w:pStyle w:val="ListParagraph"/>
        <w:numPr>
          <w:ilvl w:val="0"/>
          <w:numId w:val="41"/>
        </w:numPr>
        <w:tabs>
          <w:tab w:val="left" w:pos="1649"/>
        </w:tabs>
        <w:spacing w:line="264" w:lineRule="auto"/>
        <w:ind w:right="539" w:firstLine="566"/>
        <w:jc w:val="both"/>
        <w:rPr>
          <w:sz w:val="24"/>
        </w:rPr>
      </w:pPr>
      <w:r>
        <w:rPr>
          <w:sz w:val="24"/>
        </w:rPr>
        <w:t>Pharr, Jakob, Humphreys. 2016. Physically Based Rendering: From Theory to Implementation (3rd ed.). Morgan Kaufmann Publishers Inc., San Francisco, CA, USA.</w:t>
      </w:r>
    </w:p>
    <w:p w:rsidR="00FB3F32" w:rsidRDefault="00000000">
      <w:pPr>
        <w:pStyle w:val="ListParagraph"/>
        <w:numPr>
          <w:ilvl w:val="0"/>
          <w:numId w:val="41"/>
        </w:numPr>
        <w:tabs>
          <w:tab w:val="left" w:pos="1649"/>
        </w:tabs>
        <w:ind w:left="1649"/>
        <w:jc w:val="both"/>
        <w:rPr>
          <w:sz w:val="24"/>
        </w:rPr>
      </w:pPr>
      <w:r>
        <w:rPr>
          <w:sz w:val="24"/>
        </w:rPr>
        <w:t>Rupard,</w:t>
      </w:r>
      <w:r>
        <w:rPr>
          <w:spacing w:val="-4"/>
          <w:sz w:val="24"/>
        </w:rPr>
        <w:t xml:space="preserve"> </w:t>
      </w:r>
      <w:r>
        <w:rPr>
          <w:sz w:val="24"/>
        </w:rPr>
        <w:t>Jason.</w:t>
      </w:r>
      <w:r>
        <w:rPr>
          <w:spacing w:val="-2"/>
          <w:sz w:val="24"/>
        </w:rPr>
        <w:t xml:space="preserve"> </w:t>
      </w:r>
      <w:r>
        <w:rPr>
          <w:sz w:val="24"/>
        </w:rPr>
        <w:t>"Ray</w:t>
      </w:r>
      <w:r>
        <w:rPr>
          <w:spacing w:val="-1"/>
          <w:sz w:val="24"/>
        </w:rPr>
        <w:t xml:space="preserve"> </w:t>
      </w:r>
      <w:r>
        <w:rPr>
          <w:sz w:val="24"/>
        </w:rPr>
        <w:t>Tracing</w:t>
      </w:r>
      <w:r>
        <w:rPr>
          <w:spacing w:val="-2"/>
          <w:sz w:val="24"/>
        </w:rPr>
        <w:t xml:space="preserve"> </w:t>
      </w:r>
      <w:r>
        <w:rPr>
          <w:sz w:val="24"/>
        </w:rPr>
        <w:t>And</w:t>
      </w:r>
      <w:r>
        <w:rPr>
          <w:spacing w:val="-1"/>
          <w:sz w:val="24"/>
        </w:rPr>
        <w:t xml:space="preserve"> </w:t>
      </w:r>
      <w:r>
        <w:rPr>
          <w:sz w:val="24"/>
        </w:rPr>
        <w:t>Global Illumination"</w:t>
      </w:r>
      <w:r>
        <w:rPr>
          <w:spacing w:val="-1"/>
          <w:sz w:val="24"/>
        </w:rPr>
        <w:t xml:space="preserve"> </w:t>
      </w:r>
      <w:r>
        <w:rPr>
          <w:spacing w:val="-2"/>
          <w:sz w:val="24"/>
        </w:rPr>
        <w:t>(2003).</w:t>
      </w:r>
    </w:p>
    <w:p w:rsidR="00FB3F32" w:rsidRDefault="00000000">
      <w:pPr>
        <w:pStyle w:val="ListParagraph"/>
        <w:numPr>
          <w:ilvl w:val="0"/>
          <w:numId w:val="41"/>
        </w:numPr>
        <w:tabs>
          <w:tab w:val="left" w:pos="1649"/>
        </w:tabs>
        <w:spacing w:before="27" w:line="264" w:lineRule="auto"/>
        <w:ind w:right="532" w:firstLine="566"/>
        <w:jc w:val="both"/>
        <w:rPr>
          <w:sz w:val="24"/>
        </w:rPr>
      </w:pPr>
      <w:r>
        <w:rPr>
          <w:sz w:val="24"/>
        </w:rPr>
        <w:t>Theoharis, Theoharis &amp; Papaioannou, Georgios &amp; Karabassi, Aggeliki. (2001). The Magic of the Z-Buffer: A Survey.</w:t>
      </w:r>
    </w:p>
    <w:p w:rsidR="00FB3F32" w:rsidRDefault="00000000">
      <w:pPr>
        <w:pStyle w:val="ListParagraph"/>
        <w:numPr>
          <w:ilvl w:val="0"/>
          <w:numId w:val="41"/>
        </w:numPr>
        <w:tabs>
          <w:tab w:val="left" w:pos="1649"/>
        </w:tabs>
        <w:spacing w:line="264" w:lineRule="auto"/>
        <w:ind w:right="542" w:firstLine="566"/>
        <w:jc w:val="both"/>
        <w:rPr>
          <w:sz w:val="24"/>
        </w:rPr>
      </w:pPr>
      <w:r>
        <w:rPr>
          <w:sz w:val="24"/>
        </w:rPr>
        <w:t>Wald, Purcell, Schmittler, Benthin, Slusallek. Realtime Ray Tracing and its use for Interactive Global Illumination.</w:t>
      </w:r>
    </w:p>
    <w:p w:rsidR="00FB3F32" w:rsidRDefault="00FB3F32">
      <w:pPr>
        <w:spacing w:line="264"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3"/>
        </w:rPr>
        <w:t xml:space="preserve"> </w:t>
      </w:r>
      <w:r>
        <w:t>Mariia</w:t>
      </w:r>
      <w:r>
        <w:rPr>
          <w:spacing w:val="-2"/>
        </w:rPr>
        <w:t xml:space="preserve"> Pryidun</w:t>
      </w:r>
    </w:p>
    <w:p w:rsidR="00FB3F32" w:rsidRDefault="00000000">
      <w:pPr>
        <w:pStyle w:val="BodyText"/>
        <w:spacing w:before="2" w:line="322" w:lineRule="exact"/>
        <w:jc w:val="left"/>
      </w:pPr>
      <w:r>
        <w:t>Master's</w:t>
      </w:r>
      <w:r>
        <w:rPr>
          <w:spacing w:val="-7"/>
        </w:rPr>
        <w:t xml:space="preserve"> </w:t>
      </w:r>
      <w:r>
        <w:t>degree</w:t>
      </w:r>
      <w:r>
        <w:rPr>
          <w:spacing w:val="-5"/>
        </w:rPr>
        <w:t xml:space="preserve"> </w:t>
      </w:r>
      <w:r>
        <w:t>student</w:t>
      </w:r>
      <w:r>
        <w:rPr>
          <w:spacing w:val="-8"/>
        </w:rPr>
        <w:t xml:space="preserve"> </w:t>
      </w:r>
      <w:r>
        <w:t>of</w:t>
      </w:r>
      <w:r>
        <w:rPr>
          <w:spacing w:val="-2"/>
        </w:rPr>
        <w:t xml:space="preserve"> </w:t>
      </w:r>
      <w:r>
        <w:t>Department</w:t>
      </w:r>
      <w:r>
        <w:rPr>
          <w:spacing w:val="-4"/>
        </w:rPr>
        <w:t xml:space="preserve"> </w:t>
      </w:r>
      <w:r>
        <w:t>of</w:t>
      </w:r>
      <w:r>
        <w:rPr>
          <w:spacing w:val="-5"/>
        </w:rPr>
        <w:t xml:space="preserve"> </w:t>
      </w:r>
      <w:r>
        <w:t>technology</w:t>
      </w:r>
      <w:r>
        <w:rPr>
          <w:spacing w:val="-4"/>
        </w:rPr>
        <w:t xml:space="preserve"> </w:t>
      </w:r>
      <w:r>
        <w:rPr>
          <w:spacing w:val="-2"/>
        </w:rPr>
        <w:t>management</w:t>
      </w:r>
    </w:p>
    <w:p w:rsidR="00FB3F32" w:rsidRDefault="00000000">
      <w:pPr>
        <w:pStyle w:val="Heading2"/>
        <w:spacing w:line="322" w:lineRule="exact"/>
      </w:pPr>
      <w:r>
        <w:rPr>
          <w:vertAlign w:val="superscript"/>
        </w:rPr>
        <w:t>2</w:t>
      </w:r>
      <w:r>
        <w:rPr>
          <w:spacing w:val="-4"/>
        </w:rPr>
        <w:t xml:space="preserve"> </w:t>
      </w:r>
      <w:r>
        <w:t>Iulia</w:t>
      </w:r>
      <w:r>
        <w:rPr>
          <w:spacing w:val="-1"/>
        </w:rPr>
        <w:t xml:space="preserve"> </w:t>
      </w:r>
      <w:r>
        <w:rPr>
          <w:spacing w:val="-2"/>
        </w:rPr>
        <w:t>Khlevna</w:t>
      </w:r>
    </w:p>
    <w:p w:rsidR="00FB3F32" w:rsidRDefault="00000000">
      <w:pPr>
        <w:pStyle w:val="BodyText"/>
        <w:tabs>
          <w:tab w:val="left" w:pos="1215"/>
          <w:tab w:val="left" w:pos="1656"/>
          <w:tab w:val="left" w:pos="2965"/>
          <w:tab w:val="left" w:pos="4112"/>
          <w:tab w:val="left" w:pos="5404"/>
          <w:tab w:val="left" w:pos="6651"/>
          <w:tab w:val="left" w:pos="8181"/>
          <w:tab w:val="left" w:pos="8619"/>
        </w:tabs>
        <w:ind w:right="540"/>
        <w:jc w:val="left"/>
      </w:pPr>
      <w:r>
        <w:rPr>
          <w:spacing w:val="-2"/>
        </w:rPr>
        <w:t>Doctor</w:t>
      </w:r>
      <w:r>
        <w:tab/>
      </w:r>
      <w:r>
        <w:rPr>
          <w:spacing w:val="-6"/>
        </w:rPr>
        <w:t>of</w:t>
      </w:r>
      <w:r>
        <w:tab/>
      </w:r>
      <w:r>
        <w:rPr>
          <w:spacing w:val="-2"/>
        </w:rPr>
        <w:t>Technical</w:t>
      </w:r>
      <w:r>
        <w:tab/>
      </w:r>
      <w:r>
        <w:rPr>
          <w:spacing w:val="-2"/>
        </w:rPr>
        <w:t>Science,</w:t>
      </w:r>
      <w:r>
        <w:tab/>
      </w:r>
      <w:r>
        <w:rPr>
          <w:spacing w:val="-2"/>
        </w:rPr>
        <w:t>Associate</w:t>
      </w:r>
      <w:r>
        <w:tab/>
      </w:r>
      <w:r>
        <w:rPr>
          <w:spacing w:val="-2"/>
        </w:rPr>
        <w:t>professor</w:t>
      </w:r>
      <w:r>
        <w:tab/>
      </w:r>
      <w:r>
        <w:rPr>
          <w:spacing w:val="-2"/>
        </w:rPr>
        <w:t>Department</w:t>
      </w:r>
      <w:r>
        <w:tab/>
      </w:r>
      <w:r>
        <w:rPr>
          <w:spacing w:val="-6"/>
        </w:rPr>
        <w:t>of</w:t>
      </w:r>
      <w:r>
        <w:tab/>
      </w:r>
      <w:r>
        <w:rPr>
          <w:spacing w:val="-2"/>
        </w:rPr>
        <w:t>technology 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2026" w:hanging="1416"/>
      </w:pPr>
      <w:r>
        <w:t>DEVELOPMENT</w:t>
      </w:r>
      <w:r>
        <w:rPr>
          <w:spacing w:val="-9"/>
        </w:rPr>
        <w:t xml:space="preserve"> </w:t>
      </w:r>
      <w:r>
        <w:t>OF</w:t>
      </w:r>
      <w:r>
        <w:rPr>
          <w:spacing w:val="-8"/>
        </w:rPr>
        <w:t xml:space="preserve"> </w:t>
      </w:r>
      <w:r>
        <w:t>A</w:t>
      </w:r>
      <w:r>
        <w:rPr>
          <w:spacing w:val="-5"/>
        </w:rPr>
        <w:t xml:space="preserve"> </w:t>
      </w:r>
      <w:r>
        <w:t>СONCEPTUAL</w:t>
      </w:r>
      <w:r>
        <w:rPr>
          <w:spacing w:val="-6"/>
        </w:rPr>
        <w:t xml:space="preserve"> </w:t>
      </w:r>
      <w:r>
        <w:t>MODEL</w:t>
      </w:r>
      <w:r>
        <w:rPr>
          <w:spacing w:val="-9"/>
        </w:rPr>
        <w:t xml:space="preserve"> </w:t>
      </w:r>
      <w:r>
        <w:t>FOR</w:t>
      </w:r>
      <w:r>
        <w:rPr>
          <w:spacing w:val="-5"/>
        </w:rPr>
        <w:t xml:space="preserve"> </w:t>
      </w:r>
      <w:r>
        <w:t>SENTIMENTAL ANALYSIS USING DATA SCIENCE METHODS</w:t>
      </w:r>
    </w:p>
    <w:p w:rsidR="00FB3F32" w:rsidRDefault="00000000">
      <w:pPr>
        <w:pStyle w:val="BodyText"/>
        <w:spacing w:before="321"/>
        <w:ind w:right="539" w:firstLine="708"/>
      </w:pPr>
      <w:r>
        <w:rPr>
          <w:b/>
        </w:rPr>
        <w:t xml:space="preserve">Abstract. </w:t>
      </w:r>
      <w:r>
        <w:t>This work describes the importance of sentimental analysis, its application areas, its types, and the problems it faces. The work considered 3 models, on the basis of which another one was created.</w:t>
      </w:r>
    </w:p>
    <w:p w:rsidR="00FB3F32" w:rsidRDefault="00000000">
      <w:pPr>
        <w:pStyle w:val="BodyText"/>
        <w:spacing w:before="2"/>
        <w:ind w:left="941"/>
      </w:pPr>
      <w:r>
        <w:rPr>
          <w:b/>
        </w:rPr>
        <w:t>Keywords:</w:t>
      </w:r>
      <w:r>
        <w:rPr>
          <w:b/>
          <w:spacing w:val="-12"/>
        </w:rPr>
        <w:t xml:space="preserve"> </w:t>
      </w:r>
      <w:r>
        <w:t>Sentimental</w:t>
      </w:r>
      <w:r>
        <w:rPr>
          <w:spacing w:val="-8"/>
        </w:rPr>
        <w:t xml:space="preserve"> </w:t>
      </w:r>
      <w:r>
        <w:t>analysis,</w:t>
      </w:r>
      <w:r>
        <w:rPr>
          <w:spacing w:val="-12"/>
        </w:rPr>
        <w:t xml:space="preserve"> </w:t>
      </w:r>
      <w:r>
        <w:t>Emotional</w:t>
      </w:r>
      <w:r>
        <w:rPr>
          <w:spacing w:val="-7"/>
        </w:rPr>
        <w:t xml:space="preserve"> </w:t>
      </w:r>
      <w:r>
        <w:rPr>
          <w:spacing w:val="-2"/>
        </w:rPr>
        <w:t>analysis.</w:t>
      </w:r>
    </w:p>
    <w:p w:rsidR="00FB3F32" w:rsidRDefault="00FB3F32">
      <w:pPr>
        <w:pStyle w:val="BodyText"/>
        <w:spacing w:before="44"/>
        <w:ind w:left="0"/>
        <w:jc w:val="left"/>
      </w:pPr>
    </w:p>
    <w:p w:rsidR="00FB3F32" w:rsidRDefault="00000000">
      <w:pPr>
        <w:pStyle w:val="Heading2"/>
      </w:pPr>
      <w:r>
        <w:rPr>
          <w:spacing w:val="-2"/>
        </w:rPr>
        <w:t>Introduction</w:t>
      </w:r>
    </w:p>
    <w:p w:rsidR="00FB3F32" w:rsidRDefault="00000000">
      <w:pPr>
        <w:pStyle w:val="BodyText"/>
        <w:spacing w:before="17" w:line="252" w:lineRule="auto"/>
        <w:ind w:right="531" w:firstLine="708"/>
      </w:pPr>
      <w:r>
        <w:t>Emotions</w:t>
      </w:r>
      <w:r>
        <w:rPr>
          <w:spacing w:val="-7"/>
        </w:rPr>
        <w:t xml:space="preserve"> </w:t>
      </w:r>
      <w:r>
        <w:t>have</w:t>
      </w:r>
      <w:r>
        <w:rPr>
          <w:spacing w:val="-8"/>
        </w:rPr>
        <w:t xml:space="preserve"> </w:t>
      </w:r>
      <w:r>
        <w:t>a</w:t>
      </w:r>
      <w:r>
        <w:rPr>
          <w:spacing w:val="-10"/>
        </w:rPr>
        <w:t xml:space="preserve"> </w:t>
      </w:r>
      <w:r>
        <w:t>great</w:t>
      </w:r>
      <w:r>
        <w:rPr>
          <w:spacing w:val="-7"/>
        </w:rPr>
        <w:t xml:space="preserve"> </w:t>
      </w:r>
      <w:r>
        <w:t>influence</w:t>
      </w:r>
      <w:r>
        <w:rPr>
          <w:spacing w:val="-10"/>
        </w:rPr>
        <w:t xml:space="preserve"> </w:t>
      </w:r>
      <w:r>
        <w:t>on</w:t>
      </w:r>
      <w:r>
        <w:rPr>
          <w:spacing w:val="-7"/>
        </w:rPr>
        <w:t xml:space="preserve"> </w:t>
      </w:r>
      <w:r>
        <w:t>our</w:t>
      </w:r>
      <w:r>
        <w:rPr>
          <w:spacing w:val="-8"/>
        </w:rPr>
        <w:t xml:space="preserve"> </w:t>
      </w:r>
      <w:r>
        <w:t>life</w:t>
      </w:r>
      <w:r>
        <w:rPr>
          <w:spacing w:val="-10"/>
        </w:rPr>
        <w:t xml:space="preserve"> </w:t>
      </w:r>
      <w:r>
        <w:t>and</w:t>
      </w:r>
      <w:r>
        <w:rPr>
          <w:spacing w:val="-9"/>
        </w:rPr>
        <w:t xml:space="preserve"> </w:t>
      </w:r>
      <w:r>
        <w:t>interaction</w:t>
      </w:r>
      <w:r>
        <w:rPr>
          <w:spacing w:val="-9"/>
        </w:rPr>
        <w:t xml:space="preserve"> </w:t>
      </w:r>
      <w:r>
        <w:t>with</w:t>
      </w:r>
      <w:r>
        <w:rPr>
          <w:spacing w:val="-7"/>
        </w:rPr>
        <w:t xml:space="preserve"> </w:t>
      </w:r>
      <w:r>
        <w:t>the</w:t>
      </w:r>
      <w:r>
        <w:rPr>
          <w:spacing w:val="-8"/>
        </w:rPr>
        <w:t xml:space="preserve"> </w:t>
      </w:r>
      <w:r>
        <w:t>surrounding world. They are not just what we feel, but also a way of transmitting information, for example, our reaction to an external stimulus: the feeling of fatigue conveys information</w:t>
      </w:r>
      <w:r>
        <w:rPr>
          <w:spacing w:val="-1"/>
        </w:rPr>
        <w:t xml:space="preserve"> </w:t>
      </w:r>
      <w:r>
        <w:t>about</w:t>
      </w:r>
      <w:r>
        <w:rPr>
          <w:spacing w:val="-1"/>
        </w:rPr>
        <w:t xml:space="preserve"> </w:t>
      </w:r>
      <w:r>
        <w:t>the</w:t>
      </w:r>
      <w:r>
        <w:rPr>
          <w:spacing w:val="-5"/>
        </w:rPr>
        <w:t xml:space="preserve"> </w:t>
      </w:r>
      <w:r>
        <w:t>temperature</w:t>
      </w:r>
      <w:r>
        <w:rPr>
          <w:spacing w:val="-2"/>
        </w:rPr>
        <w:t xml:space="preserve"> </w:t>
      </w:r>
      <w:r>
        <w:t>around,</w:t>
      </w:r>
      <w:r>
        <w:rPr>
          <w:spacing w:val="-6"/>
        </w:rPr>
        <w:t xml:space="preserve"> </w:t>
      </w:r>
      <w:r>
        <w:t>the</w:t>
      </w:r>
      <w:r>
        <w:rPr>
          <w:spacing w:val="-5"/>
        </w:rPr>
        <w:t xml:space="preserve"> </w:t>
      </w:r>
      <w:r>
        <w:t>feeling</w:t>
      </w:r>
      <w:r>
        <w:rPr>
          <w:spacing w:val="-5"/>
        </w:rPr>
        <w:t xml:space="preserve"> </w:t>
      </w:r>
      <w:r>
        <w:t>of</w:t>
      </w:r>
      <w:r>
        <w:rPr>
          <w:spacing w:val="-5"/>
        </w:rPr>
        <w:t xml:space="preserve"> </w:t>
      </w:r>
      <w:r>
        <w:t>hunger -</w:t>
      </w:r>
      <w:r>
        <w:rPr>
          <w:spacing w:val="-3"/>
        </w:rPr>
        <w:t xml:space="preserve"> </w:t>
      </w:r>
      <w:r>
        <w:t>about</w:t>
      </w:r>
      <w:r>
        <w:rPr>
          <w:spacing w:val="-1"/>
        </w:rPr>
        <w:t xml:space="preserve"> </w:t>
      </w:r>
      <w:r>
        <w:t>the</w:t>
      </w:r>
      <w:r>
        <w:rPr>
          <w:spacing w:val="-2"/>
        </w:rPr>
        <w:t xml:space="preserve"> </w:t>
      </w:r>
      <w:r>
        <w:t>amount</w:t>
      </w:r>
      <w:r>
        <w:rPr>
          <w:spacing w:val="-5"/>
        </w:rPr>
        <w:t xml:space="preserve"> </w:t>
      </w:r>
      <w:r>
        <w:t>of our energy.[1] Emotions can also show our impression of a product or service, and based on them, we can make predictions about our future choices. That is why sentimental analysis is gaining even more popularity and is increasingly being expanded and used.</w:t>
      </w:r>
    </w:p>
    <w:p w:rsidR="00FB3F32" w:rsidRDefault="00000000">
      <w:pPr>
        <w:pStyle w:val="BodyText"/>
        <w:spacing w:line="252" w:lineRule="auto"/>
        <w:ind w:right="534" w:firstLine="708"/>
      </w:pPr>
      <w:r>
        <w:t>Analysis of emotions is the process of identifying a certain emotion that was embedded</w:t>
      </w:r>
      <w:r>
        <w:rPr>
          <w:spacing w:val="-2"/>
        </w:rPr>
        <w:t xml:space="preserve"> </w:t>
      </w:r>
      <w:r>
        <w:t>in</w:t>
      </w:r>
      <w:r>
        <w:rPr>
          <w:spacing w:val="-2"/>
        </w:rPr>
        <w:t xml:space="preserve"> </w:t>
      </w:r>
      <w:r>
        <w:t>the</w:t>
      </w:r>
      <w:r>
        <w:rPr>
          <w:spacing w:val="-6"/>
        </w:rPr>
        <w:t xml:space="preserve"> </w:t>
      </w:r>
      <w:r>
        <w:t>writing</w:t>
      </w:r>
      <w:r>
        <w:rPr>
          <w:spacing w:val="-6"/>
        </w:rPr>
        <w:t xml:space="preserve"> </w:t>
      </w:r>
      <w:r>
        <w:t>of</w:t>
      </w:r>
      <w:r>
        <w:rPr>
          <w:spacing w:val="-6"/>
        </w:rPr>
        <w:t xml:space="preserve"> </w:t>
      </w:r>
      <w:r>
        <w:t>the</w:t>
      </w:r>
      <w:r>
        <w:rPr>
          <w:spacing w:val="-3"/>
        </w:rPr>
        <w:t xml:space="preserve"> </w:t>
      </w:r>
      <w:r>
        <w:t>text</w:t>
      </w:r>
      <w:r>
        <w:rPr>
          <w:spacing w:val="-2"/>
        </w:rPr>
        <w:t xml:space="preserve"> </w:t>
      </w:r>
      <w:r>
        <w:t>or</w:t>
      </w:r>
      <w:r>
        <w:rPr>
          <w:spacing w:val="-6"/>
        </w:rPr>
        <w:t xml:space="preserve"> </w:t>
      </w:r>
      <w:r>
        <w:t>its</w:t>
      </w:r>
      <w:r>
        <w:rPr>
          <w:spacing w:val="-6"/>
        </w:rPr>
        <w:t xml:space="preserve"> </w:t>
      </w:r>
      <w:r>
        <w:t>verbal</w:t>
      </w:r>
      <w:r>
        <w:rPr>
          <w:spacing w:val="-2"/>
        </w:rPr>
        <w:t xml:space="preserve"> </w:t>
      </w:r>
      <w:r>
        <w:t>interpretation.</w:t>
      </w:r>
      <w:r>
        <w:rPr>
          <w:spacing w:val="-4"/>
        </w:rPr>
        <w:t xml:space="preserve"> </w:t>
      </w:r>
      <w:r>
        <w:t>Sentiment</w:t>
      </w:r>
      <w:r>
        <w:rPr>
          <w:spacing w:val="-2"/>
        </w:rPr>
        <w:t xml:space="preserve"> </w:t>
      </w:r>
      <w:r>
        <w:t>analysis</w:t>
      </w:r>
      <w:r>
        <w:rPr>
          <w:spacing w:val="-2"/>
        </w:rPr>
        <w:t xml:space="preserve"> </w:t>
      </w:r>
      <w:r>
        <w:t>and text</w:t>
      </w:r>
      <w:r>
        <w:rPr>
          <w:spacing w:val="-5"/>
        </w:rPr>
        <w:t xml:space="preserve"> </w:t>
      </w:r>
      <w:r>
        <w:t>emotion</w:t>
      </w:r>
      <w:r>
        <w:rPr>
          <w:spacing w:val="-5"/>
        </w:rPr>
        <w:t xml:space="preserve"> </w:t>
      </w:r>
      <w:r>
        <w:t>recognition</w:t>
      </w:r>
      <w:r>
        <w:rPr>
          <w:spacing w:val="-5"/>
        </w:rPr>
        <w:t xml:space="preserve"> </w:t>
      </w:r>
      <w:r>
        <w:t>are</w:t>
      </w:r>
      <w:r>
        <w:rPr>
          <w:spacing w:val="-5"/>
        </w:rPr>
        <w:t xml:space="preserve"> </w:t>
      </w:r>
      <w:r>
        <w:t>related.</w:t>
      </w:r>
      <w:r>
        <w:rPr>
          <w:spacing w:val="-6"/>
        </w:rPr>
        <w:t xml:space="preserve"> </w:t>
      </w:r>
      <w:r>
        <w:t>Sentiment</w:t>
      </w:r>
      <w:r>
        <w:rPr>
          <w:spacing w:val="-5"/>
        </w:rPr>
        <w:t xml:space="preserve"> </w:t>
      </w:r>
      <w:r>
        <w:t>analysis</w:t>
      </w:r>
      <w:r>
        <w:rPr>
          <w:spacing w:val="-5"/>
        </w:rPr>
        <w:t xml:space="preserve"> </w:t>
      </w:r>
      <w:r>
        <w:t>aims</w:t>
      </w:r>
      <w:r>
        <w:rPr>
          <w:spacing w:val="-5"/>
        </w:rPr>
        <w:t xml:space="preserve"> </w:t>
      </w:r>
      <w:r>
        <w:t>to</w:t>
      </w:r>
      <w:r>
        <w:rPr>
          <w:spacing w:val="-7"/>
        </w:rPr>
        <w:t xml:space="preserve"> </w:t>
      </w:r>
      <w:r>
        <w:t>determine</w:t>
      </w:r>
      <w:r>
        <w:rPr>
          <w:spacing w:val="-5"/>
        </w:rPr>
        <w:t xml:space="preserve"> </w:t>
      </w:r>
      <w:r>
        <w:t>opinions</w:t>
      </w:r>
      <w:r>
        <w:rPr>
          <w:spacing w:val="-5"/>
        </w:rPr>
        <w:t xml:space="preserve"> </w:t>
      </w:r>
      <w:r>
        <w:t>or attitudes about topics or objects (eg, a product, a video). Emotion recognition, on the other hand, focuses on recognizing emotions expressed in text without being tied to a specific target.[2]</w:t>
      </w:r>
    </w:p>
    <w:p w:rsidR="00FB3F32" w:rsidRDefault="00000000">
      <w:pPr>
        <w:pStyle w:val="BodyText"/>
        <w:spacing w:line="252" w:lineRule="auto"/>
        <w:ind w:right="539" w:firstLine="708"/>
      </w:pPr>
      <w:r>
        <w:t>Sentiment</w:t>
      </w:r>
      <w:r>
        <w:rPr>
          <w:spacing w:val="-5"/>
        </w:rPr>
        <w:t xml:space="preserve"> </w:t>
      </w:r>
      <w:r>
        <w:t>analysis</w:t>
      </w:r>
      <w:r>
        <w:rPr>
          <w:spacing w:val="-5"/>
        </w:rPr>
        <w:t xml:space="preserve"> </w:t>
      </w:r>
      <w:r>
        <w:t>is</w:t>
      </w:r>
      <w:r>
        <w:rPr>
          <w:spacing w:val="-7"/>
        </w:rPr>
        <w:t xml:space="preserve"> </w:t>
      </w:r>
      <w:r>
        <w:t>widely</w:t>
      </w:r>
      <w:r>
        <w:rPr>
          <w:spacing w:val="-7"/>
        </w:rPr>
        <w:t xml:space="preserve"> </w:t>
      </w:r>
      <w:r>
        <w:t>used</w:t>
      </w:r>
      <w:r>
        <w:rPr>
          <w:spacing w:val="-7"/>
        </w:rPr>
        <w:t xml:space="preserve"> </w:t>
      </w:r>
      <w:r>
        <w:t>in</w:t>
      </w:r>
      <w:r>
        <w:rPr>
          <w:spacing w:val="-5"/>
        </w:rPr>
        <w:t xml:space="preserve"> </w:t>
      </w:r>
      <w:r>
        <w:t>companies</w:t>
      </w:r>
      <w:r>
        <w:rPr>
          <w:spacing w:val="-7"/>
        </w:rPr>
        <w:t xml:space="preserve"> </w:t>
      </w:r>
      <w:r>
        <w:t>to</w:t>
      </w:r>
      <w:r>
        <w:rPr>
          <w:spacing w:val="-5"/>
        </w:rPr>
        <w:t xml:space="preserve"> </w:t>
      </w:r>
      <w:r>
        <w:t>evaluate</w:t>
      </w:r>
      <w:r>
        <w:rPr>
          <w:spacing w:val="-8"/>
        </w:rPr>
        <w:t xml:space="preserve"> </w:t>
      </w:r>
      <w:r>
        <w:t>brands</w:t>
      </w:r>
      <w:r>
        <w:rPr>
          <w:spacing w:val="-5"/>
        </w:rPr>
        <w:t xml:space="preserve"> </w:t>
      </w:r>
      <w:r>
        <w:t>and</w:t>
      </w:r>
      <w:r>
        <w:rPr>
          <w:spacing w:val="-7"/>
        </w:rPr>
        <w:t xml:space="preserve"> </w:t>
      </w:r>
      <w:r>
        <w:t>services. Analysts in large companies use it to analyze public opinion, market research. There are</w:t>
      </w:r>
      <w:r>
        <w:rPr>
          <w:spacing w:val="-18"/>
        </w:rPr>
        <w:t xml:space="preserve"> </w:t>
      </w:r>
      <w:r>
        <w:t>many</w:t>
      </w:r>
      <w:r>
        <w:rPr>
          <w:spacing w:val="-17"/>
        </w:rPr>
        <w:t xml:space="preserve"> </w:t>
      </w:r>
      <w:r>
        <w:t>advantages</w:t>
      </w:r>
      <w:r>
        <w:rPr>
          <w:spacing w:val="-18"/>
        </w:rPr>
        <w:t xml:space="preserve"> </w:t>
      </w:r>
      <w:r>
        <w:t>of</w:t>
      </w:r>
      <w:r>
        <w:rPr>
          <w:spacing w:val="-17"/>
        </w:rPr>
        <w:t xml:space="preserve"> </w:t>
      </w:r>
      <w:r>
        <w:t>emotional</w:t>
      </w:r>
      <w:r>
        <w:rPr>
          <w:spacing w:val="-18"/>
        </w:rPr>
        <w:t xml:space="preserve"> </w:t>
      </w:r>
      <w:r>
        <w:t>analysis,</w:t>
      </w:r>
      <w:r>
        <w:rPr>
          <w:spacing w:val="-17"/>
        </w:rPr>
        <w:t xml:space="preserve"> </w:t>
      </w:r>
      <w:r>
        <w:t>such</w:t>
      </w:r>
      <w:r>
        <w:rPr>
          <w:spacing w:val="-18"/>
        </w:rPr>
        <w:t xml:space="preserve"> </w:t>
      </w:r>
      <w:r>
        <w:t>as</w:t>
      </w:r>
      <w:r>
        <w:rPr>
          <w:spacing w:val="-17"/>
        </w:rPr>
        <w:t xml:space="preserve"> </w:t>
      </w:r>
      <w:r>
        <w:t>forming</w:t>
      </w:r>
      <w:r>
        <w:rPr>
          <w:spacing w:val="-18"/>
        </w:rPr>
        <w:t xml:space="preserve"> </w:t>
      </w:r>
      <w:r>
        <w:t>a</w:t>
      </w:r>
      <w:r>
        <w:rPr>
          <w:spacing w:val="-17"/>
        </w:rPr>
        <w:t xml:space="preserve"> </w:t>
      </w:r>
      <w:r>
        <w:t>base</w:t>
      </w:r>
      <w:r>
        <w:rPr>
          <w:spacing w:val="-18"/>
        </w:rPr>
        <w:t xml:space="preserve"> </w:t>
      </w:r>
      <w:r>
        <w:t>of</w:t>
      </w:r>
      <w:r>
        <w:rPr>
          <w:spacing w:val="-17"/>
        </w:rPr>
        <w:t xml:space="preserve"> </w:t>
      </w:r>
      <w:r>
        <w:t>users/buyers</w:t>
      </w:r>
      <w:r>
        <w:rPr>
          <w:spacing w:val="-18"/>
        </w:rPr>
        <w:t xml:space="preserve"> </w:t>
      </w:r>
      <w:r>
        <w:t>who will benefit from the product, developing a marketing strategy.[3]</w:t>
      </w:r>
    </w:p>
    <w:p w:rsidR="00FB3F32" w:rsidRDefault="00FB3F32">
      <w:pPr>
        <w:pStyle w:val="BodyText"/>
        <w:spacing w:before="16"/>
        <w:ind w:left="0"/>
        <w:jc w:val="left"/>
      </w:pPr>
    </w:p>
    <w:p w:rsidR="00FB3F32" w:rsidRDefault="00000000">
      <w:pPr>
        <w:pStyle w:val="Heading2"/>
      </w:pPr>
      <w:r>
        <w:t>Types</w:t>
      </w:r>
      <w:r>
        <w:rPr>
          <w:spacing w:val="-4"/>
        </w:rPr>
        <w:t xml:space="preserve"> </w:t>
      </w:r>
      <w:r>
        <w:t>of</w:t>
      </w:r>
      <w:r>
        <w:rPr>
          <w:spacing w:val="-6"/>
        </w:rPr>
        <w:t xml:space="preserve"> </w:t>
      </w:r>
      <w:r>
        <w:t>sentimental</w:t>
      </w:r>
      <w:r>
        <w:rPr>
          <w:spacing w:val="-3"/>
        </w:rPr>
        <w:t xml:space="preserve"> </w:t>
      </w:r>
      <w:r>
        <w:rPr>
          <w:spacing w:val="-2"/>
        </w:rPr>
        <w:t>analysis</w:t>
      </w:r>
    </w:p>
    <w:p w:rsidR="00FB3F32" w:rsidRDefault="00000000">
      <w:pPr>
        <w:pStyle w:val="BodyText"/>
        <w:spacing w:before="16"/>
        <w:ind w:left="941"/>
        <w:jc w:val="left"/>
      </w:pPr>
      <w:r>
        <w:t>There</w:t>
      </w:r>
      <w:r>
        <w:rPr>
          <w:spacing w:val="-5"/>
        </w:rPr>
        <w:t xml:space="preserve"> </w:t>
      </w:r>
      <w:r>
        <w:t>are</w:t>
      </w:r>
      <w:r>
        <w:rPr>
          <w:spacing w:val="-8"/>
        </w:rPr>
        <w:t xml:space="preserve"> </w:t>
      </w:r>
      <w:r>
        <w:t>several</w:t>
      </w:r>
      <w:r>
        <w:rPr>
          <w:spacing w:val="-3"/>
        </w:rPr>
        <w:t xml:space="preserve"> </w:t>
      </w:r>
      <w:r>
        <w:t>types</w:t>
      </w:r>
      <w:r>
        <w:rPr>
          <w:spacing w:val="-4"/>
        </w:rPr>
        <w:t xml:space="preserve"> </w:t>
      </w:r>
      <w:r>
        <w:t>of</w:t>
      </w:r>
      <w:r>
        <w:rPr>
          <w:spacing w:val="-7"/>
        </w:rPr>
        <w:t xml:space="preserve"> </w:t>
      </w:r>
      <w:r>
        <w:t>sentiment</w:t>
      </w:r>
      <w:r>
        <w:rPr>
          <w:spacing w:val="-4"/>
        </w:rPr>
        <w:t xml:space="preserve"> </w:t>
      </w:r>
      <w:r>
        <w:t>analysis.</w:t>
      </w:r>
      <w:r>
        <w:rPr>
          <w:spacing w:val="-6"/>
        </w:rPr>
        <w:t xml:space="preserve"> </w:t>
      </w:r>
      <w:r>
        <w:t>Let's</w:t>
      </w:r>
      <w:r>
        <w:rPr>
          <w:spacing w:val="-3"/>
        </w:rPr>
        <w:t xml:space="preserve"> </w:t>
      </w:r>
      <w:r>
        <w:t>consider</w:t>
      </w:r>
      <w:r>
        <w:rPr>
          <w:spacing w:val="-8"/>
        </w:rPr>
        <w:t xml:space="preserve"> </w:t>
      </w:r>
      <w:r>
        <w:t>them</w:t>
      </w:r>
      <w:r>
        <w:rPr>
          <w:spacing w:val="-4"/>
        </w:rPr>
        <w:t xml:space="preserve"> </w:t>
      </w:r>
      <w:r>
        <w:rPr>
          <w:spacing w:val="-2"/>
        </w:rPr>
        <w:t>further:</w:t>
      </w:r>
    </w:p>
    <w:p w:rsidR="00FB3F32" w:rsidRDefault="00000000">
      <w:pPr>
        <w:pStyle w:val="BodyText"/>
        <w:spacing w:before="17" w:line="252" w:lineRule="auto"/>
        <w:ind w:firstLine="708"/>
        <w:jc w:val="left"/>
      </w:pPr>
      <w:r>
        <w:t>Aspect-based</w:t>
      </w:r>
      <w:r>
        <w:rPr>
          <w:spacing w:val="40"/>
        </w:rPr>
        <w:t xml:space="preserve"> </w:t>
      </w:r>
      <w:r>
        <w:t>sentiment</w:t>
      </w:r>
      <w:r>
        <w:rPr>
          <w:spacing w:val="40"/>
        </w:rPr>
        <w:t xml:space="preserve"> </w:t>
      </w:r>
      <w:r>
        <w:t>analysis</w:t>
      </w:r>
      <w:r>
        <w:rPr>
          <w:spacing w:val="40"/>
        </w:rPr>
        <w:t xml:space="preserve"> </w:t>
      </w:r>
      <w:r>
        <w:t>-</w:t>
      </w:r>
      <w:r>
        <w:rPr>
          <w:spacing w:val="40"/>
        </w:rPr>
        <w:t xml:space="preserve"> </w:t>
      </w:r>
      <w:r>
        <w:t>аnalysis</w:t>
      </w:r>
      <w:r>
        <w:rPr>
          <w:spacing w:val="40"/>
        </w:rPr>
        <w:t xml:space="preserve"> </w:t>
      </w:r>
      <w:r>
        <w:t>of</w:t>
      </w:r>
      <w:r>
        <w:rPr>
          <w:spacing w:val="40"/>
        </w:rPr>
        <w:t xml:space="preserve"> </w:t>
      </w:r>
      <w:r>
        <w:t>textual</w:t>
      </w:r>
      <w:r>
        <w:rPr>
          <w:spacing w:val="40"/>
        </w:rPr>
        <w:t xml:space="preserve"> </w:t>
      </w:r>
      <w:r>
        <w:t>data</w:t>
      </w:r>
      <w:r>
        <w:rPr>
          <w:spacing w:val="40"/>
        </w:rPr>
        <w:t xml:space="preserve"> </w:t>
      </w:r>
      <w:r>
        <w:t>is</w:t>
      </w:r>
      <w:r>
        <w:rPr>
          <w:spacing w:val="40"/>
        </w:rPr>
        <w:t xml:space="preserve"> </w:t>
      </w:r>
      <w:r>
        <w:t>based</w:t>
      </w:r>
      <w:r>
        <w:rPr>
          <w:spacing w:val="40"/>
        </w:rPr>
        <w:t xml:space="preserve"> </w:t>
      </w:r>
      <w:r>
        <w:t>on</w:t>
      </w:r>
      <w:r>
        <w:rPr>
          <w:spacing w:val="40"/>
        </w:rPr>
        <w:t xml:space="preserve"> </w:t>
      </w:r>
      <w:r>
        <w:t>their aspects. It is used to relate an emotion and an aspect of a product.</w:t>
      </w:r>
    </w:p>
    <w:p w:rsidR="00FB3F32" w:rsidRDefault="00000000">
      <w:pPr>
        <w:pStyle w:val="BodyText"/>
        <w:spacing w:line="252" w:lineRule="auto"/>
        <w:ind w:firstLine="708"/>
        <w:jc w:val="left"/>
      </w:pPr>
      <w:r>
        <w:t>Fine-grained</w:t>
      </w:r>
      <w:r>
        <w:rPr>
          <w:spacing w:val="40"/>
        </w:rPr>
        <w:t xml:space="preserve"> </w:t>
      </w:r>
      <w:r>
        <w:t>sentiment</w:t>
      </w:r>
      <w:r>
        <w:rPr>
          <w:spacing w:val="40"/>
        </w:rPr>
        <w:t xml:space="preserve"> </w:t>
      </w:r>
      <w:r>
        <w:t>analysis</w:t>
      </w:r>
      <w:r>
        <w:rPr>
          <w:spacing w:val="40"/>
        </w:rPr>
        <w:t xml:space="preserve"> </w:t>
      </w:r>
      <w:r>
        <w:t>-</w:t>
      </w:r>
      <w:r>
        <w:rPr>
          <w:spacing w:val="40"/>
        </w:rPr>
        <w:t xml:space="preserve"> </w:t>
      </w:r>
      <w:r>
        <w:t>this</w:t>
      </w:r>
      <w:r>
        <w:rPr>
          <w:spacing w:val="40"/>
        </w:rPr>
        <w:t xml:space="preserve"> </w:t>
      </w:r>
      <w:r>
        <w:t>type</w:t>
      </w:r>
      <w:r>
        <w:rPr>
          <w:spacing w:val="40"/>
        </w:rPr>
        <w:t xml:space="preserve"> </w:t>
      </w:r>
      <w:r>
        <w:t>of</w:t>
      </w:r>
      <w:r>
        <w:rPr>
          <w:spacing w:val="40"/>
        </w:rPr>
        <w:t xml:space="preserve"> </w:t>
      </w:r>
      <w:r>
        <w:t>analysis</w:t>
      </w:r>
      <w:r>
        <w:rPr>
          <w:spacing w:val="40"/>
        </w:rPr>
        <w:t xml:space="preserve"> </w:t>
      </w:r>
      <w:r>
        <w:t>increases</w:t>
      </w:r>
      <w:r>
        <w:rPr>
          <w:spacing w:val="40"/>
        </w:rPr>
        <w:t xml:space="preserve"> </w:t>
      </w:r>
      <w:r>
        <w:t>popularity accuracy. It can be conducted on different categories of data.</w:t>
      </w:r>
    </w:p>
    <w:p w:rsidR="00FB3F32" w:rsidRDefault="00000000">
      <w:pPr>
        <w:pStyle w:val="BodyText"/>
        <w:spacing w:line="252" w:lineRule="auto"/>
        <w:ind w:right="540" w:firstLine="708"/>
        <w:jc w:val="left"/>
      </w:pPr>
      <w:r>
        <w:t>Emotion</w:t>
      </w:r>
      <w:r>
        <w:rPr>
          <w:spacing w:val="-6"/>
        </w:rPr>
        <w:t xml:space="preserve"> </w:t>
      </w:r>
      <w:r>
        <w:t>detection</w:t>
      </w:r>
      <w:r>
        <w:rPr>
          <w:spacing w:val="-2"/>
        </w:rPr>
        <w:t xml:space="preserve"> </w:t>
      </w:r>
      <w:r>
        <w:t>-</w:t>
      </w:r>
      <w:r>
        <w:rPr>
          <w:spacing w:val="-6"/>
        </w:rPr>
        <w:t xml:space="preserve"> </w:t>
      </w:r>
      <w:r>
        <w:t>designed</w:t>
      </w:r>
      <w:r>
        <w:rPr>
          <w:spacing w:val="-6"/>
        </w:rPr>
        <w:t xml:space="preserve"> </w:t>
      </w:r>
      <w:r>
        <w:t>to</w:t>
      </w:r>
      <w:r>
        <w:rPr>
          <w:spacing w:val="-6"/>
        </w:rPr>
        <w:t xml:space="preserve"> </w:t>
      </w:r>
      <w:r>
        <w:t>detect</w:t>
      </w:r>
      <w:r>
        <w:rPr>
          <w:spacing w:val="-6"/>
        </w:rPr>
        <w:t xml:space="preserve"> </w:t>
      </w:r>
      <w:r>
        <w:t>specific</w:t>
      </w:r>
      <w:r>
        <w:rPr>
          <w:spacing w:val="-6"/>
        </w:rPr>
        <w:t xml:space="preserve"> </w:t>
      </w:r>
      <w:r>
        <w:t>emotions:</w:t>
      </w:r>
      <w:r>
        <w:rPr>
          <w:spacing w:val="-6"/>
        </w:rPr>
        <w:t xml:space="preserve"> </w:t>
      </w:r>
      <w:r>
        <w:t>anger,</w:t>
      </w:r>
      <w:r>
        <w:rPr>
          <w:spacing w:val="-7"/>
        </w:rPr>
        <w:t xml:space="preserve"> </w:t>
      </w:r>
      <w:r>
        <w:t>fear,</w:t>
      </w:r>
      <w:r>
        <w:rPr>
          <w:spacing w:val="-6"/>
        </w:rPr>
        <w:t xml:space="preserve"> </w:t>
      </w:r>
      <w:r>
        <w:t>happiness or neutrality. It is most often used in the analysis of texts.</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298" w:line="249" w:lineRule="auto"/>
        <w:ind w:right="540" w:firstLine="708"/>
        <w:jc w:val="left"/>
      </w:pPr>
      <w:r>
        <w:lastRenderedPageBreak/>
        <w:t>Intent analysis - the</w:t>
      </w:r>
      <w:r>
        <w:rPr>
          <w:spacing w:val="-1"/>
        </w:rPr>
        <w:t xml:space="preserve"> </w:t>
      </w:r>
      <w:r>
        <w:t>analysis is based</w:t>
      </w:r>
      <w:r>
        <w:rPr>
          <w:spacing w:val="-1"/>
        </w:rPr>
        <w:t xml:space="preserve"> </w:t>
      </w:r>
      <w:r>
        <w:t>on</w:t>
      </w:r>
      <w:r>
        <w:rPr>
          <w:spacing w:val="-1"/>
        </w:rPr>
        <w:t xml:space="preserve"> </w:t>
      </w:r>
      <w:r>
        <w:t>the</w:t>
      </w:r>
      <w:r>
        <w:rPr>
          <w:spacing w:val="-1"/>
        </w:rPr>
        <w:t xml:space="preserve"> </w:t>
      </w:r>
      <w:r>
        <w:t>motives and intentions on</w:t>
      </w:r>
      <w:r>
        <w:rPr>
          <w:spacing w:val="-1"/>
        </w:rPr>
        <w:t xml:space="preserve"> </w:t>
      </w:r>
      <w:r>
        <w:t>the</w:t>
      </w:r>
      <w:r>
        <w:rPr>
          <w:spacing w:val="-2"/>
        </w:rPr>
        <w:t xml:space="preserve"> </w:t>
      </w:r>
      <w:r>
        <w:t>basis of which the author wrote the given text</w:t>
      </w:r>
    </w:p>
    <w:p w:rsidR="00FB3F32" w:rsidRDefault="00000000">
      <w:pPr>
        <w:pStyle w:val="BodyText"/>
        <w:spacing w:before="5"/>
        <w:ind w:left="941"/>
        <w:jc w:val="left"/>
      </w:pPr>
      <w:r>
        <w:rPr>
          <w:spacing w:val="-2"/>
        </w:rPr>
        <w:t>All</w:t>
      </w:r>
      <w:r>
        <w:rPr>
          <w:spacing w:val="-8"/>
        </w:rPr>
        <w:t xml:space="preserve"> </w:t>
      </w:r>
      <w:r>
        <w:rPr>
          <w:spacing w:val="-2"/>
        </w:rPr>
        <w:t>these</w:t>
      </w:r>
      <w:r>
        <w:rPr>
          <w:spacing w:val="-10"/>
        </w:rPr>
        <w:t xml:space="preserve"> </w:t>
      </w:r>
      <w:r>
        <w:rPr>
          <w:spacing w:val="-2"/>
        </w:rPr>
        <w:t>types</w:t>
      </w:r>
      <w:r>
        <w:rPr>
          <w:spacing w:val="-11"/>
        </w:rPr>
        <w:t xml:space="preserve"> </w:t>
      </w:r>
      <w:r>
        <w:rPr>
          <w:spacing w:val="-2"/>
        </w:rPr>
        <w:t>of</w:t>
      </w:r>
      <w:r>
        <w:rPr>
          <w:spacing w:val="-9"/>
        </w:rPr>
        <w:t xml:space="preserve"> </w:t>
      </w:r>
      <w:r>
        <w:rPr>
          <w:spacing w:val="-2"/>
        </w:rPr>
        <w:t>sentiment</w:t>
      </w:r>
      <w:r>
        <w:rPr>
          <w:spacing w:val="-8"/>
        </w:rPr>
        <w:t xml:space="preserve"> </w:t>
      </w:r>
      <w:r>
        <w:rPr>
          <w:spacing w:val="-2"/>
        </w:rPr>
        <w:t>analysis</w:t>
      </w:r>
      <w:r>
        <w:rPr>
          <w:spacing w:val="-8"/>
        </w:rPr>
        <w:t xml:space="preserve"> </w:t>
      </w:r>
      <w:r>
        <w:rPr>
          <w:spacing w:val="-2"/>
        </w:rPr>
        <w:t>have</w:t>
      </w:r>
      <w:r>
        <w:rPr>
          <w:spacing w:val="-9"/>
        </w:rPr>
        <w:t xml:space="preserve"> </w:t>
      </w:r>
      <w:r>
        <w:rPr>
          <w:spacing w:val="-2"/>
        </w:rPr>
        <w:t>a</w:t>
      </w:r>
      <w:r>
        <w:rPr>
          <w:spacing w:val="-9"/>
        </w:rPr>
        <w:t xml:space="preserve"> </w:t>
      </w:r>
      <w:r>
        <w:rPr>
          <w:spacing w:val="-2"/>
        </w:rPr>
        <w:t>number</w:t>
      </w:r>
      <w:r>
        <w:rPr>
          <w:spacing w:val="-9"/>
        </w:rPr>
        <w:t xml:space="preserve"> </w:t>
      </w:r>
      <w:r>
        <w:rPr>
          <w:spacing w:val="-2"/>
        </w:rPr>
        <w:t>of</w:t>
      </w:r>
      <w:r>
        <w:rPr>
          <w:spacing w:val="-9"/>
        </w:rPr>
        <w:t xml:space="preserve"> </w:t>
      </w:r>
      <w:r>
        <w:rPr>
          <w:spacing w:val="-2"/>
        </w:rPr>
        <w:t>problems</w:t>
      </w:r>
      <w:r>
        <w:rPr>
          <w:spacing w:val="-8"/>
        </w:rPr>
        <w:t xml:space="preserve"> </w:t>
      </w:r>
      <w:r>
        <w:rPr>
          <w:spacing w:val="-2"/>
        </w:rPr>
        <w:t>associated</w:t>
      </w:r>
      <w:r>
        <w:rPr>
          <w:spacing w:val="-11"/>
        </w:rPr>
        <w:t xml:space="preserve"> </w:t>
      </w:r>
      <w:r>
        <w:rPr>
          <w:spacing w:val="-2"/>
        </w:rPr>
        <w:t>with:</w:t>
      </w:r>
    </w:p>
    <w:p w:rsidR="00FB3F32" w:rsidRDefault="00000000">
      <w:pPr>
        <w:pStyle w:val="ListParagraph"/>
        <w:numPr>
          <w:ilvl w:val="0"/>
          <w:numId w:val="40"/>
        </w:numPr>
        <w:tabs>
          <w:tab w:val="left" w:pos="1649"/>
        </w:tabs>
        <w:spacing w:before="16"/>
        <w:rPr>
          <w:sz w:val="28"/>
        </w:rPr>
      </w:pPr>
      <w:r>
        <w:rPr>
          <w:sz w:val="28"/>
        </w:rPr>
        <w:t>Sentences</w:t>
      </w:r>
      <w:r>
        <w:rPr>
          <w:spacing w:val="-6"/>
          <w:sz w:val="28"/>
        </w:rPr>
        <w:t xml:space="preserve"> </w:t>
      </w:r>
      <w:r>
        <w:rPr>
          <w:sz w:val="28"/>
        </w:rPr>
        <w:t>or</w:t>
      </w:r>
      <w:r>
        <w:rPr>
          <w:spacing w:val="-6"/>
          <w:sz w:val="28"/>
        </w:rPr>
        <w:t xml:space="preserve"> </w:t>
      </w:r>
      <w:r>
        <w:rPr>
          <w:sz w:val="28"/>
        </w:rPr>
        <w:t>phrases</w:t>
      </w:r>
      <w:r>
        <w:rPr>
          <w:spacing w:val="-6"/>
          <w:sz w:val="28"/>
        </w:rPr>
        <w:t xml:space="preserve"> </w:t>
      </w:r>
      <w:r>
        <w:rPr>
          <w:sz w:val="28"/>
        </w:rPr>
        <w:t>with</w:t>
      </w:r>
      <w:r>
        <w:rPr>
          <w:spacing w:val="-3"/>
          <w:sz w:val="28"/>
        </w:rPr>
        <w:t xml:space="preserve"> </w:t>
      </w:r>
      <w:r>
        <w:rPr>
          <w:sz w:val="28"/>
        </w:rPr>
        <w:t>irony</w:t>
      </w:r>
      <w:r>
        <w:rPr>
          <w:spacing w:val="-2"/>
          <w:sz w:val="28"/>
        </w:rPr>
        <w:t xml:space="preserve"> </w:t>
      </w:r>
      <w:r>
        <w:rPr>
          <w:sz w:val="28"/>
        </w:rPr>
        <w:t>and</w:t>
      </w:r>
      <w:r>
        <w:rPr>
          <w:spacing w:val="-6"/>
          <w:sz w:val="28"/>
        </w:rPr>
        <w:t xml:space="preserve"> </w:t>
      </w:r>
      <w:r>
        <w:rPr>
          <w:spacing w:val="-2"/>
          <w:sz w:val="28"/>
        </w:rPr>
        <w:t>sarcasm</w:t>
      </w:r>
    </w:p>
    <w:p w:rsidR="00FB3F32" w:rsidRDefault="00000000">
      <w:pPr>
        <w:pStyle w:val="ListParagraph"/>
        <w:numPr>
          <w:ilvl w:val="0"/>
          <w:numId w:val="40"/>
        </w:numPr>
        <w:tabs>
          <w:tab w:val="left" w:pos="1649"/>
        </w:tabs>
        <w:spacing w:before="14"/>
        <w:rPr>
          <w:sz w:val="28"/>
        </w:rPr>
      </w:pPr>
      <w:r>
        <w:rPr>
          <w:sz w:val="28"/>
        </w:rPr>
        <w:t>Sentences</w:t>
      </w:r>
      <w:r>
        <w:rPr>
          <w:spacing w:val="-5"/>
          <w:sz w:val="28"/>
        </w:rPr>
        <w:t xml:space="preserve"> </w:t>
      </w:r>
      <w:r>
        <w:rPr>
          <w:sz w:val="28"/>
        </w:rPr>
        <w:t>or</w:t>
      </w:r>
      <w:r>
        <w:rPr>
          <w:spacing w:val="-5"/>
          <w:sz w:val="28"/>
        </w:rPr>
        <w:t xml:space="preserve"> </w:t>
      </w:r>
      <w:r>
        <w:rPr>
          <w:sz w:val="28"/>
        </w:rPr>
        <w:t>phrases</w:t>
      </w:r>
      <w:r>
        <w:rPr>
          <w:spacing w:val="-5"/>
          <w:sz w:val="28"/>
        </w:rPr>
        <w:t xml:space="preserve"> </w:t>
      </w:r>
      <w:r>
        <w:rPr>
          <w:sz w:val="28"/>
        </w:rPr>
        <w:t>taken</w:t>
      </w:r>
      <w:r>
        <w:rPr>
          <w:spacing w:val="-4"/>
          <w:sz w:val="28"/>
        </w:rPr>
        <w:t xml:space="preserve"> </w:t>
      </w:r>
      <w:r>
        <w:rPr>
          <w:sz w:val="28"/>
        </w:rPr>
        <w:t>out</w:t>
      </w:r>
      <w:r>
        <w:rPr>
          <w:spacing w:val="-5"/>
          <w:sz w:val="28"/>
        </w:rPr>
        <w:t xml:space="preserve"> </w:t>
      </w:r>
      <w:r>
        <w:rPr>
          <w:sz w:val="28"/>
        </w:rPr>
        <w:t>of</w:t>
      </w:r>
      <w:r>
        <w:rPr>
          <w:spacing w:val="-2"/>
          <w:sz w:val="28"/>
        </w:rPr>
        <w:t xml:space="preserve"> context</w:t>
      </w:r>
    </w:p>
    <w:p w:rsidR="00FB3F32" w:rsidRDefault="00000000">
      <w:pPr>
        <w:pStyle w:val="ListParagraph"/>
        <w:numPr>
          <w:ilvl w:val="0"/>
          <w:numId w:val="40"/>
        </w:numPr>
        <w:tabs>
          <w:tab w:val="left" w:pos="1649"/>
        </w:tabs>
        <w:spacing w:before="17"/>
        <w:rPr>
          <w:sz w:val="28"/>
        </w:rPr>
      </w:pPr>
      <w:r>
        <w:rPr>
          <w:sz w:val="28"/>
        </w:rPr>
        <w:t>Phrases</w:t>
      </w:r>
      <w:r>
        <w:rPr>
          <w:spacing w:val="-5"/>
          <w:sz w:val="28"/>
        </w:rPr>
        <w:t xml:space="preserve"> </w:t>
      </w:r>
      <w:r>
        <w:rPr>
          <w:sz w:val="28"/>
        </w:rPr>
        <w:t>that</w:t>
      </w:r>
      <w:r>
        <w:rPr>
          <w:spacing w:val="-5"/>
          <w:sz w:val="28"/>
        </w:rPr>
        <w:t xml:space="preserve"> </w:t>
      </w:r>
      <w:r>
        <w:rPr>
          <w:sz w:val="28"/>
        </w:rPr>
        <w:t>can</w:t>
      </w:r>
      <w:r>
        <w:rPr>
          <w:spacing w:val="-7"/>
          <w:sz w:val="28"/>
        </w:rPr>
        <w:t xml:space="preserve"> </w:t>
      </w:r>
      <w:r>
        <w:rPr>
          <w:sz w:val="28"/>
        </w:rPr>
        <w:t>be</w:t>
      </w:r>
      <w:r>
        <w:rPr>
          <w:spacing w:val="-9"/>
          <w:sz w:val="28"/>
        </w:rPr>
        <w:t xml:space="preserve"> </w:t>
      </w:r>
      <w:r>
        <w:rPr>
          <w:sz w:val="28"/>
        </w:rPr>
        <w:t>understood</w:t>
      </w:r>
      <w:r>
        <w:rPr>
          <w:spacing w:val="-2"/>
          <w:sz w:val="28"/>
        </w:rPr>
        <w:t xml:space="preserve"> </w:t>
      </w:r>
      <w:r>
        <w:rPr>
          <w:sz w:val="28"/>
        </w:rPr>
        <w:t>ambiguously</w:t>
      </w:r>
      <w:r>
        <w:rPr>
          <w:spacing w:val="-4"/>
          <w:sz w:val="28"/>
        </w:rPr>
        <w:t xml:space="preserve"> </w:t>
      </w:r>
      <w:r>
        <w:rPr>
          <w:spacing w:val="-5"/>
          <w:sz w:val="28"/>
        </w:rPr>
        <w:t>[3]</w:t>
      </w:r>
    </w:p>
    <w:p w:rsidR="00FB3F32" w:rsidRDefault="00000000">
      <w:pPr>
        <w:pStyle w:val="BodyText"/>
        <w:spacing w:before="16" w:line="252" w:lineRule="auto"/>
        <w:ind w:firstLine="708"/>
        <w:jc w:val="left"/>
      </w:pPr>
      <w:r>
        <w:t>These</w:t>
      </w:r>
      <w:r>
        <w:rPr>
          <w:spacing w:val="40"/>
        </w:rPr>
        <w:t xml:space="preserve"> </w:t>
      </w:r>
      <w:r>
        <w:t>analyzes</w:t>
      </w:r>
      <w:r>
        <w:rPr>
          <w:spacing w:val="40"/>
        </w:rPr>
        <w:t xml:space="preserve"> </w:t>
      </w:r>
      <w:r>
        <w:t>are</w:t>
      </w:r>
      <w:r>
        <w:rPr>
          <w:spacing w:val="40"/>
        </w:rPr>
        <w:t xml:space="preserve"> </w:t>
      </w:r>
      <w:r>
        <w:t>carried</w:t>
      </w:r>
      <w:r>
        <w:rPr>
          <w:spacing w:val="40"/>
        </w:rPr>
        <w:t xml:space="preserve"> </w:t>
      </w:r>
      <w:r>
        <w:t>out</w:t>
      </w:r>
      <w:r>
        <w:rPr>
          <w:spacing w:val="40"/>
        </w:rPr>
        <w:t xml:space="preserve"> </w:t>
      </w:r>
      <w:r>
        <w:t>by</w:t>
      </w:r>
      <w:r>
        <w:rPr>
          <w:spacing w:val="40"/>
        </w:rPr>
        <w:t xml:space="preserve"> </w:t>
      </w:r>
      <w:r>
        <w:t>many</w:t>
      </w:r>
      <w:r>
        <w:rPr>
          <w:spacing w:val="40"/>
        </w:rPr>
        <w:t xml:space="preserve"> </w:t>
      </w:r>
      <w:r>
        <w:t>methods</w:t>
      </w:r>
      <w:r>
        <w:rPr>
          <w:spacing w:val="40"/>
        </w:rPr>
        <w:t xml:space="preserve"> </w:t>
      </w:r>
      <w:r>
        <w:t>to</w:t>
      </w:r>
      <w:r>
        <w:rPr>
          <w:spacing w:val="40"/>
        </w:rPr>
        <w:t xml:space="preserve"> </w:t>
      </w:r>
      <w:r>
        <w:t>minimize</w:t>
      </w:r>
      <w:r>
        <w:rPr>
          <w:spacing w:val="40"/>
        </w:rPr>
        <w:t xml:space="preserve"> </w:t>
      </w:r>
      <w:r>
        <w:t>the</w:t>
      </w:r>
      <w:r>
        <w:rPr>
          <w:spacing w:val="40"/>
        </w:rPr>
        <w:t xml:space="preserve"> </w:t>
      </w:r>
      <w:r>
        <w:t>problems indicated above.</w:t>
      </w:r>
    </w:p>
    <w:p w:rsidR="00FB3F32" w:rsidRDefault="00FB3F32">
      <w:pPr>
        <w:pStyle w:val="BodyText"/>
        <w:spacing w:before="14"/>
        <w:ind w:left="0"/>
        <w:jc w:val="left"/>
      </w:pPr>
    </w:p>
    <w:p w:rsidR="00FB3F32" w:rsidRDefault="00000000">
      <w:pPr>
        <w:pStyle w:val="Heading2"/>
      </w:pPr>
      <w:r>
        <w:rPr>
          <w:spacing w:val="-2"/>
        </w:rPr>
        <w:t>Methodology</w:t>
      </w:r>
    </w:p>
    <w:p w:rsidR="00FB3F32" w:rsidRDefault="00000000">
      <w:pPr>
        <w:pStyle w:val="BodyText"/>
        <w:spacing w:before="17" w:line="252" w:lineRule="auto"/>
        <w:ind w:right="533" w:firstLine="708"/>
      </w:pPr>
      <w:r>
        <w:t>Let's consider</w:t>
      </w:r>
      <w:r>
        <w:rPr>
          <w:spacing w:val="-1"/>
        </w:rPr>
        <w:t xml:space="preserve"> </w:t>
      </w:r>
      <w:r>
        <w:t>the</w:t>
      </w:r>
      <w:r>
        <w:rPr>
          <w:spacing w:val="-1"/>
        </w:rPr>
        <w:t xml:space="preserve"> </w:t>
      </w:r>
      <w:r>
        <w:t>methodology of</w:t>
      </w:r>
      <w:r>
        <w:rPr>
          <w:spacing w:val="-1"/>
        </w:rPr>
        <w:t xml:space="preserve"> </w:t>
      </w:r>
      <w:r>
        <w:t>emotional analysis.</w:t>
      </w:r>
      <w:r>
        <w:rPr>
          <w:spacing w:val="-1"/>
        </w:rPr>
        <w:t xml:space="preserve"> </w:t>
      </w:r>
      <w:r>
        <w:t>Emotional analysis takes place</w:t>
      </w:r>
      <w:r>
        <w:rPr>
          <w:spacing w:val="-18"/>
        </w:rPr>
        <w:t xml:space="preserve"> </w:t>
      </w:r>
      <w:r>
        <w:t>mainly</w:t>
      </w:r>
      <w:r>
        <w:rPr>
          <w:spacing w:val="-17"/>
        </w:rPr>
        <w:t xml:space="preserve"> </w:t>
      </w:r>
      <w:r>
        <w:t>with</w:t>
      </w:r>
      <w:r>
        <w:rPr>
          <w:spacing w:val="-18"/>
        </w:rPr>
        <w:t xml:space="preserve"> </w:t>
      </w:r>
      <w:r>
        <w:t>the</w:t>
      </w:r>
      <w:r>
        <w:rPr>
          <w:spacing w:val="-17"/>
        </w:rPr>
        <w:t xml:space="preserve"> </w:t>
      </w:r>
      <w:r>
        <w:t>help</w:t>
      </w:r>
      <w:r>
        <w:rPr>
          <w:spacing w:val="-18"/>
        </w:rPr>
        <w:t xml:space="preserve"> </w:t>
      </w:r>
      <w:r>
        <w:t>of</w:t>
      </w:r>
      <w:r>
        <w:rPr>
          <w:spacing w:val="-17"/>
        </w:rPr>
        <w:t xml:space="preserve"> </w:t>
      </w:r>
      <w:r>
        <w:t>classification.</w:t>
      </w:r>
      <w:r>
        <w:rPr>
          <w:spacing w:val="-18"/>
        </w:rPr>
        <w:t xml:space="preserve"> </w:t>
      </w:r>
      <w:r>
        <w:t>It</w:t>
      </w:r>
      <w:r>
        <w:rPr>
          <w:spacing w:val="-17"/>
        </w:rPr>
        <w:t xml:space="preserve"> </w:t>
      </w:r>
      <w:r>
        <w:t>helps</w:t>
      </w:r>
      <w:r>
        <w:rPr>
          <w:spacing w:val="-18"/>
        </w:rPr>
        <w:t xml:space="preserve"> </w:t>
      </w:r>
      <w:r>
        <w:t>to</w:t>
      </w:r>
      <w:r>
        <w:rPr>
          <w:spacing w:val="-17"/>
        </w:rPr>
        <w:t xml:space="preserve"> </w:t>
      </w:r>
      <w:r>
        <w:t>understand</w:t>
      </w:r>
      <w:r>
        <w:rPr>
          <w:spacing w:val="-18"/>
        </w:rPr>
        <w:t xml:space="preserve"> </w:t>
      </w:r>
      <w:r>
        <w:t>exactly</w:t>
      </w:r>
      <w:r>
        <w:rPr>
          <w:spacing w:val="-17"/>
        </w:rPr>
        <w:t xml:space="preserve"> </w:t>
      </w:r>
      <w:r>
        <w:t>what</w:t>
      </w:r>
      <w:r>
        <w:rPr>
          <w:spacing w:val="-18"/>
        </w:rPr>
        <w:t xml:space="preserve"> </w:t>
      </w:r>
      <w:r>
        <w:t>emotion is embedded in a certain sentence or phrase. However, in order to proceed to the classification itself, it is necessary to do several stages of data processing, which we can see in Figure 1.</w:t>
      </w:r>
    </w:p>
    <w:p w:rsidR="00FB3F32" w:rsidRDefault="00000000">
      <w:pPr>
        <w:pStyle w:val="BodyText"/>
        <w:ind w:left="3478"/>
        <w:jc w:val="left"/>
        <w:rPr>
          <w:sz w:val="20"/>
        </w:rPr>
      </w:pPr>
      <w:r>
        <w:rPr>
          <w:noProof/>
          <w:sz w:val="20"/>
        </w:rPr>
        <w:drawing>
          <wp:inline distT="0" distB="0" distL="0" distR="0">
            <wp:extent cx="1994703" cy="1236916"/>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63" cstate="print"/>
                    <a:stretch>
                      <a:fillRect/>
                    </a:stretch>
                  </pic:blipFill>
                  <pic:spPr>
                    <a:xfrm>
                      <a:off x="0" y="0"/>
                      <a:ext cx="1994703" cy="1236916"/>
                    </a:xfrm>
                    <a:prstGeom prst="rect">
                      <a:avLst/>
                    </a:prstGeom>
                  </pic:spPr>
                </pic:pic>
              </a:graphicData>
            </a:graphic>
          </wp:inline>
        </w:drawing>
      </w:r>
    </w:p>
    <w:p w:rsidR="00FB3F32" w:rsidRDefault="00000000">
      <w:pPr>
        <w:pStyle w:val="BodyText"/>
        <w:spacing w:before="18"/>
        <w:ind w:left="184" w:right="488"/>
        <w:jc w:val="center"/>
      </w:pPr>
      <w:r>
        <w:t>Figure</w:t>
      </w:r>
      <w:r>
        <w:rPr>
          <w:spacing w:val="-9"/>
        </w:rPr>
        <w:t xml:space="preserve"> </w:t>
      </w:r>
      <w:r>
        <w:t>2:</w:t>
      </w:r>
      <w:r>
        <w:rPr>
          <w:spacing w:val="-7"/>
        </w:rPr>
        <w:t xml:space="preserve"> </w:t>
      </w:r>
      <w:r>
        <w:t>General</w:t>
      </w:r>
      <w:r>
        <w:rPr>
          <w:spacing w:val="-3"/>
        </w:rPr>
        <w:t xml:space="preserve"> </w:t>
      </w:r>
      <w:r>
        <w:t>scheme</w:t>
      </w:r>
      <w:r>
        <w:rPr>
          <w:spacing w:val="-4"/>
        </w:rPr>
        <w:t xml:space="preserve"> </w:t>
      </w:r>
      <w:r>
        <w:t>of</w:t>
      </w:r>
      <w:r>
        <w:rPr>
          <w:spacing w:val="-4"/>
        </w:rPr>
        <w:t xml:space="preserve"> </w:t>
      </w:r>
      <w:r>
        <w:t>emotional</w:t>
      </w:r>
      <w:r>
        <w:rPr>
          <w:spacing w:val="-3"/>
        </w:rPr>
        <w:t xml:space="preserve"> </w:t>
      </w:r>
      <w:r>
        <w:t>analysis</w:t>
      </w:r>
      <w:r>
        <w:rPr>
          <w:spacing w:val="-3"/>
        </w:rPr>
        <w:t xml:space="preserve"> </w:t>
      </w:r>
      <w:r>
        <w:rPr>
          <w:spacing w:val="-2"/>
        </w:rPr>
        <w:t>methodology[4]</w:t>
      </w:r>
    </w:p>
    <w:p w:rsidR="00FB3F32" w:rsidRDefault="00FB3F32">
      <w:pPr>
        <w:pStyle w:val="BodyText"/>
        <w:spacing w:before="33"/>
        <w:ind w:left="0"/>
        <w:jc w:val="left"/>
      </w:pPr>
    </w:p>
    <w:p w:rsidR="00FB3F32" w:rsidRDefault="00000000">
      <w:pPr>
        <w:pStyle w:val="BodyText"/>
        <w:spacing w:before="1" w:line="252" w:lineRule="auto"/>
        <w:ind w:right="533" w:firstLine="708"/>
      </w:pPr>
      <w:r>
        <w:t>At the first stage, idioms and literals are collected. These are followed by data preprocessing. During it, words are translated into a certain case, punctuation marks are removed, etc. The last stage before training the pre-trained models is feature extraction. Next, we use one of the methods to categorize the text. Consider such methods as</w:t>
      </w:r>
      <w:r>
        <w:rPr>
          <w:spacing w:val="40"/>
        </w:rPr>
        <w:t xml:space="preserve"> </w:t>
      </w:r>
      <w:r>
        <w:t>BERT, ROBERTA, K-BERT.</w:t>
      </w:r>
    </w:p>
    <w:p w:rsidR="00FB3F32" w:rsidRDefault="00FB3F32">
      <w:pPr>
        <w:pStyle w:val="BodyText"/>
        <w:spacing w:before="15"/>
        <w:ind w:left="0"/>
        <w:jc w:val="left"/>
      </w:pPr>
    </w:p>
    <w:p w:rsidR="00FB3F32" w:rsidRDefault="00000000">
      <w:pPr>
        <w:pStyle w:val="Heading1"/>
        <w:spacing w:before="0"/>
        <w:ind w:left="232"/>
      </w:pPr>
      <w:r>
        <w:rPr>
          <w:spacing w:val="-4"/>
        </w:rPr>
        <w:t>BERT</w:t>
      </w:r>
    </w:p>
    <w:p w:rsidR="00FB3F32" w:rsidRDefault="00000000">
      <w:pPr>
        <w:pStyle w:val="BodyText"/>
        <w:spacing w:before="17" w:line="252" w:lineRule="auto"/>
        <w:ind w:right="540" w:firstLine="708"/>
      </w:pPr>
      <w:r>
        <w:t>BERT is based on a search engine contextual connections between words. The advantage of BERT over other convergence models is that it reads all the words at once, rather than sequentially, which helps the model to be more accurate. The two main</w:t>
      </w:r>
      <w:r>
        <w:rPr>
          <w:spacing w:val="-16"/>
        </w:rPr>
        <w:t xml:space="preserve"> </w:t>
      </w:r>
      <w:r>
        <w:t>parts</w:t>
      </w:r>
      <w:r>
        <w:rPr>
          <w:spacing w:val="-15"/>
        </w:rPr>
        <w:t xml:space="preserve"> </w:t>
      </w:r>
      <w:r>
        <w:t>of</w:t>
      </w:r>
      <w:r>
        <w:rPr>
          <w:spacing w:val="-16"/>
        </w:rPr>
        <w:t xml:space="preserve"> </w:t>
      </w:r>
      <w:r>
        <w:t>the</w:t>
      </w:r>
      <w:r>
        <w:rPr>
          <w:spacing w:val="-16"/>
        </w:rPr>
        <w:t xml:space="preserve"> </w:t>
      </w:r>
      <w:r>
        <w:t>model</w:t>
      </w:r>
      <w:r>
        <w:rPr>
          <w:spacing w:val="-15"/>
        </w:rPr>
        <w:t xml:space="preserve"> </w:t>
      </w:r>
      <w:r>
        <w:t>are</w:t>
      </w:r>
      <w:r>
        <w:rPr>
          <w:spacing w:val="-16"/>
        </w:rPr>
        <w:t xml:space="preserve"> </w:t>
      </w:r>
      <w:r>
        <w:t>the</w:t>
      </w:r>
      <w:r>
        <w:rPr>
          <w:spacing w:val="-16"/>
        </w:rPr>
        <w:t xml:space="preserve"> </w:t>
      </w:r>
      <w:r>
        <w:t>encoder</w:t>
      </w:r>
      <w:r>
        <w:rPr>
          <w:spacing w:val="-16"/>
        </w:rPr>
        <w:t xml:space="preserve"> </w:t>
      </w:r>
      <w:r>
        <w:t>that</w:t>
      </w:r>
      <w:r>
        <w:rPr>
          <w:spacing w:val="-17"/>
        </w:rPr>
        <w:t xml:space="preserve"> </w:t>
      </w:r>
      <w:r>
        <w:t>reads</w:t>
      </w:r>
      <w:r>
        <w:rPr>
          <w:spacing w:val="-15"/>
        </w:rPr>
        <w:t xml:space="preserve"> </w:t>
      </w:r>
      <w:r>
        <w:t>the</w:t>
      </w:r>
      <w:r>
        <w:rPr>
          <w:spacing w:val="-16"/>
        </w:rPr>
        <w:t xml:space="preserve"> </w:t>
      </w:r>
      <w:r>
        <w:t>text</w:t>
      </w:r>
      <w:r>
        <w:rPr>
          <w:spacing w:val="-15"/>
        </w:rPr>
        <w:t xml:space="preserve"> </w:t>
      </w:r>
      <w:r>
        <w:t>and</w:t>
      </w:r>
      <w:r>
        <w:rPr>
          <w:spacing w:val="-15"/>
        </w:rPr>
        <w:t xml:space="preserve"> </w:t>
      </w:r>
      <w:r>
        <w:t>the</w:t>
      </w:r>
      <w:r>
        <w:rPr>
          <w:spacing w:val="-18"/>
        </w:rPr>
        <w:t xml:space="preserve"> </w:t>
      </w:r>
      <w:r>
        <w:t>decoder</w:t>
      </w:r>
      <w:r>
        <w:rPr>
          <w:spacing w:val="-16"/>
        </w:rPr>
        <w:t xml:space="preserve"> </w:t>
      </w:r>
      <w:r>
        <w:t>that</w:t>
      </w:r>
      <w:r>
        <w:rPr>
          <w:spacing w:val="-15"/>
        </w:rPr>
        <w:t xml:space="preserve"> </w:t>
      </w:r>
      <w:r>
        <w:t>predicts.</w:t>
      </w:r>
    </w:p>
    <w:p w:rsidR="00FB3F32" w:rsidRDefault="00000000">
      <w:pPr>
        <w:pStyle w:val="BodyText"/>
        <w:ind w:left="4833"/>
        <w:jc w:val="left"/>
        <w:rPr>
          <w:sz w:val="20"/>
        </w:rPr>
      </w:pPr>
      <w:r>
        <w:rPr>
          <w:noProof/>
          <w:sz w:val="20"/>
        </w:rPr>
        <w:drawing>
          <wp:inline distT="0" distB="0" distL="0" distR="0">
            <wp:extent cx="1720950" cy="1426464"/>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64" cstate="print"/>
                    <a:stretch>
                      <a:fillRect/>
                    </a:stretch>
                  </pic:blipFill>
                  <pic:spPr>
                    <a:xfrm>
                      <a:off x="0" y="0"/>
                      <a:ext cx="1720950" cy="1426464"/>
                    </a:xfrm>
                    <a:prstGeom prst="rect">
                      <a:avLst/>
                    </a:prstGeom>
                  </pic:spPr>
                </pic:pic>
              </a:graphicData>
            </a:graphic>
          </wp:inline>
        </w:drawing>
      </w:r>
    </w:p>
    <w:p w:rsidR="00FB3F32" w:rsidRDefault="00000000">
      <w:pPr>
        <w:pStyle w:val="BodyText"/>
        <w:spacing w:before="32"/>
        <w:ind w:left="184" w:right="483"/>
        <w:jc w:val="center"/>
      </w:pPr>
      <w:r>
        <w:t>Figure</w:t>
      </w:r>
      <w:r>
        <w:rPr>
          <w:spacing w:val="-6"/>
        </w:rPr>
        <w:t xml:space="preserve"> </w:t>
      </w:r>
      <w:r>
        <w:t>2:</w:t>
      </w:r>
      <w:r>
        <w:rPr>
          <w:spacing w:val="-6"/>
        </w:rPr>
        <w:t xml:space="preserve"> </w:t>
      </w:r>
      <w:r>
        <w:t>General</w:t>
      </w:r>
      <w:r>
        <w:rPr>
          <w:spacing w:val="-2"/>
        </w:rPr>
        <w:t xml:space="preserve"> </w:t>
      </w:r>
      <w:r>
        <w:t>scheme</w:t>
      </w:r>
      <w:r>
        <w:rPr>
          <w:spacing w:val="-2"/>
        </w:rPr>
        <w:t xml:space="preserve"> BERT[5]</w:t>
      </w:r>
    </w:p>
    <w:p w:rsidR="00FB3F32" w:rsidRDefault="00FB3F32">
      <w:pPr>
        <w:jc w:val="center"/>
        <w:sectPr w:rsidR="00FB3F32">
          <w:pgSz w:w="11910" w:h="16840"/>
          <w:pgMar w:top="1000" w:right="600" w:bottom="280" w:left="900" w:header="717" w:footer="0" w:gutter="0"/>
          <w:cols w:space="720"/>
        </w:sectPr>
      </w:pPr>
    </w:p>
    <w:p w:rsidR="00FB3F32" w:rsidRDefault="00FB3F32">
      <w:pPr>
        <w:pStyle w:val="BodyText"/>
        <w:spacing w:before="147"/>
        <w:ind w:left="0"/>
        <w:jc w:val="left"/>
      </w:pPr>
    </w:p>
    <w:p w:rsidR="00FB3F32" w:rsidRDefault="00000000">
      <w:pPr>
        <w:pStyle w:val="Heading1"/>
        <w:spacing w:before="0"/>
        <w:ind w:left="232"/>
      </w:pPr>
      <w:r>
        <w:t>K-</w:t>
      </w:r>
      <w:r>
        <w:rPr>
          <w:spacing w:val="-4"/>
        </w:rPr>
        <w:t>BERT</w:t>
      </w:r>
    </w:p>
    <w:p w:rsidR="00FB3F32" w:rsidRDefault="00000000">
      <w:pPr>
        <w:pStyle w:val="BodyText"/>
        <w:spacing w:before="24" w:line="256" w:lineRule="auto"/>
        <w:ind w:right="539" w:firstLine="708"/>
      </w:pPr>
      <w:r>
        <w:t>As the name makes clear, this method is based on BERT. It differs in that additional</w:t>
      </w:r>
      <w:r>
        <w:rPr>
          <w:spacing w:val="-5"/>
        </w:rPr>
        <w:t xml:space="preserve"> </w:t>
      </w:r>
      <w:r>
        <w:t>steps</w:t>
      </w:r>
      <w:r>
        <w:rPr>
          <w:spacing w:val="-2"/>
        </w:rPr>
        <w:t xml:space="preserve"> </w:t>
      </w:r>
      <w:r>
        <w:t>are</w:t>
      </w:r>
      <w:r>
        <w:rPr>
          <w:spacing w:val="-5"/>
        </w:rPr>
        <w:t xml:space="preserve"> </w:t>
      </w:r>
      <w:r>
        <w:t>added:</w:t>
      </w:r>
      <w:r>
        <w:rPr>
          <w:spacing w:val="-5"/>
        </w:rPr>
        <w:t xml:space="preserve"> </w:t>
      </w:r>
      <w:r>
        <w:t>creation</w:t>
      </w:r>
      <w:r>
        <w:rPr>
          <w:spacing w:val="-5"/>
        </w:rPr>
        <w:t xml:space="preserve"> </w:t>
      </w:r>
      <w:r>
        <w:t>of</w:t>
      </w:r>
      <w:r>
        <w:rPr>
          <w:spacing w:val="-5"/>
        </w:rPr>
        <w:t xml:space="preserve"> </w:t>
      </w:r>
      <w:r>
        <w:t>a</w:t>
      </w:r>
      <w:r>
        <w:rPr>
          <w:spacing w:val="-5"/>
        </w:rPr>
        <w:t xml:space="preserve"> </w:t>
      </w:r>
      <w:r>
        <w:t>tree</w:t>
      </w:r>
      <w:r>
        <w:rPr>
          <w:spacing w:val="-5"/>
        </w:rPr>
        <w:t xml:space="preserve"> </w:t>
      </w:r>
      <w:r>
        <w:t>of</w:t>
      </w:r>
      <w:r>
        <w:rPr>
          <w:spacing w:val="-5"/>
        </w:rPr>
        <w:t xml:space="preserve"> </w:t>
      </w:r>
      <w:r>
        <w:t>sentences,</w:t>
      </w:r>
      <w:r>
        <w:rPr>
          <w:spacing w:val="-6"/>
        </w:rPr>
        <w:t xml:space="preserve"> </w:t>
      </w:r>
      <w:r>
        <w:t>which</w:t>
      </w:r>
      <w:r>
        <w:rPr>
          <w:spacing w:val="-7"/>
        </w:rPr>
        <w:t xml:space="preserve"> </w:t>
      </w:r>
      <w:r>
        <w:t>is</w:t>
      </w:r>
      <w:r>
        <w:rPr>
          <w:spacing w:val="-5"/>
        </w:rPr>
        <w:t xml:space="preserve"> </w:t>
      </w:r>
      <w:r>
        <w:t>a</w:t>
      </w:r>
      <w:r>
        <w:rPr>
          <w:spacing w:val="-5"/>
        </w:rPr>
        <w:t xml:space="preserve"> </w:t>
      </w:r>
      <w:r>
        <w:t>knowledge</w:t>
      </w:r>
      <w:r>
        <w:rPr>
          <w:spacing w:val="-5"/>
        </w:rPr>
        <w:t xml:space="preserve"> </w:t>
      </w:r>
      <w:r>
        <w:t>layer. Also embedding layer, mask-transformer levels appear in the method. The general scheme of the K-BERT is shown in Figure 3.</w:t>
      </w:r>
    </w:p>
    <w:p w:rsidR="00FB3F32" w:rsidRDefault="00000000">
      <w:pPr>
        <w:pStyle w:val="BodyText"/>
        <w:spacing w:before="90"/>
        <w:ind w:left="0"/>
        <w:jc w:val="left"/>
        <w:rPr>
          <w:sz w:val="20"/>
        </w:rPr>
      </w:pPr>
      <w:r>
        <w:rPr>
          <w:noProof/>
        </w:rPr>
        <w:drawing>
          <wp:anchor distT="0" distB="0" distL="0" distR="0" simplePos="0" relativeHeight="487649792" behindDoc="1" locked="0" layoutInCell="1" allowOverlap="1">
            <wp:simplePos x="0" y="0"/>
            <wp:positionH relativeFrom="page">
              <wp:posOffset>2903854</wp:posOffset>
            </wp:positionH>
            <wp:positionV relativeFrom="paragraph">
              <wp:posOffset>218848</wp:posOffset>
            </wp:positionV>
            <wp:extent cx="1744633" cy="1494948"/>
            <wp:effectExtent l="0" t="0" r="0" b="0"/>
            <wp:wrapTopAndBottom/>
            <wp:docPr id="222" name="Image 222" descr="Fig.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descr="Fig. 2"/>
                    <pic:cNvPicPr/>
                  </pic:nvPicPr>
                  <pic:blipFill>
                    <a:blip r:embed="rId165" cstate="print"/>
                    <a:stretch>
                      <a:fillRect/>
                    </a:stretch>
                  </pic:blipFill>
                  <pic:spPr>
                    <a:xfrm>
                      <a:off x="0" y="0"/>
                      <a:ext cx="1744633" cy="1494948"/>
                    </a:xfrm>
                    <a:prstGeom prst="rect">
                      <a:avLst/>
                    </a:prstGeom>
                  </pic:spPr>
                </pic:pic>
              </a:graphicData>
            </a:graphic>
          </wp:anchor>
        </w:drawing>
      </w:r>
    </w:p>
    <w:p w:rsidR="00FB3F32" w:rsidRDefault="00FB3F32">
      <w:pPr>
        <w:pStyle w:val="BodyText"/>
        <w:spacing w:before="63"/>
        <w:ind w:left="0"/>
        <w:jc w:val="left"/>
      </w:pPr>
    </w:p>
    <w:p w:rsidR="00FB3F32" w:rsidRDefault="00000000">
      <w:pPr>
        <w:pStyle w:val="BodyText"/>
        <w:ind w:left="184" w:right="483"/>
        <w:jc w:val="center"/>
      </w:pPr>
      <w:r>
        <w:t>Figure</w:t>
      </w:r>
      <w:r>
        <w:rPr>
          <w:spacing w:val="-6"/>
        </w:rPr>
        <w:t xml:space="preserve"> </w:t>
      </w:r>
      <w:r>
        <w:t>3:</w:t>
      </w:r>
      <w:r>
        <w:rPr>
          <w:spacing w:val="-6"/>
        </w:rPr>
        <w:t xml:space="preserve"> </w:t>
      </w:r>
      <w:r>
        <w:t>General</w:t>
      </w:r>
      <w:r>
        <w:rPr>
          <w:spacing w:val="-2"/>
        </w:rPr>
        <w:t xml:space="preserve"> </w:t>
      </w:r>
      <w:r>
        <w:t>scheme</w:t>
      </w:r>
      <w:r>
        <w:rPr>
          <w:spacing w:val="-2"/>
        </w:rPr>
        <w:t xml:space="preserve"> </w:t>
      </w:r>
      <w:r>
        <w:t>K-</w:t>
      </w:r>
      <w:r>
        <w:rPr>
          <w:spacing w:val="-2"/>
        </w:rPr>
        <w:t>BERT[4]</w:t>
      </w:r>
    </w:p>
    <w:p w:rsidR="00FB3F32" w:rsidRDefault="00FB3F32">
      <w:pPr>
        <w:pStyle w:val="BodyText"/>
        <w:ind w:left="0"/>
        <w:jc w:val="left"/>
      </w:pPr>
    </w:p>
    <w:p w:rsidR="00FB3F32" w:rsidRDefault="00FB3F32">
      <w:pPr>
        <w:pStyle w:val="BodyText"/>
        <w:spacing w:before="68"/>
        <w:ind w:left="0"/>
        <w:jc w:val="left"/>
      </w:pPr>
    </w:p>
    <w:p w:rsidR="00FB3F32" w:rsidRDefault="00000000">
      <w:pPr>
        <w:pStyle w:val="Heading2"/>
      </w:pPr>
      <w:r>
        <w:rPr>
          <w:spacing w:val="-2"/>
        </w:rPr>
        <w:t>RoBERTa</w:t>
      </w:r>
    </w:p>
    <w:p w:rsidR="00FB3F32" w:rsidRDefault="00000000">
      <w:pPr>
        <w:pStyle w:val="BodyText"/>
        <w:spacing w:before="22" w:line="256" w:lineRule="auto"/>
        <w:ind w:right="542" w:firstLine="708"/>
      </w:pPr>
      <w:r>
        <w:t>For this model, tokenized data is converted into identifiers. Unlike BERT, in RoBERTa masking is performed during training,</w:t>
      </w:r>
      <w:r>
        <w:rPr>
          <w:spacing w:val="-1"/>
        </w:rPr>
        <w:t xml:space="preserve"> </w:t>
      </w:r>
      <w:r>
        <w:t>so the</w:t>
      </w:r>
      <w:r>
        <w:rPr>
          <w:spacing w:val="-1"/>
        </w:rPr>
        <w:t xml:space="preserve"> </w:t>
      </w:r>
      <w:r>
        <w:t>number</w:t>
      </w:r>
      <w:r>
        <w:rPr>
          <w:spacing w:val="-1"/>
        </w:rPr>
        <w:t xml:space="preserve"> </w:t>
      </w:r>
      <w:r>
        <w:t>of</w:t>
      </w:r>
      <w:r>
        <w:rPr>
          <w:spacing w:val="-1"/>
        </w:rPr>
        <w:t xml:space="preserve"> </w:t>
      </w:r>
      <w:r>
        <w:t>possible</w:t>
      </w:r>
      <w:r>
        <w:rPr>
          <w:spacing w:val="-1"/>
        </w:rPr>
        <w:t xml:space="preserve"> </w:t>
      </w:r>
      <w:r>
        <w:t>options is not limited.</w:t>
      </w:r>
      <w:r>
        <w:rPr>
          <w:spacing w:val="-1"/>
        </w:rPr>
        <w:t xml:space="preserve"> </w:t>
      </w:r>
      <w:r>
        <w:t>Also, for</w:t>
      </w:r>
      <w:r>
        <w:rPr>
          <w:spacing w:val="-1"/>
        </w:rPr>
        <w:t xml:space="preserve"> </w:t>
      </w:r>
      <w:r>
        <w:t>this model, training in longer</w:t>
      </w:r>
      <w:r>
        <w:rPr>
          <w:spacing w:val="-1"/>
        </w:rPr>
        <w:t xml:space="preserve"> </w:t>
      </w:r>
      <w:r>
        <w:t>sequences is possible. ROBERTA scheme is shown in Figure 4.</w:t>
      </w:r>
    </w:p>
    <w:p w:rsidR="00FB3F32" w:rsidRDefault="00000000">
      <w:pPr>
        <w:pStyle w:val="BodyText"/>
        <w:spacing w:before="92"/>
        <w:ind w:left="0"/>
        <w:jc w:val="left"/>
        <w:rPr>
          <w:sz w:val="20"/>
        </w:rPr>
      </w:pPr>
      <w:r>
        <w:rPr>
          <w:noProof/>
        </w:rPr>
        <w:drawing>
          <wp:anchor distT="0" distB="0" distL="0" distR="0" simplePos="0" relativeHeight="487650304" behindDoc="1" locked="0" layoutInCell="1" allowOverlap="1">
            <wp:simplePos x="0" y="0"/>
            <wp:positionH relativeFrom="page">
              <wp:posOffset>2665729</wp:posOffset>
            </wp:positionH>
            <wp:positionV relativeFrom="paragraph">
              <wp:posOffset>219864</wp:posOffset>
            </wp:positionV>
            <wp:extent cx="2214679" cy="1399031"/>
            <wp:effectExtent l="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66" cstate="print"/>
                    <a:stretch>
                      <a:fillRect/>
                    </a:stretch>
                  </pic:blipFill>
                  <pic:spPr>
                    <a:xfrm>
                      <a:off x="0" y="0"/>
                      <a:ext cx="2214679" cy="1399031"/>
                    </a:xfrm>
                    <a:prstGeom prst="rect">
                      <a:avLst/>
                    </a:prstGeom>
                  </pic:spPr>
                </pic:pic>
              </a:graphicData>
            </a:graphic>
          </wp:anchor>
        </w:drawing>
      </w:r>
    </w:p>
    <w:p w:rsidR="00FB3F32" w:rsidRDefault="00FB3F32">
      <w:pPr>
        <w:pStyle w:val="BodyText"/>
        <w:spacing w:before="63"/>
        <w:ind w:left="0"/>
        <w:jc w:val="left"/>
      </w:pPr>
    </w:p>
    <w:p w:rsidR="00FB3F32" w:rsidRDefault="00000000">
      <w:pPr>
        <w:pStyle w:val="BodyText"/>
        <w:ind w:left="184" w:right="487"/>
        <w:jc w:val="center"/>
      </w:pPr>
      <w:r>
        <w:t>Figure</w:t>
      </w:r>
      <w:r>
        <w:rPr>
          <w:spacing w:val="-7"/>
        </w:rPr>
        <w:t xml:space="preserve"> </w:t>
      </w:r>
      <w:r>
        <w:t>4:</w:t>
      </w:r>
      <w:r>
        <w:rPr>
          <w:spacing w:val="-6"/>
        </w:rPr>
        <w:t xml:space="preserve"> </w:t>
      </w:r>
      <w:r>
        <w:t>General</w:t>
      </w:r>
      <w:r>
        <w:rPr>
          <w:spacing w:val="-2"/>
        </w:rPr>
        <w:t xml:space="preserve"> </w:t>
      </w:r>
      <w:r>
        <w:t>scheme</w:t>
      </w:r>
      <w:r>
        <w:rPr>
          <w:spacing w:val="-3"/>
        </w:rPr>
        <w:t xml:space="preserve"> </w:t>
      </w:r>
      <w:r>
        <w:t>RoBERTa</w:t>
      </w:r>
      <w:r>
        <w:rPr>
          <w:spacing w:val="-3"/>
        </w:rPr>
        <w:t xml:space="preserve"> </w:t>
      </w:r>
      <w:r>
        <w:rPr>
          <w:spacing w:val="-5"/>
        </w:rPr>
        <w:t>[6]</w:t>
      </w:r>
    </w:p>
    <w:p w:rsidR="00FB3F32" w:rsidRDefault="00FB3F32">
      <w:pPr>
        <w:pStyle w:val="BodyText"/>
        <w:ind w:left="0"/>
        <w:jc w:val="left"/>
      </w:pPr>
    </w:p>
    <w:p w:rsidR="00FB3F32" w:rsidRDefault="00FB3F32">
      <w:pPr>
        <w:pStyle w:val="BodyText"/>
        <w:spacing w:before="69"/>
        <w:ind w:left="0"/>
        <w:jc w:val="left"/>
      </w:pPr>
    </w:p>
    <w:p w:rsidR="00FB3F32" w:rsidRDefault="00000000">
      <w:pPr>
        <w:pStyle w:val="Heading2"/>
        <w:jc w:val="both"/>
      </w:pPr>
      <w:r>
        <w:t>Stacking</w:t>
      </w:r>
      <w:r>
        <w:rPr>
          <w:spacing w:val="-7"/>
        </w:rPr>
        <w:t xml:space="preserve"> </w:t>
      </w:r>
      <w:r>
        <w:rPr>
          <w:spacing w:val="-4"/>
        </w:rPr>
        <w:t>model</w:t>
      </w:r>
    </w:p>
    <w:p w:rsidR="00FB3F32" w:rsidRDefault="00000000">
      <w:pPr>
        <w:pStyle w:val="BodyText"/>
        <w:spacing w:before="22" w:line="256" w:lineRule="auto"/>
        <w:ind w:right="536" w:firstLine="708"/>
      </w:pPr>
      <w:r>
        <w:t>A meta-learning algorithm is used to combine one or more machine learning algorithms. That is why, after analyzing ready-made solutions, we came to the conclusion</w:t>
      </w:r>
      <w:r>
        <w:rPr>
          <w:spacing w:val="-18"/>
        </w:rPr>
        <w:t xml:space="preserve"> </w:t>
      </w:r>
      <w:r>
        <w:t>that</w:t>
      </w:r>
      <w:r>
        <w:rPr>
          <w:spacing w:val="-17"/>
        </w:rPr>
        <w:t xml:space="preserve"> </w:t>
      </w:r>
      <w:r>
        <w:t>the</w:t>
      </w:r>
      <w:r>
        <w:rPr>
          <w:spacing w:val="-18"/>
        </w:rPr>
        <w:t xml:space="preserve"> </w:t>
      </w:r>
      <w:r>
        <w:t>results</w:t>
      </w:r>
      <w:r>
        <w:rPr>
          <w:spacing w:val="-17"/>
        </w:rPr>
        <w:t xml:space="preserve"> </w:t>
      </w:r>
      <w:r>
        <w:t>of</w:t>
      </w:r>
      <w:r>
        <w:rPr>
          <w:spacing w:val="-18"/>
        </w:rPr>
        <w:t xml:space="preserve"> </w:t>
      </w:r>
      <w:r>
        <w:t>these</w:t>
      </w:r>
      <w:r>
        <w:rPr>
          <w:spacing w:val="-17"/>
        </w:rPr>
        <w:t xml:space="preserve"> </w:t>
      </w:r>
      <w:r>
        <w:t>methods</w:t>
      </w:r>
      <w:r>
        <w:rPr>
          <w:spacing w:val="-18"/>
        </w:rPr>
        <w:t xml:space="preserve"> </w:t>
      </w:r>
      <w:r>
        <w:t>can</w:t>
      </w:r>
      <w:r>
        <w:rPr>
          <w:spacing w:val="-17"/>
        </w:rPr>
        <w:t xml:space="preserve"> </w:t>
      </w:r>
      <w:r>
        <w:t>be</w:t>
      </w:r>
      <w:r>
        <w:rPr>
          <w:spacing w:val="-18"/>
        </w:rPr>
        <w:t xml:space="preserve"> </w:t>
      </w:r>
      <w:r>
        <w:t>connected</w:t>
      </w:r>
      <w:r>
        <w:rPr>
          <w:spacing w:val="-17"/>
        </w:rPr>
        <w:t xml:space="preserve"> </w:t>
      </w:r>
      <w:r>
        <w:t>using</w:t>
      </w:r>
      <w:r>
        <w:rPr>
          <w:spacing w:val="-18"/>
        </w:rPr>
        <w:t xml:space="preserve"> </w:t>
      </w:r>
      <w:r>
        <w:t>learning</w:t>
      </w:r>
      <w:r>
        <w:rPr>
          <w:spacing w:val="-17"/>
        </w:rPr>
        <w:t xml:space="preserve"> </w:t>
      </w:r>
      <w:r>
        <w:t>algorithms is</w:t>
      </w:r>
      <w:r>
        <w:rPr>
          <w:spacing w:val="-15"/>
        </w:rPr>
        <w:t xml:space="preserve"> </w:t>
      </w:r>
      <w:r>
        <w:t>known</w:t>
      </w:r>
      <w:r>
        <w:rPr>
          <w:spacing w:val="-15"/>
        </w:rPr>
        <w:t xml:space="preserve"> </w:t>
      </w:r>
      <w:r>
        <w:t>as</w:t>
      </w:r>
      <w:r>
        <w:rPr>
          <w:spacing w:val="-15"/>
        </w:rPr>
        <w:t xml:space="preserve"> </w:t>
      </w:r>
      <w:r>
        <w:t>stacking.</w:t>
      </w:r>
      <w:r>
        <w:rPr>
          <w:spacing w:val="-17"/>
        </w:rPr>
        <w:t xml:space="preserve"> </w:t>
      </w:r>
      <w:r>
        <w:t>This</w:t>
      </w:r>
      <w:r>
        <w:rPr>
          <w:spacing w:val="-13"/>
        </w:rPr>
        <w:t xml:space="preserve"> </w:t>
      </w:r>
      <w:r>
        <w:t>will</w:t>
      </w:r>
      <w:r>
        <w:rPr>
          <w:spacing w:val="-15"/>
        </w:rPr>
        <w:t xml:space="preserve"> </w:t>
      </w:r>
      <w:r>
        <w:t>help</w:t>
      </w:r>
      <w:r>
        <w:rPr>
          <w:spacing w:val="-15"/>
        </w:rPr>
        <w:t xml:space="preserve"> </w:t>
      </w:r>
      <w:r>
        <w:t>us</w:t>
      </w:r>
      <w:r>
        <w:rPr>
          <w:spacing w:val="-15"/>
        </w:rPr>
        <w:t xml:space="preserve"> </w:t>
      </w:r>
      <w:r>
        <w:t>get</w:t>
      </w:r>
      <w:r>
        <w:rPr>
          <w:spacing w:val="-13"/>
        </w:rPr>
        <w:t xml:space="preserve"> </w:t>
      </w:r>
      <w:r>
        <w:t>a</w:t>
      </w:r>
      <w:r>
        <w:rPr>
          <w:spacing w:val="-16"/>
        </w:rPr>
        <w:t xml:space="preserve"> </w:t>
      </w:r>
      <w:r>
        <w:t>more</w:t>
      </w:r>
      <w:r>
        <w:rPr>
          <w:spacing w:val="-14"/>
        </w:rPr>
        <w:t xml:space="preserve"> </w:t>
      </w:r>
      <w:r>
        <w:t>accurate</w:t>
      </w:r>
      <w:r>
        <w:rPr>
          <w:spacing w:val="-14"/>
        </w:rPr>
        <w:t xml:space="preserve"> </w:t>
      </w:r>
      <w:r>
        <w:t>result.</w:t>
      </w:r>
      <w:r>
        <w:rPr>
          <w:spacing w:val="-17"/>
        </w:rPr>
        <w:t xml:space="preserve"> </w:t>
      </w:r>
      <w:r>
        <w:t>The</w:t>
      </w:r>
      <w:r>
        <w:rPr>
          <w:spacing w:val="-14"/>
        </w:rPr>
        <w:t xml:space="preserve"> </w:t>
      </w:r>
      <w:r>
        <w:t>resulting</w:t>
      </w:r>
      <w:r>
        <w:rPr>
          <w:spacing w:val="-15"/>
        </w:rPr>
        <w:t xml:space="preserve"> </w:t>
      </w:r>
      <w:r>
        <w:t>scheme of the method is shown in the figure below.</w:t>
      </w:r>
    </w:p>
    <w:p w:rsidR="00FB3F32" w:rsidRDefault="00FB3F32">
      <w:pPr>
        <w:spacing w:line="256" w:lineRule="auto"/>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p w:rsidR="00FB3F32" w:rsidRDefault="00000000">
      <w:pPr>
        <w:pStyle w:val="BodyText"/>
        <w:ind w:left="2563"/>
        <w:jc w:val="left"/>
        <w:rPr>
          <w:sz w:val="20"/>
        </w:rPr>
      </w:pPr>
      <w:r>
        <w:rPr>
          <w:noProof/>
          <w:sz w:val="20"/>
        </w:rPr>
        <w:drawing>
          <wp:inline distT="0" distB="0" distL="0" distR="0">
            <wp:extent cx="3142241" cy="1943576"/>
            <wp:effectExtent l="0" t="0" r="0" b="0"/>
            <wp:docPr id="224" name="Image 224" descr="Fi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descr="Fig. 3"/>
                    <pic:cNvPicPr/>
                  </pic:nvPicPr>
                  <pic:blipFill>
                    <a:blip r:embed="rId167" cstate="print"/>
                    <a:stretch>
                      <a:fillRect/>
                    </a:stretch>
                  </pic:blipFill>
                  <pic:spPr>
                    <a:xfrm>
                      <a:off x="0" y="0"/>
                      <a:ext cx="3142241" cy="1943576"/>
                    </a:xfrm>
                    <a:prstGeom prst="rect">
                      <a:avLst/>
                    </a:prstGeom>
                  </pic:spPr>
                </pic:pic>
              </a:graphicData>
            </a:graphic>
          </wp:inline>
        </w:drawing>
      </w:r>
    </w:p>
    <w:p w:rsidR="00FB3F32" w:rsidRDefault="00000000">
      <w:pPr>
        <w:pStyle w:val="BodyText"/>
        <w:spacing w:before="33"/>
        <w:ind w:left="184" w:right="486"/>
        <w:jc w:val="center"/>
      </w:pPr>
      <w:r>
        <w:t>Figure</w:t>
      </w:r>
      <w:r>
        <w:rPr>
          <w:spacing w:val="-8"/>
        </w:rPr>
        <w:t xml:space="preserve"> </w:t>
      </w:r>
      <w:r>
        <w:t>5:</w:t>
      </w:r>
      <w:r>
        <w:rPr>
          <w:spacing w:val="-3"/>
        </w:rPr>
        <w:t xml:space="preserve"> </w:t>
      </w:r>
      <w:r>
        <w:t>Stacking</w:t>
      </w:r>
      <w:r>
        <w:rPr>
          <w:spacing w:val="-3"/>
        </w:rPr>
        <w:t xml:space="preserve"> </w:t>
      </w:r>
      <w:r>
        <w:rPr>
          <w:spacing w:val="-2"/>
        </w:rPr>
        <w:t>model</w:t>
      </w:r>
    </w:p>
    <w:p w:rsidR="00FB3F32" w:rsidRDefault="00FB3F32">
      <w:pPr>
        <w:pStyle w:val="BodyText"/>
        <w:spacing w:before="48"/>
        <w:ind w:left="0"/>
        <w:jc w:val="left"/>
      </w:pPr>
    </w:p>
    <w:p w:rsidR="00FB3F32" w:rsidRDefault="00000000">
      <w:pPr>
        <w:pStyle w:val="Heading2"/>
      </w:pPr>
      <w:r>
        <w:rPr>
          <w:spacing w:val="-2"/>
        </w:rPr>
        <w:t>Conclusion</w:t>
      </w:r>
    </w:p>
    <w:p w:rsidR="00FB3F32" w:rsidRDefault="00000000">
      <w:pPr>
        <w:pStyle w:val="BodyText"/>
        <w:spacing w:before="21" w:line="256" w:lineRule="auto"/>
        <w:ind w:right="541" w:firstLine="708"/>
      </w:pPr>
      <w:r>
        <w:t>Sentimental analysis finds its use in many areas. This work showed its importance, types, as well as the problems it faces. 3 methods of sentiment analysis were considered. Based on the results of the method analysis, a model was built that combines the results of each method to increase accuracy.</w:t>
      </w:r>
    </w:p>
    <w:p w:rsidR="00FB3F32" w:rsidRDefault="00FB3F32">
      <w:pPr>
        <w:pStyle w:val="BodyText"/>
        <w:spacing w:before="24"/>
        <w:ind w:left="0"/>
        <w:jc w:val="left"/>
      </w:pPr>
    </w:p>
    <w:p w:rsidR="00FB3F32" w:rsidRDefault="00000000">
      <w:pPr>
        <w:spacing w:before="1"/>
        <w:ind w:left="941"/>
        <w:rPr>
          <w:b/>
          <w:sz w:val="24"/>
        </w:rPr>
      </w:pPr>
      <w:r>
        <w:rPr>
          <w:b/>
          <w:spacing w:val="-2"/>
          <w:sz w:val="24"/>
        </w:rPr>
        <w:t>References:</w:t>
      </w:r>
    </w:p>
    <w:p w:rsidR="00FB3F32" w:rsidRDefault="00000000">
      <w:pPr>
        <w:pStyle w:val="ListParagraph"/>
        <w:numPr>
          <w:ilvl w:val="0"/>
          <w:numId w:val="3"/>
        </w:numPr>
        <w:tabs>
          <w:tab w:val="left" w:pos="1647"/>
        </w:tabs>
        <w:spacing w:before="19" w:line="256" w:lineRule="auto"/>
        <w:ind w:right="536" w:firstLine="708"/>
        <w:jc w:val="both"/>
        <w:rPr>
          <w:sz w:val="24"/>
        </w:rPr>
      </w:pPr>
      <w:r>
        <w:rPr>
          <w:sz w:val="24"/>
        </w:rPr>
        <w:t>Benjamin Robert Palmer.</w:t>
      </w:r>
      <w:r>
        <w:rPr>
          <w:spacing w:val="-1"/>
          <w:sz w:val="24"/>
        </w:rPr>
        <w:t xml:space="preserve"> </w:t>
      </w:r>
      <w:r>
        <w:rPr>
          <w:sz w:val="24"/>
        </w:rPr>
        <w:t>An Analysis of</w:t>
      </w:r>
      <w:r>
        <w:rPr>
          <w:spacing w:val="-1"/>
          <w:sz w:val="24"/>
        </w:rPr>
        <w:t xml:space="preserve"> </w:t>
      </w:r>
      <w:r>
        <w:rPr>
          <w:sz w:val="24"/>
        </w:rPr>
        <w:t>the Relationships Between Various Models and Measures of Emotional Intelligence, Centre for Neuropsychology School of Biophysical Sciences and Electrical Engineering Swinburne University of Technology, 2003</w:t>
      </w:r>
    </w:p>
    <w:p w:rsidR="00FB3F32" w:rsidRDefault="00000000">
      <w:pPr>
        <w:pStyle w:val="ListParagraph"/>
        <w:numPr>
          <w:ilvl w:val="0"/>
          <w:numId w:val="3"/>
        </w:numPr>
        <w:tabs>
          <w:tab w:val="left" w:pos="1647"/>
        </w:tabs>
        <w:spacing w:line="256" w:lineRule="auto"/>
        <w:ind w:right="539" w:firstLine="708"/>
        <w:jc w:val="both"/>
        <w:rPr>
          <w:sz w:val="24"/>
        </w:rPr>
      </w:pPr>
      <w:r>
        <w:rPr>
          <w:sz w:val="24"/>
        </w:rPr>
        <w:t>Biqiao Zhang, Emily Mower Provost, in Multimodal Behavior Analysis in the Wild, 2019, doi: 10.1016/C2017-0-01387-3</w:t>
      </w:r>
    </w:p>
    <w:p w:rsidR="00FB3F32" w:rsidRDefault="00000000">
      <w:pPr>
        <w:pStyle w:val="ListParagraph"/>
        <w:numPr>
          <w:ilvl w:val="0"/>
          <w:numId w:val="3"/>
        </w:numPr>
        <w:tabs>
          <w:tab w:val="left" w:pos="1647"/>
        </w:tabs>
        <w:spacing w:before="2" w:line="256" w:lineRule="auto"/>
        <w:ind w:right="537" w:firstLine="708"/>
        <w:jc w:val="both"/>
        <w:rPr>
          <w:sz w:val="24"/>
        </w:rPr>
      </w:pPr>
      <w:r>
        <w:rPr>
          <w:sz w:val="24"/>
        </w:rPr>
        <w:t>Siddhartha Bhattacharyya, Advanced Data Mining Tools and Methods for Social Computing, 2022, doi:10.1016/C2020-0-01963-8</w:t>
      </w:r>
    </w:p>
    <w:p w:rsidR="00FB3F32" w:rsidRDefault="00000000">
      <w:pPr>
        <w:pStyle w:val="ListParagraph"/>
        <w:numPr>
          <w:ilvl w:val="0"/>
          <w:numId w:val="3"/>
        </w:numPr>
        <w:tabs>
          <w:tab w:val="left" w:pos="1647"/>
        </w:tabs>
        <w:spacing w:line="256" w:lineRule="auto"/>
        <w:ind w:right="534" w:firstLine="708"/>
        <w:jc w:val="both"/>
        <w:rPr>
          <w:sz w:val="24"/>
        </w:rPr>
      </w:pPr>
      <w:r>
        <w:rPr>
          <w:sz w:val="24"/>
        </w:rPr>
        <w:t xml:space="preserve">S. Abarnaa, J.I.Sheebaa, S. PradeepDevaneyan, An ensemble model for idioms and literal text classification using knowledge-enabled BERT in deep learning, 2022, </w:t>
      </w:r>
      <w:r>
        <w:rPr>
          <w:spacing w:val="-2"/>
          <w:sz w:val="24"/>
        </w:rPr>
        <w:t>doi:10.1016/j.measen.2022.100434</w:t>
      </w:r>
    </w:p>
    <w:p w:rsidR="00FB3F32" w:rsidRDefault="00000000">
      <w:pPr>
        <w:pStyle w:val="ListParagraph"/>
        <w:numPr>
          <w:ilvl w:val="0"/>
          <w:numId w:val="3"/>
        </w:numPr>
        <w:tabs>
          <w:tab w:val="left" w:pos="1647"/>
        </w:tabs>
        <w:spacing w:line="256" w:lineRule="auto"/>
        <w:ind w:right="536" w:firstLine="708"/>
        <w:jc w:val="both"/>
        <w:rPr>
          <w:sz w:val="24"/>
        </w:rPr>
      </w:pPr>
      <w:r>
        <w:rPr>
          <w:sz w:val="24"/>
        </w:rPr>
        <w:t>P.</w:t>
      </w:r>
      <w:r>
        <w:rPr>
          <w:spacing w:val="-3"/>
          <w:sz w:val="24"/>
        </w:rPr>
        <w:t xml:space="preserve"> </w:t>
      </w:r>
      <w:r>
        <w:rPr>
          <w:sz w:val="24"/>
        </w:rPr>
        <w:t>Moravec,</w:t>
      </w:r>
      <w:r>
        <w:rPr>
          <w:spacing w:val="-2"/>
          <w:sz w:val="24"/>
        </w:rPr>
        <w:t xml:space="preserve"> </w:t>
      </w:r>
      <w:r>
        <w:rPr>
          <w:sz w:val="24"/>
        </w:rPr>
        <w:t>R.</w:t>
      </w:r>
      <w:r>
        <w:rPr>
          <w:spacing w:val="-2"/>
          <w:sz w:val="24"/>
        </w:rPr>
        <w:t xml:space="preserve"> </w:t>
      </w:r>
      <w:r>
        <w:rPr>
          <w:sz w:val="24"/>
        </w:rPr>
        <w:t>Minas</w:t>
      </w:r>
      <w:r>
        <w:rPr>
          <w:spacing w:val="-2"/>
          <w:sz w:val="24"/>
        </w:rPr>
        <w:t xml:space="preserve"> </w:t>
      </w:r>
      <w:r>
        <w:rPr>
          <w:sz w:val="24"/>
        </w:rPr>
        <w:t>and</w:t>
      </w:r>
      <w:r>
        <w:rPr>
          <w:spacing w:val="-2"/>
          <w:sz w:val="24"/>
        </w:rPr>
        <w:t xml:space="preserve"> </w:t>
      </w:r>
      <w:r>
        <w:rPr>
          <w:sz w:val="24"/>
        </w:rPr>
        <w:t>A.R.</w:t>
      </w:r>
      <w:r>
        <w:rPr>
          <w:spacing w:val="-2"/>
          <w:sz w:val="24"/>
        </w:rPr>
        <w:t xml:space="preserve"> </w:t>
      </w:r>
      <w:r>
        <w:rPr>
          <w:sz w:val="24"/>
        </w:rPr>
        <w:t>Dennis, Fake news on social media: People believe what they</w:t>
      </w:r>
      <w:r>
        <w:rPr>
          <w:spacing w:val="-1"/>
          <w:sz w:val="24"/>
        </w:rPr>
        <w:t xml:space="preserve"> </w:t>
      </w:r>
      <w:r>
        <w:rPr>
          <w:sz w:val="24"/>
        </w:rPr>
        <w:t>want to believe</w:t>
      </w:r>
      <w:r>
        <w:rPr>
          <w:spacing w:val="-1"/>
          <w:sz w:val="24"/>
        </w:rPr>
        <w:t xml:space="preserve"> </w:t>
      </w:r>
      <w:r>
        <w:rPr>
          <w:sz w:val="24"/>
        </w:rPr>
        <w:t>when it makes no sense at all, Kelley School of Business Research Paper, 2018, pp. 18-87</w:t>
      </w:r>
    </w:p>
    <w:p w:rsidR="00FB3F32" w:rsidRDefault="00000000">
      <w:pPr>
        <w:pStyle w:val="ListParagraph"/>
        <w:numPr>
          <w:ilvl w:val="0"/>
          <w:numId w:val="3"/>
        </w:numPr>
        <w:tabs>
          <w:tab w:val="left" w:pos="1647"/>
        </w:tabs>
        <w:spacing w:before="2" w:line="256" w:lineRule="auto"/>
        <w:ind w:right="530" w:firstLine="708"/>
        <w:jc w:val="both"/>
        <w:rPr>
          <w:sz w:val="24"/>
        </w:rPr>
      </w:pPr>
      <w:r>
        <w:rPr>
          <w:sz w:val="24"/>
        </w:rPr>
        <w:t xml:space="preserve">Rolandos Alexandros Potamias, Georgios Siolas, Andreas - Georgios Stafylopatis, A transformer-based approach to irony and sarcasm detection, 2020, doi: 10.1007/s00521-020-05102- </w:t>
      </w:r>
      <w:r>
        <w:rPr>
          <w:spacing w:val="-10"/>
          <w:sz w:val="24"/>
        </w:rPr>
        <w:t>3</w:t>
      </w:r>
    </w:p>
    <w:p w:rsidR="00FB3F32" w:rsidRDefault="00FB3F32">
      <w:pPr>
        <w:spacing w:line="256"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Vladyslav</w:t>
      </w:r>
      <w:r>
        <w:rPr>
          <w:spacing w:val="-13"/>
        </w:rPr>
        <w:t xml:space="preserve"> </w:t>
      </w:r>
      <w:r>
        <w:rPr>
          <w:spacing w:val="-2"/>
        </w:rPr>
        <w:t>Pryshchepa</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4"/>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1"/>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8"/>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4"/>
          <w:sz w:val="28"/>
        </w:rPr>
        <w:t xml:space="preserve"> </w:t>
      </w:r>
      <w:r>
        <w:rPr>
          <w:i/>
          <w:sz w:val="28"/>
        </w:rPr>
        <w:t>Slovak</w:t>
      </w:r>
      <w:r>
        <w:rPr>
          <w:i/>
          <w:spacing w:val="-8"/>
          <w:sz w:val="28"/>
        </w:rPr>
        <w:t xml:space="preserve"> </w:t>
      </w:r>
      <w:r>
        <w:rPr>
          <w:i/>
          <w:sz w:val="28"/>
        </w:rPr>
        <w:t>University</w:t>
      </w:r>
      <w:r>
        <w:rPr>
          <w:i/>
          <w:spacing w:val="-8"/>
          <w:sz w:val="28"/>
        </w:rPr>
        <w:t xml:space="preserve"> </w:t>
      </w:r>
      <w:r>
        <w:rPr>
          <w:i/>
          <w:sz w:val="28"/>
        </w:rPr>
        <w:t>of</w:t>
      </w:r>
      <w:r>
        <w:rPr>
          <w:i/>
          <w:spacing w:val="-5"/>
          <w:sz w:val="28"/>
        </w:rPr>
        <w:t xml:space="preserve"> </w:t>
      </w:r>
      <w:r>
        <w:rPr>
          <w:i/>
          <w:sz w:val="28"/>
        </w:rPr>
        <w:t>Technology</w:t>
      </w:r>
      <w:r>
        <w:rPr>
          <w:i/>
          <w:spacing w:val="-8"/>
          <w:sz w:val="28"/>
        </w:rPr>
        <w:t xml:space="preserve"> </w:t>
      </w:r>
      <w:r>
        <w:rPr>
          <w:i/>
          <w:sz w:val="28"/>
        </w:rPr>
        <w:t>in</w:t>
      </w:r>
      <w:r>
        <w:rPr>
          <w:i/>
          <w:spacing w:val="-4"/>
          <w:sz w:val="28"/>
        </w:rPr>
        <w:t xml:space="preserve"> </w:t>
      </w:r>
      <w:r>
        <w:rPr>
          <w:i/>
          <w:sz w:val="28"/>
        </w:rPr>
        <w:t>Bratislava,</w:t>
      </w:r>
      <w:r>
        <w:rPr>
          <w:i/>
          <w:spacing w:val="-5"/>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773" w:firstLine="494"/>
      </w:pPr>
      <w:r>
        <w:t>PROJECT APPROACH TO INDIVIDUALIZATION OF THE EDUCATIONAL</w:t>
      </w:r>
      <w:r>
        <w:rPr>
          <w:spacing w:val="-8"/>
        </w:rPr>
        <w:t xml:space="preserve"> </w:t>
      </w:r>
      <w:r>
        <w:t>PROCESS</w:t>
      </w:r>
      <w:r>
        <w:rPr>
          <w:spacing w:val="-11"/>
        </w:rPr>
        <w:t xml:space="preserve"> </w:t>
      </w:r>
      <w:r>
        <w:t>USING</w:t>
      </w:r>
      <w:r>
        <w:rPr>
          <w:spacing w:val="-8"/>
        </w:rPr>
        <w:t xml:space="preserve"> </w:t>
      </w:r>
      <w:r>
        <w:t>MATHEMATICAL</w:t>
      </w:r>
      <w:r>
        <w:rPr>
          <w:spacing w:val="-10"/>
        </w:rPr>
        <w:t xml:space="preserve"> </w:t>
      </w:r>
      <w:r>
        <w:t>MODELING</w:t>
      </w:r>
    </w:p>
    <w:p w:rsidR="00FB3F32" w:rsidRDefault="00000000">
      <w:pPr>
        <w:pStyle w:val="BodyText"/>
        <w:spacing w:before="321" w:line="276" w:lineRule="auto"/>
        <w:ind w:right="537" w:firstLine="720"/>
      </w:pPr>
      <w:r>
        <w:rPr>
          <w:b/>
        </w:rPr>
        <w:t xml:space="preserve">Abstract. </w:t>
      </w:r>
      <w:r>
        <w:t>The process of learning in the modern world requires constant improvement in order to keep up with the trends of the time. That is why this paper presented</w:t>
      </w:r>
      <w:r>
        <w:rPr>
          <w:spacing w:val="-2"/>
        </w:rPr>
        <w:t xml:space="preserve"> </w:t>
      </w:r>
      <w:r>
        <w:t>the</w:t>
      </w:r>
      <w:r>
        <w:rPr>
          <w:spacing w:val="-3"/>
        </w:rPr>
        <w:t xml:space="preserve"> </w:t>
      </w:r>
      <w:r>
        <w:t>existing</w:t>
      </w:r>
      <w:r>
        <w:rPr>
          <w:spacing w:val="-4"/>
        </w:rPr>
        <w:t xml:space="preserve"> </w:t>
      </w:r>
      <w:r>
        <w:t>adaptation</w:t>
      </w:r>
      <w:r>
        <w:rPr>
          <w:spacing w:val="-2"/>
        </w:rPr>
        <w:t xml:space="preserve"> </w:t>
      </w:r>
      <w:r>
        <w:t>of</w:t>
      </w:r>
      <w:r>
        <w:rPr>
          <w:spacing w:val="-3"/>
        </w:rPr>
        <w:t xml:space="preserve"> </w:t>
      </w:r>
      <w:r>
        <w:t>AGILE</w:t>
      </w:r>
      <w:r>
        <w:rPr>
          <w:spacing w:val="-4"/>
        </w:rPr>
        <w:t xml:space="preserve"> </w:t>
      </w:r>
      <w:r>
        <w:t>methodology</w:t>
      </w:r>
      <w:r>
        <w:rPr>
          <w:spacing w:val="-2"/>
        </w:rPr>
        <w:t xml:space="preserve"> </w:t>
      </w:r>
      <w:r>
        <w:t>for</w:t>
      </w:r>
      <w:r>
        <w:rPr>
          <w:spacing w:val="-3"/>
        </w:rPr>
        <w:t xml:space="preserve"> </w:t>
      </w:r>
      <w:r>
        <w:t>education,</w:t>
      </w:r>
      <w:r>
        <w:rPr>
          <w:spacing w:val="-4"/>
        </w:rPr>
        <w:t xml:space="preserve"> </w:t>
      </w:r>
      <w:r>
        <w:t>which</w:t>
      </w:r>
      <w:r>
        <w:rPr>
          <w:spacing w:val="-2"/>
        </w:rPr>
        <w:t xml:space="preserve"> </w:t>
      </w:r>
      <w:r>
        <w:t>in</w:t>
      </w:r>
      <w:r>
        <w:rPr>
          <w:spacing w:val="-2"/>
        </w:rPr>
        <w:t xml:space="preserve"> </w:t>
      </w:r>
      <w:r>
        <w:t>turn is built directly on the value system of this methodology. On the basis of the adapted system of values it is possible to build a variety of educational programs, formulating their own values, clearly repulsed by the global understanding of the challenges of modern</w:t>
      </w:r>
      <w:r>
        <w:rPr>
          <w:spacing w:val="-2"/>
        </w:rPr>
        <w:t xml:space="preserve"> </w:t>
      </w:r>
      <w:r>
        <w:t>university</w:t>
      </w:r>
      <w:r>
        <w:rPr>
          <w:spacing w:val="-2"/>
        </w:rPr>
        <w:t xml:space="preserve"> </w:t>
      </w:r>
      <w:r>
        <w:t>education.</w:t>
      </w:r>
      <w:r>
        <w:rPr>
          <w:spacing w:val="-4"/>
        </w:rPr>
        <w:t xml:space="preserve"> </w:t>
      </w:r>
      <w:r>
        <w:t>To</w:t>
      </w:r>
      <w:r>
        <w:rPr>
          <w:spacing w:val="-2"/>
        </w:rPr>
        <w:t xml:space="preserve"> </w:t>
      </w:r>
      <w:r>
        <w:t>automate</w:t>
      </w:r>
      <w:r>
        <w:rPr>
          <w:spacing w:val="-3"/>
        </w:rPr>
        <w:t xml:space="preserve"> </w:t>
      </w:r>
      <w:r>
        <w:t>the</w:t>
      </w:r>
      <w:r>
        <w:rPr>
          <w:spacing w:val="-6"/>
        </w:rPr>
        <w:t xml:space="preserve"> </w:t>
      </w:r>
      <w:r>
        <w:t>process</w:t>
      </w:r>
      <w:r>
        <w:rPr>
          <w:spacing w:val="-6"/>
        </w:rPr>
        <w:t xml:space="preserve"> </w:t>
      </w:r>
      <w:r>
        <w:t>of</w:t>
      </w:r>
      <w:r>
        <w:rPr>
          <w:spacing w:val="-3"/>
        </w:rPr>
        <w:t xml:space="preserve"> </w:t>
      </w:r>
      <w:r>
        <w:t>individualization</w:t>
      </w:r>
      <w:r>
        <w:rPr>
          <w:spacing w:val="-2"/>
        </w:rPr>
        <w:t xml:space="preserve"> </w:t>
      </w:r>
      <w:r>
        <w:t>of</w:t>
      </w:r>
      <w:r>
        <w:rPr>
          <w:spacing w:val="-6"/>
        </w:rPr>
        <w:t xml:space="preserve"> </w:t>
      </w:r>
      <w:r>
        <w:t>learning was presented a mathematical model, which is built on the real characteristics of students and curricula.</w:t>
      </w:r>
    </w:p>
    <w:p w:rsidR="00FB3F32" w:rsidRDefault="00000000">
      <w:pPr>
        <w:pStyle w:val="BodyText"/>
        <w:spacing w:before="1" w:line="276" w:lineRule="auto"/>
        <w:ind w:right="930" w:firstLine="720"/>
      </w:pPr>
      <w:r>
        <w:rPr>
          <w:b/>
        </w:rPr>
        <w:t>Keywords:</w:t>
      </w:r>
      <w:r>
        <w:rPr>
          <w:b/>
          <w:spacing w:val="-7"/>
        </w:rPr>
        <w:t xml:space="preserve"> </w:t>
      </w:r>
      <w:r>
        <w:t>learning</w:t>
      </w:r>
      <w:r>
        <w:rPr>
          <w:spacing w:val="-9"/>
        </w:rPr>
        <w:t xml:space="preserve"> </w:t>
      </w:r>
      <w:r>
        <w:t>methodology,</w:t>
      </w:r>
      <w:r>
        <w:rPr>
          <w:spacing w:val="-7"/>
        </w:rPr>
        <w:t xml:space="preserve"> </w:t>
      </w:r>
      <w:r>
        <w:t>individualization,</w:t>
      </w:r>
      <w:r>
        <w:rPr>
          <w:spacing w:val="-7"/>
        </w:rPr>
        <w:t xml:space="preserve"> </w:t>
      </w:r>
      <w:r>
        <w:t>education</w:t>
      </w:r>
      <w:r>
        <w:rPr>
          <w:spacing w:val="-9"/>
        </w:rPr>
        <w:t xml:space="preserve"> </w:t>
      </w:r>
      <w:r>
        <w:t>enviroment, Agile, mathematical modeling.</w:t>
      </w:r>
    </w:p>
    <w:p w:rsidR="00FB3F32" w:rsidRDefault="00FB3F32">
      <w:pPr>
        <w:pStyle w:val="BodyText"/>
        <w:spacing w:before="47"/>
        <w:ind w:left="0"/>
        <w:jc w:val="left"/>
      </w:pPr>
    </w:p>
    <w:p w:rsidR="00FB3F32" w:rsidRDefault="00000000">
      <w:pPr>
        <w:pStyle w:val="BodyText"/>
        <w:spacing w:line="276" w:lineRule="auto"/>
        <w:ind w:right="534" w:firstLine="720"/>
        <w:jc w:val="right"/>
      </w:pPr>
      <w:r>
        <w:t>University</w:t>
      </w:r>
      <w:r>
        <w:rPr>
          <w:spacing w:val="80"/>
        </w:rPr>
        <w:t xml:space="preserve"> </w:t>
      </w:r>
      <w:r>
        <w:t>as</w:t>
      </w:r>
      <w:r>
        <w:rPr>
          <w:spacing w:val="80"/>
        </w:rPr>
        <w:t xml:space="preserve"> </w:t>
      </w:r>
      <w:r>
        <w:t>an</w:t>
      </w:r>
      <w:r>
        <w:rPr>
          <w:spacing w:val="80"/>
        </w:rPr>
        <w:t xml:space="preserve"> </w:t>
      </w:r>
      <w:r>
        <w:t>institution</w:t>
      </w:r>
      <w:r>
        <w:rPr>
          <w:spacing w:val="80"/>
        </w:rPr>
        <w:t xml:space="preserve"> </w:t>
      </w:r>
      <w:r>
        <w:t>of</w:t>
      </w:r>
      <w:r>
        <w:rPr>
          <w:spacing w:val="80"/>
        </w:rPr>
        <w:t xml:space="preserve"> </w:t>
      </w:r>
      <w:r>
        <w:t>education</w:t>
      </w:r>
      <w:r>
        <w:rPr>
          <w:spacing w:val="80"/>
        </w:rPr>
        <w:t xml:space="preserve"> </w:t>
      </w:r>
      <w:r>
        <w:t>plays</w:t>
      </w:r>
      <w:r>
        <w:rPr>
          <w:spacing w:val="80"/>
        </w:rPr>
        <w:t xml:space="preserve"> </w:t>
      </w:r>
      <w:r>
        <w:t>an</w:t>
      </w:r>
      <w:r>
        <w:rPr>
          <w:spacing w:val="80"/>
        </w:rPr>
        <w:t xml:space="preserve"> </w:t>
      </w:r>
      <w:r>
        <w:t>important</w:t>
      </w:r>
      <w:r>
        <w:rPr>
          <w:spacing w:val="80"/>
        </w:rPr>
        <w:t xml:space="preserve"> </w:t>
      </w:r>
      <w:r>
        <w:t>role</w:t>
      </w:r>
      <w:r>
        <w:rPr>
          <w:spacing w:val="80"/>
        </w:rPr>
        <w:t xml:space="preserve"> </w:t>
      </w:r>
      <w:r>
        <w:t>in</w:t>
      </w:r>
      <w:r>
        <w:rPr>
          <w:spacing w:val="80"/>
        </w:rPr>
        <w:t xml:space="preserve"> </w:t>
      </w:r>
      <w:r>
        <w:t>the development</w:t>
      </w:r>
      <w:r>
        <w:rPr>
          <w:spacing w:val="38"/>
        </w:rPr>
        <w:t xml:space="preserve"> </w:t>
      </w:r>
      <w:r>
        <w:t>of</w:t>
      </w:r>
      <w:r>
        <w:rPr>
          <w:spacing w:val="38"/>
        </w:rPr>
        <w:t xml:space="preserve"> </w:t>
      </w:r>
      <w:r>
        <w:t>society,</w:t>
      </w:r>
      <w:r>
        <w:rPr>
          <w:spacing w:val="37"/>
        </w:rPr>
        <w:t xml:space="preserve"> </w:t>
      </w:r>
      <w:r>
        <w:t>while</w:t>
      </w:r>
      <w:r>
        <w:rPr>
          <w:spacing w:val="40"/>
        </w:rPr>
        <w:t xml:space="preserve"> </w:t>
      </w:r>
      <w:r>
        <w:t>it</w:t>
      </w:r>
      <w:r>
        <w:rPr>
          <w:spacing w:val="38"/>
        </w:rPr>
        <w:t xml:space="preserve"> </w:t>
      </w:r>
      <w:r>
        <w:t>is</w:t>
      </w:r>
      <w:r>
        <w:rPr>
          <w:spacing w:val="40"/>
        </w:rPr>
        <w:t xml:space="preserve"> </w:t>
      </w:r>
      <w:r>
        <w:t>constantly</w:t>
      </w:r>
      <w:r>
        <w:rPr>
          <w:spacing w:val="40"/>
        </w:rPr>
        <w:t xml:space="preserve"> </w:t>
      </w:r>
      <w:r>
        <w:t>influenced</w:t>
      </w:r>
      <w:r>
        <w:rPr>
          <w:spacing w:val="39"/>
        </w:rPr>
        <w:t xml:space="preserve"> </w:t>
      </w:r>
      <w:r>
        <w:t>by</w:t>
      </w:r>
      <w:r>
        <w:rPr>
          <w:spacing w:val="38"/>
        </w:rPr>
        <w:t xml:space="preserve"> </w:t>
      </w:r>
      <w:r>
        <w:t>the</w:t>
      </w:r>
      <w:r>
        <w:rPr>
          <w:spacing w:val="40"/>
        </w:rPr>
        <w:t xml:space="preserve"> </w:t>
      </w:r>
      <w:r>
        <w:t>opposing</w:t>
      </w:r>
      <w:r>
        <w:rPr>
          <w:spacing w:val="40"/>
        </w:rPr>
        <w:t xml:space="preserve"> </w:t>
      </w:r>
      <w:r>
        <w:t>sides</w:t>
      </w:r>
      <w:r>
        <w:rPr>
          <w:spacing w:val="39"/>
        </w:rPr>
        <w:t xml:space="preserve"> </w:t>
      </w:r>
      <w:r>
        <w:t>of modern</w:t>
      </w:r>
      <w:r>
        <w:rPr>
          <w:spacing w:val="40"/>
        </w:rPr>
        <w:t xml:space="preserve"> </w:t>
      </w:r>
      <w:r>
        <w:t>trends</w:t>
      </w:r>
      <w:r>
        <w:rPr>
          <w:spacing w:val="40"/>
        </w:rPr>
        <w:t xml:space="preserve"> </w:t>
      </w:r>
      <w:r>
        <w:t>and</w:t>
      </w:r>
      <w:r>
        <w:rPr>
          <w:spacing w:val="40"/>
        </w:rPr>
        <w:t xml:space="preserve"> </w:t>
      </w:r>
      <w:r>
        <w:t>traditions</w:t>
      </w:r>
      <w:r>
        <w:rPr>
          <w:spacing w:val="40"/>
        </w:rPr>
        <w:t xml:space="preserve"> </w:t>
      </w:r>
      <w:r>
        <w:t>of</w:t>
      </w:r>
      <w:r>
        <w:rPr>
          <w:spacing w:val="40"/>
        </w:rPr>
        <w:t xml:space="preserve"> </w:t>
      </w:r>
      <w:r>
        <w:t>classical</w:t>
      </w:r>
      <w:r>
        <w:rPr>
          <w:spacing w:val="40"/>
        </w:rPr>
        <w:t xml:space="preserve"> </w:t>
      </w:r>
      <w:r>
        <w:t>education,</w:t>
      </w:r>
      <w:r>
        <w:rPr>
          <w:spacing w:val="40"/>
        </w:rPr>
        <w:t xml:space="preserve"> </w:t>
      </w:r>
      <w:r>
        <w:t>global</w:t>
      </w:r>
      <w:r>
        <w:rPr>
          <w:spacing w:val="40"/>
        </w:rPr>
        <w:t xml:space="preserve"> </w:t>
      </w:r>
      <w:r>
        <w:t>and</w:t>
      </w:r>
      <w:r>
        <w:rPr>
          <w:spacing w:val="40"/>
        </w:rPr>
        <w:t xml:space="preserve"> </w:t>
      </w:r>
      <w:r>
        <w:t>local</w:t>
      </w:r>
      <w:r>
        <w:rPr>
          <w:spacing w:val="40"/>
        </w:rPr>
        <w:t xml:space="preserve"> </w:t>
      </w:r>
      <w:r>
        <w:t>culture,</w:t>
      </w:r>
      <w:r>
        <w:rPr>
          <w:spacing w:val="40"/>
        </w:rPr>
        <w:t xml:space="preserve"> </w:t>
      </w:r>
      <w:r>
        <w:t>the achievement of short-term plans and long-term goals the situation is complicated by the</w:t>
      </w:r>
      <w:r>
        <w:rPr>
          <w:spacing w:val="-17"/>
        </w:rPr>
        <w:t xml:space="preserve"> </w:t>
      </w:r>
      <w:r>
        <w:t>challenges</w:t>
      </w:r>
      <w:r>
        <w:rPr>
          <w:spacing w:val="-16"/>
        </w:rPr>
        <w:t xml:space="preserve"> </w:t>
      </w:r>
      <w:r>
        <w:t>faced</w:t>
      </w:r>
      <w:r>
        <w:rPr>
          <w:spacing w:val="-16"/>
        </w:rPr>
        <w:t xml:space="preserve"> </w:t>
      </w:r>
      <w:r>
        <w:t>by</w:t>
      </w:r>
      <w:r>
        <w:rPr>
          <w:spacing w:val="-16"/>
        </w:rPr>
        <w:t xml:space="preserve"> </w:t>
      </w:r>
      <w:r>
        <w:t>the</w:t>
      </w:r>
      <w:r>
        <w:rPr>
          <w:spacing w:val="-16"/>
        </w:rPr>
        <w:t xml:space="preserve"> </w:t>
      </w:r>
      <w:r>
        <w:t>university</w:t>
      </w:r>
      <w:r>
        <w:rPr>
          <w:spacing w:val="-16"/>
        </w:rPr>
        <w:t xml:space="preserve"> </w:t>
      </w:r>
      <w:r>
        <w:t>in</w:t>
      </w:r>
      <w:r>
        <w:rPr>
          <w:spacing w:val="-16"/>
        </w:rPr>
        <w:t xml:space="preserve"> </w:t>
      </w:r>
      <w:r>
        <w:t>the</w:t>
      </w:r>
      <w:r>
        <w:rPr>
          <w:spacing w:val="-17"/>
        </w:rPr>
        <w:t xml:space="preserve"> </w:t>
      </w:r>
      <w:r>
        <w:t>era</w:t>
      </w:r>
      <w:r>
        <w:rPr>
          <w:spacing w:val="-17"/>
        </w:rPr>
        <w:t xml:space="preserve"> </w:t>
      </w:r>
      <w:r>
        <w:t>of</w:t>
      </w:r>
      <w:r>
        <w:rPr>
          <w:spacing w:val="-16"/>
        </w:rPr>
        <w:t xml:space="preserve"> </w:t>
      </w:r>
      <w:r>
        <w:t>transition</w:t>
      </w:r>
      <w:r>
        <w:rPr>
          <w:spacing w:val="-16"/>
        </w:rPr>
        <w:t xml:space="preserve"> </w:t>
      </w:r>
      <w:r>
        <w:t>to</w:t>
      </w:r>
      <w:r>
        <w:rPr>
          <w:spacing w:val="-16"/>
        </w:rPr>
        <w:t xml:space="preserve"> </w:t>
      </w:r>
      <w:r>
        <w:t>the</w:t>
      </w:r>
      <w:r>
        <w:rPr>
          <w:spacing w:val="-17"/>
        </w:rPr>
        <w:t xml:space="preserve"> </w:t>
      </w:r>
      <w:r>
        <w:t>information</w:t>
      </w:r>
      <w:r>
        <w:rPr>
          <w:spacing w:val="-15"/>
        </w:rPr>
        <w:t xml:space="preserve"> </w:t>
      </w:r>
      <w:r>
        <w:rPr>
          <w:spacing w:val="-2"/>
        </w:rPr>
        <w:t>society.</w:t>
      </w:r>
    </w:p>
    <w:p w:rsidR="00FB3F32" w:rsidRDefault="00000000">
      <w:pPr>
        <w:pStyle w:val="BodyText"/>
        <w:spacing w:before="2" w:line="276" w:lineRule="auto"/>
        <w:ind w:right="538" w:firstLine="720"/>
      </w:pPr>
      <w:r>
        <w:t>Thus, due to the transformation, the main stakeholders of the process become the students [1]. On the one hand, they are used to constant learning since their childhood,</w:t>
      </w:r>
      <w:r>
        <w:rPr>
          <w:spacing w:val="-3"/>
        </w:rPr>
        <w:t xml:space="preserve"> </w:t>
      </w:r>
      <w:r>
        <w:t>mastering</w:t>
      </w:r>
      <w:r>
        <w:rPr>
          <w:spacing w:val="-5"/>
        </w:rPr>
        <w:t xml:space="preserve"> </w:t>
      </w:r>
      <w:r>
        <w:t>new</w:t>
      </w:r>
      <w:r>
        <w:rPr>
          <w:spacing w:val="-1"/>
        </w:rPr>
        <w:t xml:space="preserve"> </w:t>
      </w:r>
      <w:r>
        <w:t>technologies</w:t>
      </w:r>
      <w:r>
        <w:rPr>
          <w:spacing w:val="-5"/>
        </w:rPr>
        <w:t xml:space="preserve"> </w:t>
      </w:r>
      <w:r>
        <w:t>of</w:t>
      </w:r>
      <w:r>
        <w:rPr>
          <w:spacing w:val="-2"/>
        </w:rPr>
        <w:t xml:space="preserve"> </w:t>
      </w:r>
      <w:r>
        <w:t>the</w:t>
      </w:r>
      <w:r>
        <w:rPr>
          <w:spacing w:val="-2"/>
        </w:rPr>
        <w:t xml:space="preserve"> </w:t>
      </w:r>
      <w:r>
        <w:t>time</w:t>
      </w:r>
      <w:r>
        <w:rPr>
          <w:spacing w:val="-5"/>
        </w:rPr>
        <w:t xml:space="preserve"> </w:t>
      </w:r>
      <w:r>
        <w:t>[2],</w:t>
      </w:r>
      <w:r>
        <w:rPr>
          <w:spacing w:val="-6"/>
        </w:rPr>
        <w:t xml:space="preserve"> </w:t>
      </w:r>
      <w:r>
        <w:t>but</w:t>
      </w:r>
      <w:r>
        <w:rPr>
          <w:spacing w:val="-5"/>
        </w:rPr>
        <w:t xml:space="preserve"> </w:t>
      </w:r>
      <w:r>
        <w:t>on</w:t>
      </w:r>
      <w:r>
        <w:rPr>
          <w:spacing w:val="-5"/>
        </w:rPr>
        <w:t xml:space="preserve"> </w:t>
      </w:r>
      <w:r>
        <w:t>the</w:t>
      </w:r>
      <w:r>
        <w:rPr>
          <w:spacing w:val="-2"/>
        </w:rPr>
        <w:t xml:space="preserve"> </w:t>
      </w:r>
      <w:r>
        <w:t>other</w:t>
      </w:r>
      <w:r>
        <w:rPr>
          <w:spacing w:val="-5"/>
        </w:rPr>
        <w:t xml:space="preserve"> </w:t>
      </w:r>
      <w:r>
        <w:t>hand,</w:t>
      </w:r>
      <w:r>
        <w:rPr>
          <w:spacing w:val="-3"/>
        </w:rPr>
        <w:t xml:space="preserve"> </w:t>
      </w:r>
      <w:r>
        <w:t>students are not ready to spend a lot of time on professional development, they want to master new</w:t>
      </w:r>
      <w:r>
        <w:rPr>
          <w:spacing w:val="-14"/>
        </w:rPr>
        <w:t xml:space="preserve"> </w:t>
      </w:r>
      <w:r>
        <w:t>knowledge</w:t>
      </w:r>
      <w:r>
        <w:rPr>
          <w:spacing w:val="-15"/>
        </w:rPr>
        <w:t xml:space="preserve"> </w:t>
      </w:r>
      <w:r>
        <w:t>and</w:t>
      </w:r>
      <w:r>
        <w:rPr>
          <w:spacing w:val="-14"/>
        </w:rPr>
        <w:t xml:space="preserve"> </w:t>
      </w:r>
      <w:r>
        <w:t>get</w:t>
      </w:r>
      <w:r>
        <w:rPr>
          <w:spacing w:val="-14"/>
        </w:rPr>
        <w:t xml:space="preserve"> </w:t>
      </w:r>
      <w:r>
        <w:t>new</w:t>
      </w:r>
      <w:r>
        <w:rPr>
          <w:spacing w:val="-14"/>
        </w:rPr>
        <w:t xml:space="preserve"> </w:t>
      </w:r>
      <w:r>
        <w:t>competencies</w:t>
      </w:r>
      <w:r>
        <w:rPr>
          <w:spacing w:val="-16"/>
        </w:rPr>
        <w:t xml:space="preserve"> </w:t>
      </w:r>
      <w:r>
        <w:t>quickly</w:t>
      </w:r>
      <w:r>
        <w:rPr>
          <w:spacing w:val="-14"/>
        </w:rPr>
        <w:t xml:space="preserve"> </w:t>
      </w:r>
      <w:r>
        <w:t>and</w:t>
      </w:r>
      <w:r>
        <w:rPr>
          <w:spacing w:val="-14"/>
        </w:rPr>
        <w:t xml:space="preserve"> </w:t>
      </w:r>
      <w:r>
        <w:t>in</w:t>
      </w:r>
      <w:r>
        <w:rPr>
          <w:spacing w:val="-14"/>
        </w:rPr>
        <w:t xml:space="preserve"> </w:t>
      </w:r>
      <w:r>
        <w:t>the</w:t>
      </w:r>
      <w:r>
        <w:rPr>
          <w:spacing w:val="-15"/>
        </w:rPr>
        <w:t xml:space="preserve"> </w:t>
      </w:r>
      <w:r>
        <w:t>most</w:t>
      </w:r>
      <w:r>
        <w:rPr>
          <w:spacing w:val="-14"/>
        </w:rPr>
        <w:t xml:space="preserve"> </w:t>
      </w:r>
      <w:r>
        <w:t>convenient</w:t>
      </w:r>
      <w:r>
        <w:rPr>
          <w:spacing w:val="-14"/>
        </w:rPr>
        <w:t xml:space="preserve"> </w:t>
      </w:r>
      <w:r>
        <w:t>way</w:t>
      </w:r>
      <w:r>
        <w:rPr>
          <w:spacing w:val="-14"/>
        </w:rPr>
        <w:t xml:space="preserve"> </w:t>
      </w:r>
      <w:r>
        <w:t>[3]. Hence, traditional educational methods are losing their effectiveness when working with modern students</w:t>
      </w:r>
      <w:r>
        <w:rPr>
          <w:spacing w:val="-2"/>
        </w:rPr>
        <w:t xml:space="preserve"> </w:t>
      </w:r>
      <w:r>
        <w:t>[4].</w:t>
      </w:r>
      <w:r>
        <w:rPr>
          <w:spacing w:val="-1"/>
        </w:rPr>
        <w:t xml:space="preserve"> </w:t>
      </w:r>
      <w:r>
        <w:t>The</w:t>
      </w:r>
      <w:r>
        <w:rPr>
          <w:spacing w:val="-1"/>
        </w:rPr>
        <w:t xml:space="preserve"> </w:t>
      </w:r>
      <w:r>
        <w:t>search for</w:t>
      </w:r>
      <w:r>
        <w:rPr>
          <w:spacing w:val="-1"/>
        </w:rPr>
        <w:t xml:space="preserve"> </w:t>
      </w:r>
      <w:r>
        <w:t>new ways of</w:t>
      </w:r>
      <w:r>
        <w:rPr>
          <w:spacing w:val="-1"/>
        </w:rPr>
        <w:t xml:space="preserve"> </w:t>
      </w:r>
      <w:r>
        <w:t>learning makes us turn to</w:t>
      </w:r>
      <w:r>
        <w:rPr>
          <w:spacing w:val="-1"/>
        </w:rPr>
        <w:t xml:space="preserve"> </w:t>
      </w:r>
      <w:r>
        <w:t>other spheres</w:t>
      </w:r>
      <w:r>
        <w:rPr>
          <w:spacing w:val="-1"/>
        </w:rPr>
        <w:t xml:space="preserve"> </w:t>
      </w:r>
      <w:r>
        <w:t>where</w:t>
      </w:r>
      <w:r>
        <w:rPr>
          <w:spacing w:val="-2"/>
        </w:rPr>
        <w:t xml:space="preserve"> </w:t>
      </w:r>
      <w:r>
        <w:t>we can</w:t>
      </w:r>
      <w:r>
        <w:rPr>
          <w:spacing w:val="-2"/>
        </w:rPr>
        <w:t xml:space="preserve"> </w:t>
      </w:r>
      <w:r>
        <w:t>borrow effective</w:t>
      </w:r>
      <w:r>
        <w:rPr>
          <w:spacing w:val="-1"/>
        </w:rPr>
        <w:t xml:space="preserve"> </w:t>
      </w:r>
      <w:r>
        <w:t>methods and</w:t>
      </w:r>
      <w:r>
        <w:rPr>
          <w:spacing w:val="-1"/>
        </w:rPr>
        <w:t xml:space="preserve"> </w:t>
      </w:r>
      <w:r>
        <w:t>practices [5].</w:t>
      </w:r>
      <w:r>
        <w:rPr>
          <w:spacing w:val="-1"/>
        </w:rPr>
        <w:t xml:space="preserve"> </w:t>
      </w:r>
      <w:r>
        <w:t>Now</w:t>
      </w:r>
      <w:r>
        <w:rPr>
          <w:spacing w:val="-1"/>
        </w:rPr>
        <w:t xml:space="preserve"> </w:t>
      </w:r>
      <w:r>
        <w:t>it</w:t>
      </w:r>
      <w:r>
        <w:rPr>
          <w:spacing w:val="-1"/>
        </w:rPr>
        <w:t xml:space="preserve"> </w:t>
      </w:r>
      <w:r>
        <w:t>is</w:t>
      </w:r>
      <w:r>
        <w:rPr>
          <w:spacing w:val="-1"/>
        </w:rPr>
        <w:t xml:space="preserve"> </w:t>
      </w:r>
      <w:r>
        <w:t xml:space="preserve">generally recognized that one of the main means of improving the quality of the educational process in higher education is </w:t>
      </w:r>
      <w:r>
        <w:rPr>
          <w:i/>
        </w:rPr>
        <w:t xml:space="preserve">individualization </w:t>
      </w:r>
      <w:r>
        <w:t>of education. [6]</w:t>
      </w:r>
    </w:p>
    <w:p w:rsidR="00FB3F32" w:rsidRDefault="00000000">
      <w:pPr>
        <w:pStyle w:val="BodyText"/>
        <w:spacing w:before="1" w:line="276" w:lineRule="auto"/>
        <w:ind w:right="531" w:firstLine="720"/>
      </w:pPr>
      <w:r>
        <w:t>As</w:t>
      </w:r>
      <w:r>
        <w:rPr>
          <w:spacing w:val="-12"/>
        </w:rPr>
        <w:t xml:space="preserve"> </w:t>
      </w:r>
      <w:r>
        <w:t>a</w:t>
      </w:r>
      <w:r>
        <w:rPr>
          <w:spacing w:val="-12"/>
        </w:rPr>
        <w:t xml:space="preserve"> </w:t>
      </w:r>
      <w:r>
        <w:t>new</w:t>
      </w:r>
      <w:r>
        <w:rPr>
          <w:spacing w:val="-12"/>
        </w:rPr>
        <w:t xml:space="preserve"> </w:t>
      </w:r>
      <w:r>
        <w:t>form</w:t>
      </w:r>
      <w:r>
        <w:rPr>
          <w:spacing w:val="-12"/>
        </w:rPr>
        <w:t xml:space="preserve"> </w:t>
      </w:r>
      <w:r>
        <w:t>of</w:t>
      </w:r>
      <w:r>
        <w:rPr>
          <w:spacing w:val="-12"/>
        </w:rPr>
        <w:t xml:space="preserve"> </w:t>
      </w:r>
      <w:r>
        <w:t>existence,</w:t>
      </w:r>
      <w:r>
        <w:rPr>
          <w:spacing w:val="-13"/>
        </w:rPr>
        <w:t xml:space="preserve"> </w:t>
      </w:r>
      <w:r>
        <w:t>the</w:t>
      </w:r>
      <w:r>
        <w:rPr>
          <w:spacing w:val="-12"/>
        </w:rPr>
        <w:t xml:space="preserve"> </w:t>
      </w:r>
      <w:r>
        <w:t>university</w:t>
      </w:r>
      <w:r>
        <w:rPr>
          <w:spacing w:val="-12"/>
        </w:rPr>
        <w:t xml:space="preserve"> </w:t>
      </w:r>
      <w:r>
        <w:t>turned</w:t>
      </w:r>
      <w:r>
        <w:rPr>
          <w:spacing w:val="-11"/>
        </w:rPr>
        <w:t xml:space="preserve"> </w:t>
      </w:r>
      <w:r>
        <w:t>to</w:t>
      </w:r>
      <w:r>
        <w:rPr>
          <w:spacing w:val="-12"/>
        </w:rPr>
        <w:t xml:space="preserve"> </w:t>
      </w:r>
      <w:r>
        <w:t>the</w:t>
      </w:r>
      <w:r>
        <w:rPr>
          <w:spacing w:val="-7"/>
        </w:rPr>
        <w:t xml:space="preserve"> </w:t>
      </w:r>
      <w:r>
        <w:rPr>
          <w:i/>
        </w:rPr>
        <w:t>AGILE</w:t>
      </w:r>
      <w:r>
        <w:rPr>
          <w:i/>
          <w:spacing w:val="-10"/>
        </w:rPr>
        <w:t xml:space="preserve"> </w:t>
      </w:r>
      <w:r>
        <w:t>philosophy,</w:t>
      </w:r>
      <w:r>
        <w:rPr>
          <w:spacing w:val="-13"/>
        </w:rPr>
        <w:t xml:space="preserve"> </w:t>
      </w:r>
      <w:r>
        <w:t>well established</w:t>
      </w:r>
      <w:r>
        <w:rPr>
          <w:spacing w:val="-8"/>
        </w:rPr>
        <w:t xml:space="preserve"> </w:t>
      </w:r>
      <w:r>
        <w:t>in</w:t>
      </w:r>
      <w:r>
        <w:rPr>
          <w:spacing w:val="-10"/>
        </w:rPr>
        <w:t xml:space="preserve"> </w:t>
      </w:r>
      <w:r>
        <w:t>software</w:t>
      </w:r>
      <w:r>
        <w:rPr>
          <w:spacing w:val="-9"/>
        </w:rPr>
        <w:t xml:space="preserve"> </w:t>
      </w:r>
      <w:r>
        <w:t>development.</w:t>
      </w:r>
      <w:r>
        <w:rPr>
          <w:spacing w:val="-12"/>
        </w:rPr>
        <w:t xml:space="preserve"> </w:t>
      </w:r>
      <w:r>
        <w:t>The</w:t>
      </w:r>
      <w:r>
        <w:rPr>
          <w:spacing w:val="-11"/>
        </w:rPr>
        <w:t xml:space="preserve"> </w:t>
      </w:r>
      <w:r>
        <w:t>philosophy</w:t>
      </w:r>
      <w:r>
        <w:rPr>
          <w:spacing w:val="-10"/>
        </w:rPr>
        <w:t xml:space="preserve"> </w:t>
      </w:r>
      <w:r>
        <w:t>of</w:t>
      </w:r>
      <w:r>
        <w:rPr>
          <w:spacing w:val="-9"/>
        </w:rPr>
        <w:t xml:space="preserve"> </w:t>
      </w:r>
      <w:r>
        <w:t>agile</w:t>
      </w:r>
      <w:r>
        <w:rPr>
          <w:spacing w:val="-11"/>
        </w:rPr>
        <w:t xml:space="preserve"> </w:t>
      </w:r>
      <w:r>
        <w:t>work</w:t>
      </w:r>
      <w:r>
        <w:rPr>
          <w:spacing w:val="-8"/>
        </w:rPr>
        <w:t xml:space="preserve"> </w:t>
      </w:r>
      <w:r>
        <w:t>allows</w:t>
      </w:r>
      <w:r>
        <w:rPr>
          <w:spacing w:val="-10"/>
        </w:rPr>
        <w:t xml:space="preserve"> </w:t>
      </w:r>
      <w:r>
        <w:t>universities to adapt quickly to changes in the environment and the requirements of employers. In</w:t>
      </w:r>
    </w:p>
    <w:p w:rsidR="00FB3F32" w:rsidRDefault="00FB3F32">
      <w:pPr>
        <w:spacing w:line="276" w:lineRule="auto"/>
        <w:sectPr w:rsidR="00FB3F32">
          <w:pgSz w:w="11910" w:h="16840"/>
          <w:pgMar w:top="1000" w:right="600" w:bottom="280" w:left="900" w:header="717" w:footer="0" w:gutter="0"/>
          <w:cols w:space="720"/>
        </w:sectPr>
      </w:pPr>
    </w:p>
    <w:p w:rsidR="00FB3F32" w:rsidRDefault="00000000">
      <w:pPr>
        <w:spacing w:before="298" w:line="276" w:lineRule="auto"/>
        <w:ind w:left="232" w:right="534"/>
        <w:jc w:val="both"/>
        <w:rPr>
          <w:sz w:val="28"/>
        </w:rPr>
      </w:pPr>
      <w:r>
        <w:rPr>
          <w:sz w:val="28"/>
        </w:rPr>
        <w:lastRenderedPageBreak/>
        <w:t xml:space="preserve">addition, </w:t>
      </w:r>
      <w:r>
        <w:rPr>
          <w:i/>
          <w:sz w:val="28"/>
        </w:rPr>
        <w:t xml:space="preserve">AGILE </w:t>
      </w:r>
      <w:r>
        <w:rPr>
          <w:sz w:val="28"/>
        </w:rPr>
        <w:t xml:space="preserve">as a </w:t>
      </w:r>
      <w:r>
        <w:rPr>
          <w:i/>
          <w:sz w:val="28"/>
        </w:rPr>
        <w:t xml:space="preserve">project management technology </w:t>
      </w:r>
      <w:r>
        <w:rPr>
          <w:sz w:val="28"/>
        </w:rPr>
        <w:t>also allows students to develop project work skills.</w:t>
      </w:r>
    </w:p>
    <w:p w:rsidR="00FB3F32" w:rsidRDefault="00000000">
      <w:pPr>
        <w:pStyle w:val="BodyText"/>
        <w:spacing w:line="276" w:lineRule="auto"/>
        <w:ind w:right="542" w:firstLine="720"/>
      </w:pPr>
      <w:r>
        <w:t>The application of this technology in education can have many rules and principles, but basically it can be reduced to 5 main ideas [7].</w:t>
      </w:r>
    </w:p>
    <w:p w:rsidR="00FB3F32" w:rsidRDefault="00000000">
      <w:pPr>
        <w:pStyle w:val="BodyText"/>
        <w:spacing w:line="276" w:lineRule="auto"/>
        <w:ind w:right="536" w:firstLine="720"/>
      </w:pPr>
      <w:r>
        <w:t xml:space="preserve">The first idea is </w:t>
      </w:r>
      <w:r>
        <w:rPr>
          <w:i/>
        </w:rPr>
        <w:t>teacher-student interaction</w:t>
      </w:r>
      <w:r>
        <w:t>. It was implemented in three variants:</w:t>
      </w:r>
      <w:r>
        <w:rPr>
          <w:spacing w:val="-14"/>
        </w:rPr>
        <w:t xml:space="preserve"> </w:t>
      </w:r>
      <w:r>
        <w:t>where</w:t>
      </w:r>
      <w:r>
        <w:rPr>
          <w:spacing w:val="-15"/>
        </w:rPr>
        <w:t xml:space="preserve"> </w:t>
      </w:r>
      <w:r>
        <w:t>in</w:t>
      </w:r>
      <w:r>
        <w:rPr>
          <w:spacing w:val="-12"/>
        </w:rPr>
        <w:t xml:space="preserve"> </w:t>
      </w:r>
      <w:r>
        <w:t>class</w:t>
      </w:r>
      <w:r>
        <w:rPr>
          <w:spacing w:val="-14"/>
        </w:rPr>
        <w:t xml:space="preserve"> </w:t>
      </w:r>
      <w:r>
        <w:t>the</w:t>
      </w:r>
      <w:r>
        <w:rPr>
          <w:spacing w:val="-12"/>
        </w:rPr>
        <w:t xml:space="preserve"> </w:t>
      </w:r>
      <w:r>
        <w:t>instructor</w:t>
      </w:r>
      <w:r>
        <w:rPr>
          <w:spacing w:val="-12"/>
        </w:rPr>
        <w:t xml:space="preserve"> </w:t>
      </w:r>
      <w:r>
        <w:t>asks</w:t>
      </w:r>
      <w:r>
        <w:rPr>
          <w:spacing w:val="-14"/>
        </w:rPr>
        <w:t xml:space="preserve"> </w:t>
      </w:r>
      <w:r>
        <w:t>students</w:t>
      </w:r>
      <w:r>
        <w:rPr>
          <w:spacing w:val="-12"/>
        </w:rPr>
        <w:t xml:space="preserve"> </w:t>
      </w:r>
      <w:r>
        <w:t>and</w:t>
      </w:r>
      <w:r>
        <w:rPr>
          <w:spacing w:val="-14"/>
        </w:rPr>
        <w:t xml:space="preserve"> </w:t>
      </w:r>
      <w:r>
        <w:t>initiates</w:t>
      </w:r>
      <w:r>
        <w:rPr>
          <w:spacing w:val="-14"/>
        </w:rPr>
        <w:t xml:space="preserve"> </w:t>
      </w:r>
      <w:r>
        <w:t>discussions</w:t>
      </w:r>
      <w:r>
        <w:rPr>
          <w:spacing w:val="-14"/>
        </w:rPr>
        <w:t xml:space="preserve"> </w:t>
      </w:r>
      <w:r>
        <w:t>with</w:t>
      </w:r>
      <w:r>
        <w:rPr>
          <w:spacing w:val="-14"/>
        </w:rPr>
        <w:t xml:space="preserve"> </w:t>
      </w:r>
      <w:r>
        <w:t>them, outside of class the instructor meets with students in consultations, additionally the instructor communicates with students through electronic means of communication.</w:t>
      </w:r>
    </w:p>
    <w:p w:rsidR="00FB3F32" w:rsidRDefault="00000000">
      <w:pPr>
        <w:pStyle w:val="BodyText"/>
        <w:spacing w:line="276" w:lineRule="auto"/>
        <w:ind w:right="532" w:firstLine="720"/>
      </w:pPr>
      <w:r>
        <w:t>The</w:t>
      </w:r>
      <w:r>
        <w:rPr>
          <w:spacing w:val="-8"/>
        </w:rPr>
        <w:t xml:space="preserve"> </w:t>
      </w:r>
      <w:r>
        <w:t>second</w:t>
      </w:r>
      <w:r>
        <w:rPr>
          <w:spacing w:val="-9"/>
        </w:rPr>
        <w:t xml:space="preserve"> </w:t>
      </w:r>
      <w:r>
        <w:t>idea</w:t>
      </w:r>
      <w:r>
        <w:rPr>
          <w:spacing w:val="-7"/>
        </w:rPr>
        <w:t xml:space="preserve"> </w:t>
      </w:r>
      <w:r>
        <w:t>is</w:t>
      </w:r>
      <w:r>
        <w:rPr>
          <w:spacing w:val="-4"/>
        </w:rPr>
        <w:t xml:space="preserve"> </w:t>
      </w:r>
      <w:r>
        <w:rPr>
          <w:i/>
        </w:rPr>
        <w:t>goal-oriented</w:t>
      </w:r>
      <w:r>
        <w:rPr>
          <w:i/>
          <w:spacing w:val="-7"/>
        </w:rPr>
        <w:t xml:space="preserve"> </w:t>
      </w:r>
      <w:r>
        <w:rPr>
          <w:i/>
        </w:rPr>
        <w:t>learning</w:t>
      </w:r>
      <w:r>
        <w:t>.</w:t>
      </w:r>
      <w:r>
        <w:rPr>
          <w:spacing w:val="-11"/>
        </w:rPr>
        <w:t xml:space="preserve"> </w:t>
      </w:r>
      <w:r>
        <w:t>In</w:t>
      </w:r>
      <w:r>
        <w:rPr>
          <w:spacing w:val="-7"/>
        </w:rPr>
        <w:t xml:space="preserve"> </w:t>
      </w:r>
      <w:r>
        <w:t>the</w:t>
      </w:r>
      <w:r>
        <w:rPr>
          <w:spacing w:val="-8"/>
        </w:rPr>
        <w:t xml:space="preserve"> </w:t>
      </w:r>
      <w:r>
        <w:t>program</w:t>
      </w:r>
      <w:r>
        <w:rPr>
          <w:spacing w:val="-8"/>
        </w:rPr>
        <w:t xml:space="preserve"> </w:t>
      </w:r>
      <w:r>
        <w:t>of</w:t>
      </w:r>
      <w:r>
        <w:rPr>
          <w:spacing w:val="-8"/>
        </w:rPr>
        <w:t xml:space="preserve"> </w:t>
      </w:r>
      <w:r>
        <w:t>this</w:t>
      </w:r>
      <w:r>
        <w:rPr>
          <w:spacing w:val="-9"/>
        </w:rPr>
        <w:t xml:space="preserve"> </w:t>
      </w:r>
      <w:r>
        <w:t>pedagogy,</w:t>
      </w:r>
      <w:r>
        <w:rPr>
          <w:spacing w:val="-8"/>
        </w:rPr>
        <w:t xml:space="preserve"> </w:t>
      </w:r>
      <w:r>
        <w:t>this principle</w:t>
      </w:r>
      <w:r>
        <w:rPr>
          <w:spacing w:val="-6"/>
        </w:rPr>
        <w:t xml:space="preserve"> </w:t>
      </w:r>
      <w:r>
        <w:t>can</w:t>
      </w:r>
      <w:r>
        <w:rPr>
          <w:spacing w:val="-2"/>
        </w:rPr>
        <w:t xml:space="preserve"> </w:t>
      </w:r>
      <w:r>
        <w:t>be</w:t>
      </w:r>
      <w:r>
        <w:rPr>
          <w:spacing w:val="-3"/>
        </w:rPr>
        <w:t xml:space="preserve"> </w:t>
      </w:r>
      <w:r>
        <w:t>implemented</w:t>
      </w:r>
      <w:r>
        <w:rPr>
          <w:spacing w:val="-2"/>
        </w:rPr>
        <w:t xml:space="preserve"> </w:t>
      </w:r>
      <w:r>
        <w:t>as</w:t>
      </w:r>
      <w:r>
        <w:rPr>
          <w:spacing w:val="-2"/>
        </w:rPr>
        <w:t xml:space="preserve"> </w:t>
      </w:r>
      <w:r>
        <w:t>follows:</w:t>
      </w:r>
      <w:r>
        <w:rPr>
          <w:spacing w:val="-2"/>
        </w:rPr>
        <w:t xml:space="preserve"> </w:t>
      </w:r>
      <w:r>
        <w:t>the</w:t>
      </w:r>
      <w:r>
        <w:rPr>
          <w:spacing w:val="-6"/>
        </w:rPr>
        <w:t xml:space="preserve"> </w:t>
      </w:r>
      <w:r>
        <w:t>lesson</w:t>
      </w:r>
      <w:r>
        <w:rPr>
          <w:spacing w:val="-4"/>
        </w:rPr>
        <w:t xml:space="preserve"> </w:t>
      </w:r>
      <w:r>
        <w:t>material</w:t>
      </w:r>
      <w:r>
        <w:rPr>
          <w:spacing w:val="-4"/>
        </w:rPr>
        <w:t xml:space="preserve"> </w:t>
      </w:r>
      <w:r>
        <w:t>is</w:t>
      </w:r>
      <w:r>
        <w:rPr>
          <w:spacing w:val="-6"/>
        </w:rPr>
        <w:t xml:space="preserve"> </w:t>
      </w:r>
      <w:r>
        <w:t>structured</w:t>
      </w:r>
      <w:r>
        <w:rPr>
          <w:spacing w:val="-6"/>
        </w:rPr>
        <w:t xml:space="preserve"> </w:t>
      </w:r>
      <w:r>
        <w:t>to</w:t>
      </w:r>
      <w:r>
        <w:rPr>
          <w:spacing w:val="-4"/>
        </w:rPr>
        <w:t xml:space="preserve"> </w:t>
      </w:r>
      <w:r>
        <w:t>best</w:t>
      </w:r>
      <w:r>
        <w:rPr>
          <w:spacing w:val="-2"/>
        </w:rPr>
        <w:t xml:space="preserve"> </w:t>
      </w:r>
      <w:r>
        <w:t>meet the goals and objectives that have been defined in advance, at the beginning of each lesson the instructor explains to the students the goal and objectives of the current lesson.</w:t>
      </w:r>
      <w:r>
        <w:rPr>
          <w:spacing w:val="-12"/>
        </w:rPr>
        <w:t xml:space="preserve"> </w:t>
      </w:r>
      <w:r>
        <w:t>After</w:t>
      </w:r>
      <w:r>
        <w:rPr>
          <w:spacing w:val="-9"/>
        </w:rPr>
        <w:t xml:space="preserve"> </w:t>
      </w:r>
      <w:r>
        <w:t>the</w:t>
      </w:r>
      <w:r>
        <w:rPr>
          <w:spacing w:val="-9"/>
        </w:rPr>
        <w:t xml:space="preserve"> </w:t>
      </w:r>
      <w:r>
        <w:t>students</w:t>
      </w:r>
      <w:r>
        <w:rPr>
          <w:spacing w:val="-8"/>
        </w:rPr>
        <w:t xml:space="preserve"> </w:t>
      </w:r>
      <w:r>
        <w:t>have</w:t>
      </w:r>
      <w:r>
        <w:rPr>
          <w:spacing w:val="-9"/>
        </w:rPr>
        <w:t xml:space="preserve"> </w:t>
      </w:r>
      <w:r>
        <w:t>completed</w:t>
      </w:r>
      <w:r>
        <w:rPr>
          <w:spacing w:val="-10"/>
        </w:rPr>
        <w:t xml:space="preserve"> </w:t>
      </w:r>
      <w:r>
        <w:t>the</w:t>
      </w:r>
      <w:r>
        <w:rPr>
          <w:spacing w:val="-9"/>
        </w:rPr>
        <w:t xml:space="preserve"> </w:t>
      </w:r>
      <w:r>
        <w:t>tasks,</w:t>
      </w:r>
      <w:r>
        <w:rPr>
          <w:spacing w:val="-10"/>
        </w:rPr>
        <w:t xml:space="preserve"> </w:t>
      </w:r>
      <w:r>
        <w:t>there</w:t>
      </w:r>
      <w:r>
        <w:rPr>
          <w:spacing w:val="-9"/>
        </w:rPr>
        <w:t xml:space="preserve"> </w:t>
      </w:r>
      <w:r>
        <w:t>is</w:t>
      </w:r>
      <w:r>
        <w:rPr>
          <w:spacing w:val="-8"/>
        </w:rPr>
        <w:t xml:space="preserve"> </w:t>
      </w:r>
      <w:r>
        <w:t>a</w:t>
      </w:r>
      <w:r>
        <w:rPr>
          <w:spacing w:val="-9"/>
        </w:rPr>
        <w:t xml:space="preserve"> </w:t>
      </w:r>
      <w:r>
        <w:t>control</w:t>
      </w:r>
      <w:r>
        <w:rPr>
          <w:spacing w:val="-8"/>
        </w:rPr>
        <w:t xml:space="preserve"> </w:t>
      </w:r>
      <w:r>
        <w:t>activity</w:t>
      </w:r>
      <w:r>
        <w:rPr>
          <w:spacing w:val="-11"/>
        </w:rPr>
        <w:t xml:space="preserve"> </w:t>
      </w:r>
      <w:r>
        <w:t>in</w:t>
      </w:r>
      <w:r>
        <w:rPr>
          <w:spacing w:val="-8"/>
        </w:rPr>
        <w:t xml:space="preserve"> </w:t>
      </w:r>
      <w:r>
        <w:t>a</w:t>
      </w:r>
      <w:r>
        <w:rPr>
          <w:spacing w:val="-11"/>
        </w:rPr>
        <w:t xml:space="preserve"> </w:t>
      </w:r>
      <w:r>
        <w:t>short The</w:t>
      </w:r>
      <w:r>
        <w:rPr>
          <w:spacing w:val="-10"/>
        </w:rPr>
        <w:t xml:space="preserve"> </w:t>
      </w:r>
      <w:r>
        <w:t>main</w:t>
      </w:r>
      <w:r>
        <w:rPr>
          <w:spacing w:val="-10"/>
        </w:rPr>
        <w:t xml:space="preserve"> </w:t>
      </w:r>
      <w:r>
        <w:t>task</w:t>
      </w:r>
      <w:r>
        <w:rPr>
          <w:spacing w:val="-11"/>
        </w:rPr>
        <w:t xml:space="preserve"> </w:t>
      </w:r>
      <w:r>
        <w:t>of</w:t>
      </w:r>
      <w:r>
        <w:rPr>
          <w:spacing w:val="-11"/>
        </w:rPr>
        <w:t xml:space="preserve"> </w:t>
      </w:r>
      <w:r>
        <w:t>which</w:t>
      </w:r>
      <w:r>
        <w:rPr>
          <w:spacing w:val="-10"/>
        </w:rPr>
        <w:t xml:space="preserve"> </w:t>
      </w:r>
      <w:r>
        <w:t>is</w:t>
      </w:r>
      <w:r>
        <w:rPr>
          <w:spacing w:val="-11"/>
        </w:rPr>
        <w:t xml:space="preserve"> </w:t>
      </w:r>
      <w:r>
        <w:t>to</w:t>
      </w:r>
      <w:r>
        <w:rPr>
          <w:spacing w:val="-9"/>
        </w:rPr>
        <w:t xml:space="preserve"> </w:t>
      </w:r>
      <w:r>
        <w:t>evaluate</w:t>
      </w:r>
      <w:r>
        <w:rPr>
          <w:spacing w:val="-11"/>
        </w:rPr>
        <w:t xml:space="preserve"> </w:t>
      </w:r>
      <w:r>
        <w:t>how</w:t>
      </w:r>
      <w:r>
        <w:rPr>
          <w:spacing w:val="-13"/>
        </w:rPr>
        <w:t xml:space="preserve"> </w:t>
      </w:r>
      <w:r>
        <w:t>successfully</w:t>
      </w:r>
      <w:r>
        <w:rPr>
          <w:spacing w:val="-9"/>
        </w:rPr>
        <w:t xml:space="preserve"> </w:t>
      </w:r>
      <w:r>
        <w:t>the</w:t>
      </w:r>
      <w:r>
        <w:rPr>
          <w:spacing w:val="-11"/>
        </w:rPr>
        <w:t xml:space="preserve"> </w:t>
      </w:r>
      <w:r>
        <w:t>goals</w:t>
      </w:r>
      <w:r>
        <w:rPr>
          <w:spacing w:val="-10"/>
        </w:rPr>
        <w:t xml:space="preserve"> </w:t>
      </w:r>
      <w:r>
        <w:t>and</w:t>
      </w:r>
      <w:r>
        <w:rPr>
          <w:spacing w:val="-11"/>
        </w:rPr>
        <w:t xml:space="preserve"> </w:t>
      </w:r>
      <w:r>
        <w:t>objectives</w:t>
      </w:r>
      <w:r>
        <w:rPr>
          <w:spacing w:val="-11"/>
        </w:rPr>
        <w:t xml:space="preserve"> </w:t>
      </w:r>
      <w:r>
        <w:t>voiced by the instructor at the beginning of the class were achieved.</w:t>
      </w:r>
    </w:p>
    <w:p w:rsidR="00FB3F32" w:rsidRDefault="00000000">
      <w:pPr>
        <w:pStyle w:val="BodyText"/>
        <w:spacing w:before="1" w:line="276" w:lineRule="auto"/>
        <w:ind w:right="534" w:firstLine="720"/>
      </w:pPr>
      <w:r>
        <w:t>The third idea</w:t>
      </w:r>
      <w:r>
        <w:rPr>
          <w:spacing w:val="-1"/>
        </w:rPr>
        <w:t xml:space="preserve"> </w:t>
      </w:r>
      <w:r>
        <w:t xml:space="preserve">is </w:t>
      </w:r>
      <w:r>
        <w:rPr>
          <w:i/>
        </w:rPr>
        <w:t>learning in pairs</w:t>
      </w:r>
      <w:r>
        <w:t>.</w:t>
      </w:r>
      <w:r>
        <w:rPr>
          <w:spacing w:val="-1"/>
        </w:rPr>
        <w:t xml:space="preserve"> </w:t>
      </w:r>
      <w:r>
        <w:t>Two students do work on a</w:t>
      </w:r>
      <w:r>
        <w:rPr>
          <w:spacing w:val="-1"/>
        </w:rPr>
        <w:t xml:space="preserve"> </w:t>
      </w:r>
      <w:r>
        <w:t>learning project. When one student directly performs the task, the second student observes his or her colleague, suggests ways to improve, alternative solutions to the problem, etc. Periodically, they switch places to ensure that both are fully engaged.</w:t>
      </w:r>
    </w:p>
    <w:p w:rsidR="00FB3F32" w:rsidRDefault="00000000">
      <w:pPr>
        <w:pStyle w:val="BodyText"/>
        <w:spacing w:line="276" w:lineRule="auto"/>
        <w:ind w:right="530" w:firstLine="720"/>
      </w:pPr>
      <w:r>
        <w:t xml:space="preserve">The fourth idea is </w:t>
      </w:r>
      <w:r>
        <w:rPr>
          <w:i/>
        </w:rPr>
        <w:t xml:space="preserve">frequent interim control of students' knowledge. </w:t>
      </w:r>
      <w:r>
        <w:t>The final grade</w:t>
      </w:r>
      <w:r>
        <w:rPr>
          <w:spacing w:val="-18"/>
        </w:rPr>
        <w:t xml:space="preserve"> </w:t>
      </w:r>
      <w:r>
        <w:t>is</w:t>
      </w:r>
      <w:r>
        <w:rPr>
          <w:spacing w:val="-17"/>
        </w:rPr>
        <w:t xml:space="preserve"> </w:t>
      </w:r>
      <w:r>
        <w:t>averaged</w:t>
      </w:r>
      <w:r>
        <w:rPr>
          <w:spacing w:val="-18"/>
        </w:rPr>
        <w:t xml:space="preserve"> </w:t>
      </w:r>
      <w:r>
        <w:t>over</w:t>
      </w:r>
      <w:r>
        <w:rPr>
          <w:spacing w:val="-17"/>
        </w:rPr>
        <w:t xml:space="preserve"> </w:t>
      </w:r>
      <w:r>
        <w:t>all</w:t>
      </w:r>
      <w:r>
        <w:rPr>
          <w:spacing w:val="-18"/>
        </w:rPr>
        <w:t xml:space="preserve"> </w:t>
      </w:r>
      <w:r>
        <w:t>the</w:t>
      </w:r>
      <w:r>
        <w:rPr>
          <w:spacing w:val="-17"/>
        </w:rPr>
        <w:t xml:space="preserve"> </w:t>
      </w:r>
      <w:r>
        <w:t>grades</w:t>
      </w:r>
      <w:r>
        <w:rPr>
          <w:spacing w:val="-17"/>
        </w:rPr>
        <w:t xml:space="preserve"> </w:t>
      </w:r>
      <w:r>
        <w:t>received</w:t>
      </w:r>
      <w:r>
        <w:rPr>
          <w:spacing w:val="-14"/>
        </w:rPr>
        <w:t xml:space="preserve"> </w:t>
      </w:r>
      <w:r>
        <w:t>for</w:t>
      </w:r>
      <w:r>
        <w:rPr>
          <w:spacing w:val="-18"/>
        </w:rPr>
        <w:t xml:space="preserve"> </w:t>
      </w:r>
      <w:r>
        <w:t>the</w:t>
      </w:r>
      <w:r>
        <w:rPr>
          <w:spacing w:val="-16"/>
        </w:rPr>
        <w:t xml:space="preserve"> </w:t>
      </w:r>
      <w:r>
        <w:t>course,</w:t>
      </w:r>
      <w:r>
        <w:rPr>
          <w:spacing w:val="-17"/>
        </w:rPr>
        <w:t xml:space="preserve"> </w:t>
      </w:r>
      <w:r>
        <w:t>and</w:t>
      </w:r>
      <w:r>
        <w:rPr>
          <w:spacing w:val="-18"/>
        </w:rPr>
        <w:t xml:space="preserve"> </w:t>
      </w:r>
      <w:r>
        <w:t>the</w:t>
      </w:r>
      <w:r>
        <w:rPr>
          <w:spacing w:val="-17"/>
        </w:rPr>
        <w:t xml:space="preserve"> </w:t>
      </w:r>
      <w:r>
        <w:t>form</w:t>
      </w:r>
      <w:r>
        <w:rPr>
          <w:spacing w:val="-18"/>
        </w:rPr>
        <w:t xml:space="preserve"> </w:t>
      </w:r>
      <w:r>
        <w:t>of</w:t>
      </w:r>
      <w:r>
        <w:rPr>
          <w:spacing w:val="-17"/>
        </w:rPr>
        <w:t xml:space="preserve"> </w:t>
      </w:r>
      <w:r>
        <w:t>the</w:t>
      </w:r>
      <w:r>
        <w:rPr>
          <w:spacing w:val="-18"/>
        </w:rPr>
        <w:t xml:space="preserve"> </w:t>
      </w:r>
      <w:r>
        <w:t>interim control can be anything. This regular monitoring helps provide feedback to be able to keep a constant check on the process, even if the student has not been in pairs.</w:t>
      </w:r>
    </w:p>
    <w:p w:rsidR="00FB3F32" w:rsidRDefault="00000000">
      <w:pPr>
        <w:pStyle w:val="BodyText"/>
        <w:spacing w:line="276" w:lineRule="auto"/>
        <w:ind w:right="529" w:firstLine="720"/>
      </w:pPr>
      <w:r>
        <w:t xml:space="preserve">The fifth idea is </w:t>
      </w:r>
      <w:r>
        <w:rPr>
          <w:i/>
        </w:rPr>
        <w:t>simplicity</w:t>
      </w:r>
      <w:r>
        <w:t>. This means that instructors should deliver the material</w:t>
      </w:r>
      <w:r>
        <w:rPr>
          <w:spacing w:val="-11"/>
        </w:rPr>
        <w:t xml:space="preserve"> </w:t>
      </w:r>
      <w:r>
        <w:t>in</w:t>
      </w:r>
      <w:r>
        <w:rPr>
          <w:spacing w:val="-11"/>
        </w:rPr>
        <w:t xml:space="preserve"> </w:t>
      </w:r>
      <w:r>
        <w:t>the</w:t>
      </w:r>
      <w:r>
        <w:rPr>
          <w:spacing w:val="-11"/>
        </w:rPr>
        <w:t xml:space="preserve"> </w:t>
      </w:r>
      <w:r>
        <w:t>simplest</w:t>
      </w:r>
      <w:r>
        <w:rPr>
          <w:spacing w:val="-11"/>
        </w:rPr>
        <w:t xml:space="preserve"> </w:t>
      </w:r>
      <w:r>
        <w:t>and</w:t>
      </w:r>
      <w:r>
        <w:rPr>
          <w:spacing w:val="-8"/>
        </w:rPr>
        <w:t xml:space="preserve"> </w:t>
      </w:r>
      <w:r>
        <w:t>clearest</w:t>
      </w:r>
      <w:r>
        <w:rPr>
          <w:spacing w:val="-11"/>
        </w:rPr>
        <w:t xml:space="preserve"> </w:t>
      </w:r>
      <w:r>
        <w:t>way</w:t>
      </w:r>
      <w:r>
        <w:rPr>
          <w:spacing w:val="-11"/>
        </w:rPr>
        <w:t xml:space="preserve"> </w:t>
      </w:r>
      <w:r>
        <w:t>possible</w:t>
      </w:r>
      <w:r>
        <w:rPr>
          <w:spacing w:val="-11"/>
        </w:rPr>
        <w:t xml:space="preserve"> </w:t>
      </w:r>
      <w:r>
        <w:t>so</w:t>
      </w:r>
      <w:r>
        <w:rPr>
          <w:spacing w:val="-8"/>
        </w:rPr>
        <w:t xml:space="preserve"> </w:t>
      </w:r>
      <w:r>
        <w:t>that</w:t>
      </w:r>
      <w:r>
        <w:rPr>
          <w:spacing w:val="-11"/>
        </w:rPr>
        <w:t xml:space="preserve"> </w:t>
      </w:r>
      <w:r>
        <w:t>students</w:t>
      </w:r>
      <w:r>
        <w:rPr>
          <w:spacing w:val="-10"/>
        </w:rPr>
        <w:t xml:space="preserve"> </w:t>
      </w:r>
      <w:r>
        <w:t>can</w:t>
      </w:r>
      <w:r>
        <w:rPr>
          <w:spacing w:val="-10"/>
        </w:rPr>
        <w:t xml:space="preserve"> </w:t>
      </w:r>
      <w:r>
        <w:t>easily</w:t>
      </w:r>
      <w:r>
        <w:rPr>
          <w:spacing w:val="-10"/>
        </w:rPr>
        <w:t xml:space="preserve"> </w:t>
      </w:r>
      <w:r>
        <w:t>absorb</w:t>
      </w:r>
      <w:r>
        <w:rPr>
          <w:spacing w:val="-10"/>
        </w:rPr>
        <w:t xml:space="preserve"> </w:t>
      </w:r>
      <w:r>
        <w:t xml:space="preserve">the material. Difficulties begin when the instructor cannot assess the students' ability to comprehend, in which case the topic becomes inaccessible to understanding of the </w:t>
      </w:r>
      <w:r>
        <w:rPr>
          <w:spacing w:val="-2"/>
        </w:rPr>
        <w:t>students.</w:t>
      </w:r>
    </w:p>
    <w:p w:rsidR="00FB3F32" w:rsidRDefault="00000000">
      <w:pPr>
        <w:pStyle w:val="BodyText"/>
        <w:spacing w:line="276" w:lineRule="auto"/>
        <w:ind w:right="530" w:firstLine="720"/>
      </w:pPr>
      <w:r>
        <w:t xml:space="preserve">Improvement of the task of </w:t>
      </w:r>
      <w:r>
        <w:rPr>
          <w:i/>
        </w:rPr>
        <w:t xml:space="preserve">individualization </w:t>
      </w:r>
      <w:r>
        <w:t>of education can be achieved by mathematical modeling of the process. In general, the task of such a model can be formalized using the terminology of multi-purpose systems (MS) . [6]</w:t>
      </w:r>
    </w:p>
    <w:p w:rsidR="00FB3F32" w:rsidRDefault="00000000">
      <w:pPr>
        <w:pStyle w:val="BodyText"/>
        <w:spacing w:line="273" w:lineRule="auto"/>
        <w:ind w:right="530" w:firstLine="720"/>
        <w:rPr>
          <w:i/>
        </w:rPr>
      </w:pPr>
      <w:r>
        <w:t>Let the set of students with their individual characteristics be an external set in relation to the educational system, while its set of strategies is a set of alternative educational projects, for example, variants of the curriculum or technological map of the</w:t>
      </w:r>
      <w:r>
        <w:rPr>
          <w:spacing w:val="-15"/>
        </w:rPr>
        <w:t xml:space="preserve"> </w:t>
      </w:r>
      <w:r>
        <w:t>discipline.</w:t>
      </w:r>
      <w:r>
        <w:rPr>
          <w:spacing w:val="-13"/>
        </w:rPr>
        <w:t xml:space="preserve"> </w:t>
      </w:r>
      <w:r>
        <w:t>In</w:t>
      </w:r>
      <w:r>
        <w:rPr>
          <w:spacing w:val="-11"/>
        </w:rPr>
        <w:t xml:space="preserve"> </w:t>
      </w:r>
      <w:r>
        <w:t>this</w:t>
      </w:r>
      <w:r>
        <w:rPr>
          <w:spacing w:val="-14"/>
        </w:rPr>
        <w:t xml:space="preserve"> </w:t>
      </w:r>
      <w:r>
        <w:t>case,</w:t>
      </w:r>
      <w:r>
        <w:rPr>
          <w:spacing w:val="-13"/>
        </w:rPr>
        <w:t xml:space="preserve"> </w:t>
      </w:r>
      <w:r>
        <w:t>the</w:t>
      </w:r>
      <w:r>
        <w:rPr>
          <w:spacing w:val="-12"/>
        </w:rPr>
        <w:t xml:space="preserve"> </w:t>
      </w:r>
      <w:r>
        <w:t>local</w:t>
      </w:r>
      <w:r>
        <w:rPr>
          <w:spacing w:val="-12"/>
        </w:rPr>
        <w:t xml:space="preserve"> </w:t>
      </w:r>
      <w:r>
        <w:t>efficiency</w:t>
      </w:r>
      <w:r>
        <w:rPr>
          <w:spacing w:val="-12"/>
        </w:rPr>
        <w:t xml:space="preserve"> </w:t>
      </w:r>
      <w:r>
        <w:t>function</w:t>
      </w:r>
      <w:r>
        <w:rPr>
          <w:spacing w:val="-4"/>
        </w:rPr>
        <w:t xml:space="preserve"> </w:t>
      </w:r>
      <w:r>
        <w:rPr>
          <w:i/>
        </w:rPr>
        <w:t>f(x,y)</w:t>
      </w:r>
      <w:r>
        <w:rPr>
          <w:i/>
          <w:spacing w:val="-12"/>
        </w:rPr>
        <w:t xml:space="preserve"> </w:t>
      </w:r>
      <w:r>
        <w:t>determines</w:t>
      </w:r>
      <w:r>
        <w:rPr>
          <w:spacing w:val="-12"/>
        </w:rPr>
        <w:t xml:space="preserve"> </w:t>
      </w:r>
      <w:r>
        <w:t>the</w:t>
      </w:r>
      <w:r>
        <w:rPr>
          <w:spacing w:val="-12"/>
        </w:rPr>
        <w:t xml:space="preserve"> </w:t>
      </w:r>
      <w:r>
        <w:t>efficiency of</w:t>
      </w:r>
      <w:r>
        <w:rPr>
          <w:spacing w:val="-5"/>
        </w:rPr>
        <w:t xml:space="preserve"> </w:t>
      </w:r>
      <w:r>
        <w:t>training</w:t>
      </w:r>
      <w:r>
        <w:rPr>
          <w:spacing w:val="-5"/>
        </w:rPr>
        <w:t xml:space="preserve"> </w:t>
      </w:r>
      <w:r>
        <w:t>a</w:t>
      </w:r>
      <w:r>
        <w:rPr>
          <w:spacing w:val="-5"/>
        </w:rPr>
        <w:t xml:space="preserve"> </w:t>
      </w:r>
      <w:r>
        <w:t>set</w:t>
      </w:r>
      <w:r>
        <w:rPr>
          <w:spacing w:val="-7"/>
        </w:rPr>
        <w:t xml:space="preserve"> </w:t>
      </w:r>
      <w:r>
        <w:t>of</w:t>
      </w:r>
      <w:r>
        <w:rPr>
          <w:spacing w:val="-5"/>
        </w:rPr>
        <w:t xml:space="preserve"> </w:t>
      </w:r>
      <w:r>
        <w:t xml:space="preserve">students </w:t>
      </w:r>
      <w:r>
        <w:rPr>
          <w:i/>
        </w:rPr>
        <w:t>x</w:t>
      </w:r>
      <w:r>
        <w:rPr>
          <w:rFonts w:ascii="DejaVu Sans Condensed" w:hAnsi="DejaVu Sans Condensed"/>
          <w:i/>
          <w:sz w:val="29"/>
        </w:rPr>
        <w:t>∈</w:t>
      </w:r>
      <w:r>
        <w:rPr>
          <w:i/>
        </w:rPr>
        <w:t>X</w:t>
      </w:r>
      <w:r>
        <w:rPr>
          <w:i/>
          <w:spacing w:val="-4"/>
        </w:rPr>
        <w:t xml:space="preserve"> </w:t>
      </w:r>
      <w:r>
        <w:t>according</w:t>
      </w:r>
      <w:r>
        <w:rPr>
          <w:spacing w:val="-6"/>
        </w:rPr>
        <w:t xml:space="preserve"> </w:t>
      </w:r>
      <w:r>
        <w:t>to</w:t>
      </w:r>
      <w:r>
        <w:rPr>
          <w:spacing w:val="-5"/>
        </w:rPr>
        <w:t xml:space="preserve"> </w:t>
      </w:r>
      <w:r>
        <w:t>a</w:t>
      </w:r>
      <w:r>
        <w:rPr>
          <w:spacing w:val="-5"/>
        </w:rPr>
        <w:t xml:space="preserve"> </w:t>
      </w:r>
      <w:r>
        <w:t>set</w:t>
      </w:r>
      <w:r>
        <w:rPr>
          <w:spacing w:val="-5"/>
        </w:rPr>
        <w:t xml:space="preserve"> </w:t>
      </w:r>
      <w:r>
        <w:t>of</w:t>
      </w:r>
      <w:r>
        <w:rPr>
          <w:spacing w:val="-5"/>
        </w:rPr>
        <w:t xml:space="preserve"> </w:t>
      </w:r>
      <w:r>
        <w:t>curricula</w:t>
      </w:r>
      <w:r>
        <w:rPr>
          <w:spacing w:val="-3"/>
        </w:rPr>
        <w:t xml:space="preserve"> </w:t>
      </w:r>
      <w:r>
        <w:rPr>
          <w:i/>
        </w:rPr>
        <w:t>y</w:t>
      </w:r>
      <w:r>
        <w:rPr>
          <w:rFonts w:ascii="DejaVu Sans Condensed" w:hAnsi="DejaVu Sans Condensed"/>
          <w:i/>
          <w:sz w:val="29"/>
        </w:rPr>
        <w:t>∈</w:t>
      </w:r>
      <w:r>
        <w:rPr>
          <w:i/>
        </w:rPr>
        <w:t>Y</w:t>
      </w:r>
      <w:r>
        <w:t>.</w:t>
      </w:r>
      <w:r>
        <w:rPr>
          <w:spacing w:val="-6"/>
        </w:rPr>
        <w:t xml:space="preserve"> </w:t>
      </w:r>
      <w:r>
        <w:t>Individualization of</w:t>
      </w:r>
      <w:r>
        <w:rPr>
          <w:spacing w:val="-2"/>
        </w:rPr>
        <w:t xml:space="preserve"> </w:t>
      </w:r>
      <w:r>
        <w:t>training</w:t>
      </w:r>
      <w:r>
        <w:rPr>
          <w:spacing w:val="1"/>
        </w:rPr>
        <w:t xml:space="preserve"> </w:t>
      </w:r>
      <w:r>
        <w:t>consists</w:t>
      </w:r>
      <w:r>
        <w:rPr>
          <w:spacing w:val="1"/>
        </w:rPr>
        <w:t xml:space="preserve"> </w:t>
      </w:r>
      <w:r>
        <w:t>in the optimal</w:t>
      </w:r>
      <w:r>
        <w:rPr>
          <w:spacing w:val="1"/>
        </w:rPr>
        <w:t xml:space="preserve"> </w:t>
      </w:r>
      <w:r>
        <w:t>choice</w:t>
      </w:r>
      <w:r>
        <w:rPr>
          <w:spacing w:val="1"/>
        </w:rPr>
        <w:t xml:space="preserve"> </w:t>
      </w:r>
      <w:r>
        <w:t>of</w:t>
      </w:r>
      <w:r>
        <w:rPr>
          <w:spacing w:val="1"/>
        </w:rPr>
        <w:t xml:space="preserve"> </w:t>
      </w:r>
      <w:r>
        <w:t>a subset</w:t>
      </w:r>
      <w:r>
        <w:rPr>
          <w:spacing w:val="1"/>
        </w:rPr>
        <w:t xml:space="preserve"> </w:t>
      </w:r>
      <w:r>
        <w:t>of</w:t>
      </w:r>
      <w:r>
        <w:rPr>
          <w:spacing w:val="1"/>
        </w:rPr>
        <w:t xml:space="preserve"> </w:t>
      </w:r>
      <w:r>
        <w:t>projects</w:t>
      </w:r>
      <w:r>
        <w:rPr>
          <w:spacing w:val="13"/>
        </w:rPr>
        <w:t xml:space="preserve"> </w:t>
      </w:r>
      <w:r>
        <w:rPr>
          <w:i/>
        </w:rPr>
        <w:t>A={y</w:t>
      </w:r>
      <w:r>
        <w:rPr>
          <w:i/>
          <w:vertAlign w:val="subscript"/>
        </w:rPr>
        <w:t>i</w:t>
      </w:r>
      <w:r>
        <w:rPr>
          <w:i/>
        </w:rPr>
        <w:t>}</w:t>
      </w:r>
      <w:r>
        <w:t>, where</w:t>
      </w:r>
      <w:r>
        <w:rPr>
          <w:spacing w:val="2"/>
        </w:rPr>
        <w:t xml:space="preserve"> </w:t>
      </w:r>
      <w:r>
        <w:rPr>
          <w:i/>
          <w:spacing w:val="-2"/>
        </w:rPr>
        <w:t>i=1..m</w:t>
      </w:r>
    </w:p>
    <w:p w:rsidR="00FB3F32" w:rsidRDefault="00000000">
      <w:pPr>
        <w:pStyle w:val="BodyText"/>
        <w:spacing w:before="6"/>
      </w:pPr>
      <w:r>
        <w:rPr>
          <w:rFonts w:ascii="DejaVu Sans Condensed" w:hAnsi="DejaVu Sans Condensed"/>
          <w:i/>
          <w:sz w:val="29"/>
        </w:rPr>
        <w:t>⊂</w:t>
      </w:r>
      <w:r>
        <w:rPr>
          <w:rFonts w:ascii="DejaVu Sans Condensed" w:hAnsi="DejaVu Sans Condensed"/>
          <w:i/>
          <w:spacing w:val="-24"/>
          <w:sz w:val="29"/>
        </w:rPr>
        <w:t xml:space="preserve"> </w:t>
      </w:r>
      <w:r>
        <w:rPr>
          <w:i/>
        </w:rPr>
        <w:t>Y</w:t>
      </w:r>
      <w:r>
        <w:rPr>
          <w:i/>
          <w:spacing w:val="-18"/>
        </w:rPr>
        <w:t xml:space="preserve"> </w:t>
      </w:r>
      <w:r>
        <w:t>and</w:t>
      </w:r>
      <w:r>
        <w:rPr>
          <w:spacing w:val="-17"/>
        </w:rPr>
        <w:t xml:space="preserve"> </w:t>
      </w:r>
      <w:r>
        <w:t>a</w:t>
      </w:r>
      <w:r>
        <w:rPr>
          <w:spacing w:val="-17"/>
        </w:rPr>
        <w:t xml:space="preserve"> </w:t>
      </w:r>
      <w:r>
        <w:t>distribution</w:t>
      </w:r>
      <w:r>
        <w:rPr>
          <w:spacing w:val="-16"/>
        </w:rPr>
        <w:t xml:space="preserve"> </w:t>
      </w:r>
      <w:r>
        <w:t>function</w:t>
      </w:r>
      <w:r>
        <w:rPr>
          <w:spacing w:val="-14"/>
        </w:rPr>
        <w:t xml:space="preserve"> </w:t>
      </w:r>
      <w:r>
        <w:rPr>
          <w:i/>
        </w:rPr>
        <w:t>E(x)</w:t>
      </w:r>
      <w:r>
        <w:rPr>
          <w:i/>
          <w:spacing w:val="-16"/>
        </w:rPr>
        <w:t xml:space="preserve"> </w:t>
      </w:r>
      <w:r>
        <w:t>defined</w:t>
      </w:r>
      <w:r>
        <w:rPr>
          <w:spacing w:val="-16"/>
        </w:rPr>
        <w:t xml:space="preserve"> </w:t>
      </w:r>
      <w:r>
        <w:t>on</w:t>
      </w:r>
      <w:r>
        <w:rPr>
          <w:spacing w:val="-15"/>
        </w:rPr>
        <w:t xml:space="preserve"> </w:t>
      </w:r>
      <w:r>
        <w:rPr>
          <w:i/>
        </w:rPr>
        <w:t>X</w:t>
      </w:r>
      <w:r>
        <w:t>.</w:t>
      </w:r>
      <w:r>
        <w:rPr>
          <w:spacing w:val="-17"/>
        </w:rPr>
        <w:t xml:space="preserve"> </w:t>
      </w:r>
      <w:r>
        <w:t>This</w:t>
      </w:r>
      <w:r>
        <w:rPr>
          <w:spacing w:val="-15"/>
        </w:rPr>
        <w:t xml:space="preserve"> </w:t>
      </w:r>
      <w:r>
        <w:t>function</w:t>
      </w:r>
      <w:r>
        <w:rPr>
          <w:spacing w:val="-14"/>
        </w:rPr>
        <w:t xml:space="preserve"> </w:t>
      </w:r>
      <w:r>
        <w:t>assigns</w:t>
      </w:r>
      <w:r>
        <w:rPr>
          <w:spacing w:val="-15"/>
        </w:rPr>
        <w:t xml:space="preserve"> </w:t>
      </w:r>
      <w:r>
        <w:t>to</w:t>
      </w:r>
      <w:r>
        <w:rPr>
          <w:spacing w:val="-14"/>
        </w:rPr>
        <w:t xml:space="preserve"> </w:t>
      </w:r>
      <w:r>
        <w:t>each</w:t>
      </w:r>
      <w:r>
        <w:rPr>
          <w:spacing w:val="-16"/>
        </w:rPr>
        <w:t xml:space="preserve"> </w:t>
      </w:r>
      <w:r>
        <w:rPr>
          <w:spacing w:val="-2"/>
        </w:rPr>
        <w:t>student</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0" w:line="276" w:lineRule="auto"/>
        <w:ind w:right="529"/>
      </w:pPr>
      <w:r>
        <w:rPr>
          <w:i/>
        </w:rPr>
        <w:lastRenderedPageBreak/>
        <w:t>x</w:t>
      </w:r>
      <w:r>
        <w:rPr>
          <w:rFonts w:ascii="DejaVu Sans Condensed" w:hAnsi="DejaVu Sans Condensed"/>
          <w:i/>
          <w:sz w:val="29"/>
        </w:rPr>
        <w:t>∈</w:t>
      </w:r>
      <w:r>
        <w:rPr>
          <w:i/>
        </w:rPr>
        <w:t xml:space="preserve">X </w:t>
      </w:r>
      <w:r>
        <w:t xml:space="preserve">the number of the element </w:t>
      </w:r>
      <w:r>
        <w:rPr>
          <w:i/>
        </w:rPr>
        <w:t xml:space="preserve">A </w:t>
      </w:r>
      <w:r>
        <w:t>to which the student is assigned. The effectiveness of the educational system considered in the framework of the guaranteeing multi- purpose</w:t>
      </w:r>
      <w:r>
        <w:rPr>
          <w:spacing w:val="-17"/>
        </w:rPr>
        <w:t xml:space="preserve"> </w:t>
      </w:r>
      <w:r>
        <w:t>system</w:t>
      </w:r>
      <w:r>
        <w:rPr>
          <w:spacing w:val="-17"/>
        </w:rPr>
        <w:t xml:space="preserve"> </w:t>
      </w:r>
      <w:r>
        <w:t>(GMS)</w:t>
      </w:r>
      <w:r>
        <w:rPr>
          <w:spacing w:val="-17"/>
        </w:rPr>
        <w:t xml:space="preserve"> </w:t>
      </w:r>
      <w:r>
        <w:t>is</w:t>
      </w:r>
      <w:r>
        <w:rPr>
          <w:spacing w:val="-16"/>
        </w:rPr>
        <w:t xml:space="preserve"> </w:t>
      </w:r>
      <w:r>
        <w:t>characterized</w:t>
      </w:r>
      <w:r>
        <w:rPr>
          <w:spacing w:val="-16"/>
        </w:rPr>
        <w:t xml:space="preserve"> </w:t>
      </w:r>
      <w:r>
        <w:t>in</w:t>
      </w:r>
      <w:r>
        <w:rPr>
          <w:spacing w:val="-16"/>
        </w:rPr>
        <w:t xml:space="preserve"> </w:t>
      </w:r>
      <w:r>
        <w:t>this</w:t>
      </w:r>
      <w:r>
        <w:rPr>
          <w:spacing w:val="-16"/>
        </w:rPr>
        <w:t xml:space="preserve"> </w:t>
      </w:r>
      <w:r>
        <w:t>case</w:t>
      </w:r>
      <w:r>
        <w:rPr>
          <w:spacing w:val="-17"/>
        </w:rPr>
        <w:t xml:space="preserve"> </w:t>
      </w:r>
      <w:r>
        <w:t>by</w:t>
      </w:r>
      <w:r>
        <w:rPr>
          <w:spacing w:val="-16"/>
        </w:rPr>
        <w:t xml:space="preserve"> </w:t>
      </w:r>
      <w:r>
        <w:t>the</w:t>
      </w:r>
      <w:r>
        <w:rPr>
          <w:spacing w:val="-17"/>
        </w:rPr>
        <w:t xml:space="preserve"> </w:t>
      </w:r>
      <w:r>
        <w:t>minimum</w:t>
      </w:r>
      <w:r>
        <w:rPr>
          <w:spacing w:val="-17"/>
        </w:rPr>
        <w:t xml:space="preserve"> </w:t>
      </w:r>
      <w:r>
        <w:t>guaranteed</w:t>
      </w:r>
      <w:r>
        <w:rPr>
          <w:spacing w:val="-16"/>
        </w:rPr>
        <w:t xml:space="preserve"> </w:t>
      </w:r>
      <w:r>
        <w:t>quality of learning material for the entire sample</w:t>
      </w:r>
      <w:r>
        <w:rPr>
          <w:spacing w:val="-1"/>
        </w:rPr>
        <w:t xml:space="preserve"> </w:t>
      </w:r>
      <w:r>
        <w:t>of students, that is, the</w:t>
      </w:r>
      <w:r>
        <w:rPr>
          <w:spacing w:val="-1"/>
        </w:rPr>
        <w:t xml:space="preserve"> </w:t>
      </w:r>
      <w:r>
        <w:t>quality of training of the weakest student. The educational system considered in the framework of the integrated multipurpose system (IMS) is characterized by an average level of training for the entire sample.</w:t>
      </w:r>
    </w:p>
    <w:p w:rsidR="00FB3F32" w:rsidRDefault="00000000">
      <w:pPr>
        <w:pStyle w:val="BodyText"/>
        <w:spacing w:line="278" w:lineRule="auto"/>
        <w:ind w:right="533" w:firstLine="720"/>
      </w:pPr>
      <w:r>
        <w:t>The development of this technology requires further research in this area and ongoing practical applications to improve the model.</w:t>
      </w:r>
    </w:p>
    <w:p w:rsidR="00FB3F32" w:rsidRDefault="00FB3F32">
      <w:pPr>
        <w:pStyle w:val="BodyText"/>
        <w:spacing w:before="34"/>
        <w:ind w:left="0"/>
        <w:jc w:val="left"/>
      </w:pPr>
    </w:p>
    <w:p w:rsidR="00FB3F32" w:rsidRDefault="00000000">
      <w:pPr>
        <w:ind w:left="953"/>
        <w:rPr>
          <w:b/>
          <w:sz w:val="24"/>
        </w:rPr>
      </w:pPr>
      <w:r>
        <w:rPr>
          <w:b/>
          <w:spacing w:val="-2"/>
          <w:sz w:val="24"/>
        </w:rPr>
        <w:t>References:</w:t>
      </w:r>
    </w:p>
    <w:p w:rsidR="00FB3F32" w:rsidRDefault="00000000">
      <w:pPr>
        <w:pStyle w:val="ListParagraph"/>
        <w:numPr>
          <w:ilvl w:val="0"/>
          <w:numId w:val="39"/>
        </w:numPr>
        <w:tabs>
          <w:tab w:val="left" w:pos="1199"/>
        </w:tabs>
        <w:spacing w:before="44" w:line="276" w:lineRule="auto"/>
        <w:ind w:right="535" w:firstLine="720"/>
        <w:rPr>
          <w:sz w:val="24"/>
        </w:rPr>
      </w:pPr>
      <w:r>
        <w:rPr>
          <w:sz w:val="24"/>
        </w:rPr>
        <w:t>Bagdasarova</w:t>
      </w:r>
      <w:r>
        <w:rPr>
          <w:spacing w:val="-5"/>
          <w:sz w:val="24"/>
        </w:rPr>
        <w:t xml:space="preserve"> </w:t>
      </w:r>
      <w:r>
        <w:rPr>
          <w:sz w:val="24"/>
        </w:rPr>
        <w:t>E.,</w:t>
      </w:r>
      <w:r>
        <w:rPr>
          <w:spacing w:val="-6"/>
          <w:sz w:val="24"/>
        </w:rPr>
        <w:t xml:space="preserve"> </w:t>
      </w:r>
      <w:r>
        <w:rPr>
          <w:sz w:val="24"/>
        </w:rPr>
        <w:t>“Interview</w:t>
      </w:r>
      <w:r>
        <w:rPr>
          <w:spacing w:val="-6"/>
          <w:sz w:val="24"/>
        </w:rPr>
        <w:t xml:space="preserve"> </w:t>
      </w:r>
      <w:r>
        <w:rPr>
          <w:sz w:val="24"/>
        </w:rPr>
        <w:t>with</w:t>
      </w:r>
      <w:r>
        <w:rPr>
          <w:spacing w:val="-5"/>
          <w:sz w:val="24"/>
        </w:rPr>
        <w:t xml:space="preserve"> </w:t>
      </w:r>
      <w:r>
        <w:rPr>
          <w:sz w:val="24"/>
        </w:rPr>
        <w:t>Professor</w:t>
      </w:r>
      <w:r>
        <w:rPr>
          <w:spacing w:val="-7"/>
          <w:sz w:val="24"/>
        </w:rPr>
        <w:t xml:space="preserve"> </w:t>
      </w:r>
      <w:r>
        <w:rPr>
          <w:sz w:val="24"/>
        </w:rPr>
        <w:t>Lancaster</w:t>
      </w:r>
      <w:r>
        <w:rPr>
          <w:spacing w:val="-7"/>
          <w:sz w:val="24"/>
        </w:rPr>
        <w:t xml:space="preserve"> </w:t>
      </w:r>
      <w:r>
        <w:rPr>
          <w:sz w:val="24"/>
        </w:rPr>
        <w:t>University</w:t>
      </w:r>
      <w:r>
        <w:rPr>
          <w:spacing w:val="-5"/>
          <w:sz w:val="24"/>
        </w:rPr>
        <w:t xml:space="preserve"> </w:t>
      </w:r>
      <w:r>
        <w:rPr>
          <w:sz w:val="24"/>
        </w:rPr>
        <w:t>Paul</w:t>
      </w:r>
      <w:r>
        <w:rPr>
          <w:spacing w:val="-5"/>
          <w:sz w:val="24"/>
        </w:rPr>
        <w:t xml:space="preserve"> </w:t>
      </w:r>
      <w:r>
        <w:rPr>
          <w:sz w:val="24"/>
        </w:rPr>
        <w:t>Ashwin</w:t>
      </w:r>
      <w:r>
        <w:rPr>
          <w:spacing w:val="-6"/>
          <w:sz w:val="24"/>
        </w:rPr>
        <w:t xml:space="preserve"> </w:t>
      </w:r>
      <w:r>
        <w:rPr>
          <w:sz w:val="24"/>
        </w:rPr>
        <w:t>//</w:t>
      </w:r>
      <w:r>
        <w:rPr>
          <w:spacing w:val="-5"/>
          <w:sz w:val="24"/>
        </w:rPr>
        <w:t xml:space="preserve"> </w:t>
      </w:r>
      <w:r>
        <w:rPr>
          <w:sz w:val="24"/>
        </w:rPr>
        <w:t>Education Issues. No. 1”,</w:t>
      </w:r>
      <w:r>
        <w:rPr>
          <w:spacing w:val="40"/>
          <w:sz w:val="24"/>
        </w:rPr>
        <w:t xml:space="preserve"> </w:t>
      </w:r>
      <w:r>
        <w:rPr>
          <w:sz w:val="24"/>
        </w:rPr>
        <w:t>pp. 18-20, 2016.</w:t>
      </w:r>
    </w:p>
    <w:p w:rsidR="00FB3F32" w:rsidRDefault="00000000">
      <w:pPr>
        <w:pStyle w:val="ListParagraph"/>
        <w:numPr>
          <w:ilvl w:val="0"/>
          <w:numId w:val="39"/>
        </w:numPr>
        <w:tabs>
          <w:tab w:val="left" w:pos="1199"/>
        </w:tabs>
        <w:spacing w:line="276" w:lineRule="auto"/>
        <w:ind w:right="531" w:firstLine="720"/>
        <w:rPr>
          <w:sz w:val="24"/>
        </w:rPr>
      </w:pPr>
      <w:r>
        <w:rPr>
          <w:sz w:val="24"/>
        </w:rPr>
        <w:t>Dicker R., Garcia M., Kelly A., Mulrooney H., “What does 'quality' in higher education</w:t>
      </w:r>
      <w:r>
        <w:rPr>
          <w:spacing w:val="40"/>
          <w:sz w:val="24"/>
        </w:rPr>
        <w:t xml:space="preserve"> </w:t>
      </w:r>
      <w:r>
        <w:rPr>
          <w:sz w:val="24"/>
        </w:rPr>
        <w:t>mean?.</w:t>
      </w:r>
      <w:r>
        <w:rPr>
          <w:spacing w:val="-11"/>
          <w:sz w:val="24"/>
        </w:rPr>
        <w:t xml:space="preserve"> </w:t>
      </w:r>
      <w:r>
        <w:rPr>
          <w:sz w:val="24"/>
        </w:rPr>
        <w:t>Perceptions</w:t>
      </w:r>
      <w:r>
        <w:rPr>
          <w:spacing w:val="-10"/>
          <w:sz w:val="24"/>
        </w:rPr>
        <w:t xml:space="preserve"> </w:t>
      </w:r>
      <w:r>
        <w:rPr>
          <w:sz w:val="24"/>
        </w:rPr>
        <w:t>of</w:t>
      </w:r>
      <w:r>
        <w:rPr>
          <w:spacing w:val="-11"/>
          <w:sz w:val="24"/>
        </w:rPr>
        <w:t xml:space="preserve"> </w:t>
      </w:r>
      <w:r>
        <w:rPr>
          <w:sz w:val="24"/>
        </w:rPr>
        <w:t>staff,</w:t>
      </w:r>
      <w:r>
        <w:rPr>
          <w:spacing w:val="-11"/>
          <w:sz w:val="24"/>
        </w:rPr>
        <w:t xml:space="preserve"> </w:t>
      </w:r>
      <w:r>
        <w:rPr>
          <w:sz w:val="24"/>
        </w:rPr>
        <w:t>students</w:t>
      </w:r>
      <w:r>
        <w:rPr>
          <w:spacing w:val="-10"/>
          <w:sz w:val="24"/>
        </w:rPr>
        <w:t xml:space="preserve"> </w:t>
      </w:r>
      <w:r>
        <w:rPr>
          <w:sz w:val="24"/>
        </w:rPr>
        <w:t>and</w:t>
      </w:r>
      <w:r>
        <w:rPr>
          <w:spacing w:val="-11"/>
          <w:sz w:val="24"/>
        </w:rPr>
        <w:t xml:space="preserve"> </w:t>
      </w:r>
      <w:r>
        <w:rPr>
          <w:sz w:val="24"/>
        </w:rPr>
        <w:t>employers</w:t>
      </w:r>
      <w:r>
        <w:rPr>
          <w:spacing w:val="-11"/>
          <w:sz w:val="24"/>
        </w:rPr>
        <w:t xml:space="preserve"> </w:t>
      </w:r>
      <w:r>
        <w:rPr>
          <w:sz w:val="24"/>
        </w:rPr>
        <w:t>//</w:t>
      </w:r>
      <w:r>
        <w:rPr>
          <w:spacing w:val="-12"/>
          <w:sz w:val="24"/>
        </w:rPr>
        <w:t xml:space="preserve"> </w:t>
      </w:r>
      <w:r>
        <w:rPr>
          <w:sz w:val="24"/>
        </w:rPr>
        <w:t>Studies</w:t>
      </w:r>
      <w:r>
        <w:rPr>
          <w:spacing w:val="-10"/>
          <w:sz w:val="24"/>
        </w:rPr>
        <w:t xml:space="preserve"> </w:t>
      </w:r>
      <w:r>
        <w:rPr>
          <w:sz w:val="24"/>
        </w:rPr>
        <w:t>in</w:t>
      </w:r>
      <w:r>
        <w:rPr>
          <w:spacing w:val="-13"/>
          <w:sz w:val="24"/>
        </w:rPr>
        <w:t xml:space="preserve"> </w:t>
      </w:r>
      <w:r>
        <w:rPr>
          <w:sz w:val="24"/>
        </w:rPr>
        <w:t>Higher</w:t>
      </w:r>
      <w:r>
        <w:rPr>
          <w:spacing w:val="-11"/>
          <w:sz w:val="24"/>
        </w:rPr>
        <w:t xml:space="preserve"> </w:t>
      </w:r>
      <w:r>
        <w:rPr>
          <w:sz w:val="24"/>
        </w:rPr>
        <w:t>Education.”,</w:t>
      </w:r>
      <w:r>
        <w:rPr>
          <w:spacing w:val="40"/>
          <w:sz w:val="24"/>
        </w:rPr>
        <w:t xml:space="preserve"> </w:t>
      </w:r>
      <w:r>
        <w:rPr>
          <w:sz w:val="24"/>
        </w:rPr>
        <w:t>pp.</w:t>
      </w:r>
      <w:r>
        <w:rPr>
          <w:spacing w:val="-11"/>
          <w:sz w:val="24"/>
        </w:rPr>
        <w:t xml:space="preserve"> </w:t>
      </w:r>
      <w:r>
        <w:rPr>
          <w:sz w:val="24"/>
        </w:rPr>
        <w:t>1-13,</w:t>
      </w:r>
      <w:r>
        <w:rPr>
          <w:spacing w:val="-11"/>
          <w:sz w:val="24"/>
        </w:rPr>
        <w:t xml:space="preserve"> </w:t>
      </w:r>
      <w:r>
        <w:rPr>
          <w:sz w:val="24"/>
        </w:rPr>
        <w:t>2018.</w:t>
      </w:r>
    </w:p>
    <w:p w:rsidR="00FB3F32" w:rsidRDefault="00000000">
      <w:pPr>
        <w:pStyle w:val="ListParagraph"/>
        <w:numPr>
          <w:ilvl w:val="0"/>
          <w:numId w:val="39"/>
        </w:numPr>
        <w:tabs>
          <w:tab w:val="left" w:pos="1199"/>
        </w:tabs>
        <w:spacing w:line="278" w:lineRule="auto"/>
        <w:ind w:right="528" w:firstLine="720"/>
        <w:rPr>
          <w:sz w:val="24"/>
        </w:rPr>
      </w:pPr>
      <w:r>
        <w:rPr>
          <w:sz w:val="24"/>
        </w:rPr>
        <w:t>D'Souza</w:t>
      </w:r>
      <w:r>
        <w:rPr>
          <w:spacing w:val="-3"/>
          <w:sz w:val="24"/>
        </w:rPr>
        <w:t xml:space="preserve"> </w:t>
      </w:r>
      <w:r>
        <w:rPr>
          <w:sz w:val="24"/>
        </w:rPr>
        <w:t>M.</w:t>
      </w:r>
      <w:r>
        <w:rPr>
          <w:spacing w:val="-1"/>
          <w:sz w:val="24"/>
        </w:rPr>
        <w:t xml:space="preserve"> </w:t>
      </w:r>
      <w:r>
        <w:rPr>
          <w:sz w:val="24"/>
        </w:rPr>
        <w:t>J.,</w:t>
      </w:r>
      <w:r>
        <w:rPr>
          <w:spacing w:val="-1"/>
          <w:sz w:val="24"/>
        </w:rPr>
        <w:t xml:space="preserve"> </w:t>
      </w:r>
      <w:r>
        <w:rPr>
          <w:sz w:val="24"/>
        </w:rPr>
        <w:t>Rodrigues</w:t>
      </w:r>
      <w:r>
        <w:rPr>
          <w:spacing w:val="-1"/>
          <w:sz w:val="24"/>
        </w:rPr>
        <w:t xml:space="preserve"> </w:t>
      </w:r>
      <w:r>
        <w:rPr>
          <w:sz w:val="24"/>
        </w:rPr>
        <w:t>P.,</w:t>
      </w:r>
      <w:r>
        <w:rPr>
          <w:spacing w:val="-1"/>
          <w:sz w:val="24"/>
        </w:rPr>
        <w:t xml:space="preserve"> </w:t>
      </w:r>
      <w:r>
        <w:rPr>
          <w:sz w:val="24"/>
        </w:rPr>
        <w:t>“Engaging</w:t>
      </w:r>
      <w:r>
        <w:rPr>
          <w:spacing w:val="-1"/>
          <w:sz w:val="24"/>
        </w:rPr>
        <w:t xml:space="preserve"> </w:t>
      </w:r>
      <w:r>
        <w:rPr>
          <w:sz w:val="24"/>
        </w:rPr>
        <w:t>Millennial</w:t>
      </w:r>
      <w:r>
        <w:rPr>
          <w:spacing w:val="-1"/>
          <w:sz w:val="24"/>
        </w:rPr>
        <w:t xml:space="preserve"> </w:t>
      </w:r>
      <w:r>
        <w:rPr>
          <w:sz w:val="24"/>
        </w:rPr>
        <w:t>Students</w:t>
      </w:r>
      <w:r>
        <w:rPr>
          <w:spacing w:val="-1"/>
          <w:sz w:val="24"/>
        </w:rPr>
        <w:t xml:space="preserve"> </w:t>
      </w:r>
      <w:r>
        <w:rPr>
          <w:sz w:val="24"/>
        </w:rPr>
        <w:t>in</w:t>
      </w:r>
      <w:r>
        <w:rPr>
          <w:spacing w:val="-3"/>
          <w:sz w:val="24"/>
        </w:rPr>
        <w:t xml:space="preserve"> </w:t>
      </w:r>
      <w:r>
        <w:rPr>
          <w:sz w:val="24"/>
        </w:rPr>
        <w:t>an</w:t>
      </w:r>
      <w:r>
        <w:rPr>
          <w:spacing w:val="-1"/>
          <w:sz w:val="24"/>
        </w:rPr>
        <w:t xml:space="preserve"> </w:t>
      </w:r>
      <w:r>
        <w:rPr>
          <w:sz w:val="24"/>
        </w:rPr>
        <w:t>Engineering</w:t>
      </w:r>
      <w:r>
        <w:rPr>
          <w:spacing w:val="-2"/>
          <w:sz w:val="24"/>
        </w:rPr>
        <w:t xml:space="preserve"> </w:t>
      </w:r>
      <w:r>
        <w:rPr>
          <w:sz w:val="24"/>
        </w:rPr>
        <w:t>Classroom using</w:t>
      </w:r>
      <w:r>
        <w:rPr>
          <w:spacing w:val="-2"/>
          <w:sz w:val="24"/>
        </w:rPr>
        <w:t xml:space="preserve"> </w:t>
      </w:r>
      <w:r>
        <w:rPr>
          <w:sz w:val="24"/>
        </w:rPr>
        <w:t>Extreme</w:t>
      </w:r>
      <w:r>
        <w:rPr>
          <w:spacing w:val="-3"/>
          <w:sz w:val="24"/>
        </w:rPr>
        <w:t xml:space="preserve"> </w:t>
      </w:r>
      <w:r>
        <w:rPr>
          <w:sz w:val="24"/>
        </w:rPr>
        <w:t>pedagogy</w:t>
      </w:r>
      <w:r>
        <w:rPr>
          <w:spacing w:val="-3"/>
          <w:sz w:val="24"/>
        </w:rPr>
        <w:t xml:space="preserve"> </w:t>
      </w:r>
      <w:r>
        <w:rPr>
          <w:sz w:val="24"/>
        </w:rPr>
        <w:t>//</w:t>
      </w:r>
      <w:r>
        <w:rPr>
          <w:spacing w:val="-3"/>
          <w:sz w:val="24"/>
        </w:rPr>
        <w:t xml:space="preserve"> </w:t>
      </w:r>
      <w:r>
        <w:rPr>
          <w:sz w:val="24"/>
        </w:rPr>
        <w:t>Indian</w:t>
      </w:r>
      <w:r>
        <w:rPr>
          <w:spacing w:val="-3"/>
          <w:sz w:val="24"/>
        </w:rPr>
        <w:t xml:space="preserve"> </w:t>
      </w:r>
      <w:r>
        <w:rPr>
          <w:sz w:val="24"/>
        </w:rPr>
        <w:t>Journal</w:t>
      </w:r>
      <w:r>
        <w:rPr>
          <w:spacing w:val="-3"/>
          <w:sz w:val="24"/>
        </w:rPr>
        <w:t xml:space="preserve"> </w:t>
      </w:r>
      <w:r>
        <w:rPr>
          <w:sz w:val="24"/>
        </w:rPr>
        <w:t>of</w:t>
      </w:r>
      <w:r>
        <w:rPr>
          <w:spacing w:val="-3"/>
          <w:sz w:val="24"/>
        </w:rPr>
        <w:t xml:space="preserve"> </w:t>
      </w:r>
      <w:r>
        <w:rPr>
          <w:sz w:val="24"/>
        </w:rPr>
        <w:t>Science</w:t>
      </w:r>
      <w:r>
        <w:rPr>
          <w:spacing w:val="-4"/>
          <w:sz w:val="24"/>
        </w:rPr>
        <w:t xml:space="preserve"> </w:t>
      </w:r>
      <w:r>
        <w:rPr>
          <w:sz w:val="24"/>
        </w:rPr>
        <w:t>and</w:t>
      </w:r>
      <w:r>
        <w:rPr>
          <w:spacing w:val="-3"/>
          <w:sz w:val="24"/>
        </w:rPr>
        <w:t xml:space="preserve"> </w:t>
      </w:r>
      <w:r>
        <w:rPr>
          <w:sz w:val="24"/>
        </w:rPr>
        <w:t>Technology”,</w:t>
      </w:r>
      <w:r>
        <w:rPr>
          <w:spacing w:val="-3"/>
          <w:sz w:val="24"/>
        </w:rPr>
        <w:t xml:space="preserve"> </w:t>
      </w:r>
      <w:r>
        <w:rPr>
          <w:sz w:val="24"/>
        </w:rPr>
        <w:t>vol.</w:t>
      </w:r>
      <w:r>
        <w:rPr>
          <w:spacing w:val="-3"/>
          <w:sz w:val="24"/>
        </w:rPr>
        <w:t xml:space="preserve"> </w:t>
      </w:r>
      <w:r>
        <w:rPr>
          <w:sz w:val="24"/>
        </w:rPr>
        <w:t>8,</w:t>
      </w:r>
      <w:r>
        <w:rPr>
          <w:spacing w:val="-3"/>
          <w:sz w:val="24"/>
        </w:rPr>
        <w:t xml:space="preserve"> </w:t>
      </w:r>
      <w:r>
        <w:rPr>
          <w:sz w:val="24"/>
        </w:rPr>
        <w:t>no.</w:t>
      </w:r>
      <w:r>
        <w:rPr>
          <w:spacing w:val="-3"/>
          <w:sz w:val="24"/>
        </w:rPr>
        <w:t xml:space="preserve"> </w:t>
      </w:r>
      <w:r>
        <w:rPr>
          <w:sz w:val="24"/>
        </w:rPr>
        <w:t>24,</w:t>
      </w:r>
      <w:r>
        <w:rPr>
          <w:spacing w:val="-3"/>
          <w:sz w:val="24"/>
        </w:rPr>
        <w:t xml:space="preserve"> </w:t>
      </w:r>
      <w:r>
        <w:rPr>
          <w:sz w:val="24"/>
        </w:rPr>
        <w:t>pp.</w:t>
      </w:r>
      <w:r>
        <w:rPr>
          <w:spacing w:val="-5"/>
          <w:sz w:val="24"/>
        </w:rPr>
        <w:t xml:space="preserve"> </w:t>
      </w:r>
      <w:r>
        <w:rPr>
          <w:sz w:val="24"/>
        </w:rPr>
        <w:t>1-6,</w:t>
      </w:r>
      <w:r>
        <w:rPr>
          <w:spacing w:val="-3"/>
          <w:sz w:val="24"/>
        </w:rPr>
        <w:t xml:space="preserve"> </w:t>
      </w:r>
      <w:r>
        <w:rPr>
          <w:sz w:val="24"/>
        </w:rPr>
        <w:t>2015.</w:t>
      </w:r>
    </w:p>
    <w:p w:rsidR="00FB3F32" w:rsidRDefault="00000000">
      <w:pPr>
        <w:pStyle w:val="ListParagraph"/>
        <w:numPr>
          <w:ilvl w:val="0"/>
          <w:numId w:val="39"/>
        </w:numPr>
        <w:tabs>
          <w:tab w:val="left" w:pos="1200"/>
        </w:tabs>
        <w:spacing w:line="272" w:lineRule="exact"/>
        <w:ind w:left="1200" w:hanging="247"/>
        <w:rPr>
          <w:sz w:val="24"/>
        </w:rPr>
      </w:pPr>
      <w:r>
        <w:rPr>
          <w:sz w:val="24"/>
        </w:rPr>
        <w:t>King</w:t>
      </w:r>
      <w:r>
        <w:rPr>
          <w:spacing w:val="-1"/>
          <w:sz w:val="24"/>
        </w:rPr>
        <w:t xml:space="preserve"> </w:t>
      </w:r>
      <w:r>
        <w:rPr>
          <w:sz w:val="24"/>
        </w:rPr>
        <w:t>A.</w:t>
      </w:r>
      <w:r>
        <w:rPr>
          <w:spacing w:val="-1"/>
          <w:sz w:val="24"/>
        </w:rPr>
        <w:t xml:space="preserve"> </w:t>
      </w:r>
      <w:r>
        <w:rPr>
          <w:sz w:val="24"/>
        </w:rPr>
        <w:t>"From</w:t>
      </w:r>
      <w:r>
        <w:rPr>
          <w:spacing w:val="-1"/>
          <w:sz w:val="24"/>
        </w:rPr>
        <w:t xml:space="preserve"> </w:t>
      </w:r>
      <w:r>
        <w:rPr>
          <w:sz w:val="24"/>
        </w:rPr>
        <w:t>Sage</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Stage</w:t>
      </w:r>
      <w:r>
        <w:rPr>
          <w:spacing w:val="-2"/>
          <w:sz w:val="24"/>
        </w:rPr>
        <w:t xml:space="preserve"> </w:t>
      </w:r>
      <w:r>
        <w:rPr>
          <w:sz w:val="24"/>
        </w:rPr>
        <w:t>to</w:t>
      </w:r>
      <w:r>
        <w:rPr>
          <w:spacing w:val="-1"/>
          <w:sz w:val="24"/>
        </w:rPr>
        <w:t xml:space="preserve"> </w:t>
      </w:r>
      <w:r>
        <w:rPr>
          <w:sz w:val="24"/>
        </w:rPr>
        <w:t>Guide</w:t>
      </w:r>
      <w:r>
        <w:rPr>
          <w:spacing w:val="-1"/>
          <w:sz w:val="24"/>
        </w:rPr>
        <w:t xml:space="preserve"> </w:t>
      </w:r>
      <w:r>
        <w:rPr>
          <w:sz w:val="24"/>
        </w:rPr>
        <w:t>on the</w:t>
      </w:r>
      <w:r>
        <w:rPr>
          <w:spacing w:val="-5"/>
          <w:sz w:val="24"/>
        </w:rPr>
        <w:t xml:space="preserve"> </w:t>
      </w:r>
      <w:r>
        <w:rPr>
          <w:sz w:val="24"/>
        </w:rPr>
        <w:t>Side /</w:t>
      </w:r>
      <w:r>
        <w:rPr>
          <w:spacing w:val="-1"/>
          <w:sz w:val="24"/>
        </w:rPr>
        <w:t xml:space="preserve"> </w:t>
      </w:r>
      <w:r>
        <w:rPr>
          <w:sz w:val="24"/>
        </w:rPr>
        <w:t>College</w:t>
      </w:r>
      <w:r>
        <w:rPr>
          <w:spacing w:val="-2"/>
          <w:sz w:val="24"/>
        </w:rPr>
        <w:t xml:space="preserve"> </w:t>
      </w:r>
      <w:r>
        <w:rPr>
          <w:sz w:val="24"/>
        </w:rPr>
        <w:t>Teaching", vol.</w:t>
      </w:r>
      <w:r>
        <w:rPr>
          <w:spacing w:val="-1"/>
          <w:sz w:val="24"/>
        </w:rPr>
        <w:t xml:space="preserve"> </w:t>
      </w:r>
      <w:r>
        <w:rPr>
          <w:sz w:val="24"/>
        </w:rPr>
        <w:t>41,</w:t>
      </w:r>
      <w:r>
        <w:rPr>
          <w:spacing w:val="-1"/>
          <w:sz w:val="24"/>
        </w:rPr>
        <w:t xml:space="preserve"> </w:t>
      </w:r>
      <w:r>
        <w:rPr>
          <w:sz w:val="24"/>
        </w:rPr>
        <w:t>no.</w:t>
      </w:r>
      <w:r>
        <w:rPr>
          <w:spacing w:val="-2"/>
          <w:sz w:val="24"/>
        </w:rPr>
        <w:t xml:space="preserve"> </w:t>
      </w:r>
      <w:r>
        <w:rPr>
          <w:spacing w:val="-5"/>
          <w:sz w:val="24"/>
        </w:rPr>
        <w:t>1,</w:t>
      </w:r>
    </w:p>
    <w:p w:rsidR="00FB3F32" w:rsidRDefault="00000000">
      <w:pPr>
        <w:spacing w:before="38"/>
        <w:ind w:left="232"/>
        <w:rPr>
          <w:sz w:val="24"/>
        </w:rPr>
      </w:pPr>
      <w:r>
        <w:rPr>
          <w:sz w:val="24"/>
        </w:rPr>
        <w:t>pp.</w:t>
      </w:r>
      <w:r>
        <w:rPr>
          <w:spacing w:val="-1"/>
          <w:sz w:val="24"/>
        </w:rPr>
        <w:t xml:space="preserve"> </w:t>
      </w:r>
      <w:r>
        <w:rPr>
          <w:sz w:val="24"/>
        </w:rPr>
        <w:t xml:space="preserve">30-35, </w:t>
      </w:r>
      <w:r>
        <w:rPr>
          <w:spacing w:val="-2"/>
          <w:sz w:val="24"/>
        </w:rPr>
        <w:t>1993.</w:t>
      </w:r>
    </w:p>
    <w:p w:rsidR="00FB3F32" w:rsidRDefault="00000000">
      <w:pPr>
        <w:pStyle w:val="ListParagraph"/>
        <w:numPr>
          <w:ilvl w:val="0"/>
          <w:numId w:val="39"/>
        </w:numPr>
        <w:tabs>
          <w:tab w:val="left" w:pos="1200"/>
        </w:tabs>
        <w:spacing w:before="41"/>
        <w:ind w:left="1200" w:hanging="247"/>
        <w:rPr>
          <w:sz w:val="24"/>
        </w:rPr>
      </w:pPr>
      <w:r>
        <w:rPr>
          <w:sz w:val="24"/>
        </w:rPr>
        <w:t>Chirkov</w:t>
      </w:r>
      <w:r>
        <w:rPr>
          <w:spacing w:val="-13"/>
          <w:sz w:val="24"/>
        </w:rPr>
        <w:t xml:space="preserve"> </w:t>
      </w:r>
      <w:r>
        <w:rPr>
          <w:sz w:val="24"/>
        </w:rPr>
        <w:t>I.</w:t>
      </w:r>
      <w:r>
        <w:rPr>
          <w:spacing w:val="-12"/>
          <w:sz w:val="24"/>
        </w:rPr>
        <w:t xml:space="preserve"> </w:t>
      </w:r>
      <w:r>
        <w:rPr>
          <w:sz w:val="24"/>
        </w:rPr>
        <w:t>"The</w:t>
      </w:r>
      <w:r>
        <w:rPr>
          <w:spacing w:val="-11"/>
          <w:sz w:val="24"/>
        </w:rPr>
        <w:t xml:space="preserve"> </w:t>
      </w:r>
      <w:r>
        <w:rPr>
          <w:sz w:val="24"/>
        </w:rPr>
        <w:t>Mystery</w:t>
      </w:r>
      <w:r>
        <w:rPr>
          <w:spacing w:val="-10"/>
          <w:sz w:val="24"/>
        </w:rPr>
        <w:t xml:space="preserve"> </w:t>
      </w:r>
      <w:r>
        <w:rPr>
          <w:sz w:val="24"/>
        </w:rPr>
        <w:t>of</w:t>
      </w:r>
      <w:r>
        <w:rPr>
          <w:spacing w:val="-12"/>
          <w:sz w:val="24"/>
        </w:rPr>
        <w:t xml:space="preserve"> </w:t>
      </w:r>
      <w:r>
        <w:rPr>
          <w:sz w:val="24"/>
        </w:rPr>
        <w:t>Russian</w:t>
      </w:r>
      <w:r>
        <w:rPr>
          <w:spacing w:val="-11"/>
          <w:sz w:val="24"/>
        </w:rPr>
        <w:t xml:space="preserve"> </w:t>
      </w:r>
      <w:r>
        <w:rPr>
          <w:sz w:val="24"/>
        </w:rPr>
        <w:t>Students:</w:t>
      </w:r>
      <w:r>
        <w:rPr>
          <w:spacing w:val="-12"/>
          <w:sz w:val="24"/>
        </w:rPr>
        <w:t xml:space="preserve"> </w:t>
      </w:r>
      <w:r>
        <w:rPr>
          <w:sz w:val="24"/>
        </w:rPr>
        <w:t>Poor</w:t>
      </w:r>
      <w:r>
        <w:rPr>
          <w:spacing w:val="-12"/>
          <w:sz w:val="24"/>
        </w:rPr>
        <w:t xml:space="preserve"> </w:t>
      </w:r>
      <w:r>
        <w:rPr>
          <w:sz w:val="24"/>
        </w:rPr>
        <w:t>Learning</w:t>
      </w:r>
      <w:r>
        <w:rPr>
          <w:spacing w:val="-11"/>
          <w:sz w:val="24"/>
        </w:rPr>
        <w:t xml:space="preserve"> </w:t>
      </w:r>
      <w:r>
        <w:rPr>
          <w:sz w:val="24"/>
        </w:rPr>
        <w:t>Experience,</w:t>
      </w:r>
      <w:r>
        <w:rPr>
          <w:spacing w:val="-11"/>
          <w:sz w:val="24"/>
        </w:rPr>
        <w:t xml:space="preserve"> </w:t>
      </w:r>
      <w:r>
        <w:rPr>
          <w:sz w:val="24"/>
        </w:rPr>
        <w:t>High</w:t>
      </w:r>
      <w:r>
        <w:rPr>
          <w:spacing w:val="-11"/>
          <w:sz w:val="24"/>
        </w:rPr>
        <w:t xml:space="preserve"> </w:t>
      </w:r>
      <w:r>
        <w:rPr>
          <w:spacing w:val="-2"/>
          <w:sz w:val="24"/>
        </w:rPr>
        <w:t>Satisfaction</w:t>
      </w:r>
    </w:p>
    <w:p w:rsidR="00FB3F32" w:rsidRDefault="00000000">
      <w:pPr>
        <w:spacing w:before="43"/>
        <w:ind w:left="232"/>
        <w:rPr>
          <w:sz w:val="24"/>
        </w:rPr>
      </w:pPr>
      <w:r>
        <w:rPr>
          <w:sz w:val="24"/>
        </w:rPr>
        <w:t>//Education</w:t>
      </w:r>
      <w:r>
        <w:rPr>
          <w:spacing w:val="-3"/>
          <w:sz w:val="24"/>
        </w:rPr>
        <w:t xml:space="preserve"> </w:t>
      </w:r>
      <w:r>
        <w:rPr>
          <w:sz w:val="24"/>
        </w:rPr>
        <w:t>in Russia</w:t>
      </w:r>
      <w:r>
        <w:rPr>
          <w:spacing w:val="-1"/>
          <w:sz w:val="24"/>
        </w:rPr>
        <w:t xml:space="preserve"> </w:t>
      </w:r>
      <w:r>
        <w:rPr>
          <w:sz w:val="24"/>
        </w:rPr>
        <w:t>and</w:t>
      </w:r>
      <w:r>
        <w:rPr>
          <w:spacing w:val="-1"/>
          <w:sz w:val="24"/>
        </w:rPr>
        <w:t xml:space="preserve"> </w:t>
      </w:r>
      <w:r>
        <w:rPr>
          <w:sz w:val="24"/>
        </w:rPr>
        <w:t>Beyond", vol. 3, no.</w:t>
      </w:r>
      <w:r>
        <w:rPr>
          <w:spacing w:val="-1"/>
          <w:sz w:val="24"/>
        </w:rPr>
        <w:t xml:space="preserve"> </w:t>
      </w:r>
      <w:r>
        <w:rPr>
          <w:sz w:val="24"/>
        </w:rPr>
        <w:t xml:space="preserve">1, pp. 10-11, </w:t>
      </w:r>
      <w:r>
        <w:rPr>
          <w:spacing w:val="-2"/>
          <w:sz w:val="24"/>
        </w:rPr>
        <w:t>2015.</w:t>
      </w:r>
    </w:p>
    <w:p w:rsidR="00FB3F32" w:rsidRDefault="00000000">
      <w:pPr>
        <w:pStyle w:val="ListParagraph"/>
        <w:numPr>
          <w:ilvl w:val="0"/>
          <w:numId w:val="39"/>
        </w:numPr>
        <w:tabs>
          <w:tab w:val="left" w:pos="1199"/>
        </w:tabs>
        <w:spacing w:before="41" w:line="276" w:lineRule="auto"/>
        <w:ind w:right="532" w:firstLine="720"/>
        <w:rPr>
          <w:sz w:val="24"/>
        </w:rPr>
      </w:pPr>
      <w:r>
        <w:rPr>
          <w:sz w:val="24"/>
        </w:rPr>
        <w:t>Pryshchepa</w:t>
      </w:r>
      <w:r>
        <w:rPr>
          <w:spacing w:val="-7"/>
          <w:sz w:val="24"/>
        </w:rPr>
        <w:t xml:space="preserve"> </w:t>
      </w:r>
      <w:r>
        <w:rPr>
          <w:sz w:val="24"/>
        </w:rPr>
        <w:t>V.,</w:t>
      </w:r>
      <w:r>
        <w:rPr>
          <w:spacing w:val="-6"/>
          <w:sz w:val="24"/>
        </w:rPr>
        <w:t xml:space="preserve"> </w:t>
      </w:r>
      <w:r>
        <w:rPr>
          <w:sz w:val="24"/>
        </w:rPr>
        <w:t>Pyroh</w:t>
      </w:r>
      <w:r>
        <w:rPr>
          <w:spacing w:val="-7"/>
          <w:sz w:val="24"/>
        </w:rPr>
        <w:t xml:space="preserve"> </w:t>
      </w:r>
      <w:r>
        <w:rPr>
          <w:sz w:val="24"/>
        </w:rPr>
        <w:t>M.,</w:t>
      </w:r>
      <w:r>
        <w:rPr>
          <w:spacing w:val="-6"/>
          <w:sz w:val="24"/>
        </w:rPr>
        <w:t xml:space="preserve"> </w:t>
      </w:r>
      <w:r>
        <w:rPr>
          <w:sz w:val="24"/>
        </w:rPr>
        <w:t>“Technology</w:t>
      </w:r>
      <w:r>
        <w:rPr>
          <w:spacing w:val="-5"/>
          <w:sz w:val="24"/>
        </w:rPr>
        <w:t xml:space="preserve"> </w:t>
      </w:r>
      <w:r>
        <w:rPr>
          <w:sz w:val="24"/>
        </w:rPr>
        <w:t>of</w:t>
      </w:r>
      <w:r>
        <w:rPr>
          <w:spacing w:val="-7"/>
          <w:sz w:val="24"/>
        </w:rPr>
        <w:t xml:space="preserve"> </w:t>
      </w:r>
      <w:r>
        <w:rPr>
          <w:sz w:val="24"/>
        </w:rPr>
        <w:t>individualized</w:t>
      </w:r>
      <w:r>
        <w:rPr>
          <w:spacing w:val="-6"/>
          <w:sz w:val="24"/>
        </w:rPr>
        <w:t xml:space="preserve"> </w:t>
      </w:r>
      <w:r>
        <w:rPr>
          <w:sz w:val="24"/>
        </w:rPr>
        <w:t>training</w:t>
      </w:r>
      <w:r>
        <w:rPr>
          <w:spacing w:val="-6"/>
          <w:sz w:val="24"/>
        </w:rPr>
        <w:t xml:space="preserve"> </w:t>
      </w:r>
      <w:r>
        <w:rPr>
          <w:sz w:val="24"/>
        </w:rPr>
        <w:t>of</w:t>
      </w:r>
      <w:r>
        <w:rPr>
          <w:spacing w:val="-7"/>
          <w:sz w:val="24"/>
        </w:rPr>
        <w:t xml:space="preserve"> </w:t>
      </w:r>
      <w:r>
        <w:rPr>
          <w:sz w:val="24"/>
        </w:rPr>
        <w:t>specialists</w:t>
      </w:r>
      <w:r>
        <w:rPr>
          <w:spacing w:val="-5"/>
          <w:sz w:val="24"/>
        </w:rPr>
        <w:t xml:space="preserve"> </w:t>
      </w:r>
      <w:r>
        <w:rPr>
          <w:sz w:val="24"/>
        </w:rPr>
        <w:t>in</w:t>
      </w:r>
      <w:r>
        <w:rPr>
          <w:spacing w:val="-8"/>
          <w:sz w:val="24"/>
        </w:rPr>
        <w:t xml:space="preserve"> </w:t>
      </w:r>
      <w:r>
        <w:rPr>
          <w:sz w:val="24"/>
        </w:rPr>
        <w:t>the</w:t>
      </w:r>
      <w:r>
        <w:rPr>
          <w:spacing w:val="-6"/>
          <w:sz w:val="24"/>
        </w:rPr>
        <w:t xml:space="preserve"> </w:t>
      </w:r>
      <w:r>
        <w:rPr>
          <w:sz w:val="24"/>
        </w:rPr>
        <w:t>field of infocommunications based on mathematical modeling”, 2021.</w:t>
      </w:r>
    </w:p>
    <w:p w:rsidR="00FB3F32" w:rsidRDefault="00000000">
      <w:pPr>
        <w:pStyle w:val="ListParagraph"/>
        <w:numPr>
          <w:ilvl w:val="0"/>
          <w:numId w:val="39"/>
        </w:numPr>
        <w:tabs>
          <w:tab w:val="left" w:pos="1239"/>
        </w:tabs>
        <w:spacing w:line="264" w:lineRule="auto"/>
        <w:ind w:right="538" w:firstLine="720"/>
        <w:rPr>
          <w:sz w:val="28"/>
        </w:rPr>
      </w:pPr>
      <w:r>
        <w:rPr>
          <w:sz w:val="24"/>
        </w:rPr>
        <w:t>Anderssor: R., Bendix L. “eXtreme teaching: A framework for continuous improvement, Computer Science Education”, vol. 16, no. 3, p. 175-184, 2006</w:t>
      </w:r>
    </w:p>
    <w:p w:rsidR="00FB3F32" w:rsidRDefault="00FB3F32">
      <w:pPr>
        <w:pStyle w:val="BodyText"/>
        <w:spacing w:before="109"/>
        <w:ind w:left="0"/>
        <w:jc w:val="left"/>
        <w:rPr>
          <w:sz w:val="24"/>
        </w:rPr>
      </w:pPr>
    </w:p>
    <w:p w:rsidR="00FB3F32" w:rsidRDefault="00000000">
      <w:pPr>
        <w:spacing w:before="1"/>
        <w:ind w:left="953"/>
        <w:rPr>
          <w:sz w:val="24"/>
        </w:rPr>
      </w:pPr>
      <w:r>
        <w:rPr>
          <w:noProof/>
        </w:rPr>
        <mc:AlternateContent>
          <mc:Choice Requires="wps">
            <w:drawing>
              <wp:anchor distT="0" distB="0" distL="0" distR="0" simplePos="0" relativeHeight="484672000" behindDoc="1" locked="0" layoutInCell="1" allowOverlap="1">
                <wp:simplePos x="0" y="0"/>
                <wp:positionH relativeFrom="page">
                  <wp:posOffset>1176832</wp:posOffset>
                </wp:positionH>
                <wp:positionV relativeFrom="paragraph">
                  <wp:posOffset>1152</wp:posOffset>
                </wp:positionV>
                <wp:extent cx="38100" cy="17526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75260"/>
                        </a:xfrm>
                        <a:custGeom>
                          <a:avLst/>
                          <a:gdLst/>
                          <a:ahLst/>
                          <a:cxnLst/>
                          <a:rect l="l" t="t" r="r" b="b"/>
                          <a:pathLst>
                            <a:path w="38100" h="175260">
                              <a:moveTo>
                                <a:pt x="38100" y="0"/>
                              </a:moveTo>
                              <a:lnTo>
                                <a:pt x="0" y="0"/>
                              </a:lnTo>
                              <a:lnTo>
                                <a:pt x="0" y="175260"/>
                              </a:lnTo>
                              <a:lnTo>
                                <a:pt x="38100" y="175260"/>
                              </a:lnTo>
                              <a:lnTo>
                                <a:pt x="38100" y="0"/>
                              </a:lnTo>
                              <a:close/>
                            </a:path>
                          </a:pathLst>
                        </a:custGeom>
                        <a:solidFill>
                          <a:srgbClr val="FFFF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92.664001pt;margin-top:.090738pt;width:3pt;height:13.8pt;mso-position-horizontal-relative:page;mso-position-vertical-relative:paragraph;z-index:-18644480" id="docshape155" filled="true" fillcolor="#ffff00" stroked="false">
                <v:fill type="solid"/>
                <w10:wrap type="none"/>
              </v:rect>
            </w:pict>
          </mc:Fallback>
        </mc:AlternateContent>
      </w:r>
      <w:r>
        <w:rPr>
          <w:spacing w:val="-10"/>
          <w:sz w:val="24"/>
        </w:rPr>
        <w:t>.</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b w:val="0"/>
          <w:vertAlign w:val="superscript"/>
        </w:rPr>
        <w:lastRenderedPageBreak/>
        <w:t>1</w:t>
      </w:r>
      <w:r>
        <w:rPr>
          <w:b w:val="0"/>
          <w:spacing w:val="-23"/>
        </w:rPr>
        <w:t xml:space="preserve"> </w:t>
      </w:r>
      <w:r>
        <w:t>Victoria</w:t>
      </w:r>
      <w:r>
        <w:rPr>
          <w:spacing w:val="-9"/>
        </w:rPr>
        <w:t xml:space="preserve"> </w:t>
      </w:r>
      <w:r>
        <w:rPr>
          <w:spacing w:val="-2"/>
        </w:rPr>
        <w:t>Rymchuk</w:t>
      </w:r>
    </w:p>
    <w:p w:rsidR="00FB3F32" w:rsidRDefault="00000000">
      <w:pPr>
        <w:pStyle w:val="BodyText"/>
        <w:spacing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b w:val="0"/>
          <w:vertAlign w:val="superscript"/>
        </w:rPr>
        <w:t>1,2</w:t>
      </w:r>
      <w:r>
        <w:rPr>
          <w:b w:val="0"/>
          <w:spacing w:val="-25"/>
        </w:rPr>
        <w:t xml:space="preserve"> </w:t>
      </w:r>
      <w:r>
        <w:t>Oleksii</w:t>
      </w:r>
      <w:r>
        <w:rPr>
          <w:spacing w:val="-5"/>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5"/>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6"/>
        <w:jc w:val="center"/>
      </w:pPr>
      <w:r>
        <w:t>SPECIFICS</w:t>
      </w:r>
      <w:r>
        <w:rPr>
          <w:spacing w:val="-9"/>
        </w:rPr>
        <w:t xml:space="preserve"> </w:t>
      </w:r>
      <w:r>
        <w:t>OF</w:t>
      </w:r>
      <w:r>
        <w:rPr>
          <w:spacing w:val="-8"/>
        </w:rPr>
        <w:t xml:space="preserve"> </w:t>
      </w:r>
      <w:r>
        <w:t>PROJECT</w:t>
      </w:r>
      <w:r>
        <w:rPr>
          <w:spacing w:val="-7"/>
        </w:rPr>
        <w:t xml:space="preserve"> </w:t>
      </w:r>
      <w:r>
        <w:t>QUALITY</w:t>
      </w:r>
      <w:r>
        <w:rPr>
          <w:spacing w:val="-8"/>
        </w:rPr>
        <w:t xml:space="preserve"> </w:t>
      </w:r>
      <w:r>
        <w:rPr>
          <w:spacing w:val="-2"/>
        </w:rPr>
        <w:t>MANAGEMENT</w:t>
      </w:r>
    </w:p>
    <w:p w:rsidR="00FB3F32" w:rsidRDefault="00000000">
      <w:pPr>
        <w:pStyle w:val="BodyText"/>
        <w:spacing w:before="321"/>
        <w:ind w:right="538" w:firstLine="708"/>
      </w:pPr>
      <w:r>
        <w:rPr>
          <w:b/>
        </w:rPr>
        <w:t xml:space="preserve">Abstract. </w:t>
      </w:r>
      <w:r>
        <w:t>The thesis reveals the theoretical essence of the quality management system in projects, examines the components and tools of the quality management system.</w:t>
      </w:r>
      <w:r>
        <w:rPr>
          <w:spacing w:val="-3"/>
        </w:rPr>
        <w:t xml:space="preserve"> </w:t>
      </w:r>
      <w:r>
        <w:t>The</w:t>
      </w:r>
      <w:r>
        <w:rPr>
          <w:spacing w:val="-2"/>
        </w:rPr>
        <w:t xml:space="preserve"> </w:t>
      </w:r>
      <w:r>
        <w:t>place</w:t>
      </w:r>
      <w:r>
        <w:rPr>
          <w:spacing w:val="-2"/>
        </w:rPr>
        <w:t xml:space="preserve"> </w:t>
      </w:r>
      <w:r>
        <w:t>of</w:t>
      </w:r>
      <w:r>
        <w:rPr>
          <w:spacing w:val="-5"/>
        </w:rPr>
        <w:t xml:space="preserve"> </w:t>
      </w:r>
      <w:r>
        <w:t>the</w:t>
      </w:r>
      <w:r>
        <w:rPr>
          <w:spacing w:val="-5"/>
        </w:rPr>
        <w:t xml:space="preserve"> </w:t>
      </w:r>
      <w:r>
        <w:t>quality</w:t>
      </w:r>
      <w:r>
        <w:rPr>
          <w:spacing w:val="-1"/>
        </w:rPr>
        <w:t xml:space="preserve"> </w:t>
      </w:r>
      <w:r>
        <w:t>management</w:t>
      </w:r>
      <w:r>
        <w:rPr>
          <w:spacing w:val="-5"/>
        </w:rPr>
        <w:t xml:space="preserve"> </w:t>
      </w:r>
      <w:r>
        <w:t>process</w:t>
      </w:r>
      <w:r>
        <w:rPr>
          <w:spacing w:val="-1"/>
        </w:rPr>
        <w:t xml:space="preserve"> </w:t>
      </w:r>
      <w:r>
        <w:t>in</w:t>
      </w:r>
      <w:r>
        <w:rPr>
          <w:spacing w:val="-1"/>
        </w:rPr>
        <w:t xml:space="preserve"> </w:t>
      </w:r>
      <w:r>
        <w:t>projects</w:t>
      </w:r>
      <w:r>
        <w:rPr>
          <w:spacing w:val="-1"/>
        </w:rPr>
        <w:t xml:space="preserve"> </w:t>
      </w:r>
      <w:r>
        <w:t>in</w:t>
      </w:r>
      <w:r>
        <w:rPr>
          <w:spacing w:val="-1"/>
        </w:rPr>
        <w:t xml:space="preserve"> </w:t>
      </w:r>
      <w:r>
        <w:t>the</w:t>
      </w:r>
      <w:r>
        <w:rPr>
          <w:spacing w:val="-2"/>
        </w:rPr>
        <w:t xml:space="preserve"> </w:t>
      </w:r>
      <w:r>
        <w:t>overall</w:t>
      </w:r>
      <w:r>
        <w:rPr>
          <w:spacing w:val="-1"/>
        </w:rPr>
        <w:t xml:space="preserve"> </w:t>
      </w:r>
      <w:r>
        <w:t xml:space="preserve">project management system is determined. Conclusions regarding the expediency of implementing a quality management system in the organization were considered and </w:t>
      </w:r>
      <w:r>
        <w:rPr>
          <w:spacing w:val="-2"/>
        </w:rPr>
        <w:t>made.</w:t>
      </w:r>
    </w:p>
    <w:p w:rsidR="00FB3F32" w:rsidRDefault="00000000">
      <w:pPr>
        <w:pStyle w:val="BodyText"/>
        <w:spacing w:before="1"/>
        <w:ind w:right="537" w:firstLine="708"/>
      </w:pPr>
      <w:r>
        <w:t>The</w:t>
      </w:r>
      <w:r>
        <w:rPr>
          <w:spacing w:val="-5"/>
        </w:rPr>
        <w:t xml:space="preserve"> </w:t>
      </w:r>
      <w:r>
        <w:t>purpose</w:t>
      </w:r>
      <w:r>
        <w:rPr>
          <w:spacing w:val="-5"/>
        </w:rPr>
        <w:t xml:space="preserve"> </w:t>
      </w:r>
      <w:r>
        <w:t>of</w:t>
      </w:r>
      <w:r>
        <w:rPr>
          <w:spacing w:val="-5"/>
        </w:rPr>
        <w:t xml:space="preserve"> </w:t>
      </w:r>
      <w:r>
        <w:t>this</w:t>
      </w:r>
      <w:r>
        <w:rPr>
          <w:spacing w:val="-5"/>
        </w:rPr>
        <w:t xml:space="preserve"> </w:t>
      </w:r>
      <w:r>
        <w:t>work</w:t>
      </w:r>
      <w:r>
        <w:rPr>
          <w:spacing w:val="-7"/>
        </w:rPr>
        <w:t xml:space="preserve"> </w:t>
      </w:r>
      <w:r>
        <w:t>is</w:t>
      </w:r>
      <w:r>
        <w:rPr>
          <w:spacing w:val="-7"/>
        </w:rPr>
        <w:t xml:space="preserve"> </w:t>
      </w:r>
      <w:r>
        <w:t>to</w:t>
      </w:r>
      <w:r>
        <w:rPr>
          <w:spacing w:val="-7"/>
        </w:rPr>
        <w:t xml:space="preserve"> </w:t>
      </w:r>
      <w:r>
        <w:t>study</w:t>
      </w:r>
      <w:r>
        <w:rPr>
          <w:spacing w:val="-7"/>
        </w:rPr>
        <w:t xml:space="preserve"> </w:t>
      </w:r>
      <w:r>
        <w:t>the</w:t>
      </w:r>
      <w:r>
        <w:rPr>
          <w:spacing w:val="-8"/>
        </w:rPr>
        <w:t xml:space="preserve"> </w:t>
      </w:r>
      <w:r>
        <w:t>quality</w:t>
      </w:r>
      <w:r>
        <w:rPr>
          <w:spacing w:val="-5"/>
        </w:rPr>
        <w:t xml:space="preserve"> </w:t>
      </w:r>
      <w:r>
        <w:t>management</w:t>
      </w:r>
      <w:r>
        <w:rPr>
          <w:spacing w:val="-7"/>
        </w:rPr>
        <w:t xml:space="preserve"> </w:t>
      </w:r>
      <w:r>
        <w:t>system</w:t>
      </w:r>
      <w:r>
        <w:rPr>
          <w:spacing w:val="-5"/>
        </w:rPr>
        <w:t xml:space="preserve"> </w:t>
      </w:r>
      <w:r>
        <w:t>in</w:t>
      </w:r>
      <w:r>
        <w:rPr>
          <w:spacing w:val="-5"/>
        </w:rPr>
        <w:t xml:space="preserve"> </w:t>
      </w:r>
      <w:r>
        <w:t>projects, as well as to determine the problems that arise when implementing such a system in the organization.</w:t>
      </w:r>
    </w:p>
    <w:p w:rsidR="00FB3F32" w:rsidRDefault="00000000">
      <w:pPr>
        <w:pStyle w:val="BodyText"/>
        <w:ind w:right="538" w:firstLine="708"/>
      </w:pPr>
      <w:r>
        <w:rPr>
          <w:b/>
        </w:rPr>
        <w:t xml:space="preserve">Keywords: </w:t>
      </w:r>
      <w:r>
        <w:t xml:space="preserve">project management, quality management, project, quality management principles, quality management components, quality management </w:t>
      </w:r>
      <w:r>
        <w:rPr>
          <w:spacing w:val="-2"/>
        </w:rPr>
        <w:t>problems.</w:t>
      </w:r>
    </w:p>
    <w:p w:rsidR="00FB3F32" w:rsidRDefault="00000000">
      <w:pPr>
        <w:pStyle w:val="Heading2"/>
        <w:spacing w:before="321"/>
        <w:ind w:left="941"/>
        <w:jc w:val="both"/>
      </w:pPr>
      <w:r>
        <w:t>Formulation</w:t>
      </w:r>
      <w:r>
        <w:rPr>
          <w:spacing w:val="-6"/>
        </w:rPr>
        <w:t xml:space="preserve"> </w:t>
      </w:r>
      <w:r>
        <w:t>of</w:t>
      </w:r>
      <w:r>
        <w:rPr>
          <w:spacing w:val="-2"/>
        </w:rPr>
        <w:t xml:space="preserve"> </w:t>
      </w:r>
      <w:r>
        <w:t>the</w:t>
      </w:r>
      <w:r>
        <w:rPr>
          <w:spacing w:val="-6"/>
        </w:rPr>
        <w:t xml:space="preserve"> </w:t>
      </w:r>
      <w:r>
        <w:rPr>
          <w:spacing w:val="-2"/>
        </w:rPr>
        <w:t>problem.</w:t>
      </w:r>
    </w:p>
    <w:p w:rsidR="00FB3F32" w:rsidRDefault="00000000">
      <w:pPr>
        <w:pStyle w:val="BodyText"/>
        <w:ind w:right="539" w:firstLine="708"/>
      </w:pPr>
      <w:r>
        <w:t>Today,</w:t>
      </w:r>
      <w:r>
        <w:rPr>
          <w:spacing w:val="-4"/>
        </w:rPr>
        <w:t xml:space="preserve"> </w:t>
      </w:r>
      <w:r>
        <w:t>a</w:t>
      </w:r>
      <w:r>
        <w:rPr>
          <w:spacing w:val="-3"/>
        </w:rPr>
        <w:t xml:space="preserve"> </w:t>
      </w:r>
      <w:r>
        <w:t>new</w:t>
      </w:r>
      <w:r>
        <w:rPr>
          <w:spacing w:val="-2"/>
        </w:rPr>
        <w:t xml:space="preserve"> </w:t>
      </w:r>
      <w:r>
        <w:t>strategy</w:t>
      </w:r>
      <w:r>
        <w:rPr>
          <w:spacing w:val="-2"/>
        </w:rPr>
        <w:t xml:space="preserve"> </w:t>
      </w:r>
      <w:r>
        <w:t>has</w:t>
      </w:r>
      <w:r>
        <w:rPr>
          <w:spacing w:val="-2"/>
        </w:rPr>
        <w:t xml:space="preserve"> </w:t>
      </w:r>
      <w:r>
        <w:t>been</w:t>
      </w:r>
      <w:r>
        <w:rPr>
          <w:spacing w:val="-2"/>
        </w:rPr>
        <w:t xml:space="preserve"> </w:t>
      </w:r>
      <w:r>
        <w:t>created</w:t>
      </w:r>
      <w:r>
        <w:rPr>
          <w:spacing w:val="-2"/>
        </w:rPr>
        <w:t xml:space="preserve"> </w:t>
      </w:r>
      <w:r>
        <w:t>in</w:t>
      </w:r>
      <w:r>
        <w:rPr>
          <w:spacing w:val="-5"/>
        </w:rPr>
        <w:t xml:space="preserve"> </w:t>
      </w:r>
      <w:r>
        <w:t>the</w:t>
      </w:r>
      <w:r>
        <w:rPr>
          <w:spacing w:val="-6"/>
        </w:rPr>
        <w:t xml:space="preserve"> </w:t>
      </w:r>
      <w:r>
        <w:t>world,</w:t>
      </w:r>
      <w:r>
        <w:rPr>
          <w:spacing w:val="-4"/>
        </w:rPr>
        <w:t xml:space="preserve"> </w:t>
      </w:r>
      <w:r>
        <w:t>which</w:t>
      </w:r>
      <w:r>
        <w:rPr>
          <w:spacing w:val="-2"/>
        </w:rPr>
        <w:t xml:space="preserve"> </w:t>
      </w:r>
      <w:r>
        <w:t>interprets</w:t>
      </w:r>
      <w:r>
        <w:rPr>
          <w:spacing w:val="-2"/>
        </w:rPr>
        <w:t xml:space="preserve"> </w:t>
      </w:r>
      <w:r>
        <w:t>quality</w:t>
      </w:r>
      <w:r>
        <w:rPr>
          <w:spacing w:val="-2"/>
        </w:rPr>
        <w:t xml:space="preserve"> </w:t>
      </w:r>
      <w:r>
        <w:t>as the most important factor in ensuring the competitiveness of any company. In foreign practice, such two main elements regarding quality are distinguished as compliance with the goals of the project and compliance with consumer requirements. With the transition</w:t>
      </w:r>
      <w:r>
        <w:rPr>
          <w:spacing w:val="-7"/>
        </w:rPr>
        <w:t xml:space="preserve"> </w:t>
      </w:r>
      <w:r>
        <w:t>to</w:t>
      </w:r>
      <w:r>
        <w:rPr>
          <w:spacing w:val="-5"/>
        </w:rPr>
        <w:t xml:space="preserve"> </w:t>
      </w:r>
      <w:r>
        <w:t>market</w:t>
      </w:r>
      <w:r>
        <w:rPr>
          <w:spacing w:val="-7"/>
        </w:rPr>
        <w:t xml:space="preserve"> </w:t>
      </w:r>
      <w:r>
        <w:t>relations</w:t>
      </w:r>
      <w:r>
        <w:rPr>
          <w:spacing w:val="-7"/>
        </w:rPr>
        <w:t xml:space="preserve"> </w:t>
      </w:r>
      <w:r>
        <w:t>in</w:t>
      </w:r>
      <w:r>
        <w:rPr>
          <w:spacing w:val="-7"/>
        </w:rPr>
        <w:t xml:space="preserve"> </w:t>
      </w:r>
      <w:r>
        <w:t>Ukraine,</w:t>
      </w:r>
      <w:r>
        <w:rPr>
          <w:spacing w:val="-8"/>
        </w:rPr>
        <w:t xml:space="preserve"> </w:t>
      </w:r>
      <w:r>
        <w:t>the</w:t>
      </w:r>
      <w:r>
        <w:rPr>
          <w:spacing w:val="-8"/>
        </w:rPr>
        <w:t xml:space="preserve"> </w:t>
      </w:r>
      <w:r>
        <w:t>problem</w:t>
      </w:r>
      <w:r>
        <w:rPr>
          <w:spacing w:val="-8"/>
        </w:rPr>
        <w:t xml:space="preserve"> </w:t>
      </w:r>
      <w:r>
        <w:t>of</w:t>
      </w:r>
      <w:r>
        <w:rPr>
          <w:spacing w:val="-8"/>
        </w:rPr>
        <w:t xml:space="preserve"> </w:t>
      </w:r>
      <w:r>
        <w:t>quality</w:t>
      </w:r>
      <w:r>
        <w:rPr>
          <w:spacing w:val="-7"/>
        </w:rPr>
        <w:t xml:space="preserve"> </w:t>
      </w:r>
      <w:r>
        <w:t>appeared</w:t>
      </w:r>
      <w:r>
        <w:rPr>
          <w:spacing w:val="-7"/>
        </w:rPr>
        <w:t xml:space="preserve"> </w:t>
      </w:r>
      <w:r>
        <w:t>before</w:t>
      </w:r>
      <w:r>
        <w:rPr>
          <w:spacing w:val="-5"/>
        </w:rPr>
        <w:t xml:space="preserve"> </w:t>
      </w:r>
      <w:r>
        <w:t>every manufacturer. It is the solution of this problem that the project manager should deal with.</w:t>
      </w:r>
      <w:r>
        <w:rPr>
          <w:spacing w:val="-1"/>
        </w:rPr>
        <w:t xml:space="preserve"> </w:t>
      </w:r>
      <w:r>
        <w:t>The</w:t>
      </w:r>
      <w:r>
        <w:rPr>
          <w:spacing w:val="-2"/>
        </w:rPr>
        <w:t xml:space="preserve"> </w:t>
      </w:r>
      <w:r>
        <w:t>task</w:t>
      </w:r>
      <w:r>
        <w:rPr>
          <w:spacing w:val="-1"/>
        </w:rPr>
        <w:t xml:space="preserve"> </w:t>
      </w:r>
      <w:r>
        <w:t>of ensuring project</w:t>
      </w:r>
      <w:r>
        <w:rPr>
          <w:spacing w:val="-1"/>
        </w:rPr>
        <w:t xml:space="preserve"> </w:t>
      </w:r>
      <w:r>
        <w:t>quality</w:t>
      </w:r>
      <w:r>
        <w:rPr>
          <w:spacing w:val="-1"/>
        </w:rPr>
        <w:t xml:space="preserve"> </w:t>
      </w:r>
      <w:r>
        <w:t>is relevant at all</w:t>
      </w:r>
      <w:r>
        <w:rPr>
          <w:spacing w:val="-1"/>
        </w:rPr>
        <w:t xml:space="preserve"> </w:t>
      </w:r>
      <w:r>
        <w:t>phases of</w:t>
      </w:r>
      <w:r>
        <w:rPr>
          <w:spacing w:val="-1"/>
        </w:rPr>
        <w:t xml:space="preserve"> </w:t>
      </w:r>
      <w:r>
        <w:t>its</w:t>
      </w:r>
      <w:r>
        <w:rPr>
          <w:spacing w:val="-1"/>
        </w:rPr>
        <w:t xml:space="preserve"> </w:t>
      </w:r>
      <w:r>
        <w:t>life</w:t>
      </w:r>
      <w:r>
        <w:rPr>
          <w:spacing w:val="-1"/>
        </w:rPr>
        <w:t xml:space="preserve"> </w:t>
      </w:r>
      <w:r>
        <w:t>cycle.</w:t>
      </w:r>
      <w:r>
        <w:rPr>
          <w:spacing w:val="-3"/>
        </w:rPr>
        <w:t xml:space="preserve"> </w:t>
      </w:r>
      <w:r>
        <w:t>The new</w:t>
      </w:r>
      <w:r>
        <w:rPr>
          <w:spacing w:val="-18"/>
        </w:rPr>
        <w:t xml:space="preserve"> </w:t>
      </w:r>
      <w:r>
        <w:t>management</w:t>
      </w:r>
      <w:r>
        <w:rPr>
          <w:spacing w:val="-17"/>
        </w:rPr>
        <w:t xml:space="preserve"> </w:t>
      </w:r>
      <w:r>
        <w:t>policy</w:t>
      </w:r>
      <w:r>
        <w:rPr>
          <w:spacing w:val="-18"/>
        </w:rPr>
        <w:t xml:space="preserve"> </w:t>
      </w:r>
      <w:r>
        <w:t>is</w:t>
      </w:r>
      <w:r>
        <w:rPr>
          <w:spacing w:val="-17"/>
        </w:rPr>
        <w:t xml:space="preserve"> </w:t>
      </w:r>
      <w:r>
        <w:t>primarily</w:t>
      </w:r>
      <w:r>
        <w:rPr>
          <w:spacing w:val="-18"/>
        </w:rPr>
        <w:t xml:space="preserve"> </w:t>
      </w:r>
      <w:r>
        <w:t>based</w:t>
      </w:r>
      <w:r>
        <w:rPr>
          <w:spacing w:val="-17"/>
        </w:rPr>
        <w:t xml:space="preserve"> </w:t>
      </w:r>
      <w:r>
        <w:t>on</w:t>
      </w:r>
      <w:r>
        <w:rPr>
          <w:spacing w:val="-18"/>
        </w:rPr>
        <w:t xml:space="preserve"> </w:t>
      </w:r>
      <w:r>
        <w:t>the</w:t>
      </w:r>
      <w:r>
        <w:rPr>
          <w:spacing w:val="-17"/>
        </w:rPr>
        <w:t xml:space="preserve"> </w:t>
      </w:r>
      <w:r>
        <w:t>understanding</w:t>
      </w:r>
      <w:r>
        <w:rPr>
          <w:spacing w:val="-18"/>
        </w:rPr>
        <w:t xml:space="preserve"> </w:t>
      </w:r>
      <w:r>
        <w:t>by</w:t>
      </w:r>
      <w:r>
        <w:rPr>
          <w:spacing w:val="-17"/>
        </w:rPr>
        <w:t xml:space="preserve"> </w:t>
      </w:r>
      <w:r>
        <w:t>project</w:t>
      </w:r>
      <w:r>
        <w:rPr>
          <w:spacing w:val="-18"/>
        </w:rPr>
        <w:t xml:space="preserve"> </w:t>
      </w:r>
      <w:r>
        <w:t>participants of the vital need to ensure their quality.</w:t>
      </w:r>
    </w:p>
    <w:p w:rsidR="00FB3F32" w:rsidRDefault="00000000">
      <w:pPr>
        <w:pStyle w:val="BodyText"/>
        <w:spacing w:before="2"/>
        <w:ind w:right="533" w:firstLine="708"/>
      </w:pPr>
      <w:r>
        <w:rPr>
          <w:b/>
        </w:rPr>
        <w:t xml:space="preserve">Analysis of recent research and publications. </w:t>
      </w:r>
      <w:r>
        <w:t>The study of the problems of quality management in projects in the activity of any enterprise was reflected in the works of domestic and foreign authors: I. A. Harutyunyan, V. I. Anina, A. O. Ichetovkina,</w:t>
      </w:r>
      <w:r>
        <w:rPr>
          <w:spacing w:val="13"/>
        </w:rPr>
        <w:t xml:space="preserve"> </w:t>
      </w:r>
      <w:r>
        <w:t>V.V.</w:t>
      </w:r>
      <w:r>
        <w:rPr>
          <w:spacing w:val="16"/>
        </w:rPr>
        <w:t xml:space="preserve"> </w:t>
      </w:r>
      <w:r>
        <w:t>Dragomirova,</w:t>
      </w:r>
      <w:r>
        <w:rPr>
          <w:spacing w:val="14"/>
        </w:rPr>
        <w:t xml:space="preserve"> </w:t>
      </w:r>
      <w:r>
        <w:t>A.Ya.</w:t>
      </w:r>
      <w:r>
        <w:rPr>
          <w:spacing w:val="14"/>
        </w:rPr>
        <w:t xml:space="preserve"> </w:t>
      </w:r>
      <w:r>
        <w:t>Kazarezova,</w:t>
      </w:r>
      <w:r>
        <w:rPr>
          <w:spacing w:val="14"/>
        </w:rPr>
        <w:t xml:space="preserve"> </w:t>
      </w:r>
      <w:r>
        <w:t>L.B.</w:t>
      </w:r>
      <w:r>
        <w:rPr>
          <w:spacing w:val="13"/>
        </w:rPr>
        <w:t xml:space="preserve"> </w:t>
      </w:r>
      <w:r>
        <w:t>Chirun,</w:t>
      </w:r>
      <w:r>
        <w:rPr>
          <w:spacing w:val="13"/>
        </w:rPr>
        <w:t xml:space="preserve"> </w:t>
      </w:r>
      <w:r>
        <w:t>Y.</w:t>
      </w:r>
      <w:r>
        <w:rPr>
          <w:spacing w:val="13"/>
        </w:rPr>
        <w:t xml:space="preserve"> </w:t>
      </w:r>
      <w:r>
        <w:t>M.</w:t>
      </w:r>
      <w:r>
        <w:rPr>
          <w:spacing w:val="13"/>
        </w:rPr>
        <w:t xml:space="preserve"> </w:t>
      </w:r>
      <w:r>
        <w:rPr>
          <w:spacing w:val="-2"/>
        </w:rPr>
        <w:t>Derenskaia,</w:t>
      </w:r>
    </w:p>
    <w:p w:rsidR="00FB3F32" w:rsidRDefault="00000000">
      <w:pPr>
        <w:pStyle w:val="BodyText"/>
        <w:ind w:right="544"/>
      </w:pPr>
      <w:r>
        <w:t>G. V. Starchenko and I. A. Baranyuk, etc. However,</w:t>
      </w:r>
      <w:r>
        <w:rPr>
          <w:spacing w:val="-1"/>
        </w:rPr>
        <w:t xml:space="preserve"> </w:t>
      </w:r>
      <w:r>
        <w:t>despite the</w:t>
      </w:r>
      <w:r>
        <w:rPr>
          <w:spacing w:val="-1"/>
        </w:rPr>
        <w:t xml:space="preserve"> </w:t>
      </w:r>
      <w:r>
        <w:t>attention of scientists to</w:t>
      </w:r>
      <w:r>
        <w:rPr>
          <w:spacing w:val="-6"/>
        </w:rPr>
        <w:t xml:space="preserve"> </w:t>
      </w:r>
      <w:r>
        <w:t>this</w:t>
      </w:r>
      <w:r>
        <w:rPr>
          <w:spacing w:val="-6"/>
        </w:rPr>
        <w:t xml:space="preserve"> </w:t>
      </w:r>
      <w:r>
        <w:t>issue,</w:t>
      </w:r>
      <w:r>
        <w:rPr>
          <w:spacing w:val="-4"/>
        </w:rPr>
        <w:t xml:space="preserve"> </w:t>
      </w:r>
      <w:r>
        <w:t>the</w:t>
      </w:r>
      <w:r>
        <w:rPr>
          <w:spacing w:val="-6"/>
        </w:rPr>
        <w:t xml:space="preserve"> </w:t>
      </w:r>
      <w:r>
        <w:t>theoretical</w:t>
      </w:r>
      <w:r>
        <w:rPr>
          <w:spacing w:val="-4"/>
        </w:rPr>
        <w:t xml:space="preserve"> </w:t>
      </w:r>
      <w:r>
        <w:t>aspects</w:t>
      </w:r>
      <w:r>
        <w:rPr>
          <w:spacing w:val="-6"/>
        </w:rPr>
        <w:t xml:space="preserve"> </w:t>
      </w:r>
      <w:r>
        <w:t>of</w:t>
      </w:r>
      <w:r>
        <w:rPr>
          <w:spacing w:val="-6"/>
        </w:rPr>
        <w:t xml:space="preserve"> </w:t>
      </w:r>
      <w:r>
        <w:t>quality</w:t>
      </w:r>
      <w:r>
        <w:rPr>
          <w:spacing w:val="-6"/>
        </w:rPr>
        <w:t xml:space="preserve"> </w:t>
      </w:r>
      <w:r>
        <w:t>management</w:t>
      </w:r>
      <w:r>
        <w:rPr>
          <w:spacing w:val="-4"/>
        </w:rPr>
        <w:t xml:space="preserve"> </w:t>
      </w:r>
      <w:r>
        <w:t>in</w:t>
      </w:r>
      <w:r>
        <w:rPr>
          <w:spacing w:val="-6"/>
        </w:rPr>
        <w:t xml:space="preserve"> </w:t>
      </w:r>
      <w:r>
        <w:t>projects</w:t>
      </w:r>
      <w:r>
        <w:rPr>
          <w:spacing w:val="-6"/>
        </w:rPr>
        <w:t xml:space="preserve"> </w:t>
      </w:r>
      <w:r>
        <w:t>remain</w:t>
      </w:r>
      <w:r>
        <w:rPr>
          <w:spacing w:val="-4"/>
        </w:rPr>
        <w:t xml:space="preserve"> </w:t>
      </w:r>
      <w:r>
        <w:t>relevant and require further research.</w:t>
      </w:r>
    </w:p>
    <w:p w:rsidR="00FB3F32" w:rsidRDefault="00000000">
      <w:pPr>
        <w:pStyle w:val="BodyText"/>
        <w:ind w:right="539" w:firstLine="708"/>
      </w:pPr>
      <w:r>
        <w:rPr>
          <w:b/>
        </w:rPr>
        <w:t>Setting</w:t>
      </w:r>
      <w:r>
        <w:rPr>
          <w:b/>
          <w:spacing w:val="-5"/>
        </w:rPr>
        <w:t xml:space="preserve"> </w:t>
      </w:r>
      <w:r>
        <w:rPr>
          <w:b/>
        </w:rPr>
        <w:t>objectives.</w:t>
      </w:r>
      <w:r>
        <w:rPr>
          <w:b/>
          <w:spacing w:val="-6"/>
        </w:rPr>
        <w:t xml:space="preserve"> </w:t>
      </w:r>
      <w:r>
        <w:t>The</w:t>
      </w:r>
      <w:r>
        <w:rPr>
          <w:spacing w:val="-5"/>
        </w:rPr>
        <w:t xml:space="preserve"> </w:t>
      </w:r>
      <w:r>
        <w:t>purpose</w:t>
      </w:r>
      <w:r>
        <w:rPr>
          <w:spacing w:val="-8"/>
        </w:rPr>
        <w:t xml:space="preserve"> </w:t>
      </w:r>
      <w:r>
        <w:t>of</w:t>
      </w:r>
      <w:r>
        <w:rPr>
          <w:spacing w:val="-5"/>
        </w:rPr>
        <w:t xml:space="preserve"> </w:t>
      </w:r>
      <w:r>
        <w:t>this</w:t>
      </w:r>
      <w:r>
        <w:rPr>
          <w:spacing w:val="-5"/>
        </w:rPr>
        <w:t xml:space="preserve"> </w:t>
      </w:r>
      <w:r>
        <w:t>article</w:t>
      </w:r>
      <w:r>
        <w:rPr>
          <w:spacing w:val="-5"/>
        </w:rPr>
        <w:t xml:space="preserve"> </w:t>
      </w:r>
      <w:r>
        <w:t>is</w:t>
      </w:r>
      <w:r>
        <w:rPr>
          <w:spacing w:val="-5"/>
        </w:rPr>
        <w:t xml:space="preserve"> </w:t>
      </w:r>
      <w:r>
        <w:t>to</w:t>
      </w:r>
      <w:r>
        <w:rPr>
          <w:spacing w:val="-5"/>
        </w:rPr>
        <w:t xml:space="preserve"> </w:t>
      </w:r>
      <w:r>
        <w:t>reveal</w:t>
      </w:r>
      <w:r>
        <w:rPr>
          <w:spacing w:val="-5"/>
        </w:rPr>
        <w:t xml:space="preserve"> </w:t>
      </w:r>
      <w:r>
        <w:t>the</w:t>
      </w:r>
      <w:r>
        <w:rPr>
          <w:spacing w:val="-5"/>
        </w:rPr>
        <w:t xml:space="preserve"> </w:t>
      </w:r>
      <w:r>
        <w:t>essence</w:t>
      </w:r>
      <w:r>
        <w:rPr>
          <w:spacing w:val="-7"/>
        </w:rPr>
        <w:t xml:space="preserve"> </w:t>
      </w:r>
      <w:r>
        <w:t>of</w:t>
      </w:r>
      <w:r>
        <w:rPr>
          <w:spacing w:val="-5"/>
        </w:rPr>
        <w:t xml:space="preserve"> </w:t>
      </w:r>
      <w:r>
        <w:t>project management, as well as ways to increase the efficiency of the process of managing certain projects of an enterprise when implementing a quality management system.</w:t>
      </w:r>
    </w:p>
    <w:p w:rsidR="00FB3F32" w:rsidRDefault="00FB3F32">
      <w:pPr>
        <w:sectPr w:rsidR="00FB3F32">
          <w:pgSz w:w="11910" w:h="16840"/>
          <w:pgMar w:top="1000" w:right="600" w:bottom="280" w:left="900" w:header="717" w:footer="0" w:gutter="0"/>
          <w:cols w:space="720"/>
        </w:sectPr>
      </w:pPr>
    </w:p>
    <w:p w:rsidR="00FB3F32" w:rsidRDefault="00000000">
      <w:pPr>
        <w:spacing w:before="123"/>
        <w:ind w:left="232" w:right="535" w:firstLine="708"/>
        <w:jc w:val="both"/>
        <w:rPr>
          <w:sz w:val="28"/>
        </w:rPr>
      </w:pPr>
      <w:r>
        <w:rPr>
          <w:b/>
          <w:sz w:val="28"/>
        </w:rPr>
        <w:lastRenderedPageBreak/>
        <w:t xml:space="preserve">Presentation of the main research material. </w:t>
      </w:r>
      <w:r>
        <w:rPr>
          <w:sz w:val="28"/>
        </w:rPr>
        <w:t xml:space="preserve">The general scheme of the organization of works to ensure the quality of the project includes the following </w:t>
      </w:r>
      <w:r>
        <w:rPr>
          <w:spacing w:val="-2"/>
          <w:sz w:val="28"/>
        </w:rPr>
        <w:t>components:</w:t>
      </w:r>
    </w:p>
    <w:p w:rsidR="00FB3F32" w:rsidRDefault="00000000">
      <w:pPr>
        <w:pStyle w:val="ListParagraph"/>
        <w:numPr>
          <w:ilvl w:val="0"/>
          <w:numId w:val="38"/>
        </w:numPr>
        <w:tabs>
          <w:tab w:val="left" w:pos="1649"/>
        </w:tabs>
        <w:spacing w:before="3" w:line="322" w:lineRule="exact"/>
        <w:ind w:left="1649"/>
        <w:rPr>
          <w:sz w:val="28"/>
        </w:rPr>
      </w:pPr>
      <w:r>
        <w:rPr>
          <w:sz w:val="28"/>
        </w:rPr>
        <w:t>Determining</w:t>
      </w:r>
      <w:r>
        <w:rPr>
          <w:spacing w:val="-7"/>
          <w:sz w:val="28"/>
        </w:rPr>
        <w:t xml:space="preserve"> </w:t>
      </w:r>
      <w:r>
        <w:rPr>
          <w:sz w:val="28"/>
        </w:rPr>
        <w:t>the</w:t>
      </w:r>
      <w:r>
        <w:rPr>
          <w:spacing w:val="-4"/>
          <w:sz w:val="28"/>
        </w:rPr>
        <w:t xml:space="preserve"> </w:t>
      </w:r>
      <w:r>
        <w:rPr>
          <w:sz w:val="28"/>
        </w:rPr>
        <w:t>work</w:t>
      </w:r>
      <w:r>
        <w:rPr>
          <w:spacing w:val="-4"/>
          <w:sz w:val="28"/>
        </w:rPr>
        <w:t xml:space="preserve"> </w:t>
      </w:r>
      <w:r>
        <w:rPr>
          <w:sz w:val="28"/>
        </w:rPr>
        <w:t>required</w:t>
      </w:r>
      <w:r>
        <w:rPr>
          <w:spacing w:val="-3"/>
          <w:sz w:val="28"/>
        </w:rPr>
        <w:t xml:space="preserve"> </w:t>
      </w:r>
      <w:r>
        <w:rPr>
          <w:sz w:val="28"/>
        </w:rPr>
        <w:t>to</w:t>
      </w:r>
      <w:r>
        <w:rPr>
          <w:spacing w:val="-3"/>
          <w:sz w:val="28"/>
        </w:rPr>
        <w:t xml:space="preserve"> </w:t>
      </w:r>
      <w:r>
        <w:rPr>
          <w:sz w:val="28"/>
        </w:rPr>
        <w:t>achieve</w:t>
      </w:r>
      <w:r>
        <w:rPr>
          <w:spacing w:val="-7"/>
          <w:sz w:val="28"/>
        </w:rPr>
        <w:t xml:space="preserve"> </w:t>
      </w:r>
      <w:r>
        <w:rPr>
          <w:sz w:val="28"/>
        </w:rPr>
        <w:t>the</w:t>
      </w:r>
      <w:r>
        <w:rPr>
          <w:spacing w:val="-7"/>
          <w:sz w:val="28"/>
        </w:rPr>
        <w:t xml:space="preserve"> </w:t>
      </w:r>
      <w:r>
        <w:rPr>
          <w:sz w:val="28"/>
        </w:rPr>
        <w:t>desired</w:t>
      </w:r>
      <w:r>
        <w:rPr>
          <w:spacing w:val="-6"/>
          <w:sz w:val="28"/>
        </w:rPr>
        <w:t xml:space="preserve"> </w:t>
      </w:r>
      <w:r>
        <w:rPr>
          <w:sz w:val="28"/>
        </w:rPr>
        <w:t>level</w:t>
      </w:r>
      <w:r>
        <w:rPr>
          <w:spacing w:val="-7"/>
          <w:sz w:val="28"/>
        </w:rPr>
        <w:t xml:space="preserve"> </w:t>
      </w:r>
      <w:r>
        <w:rPr>
          <w:sz w:val="28"/>
        </w:rPr>
        <w:t>of</w:t>
      </w:r>
      <w:r>
        <w:rPr>
          <w:spacing w:val="-6"/>
          <w:sz w:val="28"/>
        </w:rPr>
        <w:t xml:space="preserve"> </w:t>
      </w:r>
      <w:r>
        <w:rPr>
          <w:spacing w:val="-2"/>
          <w:sz w:val="28"/>
        </w:rPr>
        <w:t>quality;</w:t>
      </w:r>
    </w:p>
    <w:p w:rsidR="00FB3F32" w:rsidRDefault="00000000">
      <w:pPr>
        <w:pStyle w:val="ListParagraph"/>
        <w:numPr>
          <w:ilvl w:val="0"/>
          <w:numId w:val="38"/>
        </w:numPr>
        <w:tabs>
          <w:tab w:val="left" w:pos="1649"/>
        </w:tabs>
        <w:ind w:right="539" w:firstLine="708"/>
        <w:rPr>
          <w:sz w:val="28"/>
        </w:rPr>
      </w:pPr>
      <w:r>
        <w:rPr>
          <w:sz w:val="28"/>
        </w:rPr>
        <w:t>Identification</w:t>
      </w:r>
      <w:r>
        <w:rPr>
          <w:spacing w:val="40"/>
          <w:sz w:val="28"/>
        </w:rPr>
        <w:t xml:space="preserve"> </w:t>
      </w:r>
      <w:r>
        <w:rPr>
          <w:sz w:val="28"/>
        </w:rPr>
        <w:t>of</w:t>
      </w:r>
      <w:r>
        <w:rPr>
          <w:spacing w:val="40"/>
          <w:sz w:val="28"/>
        </w:rPr>
        <w:t xml:space="preserve"> </w:t>
      </w:r>
      <w:r>
        <w:rPr>
          <w:sz w:val="28"/>
        </w:rPr>
        <w:t>persons</w:t>
      </w:r>
      <w:r>
        <w:rPr>
          <w:spacing w:val="40"/>
          <w:sz w:val="28"/>
        </w:rPr>
        <w:t xml:space="preserve"> </w:t>
      </w:r>
      <w:r>
        <w:rPr>
          <w:sz w:val="28"/>
        </w:rPr>
        <w:t>responsible</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implementation</w:t>
      </w:r>
      <w:r>
        <w:rPr>
          <w:spacing w:val="40"/>
          <w:sz w:val="28"/>
        </w:rPr>
        <w:t xml:space="preserve"> </w:t>
      </w:r>
      <w:r>
        <w:rPr>
          <w:sz w:val="28"/>
        </w:rPr>
        <w:t>of</w:t>
      </w:r>
      <w:r>
        <w:rPr>
          <w:spacing w:val="40"/>
          <w:sz w:val="28"/>
        </w:rPr>
        <w:t xml:space="preserve"> </w:t>
      </w:r>
      <w:r>
        <w:rPr>
          <w:sz w:val="28"/>
        </w:rPr>
        <w:t xml:space="preserve">these </w:t>
      </w:r>
      <w:r>
        <w:rPr>
          <w:spacing w:val="-2"/>
          <w:sz w:val="28"/>
        </w:rPr>
        <w:t>works;</w:t>
      </w:r>
    </w:p>
    <w:p w:rsidR="00FB3F32" w:rsidRDefault="00000000">
      <w:pPr>
        <w:pStyle w:val="ListParagraph"/>
        <w:numPr>
          <w:ilvl w:val="0"/>
          <w:numId w:val="38"/>
        </w:numPr>
        <w:tabs>
          <w:tab w:val="left" w:pos="1649"/>
        </w:tabs>
        <w:ind w:left="1649"/>
        <w:rPr>
          <w:sz w:val="28"/>
        </w:rPr>
      </w:pPr>
      <w:r>
        <w:rPr>
          <w:sz w:val="28"/>
        </w:rPr>
        <w:t>Division</w:t>
      </w:r>
      <w:r>
        <w:rPr>
          <w:spacing w:val="-8"/>
          <w:sz w:val="28"/>
        </w:rPr>
        <w:t xml:space="preserve"> </w:t>
      </w:r>
      <w:r>
        <w:rPr>
          <w:sz w:val="28"/>
        </w:rPr>
        <w:t>of</w:t>
      </w:r>
      <w:r>
        <w:rPr>
          <w:spacing w:val="-5"/>
          <w:sz w:val="28"/>
        </w:rPr>
        <w:t xml:space="preserve"> </w:t>
      </w:r>
      <w:r>
        <w:rPr>
          <w:sz w:val="28"/>
        </w:rPr>
        <w:t>work</w:t>
      </w:r>
      <w:r>
        <w:rPr>
          <w:spacing w:val="-4"/>
          <w:sz w:val="28"/>
        </w:rPr>
        <w:t xml:space="preserve"> </w:t>
      </w:r>
      <w:r>
        <w:rPr>
          <w:sz w:val="28"/>
        </w:rPr>
        <w:t>into</w:t>
      </w:r>
      <w:r>
        <w:rPr>
          <w:spacing w:val="-6"/>
          <w:sz w:val="28"/>
        </w:rPr>
        <w:t xml:space="preserve"> </w:t>
      </w:r>
      <w:r>
        <w:rPr>
          <w:sz w:val="28"/>
        </w:rPr>
        <w:t>functional</w:t>
      </w:r>
      <w:r>
        <w:rPr>
          <w:spacing w:val="-3"/>
          <w:sz w:val="28"/>
        </w:rPr>
        <w:t xml:space="preserve"> </w:t>
      </w:r>
      <w:r>
        <w:rPr>
          <w:spacing w:val="-2"/>
          <w:sz w:val="28"/>
        </w:rPr>
        <w:t>parts;</w:t>
      </w:r>
    </w:p>
    <w:p w:rsidR="00FB3F32" w:rsidRDefault="00000000">
      <w:pPr>
        <w:pStyle w:val="ListParagraph"/>
        <w:numPr>
          <w:ilvl w:val="0"/>
          <w:numId w:val="38"/>
        </w:numPr>
        <w:tabs>
          <w:tab w:val="left" w:pos="1649"/>
        </w:tabs>
        <w:ind w:left="1649"/>
        <w:rPr>
          <w:sz w:val="28"/>
        </w:rPr>
      </w:pPr>
      <w:r>
        <w:rPr>
          <w:sz w:val="28"/>
        </w:rPr>
        <w:t>Determination</w:t>
      </w:r>
      <w:r>
        <w:rPr>
          <w:spacing w:val="56"/>
          <w:sz w:val="28"/>
        </w:rPr>
        <w:t xml:space="preserve"> </w:t>
      </w:r>
      <w:r>
        <w:rPr>
          <w:sz w:val="28"/>
        </w:rPr>
        <w:t>of</w:t>
      </w:r>
      <w:r>
        <w:rPr>
          <w:spacing w:val="55"/>
          <w:sz w:val="28"/>
        </w:rPr>
        <w:t xml:space="preserve"> </w:t>
      </w:r>
      <w:r>
        <w:rPr>
          <w:sz w:val="28"/>
        </w:rPr>
        <w:t>persons</w:t>
      </w:r>
      <w:r>
        <w:rPr>
          <w:spacing w:val="56"/>
          <w:sz w:val="28"/>
        </w:rPr>
        <w:t xml:space="preserve"> </w:t>
      </w:r>
      <w:r>
        <w:rPr>
          <w:sz w:val="28"/>
        </w:rPr>
        <w:t>responsible</w:t>
      </w:r>
      <w:r>
        <w:rPr>
          <w:spacing w:val="55"/>
          <w:sz w:val="28"/>
        </w:rPr>
        <w:t xml:space="preserve"> </w:t>
      </w:r>
      <w:r>
        <w:rPr>
          <w:sz w:val="28"/>
        </w:rPr>
        <w:t>for</w:t>
      </w:r>
      <w:r>
        <w:rPr>
          <w:spacing w:val="56"/>
          <w:sz w:val="28"/>
        </w:rPr>
        <w:t xml:space="preserve"> </w:t>
      </w:r>
      <w:r>
        <w:rPr>
          <w:sz w:val="28"/>
        </w:rPr>
        <w:t>the</w:t>
      </w:r>
      <w:r>
        <w:rPr>
          <w:spacing w:val="55"/>
          <w:sz w:val="28"/>
        </w:rPr>
        <w:t xml:space="preserve"> </w:t>
      </w:r>
      <w:r>
        <w:rPr>
          <w:sz w:val="28"/>
        </w:rPr>
        <w:t>implementation</w:t>
      </w:r>
      <w:r>
        <w:rPr>
          <w:spacing w:val="56"/>
          <w:sz w:val="28"/>
        </w:rPr>
        <w:t xml:space="preserve"> </w:t>
      </w:r>
      <w:r>
        <w:rPr>
          <w:sz w:val="28"/>
        </w:rPr>
        <w:t>of</w:t>
      </w:r>
      <w:r>
        <w:rPr>
          <w:spacing w:val="56"/>
          <w:sz w:val="28"/>
        </w:rPr>
        <w:t xml:space="preserve"> </w:t>
      </w:r>
      <w:r>
        <w:rPr>
          <w:spacing w:val="-4"/>
          <w:sz w:val="28"/>
        </w:rPr>
        <w:t>each</w:t>
      </w:r>
    </w:p>
    <w:p w:rsidR="00FB3F32" w:rsidRDefault="00FB3F32">
      <w:pPr>
        <w:rPr>
          <w:sz w:val="28"/>
        </w:rPr>
        <w:sectPr w:rsidR="00FB3F32">
          <w:pgSz w:w="11910" w:h="16840"/>
          <w:pgMar w:top="1000" w:right="600" w:bottom="280" w:left="900" w:header="717" w:footer="0" w:gutter="0"/>
          <w:cols w:space="720"/>
        </w:sectPr>
      </w:pPr>
    </w:p>
    <w:p w:rsidR="00FB3F32" w:rsidRDefault="00000000">
      <w:pPr>
        <w:pStyle w:val="BodyText"/>
        <w:jc w:val="left"/>
      </w:pPr>
      <w:r>
        <w:rPr>
          <w:spacing w:val="-2"/>
        </w:rPr>
        <w:t>work;</w:t>
      </w:r>
    </w:p>
    <w:p w:rsidR="00FB3F32" w:rsidRDefault="00000000">
      <w:pPr>
        <w:rPr>
          <w:sz w:val="28"/>
        </w:rPr>
      </w:pPr>
      <w:r>
        <w:br w:type="column"/>
      </w:r>
    </w:p>
    <w:p w:rsidR="00FB3F32" w:rsidRDefault="00000000">
      <w:pPr>
        <w:pStyle w:val="ListParagraph"/>
        <w:numPr>
          <w:ilvl w:val="0"/>
          <w:numId w:val="37"/>
        </w:numPr>
        <w:tabs>
          <w:tab w:val="left" w:pos="722"/>
        </w:tabs>
        <w:spacing w:before="1" w:line="323" w:lineRule="exact"/>
        <w:rPr>
          <w:sz w:val="28"/>
        </w:rPr>
      </w:pPr>
      <w:r>
        <w:rPr>
          <w:sz w:val="28"/>
        </w:rPr>
        <w:t>Creating</w:t>
      </w:r>
      <w:r>
        <w:rPr>
          <w:spacing w:val="-6"/>
          <w:sz w:val="28"/>
        </w:rPr>
        <w:t xml:space="preserve"> </w:t>
      </w:r>
      <w:r>
        <w:rPr>
          <w:sz w:val="28"/>
        </w:rPr>
        <w:t>connections</w:t>
      </w:r>
      <w:r>
        <w:rPr>
          <w:spacing w:val="-10"/>
          <w:sz w:val="28"/>
        </w:rPr>
        <w:t xml:space="preserve"> </w:t>
      </w:r>
      <w:r>
        <w:rPr>
          <w:sz w:val="28"/>
        </w:rPr>
        <w:t>between</w:t>
      </w:r>
      <w:r>
        <w:rPr>
          <w:spacing w:val="-8"/>
          <w:sz w:val="28"/>
        </w:rPr>
        <w:t xml:space="preserve"> </w:t>
      </w:r>
      <w:r>
        <w:rPr>
          <w:sz w:val="28"/>
        </w:rPr>
        <w:t>different</w:t>
      </w:r>
      <w:r>
        <w:rPr>
          <w:spacing w:val="-10"/>
          <w:sz w:val="28"/>
        </w:rPr>
        <w:t xml:space="preserve"> </w:t>
      </w:r>
      <w:r>
        <w:rPr>
          <w:sz w:val="28"/>
        </w:rPr>
        <w:t>work</w:t>
      </w:r>
      <w:r>
        <w:rPr>
          <w:spacing w:val="-6"/>
          <w:sz w:val="28"/>
        </w:rPr>
        <w:t xml:space="preserve"> </w:t>
      </w:r>
      <w:r>
        <w:rPr>
          <w:sz w:val="28"/>
        </w:rPr>
        <w:t>activities</w:t>
      </w:r>
      <w:r>
        <w:rPr>
          <w:spacing w:val="-5"/>
          <w:sz w:val="28"/>
        </w:rPr>
        <w:t xml:space="preserve"> </w:t>
      </w:r>
      <w:r>
        <w:rPr>
          <w:spacing w:val="-4"/>
          <w:sz w:val="28"/>
        </w:rPr>
        <w:t>[1].</w:t>
      </w:r>
    </w:p>
    <w:p w:rsidR="00FB3F32" w:rsidRDefault="00000000">
      <w:pPr>
        <w:pStyle w:val="BodyText"/>
        <w:ind w:left="14"/>
        <w:jc w:val="left"/>
      </w:pPr>
      <w:r>
        <w:t>The</w:t>
      </w:r>
      <w:r>
        <w:rPr>
          <w:spacing w:val="9"/>
        </w:rPr>
        <w:t xml:space="preserve"> </w:t>
      </w:r>
      <w:r>
        <w:t>quality</w:t>
      </w:r>
      <w:r>
        <w:rPr>
          <w:spacing w:val="10"/>
        </w:rPr>
        <w:t xml:space="preserve"> </w:t>
      </w:r>
      <w:r>
        <w:t>control</w:t>
      </w:r>
      <w:r>
        <w:rPr>
          <w:spacing w:val="10"/>
        </w:rPr>
        <w:t xml:space="preserve"> </w:t>
      </w:r>
      <w:r>
        <w:t>system</w:t>
      </w:r>
      <w:r>
        <w:rPr>
          <w:spacing w:val="7"/>
        </w:rPr>
        <w:t xml:space="preserve"> </w:t>
      </w:r>
      <w:r>
        <w:t>includes</w:t>
      </w:r>
      <w:r>
        <w:rPr>
          <w:spacing w:val="8"/>
        </w:rPr>
        <w:t xml:space="preserve"> </w:t>
      </w:r>
      <w:r>
        <w:t>works</w:t>
      </w:r>
      <w:r>
        <w:rPr>
          <w:spacing w:val="8"/>
        </w:rPr>
        <w:t xml:space="preserve"> </w:t>
      </w:r>
      <w:r>
        <w:t>in</w:t>
      </w:r>
      <w:r>
        <w:rPr>
          <w:spacing w:val="11"/>
        </w:rPr>
        <w:t xml:space="preserve"> </w:t>
      </w:r>
      <w:r>
        <w:t>the</w:t>
      </w:r>
      <w:r>
        <w:rPr>
          <w:spacing w:val="7"/>
        </w:rPr>
        <w:t xml:space="preserve"> </w:t>
      </w:r>
      <w:r>
        <w:t>project</w:t>
      </w:r>
      <w:r>
        <w:rPr>
          <w:spacing w:val="8"/>
        </w:rPr>
        <w:t xml:space="preserve"> </w:t>
      </w:r>
      <w:r>
        <w:t>that</w:t>
      </w:r>
      <w:r>
        <w:rPr>
          <w:spacing w:val="10"/>
        </w:rPr>
        <w:t xml:space="preserve"> </w:t>
      </w:r>
      <w:r>
        <w:t>affect</w:t>
      </w:r>
      <w:r>
        <w:rPr>
          <w:spacing w:val="8"/>
        </w:rPr>
        <w:t xml:space="preserve"> </w:t>
      </w:r>
      <w:r>
        <w:t>the</w:t>
      </w:r>
      <w:r>
        <w:rPr>
          <w:spacing w:val="8"/>
        </w:rPr>
        <w:t xml:space="preserve"> </w:t>
      </w:r>
      <w:r>
        <w:rPr>
          <w:spacing w:val="-2"/>
        </w:rPr>
        <w:t>quality</w:t>
      </w:r>
    </w:p>
    <w:p w:rsidR="00FB3F32" w:rsidRDefault="00FB3F32">
      <w:pPr>
        <w:sectPr w:rsidR="00FB3F32">
          <w:type w:val="continuous"/>
          <w:pgSz w:w="11910" w:h="16840"/>
          <w:pgMar w:top="1340" w:right="600" w:bottom="280" w:left="900" w:header="717" w:footer="0" w:gutter="0"/>
          <w:cols w:num="2" w:space="720" w:equalWidth="0">
            <w:col w:w="887" w:space="40"/>
            <w:col w:w="9483"/>
          </w:cols>
        </w:sectPr>
      </w:pPr>
    </w:p>
    <w:p w:rsidR="00FB3F32" w:rsidRDefault="00000000">
      <w:pPr>
        <w:pStyle w:val="BodyText"/>
        <w:spacing w:line="321" w:lineRule="exact"/>
        <w:jc w:val="left"/>
      </w:pPr>
      <w:r>
        <w:t>of</w:t>
      </w:r>
      <w:r>
        <w:rPr>
          <w:spacing w:val="-4"/>
        </w:rPr>
        <w:t xml:space="preserve"> </w:t>
      </w:r>
      <w:r>
        <w:t>the</w:t>
      </w:r>
      <w:r>
        <w:rPr>
          <w:spacing w:val="-6"/>
        </w:rPr>
        <w:t xml:space="preserve"> </w:t>
      </w:r>
      <w:r>
        <w:t>project's</w:t>
      </w:r>
      <w:r>
        <w:rPr>
          <w:spacing w:val="-2"/>
        </w:rPr>
        <w:t xml:space="preserve"> product.</w:t>
      </w:r>
    </w:p>
    <w:p w:rsidR="00FB3F32" w:rsidRDefault="00000000">
      <w:pPr>
        <w:pStyle w:val="BodyText"/>
        <w:ind w:firstLine="708"/>
        <w:jc w:val="left"/>
      </w:pPr>
      <w:r>
        <w:t>In</w:t>
      </w:r>
      <w:r>
        <w:rPr>
          <w:spacing w:val="35"/>
        </w:rPr>
        <w:t xml:space="preserve"> </w:t>
      </w:r>
      <w:r>
        <w:t>the</w:t>
      </w:r>
      <w:r>
        <w:rPr>
          <w:spacing w:val="32"/>
        </w:rPr>
        <w:t xml:space="preserve"> </w:t>
      </w:r>
      <w:r>
        <w:t>process</w:t>
      </w:r>
      <w:r>
        <w:rPr>
          <w:spacing w:val="35"/>
        </w:rPr>
        <w:t xml:space="preserve"> </w:t>
      </w:r>
      <w:r>
        <w:t>of</w:t>
      </w:r>
      <w:r>
        <w:rPr>
          <w:spacing w:val="34"/>
        </w:rPr>
        <w:t xml:space="preserve"> </w:t>
      </w:r>
      <w:r>
        <w:t>project</w:t>
      </w:r>
      <w:r>
        <w:rPr>
          <w:spacing w:val="35"/>
        </w:rPr>
        <w:t xml:space="preserve"> </w:t>
      </w:r>
      <w:r>
        <w:t>quality</w:t>
      </w:r>
      <w:r>
        <w:rPr>
          <w:spacing w:val="35"/>
        </w:rPr>
        <w:t xml:space="preserve"> </w:t>
      </w:r>
      <w:r>
        <w:t>management,</w:t>
      </w:r>
      <w:r>
        <w:rPr>
          <w:spacing w:val="33"/>
        </w:rPr>
        <w:t xml:space="preserve"> </w:t>
      </w:r>
      <w:r>
        <w:t>four</w:t>
      </w:r>
      <w:r>
        <w:rPr>
          <w:spacing w:val="34"/>
        </w:rPr>
        <w:t xml:space="preserve"> </w:t>
      </w:r>
      <w:r>
        <w:t>main</w:t>
      </w:r>
      <w:r>
        <w:rPr>
          <w:spacing w:val="33"/>
        </w:rPr>
        <w:t xml:space="preserve"> </w:t>
      </w:r>
      <w:r>
        <w:t>components</w:t>
      </w:r>
      <w:r>
        <w:rPr>
          <w:spacing w:val="35"/>
        </w:rPr>
        <w:t xml:space="preserve"> </w:t>
      </w:r>
      <w:r>
        <w:t>can</w:t>
      </w:r>
      <w:r>
        <w:rPr>
          <w:spacing w:val="33"/>
        </w:rPr>
        <w:t xml:space="preserve"> </w:t>
      </w:r>
      <w:r>
        <w:t xml:space="preserve">be </w:t>
      </w:r>
      <w:r>
        <w:rPr>
          <w:spacing w:val="-2"/>
        </w:rPr>
        <w:t>distinguished:</w:t>
      </w:r>
    </w:p>
    <w:p w:rsidR="00FB3F32" w:rsidRDefault="00000000">
      <w:pPr>
        <w:pStyle w:val="ListParagraph"/>
        <w:numPr>
          <w:ilvl w:val="1"/>
          <w:numId w:val="37"/>
        </w:numPr>
        <w:tabs>
          <w:tab w:val="left" w:pos="1649"/>
        </w:tabs>
        <w:ind w:right="528" w:firstLine="708"/>
        <w:rPr>
          <w:sz w:val="28"/>
        </w:rPr>
      </w:pPr>
      <w:r>
        <w:rPr>
          <w:sz w:val="28"/>
        </w:rPr>
        <w:t>Quality</w:t>
      </w:r>
      <w:r>
        <w:rPr>
          <w:spacing w:val="40"/>
          <w:sz w:val="28"/>
        </w:rPr>
        <w:t xml:space="preserve"> </w:t>
      </w:r>
      <w:r>
        <w:rPr>
          <w:sz w:val="28"/>
        </w:rPr>
        <w:t>control</w:t>
      </w:r>
      <w:r>
        <w:rPr>
          <w:spacing w:val="40"/>
          <w:sz w:val="28"/>
        </w:rPr>
        <w:t xml:space="preserve"> </w:t>
      </w:r>
      <w:r>
        <w:rPr>
          <w:sz w:val="28"/>
        </w:rPr>
        <w:t>planning</w:t>
      </w:r>
      <w:r>
        <w:rPr>
          <w:spacing w:val="40"/>
          <w:sz w:val="28"/>
        </w:rPr>
        <w:t xml:space="preserve"> </w:t>
      </w:r>
      <w:r>
        <w:rPr>
          <w:sz w:val="28"/>
        </w:rPr>
        <w:t>(definition</w:t>
      </w:r>
      <w:r>
        <w:rPr>
          <w:spacing w:val="40"/>
          <w:sz w:val="28"/>
        </w:rPr>
        <w:t xml:space="preserve"> </w:t>
      </w:r>
      <w:r>
        <w:rPr>
          <w:sz w:val="28"/>
        </w:rPr>
        <w:t>of</w:t>
      </w:r>
      <w:r>
        <w:rPr>
          <w:spacing w:val="40"/>
          <w:sz w:val="28"/>
        </w:rPr>
        <w:t xml:space="preserve"> </w:t>
      </w:r>
      <w:r>
        <w:rPr>
          <w:sz w:val="28"/>
        </w:rPr>
        <w:t>goals,</w:t>
      </w:r>
      <w:r>
        <w:rPr>
          <w:spacing w:val="40"/>
          <w:sz w:val="28"/>
        </w:rPr>
        <w:t xml:space="preserve"> </w:t>
      </w:r>
      <w:r>
        <w:rPr>
          <w:sz w:val="28"/>
        </w:rPr>
        <w:t>definition</w:t>
      </w:r>
      <w:r>
        <w:rPr>
          <w:spacing w:val="40"/>
          <w:sz w:val="28"/>
        </w:rPr>
        <w:t xml:space="preserve"> </w:t>
      </w:r>
      <w:r>
        <w:rPr>
          <w:sz w:val="28"/>
        </w:rPr>
        <w:t>of</w:t>
      </w:r>
      <w:r>
        <w:rPr>
          <w:spacing w:val="40"/>
          <w:sz w:val="28"/>
        </w:rPr>
        <w:t xml:space="preserve"> </w:t>
      </w:r>
      <w:r>
        <w:rPr>
          <w:sz w:val="28"/>
        </w:rPr>
        <w:t>resources, definition of quality standards, and criteria for achieving these standards)</w:t>
      </w:r>
    </w:p>
    <w:p w:rsidR="00FB3F32" w:rsidRDefault="00000000">
      <w:pPr>
        <w:pStyle w:val="ListParagraph"/>
        <w:numPr>
          <w:ilvl w:val="1"/>
          <w:numId w:val="37"/>
        </w:numPr>
        <w:tabs>
          <w:tab w:val="left" w:pos="1649"/>
        </w:tabs>
        <w:spacing w:before="1"/>
        <w:ind w:right="540" w:firstLine="708"/>
        <w:rPr>
          <w:sz w:val="28"/>
        </w:rPr>
      </w:pPr>
      <w:r>
        <w:rPr>
          <w:sz w:val="28"/>
        </w:rPr>
        <w:t>Quality control (verification and testing of what was determined at the</w:t>
      </w:r>
      <w:r>
        <w:rPr>
          <w:spacing w:val="80"/>
          <w:sz w:val="28"/>
        </w:rPr>
        <w:t xml:space="preserve"> </w:t>
      </w:r>
      <w:r>
        <w:rPr>
          <w:sz w:val="28"/>
        </w:rPr>
        <w:t>quality planning stage, re-evaluation of both processes and product)</w:t>
      </w:r>
    </w:p>
    <w:p w:rsidR="00FB3F32" w:rsidRDefault="00000000">
      <w:pPr>
        <w:pStyle w:val="ListParagraph"/>
        <w:numPr>
          <w:ilvl w:val="1"/>
          <w:numId w:val="37"/>
        </w:numPr>
        <w:tabs>
          <w:tab w:val="left" w:pos="1649"/>
        </w:tabs>
        <w:ind w:right="528" w:firstLine="708"/>
        <w:rPr>
          <w:sz w:val="28"/>
        </w:rPr>
      </w:pPr>
      <w:r>
        <w:rPr>
          <w:sz w:val="28"/>
        </w:rPr>
        <w:t>Quality assurance (constant maintenance of documentation in an up-to- date state, training of employees in new processes)</w:t>
      </w:r>
    </w:p>
    <w:p w:rsidR="00FB3F32" w:rsidRDefault="00000000">
      <w:pPr>
        <w:pStyle w:val="ListParagraph"/>
        <w:numPr>
          <w:ilvl w:val="1"/>
          <w:numId w:val="37"/>
        </w:numPr>
        <w:tabs>
          <w:tab w:val="left" w:pos="1649"/>
        </w:tabs>
        <w:ind w:right="540" w:firstLine="708"/>
        <w:rPr>
          <w:sz w:val="28"/>
        </w:rPr>
      </w:pPr>
      <w:r>
        <w:rPr>
          <w:sz w:val="28"/>
        </w:rPr>
        <w:t>Quality</w:t>
      </w:r>
      <w:r>
        <w:rPr>
          <w:spacing w:val="40"/>
          <w:sz w:val="28"/>
        </w:rPr>
        <w:t xml:space="preserve"> </w:t>
      </w:r>
      <w:r>
        <w:rPr>
          <w:sz w:val="28"/>
        </w:rPr>
        <w:t>improvement</w:t>
      </w:r>
      <w:r>
        <w:rPr>
          <w:spacing w:val="40"/>
          <w:sz w:val="28"/>
        </w:rPr>
        <w:t xml:space="preserve"> </w:t>
      </w:r>
      <w:r>
        <w:rPr>
          <w:sz w:val="28"/>
        </w:rPr>
        <w:t>(control</w:t>
      </w:r>
      <w:r>
        <w:rPr>
          <w:spacing w:val="40"/>
          <w:sz w:val="28"/>
        </w:rPr>
        <w:t xml:space="preserve"> </w:t>
      </w:r>
      <w:r>
        <w:rPr>
          <w:sz w:val="28"/>
        </w:rPr>
        <w:t>measures</w:t>
      </w:r>
      <w:r>
        <w:rPr>
          <w:spacing w:val="40"/>
          <w:sz w:val="28"/>
        </w:rPr>
        <w:t xml:space="preserve"> </w:t>
      </w:r>
      <w:r>
        <w:rPr>
          <w:sz w:val="28"/>
        </w:rPr>
        <w:t>and</w:t>
      </w:r>
      <w:r>
        <w:rPr>
          <w:spacing w:val="40"/>
          <w:sz w:val="28"/>
        </w:rPr>
        <w:t xml:space="preserve"> </w:t>
      </w:r>
      <w:r>
        <w:rPr>
          <w:sz w:val="28"/>
        </w:rPr>
        <w:t>monitoring</w:t>
      </w:r>
      <w:r>
        <w:rPr>
          <w:spacing w:val="40"/>
          <w:sz w:val="28"/>
        </w:rPr>
        <w:t xml:space="preserve"> </w:t>
      </w:r>
      <w:r>
        <w:rPr>
          <w:sz w:val="28"/>
        </w:rPr>
        <w:t>of</w:t>
      </w:r>
      <w:r>
        <w:rPr>
          <w:spacing w:val="40"/>
          <w:sz w:val="28"/>
        </w:rPr>
        <w:t xml:space="preserve"> </w:t>
      </w:r>
      <w:r>
        <w:rPr>
          <w:sz w:val="28"/>
        </w:rPr>
        <w:t>results</w:t>
      </w:r>
      <w:r>
        <w:rPr>
          <w:spacing w:val="40"/>
          <w:sz w:val="28"/>
        </w:rPr>
        <w:t xml:space="preserve"> </w:t>
      </w:r>
      <w:r>
        <w:rPr>
          <w:sz w:val="28"/>
        </w:rPr>
        <w:t>to ensure that results meet expected criteria) [2].</w:t>
      </w:r>
    </w:p>
    <w:p w:rsidR="00FB3F32" w:rsidRDefault="00000000">
      <w:pPr>
        <w:pStyle w:val="BodyText"/>
        <w:ind w:firstLine="708"/>
        <w:jc w:val="left"/>
      </w:pPr>
      <w:r>
        <w:t>In</w:t>
      </w:r>
      <w:r>
        <w:rPr>
          <w:spacing w:val="-5"/>
        </w:rPr>
        <w:t xml:space="preserve"> </w:t>
      </w:r>
      <w:r>
        <w:t>general,</w:t>
      </w:r>
      <w:r>
        <w:rPr>
          <w:spacing w:val="-7"/>
        </w:rPr>
        <w:t xml:space="preserve"> </w:t>
      </w:r>
      <w:r>
        <w:t>the</w:t>
      </w:r>
      <w:r>
        <w:rPr>
          <w:spacing w:val="-6"/>
        </w:rPr>
        <w:t xml:space="preserve"> </w:t>
      </w:r>
      <w:r>
        <w:t>advantages</w:t>
      </w:r>
      <w:r>
        <w:rPr>
          <w:spacing w:val="-6"/>
        </w:rPr>
        <w:t xml:space="preserve"> </w:t>
      </w:r>
      <w:r>
        <w:t>of</w:t>
      </w:r>
      <w:r>
        <w:rPr>
          <w:spacing w:val="-6"/>
        </w:rPr>
        <w:t xml:space="preserve"> </w:t>
      </w:r>
      <w:r>
        <w:t>implementing</w:t>
      </w:r>
      <w:r>
        <w:rPr>
          <w:spacing w:val="-4"/>
        </w:rPr>
        <w:t xml:space="preserve"> </w:t>
      </w:r>
      <w:r>
        <w:t>a</w:t>
      </w:r>
      <w:r>
        <w:rPr>
          <w:spacing w:val="-4"/>
        </w:rPr>
        <w:t xml:space="preserve"> </w:t>
      </w:r>
      <w:r>
        <w:t>quality</w:t>
      </w:r>
      <w:r>
        <w:rPr>
          <w:spacing w:val="-2"/>
        </w:rPr>
        <w:t xml:space="preserve"> </w:t>
      </w:r>
      <w:r>
        <w:t>management</w:t>
      </w:r>
      <w:r>
        <w:rPr>
          <w:spacing w:val="-4"/>
        </w:rPr>
        <w:t xml:space="preserve"> </w:t>
      </w:r>
      <w:r>
        <w:t>system</w:t>
      </w:r>
      <w:r>
        <w:rPr>
          <w:spacing w:val="-6"/>
        </w:rPr>
        <w:t xml:space="preserve"> </w:t>
      </w:r>
      <w:r>
        <w:t>in</w:t>
      </w:r>
      <w:r>
        <w:rPr>
          <w:spacing w:val="-6"/>
        </w:rPr>
        <w:t xml:space="preserve"> </w:t>
      </w:r>
      <w:r>
        <w:t>the project are:</w:t>
      </w:r>
    </w:p>
    <w:p w:rsidR="00FB3F32" w:rsidRDefault="00000000">
      <w:pPr>
        <w:pStyle w:val="ListParagraph"/>
        <w:numPr>
          <w:ilvl w:val="1"/>
          <w:numId w:val="37"/>
        </w:numPr>
        <w:tabs>
          <w:tab w:val="left" w:pos="1649"/>
        </w:tabs>
        <w:spacing w:before="1" w:line="322" w:lineRule="exact"/>
        <w:ind w:left="1649"/>
        <w:rPr>
          <w:sz w:val="28"/>
        </w:rPr>
      </w:pPr>
      <w:r>
        <w:rPr>
          <w:sz w:val="28"/>
        </w:rPr>
        <w:t>Quality</w:t>
      </w:r>
      <w:r>
        <w:rPr>
          <w:spacing w:val="-11"/>
          <w:sz w:val="28"/>
        </w:rPr>
        <w:t xml:space="preserve"> </w:t>
      </w:r>
      <w:r>
        <w:rPr>
          <w:spacing w:val="-2"/>
          <w:sz w:val="28"/>
        </w:rPr>
        <w:t>products.</w:t>
      </w:r>
    </w:p>
    <w:p w:rsidR="00FB3F32" w:rsidRDefault="00000000">
      <w:pPr>
        <w:pStyle w:val="ListParagraph"/>
        <w:numPr>
          <w:ilvl w:val="1"/>
          <w:numId w:val="37"/>
        </w:numPr>
        <w:tabs>
          <w:tab w:val="left" w:pos="1649"/>
        </w:tabs>
        <w:spacing w:line="322" w:lineRule="exact"/>
        <w:ind w:left="1649"/>
        <w:rPr>
          <w:sz w:val="28"/>
        </w:rPr>
      </w:pPr>
      <w:r>
        <w:rPr>
          <w:sz w:val="28"/>
        </w:rPr>
        <w:t>Customer</w:t>
      </w:r>
      <w:r>
        <w:rPr>
          <w:spacing w:val="-7"/>
          <w:sz w:val="28"/>
        </w:rPr>
        <w:t xml:space="preserve"> </w:t>
      </w:r>
      <w:r>
        <w:rPr>
          <w:spacing w:val="-2"/>
          <w:sz w:val="28"/>
        </w:rPr>
        <w:t>satisfaction</w:t>
      </w:r>
    </w:p>
    <w:p w:rsidR="00FB3F32" w:rsidRDefault="00000000">
      <w:pPr>
        <w:pStyle w:val="ListParagraph"/>
        <w:numPr>
          <w:ilvl w:val="1"/>
          <w:numId w:val="37"/>
        </w:numPr>
        <w:tabs>
          <w:tab w:val="left" w:pos="1649"/>
        </w:tabs>
        <w:ind w:left="1649"/>
        <w:rPr>
          <w:sz w:val="28"/>
        </w:rPr>
      </w:pPr>
      <w:r>
        <w:rPr>
          <w:sz w:val="28"/>
        </w:rPr>
        <w:t>Financial</w:t>
      </w:r>
      <w:r>
        <w:rPr>
          <w:spacing w:val="-6"/>
          <w:sz w:val="28"/>
        </w:rPr>
        <w:t xml:space="preserve"> </w:t>
      </w:r>
      <w:r>
        <w:rPr>
          <w:spacing w:val="-2"/>
          <w:sz w:val="28"/>
        </w:rPr>
        <w:t>profits.</w:t>
      </w:r>
    </w:p>
    <w:p w:rsidR="00FB3F32" w:rsidRDefault="00000000">
      <w:pPr>
        <w:pStyle w:val="ListParagraph"/>
        <w:numPr>
          <w:ilvl w:val="1"/>
          <w:numId w:val="37"/>
        </w:numPr>
        <w:tabs>
          <w:tab w:val="left" w:pos="1649"/>
        </w:tabs>
        <w:spacing w:before="1" w:line="323" w:lineRule="exact"/>
        <w:ind w:left="1649"/>
        <w:rPr>
          <w:sz w:val="28"/>
        </w:rPr>
      </w:pPr>
      <w:r>
        <w:rPr>
          <w:sz w:val="28"/>
        </w:rPr>
        <w:t>Establishing</w:t>
      </w:r>
      <w:r>
        <w:rPr>
          <w:spacing w:val="-10"/>
          <w:sz w:val="28"/>
        </w:rPr>
        <w:t xml:space="preserve"> </w:t>
      </w:r>
      <w:r>
        <w:rPr>
          <w:sz w:val="28"/>
        </w:rPr>
        <w:t>communication</w:t>
      </w:r>
      <w:r>
        <w:rPr>
          <w:spacing w:val="51"/>
          <w:sz w:val="28"/>
        </w:rPr>
        <w:t xml:space="preserve"> </w:t>
      </w:r>
      <w:r>
        <w:rPr>
          <w:spacing w:val="-4"/>
          <w:sz w:val="28"/>
        </w:rPr>
        <w:t>[3].</w:t>
      </w:r>
    </w:p>
    <w:p w:rsidR="00FB3F32" w:rsidRDefault="00000000">
      <w:pPr>
        <w:pStyle w:val="BodyText"/>
        <w:ind w:right="540" w:firstLine="708"/>
      </w:pPr>
      <w:r>
        <w:t>However, the implementation of a quality management system in an organization that did not have one before presents a number of problems.</w:t>
      </w:r>
    </w:p>
    <w:p w:rsidR="00FB3F32" w:rsidRDefault="00000000">
      <w:pPr>
        <w:pStyle w:val="BodyText"/>
        <w:ind w:right="531" w:firstLine="708"/>
      </w:pPr>
      <w:r>
        <w:t>The</w:t>
      </w:r>
      <w:r>
        <w:rPr>
          <w:spacing w:val="-7"/>
        </w:rPr>
        <w:t xml:space="preserve"> </w:t>
      </w:r>
      <w:r>
        <w:t>first</w:t>
      </w:r>
      <w:r>
        <w:rPr>
          <w:spacing w:val="-6"/>
        </w:rPr>
        <w:t xml:space="preserve"> </w:t>
      </w:r>
      <w:r>
        <w:t>place</w:t>
      </w:r>
      <w:r>
        <w:rPr>
          <w:spacing w:val="-7"/>
        </w:rPr>
        <w:t xml:space="preserve"> </w:t>
      </w:r>
      <w:r>
        <w:t>among</w:t>
      </w:r>
      <w:r>
        <w:rPr>
          <w:spacing w:val="-8"/>
        </w:rPr>
        <w:t xml:space="preserve"> </w:t>
      </w:r>
      <w:r>
        <w:t>such</w:t>
      </w:r>
      <w:r>
        <w:rPr>
          <w:spacing w:val="-8"/>
        </w:rPr>
        <w:t xml:space="preserve"> </w:t>
      </w:r>
      <w:r>
        <w:t>problems</w:t>
      </w:r>
      <w:r>
        <w:rPr>
          <w:spacing w:val="-6"/>
        </w:rPr>
        <w:t xml:space="preserve"> </w:t>
      </w:r>
      <w:r>
        <w:t>is</w:t>
      </w:r>
      <w:r>
        <w:rPr>
          <w:spacing w:val="-8"/>
        </w:rPr>
        <w:t xml:space="preserve"> </w:t>
      </w:r>
      <w:r>
        <w:t>the</w:t>
      </w:r>
      <w:r>
        <w:rPr>
          <w:spacing w:val="-9"/>
        </w:rPr>
        <w:t xml:space="preserve"> </w:t>
      </w:r>
      <w:r>
        <w:t>different</w:t>
      </w:r>
      <w:r>
        <w:rPr>
          <w:spacing w:val="-8"/>
        </w:rPr>
        <w:t xml:space="preserve"> </w:t>
      </w:r>
      <w:r>
        <w:t>opinions</w:t>
      </w:r>
      <w:r>
        <w:rPr>
          <w:spacing w:val="-8"/>
        </w:rPr>
        <w:t xml:space="preserve"> </w:t>
      </w:r>
      <w:r>
        <w:t>of</w:t>
      </w:r>
      <w:r>
        <w:rPr>
          <w:spacing w:val="-9"/>
        </w:rPr>
        <w:t xml:space="preserve"> </w:t>
      </w:r>
      <w:r>
        <w:t>the</w:t>
      </w:r>
      <w:r>
        <w:rPr>
          <w:spacing w:val="-7"/>
        </w:rPr>
        <w:t xml:space="preserve"> </w:t>
      </w:r>
      <w:r>
        <w:t>members</w:t>
      </w:r>
      <w:r>
        <w:rPr>
          <w:spacing w:val="-8"/>
        </w:rPr>
        <w:t xml:space="preserve"> </w:t>
      </w:r>
      <w:r>
        <w:t>of the organization regarding the quality management system since all the interested parties</w:t>
      </w:r>
      <w:r>
        <w:rPr>
          <w:spacing w:val="-18"/>
        </w:rPr>
        <w:t xml:space="preserve"> </w:t>
      </w:r>
      <w:r>
        <w:t>of</w:t>
      </w:r>
      <w:r>
        <w:rPr>
          <w:spacing w:val="-17"/>
        </w:rPr>
        <w:t xml:space="preserve"> </w:t>
      </w:r>
      <w:r>
        <w:t>the</w:t>
      </w:r>
      <w:r>
        <w:rPr>
          <w:spacing w:val="-18"/>
        </w:rPr>
        <w:t xml:space="preserve"> </w:t>
      </w:r>
      <w:r>
        <w:t>organization</w:t>
      </w:r>
      <w:r>
        <w:rPr>
          <w:spacing w:val="-17"/>
        </w:rPr>
        <w:t xml:space="preserve"> </w:t>
      </w:r>
      <w:r>
        <w:t>have</w:t>
      </w:r>
      <w:r>
        <w:rPr>
          <w:spacing w:val="-18"/>
        </w:rPr>
        <w:t xml:space="preserve"> </w:t>
      </w:r>
      <w:r>
        <w:t>a</w:t>
      </w:r>
      <w:r>
        <w:rPr>
          <w:spacing w:val="-17"/>
        </w:rPr>
        <w:t xml:space="preserve"> </w:t>
      </w:r>
      <w:r>
        <w:t>different</w:t>
      </w:r>
      <w:r>
        <w:rPr>
          <w:spacing w:val="-18"/>
        </w:rPr>
        <w:t xml:space="preserve"> </w:t>
      </w:r>
      <w:r>
        <w:t>idea</w:t>
      </w:r>
      <w:r>
        <w:rPr>
          <w:spacing w:val="-17"/>
        </w:rPr>
        <w:t xml:space="preserve"> </w:t>
      </w:r>
      <w:r>
        <w:t>of</w:t>
      </w:r>
      <w:r>
        <w:rPr>
          <w:spacing w:val="-18"/>
        </w:rPr>
        <w:t xml:space="preserve"> </w:t>
      </w:r>
      <w:r>
        <w:t>what</w:t>
      </w:r>
      <w:r>
        <w:rPr>
          <w:spacing w:val="-17"/>
        </w:rPr>
        <w:t xml:space="preserve"> </w:t>
      </w:r>
      <w:r>
        <w:t>exactly</w:t>
      </w:r>
      <w:r>
        <w:rPr>
          <w:spacing w:val="-18"/>
        </w:rPr>
        <w:t xml:space="preserve"> </w:t>
      </w:r>
      <w:r>
        <w:t>the</w:t>
      </w:r>
      <w:r>
        <w:rPr>
          <w:spacing w:val="-17"/>
        </w:rPr>
        <w:t xml:space="preserve"> </w:t>
      </w:r>
      <w:r>
        <w:t>quality</w:t>
      </w:r>
      <w:r>
        <w:rPr>
          <w:spacing w:val="-18"/>
        </w:rPr>
        <w:t xml:space="preserve"> </w:t>
      </w:r>
      <w:r>
        <w:t>management system</w:t>
      </w:r>
      <w:r>
        <w:rPr>
          <w:spacing w:val="-18"/>
        </w:rPr>
        <w:t xml:space="preserve"> </w:t>
      </w:r>
      <w:r>
        <w:t>should</w:t>
      </w:r>
      <w:r>
        <w:rPr>
          <w:spacing w:val="-17"/>
        </w:rPr>
        <w:t xml:space="preserve"> </w:t>
      </w:r>
      <w:r>
        <w:t>look</w:t>
      </w:r>
      <w:r>
        <w:rPr>
          <w:spacing w:val="-18"/>
        </w:rPr>
        <w:t xml:space="preserve"> </w:t>
      </w:r>
      <w:r>
        <w:t>like,</w:t>
      </w:r>
      <w:r>
        <w:rPr>
          <w:spacing w:val="-17"/>
        </w:rPr>
        <w:t xml:space="preserve"> </w:t>
      </w:r>
      <w:r>
        <w:t>and</w:t>
      </w:r>
      <w:r>
        <w:rPr>
          <w:spacing w:val="-18"/>
        </w:rPr>
        <w:t xml:space="preserve"> </w:t>
      </w:r>
      <w:r>
        <w:t>what</w:t>
      </w:r>
      <w:r>
        <w:rPr>
          <w:spacing w:val="-17"/>
        </w:rPr>
        <w:t xml:space="preserve"> </w:t>
      </w:r>
      <w:r>
        <w:t>are</w:t>
      </w:r>
      <w:r>
        <w:rPr>
          <w:spacing w:val="-18"/>
        </w:rPr>
        <w:t xml:space="preserve"> </w:t>
      </w:r>
      <w:r>
        <w:t>the</w:t>
      </w:r>
      <w:r>
        <w:rPr>
          <w:spacing w:val="-17"/>
        </w:rPr>
        <w:t xml:space="preserve"> </w:t>
      </w:r>
      <w:r>
        <w:t>final</w:t>
      </w:r>
      <w:r>
        <w:rPr>
          <w:spacing w:val="-18"/>
        </w:rPr>
        <w:t xml:space="preserve"> </w:t>
      </w:r>
      <w:r>
        <w:t>expectations</w:t>
      </w:r>
      <w:r>
        <w:rPr>
          <w:spacing w:val="-17"/>
        </w:rPr>
        <w:t xml:space="preserve"> </w:t>
      </w:r>
      <w:r>
        <w:t>for</w:t>
      </w:r>
      <w:r>
        <w:rPr>
          <w:spacing w:val="-18"/>
        </w:rPr>
        <w:t xml:space="preserve"> </w:t>
      </w:r>
      <w:r>
        <w:t>the</w:t>
      </w:r>
      <w:r>
        <w:rPr>
          <w:spacing w:val="-17"/>
        </w:rPr>
        <w:t xml:space="preserve"> </w:t>
      </w:r>
      <w:r>
        <w:t>quality</w:t>
      </w:r>
      <w:r>
        <w:rPr>
          <w:spacing w:val="-18"/>
        </w:rPr>
        <w:t xml:space="preserve"> </w:t>
      </w:r>
      <w:r>
        <w:t>management system in general.</w:t>
      </w:r>
    </w:p>
    <w:p w:rsidR="00FB3F32" w:rsidRDefault="00000000">
      <w:pPr>
        <w:pStyle w:val="BodyText"/>
        <w:spacing w:before="1"/>
        <w:ind w:right="533" w:firstLine="708"/>
      </w:pPr>
      <w:r>
        <w:t>The solution to this problem is to organize communication with the senior management team, after which a presentation can be made to the employees, where any input and suggestions can also be considered and added.</w:t>
      </w:r>
    </w:p>
    <w:p w:rsidR="00FB3F32" w:rsidRDefault="00000000">
      <w:pPr>
        <w:pStyle w:val="BodyText"/>
        <w:ind w:right="540" w:firstLine="708"/>
      </w:pPr>
      <w:r>
        <w:t>The</w:t>
      </w:r>
      <w:r>
        <w:rPr>
          <w:spacing w:val="-1"/>
        </w:rPr>
        <w:t xml:space="preserve"> </w:t>
      </w:r>
      <w:r>
        <w:t>next problem</w:t>
      </w:r>
      <w:r>
        <w:rPr>
          <w:spacing w:val="-1"/>
        </w:rPr>
        <w:t xml:space="preserve"> </w:t>
      </w:r>
      <w:r>
        <w:t>that often arises when implementing a</w:t>
      </w:r>
      <w:r>
        <w:rPr>
          <w:spacing w:val="-1"/>
        </w:rPr>
        <w:t xml:space="preserve"> </w:t>
      </w:r>
      <w:r>
        <w:t>project quality control system</w:t>
      </w:r>
      <w:r>
        <w:rPr>
          <w:spacing w:val="-3"/>
        </w:rPr>
        <w:t xml:space="preserve"> </w:t>
      </w:r>
      <w:r>
        <w:t>is</w:t>
      </w:r>
      <w:r>
        <w:rPr>
          <w:spacing w:val="-2"/>
        </w:rPr>
        <w:t xml:space="preserve"> </w:t>
      </w:r>
      <w:r>
        <w:t>the</w:t>
      </w:r>
      <w:r>
        <w:rPr>
          <w:spacing w:val="-3"/>
        </w:rPr>
        <w:t xml:space="preserve"> </w:t>
      </w:r>
      <w:r>
        <w:t>involvement</w:t>
      </w:r>
      <w:r>
        <w:rPr>
          <w:spacing w:val="-2"/>
        </w:rPr>
        <w:t xml:space="preserve"> </w:t>
      </w:r>
      <w:r>
        <w:t>and</w:t>
      </w:r>
      <w:r>
        <w:rPr>
          <w:spacing w:val="-2"/>
        </w:rPr>
        <w:t xml:space="preserve"> </w:t>
      </w:r>
      <w:r>
        <w:t>participation</w:t>
      </w:r>
      <w:r>
        <w:rPr>
          <w:spacing w:val="-3"/>
        </w:rPr>
        <w:t xml:space="preserve"> </w:t>
      </w:r>
      <w:r>
        <w:t>of</w:t>
      </w:r>
      <w:r>
        <w:rPr>
          <w:spacing w:val="-6"/>
        </w:rPr>
        <w:t xml:space="preserve"> </w:t>
      </w:r>
      <w:r>
        <w:t>personnel:</w:t>
      </w:r>
      <w:r>
        <w:rPr>
          <w:spacing w:val="-2"/>
        </w:rPr>
        <w:t xml:space="preserve"> </w:t>
      </w:r>
      <w:r>
        <w:t>as</w:t>
      </w:r>
      <w:r>
        <w:rPr>
          <w:spacing w:val="-3"/>
        </w:rPr>
        <w:t xml:space="preserve"> </w:t>
      </w:r>
      <w:r>
        <w:t>mentioned</w:t>
      </w:r>
      <w:r>
        <w:rPr>
          <w:spacing w:val="-2"/>
        </w:rPr>
        <w:t xml:space="preserve"> </w:t>
      </w:r>
      <w:r>
        <w:t>above,</w:t>
      </w:r>
      <w:r>
        <w:rPr>
          <w:spacing w:val="-4"/>
        </w:rPr>
        <w:t xml:space="preserve"> </w:t>
      </w:r>
      <w:r>
        <w:t>the</w:t>
      </w:r>
      <w:r>
        <w:rPr>
          <w:spacing w:val="-6"/>
        </w:rPr>
        <w:t xml:space="preserve"> </w:t>
      </w:r>
      <w:r>
        <w:t>use of</w:t>
      </w:r>
      <w:r>
        <w:rPr>
          <w:spacing w:val="-2"/>
        </w:rPr>
        <w:t xml:space="preserve"> </w:t>
      </w:r>
      <w:r>
        <w:t>the</w:t>
      </w:r>
      <w:r>
        <w:rPr>
          <w:spacing w:val="-3"/>
        </w:rPr>
        <w:t xml:space="preserve"> </w:t>
      </w:r>
      <w:r>
        <w:t>principles</w:t>
      </w:r>
      <w:r>
        <w:rPr>
          <w:spacing w:val="-2"/>
        </w:rPr>
        <w:t xml:space="preserve"> </w:t>
      </w:r>
      <w:r>
        <w:t>of</w:t>
      </w:r>
      <w:r>
        <w:rPr>
          <w:spacing w:val="-1"/>
        </w:rPr>
        <w:t xml:space="preserve"> </w:t>
      </w:r>
      <w:r>
        <w:t>consultation</w:t>
      </w:r>
      <w:r>
        <w:rPr>
          <w:spacing w:val="-2"/>
        </w:rPr>
        <w:t xml:space="preserve"> </w:t>
      </w:r>
      <w:r>
        <w:t>and</w:t>
      </w:r>
      <w:r>
        <w:rPr>
          <w:spacing w:val="-2"/>
        </w:rPr>
        <w:t xml:space="preserve"> </w:t>
      </w:r>
      <w:r>
        <w:t>participation</w:t>
      </w:r>
      <w:r>
        <w:rPr>
          <w:spacing w:val="-2"/>
        </w:rPr>
        <w:t xml:space="preserve"> </w:t>
      </w:r>
      <w:r>
        <w:t>of</w:t>
      </w:r>
      <w:r>
        <w:rPr>
          <w:spacing w:val="-1"/>
        </w:rPr>
        <w:t xml:space="preserve"> </w:t>
      </w:r>
      <w:r>
        <w:t>personnel</w:t>
      </w:r>
      <w:r>
        <w:rPr>
          <w:spacing w:val="-2"/>
        </w:rPr>
        <w:t xml:space="preserve"> </w:t>
      </w:r>
      <w:r>
        <w:t>is</w:t>
      </w:r>
      <w:r>
        <w:rPr>
          <w:spacing w:val="-1"/>
        </w:rPr>
        <w:t xml:space="preserve"> </w:t>
      </w:r>
      <w:r>
        <w:t>vital</w:t>
      </w:r>
      <w:r>
        <w:rPr>
          <w:spacing w:val="-2"/>
        </w:rPr>
        <w:t xml:space="preserve"> </w:t>
      </w:r>
      <w:r>
        <w:t>not</w:t>
      </w:r>
      <w:r>
        <w:rPr>
          <w:spacing w:val="-2"/>
        </w:rPr>
        <w:t xml:space="preserve"> </w:t>
      </w:r>
      <w:r>
        <w:t>only</w:t>
      </w:r>
      <w:r>
        <w:rPr>
          <w:spacing w:val="-1"/>
        </w:rPr>
        <w:t xml:space="preserve"> </w:t>
      </w:r>
      <w:r>
        <w:t>for</w:t>
      </w:r>
      <w:r>
        <w:rPr>
          <w:spacing w:val="-2"/>
        </w:rPr>
        <w:t xml:space="preserve"> </w:t>
      </w:r>
      <w:r>
        <w:t>the content of the quality management system but also for the involvement of employees in the process [4].</w:t>
      </w:r>
    </w:p>
    <w:p w:rsidR="00FB3F32" w:rsidRDefault="00000000">
      <w:pPr>
        <w:pStyle w:val="BodyText"/>
        <w:ind w:right="532" w:firstLine="708"/>
      </w:pPr>
      <w:r>
        <w:t>The</w:t>
      </w:r>
      <w:r>
        <w:rPr>
          <w:spacing w:val="-18"/>
        </w:rPr>
        <w:t xml:space="preserve"> </w:t>
      </w:r>
      <w:r>
        <w:t>project</w:t>
      </w:r>
      <w:r>
        <w:rPr>
          <w:spacing w:val="-17"/>
        </w:rPr>
        <w:t xml:space="preserve"> </w:t>
      </w:r>
      <w:r>
        <w:t>quality</w:t>
      </w:r>
      <w:r>
        <w:rPr>
          <w:spacing w:val="-18"/>
        </w:rPr>
        <w:t xml:space="preserve"> </w:t>
      </w:r>
      <w:r>
        <w:t>management</w:t>
      </w:r>
      <w:r>
        <w:rPr>
          <w:spacing w:val="-17"/>
        </w:rPr>
        <w:t xml:space="preserve"> </w:t>
      </w:r>
      <w:r>
        <w:t>process</w:t>
      </w:r>
      <w:r>
        <w:rPr>
          <w:spacing w:val="-18"/>
        </w:rPr>
        <w:t xml:space="preserve"> </w:t>
      </w:r>
      <w:r>
        <w:t>can</w:t>
      </w:r>
      <w:r>
        <w:rPr>
          <w:spacing w:val="-17"/>
        </w:rPr>
        <w:t xml:space="preserve"> </w:t>
      </w:r>
      <w:r>
        <w:t>be</w:t>
      </w:r>
      <w:r>
        <w:rPr>
          <w:spacing w:val="-18"/>
        </w:rPr>
        <w:t xml:space="preserve"> </w:t>
      </w:r>
      <w:r>
        <w:t>improved</w:t>
      </w:r>
      <w:r>
        <w:rPr>
          <w:spacing w:val="-17"/>
        </w:rPr>
        <w:t xml:space="preserve"> </w:t>
      </w:r>
      <w:r>
        <w:t>by</w:t>
      </w:r>
      <w:r>
        <w:rPr>
          <w:spacing w:val="-18"/>
        </w:rPr>
        <w:t xml:space="preserve"> </w:t>
      </w:r>
      <w:r>
        <w:t>using</w:t>
      </w:r>
      <w:r>
        <w:rPr>
          <w:spacing w:val="-17"/>
        </w:rPr>
        <w:t xml:space="preserve"> </w:t>
      </w:r>
      <w:r>
        <w:t>visual</w:t>
      </w:r>
      <w:r>
        <w:rPr>
          <w:spacing w:val="-17"/>
        </w:rPr>
        <w:t xml:space="preserve"> </w:t>
      </w:r>
      <w:r>
        <w:t>quality management tools such as:</w:t>
      </w:r>
    </w:p>
    <w:p w:rsidR="00FB3F32" w:rsidRDefault="00FB3F32">
      <w:pPr>
        <w:sectPr w:rsidR="00FB3F32">
          <w:type w:val="continuous"/>
          <w:pgSz w:w="11910" w:h="16840"/>
          <w:pgMar w:top="1340" w:right="600" w:bottom="280" w:left="900" w:header="717" w:footer="0" w:gutter="0"/>
          <w:cols w:space="720"/>
        </w:sectPr>
      </w:pPr>
    </w:p>
    <w:p w:rsidR="00FB3F32" w:rsidRDefault="00000000">
      <w:pPr>
        <w:pStyle w:val="ListParagraph"/>
        <w:numPr>
          <w:ilvl w:val="0"/>
          <w:numId w:val="36"/>
        </w:numPr>
        <w:tabs>
          <w:tab w:val="left" w:pos="1109"/>
        </w:tabs>
        <w:spacing w:before="298"/>
        <w:ind w:left="1109" w:hanging="168"/>
        <w:rPr>
          <w:sz w:val="28"/>
        </w:rPr>
      </w:pPr>
      <w:r>
        <w:rPr>
          <w:sz w:val="28"/>
        </w:rPr>
        <w:lastRenderedPageBreak/>
        <w:t>Affinity</w:t>
      </w:r>
      <w:r>
        <w:rPr>
          <w:spacing w:val="-12"/>
          <w:sz w:val="28"/>
        </w:rPr>
        <w:t xml:space="preserve"> </w:t>
      </w:r>
      <w:r>
        <w:rPr>
          <w:sz w:val="28"/>
        </w:rPr>
        <w:t>diagrams</w:t>
      </w:r>
      <w:r>
        <w:rPr>
          <w:spacing w:val="-5"/>
          <w:sz w:val="28"/>
        </w:rPr>
        <w:t xml:space="preserve"> </w:t>
      </w:r>
      <w:r>
        <w:rPr>
          <w:sz w:val="28"/>
        </w:rPr>
        <w:t>(generation</w:t>
      </w:r>
      <w:r>
        <w:rPr>
          <w:spacing w:val="-6"/>
          <w:sz w:val="28"/>
        </w:rPr>
        <w:t xml:space="preserve"> </w:t>
      </w:r>
      <w:r>
        <w:rPr>
          <w:sz w:val="28"/>
        </w:rPr>
        <w:t>and</w:t>
      </w:r>
      <w:r>
        <w:rPr>
          <w:spacing w:val="-6"/>
          <w:sz w:val="28"/>
        </w:rPr>
        <w:t xml:space="preserve"> </w:t>
      </w:r>
      <w:r>
        <w:rPr>
          <w:sz w:val="28"/>
        </w:rPr>
        <w:t>arrangement</w:t>
      </w:r>
      <w:r>
        <w:rPr>
          <w:spacing w:val="-5"/>
          <w:sz w:val="28"/>
        </w:rPr>
        <w:t xml:space="preserve"> </w:t>
      </w:r>
      <w:r>
        <w:rPr>
          <w:sz w:val="28"/>
        </w:rPr>
        <w:t>of</w:t>
      </w:r>
      <w:r>
        <w:rPr>
          <w:spacing w:val="-7"/>
          <w:sz w:val="28"/>
        </w:rPr>
        <w:t xml:space="preserve"> </w:t>
      </w:r>
      <w:r>
        <w:rPr>
          <w:sz w:val="28"/>
        </w:rPr>
        <w:t>product</w:t>
      </w:r>
      <w:r>
        <w:rPr>
          <w:spacing w:val="-5"/>
          <w:sz w:val="28"/>
        </w:rPr>
        <w:t xml:space="preserve"> </w:t>
      </w:r>
      <w:r>
        <w:rPr>
          <w:spacing w:val="-2"/>
          <w:sz w:val="28"/>
        </w:rPr>
        <w:t>information)</w:t>
      </w:r>
    </w:p>
    <w:p w:rsidR="00FB3F32" w:rsidRDefault="00000000">
      <w:pPr>
        <w:pStyle w:val="ListParagraph"/>
        <w:numPr>
          <w:ilvl w:val="0"/>
          <w:numId w:val="36"/>
        </w:numPr>
        <w:tabs>
          <w:tab w:val="left" w:pos="1108"/>
        </w:tabs>
        <w:ind w:right="536" w:firstLine="708"/>
        <w:rPr>
          <w:sz w:val="28"/>
        </w:rPr>
      </w:pPr>
      <w:r>
        <w:rPr>
          <w:sz w:val="28"/>
        </w:rPr>
        <w:t>Diagrams</w:t>
      </w:r>
      <w:r>
        <w:rPr>
          <w:spacing w:val="-6"/>
          <w:sz w:val="28"/>
        </w:rPr>
        <w:t xml:space="preserve"> </w:t>
      </w:r>
      <w:r>
        <w:rPr>
          <w:sz w:val="28"/>
        </w:rPr>
        <w:t>of</w:t>
      </w:r>
      <w:r>
        <w:rPr>
          <w:spacing w:val="-6"/>
          <w:sz w:val="28"/>
        </w:rPr>
        <w:t xml:space="preserve"> </w:t>
      </w:r>
      <w:r>
        <w:rPr>
          <w:sz w:val="28"/>
        </w:rPr>
        <w:t>the</w:t>
      </w:r>
      <w:r>
        <w:rPr>
          <w:spacing w:val="-5"/>
          <w:sz w:val="28"/>
        </w:rPr>
        <w:t xml:space="preserve"> </w:t>
      </w:r>
      <w:r>
        <w:rPr>
          <w:sz w:val="28"/>
        </w:rPr>
        <w:t>decision-making</w:t>
      </w:r>
      <w:r>
        <w:rPr>
          <w:spacing w:val="-6"/>
          <w:sz w:val="28"/>
        </w:rPr>
        <w:t xml:space="preserve"> </w:t>
      </w:r>
      <w:r>
        <w:rPr>
          <w:sz w:val="28"/>
        </w:rPr>
        <w:t>program</w:t>
      </w:r>
      <w:r>
        <w:rPr>
          <w:spacing w:val="-3"/>
          <w:sz w:val="28"/>
        </w:rPr>
        <w:t xml:space="preserve"> </w:t>
      </w:r>
      <w:r>
        <w:rPr>
          <w:sz w:val="28"/>
        </w:rPr>
        <w:t>(determining</w:t>
      </w:r>
      <w:r>
        <w:rPr>
          <w:spacing w:val="-6"/>
          <w:sz w:val="28"/>
        </w:rPr>
        <w:t xml:space="preserve"> </w:t>
      </w:r>
      <w:r>
        <w:rPr>
          <w:sz w:val="28"/>
        </w:rPr>
        <w:t>what</w:t>
      </w:r>
      <w:r>
        <w:rPr>
          <w:spacing w:val="-6"/>
          <w:sz w:val="28"/>
        </w:rPr>
        <w:t xml:space="preserve"> </w:t>
      </w:r>
      <w:r>
        <w:rPr>
          <w:sz w:val="28"/>
        </w:rPr>
        <w:t>can</w:t>
      </w:r>
      <w:r>
        <w:rPr>
          <w:spacing w:val="-5"/>
          <w:sz w:val="28"/>
        </w:rPr>
        <w:t xml:space="preserve"> </w:t>
      </w:r>
      <w:r>
        <w:rPr>
          <w:sz w:val="28"/>
        </w:rPr>
        <w:t>go</w:t>
      </w:r>
      <w:r>
        <w:rPr>
          <w:spacing w:val="-6"/>
          <w:sz w:val="28"/>
        </w:rPr>
        <w:t xml:space="preserve"> </w:t>
      </w:r>
      <w:r>
        <w:rPr>
          <w:sz w:val="28"/>
        </w:rPr>
        <w:t>wrong</w:t>
      </w:r>
      <w:r>
        <w:rPr>
          <w:spacing w:val="-2"/>
          <w:sz w:val="28"/>
        </w:rPr>
        <w:t xml:space="preserve"> </w:t>
      </w:r>
      <w:r>
        <w:rPr>
          <w:sz w:val="28"/>
        </w:rPr>
        <w:t>in the project and planning such scenarios)</w:t>
      </w:r>
    </w:p>
    <w:p w:rsidR="00FB3F32" w:rsidRDefault="00000000">
      <w:pPr>
        <w:pStyle w:val="ListParagraph"/>
        <w:numPr>
          <w:ilvl w:val="0"/>
          <w:numId w:val="36"/>
        </w:numPr>
        <w:tabs>
          <w:tab w:val="left" w:pos="1098"/>
        </w:tabs>
        <w:ind w:right="539" w:firstLine="708"/>
        <w:rPr>
          <w:sz w:val="28"/>
        </w:rPr>
      </w:pPr>
      <w:r>
        <w:rPr>
          <w:sz w:val="28"/>
        </w:rPr>
        <w:t>Interrelationship</w:t>
      </w:r>
      <w:r>
        <w:rPr>
          <w:spacing w:val="-13"/>
          <w:sz w:val="28"/>
        </w:rPr>
        <w:t xml:space="preserve"> </w:t>
      </w:r>
      <w:r>
        <w:rPr>
          <w:sz w:val="28"/>
        </w:rPr>
        <w:t>diagrams</w:t>
      </w:r>
      <w:r>
        <w:rPr>
          <w:spacing w:val="-13"/>
          <w:sz w:val="28"/>
        </w:rPr>
        <w:t xml:space="preserve"> </w:t>
      </w:r>
      <w:r>
        <w:rPr>
          <w:sz w:val="28"/>
        </w:rPr>
        <w:t>(identification</w:t>
      </w:r>
      <w:r>
        <w:rPr>
          <w:spacing w:val="-15"/>
          <w:sz w:val="28"/>
        </w:rPr>
        <w:t xml:space="preserve"> </w:t>
      </w:r>
      <w:r>
        <w:rPr>
          <w:sz w:val="28"/>
        </w:rPr>
        <w:t>of</w:t>
      </w:r>
      <w:r>
        <w:rPr>
          <w:spacing w:val="-13"/>
          <w:sz w:val="28"/>
        </w:rPr>
        <w:t xml:space="preserve"> </w:t>
      </w:r>
      <w:r>
        <w:rPr>
          <w:sz w:val="28"/>
        </w:rPr>
        <w:t>changes</w:t>
      </w:r>
      <w:r>
        <w:rPr>
          <w:spacing w:val="-13"/>
          <w:sz w:val="28"/>
        </w:rPr>
        <w:t xml:space="preserve"> </w:t>
      </w:r>
      <w:r>
        <w:rPr>
          <w:sz w:val="28"/>
        </w:rPr>
        <w:t>that</w:t>
      </w:r>
      <w:r>
        <w:rPr>
          <w:spacing w:val="-13"/>
          <w:sz w:val="28"/>
        </w:rPr>
        <w:t xml:space="preserve"> </w:t>
      </w:r>
      <w:r>
        <w:rPr>
          <w:sz w:val="28"/>
        </w:rPr>
        <w:t>occur</w:t>
      </w:r>
      <w:r>
        <w:rPr>
          <w:spacing w:val="-16"/>
          <w:sz w:val="28"/>
        </w:rPr>
        <w:t xml:space="preserve"> </w:t>
      </w:r>
      <w:r>
        <w:rPr>
          <w:sz w:val="28"/>
        </w:rPr>
        <w:t>during</w:t>
      </w:r>
      <w:r>
        <w:rPr>
          <w:spacing w:val="-15"/>
          <w:sz w:val="28"/>
        </w:rPr>
        <w:t xml:space="preserve"> </w:t>
      </w:r>
      <w:r>
        <w:rPr>
          <w:sz w:val="28"/>
        </w:rPr>
        <w:t>work</w:t>
      </w:r>
      <w:r>
        <w:rPr>
          <w:spacing w:val="-15"/>
          <w:sz w:val="28"/>
        </w:rPr>
        <w:t xml:space="preserve"> </w:t>
      </w:r>
      <w:r>
        <w:rPr>
          <w:sz w:val="28"/>
        </w:rPr>
        <w:t>on the project and which parts these changes may affect)</w:t>
      </w:r>
    </w:p>
    <w:p w:rsidR="00FB3F32" w:rsidRDefault="00000000">
      <w:pPr>
        <w:pStyle w:val="ListParagraph"/>
        <w:numPr>
          <w:ilvl w:val="0"/>
          <w:numId w:val="36"/>
        </w:numPr>
        <w:tabs>
          <w:tab w:val="left" w:pos="1109"/>
        </w:tabs>
        <w:spacing w:line="321" w:lineRule="exact"/>
        <w:ind w:left="1109" w:hanging="168"/>
        <w:rPr>
          <w:sz w:val="28"/>
        </w:rPr>
      </w:pPr>
      <w:r>
        <w:rPr>
          <w:sz w:val="28"/>
        </w:rPr>
        <w:t>Matrix</w:t>
      </w:r>
      <w:r>
        <w:rPr>
          <w:spacing w:val="-8"/>
          <w:sz w:val="28"/>
        </w:rPr>
        <w:t xml:space="preserve"> </w:t>
      </w:r>
      <w:r>
        <w:rPr>
          <w:sz w:val="28"/>
        </w:rPr>
        <w:t>of</w:t>
      </w:r>
      <w:r>
        <w:rPr>
          <w:spacing w:val="-8"/>
          <w:sz w:val="28"/>
        </w:rPr>
        <w:t xml:space="preserve"> </w:t>
      </w:r>
      <w:r>
        <w:rPr>
          <w:sz w:val="28"/>
        </w:rPr>
        <w:t>priorities</w:t>
      </w:r>
      <w:r>
        <w:rPr>
          <w:spacing w:val="-4"/>
          <w:sz w:val="28"/>
        </w:rPr>
        <w:t xml:space="preserve"> </w:t>
      </w:r>
      <w:r>
        <w:rPr>
          <w:sz w:val="28"/>
        </w:rPr>
        <w:t>(determining</w:t>
      </w:r>
      <w:r>
        <w:rPr>
          <w:spacing w:val="-7"/>
          <w:sz w:val="28"/>
        </w:rPr>
        <w:t xml:space="preserve"> </w:t>
      </w:r>
      <w:r>
        <w:rPr>
          <w:sz w:val="28"/>
        </w:rPr>
        <w:t>which</w:t>
      </w:r>
      <w:r>
        <w:rPr>
          <w:spacing w:val="-8"/>
          <w:sz w:val="28"/>
        </w:rPr>
        <w:t xml:space="preserve"> </w:t>
      </w:r>
      <w:r>
        <w:rPr>
          <w:sz w:val="28"/>
        </w:rPr>
        <w:t>problems</w:t>
      </w:r>
      <w:r>
        <w:rPr>
          <w:spacing w:val="-4"/>
          <w:sz w:val="28"/>
        </w:rPr>
        <w:t xml:space="preserve"> </w:t>
      </w:r>
      <w:r>
        <w:rPr>
          <w:sz w:val="28"/>
        </w:rPr>
        <w:t>may</w:t>
      </w:r>
      <w:r>
        <w:rPr>
          <w:spacing w:val="-4"/>
          <w:sz w:val="28"/>
        </w:rPr>
        <w:t xml:space="preserve"> </w:t>
      </w:r>
      <w:r>
        <w:rPr>
          <w:sz w:val="28"/>
        </w:rPr>
        <w:t>arise</w:t>
      </w:r>
      <w:r>
        <w:rPr>
          <w:spacing w:val="-5"/>
          <w:sz w:val="28"/>
        </w:rPr>
        <w:t xml:space="preserve"> </w:t>
      </w:r>
      <w:r>
        <w:rPr>
          <w:sz w:val="28"/>
        </w:rPr>
        <w:t>and</w:t>
      </w:r>
      <w:r>
        <w:rPr>
          <w:spacing w:val="-4"/>
          <w:sz w:val="28"/>
        </w:rPr>
        <w:t xml:space="preserve"> </w:t>
      </w:r>
      <w:r>
        <w:rPr>
          <w:sz w:val="28"/>
        </w:rPr>
        <w:t>their</w:t>
      </w:r>
      <w:r>
        <w:rPr>
          <w:spacing w:val="-4"/>
          <w:sz w:val="28"/>
        </w:rPr>
        <w:t xml:space="preserve"> </w:t>
      </w:r>
      <w:r>
        <w:rPr>
          <w:spacing w:val="-2"/>
          <w:sz w:val="28"/>
        </w:rPr>
        <w:t>priority)</w:t>
      </w:r>
    </w:p>
    <w:p w:rsidR="00FB3F32" w:rsidRDefault="00000000">
      <w:pPr>
        <w:pStyle w:val="ListParagraph"/>
        <w:numPr>
          <w:ilvl w:val="0"/>
          <w:numId w:val="36"/>
        </w:numPr>
        <w:tabs>
          <w:tab w:val="left" w:pos="1109"/>
        </w:tabs>
        <w:ind w:left="1109" w:hanging="168"/>
        <w:rPr>
          <w:sz w:val="28"/>
        </w:rPr>
      </w:pPr>
      <w:r>
        <w:rPr>
          <w:sz w:val="28"/>
        </w:rPr>
        <w:t>Network</w:t>
      </w:r>
      <w:r>
        <w:rPr>
          <w:spacing w:val="-7"/>
          <w:sz w:val="28"/>
        </w:rPr>
        <w:t xml:space="preserve"> </w:t>
      </w:r>
      <w:r>
        <w:rPr>
          <w:sz w:val="28"/>
        </w:rPr>
        <w:t>diagrams</w:t>
      </w:r>
      <w:r>
        <w:rPr>
          <w:spacing w:val="-5"/>
          <w:sz w:val="28"/>
        </w:rPr>
        <w:t xml:space="preserve"> </w:t>
      </w:r>
      <w:r>
        <w:rPr>
          <w:sz w:val="28"/>
        </w:rPr>
        <w:t>(demonstrates</w:t>
      </w:r>
      <w:r>
        <w:rPr>
          <w:spacing w:val="-7"/>
          <w:sz w:val="28"/>
        </w:rPr>
        <w:t xml:space="preserve"> </w:t>
      </w:r>
      <w:r>
        <w:rPr>
          <w:sz w:val="28"/>
        </w:rPr>
        <w:t>scope</w:t>
      </w:r>
      <w:r>
        <w:rPr>
          <w:spacing w:val="-6"/>
          <w:sz w:val="28"/>
        </w:rPr>
        <w:t xml:space="preserve"> </w:t>
      </w:r>
      <w:r>
        <w:rPr>
          <w:sz w:val="28"/>
        </w:rPr>
        <w:t>and</w:t>
      </w:r>
      <w:r>
        <w:rPr>
          <w:spacing w:val="-5"/>
          <w:sz w:val="28"/>
        </w:rPr>
        <w:t xml:space="preserve"> </w:t>
      </w:r>
      <w:r>
        <w:rPr>
          <w:sz w:val="28"/>
        </w:rPr>
        <w:t>critical</w:t>
      </w:r>
      <w:r>
        <w:rPr>
          <w:spacing w:val="-7"/>
          <w:sz w:val="28"/>
        </w:rPr>
        <w:t xml:space="preserve"> </w:t>
      </w:r>
      <w:r>
        <w:rPr>
          <w:sz w:val="28"/>
        </w:rPr>
        <w:t>path</w:t>
      </w:r>
      <w:r>
        <w:rPr>
          <w:spacing w:val="-8"/>
          <w:sz w:val="28"/>
        </w:rPr>
        <w:t xml:space="preserve"> </w:t>
      </w:r>
      <w:r>
        <w:rPr>
          <w:sz w:val="28"/>
        </w:rPr>
        <w:t>of</w:t>
      </w:r>
      <w:r>
        <w:rPr>
          <w:spacing w:val="-6"/>
          <w:sz w:val="28"/>
        </w:rPr>
        <w:t xml:space="preserve"> </w:t>
      </w:r>
      <w:r>
        <w:rPr>
          <w:sz w:val="28"/>
        </w:rPr>
        <w:t>the</w:t>
      </w:r>
      <w:r>
        <w:rPr>
          <w:spacing w:val="-7"/>
          <w:sz w:val="28"/>
        </w:rPr>
        <w:t xml:space="preserve"> </w:t>
      </w:r>
      <w:r>
        <w:rPr>
          <w:spacing w:val="-2"/>
          <w:sz w:val="28"/>
        </w:rPr>
        <w:t>project)</w:t>
      </w:r>
    </w:p>
    <w:p w:rsidR="00FB3F32" w:rsidRDefault="00000000">
      <w:pPr>
        <w:pStyle w:val="ListParagraph"/>
        <w:numPr>
          <w:ilvl w:val="0"/>
          <w:numId w:val="36"/>
        </w:numPr>
        <w:tabs>
          <w:tab w:val="left" w:pos="1128"/>
        </w:tabs>
        <w:spacing w:before="1"/>
        <w:ind w:right="544" w:firstLine="708"/>
        <w:rPr>
          <w:sz w:val="28"/>
        </w:rPr>
      </w:pPr>
      <w:r>
        <w:rPr>
          <w:sz w:val="28"/>
        </w:rPr>
        <w:t>Matrix diagrams (demonstrates relationships between objectives, factors and causes) [5]</w:t>
      </w:r>
    </w:p>
    <w:p w:rsidR="00FB3F32" w:rsidRDefault="00000000">
      <w:pPr>
        <w:pStyle w:val="Heading2"/>
        <w:ind w:right="539" w:firstLine="708"/>
        <w:jc w:val="both"/>
      </w:pPr>
      <w:r>
        <w:t xml:space="preserve">Conclusions from this study and prospects for further development in this </w:t>
      </w:r>
      <w:r>
        <w:rPr>
          <w:spacing w:val="-2"/>
        </w:rPr>
        <w:t>direction</w:t>
      </w:r>
    </w:p>
    <w:p w:rsidR="00FB3F32" w:rsidRDefault="00000000">
      <w:pPr>
        <w:pStyle w:val="BodyText"/>
        <w:ind w:right="534" w:firstLine="708"/>
      </w:pPr>
      <w:r>
        <w:t>Thus, the process of project quality management at the enterprise in modern conditions is a whole system of organization, planning, implementation and improvement of project quality during the project cycle, aimed at effective achievement of goals through the use of modern methods and tools to achieve maximum results in ensuring product quality . The search for the latest approaches to improving</w:t>
      </w:r>
      <w:r>
        <w:rPr>
          <w:spacing w:val="-5"/>
        </w:rPr>
        <w:t xml:space="preserve"> </w:t>
      </w:r>
      <w:r>
        <w:t>the</w:t>
      </w:r>
      <w:r>
        <w:rPr>
          <w:spacing w:val="-5"/>
        </w:rPr>
        <w:t xml:space="preserve"> </w:t>
      </w:r>
      <w:r>
        <w:t>quality</w:t>
      </w:r>
      <w:r>
        <w:rPr>
          <w:spacing w:val="-3"/>
        </w:rPr>
        <w:t xml:space="preserve"> </w:t>
      </w:r>
      <w:r>
        <w:t>of</w:t>
      </w:r>
      <w:r>
        <w:rPr>
          <w:spacing w:val="-5"/>
        </w:rPr>
        <w:t xml:space="preserve"> </w:t>
      </w:r>
      <w:r>
        <w:t>the</w:t>
      </w:r>
      <w:r>
        <w:rPr>
          <w:spacing w:val="-2"/>
        </w:rPr>
        <w:t xml:space="preserve"> </w:t>
      </w:r>
      <w:r>
        <w:t>company's</w:t>
      </w:r>
      <w:r>
        <w:rPr>
          <w:spacing w:val="-5"/>
        </w:rPr>
        <w:t xml:space="preserve"> </w:t>
      </w:r>
      <w:r>
        <w:t>activity</w:t>
      </w:r>
      <w:r>
        <w:rPr>
          <w:spacing w:val="-3"/>
        </w:rPr>
        <w:t xml:space="preserve"> </w:t>
      </w:r>
      <w:r>
        <w:t>is</w:t>
      </w:r>
      <w:r>
        <w:rPr>
          <w:spacing w:val="-5"/>
        </w:rPr>
        <w:t xml:space="preserve"> </w:t>
      </w:r>
      <w:r>
        <w:t>one</w:t>
      </w:r>
      <w:r>
        <w:rPr>
          <w:spacing w:val="-5"/>
        </w:rPr>
        <w:t xml:space="preserve"> </w:t>
      </w:r>
      <w:r>
        <w:t>of</w:t>
      </w:r>
      <w:r>
        <w:rPr>
          <w:spacing w:val="-5"/>
        </w:rPr>
        <w:t xml:space="preserve"> </w:t>
      </w:r>
      <w:r>
        <w:t>the</w:t>
      </w:r>
      <w:r>
        <w:rPr>
          <w:spacing w:val="-2"/>
        </w:rPr>
        <w:t xml:space="preserve"> </w:t>
      </w:r>
      <w:r>
        <w:t>most</w:t>
      </w:r>
      <w:r>
        <w:rPr>
          <w:spacing w:val="-5"/>
        </w:rPr>
        <w:t xml:space="preserve"> </w:t>
      </w:r>
      <w:r>
        <w:t>urgent</w:t>
      </w:r>
      <w:r>
        <w:rPr>
          <w:spacing w:val="-5"/>
        </w:rPr>
        <w:t xml:space="preserve"> </w:t>
      </w:r>
      <w:r>
        <w:t>issues</w:t>
      </w:r>
      <w:r>
        <w:rPr>
          <w:spacing w:val="-3"/>
        </w:rPr>
        <w:t xml:space="preserve"> </w:t>
      </w:r>
      <w:r>
        <w:t>today. Its solution is possible due to the conceptual implementation of project quality management</w:t>
      </w:r>
      <w:r>
        <w:rPr>
          <w:spacing w:val="-10"/>
        </w:rPr>
        <w:t xml:space="preserve"> </w:t>
      </w:r>
      <w:r>
        <w:t>practices,</w:t>
      </w:r>
      <w:r>
        <w:rPr>
          <w:spacing w:val="-9"/>
        </w:rPr>
        <w:t xml:space="preserve"> </w:t>
      </w:r>
      <w:r>
        <w:t>taking</w:t>
      </w:r>
      <w:r>
        <w:rPr>
          <w:spacing w:val="-10"/>
        </w:rPr>
        <w:t xml:space="preserve"> </w:t>
      </w:r>
      <w:r>
        <w:t>into</w:t>
      </w:r>
      <w:r>
        <w:rPr>
          <w:spacing w:val="-8"/>
        </w:rPr>
        <w:t xml:space="preserve"> </w:t>
      </w:r>
      <w:r>
        <w:t>account</w:t>
      </w:r>
      <w:r>
        <w:rPr>
          <w:spacing w:val="-10"/>
        </w:rPr>
        <w:t xml:space="preserve"> </w:t>
      </w:r>
      <w:r>
        <w:t>the</w:t>
      </w:r>
      <w:r>
        <w:rPr>
          <w:spacing w:val="-11"/>
        </w:rPr>
        <w:t xml:space="preserve"> </w:t>
      </w:r>
      <w:r>
        <w:t>problems</w:t>
      </w:r>
      <w:r>
        <w:rPr>
          <w:spacing w:val="-10"/>
        </w:rPr>
        <w:t xml:space="preserve"> </w:t>
      </w:r>
      <w:r>
        <w:t>that</w:t>
      </w:r>
      <w:r>
        <w:rPr>
          <w:spacing w:val="-8"/>
        </w:rPr>
        <w:t xml:space="preserve"> </w:t>
      </w:r>
      <w:r>
        <w:t>arise</w:t>
      </w:r>
      <w:r>
        <w:rPr>
          <w:spacing w:val="-9"/>
        </w:rPr>
        <w:t xml:space="preserve"> </w:t>
      </w:r>
      <w:r>
        <w:t>when</w:t>
      </w:r>
      <w:r>
        <w:rPr>
          <w:spacing w:val="-10"/>
        </w:rPr>
        <w:t xml:space="preserve"> </w:t>
      </w:r>
      <w:r>
        <w:t>implementing a quality management system with the aim of reducing costs, aligning strategic planning</w:t>
      </w:r>
      <w:r>
        <w:rPr>
          <w:spacing w:val="-10"/>
        </w:rPr>
        <w:t xml:space="preserve"> </w:t>
      </w:r>
      <w:r>
        <w:t>at</w:t>
      </w:r>
      <w:r>
        <w:rPr>
          <w:spacing w:val="-13"/>
        </w:rPr>
        <w:t xml:space="preserve"> </w:t>
      </w:r>
      <w:r>
        <w:t>different</w:t>
      </w:r>
      <w:r>
        <w:rPr>
          <w:spacing w:val="-10"/>
        </w:rPr>
        <w:t xml:space="preserve"> </w:t>
      </w:r>
      <w:r>
        <w:t>levels,</w:t>
      </w:r>
      <w:r>
        <w:rPr>
          <w:spacing w:val="-12"/>
        </w:rPr>
        <w:t xml:space="preserve"> </w:t>
      </w:r>
      <w:r>
        <w:t>and</w:t>
      </w:r>
      <w:r>
        <w:rPr>
          <w:spacing w:val="-10"/>
        </w:rPr>
        <w:t xml:space="preserve"> </w:t>
      </w:r>
      <w:r>
        <w:t>achieving</w:t>
      </w:r>
      <w:r>
        <w:rPr>
          <w:spacing w:val="-10"/>
        </w:rPr>
        <w:t xml:space="preserve"> </w:t>
      </w:r>
      <w:r>
        <w:t>synergistic</w:t>
      </w:r>
      <w:r>
        <w:rPr>
          <w:spacing w:val="-11"/>
        </w:rPr>
        <w:t xml:space="preserve"> </w:t>
      </w:r>
      <w:r>
        <w:t>efficiency</w:t>
      </w:r>
      <w:r>
        <w:rPr>
          <w:spacing w:val="-12"/>
        </w:rPr>
        <w:t xml:space="preserve"> </w:t>
      </w:r>
      <w:r>
        <w:t>in</w:t>
      </w:r>
      <w:r>
        <w:rPr>
          <w:spacing w:val="-10"/>
        </w:rPr>
        <w:t xml:space="preserve"> </w:t>
      </w:r>
      <w:r>
        <w:t>the</w:t>
      </w:r>
      <w:r>
        <w:rPr>
          <w:spacing w:val="-11"/>
        </w:rPr>
        <w:t xml:space="preserve"> </w:t>
      </w:r>
      <w:r>
        <w:t>implementation of various types of enterprise activities.</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35"/>
        </w:numPr>
        <w:tabs>
          <w:tab w:val="left" w:pos="1181"/>
        </w:tabs>
        <w:rPr>
          <w:sz w:val="24"/>
        </w:rPr>
      </w:pPr>
      <w:r>
        <w:rPr>
          <w:sz w:val="24"/>
        </w:rPr>
        <w:t>PMBOK</w:t>
      </w:r>
      <w:r>
        <w:rPr>
          <w:spacing w:val="-1"/>
          <w:sz w:val="24"/>
        </w:rPr>
        <w:t xml:space="preserve"> </w:t>
      </w:r>
      <w:r>
        <w:rPr>
          <w:sz w:val="24"/>
        </w:rPr>
        <w:t>7th Edition,</w:t>
      </w:r>
      <w:r>
        <w:rPr>
          <w:spacing w:val="-3"/>
          <w:sz w:val="24"/>
        </w:rPr>
        <w:t xml:space="preserve"> </w:t>
      </w:r>
      <w:r>
        <w:rPr>
          <w:sz w:val="24"/>
        </w:rPr>
        <w:t>2021.</w:t>
      </w:r>
      <w:r>
        <w:rPr>
          <w:spacing w:val="1"/>
          <w:sz w:val="24"/>
        </w:rPr>
        <w:t xml:space="preserve"> </w:t>
      </w:r>
      <w:r>
        <w:rPr>
          <w:sz w:val="24"/>
        </w:rPr>
        <w:t>-</w:t>
      </w:r>
      <w:r>
        <w:rPr>
          <w:spacing w:val="-1"/>
          <w:sz w:val="24"/>
        </w:rPr>
        <w:t xml:space="preserve"> </w:t>
      </w:r>
      <w:r>
        <w:rPr>
          <w:sz w:val="24"/>
        </w:rPr>
        <w:t xml:space="preserve">370 </w:t>
      </w:r>
      <w:r>
        <w:rPr>
          <w:spacing w:val="-5"/>
          <w:sz w:val="24"/>
        </w:rPr>
        <w:t>p.</w:t>
      </w:r>
    </w:p>
    <w:p w:rsidR="00FB3F32" w:rsidRDefault="00000000">
      <w:pPr>
        <w:pStyle w:val="ListParagraph"/>
        <w:numPr>
          <w:ilvl w:val="0"/>
          <w:numId w:val="35"/>
        </w:numPr>
        <w:tabs>
          <w:tab w:val="left" w:pos="1191"/>
        </w:tabs>
        <w:ind w:left="232" w:right="531" w:firstLine="708"/>
        <w:rPr>
          <w:sz w:val="24"/>
        </w:rPr>
      </w:pPr>
      <w:r>
        <w:rPr>
          <w:sz w:val="24"/>
        </w:rPr>
        <w:t>V. A. Petrenko Quality management and certification / V. A. Petrenko., 2005. – 289 p. – (Kirovohrad: KNTU). - (Tutorial).</w:t>
      </w:r>
    </w:p>
    <w:p w:rsidR="00FB3F32" w:rsidRDefault="00000000">
      <w:pPr>
        <w:pStyle w:val="ListParagraph"/>
        <w:numPr>
          <w:ilvl w:val="0"/>
          <w:numId w:val="35"/>
        </w:numPr>
        <w:tabs>
          <w:tab w:val="left" w:pos="1266"/>
        </w:tabs>
        <w:ind w:left="232" w:right="541" w:firstLine="708"/>
        <w:rPr>
          <w:sz w:val="24"/>
        </w:rPr>
      </w:pPr>
      <w:r>
        <w:rPr>
          <w:sz w:val="24"/>
        </w:rPr>
        <w:t>Sarancha</w:t>
      </w:r>
      <w:r>
        <w:rPr>
          <w:spacing w:val="80"/>
          <w:sz w:val="24"/>
        </w:rPr>
        <w:t xml:space="preserve"> </w:t>
      </w:r>
      <w:r>
        <w:rPr>
          <w:sz w:val="24"/>
        </w:rPr>
        <w:t>G.</w:t>
      </w:r>
      <w:r>
        <w:rPr>
          <w:spacing w:val="80"/>
          <w:sz w:val="24"/>
        </w:rPr>
        <w:t xml:space="preserve"> </w:t>
      </w:r>
      <w:r>
        <w:rPr>
          <w:sz w:val="24"/>
        </w:rPr>
        <w:t>A.</w:t>
      </w:r>
      <w:r>
        <w:rPr>
          <w:spacing w:val="80"/>
          <w:sz w:val="24"/>
        </w:rPr>
        <w:t xml:space="preserve"> </w:t>
      </w:r>
      <w:r>
        <w:rPr>
          <w:sz w:val="24"/>
        </w:rPr>
        <w:t>Metrology,</w:t>
      </w:r>
      <w:r>
        <w:rPr>
          <w:spacing w:val="80"/>
          <w:sz w:val="24"/>
        </w:rPr>
        <w:t xml:space="preserve"> </w:t>
      </w:r>
      <w:r>
        <w:rPr>
          <w:sz w:val="24"/>
        </w:rPr>
        <w:t>standardization,</w:t>
      </w:r>
      <w:r>
        <w:rPr>
          <w:spacing w:val="80"/>
          <w:sz w:val="24"/>
        </w:rPr>
        <w:t xml:space="preserve"> </w:t>
      </w:r>
      <w:r>
        <w:rPr>
          <w:sz w:val="24"/>
        </w:rPr>
        <w:t>compliance,</w:t>
      </w:r>
      <w:r>
        <w:rPr>
          <w:spacing w:val="80"/>
          <w:sz w:val="24"/>
        </w:rPr>
        <w:t xml:space="preserve"> </w:t>
      </w:r>
      <w:r>
        <w:rPr>
          <w:sz w:val="24"/>
        </w:rPr>
        <w:t>accreditation,</w:t>
      </w:r>
      <w:r>
        <w:rPr>
          <w:spacing w:val="80"/>
          <w:sz w:val="24"/>
        </w:rPr>
        <w:t xml:space="preserve"> </w:t>
      </w:r>
      <w:r>
        <w:rPr>
          <w:sz w:val="24"/>
        </w:rPr>
        <w:t>and</w:t>
      </w:r>
      <w:r>
        <w:rPr>
          <w:spacing w:val="80"/>
          <w:sz w:val="24"/>
        </w:rPr>
        <w:t xml:space="preserve"> </w:t>
      </w:r>
      <w:r>
        <w:rPr>
          <w:sz w:val="24"/>
        </w:rPr>
        <w:t>quality management / G. A. Sarancha., 2006. – 668 p. - (Center for educational literature). – (Textbook).</w:t>
      </w:r>
    </w:p>
    <w:p w:rsidR="00FB3F32" w:rsidRDefault="00000000">
      <w:pPr>
        <w:pStyle w:val="ListParagraph"/>
        <w:numPr>
          <w:ilvl w:val="0"/>
          <w:numId w:val="35"/>
        </w:numPr>
        <w:tabs>
          <w:tab w:val="left" w:pos="1203"/>
        </w:tabs>
        <w:spacing w:before="1"/>
        <w:ind w:left="232" w:right="533" w:firstLine="708"/>
        <w:rPr>
          <w:sz w:val="24"/>
        </w:rPr>
      </w:pPr>
      <w:r>
        <w:rPr>
          <w:sz w:val="24"/>
        </w:rPr>
        <w:t>M. I. Shapoval. Basics of standardization, quality management, and certification</w:t>
      </w:r>
      <w:r>
        <w:rPr>
          <w:spacing w:val="27"/>
          <w:sz w:val="24"/>
        </w:rPr>
        <w:t xml:space="preserve"> </w:t>
      </w:r>
      <w:r>
        <w:rPr>
          <w:sz w:val="24"/>
        </w:rPr>
        <w:t>/ M. I.</w:t>
      </w:r>
      <w:r>
        <w:rPr>
          <w:spacing w:val="40"/>
          <w:sz w:val="24"/>
        </w:rPr>
        <w:t xml:space="preserve"> </w:t>
      </w:r>
      <w:r>
        <w:rPr>
          <w:sz w:val="24"/>
        </w:rPr>
        <w:t>Shapoval., 2001. – 172 p. – (Publishing House of the European University). – (Textbook).</w:t>
      </w:r>
    </w:p>
    <w:p w:rsidR="00FB3F32" w:rsidRDefault="00000000">
      <w:pPr>
        <w:pStyle w:val="ListParagraph"/>
        <w:numPr>
          <w:ilvl w:val="0"/>
          <w:numId w:val="35"/>
        </w:numPr>
        <w:tabs>
          <w:tab w:val="left" w:pos="1360"/>
          <w:tab w:val="left" w:pos="2320"/>
          <w:tab w:val="left" w:pos="3783"/>
          <w:tab w:val="left" w:pos="4491"/>
          <w:tab w:val="left" w:pos="5791"/>
          <w:tab w:val="left" w:pos="6925"/>
          <w:tab w:val="left" w:pos="7285"/>
          <w:tab w:val="left" w:pos="8417"/>
          <w:tab w:val="left" w:pos="9266"/>
        </w:tabs>
        <w:ind w:left="232" w:right="536" w:firstLine="708"/>
        <w:rPr>
          <w:sz w:val="24"/>
        </w:rPr>
      </w:pPr>
      <w:r>
        <w:rPr>
          <w:spacing w:val="-2"/>
          <w:sz w:val="24"/>
        </w:rPr>
        <w:t>Quality</w:t>
      </w:r>
      <w:r>
        <w:rPr>
          <w:sz w:val="24"/>
        </w:rPr>
        <w:tab/>
      </w:r>
      <w:r>
        <w:rPr>
          <w:spacing w:val="-2"/>
          <w:sz w:val="24"/>
        </w:rPr>
        <w:t>management</w:t>
      </w:r>
      <w:r>
        <w:rPr>
          <w:sz w:val="24"/>
        </w:rPr>
        <w:tab/>
      </w:r>
      <w:r>
        <w:rPr>
          <w:spacing w:val="-2"/>
          <w:sz w:val="24"/>
        </w:rPr>
        <w:t>tools</w:t>
      </w:r>
      <w:r>
        <w:rPr>
          <w:sz w:val="24"/>
        </w:rPr>
        <w:tab/>
      </w:r>
      <w:r>
        <w:rPr>
          <w:spacing w:val="-2"/>
          <w:sz w:val="24"/>
        </w:rPr>
        <w:t>[Electronic</w:t>
      </w:r>
      <w:r>
        <w:rPr>
          <w:sz w:val="24"/>
        </w:rPr>
        <w:tab/>
      </w:r>
      <w:r>
        <w:rPr>
          <w:spacing w:val="-2"/>
          <w:sz w:val="24"/>
        </w:rPr>
        <w:t>resource]</w:t>
      </w:r>
      <w:r>
        <w:rPr>
          <w:sz w:val="24"/>
        </w:rPr>
        <w:tab/>
      </w:r>
      <w:r>
        <w:rPr>
          <w:spacing w:val="-10"/>
          <w:sz w:val="24"/>
        </w:rPr>
        <w:t>–</w:t>
      </w:r>
      <w:r>
        <w:rPr>
          <w:sz w:val="24"/>
        </w:rPr>
        <w:tab/>
      </w:r>
      <w:r>
        <w:rPr>
          <w:spacing w:val="-2"/>
          <w:sz w:val="24"/>
        </w:rPr>
        <w:t>Resource</w:t>
      </w:r>
      <w:r>
        <w:rPr>
          <w:sz w:val="24"/>
        </w:rPr>
        <w:tab/>
      </w:r>
      <w:r>
        <w:rPr>
          <w:spacing w:val="-2"/>
          <w:sz w:val="24"/>
        </w:rPr>
        <w:t>access</w:t>
      </w:r>
      <w:r>
        <w:rPr>
          <w:sz w:val="24"/>
        </w:rPr>
        <w:tab/>
      </w:r>
      <w:r>
        <w:rPr>
          <w:spacing w:val="-2"/>
          <w:sz w:val="24"/>
        </w:rPr>
        <w:t>mode: https:/</w:t>
      </w:r>
      <w:hyperlink r:id="rId168">
        <w:r>
          <w:rPr>
            <w:spacing w:val="-2"/>
            <w:sz w:val="24"/>
          </w:rPr>
          <w:t>/www.forecast.app/blog/what-is-project-quality-management.</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Volodymyr</w:t>
      </w:r>
      <w:r>
        <w:rPr>
          <w:spacing w:val="-4"/>
        </w:rPr>
        <w:t xml:space="preserve"> Saiko</w:t>
      </w:r>
    </w:p>
    <w:p w:rsidR="00FB3F32" w:rsidRDefault="00000000">
      <w:pPr>
        <w:pStyle w:val="BodyText"/>
        <w:spacing w:before="2"/>
        <w:jc w:val="left"/>
      </w:pPr>
      <w:r>
        <w:t>Doctor</w:t>
      </w:r>
      <w:r>
        <w:rPr>
          <w:spacing w:val="-6"/>
        </w:rPr>
        <w:t xml:space="preserve"> </w:t>
      </w:r>
      <w:r>
        <w:t>of</w:t>
      </w:r>
      <w:r>
        <w:rPr>
          <w:spacing w:val="-3"/>
        </w:rPr>
        <w:t xml:space="preserve"> </w:t>
      </w:r>
      <w:r>
        <w:t>Technical</w:t>
      </w:r>
      <w:r>
        <w:rPr>
          <w:spacing w:val="-2"/>
        </w:rPr>
        <w:t xml:space="preserve"> </w:t>
      </w:r>
      <w:r>
        <w:t>Science,</w:t>
      </w:r>
      <w:r>
        <w:rPr>
          <w:spacing w:val="-4"/>
        </w:rPr>
        <w:t xml:space="preserve"> </w:t>
      </w:r>
      <w:r>
        <w:t>Professor,</w:t>
      </w:r>
      <w:r>
        <w:rPr>
          <w:spacing w:val="-4"/>
        </w:rPr>
        <w:t xml:space="preserve"> </w:t>
      </w:r>
      <w:r>
        <w:t>Professor</w:t>
      </w:r>
      <w:r>
        <w:rPr>
          <w:spacing w:val="-6"/>
        </w:rPr>
        <w:t xml:space="preserve"> </w:t>
      </w:r>
      <w:r>
        <w:t>of</w:t>
      </w:r>
      <w:r>
        <w:rPr>
          <w:spacing w:val="-3"/>
        </w:rPr>
        <w:t xml:space="preserve"> </w:t>
      </w:r>
      <w:r>
        <w:t>the</w:t>
      </w:r>
      <w:r>
        <w:rPr>
          <w:spacing w:val="-6"/>
        </w:rPr>
        <w:t xml:space="preserve"> </w:t>
      </w:r>
      <w:r>
        <w:t>Department</w:t>
      </w:r>
      <w:r>
        <w:rPr>
          <w:spacing w:val="-2"/>
        </w:rPr>
        <w:t xml:space="preserve"> </w:t>
      </w:r>
      <w:r>
        <w:t>of</w:t>
      </w:r>
      <w:r>
        <w:rPr>
          <w:spacing w:val="-6"/>
        </w:rPr>
        <w:t xml:space="preserve"> </w:t>
      </w:r>
      <w:r>
        <w:t>Applied Information Systems.</w:t>
      </w:r>
    </w:p>
    <w:p w:rsidR="00FB3F32" w:rsidRDefault="00000000">
      <w:pPr>
        <w:pStyle w:val="Heading2"/>
        <w:spacing w:line="321" w:lineRule="exact"/>
      </w:pPr>
      <w:r>
        <w:rPr>
          <w:vertAlign w:val="superscript"/>
        </w:rPr>
        <w:t>2</w:t>
      </w:r>
      <w:r>
        <w:rPr>
          <w:spacing w:val="-4"/>
        </w:rPr>
        <w:t xml:space="preserve"> </w:t>
      </w:r>
      <w:r>
        <w:t>Yaroslav</w:t>
      </w:r>
      <w:r>
        <w:rPr>
          <w:spacing w:val="-3"/>
        </w:rPr>
        <w:t xml:space="preserve"> </w:t>
      </w:r>
      <w:r>
        <w:rPr>
          <w:spacing w:val="-2"/>
        </w:rPr>
        <w:t>Hrytsun</w:t>
      </w:r>
    </w:p>
    <w:p w:rsidR="00FB3F32" w:rsidRDefault="00000000">
      <w:pPr>
        <w:pStyle w:val="BodyText"/>
        <w:spacing w:line="322" w:lineRule="exact"/>
        <w:jc w:val="left"/>
      </w:pPr>
      <w:r>
        <w:rPr>
          <w:spacing w:val="-2"/>
        </w:rPr>
        <w:t>Student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right="486"/>
        <w:jc w:val="center"/>
      </w:pPr>
      <w:r>
        <w:t>DATA</w:t>
      </w:r>
      <w:r>
        <w:rPr>
          <w:spacing w:val="-10"/>
        </w:rPr>
        <w:t xml:space="preserve"> </w:t>
      </w:r>
      <w:r>
        <w:t>PROTECTION</w:t>
      </w:r>
      <w:r>
        <w:rPr>
          <w:spacing w:val="-4"/>
        </w:rPr>
        <w:t xml:space="preserve"> </w:t>
      </w:r>
      <w:r>
        <w:t>IN</w:t>
      </w:r>
      <w:r>
        <w:rPr>
          <w:spacing w:val="-3"/>
        </w:rPr>
        <w:t xml:space="preserve"> </w:t>
      </w:r>
      <w:r>
        <w:t>THE</w:t>
      </w:r>
      <w:r>
        <w:rPr>
          <w:spacing w:val="-5"/>
        </w:rPr>
        <w:t xml:space="preserve"> </w:t>
      </w:r>
      <w:r>
        <w:t>IOS</w:t>
      </w:r>
      <w:r>
        <w:rPr>
          <w:spacing w:val="-5"/>
        </w:rPr>
        <w:t xml:space="preserve"> </w:t>
      </w:r>
      <w:r>
        <w:t>OPERATING</w:t>
      </w:r>
      <w:r>
        <w:rPr>
          <w:spacing w:val="-4"/>
        </w:rPr>
        <w:t xml:space="preserve"> </w:t>
      </w:r>
      <w:r>
        <w:rPr>
          <w:spacing w:val="-2"/>
        </w:rPr>
        <w:t>SYSTEM</w:t>
      </w:r>
    </w:p>
    <w:p w:rsidR="00FB3F32" w:rsidRDefault="00000000">
      <w:pPr>
        <w:pStyle w:val="BodyText"/>
        <w:spacing w:before="321"/>
        <w:ind w:right="539" w:firstLine="708"/>
      </w:pPr>
      <w:r>
        <w:rPr>
          <w:b/>
        </w:rPr>
        <w:t xml:space="preserve">Abstract. </w:t>
      </w:r>
      <w:r>
        <w:t>The levels of protection of available options to securely store data in the iOS operating system are considered. For this purpose, guides to the use and programming of applications for the iOS operating system were used. The curated information reflects the features, structure, and levels of protection of two ways of storing information in digital form available for use in applied information systems developed for execution in the environment of the iOS operating system that is downloaded from cyberspace.</w:t>
      </w:r>
    </w:p>
    <w:p w:rsidR="00FB3F32" w:rsidRDefault="00000000">
      <w:pPr>
        <w:pStyle w:val="BodyText"/>
        <w:ind w:right="539" w:firstLine="708"/>
      </w:pPr>
      <w:r>
        <w:rPr>
          <w:b/>
        </w:rPr>
        <w:t>Keywords:</w:t>
      </w:r>
      <w:r>
        <w:rPr>
          <w:b/>
          <w:spacing w:val="-7"/>
        </w:rPr>
        <w:t xml:space="preserve"> </w:t>
      </w:r>
      <w:r>
        <w:t>the</w:t>
      </w:r>
      <w:r>
        <w:rPr>
          <w:spacing w:val="-8"/>
        </w:rPr>
        <w:t xml:space="preserve"> </w:t>
      </w:r>
      <w:r>
        <w:t>levels</w:t>
      </w:r>
      <w:r>
        <w:rPr>
          <w:spacing w:val="-9"/>
        </w:rPr>
        <w:t xml:space="preserve"> </w:t>
      </w:r>
      <w:r>
        <w:t>of</w:t>
      </w:r>
      <w:r>
        <w:rPr>
          <w:spacing w:val="-8"/>
        </w:rPr>
        <w:t xml:space="preserve"> </w:t>
      </w:r>
      <w:r>
        <w:t>protection</w:t>
      </w:r>
      <w:r>
        <w:rPr>
          <w:spacing w:val="-9"/>
        </w:rPr>
        <w:t xml:space="preserve"> </w:t>
      </w:r>
      <w:r>
        <w:t>of</w:t>
      </w:r>
      <w:r>
        <w:rPr>
          <w:spacing w:val="-8"/>
        </w:rPr>
        <w:t xml:space="preserve"> </w:t>
      </w:r>
      <w:r>
        <w:t>digital</w:t>
      </w:r>
      <w:r>
        <w:rPr>
          <w:spacing w:val="-7"/>
        </w:rPr>
        <w:t xml:space="preserve"> </w:t>
      </w:r>
      <w:r>
        <w:t>data,</w:t>
      </w:r>
      <w:r>
        <w:rPr>
          <w:spacing w:val="-8"/>
        </w:rPr>
        <w:t xml:space="preserve"> </w:t>
      </w:r>
      <w:r>
        <w:t>iOS</w:t>
      </w:r>
      <w:r>
        <w:rPr>
          <w:spacing w:val="-10"/>
        </w:rPr>
        <w:t xml:space="preserve"> </w:t>
      </w:r>
      <w:r>
        <w:t>operating</w:t>
      </w:r>
      <w:r>
        <w:rPr>
          <w:spacing w:val="-9"/>
        </w:rPr>
        <w:t xml:space="preserve"> </w:t>
      </w:r>
      <w:r>
        <w:t>system,</w:t>
      </w:r>
      <w:r>
        <w:rPr>
          <w:spacing w:val="-8"/>
        </w:rPr>
        <w:t xml:space="preserve"> </w:t>
      </w:r>
      <w:r>
        <w:t>secure storage, file, Keychain.</w:t>
      </w:r>
    </w:p>
    <w:p w:rsidR="00FB3F32" w:rsidRDefault="00000000">
      <w:pPr>
        <w:pStyle w:val="BodyText"/>
        <w:spacing w:before="321"/>
        <w:ind w:right="534" w:firstLine="708"/>
      </w:pPr>
      <w:r>
        <w:t>Given the large volume of information that passes through mobile devices and their limited</w:t>
      </w:r>
      <w:r>
        <w:rPr>
          <w:spacing w:val="-1"/>
        </w:rPr>
        <w:t xml:space="preserve"> </w:t>
      </w:r>
      <w:r>
        <w:t>storage</w:t>
      </w:r>
      <w:r>
        <w:rPr>
          <w:spacing w:val="-2"/>
        </w:rPr>
        <w:t xml:space="preserve"> </w:t>
      </w:r>
      <w:r>
        <w:t>capacity, the</w:t>
      </w:r>
      <w:r>
        <w:rPr>
          <w:spacing w:val="-2"/>
        </w:rPr>
        <w:t xml:space="preserve"> </w:t>
      </w:r>
      <w:r>
        <w:t>developers should</w:t>
      </w:r>
      <w:r>
        <w:rPr>
          <w:spacing w:val="-1"/>
        </w:rPr>
        <w:t xml:space="preserve"> </w:t>
      </w:r>
      <w:r>
        <w:t>skillfully</w:t>
      </w:r>
      <w:r>
        <w:rPr>
          <w:spacing w:val="-1"/>
        </w:rPr>
        <w:t xml:space="preserve"> </w:t>
      </w:r>
      <w:r>
        <w:t>manage available ways to store users’ sensitive data and the levels of protection they offer.</w:t>
      </w:r>
    </w:p>
    <w:p w:rsidR="00FB3F32" w:rsidRDefault="00FB3F32">
      <w:pPr>
        <w:pStyle w:val="BodyText"/>
        <w:spacing w:before="1"/>
        <w:ind w:left="0"/>
        <w:jc w:val="left"/>
      </w:pPr>
    </w:p>
    <w:p w:rsidR="00FB3F32" w:rsidRDefault="00000000">
      <w:pPr>
        <w:pStyle w:val="BodyText"/>
        <w:spacing w:before="1"/>
        <w:ind w:right="540" w:firstLine="708"/>
        <w:jc w:val="left"/>
      </w:pPr>
      <w:r>
        <w:t>The</w:t>
      </w:r>
      <w:r>
        <w:rPr>
          <w:spacing w:val="-2"/>
        </w:rPr>
        <w:t xml:space="preserve"> </w:t>
      </w:r>
      <w:r>
        <w:t>iOS</w:t>
      </w:r>
      <w:r>
        <w:rPr>
          <w:spacing w:val="-2"/>
        </w:rPr>
        <w:t xml:space="preserve"> </w:t>
      </w:r>
      <w:r>
        <w:t>operating</w:t>
      </w:r>
      <w:r>
        <w:rPr>
          <w:spacing w:val="-1"/>
        </w:rPr>
        <w:t xml:space="preserve"> </w:t>
      </w:r>
      <w:r>
        <w:t>system</w:t>
      </w:r>
      <w:r>
        <w:rPr>
          <w:spacing w:val="-2"/>
        </w:rPr>
        <w:t xml:space="preserve"> </w:t>
      </w:r>
      <w:r>
        <w:t>offers</w:t>
      </w:r>
      <w:r>
        <w:rPr>
          <w:spacing w:val="-1"/>
        </w:rPr>
        <w:t xml:space="preserve"> </w:t>
      </w:r>
      <w:r>
        <w:t>the</w:t>
      </w:r>
      <w:r>
        <w:rPr>
          <w:spacing w:val="-2"/>
        </w:rPr>
        <w:t xml:space="preserve"> </w:t>
      </w:r>
      <w:r>
        <w:t>following</w:t>
      </w:r>
      <w:r>
        <w:rPr>
          <w:spacing w:val="-1"/>
        </w:rPr>
        <w:t xml:space="preserve"> </w:t>
      </w:r>
      <w:r>
        <w:t>options</w:t>
      </w:r>
      <w:r>
        <w:rPr>
          <w:spacing w:val="-1"/>
        </w:rPr>
        <w:t xml:space="preserve"> </w:t>
      </w:r>
      <w:r>
        <w:t>to</w:t>
      </w:r>
      <w:r>
        <w:rPr>
          <w:spacing w:val="-1"/>
        </w:rPr>
        <w:t xml:space="preserve"> </w:t>
      </w:r>
      <w:r>
        <w:t>securely</w:t>
      </w:r>
      <w:r>
        <w:rPr>
          <w:spacing w:val="-2"/>
        </w:rPr>
        <w:t xml:space="preserve"> </w:t>
      </w:r>
      <w:r>
        <w:t>store</w:t>
      </w:r>
      <w:r>
        <w:rPr>
          <w:spacing w:val="-3"/>
        </w:rPr>
        <w:t xml:space="preserve"> </w:t>
      </w:r>
      <w:r>
        <w:t>data</w:t>
      </w:r>
      <w:r>
        <w:rPr>
          <w:spacing w:val="-2"/>
        </w:rPr>
        <w:t xml:space="preserve"> </w:t>
      </w:r>
      <w:r>
        <w:t>on a device:</w:t>
      </w:r>
    </w:p>
    <w:p w:rsidR="00FB3F32" w:rsidRDefault="00000000">
      <w:pPr>
        <w:pStyle w:val="ListParagraph"/>
        <w:numPr>
          <w:ilvl w:val="0"/>
          <w:numId w:val="34"/>
        </w:numPr>
        <w:tabs>
          <w:tab w:val="left" w:pos="1103"/>
        </w:tabs>
        <w:spacing w:line="321" w:lineRule="exact"/>
        <w:ind w:left="1103" w:hanging="162"/>
        <w:rPr>
          <w:sz w:val="28"/>
        </w:rPr>
      </w:pPr>
      <w:r>
        <w:rPr>
          <w:sz w:val="28"/>
        </w:rPr>
        <w:t>storage</w:t>
      </w:r>
      <w:r>
        <w:rPr>
          <w:spacing w:val="-4"/>
          <w:sz w:val="28"/>
        </w:rPr>
        <w:t xml:space="preserve"> </w:t>
      </w:r>
      <w:r>
        <w:rPr>
          <w:sz w:val="28"/>
        </w:rPr>
        <w:t>in</w:t>
      </w:r>
      <w:r>
        <w:rPr>
          <w:spacing w:val="-2"/>
          <w:sz w:val="28"/>
        </w:rPr>
        <w:t xml:space="preserve"> </w:t>
      </w:r>
      <w:r>
        <w:rPr>
          <w:sz w:val="28"/>
        </w:rPr>
        <w:t>files</w:t>
      </w:r>
      <w:r>
        <w:rPr>
          <w:spacing w:val="-7"/>
          <w:sz w:val="28"/>
        </w:rPr>
        <w:t xml:space="preserve"> </w:t>
      </w:r>
      <w:r>
        <w:rPr>
          <w:sz w:val="28"/>
        </w:rPr>
        <w:t>with</w:t>
      </w:r>
      <w:r>
        <w:rPr>
          <w:spacing w:val="-6"/>
          <w:sz w:val="28"/>
        </w:rPr>
        <w:t xml:space="preserve"> </w:t>
      </w:r>
      <w:r>
        <w:rPr>
          <w:sz w:val="28"/>
        </w:rPr>
        <w:t>several</w:t>
      </w:r>
      <w:r>
        <w:rPr>
          <w:spacing w:val="-3"/>
          <w:sz w:val="28"/>
        </w:rPr>
        <w:t xml:space="preserve"> </w:t>
      </w:r>
      <w:r>
        <w:rPr>
          <w:sz w:val="28"/>
        </w:rPr>
        <w:t>degrees</w:t>
      </w:r>
      <w:r>
        <w:rPr>
          <w:spacing w:val="-5"/>
          <w:sz w:val="28"/>
        </w:rPr>
        <w:t xml:space="preserve"> </w:t>
      </w:r>
      <w:r>
        <w:rPr>
          <w:sz w:val="28"/>
        </w:rPr>
        <w:t>of</w:t>
      </w:r>
      <w:r>
        <w:rPr>
          <w:spacing w:val="-3"/>
          <w:sz w:val="28"/>
        </w:rPr>
        <w:t xml:space="preserve"> </w:t>
      </w:r>
      <w:r>
        <w:rPr>
          <w:spacing w:val="-2"/>
          <w:sz w:val="28"/>
        </w:rPr>
        <w:t>protection;</w:t>
      </w:r>
    </w:p>
    <w:p w:rsidR="00FB3F32" w:rsidRDefault="00000000">
      <w:pPr>
        <w:pStyle w:val="ListParagraph"/>
        <w:numPr>
          <w:ilvl w:val="0"/>
          <w:numId w:val="34"/>
        </w:numPr>
        <w:tabs>
          <w:tab w:val="left" w:pos="1103"/>
        </w:tabs>
        <w:spacing w:before="2"/>
        <w:ind w:left="1103" w:hanging="162"/>
        <w:rPr>
          <w:sz w:val="28"/>
        </w:rPr>
      </w:pPr>
      <w:r>
        <w:rPr>
          <w:sz w:val="28"/>
        </w:rPr>
        <w:t>storage</w:t>
      </w:r>
      <w:r>
        <w:rPr>
          <w:spacing w:val="-8"/>
          <w:sz w:val="28"/>
        </w:rPr>
        <w:t xml:space="preserve"> </w:t>
      </w:r>
      <w:r>
        <w:rPr>
          <w:sz w:val="28"/>
        </w:rPr>
        <w:t>using</w:t>
      </w:r>
      <w:r>
        <w:rPr>
          <w:spacing w:val="-7"/>
          <w:sz w:val="28"/>
        </w:rPr>
        <w:t xml:space="preserve"> </w:t>
      </w:r>
      <w:r>
        <w:rPr>
          <w:spacing w:val="-2"/>
          <w:sz w:val="28"/>
        </w:rPr>
        <w:t>Keychain;</w:t>
      </w:r>
    </w:p>
    <w:p w:rsidR="00FB3F32" w:rsidRDefault="00000000">
      <w:pPr>
        <w:pStyle w:val="Heading2"/>
        <w:spacing w:before="321" w:line="322" w:lineRule="exact"/>
        <w:ind w:left="3365"/>
        <w:jc w:val="both"/>
      </w:pPr>
      <w:r>
        <w:t>Security</w:t>
      </w:r>
      <w:r>
        <w:rPr>
          <w:spacing w:val="-4"/>
        </w:rPr>
        <w:t xml:space="preserve"> </w:t>
      </w:r>
      <w:r>
        <w:t>levels</w:t>
      </w:r>
      <w:r>
        <w:rPr>
          <w:spacing w:val="-2"/>
        </w:rPr>
        <w:t xml:space="preserve"> </w:t>
      </w:r>
      <w:r>
        <w:t>storing</w:t>
      </w:r>
      <w:r>
        <w:rPr>
          <w:spacing w:val="-2"/>
        </w:rPr>
        <w:t xml:space="preserve"> </w:t>
      </w:r>
      <w:r>
        <w:t>data</w:t>
      </w:r>
      <w:r>
        <w:rPr>
          <w:spacing w:val="-5"/>
        </w:rPr>
        <w:t xml:space="preserve"> </w:t>
      </w:r>
      <w:r>
        <w:t>in</w:t>
      </w:r>
      <w:r>
        <w:rPr>
          <w:spacing w:val="-2"/>
        </w:rPr>
        <w:t xml:space="preserve"> </w:t>
      </w:r>
      <w:r>
        <w:rPr>
          <w:spacing w:val="-4"/>
        </w:rPr>
        <w:t>files</w:t>
      </w:r>
    </w:p>
    <w:p w:rsidR="00FB3F32" w:rsidRDefault="00000000">
      <w:pPr>
        <w:pStyle w:val="BodyText"/>
        <w:ind w:right="541" w:firstLine="708"/>
      </w:pPr>
      <w:r>
        <w:t>An application can store any number of files of any size, being limited only by the free space on the device. When creating a file, the developer indicates its security level. Below are all possible file security levels:</w:t>
      </w:r>
    </w:p>
    <w:p w:rsidR="00FB3F32" w:rsidRDefault="00000000">
      <w:pPr>
        <w:pStyle w:val="ListParagraph"/>
        <w:numPr>
          <w:ilvl w:val="0"/>
          <w:numId w:val="34"/>
        </w:numPr>
        <w:tabs>
          <w:tab w:val="left" w:pos="1095"/>
        </w:tabs>
        <w:ind w:right="542" w:firstLine="708"/>
        <w:jc w:val="both"/>
        <w:rPr>
          <w:sz w:val="28"/>
        </w:rPr>
      </w:pPr>
      <w:r>
        <w:rPr>
          <w:sz w:val="28"/>
        </w:rPr>
        <w:t>"Complete"</w:t>
      </w:r>
      <w:r>
        <w:rPr>
          <w:spacing w:val="-11"/>
          <w:sz w:val="28"/>
        </w:rPr>
        <w:t xml:space="preserve"> </w:t>
      </w:r>
      <w:r>
        <w:rPr>
          <w:sz w:val="28"/>
        </w:rPr>
        <w:t>security</w:t>
      </w:r>
      <w:r>
        <w:rPr>
          <w:spacing w:val="-12"/>
          <w:sz w:val="28"/>
        </w:rPr>
        <w:t xml:space="preserve"> </w:t>
      </w:r>
      <w:r>
        <w:rPr>
          <w:sz w:val="28"/>
        </w:rPr>
        <w:t>level.</w:t>
      </w:r>
      <w:r>
        <w:rPr>
          <w:spacing w:val="-12"/>
          <w:sz w:val="28"/>
        </w:rPr>
        <w:t xml:space="preserve"> </w:t>
      </w:r>
      <w:r>
        <w:rPr>
          <w:sz w:val="28"/>
        </w:rPr>
        <w:t>Such</w:t>
      </w:r>
      <w:r>
        <w:rPr>
          <w:spacing w:val="-10"/>
          <w:sz w:val="28"/>
        </w:rPr>
        <w:t xml:space="preserve"> </w:t>
      </w:r>
      <w:r>
        <w:rPr>
          <w:sz w:val="28"/>
        </w:rPr>
        <w:t>files</w:t>
      </w:r>
      <w:r>
        <w:rPr>
          <w:spacing w:val="-10"/>
          <w:sz w:val="28"/>
        </w:rPr>
        <w:t xml:space="preserve"> </w:t>
      </w:r>
      <w:r>
        <w:rPr>
          <w:sz w:val="28"/>
        </w:rPr>
        <w:t>are</w:t>
      </w:r>
      <w:r>
        <w:rPr>
          <w:spacing w:val="-11"/>
          <w:sz w:val="28"/>
        </w:rPr>
        <w:t xml:space="preserve"> </w:t>
      </w:r>
      <w:r>
        <w:rPr>
          <w:sz w:val="28"/>
        </w:rPr>
        <w:t>stored</w:t>
      </w:r>
      <w:r>
        <w:rPr>
          <w:spacing w:val="-10"/>
          <w:sz w:val="28"/>
        </w:rPr>
        <w:t xml:space="preserve"> </w:t>
      </w:r>
      <w:r>
        <w:rPr>
          <w:sz w:val="28"/>
        </w:rPr>
        <w:t>in</w:t>
      </w:r>
      <w:r>
        <w:rPr>
          <w:spacing w:val="-10"/>
          <w:sz w:val="28"/>
        </w:rPr>
        <w:t xml:space="preserve"> </w:t>
      </w:r>
      <w:r>
        <w:rPr>
          <w:sz w:val="28"/>
        </w:rPr>
        <w:t>an</w:t>
      </w:r>
      <w:r>
        <w:rPr>
          <w:spacing w:val="-10"/>
          <w:sz w:val="28"/>
        </w:rPr>
        <w:t xml:space="preserve"> </w:t>
      </w:r>
      <w:r>
        <w:rPr>
          <w:sz w:val="28"/>
        </w:rPr>
        <w:t>encrypted</w:t>
      </w:r>
      <w:r>
        <w:rPr>
          <w:spacing w:val="-13"/>
          <w:sz w:val="28"/>
        </w:rPr>
        <w:t xml:space="preserve"> </w:t>
      </w:r>
      <w:r>
        <w:rPr>
          <w:sz w:val="28"/>
        </w:rPr>
        <w:t>format</w:t>
      </w:r>
      <w:r>
        <w:rPr>
          <w:spacing w:val="-10"/>
          <w:sz w:val="28"/>
        </w:rPr>
        <w:t xml:space="preserve"> </w:t>
      </w:r>
      <w:r>
        <w:rPr>
          <w:sz w:val="28"/>
        </w:rPr>
        <w:t>and</w:t>
      </w:r>
      <w:r>
        <w:rPr>
          <w:spacing w:val="-10"/>
          <w:sz w:val="28"/>
        </w:rPr>
        <w:t xml:space="preserve"> </w:t>
      </w:r>
      <w:r>
        <w:rPr>
          <w:sz w:val="28"/>
        </w:rPr>
        <w:t>can only be read or written when the device is unlocked. At other times, attempts to read and write the file will fail.</w:t>
      </w:r>
    </w:p>
    <w:p w:rsidR="00FB3F32" w:rsidRDefault="00000000">
      <w:pPr>
        <w:pStyle w:val="ListParagraph"/>
        <w:numPr>
          <w:ilvl w:val="0"/>
          <w:numId w:val="34"/>
        </w:numPr>
        <w:tabs>
          <w:tab w:val="left" w:pos="1150"/>
        </w:tabs>
        <w:ind w:right="534" w:firstLine="708"/>
        <w:jc w:val="both"/>
        <w:rPr>
          <w:sz w:val="28"/>
        </w:rPr>
      </w:pPr>
      <w:r>
        <w:rPr>
          <w:sz w:val="28"/>
        </w:rPr>
        <w:t>"Complete unless open" security level. Similar to the "Complete" security level, but access to such a file is preserved even after the device is locked if the file was opened at the time when the device was unlocked.</w:t>
      </w:r>
    </w:p>
    <w:p w:rsidR="00FB3F32" w:rsidRDefault="00000000">
      <w:pPr>
        <w:pStyle w:val="ListParagraph"/>
        <w:numPr>
          <w:ilvl w:val="0"/>
          <w:numId w:val="34"/>
        </w:numPr>
        <w:tabs>
          <w:tab w:val="left" w:pos="1114"/>
        </w:tabs>
        <w:ind w:right="532" w:firstLine="708"/>
        <w:jc w:val="both"/>
        <w:rPr>
          <w:sz w:val="28"/>
        </w:rPr>
      </w:pPr>
      <w:r>
        <w:rPr>
          <w:sz w:val="28"/>
        </w:rPr>
        <w:t>"Complete until first user authentication" security level. At this level, the file is not accessible until the user unlocks the device for the first time. After the user unlocks</w:t>
      </w:r>
      <w:r>
        <w:rPr>
          <w:spacing w:val="-11"/>
          <w:sz w:val="28"/>
        </w:rPr>
        <w:t xml:space="preserve"> </w:t>
      </w:r>
      <w:r>
        <w:rPr>
          <w:sz w:val="28"/>
        </w:rPr>
        <w:t>the</w:t>
      </w:r>
      <w:r>
        <w:rPr>
          <w:spacing w:val="-14"/>
          <w:sz w:val="28"/>
        </w:rPr>
        <w:t xml:space="preserve"> </w:t>
      </w:r>
      <w:r>
        <w:rPr>
          <w:sz w:val="28"/>
        </w:rPr>
        <w:t>device</w:t>
      </w:r>
      <w:r>
        <w:rPr>
          <w:spacing w:val="-11"/>
          <w:sz w:val="28"/>
        </w:rPr>
        <w:t xml:space="preserve"> </w:t>
      </w:r>
      <w:r>
        <w:rPr>
          <w:sz w:val="28"/>
        </w:rPr>
        <w:t>for</w:t>
      </w:r>
      <w:r>
        <w:rPr>
          <w:spacing w:val="-14"/>
          <w:sz w:val="28"/>
        </w:rPr>
        <w:t xml:space="preserve"> </w:t>
      </w:r>
      <w:r>
        <w:rPr>
          <w:sz w:val="28"/>
        </w:rPr>
        <w:t>the</w:t>
      </w:r>
      <w:r>
        <w:rPr>
          <w:spacing w:val="-11"/>
          <w:sz w:val="28"/>
        </w:rPr>
        <w:t xml:space="preserve"> </w:t>
      </w:r>
      <w:r>
        <w:rPr>
          <w:sz w:val="28"/>
        </w:rPr>
        <w:t>first</w:t>
      </w:r>
      <w:r>
        <w:rPr>
          <w:spacing w:val="-13"/>
          <w:sz w:val="28"/>
        </w:rPr>
        <w:t xml:space="preserve"> </w:t>
      </w:r>
      <w:r>
        <w:rPr>
          <w:sz w:val="28"/>
        </w:rPr>
        <w:t>time,</w:t>
      </w:r>
      <w:r>
        <w:rPr>
          <w:spacing w:val="-12"/>
          <w:sz w:val="28"/>
        </w:rPr>
        <w:t xml:space="preserve"> </w:t>
      </w:r>
      <w:r>
        <w:rPr>
          <w:sz w:val="28"/>
        </w:rPr>
        <w:t>the</w:t>
      </w:r>
      <w:r>
        <w:rPr>
          <w:spacing w:val="-11"/>
          <w:sz w:val="28"/>
        </w:rPr>
        <w:t xml:space="preserve"> </w:t>
      </w:r>
      <w:r>
        <w:rPr>
          <w:sz w:val="28"/>
        </w:rPr>
        <w:t>file</w:t>
      </w:r>
      <w:r>
        <w:rPr>
          <w:spacing w:val="-14"/>
          <w:sz w:val="28"/>
        </w:rPr>
        <w:t xml:space="preserve"> </w:t>
      </w:r>
      <w:r>
        <w:rPr>
          <w:sz w:val="28"/>
        </w:rPr>
        <w:t>remains</w:t>
      </w:r>
      <w:r>
        <w:rPr>
          <w:spacing w:val="-11"/>
          <w:sz w:val="28"/>
        </w:rPr>
        <w:t xml:space="preserve"> </w:t>
      </w:r>
      <w:r>
        <w:rPr>
          <w:sz w:val="28"/>
        </w:rPr>
        <w:t>available</w:t>
      </w:r>
      <w:r>
        <w:rPr>
          <w:spacing w:val="-14"/>
          <w:sz w:val="28"/>
        </w:rPr>
        <w:t xml:space="preserve"> </w:t>
      </w:r>
      <w:r>
        <w:rPr>
          <w:sz w:val="28"/>
        </w:rPr>
        <w:t>until</w:t>
      </w:r>
      <w:r>
        <w:rPr>
          <w:spacing w:val="-11"/>
          <w:sz w:val="28"/>
        </w:rPr>
        <w:t xml:space="preserve"> </w:t>
      </w:r>
      <w:r>
        <w:rPr>
          <w:sz w:val="28"/>
        </w:rPr>
        <w:t>the</w:t>
      </w:r>
      <w:r>
        <w:rPr>
          <w:spacing w:val="-11"/>
          <w:sz w:val="28"/>
        </w:rPr>
        <w:t xml:space="preserve"> </w:t>
      </w:r>
      <w:r>
        <w:rPr>
          <w:sz w:val="28"/>
        </w:rPr>
        <w:t>device</w:t>
      </w:r>
      <w:r>
        <w:rPr>
          <w:spacing w:val="-14"/>
          <w:sz w:val="28"/>
        </w:rPr>
        <w:t xml:space="preserve"> </w:t>
      </w:r>
      <w:r>
        <w:rPr>
          <w:sz w:val="28"/>
        </w:rPr>
        <w:t>is</w:t>
      </w:r>
      <w:r>
        <w:rPr>
          <w:spacing w:val="-13"/>
          <w:sz w:val="28"/>
        </w:rPr>
        <w:t xml:space="preserve"> </w:t>
      </w:r>
      <w:r>
        <w:rPr>
          <w:sz w:val="28"/>
        </w:rPr>
        <w:t>turned off or rebooted.</w:t>
      </w:r>
    </w:p>
    <w:p w:rsidR="00FB3F32" w:rsidRDefault="00000000">
      <w:pPr>
        <w:pStyle w:val="ListParagraph"/>
        <w:numPr>
          <w:ilvl w:val="0"/>
          <w:numId w:val="34"/>
        </w:numPr>
        <w:tabs>
          <w:tab w:val="left" w:pos="1126"/>
        </w:tabs>
        <w:ind w:right="536" w:firstLine="708"/>
        <w:jc w:val="both"/>
        <w:rPr>
          <w:sz w:val="28"/>
        </w:rPr>
      </w:pPr>
      <w:r>
        <w:rPr>
          <w:sz w:val="28"/>
        </w:rPr>
        <w:t>"No protection" security level. Such files are stored unencrypted and can be accessed at any time.</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Heading2"/>
        <w:spacing w:before="298"/>
        <w:ind w:left="2138"/>
        <w:jc w:val="both"/>
      </w:pPr>
      <w:r>
        <w:lastRenderedPageBreak/>
        <w:t>Overview</w:t>
      </w:r>
      <w:r>
        <w:rPr>
          <w:spacing w:val="-6"/>
        </w:rPr>
        <w:t xml:space="preserve"> </w:t>
      </w:r>
      <w:r>
        <w:t>and</w:t>
      </w:r>
      <w:r>
        <w:rPr>
          <w:spacing w:val="-6"/>
        </w:rPr>
        <w:t xml:space="preserve"> </w:t>
      </w:r>
      <w:r>
        <w:t>security</w:t>
      </w:r>
      <w:r>
        <w:rPr>
          <w:spacing w:val="-4"/>
        </w:rPr>
        <w:t xml:space="preserve"> </w:t>
      </w:r>
      <w:r>
        <w:t>level</w:t>
      </w:r>
      <w:r>
        <w:rPr>
          <w:spacing w:val="-5"/>
        </w:rPr>
        <w:t xml:space="preserve"> </w:t>
      </w:r>
      <w:r>
        <w:t>of</w:t>
      </w:r>
      <w:r>
        <w:rPr>
          <w:spacing w:val="-3"/>
        </w:rPr>
        <w:t xml:space="preserve"> </w:t>
      </w:r>
      <w:r>
        <w:t>data</w:t>
      </w:r>
      <w:r>
        <w:rPr>
          <w:spacing w:val="-2"/>
        </w:rPr>
        <w:t xml:space="preserve"> </w:t>
      </w:r>
      <w:r>
        <w:t>stored</w:t>
      </w:r>
      <w:r>
        <w:rPr>
          <w:spacing w:val="-3"/>
        </w:rPr>
        <w:t xml:space="preserve"> </w:t>
      </w:r>
      <w:r>
        <w:t>in</w:t>
      </w:r>
      <w:r>
        <w:rPr>
          <w:spacing w:val="-2"/>
        </w:rPr>
        <w:t xml:space="preserve"> Keychain</w:t>
      </w:r>
    </w:p>
    <w:p w:rsidR="00FB3F32" w:rsidRDefault="00000000">
      <w:pPr>
        <w:pStyle w:val="BodyText"/>
        <w:ind w:right="542" w:firstLine="708"/>
      </w:pPr>
      <w:r>
        <w:t>Keychain is the most secure way to save small amounts of data. This level of security is powered by the hardware features of iOS devices.</w:t>
      </w:r>
    </w:p>
    <w:p w:rsidR="00FB3F32" w:rsidRDefault="00000000">
      <w:pPr>
        <w:pStyle w:val="BodyText"/>
        <w:ind w:right="541" w:firstLine="708"/>
      </w:pPr>
      <w:r>
        <w:t>Storing data with Keychain, as in the case of writing to files, also has several levels of access available to the developer:</w:t>
      </w:r>
    </w:p>
    <w:p w:rsidR="00FB3F32" w:rsidRDefault="00000000">
      <w:pPr>
        <w:pStyle w:val="ListParagraph"/>
        <w:numPr>
          <w:ilvl w:val="0"/>
          <w:numId w:val="34"/>
        </w:numPr>
        <w:tabs>
          <w:tab w:val="left" w:pos="1119"/>
        </w:tabs>
        <w:ind w:right="530" w:firstLine="708"/>
        <w:jc w:val="both"/>
        <w:rPr>
          <w:sz w:val="28"/>
        </w:rPr>
      </w:pPr>
      <w:r>
        <w:rPr>
          <w:sz w:val="28"/>
        </w:rPr>
        <w:t>"When passcode set" security level. These items are only available when the device is unlocked. To do this, a password must be set on the device. If the user removes the password from the device, all items with this level of protection are automatically removed.</w:t>
      </w:r>
    </w:p>
    <w:p w:rsidR="00FB3F32" w:rsidRDefault="00000000">
      <w:pPr>
        <w:pStyle w:val="ListParagraph"/>
        <w:numPr>
          <w:ilvl w:val="0"/>
          <w:numId w:val="34"/>
        </w:numPr>
        <w:tabs>
          <w:tab w:val="left" w:pos="1155"/>
        </w:tabs>
        <w:ind w:right="533" w:firstLine="708"/>
        <w:jc w:val="both"/>
        <w:rPr>
          <w:sz w:val="28"/>
        </w:rPr>
      </w:pPr>
      <w:r>
        <w:rPr>
          <w:sz w:val="28"/>
        </w:rPr>
        <w:t xml:space="preserve">"When unlocked" security level. These items are only available when the device is unlocked. If no password is set on the device, it is always considered </w:t>
      </w:r>
      <w:r>
        <w:rPr>
          <w:spacing w:val="-2"/>
          <w:sz w:val="28"/>
        </w:rPr>
        <w:t>unlocked.</w:t>
      </w:r>
    </w:p>
    <w:p w:rsidR="00FB3F32" w:rsidRDefault="00000000">
      <w:pPr>
        <w:pStyle w:val="ListParagraph"/>
        <w:numPr>
          <w:ilvl w:val="0"/>
          <w:numId w:val="34"/>
        </w:numPr>
        <w:tabs>
          <w:tab w:val="left" w:pos="1119"/>
        </w:tabs>
        <w:ind w:right="541" w:firstLine="708"/>
        <w:jc w:val="both"/>
        <w:rPr>
          <w:sz w:val="28"/>
        </w:rPr>
      </w:pPr>
      <w:r>
        <w:rPr>
          <w:sz w:val="28"/>
        </w:rPr>
        <w:t>"After first unlock" security level. Access to these items is not possible until the user unlocks the device after rebooting; if no password is set on the device, it is always considered unlocked.</w:t>
      </w:r>
    </w:p>
    <w:p w:rsidR="00FB3F32" w:rsidRDefault="00FB3F32">
      <w:pPr>
        <w:pStyle w:val="BodyText"/>
        <w:ind w:left="0"/>
        <w:jc w:val="left"/>
      </w:pPr>
    </w:p>
    <w:p w:rsidR="00FB3F32" w:rsidRDefault="00000000">
      <w:pPr>
        <w:pStyle w:val="Heading2"/>
        <w:spacing w:line="322" w:lineRule="exact"/>
        <w:ind w:left="1380"/>
      </w:pPr>
      <w:r>
        <w:t>Determination</w:t>
      </w:r>
      <w:r>
        <w:rPr>
          <w:spacing w:val="-9"/>
        </w:rPr>
        <w:t xml:space="preserve"> </w:t>
      </w:r>
      <w:r>
        <w:t>of</w:t>
      </w:r>
      <w:r>
        <w:rPr>
          <w:spacing w:val="-5"/>
        </w:rPr>
        <w:t xml:space="preserve"> </w:t>
      </w:r>
      <w:r>
        <w:t>the</w:t>
      </w:r>
      <w:r>
        <w:rPr>
          <w:spacing w:val="-4"/>
        </w:rPr>
        <w:t xml:space="preserve"> </w:t>
      </w:r>
      <w:r>
        <w:t>appropriate</w:t>
      </w:r>
      <w:r>
        <w:rPr>
          <w:spacing w:val="-4"/>
        </w:rPr>
        <w:t xml:space="preserve"> </w:t>
      </w:r>
      <w:r>
        <w:t>method</w:t>
      </w:r>
      <w:r>
        <w:rPr>
          <w:spacing w:val="-4"/>
        </w:rPr>
        <w:t xml:space="preserve"> </w:t>
      </w:r>
      <w:r>
        <w:t>of</w:t>
      </w:r>
      <w:r>
        <w:rPr>
          <w:spacing w:val="-4"/>
        </w:rPr>
        <w:t xml:space="preserve"> </w:t>
      </w:r>
      <w:r>
        <w:t>safe</w:t>
      </w:r>
      <w:r>
        <w:rPr>
          <w:spacing w:val="-4"/>
        </w:rPr>
        <w:t xml:space="preserve"> </w:t>
      </w:r>
      <w:r>
        <w:t>data</w:t>
      </w:r>
      <w:r>
        <w:rPr>
          <w:spacing w:val="-3"/>
        </w:rPr>
        <w:t xml:space="preserve"> </w:t>
      </w:r>
      <w:r>
        <w:rPr>
          <w:spacing w:val="-2"/>
        </w:rPr>
        <w:t>storage</w:t>
      </w:r>
    </w:p>
    <w:p w:rsidR="00FB3F32" w:rsidRDefault="00000000">
      <w:pPr>
        <w:pStyle w:val="BodyText"/>
        <w:jc w:val="left"/>
      </w:pPr>
      <w:r>
        <w:t>To</w:t>
      </w:r>
      <w:r>
        <w:rPr>
          <w:spacing w:val="29"/>
        </w:rPr>
        <w:t xml:space="preserve"> </w:t>
      </w:r>
      <w:r>
        <w:t>decide</w:t>
      </w:r>
      <w:r>
        <w:rPr>
          <w:spacing w:val="31"/>
        </w:rPr>
        <w:t xml:space="preserve"> </w:t>
      </w:r>
      <w:r>
        <w:t>on</w:t>
      </w:r>
      <w:r>
        <w:rPr>
          <w:spacing w:val="29"/>
        </w:rPr>
        <w:t xml:space="preserve"> </w:t>
      </w:r>
      <w:r>
        <w:t>the</w:t>
      </w:r>
      <w:r>
        <w:rPr>
          <w:spacing w:val="31"/>
        </w:rPr>
        <w:t xml:space="preserve"> </w:t>
      </w:r>
      <w:r>
        <w:t>method</w:t>
      </w:r>
      <w:r>
        <w:rPr>
          <w:spacing w:val="31"/>
        </w:rPr>
        <w:t xml:space="preserve"> </w:t>
      </w:r>
      <w:r>
        <w:t>of</w:t>
      </w:r>
      <w:r>
        <w:rPr>
          <w:spacing w:val="28"/>
        </w:rPr>
        <w:t xml:space="preserve"> </w:t>
      </w:r>
      <w:r>
        <w:t>secure</w:t>
      </w:r>
      <w:r>
        <w:rPr>
          <w:spacing w:val="28"/>
        </w:rPr>
        <w:t xml:space="preserve"> </w:t>
      </w:r>
      <w:r>
        <w:t>data</w:t>
      </w:r>
      <w:r>
        <w:rPr>
          <w:spacing w:val="31"/>
        </w:rPr>
        <w:t xml:space="preserve"> </w:t>
      </w:r>
      <w:r>
        <w:t>storage</w:t>
      </w:r>
      <w:r>
        <w:rPr>
          <w:spacing w:val="28"/>
        </w:rPr>
        <w:t xml:space="preserve"> </w:t>
      </w:r>
      <w:r>
        <w:t>in</w:t>
      </w:r>
      <w:r>
        <w:rPr>
          <w:spacing w:val="31"/>
        </w:rPr>
        <w:t xml:space="preserve"> </w:t>
      </w:r>
      <w:r>
        <w:t>the</w:t>
      </w:r>
      <w:r>
        <w:rPr>
          <w:spacing w:val="31"/>
        </w:rPr>
        <w:t xml:space="preserve"> </w:t>
      </w:r>
      <w:r>
        <w:t>context</w:t>
      </w:r>
      <w:r>
        <w:rPr>
          <w:spacing w:val="29"/>
        </w:rPr>
        <w:t xml:space="preserve"> </w:t>
      </w:r>
      <w:r>
        <w:t>of</w:t>
      </w:r>
      <w:r>
        <w:rPr>
          <w:spacing w:val="31"/>
        </w:rPr>
        <w:t xml:space="preserve"> </w:t>
      </w:r>
      <w:r>
        <w:t>a</w:t>
      </w:r>
      <w:r>
        <w:rPr>
          <w:spacing w:val="31"/>
        </w:rPr>
        <w:t xml:space="preserve"> </w:t>
      </w:r>
      <w:r>
        <w:t>specific</w:t>
      </w:r>
      <w:r>
        <w:rPr>
          <w:spacing w:val="28"/>
        </w:rPr>
        <w:t xml:space="preserve"> </w:t>
      </w:r>
      <w:r>
        <w:t>task,</w:t>
      </w:r>
      <w:r>
        <w:rPr>
          <w:spacing w:val="30"/>
        </w:rPr>
        <w:t xml:space="preserve"> </w:t>
      </w:r>
      <w:r>
        <w:t>a developer can use the following overview table of the available approaches.</w:t>
      </w:r>
    </w:p>
    <w:p w:rsidR="00FB3F32" w:rsidRDefault="00FB3F32">
      <w:pPr>
        <w:pStyle w:val="BodyText"/>
        <w:spacing w:before="93"/>
        <w:ind w:left="0"/>
        <w:jc w:val="left"/>
        <w:rPr>
          <w:sz w:val="20"/>
        </w:rPr>
      </w:pPr>
    </w:p>
    <w:tbl>
      <w:tblPr>
        <w:tblW w:w="0" w:type="auto"/>
        <w:tblInd w:w="2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20"/>
        <w:gridCol w:w="4820"/>
      </w:tblGrid>
      <w:tr w:rsidR="00FB3F32">
        <w:trPr>
          <w:trHeight w:val="520"/>
        </w:trPr>
        <w:tc>
          <w:tcPr>
            <w:tcW w:w="4820" w:type="dxa"/>
          </w:tcPr>
          <w:p w:rsidR="00FB3F32" w:rsidRDefault="00000000">
            <w:pPr>
              <w:pStyle w:val="TableParagraph"/>
              <w:spacing w:before="100"/>
              <w:ind w:left="1236"/>
              <w:rPr>
                <w:sz w:val="28"/>
              </w:rPr>
            </w:pPr>
            <w:r>
              <w:rPr>
                <w:sz w:val="28"/>
              </w:rPr>
              <w:t>What</w:t>
            </w:r>
            <w:r>
              <w:rPr>
                <w:spacing w:val="-5"/>
                <w:sz w:val="28"/>
              </w:rPr>
              <w:t xml:space="preserve"> </w:t>
            </w:r>
            <w:r>
              <w:rPr>
                <w:sz w:val="28"/>
              </w:rPr>
              <w:t>to</w:t>
            </w:r>
            <w:r>
              <w:rPr>
                <w:spacing w:val="-4"/>
                <w:sz w:val="28"/>
              </w:rPr>
              <w:t xml:space="preserve"> </w:t>
            </w:r>
            <w:r>
              <w:rPr>
                <w:sz w:val="28"/>
              </w:rPr>
              <w:t>store</w:t>
            </w:r>
            <w:r>
              <w:rPr>
                <w:spacing w:val="-5"/>
                <w:sz w:val="28"/>
              </w:rPr>
              <w:t xml:space="preserve"> </w:t>
            </w:r>
            <w:r>
              <w:rPr>
                <w:sz w:val="28"/>
              </w:rPr>
              <w:t xml:space="preserve">in </w:t>
            </w:r>
            <w:r>
              <w:rPr>
                <w:spacing w:val="-4"/>
                <w:sz w:val="28"/>
              </w:rPr>
              <w:t>files</w:t>
            </w:r>
          </w:p>
        </w:tc>
        <w:tc>
          <w:tcPr>
            <w:tcW w:w="4820" w:type="dxa"/>
          </w:tcPr>
          <w:p w:rsidR="00FB3F32" w:rsidRDefault="00000000">
            <w:pPr>
              <w:pStyle w:val="TableParagraph"/>
              <w:spacing w:before="100"/>
              <w:ind w:left="941"/>
              <w:rPr>
                <w:sz w:val="28"/>
              </w:rPr>
            </w:pPr>
            <w:r>
              <w:rPr>
                <w:sz w:val="28"/>
              </w:rPr>
              <w:t>What</w:t>
            </w:r>
            <w:r>
              <w:rPr>
                <w:spacing w:val="-4"/>
                <w:sz w:val="28"/>
              </w:rPr>
              <w:t xml:space="preserve"> </w:t>
            </w:r>
            <w:r>
              <w:rPr>
                <w:sz w:val="28"/>
              </w:rPr>
              <w:t>to</w:t>
            </w:r>
            <w:r>
              <w:rPr>
                <w:spacing w:val="-4"/>
                <w:sz w:val="28"/>
              </w:rPr>
              <w:t xml:space="preserve"> </w:t>
            </w:r>
            <w:r>
              <w:rPr>
                <w:sz w:val="28"/>
              </w:rPr>
              <w:t>store</w:t>
            </w:r>
            <w:r>
              <w:rPr>
                <w:spacing w:val="-4"/>
                <w:sz w:val="28"/>
              </w:rPr>
              <w:t xml:space="preserve"> </w:t>
            </w:r>
            <w:r>
              <w:rPr>
                <w:sz w:val="28"/>
              </w:rPr>
              <w:t>in</w:t>
            </w:r>
            <w:r>
              <w:rPr>
                <w:spacing w:val="1"/>
                <w:sz w:val="28"/>
              </w:rPr>
              <w:t xml:space="preserve"> </w:t>
            </w:r>
            <w:r>
              <w:rPr>
                <w:spacing w:val="-2"/>
                <w:sz w:val="28"/>
              </w:rPr>
              <w:t>Keychain</w:t>
            </w:r>
          </w:p>
        </w:tc>
      </w:tr>
      <w:tr w:rsidR="00FB3F32">
        <w:trPr>
          <w:trHeight w:val="844"/>
        </w:trPr>
        <w:tc>
          <w:tcPr>
            <w:tcW w:w="4820" w:type="dxa"/>
          </w:tcPr>
          <w:p w:rsidR="00FB3F32" w:rsidRDefault="00000000">
            <w:pPr>
              <w:pStyle w:val="TableParagraph"/>
              <w:spacing w:before="100" w:line="242" w:lineRule="auto"/>
              <w:ind w:left="100"/>
              <w:rPr>
                <w:sz w:val="28"/>
              </w:rPr>
            </w:pPr>
            <w:r>
              <w:rPr>
                <w:sz w:val="28"/>
              </w:rPr>
              <w:t>Data</w:t>
            </w:r>
            <w:r>
              <w:rPr>
                <w:spacing w:val="-6"/>
                <w:sz w:val="28"/>
              </w:rPr>
              <w:t xml:space="preserve"> </w:t>
            </w:r>
            <w:r>
              <w:rPr>
                <w:sz w:val="28"/>
              </w:rPr>
              <w:t>that</w:t>
            </w:r>
            <w:r>
              <w:rPr>
                <w:spacing w:val="-5"/>
                <w:sz w:val="28"/>
              </w:rPr>
              <w:t xml:space="preserve"> </w:t>
            </w:r>
            <w:r>
              <w:rPr>
                <w:sz w:val="28"/>
              </w:rPr>
              <w:t>needs</w:t>
            </w:r>
            <w:r>
              <w:rPr>
                <w:spacing w:val="-5"/>
                <w:sz w:val="28"/>
              </w:rPr>
              <w:t xml:space="preserve"> </w:t>
            </w:r>
            <w:r>
              <w:rPr>
                <w:sz w:val="28"/>
              </w:rPr>
              <w:t>to</w:t>
            </w:r>
            <w:r>
              <w:rPr>
                <w:spacing w:val="-5"/>
                <w:sz w:val="28"/>
              </w:rPr>
              <w:t xml:space="preserve"> </w:t>
            </w:r>
            <w:r>
              <w:rPr>
                <w:sz w:val="28"/>
              </w:rPr>
              <w:t>be</w:t>
            </w:r>
            <w:r>
              <w:rPr>
                <w:spacing w:val="-6"/>
                <w:sz w:val="28"/>
              </w:rPr>
              <w:t xml:space="preserve"> </w:t>
            </w:r>
            <w:r>
              <w:rPr>
                <w:sz w:val="28"/>
              </w:rPr>
              <w:t>copied,</w:t>
            </w:r>
            <w:r>
              <w:rPr>
                <w:spacing w:val="-7"/>
                <w:sz w:val="28"/>
              </w:rPr>
              <w:t xml:space="preserve"> </w:t>
            </w:r>
            <w:r>
              <w:rPr>
                <w:sz w:val="28"/>
              </w:rPr>
              <w:t>cut,</w:t>
            </w:r>
            <w:r>
              <w:rPr>
                <w:spacing w:val="-7"/>
                <w:sz w:val="28"/>
              </w:rPr>
              <w:t xml:space="preserve"> </w:t>
            </w:r>
            <w:r>
              <w:rPr>
                <w:sz w:val="28"/>
              </w:rPr>
              <w:t>and pasted often</w:t>
            </w:r>
          </w:p>
        </w:tc>
        <w:tc>
          <w:tcPr>
            <w:tcW w:w="4820" w:type="dxa"/>
          </w:tcPr>
          <w:p w:rsidR="00FB3F32" w:rsidRDefault="00000000">
            <w:pPr>
              <w:pStyle w:val="TableParagraph"/>
              <w:spacing w:before="100" w:line="242" w:lineRule="auto"/>
              <w:ind w:left="100"/>
              <w:rPr>
                <w:sz w:val="28"/>
              </w:rPr>
            </w:pPr>
            <w:r>
              <w:rPr>
                <w:sz w:val="28"/>
              </w:rPr>
              <w:t>Data</w:t>
            </w:r>
            <w:r>
              <w:rPr>
                <w:spacing w:val="-9"/>
                <w:sz w:val="28"/>
              </w:rPr>
              <w:t xml:space="preserve"> </w:t>
            </w:r>
            <w:r>
              <w:rPr>
                <w:sz w:val="28"/>
              </w:rPr>
              <w:t>that</w:t>
            </w:r>
            <w:r>
              <w:rPr>
                <w:spacing w:val="-8"/>
                <w:sz w:val="28"/>
              </w:rPr>
              <w:t xml:space="preserve"> </w:t>
            </w:r>
            <w:r>
              <w:rPr>
                <w:sz w:val="28"/>
              </w:rPr>
              <w:t>requires</w:t>
            </w:r>
            <w:r>
              <w:rPr>
                <w:spacing w:val="-8"/>
                <w:sz w:val="28"/>
              </w:rPr>
              <w:t xml:space="preserve"> </w:t>
            </w:r>
            <w:r>
              <w:rPr>
                <w:sz w:val="28"/>
              </w:rPr>
              <w:t>the</w:t>
            </w:r>
            <w:r>
              <w:rPr>
                <w:spacing w:val="-11"/>
                <w:sz w:val="28"/>
              </w:rPr>
              <w:t xml:space="preserve"> </w:t>
            </w:r>
            <w:r>
              <w:rPr>
                <w:sz w:val="28"/>
              </w:rPr>
              <w:t>highest</w:t>
            </w:r>
            <w:r>
              <w:rPr>
                <w:spacing w:val="-8"/>
                <w:sz w:val="28"/>
              </w:rPr>
              <w:t xml:space="preserve"> </w:t>
            </w:r>
            <w:r>
              <w:rPr>
                <w:sz w:val="28"/>
              </w:rPr>
              <w:t>protection (e.g., passwords from a banking app)</w:t>
            </w:r>
          </w:p>
        </w:tc>
      </w:tr>
      <w:tr w:rsidR="00FB3F32">
        <w:trPr>
          <w:trHeight w:val="524"/>
        </w:trPr>
        <w:tc>
          <w:tcPr>
            <w:tcW w:w="4820" w:type="dxa"/>
          </w:tcPr>
          <w:p w:rsidR="00FB3F32" w:rsidRDefault="00000000">
            <w:pPr>
              <w:pStyle w:val="TableParagraph"/>
              <w:spacing w:before="100"/>
              <w:ind w:left="100"/>
              <w:rPr>
                <w:sz w:val="28"/>
              </w:rPr>
            </w:pPr>
            <w:r>
              <w:rPr>
                <w:sz w:val="28"/>
              </w:rPr>
              <w:t>Data</w:t>
            </w:r>
            <w:r>
              <w:rPr>
                <w:spacing w:val="-4"/>
                <w:sz w:val="28"/>
              </w:rPr>
              <w:t xml:space="preserve"> </w:t>
            </w:r>
            <w:r>
              <w:rPr>
                <w:sz w:val="28"/>
              </w:rPr>
              <w:t>of</w:t>
            </w:r>
            <w:r>
              <w:rPr>
                <w:spacing w:val="-5"/>
                <w:sz w:val="28"/>
              </w:rPr>
              <w:t xml:space="preserve"> </w:t>
            </w:r>
            <w:r>
              <w:rPr>
                <w:sz w:val="28"/>
              </w:rPr>
              <w:t>big</w:t>
            </w:r>
            <w:r>
              <w:rPr>
                <w:spacing w:val="-4"/>
                <w:sz w:val="28"/>
              </w:rPr>
              <w:t xml:space="preserve"> size</w:t>
            </w:r>
          </w:p>
        </w:tc>
        <w:tc>
          <w:tcPr>
            <w:tcW w:w="4820" w:type="dxa"/>
          </w:tcPr>
          <w:p w:rsidR="00FB3F32" w:rsidRDefault="00000000">
            <w:pPr>
              <w:pStyle w:val="TableParagraph"/>
              <w:spacing w:before="100"/>
              <w:ind w:left="100"/>
              <w:rPr>
                <w:sz w:val="28"/>
              </w:rPr>
            </w:pPr>
            <w:r>
              <w:rPr>
                <w:sz w:val="28"/>
              </w:rPr>
              <w:t>Data</w:t>
            </w:r>
            <w:r>
              <w:rPr>
                <w:spacing w:val="-5"/>
                <w:sz w:val="28"/>
              </w:rPr>
              <w:t xml:space="preserve"> </w:t>
            </w:r>
            <w:r>
              <w:rPr>
                <w:sz w:val="28"/>
              </w:rPr>
              <w:t>of</w:t>
            </w:r>
            <w:r>
              <w:rPr>
                <w:spacing w:val="-5"/>
                <w:sz w:val="28"/>
              </w:rPr>
              <w:t xml:space="preserve"> </w:t>
            </w:r>
            <w:r>
              <w:rPr>
                <w:sz w:val="28"/>
              </w:rPr>
              <w:t>small</w:t>
            </w:r>
            <w:r>
              <w:rPr>
                <w:spacing w:val="-4"/>
                <w:sz w:val="28"/>
              </w:rPr>
              <w:t xml:space="preserve"> size</w:t>
            </w:r>
          </w:p>
        </w:tc>
      </w:tr>
    </w:tbl>
    <w:p w:rsidR="00FB3F32" w:rsidRDefault="00000000">
      <w:pPr>
        <w:pStyle w:val="BodyText"/>
        <w:ind w:left="184" w:right="485"/>
        <w:jc w:val="center"/>
      </w:pPr>
      <w:r>
        <w:t>Table</w:t>
      </w:r>
      <w:r>
        <w:rPr>
          <w:spacing w:val="-8"/>
        </w:rPr>
        <w:t xml:space="preserve"> </w:t>
      </w:r>
      <w:r>
        <w:t>1</w:t>
      </w:r>
      <w:r>
        <w:rPr>
          <w:spacing w:val="-2"/>
        </w:rPr>
        <w:t xml:space="preserve"> </w:t>
      </w:r>
      <w:r>
        <w:t>-</w:t>
      </w:r>
      <w:r>
        <w:rPr>
          <w:spacing w:val="-4"/>
        </w:rPr>
        <w:t xml:space="preserve"> </w:t>
      </w:r>
      <w:r>
        <w:t>Use</w:t>
      </w:r>
      <w:r>
        <w:rPr>
          <w:spacing w:val="-2"/>
        </w:rPr>
        <w:t xml:space="preserve"> </w:t>
      </w:r>
      <w:r>
        <w:t>cases</w:t>
      </w:r>
      <w:r>
        <w:rPr>
          <w:spacing w:val="-2"/>
        </w:rPr>
        <w:t xml:space="preserve"> </w:t>
      </w:r>
      <w:r>
        <w:t>overview</w:t>
      </w:r>
      <w:r>
        <w:rPr>
          <w:spacing w:val="-6"/>
        </w:rPr>
        <w:t xml:space="preserve"> </w:t>
      </w:r>
      <w:r>
        <w:t>of</w:t>
      </w:r>
      <w:r>
        <w:rPr>
          <w:spacing w:val="-2"/>
        </w:rPr>
        <w:t xml:space="preserve"> </w:t>
      </w:r>
      <w:r>
        <w:t>secure</w:t>
      </w:r>
      <w:r>
        <w:rPr>
          <w:spacing w:val="-3"/>
        </w:rPr>
        <w:t xml:space="preserve"> </w:t>
      </w:r>
      <w:r>
        <w:t>data</w:t>
      </w:r>
      <w:r>
        <w:rPr>
          <w:spacing w:val="-3"/>
        </w:rPr>
        <w:t xml:space="preserve"> </w:t>
      </w:r>
      <w:r>
        <w:t>storage</w:t>
      </w:r>
      <w:r>
        <w:rPr>
          <w:spacing w:val="-2"/>
        </w:rPr>
        <w:t xml:space="preserve"> methods</w:t>
      </w:r>
    </w:p>
    <w:p w:rsidR="00FB3F32" w:rsidRDefault="00000000">
      <w:pPr>
        <w:pStyle w:val="BodyText"/>
        <w:spacing w:before="322"/>
        <w:ind w:right="539" w:firstLine="708"/>
      </w:pPr>
      <w:r>
        <w:t>In the final analysis,</w:t>
      </w:r>
      <w:r>
        <w:rPr>
          <w:spacing w:val="-1"/>
        </w:rPr>
        <w:t xml:space="preserve"> </w:t>
      </w:r>
      <w:r>
        <w:t>the</w:t>
      </w:r>
      <w:r>
        <w:rPr>
          <w:spacing w:val="-1"/>
        </w:rPr>
        <w:t xml:space="preserve"> </w:t>
      </w:r>
      <w:r>
        <w:t>iOS</w:t>
      </w:r>
      <w:r>
        <w:rPr>
          <w:spacing w:val="-1"/>
        </w:rPr>
        <w:t xml:space="preserve"> </w:t>
      </w:r>
      <w:r>
        <w:t>mobile</w:t>
      </w:r>
      <w:r>
        <w:rPr>
          <w:spacing w:val="-2"/>
        </w:rPr>
        <w:t xml:space="preserve"> </w:t>
      </w:r>
      <w:r>
        <w:t>operating system</w:t>
      </w:r>
      <w:r>
        <w:rPr>
          <w:spacing w:val="-2"/>
        </w:rPr>
        <w:t xml:space="preserve"> </w:t>
      </w:r>
      <w:r>
        <w:t>provides</w:t>
      </w:r>
      <w:r>
        <w:rPr>
          <w:spacing w:val="-1"/>
        </w:rPr>
        <w:t xml:space="preserve"> </w:t>
      </w:r>
      <w:r>
        <w:t>developers with two mechanisms for safe data storage: in files and Keychain storage with different degrees of</w:t>
      </w:r>
      <w:r>
        <w:rPr>
          <w:spacing w:val="-1"/>
        </w:rPr>
        <w:t xml:space="preserve"> </w:t>
      </w:r>
      <w:r>
        <w:t>protection.</w:t>
      </w:r>
      <w:r>
        <w:rPr>
          <w:spacing w:val="-1"/>
        </w:rPr>
        <w:t xml:space="preserve"> </w:t>
      </w:r>
      <w:r>
        <w:t>The features and use</w:t>
      </w:r>
      <w:r>
        <w:rPr>
          <w:spacing w:val="-1"/>
        </w:rPr>
        <w:t xml:space="preserve"> </w:t>
      </w:r>
      <w:r>
        <w:t>cases of</w:t>
      </w:r>
      <w:r>
        <w:rPr>
          <w:spacing w:val="-1"/>
        </w:rPr>
        <w:t xml:space="preserve"> </w:t>
      </w:r>
      <w:r>
        <w:t>both approaches in the</w:t>
      </w:r>
      <w:r>
        <w:rPr>
          <w:spacing w:val="-1"/>
        </w:rPr>
        <w:t xml:space="preserve"> </w:t>
      </w:r>
      <w:r>
        <w:t>process of developing applied information systems have been examined.</w:t>
      </w:r>
    </w:p>
    <w:p w:rsidR="00FB3F32" w:rsidRDefault="00000000">
      <w:pPr>
        <w:spacing w:before="275"/>
        <w:ind w:left="941"/>
        <w:rPr>
          <w:b/>
          <w:sz w:val="24"/>
        </w:rPr>
      </w:pPr>
      <w:r>
        <w:rPr>
          <w:b/>
          <w:spacing w:val="-2"/>
          <w:sz w:val="24"/>
        </w:rPr>
        <w:t>References:</w:t>
      </w:r>
    </w:p>
    <w:p w:rsidR="00FB3F32" w:rsidRDefault="00000000">
      <w:pPr>
        <w:pStyle w:val="ListParagraph"/>
        <w:numPr>
          <w:ilvl w:val="0"/>
          <w:numId w:val="33"/>
        </w:numPr>
        <w:tabs>
          <w:tab w:val="left" w:pos="1649"/>
        </w:tabs>
        <w:spacing w:before="1"/>
        <w:ind w:right="535" w:firstLine="708"/>
        <w:rPr>
          <w:sz w:val="24"/>
        </w:rPr>
      </w:pPr>
      <w:r>
        <w:rPr>
          <w:sz w:val="24"/>
        </w:rPr>
        <w:t>Data</w:t>
      </w:r>
      <w:r>
        <w:rPr>
          <w:spacing w:val="80"/>
          <w:sz w:val="24"/>
        </w:rPr>
        <w:t xml:space="preserve"> </w:t>
      </w:r>
      <w:r>
        <w:rPr>
          <w:sz w:val="24"/>
        </w:rPr>
        <w:t>Persistence</w:t>
      </w:r>
      <w:r>
        <w:rPr>
          <w:spacing w:val="79"/>
          <w:sz w:val="24"/>
        </w:rPr>
        <w:t xml:space="preserve"> </w:t>
      </w:r>
      <w:r>
        <w:rPr>
          <w:sz w:val="24"/>
        </w:rPr>
        <w:t>in</w:t>
      </w:r>
      <w:r>
        <w:rPr>
          <w:spacing w:val="80"/>
          <w:sz w:val="24"/>
        </w:rPr>
        <w:t xml:space="preserve"> </w:t>
      </w:r>
      <w:r>
        <w:rPr>
          <w:sz w:val="24"/>
        </w:rPr>
        <w:t>iOS</w:t>
      </w:r>
      <w:r>
        <w:rPr>
          <w:spacing w:val="80"/>
          <w:sz w:val="24"/>
        </w:rPr>
        <w:t xml:space="preserve"> </w:t>
      </w:r>
      <w:r>
        <w:rPr>
          <w:sz w:val="24"/>
        </w:rPr>
        <w:t>apps</w:t>
      </w:r>
      <w:r>
        <w:rPr>
          <w:spacing w:val="80"/>
          <w:sz w:val="24"/>
        </w:rPr>
        <w:t xml:space="preserve"> </w:t>
      </w:r>
      <w:r>
        <w:rPr>
          <w:sz w:val="24"/>
        </w:rPr>
        <w:t>with</w:t>
      </w:r>
      <w:r>
        <w:rPr>
          <w:spacing w:val="80"/>
          <w:sz w:val="24"/>
        </w:rPr>
        <w:t xml:space="preserve"> </w:t>
      </w:r>
      <w:r>
        <w:rPr>
          <w:sz w:val="24"/>
        </w:rPr>
        <w:t>Swift</w:t>
      </w:r>
      <w:r>
        <w:rPr>
          <w:spacing w:val="80"/>
          <w:sz w:val="24"/>
        </w:rPr>
        <w:t xml:space="preserve"> </w:t>
      </w:r>
      <w:r>
        <w:rPr>
          <w:sz w:val="24"/>
        </w:rPr>
        <w:t>-</w:t>
      </w:r>
      <w:r>
        <w:rPr>
          <w:spacing w:val="80"/>
          <w:sz w:val="24"/>
        </w:rPr>
        <w:t xml:space="preserve"> </w:t>
      </w:r>
      <w:r>
        <w:rPr>
          <w:sz w:val="24"/>
        </w:rPr>
        <w:t>Overview</w:t>
      </w:r>
      <w:r>
        <w:rPr>
          <w:spacing w:val="80"/>
          <w:sz w:val="24"/>
        </w:rPr>
        <w:t xml:space="preserve"> </w:t>
      </w:r>
      <w:r>
        <w:rPr>
          <w:sz w:val="24"/>
        </w:rPr>
        <w:t>-</w:t>
      </w:r>
      <w:r>
        <w:rPr>
          <w:spacing w:val="80"/>
          <w:sz w:val="24"/>
        </w:rPr>
        <w:t xml:space="preserve"> </w:t>
      </w:r>
      <w:r>
        <w:rPr>
          <w:sz w:val="24"/>
        </w:rPr>
        <w:t>Swift</w:t>
      </w:r>
      <w:r>
        <w:rPr>
          <w:spacing w:val="80"/>
          <w:sz w:val="24"/>
        </w:rPr>
        <w:t xml:space="preserve"> </w:t>
      </w:r>
      <w:r>
        <w:rPr>
          <w:sz w:val="24"/>
        </w:rPr>
        <w:t>Tutorial.</w:t>
      </w:r>
      <w:r>
        <w:rPr>
          <w:spacing w:val="80"/>
          <w:sz w:val="24"/>
        </w:rPr>
        <w:t xml:space="preserve"> </w:t>
      </w:r>
      <w:r>
        <w:rPr>
          <w:sz w:val="24"/>
        </w:rPr>
        <w:t xml:space="preserve">URL: </w:t>
      </w:r>
      <w:r>
        <w:rPr>
          <w:spacing w:val="-2"/>
          <w:sz w:val="24"/>
        </w:rPr>
        <w:t>https://iosapptemplates.com/blog/ios-development/data-persistence-ios-swift.</w:t>
      </w:r>
    </w:p>
    <w:p w:rsidR="00FB3F32" w:rsidRDefault="00000000">
      <w:pPr>
        <w:pStyle w:val="ListParagraph"/>
        <w:numPr>
          <w:ilvl w:val="0"/>
          <w:numId w:val="33"/>
        </w:numPr>
        <w:tabs>
          <w:tab w:val="left" w:pos="1649"/>
          <w:tab w:val="left" w:pos="3117"/>
          <w:tab w:val="left" w:pos="4544"/>
          <w:tab w:val="left" w:pos="5681"/>
          <w:tab w:val="left" w:pos="7231"/>
          <w:tab w:val="left" w:pos="9323"/>
        </w:tabs>
        <w:spacing w:before="2" w:line="237" w:lineRule="auto"/>
        <w:ind w:right="534" w:firstLine="708"/>
        <w:rPr>
          <w:sz w:val="24"/>
        </w:rPr>
      </w:pPr>
      <w:r>
        <w:rPr>
          <w:spacing w:val="-2"/>
          <w:sz w:val="24"/>
        </w:rPr>
        <w:t>Keychain</w:t>
      </w:r>
      <w:r>
        <w:rPr>
          <w:sz w:val="24"/>
        </w:rPr>
        <w:tab/>
      </w:r>
      <w:r>
        <w:rPr>
          <w:spacing w:val="-2"/>
          <w:sz w:val="24"/>
        </w:rPr>
        <w:t>Services.</w:t>
      </w:r>
      <w:r>
        <w:rPr>
          <w:sz w:val="24"/>
        </w:rPr>
        <w:tab/>
      </w:r>
      <w:r>
        <w:rPr>
          <w:spacing w:val="-2"/>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https://developer.apple.com/documentation/security/keychain_services.</w:t>
      </w:r>
    </w:p>
    <w:p w:rsidR="00FB3F32" w:rsidRDefault="00000000">
      <w:pPr>
        <w:pStyle w:val="ListParagraph"/>
        <w:numPr>
          <w:ilvl w:val="0"/>
          <w:numId w:val="33"/>
        </w:numPr>
        <w:tabs>
          <w:tab w:val="left" w:pos="1649"/>
          <w:tab w:val="left" w:pos="2829"/>
          <w:tab w:val="left" w:pos="4055"/>
          <w:tab w:val="left" w:pos="5356"/>
          <w:tab w:val="left" w:pos="7069"/>
          <w:tab w:val="left" w:pos="9321"/>
        </w:tabs>
        <w:spacing w:before="1"/>
        <w:ind w:right="535" w:firstLine="708"/>
        <w:rPr>
          <w:sz w:val="24"/>
        </w:rPr>
      </w:pPr>
      <w:r>
        <w:rPr>
          <w:spacing w:val="-4"/>
          <w:sz w:val="24"/>
        </w:rPr>
        <w:t>Core</w:t>
      </w:r>
      <w:r>
        <w:rPr>
          <w:sz w:val="24"/>
        </w:rPr>
        <w:tab/>
      </w:r>
      <w:r>
        <w:rPr>
          <w:spacing w:val="-2"/>
          <w:sz w:val="24"/>
        </w:rPr>
        <w:t>Data.</w:t>
      </w:r>
      <w:r>
        <w:rPr>
          <w:sz w:val="24"/>
        </w:rPr>
        <w:tab/>
      </w:r>
      <w:r>
        <w:rPr>
          <w:spacing w:val="-2"/>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https://developer.apple.com/documentation/coredata</w:t>
      </w:r>
    </w:p>
    <w:p w:rsidR="00FB3F32" w:rsidRDefault="00000000">
      <w:pPr>
        <w:pStyle w:val="ListParagraph"/>
        <w:numPr>
          <w:ilvl w:val="0"/>
          <w:numId w:val="33"/>
        </w:numPr>
        <w:tabs>
          <w:tab w:val="left" w:pos="1649"/>
          <w:tab w:val="left" w:pos="2983"/>
          <w:tab w:val="left" w:pos="3743"/>
          <w:tab w:val="left" w:pos="4600"/>
          <w:tab w:val="left" w:pos="5394"/>
          <w:tab w:val="left" w:pos="6248"/>
          <w:tab w:val="left" w:pos="7512"/>
          <w:tab w:val="left" w:pos="9324"/>
        </w:tabs>
        <w:ind w:right="533" w:firstLine="708"/>
        <w:rPr>
          <w:sz w:val="24"/>
        </w:rPr>
      </w:pPr>
      <w:r>
        <w:rPr>
          <w:spacing w:val="-2"/>
          <w:sz w:val="24"/>
        </w:rPr>
        <w:t>Encrypting</w:t>
      </w:r>
      <w:r>
        <w:rPr>
          <w:sz w:val="24"/>
        </w:rPr>
        <w:tab/>
      </w:r>
      <w:r>
        <w:rPr>
          <w:spacing w:val="-4"/>
          <w:sz w:val="24"/>
        </w:rPr>
        <w:t>Your</w:t>
      </w:r>
      <w:r>
        <w:rPr>
          <w:sz w:val="24"/>
        </w:rPr>
        <w:tab/>
      </w:r>
      <w:r>
        <w:rPr>
          <w:spacing w:val="-4"/>
          <w:sz w:val="24"/>
        </w:rPr>
        <w:t>App’s</w:t>
      </w:r>
      <w:r>
        <w:rPr>
          <w:sz w:val="24"/>
        </w:rPr>
        <w:tab/>
      </w:r>
      <w:r>
        <w:rPr>
          <w:spacing w:val="-2"/>
          <w:sz w:val="24"/>
        </w:rPr>
        <w:t>Files.</w:t>
      </w:r>
      <w:r>
        <w:rPr>
          <w:sz w:val="24"/>
        </w:rPr>
        <w:tab/>
      </w:r>
      <w:r>
        <w:rPr>
          <w:spacing w:val="-4"/>
          <w:sz w:val="24"/>
        </w:rPr>
        <w:t>Apple</w:t>
      </w:r>
      <w:r>
        <w:rPr>
          <w:sz w:val="24"/>
        </w:rPr>
        <w:tab/>
      </w:r>
      <w:r>
        <w:rPr>
          <w:spacing w:val="-2"/>
          <w:sz w:val="24"/>
        </w:rPr>
        <w:t>Developer</w:t>
      </w:r>
      <w:r>
        <w:rPr>
          <w:sz w:val="24"/>
        </w:rPr>
        <w:tab/>
      </w:r>
      <w:r>
        <w:rPr>
          <w:spacing w:val="-2"/>
          <w:sz w:val="24"/>
        </w:rPr>
        <w:t>Documentation.</w:t>
      </w:r>
      <w:r>
        <w:rPr>
          <w:sz w:val="24"/>
        </w:rPr>
        <w:tab/>
      </w:r>
      <w:r>
        <w:rPr>
          <w:spacing w:val="-4"/>
          <w:sz w:val="24"/>
        </w:rPr>
        <w:t xml:space="preserve">URL: </w:t>
      </w:r>
      <w:r>
        <w:rPr>
          <w:spacing w:val="-2"/>
          <w:sz w:val="24"/>
        </w:rPr>
        <w:t>https://developer.apple.com/documentation/uikit/protecting_the_user_s_privacy/encrypting_your_a pp_s_files</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Sofiia</w:t>
      </w:r>
      <w:r>
        <w:rPr>
          <w:spacing w:val="-1"/>
        </w:rPr>
        <w:t xml:space="preserve"> </w:t>
      </w:r>
      <w:r>
        <w:rPr>
          <w:spacing w:val="-2"/>
        </w:rPr>
        <w:t>Sakharova</w:t>
      </w:r>
    </w:p>
    <w:p w:rsidR="00FB3F32" w:rsidRDefault="00000000">
      <w:pPr>
        <w:pStyle w:val="BodyText"/>
        <w:spacing w:before="2" w:line="322" w:lineRule="exact"/>
        <w:jc w:val="left"/>
      </w:pPr>
      <w:r>
        <w:rPr>
          <w:spacing w:val="-2"/>
        </w:rPr>
        <w:t>Student</w:t>
      </w:r>
    </w:p>
    <w:p w:rsidR="00FB3F32" w:rsidRDefault="00000000">
      <w:pPr>
        <w:pStyle w:val="Heading2"/>
        <w:spacing w:line="322" w:lineRule="exact"/>
      </w:pPr>
      <w:r>
        <w:rPr>
          <w:vertAlign w:val="superscript"/>
        </w:rPr>
        <w:t>2</w:t>
      </w:r>
      <w:r>
        <w:rPr>
          <w:spacing w:val="-1"/>
        </w:rPr>
        <w:t xml:space="preserve"> </w:t>
      </w:r>
      <w:r>
        <w:t>Sergiy</w:t>
      </w:r>
      <w:r>
        <w:rPr>
          <w:spacing w:val="-2"/>
        </w:rPr>
        <w:t xml:space="preserve"> Paliy</w:t>
      </w:r>
    </w:p>
    <w:p w:rsidR="00FB3F32" w:rsidRDefault="00000000">
      <w:pPr>
        <w:pStyle w:val="BodyText"/>
        <w:jc w:val="left"/>
      </w:pPr>
      <w:r>
        <w:t>Candidate</w:t>
      </w:r>
      <w:r>
        <w:rPr>
          <w:spacing w:val="80"/>
        </w:rPr>
        <w:t xml:space="preserve"> </w:t>
      </w:r>
      <w:r>
        <w:t>of</w:t>
      </w:r>
      <w:r>
        <w:rPr>
          <w:spacing w:val="80"/>
        </w:rPr>
        <w:t xml:space="preserve"> </w:t>
      </w:r>
      <w:r>
        <w:t>technical</w:t>
      </w:r>
      <w:r>
        <w:rPr>
          <w:spacing w:val="80"/>
        </w:rPr>
        <w:t xml:space="preserve"> </w:t>
      </w:r>
      <w:r>
        <w:t>sciences,</w:t>
      </w:r>
      <w:r>
        <w:rPr>
          <w:spacing w:val="80"/>
        </w:rPr>
        <w:t xml:space="preserve"> </w:t>
      </w:r>
      <w:r>
        <w:t>associate</w:t>
      </w:r>
      <w:r>
        <w:rPr>
          <w:spacing w:val="80"/>
        </w:rPr>
        <w:t xml:space="preserve"> </w:t>
      </w:r>
      <w:r>
        <w:t>professor,</w:t>
      </w:r>
      <w:r>
        <w:rPr>
          <w:spacing w:val="80"/>
        </w:rPr>
        <w:t xml:space="preserve"> </w:t>
      </w:r>
      <w:r>
        <w:t>associate</w:t>
      </w:r>
      <w:r>
        <w:rPr>
          <w:spacing w:val="80"/>
        </w:rPr>
        <w:t xml:space="preserve"> </w:t>
      </w:r>
      <w:r>
        <w:t>professor</w:t>
      </w:r>
      <w:r>
        <w:rPr>
          <w:spacing w:val="80"/>
        </w:rPr>
        <w:t xml:space="preserve"> </w:t>
      </w:r>
      <w:r>
        <w:t>of</w:t>
      </w:r>
      <w:r>
        <w:rPr>
          <w:spacing w:val="80"/>
        </w:rPr>
        <w:t xml:space="preserve"> </w:t>
      </w:r>
      <w:r>
        <w:t>the department of information systems and technologies</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344" w:hanging="2619"/>
      </w:pPr>
      <w:r>
        <w:t>IOT</w:t>
      </w:r>
      <w:r>
        <w:rPr>
          <w:spacing w:val="-8"/>
        </w:rPr>
        <w:t xml:space="preserve"> </w:t>
      </w:r>
      <w:r>
        <w:t>CONTROL</w:t>
      </w:r>
      <w:r>
        <w:rPr>
          <w:spacing w:val="-5"/>
        </w:rPr>
        <w:t xml:space="preserve"> </w:t>
      </w:r>
      <w:r>
        <w:t>SYSTEM</w:t>
      </w:r>
      <w:r>
        <w:rPr>
          <w:spacing w:val="-7"/>
        </w:rPr>
        <w:t xml:space="preserve"> </w:t>
      </w:r>
      <w:r>
        <w:t>FOR</w:t>
      </w:r>
      <w:r>
        <w:rPr>
          <w:spacing w:val="-4"/>
        </w:rPr>
        <w:t xml:space="preserve"> </w:t>
      </w:r>
      <w:r>
        <w:t>TECHNOLOGICAL</w:t>
      </w:r>
      <w:r>
        <w:rPr>
          <w:spacing w:val="-5"/>
        </w:rPr>
        <w:t xml:space="preserve"> </w:t>
      </w:r>
      <w:r>
        <w:t>PROCESSES</w:t>
      </w:r>
      <w:r>
        <w:rPr>
          <w:spacing w:val="-9"/>
        </w:rPr>
        <w:t xml:space="preserve"> </w:t>
      </w:r>
      <w:r>
        <w:t>OF ALCOHOL PRODUCTION</w:t>
      </w:r>
    </w:p>
    <w:p w:rsidR="00FB3F32" w:rsidRDefault="00000000">
      <w:pPr>
        <w:pStyle w:val="BodyText"/>
        <w:spacing w:before="321"/>
        <w:ind w:right="539" w:firstLine="708"/>
      </w:pPr>
      <w:r>
        <w:rPr>
          <w:b/>
        </w:rPr>
        <w:t>Abstract.</w:t>
      </w:r>
      <w:r>
        <w:rPr>
          <w:b/>
          <w:spacing w:val="-2"/>
        </w:rPr>
        <w:t xml:space="preserve"> </w:t>
      </w:r>
      <w:r>
        <w:t>The</w:t>
      </w:r>
      <w:r>
        <w:rPr>
          <w:spacing w:val="-2"/>
        </w:rPr>
        <w:t xml:space="preserve"> </w:t>
      </w:r>
      <w:r>
        <w:t>relevance</w:t>
      </w:r>
      <w:r>
        <w:rPr>
          <w:spacing w:val="-2"/>
        </w:rPr>
        <w:t xml:space="preserve"> </w:t>
      </w:r>
      <w:r>
        <w:t>of</w:t>
      </w:r>
      <w:r>
        <w:rPr>
          <w:spacing w:val="-2"/>
        </w:rPr>
        <w:t xml:space="preserve"> </w:t>
      </w:r>
      <w:r>
        <w:t>introducing</w:t>
      </w:r>
      <w:r>
        <w:rPr>
          <w:spacing w:val="-1"/>
        </w:rPr>
        <w:t xml:space="preserve"> </w:t>
      </w:r>
      <w:r>
        <w:t>automated</w:t>
      </w:r>
      <w:r>
        <w:rPr>
          <w:spacing w:val="-2"/>
        </w:rPr>
        <w:t xml:space="preserve"> </w:t>
      </w:r>
      <w:r>
        <w:t>systems</w:t>
      </w:r>
      <w:r>
        <w:rPr>
          <w:spacing w:val="-3"/>
        </w:rPr>
        <w:t xml:space="preserve"> </w:t>
      </w:r>
      <w:r>
        <w:t>in</w:t>
      </w:r>
      <w:r>
        <w:rPr>
          <w:spacing w:val="-2"/>
        </w:rPr>
        <w:t xml:space="preserve"> </w:t>
      </w:r>
      <w:r>
        <w:t>the</w:t>
      </w:r>
      <w:r>
        <w:rPr>
          <w:spacing w:val="-2"/>
        </w:rPr>
        <w:t xml:space="preserve"> </w:t>
      </w:r>
      <w:r>
        <w:t>production</w:t>
      </w:r>
      <w:r>
        <w:rPr>
          <w:spacing w:val="-2"/>
        </w:rPr>
        <w:t xml:space="preserve"> </w:t>
      </w:r>
      <w:r>
        <w:t>of alcohol</w:t>
      </w:r>
      <w:r>
        <w:rPr>
          <w:spacing w:val="-16"/>
        </w:rPr>
        <w:t xml:space="preserve"> </w:t>
      </w:r>
      <w:r>
        <w:t>based</w:t>
      </w:r>
      <w:r>
        <w:rPr>
          <w:spacing w:val="-16"/>
        </w:rPr>
        <w:t xml:space="preserve"> </w:t>
      </w:r>
      <w:r>
        <w:t>on</w:t>
      </w:r>
      <w:r>
        <w:rPr>
          <w:spacing w:val="-16"/>
        </w:rPr>
        <w:t xml:space="preserve"> </w:t>
      </w:r>
      <w:r>
        <w:t>the</w:t>
      </w:r>
      <w:r>
        <w:rPr>
          <w:spacing w:val="-15"/>
        </w:rPr>
        <w:t xml:space="preserve"> </w:t>
      </w:r>
      <w:r>
        <w:t>Internet</w:t>
      </w:r>
      <w:r>
        <w:rPr>
          <w:spacing w:val="-16"/>
        </w:rPr>
        <w:t xml:space="preserve"> </w:t>
      </w:r>
      <w:r>
        <w:t>of</w:t>
      </w:r>
      <w:r>
        <w:rPr>
          <w:spacing w:val="-17"/>
        </w:rPr>
        <w:t xml:space="preserve"> </w:t>
      </w:r>
      <w:r>
        <w:t>Things</w:t>
      </w:r>
      <w:r>
        <w:rPr>
          <w:spacing w:val="-16"/>
        </w:rPr>
        <w:t xml:space="preserve"> </w:t>
      </w:r>
      <w:r>
        <w:t>to</w:t>
      </w:r>
      <w:r>
        <w:rPr>
          <w:spacing w:val="-16"/>
        </w:rPr>
        <w:t xml:space="preserve"> </w:t>
      </w:r>
      <w:r>
        <w:t>improve</w:t>
      </w:r>
      <w:r>
        <w:rPr>
          <w:spacing w:val="-15"/>
        </w:rPr>
        <w:t xml:space="preserve"> </w:t>
      </w:r>
      <w:r>
        <w:t>and</w:t>
      </w:r>
      <w:r>
        <w:rPr>
          <w:spacing w:val="-16"/>
        </w:rPr>
        <w:t xml:space="preserve"> </w:t>
      </w:r>
      <w:r>
        <w:t>stabilize</w:t>
      </w:r>
      <w:r>
        <w:rPr>
          <w:spacing w:val="-17"/>
        </w:rPr>
        <w:t xml:space="preserve"> </w:t>
      </w:r>
      <w:r>
        <w:t>the</w:t>
      </w:r>
      <w:r>
        <w:rPr>
          <w:spacing w:val="-17"/>
        </w:rPr>
        <w:t xml:space="preserve"> </w:t>
      </w:r>
      <w:r>
        <w:t>quality</w:t>
      </w:r>
      <w:r>
        <w:rPr>
          <w:spacing w:val="-16"/>
        </w:rPr>
        <w:t xml:space="preserve"> </w:t>
      </w:r>
      <w:r>
        <w:t>of</w:t>
      </w:r>
      <w:r>
        <w:rPr>
          <w:spacing w:val="-17"/>
        </w:rPr>
        <w:t xml:space="preserve"> </w:t>
      </w:r>
      <w:r>
        <w:t>products, as well as reduce resource and energy costs in processes.</w:t>
      </w:r>
    </w:p>
    <w:p w:rsidR="00FB3F32" w:rsidRDefault="00000000">
      <w:pPr>
        <w:pStyle w:val="BodyText"/>
        <w:spacing w:before="2"/>
        <w:ind w:left="941"/>
        <w:rPr>
          <w:sz w:val="21"/>
        </w:rPr>
      </w:pPr>
      <w:r>
        <w:rPr>
          <w:b/>
        </w:rPr>
        <w:t>Keywords:</w:t>
      </w:r>
      <w:r>
        <w:rPr>
          <w:b/>
          <w:spacing w:val="-9"/>
        </w:rPr>
        <w:t xml:space="preserve"> </w:t>
      </w:r>
      <w:r>
        <w:t>Internet</w:t>
      </w:r>
      <w:r>
        <w:rPr>
          <w:spacing w:val="-5"/>
        </w:rPr>
        <w:t xml:space="preserve"> </w:t>
      </w:r>
      <w:r>
        <w:t>of</w:t>
      </w:r>
      <w:r>
        <w:rPr>
          <w:spacing w:val="-6"/>
        </w:rPr>
        <w:t xml:space="preserve"> </w:t>
      </w:r>
      <w:r>
        <w:t>Things,</w:t>
      </w:r>
      <w:r>
        <w:rPr>
          <w:spacing w:val="-7"/>
        </w:rPr>
        <w:t xml:space="preserve"> </w:t>
      </w:r>
      <w:r>
        <w:t>automation</w:t>
      </w:r>
      <w:r>
        <w:rPr>
          <w:spacing w:val="-5"/>
        </w:rPr>
        <w:t xml:space="preserve"> </w:t>
      </w:r>
      <w:r>
        <w:t>systems,</w:t>
      </w:r>
      <w:r>
        <w:rPr>
          <w:spacing w:val="-6"/>
        </w:rPr>
        <w:t xml:space="preserve"> </w:t>
      </w:r>
      <w:r>
        <w:rPr>
          <w:spacing w:val="-2"/>
        </w:rPr>
        <w:t>SCADA</w:t>
      </w:r>
      <w:r>
        <w:rPr>
          <w:spacing w:val="-2"/>
          <w:sz w:val="21"/>
        </w:rPr>
        <w:t>.</w:t>
      </w:r>
    </w:p>
    <w:p w:rsidR="00FB3F32" w:rsidRDefault="00000000">
      <w:pPr>
        <w:pStyle w:val="BodyText"/>
        <w:spacing w:before="321"/>
        <w:ind w:right="527" w:firstLine="708"/>
      </w:pPr>
      <w:r>
        <w:t>The</w:t>
      </w:r>
      <w:r>
        <w:rPr>
          <w:spacing w:val="-18"/>
        </w:rPr>
        <w:t xml:space="preserve"> </w:t>
      </w:r>
      <w:r>
        <w:t>food</w:t>
      </w:r>
      <w:r>
        <w:rPr>
          <w:spacing w:val="-17"/>
        </w:rPr>
        <w:t xml:space="preserve"> </w:t>
      </w:r>
      <w:r>
        <w:t>industry,</w:t>
      </w:r>
      <w:r>
        <w:rPr>
          <w:spacing w:val="-18"/>
        </w:rPr>
        <w:t xml:space="preserve"> </w:t>
      </w:r>
      <w:r>
        <w:t>which</w:t>
      </w:r>
      <w:r>
        <w:rPr>
          <w:spacing w:val="-17"/>
        </w:rPr>
        <w:t xml:space="preserve"> </w:t>
      </w:r>
      <w:r>
        <w:t>specializes</w:t>
      </w:r>
      <w:r>
        <w:rPr>
          <w:spacing w:val="-18"/>
        </w:rPr>
        <w:t xml:space="preserve"> </w:t>
      </w:r>
      <w:r>
        <w:t>in</w:t>
      </w:r>
      <w:r>
        <w:rPr>
          <w:spacing w:val="-17"/>
        </w:rPr>
        <w:t xml:space="preserve"> </w:t>
      </w:r>
      <w:r>
        <w:t>the</w:t>
      </w:r>
      <w:r>
        <w:rPr>
          <w:spacing w:val="-18"/>
        </w:rPr>
        <w:t xml:space="preserve"> </w:t>
      </w:r>
      <w:r>
        <w:t>production</w:t>
      </w:r>
      <w:r>
        <w:rPr>
          <w:spacing w:val="-17"/>
        </w:rPr>
        <w:t xml:space="preserve"> </w:t>
      </w:r>
      <w:r>
        <w:t>of</w:t>
      </w:r>
      <w:r>
        <w:rPr>
          <w:spacing w:val="-18"/>
        </w:rPr>
        <w:t xml:space="preserve"> </w:t>
      </w:r>
      <w:r>
        <w:t>ethyl</w:t>
      </w:r>
      <w:r>
        <w:rPr>
          <w:spacing w:val="-17"/>
        </w:rPr>
        <w:t xml:space="preserve"> </w:t>
      </w:r>
      <w:r>
        <w:t>alcohol</w:t>
      </w:r>
      <w:r>
        <w:rPr>
          <w:spacing w:val="-18"/>
        </w:rPr>
        <w:t xml:space="preserve"> </w:t>
      </w:r>
      <w:r>
        <w:t>from</w:t>
      </w:r>
      <w:r>
        <w:rPr>
          <w:spacing w:val="-17"/>
        </w:rPr>
        <w:t xml:space="preserve"> </w:t>
      </w:r>
      <w:r>
        <w:t>food raw materials, is one of the major sectors of the national economy. A large number of parameters that determine product quality, complex patterns that characterize the technological process, and the desire to increase the profitability and competitiveness of manufactured products require the introduction of advanced technologies and a significant increase in the level of training of specialists in managing modern technological processes of food production.</w:t>
      </w:r>
    </w:p>
    <w:p w:rsidR="00FB3F32" w:rsidRDefault="00000000">
      <w:pPr>
        <w:ind w:left="232" w:right="534" w:firstLine="708"/>
        <w:jc w:val="both"/>
        <w:rPr>
          <w:i/>
          <w:sz w:val="28"/>
        </w:rPr>
      </w:pPr>
      <w:r>
        <w:rPr>
          <w:sz w:val="28"/>
        </w:rPr>
        <w:t>By</w:t>
      </w:r>
      <w:r>
        <w:rPr>
          <w:spacing w:val="-5"/>
          <w:sz w:val="28"/>
        </w:rPr>
        <w:t xml:space="preserve"> </w:t>
      </w:r>
      <w:r>
        <w:rPr>
          <w:sz w:val="28"/>
        </w:rPr>
        <w:t>automating</w:t>
      </w:r>
      <w:r>
        <w:rPr>
          <w:spacing w:val="-5"/>
          <w:sz w:val="28"/>
        </w:rPr>
        <w:t xml:space="preserve"> </w:t>
      </w:r>
      <w:r>
        <w:rPr>
          <w:sz w:val="28"/>
        </w:rPr>
        <w:t>production</w:t>
      </w:r>
      <w:r>
        <w:rPr>
          <w:spacing w:val="-5"/>
          <w:sz w:val="28"/>
        </w:rPr>
        <w:t xml:space="preserve"> </w:t>
      </w:r>
      <w:r>
        <w:rPr>
          <w:sz w:val="28"/>
        </w:rPr>
        <w:t>and</w:t>
      </w:r>
      <w:r>
        <w:rPr>
          <w:spacing w:val="-5"/>
          <w:sz w:val="28"/>
        </w:rPr>
        <w:t xml:space="preserve"> </w:t>
      </w:r>
      <w:r>
        <w:rPr>
          <w:sz w:val="28"/>
        </w:rPr>
        <w:t>making</w:t>
      </w:r>
      <w:r>
        <w:rPr>
          <w:spacing w:val="-7"/>
          <w:sz w:val="28"/>
        </w:rPr>
        <w:t xml:space="preserve"> </w:t>
      </w:r>
      <w:r>
        <w:rPr>
          <w:sz w:val="28"/>
        </w:rPr>
        <w:t>some</w:t>
      </w:r>
      <w:r>
        <w:rPr>
          <w:spacing w:val="-5"/>
          <w:sz w:val="28"/>
        </w:rPr>
        <w:t xml:space="preserve"> </w:t>
      </w:r>
      <w:r>
        <w:rPr>
          <w:sz w:val="28"/>
        </w:rPr>
        <w:t>adjustments</w:t>
      </w:r>
      <w:r>
        <w:rPr>
          <w:spacing w:val="-7"/>
          <w:sz w:val="28"/>
        </w:rPr>
        <w:t xml:space="preserve"> </w:t>
      </w:r>
      <w:r>
        <w:rPr>
          <w:sz w:val="28"/>
        </w:rPr>
        <w:t>to</w:t>
      </w:r>
      <w:r>
        <w:rPr>
          <w:spacing w:val="-7"/>
          <w:sz w:val="28"/>
        </w:rPr>
        <w:t xml:space="preserve"> </w:t>
      </w:r>
      <w:r>
        <w:rPr>
          <w:sz w:val="28"/>
        </w:rPr>
        <w:t>the</w:t>
      </w:r>
      <w:r>
        <w:rPr>
          <w:spacing w:val="-8"/>
          <w:sz w:val="28"/>
        </w:rPr>
        <w:t xml:space="preserve"> </w:t>
      </w:r>
      <w:r>
        <w:rPr>
          <w:sz w:val="28"/>
        </w:rPr>
        <w:t>system,</w:t>
      </w:r>
      <w:r>
        <w:rPr>
          <w:spacing w:val="-6"/>
          <w:sz w:val="28"/>
        </w:rPr>
        <w:t xml:space="preserve"> </w:t>
      </w:r>
      <w:r>
        <w:rPr>
          <w:sz w:val="28"/>
        </w:rPr>
        <w:t>you</w:t>
      </w:r>
      <w:r>
        <w:rPr>
          <w:spacing w:val="-5"/>
          <w:sz w:val="28"/>
        </w:rPr>
        <w:t xml:space="preserve"> </w:t>
      </w:r>
      <w:r>
        <w:rPr>
          <w:sz w:val="28"/>
        </w:rPr>
        <w:t xml:space="preserve">can get the following </w:t>
      </w:r>
      <w:r>
        <w:rPr>
          <w:b/>
          <w:sz w:val="28"/>
        </w:rPr>
        <w:t xml:space="preserve">benefits: </w:t>
      </w:r>
      <w:r>
        <w:rPr>
          <w:i/>
          <w:sz w:val="28"/>
        </w:rPr>
        <w:t>reduction of hard physical labor for workers directly involved in production; increase in labor productivity; increase in product quality; reduction of defects and waste; reducing the cost of raw materials and energy.</w:t>
      </w:r>
    </w:p>
    <w:p w:rsidR="00FB3F32" w:rsidRDefault="00000000">
      <w:pPr>
        <w:pStyle w:val="BodyText"/>
        <w:spacing w:before="1" w:line="322" w:lineRule="exact"/>
        <w:ind w:left="941"/>
      </w:pPr>
      <w:r>
        <w:t>The</w:t>
      </w:r>
      <w:r>
        <w:rPr>
          <w:spacing w:val="-7"/>
        </w:rPr>
        <w:t xml:space="preserve"> </w:t>
      </w:r>
      <w:r>
        <w:t>technological</w:t>
      </w:r>
      <w:r>
        <w:rPr>
          <w:spacing w:val="-5"/>
        </w:rPr>
        <w:t xml:space="preserve"> </w:t>
      </w:r>
      <w:r>
        <w:t>process</w:t>
      </w:r>
      <w:r>
        <w:rPr>
          <w:spacing w:val="-5"/>
        </w:rPr>
        <w:t xml:space="preserve"> </w:t>
      </w:r>
      <w:r>
        <w:t>for</w:t>
      </w:r>
      <w:r>
        <w:rPr>
          <w:spacing w:val="-9"/>
        </w:rPr>
        <w:t xml:space="preserve"> </w:t>
      </w:r>
      <w:r>
        <w:t>obtaining</w:t>
      </w:r>
      <w:r>
        <w:rPr>
          <w:spacing w:val="-5"/>
        </w:rPr>
        <w:t xml:space="preserve"> </w:t>
      </w:r>
      <w:r>
        <w:t>alcohol</w:t>
      </w:r>
      <w:r>
        <w:rPr>
          <w:spacing w:val="-6"/>
        </w:rPr>
        <w:t xml:space="preserve"> </w:t>
      </w:r>
      <w:r>
        <w:t>consists</w:t>
      </w:r>
      <w:r>
        <w:rPr>
          <w:spacing w:val="-9"/>
        </w:rPr>
        <w:t xml:space="preserve"> </w:t>
      </w:r>
      <w:r>
        <w:t>of</w:t>
      </w:r>
      <w:r>
        <w:rPr>
          <w:spacing w:val="-6"/>
        </w:rPr>
        <w:t xml:space="preserve"> </w:t>
      </w:r>
      <w:r>
        <w:t>the</w:t>
      </w:r>
      <w:r>
        <w:rPr>
          <w:spacing w:val="-9"/>
        </w:rPr>
        <w:t xml:space="preserve"> </w:t>
      </w:r>
      <w:r>
        <w:t>following</w:t>
      </w:r>
      <w:r>
        <w:rPr>
          <w:spacing w:val="-8"/>
        </w:rPr>
        <w:t xml:space="preserve"> </w:t>
      </w:r>
      <w:r>
        <w:rPr>
          <w:spacing w:val="-2"/>
        </w:rPr>
        <w:t>steps:</w:t>
      </w:r>
    </w:p>
    <w:p w:rsidR="00FB3F32" w:rsidRDefault="00000000">
      <w:pPr>
        <w:pStyle w:val="ListParagraph"/>
        <w:numPr>
          <w:ilvl w:val="0"/>
          <w:numId w:val="32"/>
        </w:numPr>
        <w:tabs>
          <w:tab w:val="left" w:pos="1649"/>
        </w:tabs>
        <w:ind w:right="532" w:firstLine="708"/>
        <w:rPr>
          <w:sz w:val="28"/>
        </w:rPr>
      </w:pPr>
      <w:r>
        <w:rPr>
          <w:sz w:val="28"/>
        </w:rPr>
        <w:t>Preparation</w:t>
      </w:r>
      <w:r>
        <w:rPr>
          <w:spacing w:val="80"/>
          <w:sz w:val="28"/>
        </w:rPr>
        <w:t xml:space="preserve"> </w:t>
      </w:r>
      <w:r>
        <w:rPr>
          <w:sz w:val="28"/>
        </w:rPr>
        <w:t>of</w:t>
      </w:r>
      <w:r>
        <w:rPr>
          <w:spacing w:val="80"/>
          <w:sz w:val="28"/>
        </w:rPr>
        <w:t xml:space="preserve"> </w:t>
      </w:r>
      <w:r>
        <w:rPr>
          <w:sz w:val="28"/>
        </w:rPr>
        <w:t>raw</w:t>
      </w:r>
      <w:r>
        <w:rPr>
          <w:spacing w:val="80"/>
          <w:sz w:val="28"/>
        </w:rPr>
        <w:t xml:space="preserve"> </w:t>
      </w:r>
      <w:r>
        <w:rPr>
          <w:sz w:val="28"/>
        </w:rPr>
        <w:t>materials</w:t>
      </w:r>
      <w:r>
        <w:rPr>
          <w:spacing w:val="80"/>
          <w:sz w:val="28"/>
        </w:rPr>
        <w:t xml:space="preserve"> </w:t>
      </w:r>
      <w:r>
        <w:rPr>
          <w:sz w:val="28"/>
        </w:rPr>
        <w:t>and</w:t>
      </w:r>
      <w:r>
        <w:rPr>
          <w:spacing w:val="80"/>
          <w:sz w:val="28"/>
        </w:rPr>
        <w:t xml:space="preserve"> </w:t>
      </w:r>
      <w:r>
        <w:rPr>
          <w:sz w:val="28"/>
        </w:rPr>
        <w:t>materials</w:t>
      </w:r>
      <w:r>
        <w:rPr>
          <w:spacing w:val="80"/>
          <w:sz w:val="28"/>
        </w:rPr>
        <w:t xml:space="preserve"> </w:t>
      </w:r>
      <w:r>
        <w:rPr>
          <w:sz w:val="28"/>
        </w:rPr>
        <w:t>for</w:t>
      </w:r>
      <w:r>
        <w:rPr>
          <w:spacing w:val="80"/>
          <w:sz w:val="28"/>
        </w:rPr>
        <w:t xml:space="preserve"> </w:t>
      </w:r>
      <w:r>
        <w:rPr>
          <w:sz w:val="28"/>
        </w:rPr>
        <w:t>saccharification</w:t>
      </w:r>
      <w:r>
        <w:rPr>
          <w:spacing w:val="80"/>
          <w:sz w:val="28"/>
        </w:rPr>
        <w:t xml:space="preserve"> </w:t>
      </w:r>
      <w:r>
        <w:rPr>
          <w:sz w:val="28"/>
        </w:rPr>
        <w:t>and grinding of material;</w:t>
      </w:r>
    </w:p>
    <w:p w:rsidR="00FB3F32" w:rsidRDefault="00000000">
      <w:pPr>
        <w:pStyle w:val="ListParagraph"/>
        <w:numPr>
          <w:ilvl w:val="0"/>
          <w:numId w:val="32"/>
        </w:numPr>
        <w:tabs>
          <w:tab w:val="left" w:pos="1649"/>
        </w:tabs>
        <w:spacing w:line="321" w:lineRule="exact"/>
        <w:ind w:left="1649"/>
        <w:rPr>
          <w:sz w:val="28"/>
        </w:rPr>
      </w:pPr>
      <w:r>
        <w:rPr>
          <w:sz w:val="28"/>
        </w:rPr>
        <w:t>Boiling</w:t>
      </w:r>
      <w:r>
        <w:rPr>
          <w:spacing w:val="-7"/>
          <w:sz w:val="28"/>
        </w:rPr>
        <w:t xml:space="preserve"> </w:t>
      </w:r>
      <w:r>
        <w:rPr>
          <w:sz w:val="28"/>
        </w:rPr>
        <w:t>and</w:t>
      </w:r>
      <w:r>
        <w:rPr>
          <w:spacing w:val="-8"/>
          <w:sz w:val="28"/>
        </w:rPr>
        <w:t xml:space="preserve"> </w:t>
      </w:r>
      <w:r>
        <w:rPr>
          <w:sz w:val="28"/>
        </w:rPr>
        <w:t>saccharification</w:t>
      </w:r>
      <w:r>
        <w:rPr>
          <w:spacing w:val="-4"/>
          <w:sz w:val="28"/>
        </w:rPr>
        <w:t xml:space="preserve"> </w:t>
      </w:r>
      <w:r>
        <w:rPr>
          <w:sz w:val="28"/>
        </w:rPr>
        <w:t>of</w:t>
      </w:r>
      <w:r>
        <w:rPr>
          <w:spacing w:val="-8"/>
          <w:sz w:val="28"/>
        </w:rPr>
        <w:t xml:space="preserve"> </w:t>
      </w:r>
      <w:r>
        <w:rPr>
          <w:sz w:val="28"/>
        </w:rPr>
        <w:t>the</w:t>
      </w:r>
      <w:r>
        <w:rPr>
          <w:spacing w:val="-6"/>
          <w:sz w:val="28"/>
        </w:rPr>
        <w:t xml:space="preserve"> </w:t>
      </w:r>
      <w:r>
        <w:rPr>
          <w:sz w:val="28"/>
        </w:rPr>
        <w:t>raw</w:t>
      </w:r>
      <w:r>
        <w:rPr>
          <w:spacing w:val="-4"/>
          <w:sz w:val="28"/>
        </w:rPr>
        <w:t xml:space="preserve"> </w:t>
      </w:r>
      <w:r>
        <w:rPr>
          <w:sz w:val="28"/>
        </w:rPr>
        <w:t>material</w:t>
      </w:r>
      <w:r>
        <w:rPr>
          <w:spacing w:val="-4"/>
          <w:sz w:val="28"/>
        </w:rPr>
        <w:t xml:space="preserve"> </w:t>
      </w:r>
      <w:r>
        <w:rPr>
          <w:spacing w:val="-2"/>
          <w:sz w:val="28"/>
        </w:rPr>
        <w:t>composition;</w:t>
      </w:r>
    </w:p>
    <w:p w:rsidR="00FB3F32" w:rsidRDefault="00000000">
      <w:pPr>
        <w:pStyle w:val="ListParagraph"/>
        <w:numPr>
          <w:ilvl w:val="0"/>
          <w:numId w:val="32"/>
        </w:numPr>
        <w:tabs>
          <w:tab w:val="left" w:pos="1649"/>
        </w:tabs>
        <w:spacing w:line="322" w:lineRule="exact"/>
        <w:ind w:left="1649"/>
        <w:rPr>
          <w:sz w:val="28"/>
        </w:rPr>
      </w:pPr>
      <w:r>
        <w:rPr>
          <w:sz w:val="28"/>
        </w:rPr>
        <w:t>Yeast</w:t>
      </w:r>
      <w:r>
        <w:rPr>
          <w:spacing w:val="-2"/>
          <w:sz w:val="28"/>
        </w:rPr>
        <w:t xml:space="preserve"> cultivation;</w:t>
      </w:r>
    </w:p>
    <w:p w:rsidR="00FB3F32" w:rsidRDefault="00000000">
      <w:pPr>
        <w:pStyle w:val="ListParagraph"/>
        <w:numPr>
          <w:ilvl w:val="0"/>
          <w:numId w:val="32"/>
        </w:numPr>
        <w:tabs>
          <w:tab w:val="left" w:pos="1649"/>
        </w:tabs>
        <w:spacing w:line="322" w:lineRule="exact"/>
        <w:ind w:left="1649"/>
        <w:rPr>
          <w:sz w:val="28"/>
        </w:rPr>
      </w:pPr>
      <w:r>
        <w:rPr>
          <w:sz w:val="28"/>
        </w:rPr>
        <w:t>Fermentation</w:t>
      </w:r>
      <w:r>
        <w:rPr>
          <w:spacing w:val="-6"/>
          <w:sz w:val="28"/>
        </w:rPr>
        <w:t xml:space="preserve"> </w:t>
      </w:r>
      <w:r>
        <w:rPr>
          <w:sz w:val="28"/>
        </w:rPr>
        <w:t>of</w:t>
      </w:r>
      <w:r>
        <w:rPr>
          <w:spacing w:val="-5"/>
          <w:sz w:val="28"/>
        </w:rPr>
        <w:t xml:space="preserve"> </w:t>
      </w:r>
      <w:r>
        <w:rPr>
          <w:sz w:val="28"/>
        </w:rPr>
        <w:t>the</w:t>
      </w:r>
      <w:r>
        <w:rPr>
          <w:spacing w:val="-6"/>
          <w:sz w:val="28"/>
        </w:rPr>
        <w:t xml:space="preserve"> </w:t>
      </w:r>
      <w:r>
        <w:rPr>
          <w:sz w:val="28"/>
        </w:rPr>
        <w:t>resulting</w:t>
      </w:r>
      <w:r>
        <w:rPr>
          <w:spacing w:val="-5"/>
          <w:sz w:val="28"/>
        </w:rPr>
        <w:t xml:space="preserve"> </w:t>
      </w:r>
      <w:r>
        <w:rPr>
          <w:spacing w:val="-4"/>
          <w:sz w:val="28"/>
        </w:rPr>
        <w:t>mass;</w:t>
      </w:r>
    </w:p>
    <w:p w:rsidR="00FB3F32" w:rsidRDefault="00000000">
      <w:pPr>
        <w:pStyle w:val="ListParagraph"/>
        <w:numPr>
          <w:ilvl w:val="0"/>
          <w:numId w:val="32"/>
        </w:numPr>
        <w:tabs>
          <w:tab w:val="left" w:pos="1649"/>
          <w:tab w:val="left" w:pos="3025"/>
          <w:tab w:val="left" w:pos="3470"/>
          <w:tab w:val="left" w:pos="4506"/>
          <w:tab w:val="left" w:pos="5258"/>
          <w:tab w:val="left" w:pos="5594"/>
          <w:tab w:val="left" w:pos="6395"/>
          <w:tab w:val="left" w:pos="7104"/>
          <w:tab w:val="left" w:pos="8558"/>
        </w:tabs>
        <w:spacing w:line="242" w:lineRule="auto"/>
        <w:ind w:right="540" w:firstLine="708"/>
        <w:rPr>
          <w:sz w:val="28"/>
        </w:rPr>
      </w:pPr>
      <w:r>
        <w:rPr>
          <w:spacing w:val="-2"/>
          <w:sz w:val="28"/>
        </w:rPr>
        <w:t>Extraction</w:t>
      </w:r>
      <w:r>
        <w:rPr>
          <w:sz w:val="28"/>
        </w:rPr>
        <w:tab/>
      </w:r>
      <w:r>
        <w:rPr>
          <w:spacing w:val="-6"/>
          <w:sz w:val="28"/>
        </w:rPr>
        <w:t>of</w:t>
      </w:r>
      <w:r>
        <w:rPr>
          <w:sz w:val="28"/>
        </w:rPr>
        <w:tab/>
      </w:r>
      <w:r>
        <w:rPr>
          <w:spacing w:val="-2"/>
          <w:sz w:val="28"/>
        </w:rPr>
        <w:t>alcohol</w:t>
      </w:r>
      <w:r>
        <w:rPr>
          <w:sz w:val="28"/>
        </w:rPr>
        <w:tab/>
      </w:r>
      <w:r>
        <w:rPr>
          <w:spacing w:val="-4"/>
          <w:sz w:val="28"/>
        </w:rPr>
        <w:t>from</w:t>
      </w:r>
      <w:r>
        <w:rPr>
          <w:sz w:val="28"/>
        </w:rPr>
        <w:tab/>
      </w:r>
      <w:r>
        <w:rPr>
          <w:spacing w:val="-10"/>
          <w:sz w:val="28"/>
        </w:rPr>
        <w:t>a</w:t>
      </w:r>
      <w:r>
        <w:rPr>
          <w:sz w:val="28"/>
        </w:rPr>
        <w:tab/>
      </w:r>
      <w:r>
        <w:rPr>
          <w:spacing w:val="-4"/>
          <w:sz w:val="28"/>
        </w:rPr>
        <w:t>mash</w:t>
      </w:r>
      <w:r>
        <w:rPr>
          <w:sz w:val="28"/>
        </w:rPr>
        <w:tab/>
      </w:r>
      <w:r>
        <w:rPr>
          <w:spacing w:val="-4"/>
          <w:sz w:val="28"/>
        </w:rPr>
        <w:t>with</w:t>
      </w:r>
      <w:r>
        <w:rPr>
          <w:sz w:val="28"/>
        </w:rPr>
        <w:tab/>
      </w:r>
      <w:r>
        <w:rPr>
          <w:spacing w:val="-2"/>
          <w:sz w:val="28"/>
        </w:rPr>
        <w:t>subsequent</w:t>
      </w:r>
      <w:r>
        <w:rPr>
          <w:sz w:val="28"/>
        </w:rPr>
        <w:tab/>
      </w:r>
      <w:r>
        <w:rPr>
          <w:spacing w:val="-2"/>
          <w:sz w:val="28"/>
        </w:rPr>
        <w:t>purification (rectification).</w:t>
      </w:r>
    </w:p>
    <w:p w:rsidR="00FB3F32" w:rsidRDefault="00000000">
      <w:pPr>
        <w:pStyle w:val="BodyText"/>
        <w:ind w:right="538" w:firstLine="708"/>
      </w:pPr>
      <w:r>
        <w:t>In the technological process of obtaining edible alcohol, the chemical and biological</w:t>
      </w:r>
      <w:r>
        <w:rPr>
          <w:spacing w:val="-10"/>
        </w:rPr>
        <w:t xml:space="preserve"> </w:t>
      </w:r>
      <w:r>
        <w:t>composition</w:t>
      </w:r>
      <w:r>
        <w:rPr>
          <w:spacing w:val="-8"/>
        </w:rPr>
        <w:t xml:space="preserve"> </w:t>
      </w:r>
      <w:r>
        <w:t>of</w:t>
      </w:r>
      <w:r>
        <w:rPr>
          <w:spacing w:val="-9"/>
        </w:rPr>
        <w:t xml:space="preserve"> </w:t>
      </w:r>
      <w:r>
        <w:t>the</w:t>
      </w:r>
      <w:r>
        <w:rPr>
          <w:spacing w:val="-9"/>
        </w:rPr>
        <w:t xml:space="preserve"> </w:t>
      </w:r>
      <w:r>
        <w:t>raw</w:t>
      </w:r>
      <w:r>
        <w:rPr>
          <w:spacing w:val="-10"/>
        </w:rPr>
        <w:t xml:space="preserve"> </w:t>
      </w:r>
      <w:r>
        <w:t>material</w:t>
      </w:r>
      <w:r>
        <w:rPr>
          <w:spacing w:val="-10"/>
        </w:rPr>
        <w:t xml:space="preserve"> </w:t>
      </w:r>
      <w:r>
        <w:t>and</w:t>
      </w:r>
      <w:r>
        <w:rPr>
          <w:spacing w:val="-8"/>
        </w:rPr>
        <w:t xml:space="preserve"> </w:t>
      </w:r>
      <w:r>
        <w:t>the</w:t>
      </w:r>
      <w:r>
        <w:rPr>
          <w:spacing w:val="-11"/>
        </w:rPr>
        <w:t xml:space="preserve"> </w:t>
      </w:r>
      <w:r>
        <w:t>physical</w:t>
      </w:r>
      <w:r>
        <w:rPr>
          <w:spacing w:val="-10"/>
        </w:rPr>
        <w:t xml:space="preserve"> </w:t>
      </w:r>
      <w:r>
        <w:t>and</w:t>
      </w:r>
      <w:r>
        <w:rPr>
          <w:spacing w:val="-10"/>
        </w:rPr>
        <w:t xml:space="preserve"> </w:t>
      </w:r>
      <w:r>
        <w:t>chemical</w:t>
      </w:r>
      <w:r>
        <w:rPr>
          <w:spacing w:val="-10"/>
        </w:rPr>
        <w:t xml:space="preserve"> </w:t>
      </w:r>
      <w:r>
        <w:t>properties</w:t>
      </w:r>
      <w:r>
        <w:rPr>
          <w:spacing w:val="-8"/>
        </w:rPr>
        <w:t xml:space="preserve"> </w:t>
      </w:r>
      <w:r>
        <w:t>of the water used to have a dominant influence on its quality. All this imposes increased technological requirements on the production process, which are solved both with the help</w:t>
      </w:r>
      <w:r>
        <w:rPr>
          <w:spacing w:val="-14"/>
        </w:rPr>
        <w:t xml:space="preserve"> </w:t>
      </w:r>
      <w:r>
        <w:t>of</w:t>
      </w:r>
      <w:r>
        <w:rPr>
          <w:spacing w:val="-15"/>
        </w:rPr>
        <w:t xml:space="preserve"> </w:t>
      </w:r>
      <w:r>
        <w:t>the</w:t>
      </w:r>
      <w:r>
        <w:rPr>
          <w:spacing w:val="-15"/>
        </w:rPr>
        <w:t xml:space="preserve"> </w:t>
      </w:r>
      <w:r>
        <w:t>improvement</w:t>
      </w:r>
      <w:r>
        <w:rPr>
          <w:spacing w:val="-16"/>
        </w:rPr>
        <w:t xml:space="preserve"> </w:t>
      </w:r>
      <w:r>
        <w:t>of</w:t>
      </w:r>
      <w:r>
        <w:rPr>
          <w:spacing w:val="-15"/>
        </w:rPr>
        <w:t xml:space="preserve"> </w:t>
      </w:r>
      <w:r>
        <w:t>old</w:t>
      </w:r>
      <w:r>
        <w:rPr>
          <w:spacing w:val="-14"/>
        </w:rPr>
        <w:t xml:space="preserve"> </w:t>
      </w:r>
      <w:r>
        <w:t>and</w:t>
      </w:r>
      <w:r>
        <w:rPr>
          <w:spacing w:val="-14"/>
        </w:rPr>
        <w:t xml:space="preserve"> </w:t>
      </w:r>
      <w:r>
        <w:t>the</w:t>
      </w:r>
      <w:r>
        <w:rPr>
          <w:spacing w:val="-15"/>
        </w:rPr>
        <w:t xml:space="preserve"> </w:t>
      </w:r>
      <w:r>
        <w:t>introduction</w:t>
      </w:r>
      <w:r>
        <w:rPr>
          <w:spacing w:val="-14"/>
        </w:rPr>
        <w:t xml:space="preserve"> </w:t>
      </w:r>
      <w:r>
        <w:t>of</w:t>
      </w:r>
      <w:r>
        <w:rPr>
          <w:spacing w:val="-17"/>
        </w:rPr>
        <w:t xml:space="preserve"> </w:t>
      </w:r>
      <w:r>
        <w:t>new</w:t>
      </w:r>
      <w:r>
        <w:rPr>
          <w:spacing w:val="-14"/>
        </w:rPr>
        <w:t xml:space="preserve"> </w:t>
      </w:r>
      <w:r>
        <w:t>technological</w:t>
      </w:r>
      <w:r>
        <w:rPr>
          <w:spacing w:val="-14"/>
        </w:rPr>
        <w:t xml:space="preserve"> </w:t>
      </w:r>
      <w:r>
        <w:t>solutions</w:t>
      </w:r>
      <w:r>
        <w:rPr>
          <w:spacing w:val="-14"/>
        </w:rPr>
        <w:t xml:space="preserve"> </w:t>
      </w:r>
      <w:r>
        <w:t>and with the use of automation tools [1].</w:t>
      </w:r>
    </w:p>
    <w:p w:rsidR="00FB3F32" w:rsidRDefault="00000000">
      <w:pPr>
        <w:pStyle w:val="BodyText"/>
        <w:ind w:right="530" w:firstLine="708"/>
      </w:pPr>
      <w:r>
        <w:t>One of the main types of technological equipment used in the alcohol industry is distillation units. The quality and cost of the manufactured products are largely determined by the bragorectification process.</w:t>
      </w:r>
    </w:p>
    <w:p w:rsidR="00FB3F32" w:rsidRDefault="00000000">
      <w:pPr>
        <w:pStyle w:val="BodyText"/>
        <w:ind w:right="531" w:firstLine="708"/>
      </w:pPr>
      <w:r>
        <w:t>In the production of alcohol, the technological processes of bragorectification - rectification of the cultural alcohol-containing liquid - are the most energy-intensive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5"/>
      </w:pPr>
      <w:r>
        <w:lastRenderedPageBreak/>
        <w:t>and</w:t>
      </w:r>
      <w:r>
        <w:rPr>
          <w:spacing w:val="-9"/>
        </w:rPr>
        <w:t xml:space="preserve"> </w:t>
      </w:r>
      <w:r>
        <w:t>significantly</w:t>
      </w:r>
      <w:r>
        <w:rPr>
          <w:spacing w:val="-9"/>
        </w:rPr>
        <w:t xml:space="preserve"> </w:t>
      </w:r>
      <w:r>
        <w:t>impact</w:t>
      </w:r>
      <w:r>
        <w:rPr>
          <w:spacing w:val="-9"/>
        </w:rPr>
        <w:t xml:space="preserve"> </w:t>
      </w:r>
      <w:r>
        <w:t>the</w:t>
      </w:r>
      <w:r>
        <w:rPr>
          <w:spacing w:val="-10"/>
        </w:rPr>
        <w:t xml:space="preserve"> </w:t>
      </w:r>
      <w:r>
        <w:t>quality</w:t>
      </w:r>
      <w:r>
        <w:rPr>
          <w:spacing w:val="-9"/>
        </w:rPr>
        <w:t xml:space="preserve"> </w:t>
      </w:r>
      <w:r>
        <w:t>of</w:t>
      </w:r>
      <w:r>
        <w:rPr>
          <w:spacing w:val="-10"/>
        </w:rPr>
        <w:t xml:space="preserve"> </w:t>
      </w:r>
      <w:r>
        <w:t>the</w:t>
      </w:r>
      <w:r>
        <w:rPr>
          <w:spacing w:val="-10"/>
        </w:rPr>
        <w:t xml:space="preserve"> </w:t>
      </w:r>
      <w:r>
        <w:t>finished</w:t>
      </w:r>
      <w:r>
        <w:rPr>
          <w:spacing w:val="-9"/>
        </w:rPr>
        <w:t xml:space="preserve"> </w:t>
      </w:r>
      <w:r>
        <w:t>product.</w:t>
      </w:r>
      <w:r>
        <w:rPr>
          <w:spacing w:val="-11"/>
        </w:rPr>
        <w:t xml:space="preserve"> </w:t>
      </w:r>
      <w:r>
        <w:t>Therefore,</w:t>
      </w:r>
      <w:r>
        <w:rPr>
          <w:spacing w:val="-10"/>
        </w:rPr>
        <w:t xml:space="preserve"> </w:t>
      </w:r>
      <w:r>
        <w:t>the</w:t>
      </w:r>
      <w:r>
        <w:rPr>
          <w:spacing w:val="-12"/>
        </w:rPr>
        <w:t xml:space="preserve"> </w:t>
      </w:r>
      <w:r>
        <w:t>problems</w:t>
      </w:r>
      <w:r>
        <w:rPr>
          <w:spacing w:val="-9"/>
        </w:rPr>
        <w:t xml:space="preserve"> </w:t>
      </w:r>
      <w:r>
        <w:t>of improving and stabilizing the quality of manufactured products, as well as reducing resource</w:t>
      </w:r>
      <w:r>
        <w:rPr>
          <w:spacing w:val="-3"/>
        </w:rPr>
        <w:t xml:space="preserve"> </w:t>
      </w:r>
      <w:r>
        <w:t>and</w:t>
      </w:r>
      <w:r>
        <w:rPr>
          <w:spacing w:val="-2"/>
        </w:rPr>
        <w:t xml:space="preserve"> </w:t>
      </w:r>
      <w:r>
        <w:t>energy</w:t>
      </w:r>
      <w:r>
        <w:rPr>
          <w:spacing w:val="-2"/>
        </w:rPr>
        <w:t xml:space="preserve"> </w:t>
      </w:r>
      <w:r>
        <w:t>costs</w:t>
      </w:r>
      <w:r>
        <w:rPr>
          <w:spacing w:val="-5"/>
        </w:rPr>
        <w:t xml:space="preserve"> </w:t>
      </w:r>
      <w:r>
        <w:t>in the</w:t>
      </w:r>
      <w:r>
        <w:rPr>
          <w:spacing w:val="-5"/>
        </w:rPr>
        <w:t xml:space="preserve"> </w:t>
      </w:r>
      <w:r>
        <w:t>processes</w:t>
      </w:r>
      <w:r>
        <w:rPr>
          <w:spacing w:val="-5"/>
        </w:rPr>
        <w:t xml:space="preserve"> </w:t>
      </w:r>
      <w:r>
        <w:t>of</w:t>
      </w:r>
      <w:r>
        <w:rPr>
          <w:spacing w:val="-3"/>
        </w:rPr>
        <w:t xml:space="preserve"> </w:t>
      </w:r>
      <w:r>
        <w:t>distillation,</w:t>
      </w:r>
      <w:r>
        <w:rPr>
          <w:spacing w:val="-3"/>
        </w:rPr>
        <w:t xml:space="preserve"> </w:t>
      </w:r>
      <w:r>
        <w:t>are</w:t>
      </w:r>
      <w:r>
        <w:rPr>
          <w:spacing w:val="-5"/>
        </w:rPr>
        <w:t xml:space="preserve"> </w:t>
      </w:r>
      <w:r>
        <w:t>very</w:t>
      </w:r>
      <w:r>
        <w:rPr>
          <w:spacing w:val="-2"/>
        </w:rPr>
        <w:t xml:space="preserve"> </w:t>
      </w:r>
      <w:r>
        <w:t>relevant.</w:t>
      </w:r>
      <w:r>
        <w:rPr>
          <w:spacing w:val="-3"/>
        </w:rPr>
        <w:t xml:space="preserve"> </w:t>
      </w:r>
      <w:r>
        <w:t>One</w:t>
      </w:r>
      <w:r>
        <w:rPr>
          <w:spacing w:val="-5"/>
        </w:rPr>
        <w:t xml:space="preserve"> </w:t>
      </w:r>
      <w:r>
        <w:t>of</w:t>
      </w:r>
      <w:r>
        <w:rPr>
          <w:spacing w:val="-3"/>
        </w:rPr>
        <w:t xml:space="preserve"> </w:t>
      </w:r>
      <w:r>
        <w:t>the solutions is the creation of highly efficient and highly reliable automated control systems. Today's most promising automated control technology is SCADA systems (Supervisory Control And Data Acquisition - supervisory control and data</w:t>
      </w:r>
      <w:r>
        <w:rPr>
          <w:spacing w:val="80"/>
          <w:w w:val="150"/>
        </w:rPr>
        <w:t xml:space="preserve"> </w:t>
      </w:r>
      <w:r>
        <w:t>collection)</w:t>
      </w:r>
      <w:r>
        <w:rPr>
          <w:spacing w:val="-1"/>
        </w:rPr>
        <w:t xml:space="preserve"> </w:t>
      </w:r>
      <w:r>
        <w:t>[2, 3]. They are especially effective in creating an automated process control system for industries with human and material resource restrictions.</w:t>
      </w:r>
    </w:p>
    <w:p w:rsidR="00FB3F32" w:rsidRDefault="00000000">
      <w:pPr>
        <w:pStyle w:val="BodyText"/>
        <w:ind w:right="534" w:firstLine="708"/>
      </w:pPr>
      <w:r>
        <w:t>It is proposed to develop an adaptive system for energy-efficient alcohol production at an industrial enterprise using the Internet of Things technology.</w:t>
      </w:r>
    </w:p>
    <w:p w:rsidR="00FB3F32" w:rsidRDefault="00000000">
      <w:pPr>
        <w:pStyle w:val="BodyText"/>
        <w:ind w:right="530" w:firstLine="708"/>
      </w:pPr>
      <w:r>
        <w:t>In order to ensure the optimal flow of the production process, it is necessary to receive</w:t>
      </w:r>
      <w:r>
        <w:rPr>
          <w:spacing w:val="-2"/>
        </w:rPr>
        <w:t xml:space="preserve"> </w:t>
      </w:r>
      <w:r>
        <w:t>information on the</w:t>
      </w:r>
      <w:r>
        <w:rPr>
          <w:spacing w:val="-3"/>
        </w:rPr>
        <w:t xml:space="preserve"> </w:t>
      </w:r>
      <w:r>
        <w:t>values</w:t>
      </w:r>
      <w:r>
        <w:rPr>
          <w:spacing w:val="-2"/>
        </w:rPr>
        <w:t xml:space="preserve"> </w:t>
      </w:r>
      <w:r>
        <w:t>of</w:t>
      </w:r>
      <w:r>
        <w:rPr>
          <w:spacing w:val="-3"/>
        </w:rPr>
        <w:t xml:space="preserve"> </w:t>
      </w:r>
      <w:r>
        <w:t>current parameters</w:t>
      </w:r>
      <w:r>
        <w:rPr>
          <w:spacing w:val="-1"/>
        </w:rPr>
        <w:t xml:space="preserve"> </w:t>
      </w:r>
      <w:r>
        <w:t>in</w:t>
      </w:r>
      <w:r>
        <w:rPr>
          <w:spacing w:val="-1"/>
        </w:rPr>
        <w:t xml:space="preserve"> </w:t>
      </w:r>
      <w:r>
        <w:t>a</w:t>
      </w:r>
      <w:r>
        <w:rPr>
          <w:spacing w:val="-2"/>
        </w:rPr>
        <w:t xml:space="preserve"> </w:t>
      </w:r>
      <w:r>
        <w:t>timely</w:t>
      </w:r>
      <w:r>
        <w:rPr>
          <w:spacing w:val="-1"/>
        </w:rPr>
        <w:t xml:space="preserve"> </w:t>
      </w:r>
      <w:r>
        <w:t>manner</w:t>
      </w:r>
      <w:r>
        <w:rPr>
          <w:spacing w:val="-1"/>
        </w:rPr>
        <w:t xml:space="preserve"> </w:t>
      </w:r>
      <w:r>
        <w:t>and,</w:t>
      </w:r>
      <w:r>
        <w:rPr>
          <w:spacing w:val="-3"/>
        </w:rPr>
        <w:t xml:space="preserve"> </w:t>
      </w:r>
      <w:r>
        <w:t>at</w:t>
      </w:r>
      <w:r>
        <w:rPr>
          <w:spacing w:val="-1"/>
        </w:rPr>
        <w:t xml:space="preserve"> </w:t>
      </w:r>
      <w:r>
        <w:t>the same time, be able to compare them with the required values of the parameters of the technological process of alcohol production.</w:t>
      </w:r>
    </w:p>
    <w:p w:rsidR="00FB3F32" w:rsidRDefault="00000000">
      <w:pPr>
        <w:pStyle w:val="BodyText"/>
        <w:spacing w:before="1"/>
        <w:ind w:right="536" w:firstLine="708"/>
      </w:pPr>
      <w:r>
        <w:t>Introducing</w:t>
      </w:r>
      <w:r>
        <w:rPr>
          <w:spacing w:val="-14"/>
        </w:rPr>
        <w:t xml:space="preserve"> </w:t>
      </w:r>
      <w:r>
        <w:t>such</w:t>
      </w:r>
      <w:r>
        <w:rPr>
          <w:spacing w:val="-14"/>
        </w:rPr>
        <w:t xml:space="preserve"> </w:t>
      </w:r>
      <w:r>
        <w:t>a</w:t>
      </w:r>
      <w:r>
        <w:rPr>
          <w:spacing w:val="-15"/>
        </w:rPr>
        <w:t xml:space="preserve"> </w:t>
      </w:r>
      <w:r>
        <w:t>system</w:t>
      </w:r>
      <w:r>
        <w:rPr>
          <w:spacing w:val="-15"/>
        </w:rPr>
        <w:t xml:space="preserve"> </w:t>
      </w:r>
      <w:r>
        <w:t>to</w:t>
      </w:r>
      <w:r>
        <w:rPr>
          <w:spacing w:val="-14"/>
        </w:rPr>
        <w:t xml:space="preserve"> </w:t>
      </w:r>
      <w:r>
        <w:t>your</w:t>
      </w:r>
      <w:r>
        <w:rPr>
          <w:spacing w:val="-15"/>
        </w:rPr>
        <w:t xml:space="preserve"> </w:t>
      </w:r>
      <w:r>
        <w:t>production,</w:t>
      </w:r>
      <w:r>
        <w:rPr>
          <w:spacing w:val="-15"/>
        </w:rPr>
        <w:t xml:space="preserve"> </w:t>
      </w:r>
      <w:r>
        <w:t>it</w:t>
      </w:r>
      <w:r>
        <w:rPr>
          <w:spacing w:val="-14"/>
        </w:rPr>
        <w:t xml:space="preserve"> </w:t>
      </w:r>
      <w:r>
        <w:t>is</w:t>
      </w:r>
      <w:r>
        <w:rPr>
          <w:spacing w:val="-14"/>
        </w:rPr>
        <w:t xml:space="preserve"> </w:t>
      </w:r>
      <w:r>
        <w:t>necessary</w:t>
      </w:r>
      <w:r>
        <w:rPr>
          <w:spacing w:val="-16"/>
        </w:rPr>
        <w:t xml:space="preserve"> </w:t>
      </w:r>
      <w:r>
        <w:t>to</w:t>
      </w:r>
      <w:r>
        <w:rPr>
          <w:spacing w:val="-16"/>
        </w:rPr>
        <w:t xml:space="preserve"> </w:t>
      </w:r>
      <w:r>
        <w:t>provide</w:t>
      </w:r>
      <w:r>
        <w:rPr>
          <w:spacing w:val="-15"/>
        </w:rPr>
        <w:t xml:space="preserve"> </w:t>
      </w:r>
      <w:r>
        <w:t>a</w:t>
      </w:r>
      <w:r>
        <w:rPr>
          <w:spacing w:val="-15"/>
        </w:rPr>
        <w:t xml:space="preserve"> </w:t>
      </w:r>
      <w:r>
        <w:t>prompt output of information about the current state of any required parameter, its deviation from the optimal set value, and the most optimal value of this parameter.</w:t>
      </w:r>
    </w:p>
    <w:p w:rsidR="00FB3F32" w:rsidRDefault="00000000">
      <w:pPr>
        <w:pStyle w:val="BodyText"/>
        <w:ind w:right="542" w:firstLine="708"/>
      </w:pPr>
      <w:r>
        <w:t>To organize a system of automatic control and regulation of technological parameters of alcohol production, the following constituent elements are required:</w:t>
      </w:r>
    </w:p>
    <w:p w:rsidR="00FB3F32" w:rsidRDefault="00000000">
      <w:pPr>
        <w:pStyle w:val="ListParagraph"/>
        <w:numPr>
          <w:ilvl w:val="0"/>
          <w:numId w:val="32"/>
        </w:numPr>
        <w:tabs>
          <w:tab w:val="left" w:pos="1649"/>
        </w:tabs>
        <w:spacing w:line="322" w:lineRule="exact"/>
        <w:ind w:left="1649"/>
        <w:rPr>
          <w:sz w:val="28"/>
        </w:rPr>
      </w:pPr>
      <w:r>
        <w:rPr>
          <w:sz w:val="28"/>
        </w:rPr>
        <w:t>regulator</w:t>
      </w:r>
      <w:r>
        <w:rPr>
          <w:spacing w:val="-11"/>
          <w:sz w:val="28"/>
        </w:rPr>
        <w:t xml:space="preserve"> </w:t>
      </w:r>
      <w:r>
        <w:rPr>
          <w:sz w:val="28"/>
        </w:rPr>
        <w:t>(micro-computer</w:t>
      </w:r>
      <w:r>
        <w:rPr>
          <w:spacing w:val="-11"/>
          <w:sz w:val="28"/>
        </w:rPr>
        <w:t xml:space="preserve"> </w:t>
      </w:r>
      <w:r>
        <w:rPr>
          <w:sz w:val="28"/>
        </w:rPr>
        <w:t>or</w:t>
      </w:r>
      <w:r>
        <w:rPr>
          <w:spacing w:val="-9"/>
          <w:sz w:val="28"/>
        </w:rPr>
        <w:t xml:space="preserve"> </w:t>
      </w:r>
      <w:r>
        <w:rPr>
          <w:sz w:val="28"/>
        </w:rPr>
        <w:t>microprocessor</w:t>
      </w:r>
      <w:r>
        <w:rPr>
          <w:spacing w:val="-8"/>
          <w:sz w:val="28"/>
        </w:rPr>
        <w:t xml:space="preserve"> </w:t>
      </w:r>
      <w:r>
        <w:rPr>
          <w:spacing w:val="-2"/>
          <w:sz w:val="28"/>
        </w:rPr>
        <w:t>controller);</w:t>
      </w:r>
    </w:p>
    <w:p w:rsidR="00FB3F32" w:rsidRDefault="00000000">
      <w:pPr>
        <w:pStyle w:val="ListParagraph"/>
        <w:numPr>
          <w:ilvl w:val="0"/>
          <w:numId w:val="32"/>
        </w:numPr>
        <w:tabs>
          <w:tab w:val="left" w:pos="1649"/>
        </w:tabs>
        <w:spacing w:line="322" w:lineRule="exact"/>
        <w:ind w:left="1649"/>
        <w:rPr>
          <w:sz w:val="28"/>
        </w:rPr>
      </w:pPr>
      <w:r>
        <w:rPr>
          <w:sz w:val="28"/>
        </w:rPr>
        <w:t>primary</w:t>
      </w:r>
      <w:r>
        <w:rPr>
          <w:spacing w:val="-6"/>
          <w:sz w:val="28"/>
        </w:rPr>
        <w:t xml:space="preserve"> </w:t>
      </w:r>
      <w:r>
        <w:rPr>
          <w:sz w:val="28"/>
        </w:rPr>
        <w:t>measuring</w:t>
      </w:r>
      <w:r>
        <w:rPr>
          <w:spacing w:val="-9"/>
          <w:sz w:val="28"/>
        </w:rPr>
        <w:t xml:space="preserve"> </w:t>
      </w:r>
      <w:r>
        <w:rPr>
          <w:sz w:val="28"/>
        </w:rPr>
        <w:t>transducers</w:t>
      </w:r>
      <w:r>
        <w:rPr>
          <w:spacing w:val="-6"/>
          <w:sz w:val="28"/>
        </w:rPr>
        <w:t xml:space="preserve"> </w:t>
      </w:r>
      <w:r>
        <w:rPr>
          <w:sz w:val="28"/>
        </w:rPr>
        <w:t>(pressure</w:t>
      </w:r>
      <w:r>
        <w:rPr>
          <w:spacing w:val="-6"/>
          <w:sz w:val="28"/>
        </w:rPr>
        <w:t xml:space="preserve"> </w:t>
      </w:r>
      <w:r>
        <w:rPr>
          <w:sz w:val="28"/>
        </w:rPr>
        <w:t>and</w:t>
      </w:r>
      <w:r>
        <w:rPr>
          <w:spacing w:val="-9"/>
          <w:sz w:val="28"/>
        </w:rPr>
        <w:t xml:space="preserve"> </w:t>
      </w:r>
      <w:r>
        <w:rPr>
          <w:sz w:val="28"/>
        </w:rPr>
        <w:t>temperature</w:t>
      </w:r>
      <w:r>
        <w:rPr>
          <w:spacing w:val="-6"/>
          <w:sz w:val="28"/>
        </w:rPr>
        <w:t xml:space="preserve"> </w:t>
      </w:r>
      <w:r>
        <w:rPr>
          <w:spacing w:val="-2"/>
          <w:sz w:val="28"/>
        </w:rPr>
        <w:t>sensors);</w:t>
      </w:r>
    </w:p>
    <w:p w:rsidR="00FB3F32" w:rsidRDefault="00000000">
      <w:pPr>
        <w:pStyle w:val="ListParagraph"/>
        <w:numPr>
          <w:ilvl w:val="0"/>
          <w:numId w:val="32"/>
        </w:numPr>
        <w:tabs>
          <w:tab w:val="left" w:pos="1649"/>
        </w:tabs>
        <w:spacing w:line="322" w:lineRule="exact"/>
        <w:ind w:left="1649"/>
        <w:rPr>
          <w:sz w:val="28"/>
        </w:rPr>
      </w:pPr>
      <w:r>
        <w:rPr>
          <w:sz w:val="28"/>
        </w:rPr>
        <w:t>means</w:t>
      </w:r>
      <w:r>
        <w:rPr>
          <w:spacing w:val="-4"/>
          <w:sz w:val="28"/>
        </w:rPr>
        <w:t xml:space="preserve"> </w:t>
      </w:r>
      <w:r>
        <w:rPr>
          <w:sz w:val="28"/>
        </w:rPr>
        <w:t>of</w:t>
      </w:r>
      <w:r>
        <w:rPr>
          <w:spacing w:val="-5"/>
          <w:sz w:val="28"/>
        </w:rPr>
        <w:t xml:space="preserve"> </w:t>
      </w:r>
      <w:r>
        <w:rPr>
          <w:sz w:val="28"/>
        </w:rPr>
        <w:t>displaying</w:t>
      </w:r>
      <w:r>
        <w:rPr>
          <w:spacing w:val="-7"/>
          <w:sz w:val="28"/>
        </w:rPr>
        <w:t xml:space="preserve"> </w:t>
      </w:r>
      <w:r>
        <w:rPr>
          <w:spacing w:val="-2"/>
          <w:sz w:val="28"/>
        </w:rPr>
        <w:t>information;</w:t>
      </w:r>
    </w:p>
    <w:p w:rsidR="00FB3F32" w:rsidRDefault="00000000">
      <w:pPr>
        <w:pStyle w:val="ListParagraph"/>
        <w:numPr>
          <w:ilvl w:val="0"/>
          <w:numId w:val="32"/>
        </w:numPr>
        <w:tabs>
          <w:tab w:val="left" w:pos="1649"/>
        </w:tabs>
        <w:ind w:left="1649"/>
        <w:rPr>
          <w:sz w:val="28"/>
        </w:rPr>
      </w:pPr>
      <w:r>
        <w:rPr>
          <w:sz w:val="28"/>
        </w:rPr>
        <w:t>executive</w:t>
      </w:r>
      <w:r>
        <w:rPr>
          <w:spacing w:val="-6"/>
          <w:sz w:val="28"/>
        </w:rPr>
        <w:t xml:space="preserve"> </w:t>
      </w:r>
      <w:r>
        <w:rPr>
          <w:spacing w:val="-2"/>
          <w:sz w:val="28"/>
        </w:rPr>
        <w:t>mechanisms.</w:t>
      </w:r>
    </w:p>
    <w:p w:rsidR="00FB3F32" w:rsidRDefault="00000000">
      <w:pPr>
        <w:pStyle w:val="BodyText"/>
        <w:ind w:right="537" w:firstLine="708"/>
      </w:pPr>
      <w:r>
        <w:t>The main requirements that should be presented to automatic control and regulation systems should be simplicity and ease of use [4], flexibility, survivability, and economy.</w:t>
      </w:r>
    </w:p>
    <w:p w:rsidR="00FB3F32" w:rsidRDefault="00000000">
      <w:pPr>
        <w:pStyle w:val="BodyText"/>
        <w:spacing w:before="1"/>
        <w:ind w:right="536" w:firstLine="708"/>
      </w:pPr>
      <w:r>
        <w:t>Simplicity</w:t>
      </w:r>
      <w:r>
        <w:rPr>
          <w:spacing w:val="-18"/>
        </w:rPr>
        <w:t xml:space="preserve"> </w:t>
      </w:r>
      <w:r>
        <w:t>and</w:t>
      </w:r>
      <w:r>
        <w:rPr>
          <w:spacing w:val="-17"/>
        </w:rPr>
        <w:t xml:space="preserve"> </w:t>
      </w:r>
      <w:r>
        <w:t>ease</w:t>
      </w:r>
      <w:r>
        <w:rPr>
          <w:spacing w:val="-18"/>
        </w:rPr>
        <w:t xml:space="preserve"> </w:t>
      </w:r>
      <w:r>
        <w:t>of</w:t>
      </w:r>
      <w:r>
        <w:rPr>
          <w:spacing w:val="-17"/>
        </w:rPr>
        <w:t xml:space="preserve"> </w:t>
      </w:r>
      <w:r>
        <w:t>use</w:t>
      </w:r>
      <w:r>
        <w:rPr>
          <w:spacing w:val="-18"/>
        </w:rPr>
        <w:t xml:space="preserve"> </w:t>
      </w:r>
      <w:r>
        <w:t>are</w:t>
      </w:r>
      <w:r>
        <w:rPr>
          <w:spacing w:val="-17"/>
        </w:rPr>
        <w:t xml:space="preserve"> </w:t>
      </w:r>
      <w:r>
        <w:t>associated</w:t>
      </w:r>
      <w:r>
        <w:rPr>
          <w:spacing w:val="-18"/>
        </w:rPr>
        <w:t xml:space="preserve"> </w:t>
      </w:r>
      <w:r>
        <w:t>with</w:t>
      </w:r>
      <w:r>
        <w:rPr>
          <w:spacing w:val="-17"/>
        </w:rPr>
        <w:t xml:space="preserve"> </w:t>
      </w:r>
      <w:r>
        <w:t>the</w:t>
      </w:r>
      <w:r>
        <w:rPr>
          <w:spacing w:val="-18"/>
        </w:rPr>
        <w:t xml:space="preserve"> </w:t>
      </w:r>
      <w:r>
        <w:t>need</w:t>
      </w:r>
      <w:r>
        <w:rPr>
          <w:spacing w:val="-17"/>
        </w:rPr>
        <w:t xml:space="preserve"> </w:t>
      </w:r>
      <w:r>
        <w:t>to</w:t>
      </w:r>
      <w:r>
        <w:rPr>
          <w:spacing w:val="-18"/>
        </w:rPr>
        <w:t xml:space="preserve"> </w:t>
      </w:r>
      <w:r>
        <w:t>master</w:t>
      </w:r>
      <w:r>
        <w:rPr>
          <w:spacing w:val="-17"/>
        </w:rPr>
        <w:t xml:space="preserve"> </w:t>
      </w:r>
      <w:r>
        <w:t>systems</w:t>
      </w:r>
      <w:r>
        <w:rPr>
          <w:spacing w:val="-18"/>
        </w:rPr>
        <w:t xml:space="preserve"> </w:t>
      </w:r>
      <w:r>
        <w:t>without involving</w:t>
      </w:r>
      <w:r>
        <w:rPr>
          <w:spacing w:val="-12"/>
        </w:rPr>
        <w:t xml:space="preserve"> </w:t>
      </w:r>
      <w:r>
        <w:t>highly</w:t>
      </w:r>
      <w:r>
        <w:rPr>
          <w:spacing w:val="-12"/>
        </w:rPr>
        <w:t xml:space="preserve"> </w:t>
      </w:r>
      <w:r>
        <w:t>qualified</w:t>
      </w:r>
      <w:r>
        <w:rPr>
          <w:spacing w:val="-11"/>
        </w:rPr>
        <w:t xml:space="preserve"> </w:t>
      </w:r>
      <w:r>
        <w:t>specialists.</w:t>
      </w:r>
      <w:r>
        <w:rPr>
          <w:spacing w:val="-13"/>
        </w:rPr>
        <w:t xml:space="preserve"> </w:t>
      </w:r>
      <w:r>
        <w:t>The</w:t>
      </w:r>
      <w:r>
        <w:rPr>
          <w:spacing w:val="-12"/>
        </w:rPr>
        <w:t xml:space="preserve"> </w:t>
      </w:r>
      <w:r>
        <w:t>flexibility</w:t>
      </w:r>
      <w:r>
        <w:rPr>
          <w:spacing w:val="-12"/>
        </w:rPr>
        <w:t xml:space="preserve"> </w:t>
      </w:r>
      <w:r>
        <w:t>of</w:t>
      </w:r>
      <w:r>
        <w:rPr>
          <w:spacing w:val="-12"/>
        </w:rPr>
        <w:t xml:space="preserve"> </w:t>
      </w:r>
      <w:r>
        <w:t>a</w:t>
      </w:r>
      <w:r>
        <w:rPr>
          <w:spacing w:val="-12"/>
        </w:rPr>
        <w:t xml:space="preserve"> </w:t>
      </w:r>
      <w:r>
        <w:t>system</w:t>
      </w:r>
      <w:r>
        <w:rPr>
          <w:spacing w:val="-15"/>
        </w:rPr>
        <w:t xml:space="preserve"> </w:t>
      </w:r>
      <w:r>
        <w:t>is</w:t>
      </w:r>
      <w:r>
        <w:rPr>
          <w:spacing w:val="-12"/>
        </w:rPr>
        <w:t xml:space="preserve"> </w:t>
      </w:r>
      <w:r>
        <w:t>characterized</w:t>
      </w:r>
      <w:r>
        <w:rPr>
          <w:spacing w:val="-12"/>
        </w:rPr>
        <w:t xml:space="preserve"> </w:t>
      </w:r>
      <w:r>
        <w:t>by</w:t>
      </w:r>
      <w:r>
        <w:rPr>
          <w:spacing w:val="-12"/>
        </w:rPr>
        <w:t xml:space="preserve"> </w:t>
      </w:r>
      <w:r>
        <w:t>its ability</w:t>
      </w:r>
      <w:r>
        <w:rPr>
          <w:spacing w:val="-14"/>
        </w:rPr>
        <w:t xml:space="preserve"> </w:t>
      </w:r>
      <w:r>
        <w:t>to</w:t>
      </w:r>
      <w:r>
        <w:rPr>
          <w:spacing w:val="-14"/>
        </w:rPr>
        <w:t xml:space="preserve"> </w:t>
      </w:r>
      <w:r>
        <w:t>be</w:t>
      </w:r>
      <w:r>
        <w:rPr>
          <w:spacing w:val="-15"/>
        </w:rPr>
        <w:t xml:space="preserve"> </w:t>
      </w:r>
      <w:r>
        <w:t>upgraded.</w:t>
      </w:r>
      <w:r>
        <w:rPr>
          <w:spacing w:val="-13"/>
        </w:rPr>
        <w:t xml:space="preserve"> </w:t>
      </w:r>
      <w:r>
        <w:t>Survivability</w:t>
      </w:r>
      <w:r>
        <w:rPr>
          <w:spacing w:val="-13"/>
        </w:rPr>
        <w:t xml:space="preserve"> </w:t>
      </w:r>
      <w:r>
        <w:t>is</w:t>
      </w:r>
      <w:r>
        <w:rPr>
          <w:spacing w:val="-13"/>
        </w:rPr>
        <w:t xml:space="preserve"> </w:t>
      </w:r>
      <w:r>
        <w:t>associated</w:t>
      </w:r>
      <w:r>
        <w:rPr>
          <w:spacing w:val="-14"/>
        </w:rPr>
        <w:t xml:space="preserve"> </w:t>
      </w:r>
      <w:r>
        <w:t>with</w:t>
      </w:r>
      <w:r>
        <w:rPr>
          <w:spacing w:val="-14"/>
        </w:rPr>
        <w:t xml:space="preserve"> </w:t>
      </w:r>
      <w:r>
        <w:t>the</w:t>
      </w:r>
      <w:r>
        <w:rPr>
          <w:spacing w:val="-13"/>
        </w:rPr>
        <w:t xml:space="preserve"> </w:t>
      </w:r>
      <w:r>
        <w:t>preservation</w:t>
      </w:r>
      <w:r>
        <w:rPr>
          <w:spacing w:val="-14"/>
        </w:rPr>
        <w:t xml:space="preserve"> </w:t>
      </w:r>
      <w:r>
        <w:t>of</w:t>
      </w:r>
      <w:r>
        <w:rPr>
          <w:spacing w:val="-15"/>
        </w:rPr>
        <w:t xml:space="preserve"> </w:t>
      </w:r>
      <w:r>
        <w:t>performance not only under normal operating conditions but also under external emergency scenarios; in this case, the appearance of deterioration of control is allowed. Profitability is determined by low capital investments and operating costs.</w:t>
      </w:r>
    </w:p>
    <w:p w:rsidR="00FB3F32" w:rsidRDefault="00000000">
      <w:pPr>
        <w:pStyle w:val="BodyText"/>
        <w:spacing w:before="1"/>
        <w:ind w:right="531" w:firstLine="708"/>
      </w:pPr>
      <w:r>
        <w:t xml:space="preserve">The stated requirements are satisfied by the systems of automatic control, regulation, and control built on the basis of microprocessor controllers and </w:t>
      </w:r>
      <w:r>
        <w:rPr>
          <w:spacing w:val="-2"/>
        </w:rPr>
        <w:t>microcomputers.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31"/>
        </w:numPr>
        <w:tabs>
          <w:tab w:val="left" w:pos="1649"/>
        </w:tabs>
        <w:rPr>
          <w:sz w:val="24"/>
        </w:rPr>
      </w:pPr>
      <w:r>
        <w:rPr>
          <w:sz w:val="24"/>
        </w:rPr>
        <w:t>Evsyukov,</w:t>
      </w:r>
      <w:r>
        <w:rPr>
          <w:spacing w:val="-1"/>
          <w:sz w:val="24"/>
        </w:rPr>
        <w:t xml:space="preserve"> </w:t>
      </w:r>
      <w:r>
        <w:rPr>
          <w:sz w:val="24"/>
        </w:rPr>
        <w:t>V.</w:t>
      </w:r>
      <w:r>
        <w:rPr>
          <w:spacing w:val="-1"/>
          <w:sz w:val="24"/>
        </w:rPr>
        <w:t xml:space="preserve"> </w:t>
      </w:r>
      <w:r>
        <w:rPr>
          <w:sz w:val="24"/>
        </w:rPr>
        <w:t>N.,</w:t>
      </w:r>
      <w:r>
        <w:rPr>
          <w:spacing w:val="-1"/>
          <w:sz w:val="24"/>
        </w:rPr>
        <w:t xml:space="preserve"> </w:t>
      </w:r>
      <w:r>
        <w:rPr>
          <w:sz w:val="24"/>
        </w:rPr>
        <w:t>“Food</w:t>
      </w:r>
      <w:r>
        <w:rPr>
          <w:spacing w:val="1"/>
          <w:sz w:val="24"/>
        </w:rPr>
        <w:t xml:space="preserve"> </w:t>
      </w:r>
      <w:r>
        <w:rPr>
          <w:sz w:val="24"/>
        </w:rPr>
        <w:t>Process</w:t>
      </w:r>
      <w:r>
        <w:rPr>
          <w:spacing w:val="-1"/>
          <w:sz w:val="24"/>
        </w:rPr>
        <w:t xml:space="preserve"> </w:t>
      </w:r>
      <w:r>
        <w:rPr>
          <w:sz w:val="24"/>
        </w:rPr>
        <w:t>Control</w:t>
      </w:r>
      <w:r>
        <w:rPr>
          <w:spacing w:val="-1"/>
          <w:sz w:val="24"/>
        </w:rPr>
        <w:t xml:space="preserve"> </w:t>
      </w:r>
      <w:r>
        <w:rPr>
          <w:sz w:val="24"/>
        </w:rPr>
        <w:t>Systems”</w:t>
      </w:r>
      <w:r>
        <w:rPr>
          <w:spacing w:val="-1"/>
          <w:sz w:val="24"/>
        </w:rPr>
        <w:t xml:space="preserve"> </w:t>
      </w:r>
      <w:r>
        <w:rPr>
          <w:sz w:val="24"/>
        </w:rPr>
        <w:t xml:space="preserve">177, </w:t>
      </w:r>
      <w:r>
        <w:rPr>
          <w:spacing w:val="-2"/>
          <w:sz w:val="24"/>
        </w:rPr>
        <w:t>2009.</w:t>
      </w:r>
    </w:p>
    <w:p w:rsidR="00FB3F32" w:rsidRDefault="00000000">
      <w:pPr>
        <w:pStyle w:val="ListParagraph"/>
        <w:numPr>
          <w:ilvl w:val="0"/>
          <w:numId w:val="31"/>
        </w:numPr>
        <w:tabs>
          <w:tab w:val="left" w:pos="1649"/>
        </w:tabs>
        <w:rPr>
          <w:sz w:val="24"/>
        </w:rPr>
      </w:pPr>
      <w:r>
        <w:rPr>
          <w:sz w:val="24"/>
        </w:rPr>
        <w:t>SCADA.</w:t>
      </w:r>
      <w:r>
        <w:rPr>
          <w:spacing w:val="-1"/>
          <w:sz w:val="24"/>
        </w:rPr>
        <w:t xml:space="preserve"> </w:t>
      </w:r>
      <w:r>
        <w:rPr>
          <w:sz w:val="24"/>
        </w:rPr>
        <w:t xml:space="preserve">URL: </w:t>
      </w:r>
      <w:hyperlink r:id="rId169">
        <w:r>
          <w:rPr>
            <w:spacing w:val="-2"/>
            <w:sz w:val="24"/>
          </w:rPr>
          <w:t>https://en.wikipedia.org/wiki/SCADA</w:t>
        </w:r>
      </w:hyperlink>
      <w:r>
        <w:rPr>
          <w:spacing w:val="-2"/>
          <w:sz w:val="24"/>
        </w:rPr>
        <w:t>.</w:t>
      </w:r>
    </w:p>
    <w:p w:rsidR="00FB3F32" w:rsidRDefault="00000000">
      <w:pPr>
        <w:pStyle w:val="ListParagraph"/>
        <w:numPr>
          <w:ilvl w:val="0"/>
          <w:numId w:val="31"/>
        </w:numPr>
        <w:tabs>
          <w:tab w:val="left" w:pos="1649"/>
          <w:tab w:val="left" w:pos="3153"/>
          <w:tab w:val="left" w:pos="4302"/>
          <w:tab w:val="left" w:pos="6162"/>
          <w:tab w:val="left" w:pos="7795"/>
          <w:tab w:val="left" w:pos="9322"/>
        </w:tabs>
        <w:ind w:left="232" w:right="535" w:firstLine="708"/>
        <w:rPr>
          <w:sz w:val="24"/>
        </w:rPr>
      </w:pPr>
      <w:r>
        <w:rPr>
          <w:spacing w:val="-4"/>
          <w:sz w:val="24"/>
        </w:rPr>
        <w:t>What</w:t>
      </w:r>
      <w:r>
        <w:rPr>
          <w:sz w:val="24"/>
        </w:rPr>
        <w:tab/>
      </w:r>
      <w:r>
        <w:rPr>
          <w:spacing w:val="-6"/>
          <w:sz w:val="24"/>
        </w:rPr>
        <w:t>is</w:t>
      </w:r>
      <w:r>
        <w:rPr>
          <w:sz w:val="24"/>
        </w:rPr>
        <w:tab/>
      </w:r>
      <w:r>
        <w:rPr>
          <w:spacing w:val="-2"/>
          <w:sz w:val="24"/>
        </w:rPr>
        <w:t>SCADA,</w:t>
      </w:r>
      <w:r>
        <w:rPr>
          <w:sz w:val="24"/>
        </w:rPr>
        <w:tab/>
      </w:r>
      <w:r>
        <w:rPr>
          <w:spacing w:val="-2"/>
          <w:sz w:val="24"/>
        </w:rPr>
        <w:t>Video,</w:t>
      </w:r>
      <w:r>
        <w:rPr>
          <w:sz w:val="24"/>
        </w:rPr>
        <w:tab/>
      </w:r>
      <w:r>
        <w:rPr>
          <w:spacing w:val="-2"/>
          <w:sz w:val="24"/>
        </w:rPr>
        <w:t>2019.</w:t>
      </w:r>
      <w:r>
        <w:rPr>
          <w:sz w:val="24"/>
        </w:rPr>
        <w:tab/>
      </w:r>
      <w:r>
        <w:rPr>
          <w:spacing w:val="-4"/>
          <w:sz w:val="24"/>
        </w:rPr>
        <w:t xml:space="preserve">URL: </w:t>
      </w:r>
      <w:r>
        <w:rPr>
          <w:spacing w:val="-2"/>
          <w:sz w:val="24"/>
        </w:rPr>
        <w:t>https:/</w:t>
      </w:r>
      <w:hyperlink r:id="rId170">
        <w:r>
          <w:rPr>
            <w:spacing w:val="-2"/>
            <w:sz w:val="24"/>
          </w:rPr>
          <w:t>/www.youtube.com/watch?v=nlFM1q9QPJw.</w:t>
        </w:r>
      </w:hyperlink>
    </w:p>
    <w:p w:rsidR="00FB3F32" w:rsidRDefault="00000000">
      <w:pPr>
        <w:pStyle w:val="ListParagraph"/>
        <w:numPr>
          <w:ilvl w:val="0"/>
          <w:numId w:val="31"/>
        </w:numPr>
        <w:tabs>
          <w:tab w:val="left" w:pos="1649"/>
          <w:tab w:val="left" w:pos="2875"/>
          <w:tab w:val="left" w:pos="3997"/>
          <w:tab w:val="left" w:pos="5264"/>
          <w:tab w:val="left" w:pos="6755"/>
          <w:tab w:val="left" w:pos="8037"/>
          <w:tab w:val="left" w:pos="9320"/>
        </w:tabs>
        <w:ind w:left="232" w:right="536" w:firstLine="708"/>
        <w:rPr>
          <w:sz w:val="24"/>
        </w:rPr>
      </w:pPr>
      <w:r>
        <w:rPr>
          <w:spacing w:val="-2"/>
          <w:sz w:val="24"/>
        </w:rPr>
        <w:t>Ireland's</w:t>
      </w:r>
      <w:r>
        <w:rPr>
          <w:sz w:val="24"/>
        </w:rPr>
        <w:tab/>
      </w:r>
      <w:r>
        <w:rPr>
          <w:spacing w:val="-2"/>
          <w:sz w:val="24"/>
        </w:rPr>
        <w:t>leading</w:t>
      </w:r>
      <w:r>
        <w:rPr>
          <w:sz w:val="24"/>
        </w:rPr>
        <w:tab/>
      </w:r>
      <w:r>
        <w:rPr>
          <w:spacing w:val="-2"/>
          <w:sz w:val="24"/>
        </w:rPr>
        <w:t>distillery</w:t>
      </w:r>
      <w:r>
        <w:rPr>
          <w:sz w:val="24"/>
        </w:rPr>
        <w:tab/>
      </w:r>
      <w:r>
        <w:rPr>
          <w:spacing w:val="-2"/>
          <w:sz w:val="24"/>
        </w:rPr>
        <w:t>automation</w:t>
      </w:r>
      <w:r>
        <w:rPr>
          <w:sz w:val="24"/>
        </w:rPr>
        <w:tab/>
      </w:r>
      <w:r>
        <w:rPr>
          <w:spacing w:val="-2"/>
          <w:sz w:val="24"/>
        </w:rPr>
        <w:t>solutions</w:t>
      </w:r>
      <w:r>
        <w:rPr>
          <w:sz w:val="24"/>
        </w:rPr>
        <w:tab/>
      </w:r>
      <w:r>
        <w:rPr>
          <w:spacing w:val="-2"/>
          <w:sz w:val="24"/>
        </w:rPr>
        <w:t>provider.</w:t>
      </w:r>
      <w:r>
        <w:rPr>
          <w:sz w:val="24"/>
        </w:rPr>
        <w:tab/>
      </w:r>
      <w:r>
        <w:rPr>
          <w:spacing w:val="-4"/>
          <w:sz w:val="24"/>
        </w:rPr>
        <w:t xml:space="preserve">URL: </w:t>
      </w:r>
      <w:r>
        <w:rPr>
          <w:spacing w:val="-2"/>
          <w:sz w:val="24"/>
        </w:rPr>
        <w:t>https://rockbrooktechnologies.com/distillery-automation.</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5"/>
        </w:rPr>
        <w:t xml:space="preserve"> </w:t>
      </w:r>
      <w:r>
        <w:t>Hryhorii</w:t>
      </w:r>
      <w:r>
        <w:rPr>
          <w:spacing w:val="-2"/>
        </w:rPr>
        <w:t xml:space="preserve"> </w:t>
      </w:r>
      <w:r>
        <w:rPr>
          <w:spacing w:val="-4"/>
        </w:rPr>
        <w:t>Shats</w:t>
      </w:r>
    </w:p>
    <w:p w:rsidR="00FB3F32" w:rsidRDefault="00000000">
      <w:pPr>
        <w:pStyle w:val="BodyText"/>
        <w:spacing w:before="2" w:line="322" w:lineRule="exact"/>
        <w:jc w:val="left"/>
      </w:pPr>
      <w:r>
        <w:t>Master's</w:t>
      </w:r>
      <w:r>
        <w:rPr>
          <w:spacing w:val="-6"/>
        </w:rPr>
        <w:t xml:space="preserve"> </w:t>
      </w:r>
      <w:r>
        <w:t>degree</w:t>
      </w:r>
      <w:r>
        <w:rPr>
          <w:spacing w:val="-5"/>
        </w:rPr>
        <w:t xml:space="preserve"> </w:t>
      </w:r>
      <w:r>
        <w:t>of</w:t>
      </w:r>
      <w:r>
        <w:rPr>
          <w:spacing w:val="-8"/>
        </w:rPr>
        <w:t xml:space="preserve"> </w:t>
      </w:r>
      <w:r>
        <w:t>the</w:t>
      </w:r>
      <w:r>
        <w:rPr>
          <w:spacing w:val="-5"/>
        </w:rPr>
        <w:t xml:space="preserve"> </w:t>
      </w:r>
      <w:r>
        <w:t>Department</w:t>
      </w:r>
      <w:r>
        <w:rPr>
          <w:spacing w:val="-7"/>
        </w:rPr>
        <w:t xml:space="preserve"> </w:t>
      </w:r>
      <w:r>
        <w:t>of</w:t>
      </w:r>
      <w:r>
        <w:rPr>
          <w:spacing w:val="-2"/>
        </w:rPr>
        <w:t xml:space="preserve"> </w:t>
      </w:r>
      <w:r>
        <w:t>Information</w:t>
      </w:r>
      <w:r>
        <w:rPr>
          <w:spacing w:val="-4"/>
        </w:rPr>
        <w:t xml:space="preserve"> </w:t>
      </w:r>
      <w:r>
        <w:t>Systems</w:t>
      </w:r>
      <w:r>
        <w:rPr>
          <w:spacing w:val="-4"/>
        </w:rPr>
        <w:t xml:space="preserve"> </w:t>
      </w:r>
      <w:r>
        <w:t>and</w:t>
      </w:r>
      <w:r>
        <w:rPr>
          <w:spacing w:val="-7"/>
        </w:rPr>
        <w:t xml:space="preserve"> </w:t>
      </w:r>
      <w:r>
        <w:rPr>
          <w:spacing w:val="-2"/>
        </w:rPr>
        <w:t>Technology</w:t>
      </w:r>
    </w:p>
    <w:p w:rsidR="00FB3F32" w:rsidRDefault="00000000">
      <w:pPr>
        <w:pStyle w:val="Heading2"/>
        <w:spacing w:line="322" w:lineRule="exact"/>
      </w:pPr>
      <w:r>
        <w:rPr>
          <w:vertAlign w:val="superscript"/>
        </w:rPr>
        <w:t>2</w:t>
      </w:r>
      <w:r>
        <w:rPr>
          <w:spacing w:val="-3"/>
        </w:rPr>
        <w:t xml:space="preserve"> </w:t>
      </w:r>
      <w:r>
        <w:t xml:space="preserve">Olha </w:t>
      </w:r>
      <w:r>
        <w:rPr>
          <w:spacing w:val="-2"/>
        </w:rPr>
        <w:t>Kravchenko</w:t>
      </w:r>
    </w:p>
    <w:p w:rsidR="00FB3F32" w:rsidRDefault="00000000">
      <w:pPr>
        <w:pStyle w:val="BodyText"/>
        <w:spacing w:line="322" w:lineRule="exact"/>
        <w:jc w:val="left"/>
      </w:pPr>
      <w:r>
        <w:t>PhD,</w:t>
      </w:r>
      <w:r>
        <w:rPr>
          <w:spacing w:val="-7"/>
        </w:rPr>
        <w:t xml:space="preserve"> </w:t>
      </w:r>
      <w:r>
        <w:t>Associate</w:t>
      </w:r>
      <w:r>
        <w:rPr>
          <w:spacing w:val="-5"/>
        </w:rPr>
        <w:t xml:space="preserve"> </w:t>
      </w:r>
      <w:r>
        <w:t>Professor</w:t>
      </w:r>
      <w:r>
        <w:rPr>
          <w:spacing w:val="-6"/>
        </w:rPr>
        <w:t xml:space="preserve"> </w:t>
      </w:r>
      <w:r>
        <w:t>of</w:t>
      </w:r>
      <w:r>
        <w:rPr>
          <w:spacing w:val="-5"/>
        </w:rPr>
        <w:t xml:space="preserve"> </w:t>
      </w:r>
      <w:r>
        <w:t>the</w:t>
      </w:r>
      <w:r>
        <w:rPr>
          <w:spacing w:val="-6"/>
        </w:rPr>
        <w:t xml:space="preserve"> </w:t>
      </w:r>
      <w:r>
        <w:t>Department</w:t>
      </w:r>
      <w:r>
        <w:rPr>
          <w:spacing w:val="-8"/>
        </w:rPr>
        <w:t xml:space="preserve"> </w:t>
      </w:r>
      <w:r>
        <w:t>of</w:t>
      </w:r>
      <w:r>
        <w:rPr>
          <w:spacing w:val="-5"/>
        </w:rPr>
        <w:t xml:space="preserve"> </w:t>
      </w:r>
      <w:r>
        <w:t>Information</w:t>
      </w:r>
      <w:r>
        <w:rPr>
          <w:spacing w:val="-5"/>
        </w:rPr>
        <w:t xml:space="preserve"> </w:t>
      </w:r>
      <w:r>
        <w:t>Systems</w:t>
      </w:r>
      <w:r>
        <w:rPr>
          <w:spacing w:val="-4"/>
        </w:rPr>
        <w:t xml:space="preserve"> </w:t>
      </w:r>
      <w:r>
        <w:t>and</w:t>
      </w:r>
      <w:r>
        <w:rPr>
          <w:spacing w:val="-8"/>
        </w:rPr>
        <w:t xml:space="preserve"> </w:t>
      </w:r>
      <w:r>
        <w:rPr>
          <w:spacing w:val="-2"/>
        </w:rPr>
        <w:t>Technology</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3401" w:hanging="2934"/>
      </w:pPr>
      <w:r>
        <w:t>COMBINING</w:t>
      </w:r>
      <w:r>
        <w:rPr>
          <w:spacing w:val="-4"/>
        </w:rPr>
        <w:t xml:space="preserve"> </w:t>
      </w:r>
      <w:r>
        <w:t>THE</w:t>
      </w:r>
      <w:r>
        <w:rPr>
          <w:spacing w:val="-8"/>
        </w:rPr>
        <w:t xml:space="preserve"> </w:t>
      </w:r>
      <w:r>
        <w:t>INTERNET</w:t>
      </w:r>
      <w:r>
        <w:rPr>
          <w:spacing w:val="-4"/>
        </w:rPr>
        <w:t xml:space="preserve"> </w:t>
      </w:r>
      <w:r>
        <w:t>OF</w:t>
      </w:r>
      <w:r>
        <w:rPr>
          <w:spacing w:val="-4"/>
        </w:rPr>
        <w:t xml:space="preserve"> </w:t>
      </w:r>
      <w:r>
        <w:t>THINGS</w:t>
      </w:r>
      <w:r>
        <w:rPr>
          <w:spacing w:val="-4"/>
        </w:rPr>
        <w:t xml:space="preserve"> </w:t>
      </w:r>
      <w:r>
        <w:t>AND</w:t>
      </w:r>
      <w:r>
        <w:rPr>
          <w:spacing w:val="-3"/>
        </w:rPr>
        <w:t xml:space="preserve"> </w:t>
      </w:r>
      <w:r>
        <w:t>DATA</w:t>
      </w:r>
      <w:r>
        <w:rPr>
          <w:spacing w:val="-7"/>
        </w:rPr>
        <w:t xml:space="preserve"> </w:t>
      </w:r>
      <w:r>
        <w:t>ANALYTICS</w:t>
      </w:r>
      <w:r>
        <w:rPr>
          <w:spacing w:val="-4"/>
        </w:rPr>
        <w:t xml:space="preserve"> </w:t>
      </w:r>
      <w:r>
        <w:t>IN ANIMAL HEALTH CARE</w:t>
      </w:r>
    </w:p>
    <w:p w:rsidR="00FB3F32" w:rsidRDefault="00000000">
      <w:pPr>
        <w:pStyle w:val="BodyText"/>
        <w:spacing w:before="317"/>
        <w:ind w:right="529" w:firstLine="708"/>
      </w:pPr>
      <w:r>
        <w:rPr>
          <w:b/>
        </w:rPr>
        <w:t xml:space="preserve">Abstract. </w:t>
      </w:r>
      <w:r>
        <w:t>In recent days, the Internet of Things (IoT) has been used to connect many devices and communicate with each other, creating a greater impact on animal health systems. IoT devices take the form of wearables that have been used to track people's activities. Wearable devices are now being used to monitor animal activity. Internet of Things in animal health research uses biosensors and software to monitor and</w:t>
      </w:r>
      <w:r>
        <w:rPr>
          <w:spacing w:val="-10"/>
        </w:rPr>
        <w:t xml:space="preserve"> </w:t>
      </w:r>
      <w:r>
        <w:t>maintain</w:t>
      </w:r>
      <w:r>
        <w:rPr>
          <w:spacing w:val="-10"/>
        </w:rPr>
        <w:t xml:space="preserve"> </w:t>
      </w:r>
      <w:r>
        <w:t>animal</w:t>
      </w:r>
      <w:r>
        <w:rPr>
          <w:spacing w:val="-10"/>
        </w:rPr>
        <w:t xml:space="preserve"> </w:t>
      </w:r>
      <w:r>
        <w:t>health</w:t>
      </w:r>
      <w:r>
        <w:rPr>
          <w:spacing w:val="-10"/>
        </w:rPr>
        <w:t xml:space="preserve"> </w:t>
      </w:r>
      <w:r>
        <w:t>records.</w:t>
      </w:r>
      <w:r>
        <w:rPr>
          <w:spacing w:val="-12"/>
        </w:rPr>
        <w:t xml:space="preserve"> </w:t>
      </w:r>
      <w:r>
        <w:t>Such</w:t>
      </w:r>
      <w:r>
        <w:rPr>
          <w:spacing w:val="-10"/>
        </w:rPr>
        <w:t xml:space="preserve"> </w:t>
      </w:r>
      <w:r>
        <w:t>technologies</w:t>
      </w:r>
      <w:r>
        <w:rPr>
          <w:spacing w:val="-10"/>
        </w:rPr>
        <w:t xml:space="preserve"> </w:t>
      </w:r>
      <w:r>
        <w:t>produce</w:t>
      </w:r>
      <w:r>
        <w:rPr>
          <w:spacing w:val="-13"/>
        </w:rPr>
        <w:t xml:space="preserve"> </w:t>
      </w:r>
      <w:r>
        <w:t>accurate</w:t>
      </w:r>
      <w:r>
        <w:rPr>
          <w:spacing w:val="-13"/>
        </w:rPr>
        <w:t xml:space="preserve"> </w:t>
      </w:r>
      <w:r>
        <w:t>predictions</w:t>
      </w:r>
      <w:r>
        <w:rPr>
          <w:spacing w:val="-10"/>
        </w:rPr>
        <w:t xml:space="preserve"> </w:t>
      </w:r>
      <w:r>
        <w:t>of health and disease that are most effective for humans, but can be applied to animals with minor modifications. Some of these recent technologies have gained importance for use in animal health and development. The integration of affordable medical sensors creates a connected digital platform that improves connectivity for pets and livestock. But just collecting information with the help of sensors does not reflect the condition of the animal and does not predict morbidity. Without modern analytical methods and business intelligence tools, it is impossible to investigate the exact changes in the vital activity indicators of animals.</w:t>
      </w:r>
    </w:p>
    <w:p w:rsidR="00FB3F32" w:rsidRDefault="00000000">
      <w:pPr>
        <w:pStyle w:val="BodyText"/>
        <w:spacing w:before="1"/>
        <w:ind w:left="941"/>
      </w:pPr>
      <w:r>
        <w:rPr>
          <w:b/>
        </w:rPr>
        <w:t>Keywords:</w:t>
      </w:r>
      <w:r>
        <w:rPr>
          <w:b/>
          <w:spacing w:val="-7"/>
        </w:rPr>
        <w:t xml:space="preserve"> </w:t>
      </w:r>
      <w:r>
        <w:t>Analytical</w:t>
      </w:r>
      <w:r>
        <w:rPr>
          <w:spacing w:val="-5"/>
        </w:rPr>
        <w:t xml:space="preserve"> </w:t>
      </w:r>
      <w:r>
        <w:t>methods,</w:t>
      </w:r>
      <w:r>
        <w:rPr>
          <w:spacing w:val="-9"/>
        </w:rPr>
        <w:t xml:space="preserve"> </w:t>
      </w:r>
      <w:r>
        <w:t>Animal</w:t>
      </w:r>
      <w:r>
        <w:rPr>
          <w:spacing w:val="-5"/>
        </w:rPr>
        <w:t xml:space="preserve"> </w:t>
      </w:r>
      <w:r>
        <w:t>health</w:t>
      </w:r>
      <w:r>
        <w:rPr>
          <w:spacing w:val="-5"/>
        </w:rPr>
        <w:t xml:space="preserve"> </w:t>
      </w:r>
      <w:r>
        <w:t>care,</w:t>
      </w:r>
      <w:r>
        <w:rPr>
          <w:spacing w:val="-6"/>
        </w:rPr>
        <w:t xml:space="preserve"> </w:t>
      </w:r>
      <w:r>
        <w:t>Internet</w:t>
      </w:r>
      <w:r>
        <w:rPr>
          <w:spacing w:val="-5"/>
        </w:rPr>
        <w:t xml:space="preserve"> </w:t>
      </w:r>
      <w:r>
        <w:t>of</w:t>
      </w:r>
      <w:r>
        <w:rPr>
          <w:spacing w:val="-7"/>
        </w:rPr>
        <w:t xml:space="preserve"> </w:t>
      </w:r>
      <w:r>
        <w:rPr>
          <w:spacing w:val="-2"/>
        </w:rPr>
        <w:t>things</w:t>
      </w:r>
    </w:p>
    <w:p w:rsidR="00FB3F32" w:rsidRDefault="00000000">
      <w:pPr>
        <w:pStyle w:val="BodyText"/>
        <w:spacing w:before="321"/>
        <w:ind w:right="529" w:firstLine="708"/>
      </w:pPr>
      <w:r>
        <w:t>The combination of Internet of Things, wireless technology and analytics enables animal watchers to monitor animal health from anywhere. Nowadays, engineering and sensing research together have reduced the cost of electronic devices and led to the introduction of biosensing and intelligent computing solutions that incorporate</w:t>
      </w:r>
      <w:r>
        <w:rPr>
          <w:spacing w:val="-5"/>
        </w:rPr>
        <w:t xml:space="preserve"> </w:t>
      </w:r>
      <w:r>
        <w:t>cloud</w:t>
      </w:r>
      <w:r>
        <w:rPr>
          <w:spacing w:val="-5"/>
        </w:rPr>
        <w:t xml:space="preserve"> </w:t>
      </w:r>
      <w:r>
        <w:t>resources</w:t>
      </w:r>
      <w:r>
        <w:rPr>
          <w:spacing w:val="-6"/>
        </w:rPr>
        <w:t xml:space="preserve"> </w:t>
      </w:r>
      <w:r>
        <w:t>and</w:t>
      </w:r>
      <w:r>
        <w:rPr>
          <w:spacing w:val="-5"/>
        </w:rPr>
        <w:t xml:space="preserve"> </w:t>
      </w:r>
      <w:r>
        <w:t>Internet</w:t>
      </w:r>
      <w:r>
        <w:rPr>
          <w:spacing w:val="-7"/>
        </w:rPr>
        <w:t xml:space="preserve"> </w:t>
      </w:r>
      <w:r>
        <w:t>connectivity</w:t>
      </w:r>
      <w:r>
        <w:rPr>
          <w:spacing w:val="-7"/>
        </w:rPr>
        <w:t xml:space="preserve"> </w:t>
      </w:r>
      <w:r>
        <w:t>to</w:t>
      </w:r>
      <w:r>
        <w:rPr>
          <w:spacing w:val="-7"/>
        </w:rPr>
        <w:t xml:space="preserve"> </w:t>
      </w:r>
      <w:r>
        <w:t>create</w:t>
      </w:r>
      <w:r>
        <w:rPr>
          <w:spacing w:val="-8"/>
        </w:rPr>
        <w:t xml:space="preserve"> </w:t>
      </w:r>
      <w:r>
        <w:t>cyber-physical</w:t>
      </w:r>
      <w:r>
        <w:rPr>
          <w:spacing w:val="-7"/>
        </w:rPr>
        <w:t xml:space="preserve"> </w:t>
      </w:r>
      <w:r>
        <w:t>systems [1].</w:t>
      </w:r>
      <w:r>
        <w:rPr>
          <w:spacing w:val="-13"/>
        </w:rPr>
        <w:t xml:space="preserve"> </w:t>
      </w:r>
      <w:r>
        <w:t>These</w:t>
      </w:r>
      <w:r>
        <w:rPr>
          <w:spacing w:val="-12"/>
        </w:rPr>
        <w:t xml:space="preserve"> </w:t>
      </w:r>
      <w:r>
        <w:t>cyber-physical</w:t>
      </w:r>
      <w:r>
        <w:rPr>
          <w:spacing w:val="-12"/>
        </w:rPr>
        <w:t xml:space="preserve"> </w:t>
      </w:r>
      <w:r>
        <w:t>systems</w:t>
      </w:r>
      <w:r>
        <w:rPr>
          <w:spacing w:val="-12"/>
        </w:rPr>
        <w:t xml:space="preserve"> </w:t>
      </w:r>
      <w:r>
        <w:t>facilitate</w:t>
      </w:r>
      <w:r>
        <w:rPr>
          <w:spacing w:val="-15"/>
        </w:rPr>
        <w:t xml:space="preserve"> </w:t>
      </w:r>
      <w:r>
        <w:t>the</w:t>
      </w:r>
      <w:r>
        <w:rPr>
          <w:spacing w:val="-12"/>
        </w:rPr>
        <w:t xml:space="preserve"> </w:t>
      </w:r>
      <w:r>
        <w:t>autonomous</w:t>
      </w:r>
      <w:r>
        <w:rPr>
          <w:spacing w:val="-12"/>
        </w:rPr>
        <w:t xml:space="preserve"> </w:t>
      </w:r>
      <w:r>
        <w:t>acquisition</w:t>
      </w:r>
      <w:r>
        <w:rPr>
          <w:spacing w:val="-12"/>
        </w:rPr>
        <w:t xml:space="preserve"> </w:t>
      </w:r>
      <w:r>
        <w:t>of</w:t>
      </w:r>
      <w:r>
        <w:rPr>
          <w:spacing w:val="-12"/>
        </w:rPr>
        <w:t xml:space="preserve"> </w:t>
      </w:r>
      <w:r>
        <w:t>data</w:t>
      </w:r>
      <w:r>
        <w:rPr>
          <w:spacing w:val="-12"/>
        </w:rPr>
        <w:t xml:space="preserve"> </w:t>
      </w:r>
      <w:r>
        <w:t>such</w:t>
      </w:r>
      <w:r>
        <w:rPr>
          <w:spacing w:val="-12"/>
        </w:rPr>
        <w:t xml:space="preserve"> </w:t>
      </w:r>
      <w:r>
        <w:t>as physiological parameters, dairy farm environment, yield measurements and features. Similarly, electronic devices have become an integral part of human life, which are interconnected and interact with each other. IoT devices are self-realizing, facilitated by machine-readable identification, and can transmit data across networks without human</w:t>
      </w:r>
      <w:r>
        <w:rPr>
          <w:spacing w:val="-1"/>
        </w:rPr>
        <w:t xml:space="preserve"> </w:t>
      </w:r>
      <w:r>
        <w:t>intervention.</w:t>
      </w:r>
      <w:r>
        <w:rPr>
          <w:spacing w:val="-3"/>
        </w:rPr>
        <w:t xml:space="preserve"> </w:t>
      </w:r>
      <w:r>
        <w:t>Smart</w:t>
      </w:r>
      <w:r>
        <w:rPr>
          <w:spacing w:val="-1"/>
        </w:rPr>
        <w:t xml:space="preserve"> </w:t>
      </w:r>
      <w:r>
        <w:t>sensors</w:t>
      </w:r>
      <w:r>
        <w:rPr>
          <w:spacing w:val="-1"/>
        </w:rPr>
        <w:t xml:space="preserve"> </w:t>
      </w:r>
      <w:r>
        <w:t>are</w:t>
      </w:r>
      <w:r>
        <w:rPr>
          <w:spacing w:val="-3"/>
        </w:rPr>
        <w:t xml:space="preserve"> </w:t>
      </w:r>
      <w:r>
        <w:t>a</w:t>
      </w:r>
      <w:r>
        <w:rPr>
          <w:spacing w:val="-2"/>
        </w:rPr>
        <w:t xml:space="preserve"> </w:t>
      </w:r>
      <w:r>
        <w:t>key</w:t>
      </w:r>
      <w:r>
        <w:rPr>
          <w:spacing w:val="-1"/>
        </w:rPr>
        <w:t xml:space="preserve"> </w:t>
      </w:r>
      <w:r>
        <w:t>enabler</w:t>
      </w:r>
      <w:r>
        <w:rPr>
          <w:spacing w:val="-2"/>
        </w:rPr>
        <w:t xml:space="preserve"> </w:t>
      </w:r>
      <w:r>
        <w:t>of</w:t>
      </w:r>
      <w:r>
        <w:rPr>
          <w:spacing w:val="-2"/>
        </w:rPr>
        <w:t xml:space="preserve"> </w:t>
      </w:r>
      <w:r>
        <w:t>low-power</w:t>
      </w:r>
      <w:r>
        <w:rPr>
          <w:spacing w:val="-2"/>
        </w:rPr>
        <w:t xml:space="preserve"> </w:t>
      </w:r>
      <w:r>
        <w:t>IoT.</w:t>
      </w:r>
      <w:r>
        <w:rPr>
          <w:spacing w:val="-3"/>
        </w:rPr>
        <w:t xml:space="preserve"> </w:t>
      </w:r>
      <w:r>
        <w:t>Smart</w:t>
      </w:r>
      <w:r>
        <w:rPr>
          <w:spacing w:val="-1"/>
        </w:rPr>
        <w:t xml:space="preserve"> </w:t>
      </w:r>
      <w:r>
        <w:t xml:space="preserve">sensors and communications have become dominant factors that will transform the communication, sensing and computing technologies and devices of the next </w:t>
      </w:r>
      <w:r>
        <w:rPr>
          <w:spacing w:val="-2"/>
        </w:rPr>
        <w:t>generation.</w:t>
      </w:r>
    </w:p>
    <w:p w:rsidR="00FB3F32" w:rsidRDefault="00000000">
      <w:pPr>
        <w:pStyle w:val="BodyText"/>
        <w:spacing w:before="3"/>
        <w:ind w:right="535" w:firstLine="720"/>
      </w:pPr>
      <w:r>
        <w:t>A</w:t>
      </w:r>
      <w:r>
        <w:rPr>
          <w:spacing w:val="-2"/>
        </w:rPr>
        <w:t xml:space="preserve"> </w:t>
      </w:r>
      <w:r>
        <w:t>large</w:t>
      </w:r>
      <w:r>
        <w:rPr>
          <w:spacing w:val="-3"/>
        </w:rPr>
        <w:t xml:space="preserve"> </w:t>
      </w:r>
      <w:r>
        <w:t>number</w:t>
      </w:r>
      <w:r>
        <w:rPr>
          <w:spacing w:val="-3"/>
        </w:rPr>
        <w:t xml:space="preserve"> </w:t>
      </w:r>
      <w:r>
        <w:t>of</w:t>
      </w:r>
      <w:r>
        <w:rPr>
          <w:spacing w:val="-1"/>
        </w:rPr>
        <w:t xml:space="preserve"> </w:t>
      </w:r>
      <w:r>
        <w:t>researchers</w:t>
      </w:r>
      <w:r>
        <w:rPr>
          <w:spacing w:val="-1"/>
        </w:rPr>
        <w:t xml:space="preserve"> </w:t>
      </w:r>
      <w:r>
        <w:t>are</w:t>
      </w:r>
      <w:r>
        <w:rPr>
          <w:spacing w:val="-3"/>
        </w:rPr>
        <w:t xml:space="preserve"> </w:t>
      </w:r>
      <w:r>
        <w:t>working</w:t>
      </w:r>
      <w:r>
        <w:rPr>
          <w:spacing w:val="-2"/>
        </w:rPr>
        <w:t xml:space="preserve"> </w:t>
      </w:r>
      <w:r>
        <w:t>on</w:t>
      </w:r>
      <w:r>
        <w:rPr>
          <w:spacing w:val="-2"/>
        </w:rPr>
        <w:t xml:space="preserve"> </w:t>
      </w:r>
      <w:r>
        <w:t>animal</w:t>
      </w:r>
      <w:r>
        <w:rPr>
          <w:spacing w:val="-2"/>
        </w:rPr>
        <w:t xml:space="preserve"> </w:t>
      </w:r>
      <w:r>
        <w:t>care</w:t>
      </w:r>
      <w:r>
        <w:rPr>
          <w:spacing w:val="-3"/>
        </w:rPr>
        <w:t xml:space="preserve"> </w:t>
      </w:r>
      <w:r>
        <w:t>systems.</w:t>
      </w:r>
      <w:r>
        <w:rPr>
          <w:spacing w:val="-4"/>
        </w:rPr>
        <w:t xml:space="preserve"> </w:t>
      </w:r>
      <w:r>
        <w:t>The</w:t>
      </w:r>
      <w:r>
        <w:rPr>
          <w:spacing w:val="-3"/>
        </w:rPr>
        <w:t xml:space="preserve"> </w:t>
      </w:r>
      <w:r>
        <w:t>system developed by Sweta Jha et al. (2017), which was supposed to be able to identify and rapidly detect diseases affecting livestock [2]. The sensors used were connected to a microcontroller,</w:t>
      </w:r>
      <w:r>
        <w:rPr>
          <w:spacing w:val="-18"/>
        </w:rPr>
        <w:t xml:space="preserve"> </w:t>
      </w:r>
      <w:r>
        <w:t>and</w:t>
      </w:r>
      <w:r>
        <w:rPr>
          <w:spacing w:val="-17"/>
        </w:rPr>
        <w:t xml:space="preserve"> </w:t>
      </w:r>
      <w:r>
        <w:t>if</w:t>
      </w:r>
      <w:r>
        <w:rPr>
          <w:spacing w:val="-18"/>
        </w:rPr>
        <w:t xml:space="preserve"> </w:t>
      </w:r>
      <w:r>
        <w:t>the</w:t>
      </w:r>
      <w:r>
        <w:rPr>
          <w:spacing w:val="-17"/>
        </w:rPr>
        <w:t xml:space="preserve"> </w:t>
      </w:r>
      <w:r>
        <w:t>data</w:t>
      </w:r>
      <w:r>
        <w:rPr>
          <w:spacing w:val="-18"/>
        </w:rPr>
        <w:t xml:space="preserve"> </w:t>
      </w:r>
      <w:r>
        <w:t>received</w:t>
      </w:r>
      <w:r>
        <w:rPr>
          <w:spacing w:val="-17"/>
        </w:rPr>
        <w:t xml:space="preserve"> </w:t>
      </w:r>
      <w:r>
        <w:t>was</w:t>
      </w:r>
      <w:r>
        <w:rPr>
          <w:spacing w:val="-18"/>
        </w:rPr>
        <w:t xml:space="preserve"> </w:t>
      </w:r>
      <w:r>
        <w:t>outside</w:t>
      </w:r>
      <w:r>
        <w:rPr>
          <w:spacing w:val="-17"/>
        </w:rPr>
        <w:t xml:space="preserve"> </w:t>
      </w:r>
      <w:r>
        <w:t>the</w:t>
      </w:r>
      <w:r>
        <w:rPr>
          <w:spacing w:val="-18"/>
        </w:rPr>
        <w:t xml:space="preserve"> </w:t>
      </w:r>
      <w:r>
        <w:t>normal</w:t>
      </w:r>
      <w:r>
        <w:rPr>
          <w:spacing w:val="-17"/>
        </w:rPr>
        <w:t xml:space="preserve"> </w:t>
      </w:r>
      <w:r>
        <w:t>range,</w:t>
      </w:r>
      <w:r>
        <w:rPr>
          <w:spacing w:val="-18"/>
        </w:rPr>
        <w:t xml:space="preserve"> </w:t>
      </w:r>
      <w:r>
        <w:t>the</w:t>
      </w:r>
      <w:r>
        <w:rPr>
          <w:spacing w:val="-17"/>
        </w:rPr>
        <w:t xml:space="preserve"> </w:t>
      </w:r>
      <w:r>
        <w:t>farmer</w:t>
      </w:r>
      <w:r>
        <w:rPr>
          <w:spacing w:val="-18"/>
        </w:rPr>
        <w:t xml:space="preserve"> </w:t>
      </w:r>
      <w:r>
        <w:t>could detect</w:t>
      </w:r>
      <w:r>
        <w:rPr>
          <w:spacing w:val="-4"/>
        </w:rPr>
        <w:t xml:space="preserve"> </w:t>
      </w:r>
      <w:r>
        <w:t>that</w:t>
      </w:r>
      <w:r>
        <w:rPr>
          <w:spacing w:val="-5"/>
        </w:rPr>
        <w:t xml:space="preserve"> </w:t>
      </w:r>
      <w:r>
        <w:t>a</w:t>
      </w:r>
      <w:r>
        <w:rPr>
          <w:spacing w:val="-5"/>
        </w:rPr>
        <w:t xml:space="preserve"> </w:t>
      </w:r>
      <w:r>
        <w:t>particular</w:t>
      </w:r>
      <w:r>
        <w:rPr>
          <w:spacing w:val="-5"/>
        </w:rPr>
        <w:t xml:space="preserve"> </w:t>
      </w:r>
      <w:r>
        <w:t>cow</w:t>
      </w:r>
      <w:r>
        <w:rPr>
          <w:spacing w:val="-5"/>
        </w:rPr>
        <w:t xml:space="preserve"> </w:t>
      </w:r>
      <w:r>
        <w:t>was</w:t>
      </w:r>
      <w:r>
        <w:rPr>
          <w:spacing w:val="-4"/>
        </w:rPr>
        <w:t xml:space="preserve"> </w:t>
      </w:r>
      <w:r>
        <w:t>sick</w:t>
      </w:r>
      <w:r>
        <w:rPr>
          <w:spacing w:val="-5"/>
        </w:rPr>
        <w:t xml:space="preserve"> </w:t>
      </w:r>
      <w:r>
        <w:t>and</w:t>
      </w:r>
      <w:r>
        <w:rPr>
          <w:spacing w:val="-5"/>
        </w:rPr>
        <w:t xml:space="preserve"> </w:t>
      </w:r>
      <w:r>
        <w:t>take</w:t>
      </w:r>
      <w:r>
        <w:rPr>
          <w:spacing w:val="-5"/>
        </w:rPr>
        <w:t xml:space="preserve"> </w:t>
      </w:r>
      <w:r>
        <w:t>the</w:t>
      </w:r>
      <w:r>
        <w:rPr>
          <w:spacing w:val="-5"/>
        </w:rPr>
        <w:t xml:space="preserve"> </w:t>
      </w:r>
      <w:r>
        <w:t>necessary</w:t>
      </w:r>
      <w:r>
        <w:rPr>
          <w:spacing w:val="-5"/>
        </w:rPr>
        <w:t xml:space="preserve"> </w:t>
      </w:r>
      <w:r>
        <w:t>measures.</w:t>
      </w:r>
      <w:r>
        <w:rPr>
          <w:spacing w:val="-6"/>
        </w:rPr>
        <w:t xml:space="preserve"> </w:t>
      </w:r>
      <w:r>
        <w:t>Wireless</w:t>
      </w:r>
      <w:r>
        <w:rPr>
          <w:spacing w:val="-5"/>
        </w:rPr>
        <w:t xml:space="preserve"> </w:t>
      </w:r>
      <w:r>
        <w:t>sensor networks</w:t>
      </w:r>
      <w:r>
        <w:rPr>
          <w:spacing w:val="80"/>
          <w:w w:val="150"/>
        </w:rPr>
        <w:t xml:space="preserve"> </w:t>
      </w:r>
      <w:r>
        <w:t>also</w:t>
      </w:r>
      <w:r>
        <w:rPr>
          <w:spacing w:val="80"/>
          <w:w w:val="150"/>
        </w:rPr>
        <w:t xml:space="preserve"> </w:t>
      </w:r>
      <w:r>
        <w:t>monitored</w:t>
      </w:r>
      <w:r>
        <w:rPr>
          <w:spacing w:val="80"/>
          <w:w w:val="150"/>
        </w:rPr>
        <w:t xml:space="preserve"> </w:t>
      </w:r>
      <w:r>
        <w:t>physical</w:t>
      </w:r>
      <w:r>
        <w:rPr>
          <w:spacing w:val="80"/>
          <w:w w:val="150"/>
        </w:rPr>
        <w:t xml:space="preserve"> </w:t>
      </w:r>
      <w:r>
        <w:t>conditions</w:t>
      </w:r>
      <w:r>
        <w:rPr>
          <w:spacing w:val="80"/>
          <w:w w:val="150"/>
        </w:rPr>
        <w:t xml:space="preserve"> </w:t>
      </w:r>
      <w:r>
        <w:t>such</w:t>
      </w:r>
      <w:r>
        <w:rPr>
          <w:spacing w:val="80"/>
          <w:w w:val="150"/>
        </w:rPr>
        <w:t xml:space="preserve"> </w:t>
      </w:r>
      <w:r>
        <w:t>as</w:t>
      </w:r>
      <w:r>
        <w:rPr>
          <w:spacing w:val="80"/>
          <w:w w:val="150"/>
        </w:rPr>
        <w:t xml:space="preserve"> </w:t>
      </w:r>
      <w:r>
        <w:t>humidity,</w:t>
      </w:r>
      <w:r>
        <w:rPr>
          <w:spacing w:val="80"/>
          <w:w w:val="150"/>
        </w:rPr>
        <w:t xml:space="preserve"> </w:t>
      </w:r>
      <w:r>
        <w:t>pressure</w:t>
      </w:r>
      <w:r>
        <w:rPr>
          <w:spacing w:val="80"/>
          <w:w w:val="150"/>
        </w:rPr>
        <w:t xml:space="preserve"> </w:t>
      </w:r>
      <w:r>
        <w:t>and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temperature, storing the data in a central location and providing access to it via a web page. Wireless sensor networks (WSNs) in the animal health monitoring system are also finding their users. Such a system was proposed by two researchers, Shinde &amp; Prasad (2017) [3]. The technique used by the authors consisted of two different architectures:</w:t>
      </w:r>
      <w:r>
        <w:rPr>
          <w:spacing w:val="-1"/>
        </w:rPr>
        <w:t xml:space="preserve"> </w:t>
      </w:r>
      <w:r>
        <w:t>one</w:t>
      </w:r>
      <w:r>
        <w:rPr>
          <w:spacing w:val="-3"/>
        </w:rPr>
        <w:t xml:space="preserve"> </w:t>
      </w:r>
      <w:r>
        <w:t>for</w:t>
      </w:r>
      <w:r>
        <w:rPr>
          <w:spacing w:val="-5"/>
        </w:rPr>
        <w:t xml:space="preserve"> </w:t>
      </w:r>
      <w:r>
        <w:t>animal</w:t>
      </w:r>
      <w:r>
        <w:rPr>
          <w:spacing w:val="-1"/>
        </w:rPr>
        <w:t xml:space="preserve"> </w:t>
      </w:r>
      <w:r>
        <w:t>health</w:t>
      </w:r>
      <w:r>
        <w:rPr>
          <w:spacing w:val="-1"/>
        </w:rPr>
        <w:t xml:space="preserve"> </w:t>
      </w:r>
      <w:r>
        <w:t>monitoring</w:t>
      </w:r>
      <w:r>
        <w:rPr>
          <w:spacing w:val="-1"/>
        </w:rPr>
        <w:t xml:space="preserve"> </w:t>
      </w:r>
      <w:r>
        <w:t>and</w:t>
      </w:r>
      <w:r>
        <w:rPr>
          <w:spacing w:val="-1"/>
        </w:rPr>
        <w:t xml:space="preserve"> </w:t>
      </w:r>
      <w:r>
        <w:t>the</w:t>
      </w:r>
      <w:r>
        <w:rPr>
          <w:spacing w:val="-3"/>
        </w:rPr>
        <w:t xml:space="preserve"> </w:t>
      </w:r>
      <w:r>
        <w:t>other</w:t>
      </w:r>
      <w:r>
        <w:rPr>
          <w:spacing w:val="-2"/>
        </w:rPr>
        <w:t xml:space="preserve"> </w:t>
      </w:r>
      <w:r>
        <w:t>for</w:t>
      </w:r>
      <w:r>
        <w:rPr>
          <w:spacing w:val="-4"/>
        </w:rPr>
        <w:t xml:space="preserve"> </w:t>
      </w:r>
      <w:r>
        <w:t>crop</w:t>
      </w:r>
      <w:r>
        <w:rPr>
          <w:spacing w:val="-1"/>
        </w:rPr>
        <w:t xml:space="preserve"> </w:t>
      </w:r>
      <w:r>
        <w:t>monitoring.</w:t>
      </w:r>
      <w:r>
        <w:rPr>
          <w:spacing w:val="-4"/>
        </w:rPr>
        <w:t xml:space="preserve"> </w:t>
      </w:r>
      <w:r>
        <w:t>For the</w:t>
      </w:r>
      <w:r>
        <w:rPr>
          <w:spacing w:val="-13"/>
        </w:rPr>
        <w:t xml:space="preserve"> </w:t>
      </w:r>
      <w:r>
        <w:t>animal</w:t>
      </w:r>
      <w:r>
        <w:rPr>
          <w:spacing w:val="-10"/>
        </w:rPr>
        <w:t xml:space="preserve"> </w:t>
      </w:r>
      <w:r>
        <w:t>monitoring</w:t>
      </w:r>
      <w:r>
        <w:rPr>
          <w:spacing w:val="-10"/>
        </w:rPr>
        <w:t xml:space="preserve"> </w:t>
      </w:r>
      <w:r>
        <w:t>system,</w:t>
      </w:r>
      <w:r>
        <w:rPr>
          <w:spacing w:val="-12"/>
        </w:rPr>
        <w:t xml:space="preserve"> </w:t>
      </w:r>
      <w:r>
        <w:t>a</w:t>
      </w:r>
      <w:r>
        <w:rPr>
          <w:spacing w:val="-11"/>
        </w:rPr>
        <w:t xml:space="preserve"> </w:t>
      </w:r>
      <w:r>
        <w:t>method</w:t>
      </w:r>
      <w:r>
        <w:rPr>
          <w:spacing w:val="-10"/>
        </w:rPr>
        <w:t xml:space="preserve"> </w:t>
      </w:r>
      <w:r>
        <w:t>of</w:t>
      </w:r>
      <w:r>
        <w:rPr>
          <w:spacing w:val="-13"/>
        </w:rPr>
        <w:t xml:space="preserve"> </w:t>
      </w:r>
      <w:r>
        <w:t>supplying</w:t>
      </w:r>
      <w:r>
        <w:rPr>
          <w:spacing w:val="-10"/>
        </w:rPr>
        <w:t xml:space="preserve"> </w:t>
      </w:r>
      <w:r>
        <w:t>power</w:t>
      </w:r>
      <w:r>
        <w:rPr>
          <w:spacing w:val="-13"/>
        </w:rPr>
        <w:t xml:space="preserve"> </w:t>
      </w:r>
      <w:r>
        <w:t>to</w:t>
      </w:r>
      <w:r>
        <w:rPr>
          <w:spacing w:val="-13"/>
        </w:rPr>
        <w:t xml:space="preserve"> </w:t>
      </w:r>
      <w:r>
        <w:t>wireless</w:t>
      </w:r>
      <w:r>
        <w:rPr>
          <w:spacing w:val="-10"/>
        </w:rPr>
        <w:t xml:space="preserve"> </w:t>
      </w:r>
      <w:r>
        <w:t>sensor</w:t>
      </w:r>
      <w:r>
        <w:rPr>
          <w:spacing w:val="-11"/>
        </w:rPr>
        <w:t xml:space="preserve"> </w:t>
      </w:r>
      <w:r>
        <w:t>devices using a battery and regularly replacing it and setting up a unique channel for data transmission between network devices between sensor nodes was used.</w:t>
      </w:r>
    </w:p>
    <w:p w:rsidR="00FB3F32" w:rsidRDefault="00000000">
      <w:pPr>
        <w:pStyle w:val="BodyText"/>
        <w:ind w:right="532" w:firstLine="720"/>
      </w:pPr>
      <w:r>
        <w:t>Such IoT systems are a good example of data collection and processing. For farmers who do not understand the collected data, it is important to understand the information received. Although new digital tools make animal disease monitoring more</w:t>
      </w:r>
      <w:r>
        <w:rPr>
          <w:spacing w:val="-3"/>
        </w:rPr>
        <w:t xml:space="preserve"> </w:t>
      </w:r>
      <w:r>
        <w:t>accessible,</w:t>
      </w:r>
      <w:r>
        <w:rPr>
          <w:spacing w:val="-4"/>
        </w:rPr>
        <w:t xml:space="preserve"> </w:t>
      </w:r>
      <w:r>
        <w:t>timely</w:t>
      </w:r>
      <w:r>
        <w:rPr>
          <w:spacing w:val="-2"/>
        </w:rPr>
        <w:t xml:space="preserve"> </w:t>
      </w:r>
      <w:r>
        <w:t>analysis</w:t>
      </w:r>
      <w:r>
        <w:rPr>
          <w:spacing w:val="-2"/>
        </w:rPr>
        <w:t xml:space="preserve"> </w:t>
      </w:r>
      <w:r>
        <w:t>of</w:t>
      </w:r>
      <w:r>
        <w:rPr>
          <w:spacing w:val="-3"/>
        </w:rPr>
        <w:t xml:space="preserve"> </w:t>
      </w:r>
      <w:r>
        <w:t>animal</w:t>
      </w:r>
      <w:r>
        <w:rPr>
          <w:spacing w:val="-2"/>
        </w:rPr>
        <w:t xml:space="preserve"> </w:t>
      </w:r>
      <w:r>
        <w:t>vital</w:t>
      </w:r>
      <w:r>
        <w:rPr>
          <w:spacing w:val="-2"/>
        </w:rPr>
        <w:t xml:space="preserve"> </w:t>
      </w:r>
      <w:r>
        <w:t>signs</w:t>
      </w:r>
      <w:r>
        <w:rPr>
          <w:spacing w:val="-2"/>
        </w:rPr>
        <w:t xml:space="preserve"> </w:t>
      </w:r>
      <w:r>
        <w:t>data</w:t>
      </w:r>
      <w:r>
        <w:rPr>
          <w:spacing w:val="-3"/>
        </w:rPr>
        <w:t xml:space="preserve"> </w:t>
      </w:r>
      <w:r>
        <w:t>for</w:t>
      </w:r>
      <w:r>
        <w:rPr>
          <w:spacing w:val="-3"/>
        </w:rPr>
        <w:t xml:space="preserve"> </w:t>
      </w:r>
      <w:r>
        <w:t>meaningful</w:t>
      </w:r>
      <w:r>
        <w:rPr>
          <w:spacing w:val="-2"/>
        </w:rPr>
        <w:t xml:space="preserve"> </w:t>
      </w:r>
      <w:r>
        <w:t>information can be challenging. Business intelligence software has the potential to solve these problems. Jason David Wark (2022) conducted research on the feasibility of using business intelligence tools in conjunction with the Internet of Things to improve proactive zoo animal welfare reporting. Business intelligence software combines the ability to integrate multiple data streams with advanced analytics and robust data visualization. As a result, the author created a system that uses Microsoft Power BI in combination</w:t>
      </w:r>
      <w:r>
        <w:rPr>
          <w:spacing w:val="-1"/>
        </w:rPr>
        <w:t xml:space="preserve"> </w:t>
      </w:r>
      <w:r>
        <w:t>with</w:t>
      </w:r>
      <w:r>
        <w:rPr>
          <w:spacing w:val="-1"/>
        </w:rPr>
        <w:t xml:space="preserve"> </w:t>
      </w:r>
      <w:r>
        <w:t>a</w:t>
      </w:r>
      <w:r>
        <w:rPr>
          <w:spacing w:val="-3"/>
        </w:rPr>
        <w:t xml:space="preserve"> </w:t>
      </w:r>
      <w:r>
        <w:t>data</w:t>
      </w:r>
      <w:r>
        <w:rPr>
          <w:spacing w:val="-2"/>
        </w:rPr>
        <w:t xml:space="preserve"> </w:t>
      </w:r>
      <w:r>
        <w:t>acquisition</w:t>
      </w:r>
      <w:r>
        <w:rPr>
          <w:spacing w:val="-5"/>
        </w:rPr>
        <w:t xml:space="preserve"> </w:t>
      </w:r>
      <w:r>
        <w:t>system.</w:t>
      </w:r>
      <w:r>
        <w:rPr>
          <w:spacing w:val="-3"/>
        </w:rPr>
        <w:t xml:space="preserve"> </w:t>
      </w:r>
      <w:r>
        <w:t>The</w:t>
      </w:r>
      <w:r>
        <w:rPr>
          <w:spacing w:val="-2"/>
        </w:rPr>
        <w:t xml:space="preserve"> </w:t>
      </w:r>
      <w:r>
        <w:t>system</w:t>
      </w:r>
      <w:r>
        <w:rPr>
          <w:spacing w:val="-2"/>
        </w:rPr>
        <w:t xml:space="preserve"> </w:t>
      </w:r>
      <w:r>
        <w:t>meets</w:t>
      </w:r>
      <w:r>
        <w:rPr>
          <w:spacing w:val="-1"/>
        </w:rPr>
        <w:t xml:space="preserve"> </w:t>
      </w:r>
      <w:r>
        <w:t>the</w:t>
      </w:r>
      <w:r>
        <w:rPr>
          <w:spacing w:val="-5"/>
        </w:rPr>
        <w:t xml:space="preserve"> </w:t>
      </w:r>
      <w:r>
        <w:t>needs</w:t>
      </w:r>
      <w:r>
        <w:rPr>
          <w:spacing w:val="-1"/>
        </w:rPr>
        <w:t xml:space="preserve"> </w:t>
      </w:r>
      <w:r>
        <w:t>of</w:t>
      </w:r>
      <w:r>
        <w:rPr>
          <w:spacing w:val="-2"/>
        </w:rPr>
        <w:t xml:space="preserve"> </w:t>
      </w:r>
      <w:r>
        <w:t>keepers</w:t>
      </w:r>
      <w:r>
        <w:rPr>
          <w:spacing w:val="-1"/>
        </w:rPr>
        <w:t xml:space="preserve"> </w:t>
      </w:r>
      <w:r>
        <w:t>in proactively reporting on the welfare of animals in the zoo.</w:t>
      </w:r>
    </w:p>
    <w:p w:rsidR="00FB3F32" w:rsidRDefault="00000000">
      <w:pPr>
        <w:pStyle w:val="BodyText"/>
        <w:spacing w:before="1"/>
        <w:ind w:right="528" w:firstLine="720"/>
      </w:pPr>
      <w:r>
        <w:rPr>
          <w:b/>
        </w:rPr>
        <w:t>Conclusions.</w:t>
      </w:r>
      <w:r>
        <w:rPr>
          <w:b/>
          <w:spacing w:val="-10"/>
        </w:rPr>
        <w:t xml:space="preserve"> </w:t>
      </w:r>
      <w:r>
        <w:t>The</w:t>
      </w:r>
      <w:r>
        <w:rPr>
          <w:spacing w:val="-11"/>
        </w:rPr>
        <w:t xml:space="preserve"> </w:t>
      </w:r>
      <w:r>
        <w:t>latest</w:t>
      </w:r>
      <w:r>
        <w:rPr>
          <w:spacing w:val="-10"/>
        </w:rPr>
        <w:t xml:space="preserve"> </w:t>
      </w:r>
      <w:r>
        <w:t>technology</w:t>
      </w:r>
      <w:r>
        <w:rPr>
          <w:spacing w:val="-10"/>
        </w:rPr>
        <w:t xml:space="preserve"> </w:t>
      </w:r>
      <w:r>
        <w:t>has</w:t>
      </w:r>
      <w:r>
        <w:rPr>
          <w:spacing w:val="-10"/>
        </w:rPr>
        <w:t xml:space="preserve"> </w:t>
      </w:r>
      <w:r>
        <w:t>undoubtedly</w:t>
      </w:r>
      <w:r>
        <w:rPr>
          <w:spacing w:val="-10"/>
        </w:rPr>
        <w:t xml:space="preserve"> </w:t>
      </w:r>
      <w:r>
        <w:t>improved</w:t>
      </w:r>
      <w:r>
        <w:rPr>
          <w:spacing w:val="-10"/>
        </w:rPr>
        <w:t xml:space="preserve"> </w:t>
      </w:r>
      <w:r>
        <w:t>the</w:t>
      </w:r>
      <w:r>
        <w:rPr>
          <w:spacing w:val="-11"/>
        </w:rPr>
        <w:t xml:space="preserve"> </w:t>
      </w:r>
      <w:r>
        <w:t>management of</w:t>
      </w:r>
      <w:r>
        <w:rPr>
          <w:spacing w:val="-12"/>
        </w:rPr>
        <w:t xml:space="preserve"> </w:t>
      </w:r>
      <w:r>
        <w:t>animal</w:t>
      </w:r>
      <w:r>
        <w:rPr>
          <w:spacing w:val="-14"/>
        </w:rPr>
        <w:t xml:space="preserve"> </w:t>
      </w:r>
      <w:r>
        <w:t>health</w:t>
      </w:r>
      <w:r>
        <w:rPr>
          <w:spacing w:val="-12"/>
        </w:rPr>
        <w:t xml:space="preserve"> </w:t>
      </w:r>
      <w:r>
        <w:t>by</w:t>
      </w:r>
      <w:r>
        <w:rPr>
          <w:spacing w:val="-12"/>
        </w:rPr>
        <w:t xml:space="preserve"> </w:t>
      </w:r>
      <w:r>
        <w:t>enabling</w:t>
      </w:r>
      <w:r>
        <w:rPr>
          <w:spacing w:val="-14"/>
        </w:rPr>
        <w:t xml:space="preserve"> </w:t>
      </w:r>
      <w:r>
        <w:t>data</w:t>
      </w:r>
      <w:r>
        <w:rPr>
          <w:spacing w:val="-12"/>
        </w:rPr>
        <w:t xml:space="preserve"> </w:t>
      </w:r>
      <w:r>
        <w:t>acquisition,</w:t>
      </w:r>
      <w:r>
        <w:rPr>
          <w:spacing w:val="-13"/>
        </w:rPr>
        <w:t xml:space="preserve"> </w:t>
      </w:r>
      <w:r>
        <w:t>real-time</w:t>
      </w:r>
      <w:r>
        <w:rPr>
          <w:spacing w:val="-12"/>
        </w:rPr>
        <w:t xml:space="preserve"> </w:t>
      </w:r>
      <w:r>
        <w:t>medical</w:t>
      </w:r>
      <w:r>
        <w:rPr>
          <w:spacing w:val="-12"/>
        </w:rPr>
        <w:t xml:space="preserve"> </w:t>
      </w:r>
      <w:r>
        <w:t>intervention,</w:t>
      </w:r>
      <w:r>
        <w:rPr>
          <w:spacing w:val="-15"/>
        </w:rPr>
        <w:t xml:space="preserve"> </w:t>
      </w:r>
      <w:r>
        <w:t>decision- making and process automation at a reduced cost. The combination of Internet of Things technologies and data analytics allows you to qualitatively monitor the vital signs of animals and in advance predict morbidity. Various sensors and other technologies used in animal health were reviewed from the perspective of domestic, farm</w:t>
      </w:r>
      <w:r>
        <w:rPr>
          <w:spacing w:val="-12"/>
        </w:rPr>
        <w:t xml:space="preserve"> </w:t>
      </w:r>
      <w:r>
        <w:t>and</w:t>
      </w:r>
      <w:r>
        <w:rPr>
          <w:spacing w:val="-12"/>
        </w:rPr>
        <w:t xml:space="preserve"> </w:t>
      </w:r>
      <w:r>
        <w:t>wild</w:t>
      </w:r>
      <w:r>
        <w:rPr>
          <w:spacing w:val="-12"/>
        </w:rPr>
        <w:t xml:space="preserve"> </w:t>
      </w:r>
      <w:r>
        <w:t>animals.</w:t>
      </w:r>
      <w:r>
        <w:rPr>
          <w:spacing w:val="-13"/>
        </w:rPr>
        <w:t xml:space="preserve"> </w:t>
      </w:r>
      <w:r>
        <w:t>Researchers</w:t>
      </w:r>
      <w:r>
        <w:rPr>
          <w:spacing w:val="-11"/>
        </w:rPr>
        <w:t xml:space="preserve"> </w:t>
      </w:r>
      <w:r>
        <w:t>and</w:t>
      </w:r>
      <w:r>
        <w:rPr>
          <w:spacing w:val="-12"/>
        </w:rPr>
        <w:t xml:space="preserve"> </w:t>
      </w:r>
      <w:r>
        <w:t>development</w:t>
      </w:r>
      <w:r>
        <w:rPr>
          <w:spacing w:val="-14"/>
        </w:rPr>
        <w:t xml:space="preserve"> </w:t>
      </w:r>
      <w:r>
        <w:t>organizations</w:t>
      </w:r>
      <w:r>
        <w:rPr>
          <w:spacing w:val="-12"/>
        </w:rPr>
        <w:t xml:space="preserve"> </w:t>
      </w:r>
      <w:r>
        <w:t>have</w:t>
      </w:r>
      <w:r>
        <w:rPr>
          <w:spacing w:val="-12"/>
        </w:rPr>
        <w:t xml:space="preserve"> </w:t>
      </w:r>
      <w:r>
        <w:t>begun</w:t>
      </w:r>
      <w:r>
        <w:rPr>
          <w:spacing w:val="-12"/>
        </w:rPr>
        <w:t xml:space="preserve"> </w:t>
      </w:r>
      <w:r>
        <w:t>to</w:t>
      </w:r>
      <w:r>
        <w:rPr>
          <w:spacing w:val="-12"/>
        </w:rPr>
        <w:t xml:space="preserve"> </w:t>
      </w:r>
      <w:r>
        <w:t>find solutions</w:t>
      </w:r>
      <w:r>
        <w:rPr>
          <w:spacing w:val="-6"/>
        </w:rPr>
        <w:t xml:space="preserve"> </w:t>
      </w:r>
      <w:r>
        <w:t>to</w:t>
      </w:r>
      <w:r>
        <w:rPr>
          <w:spacing w:val="-6"/>
        </w:rPr>
        <w:t xml:space="preserve"> </w:t>
      </w:r>
      <w:r>
        <w:t>improve</w:t>
      </w:r>
      <w:r>
        <w:rPr>
          <w:spacing w:val="-7"/>
        </w:rPr>
        <w:t xml:space="preserve"> </w:t>
      </w:r>
      <w:r>
        <w:t>animal</w:t>
      </w:r>
      <w:r>
        <w:rPr>
          <w:spacing w:val="-6"/>
        </w:rPr>
        <w:t xml:space="preserve"> </w:t>
      </w:r>
      <w:r>
        <w:t>health.</w:t>
      </w:r>
      <w:r>
        <w:rPr>
          <w:spacing w:val="-7"/>
        </w:rPr>
        <w:t xml:space="preserve"> </w:t>
      </w:r>
      <w:r>
        <w:t>Investments</w:t>
      </w:r>
      <w:r>
        <w:rPr>
          <w:spacing w:val="-6"/>
        </w:rPr>
        <w:t xml:space="preserve"> </w:t>
      </w:r>
      <w:r>
        <w:t>should</w:t>
      </w:r>
      <w:r>
        <w:rPr>
          <w:spacing w:val="-6"/>
        </w:rPr>
        <w:t xml:space="preserve"> </w:t>
      </w:r>
      <w:r>
        <w:t>be</w:t>
      </w:r>
      <w:r>
        <w:rPr>
          <w:spacing w:val="-7"/>
        </w:rPr>
        <w:t xml:space="preserve"> </w:t>
      </w:r>
      <w:r>
        <w:t>made</w:t>
      </w:r>
      <w:r>
        <w:rPr>
          <w:spacing w:val="-7"/>
        </w:rPr>
        <w:t xml:space="preserve"> </w:t>
      </w:r>
      <w:r>
        <w:t>in</w:t>
      </w:r>
      <w:r>
        <w:rPr>
          <w:spacing w:val="-6"/>
        </w:rPr>
        <w:t xml:space="preserve"> </w:t>
      </w:r>
      <w:r>
        <w:t>technologies</w:t>
      </w:r>
      <w:r>
        <w:rPr>
          <w:spacing w:val="-6"/>
        </w:rPr>
        <w:t xml:space="preserve"> </w:t>
      </w:r>
      <w:r>
        <w:t>in</w:t>
      </w:r>
      <w:r>
        <w:rPr>
          <w:spacing w:val="-6"/>
        </w:rPr>
        <w:t xml:space="preserve"> </w:t>
      </w:r>
      <w:r>
        <w:t>the field</w:t>
      </w:r>
      <w:r>
        <w:rPr>
          <w:spacing w:val="-9"/>
        </w:rPr>
        <w:t xml:space="preserve"> </w:t>
      </w:r>
      <w:r>
        <w:t>of</w:t>
      </w:r>
      <w:r>
        <w:rPr>
          <w:spacing w:val="-8"/>
        </w:rPr>
        <w:t xml:space="preserve"> </w:t>
      </w:r>
      <w:r>
        <w:t>animal</w:t>
      </w:r>
      <w:r>
        <w:rPr>
          <w:spacing w:val="-7"/>
        </w:rPr>
        <w:t xml:space="preserve"> </w:t>
      </w:r>
      <w:r>
        <w:t>husbandry,</w:t>
      </w:r>
      <w:r>
        <w:rPr>
          <w:spacing w:val="-11"/>
        </w:rPr>
        <w:t xml:space="preserve"> </w:t>
      </w:r>
      <w:r>
        <w:t>which</w:t>
      </w:r>
      <w:r>
        <w:rPr>
          <w:spacing w:val="-7"/>
        </w:rPr>
        <w:t xml:space="preserve"> </w:t>
      </w:r>
      <w:r>
        <w:t>are</w:t>
      </w:r>
      <w:r>
        <w:rPr>
          <w:spacing w:val="-10"/>
        </w:rPr>
        <w:t xml:space="preserve"> </w:t>
      </w:r>
      <w:r>
        <w:t>not</w:t>
      </w:r>
      <w:r>
        <w:rPr>
          <w:spacing w:val="-9"/>
        </w:rPr>
        <w:t xml:space="preserve"> </w:t>
      </w:r>
      <w:r>
        <w:t>yet</w:t>
      </w:r>
      <w:r>
        <w:rPr>
          <w:spacing w:val="-7"/>
        </w:rPr>
        <w:t xml:space="preserve"> </w:t>
      </w:r>
      <w:r>
        <w:t>sufficiently</w:t>
      </w:r>
      <w:r>
        <w:rPr>
          <w:spacing w:val="-9"/>
        </w:rPr>
        <w:t xml:space="preserve"> </w:t>
      </w:r>
      <w:r>
        <w:t>developed</w:t>
      </w:r>
      <w:r>
        <w:rPr>
          <w:spacing w:val="-7"/>
        </w:rPr>
        <w:t xml:space="preserve"> </w:t>
      </w:r>
      <w:r>
        <w:t>and</w:t>
      </w:r>
      <w:r>
        <w:rPr>
          <w:spacing w:val="-7"/>
        </w:rPr>
        <w:t xml:space="preserve"> </w:t>
      </w:r>
      <w:r>
        <w:t>are</w:t>
      </w:r>
      <w:r>
        <w:rPr>
          <w:spacing w:val="-8"/>
        </w:rPr>
        <w:t xml:space="preserve"> </w:t>
      </w:r>
      <w:r>
        <w:t>not</w:t>
      </w:r>
      <w:r>
        <w:rPr>
          <w:spacing w:val="-7"/>
        </w:rPr>
        <w:t xml:space="preserve"> </w:t>
      </w:r>
      <w:r>
        <w:t>used</w:t>
      </w:r>
      <w:r>
        <w:rPr>
          <w:spacing w:val="-7"/>
        </w:rPr>
        <w:t xml:space="preserve"> </w:t>
      </w:r>
      <w:r>
        <w:t>to their full extent.</w:t>
      </w:r>
    </w:p>
    <w:p w:rsidR="00FB3F32" w:rsidRDefault="00000000">
      <w:pPr>
        <w:spacing w:before="274"/>
        <w:ind w:left="953"/>
        <w:rPr>
          <w:b/>
          <w:sz w:val="24"/>
        </w:rPr>
      </w:pPr>
      <w:r>
        <w:rPr>
          <w:b/>
          <w:spacing w:val="-2"/>
          <w:sz w:val="24"/>
        </w:rPr>
        <w:t>References:</w:t>
      </w:r>
    </w:p>
    <w:p w:rsidR="00FB3F32" w:rsidRDefault="00000000">
      <w:pPr>
        <w:pStyle w:val="ListParagraph"/>
        <w:numPr>
          <w:ilvl w:val="0"/>
          <w:numId w:val="30"/>
        </w:numPr>
        <w:tabs>
          <w:tab w:val="left" w:pos="1647"/>
        </w:tabs>
        <w:ind w:right="538" w:firstLine="720"/>
        <w:jc w:val="both"/>
        <w:rPr>
          <w:sz w:val="24"/>
        </w:rPr>
      </w:pPr>
      <w:r>
        <w:rPr>
          <w:sz w:val="24"/>
        </w:rPr>
        <w:t>Karthik</w:t>
      </w:r>
      <w:r>
        <w:rPr>
          <w:spacing w:val="-1"/>
          <w:sz w:val="24"/>
        </w:rPr>
        <w:t xml:space="preserve"> </w:t>
      </w:r>
      <w:r>
        <w:rPr>
          <w:sz w:val="24"/>
        </w:rPr>
        <w:t>G.S.,</w:t>
      </w:r>
      <w:r>
        <w:rPr>
          <w:spacing w:val="-1"/>
          <w:sz w:val="24"/>
        </w:rPr>
        <w:t xml:space="preserve"> </w:t>
      </w:r>
      <w:r>
        <w:rPr>
          <w:sz w:val="24"/>
        </w:rPr>
        <w:t>Pankajavalli P.B.</w:t>
      </w:r>
      <w:r>
        <w:rPr>
          <w:spacing w:val="-1"/>
          <w:sz w:val="24"/>
        </w:rPr>
        <w:t xml:space="preserve"> </w:t>
      </w:r>
      <w:r>
        <w:rPr>
          <w:sz w:val="24"/>
        </w:rPr>
        <w:t>Overview</w:t>
      </w:r>
      <w:r>
        <w:rPr>
          <w:spacing w:val="-2"/>
          <w:sz w:val="24"/>
        </w:rPr>
        <w:t xml:space="preserve"> </w:t>
      </w:r>
      <w:r>
        <w:rPr>
          <w:sz w:val="24"/>
        </w:rPr>
        <w:t>of</w:t>
      </w:r>
      <w:r>
        <w:rPr>
          <w:spacing w:val="-2"/>
          <w:sz w:val="24"/>
        </w:rPr>
        <w:t xml:space="preserve"> </w:t>
      </w:r>
      <w:r>
        <w:rPr>
          <w:sz w:val="24"/>
        </w:rPr>
        <w:t>the Internet</w:t>
      </w:r>
      <w:r>
        <w:rPr>
          <w:spacing w:val="-1"/>
          <w:sz w:val="24"/>
        </w:rPr>
        <w:t xml:space="preserve"> </w:t>
      </w:r>
      <w:r>
        <w:rPr>
          <w:sz w:val="24"/>
        </w:rPr>
        <w:t>of</w:t>
      </w:r>
      <w:r>
        <w:rPr>
          <w:spacing w:val="-2"/>
          <w:sz w:val="24"/>
        </w:rPr>
        <w:t xml:space="preserve"> </w:t>
      </w:r>
      <w:r>
        <w:rPr>
          <w:sz w:val="24"/>
        </w:rPr>
        <w:t>Things</w:t>
      </w:r>
      <w:r>
        <w:rPr>
          <w:spacing w:val="-1"/>
          <w:sz w:val="24"/>
        </w:rPr>
        <w:t xml:space="preserve"> </w:t>
      </w:r>
      <w:r>
        <w:rPr>
          <w:sz w:val="24"/>
        </w:rPr>
        <w:t>in</w:t>
      </w:r>
      <w:r>
        <w:rPr>
          <w:spacing w:val="-1"/>
          <w:sz w:val="24"/>
        </w:rPr>
        <w:t xml:space="preserve"> </w:t>
      </w:r>
      <w:r>
        <w:rPr>
          <w:sz w:val="24"/>
        </w:rPr>
        <w:t>Human</w:t>
      </w:r>
      <w:r>
        <w:rPr>
          <w:spacing w:val="-1"/>
          <w:sz w:val="24"/>
        </w:rPr>
        <w:t xml:space="preserve"> </w:t>
      </w:r>
      <w:r>
        <w:rPr>
          <w:sz w:val="24"/>
        </w:rPr>
        <w:t>Health: A Technical Perspective. SN Comput Sci. 2020; 1:198.</w:t>
      </w:r>
    </w:p>
    <w:p w:rsidR="00FB3F32" w:rsidRDefault="00000000">
      <w:pPr>
        <w:pStyle w:val="ListParagraph"/>
        <w:numPr>
          <w:ilvl w:val="0"/>
          <w:numId w:val="30"/>
        </w:numPr>
        <w:tabs>
          <w:tab w:val="left" w:pos="1647"/>
        </w:tabs>
        <w:ind w:right="530" w:firstLine="720"/>
        <w:jc w:val="both"/>
        <w:rPr>
          <w:sz w:val="24"/>
        </w:rPr>
      </w:pPr>
      <w:r>
        <w:rPr>
          <w:sz w:val="24"/>
        </w:rPr>
        <w:t>Vaishnavi Shinde, Prof. Sweta Jha, Amruta Taral, Komal Salgaonkar, Shraddha Salgaonkar,</w:t>
      </w:r>
      <w:r>
        <w:rPr>
          <w:spacing w:val="-9"/>
          <w:sz w:val="24"/>
        </w:rPr>
        <w:t xml:space="preserve"> </w:t>
      </w:r>
      <w:r>
        <w:rPr>
          <w:sz w:val="24"/>
        </w:rPr>
        <w:t>2017,</w:t>
      </w:r>
      <w:r>
        <w:rPr>
          <w:spacing w:val="-6"/>
          <w:sz w:val="24"/>
        </w:rPr>
        <w:t xml:space="preserve"> </w:t>
      </w:r>
      <w:r>
        <w:rPr>
          <w:sz w:val="24"/>
        </w:rPr>
        <w:t>IOT</w:t>
      </w:r>
      <w:r>
        <w:rPr>
          <w:spacing w:val="-9"/>
          <w:sz w:val="24"/>
        </w:rPr>
        <w:t xml:space="preserve"> </w:t>
      </w:r>
      <w:r>
        <w:rPr>
          <w:sz w:val="24"/>
        </w:rPr>
        <w:t>Based</w:t>
      </w:r>
      <w:r>
        <w:rPr>
          <w:spacing w:val="-8"/>
          <w:sz w:val="24"/>
        </w:rPr>
        <w:t xml:space="preserve"> </w:t>
      </w:r>
      <w:r>
        <w:rPr>
          <w:sz w:val="24"/>
        </w:rPr>
        <w:t>Cattle</w:t>
      </w:r>
      <w:r>
        <w:rPr>
          <w:spacing w:val="-9"/>
          <w:sz w:val="24"/>
        </w:rPr>
        <w:t xml:space="preserve"> </w:t>
      </w:r>
      <w:r>
        <w:rPr>
          <w:sz w:val="24"/>
        </w:rPr>
        <w:t>Health</w:t>
      </w:r>
      <w:r>
        <w:rPr>
          <w:spacing w:val="-8"/>
          <w:sz w:val="24"/>
        </w:rPr>
        <w:t xml:space="preserve"> </w:t>
      </w:r>
      <w:r>
        <w:rPr>
          <w:sz w:val="24"/>
        </w:rPr>
        <w:t>Monitoring</w:t>
      </w:r>
      <w:r>
        <w:rPr>
          <w:spacing w:val="-8"/>
          <w:sz w:val="24"/>
        </w:rPr>
        <w:t xml:space="preserve"> </w:t>
      </w:r>
      <w:r>
        <w:rPr>
          <w:sz w:val="24"/>
        </w:rPr>
        <w:t>System,</w:t>
      </w:r>
      <w:r>
        <w:rPr>
          <w:spacing w:val="-8"/>
          <w:sz w:val="24"/>
        </w:rPr>
        <w:t xml:space="preserve"> </w:t>
      </w:r>
      <w:r>
        <w:rPr>
          <w:sz w:val="24"/>
        </w:rPr>
        <w:t>INTERNATIONAL</w:t>
      </w:r>
      <w:r>
        <w:rPr>
          <w:spacing w:val="-9"/>
          <w:sz w:val="24"/>
        </w:rPr>
        <w:t xml:space="preserve"> </w:t>
      </w:r>
      <w:r>
        <w:rPr>
          <w:sz w:val="24"/>
        </w:rPr>
        <w:t>JOURNAL</w:t>
      </w:r>
      <w:r>
        <w:rPr>
          <w:spacing w:val="-9"/>
          <w:sz w:val="24"/>
        </w:rPr>
        <w:t xml:space="preserve"> </w:t>
      </w:r>
      <w:r>
        <w:rPr>
          <w:sz w:val="24"/>
        </w:rPr>
        <w:t>OF ENGINEERING RESEARCH &amp; TECHNOLOGY (IJERT) ICIATE – 2017 (Volume 5 – Issue 01),</w:t>
      </w:r>
    </w:p>
    <w:p w:rsidR="00FB3F32" w:rsidRDefault="00000000">
      <w:pPr>
        <w:pStyle w:val="ListParagraph"/>
        <w:numPr>
          <w:ilvl w:val="0"/>
          <w:numId w:val="30"/>
        </w:numPr>
        <w:tabs>
          <w:tab w:val="left" w:pos="1647"/>
        </w:tabs>
        <w:spacing w:before="1"/>
        <w:ind w:right="531" w:firstLine="720"/>
        <w:jc w:val="both"/>
        <w:rPr>
          <w:sz w:val="24"/>
        </w:rPr>
      </w:pPr>
      <w:r>
        <w:rPr>
          <w:sz w:val="24"/>
        </w:rPr>
        <w:t>Varsha</w:t>
      </w:r>
      <w:r>
        <w:rPr>
          <w:spacing w:val="-5"/>
          <w:sz w:val="24"/>
        </w:rPr>
        <w:t xml:space="preserve"> </w:t>
      </w:r>
      <w:r>
        <w:rPr>
          <w:sz w:val="24"/>
        </w:rPr>
        <w:t>Bapat,</w:t>
      </w:r>
      <w:r>
        <w:rPr>
          <w:spacing w:val="-4"/>
          <w:sz w:val="24"/>
        </w:rPr>
        <w:t xml:space="preserve"> </w:t>
      </w:r>
      <w:r>
        <w:rPr>
          <w:sz w:val="24"/>
        </w:rPr>
        <w:t>Prasad</w:t>
      </w:r>
      <w:r>
        <w:rPr>
          <w:spacing w:val="-4"/>
          <w:sz w:val="24"/>
        </w:rPr>
        <w:t xml:space="preserve"> </w:t>
      </w:r>
      <w:r>
        <w:rPr>
          <w:sz w:val="24"/>
        </w:rPr>
        <w:t>Kale,</w:t>
      </w:r>
      <w:r>
        <w:rPr>
          <w:spacing w:val="-4"/>
          <w:sz w:val="24"/>
        </w:rPr>
        <w:t xml:space="preserve"> </w:t>
      </w:r>
      <w:r>
        <w:rPr>
          <w:sz w:val="24"/>
        </w:rPr>
        <w:t>Vijaykumar</w:t>
      </w:r>
      <w:r>
        <w:rPr>
          <w:spacing w:val="-5"/>
          <w:sz w:val="24"/>
        </w:rPr>
        <w:t xml:space="preserve"> </w:t>
      </w:r>
      <w:r>
        <w:rPr>
          <w:sz w:val="24"/>
        </w:rPr>
        <w:t>Shinde,</w:t>
      </w:r>
      <w:r>
        <w:rPr>
          <w:spacing w:val="-4"/>
          <w:sz w:val="24"/>
        </w:rPr>
        <w:t xml:space="preserve"> </w:t>
      </w:r>
      <w:r>
        <w:rPr>
          <w:sz w:val="24"/>
        </w:rPr>
        <w:t>Neha</w:t>
      </w:r>
      <w:r>
        <w:rPr>
          <w:spacing w:val="-5"/>
          <w:sz w:val="24"/>
        </w:rPr>
        <w:t xml:space="preserve"> </w:t>
      </w:r>
      <w:r>
        <w:rPr>
          <w:sz w:val="24"/>
        </w:rPr>
        <w:t>Deshpande,</w:t>
      </w:r>
      <w:r>
        <w:rPr>
          <w:spacing w:val="-4"/>
          <w:sz w:val="24"/>
        </w:rPr>
        <w:t xml:space="preserve"> </w:t>
      </w:r>
      <w:r>
        <w:rPr>
          <w:sz w:val="24"/>
        </w:rPr>
        <w:t>Arvind</w:t>
      </w:r>
      <w:r>
        <w:rPr>
          <w:spacing w:val="-4"/>
          <w:sz w:val="24"/>
        </w:rPr>
        <w:t xml:space="preserve"> </w:t>
      </w:r>
      <w:r>
        <w:rPr>
          <w:sz w:val="24"/>
        </w:rPr>
        <w:t xml:space="preserve">Shaligram, WSN application for crop protection to divert animal intrusions in the agricultural land, Computers and Electronics in Agriculture, Volume 133, 2017, Pages 88-96, ISSN 0168-1699, </w:t>
      </w:r>
      <w:r>
        <w:rPr>
          <w:spacing w:val="-2"/>
          <w:sz w:val="24"/>
        </w:rPr>
        <w:t>https://doi.org/10.1016/j.compag.2016.12.007.</w:t>
      </w:r>
    </w:p>
    <w:p w:rsidR="00FB3F32" w:rsidRDefault="00000000">
      <w:pPr>
        <w:pStyle w:val="ListParagraph"/>
        <w:numPr>
          <w:ilvl w:val="0"/>
          <w:numId w:val="30"/>
        </w:numPr>
        <w:tabs>
          <w:tab w:val="left" w:pos="1647"/>
        </w:tabs>
        <w:ind w:right="532" w:firstLine="720"/>
        <w:jc w:val="both"/>
        <w:rPr>
          <w:sz w:val="24"/>
        </w:rPr>
      </w:pPr>
      <w:r>
        <w:rPr>
          <w:sz w:val="24"/>
        </w:rPr>
        <w:t xml:space="preserve">Wark, J.D. Power Up: Combining Behavior Monitoring Software with Business Intelligence Tools to Enhance Proactive Animal Welfare Reporting. Animals 2022, 12, 1606. </w:t>
      </w:r>
      <w:r>
        <w:rPr>
          <w:spacing w:val="-2"/>
          <w:sz w:val="24"/>
        </w:rPr>
        <w:t>https://doi.org/10.3390/ani12131606</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Yurii</w:t>
      </w:r>
      <w:r>
        <w:rPr>
          <w:spacing w:val="-3"/>
        </w:rPr>
        <w:t xml:space="preserve"> </w:t>
      </w:r>
      <w:r>
        <w:rPr>
          <w:spacing w:val="-2"/>
        </w:rPr>
        <w:t>Shcheblanin</w:t>
      </w:r>
    </w:p>
    <w:p w:rsidR="00FB3F32" w:rsidRDefault="00000000">
      <w:pPr>
        <w:pStyle w:val="BodyText"/>
        <w:spacing w:before="2"/>
        <w:jc w:val="left"/>
      </w:pPr>
      <w:r>
        <w:t>Candidate of technical sciences, senior researcher, associate</w:t>
      </w:r>
      <w:r>
        <w:rPr>
          <w:spacing w:val="-2"/>
        </w:rPr>
        <w:t xml:space="preserve"> </w:t>
      </w:r>
      <w:r>
        <w:t>professor.</w:t>
      </w:r>
      <w:r>
        <w:rPr>
          <w:spacing w:val="-2"/>
        </w:rPr>
        <w:t xml:space="preserve"> </w:t>
      </w:r>
      <w:r>
        <w:t>Department</w:t>
      </w:r>
      <w:r>
        <w:rPr>
          <w:spacing w:val="-1"/>
        </w:rPr>
        <w:t xml:space="preserve"> </w:t>
      </w:r>
      <w:r>
        <w:t>of Cyber Security and Information Protection</w:t>
      </w:r>
    </w:p>
    <w:p w:rsidR="00FB3F32" w:rsidRDefault="00000000">
      <w:pPr>
        <w:pStyle w:val="Heading2"/>
        <w:spacing w:line="321" w:lineRule="exact"/>
      </w:pPr>
      <w:r>
        <w:rPr>
          <w:vertAlign w:val="superscript"/>
        </w:rPr>
        <w:t>2</w:t>
      </w:r>
      <w:r>
        <w:t>Anton</w:t>
      </w:r>
      <w:r>
        <w:rPr>
          <w:spacing w:val="-2"/>
        </w:rPr>
        <w:t xml:space="preserve"> Zahynei</w:t>
      </w:r>
    </w:p>
    <w:p w:rsidR="00FB3F32" w:rsidRDefault="00000000">
      <w:pPr>
        <w:pStyle w:val="BodyText"/>
        <w:spacing w:line="322" w:lineRule="exact"/>
        <w:jc w:val="left"/>
      </w:pPr>
      <w:r>
        <w:t>Student.</w:t>
      </w:r>
      <w:r>
        <w:rPr>
          <w:spacing w:val="-9"/>
        </w:rPr>
        <w:t xml:space="preserve"> </w:t>
      </w:r>
      <w:r>
        <w:t>Systems</w:t>
      </w:r>
      <w:r>
        <w:rPr>
          <w:spacing w:val="-9"/>
        </w:rPr>
        <w:t xml:space="preserve"> </w:t>
      </w:r>
      <w:r>
        <w:t>of</w:t>
      </w:r>
      <w:r>
        <w:rPr>
          <w:spacing w:val="-6"/>
        </w:rPr>
        <w:t xml:space="preserve"> </w:t>
      </w:r>
      <w:r>
        <w:t>information</w:t>
      </w:r>
      <w:r>
        <w:rPr>
          <w:spacing w:val="-6"/>
        </w:rPr>
        <w:t xml:space="preserve"> </w:t>
      </w:r>
      <w:r>
        <w:t>and</w:t>
      </w:r>
      <w:r>
        <w:rPr>
          <w:spacing w:val="-5"/>
        </w:rPr>
        <w:t xml:space="preserve"> </w:t>
      </w:r>
      <w:r>
        <w:t>cybernetic</w:t>
      </w:r>
      <w:r>
        <w:rPr>
          <w:spacing w:val="-8"/>
        </w:rPr>
        <w:t xml:space="preserve"> </w:t>
      </w:r>
      <w:r>
        <w:rPr>
          <w:spacing w:val="-2"/>
        </w:rPr>
        <w:t>protection</w:t>
      </w:r>
    </w:p>
    <w:p w:rsidR="00FB3F32" w:rsidRDefault="00000000">
      <w:pPr>
        <w:spacing w:line="322" w:lineRule="exact"/>
        <w:ind w:left="232"/>
        <w:rPr>
          <w:i/>
          <w:sz w:val="28"/>
        </w:rPr>
      </w:pPr>
      <w:r>
        <w:rPr>
          <w:i/>
          <w:sz w:val="28"/>
          <w:vertAlign w:val="superscript"/>
        </w:rPr>
        <w:t>1</w:t>
      </w:r>
      <w:r>
        <w:rPr>
          <w:i/>
          <w:spacing w:val="-4"/>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8"/>
          <w:sz w:val="28"/>
        </w:rPr>
        <w:t xml:space="preserve"> </w:t>
      </w:r>
      <w:r>
        <w:rPr>
          <w:i/>
          <w:sz w:val="28"/>
        </w:rPr>
        <w:t>of</w:t>
      </w:r>
      <w:r>
        <w:rPr>
          <w:i/>
          <w:spacing w:val="-3"/>
          <w:sz w:val="28"/>
        </w:rPr>
        <w:t xml:space="preserve"> </w:t>
      </w:r>
      <w:r>
        <w:rPr>
          <w:i/>
          <w:spacing w:val="-4"/>
          <w:sz w:val="28"/>
        </w:rPr>
        <w:t>Kyiv</w:t>
      </w:r>
    </w:p>
    <w:p w:rsidR="00FB3F32" w:rsidRDefault="00000000">
      <w:pPr>
        <w:ind w:left="232"/>
        <w:rPr>
          <w:i/>
          <w:sz w:val="28"/>
        </w:rPr>
      </w:pPr>
      <w:r>
        <w:rPr>
          <w:i/>
          <w:sz w:val="28"/>
          <w:vertAlign w:val="superscript"/>
        </w:rPr>
        <w:t>2</w:t>
      </w:r>
      <w:r>
        <w:rPr>
          <w:i/>
          <w:spacing w:val="-3"/>
          <w:sz w:val="28"/>
        </w:rPr>
        <w:t xml:space="preserve"> </w:t>
      </w:r>
      <w:r>
        <w:rPr>
          <w:i/>
          <w:sz w:val="28"/>
        </w:rPr>
        <w:t>State</w:t>
      </w:r>
      <w:r>
        <w:rPr>
          <w:i/>
          <w:spacing w:val="-7"/>
          <w:sz w:val="28"/>
        </w:rPr>
        <w:t xml:space="preserve"> </w:t>
      </w:r>
      <w:r>
        <w:rPr>
          <w:i/>
          <w:sz w:val="28"/>
        </w:rPr>
        <w:t>University</w:t>
      </w:r>
      <w:r>
        <w:rPr>
          <w:i/>
          <w:spacing w:val="-4"/>
          <w:sz w:val="28"/>
        </w:rPr>
        <w:t xml:space="preserve"> </w:t>
      </w:r>
      <w:r>
        <w:rPr>
          <w:i/>
          <w:sz w:val="28"/>
        </w:rPr>
        <w:t>of</w:t>
      </w:r>
      <w:r>
        <w:rPr>
          <w:i/>
          <w:spacing w:val="-6"/>
          <w:sz w:val="28"/>
        </w:rPr>
        <w:t xml:space="preserve"> </w:t>
      </w:r>
      <w:r>
        <w:rPr>
          <w:i/>
          <w:spacing w:val="-2"/>
          <w:sz w:val="28"/>
        </w:rPr>
        <w:t>Telecomunication</w:t>
      </w:r>
    </w:p>
    <w:p w:rsidR="00FB3F32" w:rsidRDefault="00FB3F32">
      <w:pPr>
        <w:pStyle w:val="BodyText"/>
        <w:spacing w:before="2"/>
        <w:ind w:left="0"/>
        <w:jc w:val="left"/>
        <w:rPr>
          <w:i/>
        </w:rPr>
      </w:pPr>
    </w:p>
    <w:p w:rsidR="00FB3F32" w:rsidRDefault="00000000">
      <w:pPr>
        <w:pStyle w:val="Heading1"/>
        <w:spacing w:before="0"/>
        <w:ind w:left="2083" w:hanging="1592"/>
      </w:pPr>
      <w:r>
        <w:t>RESPONSIBILITY</w:t>
      </w:r>
      <w:r>
        <w:rPr>
          <w:spacing w:val="-9"/>
        </w:rPr>
        <w:t xml:space="preserve"> </w:t>
      </w:r>
      <w:r>
        <w:t>OF</w:t>
      </w:r>
      <w:r>
        <w:rPr>
          <w:spacing w:val="-5"/>
        </w:rPr>
        <w:t xml:space="preserve"> </w:t>
      </w:r>
      <w:r>
        <w:t>THE</w:t>
      </w:r>
      <w:r>
        <w:rPr>
          <w:spacing w:val="-10"/>
        </w:rPr>
        <w:t xml:space="preserve"> </w:t>
      </w:r>
      <w:r>
        <w:t>PARTIES</w:t>
      </w:r>
      <w:r>
        <w:rPr>
          <w:spacing w:val="-6"/>
        </w:rPr>
        <w:t xml:space="preserve"> </w:t>
      </w:r>
      <w:r>
        <w:t>FOR</w:t>
      </w:r>
      <w:r>
        <w:rPr>
          <w:spacing w:val="-5"/>
        </w:rPr>
        <w:t xml:space="preserve"> </w:t>
      </w:r>
      <w:r>
        <w:t>INFORMATION</w:t>
      </w:r>
      <w:r>
        <w:rPr>
          <w:spacing w:val="-5"/>
        </w:rPr>
        <w:t xml:space="preserve"> </w:t>
      </w:r>
      <w:r>
        <w:t>SECURITY MANAGEMENT IN CLOUD TECHNOLOGIES</w:t>
      </w:r>
    </w:p>
    <w:p w:rsidR="00FB3F32" w:rsidRDefault="00000000">
      <w:pPr>
        <w:pStyle w:val="BodyText"/>
        <w:spacing w:before="321"/>
        <w:ind w:right="541" w:firstLine="708"/>
      </w:pPr>
      <w:r>
        <w:rPr>
          <w:b/>
        </w:rPr>
        <w:t xml:space="preserve">Abstract. </w:t>
      </w:r>
      <w:r>
        <w:t>The article considers the issues of information resources protection using cloud technologies. A study was conducted on the delimitation of the responsibilities of the provider and the customer of cloud services for the application of</w:t>
      </w:r>
      <w:r>
        <w:rPr>
          <w:spacing w:val="-2"/>
        </w:rPr>
        <w:t xml:space="preserve"> </w:t>
      </w:r>
      <w:r>
        <w:t>information</w:t>
      </w:r>
      <w:r>
        <w:rPr>
          <w:spacing w:val="-1"/>
        </w:rPr>
        <w:t xml:space="preserve"> </w:t>
      </w:r>
      <w:r>
        <w:t>resource protection</w:t>
      </w:r>
      <w:r>
        <w:rPr>
          <w:spacing w:val="-1"/>
        </w:rPr>
        <w:t xml:space="preserve"> </w:t>
      </w:r>
      <w:r>
        <w:t>technologies.</w:t>
      </w:r>
      <w:r>
        <w:rPr>
          <w:spacing w:val="-2"/>
        </w:rPr>
        <w:t xml:space="preserve"> </w:t>
      </w:r>
      <w:r>
        <w:t>The</w:t>
      </w:r>
      <w:r>
        <w:rPr>
          <w:spacing w:val="-2"/>
        </w:rPr>
        <w:t xml:space="preserve"> </w:t>
      </w:r>
      <w:r>
        <w:t>principles</w:t>
      </w:r>
      <w:r>
        <w:rPr>
          <w:spacing w:val="-1"/>
        </w:rPr>
        <w:t xml:space="preserve"> </w:t>
      </w:r>
      <w:r>
        <w:t>of</w:t>
      </w:r>
      <w:r>
        <w:rPr>
          <w:spacing w:val="-2"/>
        </w:rPr>
        <w:t xml:space="preserve"> </w:t>
      </w:r>
      <w:r>
        <w:t>interaction</w:t>
      </w:r>
      <w:r>
        <w:rPr>
          <w:spacing w:val="-1"/>
        </w:rPr>
        <w:t xml:space="preserve"> </w:t>
      </w:r>
      <w:r>
        <w:t>that</w:t>
      </w:r>
      <w:r>
        <w:rPr>
          <w:spacing w:val="-1"/>
        </w:rPr>
        <w:t xml:space="preserve"> </w:t>
      </w:r>
      <w:r>
        <w:t xml:space="preserve">can be the basis of trust between the customer and the cloud service provider are </w:t>
      </w:r>
      <w:r>
        <w:rPr>
          <w:spacing w:val="-2"/>
        </w:rPr>
        <w:t>considered.</w:t>
      </w:r>
    </w:p>
    <w:p w:rsidR="00FB3F32" w:rsidRDefault="00000000">
      <w:pPr>
        <w:pStyle w:val="BodyText"/>
        <w:ind w:left="941"/>
      </w:pPr>
      <w:r>
        <w:rPr>
          <w:b/>
        </w:rPr>
        <w:t>Keywords:</w:t>
      </w:r>
      <w:r>
        <w:rPr>
          <w:b/>
          <w:spacing w:val="-6"/>
        </w:rPr>
        <w:t xml:space="preserve"> </w:t>
      </w:r>
      <w:r>
        <w:t>Cloud</w:t>
      </w:r>
      <w:r>
        <w:rPr>
          <w:spacing w:val="-7"/>
        </w:rPr>
        <w:t xml:space="preserve"> </w:t>
      </w:r>
      <w:r>
        <w:t>technology,</w:t>
      </w:r>
      <w:r>
        <w:rPr>
          <w:spacing w:val="-6"/>
        </w:rPr>
        <w:t xml:space="preserve"> </w:t>
      </w:r>
      <w:r>
        <w:t>cloud</w:t>
      </w:r>
      <w:r>
        <w:rPr>
          <w:spacing w:val="-7"/>
        </w:rPr>
        <w:t xml:space="preserve"> </w:t>
      </w:r>
      <w:r>
        <w:t>services,</w:t>
      </w:r>
      <w:r>
        <w:rPr>
          <w:spacing w:val="-6"/>
        </w:rPr>
        <w:t xml:space="preserve"> </w:t>
      </w:r>
      <w:r>
        <w:t>PaaS,</w:t>
      </w:r>
      <w:r>
        <w:rPr>
          <w:spacing w:val="-5"/>
        </w:rPr>
        <w:t xml:space="preserve"> </w:t>
      </w:r>
      <w:r>
        <w:t>IaaS,</w:t>
      </w:r>
      <w:r>
        <w:rPr>
          <w:spacing w:val="-5"/>
        </w:rPr>
        <w:t xml:space="preserve"> </w:t>
      </w:r>
      <w:r>
        <w:rPr>
          <w:spacing w:val="-4"/>
        </w:rPr>
        <w:t>SaaS</w:t>
      </w:r>
    </w:p>
    <w:p w:rsidR="00FB3F32" w:rsidRDefault="00000000">
      <w:pPr>
        <w:pStyle w:val="BodyText"/>
        <w:spacing w:before="322"/>
        <w:ind w:right="534" w:firstLine="708"/>
      </w:pPr>
      <w:r>
        <w:t>Cloud technologies are used in many areas of human activity. The issue of ensuring the protection of information processed in such systems remains relevant today. The separation of responsibilities for the use of protection technologies is determined</w:t>
      </w:r>
      <w:r>
        <w:rPr>
          <w:spacing w:val="-4"/>
        </w:rPr>
        <w:t xml:space="preserve"> </w:t>
      </w:r>
      <w:r>
        <w:t>individually</w:t>
      </w:r>
      <w:r>
        <w:rPr>
          <w:spacing w:val="-5"/>
        </w:rPr>
        <w:t xml:space="preserve"> </w:t>
      </w:r>
      <w:r>
        <w:t>in</w:t>
      </w:r>
      <w:r>
        <w:rPr>
          <w:spacing w:val="-3"/>
        </w:rPr>
        <w:t xml:space="preserve"> </w:t>
      </w:r>
      <w:r>
        <w:t>each</w:t>
      </w:r>
      <w:r>
        <w:rPr>
          <w:spacing w:val="-5"/>
        </w:rPr>
        <w:t xml:space="preserve"> </w:t>
      </w:r>
      <w:r>
        <w:t>system,</w:t>
      </w:r>
      <w:r>
        <w:rPr>
          <w:spacing w:val="-6"/>
        </w:rPr>
        <w:t xml:space="preserve"> </w:t>
      </w:r>
      <w:r>
        <w:t>however,</w:t>
      </w:r>
      <w:r>
        <w:rPr>
          <w:spacing w:val="-6"/>
        </w:rPr>
        <w:t xml:space="preserve"> </w:t>
      </w:r>
      <w:r>
        <w:t>there</w:t>
      </w:r>
      <w:r>
        <w:rPr>
          <w:spacing w:val="-2"/>
        </w:rPr>
        <w:t xml:space="preserve"> </w:t>
      </w:r>
      <w:r>
        <w:t>must</w:t>
      </w:r>
      <w:r>
        <w:rPr>
          <w:spacing w:val="-5"/>
        </w:rPr>
        <w:t xml:space="preserve"> </w:t>
      </w:r>
      <w:r>
        <w:t>be</w:t>
      </w:r>
      <w:r>
        <w:rPr>
          <w:spacing w:val="-8"/>
        </w:rPr>
        <w:t xml:space="preserve"> </w:t>
      </w:r>
      <w:r>
        <w:t>certain</w:t>
      </w:r>
      <w:r>
        <w:rPr>
          <w:spacing w:val="-5"/>
        </w:rPr>
        <w:t xml:space="preserve"> </w:t>
      </w:r>
      <w:r>
        <w:t>principles</w:t>
      </w:r>
      <w:r>
        <w:rPr>
          <w:spacing w:val="-5"/>
        </w:rPr>
        <w:t xml:space="preserve"> </w:t>
      </w:r>
      <w:r>
        <w:t>that gives the capabilities and effectiveness of security management. Relevant principles are given in the table. 1 [1]:</w:t>
      </w:r>
    </w:p>
    <w:p w:rsidR="00FB3F32" w:rsidRDefault="00000000">
      <w:pPr>
        <w:pStyle w:val="BodyText"/>
        <w:spacing w:line="242" w:lineRule="auto"/>
        <w:ind w:right="540" w:firstLine="708"/>
      </w:pPr>
      <w:r>
        <w:t>Table 1 – Principles of interaction of the customer of services and the provider of cloud computing</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9"/>
        <w:gridCol w:w="2173"/>
        <w:gridCol w:w="7372"/>
      </w:tblGrid>
      <w:tr w:rsidR="00FB3F32">
        <w:trPr>
          <w:trHeight w:val="275"/>
        </w:trPr>
        <w:tc>
          <w:tcPr>
            <w:tcW w:w="519" w:type="dxa"/>
          </w:tcPr>
          <w:p w:rsidR="00FB3F32" w:rsidRDefault="00000000">
            <w:pPr>
              <w:pStyle w:val="TableParagraph"/>
              <w:spacing w:line="256" w:lineRule="exact"/>
              <w:ind w:left="15"/>
              <w:jc w:val="center"/>
              <w:rPr>
                <w:b/>
                <w:sz w:val="24"/>
              </w:rPr>
            </w:pPr>
            <w:r>
              <w:rPr>
                <w:b/>
                <w:spacing w:val="-10"/>
                <w:sz w:val="24"/>
              </w:rPr>
              <w:t>№</w:t>
            </w:r>
          </w:p>
        </w:tc>
        <w:tc>
          <w:tcPr>
            <w:tcW w:w="2173" w:type="dxa"/>
          </w:tcPr>
          <w:p w:rsidR="00FB3F32" w:rsidRDefault="00000000">
            <w:pPr>
              <w:pStyle w:val="TableParagraph"/>
              <w:spacing w:line="256" w:lineRule="exact"/>
              <w:ind w:left="618"/>
              <w:rPr>
                <w:b/>
                <w:sz w:val="24"/>
              </w:rPr>
            </w:pPr>
            <w:r>
              <w:rPr>
                <w:b/>
                <w:spacing w:val="-2"/>
                <w:sz w:val="24"/>
              </w:rPr>
              <w:t>Principle</w:t>
            </w:r>
          </w:p>
        </w:tc>
        <w:tc>
          <w:tcPr>
            <w:tcW w:w="7372" w:type="dxa"/>
          </w:tcPr>
          <w:p w:rsidR="00FB3F32" w:rsidRDefault="00000000">
            <w:pPr>
              <w:pStyle w:val="TableParagraph"/>
              <w:spacing w:line="256" w:lineRule="exact"/>
              <w:ind w:left="6"/>
              <w:jc w:val="center"/>
              <w:rPr>
                <w:b/>
                <w:sz w:val="24"/>
              </w:rPr>
            </w:pPr>
            <w:r>
              <w:rPr>
                <w:b/>
                <w:sz w:val="24"/>
              </w:rPr>
              <w:t>Brief</w:t>
            </w:r>
            <w:r>
              <w:rPr>
                <w:b/>
                <w:spacing w:val="-3"/>
                <w:sz w:val="24"/>
              </w:rPr>
              <w:t xml:space="preserve"> </w:t>
            </w:r>
            <w:r>
              <w:rPr>
                <w:b/>
                <w:spacing w:val="-2"/>
                <w:sz w:val="24"/>
              </w:rPr>
              <w:t>description</w:t>
            </w:r>
          </w:p>
        </w:tc>
      </w:tr>
      <w:tr w:rsidR="00FB3F32">
        <w:trPr>
          <w:trHeight w:val="551"/>
        </w:trPr>
        <w:tc>
          <w:tcPr>
            <w:tcW w:w="519" w:type="dxa"/>
          </w:tcPr>
          <w:p w:rsidR="00FB3F32" w:rsidRDefault="00000000">
            <w:pPr>
              <w:pStyle w:val="TableParagraph"/>
              <w:spacing w:before="133"/>
              <w:ind w:left="15" w:right="1"/>
              <w:jc w:val="center"/>
              <w:rPr>
                <w:sz w:val="24"/>
              </w:rPr>
            </w:pPr>
            <w:r>
              <w:rPr>
                <w:spacing w:val="-10"/>
                <w:sz w:val="24"/>
              </w:rPr>
              <w:t>1</w:t>
            </w:r>
          </w:p>
        </w:tc>
        <w:tc>
          <w:tcPr>
            <w:tcW w:w="2173" w:type="dxa"/>
          </w:tcPr>
          <w:p w:rsidR="00FB3F32" w:rsidRDefault="00000000">
            <w:pPr>
              <w:pStyle w:val="TableParagraph"/>
              <w:spacing w:line="270" w:lineRule="exact"/>
              <w:ind w:left="107"/>
              <w:rPr>
                <w:sz w:val="24"/>
              </w:rPr>
            </w:pPr>
            <w:r>
              <w:rPr>
                <w:sz w:val="24"/>
              </w:rPr>
              <w:t>Restrictions</w:t>
            </w:r>
            <w:r>
              <w:rPr>
                <w:spacing w:val="-1"/>
                <w:sz w:val="24"/>
              </w:rPr>
              <w:t xml:space="preserve"> </w:t>
            </w:r>
            <w:r>
              <w:rPr>
                <w:spacing w:val="-5"/>
                <w:sz w:val="24"/>
              </w:rPr>
              <w:t>on</w:t>
            </w:r>
          </w:p>
          <w:p w:rsidR="00FB3F32" w:rsidRDefault="00000000">
            <w:pPr>
              <w:pStyle w:val="TableParagraph"/>
              <w:spacing w:line="261" w:lineRule="exact"/>
              <w:ind w:left="107"/>
              <w:rPr>
                <w:sz w:val="24"/>
              </w:rPr>
            </w:pPr>
            <w:r>
              <w:rPr>
                <w:sz w:val="24"/>
              </w:rPr>
              <w:t>areas</w:t>
            </w:r>
            <w:r>
              <w:rPr>
                <w:spacing w:val="-3"/>
                <w:sz w:val="24"/>
              </w:rPr>
              <w:t xml:space="preserve"> </w:t>
            </w:r>
            <w:r>
              <w:rPr>
                <w:sz w:val="24"/>
              </w:rPr>
              <w:t>of</w:t>
            </w:r>
            <w:r>
              <w:rPr>
                <w:spacing w:val="-1"/>
                <w:sz w:val="24"/>
              </w:rPr>
              <w:t xml:space="preserve"> </w:t>
            </w:r>
            <w:r>
              <w:rPr>
                <w:spacing w:val="-5"/>
                <w:sz w:val="24"/>
              </w:rPr>
              <w:t>use</w:t>
            </w:r>
          </w:p>
        </w:tc>
        <w:tc>
          <w:tcPr>
            <w:tcW w:w="7372" w:type="dxa"/>
          </w:tcPr>
          <w:p w:rsidR="00FB3F32" w:rsidRDefault="00000000">
            <w:pPr>
              <w:pStyle w:val="TableParagraph"/>
              <w:spacing w:line="270" w:lineRule="exact"/>
              <w:ind w:left="107"/>
              <w:rPr>
                <w:sz w:val="24"/>
              </w:rPr>
            </w:pPr>
            <w:r>
              <w:rPr>
                <w:sz w:val="24"/>
              </w:rPr>
              <w:t>Companies</w:t>
            </w:r>
            <w:r>
              <w:rPr>
                <w:spacing w:val="-5"/>
                <w:sz w:val="24"/>
              </w:rPr>
              <w:t xml:space="preserve"> </w:t>
            </w:r>
            <w:r>
              <w:rPr>
                <w:sz w:val="24"/>
              </w:rPr>
              <w:t>cannot</w:t>
            </w:r>
            <w:r>
              <w:rPr>
                <w:spacing w:val="-4"/>
                <w:sz w:val="24"/>
              </w:rPr>
              <w:t xml:space="preserve"> </w:t>
            </w:r>
            <w:r>
              <w:rPr>
                <w:sz w:val="24"/>
              </w:rPr>
              <w:t>claim</w:t>
            </w:r>
            <w:r>
              <w:rPr>
                <w:spacing w:val="-3"/>
                <w:sz w:val="24"/>
              </w:rPr>
              <w:t xml:space="preserve"> </w:t>
            </w:r>
            <w:r>
              <w:rPr>
                <w:sz w:val="24"/>
              </w:rPr>
              <w:t>information</w:t>
            </w:r>
            <w:r>
              <w:rPr>
                <w:spacing w:val="-4"/>
                <w:sz w:val="24"/>
              </w:rPr>
              <w:t xml:space="preserve"> </w:t>
            </w:r>
            <w:r>
              <w:rPr>
                <w:sz w:val="24"/>
              </w:rPr>
              <w:t>owned</w:t>
            </w:r>
            <w:r>
              <w:rPr>
                <w:spacing w:val="-4"/>
                <w:sz w:val="24"/>
              </w:rPr>
              <w:t xml:space="preserve"> </w:t>
            </w:r>
            <w:r>
              <w:rPr>
                <w:sz w:val="24"/>
              </w:rPr>
              <w:t>by</w:t>
            </w:r>
            <w:r>
              <w:rPr>
                <w:spacing w:val="-5"/>
                <w:sz w:val="24"/>
              </w:rPr>
              <w:t xml:space="preserve"> </w:t>
            </w:r>
            <w:r>
              <w:rPr>
                <w:sz w:val="24"/>
              </w:rPr>
              <w:t>the</w:t>
            </w:r>
            <w:r>
              <w:rPr>
                <w:spacing w:val="-5"/>
                <w:sz w:val="24"/>
              </w:rPr>
              <w:t xml:space="preserve"> </w:t>
            </w:r>
            <w:r>
              <w:rPr>
                <w:sz w:val="24"/>
              </w:rPr>
              <w:t>customer,</w:t>
            </w:r>
            <w:r>
              <w:rPr>
                <w:spacing w:val="-6"/>
                <w:sz w:val="24"/>
              </w:rPr>
              <w:t xml:space="preserve"> </w:t>
            </w:r>
            <w:r>
              <w:rPr>
                <w:sz w:val="24"/>
              </w:rPr>
              <w:t>except</w:t>
            </w:r>
            <w:r>
              <w:rPr>
                <w:spacing w:val="-3"/>
                <w:sz w:val="24"/>
              </w:rPr>
              <w:t xml:space="preserve"> </w:t>
            </w:r>
            <w:r>
              <w:rPr>
                <w:spacing w:val="-4"/>
                <w:sz w:val="24"/>
              </w:rPr>
              <w:t>when</w:t>
            </w:r>
          </w:p>
          <w:p w:rsidR="00FB3F32" w:rsidRDefault="00000000">
            <w:pPr>
              <w:pStyle w:val="TableParagraph"/>
              <w:spacing w:line="261" w:lineRule="exact"/>
              <w:ind w:left="107"/>
              <w:rPr>
                <w:sz w:val="24"/>
              </w:rPr>
            </w:pPr>
            <w:r>
              <w:rPr>
                <w:sz w:val="24"/>
              </w:rPr>
              <w:t>it</w:t>
            </w:r>
            <w:r>
              <w:rPr>
                <w:spacing w:val="-1"/>
                <w:sz w:val="24"/>
              </w:rPr>
              <w:t xml:space="preserve"> </w:t>
            </w:r>
            <w:r>
              <w:rPr>
                <w:sz w:val="24"/>
              </w:rPr>
              <w:t>is</w:t>
            </w:r>
            <w:r>
              <w:rPr>
                <w:spacing w:val="-1"/>
                <w:sz w:val="24"/>
              </w:rPr>
              <w:t xml:space="preserve"> </w:t>
            </w:r>
            <w:r>
              <w:rPr>
                <w:sz w:val="24"/>
              </w:rPr>
              <w:t>necessary</w:t>
            </w:r>
            <w:r>
              <w:rPr>
                <w:spacing w:val="-1"/>
                <w:sz w:val="24"/>
              </w:rPr>
              <w:t xml:space="preserve"> </w:t>
            </w:r>
            <w:r>
              <w:rPr>
                <w:sz w:val="24"/>
              </w:rPr>
              <w:t>according to</w:t>
            </w:r>
            <w:r>
              <w:rPr>
                <w:spacing w:val="-1"/>
                <w:sz w:val="24"/>
              </w:rPr>
              <w:t xml:space="preserve"> </w:t>
            </w:r>
            <w:r>
              <w:rPr>
                <w:sz w:val="24"/>
              </w:rPr>
              <w:t>the</w:t>
            </w:r>
            <w:r>
              <w:rPr>
                <w:spacing w:val="-2"/>
                <w:sz w:val="24"/>
              </w:rPr>
              <w:t xml:space="preserve"> </w:t>
            </w:r>
            <w:r>
              <w:rPr>
                <w:sz w:val="24"/>
              </w:rPr>
              <w:t>terms</w:t>
            </w:r>
            <w:r>
              <w:rPr>
                <w:spacing w:val="-1"/>
                <w:sz w:val="24"/>
              </w:rPr>
              <w:t xml:space="preserve"> </w:t>
            </w:r>
            <w:r>
              <w:rPr>
                <w:sz w:val="24"/>
              </w:rPr>
              <w:t>of</w:t>
            </w:r>
            <w:r>
              <w:rPr>
                <w:spacing w:val="-1"/>
                <w:sz w:val="24"/>
              </w:rPr>
              <w:t xml:space="preserve"> </w:t>
            </w:r>
            <w:r>
              <w:rPr>
                <w:sz w:val="24"/>
              </w:rPr>
              <w:t xml:space="preserve">the </w:t>
            </w:r>
            <w:r>
              <w:rPr>
                <w:spacing w:val="-2"/>
                <w:sz w:val="24"/>
              </w:rPr>
              <w:t>contract</w:t>
            </w:r>
          </w:p>
        </w:tc>
      </w:tr>
      <w:tr w:rsidR="00FB3F32">
        <w:trPr>
          <w:trHeight w:val="827"/>
        </w:trPr>
        <w:tc>
          <w:tcPr>
            <w:tcW w:w="519" w:type="dxa"/>
          </w:tcPr>
          <w:p w:rsidR="00FB3F32" w:rsidRDefault="00000000">
            <w:pPr>
              <w:pStyle w:val="TableParagraph"/>
              <w:spacing w:before="270"/>
              <w:ind w:left="15" w:right="1"/>
              <w:jc w:val="center"/>
              <w:rPr>
                <w:sz w:val="24"/>
              </w:rPr>
            </w:pPr>
            <w:r>
              <w:rPr>
                <w:spacing w:val="-10"/>
                <w:sz w:val="24"/>
              </w:rPr>
              <w:t>2</w:t>
            </w:r>
          </w:p>
        </w:tc>
        <w:tc>
          <w:tcPr>
            <w:tcW w:w="2173" w:type="dxa"/>
          </w:tcPr>
          <w:p w:rsidR="00FB3F32" w:rsidRDefault="00000000">
            <w:pPr>
              <w:pStyle w:val="TableParagraph"/>
              <w:spacing w:line="270" w:lineRule="exact"/>
              <w:ind w:left="107"/>
              <w:rPr>
                <w:sz w:val="24"/>
              </w:rPr>
            </w:pPr>
            <w:r>
              <w:rPr>
                <w:spacing w:val="-2"/>
                <w:sz w:val="24"/>
              </w:rPr>
              <w:t>Security</w:t>
            </w:r>
          </w:p>
          <w:p w:rsidR="00FB3F32" w:rsidRDefault="00000000">
            <w:pPr>
              <w:pStyle w:val="TableParagraph"/>
              <w:spacing w:line="270" w:lineRule="atLeast"/>
              <w:ind w:left="107" w:right="204"/>
              <w:rPr>
                <w:sz w:val="24"/>
              </w:rPr>
            </w:pPr>
            <w:r>
              <w:rPr>
                <w:spacing w:val="-2"/>
                <w:sz w:val="24"/>
              </w:rPr>
              <w:t>management systems</w:t>
            </w:r>
          </w:p>
        </w:tc>
        <w:tc>
          <w:tcPr>
            <w:tcW w:w="7372" w:type="dxa"/>
          </w:tcPr>
          <w:p w:rsidR="00FB3F32" w:rsidRDefault="00000000">
            <w:pPr>
              <w:pStyle w:val="TableParagraph"/>
              <w:spacing w:line="270" w:lineRule="exact"/>
              <w:ind w:left="107"/>
              <w:rPr>
                <w:sz w:val="24"/>
              </w:rPr>
            </w:pPr>
            <w:r>
              <w:rPr>
                <w:sz w:val="24"/>
              </w:rPr>
              <w:t>Cloud</w:t>
            </w:r>
            <w:r>
              <w:rPr>
                <w:spacing w:val="23"/>
                <w:sz w:val="24"/>
              </w:rPr>
              <w:t xml:space="preserve"> </w:t>
            </w:r>
            <w:r>
              <w:rPr>
                <w:sz w:val="24"/>
              </w:rPr>
              <w:t>computing</w:t>
            </w:r>
            <w:r>
              <w:rPr>
                <w:spacing w:val="26"/>
                <w:sz w:val="24"/>
              </w:rPr>
              <w:t xml:space="preserve"> </w:t>
            </w:r>
            <w:r>
              <w:rPr>
                <w:sz w:val="24"/>
              </w:rPr>
              <w:t>service</w:t>
            </w:r>
            <w:r>
              <w:rPr>
                <w:spacing w:val="24"/>
                <w:sz w:val="24"/>
              </w:rPr>
              <w:t xml:space="preserve"> </w:t>
            </w:r>
            <w:r>
              <w:rPr>
                <w:sz w:val="24"/>
              </w:rPr>
              <w:t>providers</w:t>
            </w:r>
            <w:r>
              <w:rPr>
                <w:spacing w:val="25"/>
                <w:sz w:val="24"/>
              </w:rPr>
              <w:t xml:space="preserve"> </w:t>
            </w:r>
            <w:r>
              <w:rPr>
                <w:sz w:val="24"/>
              </w:rPr>
              <w:t>have</w:t>
            </w:r>
            <w:r>
              <w:rPr>
                <w:spacing w:val="24"/>
                <w:sz w:val="24"/>
              </w:rPr>
              <w:t xml:space="preserve"> </w:t>
            </w:r>
            <w:r>
              <w:rPr>
                <w:sz w:val="24"/>
              </w:rPr>
              <w:t>a</w:t>
            </w:r>
            <w:r>
              <w:rPr>
                <w:spacing w:val="28"/>
                <w:sz w:val="24"/>
              </w:rPr>
              <w:t xml:space="preserve"> </w:t>
            </w:r>
            <w:r>
              <w:rPr>
                <w:sz w:val="24"/>
              </w:rPr>
              <w:t>strong</w:t>
            </w:r>
            <w:r>
              <w:rPr>
                <w:spacing w:val="25"/>
                <w:sz w:val="24"/>
              </w:rPr>
              <w:t xml:space="preserve"> </w:t>
            </w:r>
            <w:r>
              <w:rPr>
                <w:sz w:val="24"/>
              </w:rPr>
              <w:t>information</w:t>
            </w:r>
            <w:r>
              <w:rPr>
                <w:spacing w:val="26"/>
                <w:sz w:val="24"/>
              </w:rPr>
              <w:t xml:space="preserve"> </w:t>
            </w:r>
            <w:r>
              <w:rPr>
                <w:spacing w:val="-2"/>
                <w:sz w:val="24"/>
              </w:rPr>
              <w:t>protection</w:t>
            </w:r>
          </w:p>
          <w:p w:rsidR="00FB3F32" w:rsidRDefault="00000000">
            <w:pPr>
              <w:pStyle w:val="TableParagraph"/>
              <w:spacing w:line="270" w:lineRule="atLeast"/>
              <w:ind w:left="107"/>
              <w:rPr>
                <w:sz w:val="24"/>
              </w:rPr>
            </w:pPr>
            <w:r>
              <w:rPr>
                <w:sz w:val="24"/>
              </w:rPr>
              <w:t>system</w:t>
            </w:r>
            <w:r>
              <w:rPr>
                <w:spacing w:val="-9"/>
                <w:sz w:val="24"/>
              </w:rPr>
              <w:t xml:space="preserve"> </w:t>
            </w:r>
            <w:r>
              <w:rPr>
                <w:sz w:val="24"/>
              </w:rPr>
              <w:t>that</w:t>
            </w:r>
            <w:r>
              <w:rPr>
                <w:spacing w:val="-9"/>
                <w:sz w:val="24"/>
              </w:rPr>
              <w:t xml:space="preserve"> </w:t>
            </w:r>
            <w:r>
              <w:rPr>
                <w:sz w:val="24"/>
              </w:rPr>
              <w:t>satisfies</w:t>
            </w:r>
            <w:r>
              <w:rPr>
                <w:spacing w:val="-9"/>
                <w:sz w:val="24"/>
              </w:rPr>
              <w:t xml:space="preserve"> </w:t>
            </w:r>
            <w:r>
              <w:rPr>
                <w:sz w:val="24"/>
              </w:rPr>
              <w:t>the</w:t>
            </w:r>
            <w:r>
              <w:rPr>
                <w:spacing w:val="-12"/>
                <w:sz w:val="24"/>
              </w:rPr>
              <w:t xml:space="preserve"> </w:t>
            </w:r>
            <w:r>
              <w:rPr>
                <w:sz w:val="24"/>
              </w:rPr>
              <w:t>information</w:t>
            </w:r>
            <w:r>
              <w:rPr>
                <w:spacing w:val="-9"/>
                <w:sz w:val="24"/>
              </w:rPr>
              <w:t xml:space="preserve"> </w:t>
            </w:r>
            <w:r>
              <w:rPr>
                <w:sz w:val="24"/>
              </w:rPr>
              <w:t>owner</w:t>
            </w:r>
            <w:r>
              <w:rPr>
                <w:spacing w:val="-10"/>
                <w:sz w:val="24"/>
              </w:rPr>
              <w:t xml:space="preserve"> </w:t>
            </w:r>
            <w:r>
              <w:rPr>
                <w:sz w:val="24"/>
              </w:rPr>
              <w:t>and</w:t>
            </w:r>
            <w:r>
              <w:rPr>
                <w:spacing w:val="-9"/>
                <w:sz w:val="24"/>
              </w:rPr>
              <w:t xml:space="preserve"> </w:t>
            </w:r>
            <w:r>
              <w:rPr>
                <w:sz w:val="24"/>
              </w:rPr>
              <w:t>meets</w:t>
            </w:r>
            <w:r>
              <w:rPr>
                <w:spacing w:val="-9"/>
                <w:sz w:val="24"/>
              </w:rPr>
              <w:t xml:space="preserve"> </w:t>
            </w:r>
            <w:r>
              <w:rPr>
                <w:sz w:val="24"/>
              </w:rPr>
              <w:t>international</w:t>
            </w:r>
            <w:r>
              <w:rPr>
                <w:spacing w:val="-9"/>
                <w:sz w:val="24"/>
              </w:rPr>
              <w:t xml:space="preserve"> </w:t>
            </w:r>
            <w:r>
              <w:rPr>
                <w:sz w:val="24"/>
              </w:rPr>
              <w:t>and</w:t>
            </w:r>
            <w:r>
              <w:rPr>
                <w:spacing w:val="-9"/>
                <w:sz w:val="24"/>
              </w:rPr>
              <w:t xml:space="preserve"> </w:t>
            </w:r>
            <w:r>
              <w:rPr>
                <w:sz w:val="24"/>
              </w:rPr>
              <w:t>/</w:t>
            </w:r>
            <w:r>
              <w:rPr>
                <w:spacing w:val="-9"/>
                <w:sz w:val="24"/>
              </w:rPr>
              <w:t xml:space="preserve"> </w:t>
            </w:r>
            <w:r>
              <w:rPr>
                <w:sz w:val="24"/>
              </w:rPr>
              <w:t>or Ukrainian standards.</w:t>
            </w:r>
          </w:p>
        </w:tc>
      </w:tr>
      <w:tr w:rsidR="00FB3F32">
        <w:trPr>
          <w:trHeight w:val="551"/>
        </w:trPr>
        <w:tc>
          <w:tcPr>
            <w:tcW w:w="519" w:type="dxa"/>
          </w:tcPr>
          <w:p w:rsidR="00FB3F32" w:rsidRDefault="00000000">
            <w:pPr>
              <w:pStyle w:val="TableParagraph"/>
              <w:spacing w:before="133"/>
              <w:ind w:left="15" w:right="1"/>
              <w:jc w:val="center"/>
              <w:rPr>
                <w:sz w:val="24"/>
              </w:rPr>
            </w:pPr>
            <w:r>
              <w:rPr>
                <w:spacing w:val="-10"/>
                <w:sz w:val="24"/>
              </w:rPr>
              <w:t>3</w:t>
            </w:r>
          </w:p>
        </w:tc>
        <w:tc>
          <w:tcPr>
            <w:tcW w:w="2173" w:type="dxa"/>
          </w:tcPr>
          <w:p w:rsidR="00FB3F32" w:rsidRDefault="00000000">
            <w:pPr>
              <w:pStyle w:val="TableParagraph"/>
              <w:spacing w:line="270" w:lineRule="exact"/>
              <w:ind w:left="107"/>
              <w:rPr>
                <w:sz w:val="24"/>
              </w:rPr>
            </w:pPr>
            <w:r>
              <w:rPr>
                <w:sz w:val="24"/>
              </w:rPr>
              <w:t>Additional</w:t>
            </w:r>
            <w:r>
              <w:rPr>
                <w:spacing w:val="-1"/>
                <w:sz w:val="24"/>
              </w:rPr>
              <w:t xml:space="preserve"> </w:t>
            </w:r>
            <w:r>
              <w:rPr>
                <w:spacing w:val="-2"/>
                <w:sz w:val="24"/>
              </w:rPr>
              <w:t>security</w:t>
            </w:r>
          </w:p>
          <w:p w:rsidR="00FB3F32" w:rsidRDefault="00000000">
            <w:pPr>
              <w:pStyle w:val="TableParagraph"/>
              <w:spacing w:line="261" w:lineRule="exact"/>
              <w:ind w:left="107"/>
              <w:rPr>
                <w:sz w:val="24"/>
              </w:rPr>
            </w:pPr>
            <w:r>
              <w:rPr>
                <w:spacing w:val="-2"/>
                <w:sz w:val="24"/>
              </w:rPr>
              <w:t>opportunities</w:t>
            </w:r>
          </w:p>
        </w:tc>
        <w:tc>
          <w:tcPr>
            <w:tcW w:w="7372" w:type="dxa"/>
          </w:tcPr>
          <w:p w:rsidR="00FB3F32" w:rsidRDefault="00000000">
            <w:pPr>
              <w:pStyle w:val="TableParagraph"/>
              <w:spacing w:line="270" w:lineRule="exact"/>
              <w:ind w:left="107"/>
              <w:rPr>
                <w:sz w:val="24"/>
              </w:rPr>
            </w:pPr>
            <w:r>
              <w:rPr>
                <w:sz w:val="24"/>
              </w:rPr>
              <w:t>The</w:t>
            </w:r>
            <w:r>
              <w:rPr>
                <w:spacing w:val="19"/>
                <w:sz w:val="24"/>
              </w:rPr>
              <w:t xml:space="preserve"> </w:t>
            </w:r>
            <w:r>
              <w:rPr>
                <w:sz w:val="24"/>
              </w:rPr>
              <w:t>provider,</w:t>
            </w:r>
            <w:r>
              <w:rPr>
                <w:spacing w:val="22"/>
                <w:sz w:val="24"/>
              </w:rPr>
              <w:t xml:space="preserve"> </w:t>
            </w:r>
            <w:r>
              <w:rPr>
                <w:sz w:val="24"/>
              </w:rPr>
              <w:t>undertakes</w:t>
            </w:r>
            <w:r>
              <w:rPr>
                <w:spacing w:val="26"/>
                <w:sz w:val="24"/>
              </w:rPr>
              <w:t xml:space="preserve"> </w:t>
            </w:r>
            <w:r>
              <w:rPr>
                <w:sz w:val="24"/>
              </w:rPr>
              <w:t>to</w:t>
            </w:r>
            <w:r>
              <w:rPr>
                <w:spacing w:val="23"/>
                <w:sz w:val="24"/>
              </w:rPr>
              <w:t xml:space="preserve"> </w:t>
            </w:r>
            <w:r>
              <w:rPr>
                <w:sz w:val="24"/>
              </w:rPr>
              <w:t>perform</w:t>
            </w:r>
            <w:r>
              <w:rPr>
                <w:spacing w:val="23"/>
                <w:sz w:val="24"/>
              </w:rPr>
              <w:t xml:space="preserve"> </w:t>
            </w:r>
            <w:r>
              <w:rPr>
                <w:sz w:val="24"/>
              </w:rPr>
              <w:t>and</w:t>
            </w:r>
            <w:r>
              <w:rPr>
                <w:spacing w:val="25"/>
                <w:sz w:val="24"/>
              </w:rPr>
              <w:t xml:space="preserve"> </w:t>
            </w:r>
            <w:r>
              <w:rPr>
                <w:sz w:val="24"/>
              </w:rPr>
              <w:t>offer</w:t>
            </w:r>
            <w:r>
              <w:rPr>
                <w:spacing w:val="24"/>
                <w:sz w:val="24"/>
              </w:rPr>
              <w:t xml:space="preserve"> </w:t>
            </w:r>
            <w:r>
              <w:rPr>
                <w:sz w:val="24"/>
              </w:rPr>
              <w:t>additional</w:t>
            </w:r>
            <w:r>
              <w:rPr>
                <w:spacing w:val="22"/>
                <w:sz w:val="24"/>
              </w:rPr>
              <w:t xml:space="preserve"> </w:t>
            </w:r>
            <w:r>
              <w:rPr>
                <w:sz w:val="24"/>
              </w:rPr>
              <w:t>data</w:t>
            </w:r>
            <w:r>
              <w:rPr>
                <w:spacing w:val="23"/>
                <w:sz w:val="24"/>
              </w:rPr>
              <w:t xml:space="preserve"> </w:t>
            </w:r>
            <w:r>
              <w:rPr>
                <w:spacing w:val="-2"/>
                <w:sz w:val="24"/>
              </w:rPr>
              <w:t>protection</w:t>
            </w:r>
          </w:p>
          <w:p w:rsidR="00FB3F32" w:rsidRDefault="00000000">
            <w:pPr>
              <w:pStyle w:val="TableParagraph"/>
              <w:spacing w:line="261" w:lineRule="exact"/>
              <w:ind w:left="107"/>
              <w:rPr>
                <w:sz w:val="24"/>
              </w:rPr>
            </w:pPr>
            <w:r>
              <w:rPr>
                <w:sz w:val="24"/>
              </w:rPr>
              <w:t>capabilities</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necessary</w:t>
            </w:r>
            <w:r>
              <w:rPr>
                <w:spacing w:val="-1"/>
                <w:sz w:val="24"/>
              </w:rPr>
              <w:t xml:space="preserve"> </w:t>
            </w:r>
            <w:r>
              <w:rPr>
                <w:sz w:val="24"/>
              </w:rPr>
              <w:t>staff</w:t>
            </w:r>
            <w:r>
              <w:rPr>
                <w:spacing w:val="-3"/>
                <w:sz w:val="24"/>
              </w:rPr>
              <w:t xml:space="preserve"> </w:t>
            </w:r>
            <w:r>
              <w:rPr>
                <w:sz w:val="24"/>
              </w:rPr>
              <w:t>of</w:t>
            </w:r>
            <w:r>
              <w:rPr>
                <w:spacing w:val="-2"/>
                <w:sz w:val="24"/>
              </w:rPr>
              <w:t xml:space="preserve"> </w:t>
            </w:r>
            <w:r>
              <w:rPr>
                <w:sz w:val="24"/>
              </w:rPr>
              <w:t>information</w:t>
            </w:r>
            <w:r>
              <w:rPr>
                <w:spacing w:val="1"/>
                <w:sz w:val="24"/>
              </w:rPr>
              <w:t xml:space="preserve"> </w:t>
            </w:r>
            <w:r>
              <w:rPr>
                <w:sz w:val="24"/>
              </w:rPr>
              <w:t>protection</w:t>
            </w:r>
            <w:r>
              <w:rPr>
                <w:spacing w:val="-1"/>
                <w:sz w:val="24"/>
              </w:rPr>
              <w:t xml:space="preserve"> </w:t>
            </w:r>
            <w:r>
              <w:rPr>
                <w:spacing w:val="-2"/>
                <w:sz w:val="24"/>
              </w:rPr>
              <w:t>specialists.</w:t>
            </w:r>
          </w:p>
        </w:tc>
      </w:tr>
      <w:tr w:rsidR="00FB3F32">
        <w:trPr>
          <w:trHeight w:val="552"/>
        </w:trPr>
        <w:tc>
          <w:tcPr>
            <w:tcW w:w="519" w:type="dxa"/>
          </w:tcPr>
          <w:p w:rsidR="00FB3F32" w:rsidRDefault="00000000">
            <w:pPr>
              <w:pStyle w:val="TableParagraph"/>
              <w:spacing w:before="134"/>
              <w:ind w:left="15" w:right="1"/>
              <w:jc w:val="center"/>
              <w:rPr>
                <w:sz w:val="24"/>
              </w:rPr>
            </w:pPr>
            <w:r>
              <w:rPr>
                <w:spacing w:val="-10"/>
                <w:sz w:val="24"/>
              </w:rPr>
              <w:t>4</w:t>
            </w:r>
          </w:p>
        </w:tc>
        <w:tc>
          <w:tcPr>
            <w:tcW w:w="2173" w:type="dxa"/>
          </w:tcPr>
          <w:p w:rsidR="00FB3F32" w:rsidRDefault="00000000">
            <w:pPr>
              <w:pStyle w:val="TableParagraph"/>
              <w:spacing w:line="270" w:lineRule="exact"/>
              <w:ind w:left="107"/>
              <w:rPr>
                <w:sz w:val="24"/>
              </w:rPr>
            </w:pPr>
            <w:r>
              <w:rPr>
                <w:sz w:val="24"/>
              </w:rPr>
              <w:t>Data</w:t>
            </w:r>
            <w:r>
              <w:rPr>
                <w:spacing w:val="-2"/>
                <w:sz w:val="24"/>
              </w:rPr>
              <w:t xml:space="preserve"> placement</w:t>
            </w:r>
          </w:p>
        </w:tc>
        <w:tc>
          <w:tcPr>
            <w:tcW w:w="7372" w:type="dxa"/>
          </w:tcPr>
          <w:p w:rsidR="00FB3F32" w:rsidRDefault="00000000">
            <w:pPr>
              <w:pStyle w:val="TableParagraph"/>
              <w:spacing w:line="270" w:lineRule="exact"/>
              <w:ind w:left="107"/>
              <w:rPr>
                <w:sz w:val="24"/>
              </w:rPr>
            </w:pPr>
            <w:r>
              <w:rPr>
                <w:sz w:val="24"/>
              </w:rPr>
              <w:t>Provider gives</w:t>
            </w:r>
            <w:r>
              <w:rPr>
                <w:spacing w:val="3"/>
                <w:sz w:val="24"/>
              </w:rPr>
              <w:t xml:space="preserve"> </w:t>
            </w:r>
            <w:r>
              <w:rPr>
                <w:sz w:val="24"/>
              </w:rPr>
              <w:t>customer</w:t>
            </w:r>
            <w:r>
              <w:rPr>
                <w:spacing w:val="2"/>
                <w:sz w:val="24"/>
              </w:rPr>
              <w:t xml:space="preserve"> </w:t>
            </w:r>
            <w:r>
              <w:rPr>
                <w:sz w:val="24"/>
              </w:rPr>
              <w:t>the</w:t>
            </w:r>
            <w:r>
              <w:rPr>
                <w:spacing w:val="3"/>
                <w:sz w:val="24"/>
              </w:rPr>
              <w:t xml:space="preserve"> </w:t>
            </w:r>
            <w:r>
              <w:rPr>
                <w:sz w:val="24"/>
              </w:rPr>
              <w:t>information</w:t>
            </w:r>
            <w:r>
              <w:rPr>
                <w:spacing w:val="4"/>
                <w:sz w:val="24"/>
              </w:rPr>
              <w:t xml:space="preserve"> </w:t>
            </w:r>
            <w:r>
              <w:rPr>
                <w:sz w:val="24"/>
              </w:rPr>
              <w:t>about</w:t>
            </w:r>
            <w:r>
              <w:rPr>
                <w:spacing w:val="3"/>
                <w:sz w:val="24"/>
              </w:rPr>
              <w:t xml:space="preserve"> </w:t>
            </w:r>
            <w:r>
              <w:rPr>
                <w:sz w:val="24"/>
              </w:rPr>
              <w:t>the</w:t>
            </w:r>
            <w:r>
              <w:rPr>
                <w:spacing w:val="1"/>
                <w:sz w:val="24"/>
              </w:rPr>
              <w:t xml:space="preserve"> </w:t>
            </w:r>
            <w:r>
              <w:rPr>
                <w:sz w:val="24"/>
              </w:rPr>
              <w:t>physical</w:t>
            </w:r>
            <w:r>
              <w:rPr>
                <w:spacing w:val="4"/>
                <w:sz w:val="24"/>
              </w:rPr>
              <w:t xml:space="preserve"> </w:t>
            </w:r>
            <w:r>
              <w:rPr>
                <w:sz w:val="24"/>
              </w:rPr>
              <w:t>location</w:t>
            </w:r>
            <w:r>
              <w:rPr>
                <w:spacing w:val="2"/>
                <w:sz w:val="24"/>
              </w:rPr>
              <w:t xml:space="preserve"> </w:t>
            </w:r>
            <w:r>
              <w:rPr>
                <w:sz w:val="24"/>
              </w:rPr>
              <w:t>of</w:t>
            </w:r>
            <w:r>
              <w:rPr>
                <w:spacing w:val="3"/>
                <w:sz w:val="24"/>
              </w:rPr>
              <w:t xml:space="preserve"> </w:t>
            </w:r>
            <w:r>
              <w:rPr>
                <w:spacing w:val="-5"/>
                <w:sz w:val="24"/>
              </w:rPr>
              <w:t>his</w:t>
            </w:r>
          </w:p>
          <w:p w:rsidR="00FB3F32" w:rsidRDefault="00000000">
            <w:pPr>
              <w:pStyle w:val="TableParagraph"/>
              <w:spacing w:line="261" w:lineRule="exact"/>
              <w:ind w:left="107"/>
              <w:rPr>
                <w:sz w:val="24"/>
              </w:rPr>
            </w:pPr>
            <w:r>
              <w:rPr>
                <w:sz w:val="24"/>
              </w:rPr>
              <w:t>data</w:t>
            </w:r>
            <w:r>
              <w:rPr>
                <w:spacing w:val="-2"/>
                <w:sz w:val="24"/>
              </w:rPr>
              <w:t xml:space="preserve"> </w:t>
            </w:r>
            <w:r>
              <w:rPr>
                <w:sz w:val="24"/>
              </w:rPr>
              <w:t>(countries,</w:t>
            </w:r>
            <w:r>
              <w:rPr>
                <w:spacing w:val="-1"/>
                <w:sz w:val="24"/>
              </w:rPr>
              <w:t xml:space="preserve"> </w:t>
            </w:r>
            <w:r>
              <w:rPr>
                <w:sz w:val="24"/>
              </w:rPr>
              <w:t>cities,</w:t>
            </w:r>
            <w:r>
              <w:rPr>
                <w:spacing w:val="-1"/>
                <w:sz w:val="24"/>
              </w:rPr>
              <w:t xml:space="preserve"> </w:t>
            </w:r>
            <w:r>
              <w:rPr>
                <w:spacing w:val="-2"/>
                <w:sz w:val="24"/>
              </w:rPr>
              <w:t>etc.)</w:t>
            </w:r>
          </w:p>
        </w:tc>
      </w:tr>
      <w:tr w:rsidR="00FB3F32">
        <w:trPr>
          <w:trHeight w:val="553"/>
        </w:trPr>
        <w:tc>
          <w:tcPr>
            <w:tcW w:w="519" w:type="dxa"/>
          </w:tcPr>
          <w:p w:rsidR="00FB3F32" w:rsidRDefault="00000000">
            <w:pPr>
              <w:pStyle w:val="TableParagraph"/>
              <w:spacing w:before="133"/>
              <w:ind w:left="15" w:right="1"/>
              <w:jc w:val="center"/>
              <w:rPr>
                <w:sz w:val="24"/>
              </w:rPr>
            </w:pPr>
            <w:r>
              <w:rPr>
                <w:spacing w:val="-10"/>
                <w:sz w:val="24"/>
              </w:rPr>
              <w:t>5</w:t>
            </w:r>
          </w:p>
        </w:tc>
        <w:tc>
          <w:tcPr>
            <w:tcW w:w="2173" w:type="dxa"/>
          </w:tcPr>
          <w:p w:rsidR="00FB3F32" w:rsidRDefault="00000000">
            <w:pPr>
              <w:pStyle w:val="TableParagraph"/>
              <w:spacing w:line="276" w:lineRule="exact"/>
              <w:ind w:left="107" w:right="204"/>
              <w:rPr>
                <w:sz w:val="24"/>
              </w:rPr>
            </w:pPr>
            <w:r>
              <w:rPr>
                <w:sz w:val="24"/>
              </w:rPr>
              <w:t>Report</w:t>
            </w:r>
            <w:r>
              <w:rPr>
                <w:spacing w:val="-15"/>
                <w:sz w:val="24"/>
              </w:rPr>
              <w:t xml:space="preserve"> </w:t>
            </w:r>
            <w:r>
              <w:rPr>
                <w:sz w:val="24"/>
              </w:rPr>
              <w:t xml:space="preserve">information </w:t>
            </w:r>
            <w:r>
              <w:rPr>
                <w:spacing w:val="-2"/>
                <w:sz w:val="24"/>
              </w:rPr>
              <w:t>leaks</w:t>
            </w:r>
          </w:p>
        </w:tc>
        <w:tc>
          <w:tcPr>
            <w:tcW w:w="7372" w:type="dxa"/>
          </w:tcPr>
          <w:p w:rsidR="00FB3F32" w:rsidRDefault="00000000">
            <w:pPr>
              <w:pStyle w:val="TableParagraph"/>
              <w:spacing w:line="276" w:lineRule="exact"/>
              <w:ind w:left="107"/>
              <w:rPr>
                <w:sz w:val="24"/>
              </w:rPr>
            </w:pPr>
            <w:r>
              <w:rPr>
                <w:sz w:val="24"/>
              </w:rPr>
              <w:t>Provider undertakes to give complete information about the event of an</w:t>
            </w:r>
            <w:r>
              <w:rPr>
                <w:spacing w:val="80"/>
                <w:sz w:val="24"/>
              </w:rPr>
              <w:t xml:space="preserve"> </w:t>
            </w:r>
            <w:r>
              <w:rPr>
                <w:sz w:val="24"/>
              </w:rPr>
              <w:t>offense of unauthorized access to data owned by the customer</w:t>
            </w:r>
          </w:p>
        </w:tc>
      </w:tr>
      <w:tr w:rsidR="00FB3F32">
        <w:trPr>
          <w:trHeight w:val="551"/>
        </w:trPr>
        <w:tc>
          <w:tcPr>
            <w:tcW w:w="519" w:type="dxa"/>
          </w:tcPr>
          <w:p w:rsidR="00FB3F32" w:rsidRDefault="00000000">
            <w:pPr>
              <w:pStyle w:val="TableParagraph"/>
              <w:spacing w:before="131"/>
              <w:ind w:left="15" w:right="1"/>
              <w:jc w:val="center"/>
              <w:rPr>
                <w:sz w:val="24"/>
              </w:rPr>
            </w:pPr>
            <w:r>
              <w:rPr>
                <w:spacing w:val="-10"/>
                <w:sz w:val="24"/>
              </w:rPr>
              <w:t>6</w:t>
            </w:r>
          </w:p>
        </w:tc>
        <w:tc>
          <w:tcPr>
            <w:tcW w:w="2173" w:type="dxa"/>
          </w:tcPr>
          <w:p w:rsidR="00FB3F32" w:rsidRDefault="00000000">
            <w:pPr>
              <w:pStyle w:val="TableParagraph"/>
              <w:spacing w:line="270" w:lineRule="exact"/>
              <w:ind w:left="107"/>
              <w:rPr>
                <w:sz w:val="24"/>
              </w:rPr>
            </w:pPr>
            <w:r>
              <w:rPr>
                <w:spacing w:val="-2"/>
                <w:sz w:val="24"/>
              </w:rPr>
              <w:t>Audit</w:t>
            </w:r>
          </w:p>
        </w:tc>
        <w:tc>
          <w:tcPr>
            <w:tcW w:w="7372" w:type="dxa"/>
          </w:tcPr>
          <w:p w:rsidR="00FB3F32" w:rsidRDefault="00000000">
            <w:pPr>
              <w:pStyle w:val="TableParagraph"/>
              <w:spacing w:line="270" w:lineRule="exact"/>
              <w:ind w:left="107"/>
              <w:rPr>
                <w:sz w:val="24"/>
              </w:rPr>
            </w:pPr>
            <w:r>
              <w:rPr>
                <w:sz w:val="24"/>
              </w:rPr>
              <w:t>Companies</w:t>
            </w:r>
            <w:r>
              <w:rPr>
                <w:spacing w:val="16"/>
                <w:sz w:val="24"/>
              </w:rPr>
              <w:t xml:space="preserve"> </w:t>
            </w:r>
            <w:r>
              <w:rPr>
                <w:sz w:val="24"/>
              </w:rPr>
              <w:t>that</w:t>
            </w:r>
            <w:r>
              <w:rPr>
                <w:spacing w:val="18"/>
                <w:sz w:val="24"/>
              </w:rPr>
              <w:t xml:space="preserve"> </w:t>
            </w:r>
            <w:r>
              <w:rPr>
                <w:sz w:val="24"/>
              </w:rPr>
              <w:t>provide</w:t>
            </w:r>
            <w:r>
              <w:rPr>
                <w:spacing w:val="19"/>
                <w:sz w:val="24"/>
              </w:rPr>
              <w:t xml:space="preserve"> </w:t>
            </w:r>
            <w:r>
              <w:rPr>
                <w:sz w:val="24"/>
              </w:rPr>
              <w:t>cloud</w:t>
            </w:r>
            <w:r>
              <w:rPr>
                <w:spacing w:val="19"/>
                <w:sz w:val="24"/>
              </w:rPr>
              <w:t xml:space="preserve"> </w:t>
            </w:r>
            <w:r>
              <w:rPr>
                <w:sz w:val="24"/>
              </w:rPr>
              <w:t>computing</w:t>
            </w:r>
            <w:r>
              <w:rPr>
                <w:spacing w:val="18"/>
                <w:sz w:val="24"/>
              </w:rPr>
              <w:t xml:space="preserve"> </w:t>
            </w:r>
            <w:r>
              <w:rPr>
                <w:sz w:val="24"/>
              </w:rPr>
              <w:t>services</w:t>
            </w:r>
            <w:r>
              <w:rPr>
                <w:spacing w:val="19"/>
                <w:sz w:val="24"/>
              </w:rPr>
              <w:t xml:space="preserve"> </w:t>
            </w:r>
            <w:r>
              <w:rPr>
                <w:sz w:val="24"/>
              </w:rPr>
              <w:t>turn</w:t>
            </w:r>
            <w:r>
              <w:rPr>
                <w:spacing w:val="17"/>
                <w:sz w:val="24"/>
              </w:rPr>
              <w:t xml:space="preserve"> </w:t>
            </w:r>
            <w:r>
              <w:rPr>
                <w:sz w:val="24"/>
              </w:rPr>
              <w:t>to</w:t>
            </w:r>
            <w:r>
              <w:rPr>
                <w:spacing w:val="19"/>
                <w:sz w:val="24"/>
              </w:rPr>
              <w:t xml:space="preserve"> </w:t>
            </w:r>
            <w:r>
              <w:rPr>
                <w:sz w:val="24"/>
              </w:rPr>
              <w:t>third</w:t>
            </w:r>
            <w:r>
              <w:rPr>
                <w:spacing w:val="17"/>
                <w:sz w:val="24"/>
              </w:rPr>
              <w:t xml:space="preserve"> </w:t>
            </w:r>
            <w:r>
              <w:rPr>
                <w:sz w:val="24"/>
              </w:rPr>
              <w:t>parties</w:t>
            </w:r>
            <w:r>
              <w:rPr>
                <w:spacing w:val="19"/>
                <w:sz w:val="24"/>
              </w:rPr>
              <w:t xml:space="preserve"> </w:t>
            </w:r>
            <w:r>
              <w:rPr>
                <w:spacing w:val="-5"/>
                <w:sz w:val="24"/>
              </w:rPr>
              <w:t>to</w:t>
            </w:r>
          </w:p>
          <w:p w:rsidR="00FB3F32" w:rsidRDefault="00000000">
            <w:pPr>
              <w:pStyle w:val="TableParagraph"/>
              <w:spacing w:line="261" w:lineRule="exact"/>
              <w:ind w:left="107"/>
              <w:rPr>
                <w:sz w:val="24"/>
              </w:rPr>
            </w:pPr>
            <w:r>
              <w:rPr>
                <w:sz w:val="24"/>
              </w:rPr>
              <w:t>conduct</w:t>
            </w:r>
            <w:r>
              <w:rPr>
                <w:spacing w:val="-2"/>
                <w:sz w:val="24"/>
              </w:rPr>
              <w:t xml:space="preserve"> </w:t>
            </w:r>
            <w:r>
              <w:rPr>
                <w:sz w:val="24"/>
              </w:rPr>
              <w:t>security</w:t>
            </w:r>
            <w:r>
              <w:rPr>
                <w:spacing w:val="-1"/>
                <w:sz w:val="24"/>
              </w:rPr>
              <w:t xml:space="preserve"> </w:t>
            </w:r>
            <w:r>
              <w:rPr>
                <w:sz w:val="24"/>
              </w:rPr>
              <w:t>audits</w:t>
            </w:r>
            <w:r>
              <w:rPr>
                <w:spacing w:val="-2"/>
                <w:sz w:val="24"/>
              </w:rPr>
              <w:t xml:space="preserve"> </w:t>
            </w:r>
            <w:r>
              <w:rPr>
                <w:sz w:val="24"/>
              </w:rPr>
              <w:t>and</w:t>
            </w:r>
            <w:r>
              <w:rPr>
                <w:spacing w:val="-1"/>
                <w:sz w:val="24"/>
              </w:rPr>
              <w:t xml:space="preserve"> </w:t>
            </w:r>
            <w:r>
              <w:rPr>
                <w:sz w:val="24"/>
              </w:rPr>
              <w:t>compliance</w:t>
            </w:r>
            <w:r>
              <w:rPr>
                <w:spacing w:val="-2"/>
                <w:sz w:val="24"/>
              </w:rPr>
              <w:t xml:space="preserve"> checks.</w:t>
            </w:r>
          </w:p>
        </w:tc>
      </w:tr>
    </w:tbl>
    <w:p w:rsidR="00FB3F32" w:rsidRDefault="00000000">
      <w:pPr>
        <w:pStyle w:val="BodyText"/>
        <w:spacing w:before="321"/>
        <w:ind w:right="534" w:firstLine="708"/>
      </w:pPr>
      <w:r>
        <w:t>There</w:t>
      </w:r>
      <w:r>
        <w:rPr>
          <w:spacing w:val="-7"/>
        </w:rPr>
        <w:t xml:space="preserve"> </w:t>
      </w:r>
      <w:r>
        <w:t>are</w:t>
      </w:r>
      <w:r>
        <w:rPr>
          <w:spacing w:val="-8"/>
        </w:rPr>
        <w:t xml:space="preserve"> </w:t>
      </w:r>
      <w:r>
        <w:t>three</w:t>
      </w:r>
      <w:r>
        <w:rPr>
          <w:spacing w:val="-8"/>
        </w:rPr>
        <w:t xml:space="preserve"> </w:t>
      </w:r>
      <w:r>
        <w:t>types</w:t>
      </w:r>
      <w:r>
        <w:rPr>
          <w:spacing w:val="-9"/>
        </w:rPr>
        <w:t xml:space="preserve"> </w:t>
      </w:r>
      <w:r>
        <w:t>of</w:t>
      </w:r>
      <w:r>
        <w:rPr>
          <w:spacing w:val="-8"/>
        </w:rPr>
        <w:t xml:space="preserve"> </w:t>
      </w:r>
      <w:r>
        <w:t>cloud</w:t>
      </w:r>
      <w:r>
        <w:rPr>
          <w:spacing w:val="-7"/>
        </w:rPr>
        <w:t xml:space="preserve"> </w:t>
      </w:r>
      <w:r>
        <w:t>technology</w:t>
      </w:r>
      <w:r>
        <w:rPr>
          <w:spacing w:val="-11"/>
        </w:rPr>
        <w:t xml:space="preserve"> </w:t>
      </w:r>
      <w:r>
        <w:t>models:</w:t>
      </w:r>
      <w:r>
        <w:rPr>
          <w:spacing w:val="-7"/>
        </w:rPr>
        <w:t xml:space="preserve"> </w:t>
      </w:r>
      <w:r>
        <w:t>Software</w:t>
      </w:r>
      <w:r>
        <w:rPr>
          <w:spacing w:val="-8"/>
        </w:rPr>
        <w:t xml:space="preserve"> </w:t>
      </w:r>
      <w:r>
        <w:t>as</w:t>
      </w:r>
      <w:r>
        <w:rPr>
          <w:spacing w:val="-9"/>
        </w:rPr>
        <w:t xml:space="preserve"> </w:t>
      </w:r>
      <w:r>
        <w:t>a</w:t>
      </w:r>
      <w:r>
        <w:rPr>
          <w:spacing w:val="-10"/>
        </w:rPr>
        <w:t xml:space="preserve"> </w:t>
      </w:r>
      <w:r>
        <w:t>Service</w:t>
      </w:r>
      <w:r>
        <w:rPr>
          <w:spacing w:val="-10"/>
        </w:rPr>
        <w:t xml:space="preserve"> </w:t>
      </w:r>
      <w:r>
        <w:t>(SaaS), Platform as a Service (PaaS), and Infrastructure as a Service (IaaS) [2]. SaaS is a specific type of software product that is cloud-based and can be easily accessible via the</w:t>
      </w:r>
      <w:r>
        <w:rPr>
          <w:spacing w:val="-3"/>
        </w:rPr>
        <w:t xml:space="preserve"> </w:t>
      </w:r>
      <w:r>
        <w:t>web</w:t>
      </w:r>
      <w:r>
        <w:rPr>
          <w:spacing w:val="-1"/>
        </w:rPr>
        <w:t xml:space="preserve"> </w:t>
      </w:r>
      <w:r>
        <w:t>interface.</w:t>
      </w:r>
      <w:r>
        <w:rPr>
          <w:spacing w:val="-1"/>
        </w:rPr>
        <w:t xml:space="preserve"> </w:t>
      </w:r>
      <w:r>
        <w:t>PaaS</w:t>
      </w:r>
      <w:r>
        <w:rPr>
          <w:spacing w:val="-1"/>
        </w:rPr>
        <w:t xml:space="preserve"> </w:t>
      </w:r>
      <w:r>
        <w:t>are</w:t>
      </w:r>
      <w:r>
        <w:rPr>
          <w:spacing w:val="-2"/>
        </w:rPr>
        <w:t xml:space="preserve"> </w:t>
      </w:r>
      <w:r>
        <w:t>platforms that</w:t>
      </w:r>
      <w:r>
        <w:rPr>
          <w:spacing w:val="-1"/>
        </w:rPr>
        <w:t xml:space="preserve"> </w:t>
      </w:r>
      <w:r>
        <w:t>provided</w:t>
      </w:r>
      <w:r>
        <w:rPr>
          <w:spacing w:val="-1"/>
        </w:rPr>
        <w:t xml:space="preserve"> </w:t>
      </w:r>
      <w:r>
        <w:t>to the</w:t>
      </w:r>
      <w:r>
        <w:rPr>
          <w:spacing w:val="-1"/>
        </w:rPr>
        <w:t xml:space="preserve"> </w:t>
      </w:r>
      <w:r>
        <w:t>end user</w:t>
      </w:r>
      <w:r>
        <w:rPr>
          <w:spacing w:val="-2"/>
        </w:rPr>
        <w:t xml:space="preserve"> </w:t>
      </w:r>
      <w:r>
        <w:t>to</w:t>
      </w:r>
      <w:r>
        <w:rPr>
          <w:spacing w:val="-1"/>
        </w:rPr>
        <w:t xml:space="preserve"> </w:t>
      </w:r>
      <w:r>
        <w:t>create</w:t>
      </w:r>
      <w:r>
        <w:rPr>
          <w:spacing w:val="-2"/>
        </w:rPr>
        <w:t xml:space="preserve"> </w:t>
      </w:r>
      <w:r>
        <w:t>their</w:t>
      </w:r>
      <w:r>
        <w:rPr>
          <w:spacing w:val="-2"/>
        </w:rPr>
        <w:t xml:space="preserve"> </w:t>
      </w:r>
      <w:r>
        <w:t>own objects</w:t>
      </w:r>
      <w:r>
        <w:rPr>
          <w:spacing w:val="80"/>
        </w:rPr>
        <w:t xml:space="preserve"> </w:t>
      </w:r>
      <w:r>
        <w:t>and</w:t>
      </w:r>
      <w:r>
        <w:rPr>
          <w:spacing w:val="80"/>
        </w:rPr>
        <w:t xml:space="preserve"> </w:t>
      </w:r>
      <w:r>
        <w:t>software</w:t>
      </w:r>
      <w:r>
        <w:rPr>
          <w:spacing w:val="80"/>
        </w:rPr>
        <w:t xml:space="preserve"> </w:t>
      </w:r>
      <w:r>
        <w:t>products.</w:t>
      </w:r>
      <w:r>
        <w:rPr>
          <w:spacing w:val="80"/>
        </w:rPr>
        <w:t xml:space="preserve"> </w:t>
      </w:r>
      <w:r>
        <w:t>IaaS</w:t>
      </w:r>
      <w:r>
        <w:rPr>
          <w:spacing w:val="80"/>
        </w:rPr>
        <w:t xml:space="preserve"> </w:t>
      </w:r>
      <w:r>
        <w:t>is</w:t>
      </w:r>
      <w:r>
        <w:rPr>
          <w:spacing w:val="80"/>
        </w:rPr>
        <w:t xml:space="preserve"> </w:t>
      </w:r>
      <w:r>
        <w:t>an</w:t>
      </w:r>
      <w:r>
        <w:rPr>
          <w:spacing w:val="80"/>
        </w:rPr>
        <w:t xml:space="preserve"> </w:t>
      </w:r>
      <w:r>
        <w:t>infrastructure</w:t>
      </w:r>
      <w:r>
        <w:rPr>
          <w:spacing w:val="80"/>
        </w:rPr>
        <w:t xml:space="preserve"> </w:t>
      </w:r>
      <w:r>
        <w:t>that</w:t>
      </w:r>
      <w:r>
        <w:rPr>
          <w:spacing w:val="80"/>
        </w:rPr>
        <w:t xml:space="preserve"> </w:t>
      </w:r>
      <w:r>
        <w:t>allows</w:t>
      </w:r>
      <w:r>
        <w:rPr>
          <w:spacing w:val="80"/>
        </w:rPr>
        <w:t xml:space="preserve"> </w:t>
      </w:r>
      <w:r>
        <w:t>the</w:t>
      </w:r>
      <w:r>
        <w:rPr>
          <w:spacing w:val="80"/>
        </w:rPr>
        <w:t xml:space="preserve"> </w:t>
      </w:r>
      <w:r>
        <w:t>system</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0"/>
      </w:pPr>
      <w:r>
        <w:rPr>
          <w:noProof/>
        </w:rPr>
        <w:lastRenderedPageBreak/>
        <w:drawing>
          <wp:anchor distT="0" distB="0" distL="0" distR="0" simplePos="0" relativeHeight="15792128" behindDoc="0" locked="0" layoutInCell="1" allowOverlap="1">
            <wp:simplePos x="0" y="0"/>
            <wp:positionH relativeFrom="page">
              <wp:posOffset>2281173</wp:posOffset>
            </wp:positionH>
            <wp:positionV relativeFrom="paragraph">
              <wp:posOffset>802025</wp:posOffset>
            </wp:positionV>
            <wp:extent cx="3369812" cy="1618335"/>
            <wp:effectExtent l="0" t="0" r="0" b="0"/>
            <wp:wrapNone/>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71" cstate="print"/>
                    <a:stretch>
                      <a:fillRect/>
                    </a:stretch>
                  </pic:blipFill>
                  <pic:spPr>
                    <a:xfrm>
                      <a:off x="0" y="0"/>
                      <a:ext cx="3369812" cy="1618335"/>
                    </a:xfrm>
                    <a:prstGeom prst="rect">
                      <a:avLst/>
                    </a:prstGeom>
                  </pic:spPr>
                </pic:pic>
              </a:graphicData>
            </a:graphic>
          </wp:anchor>
        </w:drawing>
      </w:r>
      <w:r>
        <w:t>administrator to deploy its own systems and structures. Given these models, it is possible to build the responsibility of each party (provider and end user), as shown in Figure 1 [3].</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313"/>
        <w:ind w:left="0"/>
        <w:jc w:val="left"/>
      </w:pPr>
    </w:p>
    <w:p w:rsidR="00FB3F32" w:rsidRDefault="00000000">
      <w:pPr>
        <w:pStyle w:val="BodyText"/>
        <w:spacing w:line="640" w:lineRule="atLeast"/>
        <w:ind w:left="941" w:right="541" w:firstLine="67"/>
      </w:pPr>
      <w:r>
        <w:t>Figure 1 – Responsibility for compliance with the safety of cloud technologies The</w:t>
      </w:r>
      <w:r>
        <w:rPr>
          <w:spacing w:val="40"/>
        </w:rPr>
        <w:t xml:space="preserve"> </w:t>
      </w:r>
      <w:r>
        <w:t>service</w:t>
      </w:r>
      <w:r>
        <w:rPr>
          <w:spacing w:val="40"/>
        </w:rPr>
        <w:t xml:space="preserve"> </w:t>
      </w:r>
      <w:r>
        <w:t>provider</w:t>
      </w:r>
      <w:r>
        <w:rPr>
          <w:spacing w:val="40"/>
        </w:rPr>
        <w:t xml:space="preserve"> </w:t>
      </w:r>
      <w:r>
        <w:t>is</w:t>
      </w:r>
      <w:r>
        <w:rPr>
          <w:spacing w:val="40"/>
        </w:rPr>
        <w:t xml:space="preserve"> </w:t>
      </w:r>
      <w:r>
        <w:t>responsible</w:t>
      </w:r>
      <w:r>
        <w:rPr>
          <w:spacing w:val="40"/>
        </w:rPr>
        <w:t xml:space="preserve"> </w:t>
      </w:r>
      <w:r>
        <w:t>for</w:t>
      </w:r>
      <w:r>
        <w:rPr>
          <w:spacing w:val="40"/>
        </w:rPr>
        <w:t xml:space="preserve"> </w:t>
      </w:r>
      <w:r>
        <w:t>physical</w:t>
      </w:r>
      <w:r>
        <w:rPr>
          <w:spacing w:val="40"/>
        </w:rPr>
        <w:t xml:space="preserve"> </w:t>
      </w:r>
      <w:r>
        <w:t>protection</w:t>
      </w:r>
      <w:r>
        <w:rPr>
          <w:spacing w:val="40"/>
        </w:rPr>
        <w:t xml:space="preserve"> </w:t>
      </w:r>
      <w:r>
        <w:t>regardless</w:t>
      </w:r>
      <w:r>
        <w:rPr>
          <w:spacing w:val="40"/>
        </w:rPr>
        <w:t xml:space="preserve"> </w:t>
      </w:r>
      <w:r>
        <w:t>of</w:t>
      </w:r>
      <w:r>
        <w:rPr>
          <w:spacing w:val="40"/>
        </w:rPr>
        <w:t xml:space="preserve"> </w:t>
      </w:r>
      <w:r>
        <w:t>the</w:t>
      </w:r>
    </w:p>
    <w:p w:rsidR="00FB3F32" w:rsidRDefault="00000000">
      <w:pPr>
        <w:pStyle w:val="BodyText"/>
        <w:spacing w:before="3" w:line="242" w:lineRule="auto"/>
        <w:ind w:right="544"/>
      </w:pPr>
      <w:r>
        <w:t>cloud technology model. This means the control of access control systems, video surveillance cameras, fire safety equipment, etc. [3].</w:t>
      </w:r>
    </w:p>
    <w:p w:rsidR="00FB3F32" w:rsidRDefault="00000000">
      <w:pPr>
        <w:pStyle w:val="BodyText"/>
        <w:ind w:right="533" w:firstLine="708"/>
      </w:pPr>
      <w:r>
        <w:t>Protection</w:t>
      </w:r>
      <w:r>
        <w:rPr>
          <w:spacing w:val="-11"/>
        </w:rPr>
        <w:t xml:space="preserve"> </w:t>
      </w:r>
      <w:r>
        <w:t>of</w:t>
      </w:r>
      <w:r>
        <w:rPr>
          <w:spacing w:val="-9"/>
        </w:rPr>
        <w:t xml:space="preserve"> </w:t>
      </w:r>
      <w:r>
        <w:t>the</w:t>
      </w:r>
      <w:r>
        <w:rPr>
          <w:spacing w:val="-9"/>
        </w:rPr>
        <w:t xml:space="preserve"> </w:t>
      </w:r>
      <w:r>
        <w:t>operating</w:t>
      </w:r>
      <w:r>
        <w:rPr>
          <w:spacing w:val="-8"/>
        </w:rPr>
        <w:t xml:space="preserve"> </w:t>
      </w:r>
      <w:r>
        <w:t>system,</w:t>
      </w:r>
      <w:r>
        <w:rPr>
          <w:spacing w:val="-10"/>
        </w:rPr>
        <w:t xml:space="preserve"> </w:t>
      </w:r>
      <w:r>
        <w:t>or</w:t>
      </w:r>
      <w:r>
        <w:rPr>
          <w:spacing w:val="-9"/>
        </w:rPr>
        <w:t xml:space="preserve"> </w:t>
      </w:r>
      <w:r>
        <w:t>operating</w:t>
      </w:r>
      <w:r>
        <w:rPr>
          <w:spacing w:val="-11"/>
        </w:rPr>
        <w:t xml:space="preserve"> </w:t>
      </w:r>
      <w:r>
        <w:t>systems</w:t>
      </w:r>
      <w:r>
        <w:rPr>
          <w:spacing w:val="-8"/>
        </w:rPr>
        <w:t xml:space="preserve"> </w:t>
      </w:r>
      <w:r>
        <w:t>(if</w:t>
      </w:r>
      <w:r>
        <w:rPr>
          <w:spacing w:val="-9"/>
        </w:rPr>
        <w:t xml:space="preserve"> </w:t>
      </w:r>
      <w:r>
        <w:t>they</w:t>
      </w:r>
      <w:r>
        <w:rPr>
          <w:spacing w:val="-8"/>
        </w:rPr>
        <w:t xml:space="preserve"> </w:t>
      </w:r>
      <w:r>
        <w:t>are</w:t>
      </w:r>
      <w:r>
        <w:rPr>
          <w:spacing w:val="-9"/>
        </w:rPr>
        <w:t xml:space="preserve"> </w:t>
      </w:r>
      <w:r>
        <w:t>several,</w:t>
      </w:r>
      <w:r>
        <w:rPr>
          <w:spacing w:val="-10"/>
        </w:rPr>
        <w:t xml:space="preserve"> </w:t>
      </w:r>
      <w:r>
        <w:t>and they</w:t>
      </w:r>
      <w:r>
        <w:rPr>
          <w:spacing w:val="-6"/>
        </w:rPr>
        <w:t xml:space="preserve"> </w:t>
      </w:r>
      <w:r>
        <w:t>interact</w:t>
      </w:r>
      <w:r>
        <w:rPr>
          <w:spacing w:val="-6"/>
        </w:rPr>
        <w:t xml:space="preserve"> </w:t>
      </w:r>
      <w:r>
        <w:t>within</w:t>
      </w:r>
      <w:r>
        <w:rPr>
          <w:spacing w:val="-4"/>
        </w:rPr>
        <w:t xml:space="preserve"> </w:t>
      </w:r>
      <w:r>
        <w:t>a</w:t>
      </w:r>
      <w:r>
        <w:rPr>
          <w:spacing w:val="-9"/>
        </w:rPr>
        <w:t xml:space="preserve"> </w:t>
      </w:r>
      <w:r>
        <w:t>single</w:t>
      </w:r>
      <w:r>
        <w:rPr>
          <w:spacing w:val="-7"/>
        </w:rPr>
        <w:t xml:space="preserve"> </w:t>
      </w:r>
      <w:r>
        <w:t>virtualization</w:t>
      </w:r>
      <w:r>
        <w:rPr>
          <w:spacing w:val="-6"/>
        </w:rPr>
        <w:t xml:space="preserve"> </w:t>
      </w:r>
      <w:r>
        <w:t>system)</w:t>
      </w:r>
      <w:r>
        <w:rPr>
          <w:spacing w:val="-7"/>
        </w:rPr>
        <w:t xml:space="preserve"> </w:t>
      </w:r>
      <w:r>
        <w:t>relies</w:t>
      </w:r>
      <w:r>
        <w:rPr>
          <w:spacing w:val="-6"/>
        </w:rPr>
        <w:t xml:space="preserve"> </w:t>
      </w:r>
      <w:r>
        <w:t>on</w:t>
      </w:r>
      <w:r>
        <w:rPr>
          <w:spacing w:val="-6"/>
        </w:rPr>
        <w:t xml:space="preserve"> </w:t>
      </w:r>
      <w:r>
        <w:t>the</w:t>
      </w:r>
      <w:r>
        <w:rPr>
          <w:spacing w:val="-4"/>
        </w:rPr>
        <w:t xml:space="preserve"> </w:t>
      </w:r>
      <w:r>
        <w:t>technology</w:t>
      </w:r>
      <w:r>
        <w:rPr>
          <w:spacing w:val="-6"/>
        </w:rPr>
        <w:t xml:space="preserve"> </w:t>
      </w:r>
      <w:r>
        <w:t>provider</w:t>
      </w:r>
      <w:r>
        <w:rPr>
          <w:spacing w:val="-4"/>
        </w:rPr>
        <w:t xml:space="preserve"> </w:t>
      </w:r>
      <w:r>
        <w:t>in the</w:t>
      </w:r>
      <w:r>
        <w:rPr>
          <w:spacing w:val="-9"/>
        </w:rPr>
        <w:t xml:space="preserve"> </w:t>
      </w:r>
      <w:r>
        <w:t>case</w:t>
      </w:r>
      <w:r>
        <w:rPr>
          <w:spacing w:val="-7"/>
        </w:rPr>
        <w:t xml:space="preserve"> </w:t>
      </w:r>
      <w:r>
        <w:t>of</w:t>
      </w:r>
      <w:r>
        <w:rPr>
          <w:spacing w:val="-7"/>
        </w:rPr>
        <w:t xml:space="preserve"> </w:t>
      </w:r>
      <w:r>
        <w:t>SaaS</w:t>
      </w:r>
      <w:r>
        <w:rPr>
          <w:spacing w:val="-7"/>
        </w:rPr>
        <w:t xml:space="preserve"> </w:t>
      </w:r>
      <w:r>
        <w:t>and</w:t>
      </w:r>
      <w:r>
        <w:rPr>
          <w:spacing w:val="-8"/>
        </w:rPr>
        <w:t xml:space="preserve"> </w:t>
      </w:r>
      <w:r>
        <w:t>PaaS.</w:t>
      </w:r>
      <w:r>
        <w:rPr>
          <w:spacing w:val="-7"/>
        </w:rPr>
        <w:t xml:space="preserve"> </w:t>
      </w:r>
      <w:r>
        <w:t>For</w:t>
      </w:r>
      <w:r>
        <w:rPr>
          <w:spacing w:val="-9"/>
        </w:rPr>
        <w:t xml:space="preserve"> </w:t>
      </w:r>
      <w:r>
        <w:t>example,</w:t>
      </w:r>
      <w:r>
        <w:rPr>
          <w:spacing w:val="-9"/>
        </w:rPr>
        <w:t xml:space="preserve"> </w:t>
      </w:r>
      <w:r>
        <w:t>the</w:t>
      </w:r>
      <w:r>
        <w:rPr>
          <w:spacing w:val="-7"/>
        </w:rPr>
        <w:t xml:space="preserve"> </w:t>
      </w:r>
      <w:r>
        <w:t>task</w:t>
      </w:r>
      <w:r>
        <w:rPr>
          <w:spacing w:val="-8"/>
        </w:rPr>
        <w:t xml:space="preserve"> </w:t>
      </w:r>
      <w:r>
        <w:t>of</w:t>
      </w:r>
      <w:r>
        <w:rPr>
          <w:spacing w:val="-9"/>
        </w:rPr>
        <w:t xml:space="preserve"> </w:t>
      </w:r>
      <w:r>
        <w:t>setting</w:t>
      </w:r>
      <w:r>
        <w:rPr>
          <w:spacing w:val="-8"/>
        </w:rPr>
        <w:t xml:space="preserve"> </w:t>
      </w:r>
      <w:r>
        <w:t>up</w:t>
      </w:r>
      <w:r>
        <w:rPr>
          <w:spacing w:val="-8"/>
        </w:rPr>
        <w:t xml:space="preserve"> </w:t>
      </w:r>
      <w:r>
        <w:t>the</w:t>
      </w:r>
      <w:r>
        <w:rPr>
          <w:spacing w:val="-7"/>
        </w:rPr>
        <w:t xml:space="preserve"> </w:t>
      </w:r>
      <w:r>
        <w:t>server</w:t>
      </w:r>
      <w:r>
        <w:rPr>
          <w:spacing w:val="-9"/>
        </w:rPr>
        <w:t xml:space="preserve"> </w:t>
      </w:r>
      <w:r>
        <w:t>part</w:t>
      </w:r>
      <w:r>
        <w:rPr>
          <w:spacing w:val="-8"/>
        </w:rPr>
        <w:t xml:space="preserve"> </w:t>
      </w:r>
      <w:r>
        <w:t>on</w:t>
      </w:r>
      <w:r>
        <w:rPr>
          <w:spacing w:val="-8"/>
        </w:rPr>
        <w:t xml:space="preserve"> </w:t>
      </w:r>
      <w:r>
        <w:t>which the software development platform is deployed, or the service is assigned to the provider.</w:t>
      </w:r>
      <w:r>
        <w:rPr>
          <w:spacing w:val="-5"/>
        </w:rPr>
        <w:t xml:space="preserve"> </w:t>
      </w:r>
      <w:r>
        <w:t>In</w:t>
      </w:r>
      <w:r>
        <w:rPr>
          <w:spacing w:val="-3"/>
        </w:rPr>
        <w:t xml:space="preserve"> </w:t>
      </w:r>
      <w:r>
        <w:t>the</w:t>
      </w:r>
      <w:r>
        <w:rPr>
          <w:spacing w:val="-4"/>
        </w:rPr>
        <w:t xml:space="preserve"> </w:t>
      </w:r>
      <w:r>
        <w:t>case</w:t>
      </w:r>
      <w:r>
        <w:rPr>
          <w:spacing w:val="-7"/>
        </w:rPr>
        <w:t xml:space="preserve"> </w:t>
      </w:r>
      <w:r>
        <w:t>when</w:t>
      </w:r>
      <w:r>
        <w:rPr>
          <w:spacing w:val="-6"/>
        </w:rPr>
        <w:t xml:space="preserve"> </w:t>
      </w:r>
      <w:r>
        <w:t>the</w:t>
      </w:r>
      <w:r>
        <w:rPr>
          <w:spacing w:val="-7"/>
        </w:rPr>
        <w:t xml:space="preserve"> </w:t>
      </w:r>
      <w:r>
        <w:t>provider</w:t>
      </w:r>
      <w:r>
        <w:rPr>
          <w:spacing w:val="-4"/>
        </w:rPr>
        <w:t xml:space="preserve"> </w:t>
      </w:r>
      <w:r>
        <w:t>provides</w:t>
      </w:r>
      <w:r>
        <w:rPr>
          <w:spacing w:val="-6"/>
        </w:rPr>
        <w:t xml:space="preserve"> </w:t>
      </w:r>
      <w:r>
        <w:t>its</w:t>
      </w:r>
      <w:r>
        <w:rPr>
          <w:spacing w:val="-4"/>
        </w:rPr>
        <w:t xml:space="preserve"> </w:t>
      </w:r>
      <w:r>
        <w:t>own</w:t>
      </w:r>
      <w:r>
        <w:rPr>
          <w:spacing w:val="-4"/>
        </w:rPr>
        <w:t xml:space="preserve"> </w:t>
      </w:r>
      <w:r>
        <w:t>infrastructure,</w:t>
      </w:r>
      <w:r>
        <w:rPr>
          <w:spacing w:val="-5"/>
        </w:rPr>
        <w:t xml:space="preserve"> </w:t>
      </w:r>
      <w:r>
        <w:t>where</w:t>
      </w:r>
      <w:r>
        <w:rPr>
          <w:spacing w:val="-4"/>
        </w:rPr>
        <w:t xml:space="preserve"> </w:t>
      </w:r>
      <w:r>
        <w:t>the</w:t>
      </w:r>
      <w:r>
        <w:rPr>
          <w:spacing w:val="-7"/>
        </w:rPr>
        <w:t xml:space="preserve"> </w:t>
      </w:r>
      <w:r>
        <w:t>user uses virtualization tools to create their own infrastructure, the protection of operating systems rests with the user. The protection of a particular service, site, database deployed in «cloud » rests with the end user, ie the customer. All settings of such systems are performed by the customer administrator.</w:t>
      </w:r>
    </w:p>
    <w:p w:rsidR="00FB3F32" w:rsidRDefault="00000000">
      <w:pPr>
        <w:pStyle w:val="Heading2"/>
        <w:spacing w:line="321" w:lineRule="exact"/>
        <w:ind w:left="941"/>
      </w:pPr>
      <w:r>
        <w:rPr>
          <w:spacing w:val="-2"/>
        </w:rPr>
        <w:t>Conclusions</w:t>
      </w:r>
    </w:p>
    <w:p w:rsidR="00FB3F32" w:rsidRDefault="00000000">
      <w:pPr>
        <w:pStyle w:val="BodyText"/>
        <w:ind w:right="529" w:firstLine="708"/>
      </w:pPr>
      <w:r>
        <w:t>Nowadays, it is quite simple to deploy your own system using cloud technologies,</w:t>
      </w:r>
      <w:r>
        <w:rPr>
          <w:spacing w:val="-17"/>
        </w:rPr>
        <w:t xml:space="preserve"> </w:t>
      </w:r>
      <w:r>
        <w:t>but</w:t>
      </w:r>
      <w:r>
        <w:rPr>
          <w:spacing w:val="-15"/>
        </w:rPr>
        <w:t xml:space="preserve"> </w:t>
      </w:r>
      <w:r>
        <w:t>the</w:t>
      </w:r>
      <w:r>
        <w:rPr>
          <w:spacing w:val="-14"/>
        </w:rPr>
        <w:t xml:space="preserve"> </w:t>
      </w:r>
      <w:r>
        <w:t>issue</w:t>
      </w:r>
      <w:r>
        <w:rPr>
          <w:spacing w:val="-16"/>
        </w:rPr>
        <w:t xml:space="preserve"> </w:t>
      </w:r>
      <w:r>
        <w:t>of</w:t>
      </w:r>
      <w:r>
        <w:rPr>
          <w:spacing w:val="-16"/>
        </w:rPr>
        <w:t xml:space="preserve"> </w:t>
      </w:r>
      <w:r>
        <w:t>information</w:t>
      </w:r>
      <w:r>
        <w:rPr>
          <w:spacing w:val="-15"/>
        </w:rPr>
        <w:t xml:space="preserve"> </w:t>
      </w:r>
      <w:r>
        <w:t>protection,</w:t>
      </w:r>
      <w:r>
        <w:rPr>
          <w:spacing w:val="-17"/>
        </w:rPr>
        <w:t xml:space="preserve"> </w:t>
      </w:r>
      <w:r>
        <w:t>which</w:t>
      </w:r>
      <w:r>
        <w:rPr>
          <w:spacing w:val="-15"/>
        </w:rPr>
        <w:t xml:space="preserve"> </w:t>
      </w:r>
      <w:r>
        <w:t>is</w:t>
      </w:r>
      <w:r>
        <w:rPr>
          <w:spacing w:val="-15"/>
        </w:rPr>
        <w:t xml:space="preserve"> </w:t>
      </w:r>
      <w:r>
        <w:t>processed</w:t>
      </w:r>
      <w:r>
        <w:rPr>
          <w:spacing w:val="-15"/>
        </w:rPr>
        <w:t xml:space="preserve"> </w:t>
      </w:r>
      <w:r>
        <w:t>in</w:t>
      </w:r>
      <w:r>
        <w:rPr>
          <w:spacing w:val="-15"/>
        </w:rPr>
        <w:t xml:space="preserve"> </w:t>
      </w:r>
      <w:r>
        <w:t>this</w:t>
      </w:r>
      <w:r>
        <w:rPr>
          <w:spacing w:val="-15"/>
        </w:rPr>
        <w:t xml:space="preserve"> </w:t>
      </w:r>
      <w:r>
        <w:t>system, is still relevant. It is impossible to ensure the security of such a system without clear and high-quality interaction with the provider, so the work offered reference models on the basis of which you can build your own information protection systems. When distinguishing responsibilities between the</w:t>
      </w:r>
      <w:r>
        <w:rPr>
          <w:spacing w:val="-2"/>
        </w:rPr>
        <w:t xml:space="preserve"> </w:t>
      </w:r>
      <w:r>
        <w:t>parties for</w:t>
      </w:r>
      <w:r>
        <w:rPr>
          <w:spacing w:val="-1"/>
        </w:rPr>
        <w:t xml:space="preserve"> </w:t>
      </w:r>
      <w:r>
        <w:t>security,</w:t>
      </w:r>
      <w:r>
        <w:rPr>
          <w:spacing w:val="-1"/>
        </w:rPr>
        <w:t xml:space="preserve"> </w:t>
      </w:r>
      <w:r>
        <w:t>it</w:t>
      </w:r>
      <w:r>
        <w:rPr>
          <w:spacing w:val="-2"/>
        </w:rPr>
        <w:t xml:space="preserve"> </w:t>
      </w:r>
      <w:r>
        <w:t>is necessary</w:t>
      </w:r>
      <w:r>
        <w:rPr>
          <w:spacing w:val="-1"/>
        </w:rPr>
        <w:t xml:space="preserve"> </w:t>
      </w:r>
      <w:r>
        <w:t xml:space="preserve">to focus primarily on the capabilities of each party and the effectiveness of the remedies they </w:t>
      </w:r>
      <w:r>
        <w:rPr>
          <w:spacing w:val="-4"/>
        </w:rPr>
        <w:t>use.</w:t>
      </w:r>
    </w:p>
    <w:p w:rsidR="00FB3F32" w:rsidRDefault="00000000">
      <w:pPr>
        <w:spacing w:before="270"/>
        <w:ind w:left="941"/>
        <w:rPr>
          <w:sz w:val="24"/>
        </w:rPr>
      </w:pPr>
      <w:r>
        <w:rPr>
          <w:b/>
          <w:spacing w:val="-2"/>
          <w:sz w:val="24"/>
        </w:rPr>
        <w:t>References</w:t>
      </w:r>
      <w:r>
        <w:rPr>
          <w:spacing w:val="-2"/>
          <w:sz w:val="24"/>
        </w:rPr>
        <w:t>:</w:t>
      </w:r>
    </w:p>
    <w:p w:rsidR="00FB3F32" w:rsidRDefault="00000000">
      <w:pPr>
        <w:pStyle w:val="ListParagraph"/>
        <w:numPr>
          <w:ilvl w:val="0"/>
          <w:numId w:val="29"/>
        </w:numPr>
        <w:tabs>
          <w:tab w:val="left" w:pos="1210"/>
        </w:tabs>
        <w:ind w:right="532" w:firstLine="708"/>
        <w:rPr>
          <w:sz w:val="24"/>
        </w:rPr>
      </w:pPr>
      <w:r>
        <w:rPr>
          <w:sz w:val="24"/>
        </w:rPr>
        <w:t>National</w:t>
      </w:r>
      <w:r>
        <w:rPr>
          <w:spacing w:val="30"/>
          <w:sz w:val="24"/>
        </w:rPr>
        <w:t xml:space="preserve"> </w:t>
      </w:r>
      <w:r>
        <w:rPr>
          <w:sz w:val="24"/>
        </w:rPr>
        <w:t>Institute of</w:t>
      </w:r>
      <w:r>
        <w:rPr>
          <w:spacing w:val="32"/>
          <w:sz w:val="24"/>
        </w:rPr>
        <w:t xml:space="preserve"> </w:t>
      </w:r>
      <w:r>
        <w:rPr>
          <w:sz w:val="24"/>
        </w:rPr>
        <w:t>Standards and Technology Special Publication 500-292 Natl.</w:t>
      </w:r>
      <w:r>
        <w:rPr>
          <w:spacing w:val="30"/>
          <w:sz w:val="24"/>
        </w:rPr>
        <w:t xml:space="preserve"> </w:t>
      </w:r>
      <w:r>
        <w:rPr>
          <w:sz w:val="24"/>
        </w:rPr>
        <w:t>Inst. Stand. Technol. Spec. Publ. 500-292, 35 pages (September 2011).</w:t>
      </w:r>
    </w:p>
    <w:p w:rsidR="00FB3F32" w:rsidRDefault="00000000">
      <w:pPr>
        <w:pStyle w:val="ListParagraph"/>
        <w:numPr>
          <w:ilvl w:val="0"/>
          <w:numId w:val="29"/>
        </w:numPr>
        <w:tabs>
          <w:tab w:val="left" w:pos="1182"/>
        </w:tabs>
        <w:ind w:right="534" w:firstLine="708"/>
        <w:rPr>
          <w:sz w:val="24"/>
        </w:rPr>
      </w:pPr>
      <w:r>
        <w:rPr>
          <w:sz w:val="24"/>
        </w:rPr>
        <w:t>Peiris</w:t>
      </w:r>
      <w:r>
        <w:rPr>
          <w:spacing w:val="-1"/>
          <w:sz w:val="24"/>
        </w:rPr>
        <w:t xml:space="preserve"> </w:t>
      </w:r>
      <w:r>
        <w:rPr>
          <w:sz w:val="24"/>
        </w:rPr>
        <w:t>C.</w:t>
      </w:r>
      <w:r>
        <w:rPr>
          <w:spacing w:val="-3"/>
          <w:sz w:val="24"/>
        </w:rPr>
        <w:t xml:space="preserve"> </w:t>
      </w:r>
      <w:r>
        <w:rPr>
          <w:sz w:val="24"/>
        </w:rPr>
        <w:t>Threat</w:t>
      </w:r>
      <w:r>
        <w:rPr>
          <w:spacing w:val="-1"/>
          <w:sz w:val="24"/>
        </w:rPr>
        <w:t xml:space="preserve"> </w:t>
      </w:r>
      <w:r>
        <w:rPr>
          <w:sz w:val="24"/>
        </w:rPr>
        <w:t>Hunting</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Cloud</w:t>
      </w:r>
      <w:r>
        <w:rPr>
          <w:spacing w:val="-2"/>
          <w:sz w:val="24"/>
        </w:rPr>
        <w:t xml:space="preserve"> </w:t>
      </w:r>
      <w:r>
        <w:rPr>
          <w:sz w:val="24"/>
        </w:rPr>
        <w:t>/</w:t>
      </w:r>
      <w:r>
        <w:rPr>
          <w:spacing w:val="-1"/>
          <w:sz w:val="24"/>
        </w:rPr>
        <w:t xml:space="preserve"> </w:t>
      </w:r>
      <w:r>
        <w:rPr>
          <w:sz w:val="24"/>
        </w:rPr>
        <w:t>C.</w:t>
      </w:r>
      <w:r>
        <w:rPr>
          <w:spacing w:val="-3"/>
          <w:sz w:val="24"/>
        </w:rPr>
        <w:t xml:space="preserve"> </w:t>
      </w:r>
      <w:r>
        <w:rPr>
          <w:sz w:val="24"/>
        </w:rPr>
        <w:t>Peiris,</w:t>
      </w:r>
      <w:r>
        <w:rPr>
          <w:spacing w:val="-1"/>
          <w:sz w:val="24"/>
        </w:rPr>
        <w:t xml:space="preserve"> </w:t>
      </w:r>
      <w:r>
        <w:rPr>
          <w:sz w:val="24"/>
        </w:rPr>
        <w:t>B.</w:t>
      </w:r>
      <w:r>
        <w:rPr>
          <w:spacing w:val="-2"/>
          <w:sz w:val="24"/>
        </w:rPr>
        <w:t xml:space="preserve"> </w:t>
      </w:r>
      <w:r>
        <w:rPr>
          <w:sz w:val="24"/>
        </w:rPr>
        <w:t>Pillai,</w:t>
      </w:r>
      <w:r>
        <w:rPr>
          <w:spacing w:val="-3"/>
          <w:sz w:val="24"/>
        </w:rPr>
        <w:t xml:space="preserve"> </w:t>
      </w:r>
      <w:r>
        <w:rPr>
          <w:sz w:val="24"/>
        </w:rPr>
        <w:t>A.</w:t>
      </w:r>
      <w:r>
        <w:rPr>
          <w:spacing w:val="-1"/>
          <w:sz w:val="24"/>
        </w:rPr>
        <w:t xml:space="preserve"> </w:t>
      </w:r>
      <w:r>
        <w:rPr>
          <w:sz w:val="24"/>
        </w:rPr>
        <w:t>Kudrati. –</w:t>
      </w:r>
      <w:r>
        <w:rPr>
          <w:spacing w:val="-2"/>
          <w:sz w:val="24"/>
        </w:rPr>
        <w:t xml:space="preserve"> </w:t>
      </w:r>
      <w:r>
        <w:rPr>
          <w:sz w:val="24"/>
        </w:rPr>
        <w:t>New</w:t>
      </w:r>
      <w:r>
        <w:rPr>
          <w:spacing w:val="-1"/>
          <w:sz w:val="24"/>
        </w:rPr>
        <w:t xml:space="preserve"> </w:t>
      </w:r>
      <w:r>
        <w:rPr>
          <w:sz w:val="24"/>
        </w:rPr>
        <w:t>Jersey:</w:t>
      </w:r>
      <w:r>
        <w:rPr>
          <w:spacing w:val="-1"/>
          <w:sz w:val="24"/>
        </w:rPr>
        <w:t xml:space="preserve"> </w:t>
      </w:r>
      <w:r>
        <w:rPr>
          <w:sz w:val="24"/>
        </w:rPr>
        <w:t>John Wiley &amp; Sons Inc., 2022. – 547 с.</w:t>
      </w:r>
    </w:p>
    <w:p w:rsidR="00FB3F32" w:rsidRDefault="00000000">
      <w:pPr>
        <w:pStyle w:val="ListParagraph"/>
        <w:numPr>
          <w:ilvl w:val="0"/>
          <w:numId w:val="29"/>
        </w:numPr>
        <w:tabs>
          <w:tab w:val="left" w:pos="1203"/>
        </w:tabs>
        <w:ind w:right="534" w:firstLine="708"/>
        <w:rPr>
          <w:sz w:val="24"/>
        </w:rPr>
      </w:pPr>
      <w:r>
        <w:rPr>
          <w:sz w:val="24"/>
        </w:rPr>
        <w:t>Cesar B. Mastering Defensive Security / Bravo Cesar. – Birmingham: Packt Publishing</w:t>
      </w:r>
      <w:r>
        <w:rPr>
          <w:spacing w:val="80"/>
          <w:sz w:val="24"/>
        </w:rPr>
        <w:t xml:space="preserve"> </w:t>
      </w:r>
      <w:r>
        <w:rPr>
          <w:sz w:val="24"/>
        </w:rPr>
        <w:t>Ltd., 2021. – 528 с.</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1"/>
        </w:rPr>
        <w:t xml:space="preserve"> </w:t>
      </w:r>
      <w:r>
        <w:t xml:space="preserve">Oleh </w:t>
      </w:r>
      <w:r>
        <w:rPr>
          <w:spacing w:val="-2"/>
        </w:rPr>
        <w:t>Shlapak</w:t>
      </w:r>
    </w:p>
    <w:p w:rsidR="00FB3F32" w:rsidRDefault="00000000">
      <w:pPr>
        <w:pStyle w:val="BodyText"/>
        <w:spacing w:before="2"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Oleksii</w:t>
      </w:r>
      <w:r>
        <w:rPr>
          <w:spacing w:val="-5"/>
        </w:rPr>
        <w:t xml:space="preserve"> </w:t>
      </w:r>
      <w:r>
        <w:rPr>
          <w:spacing w:val="-2"/>
        </w:rPr>
        <w:t>Yehorchenkov</w:t>
      </w:r>
    </w:p>
    <w:p w:rsidR="00FB3F32" w:rsidRDefault="00000000">
      <w:pPr>
        <w:pStyle w:val="BodyText"/>
        <w:spacing w:line="322" w:lineRule="exact"/>
        <w:jc w:val="left"/>
      </w:pPr>
      <w:r>
        <w:t>D.Sc,</w:t>
      </w:r>
      <w:r>
        <w:rPr>
          <w:spacing w:val="-9"/>
        </w:rPr>
        <w:t xml:space="preserve"> </w:t>
      </w:r>
      <w:r>
        <w:t>Associate</w:t>
      </w:r>
      <w:r>
        <w:rPr>
          <w:spacing w:val="-5"/>
        </w:rPr>
        <w:t xml:space="preserve"> </w:t>
      </w:r>
      <w:r>
        <w:t>Professor,</w:t>
      </w:r>
      <w:r>
        <w:rPr>
          <w:spacing w:val="-7"/>
        </w:rPr>
        <w:t xml:space="preserve"> </w:t>
      </w:r>
      <w:r>
        <w:t>Professor</w:t>
      </w:r>
      <w:r>
        <w:rPr>
          <w:spacing w:val="-8"/>
        </w:rPr>
        <w:t xml:space="preserve"> </w:t>
      </w:r>
      <w:r>
        <w:t>of</w:t>
      </w:r>
      <w:r>
        <w:rPr>
          <w:spacing w:val="-6"/>
        </w:rPr>
        <w:t xml:space="preserve"> </w:t>
      </w:r>
      <w:r>
        <w:t>the</w:t>
      </w:r>
      <w:r>
        <w:rPr>
          <w:spacing w:val="-2"/>
        </w:rPr>
        <w:t xml:space="preserve"> </w:t>
      </w:r>
      <w:r>
        <w:t>Department</w:t>
      </w:r>
      <w:r>
        <w:rPr>
          <w:spacing w:val="-9"/>
        </w:rPr>
        <w:t xml:space="preserve"> </w:t>
      </w:r>
      <w:r>
        <w:t>of</w:t>
      </w:r>
      <w:r>
        <w:rPr>
          <w:spacing w:val="-8"/>
        </w:rPr>
        <w:t xml:space="preserve"> </w:t>
      </w:r>
      <w:r>
        <w:t>Technology</w:t>
      </w:r>
      <w:r>
        <w:rPr>
          <w:spacing w:val="-4"/>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4"/>
          <w:sz w:val="28"/>
        </w:rPr>
        <w:t xml:space="preserve"> </w:t>
      </w:r>
      <w:r>
        <w:rPr>
          <w:i/>
          <w:sz w:val="28"/>
        </w:rPr>
        <w:t>Slovak</w:t>
      </w:r>
      <w:r>
        <w:rPr>
          <w:i/>
          <w:spacing w:val="-8"/>
          <w:sz w:val="28"/>
        </w:rPr>
        <w:t xml:space="preserve"> </w:t>
      </w:r>
      <w:r>
        <w:rPr>
          <w:i/>
          <w:sz w:val="28"/>
        </w:rPr>
        <w:t>University</w:t>
      </w:r>
      <w:r>
        <w:rPr>
          <w:i/>
          <w:spacing w:val="-8"/>
          <w:sz w:val="28"/>
        </w:rPr>
        <w:t xml:space="preserve"> </w:t>
      </w:r>
      <w:r>
        <w:rPr>
          <w:i/>
          <w:sz w:val="28"/>
        </w:rPr>
        <w:t>of</w:t>
      </w:r>
      <w:r>
        <w:rPr>
          <w:i/>
          <w:spacing w:val="-5"/>
          <w:sz w:val="28"/>
        </w:rPr>
        <w:t xml:space="preserve"> </w:t>
      </w:r>
      <w:r>
        <w:rPr>
          <w:i/>
          <w:sz w:val="28"/>
        </w:rPr>
        <w:t>Technology</w:t>
      </w:r>
      <w:r>
        <w:rPr>
          <w:i/>
          <w:spacing w:val="-8"/>
          <w:sz w:val="28"/>
        </w:rPr>
        <w:t xml:space="preserve"> </w:t>
      </w:r>
      <w:r>
        <w:rPr>
          <w:i/>
          <w:sz w:val="28"/>
        </w:rPr>
        <w:t>in</w:t>
      </w:r>
      <w:r>
        <w:rPr>
          <w:i/>
          <w:spacing w:val="-4"/>
          <w:sz w:val="28"/>
        </w:rPr>
        <w:t xml:space="preserve"> </w:t>
      </w:r>
      <w:r>
        <w:rPr>
          <w:i/>
          <w:sz w:val="28"/>
        </w:rPr>
        <w:t>Bratislava,</w:t>
      </w:r>
      <w:r>
        <w:rPr>
          <w:i/>
          <w:spacing w:val="-5"/>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1111" w:hanging="288"/>
      </w:pPr>
      <w:r>
        <w:t>OVERVIEW</w:t>
      </w:r>
      <w:r>
        <w:rPr>
          <w:spacing w:val="-5"/>
        </w:rPr>
        <w:t xml:space="preserve"> </w:t>
      </w:r>
      <w:r>
        <w:t>AND</w:t>
      </w:r>
      <w:r>
        <w:rPr>
          <w:spacing w:val="-8"/>
        </w:rPr>
        <w:t xml:space="preserve"> </w:t>
      </w:r>
      <w:r>
        <w:t>WAYS</w:t>
      </w:r>
      <w:r>
        <w:rPr>
          <w:spacing w:val="-5"/>
        </w:rPr>
        <w:t xml:space="preserve"> </w:t>
      </w:r>
      <w:r>
        <w:t>TO</w:t>
      </w:r>
      <w:r>
        <w:rPr>
          <w:spacing w:val="-9"/>
        </w:rPr>
        <w:t xml:space="preserve"> </w:t>
      </w:r>
      <w:r>
        <w:t>IMPROVE</w:t>
      </w:r>
      <w:r>
        <w:rPr>
          <w:spacing w:val="-5"/>
        </w:rPr>
        <w:t xml:space="preserve"> </w:t>
      </w:r>
      <w:r>
        <w:t>MODERN</w:t>
      </w:r>
      <w:r>
        <w:rPr>
          <w:spacing w:val="-4"/>
        </w:rPr>
        <w:t xml:space="preserve"> </w:t>
      </w:r>
      <w:r>
        <w:t>SYSTEMS</w:t>
      </w:r>
      <w:r>
        <w:rPr>
          <w:spacing w:val="-5"/>
        </w:rPr>
        <w:t xml:space="preserve"> </w:t>
      </w:r>
      <w:r>
        <w:t>FOR MANAGING PROJECTS AND TRACKING CURRENT TASKS</w:t>
      </w:r>
    </w:p>
    <w:p w:rsidR="00FB3F32" w:rsidRDefault="00000000">
      <w:pPr>
        <w:pStyle w:val="BodyText"/>
        <w:spacing w:before="321"/>
        <w:ind w:right="538" w:firstLine="708"/>
      </w:pPr>
      <w:r>
        <w:rPr>
          <w:b/>
        </w:rPr>
        <w:t xml:space="preserve">Abstracts. </w:t>
      </w:r>
      <w:r>
        <w:t>Modern programs for tracking issues, designed for organizing communication with users and project management, are considered. In particular, the following</w:t>
      </w:r>
      <w:r>
        <w:rPr>
          <w:spacing w:val="-1"/>
        </w:rPr>
        <w:t xml:space="preserve"> </w:t>
      </w:r>
      <w:r>
        <w:t>systems: Jira,</w:t>
      </w:r>
      <w:r>
        <w:rPr>
          <w:spacing w:val="-1"/>
        </w:rPr>
        <w:t xml:space="preserve"> </w:t>
      </w:r>
      <w:r>
        <w:t>Trello.</w:t>
      </w:r>
      <w:r>
        <w:rPr>
          <w:spacing w:val="-1"/>
        </w:rPr>
        <w:t xml:space="preserve"> </w:t>
      </w:r>
      <w:r>
        <w:t>Also,</w:t>
      </w:r>
      <w:r>
        <w:rPr>
          <w:spacing w:val="-1"/>
        </w:rPr>
        <w:t xml:space="preserve"> </w:t>
      </w:r>
      <w:r>
        <w:t>their</w:t>
      </w:r>
      <w:r>
        <w:rPr>
          <w:spacing w:val="-2"/>
        </w:rPr>
        <w:t xml:space="preserve"> </w:t>
      </w:r>
      <w:r>
        <w:t>main shortcomings are</w:t>
      </w:r>
      <w:r>
        <w:rPr>
          <w:spacing w:val="-1"/>
        </w:rPr>
        <w:t xml:space="preserve"> </w:t>
      </w:r>
      <w:r>
        <w:t>considered and it</w:t>
      </w:r>
      <w:r>
        <w:rPr>
          <w:spacing w:val="-1"/>
        </w:rPr>
        <w:t xml:space="preserve"> </w:t>
      </w:r>
      <w:r>
        <w:t>is proposed to add new functionality that solves some of them.</w:t>
      </w:r>
    </w:p>
    <w:p w:rsidR="00FB3F32" w:rsidRDefault="00000000">
      <w:pPr>
        <w:pStyle w:val="BodyText"/>
        <w:spacing w:before="1"/>
        <w:ind w:right="540" w:firstLine="708"/>
      </w:pPr>
      <w:r>
        <w:rPr>
          <w:b/>
        </w:rPr>
        <w:t xml:space="preserve">Keywords: </w:t>
      </w:r>
      <w:r>
        <w:t xml:space="preserve">JIRA, Trello, project management software, timeline, progress </w:t>
      </w:r>
      <w:r>
        <w:rPr>
          <w:spacing w:val="-2"/>
        </w:rPr>
        <w:t>tracking.</w:t>
      </w:r>
    </w:p>
    <w:p w:rsidR="00FB3F32" w:rsidRDefault="00000000">
      <w:pPr>
        <w:pStyle w:val="BodyText"/>
        <w:spacing w:before="230"/>
        <w:ind w:right="531" w:firstLine="708"/>
      </w:pPr>
      <w:r>
        <w:t>Today, there are many programs for tracking issues, designed for organizing communication with users, as well as for project management. Let's take for example a</w:t>
      </w:r>
      <w:r>
        <w:rPr>
          <w:spacing w:val="-12"/>
        </w:rPr>
        <w:t xml:space="preserve"> </w:t>
      </w:r>
      <w:r>
        <w:t>well-known</w:t>
      </w:r>
      <w:r>
        <w:rPr>
          <w:spacing w:val="-12"/>
        </w:rPr>
        <w:t xml:space="preserve"> </w:t>
      </w:r>
      <w:r>
        <w:t>program</w:t>
      </w:r>
      <w:r>
        <w:rPr>
          <w:spacing w:val="-13"/>
        </w:rPr>
        <w:t xml:space="preserve"> </w:t>
      </w:r>
      <w:r>
        <w:t>from</w:t>
      </w:r>
      <w:r>
        <w:rPr>
          <w:spacing w:val="-15"/>
        </w:rPr>
        <w:t xml:space="preserve"> </w:t>
      </w:r>
      <w:r>
        <w:t>the</w:t>
      </w:r>
      <w:r>
        <w:rPr>
          <w:spacing w:val="-15"/>
        </w:rPr>
        <w:t xml:space="preserve"> </w:t>
      </w:r>
      <w:r>
        <w:t>developer</w:t>
      </w:r>
      <w:r>
        <w:rPr>
          <w:spacing w:val="-15"/>
        </w:rPr>
        <w:t xml:space="preserve"> </w:t>
      </w:r>
      <w:r>
        <w:t>of</w:t>
      </w:r>
      <w:r>
        <w:rPr>
          <w:spacing w:val="-12"/>
        </w:rPr>
        <w:t xml:space="preserve"> </w:t>
      </w:r>
      <w:r>
        <w:t>Atlassian</w:t>
      </w:r>
      <w:r>
        <w:rPr>
          <w:spacing w:val="-11"/>
        </w:rPr>
        <w:t xml:space="preserve"> </w:t>
      </w:r>
      <w:r>
        <w:t>Corporation</w:t>
      </w:r>
      <w:r>
        <w:rPr>
          <w:spacing w:val="-12"/>
        </w:rPr>
        <w:t xml:space="preserve"> </w:t>
      </w:r>
      <w:r>
        <w:t>Plc</w:t>
      </w:r>
      <w:r>
        <w:rPr>
          <w:spacing w:val="-5"/>
        </w:rPr>
        <w:t xml:space="preserve"> </w:t>
      </w:r>
      <w:r>
        <w:t>-</w:t>
      </w:r>
      <w:r>
        <w:rPr>
          <w:spacing w:val="-12"/>
        </w:rPr>
        <w:t xml:space="preserve"> </w:t>
      </w:r>
      <w:r>
        <w:t>Jira.</w:t>
      </w:r>
      <w:r>
        <w:rPr>
          <w:spacing w:val="-13"/>
        </w:rPr>
        <w:t xml:space="preserve"> </w:t>
      </w:r>
      <w:r>
        <w:t>Initially, the</w:t>
      </w:r>
      <w:r>
        <w:rPr>
          <w:spacing w:val="-5"/>
        </w:rPr>
        <w:t xml:space="preserve"> </w:t>
      </w:r>
      <w:r>
        <w:t>Jira</w:t>
      </w:r>
      <w:r>
        <w:rPr>
          <w:spacing w:val="-2"/>
        </w:rPr>
        <w:t xml:space="preserve"> </w:t>
      </w:r>
      <w:r>
        <w:t>system</w:t>
      </w:r>
      <w:r>
        <w:rPr>
          <w:spacing w:val="-2"/>
        </w:rPr>
        <w:t xml:space="preserve"> </w:t>
      </w:r>
      <w:r>
        <w:t>was</w:t>
      </w:r>
      <w:r>
        <w:rPr>
          <w:spacing w:val="-1"/>
        </w:rPr>
        <w:t xml:space="preserve"> </w:t>
      </w:r>
      <w:r>
        <w:t>created</w:t>
      </w:r>
      <w:r>
        <w:rPr>
          <w:spacing w:val="-1"/>
        </w:rPr>
        <w:t xml:space="preserve"> </w:t>
      </w:r>
      <w:r>
        <w:t>as</w:t>
      </w:r>
      <w:r>
        <w:rPr>
          <w:spacing w:val="-1"/>
        </w:rPr>
        <w:t xml:space="preserve"> </w:t>
      </w:r>
      <w:r>
        <w:t>a</w:t>
      </w:r>
      <w:r>
        <w:rPr>
          <w:spacing w:val="-3"/>
        </w:rPr>
        <w:t xml:space="preserve"> </w:t>
      </w:r>
      <w:r>
        <w:t>solution</w:t>
      </w:r>
      <w:r>
        <w:rPr>
          <w:spacing w:val="-1"/>
        </w:rPr>
        <w:t xml:space="preserve"> </w:t>
      </w:r>
      <w:r>
        <w:t>for</w:t>
      </w:r>
      <w:r>
        <w:rPr>
          <w:spacing w:val="-5"/>
        </w:rPr>
        <w:t xml:space="preserve"> </w:t>
      </w:r>
      <w:r>
        <w:t>tracking</w:t>
      </w:r>
      <w:r>
        <w:rPr>
          <w:spacing w:val="-1"/>
        </w:rPr>
        <w:t xml:space="preserve"> </w:t>
      </w:r>
      <w:r>
        <w:t>tasks</w:t>
      </w:r>
      <w:r>
        <w:rPr>
          <w:spacing w:val="-1"/>
        </w:rPr>
        <w:t xml:space="preserve"> </w:t>
      </w:r>
      <w:r>
        <w:t>and</w:t>
      </w:r>
      <w:r>
        <w:rPr>
          <w:spacing w:val="-1"/>
        </w:rPr>
        <w:t xml:space="preserve"> </w:t>
      </w:r>
      <w:r>
        <w:t>bugs.</w:t>
      </w:r>
      <w:r>
        <w:rPr>
          <w:spacing w:val="-3"/>
        </w:rPr>
        <w:t xml:space="preserve"> </w:t>
      </w:r>
      <w:r>
        <w:t>But</w:t>
      </w:r>
      <w:r>
        <w:rPr>
          <w:spacing w:val="-5"/>
        </w:rPr>
        <w:t xml:space="preserve"> </w:t>
      </w:r>
      <w:r>
        <w:t>today,</w:t>
      </w:r>
      <w:r>
        <w:rPr>
          <w:spacing w:val="-6"/>
        </w:rPr>
        <w:t xml:space="preserve"> </w:t>
      </w:r>
      <w:r>
        <w:t>Jira</w:t>
      </w:r>
      <w:r>
        <w:rPr>
          <w:spacing w:val="-5"/>
        </w:rPr>
        <w:t xml:space="preserve"> </w:t>
      </w:r>
      <w:r>
        <w:t>is a powerful work management tool suitable for a variety of cases, from requirements management and test scenarios to agile software development [1].</w:t>
      </w:r>
    </w:p>
    <w:p w:rsidR="00FB3F32" w:rsidRDefault="00000000">
      <w:pPr>
        <w:pStyle w:val="BodyText"/>
        <w:ind w:right="537" w:firstLine="708"/>
      </w:pPr>
      <w:r>
        <w:t>But</w:t>
      </w:r>
      <w:r>
        <w:rPr>
          <w:spacing w:val="-9"/>
        </w:rPr>
        <w:t xml:space="preserve"> </w:t>
      </w:r>
      <w:r>
        <w:t>nothing</w:t>
      </w:r>
      <w:r>
        <w:rPr>
          <w:spacing w:val="-9"/>
        </w:rPr>
        <w:t xml:space="preserve"> </w:t>
      </w:r>
      <w:r>
        <w:t>in</w:t>
      </w:r>
      <w:r>
        <w:rPr>
          <w:spacing w:val="-9"/>
        </w:rPr>
        <w:t xml:space="preserve"> </w:t>
      </w:r>
      <w:r>
        <w:t>the</w:t>
      </w:r>
      <w:r>
        <w:rPr>
          <w:spacing w:val="-10"/>
        </w:rPr>
        <w:t xml:space="preserve"> </w:t>
      </w:r>
      <w:r>
        <w:t>world</w:t>
      </w:r>
      <w:r>
        <w:rPr>
          <w:spacing w:val="-9"/>
        </w:rPr>
        <w:t xml:space="preserve"> </w:t>
      </w:r>
      <w:r>
        <w:t>is</w:t>
      </w:r>
      <w:r>
        <w:rPr>
          <w:spacing w:val="-7"/>
        </w:rPr>
        <w:t xml:space="preserve"> </w:t>
      </w:r>
      <w:r>
        <w:t>perfect,</w:t>
      </w:r>
      <w:r>
        <w:rPr>
          <w:spacing w:val="-8"/>
        </w:rPr>
        <w:t xml:space="preserve"> </w:t>
      </w:r>
      <w:r>
        <w:t>and</w:t>
      </w:r>
      <w:r>
        <w:rPr>
          <w:spacing w:val="-9"/>
        </w:rPr>
        <w:t xml:space="preserve"> </w:t>
      </w:r>
      <w:r>
        <w:t>neither</w:t>
      </w:r>
      <w:r>
        <w:rPr>
          <w:spacing w:val="-10"/>
        </w:rPr>
        <w:t xml:space="preserve"> </w:t>
      </w:r>
      <w:r>
        <w:t>is</w:t>
      </w:r>
      <w:r>
        <w:rPr>
          <w:spacing w:val="-9"/>
        </w:rPr>
        <w:t xml:space="preserve"> </w:t>
      </w:r>
      <w:r>
        <w:t>Jira.</w:t>
      </w:r>
      <w:r>
        <w:rPr>
          <w:spacing w:val="-10"/>
        </w:rPr>
        <w:t xml:space="preserve"> </w:t>
      </w:r>
      <w:r>
        <w:t>The</w:t>
      </w:r>
      <w:r>
        <w:rPr>
          <w:spacing w:val="-8"/>
        </w:rPr>
        <w:t xml:space="preserve"> </w:t>
      </w:r>
      <w:r>
        <w:t>main</w:t>
      </w:r>
      <w:r>
        <w:rPr>
          <w:spacing w:val="-9"/>
        </w:rPr>
        <w:t xml:space="preserve"> </w:t>
      </w:r>
      <w:r>
        <w:t>problems</w:t>
      </w:r>
      <w:r>
        <w:rPr>
          <w:spacing w:val="-9"/>
        </w:rPr>
        <w:t xml:space="preserve"> </w:t>
      </w:r>
      <w:r>
        <w:t>of</w:t>
      </w:r>
      <w:r>
        <w:rPr>
          <w:spacing w:val="-8"/>
        </w:rPr>
        <w:t xml:space="preserve"> </w:t>
      </w:r>
      <w:r>
        <w:t>the software program [2]:</w:t>
      </w:r>
    </w:p>
    <w:p w:rsidR="00FB3F32" w:rsidRDefault="00000000">
      <w:pPr>
        <w:pStyle w:val="ListParagraph"/>
        <w:numPr>
          <w:ilvl w:val="0"/>
          <w:numId w:val="27"/>
        </w:numPr>
        <w:tabs>
          <w:tab w:val="left" w:pos="1649"/>
        </w:tabs>
        <w:spacing w:line="321" w:lineRule="exact"/>
        <w:ind w:left="1649"/>
        <w:rPr>
          <w:sz w:val="28"/>
        </w:rPr>
      </w:pPr>
      <w:r>
        <w:rPr>
          <w:sz w:val="28"/>
        </w:rPr>
        <w:t>The</w:t>
      </w:r>
      <w:r>
        <w:rPr>
          <w:spacing w:val="-4"/>
          <w:sz w:val="28"/>
        </w:rPr>
        <w:t xml:space="preserve"> </w:t>
      </w:r>
      <w:r>
        <w:rPr>
          <w:sz w:val="28"/>
        </w:rPr>
        <w:t>tool</w:t>
      </w:r>
      <w:r>
        <w:rPr>
          <w:spacing w:val="-2"/>
          <w:sz w:val="28"/>
        </w:rPr>
        <w:t xml:space="preserve"> </w:t>
      </w:r>
      <w:r>
        <w:rPr>
          <w:sz w:val="28"/>
        </w:rPr>
        <w:t>is</w:t>
      </w:r>
      <w:r>
        <w:rPr>
          <w:spacing w:val="-3"/>
          <w:sz w:val="28"/>
        </w:rPr>
        <w:t xml:space="preserve"> </w:t>
      </w:r>
      <w:r>
        <w:rPr>
          <w:sz w:val="28"/>
        </w:rPr>
        <w:t>difficult</w:t>
      </w:r>
      <w:r>
        <w:rPr>
          <w:spacing w:val="-3"/>
          <w:sz w:val="28"/>
        </w:rPr>
        <w:t xml:space="preserve"> </w:t>
      </w:r>
      <w:r>
        <w:rPr>
          <w:sz w:val="28"/>
        </w:rPr>
        <w:t>to</w:t>
      </w:r>
      <w:r>
        <w:rPr>
          <w:spacing w:val="-2"/>
          <w:sz w:val="28"/>
        </w:rPr>
        <w:t xml:space="preserve"> </w:t>
      </w:r>
      <w:r>
        <w:rPr>
          <w:sz w:val="28"/>
        </w:rPr>
        <w:t>set</w:t>
      </w:r>
      <w:r>
        <w:rPr>
          <w:spacing w:val="-3"/>
          <w:sz w:val="28"/>
        </w:rPr>
        <w:t xml:space="preserve"> </w:t>
      </w:r>
      <w:r>
        <w:rPr>
          <w:sz w:val="28"/>
        </w:rPr>
        <w:t>up</w:t>
      </w:r>
      <w:r>
        <w:rPr>
          <w:spacing w:val="-2"/>
          <w:sz w:val="28"/>
        </w:rPr>
        <w:t xml:space="preserve"> </w:t>
      </w:r>
      <w:r>
        <w:rPr>
          <w:sz w:val="28"/>
        </w:rPr>
        <w:t>and</w:t>
      </w:r>
      <w:r>
        <w:rPr>
          <w:spacing w:val="-6"/>
          <w:sz w:val="28"/>
        </w:rPr>
        <w:t xml:space="preserve"> </w:t>
      </w:r>
      <w:r>
        <w:rPr>
          <w:sz w:val="28"/>
        </w:rPr>
        <w:t>get</w:t>
      </w:r>
      <w:r>
        <w:rPr>
          <w:spacing w:val="-3"/>
          <w:sz w:val="28"/>
        </w:rPr>
        <w:t xml:space="preserve"> </w:t>
      </w:r>
      <w:r>
        <w:rPr>
          <w:sz w:val="28"/>
        </w:rPr>
        <w:t>used</w:t>
      </w:r>
      <w:r>
        <w:rPr>
          <w:spacing w:val="-2"/>
          <w:sz w:val="28"/>
        </w:rPr>
        <w:t xml:space="preserve"> </w:t>
      </w:r>
      <w:r>
        <w:rPr>
          <w:spacing w:val="-5"/>
          <w:sz w:val="28"/>
        </w:rPr>
        <w:t>to</w:t>
      </w:r>
    </w:p>
    <w:p w:rsidR="00FB3F32" w:rsidRDefault="00000000">
      <w:pPr>
        <w:pStyle w:val="ListParagraph"/>
        <w:numPr>
          <w:ilvl w:val="0"/>
          <w:numId w:val="27"/>
        </w:numPr>
        <w:tabs>
          <w:tab w:val="left" w:pos="1649"/>
        </w:tabs>
        <w:spacing w:line="322" w:lineRule="exact"/>
        <w:ind w:left="1649"/>
        <w:rPr>
          <w:sz w:val="28"/>
        </w:rPr>
      </w:pPr>
      <w:r>
        <w:rPr>
          <w:sz w:val="28"/>
        </w:rPr>
        <w:t>Its</w:t>
      </w:r>
      <w:r>
        <w:rPr>
          <w:spacing w:val="-4"/>
          <w:sz w:val="28"/>
        </w:rPr>
        <w:t xml:space="preserve"> </w:t>
      </w:r>
      <w:r>
        <w:rPr>
          <w:sz w:val="28"/>
        </w:rPr>
        <w:t>complex</w:t>
      </w:r>
      <w:r>
        <w:rPr>
          <w:spacing w:val="-7"/>
          <w:sz w:val="28"/>
        </w:rPr>
        <w:t xml:space="preserve"> </w:t>
      </w:r>
      <w:r>
        <w:rPr>
          <w:sz w:val="28"/>
        </w:rPr>
        <w:t>user</w:t>
      </w:r>
      <w:r>
        <w:rPr>
          <w:spacing w:val="-5"/>
          <w:sz w:val="28"/>
        </w:rPr>
        <w:t xml:space="preserve"> </w:t>
      </w:r>
      <w:r>
        <w:rPr>
          <w:sz w:val="28"/>
        </w:rPr>
        <w:t>interface</w:t>
      </w:r>
      <w:r>
        <w:rPr>
          <w:spacing w:val="-4"/>
          <w:sz w:val="28"/>
        </w:rPr>
        <w:t xml:space="preserve"> </w:t>
      </w:r>
      <w:r>
        <w:rPr>
          <w:sz w:val="28"/>
        </w:rPr>
        <w:t>can</w:t>
      </w:r>
      <w:r>
        <w:rPr>
          <w:spacing w:val="-4"/>
          <w:sz w:val="28"/>
        </w:rPr>
        <w:t xml:space="preserve"> </w:t>
      </w:r>
      <w:r>
        <w:rPr>
          <w:sz w:val="28"/>
        </w:rPr>
        <w:t>make</w:t>
      </w:r>
      <w:r>
        <w:rPr>
          <w:spacing w:val="-5"/>
          <w:sz w:val="28"/>
        </w:rPr>
        <w:t xml:space="preserve"> </w:t>
      </w:r>
      <w:r>
        <w:rPr>
          <w:sz w:val="28"/>
        </w:rPr>
        <w:t>task</w:t>
      </w:r>
      <w:r>
        <w:rPr>
          <w:spacing w:val="-4"/>
          <w:sz w:val="28"/>
        </w:rPr>
        <w:t xml:space="preserve"> </w:t>
      </w:r>
      <w:r>
        <w:rPr>
          <w:sz w:val="28"/>
        </w:rPr>
        <w:t>management</w:t>
      </w:r>
      <w:r>
        <w:rPr>
          <w:spacing w:val="-3"/>
          <w:sz w:val="28"/>
        </w:rPr>
        <w:t xml:space="preserve"> </w:t>
      </w:r>
      <w:r>
        <w:rPr>
          <w:spacing w:val="-2"/>
          <w:sz w:val="28"/>
        </w:rPr>
        <w:t>difficult</w:t>
      </w:r>
    </w:p>
    <w:p w:rsidR="00FB3F32" w:rsidRDefault="00000000">
      <w:pPr>
        <w:pStyle w:val="ListParagraph"/>
        <w:numPr>
          <w:ilvl w:val="0"/>
          <w:numId w:val="27"/>
        </w:numPr>
        <w:tabs>
          <w:tab w:val="left" w:pos="1649"/>
        </w:tabs>
        <w:ind w:left="1649"/>
        <w:rPr>
          <w:sz w:val="28"/>
        </w:rPr>
      </w:pPr>
      <w:r>
        <w:rPr>
          <w:sz w:val="28"/>
        </w:rPr>
        <w:t>No</w:t>
      </w:r>
      <w:r>
        <w:rPr>
          <w:spacing w:val="-7"/>
          <w:sz w:val="28"/>
        </w:rPr>
        <w:t xml:space="preserve"> </w:t>
      </w:r>
      <w:r>
        <w:rPr>
          <w:sz w:val="28"/>
        </w:rPr>
        <w:t>built-in</w:t>
      </w:r>
      <w:r>
        <w:rPr>
          <w:spacing w:val="-4"/>
          <w:sz w:val="28"/>
        </w:rPr>
        <w:t xml:space="preserve"> </w:t>
      </w:r>
      <w:r>
        <w:rPr>
          <w:sz w:val="28"/>
        </w:rPr>
        <w:t>timeline</w:t>
      </w:r>
      <w:r>
        <w:rPr>
          <w:spacing w:val="-6"/>
          <w:sz w:val="28"/>
        </w:rPr>
        <w:t xml:space="preserve"> </w:t>
      </w:r>
      <w:r>
        <w:rPr>
          <w:sz w:val="28"/>
        </w:rPr>
        <w:t>to</w:t>
      </w:r>
      <w:r>
        <w:rPr>
          <w:spacing w:val="-4"/>
          <w:sz w:val="28"/>
        </w:rPr>
        <w:t xml:space="preserve"> </w:t>
      </w:r>
      <w:r>
        <w:rPr>
          <w:sz w:val="28"/>
        </w:rPr>
        <w:t>track</w:t>
      </w:r>
      <w:r>
        <w:rPr>
          <w:spacing w:val="-6"/>
          <w:sz w:val="28"/>
        </w:rPr>
        <w:t xml:space="preserve"> </w:t>
      </w:r>
      <w:r>
        <w:rPr>
          <w:sz w:val="28"/>
        </w:rPr>
        <w:t>project</w:t>
      </w:r>
      <w:r>
        <w:rPr>
          <w:spacing w:val="-6"/>
          <w:sz w:val="28"/>
        </w:rPr>
        <w:t xml:space="preserve"> </w:t>
      </w:r>
      <w:r>
        <w:rPr>
          <w:spacing w:val="-2"/>
          <w:sz w:val="28"/>
        </w:rPr>
        <w:t>progress</w:t>
      </w:r>
    </w:p>
    <w:p w:rsidR="00FB3F32" w:rsidRDefault="00000000">
      <w:pPr>
        <w:pStyle w:val="ListParagraph"/>
        <w:numPr>
          <w:ilvl w:val="0"/>
          <w:numId w:val="27"/>
        </w:numPr>
        <w:tabs>
          <w:tab w:val="left" w:pos="1649"/>
        </w:tabs>
        <w:spacing w:before="2" w:line="322" w:lineRule="exact"/>
        <w:ind w:left="1649"/>
        <w:rPr>
          <w:sz w:val="28"/>
        </w:rPr>
      </w:pPr>
      <w:r>
        <w:rPr>
          <w:sz w:val="28"/>
        </w:rPr>
        <w:t>No</w:t>
      </w:r>
      <w:r>
        <w:rPr>
          <w:spacing w:val="-6"/>
          <w:sz w:val="28"/>
        </w:rPr>
        <w:t xml:space="preserve"> </w:t>
      </w:r>
      <w:r>
        <w:rPr>
          <w:sz w:val="28"/>
        </w:rPr>
        <w:t>collaboration</w:t>
      </w:r>
      <w:r>
        <w:rPr>
          <w:spacing w:val="-5"/>
          <w:sz w:val="28"/>
        </w:rPr>
        <w:t xml:space="preserve"> </w:t>
      </w:r>
      <w:r>
        <w:rPr>
          <w:sz w:val="28"/>
        </w:rPr>
        <w:t>features</w:t>
      </w:r>
      <w:r>
        <w:rPr>
          <w:spacing w:val="-5"/>
          <w:sz w:val="28"/>
        </w:rPr>
        <w:t xml:space="preserve"> </w:t>
      </w:r>
      <w:r>
        <w:rPr>
          <w:sz w:val="28"/>
        </w:rPr>
        <w:t>to</w:t>
      </w:r>
      <w:r>
        <w:rPr>
          <w:spacing w:val="-5"/>
          <w:sz w:val="28"/>
        </w:rPr>
        <w:t xml:space="preserve"> </w:t>
      </w:r>
      <w:r>
        <w:rPr>
          <w:sz w:val="28"/>
        </w:rPr>
        <w:t>communicate</w:t>
      </w:r>
      <w:r>
        <w:rPr>
          <w:spacing w:val="-9"/>
          <w:sz w:val="28"/>
        </w:rPr>
        <w:t xml:space="preserve"> </w:t>
      </w:r>
      <w:r>
        <w:rPr>
          <w:sz w:val="28"/>
        </w:rPr>
        <w:t>with</w:t>
      </w:r>
      <w:r>
        <w:rPr>
          <w:spacing w:val="-5"/>
          <w:sz w:val="28"/>
        </w:rPr>
        <w:t xml:space="preserve"> </w:t>
      </w:r>
      <w:r>
        <w:rPr>
          <w:sz w:val="28"/>
        </w:rPr>
        <w:t>the</w:t>
      </w:r>
      <w:r>
        <w:rPr>
          <w:spacing w:val="-6"/>
          <w:sz w:val="28"/>
        </w:rPr>
        <w:t xml:space="preserve"> </w:t>
      </w:r>
      <w:r>
        <w:rPr>
          <w:spacing w:val="-4"/>
          <w:sz w:val="28"/>
        </w:rPr>
        <w:t>team</w:t>
      </w:r>
    </w:p>
    <w:p w:rsidR="00FB3F32" w:rsidRDefault="00000000">
      <w:pPr>
        <w:pStyle w:val="ListParagraph"/>
        <w:numPr>
          <w:ilvl w:val="0"/>
          <w:numId w:val="27"/>
        </w:numPr>
        <w:tabs>
          <w:tab w:val="left" w:pos="1649"/>
        </w:tabs>
        <w:spacing w:line="322" w:lineRule="exact"/>
        <w:ind w:left="1649"/>
        <w:rPr>
          <w:sz w:val="28"/>
        </w:rPr>
      </w:pPr>
      <w:r>
        <w:rPr>
          <w:sz w:val="28"/>
        </w:rPr>
        <w:t>It</w:t>
      </w:r>
      <w:r>
        <w:rPr>
          <w:spacing w:val="-4"/>
          <w:sz w:val="28"/>
        </w:rPr>
        <w:t xml:space="preserve"> </w:t>
      </w:r>
      <w:r>
        <w:rPr>
          <w:sz w:val="28"/>
        </w:rPr>
        <w:t>is</w:t>
      </w:r>
      <w:r>
        <w:rPr>
          <w:spacing w:val="-3"/>
          <w:sz w:val="28"/>
        </w:rPr>
        <w:t xml:space="preserve"> </w:t>
      </w:r>
      <w:r>
        <w:rPr>
          <w:sz w:val="28"/>
        </w:rPr>
        <w:t>mainly</w:t>
      </w:r>
      <w:r>
        <w:rPr>
          <w:spacing w:val="-3"/>
          <w:sz w:val="28"/>
        </w:rPr>
        <w:t xml:space="preserve"> </w:t>
      </w:r>
      <w:r>
        <w:rPr>
          <w:sz w:val="28"/>
        </w:rPr>
        <w:t>designed</w:t>
      </w:r>
      <w:r>
        <w:rPr>
          <w:spacing w:val="-3"/>
          <w:sz w:val="28"/>
        </w:rPr>
        <w:t xml:space="preserve"> </w:t>
      </w:r>
      <w:r>
        <w:rPr>
          <w:sz w:val="28"/>
        </w:rPr>
        <w:t>for</w:t>
      </w:r>
      <w:r>
        <w:rPr>
          <w:spacing w:val="-4"/>
          <w:sz w:val="28"/>
        </w:rPr>
        <w:t xml:space="preserve"> </w:t>
      </w:r>
      <w:r>
        <w:rPr>
          <w:sz w:val="28"/>
        </w:rPr>
        <w:t>teams</w:t>
      </w:r>
      <w:r>
        <w:rPr>
          <w:spacing w:val="-3"/>
          <w:sz w:val="28"/>
        </w:rPr>
        <w:t xml:space="preserve"> </w:t>
      </w:r>
      <w:r>
        <w:rPr>
          <w:sz w:val="28"/>
        </w:rPr>
        <w:t>of</w:t>
      </w:r>
      <w:r>
        <w:rPr>
          <w:spacing w:val="-4"/>
          <w:sz w:val="28"/>
        </w:rPr>
        <w:t xml:space="preserve"> </w:t>
      </w:r>
      <w:r>
        <w:rPr>
          <w:sz w:val="28"/>
        </w:rPr>
        <w:t>engineers</w:t>
      </w:r>
      <w:r>
        <w:rPr>
          <w:spacing w:val="-3"/>
          <w:sz w:val="28"/>
        </w:rPr>
        <w:t xml:space="preserve"> </w:t>
      </w:r>
      <w:r>
        <w:rPr>
          <w:sz w:val="28"/>
        </w:rPr>
        <w:t>and</w:t>
      </w:r>
      <w:r>
        <w:rPr>
          <w:spacing w:val="-4"/>
          <w:sz w:val="28"/>
        </w:rPr>
        <w:t xml:space="preserve"> </w:t>
      </w:r>
      <w:r>
        <w:rPr>
          <w:sz w:val="28"/>
        </w:rPr>
        <w:t>software</w:t>
      </w:r>
      <w:r>
        <w:rPr>
          <w:spacing w:val="-6"/>
          <w:sz w:val="28"/>
        </w:rPr>
        <w:t xml:space="preserve"> </w:t>
      </w:r>
      <w:r>
        <w:rPr>
          <w:spacing w:val="-2"/>
          <w:sz w:val="28"/>
        </w:rPr>
        <w:t>developers</w:t>
      </w:r>
    </w:p>
    <w:p w:rsidR="00FB3F32" w:rsidRDefault="00000000">
      <w:pPr>
        <w:pStyle w:val="ListParagraph"/>
        <w:numPr>
          <w:ilvl w:val="0"/>
          <w:numId w:val="27"/>
        </w:numPr>
        <w:tabs>
          <w:tab w:val="left" w:pos="1649"/>
        </w:tabs>
        <w:spacing w:line="322" w:lineRule="exact"/>
        <w:ind w:left="1649"/>
        <w:rPr>
          <w:sz w:val="28"/>
        </w:rPr>
      </w:pPr>
      <w:r>
        <w:rPr>
          <w:sz w:val="28"/>
        </w:rPr>
        <w:t>No</w:t>
      </w:r>
      <w:r>
        <w:rPr>
          <w:spacing w:val="-8"/>
          <w:sz w:val="28"/>
        </w:rPr>
        <w:t xml:space="preserve"> </w:t>
      </w:r>
      <w:r>
        <w:rPr>
          <w:sz w:val="28"/>
        </w:rPr>
        <w:t>idea</w:t>
      </w:r>
      <w:r>
        <w:rPr>
          <w:spacing w:val="-3"/>
          <w:sz w:val="28"/>
        </w:rPr>
        <w:t xml:space="preserve"> </w:t>
      </w:r>
      <w:r>
        <w:rPr>
          <w:sz w:val="28"/>
        </w:rPr>
        <w:t>management</w:t>
      </w:r>
      <w:r>
        <w:rPr>
          <w:spacing w:val="-2"/>
          <w:sz w:val="28"/>
        </w:rPr>
        <w:t xml:space="preserve"> </w:t>
      </w:r>
      <w:r>
        <w:rPr>
          <w:sz w:val="28"/>
        </w:rPr>
        <w:t>features</w:t>
      </w:r>
      <w:r>
        <w:rPr>
          <w:spacing w:val="-3"/>
          <w:sz w:val="28"/>
        </w:rPr>
        <w:t xml:space="preserve"> </w:t>
      </w:r>
      <w:r>
        <w:rPr>
          <w:sz w:val="28"/>
        </w:rPr>
        <w:t>to</w:t>
      </w:r>
      <w:r>
        <w:rPr>
          <w:spacing w:val="-2"/>
          <w:sz w:val="28"/>
        </w:rPr>
        <w:t xml:space="preserve"> </w:t>
      </w:r>
      <w:r>
        <w:rPr>
          <w:sz w:val="28"/>
        </w:rPr>
        <w:t>keep</w:t>
      </w:r>
      <w:r>
        <w:rPr>
          <w:spacing w:val="-5"/>
          <w:sz w:val="28"/>
        </w:rPr>
        <w:t xml:space="preserve"> </w:t>
      </w:r>
      <w:r>
        <w:rPr>
          <w:sz w:val="28"/>
        </w:rPr>
        <w:t>track</w:t>
      </w:r>
      <w:r>
        <w:rPr>
          <w:spacing w:val="-3"/>
          <w:sz w:val="28"/>
        </w:rPr>
        <w:t xml:space="preserve"> </w:t>
      </w:r>
      <w:r>
        <w:rPr>
          <w:sz w:val="28"/>
        </w:rPr>
        <w:t>of</w:t>
      </w:r>
      <w:r>
        <w:rPr>
          <w:spacing w:val="-4"/>
          <w:sz w:val="28"/>
        </w:rPr>
        <w:t xml:space="preserve"> </w:t>
      </w:r>
      <w:r>
        <w:rPr>
          <w:sz w:val="28"/>
        </w:rPr>
        <w:t>your</w:t>
      </w:r>
      <w:r>
        <w:rPr>
          <w:spacing w:val="-3"/>
          <w:sz w:val="28"/>
        </w:rPr>
        <w:t xml:space="preserve"> </w:t>
      </w:r>
      <w:r>
        <w:rPr>
          <w:sz w:val="28"/>
        </w:rPr>
        <w:t>ideas</w:t>
      </w:r>
      <w:r>
        <w:rPr>
          <w:spacing w:val="-2"/>
          <w:sz w:val="28"/>
        </w:rPr>
        <w:t xml:space="preserve"> </w:t>
      </w:r>
      <w:r>
        <w:rPr>
          <w:sz w:val="28"/>
        </w:rPr>
        <w:t>and</w:t>
      </w:r>
      <w:r>
        <w:rPr>
          <w:spacing w:val="-5"/>
          <w:sz w:val="28"/>
        </w:rPr>
        <w:t xml:space="preserve"> </w:t>
      </w:r>
      <w:r>
        <w:rPr>
          <w:spacing w:val="-2"/>
          <w:sz w:val="28"/>
        </w:rPr>
        <w:t>plans</w:t>
      </w:r>
    </w:p>
    <w:p w:rsidR="00FB3F32" w:rsidRDefault="00000000">
      <w:pPr>
        <w:pStyle w:val="ListParagraph"/>
        <w:numPr>
          <w:ilvl w:val="0"/>
          <w:numId w:val="27"/>
        </w:numPr>
        <w:tabs>
          <w:tab w:val="left" w:pos="1649"/>
        </w:tabs>
        <w:spacing w:line="322" w:lineRule="exact"/>
        <w:ind w:left="1649"/>
        <w:rPr>
          <w:sz w:val="28"/>
        </w:rPr>
      </w:pPr>
      <w:r>
        <w:rPr>
          <w:sz w:val="28"/>
        </w:rPr>
        <w:t>It</w:t>
      </w:r>
      <w:r>
        <w:rPr>
          <w:spacing w:val="-2"/>
          <w:sz w:val="28"/>
        </w:rPr>
        <w:t xml:space="preserve"> </w:t>
      </w:r>
      <w:r>
        <w:rPr>
          <w:sz w:val="28"/>
        </w:rPr>
        <w:t>is</w:t>
      </w:r>
      <w:r>
        <w:rPr>
          <w:spacing w:val="-2"/>
          <w:sz w:val="28"/>
        </w:rPr>
        <w:t xml:space="preserve"> </w:t>
      </w:r>
      <w:r>
        <w:rPr>
          <w:sz w:val="28"/>
        </w:rPr>
        <w:t>known</w:t>
      </w:r>
      <w:r>
        <w:rPr>
          <w:spacing w:val="-2"/>
          <w:sz w:val="28"/>
        </w:rPr>
        <w:t xml:space="preserve"> </w:t>
      </w:r>
      <w:r>
        <w:rPr>
          <w:sz w:val="28"/>
        </w:rPr>
        <w:t>as</w:t>
      </w:r>
      <w:r>
        <w:rPr>
          <w:spacing w:val="-2"/>
          <w:sz w:val="28"/>
        </w:rPr>
        <w:t xml:space="preserve"> </w:t>
      </w:r>
      <w:r>
        <w:rPr>
          <w:sz w:val="28"/>
        </w:rPr>
        <w:t>a</w:t>
      </w:r>
      <w:r>
        <w:rPr>
          <w:spacing w:val="-4"/>
          <w:sz w:val="28"/>
        </w:rPr>
        <w:t xml:space="preserve"> </w:t>
      </w:r>
      <w:r>
        <w:rPr>
          <w:sz w:val="28"/>
        </w:rPr>
        <w:t>slow</w:t>
      </w:r>
      <w:r>
        <w:rPr>
          <w:spacing w:val="-6"/>
          <w:sz w:val="28"/>
        </w:rPr>
        <w:t xml:space="preserve"> </w:t>
      </w:r>
      <w:r>
        <w:rPr>
          <w:sz w:val="28"/>
        </w:rPr>
        <w:t>tool</w:t>
      </w:r>
      <w:r>
        <w:rPr>
          <w:spacing w:val="-6"/>
          <w:sz w:val="28"/>
        </w:rPr>
        <w:t xml:space="preserve"> </w:t>
      </w:r>
      <w:r>
        <w:rPr>
          <w:sz w:val="28"/>
        </w:rPr>
        <w:t>with</w:t>
      </w:r>
      <w:r>
        <w:rPr>
          <w:spacing w:val="-2"/>
          <w:sz w:val="28"/>
        </w:rPr>
        <w:t xml:space="preserve"> </w:t>
      </w:r>
      <w:r>
        <w:rPr>
          <w:sz w:val="28"/>
        </w:rPr>
        <w:t>long</w:t>
      </w:r>
      <w:r>
        <w:rPr>
          <w:spacing w:val="-6"/>
          <w:sz w:val="28"/>
        </w:rPr>
        <w:t xml:space="preserve"> </w:t>
      </w:r>
      <w:r>
        <w:rPr>
          <w:sz w:val="28"/>
        </w:rPr>
        <w:t>query</w:t>
      </w:r>
      <w:r>
        <w:rPr>
          <w:spacing w:val="-5"/>
          <w:sz w:val="28"/>
        </w:rPr>
        <w:t xml:space="preserve"> </w:t>
      </w:r>
      <w:r>
        <w:rPr>
          <w:sz w:val="28"/>
        </w:rPr>
        <w:t>load</w:t>
      </w:r>
      <w:r>
        <w:rPr>
          <w:spacing w:val="-1"/>
          <w:sz w:val="28"/>
        </w:rPr>
        <w:t xml:space="preserve"> </w:t>
      </w:r>
      <w:r>
        <w:rPr>
          <w:spacing w:val="-2"/>
          <w:sz w:val="28"/>
        </w:rPr>
        <w:t>times</w:t>
      </w:r>
    </w:p>
    <w:p w:rsidR="00FB3F32" w:rsidRDefault="00000000">
      <w:pPr>
        <w:pStyle w:val="BodyText"/>
        <w:ind w:right="540" w:firstLine="708"/>
        <w:jc w:val="left"/>
      </w:pPr>
      <w:r>
        <w:t>I would also like to consider the Trello System, a visual tool that allows a team to manage various projects and work processes and track the completion of tasks [3].</w:t>
      </w:r>
    </w:p>
    <w:p w:rsidR="00FB3F32" w:rsidRDefault="00000000">
      <w:pPr>
        <w:pStyle w:val="BodyText"/>
        <w:spacing w:line="321" w:lineRule="exact"/>
        <w:ind w:left="941"/>
        <w:jc w:val="left"/>
      </w:pPr>
      <w:r>
        <w:t>The</w:t>
      </w:r>
      <w:r>
        <w:rPr>
          <w:spacing w:val="-4"/>
        </w:rPr>
        <w:t xml:space="preserve"> </w:t>
      </w:r>
      <w:r>
        <w:t>main</w:t>
      </w:r>
      <w:r>
        <w:rPr>
          <w:spacing w:val="-7"/>
        </w:rPr>
        <w:t xml:space="preserve"> </w:t>
      </w:r>
      <w:r>
        <w:t>problems</w:t>
      </w:r>
      <w:r>
        <w:rPr>
          <w:spacing w:val="-3"/>
        </w:rPr>
        <w:t xml:space="preserve"> </w:t>
      </w:r>
      <w:r>
        <w:t>of</w:t>
      </w:r>
      <w:r>
        <w:rPr>
          <w:spacing w:val="-3"/>
        </w:rPr>
        <w:t xml:space="preserve"> </w:t>
      </w:r>
      <w:r>
        <w:t>the</w:t>
      </w:r>
      <w:r>
        <w:rPr>
          <w:spacing w:val="-7"/>
        </w:rPr>
        <w:t xml:space="preserve"> </w:t>
      </w:r>
      <w:r>
        <w:t>software</w:t>
      </w:r>
      <w:r>
        <w:rPr>
          <w:spacing w:val="-4"/>
        </w:rPr>
        <w:t xml:space="preserve"> </w:t>
      </w:r>
      <w:r>
        <w:t>program</w:t>
      </w:r>
      <w:r>
        <w:rPr>
          <w:spacing w:val="-3"/>
        </w:rPr>
        <w:t xml:space="preserve"> </w:t>
      </w:r>
      <w:r>
        <w:rPr>
          <w:spacing w:val="-4"/>
        </w:rPr>
        <w:t>[4]:</w:t>
      </w:r>
    </w:p>
    <w:p w:rsidR="00FB3F32" w:rsidRDefault="00000000">
      <w:pPr>
        <w:pStyle w:val="ListParagraph"/>
        <w:numPr>
          <w:ilvl w:val="0"/>
          <w:numId w:val="27"/>
        </w:numPr>
        <w:tabs>
          <w:tab w:val="left" w:pos="1649"/>
        </w:tabs>
        <w:spacing w:before="2" w:line="322" w:lineRule="exact"/>
        <w:ind w:left="1649"/>
        <w:rPr>
          <w:sz w:val="28"/>
        </w:rPr>
      </w:pPr>
      <w:r>
        <w:rPr>
          <w:sz w:val="28"/>
        </w:rPr>
        <w:t>Trello's</w:t>
      </w:r>
      <w:r>
        <w:rPr>
          <w:spacing w:val="-10"/>
          <w:sz w:val="28"/>
        </w:rPr>
        <w:t xml:space="preserve"> </w:t>
      </w:r>
      <w:r>
        <w:rPr>
          <w:sz w:val="28"/>
        </w:rPr>
        <w:t>commenting</w:t>
      </w:r>
      <w:r>
        <w:rPr>
          <w:spacing w:val="-7"/>
          <w:sz w:val="28"/>
        </w:rPr>
        <w:t xml:space="preserve"> </w:t>
      </w:r>
      <w:r>
        <w:rPr>
          <w:sz w:val="28"/>
        </w:rPr>
        <w:t>feature</w:t>
      </w:r>
      <w:r>
        <w:rPr>
          <w:spacing w:val="-8"/>
          <w:sz w:val="28"/>
        </w:rPr>
        <w:t xml:space="preserve"> </w:t>
      </w:r>
      <w:r>
        <w:rPr>
          <w:sz w:val="28"/>
        </w:rPr>
        <w:t>needs</w:t>
      </w:r>
      <w:r>
        <w:rPr>
          <w:spacing w:val="-7"/>
          <w:sz w:val="28"/>
        </w:rPr>
        <w:t xml:space="preserve"> </w:t>
      </w:r>
      <w:r>
        <w:rPr>
          <w:spacing w:val="-2"/>
          <w:sz w:val="28"/>
        </w:rPr>
        <w:t>improvement.</w:t>
      </w:r>
    </w:p>
    <w:p w:rsidR="00FB3F32" w:rsidRDefault="00000000">
      <w:pPr>
        <w:pStyle w:val="ListParagraph"/>
        <w:numPr>
          <w:ilvl w:val="0"/>
          <w:numId w:val="27"/>
        </w:numPr>
        <w:tabs>
          <w:tab w:val="left" w:pos="1649"/>
        </w:tabs>
        <w:spacing w:line="322" w:lineRule="exact"/>
        <w:ind w:left="1649"/>
        <w:rPr>
          <w:sz w:val="28"/>
        </w:rPr>
      </w:pPr>
      <w:r>
        <w:rPr>
          <w:sz w:val="28"/>
        </w:rPr>
        <w:t>No</w:t>
      </w:r>
      <w:r>
        <w:rPr>
          <w:spacing w:val="-7"/>
          <w:sz w:val="28"/>
        </w:rPr>
        <w:t xml:space="preserve"> </w:t>
      </w:r>
      <w:r>
        <w:rPr>
          <w:sz w:val="28"/>
        </w:rPr>
        <w:t>built-in</w:t>
      </w:r>
      <w:r>
        <w:rPr>
          <w:spacing w:val="-4"/>
          <w:sz w:val="28"/>
        </w:rPr>
        <w:t xml:space="preserve"> </w:t>
      </w:r>
      <w:r>
        <w:rPr>
          <w:sz w:val="28"/>
        </w:rPr>
        <w:t>timeline</w:t>
      </w:r>
      <w:r>
        <w:rPr>
          <w:spacing w:val="-6"/>
          <w:sz w:val="28"/>
        </w:rPr>
        <w:t xml:space="preserve"> </w:t>
      </w:r>
      <w:r>
        <w:rPr>
          <w:sz w:val="28"/>
        </w:rPr>
        <w:t>to</w:t>
      </w:r>
      <w:r>
        <w:rPr>
          <w:spacing w:val="-4"/>
          <w:sz w:val="28"/>
        </w:rPr>
        <w:t xml:space="preserve"> </w:t>
      </w:r>
      <w:r>
        <w:rPr>
          <w:sz w:val="28"/>
        </w:rPr>
        <w:t>track</w:t>
      </w:r>
      <w:r>
        <w:rPr>
          <w:spacing w:val="-6"/>
          <w:sz w:val="28"/>
        </w:rPr>
        <w:t xml:space="preserve"> </w:t>
      </w:r>
      <w:r>
        <w:rPr>
          <w:sz w:val="28"/>
        </w:rPr>
        <w:t>project</w:t>
      </w:r>
      <w:r>
        <w:rPr>
          <w:spacing w:val="-6"/>
          <w:sz w:val="28"/>
        </w:rPr>
        <w:t xml:space="preserve"> </w:t>
      </w:r>
      <w:r>
        <w:rPr>
          <w:spacing w:val="-2"/>
          <w:sz w:val="28"/>
        </w:rPr>
        <w:t>progress</w:t>
      </w:r>
    </w:p>
    <w:p w:rsidR="00FB3F32" w:rsidRDefault="00000000">
      <w:pPr>
        <w:pStyle w:val="ListParagraph"/>
        <w:numPr>
          <w:ilvl w:val="0"/>
          <w:numId w:val="27"/>
        </w:numPr>
        <w:tabs>
          <w:tab w:val="left" w:pos="1649"/>
        </w:tabs>
        <w:ind w:right="1006" w:firstLine="708"/>
        <w:rPr>
          <w:sz w:val="28"/>
        </w:rPr>
      </w:pPr>
      <w:r>
        <w:rPr>
          <w:sz w:val="28"/>
        </w:rPr>
        <w:t>It</w:t>
      </w:r>
      <w:r>
        <w:rPr>
          <w:spacing w:val="-2"/>
          <w:sz w:val="28"/>
        </w:rPr>
        <w:t xml:space="preserve"> </w:t>
      </w:r>
      <w:r>
        <w:rPr>
          <w:sz w:val="28"/>
        </w:rPr>
        <w:t>is</w:t>
      </w:r>
      <w:r>
        <w:rPr>
          <w:spacing w:val="-2"/>
          <w:sz w:val="28"/>
        </w:rPr>
        <w:t xml:space="preserve"> </w:t>
      </w:r>
      <w:r>
        <w:rPr>
          <w:sz w:val="28"/>
        </w:rPr>
        <w:t>suitable</w:t>
      </w:r>
      <w:r>
        <w:rPr>
          <w:spacing w:val="-3"/>
          <w:sz w:val="28"/>
        </w:rPr>
        <w:t xml:space="preserve"> </w:t>
      </w:r>
      <w:r>
        <w:rPr>
          <w:sz w:val="28"/>
        </w:rPr>
        <w:t>for</w:t>
      </w:r>
      <w:r>
        <w:rPr>
          <w:spacing w:val="-6"/>
          <w:sz w:val="28"/>
        </w:rPr>
        <w:t xml:space="preserve"> </w:t>
      </w:r>
      <w:r>
        <w:rPr>
          <w:sz w:val="28"/>
        </w:rPr>
        <w:t>small</w:t>
      </w:r>
      <w:r>
        <w:rPr>
          <w:spacing w:val="-4"/>
          <w:sz w:val="28"/>
        </w:rPr>
        <w:t xml:space="preserve"> </w:t>
      </w:r>
      <w:r>
        <w:rPr>
          <w:sz w:val="28"/>
        </w:rPr>
        <w:t>projects.</w:t>
      </w:r>
      <w:r>
        <w:rPr>
          <w:spacing w:val="-7"/>
          <w:sz w:val="28"/>
        </w:rPr>
        <w:t xml:space="preserve"> </w:t>
      </w:r>
      <w:r>
        <w:rPr>
          <w:sz w:val="28"/>
        </w:rPr>
        <w:t>However,</w:t>
      </w:r>
      <w:r>
        <w:rPr>
          <w:spacing w:val="-4"/>
          <w:sz w:val="28"/>
        </w:rPr>
        <w:t xml:space="preserve"> </w:t>
      </w:r>
      <w:r>
        <w:rPr>
          <w:sz w:val="28"/>
        </w:rPr>
        <w:t>this</w:t>
      </w:r>
      <w:r>
        <w:rPr>
          <w:spacing w:val="-2"/>
          <w:sz w:val="28"/>
        </w:rPr>
        <w:t xml:space="preserve"> </w:t>
      </w:r>
      <w:r>
        <w:rPr>
          <w:sz w:val="28"/>
        </w:rPr>
        <w:t>can</w:t>
      </w:r>
      <w:r>
        <w:rPr>
          <w:spacing w:val="-2"/>
          <w:sz w:val="28"/>
        </w:rPr>
        <w:t xml:space="preserve"> </w:t>
      </w:r>
      <w:r>
        <w:rPr>
          <w:sz w:val="28"/>
        </w:rPr>
        <w:t>be</w:t>
      </w:r>
      <w:r>
        <w:rPr>
          <w:spacing w:val="-6"/>
          <w:sz w:val="28"/>
        </w:rPr>
        <w:t xml:space="preserve"> </w:t>
      </w:r>
      <w:r>
        <w:rPr>
          <w:sz w:val="28"/>
        </w:rPr>
        <w:t>a</w:t>
      </w:r>
      <w:r>
        <w:rPr>
          <w:spacing w:val="-3"/>
          <w:sz w:val="28"/>
        </w:rPr>
        <w:t xml:space="preserve"> </w:t>
      </w:r>
      <w:r>
        <w:rPr>
          <w:sz w:val="28"/>
        </w:rPr>
        <w:t>problem</w:t>
      </w:r>
      <w:r>
        <w:rPr>
          <w:spacing w:val="-3"/>
          <w:sz w:val="28"/>
        </w:rPr>
        <w:t xml:space="preserve"> </w:t>
      </w:r>
      <w:r>
        <w:rPr>
          <w:sz w:val="28"/>
        </w:rPr>
        <w:t>if</w:t>
      </w:r>
      <w:r>
        <w:rPr>
          <w:spacing w:val="-3"/>
          <w:sz w:val="28"/>
        </w:rPr>
        <w:t xml:space="preserve"> </w:t>
      </w:r>
      <w:r>
        <w:rPr>
          <w:sz w:val="28"/>
        </w:rPr>
        <w:t>the team grows and the project becomes more complex</w:t>
      </w:r>
    </w:p>
    <w:p w:rsidR="00FB3F32" w:rsidRDefault="00000000">
      <w:pPr>
        <w:pStyle w:val="BodyText"/>
        <w:ind w:right="531" w:firstLine="708"/>
      </w:pPr>
      <w:r>
        <w:t>Among</w:t>
      </w:r>
      <w:r>
        <w:rPr>
          <w:spacing w:val="-4"/>
        </w:rPr>
        <w:t xml:space="preserve"> </w:t>
      </w:r>
      <w:r>
        <w:t>the</w:t>
      </w:r>
      <w:r>
        <w:rPr>
          <w:spacing w:val="-4"/>
        </w:rPr>
        <w:t xml:space="preserve"> </w:t>
      </w:r>
      <w:r>
        <w:t>above</w:t>
      </w:r>
      <w:r>
        <w:rPr>
          <w:spacing w:val="-7"/>
        </w:rPr>
        <w:t xml:space="preserve"> </w:t>
      </w:r>
      <w:r>
        <w:t>problems,</w:t>
      </w:r>
      <w:r>
        <w:rPr>
          <w:spacing w:val="-5"/>
        </w:rPr>
        <w:t xml:space="preserve"> </w:t>
      </w:r>
      <w:r>
        <w:t>I</w:t>
      </w:r>
      <w:r>
        <w:rPr>
          <w:spacing w:val="-7"/>
        </w:rPr>
        <w:t xml:space="preserve"> </w:t>
      </w:r>
      <w:r>
        <w:t>would</w:t>
      </w:r>
      <w:r>
        <w:rPr>
          <w:spacing w:val="-6"/>
        </w:rPr>
        <w:t xml:space="preserve"> </w:t>
      </w:r>
      <w:r>
        <w:t>like</w:t>
      </w:r>
      <w:r>
        <w:rPr>
          <w:spacing w:val="-4"/>
        </w:rPr>
        <w:t xml:space="preserve"> </w:t>
      </w:r>
      <w:r>
        <w:t>to</w:t>
      </w:r>
      <w:r>
        <w:rPr>
          <w:spacing w:val="-6"/>
        </w:rPr>
        <w:t xml:space="preserve"> </w:t>
      </w:r>
      <w:r>
        <w:t>highlight</w:t>
      </w:r>
      <w:r>
        <w:rPr>
          <w:spacing w:val="-6"/>
        </w:rPr>
        <w:t xml:space="preserve"> </w:t>
      </w:r>
      <w:r>
        <w:t>the</w:t>
      </w:r>
      <w:r>
        <w:rPr>
          <w:spacing w:val="-4"/>
        </w:rPr>
        <w:t xml:space="preserve"> </w:t>
      </w:r>
      <w:r>
        <w:t>timeline,</w:t>
      </w:r>
      <w:r>
        <w:rPr>
          <w:spacing w:val="-5"/>
        </w:rPr>
        <w:t xml:space="preserve"> </w:t>
      </w:r>
      <w:r>
        <w:t>because</w:t>
      </w:r>
      <w:r>
        <w:rPr>
          <w:spacing w:val="-4"/>
        </w:rPr>
        <w:t xml:space="preserve"> </w:t>
      </w:r>
      <w:r>
        <w:t>both the</w:t>
      </w:r>
      <w:r>
        <w:rPr>
          <w:spacing w:val="-5"/>
        </w:rPr>
        <w:t xml:space="preserve"> </w:t>
      </w:r>
      <w:r>
        <w:t>customer</w:t>
      </w:r>
      <w:r>
        <w:rPr>
          <w:spacing w:val="-2"/>
        </w:rPr>
        <w:t xml:space="preserve"> </w:t>
      </w:r>
      <w:r>
        <w:t>and</w:t>
      </w:r>
      <w:r>
        <w:rPr>
          <w:spacing w:val="-5"/>
        </w:rPr>
        <w:t xml:space="preserve"> </w:t>
      </w:r>
      <w:r>
        <w:t>stakeholders</w:t>
      </w:r>
      <w:r>
        <w:rPr>
          <w:spacing w:val="-5"/>
        </w:rPr>
        <w:t xml:space="preserve"> </w:t>
      </w:r>
      <w:r>
        <w:t>want</w:t>
      </w:r>
      <w:r>
        <w:rPr>
          <w:spacing w:val="-5"/>
        </w:rPr>
        <w:t xml:space="preserve"> </w:t>
      </w:r>
      <w:r>
        <w:t>to</w:t>
      </w:r>
      <w:r>
        <w:rPr>
          <w:spacing w:val="-1"/>
        </w:rPr>
        <w:t xml:space="preserve"> </w:t>
      </w:r>
      <w:r>
        <w:t>see</w:t>
      </w:r>
      <w:r>
        <w:rPr>
          <w:spacing w:val="-5"/>
        </w:rPr>
        <w:t xml:space="preserve"> </w:t>
      </w:r>
      <w:r>
        <w:t>the</w:t>
      </w:r>
      <w:r>
        <w:rPr>
          <w:spacing w:val="-5"/>
        </w:rPr>
        <w:t xml:space="preserve"> </w:t>
      </w:r>
      <w:r>
        <w:t>project</w:t>
      </w:r>
      <w:r>
        <w:rPr>
          <w:spacing w:val="-5"/>
        </w:rPr>
        <w:t xml:space="preserve"> </w:t>
      </w:r>
      <w:r>
        <w:t>development</w:t>
      </w:r>
      <w:r>
        <w:rPr>
          <w:spacing w:val="-5"/>
        </w:rPr>
        <w:t xml:space="preserve"> </w:t>
      </w:r>
      <w:r>
        <w:t>process</w:t>
      </w:r>
      <w:r>
        <w:rPr>
          <w:spacing w:val="-1"/>
        </w:rPr>
        <w:t xml:space="preserve"> </w:t>
      </w:r>
      <w:r>
        <w:t>in</w:t>
      </w:r>
      <w:r>
        <w:rPr>
          <w:spacing w:val="-5"/>
        </w:rPr>
        <w:t xml:space="preserve"> </w:t>
      </w:r>
      <w:r>
        <w:t>general. They need to see clearly at what speed the project is heading towards its completion and when it can be presented to the general audience. Unfortunately, Jira and its analogues do not have such functionality yet, so I would like to offer my solution to this problem.</w:t>
      </w:r>
    </w:p>
    <w:p w:rsidR="00FB3F32" w:rsidRDefault="00FB3F32">
      <w:pPr>
        <w:sectPr w:rsidR="00FB3F32">
          <w:pgSz w:w="11910" w:h="16840"/>
          <w:pgMar w:top="1000" w:right="600" w:bottom="280" w:left="900" w:header="717" w:footer="0" w:gutter="0"/>
          <w:cols w:space="720"/>
        </w:sectPr>
      </w:pPr>
    </w:p>
    <w:p w:rsidR="00FB3F32" w:rsidRDefault="00FB3F32">
      <w:pPr>
        <w:pStyle w:val="BodyText"/>
        <w:spacing w:before="131"/>
        <w:ind w:left="0"/>
        <w:jc w:val="left"/>
        <w:rPr>
          <w:sz w:val="20"/>
        </w:rPr>
      </w:pPr>
    </w:p>
    <w:p w:rsidR="00FB3F32" w:rsidRDefault="00000000">
      <w:pPr>
        <w:pStyle w:val="BodyText"/>
        <w:ind w:left="439"/>
        <w:jc w:val="left"/>
        <w:rPr>
          <w:sz w:val="20"/>
        </w:rPr>
      </w:pPr>
      <w:r>
        <w:rPr>
          <w:noProof/>
          <w:sz w:val="20"/>
        </w:rPr>
        <w:drawing>
          <wp:inline distT="0" distB="0" distL="0" distR="0">
            <wp:extent cx="5556999" cy="1918334"/>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72" cstate="print"/>
                    <a:stretch>
                      <a:fillRect/>
                    </a:stretch>
                  </pic:blipFill>
                  <pic:spPr>
                    <a:xfrm>
                      <a:off x="0" y="0"/>
                      <a:ext cx="5556999" cy="1918334"/>
                    </a:xfrm>
                    <a:prstGeom prst="rect">
                      <a:avLst/>
                    </a:prstGeom>
                  </pic:spPr>
                </pic:pic>
              </a:graphicData>
            </a:graphic>
          </wp:inline>
        </w:drawing>
      </w:r>
    </w:p>
    <w:p w:rsidR="00FB3F32" w:rsidRDefault="00000000">
      <w:pPr>
        <w:pStyle w:val="BodyText"/>
        <w:spacing w:before="132"/>
        <w:ind w:left="184" w:right="486"/>
        <w:jc w:val="center"/>
      </w:pPr>
      <w:r>
        <w:t>Figure.1</w:t>
      </w:r>
      <w:r>
        <w:rPr>
          <w:spacing w:val="-5"/>
        </w:rPr>
        <w:t xml:space="preserve"> </w:t>
      </w:r>
      <w:r>
        <w:t>Timeline</w:t>
      </w:r>
      <w:r>
        <w:rPr>
          <w:spacing w:val="-5"/>
        </w:rPr>
        <w:t xml:space="preserve"> </w:t>
      </w:r>
      <w:r>
        <w:t>by</w:t>
      </w:r>
      <w:r>
        <w:rPr>
          <w:spacing w:val="-8"/>
        </w:rPr>
        <w:t xml:space="preserve"> </w:t>
      </w:r>
      <w:r>
        <w:rPr>
          <w:spacing w:val="-4"/>
        </w:rPr>
        <w:t>weeks</w:t>
      </w:r>
    </w:p>
    <w:p w:rsidR="00FB3F32" w:rsidRDefault="00000000">
      <w:pPr>
        <w:pStyle w:val="BodyText"/>
        <w:spacing w:before="9"/>
        <w:ind w:left="0"/>
        <w:jc w:val="left"/>
        <w:rPr>
          <w:sz w:val="4"/>
        </w:rPr>
      </w:pPr>
      <w:r>
        <w:rPr>
          <w:noProof/>
        </w:rPr>
        <w:drawing>
          <wp:anchor distT="0" distB="0" distL="0" distR="0" simplePos="0" relativeHeight="487651840" behindDoc="1" locked="0" layoutInCell="1" allowOverlap="1">
            <wp:simplePos x="0" y="0"/>
            <wp:positionH relativeFrom="page">
              <wp:posOffset>832683</wp:posOffset>
            </wp:positionH>
            <wp:positionV relativeFrom="paragraph">
              <wp:posOffset>50724</wp:posOffset>
            </wp:positionV>
            <wp:extent cx="5600505" cy="2341816"/>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173" cstate="print"/>
                    <a:stretch>
                      <a:fillRect/>
                    </a:stretch>
                  </pic:blipFill>
                  <pic:spPr>
                    <a:xfrm>
                      <a:off x="0" y="0"/>
                      <a:ext cx="5600505" cy="2341816"/>
                    </a:xfrm>
                    <a:prstGeom prst="rect">
                      <a:avLst/>
                    </a:prstGeom>
                  </pic:spPr>
                </pic:pic>
              </a:graphicData>
            </a:graphic>
          </wp:anchor>
        </w:drawing>
      </w:r>
    </w:p>
    <w:p w:rsidR="00FB3F32" w:rsidRDefault="00000000">
      <w:pPr>
        <w:pStyle w:val="BodyText"/>
        <w:spacing w:before="19" w:line="235" w:lineRule="auto"/>
        <w:ind w:left="941" w:right="3030" w:firstLine="2074"/>
        <w:jc w:val="left"/>
      </w:pPr>
      <w:r>
        <w:t>Figure.</w:t>
      </w:r>
      <w:r>
        <w:rPr>
          <w:spacing w:val="-1"/>
        </w:rPr>
        <w:t xml:space="preserve"> </w:t>
      </w:r>
      <w:r>
        <w:t>2 Timeline by steps (phases) As</w:t>
      </w:r>
      <w:r>
        <w:rPr>
          <w:spacing w:val="-9"/>
        </w:rPr>
        <w:t xml:space="preserve"> </w:t>
      </w:r>
      <w:r>
        <w:t>shown</w:t>
      </w:r>
      <w:r>
        <w:rPr>
          <w:spacing w:val="-6"/>
        </w:rPr>
        <w:t xml:space="preserve"> </w:t>
      </w:r>
      <w:r>
        <w:t>above,</w:t>
      </w:r>
      <w:r>
        <w:rPr>
          <w:spacing w:val="-5"/>
        </w:rPr>
        <w:t xml:space="preserve"> </w:t>
      </w:r>
      <w:r>
        <w:t>the</w:t>
      </w:r>
      <w:r>
        <w:rPr>
          <w:spacing w:val="-6"/>
        </w:rPr>
        <w:t xml:space="preserve"> </w:t>
      </w:r>
      <w:r>
        <w:t>following</w:t>
      </w:r>
      <w:r>
        <w:rPr>
          <w:spacing w:val="-7"/>
        </w:rPr>
        <w:t xml:space="preserve"> </w:t>
      </w:r>
      <w:r>
        <w:t>timelines</w:t>
      </w:r>
      <w:r>
        <w:rPr>
          <w:spacing w:val="-2"/>
        </w:rPr>
        <w:t xml:space="preserve"> </w:t>
      </w:r>
      <w:r>
        <w:t>can</w:t>
      </w:r>
      <w:r>
        <w:rPr>
          <w:spacing w:val="-3"/>
        </w:rPr>
        <w:t xml:space="preserve"> </w:t>
      </w:r>
      <w:r>
        <w:t>be</w:t>
      </w:r>
      <w:r>
        <w:rPr>
          <w:spacing w:val="-3"/>
        </w:rPr>
        <w:t xml:space="preserve"> </w:t>
      </w:r>
      <w:r>
        <w:rPr>
          <w:spacing w:val="-2"/>
        </w:rPr>
        <w:t>added:</w:t>
      </w:r>
    </w:p>
    <w:p w:rsidR="00FB3F32" w:rsidRDefault="00000000">
      <w:pPr>
        <w:pStyle w:val="ListParagraph"/>
        <w:numPr>
          <w:ilvl w:val="0"/>
          <w:numId w:val="27"/>
        </w:numPr>
        <w:tabs>
          <w:tab w:val="left" w:pos="1649"/>
        </w:tabs>
        <w:spacing w:line="309" w:lineRule="exact"/>
        <w:ind w:left="1649"/>
        <w:rPr>
          <w:sz w:val="28"/>
        </w:rPr>
      </w:pPr>
      <w:r>
        <w:rPr>
          <w:sz w:val="28"/>
        </w:rPr>
        <w:t>By</w:t>
      </w:r>
      <w:r>
        <w:rPr>
          <w:spacing w:val="1"/>
          <w:sz w:val="28"/>
        </w:rPr>
        <w:t xml:space="preserve"> </w:t>
      </w:r>
      <w:r>
        <w:rPr>
          <w:spacing w:val="-2"/>
          <w:sz w:val="28"/>
        </w:rPr>
        <w:t>weeks</w:t>
      </w:r>
    </w:p>
    <w:p w:rsidR="00FB3F32" w:rsidRDefault="00000000">
      <w:pPr>
        <w:pStyle w:val="ListParagraph"/>
        <w:numPr>
          <w:ilvl w:val="0"/>
          <w:numId w:val="27"/>
        </w:numPr>
        <w:tabs>
          <w:tab w:val="left" w:pos="1649"/>
        </w:tabs>
        <w:spacing w:line="312" w:lineRule="exact"/>
        <w:ind w:left="1649"/>
        <w:rPr>
          <w:sz w:val="28"/>
        </w:rPr>
      </w:pPr>
      <w:r>
        <w:rPr>
          <w:sz w:val="28"/>
        </w:rPr>
        <w:t>By</w:t>
      </w:r>
      <w:r>
        <w:rPr>
          <w:spacing w:val="-2"/>
          <w:sz w:val="28"/>
        </w:rPr>
        <w:t xml:space="preserve"> </w:t>
      </w:r>
      <w:r>
        <w:rPr>
          <w:sz w:val="28"/>
        </w:rPr>
        <w:t>phases</w:t>
      </w:r>
      <w:r>
        <w:rPr>
          <w:spacing w:val="-2"/>
          <w:sz w:val="28"/>
        </w:rPr>
        <w:t xml:space="preserve"> </w:t>
      </w:r>
      <w:r>
        <w:rPr>
          <w:sz w:val="28"/>
        </w:rPr>
        <w:t>of</w:t>
      </w:r>
      <w:r>
        <w:rPr>
          <w:spacing w:val="-5"/>
          <w:sz w:val="28"/>
        </w:rPr>
        <w:t xml:space="preserve"> </w:t>
      </w:r>
      <w:r>
        <w:rPr>
          <w:sz w:val="28"/>
        </w:rPr>
        <w:t>the</w:t>
      </w:r>
      <w:r>
        <w:rPr>
          <w:spacing w:val="-3"/>
          <w:sz w:val="28"/>
        </w:rPr>
        <w:t xml:space="preserve"> </w:t>
      </w:r>
      <w:r>
        <w:rPr>
          <w:sz w:val="28"/>
        </w:rPr>
        <w:t>project</w:t>
      </w:r>
      <w:r>
        <w:rPr>
          <w:spacing w:val="-2"/>
          <w:sz w:val="28"/>
        </w:rPr>
        <w:t xml:space="preserve"> </w:t>
      </w:r>
      <w:r>
        <w:rPr>
          <w:sz w:val="28"/>
        </w:rPr>
        <w:t>life</w:t>
      </w:r>
      <w:r>
        <w:rPr>
          <w:spacing w:val="-2"/>
          <w:sz w:val="28"/>
        </w:rPr>
        <w:t xml:space="preserve"> </w:t>
      </w:r>
      <w:r>
        <w:rPr>
          <w:spacing w:val="-4"/>
          <w:sz w:val="28"/>
        </w:rPr>
        <w:t>cycle</w:t>
      </w:r>
    </w:p>
    <w:p w:rsidR="00FB3F32" w:rsidRDefault="00000000">
      <w:pPr>
        <w:pStyle w:val="BodyText"/>
        <w:spacing w:before="2" w:line="232" w:lineRule="auto"/>
        <w:ind w:right="531" w:firstLine="708"/>
        <w:jc w:val="right"/>
      </w:pPr>
      <w:r>
        <w:t>This tool will provide an in-depth overview of the entire project from start to</w:t>
      </w:r>
      <w:r>
        <w:rPr>
          <w:spacing w:val="80"/>
        </w:rPr>
        <w:t xml:space="preserve"> </w:t>
      </w:r>
      <w:r>
        <w:t>finish.</w:t>
      </w:r>
      <w:r>
        <w:rPr>
          <w:spacing w:val="-5"/>
        </w:rPr>
        <w:t xml:space="preserve"> </w:t>
      </w:r>
      <w:r>
        <w:t>Helps</w:t>
      </w:r>
      <w:r>
        <w:rPr>
          <w:spacing w:val="-6"/>
        </w:rPr>
        <w:t xml:space="preserve"> </w:t>
      </w:r>
      <w:r>
        <w:t>you</w:t>
      </w:r>
      <w:r>
        <w:rPr>
          <w:spacing w:val="-4"/>
        </w:rPr>
        <w:t xml:space="preserve"> </w:t>
      </w:r>
      <w:r>
        <w:t>see</w:t>
      </w:r>
      <w:r>
        <w:rPr>
          <w:spacing w:val="-4"/>
        </w:rPr>
        <w:t xml:space="preserve"> </w:t>
      </w:r>
      <w:r>
        <w:t>when</w:t>
      </w:r>
      <w:r>
        <w:rPr>
          <w:spacing w:val="-3"/>
        </w:rPr>
        <w:t xml:space="preserve"> </w:t>
      </w:r>
      <w:r>
        <w:t>a</w:t>
      </w:r>
      <w:r>
        <w:rPr>
          <w:spacing w:val="-4"/>
        </w:rPr>
        <w:t xml:space="preserve"> </w:t>
      </w:r>
      <w:r>
        <w:t>task</w:t>
      </w:r>
      <w:r>
        <w:rPr>
          <w:spacing w:val="-4"/>
        </w:rPr>
        <w:t xml:space="preserve"> </w:t>
      </w:r>
      <w:r>
        <w:t>starts</w:t>
      </w:r>
      <w:r>
        <w:rPr>
          <w:spacing w:val="-4"/>
        </w:rPr>
        <w:t xml:space="preserve"> </w:t>
      </w:r>
      <w:r>
        <w:t>and</w:t>
      </w:r>
      <w:r>
        <w:rPr>
          <w:spacing w:val="-6"/>
        </w:rPr>
        <w:t xml:space="preserve"> </w:t>
      </w:r>
      <w:r>
        <w:t>when</w:t>
      </w:r>
      <w:r>
        <w:rPr>
          <w:spacing w:val="-4"/>
        </w:rPr>
        <w:t xml:space="preserve"> </w:t>
      </w:r>
      <w:r>
        <w:t>it</w:t>
      </w:r>
      <w:r>
        <w:rPr>
          <w:spacing w:val="-4"/>
        </w:rPr>
        <w:t xml:space="preserve"> </w:t>
      </w:r>
      <w:r>
        <w:t>needs</w:t>
      </w:r>
      <w:r>
        <w:rPr>
          <w:spacing w:val="-6"/>
        </w:rPr>
        <w:t xml:space="preserve"> </w:t>
      </w:r>
      <w:r>
        <w:t>to</w:t>
      </w:r>
      <w:r>
        <w:rPr>
          <w:spacing w:val="-4"/>
        </w:rPr>
        <w:t xml:space="preserve"> </w:t>
      </w:r>
      <w:r>
        <w:t>be</w:t>
      </w:r>
      <w:r>
        <w:rPr>
          <w:spacing w:val="-4"/>
        </w:rPr>
        <w:t xml:space="preserve"> </w:t>
      </w:r>
      <w:r>
        <w:t>completed.</w:t>
      </w:r>
      <w:r>
        <w:rPr>
          <w:spacing w:val="-5"/>
        </w:rPr>
        <w:t xml:space="preserve"> </w:t>
      </w:r>
      <w:r>
        <w:t>Also,</w:t>
      </w:r>
      <w:r>
        <w:rPr>
          <w:spacing w:val="-5"/>
        </w:rPr>
        <w:t xml:space="preserve"> </w:t>
      </w:r>
      <w:r>
        <w:t>does it</w:t>
      </w:r>
      <w:r>
        <w:rPr>
          <w:spacing w:val="28"/>
        </w:rPr>
        <w:t xml:space="preserve"> </w:t>
      </w:r>
      <w:r>
        <w:t>depend</w:t>
      </w:r>
      <w:r>
        <w:rPr>
          <w:spacing w:val="31"/>
        </w:rPr>
        <w:t xml:space="preserve"> </w:t>
      </w:r>
      <w:r>
        <w:t>on</w:t>
      </w:r>
      <w:r>
        <w:rPr>
          <w:spacing w:val="31"/>
        </w:rPr>
        <w:t xml:space="preserve"> </w:t>
      </w:r>
      <w:r>
        <w:t>another</w:t>
      </w:r>
      <w:r>
        <w:rPr>
          <w:spacing w:val="28"/>
        </w:rPr>
        <w:t xml:space="preserve"> </w:t>
      </w:r>
      <w:r>
        <w:t>task.</w:t>
      </w:r>
      <w:r>
        <w:rPr>
          <w:spacing w:val="29"/>
        </w:rPr>
        <w:t xml:space="preserve"> </w:t>
      </w:r>
      <w:r>
        <w:t>That</w:t>
      </w:r>
      <w:r>
        <w:rPr>
          <w:spacing w:val="31"/>
        </w:rPr>
        <w:t xml:space="preserve"> </w:t>
      </w:r>
      <w:r>
        <w:t>is</w:t>
      </w:r>
      <w:r>
        <w:rPr>
          <w:spacing w:val="31"/>
        </w:rPr>
        <w:t xml:space="preserve"> </w:t>
      </w:r>
      <w:r>
        <w:t>why</w:t>
      </w:r>
      <w:r>
        <w:rPr>
          <w:spacing w:val="28"/>
        </w:rPr>
        <w:t xml:space="preserve"> </w:t>
      </w:r>
      <w:r>
        <w:t>it</w:t>
      </w:r>
      <w:r>
        <w:rPr>
          <w:spacing w:val="29"/>
        </w:rPr>
        <w:t xml:space="preserve"> </w:t>
      </w:r>
      <w:r>
        <w:t>is</w:t>
      </w:r>
      <w:r>
        <w:rPr>
          <w:spacing w:val="31"/>
        </w:rPr>
        <w:t xml:space="preserve"> </w:t>
      </w:r>
      <w:r>
        <w:t>important</w:t>
      </w:r>
      <w:r>
        <w:rPr>
          <w:spacing w:val="31"/>
        </w:rPr>
        <w:t xml:space="preserve"> </w:t>
      </w:r>
      <w:r>
        <w:t>to</w:t>
      </w:r>
      <w:r>
        <w:rPr>
          <w:spacing w:val="28"/>
        </w:rPr>
        <w:t xml:space="preserve"> </w:t>
      </w:r>
      <w:r>
        <w:t>have</w:t>
      </w:r>
      <w:r>
        <w:rPr>
          <w:spacing w:val="28"/>
        </w:rPr>
        <w:t xml:space="preserve"> </w:t>
      </w:r>
      <w:r>
        <w:t>this</w:t>
      </w:r>
      <w:r>
        <w:rPr>
          <w:spacing w:val="28"/>
        </w:rPr>
        <w:t xml:space="preserve"> </w:t>
      </w:r>
      <w:r>
        <w:t>tool</w:t>
      </w:r>
      <w:r>
        <w:rPr>
          <w:spacing w:val="31"/>
        </w:rPr>
        <w:t xml:space="preserve"> </w:t>
      </w:r>
      <w:r>
        <w:t>at</w:t>
      </w:r>
      <w:r>
        <w:rPr>
          <w:spacing w:val="28"/>
        </w:rPr>
        <w:t xml:space="preserve"> </w:t>
      </w:r>
      <w:r>
        <w:t>hand.</w:t>
      </w:r>
      <w:r>
        <w:rPr>
          <w:spacing w:val="29"/>
        </w:rPr>
        <w:t xml:space="preserve"> </w:t>
      </w:r>
      <w:r>
        <w:t>Of course, you can do it and update it manually with Excel, but it will take a lot of time and</w:t>
      </w:r>
      <w:r>
        <w:rPr>
          <w:spacing w:val="-15"/>
        </w:rPr>
        <w:t xml:space="preserve"> </w:t>
      </w:r>
      <w:r>
        <w:t>will</w:t>
      </w:r>
      <w:r>
        <w:rPr>
          <w:spacing w:val="-15"/>
        </w:rPr>
        <w:t xml:space="preserve"> </w:t>
      </w:r>
      <w:r>
        <w:t>have</w:t>
      </w:r>
      <w:r>
        <w:rPr>
          <w:spacing w:val="-16"/>
        </w:rPr>
        <w:t xml:space="preserve"> </w:t>
      </w:r>
      <w:r>
        <w:t>a</w:t>
      </w:r>
      <w:r>
        <w:rPr>
          <w:spacing w:val="-16"/>
        </w:rPr>
        <w:t xml:space="preserve"> </w:t>
      </w:r>
      <w:r>
        <w:t>negative</w:t>
      </w:r>
      <w:r>
        <w:rPr>
          <w:spacing w:val="-16"/>
        </w:rPr>
        <w:t xml:space="preserve"> </w:t>
      </w:r>
      <w:r>
        <w:t>impact</w:t>
      </w:r>
      <w:r>
        <w:rPr>
          <w:spacing w:val="-15"/>
        </w:rPr>
        <w:t xml:space="preserve"> </w:t>
      </w:r>
      <w:r>
        <w:t>on</w:t>
      </w:r>
      <w:r>
        <w:rPr>
          <w:spacing w:val="-15"/>
        </w:rPr>
        <w:t xml:space="preserve"> </w:t>
      </w:r>
      <w:r>
        <w:t>productivity.</w:t>
      </w:r>
      <w:r>
        <w:rPr>
          <w:spacing w:val="-17"/>
        </w:rPr>
        <w:t xml:space="preserve"> </w:t>
      </w:r>
      <w:r>
        <w:t>The</w:t>
      </w:r>
      <w:r>
        <w:rPr>
          <w:spacing w:val="-16"/>
        </w:rPr>
        <w:t xml:space="preserve"> </w:t>
      </w:r>
      <w:r>
        <w:t>timeline</w:t>
      </w:r>
      <w:r>
        <w:rPr>
          <w:spacing w:val="-16"/>
        </w:rPr>
        <w:t xml:space="preserve"> </w:t>
      </w:r>
      <w:r>
        <w:t>will</w:t>
      </w:r>
      <w:r>
        <w:rPr>
          <w:spacing w:val="-15"/>
        </w:rPr>
        <w:t xml:space="preserve"> </w:t>
      </w:r>
      <w:r>
        <w:t>help</w:t>
      </w:r>
      <w:r>
        <w:rPr>
          <w:spacing w:val="-15"/>
        </w:rPr>
        <w:t xml:space="preserve"> </w:t>
      </w:r>
      <w:r>
        <w:t>you</w:t>
      </w:r>
      <w:r>
        <w:rPr>
          <w:spacing w:val="-15"/>
        </w:rPr>
        <w:t xml:space="preserve"> </w:t>
      </w:r>
      <w:r>
        <w:t>more</w:t>
      </w:r>
      <w:r>
        <w:rPr>
          <w:spacing w:val="-14"/>
        </w:rPr>
        <w:t xml:space="preserve"> </w:t>
      </w:r>
      <w:r>
        <w:t>easily navigate the development and release of the project. The developed tool will be used by customers, project managers and developers to predict the completion of project</w:t>
      </w:r>
      <w:r>
        <w:rPr>
          <w:spacing w:val="40"/>
        </w:rPr>
        <w:t xml:space="preserve"> </w:t>
      </w:r>
      <w:r>
        <w:t>development,</w:t>
      </w:r>
      <w:r>
        <w:rPr>
          <w:spacing w:val="-14"/>
        </w:rPr>
        <w:t xml:space="preserve"> </w:t>
      </w:r>
      <w:r>
        <w:t>understanding</w:t>
      </w:r>
      <w:r>
        <w:rPr>
          <w:spacing w:val="-13"/>
        </w:rPr>
        <w:t xml:space="preserve"> </w:t>
      </w:r>
      <w:r>
        <w:t>the</w:t>
      </w:r>
      <w:r>
        <w:rPr>
          <w:spacing w:val="-11"/>
        </w:rPr>
        <w:t xml:space="preserve"> </w:t>
      </w:r>
      <w:r>
        <w:t>steps</w:t>
      </w:r>
      <w:r>
        <w:rPr>
          <w:spacing w:val="-11"/>
        </w:rPr>
        <w:t xml:space="preserve"> </w:t>
      </w:r>
      <w:r>
        <w:t>that</w:t>
      </w:r>
      <w:r>
        <w:rPr>
          <w:spacing w:val="-11"/>
        </w:rPr>
        <w:t xml:space="preserve"> </w:t>
      </w:r>
      <w:r>
        <w:t>must</w:t>
      </w:r>
      <w:r>
        <w:rPr>
          <w:spacing w:val="-11"/>
        </w:rPr>
        <w:t xml:space="preserve"> </w:t>
      </w:r>
      <w:r>
        <w:t>be</w:t>
      </w:r>
      <w:r>
        <w:rPr>
          <w:spacing w:val="-11"/>
        </w:rPr>
        <w:t xml:space="preserve"> </w:t>
      </w:r>
      <w:r>
        <w:t>taken</w:t>
      </w:r>
      <w:r>
        <w:rPr>
          <w:spacing w:val="-11"/>
        </w:rPr>
        <w:t xml:space="preserve"> </w:t>
      </w:r>
      <w:r>
        <w:t>to</w:t>
      </w:r>
      <w:r>
        <w:rPr>
          <w:spacing w:val="-11"/>
        </w:rPr>
        <w:t xml:space="preserve"> </w:t>
      </w:r>
      <w:r>
        <w:t>complete</w:t>
      </w:r>
      <w:r>
        <w:rPr>
          <w:spacing w:val="-14"/>
        </w:rPr>
        <w:t xml:space="preserve"> </w:t>
      </w:r>
      <w:r>
        <w:t>the</w:t>
      </w:r>
      <w:r>
        <w:rPr>
          <w:spacing w:val="-14"/>
        </w:rPr>
        <w:t xml:space="preserve"> </w:t>
      </w:r>
      <w:r>
        <w:t>work</w:t>
      </w:r>
      <w:r>
        <w:rPr>
          <w:spacing w:val="-13"/>
        </w:rPr>
        <w:t xml:space="preserve"> </w:t>
      </w:r>
      <w:r>
        <w:t>on</w:t>
      </w:r>
      <w:r>
        <w:rPr>
          <w:spacing w:val="-13"/>
        </w:rPr>
        <w:t xml:space="preserve"> </w:t>
      </w:r>
      <w:r>
        <w:t xml:space="preserve">time. </w:t>
      </w:r>
      <w:r>
        <w:rPr>
          <w:b/>
        </w:rPr>
        <w:t>Conclusion:</w:t>
      </w:r>
      <w:r>
        <w:rPr>
          <w:b/>
          <w:spacing w:val="40"/>
        </w:rPr>
        <w:t xml:space="preserve"> </w:t>
      </w:r>
      <w:r>
        <w:t>So,</w:t>
      </w:r>
      <w:r>
        <w:rPr>
          <w:spacing w:val="40"/>
        </w:rPr>
        <w:t xml:space="preserve"> </w:t>
      </w:r>
      <w:r>
        <w:t>in</w:t>
      </w:r>
      <w:r>
        <w:rPr>
          <w:spacing w:val="40"/>
        </w:rPr>
        <w:t xml:space="preserve"> </w:t>
      </w:r>
      <w:r>
        <w:t>this</w:t>
      </w:r>
      <w:r>
        <w:rPr>
          <w:spacing w:val="40"/>
        </w:rPr>
        <w:t xml:space="preserve"> </w:t>
      </w:r>
      <w:r>
        <w:t>work,</w:t>
      </w:r>
      <w:r>
        <w:rPr>
          <w:spacing w:val="40"/>
        </w:rPr>
        <w:t xml:space="preserve"> </w:t>
      </w:r>
      <w:r>
        <w:t>two</w:t>
      </w:r>
      <w:r>
        <w:rPr>
          <w:spacing w:val="40"/>
        </w:rPr>
        <w:t xml:space="preserve"> </w:t>
      </w:r>
      <w:r>
        <w:t>main</w:t>
      </w:r>
      <w:r>
        <w:rPr>
          <w:spacing w:val="40"/>
        </w:rPr>
        <w:t xml:space="preserve"> </w:t>
      </w:r>
      <w:r>
        <w:t>tools</w:t>
      </w:r>
      <w:r>
        <w:rPr>
          <w:spacing w:val="40"/>
        </w:rPr>
        <w:t xml:space="preserve"> </w:t>
      </w:r>
      <w:r>
        <w:t>for</w:t>
      </w:r>
      <w:r>
        <w:rPr>
          <w:spacing w:val="40"/>
        </w:rPr>
        <w:t xml:space="preserve"> </w:t>
      </w:r>
      <w:r>
        <w:t>project</w:t>
      </w:r>
      <w:r>
        <w:rPr>
          <w:spacing w:val="40"/>
        </w:rPr>
        <w:t xml:space="preserve"> </w:t>
      </w:r>
      <w:r>
        <w:t>management</w:t>
      </w:r>
      <w:r>
        <w:rPr>
          <w:spacing w:val="40"/>
        </w:rPr>
        <w:t xml:space="preserve"> </w:t>
      </w:r>
      <w:r>
        <w:t>and monitoring</w:t>
      </w:r>
      <w:r>
        <w:rPr>
          <w:spacing w:val="-15"/>
        </w:rPr>
        <w:t xml:space="preserve"> </w:t>
      </w:r>
      <w:r>
        <w:t>of</w:t>
      </w:r>
      <w:r>
        <w:rPr>
          <w:spacing w:val="-14"/>
        </w:rPr>
        <w:t xml:space="preserve"> </w:t>
      </w:r>
      <w:r>
        <w:t>current</w:t>
      </w:r>
      <w:r>
        <w:rPr>
          <w:spacing w:val="-14"/>
        </w:rPr>
        <w:t xml:space="preserve"> </w:t>
      </w:r>
      <w:r>
        <w:t>tasks</w:t>
      </w:r>
      <w:r>
        <w:rPr>
          <w:spacing w:val="-15"/>
        </w:rPr>
        <w:t xml:space="preserve"> </w:t>
      </w:r>
      <w:r>
        <w:t>were</w:t>
      </w:r>
      <w:r>
        <w:rPr>
          <w:spacing w:val="-13"/>
        </w:rPr>
        <w:t xml:space="preserve"> </w:t>
      </w:r>
      <w:r>
        <w:t>considered.</w:t>
      </w:r>
      <w:r>
        <w:rPr>
          <w:spacing w:val="-14"/>
        </w:rPr>
        <w:t xml:space="preserve"> </w:t>
      </w:r>
      <w:r>
        <w:t>Their</w:t>
      </w:r>
      <w:r>
        <w:rPr>
          <w:spacing w:val="-15"/>
        </w:rPr>
        <w:t xml:space="preserve"> </w:t>
      </w:r>
      <w:r>
        <w:t>weaknesses</w:t>
      </w:r>
      <w:r>
        <w:rPr>
          <w:spacing w:val="-12"/>
        </w:rPr>
        <w:t xml:space="preserve"> </w:t>
      </w:r>
      <w:r>
        <w:t>are</w:t>
      </w:r>
      <w:r>
        <w:rPr>
          <w:spacing w:val="-13"/>
        </w:rPr>
        <w:t xml:space="preserve"> </w:t>
      </w:r>
      <w:r>
        <w:t>identified,</w:t>
      </w:r>
      <w:r>
        <w:rPr>
          <w:spacing w:val="-14"/>
        </w:rPr>
        <w:t xml:space="preserve"> </w:t>
      </w:r>
      <w:r>
        <w:t>and</w:t>
      </w:r>
      <w:r>
        <w:rPr>
          <w:spacing w:val="-12"/>
        </w:rPr>
        <w:t xml:space="preserve"> </w:t>
      </w:r>
      <w:r>
        <w:rPr>
          <w:spacing w:val="-5"/>
        </w:rPr>
        <w:t>own</w:t>
      </w:r>
    </w:p>
    <w:p w:rsidR="00FB3F32" w:rsidRDefault="00000000">
      <w:pPr>
        <w:pStyle w:val="BodyText"/>
        <w:spacing w:line="316" w:lineRule="exact"/>
        <w:jc w:val="left"/>
      </w:pPr>
      <w:r>
        <w:t>ideas</w:t>
      </w:r>
      <w:r>
        <w:rPr>
          <w:spacing w:val="-7"/>
        </w:rPr>
        <w:t xml:space="preserve"> </w:t>
      </w:r>
      <w:r>
        <w:t>for</w:t>
      </w:r>
      <w:r>
        <w:rPr>
          <w:spacing w:val="-5"/>
        </w:rPr>
        <w:t xml:space="preserve"> </w:t>
      </w:r>
      <w:r>
        <w:t>improving</w:t>
      </w:r>
      <w:r>
        <w:rPr>
          <w:spacing w:val="-5"/>
        </w:rPr>
        <w:t xml:space="preserve"> </w:t>
      </w:r>
      <w:r>
        <w:t>their</w:t>
      </w:r>
      <w:r>
        <w:rPr>
          <w:spacing w:val="-5"/>
        </w:rPr>
        <w:t xml:space="preserve"> </w:t>
      </w:r>
      <w:r>
        <w:t>work</w:t>
      </w:r>
      <w:r>
        <w:rPr>
          <w:spacing w:val="-4"/>
        </w:rPr>
        <w:t xml:space="preserve"> </w:t>
      </w:r>
      <w:r>
        <w:t>and</w:t>
      </w:r>
      <w:r>
        <w:rPr>
          <w:spacing w:val="-5"/>
        </w:rPr>
        <w:t xml:space="preserve"> </w:t>
      </w:r>
      <w:r>
        <w:t>functionality</w:t>
      </w:r>
      <w:r>
        <w:rPr>
          <w:spacing w:val="-4"/>
        </w:rPr>
        <w:t xml:space="preserve"> </w:t>
      </w:r>
      <w:r>
        <w:t>are</w:t>
      </w:r>
      <w:r>
        <w:rPr>
          <w:spacing w:val="-5"/>
        </w:rPr>
        <w:t xml:space="preserve"> </w:t>
      </w:r>
      <w:r>
        <w:rPr>
          <w:spacing w:val="-2"/>
        </w:rPr>
        <w:t>proposed.</w:t>
      </w:r>
    </w:p>
    <w:p w:rsidR="00FB3F32" w:rsidRDefault="00000000">
      <w:pPr>
        <w:spacing w:before="172" w:line="271" w:lineRule="exact"/>
        <w:ind w:left="941"/>
        <w:rPr>
          <w:b/>
          <w:sz w:val="24"/>
        </w:rPr>
      </w:pPr>
      <w:r>
        <w:rPr>
          <w:b/>
          <w:spacing w:val="-2"/>
          <w:sz w:val="24"/>
        </w:rPr>
        <w:t>References:</w:t>
      </w:r>
    </w:p>
    <w:p w:rsidR="00FB3F32" w:rsidRDefault="00000000">
      <w:pPr>
        <w:pStyle w:val="ListParagraph"/>
        <w:numPr>
          <w:ilvl w:val="0"/>
          <w:numId w:val="28"/>
        </w:numPr>
        <w:tabs>
          <w:tab w:val="left" w:pos="1649"/>
        </w:tabs>
        <w:spacing w:before="2" w:line="232" w:lineRule="auto"/>
        <w:ind w:right="520" w:firstLine="708"/>
        <w:rPr>
          <w:sz w:val="24"/>
        </w:rPr>
      </w:pPr>
      <w:r>
        <w:rPr>
          <w:spacing w:val="-8"/>
          <w:sz w:val="24"/>
        </w:rPr>
        <w:t>What is Jira used for? - [Online] - 2022</w:t>
      </w:r>
      <w:r>
        <w:rPr>
          <w:spacing w:val="-2"/>
          <w:sz w:val="24"/>
        </w:rPr>
        <w:t xml:space="preserve"> </w:t>
      </w:r>
      <w:r>
        <w:rPr>
          <w:spacing w:val="-8"/>
          <w:sz w:val="24"/>
        </w:rPr>
        <w:t>-</w:t>
      </w:r>
      <w:hyperlink r:id="rId174">
        <w:r>
          <w:rPr>
            <w:spacing w:val="-8"/>
            <w:sz w:val="24"/>
          </w:rPr>
          <w:t>https://www.atlassian.com/software/jira/guides/use-</w:t>
        </w:r>
      </w:hyperlink>
      <w:r>
        <w:rPr>
          <w:spacing w:val="-8"/>
          <w:sz w:val="24"/>
        </w:rPr>
        <w:t xml:space="preserve"> </w:t>
      </w:r>
      <w:hyperlink r:id="rId175">
        <w:r>
          <w:rPr>
            <w:spacing w:val="-4"/>
            <w:sz w:val="24"/>
          </w:rPr>
          <w:t>cases/what-is-jira-used-for</w:t>
        </w:r>
      </w:hyperlink>
      <w:r>
        <w:rPr>
          <w:spacing w:val="-18"/>
          <w:sz w:val="24"/>
        </w:rPr>
        <w:t xml:space="preserve"> </w:t>
      </w:r>
      <w:r>
        <w:rPr>
          <w:spacing w:val="-4"/>
          <w:sz w:val="24"/>
        </w:rPr>
        <w:t>–</w:t>
      </w:r>
      <w:r>
        <w:rPr>
          <w:spacing w:val="-15"/>
          <w:sz w:val="24"/>
        </w:rPr>
        <w:t xml:space="preserve"> </w:t>
      </w:r>
      <w:r>
        <w:rPr>
          <w:spacing w:val="-4"/>
          <w:sz w:val="24"/>
        </w:rPr>
        <w:t>(Accessed</w:t>
      </w:r>
      <w:r>
        <w:rPr>
          <w:spacing w:val="-15"/>
          <w:sz w:val="24"/>
        </w:rPr>
        <w:t xml:space="preserve"> </w:t>
      </w:r>
      <w:r>
        <w:rPr>
          <w:spacing w:val="-4"/>
          <w:sz w:val="24"/>
        </w:rPr>
        <w:t>11.11.2022).</w:t>
      </w:r>
    </w:p>
    <w:p w:rsidR="00FB3F32" w:rsidRDefault="00000000">
      <w:pPr>
        <w:pStyle w:val="ListParagraph"/>
        <w:numPr>
          <w:ilvl w:val="0"/>
          <w:numId w:val="28"/>
        </w:numPr>
        <w:tabs>
          <w:tab w:val="left" w:pos="1649"/>
          <w:tab w:val="left" w:pos="2239"/>
          <w:tab w:val="left" w:pos="3196"/>
          <w:tab w:val="left" w:pos="3919"/>
          <w:tab w:val="left" w:pos="5066"/>
          <w:tab w:val="left" w:pos="5788"/>
          <w:tab w:val="left" w:pos="6573"/>
          <w:tab w:val="left" w:pos="7558"/>
          <w:tab w:val="left" w:pos="8694"/>
          <w:tab w:val="left" w:pos="9081"/>
          <w:tab w:val="left" w:pos="9803"/>
        </w:tabs>
        <w:spacing w:before="2" w:line="232" w:lineRule="auto"/>
        <w:ind w:right="520" w:firstLine="708"/>
        <w:rPr>
          <w:sz w:val="24"/>
        </w:rPr>
      </w:pPr>
      <w:r>
        <w:rPr>
          <w:spacing w:val="-4"/>
          <w:sz w:val="24"/>
        </w:rPr>
        <w:t>Jira</w:t>
      </w:r>
      <w:r>
        <w:rPr>
          <w:sz w:val="24"/>
        </w:rPr>
        <w:tab/>
      </w:r>
      <w:r>
        <w:rPr>
          <w:spacing w:val="-2"/>
          <w:sz w:val="24"/>
        </w:rPr>
        <w:t>Review</w:t>
      </w:r>
      <w:r>
        <w:rPr>
          <w:sz w:val="24"/>
        </w:rPr>
        <w:tab/>
      </w:r>
      <w:r>
        <w:rPr>
          <w:spacing w:val="-4"/>
          <w:sz w:val="24"/>
        </w:rPr>
        <w:t>2022</w:t>
      </w:r>
      <w:r>
        <w:rPr>
          <w:sz w:val="24"/>
        </w:rPr>
        <w:tab/>
      </w:r>
      <w:r>
        <w:rPr>
          <w:spacing w:val="-2"/>
          <w:sz w:val="24"/>
        </w:rPr>
        <w:t>(Features,</w:t>
      </w:r>
      <w:r>
        <w:rPr>
          <w:sz w:val="24"/>
        </w:rPr>
        <w:tab/>
      </w:r>
      <w:r>
        <w:rPr>
          <w:spacing w:val="-2"/>
          <w:sz w:val="24"/>
        </w:rPr>
        <w:t>Pros,</w:t>
      </w:r>
      <w:r>
        <w:rPr>
          <w:sz w:val="24"/>
        </w:rPr>
        <w:tab/>
      </w:r>
      <w:r>
        <w:rPr>
          <w:spacing w:val="-2"/>
          <w:sz w:val="24"/>
        </w:rPr>
        <w:t>Cons,</w:t>
      </w:r>
      <w:r>
        <w:rPr>
          <w:sz w:val="24"/>
        </w:rPr>
        <w:tab/>
      </w:r>
      <w:r>
        <w:rPr>
          <w:spacing w:val="-2"/>
          <w:sz w:val="24"/>
        </w:rPr>
        <w:t>Pricing)</w:t>
      </w:r>
      <w:r>
        <w:rPr>
          <w:sz w:val="24"/>
        </w:rPr>
        <w:tab/>
      </w:r>
      <w:r>
        <w:rPr>
          <w:spacing w:val="-2"/>
          <w:sz w:val="24"/>
        </w:rPr>
        <w:t>–[Online]</w:t>
      </w:r>
      <w:r>
        <w:rPr>
          <w:sz w:val="24"/>
        </w:rPr>
        <w:tab/>
      </w:r>
      <w:r>
        <w:rPr>
          <w:spacing w:val="-10"/>
          <w:sz w:val="24"/>
        </w:rPr>
        <w:t>–</w:t>
      </w:r>
      <w:r>
        <w:rPr>
          <w:sz w:val="24"/>
        </w:rPr>
        <w:tab/>
      </w:r>
      <w:r>
        <w:rPr>
          <w:spacing w:val="-4"/>
          <w:sz w:val="24"/>
        </w:rPr>
        <w:t>2022</w:t>
      </w:r>
      <w:r>
        <w:rPr>
          <w:sz w:val="24"/>
        </w:rPr>
        <w:tab/>
      </w:r>
      <w:r>
        <w:rPr>
          <w:spacing w:val="-10"/>
          <w:sz w:val="24"/>
        </w:rPr>
        <w:t xml:space="preserve">- </w:t>
      </w:r>
      <w:hyperlink r:id="rId176" w:anchor="14-what-are-the-limitations-of-jira-">
        <w:r>
          <w:rPr>
            <w:spacing w:val="-8"/>
            <w:sz w:val="24"/>
          </w:rPr>
          <w:t>https://clickup.com/blog/jira-review/#14-what-are-the-limitations-of-jira-</w:t>
        </w:r>
      </w:hyperlink>
      <w:r>
        <w:rPr>
          <w:spacing w:val="-8"/>
          <w:sz w:val="24"/>
        </w:rPr>
        <w:t xml:space="preserve"> - (Accessed 11.11.2022).</w:t>
      </w:r>
    </w:p>
    <w:p w:rsidR="00FB3F32" w:rsidRDefault="00000000">
      <w:pPr>
        <w:pStyle w:val="ListParagraph"/>
        <w:numPr>
          <w:ilvl w:val="0"/>
          <w:numId w:val="28"/>
        </w:numPr>
        <w:tabs>
          <w:tab w:val="left" w:pos="1649"/>
        </w:tabs>
        <w:spacing w:line="265" w:lineRule="exact"/>
        <w:ind w:left="1649"/>
        <w:rPr>
          <w:sz w:val="24"/>
        </w:rPr>
      </w:pPr>
      <w:r>
        <w:rPr>
          <w:spacing w:val="-8"/>
          <w:sz w:val="24"/>
        </w:rPr>
        <w:t>Trello</w:t>
      </w:r>
      <w:r>
        <w:rPr>
          <w:spacing w:val="-10"/>
          <w:sz w:val="24"/>
        </w:rPr>
        <w:t xml:space="preserve"> </w:t>
      </w:r>
      <w:r>
        <w:rPr>
          <w:spacing w:val="-8"/>
          <w:sz w:val="24"/>
        </w:rPr>
        <w:t>–</w:t>
      </w:r>
      <w:r>
        <w:rPr>
          <w:spacing w:val="-12"/>
          <w:sz w:val="24"/>
        </w:rPr>
        <w:t xml:space="preserve"> </w:t>
      </w:r>
      <w:r>
        <w:rPr>
          <w:spacing w:val="-8"/>
          <w:sz w:val="24"/>
        </w:rPr>
        <w:t>[Online]</w:t>
      </w:r>
      <w:r>
        <w:rPr>
          <w:spacing w:val="-10"/>
          <w:sz w:val="24"/>
        </w:rPr>
        <w:t xml:space="preserve"> </w:t>
      </w:r>
      <w:r>
        <w:rPr>
          <w:spacing w:val="-8"/>
          <w:sz w:val="24"/>
        </w:rPr>
        <w:t>–</w:t>
      </w:r>
      <w:r>
        <w:rPr>
          <w:spacing w:val="-12"/>
          <w:sz w:val="24"/>
        </w:rPr>
        <w:t xml:space="preserve"> </w:t>
      </w:r>
      <w:r>
        <w:rPr>
          <w:spacing w:val="-8"/>
          <w:sz w:val="24"/>
        </w:rPr>
        <w:t>2022</w:t>
      </w:r>
      <w:r>
        <w:rPr>
          <w:spacing w:val="-9"/>
          <w:sz w:val="24"/>
        </w:rPr>
        <w:t xml:space="preserve"> </w:t>
      </w:r>
      <w:r>
        <w:rPr>
          <w:spacing w:val="-8"/>
          <w:sz w:val="24"/>
        </w:rPr>
        <w:t>-</w:t>
      </w:r>
      <w:r>
        <w:rPr>
          <w:spacing w:val="-13"/>
          <w:sz w:val="24"/>
        </w:rPr>
        <w:t xml:space="preserve"> </w:t>
      </w:r>
      <w:hyperlink r:id="rId177">
        <w:r>
          <w:rPr>
            <w:spacing w:val="-8"/>
            <w:sz w:val="24"/>
          </w:rPr>
          <w:t>https://trello.com/uk/tour</w:t>
        </w:r>
      </w:hyperlink>
      <w:r>
        <w:rPr>
          <w:spacing w:val="-10"/>
          <w:sz w:val="24"/>
        </w:rPr>
        <w:t xml:space="preserve"> </w:t>
      </w:r>
      <w:r>
        <w:rPr>
          <w:spacing w:val="-8"/>
          <w:sz w:val="24"/>
        </w:rPr>
        <w:t>-</w:t>
      </w:r>
      <w:r>
        <w:rPr>
          <w:spacing w:val="-11"/>
          <w:sz w:val="24"/>
        </w:rPr>
        <w:t xml:space="preserve"> </w:t>
      </w:r>
      <w:r>
        <w:rPr>
          <w:spacing w:val="-8"/>
          <w:sz w:val="24"/>
        </w:rPr>
        <w:t>(Accessed</w:t>
      </w:r>
      <w:r>
        <w:rPr>
          <w:spacing w:val="-11"/>
          <w:sz w:val="24"/>
        </w:rPr>
        <w:t xml:space="preserve"> </w:t>
      </w:r>
      <w:r>
        <w:rPr>
          <w:spacing w:val="-8"/>
          <w:sz w:val="24"/>
        </w:rPr>
        <w:t>11.11.2022).</w:t>
      </w:r>
    </w:p>
    <w:p w:rsidR="00FB3F32" w:rsidRDefault="00000000">
      <w:pPr>
        <w:pStyle w:val="ListParagraph"/>
        <w:numPr>
          <w:ilvl w:val="0"/>
          <w:numId w:val="28"/>
        </w:numPr>
        <w:tabs>
          <w:tab w:val="left" w:pos="1649"/>
        </w:tabs>
        <w:spacing w:before="3" w:line="232" w:lineRule="auto"/>
        <w:ind w:right="520" w:firstLine="708"/>
        <w:rPr>
          <w:sz w:val="24"/>
        </w:rPr>
      </w:pPr>
      <w:r>
        <w:rPr>
          <w:spacing w:val="-8"/>
          <w:sz w:val="24"/>
        </w:rPr>
        <w:t>The</w:t>
      </w:r>
      <w:r>
        <w:rPr>
          <w:spacing w:val="-15"/>
          <w:sz w:val="24"/>
        </w:rPr>
        <w:t xml:space="preserve"> </w:t>
      </w:r>
      <w:r>
        <w:rPr>
          <w:spacing w:val="-8"/>
          <w:sz w:val="24"/>
        </w:rPr>
        <w:t>Pros</w:t>
      </w:r>
      <w:r>
        <w:rPr>
          <w:spacing w:val="-10"/>
          <w:sz w:val="24"/>
        </w:rPr>
        <w:t xml:space="preserve"> </w:t>
      </w:r>
      <w:r>
        <w:rPr>
          <w:spacing w:val="-8"/>
          <w:sz w:val="24"/>
        </w:rPr>
        <w:t>and</w:t>
      </w:r>
      <w:r>
        <w:rPr>
          <w:spacing w:val="-14"/>
          <w:sz w:val="24"/>
        </w:rPr>
        <w:t xml:space="preserve"> </w:t>
      </w:r>
      <w:r>
        <w:rPr>
          <w:spacing w:val="-8"/>
          <w:sz w:val="24"/>
        </w:rPr>
        <w:t>Cons</w:t>
      </w:r>
      <w:r>
        <w:rPr>
          <w:spacing w:val="-13"/>
          <w:sz w:val="24"/>
        </w:rPr>
        <w:t xml:space="preserve"> </w:t>
      </w:r>
      <w:r>
        <w:rPr>
          <w:spacing w:val="-8"/>
          <w:sz w:val="24"/>
        </w:rPr>
        <w:t>of</w:t>
      </w:r>
      <w:r>
        <w:rPr>
          <w:spacing w:val="-14"/>
          <w:sz w:val="24"/>
        </w:rPr>
        <w:t xml:space="preserve"> </w:t>
      </w:r>
      <w:r>
        <w:rPr>
          <w:spacing w:val="-8"/>
          <w:sz w:val="24"/>
        </w:rPr>
        <w:t>using</w:t>
      </w:r>
      <w:r>
        <w:rPr>
          <w:spacing w:val="-14"/>
          <w:sz w:val="24"/>
        </w:rPr>
        <w:t xml:space="preserve"> </w:t>
      </w:r>
      <w:r>
        <w:rPr>
          <w:spacing w:val="-8"/>
          <w:sz w:val="24"/>
        </w:rPr>
        <w:t>Trello</w:t>
      </w:r>
      <w:r>
        <w:rPr>
          <w:spacing w:val="-14"/>
          <w:sz w:val="24"/>
        </w:rPr>
        <w:t xml:space="preserve"> </w:t>
      </w:r>
      <w:r>
        <w:rPr>
          <w:spacing w:val="-8"/>
          <w:sz w:val="24"/>
        </w:rPr>
        <w:t>Software</w:t>
      </w:r>
      <w:r>
        <w:rPr>
          <w:spacing w:val="-13"/>
          <w:sz w:val="24"/>
        </w:rPr>
        <w:t xml:space="preserve"> </w:t>
      </w:r>
      <w:r>
        <w:rPr>
          <w:spacing w:val="-8"/>
          <w:sz w:val="24"/>
        </w:rPr>
        <w:t>-</w:t>
      </w:r>
      <w:r>
        <w:rPr>
          <w:spacing w:val="-12"/>
          <w:sz w:val="24"/>
        </w:rPr>
        <w:t xml:space="preserve"> </w:t>
      </w:r>
      <w:r>
        <w:rPr>
          <w:spacing w:val="-8"/>
          <w:sz w:val="24"/>
        </w:rPr>
        <w:t>[Online]</w:t>
      </w:r>
      <w:r>
        <w:rPr>
          <w:spacing w:val="-17"/>
          <w:sz w:val="24"/>
        </w:rPr>
        <w:t xml:space="preserve"> </w:t>
      </w:r>
      <w:r>
        <w:rPr>
          <w:spacing w:val="-8"/>
          <w:sz w:val="24"/>
        </w:rPr>
        <w:t>-</w:t>
      </w:r>
      <w:r>
        <w:rPr>
          <w:spacing w:val="-12"/>
          <w:sz w:val="24"/>
        </w:rPr>
        <w:t xml:space="preserve"> </w:t>
      </w:r>
      <w:r>
        <w:rPr>
          <w:spacing w:val="-8"/>
          <w:sz w:val="24"/>
        </w:rPr>
        <w:t>2022</w:t>
      </w:r>
      <w:r>
        <w:rPr>
          <w:spacing w:val="-10"/>
          <w:sz w:val="24"/>
        </w:rPr>
        <w:t xml:space="preserve"> </w:t>
      </w:r>
      <w:r>
        <w:rPr>
          <w:spacing w:val="-8"/>
          <w:sz w:val="24"/>
        </w:rPr>
        <w:t xml:space="preserve">-https://bridge24.com/blog/the- </w:t>
      </w:r>
      <w:r>
        <w:rPr>
          <w:spacing w:val="-6"/>
          <w:sz w:val="24"/>
        </w:rPr>
        <w:t>pros-and-cons-of-using-trello-software/ - (Accessed 11.11.2022).</w:t>
      </w:r>
    </w:p>
    <w:p w:rsidR="00FB3F32" w:rsidRDefault="00FB3F32">
      <w:pPr>
        <w:spacing w:line="232" w:lineRule="auto"/>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4"/>
        </w:rPr>
        <w:t xml:space="preserve"> </w:t>
      </w:r>
      <w:r>
        <w:t>Alexander</w:t>
      </w:r>
      <w:r>
        <w:rPr>
          <w:spacing w:val="-3"/>
        </w:rPr>
        <w:t xml:space="preserve"> </w:t>
      </w:r>
      <w:r>
        <w:rPr>
          <w:spacing w:val="-2"/>
        </w:rPr>
        <w:t>Shvydchenko</w:t>
      </w:r>
    </w:p>
    <w:p w:rsidR="00FB3F32" w:rsidRDefault="00000000">
      <w:pPr>
        <w:pStyle w:val="BodyText"/>
        <w:spacing w:before="2" w:line="322" w:lineRule="exact"/>
        <w:jc w:val="left"/>
      </w:pPr>
      <w:r>
        <w:t>Student,</w:t>
      </w:r>
      <w:r>
        <w:rPr>
          <w:spacing w:val="-10"/>
        </w:rPr>
        <w:t xml:space="preserve"> </w:t>
      </w:r>
      <w:r>
        <w:t>Department</w:t>
      </w:r>
      <w:r>
        <w:rPr>
          <w:spacing w:val="-8"/>
        </w:rPr>
        <w:t xml:space="preserve"> </w:t>
      </w:r>
      <w:r>
        <w:t>of</w:t>
      </w:r>
      <w:r>
        <w:rPr>
          <w:spacing w:val="-6"/>
        </w:rPr>
        <w:t xml:space="preserve"> </w:t>
      </w:r>
      <w:r>
        <w:t>Information</w:t>
      </w:r>
      <w:r>
        <w:rPr>
          <w:spacing w:val="-5"/>
        </w:rPr>
        <w:t xml:space="preserve"> </w:t>
      </w:r>
      <w:r>
        <w:t>Systems</w:t>
      </w:r>
      <w:r>
        <w:rPr>
          <w:spacing w:val="-5"/>
        </w:rPr>
        <w:t xml:space="preserve"> </w:t>
      </w:r>
      <w:r>
        <w:t>and</w:t>
      </w:r>
      <w:r>
        <w:rPr>
          <w:spacing w:val="-8"/>
        </w:rPr>
        <w:t xml:space="preserve"> </w:t>
      </w:r>
      <w:r>
        <w:rPr>
          <w:spacing w:val="-2"/>
        </w:rPr>
        <w:t>Technology</w:t>
      </w:r>
    </w:p>
    <w:p w:rsidR="00FB3F32" w:rsidRDefault="00000000">
      <w:pPr>
        <w:pStyle w:val="Heading2"/>
        <w:spacing w:line="322" w:lineRule="exact"/>
      </w:pPr>
      <w:r>
        <w:rPr>
          <w:vertAlign w:val="superscript"/>
        </w:rPr>
        <w:t>2</w:t>
      </w:r>
      <w:r>
        <w:rPr>
          <w:spacing w:val="-4"/>
        </w:rPr>
        <w:t xml:space="preserve"> </w:t>
      </w:r>
      <w:r>
        <w:t>Alexander</w:t>
      </w:r>
      <w:r>
        <w:rPr>
          <w:spacing w:val="-3"/>
        </w:rPr>
        <w:t xml:space="preserve"> </w:t>
      </w:r>
      <w:r>
        <w:rPr>
          <w:spacing w:val="-2"/>
        </w:rPr>
        <w:t>Kuchansky</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Head</w:t>
      </w:r>
      <w:r>
        <w:rPr>
          <w:spacing w:val="-5"/>
        </w:rPr>
        <w:t xml:space="preserve"> </w:t>
      </w:r>
      <w:r>
        <w:t>of</w:t>
      </w:r>
      <w:r>
        <w:rPr>
          <w:spacing w:val="-3"/>
        </w:rPr>
        <w:t xml:space="preserve"> </w:t>
      </w:r>
      <w:r>
        <w:t>the</w:t>
      </w:r>
      <w:r>
        <w:rPr>
          <w:spacing w:val="-6"/>
        </w:rPr>
        <w:t xml:space="preserve"> </w:t>
      </w:r>
      <w:r>
        <w:t>Information</w:t>
      </w:r>
      <w:r>
        <w:rPr>
          <w:spacing w:val="-2"/>
        </w:rPr>
        <w:t xml:space="preserve"> </w:t>
      </w:r>
      <w:r>
        <w:t>Systems</w:t>
      </w:r>
      <w:r>
        <w:rPr>
          <w:spacing w:val="-4"/>
        </w:rPr>
        <w:t xml:space="preserve"> </w:t>
      </w:r>
      <w:r>
        <w:t>and</w:t>
      </w:r>
      <w:r>
        <w:rPr>
          <w:spacing w:val="-5"/>
        </w:rPr>
        <w:t xml:space="preserve"> </w:t>
      </w:r>
      <w:r>
        <w:t xml:space="preserve">Technology </w:t>
      </w:r>
      <w:r>
        <w:rPr>
          <w:spacing w:val="-2"/>
        </w:rPr>
        <w:t>Department</w:t>
      </w:r>
    </w:p>
    <w:p w:rsidR="00FB3F32" w:rsidRDefault="00000000">
      <w:pPr>
        <w:spacing w:line="321" w:lineRule="exact"/>
        <w:ind w:left="232"/>
        <w:rPr>
          <w:i/>
          <w:sz w:val="28"/>
        </w:rPr>
      </w:pPr>
      <w:r>
        <w:rPr>
          <w:i/>
          <w:sz w:val="28"/>
          <w:vertAlign w:val="superscript"/>
        </w:rPr>
        <w:t>1-2</w:t>
      </w:r>
      <w:r>
        <w:rPr>
          <w:i/>
          <w:spacing w:val="-26"/>
          <w:sz w:val="28"/>
        </w:rPr>
        <w:t xml:space="preserve"> </w:t>
      </w:r>
      <w:r>
        <w:rPr>
          <w:i/>
          <w:sz w:val="28"/>
        </w:rPr>
        <w:t>Taras</w:t>
      </w:r>
      <w:r>
        <w:rPr>
          <w:i/>
          <w:spacing w:val="-8"/>
          <w:sz w:val="28"/>
        </w:rPr>
        <w:t xml:space="preserve"> </w:t>
      </w:r>
      <w:r>
        <w:rPr>
          <w:i/>
          <w:sz w:val="28"/>
        </w:rPr>
        <w:t>Shevchenko</w:t>
      </w:r>
      <w:r>
        <w:rPr>
          <w:i/>
          <w:spacing w:val="-8"/>
          <w:sz w:val="28"/>
        </w:rPr>
        <w:t xml:space="preserve"> </w:t>
      </w:r>
      <w:r>
        <w:rPr>
          <w:i/>
          <w:sz w:val="28"/>
        </w:rPr>
        <w:t>National</w:t>
      </w:r>
      <w:r>
        <w:rPr>
          <w:i/>
          <w:spacing w:val="-2"/>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4227" w:hanging="3764"/>
      </w:pPr>
      <w:r>
        <w:t>IOT</w:t>
      </w:r>
      <w:r>
        <w:rPr>
          <w:spacing w:val="-4"/>
        </w:rPr>
        <w:t xml:space="preserve"> </w:t>
      </w:r>
      <w:r>
        <w:t>SOLUTIONS</w:t>
      </w:r>
      <w:r>
        <w:rPr>
          <w:spacing w:val="-7"/>
        </w:rPr>
        <w:t xml:space="preserve"> </w:t>
      </w:r>
      <w:r>
        <w:t>AND</w:t>
      </w:r>
      <w:r>
        <w:rPr>
          <w:spacing w:val="-7"/>
        </w:rPr>
        <w:t xml:space="preserve"> </w:t>
      </w:r>
      <w:r>
        <w:t>DRONES</w:t>
      </w:r>
      <w:r>
        <w:rPr>
          <w:spacing w:val="-4"/>
        </w:rPr>
        <w:t xml:space="preserve"> </w:t>
      </w:r>
      <w:r>
        <w:t>IN</w:t>
      </w:r>
      <w:r>
        <w:rPr>
          <w:spacing w:val="-7"/>
        </w:rPr>
        <w:t xml:space="preserve"> </w:t>
      </w:r>
      <w:r>
        <w:t>LOCALIZATION</w:t>
      </w:r>
      <w:r>
        <w:rPr>
          <w:spacing w:val="-7"/>
        </w:rPr>
        <w:t xml:space="preserve"> </w:t>
      </w:r>
      <w:r>
        <w:t>OF</w:t>
      </w:r>
      <w:r>
        <w:rPr>
          <w:spacing w:val="-3"/>
        </w:rPr>
        <w:t xml:space="preserve"> </w:t>
      </w:r>
      <w:r>
        <w:t xml:space="preserve">EMERGENCY </w:t>
      </w:r>
      <w:r>
        <w:rPr>
          <w:spacing w:val="-2"/>
        </w:rPr>
        <w:t>ACCIDENTS</w:t>
      </w:r>
    </w:p>
    <w:p w:rsidR="00FB3F32" w:rsidRDefault="00000000">
      <w:pPr>
        <w:pStyle w:val="BodyText"/>
        <w:spacing w:before="321"/>
        <w:ind w:right="530" w:firstLine="708"/>
      </w:pPr>
      <w:r>
        <w:rPr>
          <w:b/>
        </w:rPr>
        <w:t>Abstracts.</w:t>
      </w:r>
      <w:r>
        <w:rPr>
          <w:b/>
          <w:spacing w:val="-14"/>
        </w:rPr>
        <w:t xml:space="preserve"> </w:t>
      </w:r>
      <w:r>
        <w:t>The</w:t>
      </w:r>
      <w:r>
        <w:rPr>
          <w:spacing w:val="-11"/>
        </w:rPr>
        <w:t xml:space="preserve"> </w:t>
      </w:r>
      <w:r>
        <w:t>research</w:t>
      </w:r>
      <w:r>
        <w:rPr>
          <w:spacing w:val="-10"/>
        </w:rPr>
        <w:t xml:space="preserve"> </w:t>
      </w:r>
      <w:r>
        <w:t>developed</w:t>
      </w:r>
      <w:r>
        <w:rPr>
          <w:spacing w:val="-10"/>
        </w:rPr>
        <w:t xml:space="preserve"> </w:t>
      </w:r>
      <w:r>
        <w:t>an</w:t>
      </w:r>
      <w:r>
        <w:rPr>
          <w:spacing w:val="-10"/>
        </w:rPr>
        <w:t xml:space="preserve"> </w:t>
      </w:r>
      <w:r>
        <w:t>IoT</w:t>
      </w:r>
      <w:r>
        <w:rPr>
          <w:spacing w:val="-13"/>
        </w:rPr>
        <w:t xml:space="preserve"> </w:t>
      </w:r>
      <w:r>
        <w:t>system</w:t>
      </w:r>
      <w:r>
        <w:rPr>
          <w:spacing w:val="-11"/>
        </w:rPr>
        <w:t xml:space="preserve"> </w:t>
      </w:r>
      <w:r>
        <w:t>for</w:t>
      </w:r>
      <w:r>
        <w:rPr>
          <w:spacing w:val="-13"/>
        </w:rPr>
        <w:t xml:space="preserve"> </w:t>
      </w:r>
      <w:r>
        <w:t>dealing</w:t>
      </w:r>
      <w:r>
        <w:rPr>
          <w:spacing w:val="-10"/>
        </w:rPr>
        <w:t xml:space="preserve"> </w:t>
      </w:r>
      <w:r>
        <w:t>with</w:t>
      </w:r>
      <w:r>
        <w:rPr>
          <w:spacing w:val="-10"/>
        </w:rPr>
        <w:t xml:space="preserve"> </w:t>
      </w:r>
      <w:r>
        <w:t>emergencies. The</w:t>
      </w:r>
      <w:r>
        <w:rPr>
          <w:spacing w:val="-18"/>
        </w:rPr>
        <w:t xml:space="preserve"> </w:t>
      </w:r>
      <w:r>
        <w:t>study's</w:t>
      </w:r>
      <w:r>
        <w:rPr>
          <w:spacing w:val="-17"/>
        </w:rPr>
        <w:t xml:space="preserve"> </w:t>
      </w:r>
      <w:r>
        <w:t>relevance</w:t>
      </w:r>
      <w:r>
        <w:rPr>
          <w:spacing w:val="-18"/>
        </w:rPr>
        <w:t xml:space="preserve"> </w:t>
      </w:r>
      <w:r>
        <w:t>is</w:t>
      </w:r>
      <w:r>
        <w:rPr>
          <w:spacing w:val="-17"/>
        </w:rPr>
        <w:t xml:space="preserve"> </w:t>
      </w:r>
      <w:r>
        <w:t>due</w:t>
      </w:r>
      <w:r>
        <w:rPr>
          <w:spacing w:val="-18"/>
        </w:rPr>
        <w:t xml:space="preserve"> </w:t>
      </w:r>
      <w:r>
        <w:t>to</w:t>
      </w:r>
      <w:r>
        <w:rPr>
          <w:spacing w:val="-17"/>
        </w:rPr>
        <w:t xml:space="preserve"> </w:t>
      </w:r>
      <w:r>
        <w:t>the</w:t>
      </w:r>
      <w:r>
        <w:rPr>
          <w:spacing w:val="-18"/>
        </w:rPr>
        <w:t xml:space="preserve"> </w:t>
      </w:r>
      <w:r>
        <w:t>development</w:t>
      </w:r>
      <w:r>
        <w:rPr>
          <w:spacing w:val="-17"/>
        </w:rPr>
        <w:t xml:space="preserve"> </w:t>
      </w:r>
      <w:r>
        <w:t>of</w:t>
      </w:r>
      <w:r>
        <w:rPr>
          <w:spacing w:val="-18"/>
        </w:rPr>
        <w:t xml:space="preserve"> </w:t>
      </w:r>
      <w:r>
        <w:t>the</w:t>
      </w:r>
      <w:r>
        <w:rPr>
          <w:spacing w:val="-17"/>
        </w:rPr>
        <w:t xml:space="preserve"> </w:t>
      </w:r>
      <w:r>
        <w:t>Internet</w:t>
      </w:r>
      <w:r>
        <w:rPr>
          <w:spacing w:val="-18"/>
        </w:rPr>
        <w:t xml:space="preserve"> </w:t>
      </w:r>
      <w:r>
        <w:t>of</w:t>
      </w:r>
      <w:r>
        <w:rPr>
          <w:spacing w:val="-17"/>
        </w:rPr>
        <w:t xml:space="preserve"> </w:t>
      </w:r>
      <w:r>
        <w:t>Things</w:t>
      </w:r>
      <w:r>
        <w:rPr>
          <w:spacing w:val="-18"/>
        </w:rPr>
        <w:t xml:space="preserve"> </w:t>
      </w:r>
      <w:r>
        <w:t>and</w:t>
      </w:r>
      <w:r>
        <w:rPr>
          <w:spacing w:val="-17"/>
        </w:rPr>
        <w:t xml:space="preserve"> </w:t>
      </w:r>
      <w:r>
        <w:t>unmanned aerial vehicle technologies, which saves life, property, and equipment from the consequences of sabotage or an accidental incident. The need to create a system capable</w:t>
      </w:r>
      <w:r>
        <w:rPr>
          <w:spacing w:val="-12"/>
        </w:rPr>
        <w:t xml:space="preserve"> </w:t>
      </w:r>
      <w:r>
        <w:t>of</w:t>
      </w:r>
      <w:r>
        <w:rPr>
          <w:spacing w:val="-12"/>
        </w:rPr>
        <w:t xml:space="preserve"> </w:t>
      </w:r>
      <w:r>
        <w:t>dealing</w:t>
      </w:r>
      <w:r>
        <w:rPr>
          <w:spacing w:val="-12"/>
        </w:rPr>
        <w:t xml:space="preserve"> </w:t>
      </w:r>
      <w:r>
        <w:t>with</w:t>
      </w:r>
      <w:r>
        <w:rPr>
          <w:spacing w:val="-12"/>
        </w:rPr>
        <w:t xml:space="preserve"> </w:t>
      </w:r>
      <w:r>
        <w:t>emergency</w:t>
      </w:r>
      <w:r>
        <w:rPr>
          <w:spacing w:val="-11"/>
        </w:rPr>
        <w:t xml:space="preserve"> </w:t>
      </w:r>
      <w:r>
        <w:t>situations</w:t>
      </w:r>
      <w:r>
        <w:rPr>
          <w:spacing w:val="-12"/>
        </w:rPr>
        <w:t xml:space="preserve"> </w:t>
      </w:r>
      <w:r>
        <w:t>(man-made</w:t>
      </w:r>
      <w:r>
        <w:rPr>
          <w:spacing w:val="-12"/>
        </w:rPr>
        <w:t xml:space="preserve"> </w:t>
      </w:r>
      <w:r>
        <w:t>and</w:t>
      </w:r>
      <w:r>
        <w:rPr>
          <w:spacing w:val="-12"/>
        </w:rPr>
        <w:t xml:space="preserve"> </w:t>
      </w:r>
      <w:r>
        <w:t>natural),</w:t>
      </w:r>
      <w:r>
        <w:rPr>
          <w:spacing w:val="-13"/>
        </w:rPr>
        <w:t xml:space="preserve"> </w:t>
      </w:r>
      <w:r>
        <w:t>able</w:t>
      </w:r>
      <w:r>
        <w:rPr>
          <w:spacing w:val="-12"/>
        </w:rPr>
        <w:t xml:space="preserve"> </w:t>
      </w:r>
      <w:r>
        <w:t>to</w:t>
      </w:r>
      <w:r>
        <w:rPr>
          <w:spacing w:val="-12"/>
        </w:rPr>
        <w:t xml:space="preserve"> </w:t>
      </w:r>
      <w:r>
        <w:t>meet</w:t>
      </w:r>
      <w:r>
        <w:rPr>
          <w:spacing w:val="-11"/>
        </w:rPr>
        <w:t xml:space="preserve"> </w:t>
      </w:r>
      <w:r>
        <w:t>the need to ensure the safety of rescuers and victims of an emergency.</w:t>
      </w:r>
    </w:p>
    <w:p w:rsidR="00FB3F32" w:rsidRDefault="00000000">
      <w:pPr>
        <w:pStyle w:val="BodyText"/>
        <w:ind w:left="941"/>
      </w:pPr>
      <w:r>
        <w:rPr>
          <w:b/>
        </w:rPr>
        <w:t>Keywords:</w:t>
      </w:r>
      <w:r>
        <w:rPr>
          <w:b/>
          <w:spacing w:val="-9"/>
        </w:rPr>
        <w:t xml:space="preserve"> </w:t>
      </w:r>
      <w:r>
        <w:t>IoT,</w:t>
      </w:r>
      <w:r>
        <w:rPr>
          <w:spacing w:val="-7"/>
        </w:rPr>
        <w:t xml:space="preserve"> </w:t>
      </w:r>
      <w:r>
        <w:t>unmanned</w:t>
      </w:r>
      <w:r>
        <w:rPr>
          <w:spacing w:val="-4"/>
        </w:rPr>
        <w:t xml:space="preserve"> </w:t>
      </w:r>
      <w:r>
        <w:t>aerial</w:t>
      </w:r>
      <w:r>
        <w:rPr>
          <w:spacing w:val="-9"/>
        </w:rPr>
        <w:t xml:space="preserve"> </w:t>
      </w:r>
      <w:r>
        <w:t>vehicles,</w:t>
      </w:r>
      <w:r>
        <w:rPr>
          <w:spacing w:val="-8"/>
        </w:rPr>
        <w:t xml:space="preserve"> </w:t>
      </w:r>
      <w:r>
        <w:t>drones,</w:t>
      </w:r>
      <w:r>
        <w:rPr>
          <w:spacing w:val="-7"/>
        </w:rPr>
        <w:t xml:space="preserve"> </w:t>
      </w:r>
      <w:r>
        <w:t>sensors,</w:t>
      </w:r>
      <w:r>
        <w:rPr>
          <w:spacing w:val="-6"/>
        </w:rPr>
        <w:t xml:space="preserve"> </w:t>
      </w:r>
      <w:r>
        <w:rPr>
          <w:spacing w:val="-2"/>
        </w:rPr>
        <w:t>automation.</w:t>
      </w:r>
    </w:p>
    <w:p w:rsidR="00FB3F32" w:rsidRDefault="00000000">
      <w:pPr>
        <w:pStyle w:val="BodyText"/>
        <w:spacing w:before="322"/>
        <w:ind w:right="532" w:firstLine="708"/>
      </w:pPr>
      <w:r>
        <w:t>Today, the technologies of unmanned aerial vehicles (drones) are becoming more</w:t>
      </w:r>
      <w:r>
        <w:rPr>
          <w:spacing w:val="-11"/>
        </w:rPr>
        <w:t xml:space="preserve"> </w:t>
      </w:r>
      <w:r>
        <w:t>and</w:t>
      </w:r>
      <w:r>
        <w:rPr>
          <w:spacing w:val="-10"/>
        </w:rPr>
        <w:t xml:space="preserve"> </w:t>
      </w:r>
      <w:r>
        <w:t>more</w:t>
      </w:r>
      <w:r>
        <w:rPr>
          <w:spacing w:val="-11"/>
        </w:rPr>
        <w:t xml:space="preserve"> </w:t>
      </w:r>
      <w:r>
        <w:t>common</w:t>
      </w:r>
      <w:r>
        <w:rPr>
          <w:spacing w:val="-10"/>
        </w:rPr>
        <w:t xml:space="preserve"> </w:t>
      </w:r>
      <w:r>
        <w:t>and</w:t>
      </w:r>
      <w:r>
        <w:rPr>
          <w:spacing w:val="-10"/>
        </w:rPr>
        <w:t xml:space="preserve"> </w:t>
      </w:r>
      <w:r>
        <w:t>are</w:t>
      </w:r>
      <w:r>
        <w:rPr>
          <w:spacing w:val="-13"/>
        </w:rPr>
        <w:t xml:space="preserve"> </w:t>
      </w:r>
      <w:r>
        <w:t>used</w:t>
      </w:r>
      <w:r>
        <w:rPr>
          <w:spacing w:val="-12"/>
        </w:rPr>
        <w:t xml:space="preserve"> </w:t>
      </w:r>
      <w:r>
        <w:t>in</w:t>
      </w:r>
      <w:r>
        <w:rPr>
          <w:spacing w:val="-10"/>
        </w:rPr>
        <w:t xml:space="preserve"> </w:t>
      </w:r>
      <w:r>
        <w:t>many</w:t>
      </w:r>
      <w:r>
        <w:rPr>
          <w:spacing w:val="-5"/>
        </w:rPr>
        <w:t xml:space="preserve"> </w:t>
      </w:r>
      <w:r>
        <w:t>companies</w:t>
      </w:r>
      <w:r>
        <w:rPr>
          <w:spacing w:val="-10"/>
        </w:rPr>
        <w:t xml:space="preserve"> </w:t>
      </w:r>
      <w:r>
        <w:t>and</w:t>
      </w:r>
      <w:r>
        <w:rPr>
          <w:spacing w:val="-10"/>
        </w:rPr>
        <w:t xml:space="preserve"> </w:t>
      </w:r>
      <w:r>
        <w:t>government</w:t>
      </w:r>
      <w:r>
        <w:rPr>
          <w:spacing w:val="-13"/>
        </w:rPr>
        <w:t xml:space="preserve"> </w:t>
      </w:r>
      <w:r>
        <w:t>institutions. Examples</w:t>
      </w:r>
      <w:r>
        <w:rPr>
          <w:spacing w:val="-9"/>
        </w:rPr>
        <w:t xml:space="preserve"> </w:t>
      </w:r>
      <w:r>
        <w:t>of</w:t>
      </w:r>
      <w:r>
        <w:rPr>
          <w:spacing w:val="-10"/>
        </w:rPr>
        <w:t xml:space="preserve"> </w:t>
      </w:r>
      <w:r>
        <w:t>the</w:t>
      </w:r>
      <w:r>
        <w:rPr>
          <w:spacing w:val="-8"/>
        </w:rPr>
        <w:t xml:space="preserve"> </w:t>
      </w:r>
      <w:r>
        <w:t>successful</w:t>
      </w:r>
      <w:r>
        <w:rPr>
          <w:spacing w:val="-9"/>
        </w:rPr>
        <w:t xml:space="preserve"> </w:t>
      </w:r>
      <w:r>
        <w:t>use</w:t>
      </w:r>
      <w:r>
        <w:rPr>
          <w:spacing w:val="-8"/>
        </w:rPr>
        <w:t xml:space="preserve"> </w:t>
      </w:r>
      <w:r>
        <w:t>of</w:t>
      </w:r>
      <w:r>
        <w:rPr>
          <w:spacing w:val="-8"/>
        </w:rPr>
        <w:t xml:space="preserve"> </w:t>
      </w:r>
      <w:r>
        <w:t>drones</w:t>
      </w:r>
      <w:r>
        <w:rPr>
          <w:spacing w:val="-7"/>
        </w:rPr>
        <w:t xml:space="preserve"> </w:t>
      </w:r>
      <w:r>
        <w:t>are</w:t>
      </w:r>
      <w:r>
        <w:rPr>
          <w:spacing w:val="-7"/>
        </w:rPr>
        <w:t xml:space="preserve"> </w:t>
      </w:r>
      <w:r>
        <w:t>the</w:t>
      </w:r>
      <w:r>
        <w:rPr>
          <w:spacing w:val="-10"/>
        </w:rPr>
        <w:t xml:space="preserve"> </w:t>
      </w:r>
      <w:r>
        <w:t>armed</w:t>
      </w:r>
      <w:r>
        <w:rPr>
          <w:spacing w:val="-7"/>
        </w:rPr>
        <w:t xml:space="preserve"> </w:t>
      </w:r>
      <w:r>
        <w:t>forces</w:t>
      </w:r>
      <w:r>
        <w:rPr>
          <w:spacing w:val="-9"/>
        </w:rPr>
        <w:t xml:space="preserve"> </w:t>
      </w:r>
      <w:r>
        <w:t>of</w:t>
      </w:r>
      <w:r>
        <w:rPr>
          <w:spacing w:val="-10"/>
        </w:rPr>
        <w:t xml:space="preserve"> </w:t>
      </w:r>
      <w:r>
        <w:t>many</w:t>
      </w:r>
      <w:r>
        <w:rPr>
          <w:spacing w:val="-7"/>
        </w:rPr>
        <w:t xml:space="preserve"> </w:t>
      </w:r>
      <w:r>
        <w:t>countries</w:t>
      </w:r>
      <w:r>
        <w:rPr>
          <w:spacing w:val="-9"/>
        </w:rPr>
        <w:t xml:space="preserve"> </w:t>
      </w:r>
      <w:r>
        <w:t>using unmanned aerial vehicles for reconnaissance, the Amazon company working on a delivery system using unmanned aerial vehicles, and private and public agricultural enterprises. Drones can perform tasks automatically after receiving the necessary information, and they can navigate in space with the help of installed sensors, GPS, and machine learning. Such IoT solutions are tested in practice by the company "Amazon" with its project "Prime Air" [1].</w:t>
      </w:r>
    </w:p>
    <w:p w:rsidR="00FB3F32" w:rsidRDefault="00000000">
      <w:pPr>
        <w:pStyle w:val="BodyText"/>
        <w:spacing w:before="2"/>
        <w:ind w:right="535" w:firstLine="708"/>
      </w:pPr>
      <w:r>
        <w:t>The</w:t>
      </w:r>
      <w:r>
        <w:rPr>
          <w:spacing w:val="-6"/>
        </w:rPr>
        <w:t xml:space="preserve"> </w:t>
      </w:r>
      <w:r>
        <w:t>study</w:t>
      </w:r>
      <w:r>
        <w:rPr>
          <w:spacing w:val="-8"/>
        </w:rPr>
        <w:t xml:space="preserve"> </w:t>
      </w:r>
      <w:r>
        <w:t>developed</w:t>
      </w:r>
      <w:r>
        <w:rPr>
          <w:spacing w:val="-8"/>
        </w:rPr>
        <w:t xml:space="preserve"> </w:t>
      </w:r>
      <w:r>
        <w:t>an</w:t>
      </w:r>
      <w:r>
        <w:rPr>
          <w:spacing w:val="-5"/>
        </w:rPr>
        <w:t xml:space="preserve"> </w:t>
      </w:r>
      <w:r>
        <w:t>IoT</w:t>
      </w:r>
      <w:r>
        <w:rPr>
          <w:spacing w:val="-6"/>
        </w:rPr>
        <w:t xml:space="preserve"> </w:t>
      </w:r>
      <w:r>
        <w:t>system</w:t>
      </w:r>
      <w:r>
        <w:rPr>
          <w:spacing w:val="-6"/>
        </w:rPr>
        <w:t xml:space="preserve"> </w:t>
      </w:r>
      <w:r>
        <w:t>for</w:t>
      </w:r>
      <w:r>
        <w:rPr>
          <w:spacing w:val="-9"/>
        </w:rPr>
        <w:t xml:space="preserve"> </w:t>
      </w:r>
      <w:r>
        <w:t>dealing</w:t>
      </w:r>
      <w:r>
        <w:rPr>
          <w:spacing w:val="-8"/>
        </w:rPr>
        <w:t xml:space="preserve"> </w:t>
      </w:r>
      <w:r>
        <w:t>with</w:t>
      </w:r>
      <w:r>
        <w:rPr>
          <w:spacing w:val="-8"/>
        </w:rPr>
        <w:t xml:space="preserve"> </w:t>
      </w:r>
      <w:r>
        <w:t>emergencies.</w:t>
      </w:r>
      <w:r>
        <w:rPr>
          <w:spacing w:val="-7"/>
        </w:rPr>
        <w:t xml:space="preserve"> </w:t>
      </w:r>
      <w:r>
        <w:t>However,</w:t>
      </w:r>
      <w:r>
        <w:rPr>
          <w:spacing w:val="-9"/>
        </w:rPr>
        <w:t xml:space="preserve"> </w:t>
      </w:r>
      <w:r>
        <w:t>the idea</w:t>
      </w:r>
      <w:r>
        <w:rPr>
          <w:spacing w:val="-1"/>
        </w:rPr>
        <w:t xml:space="preserve"> </w:t>
      </w:r>
      <w:r>
        <w:t>of</w:t>
      </w:r>
      <w:r>
        <w:rPr>
          <w:spacing w:val="-2"/>
        </w:rPr>
        <w:t xml:space="preserve"> </w:t>
      </w:r>
      <w:r>
        <w:t>the</w:t>
      </w:r>
      <w:r>
        <w:rPr>
          <w:spacing w:val="-1"/>
        </w:rPr>
        <w:t xml:space="preserve"> </w:t>
      </w:r>
      <w:r>
        <w:t>system</w:t>
      </w:r>
      <w:r>
        <w:rPr>
          <w:spacing w:val="-1"/>
        </w:rPr>
        <w:t xml:space="preserve"> </w:t>
      </w:r>
      <w:r>
        <w:t>can also be</w:t>
      </w:r>
      <w:r>
        <w:rPr>
          <w:spacing w:val="-2"/>
        </w:rPr>
        <w:t xml:space="preserve"> </w:t>
      </w:r>
      <w:r>
        <w:t>used</w:t>
      </w:r>
      <w:r>
        <w:rPr>
          <w:spacing w:val="-2"/>
        </w:rPr>
        <w:t xml:space="preserve"> </w:t>
      </w:r>
      <w:r>
        <w:t>in</w:t>
      </w:r>
      <w:r>
        <w:rPr>
          <w:spacing w:val="-1"/>
        </w:rPr>
        <w:t xml:space="preserve"> </w:t>
      </w:r>
      <w:r>
        <w:t>such fields as the</w:t>
      </w:r>
      <w:r>
        <w:rPr>
          <w:spacing w:val="-1"/>
        </w:rPr>
        <w:t xml:space="preserve"> </w:t>
      </w:r>
      <w:r>
        <w:t>agricultural</w:t>
      </w:r>
      <w:r>
        <w:rPr>
          <w:spacing w:val="-1"/>
        </w:rPr>
        <w:t xml:space="preserve"> </w:t>
      </w:r>
      <w:r>
        <w:t>sector</w:t>
      </w:r>
      <w:r>
        <w:rPr>
          <w:spacing w:val="-1"/>
        </w:rPr>
        <w:t xml:space="preserve"> </w:t>
      </w:r>
      <w:r>
        <w:t>(protection of</w:t>
      </w:r>
      <w:r>
        <w:rPr>
          <w:spacing w:val="-9"/>
        </w:rPr>
        <w:t xml:space="preserve"> </w:t>
      </w:r>
      <w:r>
        <w:t>property</w:t>
      </w:r>
      <w:r>
        <w:rPr>
          <w:spacing w:val="-6"/>
        </w:rPr>
        <w:t xml:space="preserve"> </w:t>
      </w:r>
      <w:r>
        <w:t>and</w:t>
      </w:r>
      <w:r>
        <w:rPr>
          <w:spacing w:val="-8"/>
        </w:rPr>
        <w:t xml:space="preserve"> </w:t>
      </w:r>
      <w:r>
        <w:t>products),</w:t>
      </w:r>
      <w:r>
        <w:rPr>
          <w:spacing w:val="-3"/>
        </w:rPr>
        <w:t xml:space="preserve"> </w:t>
      </w:r>
      <w:r>
        <w:t>the</w:t>
      </w:r>
      <w:r>
        <w:rPr>
          <w:spacing w:val="-6"/>
        </w:rPr>
        <w:t xml:space="preserve"> </w:t>
      </w:r>
      <w:r>
        <w:t>armed</w:t>
      </w:r>
      <w:r>
        <w:rPr>
          <w:spacing w:val="-6"/>
        </w:rPr>
        <w:t xml:space="preserve"> </w:t>
      </w:r>
      <w:r>
        <w:t>forces</w:t>
      </w:r>
      <w:r>
        <w:rPr>
          <w:spacing w:val="-8"/>
        </w:rPr>
        <w:t xml:space="preserve"> </w:t>
      </w:r>
      <w:r>
        <w:t>(protection</w:t>
      </w:r>
      <w:r>
        <w:rPr>
          <w:spacing w:val="-8"/>
        </w:rPr>
        <w:t xml:space="preserve"> </w:t>
      </w:r>
      <w:r>
        <w:t>of</w:t>
      </w:r>
      <w:r>
        <w:rPr>
          <w:spacing w:val="-9"/>
        </w:rPr>
        <w:t xml:space="preserve"> </w:t>
      </w:r>
      <w:r>
        <w:t>equipment,</w:t>
      </w:r>
      <w:r>
        <w:rPr>
          <w:spacing w:val="-7"/>
        </w:rPr>
        <w:t xml:space="preserve"> </w:t>
      </w:r>
      <w:r>
        <w:t>BC</w:t>
      </w:r>
      <w:r>
        <w:rPr>
          <w:spacing w:val="-9"/>
        </w:rPr>
        <w:t xml:space="preserve"> </w:t>
      </w:r>
      <w:r>
        <w:t>warehouses, and</w:t>
      </w:r>
      <w:r>
        <w:rPr>
          <w:spacing w:val="-9"/>
        </w:rPr>
        <w:t xml:space="preserve"> </w:t>
      </w:r>
      <w:r>
        <w:t>soldiers</w:t>
      </w:r>
      <w:r>
        <w:rPr>
          <w:spacing w:val="-9"/>
        </w:rPr>
        <w:t xml:space="preserve"> </w:t>
      </w:r>
      <w:r>
        <w:t>from</w:t>
      </w:r>
      <w:r>
        <w:rPr>
          <w:spacing w:val="-10"/>
        </w:rPr>
        <w:t xml:space="preserve"> </w:t>
      </w:r>
      <w:r>
        <w:t>accidents,</w:t>
      </w:r>
      <w:r>
        <w:rPr>
          <w:spacing w:val="-11"/>
        </w:rPr>
        <w:t xml:space="preserve"> </w:t>
      </w:r>
      <w:r>
        <w:t>the</w:t>
      </w:r>
      <w:r>
        <w:rPr>
          <w:spacing w:val="-10"/>
        </w:rPr>
        <w:t xml:space="preserve"> </w:t>
      </w:r>
      <w:r>
        <w:t>consequences</w:t>
      </w:r>
      <w:r>
        <w:rPr>
          <w:spacing w:val="-9"/>
        </w:rPr>
        <w:t xml:space="preserve"> </w:t>
      </w:r>
      <w:r>
        <w:t>of</w:t>
      </w:r>
      <w:r>
        <w:rPr>
          <w:spacing w:val="-12"/>
        </w:rPr>
        <w:t xml:space="preserve"> </w:t>
      </w:r>
      <w:r>
        <w:t>sabotage</w:t>
      </w:r>
      <w:r>
        <w:rPr>
          <w:spacing w:val="-10"/>
        </w:rPr>
        <w:t xml:space="preserve"> </w:t>
      </w:r>
      <w:r>
        <w:t>or</w:t>
      </w:r>
      <w:r>
        <w:rPr>
          <w:spacing w:val="-10"/>
        </w:rPr>
        <w:t xml:space="preserve"> </w:t>
      </w:r>
      <w:r>
        <w:t>enemy</w:t>
      </w:r>
      <w:r>
        <w:rPr>
          <w:spacing w:val="-9"/>
        </w:rPr>
        <w:t xml:space="preserve"> </w:t>
      </w:r>
      <w:r>
        <w:t>shelling),</w:t>
      </w:r>
      <w:r>
        <w:rPr>
          <w:spacing w:val="-11"/>
        </w:rPr>
        <w:t xml:space="preserve"> </w:t>
      </w:r>
      <w:r>
        <w:t>security enterprises and national police bodies (assistance in investigations of incidents and offenses as a tool of technical supervision), etc.</w:t>
      </w:r>
    </w:p>
    <w:p w:rsidR="00FB3F32" w:rsidRDefault="00000000">
      <w:pPr>
        <w:pStyle w:val="BodyText"/>
        <w:ind w:right="533" w:firstLine="708"/>
      </w:pPr>
      <w:r>
        <w:t>In addition to the ability to work and respond to certain events remotely, using drones</w:t>
      </w:r>
      <w:r>
        <w:rPr>
          <w:spacing w:val="-14"/>
        </w:rPr>
        <w:t xml:space="preserve"> </w:t>
      </w:r>
      <w:r>
        <w:t>increases</w:t>
      </w:r>
      <w:r>
        <w:rPr>
          <w:spacing w:val="-16"/>
        </w:rPr>
        <w:t xml:space="preserve"> </w:t>
      </w:r>
      <w:r>
        <w:t>the</w:t>
      </w:r>
      <w:r>
        <w:rPr>
          <w:spacing w:val="-15"/>
        </w:rPr>
        <w:t xml:space="preserve"> </w:t>
      </w:r>
      <w:r>
        <w:t>efficiency</w:t>
      </w:r>
      <w:r>
        <w:rPr>
          <w:spacing w:val="-16"/>
        </w:rPr>
        <w:t xml:space="preserve"> </w:t>
      </w:r>
      <w:r>
        <w:t>of</w:t>
      </w:r>
      <w:r>
        <w:rPr>
          <w:spacing w:val="-17"/>
        </w:rPr>
        <w:t xml:space="preserve"> </w:t>
      </w:r>
      <w:r>
        <w:t>using</w:t>
      </w:r>
      <w:r>
        <w:rPr>
          <w:spacing w:val="-14"/>
        </w:rPr>
        <w:t xml:space="preserve"> </w:t>
      </w:r>
      <w:r>
        <w:t>resources.</w:t>
      </w:r>
      <w:r>
        <w:rPr>
          <w:spacing w:val="-18"/>
        </w:rPr>
        <w:t xml:space="preserve"> </w:t>
      </w:r>
      <w:r>
        <w:t>One</w:t>
      </w:r>
      <w:r>
        <w:rPr>
          <w:spacing w:val="-15"/>
        </w:rPr>
        <w:t xml:space="preserve"> </w:t>
      </w:r>
      <w:r>
        <w:t>of</w:t>
      </w:r>
      <w:r>
        <w:rPr>
          <w:spacing w:val="-15"/>
        </w:rPr>
        <w:t xml:space="preserve"> </w:t>
      </w:r>
      <w:r>
        <w:t>the</w:t>
      </w:r>
      <w:r>
        <w:rPr>
          <w:spacing w:val="-15"/>
        </w:rPr>
        <w:t xml:space="preserve"> </w:t>
      </w:r>
      <w:r>
        <w:t>main</w:t>
      </w:r>
      <w:r>
        <w:rPr>
          <w:spacing w:val="-14"/>
        </w:rPr>
        <w:t xml:space="preserve"> </w:t>
      </w:r>
      <w:r>
        <w:t>advantages</w:t>
      </w:r>
      <w:r>
        <w:rPr>
          <w:spacing w:val="-14"/>
        </w:rPr>
        <w:t xml:space="preserve"> </w:t>
      </w:r>
      <w:r>
        <w:t>of</w:t>
      </w:r>
      <w:r>
        <w:rPr>
          <w:spacing w:val="-15"/>
        </w:rPr>
        <w:t xml:space="preserve"> </w:t>
      </w:r>
      <w:r>
        <w:t>using drones in the agricultural sector is the optimization of the use of chemicals, reduced risk to human life, reduced harmful effects on the environment, and high application efficiency. All this leads to high competitiveness [2]. Therefore, using drones and the corresponding IoT systems increases the efficiency of the use of resources.</w:t>
      </w:r>
    </w:p>
    <w:p w:rsidR="00FB3F32" w:rsidRDefault="00000000">
      <w:pPr>
        <w:pStyle w:val="BodyText"/>
        <w:ind w:right="528" w:firstLine="708"/>
      </w:pPr>
      <w:r>
        <w:t>In turn, IoT technologies are already used in the development of systems, the purpose of which is to ensure the safety of people, which, in turn, can be used in the proposed system. This study analyzed the "SAFETYSCAPE" system, which is a system for generating an escape route based on information received from BLE (Bluetooth) beacons with built-in temperature sensors and ESP32 microcontrollers working</w:t>
      </w:r>
      <w:r>
        <w:rPr>
          <w:spacing w:val="64"/>
        </w:rPr>
        <w:t xml:space="preserve"> </w:t>
      </w:r>
      <w:r>
        <w:t>with</w:t>
      </w:r>
      <w:r>
        <w:rPr>
          <w:spacing w:val="66"/>
        </w:rPr>
        <w:t xml:space="preserve"> </w:t>
      </w:r>
      <w:r>
        <w:t>a</w:t>
      </w:r>
      <w:r>
        <w:rPr>
          <w:spacing w:val="65"/>
        </w:rPr>
        <w:t xml:space="preserve"> </w:t>
      </w:r>
      <w:r>
        <w:t>gas</w:t>
      </w:r>
      <w:r>
        <w:rPr>
          <w:spacing w:val="64"/>
        </w:rPr>
        <w:t xml:space="preserve"> </w:t>
      </w:r>
      <w:r>
        <w:t>detector</w:t>
      </w:r>
      <w:r>
        <w:rPr>
          <w:spacing w:val="65"/>
        </w:rPr>
        <w:t xml:space="preserve"> </w:t>
      </w:r>
      <w:r>
        <w:t>[3].</w:t>
      </w:r>
      <w:r>
        <w:rPr>
          <w:spacing w:val="64"/>
        </w:rPr>
        <w:t xml:space="preserve"> </w:t>
      </w:r>
      <w:r>
        <w:t>This</w:t>
      </w:r>
      <w:r>
        <w:rPr>
          <w:spacing w:val="64"/>
        </w:rPr>
        <w:t xml:space="preserve"> </w:t>
      </w:r>
      <w:r>
        <w:t>system,</w:t>
      </w:r>
      <w:r>
        <w:rPr>
          <w:spacing w:val="64"/>
        </w:rPr>
        <w:t xml:space="preserve"> </w:t>
      </w:r>
      <w:r>
        <w:t>combined</w:t>
      </w:r>
      <w:r>
        <w:rPr>
          <w:spacing w:val="64"/>
        </w:rPr>
        <w:t xml:space="preserve"> </w:t>
      </w:r>
      <w:r>
        <w:t>with</w:t>
      </w:r>
      <w:r>
        <w:rPr>
          <w:spacing w:val="64"/>
        </w:rPr>
        <w:t xml:space="preserve"> </w:t>
      </w:r>
      <w:r>
        <w:t>the</w:t>
      </w:r>
      <w:r>
        <w:rPr>
          <w:spacing w:val="65"/>
        </w:rPr>
        <w:t xml:space="preserve"> </w:t>
      </w:r>
      <w:r>
        <w:t>technology</w:t>
      </w:r>
      <w:r>
        <w:rPr>
          <w:spacing w:val="64"/>
        </w:rPr>
        <w:t xml:space="preserve"> </w:t>
      </w:r>
      <w:r>
        <w:t>of</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9"/>
      </w:pPr>
      <w:r>
        <w:lastRenderedPageBreak/>
        <w:t>unmanned</w:t>
      </w:r>
      <w:r>
        <w:rPr>
          <w:spacing w:val="-18"/>
        </w:rPr>
        <w:t xml:space="preserve"> </w:t>
      </w:r>
      <w:r>
        <w:t>aerial</w:t>
      </w:r>
      <w:r>
        <w:rPr>
          <w:spacing w:val="-17"/>
        </w:rPr>
        <w:t xml:space="preserve"> </w:t>
      </w:r>
      <w:r>
        <w:t>vehicles,</w:t>
      </w:r>
      <w:r>
        <w:rPr>
          <w:spacing w:val="-18"/>
        </w:rPr>
        <w:t xml:space="preserve"> </w:t>
      </w:r>
      <w:r>
        <w:t>given</w:t>
      </w:r>
      <w:r>
        <w:rPr>
          <w:spacing w:val="-17"/>
        </w:rPr>
        <w:t xml:space="preserve"> </w:t>
      </w:r>
      <w:r>
        <w:t>its</w:t>
      </w:r>
      <w:r>
        <w:rPr>
          <w:spacing w:val="-18"/>
        </w:rPr>
        <w:t xml:space="preserve"> </w:t>
      </w:r>
      <w:r>
        <w:t>modularity,</w:t>
      </w:r>
      <w:r>
        <w:rPr>
          <w:spacing w:val="-17"/>
        </w:rPr>
        <w:t xml:space="preserve"> </w:t>
      </w:r>
      <w:r>
        <w:t>has</w:t>
      </w:r>
      <w:r>
        <w:rPr>
          <w:spacing w:val="-18"/>
        </w:rPr>
        <w:t xml:space="preserve"> </w:t>
      </w:r>
      <w:r>
        <w:t>the</w:t>
      </w:r>
      <w:r>
        <w:rPr>
          <w:spacing w:val="-17"/>
        </w:rPr>
        <w:t xml:space="preserve"> </w:t>
      </w:r>
      <w:r>
        <w:t>potential</w:t>
      </w:r>
      <w:r>
        <w:rPr>
          <w:spacing w:val="-18"/>
        </w:rPr>
        <w:t xml:space="preserve"> </w:t>
      </w:r>
      <w:r>
        <w:t>to</w:t>
      </w:r>
      <w:r>
        <w:rPr>
          <w:spacing w:val="-17"/>
        </w:rPr>
        <w:t xml:space="preserve"> </w:t>
      </w:r>
      <w:r>
        <w:t>become</w:t>
      </w:r>
      <w:r>
        <w:rPr>
          <w:spacing w:val="-18"/>
        </w:rPr>
        <w:t xml:space="preserve"> </w:t>
      </w:r>
      <w:r>
        <w:t>an</w:t>
      </w:r>
      <w:r>
        <w:rPr>
          <w:spacing w:val="-17"/>
        </w:rPr>
        <w:t xml:space="preserve"> </w:t>
      </w:r>
      <w:r>
        <w:t>effective rapid response system in the event of a fire. The system can be used in residential buildings or office premises and strategic facilities such as nuclear power plants, thermal power plants, essential warehouses, or factories. At these objects, drones can perform</w:t>
      </w:r>
      <w:r>
        <w:rPr>
          <w:spacing w:val="-5"/>
        </w:rPr>
        <w:t xml:space="preserve"> </w:t>
      </w:r>
      <w:r>
        <w:t>a</w:t>
      </w:r>
      <w:r>
        <w:rPr>
          <w:spacing w:val="-5"/>
        </w:rPr>
        <w:t xml:space="preserve"> </w:t>
      </w:r>
      <w:r>
        <w:t>wide</w:t>
      </w:r>
      <w:r>
        <w:rPr>
          <w:spacing w:val="-5"/>
        </w:rPr>
        <w:t xml:space="preserve"> </w:t>
      </w:r>
      <w:r>
        <w:t>range</w:t>
      </w:r>
      <w:r>
        <w:rPr>
          <w:spacing w:val="-7"/>
        </w:rPr>
        <w:t xml:space="preserve"> </w:t>
      </w:r>
      <w:r>
        <w:t>of</w:t>
      </w:r>
      <w:r>
        <w:rPr>
          <w:spacing w:val="-5"/>
        </w:rPr>
        <w:t xml:space="preserve"> </w:t>
      </w:r>
      <w:r>
        <w:t>tasks</w:t>
      </w:r>
      <w:r>
        <w:rPr>
          <w:spacing w:val="-5"/>
        </w:rPr>
        <w:t xml:space="preserve"> </w:t>
      </w:r>
      <w:r>
        <w:t>and</w:t>
      </w:r>
      <w:r>
        <w:rPr>
          <w:spacing w:val="-5"/>
        </w:rPr>
        <w:t xml:space="preserve"> </w:t>
      </w:r>
      <w:r>
        <w:t>respond</w:t>
      </w:r>
      <w:r>
        <w:rPr>
          <w:spacing w:val="-6"/>
        </w:rPr>
        <w:t xml:space="preserve"> </w:t>
      </w:r>
      <w:r>
        <w:t>to</w:t>
      </w:r>
      <w:r>
        <w:rPr>
          <w:spacing w:val="-5"/>
        </w:rPr>
        <w:t xml:space="preserve"> </w:t>
      </w:r>
      <w:r>
        <w:t>various</w:t>
      </w:r>
      <w:r>
        <w:rPr>
          <w:spacing w:val="-5"/>
        </w:rPr>
        <w:t xml:space="preserve"> </w:t>
      </w:r>
      <w:r>
        <w:t>possible</w:t>
      </w:r>
      <w:r>
        <w:rPr>
          <w:spacing w:val="-5"/>
        </w:rPr>
        <w:t xml:space="preserve"> </w:t>
      </w:r>
      <w:r>
        <w:t>emergencies,</w:t>
      </w:r>
      <w:r>
        <w:rPr>
          <w:spacing w:val="-5"/>
        </w:rPr>
        <w:t xml:space="preserve"> </w:t>
      </w:r>
      <w:r>
        <w:t>from</w:t>
      </w:r>
      <w:r>
        <w:rPr>
          <w:spacing w:val="-5"/>
        </w:rPr>
        <w:t xml:space="preserve"> </w:t>
      </w:r>
      <w:r>
        <w:t>fires and</w:t>
      </w:r>
      <w:r>
        <w:rPr>
          <w:spacing w:val="-7"/>
        </w:rPr>
        <w:t xml:space="preserve"> </w:t>
      </w:r>
      <w:r>
        <w:t>neutralizing</w:t>
      </w:r>
      <w:r>
        <w:rPr>
          <w:spacing w:val="-7"/>
        </w:rPr>
        <w:t xml:space="preserve"> </w:t>
      </w:r>
      <w:r>
        <w:t>chemicals</w:t>
      </w:r>
      <w:r>
        <w:rPr>
          <w:spacing w:val="-9"/>
        </w:rPr>
        <w:t xml:space="preserve"> </w:t>
      </w:r>
      <w:r>
        <w:t>to</w:t>
      </w:r>
      <w:r>
        <w:rPr>
          <w:spacing w:val="-7"/>
        </w:rPr>
        <w:t xml:space="preserve"> </w:t>
      </w:r>
      <w:r>
        <w:t>evacuation</w:t>
      </w:r>
      <w:r>
        <w:rPr>
          <w:spacing w:val="-9"/>
        </w:rPr>
        <w:t xml:space="preserve"> </w:t>
      </w:r>
      <w:r>
        <w:t>and</w:t>
      </w:r>
      <w:r>
        <w:rPr>
          <w:spacing w:val="-7"/>
        </w:rPr>
        <w:t xml:space="preserve"> </w:t>
      </w:r>
      <w:r>
        <w:t>providing</w:t>
      </w:r>
      <w:r>
        <w:rPr>
          <w:spacing w:val="-9"/>
        </w:rPr>
        <w:t xml:space="preserve"> </w:t>
      </w:r>
      <w:r>
        <w:t>the</w:t>
      </w:r>
      <w:r>
        <w:rPr>
          <w:spacing w:val="-10"/>
        </w:rPr>
        <w:t xml:space="preserve"> </w:t>
      </w:r>
      <w:r>
        <w:t>victims</w:t>
      </w:r>
      <w:r>
        <w:rPr>
          <w:spacing w:val="-7"/>
        </w:rPr>
        <w:t xml:space="preserve"> </w:t>
      </w:r>
      <w:r>
        <w:t>and</w:t>
      </w:r>
      <w:r>
        <w:rPr>
          <w:spacing w:val="-7"/>
        </w:rPr>
        <w:t xml:space="preserve"> </w:t>
      </w:r>
      <w:r>
        <w:t>rescuers</w:t>
      </w:r>
      <w:r>
        <w:rPr>
          <w:spacing w:val="-7"/>
        </w:rPr>
        <w:t xml:space="preserve"> </w:t>
      </w:r>
      <w:r>
        <w:t>of</w:t>
      </w:r>
      <w:r>
        <w:rPr>
          <w:spacing w:val="-8"/>
        </w:rPr>
        <w:t xml:space="preserve"> </w:t>
      </w:r>
      <w:r>
        <w:t>the objects with everything necessary: tools, water, medicine, etc.</w:t>
      </w:r>
    </w:p>
    <w:p w:rsidR="00FB3F32" w:rsidRDefault="00000000">
      <w:pPr>
        <w:pStyle w:val="BodyText"/>
        <w:ind w:right="528" w:firstLine="708"/>
      </w:pPr>
      <w:r>
        <w:t>An essential element of the research is the combination of the IoT system with the task of optimal placement of emergency stations. Moreover, it is necessary to ensure a</w:t>
      </w:r>
      <w:r>
        <w:rPr>
          <w:spacing w:val="-1"/>
        </w:rPr>
        <w:t xml:space="preserve"> </w:t>
      </w:r>
      <w:r>
        <w:t>higher</w:t>
      </w:r>
      <w:r>
        <w:rPr>
          <w:spacing w:val="-1"/>
        </w:rPr>
        <w:t xml:space="preserve"> </w:t>
      </w:r>
      <w:r>
        <w:t>level of coverage by stations in the relevant region,</w:t>
      </w:r>
      <w:r>
        <w:rPr>
          <w:spacing w:val="-2"/>
        </w:rPr>
        <w:t xml:space="preserve"> </w:t>
      </w:r>
      <w:r>
        <w:t>the minimum cost of construction and operation, etc. Work [4] describes placing emergency stations appropriately considering the identified risks. For this, the idea of two-level programming on the modified NSGII genetic algorithm is used.</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26"/>
        </w:numPr>
        <w:tabs>
          <w:tab w:val="left" w:pos="1649"/>
          <w:tab w:val="left" w:pos="2810"/>
          <w:tab w:val="left" w:pos="3733"/>
          <w:tab w:val="left" w:pos="4403"/>
          <w:tab w:val="left" w:pos="5562"/>
          <w:tab w:val="left" w:pos="6192"/>
          <w:tab w:val="left" w:pos="7089"/>
          <w:tab w:val="left" w:pos="8435"/>
          <w:tab w:val="left" w:pos="9327"/>
        </w:tabs>
        <w:ind w:right="530" w:firstLine="708"/>
        <w:rPr>
          <w:sz w:val="24"/>
        </w:rPr>
      </w:pPr>
      <w:r>
        <w:rPr>
          <w:spacing w:val="-2"/>
          <w:sz w:val="24"/>
        </w:rPr>
        <w:t>Amazon</w:t>
      </w:r>
      <w:r>
        <w:rPr>
          <w:sz w:val="24"/>
        </w:rPr>
        <w:tab/>
      </w:r>
      <w:r>
        <w:rPr>
          <w:spacing w:val="-2"/>
          <w:sz w:val="24"/>
        </w:rPr>
        <w:t>Prime</w:t>
      </w:r>
      <w:r>
        <w:rPr>
          <w:sz w:val="24"/>
        </w:rPr>
        <w:tab/>
      </w:r>
      <w:r>
        <w:rPr>
          <w:spacing w:val="-4"/>
          <w:sz w:val="24"/>
        </w:rPr>
        <w:t>Air</w:t>
      </w:r>
      <w:r>
        <w:rPr>
          <w:sz w:val="24"/>
        </w:rPr>
        <w:tab/>
      </w:r>
      <w:r>
        <w:rPr>
          <w:spacing w:val="-2"/>
          <w:sz w:val="24"/>
        </w:rPr>
        <w:t>prepares</w:t>
      </w:r>
      <w:r>
        <w:rPr>
          <w:sz w:val="24"/>
        </w:rPr>
        <w:tab/>
      </w:r>
      <w:r>
        <w:rPr>
          <w:spacing w:val="-4"/>
          <w:sz w:val="24"/>
        </w:rPr>
        <w:t>for</w:t>
      </w:r>
      <w:r>
        <w:rPr>
          <w:sz w:val="24"/>
        </w:rPr>
        <w:tab/>
      </w:r>
      <w:r>
        <w:rPr>
          <w:spacing w:val="-2"/>
          <w:sz w:val="24"/>
        </w:rPr>
        <w:t>drone</w:t>
      </w:r>
      <w:r>
        <w:rPr>
          <w:sz w:val="24"/>
        </w:rPr>
        <w:tab/>
      </w:r>
      <w:r>
        <w:rPr>
          <w:spacing w:val="-2"/>
          <w:sz w:val="24"/>
        </w:rPr>
        <w:t>deliveries,</w:t>
      </w:r>
      <w:r>
        <w:rPr>
          <w:sz w:val="24"/>
        </w:rPr>
        <w:tab/>
      </w:r>
      <w:r>
        <w:rPr>
          <w:spacing w:val="-2"/>
          <w:sz w:val="24"/>
        </w:rPr>
        <w:t>2022.</w:t>
      </w:r>
      <w:r>
        <w:rPr>
          <w:sz w:val="24"/>
        </w:rPr>
        <w:tab/>
      </w:r>
      <w:r>
        <w:rPr>
          <w:spacing w:val="-4"/>
          <w:sz w:val="24"/>
        </w:rPr>
        <w:t xml:space="preserve">URL: </w:t>
      </w:r>
      <w:r>
        <w:rPr>
          <w:spacing w:val="-2"/>
          <w:sz w:val="24"/>
        </w:rPr>
        <w:t>https:/</w:t>
      </w:r>
      <w:hyperlink r:id="rId178">
        <w:r>
          <w:rPr>
            <w:spacing w:val="-2"/>
            <w:sz w:val="24"/>
          </w:rPr>
          <w:t>/www.aboutamazon.com/news/transportation/amazon-prime-air-prepares-for-drone-deliveries</w:t>
        </w:r>
      </w:hyperlink>
    </w:p>
    <w:p w:rsidR="00FB3F32" w:rsidRDefault="00000000">
      <w:pPr>
        <w:pStyle w:val="ListParagraph"/>
        <w:numPr>
          <w:ilvl w:val="0"/>
          <w:numId w:val="26"/>
        </w:numPr>
        <w:tabs>
          <w:tab w:val="left" w:pos="1649"/>
        </w:tabs>
        <w:ind w:right="537" w:firstLine="708"/>
        <w:rPr>
          <w:sz w:val="24"/>
        </w:rPr>
      </w:pPr>
      <w:r>
        <w:rPr>
          <w:sz w:val="24"/>
        </w:rPr>
        <w:t>Basf – Ready For Takeoff:</w:t>
      </w:r>
      <w:r>
        <w:rPr>
          <w:spacing w:val="-1"/>
          <w:sz w:val="24"/>
        </w:rPr>
        <w:t xml:space="preserve"> </w:t>
      </w:r>
      <w:r>
        <w:rPr>
          <w:sz w:val="24"/>
        </w:rPr>
        <w:t>How Drones Bring</w:t>
      </w:r>
      <w:r>
        <w:rPr>
          <w:spacing w:val="-1"/>
          <w:sz w:val="24"/>
        </w:rPr>
        <w:t xml:space="preserve"> </w:t>
      </w:r>
      <w:r>
        <w:rPr>
          <w:sz w:val="24"/>
        </w:rPr>
        <w:t>More</w:t>
      </w:r>
      <w:r>
        <w:rPr>
          <w:spacing w:val="-2"/>
          <w:sz w:val="24"/>
        </w:rPr>
        <w:t xml:space="preserve"> </w:t>
      </w:r>
      <w:r>
        <w:rPr>
          <w:sz w:val="24"/>
        </w:rPr>
        <w:t xml:space="preserve">Safety To Farming, 2022. URL: </w:t>
      </w:r>
      <w:r>
        <w:rPr>
          <w:spacing w:val="-2"/>
          <w:sz w:val="24"/>
        </w:rPr>
        <w:t>https://agriculture.basf.com/global/en/media/featured-stories/drones-in- agriculture.html?at_medium=sl&amp;at_campaign=AP_BAW_GLOB_EN_none_TRA_DronesInAgricu lture&amp;at_term=drones%20in%20agriculture&amp;at_creation=Search_Google_Search_DronesInAgGen eral&amp;at_platform=google&amp;at_variant=DronesInAgGeneral</w:t>
      </w:r>
    </w:p>
    <w:p w:rsidR="00FB3F32" w:rsidRDefault="00000000">
      <w:pPr>
        <w:pStyle w:val="ListParagraph"/>
        <w:numPr>
          <w:ilvl w:val="0"/>
          <w:numId w:val="26"/>
        </w:numPr>
        <w:tabs>
          <w:tab w:val="left" w:pos="1649"/>
        </w:tabs>
        <w:ind w:right="533" w:firstLine="708"/>
        <w:rPr>
          <w:sz w:val="24"/>
        </w:rPr>
      </w:pPr>
      <w:r>
        <w:rPr>
          <w:sz w:val="24"/>
        </w:rPr>
        <w:t xml:space="preserve">ESP32. A feature-rich MCU with integrated Wi-Fi and Bluetooth connectivity for a wide-range of applications, 2022. URL: </w:t>
      </w:r>
      <w:hyperlink r:id="rId179">
        <w:r>
          <w:rPr>
            <w:sz w:val="24"/>
          </w:rPr>
          <w:t>https://www.espressif.com/en/products/socs/esp32</w:t>
        </w:r>
      </w:hyperlink>
    </w:p>
    <w:p w:rsidR="00FB3F32" w:rsidRDefault="00000000">
      <w:pPr>
        <w:pStyle w:val="ListParagraph"/>
        <w:numPr>
          <w:ilvl w:val="0"/>
          <w:numId w:val="26"/>
        </w:numPr>
        <w:tabs>
          <w:tab w:val="left" w:pos="1649"/>
        </w:tabs>
        <w:ind w:right="537" w:firstLine="708"/>
        <w:rPr>
          <w:sz w:val="24"/>
        </w:rPr>
      </w:pPr>
      <w:r>
        <w:rPr>
          <w:sz w:val="24"/>
        </w:rPr>
        <w:t>J. Lu, Q. Yang. Location Optimization of Emergency Station for Dangerous Goods Accidents Considering Risk, Sustainability (2022), 14, 6088. https://doi.org/10.3390/su14106088</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 xml:space="preserve"> Anton</w:t>
      </w:r>
      <w:r>
        <w:rPr>
          <w:spacing w:val="-1"/>
        </w:rPr>
        <w:t xml:space="preserve"> </w:t>
      </w:r>
      <w:r>
        <w:rPr>
          <w:spacing w:val="-2"/>
        </w:rPr>
        <w:t>Shykhmat</w:t>
      </w:r>
    </w:p>
    <w:p w:rsidR="00FB3F32" w:rsidRDefault="00000000">
      <w:pPr>
        <w:pStyle w:val="BodyText"/>
        <w:spacing w:before="2" w:line="322" w:lineRule="exact"/>
        <w:jc w:val="left"/>
      </w:pPr>
      <w:r>
        <w:t xml:space="preserve">Ph.D. </w:t>
      </w:r>
      <w:r>
        <w:rPr>
          <w:spacing w:val="-2"/>
        </w:rPr>
        <w:t>Student</w:t>
      </w:r>
    </w:p>
    <w:p w:rsidR="00FB3F32" w:rsidRDefault="00000000">
      <w:pPr>
        <w:pStyle w:val="Heading2"/>
        <w:spacing w:line="322" w:lineRule="exact"/>
      </w:pPr>
      <w:r>
        <w:rPr>
          <w:vertAlign w:val="superscript"/>
        </w:rPr>
        <w:t>2</w:t>
      </w:r>
      <w:r>
        <w:rPr>
          <w:spacing w:val="-2"/>
        </w:rPr>
        <w:t xml:space="preserve"> </w:t>
      </w:r>
      <w:r>
        <w:t>Zenoviy</w:t>
      </w:r>
      <w:r>
        <w:rPr>
          <w:spacing w:val="-2"/>
        </w:rPr>
        <w:t xml:space="preserve"> Veres</w:t>
      </w:r>
    </w:p>
    <w:p w:rsidR="00FB3F32" w:rsidRDefault="00000000">
      <w:pPr>
        <w:pStyle w:val="BodyText"/>
        <w:spacing w:line="322" w:lineRule="exact"/>
        <w:jc w:val="left"/>
      </w:pPr>
      <w:r>
        <w:t>Ph.D.,</w:t>
      </w:r>
      <w:r>
        <w:rPr>
          <w:spacing w:val="-1"/>
        </w:rPr>
        <w:t xml:space="preserve"> </w:t>
      </w:r>
      <w:r>
        <w:rPr>
          <w:spacing w:val="-2"/>
        </w:rPr>
        <w:t>assistant</w:t>
      </w:r>
    </w:p>
    <w:p w:rsidR="00FB3F32" w:rsidRDefault="00000000">
      <w:pPr>
        <w:ind w:left="232"/>
        <w:rPr>
          <w:i/>
          <w:sz w:val="28"/>
        </w:rPr>
      </w:pPr>
      <w:r>
        <w:rPr>
          <w:i/>
          <w:sz w:val="28"/>
          <w:vertAlign w:val="superscript"/>
        </w:rPr>
        <w:t>1,2</w:t>
      </w:r>
      <w:r>
        <w:rPr>
          <w:i/>
          <w:spacing w:val="-4"/>
          <w:sz w:val="28"/>
        </w:rPr>
        <w:t xml:space="preserve"> </w:t>
      </w:r>
      <w:r>
        <w:rPr>
          <w:i/>
          <w:sz w:val="28"/>
        </w:rPr>
        <w:t>Lviv</w:t>
      </w:r>
      <w:r>
        <w:rPr>
          <w:i/>
          <w:spacing w:val="-9"/>
          <w:sz w:val="28"/>
        </w:rPr>
        <w:t xml:space="preserve"> </w:t>
      </w:r>
      <w:r>
        <w:rPr>
          <w:i/>
          <w:sz w:val="28"/>
        </w:rPr>
        <w:t>Polytechnic</w:t>
      </w:r>
      <w:r>
        <w:rPr>
          <w:i/>
          <w:spacing w:val="-6"/>
          <w:sz w:val="28"/>
        </w:rPr>
        <w:t xml:space="preserve"> </w:t>
      </w:r>
      <w:r>
        <w:rPr>
          <w:i/>
          <w:sz w:val="28"/>
        </w:rPr>
        <w:t>National</w:t>
      </w:r>
      <w:r>
        <w:rPr>
          <w:i/>
          <w:spacing w:val="-8"/>
          <w:sz w:val="28"/>
        </w:rPr>
        <w:t xml:space="preserve"> </w:t>
      </w:r>
      <w:r>
        <w:rPr>
          <w:i/>
          <w:sz w:val="28"/>
        </w:rPr>
        <w:t>University</w:t>
      </w:r>
      <w:r>
        <w:rPr>
          <w:i/>
          <w:spacing w:val="-6"/>
          <w:sz w:val="28"/>
        </w:rPr>
        <w:t xml:space="preserve"> </w:t>
      </w:r>
      <w:r>
        <w:rPr>
          <w:i/>
          <w:sz w:val="28"/>
        </w:rPr>
        <w:t>(Lviv,</w:t>
      </w:r>
      <w:r>
        <w:rPr>
          <w:i/>
          <w:spacing w:val="-7"/>
          <w:sz w:val="28"/>
        </w:rPr>
        <w:t xml:space="preserve"> </w:t>
      </w:r>
      <w:r>
        <w:rPr>
          <w:i/>
          <w:sz w:val="28"/>
        </w:rPr>
        <w:t>Ukraine),</w:t>
      </w:r>
      <w:r>
        <w:rPr>
          <w:i/>
          <w:spacing w:val="-9"/>
          <w:sz w:val="28"/>
        </w:rPr>
        <w:t xml:space="preserve"> </w:t>
      </w:r>
      <w:r>
        <w:rPr>
          <w:i/>
          <w:sz w:val="28"/>
        </w:rPr>
        <w:t>Department</w:t>
      </w:r>
      <w:r>
        <w:rPr>
          <w:i/>
          <w:spacing w:val="-8"/>
          <w:sz w:val="28"/>
        </w:rPr>
        <w:t xml:space="preserve"> </w:t>
      </w:r>
      <w:r>
        <w:rPr>
          <w:i/>
          <w:sz w:val="28"/>
        </w:rPr>
        <w:t>of</w:t>
      </w:r>
      <w:r>
        <w:rPr>
          <w:i/>
          <w:spacing w:val="-6"/>
          <w:sz w:val="28"/>
        </w:rPr>
        <w:t xml:space="preserve"> </w:t>
      </w:r>
      <w:r>
        <w:rPr>
          <w:i/>
          <w:sz w:val="28"/>
        </w:rPr>
        <w:t>Computerized Automatic Systems</w:t>
      </w:r>
    </w:p>
    <w:p w:rsidR="00FB3F32" w:rsidRDefault="00FB3F32">
      <w:pPr>
        <w:pStyle w:val="BodyText"/>
        <w:spacing w:before="1"/>
        <w:ind w:left="0"/>
        <w:jc w:val="left"/>
        <w:rPr>
          <w:i/>
        </w:rPr>
      </w:pPr>
    </w:p>
    <w:p w:rsidR="00FB3F32" w:rsidRDefault="00000000">
      <w:pPr>
        <w:pStyle w:val="Heading1"/>
        <w:spacing w:before="0"/>
        <w:ind w:left="773" w:right="648" w:hanging="188"/>
      </w:pPr>
      <w:r>
        <w:t>SELECTION</w:t>
      </w:r>
      <w:r>
        <w:rPr>
          <w:spacing w:val="-4"/>
        </w:rPr>
        <w:t xml:space="preserve"> </w:t>
      </w:r>
      <w:r>
        <w:t>OF</w:t>
      </w:r>
      <w:r>
        <w:rPr>
          <w:spacing w:val="-8"/>
        </w:rPr>
        <w:t xml:space="preserve"> </w:t>
      </w:r>
      <w:r>
        <w:t>PROTOCOLS</w:t>
      </w:r>
      <w:r>
        <w:rPr>
          <w:spacing w:val="-5"/>
        </w:rPr>
        <w:t xml:space="preserve"> </w:t>
      </w:r>
      <w:r>
        <w:t>FOR</w:t>
      </w:r>
      <w:r>
        <w:rPr>
          <w:spacing w:val="-8"/>
        </w:rPr>
        <w:t xml:space="preserve"> </w:t>
      </w:r>
      <w:r>
        <w:t>REAL-TIME</w:t>
      </w:r>
      <w:r>
        <w:rPr>
          <w:spacing w:val="-5"/>
        </w:rPr>
        <w:t xml:space="preserve"> </w:t>
      </w:r>
      <w:r>
        <w:t>DATA</w:t>
      </w:r>
      <w:r>
        <w:rPr>
          <w:spacing w:val="-4"/>
        </w:rPr>
        <w:t xml:space="preserve"> </w:t>
      </w:r>
      <w:r>
        <w:t>STREAMING FROM IOT DEVICES TO THE CLOUD FOR FURTHER ANALYSIS</w:t>
      </w:r>
    </w:p>
    <w:p w:rsidR="00FB3F32" w:rsidRDefault="00000000">
      <w:pPr>
        <w:pStyle w:val="BodyText"/>
        <w:spacing w:before="321" w:line="252" w:lineRule="auto"/>
        <w:ind w:right="530" w:firstLine="708"/>
      </w:pPr>
      <w:r>
        <w:rPr>
          <w:b/>
        </w:rPr>
        <w:t>Abstract.</w:t>
      </w:r>
      <w:r>
        <w:rPr>
          <w:b/>
          <w:spacing w:val="-15"/>
        </w:rPr>
        <w:t xml:space="preserve"> </w:t>
      </w:r>
      <w:r>
        <w:t>The</w:t>
      </w:r>
      <w:r>
        <w:rPr>
          <w:spacing w:val="-15"/>
        </w:rPr>
        <w:t xml:space="preserve"> </w:t>
      </w:r>
      <w:r>
        <w:t>Internet</w:t>
      </w:r>
      <w:r>
        <w:rPr>
          <w:spacing w:val="-15"/>
        </w:rPr>
        <w:t xml:space="preserve"> </w:t>
      </w:r>
      <w:r>
        <w:t>of</w:t>
      </w:r>
      <w:r>
        <w:rPr>
          <w:spacing w:val="-17"/>
        </w:rPr>
        <w:t xml:space="preserve"> </w:t>
      </w:r>
      <w:r>
        <w:t>Things</w:t>
      </w:r>
      <w:r>
        <w:rPr>
          <w:spacing w:val="-15"/>
        </w:rPr>
        <w:t xml:space="preserve"> </w:t>
      </w:r>
      <w:r>
        <w:t>(IoT)</w:t>
      </w:r>
      <w:r>
        <w:rPr>
          <w:spacing w:val="-15"/>
        </w:rPr>
        <w:t xml:space="preserve"> </w:t>
      </w:r>
      <w:r>
        <w:t>enables</w:t>
      </w:r>
      <w:r>
        <w:rPr>
          <w:spacing w:val="-16"/>
        </w:rPr>
        <w:t xml:space="preserve"> </w:t>
      </w:r>
      <w:r>
        <w:t>the</w:t>
      </w:r>
      <w:r>
        <w:rPr>
          <w:spacing w:val="-15"/>
        </w:rPr>
        <w:t xml:space="preserve"> </w:t>
      </w:r>
      <w:r>
        <w:t>creation</w:t>
      </w:r>
      <w:r>
        <w:rPr>
          <w:spacing w:val="-16"/>
        </w:rPr>
        <w:t xml:space="preserve"> </w:t>
      </w:r>
      <w:r>
        <w:t>of</w:t>
      </w:r>
      <w:r>
        <w:rPr>
          <w:spacing w:val="-15"/>
        </w:rPr>
        <w:t xml:space="preserve"> </w:t>
      </w:r>
      <w:r>
        <w:t>networks</w:t>
      </w:r>
      <w:r>
        <w:rPr>
          <w:spacing w:val="-15"/>
        </w:rPr>
        <w:t xml:space="preserve"> </w:t>
      </w:r>
      <w:r>
        <w:t>between devices, humans, applications, and the Internet, creating new ecosystems with higher productivity, better energy efficiency, and higher profitability. Nodes in the networks should</w:t>
      </w:r>
      <w:r>
        <w:rPr>
          <w:spacing w:val="-8"/>
        </w:rPr>
        <w:t xml:space="preserve"> </w:t>
      </w:r>
      <w:r>
        <w:t>be</w:t>
      </w:r>
      <w:r>
        <w:rPr>
          <w:spacing w:val="-7"/>
        </w:rPr>
        <w:t xml:space="preserve"> </w:t>
      </w:r>
      <w:r>
        <w:t>able</w:t>
      </w:r>
      <w:r>
        <w:rPr>
          <w:spacing w:val="-9"/>
        </w:rPr>
        <w:t xml:space="preserve"> </w:t>
      </w:r>
      <w:r>
        <w:t>to</w:t>
      </w:r>
      <w:r>
        <w:rPr>
          <w:spacing w:val="-8"/>
        </w:rPr>
        <w:t xml:space="preserve"> </w:t>
      </w:r>
      <w:r>
        <w:t>communicate</w:t>
      </w:r>
      <w:r>
        <w:rPr>
          <w:spacing w:val="-9"/>
        </w:rPr>
        <w:t xml:space="preserve"> </w:t>
      </w:r>
      <w:r>
        <w:t>and</w:t>
      </w:r>
      <w:r>
        <w:rPr>
          <w:spacing w:val="-6"/>
        </w:rPr>
        <w:t xml:space="preserve"> </w:t>
      </w:r>
      <w:r>
        <w:t>exchange</w:t>
      </w:r>
      <w:r>
        <w:rPr>
          <w:spacing w:val="-9"/>
        </w:rPr>
        <w:t xml:space="preserve"> </w:t>
      </w:r>
      <w:r>
        <w:t>data.</w:t>
      </w:r>
      <w:r>
        <w:rPr>
          <w:spacing w:val="-7"/>
        </w:rPr>
        <w:t xml:space="preserve"> </w:t>
      </w:r>
      <w:r>
        <w:t>For</w:t>
      </w:r>
      <w:r>
        <w:rPr>
          <w:spacing w:val="-7"/>
        </w:rPr>
        <w:t xml:space="preserve"> </w:t>
      </w:r>
      <w:r>
        <w:t>this</w:t>
      </w:r>
      <w:r>
        <w:rPr>
          <w:spacing w:val="-8"/>
        </w:rPr>
        <w:t xml:space="preserve"> </w:t>
      </w:r>
      <w:r>
        <w:t>purpose,</w:t>
      </w:r>
      <w:r>
        <w:rPr>
          <w:spacing w:val="-9"/>
        </w:rPr>
        <w:t xml:space="preserve"> </w:t>
      </w:r>
      <w:r>
        <w:t>data</w:t>
      </w:r>
      <w:r>
        <w:rPr>
          <w:spacing w:val="-9"/>
        </w:rPr>
        <w:t xml:space="preserve"> </w:t>
      </w:r>
      <w:r>
        <w:t>protocols</w:t>
      </w:r>
      <w:r>
        <w:rPr>
          <w:spacing w:val="-8"/>
        </w:rPr>
        <w:t xml:space="preserve"> </w:t>
      </w:r>
      <w:r>
        <w:t>are used. This paper provides an overview of existing data protocols, compares each protocol's</w:t>
      </w:r>
      <w:r>
        <w:rPr>
          <w:spacing w:val="-13"/>
        </w:rPr>
        <w:t xml:space="preserve"> </w:t>
      </w:r>
      <w:r>
        <w:t>strengths</w:t>
      </w:r>
      <w:r>
        <w:rPr>
          <w:spacing w:val="-15"/>
        </w:rPr>
        <w:t xml:space="preserve"> </w:t>
      </w:r>
      <w:r>
        <w:t>and</w:t>
      </w:r>
      <w:r>
        <w:rPr>
          <w:spacing w:val="-15"/>
        </w:rPr>
        <w:t xml:space="preserve"> </w:t>
      </w:r>
      <w:r>
        <w:t>weaknesses,</w:t>
      </w:r>
      <w:r>
        <w:rPr>
          <w:spacing w:val="-14"/>
        </w:rPr>
        <w:t xml:space="preserve"> </w:t>
      </w:r>
      <w:r>
        <w:t>and</w:t>
      </w:r>
      <w:r>
        <w:rPr>
          <w:spacing w:val="-15"/>
        </w:rPr>
        <w:t xml:space="preserve"> </w:t>
      </w:r>
      <w:r>
        <w:t>performance</w:t>
      </w:r>
      <w:r>
        <w:rPr>
          <w:spacing w:val="-13"/>
        </w:rPr>
        <w:t xml:space="preserve"> </w:t>
      </w:r>
      <w:r>
        <w:t>for</w:t>
      </w:r>
      <w:r>
        <w:rPr>
          <w:spacing w:val="-13"/>
        </w:rPr>
        <w:t xml:space="preserve"> </w:t>
      </w:r>
      <w:r>
        <w:t>MQTT</w:t>
      </w:r>
      <w:r>
        <w:rPr>
          <w:spacing w:val="-13"/>
        </w:rPr>
        <w:t xml:space="preserve"> </w:t>
      </w:r>
      <w:r>
        <w:t>and</w:t>
      </w:r>
      <w:r>
        <w:rPr>
          <w:spacing w:val="-15"/>
        </w:rPr>
        <w:t xml:space="preserve"> </w:t>
      </w:r>
      <w:r>
        <w:t>HTTP</w:t>
      </w:r>
      <w:r>
        <w:rPr>
          <w:spacing w:val="-14"/>
        </w:rPr>
        <w:t xml:space="preserve"> </w:t>
      </w:r>
      <w:r>
        <w:t>protocols, and selects the best-fil protocol for the real-time data transmission use case.</w:t>
      </w:r>
    </w:p>
    <w:p w:rsidR="00FB3F32" w:rsidRDefault="00000000">
      <w:pPr>
        <w:pStyle w:val="BodyText"/>
        <w:spacing w:before="1"/>
        <w:ind w:left="941"/>
        <w:jc w:val="left"/>
      </w:pPr>
      <w:r>
        <w:rPr>
          <w:b/>
        </w:rPr>
        <w:t>Keywords</w:t>
      </w:r>
      <w:r>
        <w:t>:</w:t>
      </w:r>
      <w:r>
        <w:rPr>
          <w:spacing w:val="-3"/>
        </w:rPr>
        <w:t xml:space="preserve"> </w:t>
      </w:r>
      <w:r>
        <w:t>SOAP,</w:t>
      </w:r>
      <w:r>
        <w:rPr>
          <w:spacing w:val="-6"/>
        </w:rPr>
        <w:t xml:space="preserve"> </w:t>
      </w:r>
      <w:r>
        <w:t>HTTP,</w:t>
      </w:r>
      <w:r>
        <w:rPr>
          <w:spacing w:val="-5"/>
        </w:rPr>
        <w:t xml:space="preserve"> </w:t>
      </w:r>
      <w:r>
        <w:t>REST,</w:t>
      </w:r>
      <w:r>
        <w:rPr>
          <w:spacing w:val="-5"/>
        </w:rPr>
        <w:t xml:space="preserve"> </w:t>
      </w:r>
      <w:r>
        <w:t>CoAP,</w:t>
      </w:r>
      <w:r>
        <w:rPr>
          <w:spacing w:val="-7"/>
        </w:rPr>
        <w:t xml:space="preserve"> </w:t>
      </w:r>
      <w:r>
        <w:t>WebSocket,</w:t>
      </w:r>
      <w:r>
        <w:rPr>
          <w:spacing w:val="-8"/>
        </w:rPr>
        <w:t xml:space="preserve"> </w:t>
      </w:r>
      <w:r>
        <w:t>XMPP,</w:t>
      </w:r>
      <w:r>
        <w:rPr>
          <w:spacing w:val="-7"/>
        </w:rPr>
        <w:t xml:space="preserve"> </w:t>
      </w:r>
      <w:r>
        <w:t>MQTT,</w:t>
      </w:r>
      <w:r>
        <w:rPr>
          <w:spacing w:val="-7"/>
        </w:rPr>
        <w:t xml:space="preserve"> </w:t>
      </w:r>
      <w:r>
        <w:rPr>
          <w:spacing w:val="-4"/>
        </w:rPr>
        <w:t>AMQP</w:t>
      </w:r>
    </w:p>
    <w:p w:rsidR="00FB3F32" w:rsidRDefault="00FB3F32">
      <w:pPr>
        <w:pStyle w:val="BodyText"/>
        <w:spacing w:before="32"/>
        <w:ind w:left="0"/>
        <w:jc w:val="left"/>
      </w:pPr>
    </w:p>
    <w:p w:rsidR="00FB3F32" w:rsidRDefault="00000000">
      <w:pPr>
        <w:pStyle w:val="BodyText"/>
        <w:spacing w:before="1" w:line="252" w:lineRule="auto"/>
        <w:ind w:right="530" w:firstLine="708"/>
      </w:pPr>
      <w:r>
        <w:t>An outdated technical and technological base</w:t>
      </w:r>
      <w:r>
        <w:rPr>
          <w:spacing w:val="-1"/>
        </w:rPr>
        <w:t xml:space="preserve"> </w:t>
      </w:r>
      <w:r>
        <w:t>is one</w:t>
      </w:r>
      <w:r>
        <w:rPr>
          <w:spacing w:val="-1"/>
        </w:rPr>
        <w:t xml:space="preserve"> </w:t>
      </w:r>
      <w:r>
        <w:t>of</w:t>
      </w:r>
      <w:r>
        <w:rPr>
          <w:spacing w:val="-1"/>
        </w:rPr>
        <w:t xml:space="preserve"> </w:t>
      </w:r>
      <w:r>
        <w:t>the</w:t>
      </w:r>
      <w:r>
        <w:rPr>
          <w:spacing w:val="-1"/>
        </w:rPr>
        <w:t xml:space="preserve"> </w:t>
      </w:r>
      <w:r>
        <w:t>significant problems in</w:t>
      </w:r>
      <w:r>
        <w:rPr>
          <w:spacing w:val="-5"/>
        </w:rPr>
        <w:t xml:space="preserve"> </w:t>
      </w:r>
      <w:r>
        <w:t>Ukraine.</w:t>
      </w:r>
      <w:r>
        <w:rPr>
          <w:spacing w:val="-3"/>
        </w:rPr>
        <w:t xml:space="preserve"> </w:t>
      </w:r>
      <w:r>
        <w:t>Frequent</w:t>
      </w:r>
      <w:r>
        <w:rPr>
          <w:spacing w:val="-5"/>
        </w:rPr>
        <w:t xml:space="preserve"> </w:t>
      </w:r>
      <w:r>
        <w:t>malfunctions</w:t>
      </w:r>
      <w:r>
        <w:rPr>
          <w:spacing w:val="-1"/>
        </w:rPr>
        <w:t xml:space="preserve"> </w:t>
      </w:r>
      <w:r>
        <w:t>require</w:t>
      </w:r>
      <w:r>
        <w:rPr>
          <w:spacing w:val="-5"/>
        </w:rPr>
        <w:t xml:space="preserve"> </w:t>
      </w:r>
      <w:r>
        <w:t>larger</w:t>
      </w:r>
      <w:r>
        <w:rPr>
          <w:spacing w:val="-2"/>
        </w:rPr>
        <w:t xml:space="preserve"> </w:t>
      </w:r>
      <w:r>
        <w:t>capital</w:t>
      </w:r>
      <w:r>
        <w:rPr>
          <w:spacing w:val="-5"/>
        </w:rPr>
        <w:t xml:space="preserve"> </w:t>
      </w:r>
      <w:r>
        <w:t>investments</w:t>
      </w:r>
      <w:r>
        <w:rPr>
          <w:spacing w:val="-1"/>
        </w:rPr>
        <w:t xml:space="preserve"> </w:t>
      </w:r>
      <w:r>
        <w:t>and</w:t>
      </w:r>
      <w:r>
        <w:rPr>
          <w:spacing w:val="-1"/>
        </w:rPr>
        <w:t xml:space="preserve"> </w:t>
      </w:r>
      <w:r>
        <w:t>more</w:t>
      </w:r>
      <w:r>
        <w:rPr>
          <w:spacing w:val="-2"/>
        </w:rPr>
        <w:t xml:space="preserve"> </w:t>
      </w:r>
      <w:r>
        <w:t>time</w:t>
      </w:r>
      <w:r>
        <w:rPr>
          <w:spacing w:val="-5"/>
        </w:rPr>
        <w:t xml:space="preserve"> </w:t>
      </w:r>
      <w:r>
        <w:t>to solve</w:t>
      </w:r>
      <w:r>
        <w:rPr>
          <w:spacing w:val="-10"/>
        </w:rPr>
        <w:t xml:space="preserve"> </w:t>
      </w:r>
      <w:r>
        <w:t>them,</w:t>
      </w:r>
      <w:r>
        <w:rPr>
          <w:spacing w:val="-11"/>
        </w:rPr>
        <w:t xml:space="preserve"> </w:t>
      </w:r>
      <w:r>
        <w:t>which</w:t>
      </w:r>
      <w:r>
        <w:rPr>
          <w:spacing w:val="-9"/>
        </w:rPr>
        <w:t xml:space="preserve"> </w:t>
      </w:r>
      <w:r>
        <w:t>reduces</w:t>
      </w:r>
      <w:r>
        <w:rPr>
          <w:spacing w:val="-9"/>
        </w:rPr>
        <w:t xml:space="preserve"> </w:t>
      </w:r>
      <w:r>
        <w:t>volumes</w:t>
      </w:r>
      <w:r>
        <w:rPr>
          <w:spacing w:val="-9"/>
        </w:rPr>
        <w:t xml:space="preserve"> </w:t>
      </w:r>
      <w:r>
        <w:t>and</w:t>
      </w:r>
      <w:r>
        <w:rPr>
          <w:spacing w:val="-12"/>
        </w:rPr>
        <w:t xml:space="preserve"> </w:t>
      </w:r>
      <w:r>
        <w:t>increases</w:t>
      </w:r>
      <w:r>
        <w:rPr>
          <w:spacing w:val="-9"/>
        </w:rPr>
        <w:t xml:space="preserve"> </w:t>
      </w:r>
      <w:r>
        <w:t>the</w:t>
      </w:r>
      <w:r>
        <w:rPr>
          <w:spacing w:val="-10"/>
        </w:rPr>
        <w:t xml:space="preserve"> </w:t>
      </w:r>
      <w:r>
        <w:t>cost</w:t>
      </w:r>
      <w:r>
        <w:rPr>
          <w:spacing w:val="-9"/>
        </w:rPr>
        <w:t xml:space="preserve"> </w:t>
      </w:r>
      <w:r>
        <w:t>of</w:t>
      </w:r>
      <w:r>
        <w:rPr>
          <w:spacing w:val="-12"/>
        </w:rPr>
        <w:t xml:space="preserve"> </w:t>
      </w:r>
      <w:r>
        <w:t>growing</w:t>
      </w:r>
      <w:r>
        <w:rPr>
          <w:spacing w:val="-9"/>
        </w:rPr>
        <w:t xml:space="preserve"> </w:t>
      </w:r>
      <w:r>
        <w:t>crops,</w:t>
      </w:r>
      <w:r>
        <w:rPr>
          <w:spacing w:val="-11"/>
        </w:rPr>
        <w:t xml:space="preserve"> </w:t>
      </w:r>
      <w:r>
        <w:t>leading</w:t>
      </w:r>
      <w:r>
        <w:rPr>
          <w:spacing w:val="-9"/>
        </w:rPr>
        <w:t xml:space="preserve"> </w:t>
      </w:r>
      <w:r>
        <w:t>to increased final</w:t>
      </w:r>
      <w:r>
        <w:rPr>
          <w:spacing w:val="-1"/>
        </w:rPr>
        <w:t xml:space="preserve"> </w:t>
      </w:r>
      <w:r>
        <w:t>prices</w:t>
      </w:r>
      <w:r>
        <w:rPr>
          <w:spacing w:val="-4"/>
        </w:rPr>
        <w:t xml:space="preserve"> </w:t>
      </w:r>
      <w:r>
        <w:t>for</w:t>
      </w:r>
      <w:r>
        <w:rPr>
          <w:spacing w:val="-2"/>
        </w:rPr>
        <w:t xml:space="preserve"> </w:t>
      </w:r>
      <w:r>
        <w:t>the</w:t>
      </w:r>
      <w:r>
        <w:rPr>
          <w:spacing w:val="-1"/>
        </w:rPr>
        <w:t xml:space="preserve"> </w:t>
      </w:r>
      <w:r>
        <w:t>consumer.</w:t>
      </w:r>
      <w:r>
        <w:rPr>
          <w:spacing w:val="-3"/>
        </w:rPr>
        <w:t xml:space="preserve"> </w:t>
      </w:r>
      <w:r>
        <w:t>According to a</w:t>
      </w:r>
      <w:r>
        <w:rPr>
          <w:spacing w:val="-2"/>
        </w:rPr>
        <w:t xml:space="preserve"> </w:t>
      </w:r>
      <w:r>
        <w:t>Global</w:t>
      </w:r>
      <w:r>
        <w:rPr>
          <w:spacing w:val="-1"/>
        </w:rPr>
        <w:t xml:space="preserve"> </w:t>
      </w:r>
      <w:r>
        <w:t>Network</w:t>
      </w:r>
      <w:r>
        <w:rPr>
          <w:spacing w:val="-1"/>
        </w:rPr>
        <w:t xml:space="preserve"> </w:t>
      </w:r>
      <w:r>
        <w:t>Against Food Crises study, rising prices are leading to starvation in many regions of the world. The most crucial aspect of agriculture vehicles is timely repair and maintenance. Agriculture</w:t>
      </w:r>
      <w:r>
        <w:rPr>
          <w:spacing w:val="-15"/>
        </w:rPr>
        <w:t xml:space="preserve"> </w:t>
      </w:r>
      <w:r>
        <w:t>vehicles</w:t>
      </w:r>
      <w:r>
        <w:rPr>
          <w:spacing w:val="-12"/>
        </w:rPr>
        <w:t xml:space="preserve"> </w:t>
      </w:r>
      <w:r>
        <w:t>are</w:t>
      </w:r>
      <w:r>
        <w:rPr>
          <w:spacing w:val="-12"/>
        </w:rPr>
        <w:t xml:space="preserve"> </w:t>
      </w:r>
      <w:r>
        <w:t>manufactured</w:t>
      </w:r>
      <w:r>
        <w:rPr>
          <w:spacing w:val="-12"/>
        </w:rPr>
        <w:t xml:space="preserve"> </w:t>
      </w:r>
      <w:r>
        <w:t>in</w:t>
      </w:r>
      <w:r>
        <w:rPr>
          <w:spacing w:val="-12"/>
        </w:rPr>
        <w:t xml:space="preserve"> </w:t>
      </w:r>
      <w:r>
        <w:t>such</w:t>
      </w:r>
      <w:r>
        <w:rPr>
          <w:spacing w:val="-11"/>
        </w:rPr>
        <w:t xml:space="preserve"> </w:t>
      </w:r>
      <w:r>
        <w:t>a</w:t>
      </w:r>
      <w:r>
        <w:rPr>
          <w:spacing w:val="-12"/>
        </w:rPr>
        <w:t xml:space="preserve"> </w:t>
      </w:r>
      <w:r>
        <w:t>way</w:t>
      </w:r>
      <w:r>
        <w:rPr>
          <w:spacing w:val="-12"/>
        </w:rPr>
        <w:t xml:space="preserve"> </w:t>
      </w:r>
      <w:r>
        <w:t>that</w:t>
      </w:r>
      <w:r>
        <w:rPr>
          <w:spacing w:val="-12"/>
        </w:rPr>
        <w:t xml:space="preserve"> </w:t>
      </w:r>
      <w:r>
        <w:t>they</w:t>
      </w:r>
      <w:r>
        <w:rPr>
          <w:spacing w:val="-12"/>
        </w:rPr>
        <w:t xml:space="preserve"> </w:t>
      </w:r>
      <w:r>
        <w:t>can</w:t>
      </w:r>
      <w:r>
        <w:rPr>
          <w:spacing w:val="-14"/>
        </w:rPr>
        <w:t xml:space="preserve"> </w:t>
      </w:r>
      <w:r>
        <w:t>withstand</w:t>
      </w:r>
      <w:r>
        <w:rPr>
          <w:spacing w:val="-12"/>
        </w:rPr>
        <w:t xml:space="preserve"> </w:t>
      </w:r>
      <w:r>
        <w:t>thousands of</w:t>
      </w:r>
      <w:r>
        <w:rPr>
          <w:spacing w:val="-18"/>
        </w:rPr>
        <w:t xml:space="preserve"> </w:t>
      </w:r>
      <w:r>
        <w:t>hours</w:t>
      </w:r>
      <w:r>
        <w:rPr>
          <w:spacing w:val="-17"/>
        </w:rPr>
        <w:t xml:space="preserve"> </w:t>
      </w:r>
      <w:r>
        <w:t>of</w:t>
      </w:r>
      <w:r>
        <w:rPr>
          <w:spacing w:val="-18"/>
        </w:rPr>
        <w:t xml:space="preserve"> </w:t>
      </w:r>
      <w:r>
        <w:t>service.</w:t>
      </w:r>
      <w:r>
        <w:rPr>
          <w:spacing w:val="-17"/>
        </w:rPr>
        <w:t xml:space="preserve"> </w:t>
      </w:r>
      <w:r>
        <w:t>However,</w:t>
      </w:r>
      <w:r>
        <w:rPr>
          <w:spacing w:val="-14"/>
        </w:rPr>
        <w:t xml:space="preserve"> </w:t>
      </w:r>
      <w:r>
        <w:t>these</w:t>
      </w:r>
      <w:r>
        <w:rPr>
          <w:spacing w:val="-18"/>
        </w:rPr>
        <w:t xml:space="preserve"> </w:t>
      </w:r>
      <w:r>
        <w:t>indicators</w:t>
      </w:r>
      <w:r>
        <w:rPr>
          <w:spacing w:val="-15"/>
        </w:rPr>
        <w:t xml:space="preserve"> </w:t>
      </w:r>
      <w:r>
        <w:t>can</w:t>
      </w:r>
      <w:r>
        <w:rPr>
          <w:spacing w:val="-16"/>
        </w:rPr>
        <w:t xml:space="preserve"> </w:t>
      </w:r>
      <w:r>
        <w:t>be</w:t>
      </w:r>
      <w:r>
        <w:rPr>
          <w:spacing w:val="-17"/>
        </w:rPr>
        <w:t xml:space="preserve"> </w:t>
      </w:r>
      <w:r>
        <w:t>achieved</w:t>
      </w:r>
      <w:r>
        <w:rPr>
          <w:spacing w:val="-16"/>
        </w:rPr>
        <w:t xml:space="preserve"> </w:t>
      </w:r>
      <w:r>
        <w:t>only</w:t>
      </w:r>
      <w:r>
        <w:rPr>
          <w:spacing w:val="-16"/>
        </w:rPr>
        <w:t xml:space="preserve"> </w:t>
      </w:r>
      <w:r>
        <w:t>under</w:t>
      </w:r>
      <w:r>
        <w:rPr>
          <w:spacing w:val="-17"/>
        </w:rPr>
        <w:t xml:space="preserve"> </w:t>
      </w:r>
      <w:r>
        <w:t>the</w:t>
      </w:r>
      <w:r>
        <w:rPr>
          <w:spacing w:val="-17"/>
        </w:rPr>
        <w:t xml:space="preserve"> </w:t>
      </w:r>
      <w:r>
        <w:t>condition of periodic maintenance of the tractor. Timely detection and prevention of malfunctions are key approaches to reducing maintenance costs, and updating and replacing</w:t>
      </w:r>
      <w:r>
        <w:rPr>
          <w:spacing w:val="-4"/>
        </w:rPr>
        <w:t xml:space="preserve"> </w:t>
      </w:r>
      <w:r>
        <w:t>equipment,</w:t>
      </w:r>
      <w:r>
        <w:rPr>
          <w:spacing w:val="-5"/>
        </w:rPr>
        <w:t xml:space="preserve"> </w:t>
      </w:r>
      <w:r>
        <w:t>reducing</w:t>
      </w:r>
      <w:r>
        <w:rPr>
          <w:spacing w:val="-4"/>
        </w:rPr>
        <w:t xml:space="preserve"> </w:t>
      </w:r>
      <w:r>
        <w:t>the</w:t>
      </w:r>
      <w:r>
        <w:rPr>
          <w:spacing w:val="-4"/>
        </w:rPr>
        <w:t xml:space="preserve"> </w:t>
      </w:r>
      <w:r>
        <w:t>cost</w:t>
      </w:r>
      <w:r>
        <w:rPr>
          <w:spacing w:val="-4"/>
        </w:rPr>
        <w:t xml:space="preserve"> </w:t>
      </w:r>
      <w:r>
        <w:t>of</w:t>
      </w:r>
      <w:r>
        <w:rPr>
          <w:spacing w:val="-4"/>
        </w:rPr>
        <w:t xml:space="preserve"> </w:t>
      </w:r>
      <w:r>
        <w:t>growing</w:t>
      </w:r>
      <w:r>
        <w:rPr>
          <w:spacing w:val="-4"/>
        </w:rPr>
        <w:t xml:space="preserve"> </w:t>
      </w:r>
      <w:r>
        <w:t>crops.</w:t>
      </w:r>
      <w:r>
        <w:rPr>
          <w:spacing w:val="-5"/>
        </w:rPr>
        <w:t xml:space="preserve"> </w:t>
      </w:r>
      <w:r>
        <w:t>The</w:t>
      </w:r>
      <w:r>
        <w:rPr>
          <w:spacing w:val="-4"/>
        </w:rPr>
        <w:t xml:space="preserve"> </w:t>
      </w:r>
      <w:r>
        <w:t>Internet</w:t>
      </w:r>
      <w:r>
        <w:rPr>
          <w:spacing w:val="-4"/>
        </w:rPr>
        <w:t xml:space="preserve"> </w:t>
      </w:r>
      <w:r>
        <w:t>of</w:t>
      </w:r>
      <w:r>
        <w:rPr>
          <w:spacing w:val="-4"/>
        </w:rPr>
        <w:t xml:space="preserve"> </w:t>
      </w:r>
      <w:r>
        <w:t>Things</w:t>
      </w:r>
      <w:r>
        <w:rPr>
          <w:spacing w:val="-4"/>
        </w:rPr>
        <w:t xml:space="preserve"> </w:t>
      </w:r>
      <w:r>
        <w:t>(IoT) technology</w:t>
      </w:r>
      <w:r>
        <w:rPr>
          <w:spacing w:val="-6"/>
        </w:rPr>
        <w:t xml:space="preserve"> </w:t>
      </w:r>
      <w:r>
        <w:t>can</w:t>
      </w:r>
      <w:r>
        <w:rPr>
          <w:spacing w:val="-8"/>
        </w:rPr>
        <w:t xml:space="preserve"> </w:t>
      </w:r>
      <w:r>
        <w:t>be</w:t>
      </w:r>
      <w:r>
        <w:rPr>
          <w:spacing w:val="-9"/>
        </w:rPr>
        <w:t xml:space="preserve"> </w:t>
      </w:r>
      <w:r>
        <w:t>used</w:t>
      </w:r>
      <w:r>
        <w:rPr>
          <w:spacing w:val="-8"/>
        </w:rPr>
        <w:t xml:space="preserve"> </w:t>
      </w:r>
      <w:r>
        <w:t>to</w:t>
      </w:r>
      <w:r>
        <w:rPr>
          <w:spacing w:val="-8"/>
        </w:rPr>
        <w:t xml:space="preserve"> </w:t>
      </w:r>
      <w:r>
        <w:t>solve</w:t>
      </w:r>
      <w:r>
        <w:rPr>
          <w:spacing w:val="-9"/>
        </w:rPr>
        <w:t xml:space="preserve"> </w:t>
      </w:r>
      <w:r>
        <w:t>this</w:t>
      </w:r>
      <w:r>
        <w:rPr>
          <w:spacing w:val="-8"/>
        </w:rPr>
        <w:t xml:space="preserve"> </w:t>
      </w:r>
      <w:r>
        <w:t>problem.</w:t>
      </w:r>
      <w:r>
        <w:rPr>
          <w:spacing w:val="-7"/>
        </w:rPr>
        <w:t xml:space="preserve"> </w:t>
      </w:r>
      <w:r>
        <w:t>It</w:t>
      </w:r>
      <w:r>
        <w:rPr>
          <w:spacing w:val="-8"/>
        </w:rPr>
        <w:t xml:space="preserve"> </w:t>
      </w:r>
      <w:r>
        <w:t>is</w:t>
      </w:r>
      <w:r>
        <w:rPr>
          <w:spacing w:val="-8"/>
        </w:rPr>
        <w:t xml:space="preserve"> </w:t>
      </w:r>
      <w:r>
        <w:t>possible</w:t>
      </w:r>
      <w:r>
        <w:rPr>
          <w:spacing w:val="-9"/>
        </w:rPr>
        <w:t xml:space="preserve"> </w:t>
      </w:r>
      <w:r>
        <w:t>to</w:t>
      </w:r>
      <w:r>
        <w:rPr>
          <w:spacing w:val="-8"/>
        </w:rPr>
        <w:t xml:space="preserve"> </w:t>
      </w:r>
      <w:r>
        <w:t>create</w:t>
      </w:r>
      <w:r>
        <w:rPr>
          <w:spacing w:val="-7"/>
        </w:rPr>
        <w:t xml:space="preserve"> </w:t>
      </w:r>
      <w:r>
        <w:t>an</w:t>
      </w:r>
      <w:r>
        <w:rPr>
          <w:spacing w:val="-6"/>
        </w:rPr>
        <w:t xml:space="preserve"> </w:t>
      </w:r>
      <w:r>
        <w:t>IoT</w:t>
      </w:r>
      <w:r>
        <w:rPr>
          <w:spacing w:val="-8"/>
        </w:rPr>
        <w:t xml:space="preserve"> </w:t>
      </w:r>
      <w:r>
        <w:t>device</w:t>
      </w:r>
      <w:r>
        <w:rPr>
          <w:spacing w:val="-9"/>
        </w:rPr>
        <w:t xml:space="preserve"> </w:t>
      </w:r>
      <w:r>
        <w:t>that will connect to the CAN bus of the tractor to intercept all signals, process them, track the</w:t>
      </w:r>
      <w:r>
        <w:rPr>
          <w:spacing w:val="-3"/>
        </w:rPr>
        <w:t xml:space="preserve"> </w:t>
      </w:r>
      <w:r>
        <w:t>geographic</w:t>
      </w:r>
      <w:r>
        <w:rPr>
          <w:spacing w:val="-3"/>
        </w:rPr>
        <w:t xml:space="preserve"> </w:t>
      </w:r>
      <w:r>
        <w:t>position</w:t>
      </w:r>
      <w:r>
        <w:rPr>
          <w:spacing w:val="-2"/>
        </w:rPr>
        <w:t xml:space="preserve"> </w:t>
      </w:r>
      <w:r>
        <w:t>of</w:t>
      </w:r>
      <w:r>
        <w:rPr>
          <w:spacing w:val="-3"/>
        </w:rPr>
        <w:t xml:space="preserve"> </w:t>
      </w:r>
      <w:r>
        <w:t>the</w:t>
      </w:r>
      <w:r>
        <w:rPr>
          <w:spacing w:val="-2"/>
        </w:rPr>
        <w:t xml:space="preserve"> </w:t>
      </w:r>
      <w:r>
        <w:t>tractor</w:t>
      </w:r>
      <w:r>
        <w:rPr>
          <w:spacing w:val="-1"/>
        </w:rPr>
        <w:t xml:space="preserve"> </w:t>
      </w:r>
      <w:r>
        <w:t>at</w:t>
      </w:r>
      <w:r>
        <w:rPr>
          <w:spacing w:val="-1"/>
        </w:rPr>
        <w:t xml:space="preserve"> </w:t>
      </w:r>
      <w:r>
        <w:t>the</w:t>
      </w:r>
      <w:r>
        <w:rPr>
          <w:spacing w:val="-1"/>
        </w:rPr>
        <w:t xml:space="preserve"> </w:t>
      </w:r>
      <w:r>
        <w:t>current</w:t>
      </w:r>
      <w:r>
        <w:rPr>
          <w:spacing w:val="-1"/>
        </w:rPr>
        <w:t xml:space="preserve"> </w:t>
      </w:r>
      <w:r>
        <w:t>moment</w:t>
      </w:r>
      <w:r>
        <w:rPr>
          <w:spacing w:val="-1"/>
        </w:rPr>
        <w:t xml:space="preserve"> </w:t>
      </w:r>
      <w:r>
        <w:t>in time</w:t>
      </w:r>
      <w:r>
        <w:rPr>
          <w:spacing w:val="-2"/>
        </w:rPr>
        <w:t xml:space="preserve"> </w:t>
      </w:r>
      <w:r>
        <w:t>and</w:t>
      </w:r>
      <w:r>
        <w:rPr>
          <w:spacing w:val="-1"/>
        </w:rPr>
        <w:t xml:space="preserve"> </w:t>
      </w:r>
      <w:r>
        <w:t>tie</w:t>
      </w:r>
      <w:r>
        <w:rPr>
          <w:spacing w:val="-1"/>
        </w:rPr>
        <w:t xml:space="preserve"> </w:t>
      </w:r>
      <w:r>
        <w:t>the</w:t>
      </w:r>
      <w:r>
        <w:rPr>
          <w:spacing w:val="-3"/>
        </w:rPr>
        <w:t xml:space="preserve"> </w:t>
      </w:r>
      <w:r>
        <w:t>signals to this position. Finally, this data needs to be transmitted to some server-side with geospatial and telemetry data for further analysis. The purpose of this study is to provide an overview of existing data</w:t>
      </w:r>
      <w:r>
        <w:rPr>
          <w:spacing w:val="-1"/>
        </w:rPr>
        <w:t xml:space="preserve"> </w:t>
      </w:r>
      <w:r>
        <w:t>protocols and selects the</w:t>
      </w:r>
      <w:r>
        <w:rPr>
          <w:spacing w:val="-1"/>
        </w:rPr>
        <w:t xml:space="preserve"> </w:t>
      </w:r>
      <w:r>
        <w:t>best-fil protocol for</w:t>
      </w:r>
      <w:r>
        <w:rPr>
          <w:spacing w:val="-1"/>
        </w:rPr>
        <w:t xml:space="preserve"> </w:t>
      </w:r>
      <w:r>
        <w:t>the real-time data transmission use case.</w:t>
      </w:r>
    </w:p>
    <w:p w:rsidR="00FB3F32" w:rsidRDefault="00000000">
      <w:pPr>
        <w:pStyle w:val="BodyText"/>
        <w:spacing w:line="252" w:lineRule="auto"/>
        <w:ind w:right="528" w:firstLine="708"/>
      </w:pPr>
      <w:r>
        <w:t>Qualitative analysis using Architecture Tradeoff Analysis Method [7] and performance</w:t>
      </w:r>
      <w:r>
        <w:rPr>
          <w:spacing w:val="-3"/>
        </w:rPr>
        <w:t xml:space="preserve"> </w:t>
      </w:r>
      <w:r>
        <w:t>analysis</w:t>
      </w:r>
      <w:r>
        <w:rPr>
          <w:spacing w:val="-5"/>
        </w:rPr>
        <w:t xml:space="preserve"> </w:t>
      </w:r>
      <w:r>
        <w:t>were</w:t>
      </w:r>
      <w:r>
        <w:rPr>
          <w:spacing w:val="-4"/>
        </w:rPr>
        <w:t xml:space="preserve"> </w:t>
      </w:r>
      <w:r>
        <w:t>used</w:t>
      </w:r>
      <w:r>
        <w:rPr>
          <w:spacing w:val="-5"/>
        </w:rPr>
        <w:t xml:space="preserve"> </w:t>
      </w:r>
      <w:r>
        <w:t>to</w:t>
      </w:r>
      <w:r>
        <w:rPr>
          <w:spacing w:val="-5"/>
        </w:rPr>
        <w:t xml:space="preserve"> </w:t>
      </w:r>
      <w:r>
        <w:t>select</w:t>
      </w:r>
      <w:r>
        <w:rPr>
          <w:spacing w:val="-5"/>
        </w:rPr>
        <w:t xml:space="preserve"> </w:t>
      </w:r>
      <w:r>
        <w:t>data</w:t>
      </w:r>
      <w:r>
        <w:rPr>
          <w:spacing w:val="-5"/>
        </w:rPr>
        <w:t xml:space="preserve"> </w:t>
      </w:r>
      <w:r>
        <w:t>protocol</w:t>
      </w:r>
      <w:r>
        <w:rPr>
          <w:spacing w:val="-5"/>
        </w:rPr>
        <w:t xml:space="preserve"> </w:t>
      </w:r>
      <w:r>
        <w:t>from</w:t>
      </w:r>
      <w:r>
        <w:rPr>
          <w:spacing w:val="-3"/>
        </w:rPr>
        <w:t xml:space="preserve"> </w:t>
      </w:r>
      <w:r>
        <w:t>the</w:t>
      </w:r>
      <w:r>
        <w:rPr>
          <w:spacing w:val="-5"/>
        </w:rPr>
        <w:t xml:space="preserve"> </w:t>
      </w:r>
      <w:r>
        <w:t>following</w:t>
      </w:r>
      <w:r>
        <w:rPr>
          <w:spacing w:val="-5"/>
        </w:rPr>
        <w:t xml:space="preserve"> </w:t>
      </w:r>
      <w:r>
        <w:t>list: SOAP, HTTP,</w:t>
      </w:r>
      <w:r>
        <w:rPr>
          <w:spacing w:val="-10"/>
        </w:rPr>
        <w:t xml:space="preserve"> </w:t>
      </w:r>
      <w:r>
        <w:t>REST,</w:t>
      </w:r>
      <w:r>
        <w:rPr>
          <w:spacing w:val="-7"/>
        </w:rPr>
        <w:t xml:space="preserve"> </w:t>
      </w:r>
      <w:r>
        <w:t>CoAP,</w:t>
      </w:r>
      <w:r>
        <w:rPr>
          <w:spacing w:val="-10"/>
        </w:rPr>
        <w:t xml:space="preserve"> </w:t>
      </w:r>
      <w:r>
        <w:t>WebSocket,</w:t>
      </w:r>
      <w:r>
        <w:rPr>
          <w:spacing w:val="-10"/>
        </w:rPr>
        <w:t xml:space="preserve"> </w:t>
      </w:r>
      <w:r>
        <w:t>XMPP,</w:t>
      </w:r>
      <w:r>
        <w:rPr>
          <w:spacing w:val="-10"/>
        </w:rPr>
        <w:t xml:space="preserve"> </w:t>
      </w:r>
      <w:r>
        <w:t>MQTT,</w:t>
      </w:r>
      <w:r>
        <w:rPr>
          <w:spacing w:val="-10"/>
        </w:rPr>
        <w:t xml:space="preserve"> </w:t>
      </w:r>
      <w:r>
        <w:t>AMQP.</w:t>
      </w:r>
      <w:r>
        <w:rPr>
          <w:spacing w:val="-10"/>
        </w:rPr>
        <w:t xml:space="preserve"> </w:t>
      </w:r>
      <w:r>
        <w:t>Each</w:t>
      </w:r>
      <w:r>
        <w:rPr>
          <w:spacing w:val="-8"/>
        </w:rPr>
        <w:t xml:space="preserve"> </w:t>
      </w:r>
      <w:r>
        <w:t>protocol’s</w:t>
      </w:r>
      <w:r>
        <w:rPr>
          <w:spacing w:val="-8"/>
        </w:rPr>
        <w:t xml:space="preserve"> </w:t>
      </w:r>
      <w:r>
        <w:t>sensitivity points,</w:t>
      </w:r>
      <w:r>
        <w:rPr>
          <w:spacing w:val="-18"/>
        </w:rPr>
        <w:t xml:space="preserve"> </w:t>
      </w:r>
      <w:r>
        <w:t>tradeoff</w:t>
      </w:r>
      <w:r>
        <w:rPr>
          <w:spacing w:val="-17"/>
        </w:rPr>
        <w:t xml:space="preserve"> </w:t>
      </w:r>
      <w:r>
        <w:t>points,</w:t>
      </w:r>
      <w:r>
        <w:rPr>
          <w:spacing w:val="-18"/>
        </w:rPr>
        <w:t xml:space="preserve"> </w:t>
      </w:r>
      <w:r>
        <w:t>risks,</w:t>
      </w:r>
      <w:r>
        <w:rPr>
          <w:spacing w:val="-17"/>
        </w:rPr>
        <w:t xml:space="preserve"> </w:t>
      </w:r>
      <w:r>
        <w:t>and</w:t>
      </w:r>
      <w:r>
        <w:rPr>
          <w:spacing w:val="-15"/>
        </w:rPr>
        <w:t xml:space="preserve"> </w:t>
      </w:r>
      <w:r>
        <w:t>applicability</w:t>
      </w:r>
      <w:r>
        <w:rPr>
          <w:spacing w:val="-15"/>
        </w:rPr>
        <w:t xml:space="preserve"> </w:t>
      </w:r>
      <w:r>
        <w:t>to</w:t>
      </w:r>
      <w:r>
        <w:rPr>
          <w:spacing w:val="-15"/>
        </w:rPr>
        <w:t xml:space="preserve"> </w:t>
      </w:r>
      <w:r>
        <w:t>the</w:t>
      </w:r>
      <w:r>
        <w:rPr>
          <w:spacing w:val="-18"/>
        </w:rPr>
        <w:t xml:space="preserve"> </w:t>
      </w:r>
      <w:r>
        <w:t>use</w:t>
      </w:r>
      <w:r>
        <w:rPr>
          <w:spacing w:val="-16"/>
        </w:rPr>
        <w:t xml:space="preserve"> </w:t>
      </w:r>
      <w:r>
        <w:t>case</w:t>
      </w:r>
      <w:r>
        <w:rPr>
          <w:spacing w:val="-18"/>
        </w:rPr>
        <w:t xml:space="preserve"> </w:t>
      </w:r>
      <w:r>
        <w:t>quality</w:t>
      </w:r>
      <w:r>
        <w:rPr>
          <w:spacing w:val="-15"/>
        </w:rPr>
        <w:t xml:space="preserve"> </w:t>
      </w:r>
      <w:r>
        <w:t>attribute</w:t>
      </w:r>
      <w:r>
        <w:rPr>
          <w:spacing w:val="-16"/>
        </w:rPr>
        <w:t xml:space="preserve"> </w:t>
      </w:r>
      <w:r>
        <w:t>scenarios were analyzed.</w:t>
      </w:r>
    </w:p>
    <w:p w:rsidR="00FB3F32" w:rsidRDefault="00FB3F32">
      <w:pPr>
        <w:spacing w:line="252" w:lineRule="auto"/>
        <w:sectPr w:rsidR="00FB3F32">
          <w:pgSz w:w="11910" w:h="16840"/>
          <w:pgMar w:top="1000" w:right="600" w:bottom="280" w:left="900" w:header="717" w:footer="0" w:gutter="0"/>
          <w:cols w:space="720"/>
        </w:sectPr>
      </w:pPr>
    </w:p>
    <w:p w:rsidR="00FB3F32" w:rsidRDefault="00000000">
      <w:pPr>
        <w:pStyle w:val="BodyText"/>
        <w:spacing w:before="298"/>
        <w:ind w:right="530" w:firstLine="708"/>
        <w:jc w:val="right"/>
      </w:pPr>
      <w:r>
        <w:lastRenderedPageBreak/>
        <w:t>SOAP is verbose and complex from a coding perspective, with a slow parsing speed</w:t>
      </w:r>
      <w:r>
        <w:rPr>
          <w:spacing w:val="-4"/>
        </w:rPr>
        <w:t xml:space="preserve"> </w:t>
      </w:r>
      <w:r>
        <w:t>and</w:t>
      </w:r>
      <w:r>
        <w:rPr>
          <w:spacing w:val="-5"/>
        </w:rPr>
        <w:t xml:space="preserve"> </w:t>
      </w:r>
      <w:r>
        <w:t>does</w:t>
      </w:r>
      <w:r>
        <w:rPr>
          <w:spacing w:val="-5"/>
        </w:rPr>
        <w:t xml:space="preserve"> </w:t>
      </w:r>
      <w:r>
        <w:t>not</w:t>
      </w:r>
      <w:r>
        <w:rPr>
          <w:spacing w:val="-7"/>
        </w:rPr>
        <w:t xml:space="preserve"> </w:t>
      </w:r>
      <w:r>
        <w:t>have</w:t>
      </w:r>
      <w:r>
        <w:rPr>
          <w:spacing w:val="-5"/>
        </w:rPr>
        <w:t xml:space="preserve"> </w:t>
      </w:r>
      <w:r>
        <w:t>built-in</w:t>
      </w:r>
      <w:r>
        <w:rPr>
          <w:spacing w:val="-5"/>
        </w:rPr>
        <w:t xml:space="preserve"> </w:t>
      </w:r>
      <w:r>
        <w:t>functionality</w:t>
      </w:r>
      <w:r>
        <w:rPr>
          <w:spacing w:val="-5"/>
        </w:rPr>
        <w:t xml:space="preserve"> </w:t>
      </w:r>
      <w:r>
        <w:t>for</w:t>
      </w:r>
      <w:r>
        <w:rPr>
          <w:spacing w:val="-5"/>
        </w:rPr>
        <w:t xml:space="preserve"> </w:t>
      </w:r>
      <w:r>
        <w:t>failed</w:t>
      </w:r>
      <w:r>
        <w:rPr>
          <w:spacing w:val="-5"/>
        </w:rPr>
        <w:t xml:space="preserve"> </w:t>
      </w:r>
      <w:r>
        <w:t>requests</w:t>
      </w:r>
      <w:r>
        <w:rPr>
          <w:spacing w:val="-5"/>
        </w:rPr>
        <w:t xml:space="preserve"> </w:t>
      </w:r>
      <w:r>
        <w:t>processing</w:t>
      </w:r>
      <w:r>
        <w:rPr>
          <w:spacing w:val="-5"/>
        </w:rPr>
        <w:t xml:space="preserve"> </w:t>
      </w:r>
      <w:r>
        <w:t>re-try,</w:t>
      </w:r>
      <w:r>
        <w:rPr>
          <w:spacing w:val="-6"/>
        </w:rPr>
        <w:t xml:space="preserve"> </w:t>
      </w:r>
      <w:r>
        <w:t>but it</w:t>
      </w:r>
      <w:r>
        <w:rPr>
          <w:spacing w:val="-14"/>
        </w:rPr>
        <w:t xml:space="preserve"> </w:t>
      </w:r>
      <w:r>
        <w:t>is</w:t>
      </w:r>
      <w:r>
        <w:rPr>
          <w:spacing w:val="-14"/>
        </w:rPr>
        <w:t xml:space="preserve"> </w:t>
      </w:r>
      <w:r>
        <w:t>versatile</w:t>
      </w:r>
      <w:r>
        <w:rPr>
          <w:spacing w:val="-15"/>
        </w:rPr>
        <w:t xml:space="preserve"> </w:t>
      </w:r>
      <w:r>
        <w:t>and</w:t>
      </w:r>
      <w:r>
        <w:rPr>
          <w:spacing w:val="-14"/>
        </w:rPr>
        <w:t xml:space="preserve"> </w:t>
      </w:r>
      <w:r>
        <w:t>has</w:t>
      </w:r>
      <w:r>
        <w:rPr>
          <w:spacing w:val="-14"/>
        </w:rPr>
        <w:t xml:space="preserve"> </w:t>
      </w:r>
      <w:r>
        <w:t>built-in</w:t>
      </w:r>
      <w:r>
        <w:rPr>
          <w:spacing w:val="-14"/>
        </w:rPr>
        <w:t xml:space="preserve"> </w:t>
      </w:r>
      <w:r>
        <w:t>error</w:t>
      </w:r>
      <w:r>
        <w:rPr>
          <w:spacing w:val="-15"/>
        </w:rPr>
        <w:t xml:space="preserve"> </w:t>
      </w:r>
      <w:r>
        <w:t>handling</w:t>
      </w:r>
      <w:r>
        <w:rPr>
          <w:spacing w:val="-12"/>
        </w:rPr>
        <w:t xml:space="preserve"> </w:t>
      </w:r>
      <w:r>
        <w:t>that</w:t>
      </w:r>
      <w:r>
        <w:rPr>
          <w:spacing w:val="-12"/>
        </w:rPr>
        <w:t xml:space="preserve"> </w:t>
      </w:r>
      <w:r>
        <w:t>can</w:t>
      </w:r>
      <w:r>
        <w:rPr>
          <w:spacing w:val="-12"/>
        </w:rPr>
        <w:t xml:space="preserve"> </w:t>
      </w:r>
      <w:r>
        <w:t>make</w:t>
      </w:r>
      <w:r>
        <w:rPr>
          <w:spacing w:val="-15"/>
        </w:rPr>
        <w:t xml:space="preserve"> </w:t>
      </w:r>
      <w:r>
        <w:t>resolving</w:t>
      </w:r>
      <w:r>
        <w:rPr>
          <w:spacing w:val="-12"/>
        </w:rPr>
        <w:t xml:space="preserve"> </w:t>
      </w:r>
      <w:r>
        <w:t>issues</w:t>
      </w:r>
      <w:r>
        <w:rPr>
          <w:spacing w:val="-12"/>
        </w:rPr>
        <w:t xml:space="preserve"> </w:t>
      </w:r>
      <w:r>
        <w:t>easier</w:t>
      </w:r>
      <w:r>
        <w:rPr>
          <w:spacing w:val="-12"/>
        </w:rPr>
        <w:t xml:space="preserve"> </w:t>
      </w:r>
      <w:r>
        <w:t>[2,3]. The</w:t>
      </w:r>
      <w:r>
        <w:rPr>
          <w:spacing w:val="76"/>
        </w:rPr>
        <w:t xml:space="preserve"> </w:t>
      </w:r>
      <w:r>
        <w:t>advantages</w:t>
      </w:r>
      <w:r>
        <w:rPr>
          <w:spacing w:val="40"/>
        </w:rPr>
        <w:t xml:space="preserve"> </w:t>
      </w:r>
      <w:r>
        <w:t>of</w:t>
      </w:r>
      <w:r>
        <w:rPr>
          <w:spacing w:val="40"/>
        </w:rPr>
        <w:t xml:space="preserve"> </w:t>
      </w:r>
      <w:r>
        <w:t>using</w:t>
      </w:r>
      <w:r>
        <w:rPr>
          <w:spacing w:val="77"/>
        </w:rPr>
        <w:t xml:space="preserve"> </w:t>
      </w:r>
      <w:r>
        <w:t>REST</w:t>
      </w:r>
      <w:r>
        <w:rPr>
          <w:spacing w:val="77"/>
        </w:rPr>
        <w:t xml:space="preserve"> </w:t>
      </w:r>
      <w:r>
        <w:t>are</w:t>
      </w:r>
      <w:r>
        <w:rPr>
          <w:spacing w:val="40"/>
        </w:rPr>
        <w:t xml:space="preserve"> </w:t>
      </w:r>
      <w:r>
        <w:t>its</w:t>
      </w:r>
      <w:r>
        <w:rPr>
          <w:spacing w:val="40"/>
        </w:rPr>
        <w:t xml:space="preserve"> </w:t>
      </w:r>
      <w:r>
        <w:t>simplicity,</w:t>
      </w:r>
      <w:r>
        <w:rPr>
          <w:spacing w:val="40"/>
        </w:rPr>
        <w:t xml:space="preserve"> </w:t>
      </w:r>
      <w:r>
        <w:t>security,</w:t>
      </w:r>
      <w:r>
        <w:rPr>
          <w:spacing w:val="40"/>
        </w:rPr>
        <w:t xml:space="preserve"> </w:t>
      </w:r>
      <w:r>
        <w:t>and</w:t>
      </w:r>
      <w:r>
        <w:rPr>
          <w:spacing w:val="80"/>
        </w:rPr>
        <w:t xml:space="preserve"> </w:t>
      </w:r>
      <w:r>
        <w:t>scalability.</w:t>
      </w:r>
    </w:p>
    <w:p w:rsidR="00FB3F32" w:rsidRDefault="00000000">
      <w:pPr>
        <w:pStyle w:val="BodyText"/>
        <w:ind w:right="530"/>
      </w:pPr>
      <w:r>
        <w:t>However,</w:t>
      </w:r>
      <w:r>
        <w:rPr>
          <w:spacing w:val="-9"/>
        </w:rPr>
        <w:t xml:space="preserve"> </w:t>
      </w:r>
      <w:r>
        <w:t>the</w:t>
      </w:r>
      <w:r>
        <w:rPr>
          <w:spacing w:val="-9"/>
        </w:rPr>
        <w:t xml:space="preserve"> </w:t>
      </w:r>
      <w:r>
        <w:t>disadvantages</w:t>
      </w:r>
      <w:r>
        <w:rPr>
          <w:spacing w:val="-8"/>
        </w:rPr>
        <w:t xml:space="preserve"> </w:t>
      </w:r>
      <w:r>
        <w:t>include</w:t>
      </w:r>
      <w:r>
        <w:rPr>
          <w:spacing w:val="-9"/>
        </w:rPr>
        <w:t xml:space="preserve"> </w:t>
      </w:r>
      <w:r>
        <w:t>the</w:t>
      </w:r>
      <w:r>
        <w:rPr>
          <w:spacing w:val="-9"/>
        </w:rPr>
        <w:t xml:space="preserve"> </w:t>
      </w:r>
      <w:r>
        <w:t>impossibility</w:t>
      </w:r>
      <w:r>
        <w:rPr>
          <w:spacing w:val="-8"/>
        </w:rPr>
        <w:t xml:space="preserve"> </w:t>
      </w:r>
      <w:r>
        <w:t>of</w:t>
      </w:r>
      <w:r>
        <w:rPr>
          <w:spacing w:val="-9"/>
        </w:rPr>
        <w:t xml:space="preserve"> </w:t>
      </w:r>
      <w:r>
        <w:t>sending</w:t>
      </w:r>
      <w:r>
        <w:rPr>
          <w:spacing w:val="-10"/>
        </w:rPr>
        <w:t xml:space="preserve"> </w:t>
      </w:r>
      <w:r>
        <w:t>one</w:t>
      </w:r>
      <w:r>
        <w:rPr>
          <w:spacing w:val="-9"/>
        </w:rPr>
        <w:t xml:space="preserve"> </w:t>
      </w:r>
      <w:r>
        <w:t>message</w:t>
      </w:r>
      <w:r>
        <w:rPr>
          <w:spacing w:val="-9"/>
        </w:rPr>
        <w:t xml:space="preserve"> </w:t>
      </w:r>
      <w:r>
        <w:t>to</w:t>
      </w:r>
      <w:r>
        <w:rPr>
          <w:spacing w:val="-8"/>
        </w:rPr>
        <w:t xml:space="preserve"> </w:t>
      </w:r>
      <w:r>
        <w:t>many recipients with one request, the increased need for server resources, and the increased time for sending and processing the request, as is built on top of the Transmission Control Protocol (TCP), comparing to application protocols built on top of the User Datagram</w:t>
      </w:r>
      <w:r>
        <w:rPr>
          <w:spacing w:val="-15"/>
        </w:rPr>
        <w:t xml:space="preserve"> </w:t>
      </w:r>
      <w:r>
        <w:t>Protocol</w:t>
      </w:r>
      <w:r>
        <w:rPr>
          <w:spacing w:val="-14"/>
        </w:rPr>
        <w:t xml:space="preserve"> </w:t>
      </w:r>
      <w:r>
        <w:t>(UDP)</w:t>
      </w:r>
      <w:r>
        <w:rPr>
          <w:spacing w:val="-15"/>
        </w:rPr>
        <w:t xml:space="preserve"> </w:t>
      </w:r>
      <w:r>
        <w:t>transport</w:t>
      </w:r>
      <w:r>
        <w:rPr>
          <w:spacing w:val="-14"/>
        </w:rPr>
        <w:t xml:space="preserve"> </w:t>
      </w:r>
      <w:r>
        <w:t>layer</w:t>
      </w:r>
      <w:r>
        <w:rPr>
          <w:spacing w:val="-17"/>
        </w:rPr>
        <w:t xml:space="preserve"> </w:t>
      </w:r>
      <w:r>
        <w:t>protocol,</w:t>
      </w:r>
      <w:r>
        <w:rPr>
          <w:spacing w:val="-15"/>
        </w:rPr>
        <w:t xml:space="preserve"> </w:t>
      </w:r>
      <w:r>
        <w:t>and</w:t>
      </w:r>
      <w:r>
        <w:rPr>
          <w:spacing w:val="-14"/>
        </w:rPr>
        <w:t xml:space="preserve"> </w:t>
      </w:r>
      <w:r>
        <w:t>the</w:t>
      </w:r>
      <w:r>
        <w:rPr>
          <w:spacing w:val="-17"/>
        </w:rPr>
        <w:t xml:space="preserve"> </w:t>
      </w:r>
      <w:r>
        <w:t>lack</w:t>
      </w:r>
      <w:r>
        <w:rPr>
          <w:spacing w:val="-14"/>
        </w:rPr>
        <w:t xml:space="preserve"> </w:t>
      </w:r>
      <w:r>
        <w:t>of</w:t>
      </w:r>
      <w:r>
        <w:rPr>
          <w:spacing w:val="-15"/>
        </w:rPr>
        <w:t xml:space="preserve"> </w:t>
      </w:r>
      <w:r>
        <w:t>automatic</w:t>
      </w:r>
      <w:r>
        <w:rPr>
          <w:spacing w:val="-15"/>
        </w:rPr>
        <w:t xml:space="preserve"> </w:t>
      </w:r>
      <w:r>
        <w:t>resending of a message in the event of a message processing error on the server, which reduces reliability [4].</w:t>
      </w:r>
    </w:p>
    <w:p w:rsidR="00FB3F32" w:rsidRDefault="00000000">
      <w:pPr>
        <w:pStyle w:val="BodyText"/>
        <w:ind w:right="532" w:firstLine="708"/>
      </w:pPr>
      <w:r>
        <w:t>CoAP protocol has advantages in its reduced need for client resources, security using</w:t>
      </w:r>
      <w:r>
        <w:rPr>
          <w:spacing w:val="-18"/>
        </w:rPr>
        <w:t xml:space="preserve"> </w:t>
      </w:r>
      <w:r>
        <w:t>DTLS,</w:t>
      </w:r>
      <w:r>
        <w:rPr>
          <w:spacing w:val="-17"/>
        </w:rPr>
        <w:t xml:space="preserve"> </w:t>
      </w:r>
      <w:r>
        <w:t>synchronous</w:t>
      </w:r>
      <w:r>
        <w:rPr>
          <w:spacing w:val="-18"/>
        </w:rPr>
        <w:t xml:space="preserve"> </w:t>
      </w:r>
      <w:r>
        <w:t>and</w:t>
      </w:r>
      <w:r>
        <w:rPr>
          <w:spacing w:val="-17"/>
        </w:rPr>
        <w:t xml:space="preserve"> </w:t>
      </w:r>
      <w:r>
        <w:t>asynchronous</w:t>
      </w:r>
      <w:r>
        <w:rPr>
          <w:spacing w:val="-18"/>
        </w:rPr>
        <w:t xml:space="preserve"> </w:t>
      </w:r>
      <w:r>
        <w:t>communication</w:t>
      </w:r>
      <w:r>
        <w:rPr>
          <w:spacing w:val="-17"/>
        </w:rPr>
        <w:t xml:space="preserve"> </w:t>
      </w:r>
      <w:r>
        <w:t>support,</w:t>
      </w:r>
      <w:r>
        <w:rPr>
          <w:spacing w:val="-18"/>
        </w:rPr>
        <w:t xml:space="preserve"> </w:t>
      </w:r>
      <w:r>
        <w:t>and</w:t>
      </w:r>
      <w:r>
        <w:rPr>
          <w:spacing w:val="-17"/>
        </w:rPr>
        <w:t xml:space="preserve"> </w:t>
      </w:r>
      <w:r>
        <w:t>fast</w:t>
      </w:r>
      <w:r>
        <w:rPr>
          <w:spacing w:val="-18"/>
        </w:rPr>
        <w:t xml:space="preserve"> </w:t>
      </w:r>
      <w:r>
        <w:t>message transfer. Disadvantages include lower reliability of data transmission (compared to application protocols built on the TCP transport layer protocol), the inability to send one</w:t>
      </w:r>
      <w:r>
        <w:rPr>
          <w:spacing w:val="-2"/>
        </w:rPr>
        <w:t xml:space="preserve"> </w:t>
      </w:r>
      <w:r>
        <w:t>message</w:t>
      </w:r>
      <w:r>
        <w:rPr>
          <w:spacing w:val="-2"/>
        </w:rPr>
        <w:t xml:space="preserve"> </w:t>
      </w:r>
      <w:r>
        <w:t>to</w:t>
      </w:r>
      <w:r>
        <w:rPr>
          <w:spacing w:val="-1"/>
        </w:rPr>
        <w:t xml:space="preserve"> </w:t>
      </w:r>
      <w:r>
        <w:t>many</w:t>
      </w:r>
      <w:r>
        <w:rPr>
          <w:spacing w:val="-3"/>
        </w:rPr>
        <w:t xml:space="preserve"> </w:t>
      </w:r>
      <w:r>
        <w:t>recipients</w:t>
      </w:r>
      <w:r>
        <w:rPr>
          <w:spacing w:val="-1"/>
        </w:rPr>
        <w:t xml:space="preserve"> </w:t>
      </w:r>
      <w:r>
        <w:t>(for</w:t>
      </w:r>
      <w:r>
        <w:rPr>
          <w:spacing w:val="-2"/>
        </w:rPr>
        <w:t xml:space="preserve"> </w:t>
      </w:r>
      <w:r>
        <w:t>this,</w:t>
      </w:r>
      <w:r>
        <w:rPr>
          <w:spacing w:val="-3"/>
        </w:rPr>
        <w:t xml:space="preserve"> </w:t>
      </w:r>
      <w:r>
        <w:t>you</w:t>
      </w:r>
      <w:r>
        <w:rPr>
          <w:spacing w:val="-1"/>
        </w:rPr>
        <w:t xml:space="preserve"> </w:t>
      </w:r>
      <w:r>
        <w:t>need</w:t>
      </w:r>
      <w:r>
        <w:rPr>
          <w:spacing w:val="-1"/>
        </w:rPr>
        <w:t xml:space="preserve"> </w:t>
      </w:r>
      <w:r>
        <w:t>to</w:t>
      </w:r>
      <w:r>
        <w:rPr>
          <w:spacing w:val="-1"/>
        </w:rPr>
        <w:t xml:space="preserve"> </w:t>
      </w:r>
      <w:r>
        <w:t>send</w:t>
      </w:r>
      <w:r>
        <w:rPr>
          <w:spacing w:val="-1"/>
        </w:rPr>
        <w:t xml:space="preserve"> </w:t>
      </w:r>
      <w:r>
        <w:t>a</w:t>
      </w:r>
      <w:r>
        <w:rPr>
          <w:spacing w:val="-3"/>
        </w:rPr>
        <w:t xml:space="preserve"> </w:t>
      </w:r>
      <w:r>
        <w:t>separate</w:t>
      </w:r>
      <w:r>
        <w:rPr>
          <w:spacing w:val="-2"/>
        </w:rPr>
        <w:t xml:space="preserve"> </w:t>
      </w:r>
      <w:r>
        <w:t>message</w:t>
      </w:r>
      <w:r>
        <w:rPr>
          <w:spacing w:val="-2"/>
        </w:rPr>
        <w:t xml:space="preserve"> </w:t>
      </w:r>
      <w:r>
        <w:t>to</w:t>
      </w:r>
      <w:r>
        <w:rPr>
          <w:spacing w:val="-1"/>
        </w:rPr>
        <w:t xml:space="preserve"> </w:t>
      </w:r>
      <w:r>
        <w:t>each recipient), problems with communication with NAT devices [5].</w:t>
      </w:r>
    </w:p>
    <w:p w:rsidR="00FB3F32" w:rsidRDefault="00000000">
      <w:pPr>
        <w:pStyle w:val="BodyText"/>
        <w:ind w:right="539" w:firstLine="708"/>
      </w:pPr>
      <w:r>
        <w:t>The</w:t>
      </w:r>
      <w:r>
        <w:rPr>
          <w:spacing w:val="-3"/>
        </w:rPr>
        <w:t xml:space="preserve"> </w:t>
      </w:r>
      <w:r>
        <w:t>advantages</w:t>
      </w:r>
      <w:r>
        <w:rPr>
          <w:spacing w:val="-2"/>
        </w:rPr>
        <w:t xml:space="preserve"> </w:t>
      </w:r>
      <w:r>
        <w:t>of</w:t>
      </w:r>
      <w:r>
        <w:rPr>
          <w:spacing w:val="-3"/>
        </w:rPr>
        <w:t xml:space="preserve"> </w:t>
      </w:r>
      <w:r>
        <w:t>the</w:t>
      </w:r>
      <w:r>
        <w:rPr>
          <w:spacing w:val="-3"/>
        </w:rPr>
        <w:t xml:space="preserve"> </w:t>
      </w:r>
      <w:r>
        <w:t>WebSocket</w:t>
      </w:r>
      <w:r>
        <w:rPr>
          <w:spacing w:val="-2"/>
        </w:rPr>
        <w:t xml:space="preserve"> </w:t>
      </w:r>
      <w:r>
        <w:t>protocol</w:t>
      </w:r>
      <w:r>
        <w:rPr>
          <w:spacing w:val="-2"/>
        </w:rPr>
        <w:t xml:space="preserve"> </w:t>
      </w:r>
      <w:r>
        <w:t>are</w:t>
      </w:r>
      <w:r>
        <w:rPr>
          <w:spacing w:val="-4"/>
        </w:rPr>
        <w:t xml:space="preserve"> </w:t>
      </w:r>
      <w:r>
        <w:t>the</w:t>
      </w:r>
      <w:r>
        <w:rPr>
          <w:spacing w:val="-3"/>
        </w:rPr>
        <w:t xml:space="preserve"> </w:t>
      </w:r>
      <w:r>
        <w:t>fast</w:t>
      </w:r>
      <w:r>
        <w:rPr>
          <w:spacing w:val="-2"/>
        </w:rPr>
        <w:t xml:space="preserve"> </w:t>
      </w:r>
      <w:r>
        <w:t>message</w:t>
      </w:r>
      <w:r>
        <w:rPr>
          <w:spacing w:val="-6"/>
        </w:rPr>
        <w:t xml:space="preserve"> </w:t>
      </w:r>
      <w:r>
        <w:t>exchange</w:t>
      </w:r>
      <w:r>
        <w:rPr>
          <w:spacing w:val="-3"/>
        </w:rPr>
        <w:t xml:space="preserve"> </w:t>
      </w:r>
      <w:r>
        <w:t>since it is not necessary to open a connection between the client and the server every time, the reduced volume of traffic, and the security using TLS. The</w:t>
      </w:r>
      <w:r>
        <w:rPr>
          <w:spacing w:val="-1"/>
        </w:rPr>
        <w:t xml:space="preserve"> </w:t>
      </w:r>
      <w:r>
        <w:t>main disadvantages of WebSocket include the requirement for a stable TCP connection and the lack of automatic connection restoration in case the connection is lost, which reduces the reliability of this protocol, increased requirements for node resources, and problems with scaling and load distribution [1].</w:t>
      </w:r>
    </w:p>
    <w:p w:rsidR="00FB3F32" w:rsidRDefault="00000000">
      <w:pPr>
        <w:pStyle w:val="BodyText"/>
        <w:ind w:right="532" w:firstLine="708"/>
      </w:pPr>
      <w:r>
        <w:rPr>
          <w:spacing w:val="-2"/>
        </w:rPr>
        <w:t>The</w:t>
      </w:r>
      <w:r>
        <w:rPr>
          <w:spacing w:val="-8"/>
        </w:rPr>
        <w:t xml:space="preserve"> </w:t>
      </w:r>
      <w:r>
        <w:rPr>
          <w:spacing w:val="-2"/>
        </w:rPr>
        <w:t>main</w:t>
      </w:r>
      <w:r>
        <w:rPr>
          <w:spacing w:val="-9"/>
        </w:rPr>
        <w:t xml:space="preserve"> </w:t>
      </w:r>
      <w:r>
        <w:rPr>
          <w:spacing w:val="-2"/>
        </w:rPr>
        <w:t>advantages</w:t>
      </w:r>
      <w:r>
        <w:rPr>
          <w:spacing w:val="-9"/>
        </w:rPr>
        <w:t xml:space="preserve"> </w:t>
      </w:r>
      <w:r>
        <w:rPr>
          <w:spacing w:val="-2"/>
        </w:rPr>
        <w:t>of</w:t>
      </w:r>
      <w:r>
        <w:rPr>
          <w:spacing w:val="-10"/>
        </w:rPr>
        <w:t xml:space="preserve"> </w:t>
      </w:r>
      <w:r>
        <w:rPr>
          <w:spacing w:val="-2"/>
        </w:rPr>
        <w:t>the</w:t>
      </w:r>
      <w:r>
        <w:rPr>
          <w:spacing w:val="-10"/>
        </w:rPr>
        <w:t xml:space="preserve"> </w:t>
      </w:r>
      <w:r>
        <w:rPr>
          <w:spacing w:val="-2"/>
        </w:rPr>
        <w:t>XMPP</w:t>
      </w:r>
      <w:r>
        <w:rPr>
          <w:spacing w:val="-8"/>
        </w:rPr>
        <w:t xml:space="preserve"> </w:t>
      </w:r>
      <w:r>
        <w:rPr>
          <w:spacing w:val="-2"/>
        </w:rPr>
        <w:t>protocol</w:t>
      </w:r>
      <w:r>
        <w:rPr>
          <w:spacing w:val="-9"/>
        </w:rPr>
        <w:t xml:space="preserve"> </w:t>
      </w:r>
      <w:r>
        <w:rPr>
          <w:spacing w:val="-2"/>
        </w:rPr>
        <w:t>are</w:t>
      </w:r>
      <w:r>
        <w:rPr>
          <w:spacing w:val="-7"/>
        </w:rPr>
        <w:t xml:space="preserve"> </w:t>
      </w:r>
      <w:r>
        <w:rPr>
          <w:spacing w:val="-2"/>
        </w:rPr>
        <w:t>its</w:t>
      </w:r>
      <w:r>
        <w:rPr>
          <w:spacing w:val="-7"/>
        </w:rPr>
        <w:t xml:space="preserve"> </w:t>
      </w:r>
      <w:r>
        <w:rPr>
          <w:spacing w:val="-2"/>
        </w:rPr>
        <w:t>simple</w:t>
      </w:r>
      <w:r>
        <w:rPr>
          <w:spacing w:val="-8"/>
        </w:rPr>
        <w:t xml:space="preserve"> </w:t>
      </w:r>
      <w:r>
        <w:rPr>
          <w:spacing w:val="-2"/>
        </w:rPr>
        <w:t>addressing,</w:t>
      </w:r>
      <w:r>
        <w:rPr>
          <w:spacing w:val="-8"/>
        </w:rPr>
        <w:t xml:space="preserve"> </w:t>
      </w:r>
      <w:r>
        <w:rPr>
          <w:spacing w:val="-2"/>
        </w:rPr>
        <w:t xml:space="preserve">scalability, </w:t>
      </w:r>
      <w:r>
        <w:t>and</w:t>
      </w:r>
      <w:r>
        <w:rPr>
          <w:spacing w:val="-4"/>
        </w:rPr>
        <w:t xml:space="preserve"> </w:t>
      </w:r>
      <w:r>
        <w:t>security.</w:t>
      </w:r>
      <w:r>
        <w:rPr>
          <w:spacing w:val="-5"/>
        </w:rPr>
        <w:t xml:space="preserve"> </w:t>
      </w:r>
      <w:r>
        <w:t>Still,</w:t>
      </w:r>
      <w:r>
        <w:rPr>
          <w:spacing w:val="-5"/>
        </w:rPr>
        <w:t xml:space="preserve"> </w:t>
      </w:r>
      <w:r>
        <w:t>it</w:t>
      </w:r>
      <w:r>
        <w:rPr>
          <w:spacing w:val="-6"/>
        </w:rPr>
        <w:t xml:space="preserve"> </w:t>
      </w:r>
      <w:r>
        <w:t>has</w:t>
      </w:r>
      <w:r>
        <w:rPr>
          <w:spacing w:val="-6"/>
        </w:rPr>
        <w:t xml:space="preserve"> </w:t>
      </w:r>
      <w:r>
        <w:t>its</w:t>
      </w:r>
      <w:r>
        <w:rPr>
          <w:spacing w:val="-6"/>
        </w:rPr>
        <w:t xml:space="preserve"> </w:t>
      </w:r>
      <w:r>
        <w:t>disadvantages,</w:t>
      </w:r>
      <w:r>
        <w:rPr>
          <w:spacing w:val="-7"/>
        </w:rPr>
        <w:t xml:space="preserve"> </w:t>
      </w:r>
      <w:r>
        <w:t>in</w:t>
      </w:r>
      <w:r>
        <w:rPr>
          <w:spacing w:val="-6"/>
        </w:rPr>
        <w:t xml:space="preserve"> </w:t>
      </w:r>
      <w:r>
        <w:t>the</w:t>
      </w:r>
      <w:r>
        <w:rPr>
          <w:spacing w:val="-4"/>
        </w:rPr>
        <w:t xml:space="preserve"> </w:t>
      </w:r>
      <w:r>
        <w:t>form</w:t>
      </w:r>
      <w:r>
        <w:rPr>
          <w:spacing w:val="-7"/>
        </w:rPr>
        <w:t xml:space="preserve"> </w:t>
      </w:r>
      <w:r>
        <w:t>of</w:t>
      </w:r>
      <w:r>
        <w:rPr>
          <w:spacing w:val="-7"/>
        </w:rPr>
        <w:t xml:space="preserve"> </w:t>
      </w:r>
      <w:r>
        <w:t>slower</w:t>
      </w:r>
      <w:r>
        <w:rPr>
          <w:spacing w:val="-7"/>
        </w:rPr>
        <w:t xml:space="preserve"> </w:t>
      </w:r>
      <w:r>
        <w:t>transmission</w:t>
      </w:r>
      <w:r>
        <w:rPr>
          <w:spacing w:val="-6"/>
        </w:rPr>
        <w:t xml:space="preserve"> </w:t>
      </w:r>
      <w:r>
        <w:t>and</w:t>
      </w:r>
      <w:r>
        <w:rPr>
          <w:spacing w:val="-6"/>
        </w:rPr>
        <w:t xml:space="preserve"> </w:t>
      </w:r>
      <w:r>
        <w:t>data processing</w:t>
      </w:r>
      <w:r>
        <w:rPr>
          <w:spacing w:val="-9"/>
        </w:rPr>
        <w:t xml:space="preserve"> </w:t>
      </w:r>
      <w:r>
        <w:t>due</w:t>
      </w:r>
      <w:r>
        <w:rPr>
          <w:spacing w:val="-10"/>
        </w:rPr>
        <w:t xml:space="preserve"> </w:t>
      </w:r>
      <w:r>
        <w:t>to</w:t>
      </w:r>
      <w:r>
        <w:rPr>
          <w:spacing w:val="-9"/>
        </w:rPr>
        <w:t xml:space="preserve"> </w:t>
      </w:r>
      <w:r>
        <w:t>increased</w:t>
      </w:r>
      <w:r>
        <w:rPr>
          <w:spacing w:val="-9"/>
        </w:rPr>
        <w:t xml:space="preserve"> </w:t>
      </w:r>
      <w:r>
        <w:t>traffic</w:t>
      </w:r>
      <w:r>
        <w:rPr>
          <w:spacing w:val="-10"/>
        </w:rPr>
        <w:t xml:space="preserve"> </w:t>
      </w:r>
      <w:r>
        <w:t>volume,</w:t>
      </w:r>
      <w:r>
        <w:rPr>
          <w:spacing w:val="-13"/>
        </w:rPr>
        <w:t xml:space="preserve"> </w:t>
      </w:r>
      <w:r>
        <w:t>because</w:t>
      </w:r>
      <w:r>
        <w:rPr>
          <w:spacing w:val="-10"/>
        </w:rPr>
        <w:t xml:space="preserve"> </w:t>
      </w:r>
      <w:r>
        <w:t>of</w:t>
      </w:r>
      <w:r>
        <w:rPr>
          <w:spacing w:val="-12"/>
        </w:rPr>
        <w:t xml:space="preserve"> </w:t>
      </w:r>
      <w:r>
        <w:t>XML</w:t>
      </w:r>
      <w:r>
        <w:rPr>
          <w:spacing w:val="-9"/>
        </w:rPr>
        <w:t xml:space="preserve"> </w:t>
      </w:r>
      <w:r>
        <w:t>format,</w:t>
      </w:r>
      <w:r>
        <w:rPr>
          <w:spacing w:val="-11"/>
        </w:rPr>
        <w:t xml:space="preserve"> </w:t>
      </w:r>
      <w:r>
        <w:t>the</w:t>
      </w:r>
      <w:r>
        <w:rPr>
          <w:spacing w:val="-10"/>
        </w:rPr>
        <w:t xml:space="preserve"> </w:t>
      </w:r>
      <w:r>
        <w:t>TCP</w:t>
      </w:r>
      <w:r>
        <w:rPr>
          <w:spacing w:val="-10"/>
        </w:rPr>
        <w:t xml:space="preserve"> </w:t>
      </w:r>
      <w:r>
        <w:t>transport protocol usage, and the reliability is reduced because there is no confirmation of message processing [1].</w:t>
      </w:r>
    </w:p>
    <w:p w:rsidR="00FB3F32" w:rsidRDefault="00000000">
      <w:pPr>
        <w:pStyle w:val="BodyText"/>
        <w:ind w:right="534" w:firstLine="708"/>
      </w:pPr>
      <w:r>
        <w:t>MQTT</w:t>
      </w:r>
      <w:r>
        <w:rPr>
          <w:spacing w:val="-18"/>
        </w:rPr>
        <w:t xml:space="preserve"> </w:t>
      </w:r>
      <w:r>
        <w:t>has</w:t>
      </w:r>
      <w:r>
        <w:rPr>
          <w:spacing w:val="-17"/>
        </w:rPr>
        <w:t xml:space="preserve"> </w:t>
      </w:r>
      <w:r>
        <w:t>advantages</w:t>
      </w:r>
      <w:r>
        <w:rPr>
          <w:spacing w:val="-18"/>
        </w:rPr>
        <w:t xml:space="preserve"> </w:t>
      </w:r>
      <w:r>
        <w:t>in</w:t>
      </w:r>
      <w:r>
        <w:rPr>
          <w:spacing w:val="-17"/>
        </w:rPr>
        <w:t xml:space="preserve"> </w:t>
      </w:r>
      <w:r>
        <w:t>its</w:t>
      </w:r>
      <w:r>
        <w:rPr>
          <w:spacing w:val="-18"/>
        </w:rPr>
        <w:t xml:space="preserve"> </w:t>
      </w:r>
      <w:r>
        <w:t>scalability,</w:t>
      </w:r>
      <w:r>
        <w:rPr>
          <w:spacing w:val="-17"/>
        </w:rPr>
        <w:t xml:space="preserve"> </w:t>
      </w:r>
      <w:r>
        <w:t>architecture</w:t>
      </w:r>
      <w:r>
        <w:rPr>
          <w:spacing w:val="-18"/>
        </w:rPr>
        <w:t xml:space="preserve"> </w:t>
      </w:r>
      <w:r>
        <w:t>that</w:t>
      </w:r>
      <w:r>
        <w:rPr>
          <w:spacing w:val="-17"/>
        </w:rPr>
        <w:t xml:space="preserve"> </w:t>
      </w:r>
      <w:r>
        <w:t>provides</w:t>
      </w:r>
      <w:r>
        <w:rPr>
          <w:spacing w:val="-18"/>
        </w:rPr>
        <w:t xml:space="preserve"> </w:t>
      </w:r>
      <w:r>
        <w:t>loose</w:t>
      </w:r>
      <w:r>
        <w:rPr>
          <w:spacing w:val="-17"/>
        </w:rPr>
        <w:t xml:space="preserve"> </w:t>
      </w:r>
      <w:r>
        <w:t>coupling between clients, reliability because it guarantees different types of message delivery, and security using SSL/TLS. Disadvantages include slower sending of messages (compared</w:t>
      </w:r>
      <w:r>
        <w:rPr>
          <w:spacing w:val="40"/>
        </w:rPr>
        <w:t xml:space="preserve"> </w:t>
      </w:r>
      <w:r>
        <w:t>to</w:t>
      </w:r>
      <w:r>
        <w:rPr>
          <w:spacing w:val="40"/>
        </w:rPr>
        <w:t xml:space="preserve"> </w:t>
      </w:r>
      <w:r>
        <w:t>application</w:t>
      </w:r>
      <w:r>
        <w:rPr>
          <w:spacing w:val="40"/>
        </w:rPr>
        <w:t xml:space="preserve"> </w:t>
      </w:r>
      <w:r>
        <w:t>protocols</w:t>
      </w:r>
      <w:r>
        <w:rPr>
          <w:spacing w:val="40"/>
        </w:rPr>
        <w:t xml:space="preserve"> </w:t>
      </w:r>
      <w:r>
        <w:t>built</w:t>
      </w:r>
      <w:r>
        <w:rPr>
          <w:spacing w:val="40"/>
        </w:rPr>
        <w:t xml:space="preserve"> </w:t>
      </w:r>
      <w:r>
        <w:t>on</w:t>
      </w:r>
      <w:r>
        <w:rPr>
          <w:spacing w:val="40"/>
        </w:rPr>
        <w:t xml:space="preserve"> </w:t>
      </w:r>
      <w:r>
        <w:t>top</w:t>
      </w:r>
      <w:r>
        <w:rPr>
          <w:spacing w:val="40"/>
        </w:rPr>
        <w:t xml:space="preserve"> </w:t>
      </w:r>
      <w:r>
        <w:t>of</w:t>
      </w:r>
      <w:r>
        <w:rPr>
          <w:spacing w:val="40"/>
        </w:rPr>
        <w:t xml:space="preserve"> </w:t>
      </w:r>
      <w:r>
        <w:t>the</w:t>
      </w:r>
      <w:r>
        <w:rPr>
          <w:spacing w:val="40"/>
        </w:rPr>
        <w:t xml:space="preserve"> </w:t>
      </w:r>
      <w:r>
        <w:t>UDP</w:t>
      </w:r>
      <w:r>
        <w:rPr>
          <w:spacing w:val="40"/>
        </w:rPr>
        <w:t xml:space="preserve"> </w:t>
      </w:r>
      <w:r>
        <w:t>transport</w:t>
      </w:r>
      <w:r>
        <w:rPr>
          <w:spacing w:val="40"/>
        </w:rPr>
        <w:t xml:space="preserve"> </w:t>
      </w:r>
      <w:r>
        <w:t>layer protocol) [1].</w:t>
      </w:r>
    </w:p>
    <w:p w:rsidR="00FB3F32" w:rsidRDefault="00000000">
      <w:pPr>
        <w:pStyle w:val="BodyText"/>
        <w:spacing w:before="1"/>
        <w:ind w:right="534" w:firstLine="708"/>
      </w:pPr>
      <w:r>
        <w:t>Like MQTT, the AMQP protocol has advantages in scalability, security, and loosely</w:t>
      </w:r>
      <w:r>
        <w:rPr>
          <w:spacing w:val="-18"/>
        </w:rPr>
        <w:t xml:space="preserve"> </w:t>
      </w:r>
      <w:r>
        <w:t>coupled</w:t>
      </w:r>
      <w:r>
        <w:rPr>
          <w:spacing w:val="-17"/>
        </w:rPr>
        <w:t xml:space="preserve"> </w:t>
      </w:r>
      <w:r>
        <w:t>clients.</w:t>
      </w:r>
      <w:r>
        <w:rPr>
          <w:spacing w:val="-18"/>
        </w:rPr>
        <w:t xml:space="preserve"> </w:t>
      </w:r>
      <w:r>
        <w:t>Disadvantages</w:t>
      </w:r>
      <w:r>
        <w:rPr>
          <w:spacing w:val="-17"/>
        </w:rPr>
        <w:t xml:space="preserve"> </w:t>
      </w:r>
      <w:r>
        <w:t>include</w:t>
      </w:r>
      <w:r>
        <w:rPr>
          <w:spacing w:val="-18"/>
        </w:rPr>
        <w:t xml:space="preserve"> </w:t>
      </w:r>
      <w:r>
        <w:t>increased</w:t>
      </w:r>
      <w:r>
        <w:rPr>
          <w:spacing w:val="-17"/>
        </w:rPr>
        <w:t xml:space="preserve"> </w:t>
      </w:r>
      <w:r>
        <w:t>message</w:t>
      </w:r>
      <w:r>
        <w:rPr>
          <w:spacing w:val="-18"/>
        </w:rPr>
        <w:t xml:space="preserve"> </w:t>
      </w:r>
      <w:r>
        <w:t>size</w:t>
      </w:r>
      <w:r>
        <w:rPr>
          <w:spacing w:val="-17"/>
        </w:rPr>
        <w:t xml:space="preserve"> </w:t>
      </w:r>
      <w:r>
        <w:t>and</w:t>
      </w:r>
      <w:r>
        <w:rPr>
          <w:spacing w:val="-18"/>
        </w:rPr>
        <w:t xml:space="preserve"> </w:t>
      </w:r>
      <w:r>
        <w:t>time</w:t>
      </w:r>
      <w:r>
        <w:rPr>
          <w:spacing w:val="-17"/>
        </w:rPr>
        <w:t xml:space="preserve"> </w:t>
      </w:r>
      <w:r>
        <w:t>to</w:t>
      </w:r>
      <w:r>
        <w:rPr>
          <w:spacing w:val="-18"/>
        </w:rPr>
        <w:t xml:space="preserve"> </w:t>
      </w:r>
      <w:r>
        <w:t>send and process the message [6]</w:t>
      </w:r>
    </w:p>
    <w:p w:rsidR="00FB3F32" w:rsidRDefault="00000000">
      <w:pPr>
        <w:pStyle w:val="BodyText"/>
        <w:ind w:right="531" w:firstLine="708"/>
      </w:pPr>
      <w:r>
        <w:t>The MQTT protocol is the best solution for real-time data streaming from constrained environments. This protocol depends on reliable connection and could be inefficient in situations with a weak or absent Internet connection. HTTP protocol could</w:t>
      </w:r>
      <w:r>
        <w:rPr>
          <w:spacing w:val="-5"/>
        </w:rPr>
        <w:t xml:space="preserve"> </w:t>
      </w:r>
      <w:r>
        <w:t>be</w:t>
      </w:r>
      <w:r>
        <w:rPr>
          <w:spacing w:val="-5"/>
        </w:rPr>
        <w:t xml:space="preserve"> </w:t>
      </w:r>
      <w:r>
        <w:t>used</w:t>
      </w:r>
      <w:r>
        <w:rPr>
          <w:spacing w:val="-5"/>
        </w:rPr>
        <w:t xml:space="preserve"> </w:t>
      </w:r>
      <w:r>
        <w:t>in</w:t>
      </w:r>
      <w:r>
        <w:rPr>
          <w:spacing w:val="-7"/>
        </w:rPr>
        <w:t xml:space="preserve"> </w:t>
      </w:r>
      <w:r>
        <w:t>such</w:t>
      </w:r>
      <w:r>
        <w:rPr>
          <w:spacing w:val="-7"/>
        </w:rPr>
        <w:t xml:space="preserve"> </w:t>
      </w:r>
      <w:r>
        <w:t>use</w:t>
      </w:r>
      <w:r>
        <w:rPr>
          <w:spacing w:val="-8"/>
        </w:rPr>
        <w:t xml:space="preserve"> </w:t>
      </w:r>
      <w:r>
        <w:t>cases</w:t>
      </w:r>
      <w:r>
        <w:rPr>
          <w:spacing w:val="-4"/>
        </w:rPr>
        <w:t xml:space="preserve"> </w:t>
      </w:r>
      <w:r>
        <w:t>for</w:t>
      </w:r>
      <w:r>
        <w:rPr>
          <w:spacing w:val="-8"/>
        </w:rPr>
        <w:t xml:space="preserve"> </w:t>
      </w:r>
      <w:r>
        <w:t>telemetry</w:t>
      </w:r>
      <w:r>
        <w:rPr>
          <w:spacing w:val="-4"/>
        </w:rPr>
        <w:t xml:space="preserve"> </w:t>
      </w:r>
      <w:r>
        <w:t>data</w:t>
      </w:r>
      <w:r>
        <w:rPr>
          <w:spacing w:val="-8"/>
        </w:rPr>
        <w:t xml:space="preserve"> </w:t>
      </w:r>
      <w:r>
        <w:t>transmission</w:t>
      </w:r>
      <w:r>
        <w:rPr>
          <w:spacing w:val="-5"/>
        </w:rPr>
        <w:t xml:space="preserve"> </w:t>
      </w:r>
      <w:r>
        <w:t>to</w:t>
      </w:r>
      <w:r>
        <w:rPr>
          <w:spacing w:val="-5"/>
        </w:rPr>
        <w:t xml:space="preserve"> </w:t>
      </w:r>
      <w:r>
        <w:t>the</w:t>
      </w:r>
      <w:r>
        <w:rPr>
          <w:spacing w:val="-5"/>
        </w:rPr>
        <w:t xml:space="preserve"> </w:t>
      </w:r>
      <w:r>
        <w:t>cloud</w:t>
      </w:r>
      <w:r>
        <w:rPr>
          <w:spacing w:val="-5"/>
        </w:rPr>
        <w:t xml:space="preserve"> </w:t>
      </w:r>
      <w:r>
        <w:t>for</w:t>
      </w:r>
      <w:r>
        <w:rPr>
          <w:spacing w:val="-5"/>
        </w:rPr>
        <w:t xml:space="preserve"> </w:t>
      </w:r>
      <w:r>
        <w:t>further analysis. According to the tests performed to deliver 1K messages over MQTT and HTTP - MQTT was shown almost 20 times faster and required almost 55 times less traffic</w:t>
      </w:r>
      <w:r>
        <w:rPr>
          <w:spacing w:val="-7"/>
        </w:rPr>
        <w:t xml:space="preserve"> </w:t>
      </w:r>
      <w:r>
        <w:t>on</w:t>
      </w:r>
      <w:r>
        <w:rPr>
          <w:spacing w:val="-6"/>
        </w:rPr>
        <w:t xml:space="preserve"> </w:t>
      </w:r>
      <w:r>
        <w:t>the</w:t>
      </w:r>
      <w:r>
        <w:rPr>
          <w:spacing w:val="-7"/>
        </w:rPr>
        <w:t xml:space="preserve"> </w:t>
      </w:r>
      <w:r>
        <w:t>task</w:t>
      </w:r>
      <w:r>
        <w:rPr>
          <w:spacing w:val="-6"/>
        </w:rPr>
        <w:t xml:space="preserve"> </w:t>
      </w:r>
      <w:r>
        <w:t>of</w:t>
      </w:r>
      <w:r>
        <w:rPr>
          <w:spacing w:val="-7"/>
        </w:rPr>
        <w:t xml:space="preserve"> </w:t>
      </w:r>
      <w:r>
        <w:t>posting</w:t>
      </w:r>
      <w:r>
        <w:rPr>
          <w:spacing w:val="-6"/>
        </w:rPr>
        <w:t xml:space="preserve"> </w:t>
      </w:r>
      <w:r>
        <w:t>consistent</w:t>
      </w:r>
      <w:r>
        <w:rPr>
          <w:spacing w:val="-6"/>
        </w:rPr>
        <w:t xml:space="preserve"> </w:t>
      </w:r>
      <w:r>
        <w:t>time-valuable</w:t>
      </w:r>
      <w:r>
        <w:rPr>
          <w:spacing w:val="-7"/>
        </w:rPr>
        <w:t xml:space="preserve"> </w:t>
      </w:r>
      <w:r>
        <w:t>data</w:t>
      </w:r>
      <w:r>
        <w:rPr>
          <w:spacing w:val="-7"/>
        </w:rPr>
        <w:t xml:space="preserve"> </w:t>
      </w:r>
      <w:r>
        <w:t>and</w:t>
      </w:r>
      <w:r>
        <w:rPr>
          <w:spacing w:val="-6"/>
        </w:rPr>
        <w:t xml:space="preserve"> </w:t>
      </w:r>
      <w:r>
        <w:t>is</w:t>
      </w:r>
      <w:r>
        <w:rPr>
          <w:spacing w:val="-6"/>
        </w:rPr>
        <w:t xml:space="preserve"> </w:t>
      </w:r>
      <w:r>
        <w:t>more</w:t>
      </w:r>
      <w:r>
        <w:rPr>
          <w:spacing w:val="-4"/>
        </w:rPr>
        <w:t xml:space="preserve"> </w:t>
      </w:r>
      <w:r>
        <w:t>efficient</w:t>
      </w:r>
      <w:r>
        <w:rPr>
          <w:spacing w:val="-6"/>
        </w:rPr>
        <w:t xml:space="preserve"> </w:t>
      </w:r>
      <w:r>
        <w:t>from</w:t>
      </w:r>
      <w:r>
        <w:rPr>
          <w:spacing w:val="-4"/>
        </w:rPr>
        <w:t xml:space="preserve"> </w:t>
      </w:r>
      <w:r>
        <w:t>a</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after="2"/>
        <w:jc w:val="left"/>
      </w:pPr>
      <w:r>
        <w:lastRenderedPageBreak/>
        <w:t>power</w:t>
      </w:r>
      <w:r>
        <w:rPr>
          <w:spacing w:val="-6"/>
        </w:rPr>
        <w:t xml:space="preserve"> </w:t>
      </w:r>
      <w:r>
        <w:t>consumption</w:t>
      </w:r>
      <w:r>
        <w:rPr>
          <w:spacing w:val="-8"/>
        </w:rPr>
        <w:t xml:space="preserve"> </w:t>
      </w:r>
      <w:r>
        <w:t>point</w:t>
      </w:r>
      <w:r>
        <w:rPr>
          <w:spacing w:val="-8"/>
        </w:rPr>
        <w:t xml:space="preserve"> </w:t>
      </w:r>
      <w:r>
        <w:t>of</w:t>
      </w:r>
      <w:r>
        <w:rPr>
          <w:spacing w:val="-7"/>
        </w:rPr>
        <w:t xml:space="preserve"> </w:t>
      </w:r>
      <w:r>
        <w:rPr>
          <w:spacing w:val="-4"/>
        </w:rPr>
        <w:t>view:</w:t>
      </w:r>
    </w:p>
    <w:tbl>
      <w:tblPr>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5"/>
        <w:gridCol w:w="3000"/>
        <w:gridCol w:w="2964"/>
      </w:tblGrid>
      <w:tr w:rsidR="00FB3F32">
        <w:trPr>
          <w:trHeight w:val="321"/>
        </w:trPr>
        <w:tc>
          <w:tcPr>
            <w:tcW w:w="2955" w:type="dxa"/>
          </w:tcPr>
          <w:p w:rsidR="00FB3F32" w:rsidRDefault="00000000">
            <w:pPr>
              <w:pStyle w:val="TableParagraph"/>
              <w:spacing w:line="301" w:lineRule="exact"/>
              <w:ind w:left="107"/>
              <w:rPr>
                <w:sz w:val="28"/>
              </w:rPr>
            </w:pPr>
            <w:r>
              <w:rPr>
                <w:sz w:val="28"/>
              </w:rPr>
              <w:t>10k</w:t>
            </w:r>
            <w:r>
              <w:rPr>
                <w:spacing w:val="-3"/>
                <w:sz w:val="28"/>
              </w:rPr>
              <w:t xml:space="preserve"> </w:t>
            </w:r>
            <w:r>
              <w:rPr>
                <w:spacing w:val="-2"/>
                <w:sz w:val="28"/>
              </w:rPr>
              <w:t>messages</w:t>
            </w:r>
          </w:p>
        </w:tc>
        <w:tc>
          <w:tcPr>
            <w:tcW w:w="3000" w:type="dxa"/>
          </w:tcPr>
          <w:p w:rsidR="00FB3F32" w:rsidRDefault="00000000">
            <w:pPr>
              <w:pStyle w:val="TableParagraph"/>
              <w:spacing w:line="301" w:lineRule="exact"/>
              <w:ind w:left="107"/>
              <w:rPr>
                <w:sz w:val="28"/>
              </w:rPr>
            </w:pPr>
            <w:r>
              <w:rPr>
                <w:sz w:val="28"/>
              </w:rPr>
              <w:t>Bytes</w:t>
            </w:r>
            <w:r>
              <w:rPr>
                <w:spacing w:val="-4"/>
                <w:sz w:val="28"/>
              </w:rPr>
              <w:t xml:space="preserve"> </w:t>
            </w:r>
            <w:r>
              <w:rPr>
                <w:spacing w:val="-2"/>
                <w:sz w:val="28"/>
              </w:rPr>
              <w:t>transmitted</w:t>
            </w:r>
          </w:p>
        </w:tc>
        <w:tc>
          <w:tcPr>
            <w:tcW w:w="2964" w:type="dxa"/>
          </w:tcPr>
          <w:p w:rsidR="00FB3F32" w:rsidRDefault="00000000">
            <w:pPr>
              <w:pStyle w:val="TableParagraph"/>
              <w:spacing w:line="301" w:lineRule="exact"/>
              <w:ind w:left="108"/>
              <w:rPr>
                <w:sz w:val="28"/>
              </w:rPr>
            </w:pPr>
            <w:r>
              <w:rPr>
                <w:sz w:val="28"/>
              </w:rPr>
              <w:t>Time</w:t>
            </w:r>
            <w:r>
              <w:rPr>
                <w:spacing w:val="-2"/>
                <w:sz w:val="28"/>
              </w:rPr>
              <w:t xml:space="preserve"> (seconds)</w:t>
            </w:r>
          </w:p>
        </w:tc>
      </w:tr>
      <w:tr w:rsidR="00FB3F32">
        <w:trPr>
          <w:trHeight w:val="321"/>
        </w:trPr>
        <w:tc>
          <w:tcPr>
            <w:tcW w:w="2955" w:type="dxa"/>
          </w:tcPr>
          <w:p w:rsidR="00FB3F32" w:rsidRDefault="00000000">
            <w:pPr>
              <w:pStyle w:val="TableParagraph"/>
              <w:spacing w:line="301" w:lineRule="exact"/>
              <w:ind w:left="107"/>
              <w:rPr>
                <w:sz w:val="28"/>
              </w:rPr>
            </w:pPr>
            <w:r>
              <w:rPr>
                <w:sz w:val="28"/>
              </w:rPr>
              <w:t>MQTT</w:t>
            </w:r>
            <w:r>
              <w:rPr>
                <w:spacing w:val="-6"/>
                <w:sz w:val="28"/>
              </w:rPr>
              <w:t xml:space="preserve"> </w:t>
            </w:r>
            <w:r>
              <w:rPr>
                <w:sz w:val="28"/>
              </w:rPr>
              <w:t>(with</w:t>
            </w:r>
            <w:r>
              <w:rPr>
                <w:spacing w:val="-3"/>
                <w:sz w:val="28"/>
              </w:rPr>
              <w:t xml:space="preserve"> </w:t>
            </w:r>
            <w:r>
              <w:rPr>
                <w:spacing w:val="-4"/>
                <w:sz w:val="28"/>
              </w:rPr>
              <w:t>SSL)</w:t>
            </w:r>
          </w:p>
        </w:tc>
        <w:tc>
          <w:tcPr>
            <w:tcW w:w="3000" w:type="dxa"/>
          </w:tcPr>
          <w:p w:rsidR="00FB3F32" w:rsidRDefault="00000000">
            <w:pPr>
              <w:pStyle w:val="TableParagraph"/>
              <w:spacing w:line="301" w:lineRule="exact"/>
              <w:ind w:left="107"/>
              <w:rPr>
                <w:sz w:val="28"/>
              </w:rPr>
            </w:pPr>
            <w:r>
              <w:rPr>
                <w:spacing w:val="-2"/>
                <w:sz w:val="28"/>
              </w:rPr>
              <w:t>3,121,173</w:t>
            </w:r>
          </w:p>
        </w:tc>
        <w:tc>
          <w:tcPr>
            <w:tcW w:w="2964" w:type="dxa"/>
          </w:tcPr>
          <w:p w:rsidR="00FB3F32" w:rsidRDefault="00000000">
            <w:pPr>
              <w:pStyle w:val="TableParagraph"/>
              <w:spacing w:line="301" w:lineRule="exact"/>
              <w:ind w:left="108"/>
              <w:rPr>
                <w:sz w:val="28"/>
              </w:rPr>
            </w:pPr>
            <w:r>
              <w:rPr>
                <w:spacing w:val="-2"/>
                <w:sz w:val="28"/>
              </w:rPr>
              <w:t>65.021</w:t>
            </w:r>
          </w:p>
        </w:tc>
      </w:tr>
      <w:tr w:rsidR="00FB3F32">
        <w:trPr>
          <w:trHeight w:val="323"/>
        </w:trPr>
        <w:tc>
          <w:tcPr>
            <w:tcW w:w="2955" w:type="dxa"/>
          </w:tcPr>
          <w:p w:rsidR="00FB3F32" w:rsidRDefault="00000000">
            <w:pPr>
              <w:pStyle w:val="TableParagraph"/>
              <w:spacing w:line="304" w:lineRule="exact"/>
              <w:ind w:left="107"/>
              <w:rPr>
                <w:sz w:val="28"/>
              </w:rPr>
            </w:pPr>
            <w:r>
              <w:rPr>
                <w:spacing w:val="-2"/>
                <w:sz w:val="28"/>
              </w:rPr>
              <w:t>HTTPS</w:t>
            </w:r>
          </w:p>
        </w:tc>
        <w:tc>
          <w:tcPr>
            <w:tcW w:w="3000" w:type="dxa"/>
          </w:tcPr>
          <w:p w:rsidR="00FB3F32" w:rsidRDefault="00000000">
            <w:pPr>
              <w:pStyle w:val="TableParagraph"/>
              <w:spacing w:line="304" w:lineRule="exact"/>
              <w:ind w:left="107"/>
              <w:rPr>
                <w:sz w:val="28"/>
              </w:rPr>
            </w:pPr>
            <w:r>
              <w:rPr>
                <w:spacing w:val="-2"/>
                <w:sz w:val="28"/>
              </w:rPr>
              <w:t>170,216,893</w:t>
            </w:r>
          </w:p>
        </w:tc>
        <w:tc>
          <w:tcPr>
            <w:tcW w:w="2964" w:type="dxa"/>
          </w:tcPr>
          <w:p w:rsidR="00FB3F32" w:rsidRDefault="00000000">
            <w:pPr>
              <w:pStyle w:val="TableParagraph"/>
              <w:spacing w:line="304" w:lineRule="exact"/>
              <w:ind w:left="108"/>
              <w:rPr>
                <w:sz w:val="28"/>
              </w:rPr>
            </w:pPr>
            <w:r>
              <w:rPr>
                <w:spacing w:val="-2"/>
                <w:sz w:val="28"/>
              </w:rPr>
              <w:t>1,272.359</w:t>
            </w:r>
          </w:p>
        </w:tc>
      </w:tr>
    </w:tbl>
    <w:p w:rsidR="00FB3F32" w:rsidRDefault="00FB3F32">
      <w:pPr>
        <w:pStyle w:val="BodyText"/>
        <w:ind w:left="0"/>
        <w:jc w:val="left"/>
      </w:pPr>
    </w:p>
    <w:p w:rsidR="00FB3F32" w:rsidRDefault="00000000">
      <w:pPr>
        <w:pStyle w:val="BodyText"/>
        <w:spacing w:before="1"/>
        <w:ind w:right="534" w:firstLine="708"/>
      </w:pPr>
      <w:r>
        <w:t>A</w:t>
      </w:r>
      <w:r>
        <w:rPr>
          <w:spacing w:val="-6"/>
        </w:rPr>
        <w:t xml:space="preserve"> </w:t>
      </w:r>
      <w:r>
        <w:t>number</w:t>
      </w:r>
      <w:r>
        <w:rPr>
          <w:spacing w:val="-7"/>
        </w:rPr>
        <w:t xml:space="preserve"> </w:t>
      </w:r>
      <w:r>
        <w:t>of</w:t>
      </w:r>
      <w:r>
        <w:rPr>
          <w:spacing w:val="-7"/>
        </w:rPr>
        <w:t xml:space="preserve"> </w:t>
      </w:r>
      <w:r>
        <w:t>areas</w:t>
      </w:r>
      <w:r>
        <w:rPr>
          <w:spacing w:val="-6"/>
        </w:rPr>
        <w:t xml:space="preserve"> </w:t>
      </w:r>
      <w:r>
        <w:t>of</w:t>
      </w:r>
      <w:r>
        <w:rPr>
          <w:spacing w:val="-7"/>
        </w:rPr>
        <w:t xml:space="preserve"> </w:t>
      </w:r>
      <w:r>
        <w:t>research</w:t>
      </w:r>
      <w:r>
        <w:rPr>
          <w:spacing w:val="-5"/>
        </w:rPr>
        <w:t xml:space="preserve"> </w:t>
      </w:r>
      <w:r>
        <w:t>that</w:t>
      </w:r>
      <w:r>
        <w:rPr>
          <w:spacing w:val="-4"/>
        </w:rPr>
        <w:t xml:space="preserve"> </w:t>
      </w:r>
      <w:r>
        <w:t>have</w:t>
      </w:r>
      <w:r>
        <w:rPr>
          <w:spacing w:val="-7"/>
        </w:rPr>
        <w:t xml:space="preserve"> </w:t>
      </w:r>
      <w:r>
        <w:t>to</w:t>
      </w:r>
      <w:r>
        <w:rPr>
          <w:spacing w:val="-6"/>
        </w:rPr>
        <w:t xml:space="preserve"> </w:t>
      </w:r>
      <w:r>
        <w:t>be</w:t>
      </w:r>
      <w:r>
        <w:rPr>
          <w:spacing w:val="-4"/>
        </w:rPr>
        <w:t xml:space="preserve"> </w:t>
      </w:r>
      <w:r>
        <w:t>conducted</w:t>
      </w:r>
      <w:r>
        <w:rPr>
          <w:spacing w:val="-4"/>
        </w:rPr>
        <w:t xml:space="preserve"> </w:t>
      </w:r>
      <w:r>
        <w:t>to</w:t>
      </w:r>
      <w:r>
        <w:rPr>
          <w:spacing w:val="-6"/>
        </w:rPr>
        <w:t xml:space="preserve"> </w:t>
      </w:r>
      <w:r>
        <w:t>build</w:t>
      </w:r>
      <w:r>
        <w:rPr>
          <w:spacing w:val="-6"/>
        </w:rPr>
        <w:t xml:space="preserve"> </w:t>
      </w:r>
      <w:r>
        <w:t>an</w:t>
      </w:r>
      <w:r>
        <w:rPr>
          <w:spacing w:val="-6"/>
        </w:rPr>
        <w:t xml:space="preserve"> </w:t>
      </w:r>
      <w:r>
        <w:t>information system to monitor and predict agriculture vehicles faults have been identified, among which the following should be highlighted:</w:t>
      </w:r>
    </w:p>
    <w:p w:rsidR="00FB3F32" w:rsidRDefault="00000000">
      <w:pPr>
        <w:pStyle w:val="ListParagraph"/>
        <w:numPr>
          <w:ilvl w:val="0"/>
          <w:numId w:val="25"/>
        </w:numPr>
        <w:tabs>
          <w:tab w:val="left" w:pos="1649"/>
        </w:tabs>
        <w:spacing w:line="321" w:lineRule="exact"/>
        <w:ind w:left="1649"/>
        <w:rPr>
          <w:sz w:val="28"/>
        </w:rPr>
      </w:pPr>
      <w:r>
        <w:rPr>
          <w:sz w:val="28"/>
        </w:rPr>
        <w:t>Receiving</w:t>
      </w:r>
      <w:r>
        <w:rPr>
          <w:spacing w:val="-3"/>
          <w:sz w:val="28"/>
        </w:rPr>
        <w:t xml:space="preserve"> </w:t>
      </w:r>
      <w:r>
        <w:rPr>
          <w:sz w:val="28"/>
        </w:rPr>
        <w:t>signals</w:t>
      </w:r>
      <w:r>
        <w:rPr>
          <w:spacing w:val="-2"/>
          <w:sz w:val="28"/>
        </w:rPr>
        <w:t xml:space="preserve"> </w:t>
      </w:r>
      <w:r>
        <w:rPr>
          <w:sz w:val="28"/>
        </w:rPr>
        <w:t>from</w:t>
      </w:r>
      <w:r>
        <w:rPr>
          <w:spacing w:val="-3"/>
          <w:sz w:val="28"/>
        </w:rPr>
        <w:t xml:space="preserve"> </w:t>
      </w:r>
      <w:r>
        <w:rPr>
          <w:sz w:val="28"/>
        </w:rPr>
        <w:t>the</w:t>
      </w:r>
      <w:r>
        <w:rPr>
          <w:spacing w:val="-4"/>
          <w:sz w:val="28"/>
        </w:rPr>
        <w:t xml:space="preserve"> </w:t>
      </w:r>
      <w:r>
        <w:rPr>
          <w:sz w:val="28"/>
        </w:rPr>
        <w:t>CAN</w:t>
      </w:r>
      <w:r>
        <w:rPr>
          <w:spacing w:val="-5"/>
          <w:sz w:val="28"/>
        </w:rPr>
        <w:t xml:space="preserve"> </w:t>
      </w:r>
      <w:r>
        <w:rPr>
          <w:sz w:val="28"/>
        </w:rPr>
        <w:t>bus</w:t>
      </w:r>
      <w:r>
        <w:rPr>
          <w:spacing w:val="-2"/>
          <w:sz w:val="28"/>
        </w:rPr>
        <w:t xml:space="preserve"> </w:t>
      </w:r>
      <w:r>
        <w:rPr>
          <w:sz w:val="28"/>
        </w:rPr>
        <w:t>by</w:t>
      </w:r>
      <w:r>
        <w:rPr>
          <w:spacing w:val="-2"/>
          <w:sz w:val="28"/>
        </w:rPr>
        <w:t xml:space="preserve"> </w:t>
      </w:r>
      <w:r>
        <w:rPr>
          <w:sz w:val="28"/>
        </w:rPr>
        <w:t>the</w:t>
      </w:r>
      <w:r>
        <w:rPr>
          <w:spacing w:val="-3"/>
          <w:sz w:val="28"/>
        </w:rPr>
        <w:t xml:space="preserve"> </w:t>
      </w:r>
      <w:r>
        <w:rPr>
          <w:sz w:val="28"/>
        </w:rPr>
        <w:t>IoT</w:t>
      </w:r>
      <w:r>
        <w:rPr>
          <w:spacing w:val="-2"/>
          <w:sz w:val="28"/>
        </w:rPr>
        <w:t xml:space="preserve"> device;</w:t>
      </w:r>
    </w:p>
    <w:p w:rsidR="00FB3F32" w:rsidRDefault="00000000">
      <w:pPr>
        <w:pStyle w:val="ListParagraph"/>
        <w:numPr>
          <w:ilvl w:val="0"/>
          <w:numId w:val="25"/>
        </w:numPr>
        <w:tabs>
          <w:tab w:val="left" w:pos="1649"/>
        </w:tabs>
        <w:spacing w:before="2"/>
        <w:ind w:right="539" w:firstLine="708"/>
        <w:rPr>
          <w:sz w:val="28"/>
        </w:rPr>
      </w:pPr>
      <w:r>
        <w:rPr>
          <w:sz w:val="28"/>
        </w:rPr>
        <w:t>Tracking</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agriculture</w:t>
      </w:r>
      <w:r>
        <w:rPr>
          <w:spacing w:val="40"/>
          <w:sz w:val="28"/>
        </w:rPr>
        <w:t xml:space="preserve"> </w:t>
      </w:r>
      <w:r>
        <w:rPr>
          <w:sz w:val="28"/>
        </w:rPr>
        <w:t>vehicle</w:t>
      </w:r>
      <w:r>
        <w:rPr>
          <w:spacing w:val="40"/>
          <w:sz w:val="28"/>
        </w:rPr>
        <w:t xml:space="preserve"> </w:t>
      </w:r>
      <w:r>
        <w:rPr>
          <w:sz w:val="28"/>
        </w:rPr>
        <w:t>geographical</w:t>
      </w:r>
      <w:r>
        <w:rPr>
          <w:spacing w:val="40"/>
          <w:sz w:val="28"/>
        </w:rPr>
        <w:t xml:space="preserve"> </w:t>
      </w:r>
      <w:r>
        <w:rPr>
          <w:sz w:val="28"/>
        </w:rPr>
        <w:t>position</w:t>
      </w:r>
      <w:r>
        <w:rPr>
          <w:spacing w:val="40"/>
          <w:sz w:val="28"/>
        </w:rPr>
        <w:t xml:space="preserve"> </w:t>
      </w:r>
      <w:r>
        <w:rPr>
          <w:sz w:val="28"/>
        </w:rPr>
        <w:t>by</w:t>
      </w:r>
      <w:r>
        <w:rPr>
          <w:spacing w:val="40"/>
          <w:sz w:val="28"/>
        </w:rPr>
        <w:t xml:space="preserve"> </w:t>
      </w:r>
      <w:r>
        <w:rPr>
          <w:sz w:val="28"/>
        </w:rPr>
        <w:t>the</w:t>
      </w:r>
      <w:r>
        <w:rPr>
          <w:spacing w:val="40"/>
          <w:sz w:val="28"/>
        </w:rPr>
        <w:t xml:space="preserve"> </w:t>
      </w:r>
      <w:r>
        <w:rPr>
          <w:sz w:val="28"/>
        </w:rPr>
        <w:t xml:space="preserve">IoT </w:t>
      </w:r>
      <w:r>
        <w:rPr>
          <w:spacing w:val="-2"/>
          <w:sz w:val="28"/>
        </w:rPr>
        <w:t>device;</w:t>
      </w:r>
    </w:p>
    <w:p w:rsidR="00FB3F32" w:rsidRDefault="00000000">
      <w:pPr>
        <w:pStyle w:val="ListParagraph"/>
        <w:numPr>
          <w:ilvl w:val="0"/>
          <w:numId w:val="25"/>
        </w:numPr>
        <w:tabs>
          <w:tab w:val="left" w:pos="1649"/>
        </w:tabs>
        <w:ind w:right="534" w:firstLine="708"/>
        <w:rPr>
          <w:sz w:val="28"/>
        </w:rPr>
      </w:pPr>
      <w:r>
        <w:rPr>
          <w:sz w:val="28"/>
        </w:rPr>
        <w:t>Transformation of signals and geographical position into geospatial and telemetry data by an IoT device;</w:t>
      </w:r>
    </w:p>
    <w:p w:rsidR="00FB3F32" w:rsidRDefault="00000000">
      <w:pPr>
        <w:pStyle w:val="ListParagraph"/>
        <w:numPr>
          <w:ilvl w:val="0"/>
          <w:numId w:val="25"/>
        </w:numPr>
        <w:tabs>
          <w:tab w:val="left" w:pos="1649"/>
        </w:tabs>
        <w:ind w:right="541" w:firstLine="708"/>
        <w:rPr>
          <w:sz w:val="28"/>
        </w:rPr>
      </w:pPr>
      <w:r>
        <w:rPr>
          <w:sz w:val="28"/>
        </w:rPr>
        <w:t>Processing of data that was not sent on time due to IoT device network</w:t>
      </w:r>
      <w:r>
        <w:rPr>
          <w:spacing w:val="40"/>
          <w:sz w:val="28"/>
        </w:rPr>
        <w:t xml:space="preserve"> </w:t>
      </w:r>
      <w:r>
        <w:rPr>
          <w:sz w:val="28"/>
        </w:rPr>
        <w:t>connectivity issues</w:t>
      </w:r>
    </w:p>
    <w:p w:rsidR="00FB3F32" w:rsidRDefault="00000000">
      <w:pPr>
        <w:pStyle w:val="ListParagraph"/>
        <w:numPr>
          <w:ilvl w:val="0"/>
          <w:numId w:val="25"/>
        </w:numPr>
        <w:tabs>
          <w:tab w:val="left" w:pos="1649"/>
        </w:tabs>
        <w:spacing w:line="242" w:lineRule="auto"/>
        <w:ind w:right="540" w:firstLine="708"/>
        <w:rPr>
          <w:sz w:val="28"/>
        </w:rPr>
      </w:pPr>
      <w:r>
        <w:rPr>
          <w:sz w:val="28"/>
        </w:rPr>
        <w:t>Storage</w:t>
      </w:r>
      <w:r>
        <w:rPr>
          <w:spacing w:val="80"/>
          <w:sz w:val="28"/>
        </w:rPr>
        <w:t xml:space="preserve"> </w:t>
      </w:r>
      <w:r>
        <w:rPr>
          <w:sz w:val="28"/>
        </w:rPr>
        <w:t>of</w:t>
      </w:r>
      <w:r>
        <w:rPr>
          <w:spacing w:val="80"/>
          <w:sz w:val="28"/>
        </w:rPr>
        <w:t xml:space="preserve"> </w:t>
      </w:r>
      <w:r>
        <w:rPr>
          <w:sz w:val="28"/>
        </w:rPr>
        <w:t>the</w:t>
      </w:r>
      <w:r>
        <w:rPr>
          <w:spacing w:val="80"/>
          <w:sz w:val="28"/>
        </w:rPr>
        <w:t xml:space="preserve"> </w:t>
      </w:r>
      <w:r>
        <w:rPr>
          <w:sz w:val="28"/>
        </w:rPr>
        <w:t>received</w:t>
      </w:r>
      <w:r>
        <w:rPr>
          <w:spacing w:val="80"/>
          <w:sz w:val="28"/>
        </w:rPr>
        <w:t xml:space="preserve"> </w:t>
      </w:r>
      <w:r>
        <w:rPr>
          <w:sz w:val="28"/>
        </w:rPr>
        <w:t>geospatial</w:t>
      </w:r>
      <w:r>
        <w:rPr>
          <w:spacing w:val="80"/>
          <w:sz w:val="28"/>
        </w:rPr>
        <w:t xml:space="preserve"> </w:t>
      </w:r>
      <w:r>
        <w:rPr>
          <w:sz w:val="28"/>
        </w:rPr>
        <w:t>and</w:t>
      </w:r>
      <w:r>
        <w:rPr>
          <w:spacing w:val="80"/>
          <w:sz w:val="28"/>
        </w:rPr>
        <w:t xml:space="preserve"> </w:t>
      </w:r>
      <w:r>
        <w:rPr>
          <w:sz w:val="28"/>
        </w:rPr>
        <w:t>telemetry</w:t>
      </w:r>
      <w:r>
        <w:rPr>
          <w:spacing w:val="80"/>
          <w:sz w:val="28"/>
        </w:rPr>
        <w:t xml:space="preserve"> </w:t>
      </w:r>
      <w:r>
        <w:rPr>
          <w:sz w:val="28"/>
        </w:rPr>
        <w:t>data</w:t>
      </w:r>
      <w:r>
        <w:rPr>
          <w:spacing w:val="80"/>
          <w:sz w:val="28"/>
        </w:rPr>
        <w:t xml:space="preserve"> </w:t>
      </w:r>
      <w:r>
        <w:rPr>
          <w:sz w:val="28"/>
        </w:rPr>
        <w:t>using</w:t>
      </w:r>
      <w:r>
        <w:rPr>
          <w:spacing w:val="80"/>
          <w:sz w:val="28"/>
        </w:rPr>
        <w:t xml:space="preserve"> </w:t>
      </w:r>
      <w:r>
        <w:rPr>
          <w:sz w:val="28"/>
        </w:rPr>
        <w:t xml:space="preserve">cloud </w:t>
      </w:r>
      <w:r>
        <w:rPr>
          <w:spacing w:val="-2"/>
          <w:sz w:val="28"/>
        </w:rPr>
        <w:t>solutions;</w:t>
      </w:r>
    </w:p>
    <w:p w:rsidR="00FB3F32" w:rsidRDefault="00000000">
      <w:pPr>
        <w:pStyle w:val="ListParagraph"/>
        <w:numPr>
          <w:ilvl w:val="0"/>
          <w:numId w:val="25"/>
        </w:numPr>
        <w:tabs>
          <w:tab w:val="left" w:pos="1649"/>
        </w:tabs>
        <w:ind w:right="537" w:firstLine="708"/>
        <w:rPr>
          <w:sz w:val="28"/>
        </w:rPr>
      </w:pPr>
      <w:r>
        <w:rPr>
          <w:sz w:val="28"/>
        </w:rPr>
        <w:t>Analysis</w:t>
      </w:r>
      <w:r>
        <w:rPr>
          <w:spacing w:val="40"/>
          <w:sz w:val="28"/>
        </w:rPr>
        <w:t xml:space="preserve"> </w:t>
      </w:r>
      <w:r>
        <w:rPr>
          <w:sz w:val="28"/>
        </w:rPr>
        <w:t>of</w:t>
      </w:r>
      <w:r>
        <w:rPr>
          <w:spacing w:val="40"/>
          <w:sz w:val="28"/>
        </w:rPr>
        <w:t xml:space="preserve"> </w:t>
      </w:r>
      <w:r>
        <w:rPr>
          <w:sz w:val="28"/>
        </w:rPr>
        <w:t>stored</w:t>
      </w:r>
      <w:r>
        <w:rPr>
          <w:spacing w:val="40"/>
          <w:sz w:val="28"/>
        </w:rPr>
        <w:t xml:space="preserve"> </w:t>
      </w:r>
      <w:r>
        <w:rPr>
          <w:sz w:val="28"/>
        </w:rPr>
        <w:t>data</w:t>
      </w:r>
      <w:r>
        <w:rPr>
          <w:spacing w:val="40"/>
          <w:sz w:val="28"/>
        </w:rPr>
        <w:t xml:space="preserve"> </w:t>
      </w:r>
      <w:r>
        <w:rPr>
          <w:sz w:val="28"/>
        </w:rPr>
        <w:t>and</w:t>
      </w:r>
      <w:r>
        <w:rPr>
          <w:spacing w:val="40"/>
          <w:sz w:val="28"/>
        </w:rPr>
        <w:t xml:space="preserve"> </w:t>
      </w:r>
      <w:r>
        <w:rPr>
          <w:sz w:val="28"/>
        </w:rPr>
        <w:t>detection</w:t>
      </w:r>
      <w:r>
        <w:rPr>
          <w:spacing w:val="40"/>
          <w:sz w:val="28"/>
        </w:rPr>
        <w:t xml:space="preserve"> </w:t>
      </w:r>
      <w:r>
        <w:rPr>
          <w:sz w:val="28"/>
        </w:rPr>
        <w:t>of</w:t>
      </w:r>
      <w:r>
        <w:rPr>
          <w:spacing w:val="40"/>
          <w:sz w:val="28"/>
        </w:rPr>
        <w:t xml:space="preserve"> </w:t>
      </w:r>
      <w:r>
        <w:rPr>
          <w:sz w:val="28"/>
        </w:rPr>
        <w:t>malfunctions</w:t>
      </w:r>
      <w:r>
        <w:rPr>
          <w:spacing w:val="40"/>
          <w:sz w:val="28"/>
        </w:rPr>
        <w:t xml:space="preserve"> </w:t>
      </w:r>
      <w:r>
        <w:rPr>
          <w:sz w:val="28"/>
        </w:rPr>
        <w:t>that</w:t>
      </w:r>
      <w:r>
        <w:rPr>
          <w:spacing w:val="40"/>
          <w:sz w:val="28"/>
        </w:rPr>
        <w:t xml:space="preserve"> </w:t>
      </w:r>
      <w:r>
        <w:rPr>
          <w:sz w:val="28"/>
        </w:rPr>
        <w:t>have</w:t>
      </w:r>
      <w:r>
        <w:rPr>
          <w:spacing w:val="40"/>
          <w:sz w:val="28"/>
        </w:rPr>
        <w:t xml:space="preserve"> </w:t>
      </w:r>
      <w:r>
        <w:rPr>
          <w:sz w:val="28"/>
        </w:rPr>
        <w:t>been already occurred using cloud services;</w:t>
      </w:r>
    </w:p>
    <w:p w:rsidR="00FB3F32" w:rsidRDefault="00000000">
      <w:pPr>
        <w:pStyle w:val="ListParagraph"/>
        <w:numPr>
          <w:ilvl w:val="0"/>
          <w:numId w:val="25"/>
        </w:numPr>
        <w:tabs>
          <w:tab w:val="left" w:pos="1649"/>
        </w:tabs>
        <w:spacing w:line="321" w:lineRule="exact"/>
        <w:ind w:left="1649"/>
        <w:rPr>
          <w:sz w:val="28"/>
        </w:rPr>
      </w:pPr>
      <w:r>
        <w:rPr>
          <w:sz w:val="28"/>
        </w:rPr>
        <w:t>Creating</w:t>
      </w:r>
      <w:r>
        <w:rPr>
          <w:spacing w:val="31"/>
          <w:sz w:val="28"/>
        </w:rPr>
        <w:t xml:space="preserve"> </w:t>
      </w:r>
      <w:r>
        <w:rPr>
          <w:sz w:val="28"/>
        </w:rPr>
        <w:t>a</w:t>
      </w:r>
      <w:r>
        <w:rPr>
          <w:spacing w:val="31"/>
          <w:sz w:val="28"/>
        </w:rPr>
        <w:t xml:space="preserve"> </w:t>
      </w:r>
      <w:r>
        <w:rPr>
          <w:sz w:val="28"/>
        </w:rPr>
        <w:t>model</w:t>
      </w:r>
      <w:r>
        <w:rPr>
          <w:spacing w:val="32"/>
          <w:sz w:val="28"/>
        </w:rPr>
        <w:t xml:space="preserve"> </w:t>
      </w:r>
      <w:r>
        <w:rPr>
          <w:sz w:val="28"/>
        </w:rPr>
        <w:t>to</w:t>
      </w:r>
      <w:r>
        <w:rPr>
          <w:spacing w:val="29"/>
          <w:sz w:val="28"/>
        </w:rPr>
        <w:t xml:space="preserve"> </w:t>
      </w:r>
      <w:r>
        <w:rPr>
          <w:sz w:val="28"/>
        </w:rPr>
        <w:t>predict</w:t>
      </w:r>
      <w:r>
        <w:rPr>
          <w:spacing w:val="32"/>
          <w:sz w:val="28"/>
        </w:rPr>
        <w:t xml:space="preserve"> </w:t>
      </w:r>
      <w:r>
        <w:rPr>
          <w:sz w:val="28"/>
        </w:rPr>
        <w:t>potential</w:t>
      </w:r>
      <w:r>
        <w:rPr>
          <w:spacing w:val="31"/>
          <w:sz w:val="28"/>
        </w:rPr>
        <w:t xml:space="preserve"> </w:t>
      </w:r>
      <w:r>
        <w:rPr>
          <w:sz w:val="28"/>
        </w:rPr>
        <w:t>failures</w:t>
      </w:r>
      <w:r>
        <w:rPr>
          <w:spacing w:val="32"/>
          <w:sz w:val="28"/>
        </w:rPr>
        <w:t xml:space="preserve"> </w:t>
      </w:r>
      <w:r>
        <w:rPr>
          <w:sz w:val="28"/>
        </w:rPr>
        <w:t>and</w:t>
      </w:r>
      <w:r>
        <w:rPr>
          <w:spacing w:val="32"/>
          <w:sz w:val="28"/>
        </w:rPr>
        <w:t xml:space="preserve"> </w:t>
      </w:r>
      <w:r>
        <w:rPr>
          <w:sz w:val="28"/>
        </w:rPr>
        <w:t>notify</w:t>
      </w:r>
      <w:r>
        <w:rPr>
          <w:spacing w:val="32"/>
          <w:sz w:val="28"/>
        </w:rPr>
        <w:t xml:space="preserve"> </w:t>
      </w:r>
      <w:r>
        <w:rPr>
          <w:sz w:val="28"/>
        </w:rPr>
        <w:t>farmers</w:t>
      </w:r>
      <w:r>
        <w:rPr>
          <w:spacing w:val="32"/>
          <w:sz w:val="28"/>
        </w:rPr>
        <w:t xml:space="preserve"> </w:t>
      </w:r>
      <w:r>
        <w:rPr>
          <w:spacing w:val="-2"/>
          <w:sz w:val="28"/>
        </w:rPr>
        <w:t>about</w:t>
      </w:r>
    </w:p>
    <w:p w:rsidR="00FB3F32" w:rsidRDefault="00000000">
      <w:pPr>
        <w:pStyle w:val="BodyText"/>
        <w:spacing w:line="315" w:lineRule="exact"/>
        <w:jc w:val="left"/>
      </w:pPr>
      <w:r>
        <w:rPr>
          <w:spacing w:val="-4"/>
        </w:rPr>
        <w:t>them.</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24"/>
        </w:numPr>
        <w:tabs>
          <w:tab w:val="left" w:pos="1647"/>
        </w:tabs>
        <w:ind w:right="536" w:firstLine="708"/>
        <w:jc w:val="both"/>
        <w:rPr>
          <w:sz w:val="24"/>
        </w:rPr>
      </w:pPr>
      <w:r>
        <w:rPr>
          <w:sz w:val="24"/>
        </w:rPr>
        <w:t>S. Misra, A. Mukherjee, A. Roy. “Introduction to IoT”. Cambridge: Cambridge University Press, 2021, pp. 184 – 200. doi: 10.1017/9781108913560</w:t>
      </w:r>
    </w:p>
    <w:p w:rsidR="00FB3F32" w:rsidRDefault="00000000">
      <w:pPr>
        <w:pStyle w:val="ListParagraph"/>
        <w:numPr>
          <w:ilvl w:val="0"/>
          <w:numId w:val="24"/>
        </w:numPr>
        <w:tabs>
          <w:tab w:val="left" w:pos="1648"/>
        </w:tabs>
        <w:spacing w:before="1"/>
        <w:ind w:left="1648" w:hanging="707"/>
        <w:jc w:val="both"/>
        <w:rPr>
          <w:sz w:val="24"/>
        </w:rPr>
      </w:pPr>
      <w:r>
        <w:rPr>
          <w:sz w:val="24"/>
        </w:rPr>
        <w:t>B.Suda.</w:t>
      </w:r>
      <w:r>
        <w:rPr>
          <w:spacing w:val="-1"/>
          <w:sz w:val="24"/>
        </w:rPr>
        <w:t xml:space="preserve"> </w:t>
      </w:r>
      <w:r>
        <w:rPr>
          <w:sz w:val="24"/>
        </w:rPr>
        <w:t>“SOAP</w:t>
      </w:r>
      <w:r>
        <w:rPr>
          <w:spacing w:val="-1"/>
          <w:sz w:val="24"/>
        </w:rPr>
        <w:t xml:space="preserve"> </w:t>
      </w:r>
      <w:r>
        <w:rPr>
          <w:sz w:val="24"/>
        </w:rPr>
        <w:t>web</w:t>
      </w:r>
      <w:r>
        <w:rPr>
          <w:spacing w:val="-1"/>
          <w:sz w:val="24"/>
        </w:rPr>
        <w:t xml:space="preserve"> </w:t>
      </w:r>
      <w:r>
        <w:rPr>
          <w:sz w:val="24"/>
        </w:rPr>
        <w:t>services”.</w:t>
      </w:r>
      <w:r>
        <w:rPr>
          <w:spacing w:val="-1"/>
          <w:sz w:val="24"/>
        </w:rPr>
        <w:t xml:space="preserve"> </w:t>
      </w:r>
      <w:r>
        <w:rPr>
          <w:sz w:val="24"/>
        </w:rPr>
        <w:t>Edinburgh:</w:t>
      </w:r>
      <w:r>
        <w:rPr>
          <w:spacing w:val="-1"/>
          <w:sz w:val="24"/>
        </w:rPr>
        <w:t xml:space="preserve"> </w:t>
      </w:r>
      <w:r>
        <w:rPr>
          <w:sz w:val="24"/>
        </w:rPr>
        <w:t>University of</w:t>
      </w:r>
      <w:r>
        <w:rPr>
          <w:spacing w:val="-1"/>
          <w:sz w:val="24"/>
        </w:rPr>
        <w:t xml:space="preserve"> </w:t>
      </w:r>
      <w:r>
        <w:rPr>
          <w:sz w:val="24"/>
        </w:rPr>
        <w:t>Edinburgh.</w:t>
      </w:r>
      <w:r>
        <w:rPr>
          <w:spacing w:val="-1"/>
          <w:sz w:val="24"/>
        </w:rPr>
        <w:t xml:space="preserve"> </w:t>
      </w:r>
      <w:r>
        <w:rPr>
          <w:sz w:val="24"/>
        </w:rPr>
        <w:t>2003,</w:t>
      </w:r>
      <w:r>
        <w:rPr>
          <w:spacing w:val="-1"/>
          <w:sz w:val="24"/>
        </w:rPr>
        <w:t xml:space="preserve"> </w:t>
      </w:r>
      <w:r>
        <w:rPr>
          <w:sz w:val="24"/>
        </w:rPr>
        <w:t>pp.</w:t>
      </w:r>
      <w:r>
        <w:rPr>
          <w:spacing w:val="-1"/>
          <w:sz w:val="24"/>
        </w:rPr>
        <w:t xml:space="preserve"> </w:t>
      </w:r>
      <w:r>
        <w:rPr>
          <w:sz w:val="24"/>
        </w:rPr>
        <w:t>2</w:t>
      </w:r>
      <w:r>
        <w:rPr>
          <w:spacing w:val="1"/>
          <w:sz w:val="24"/>
        </w:rPr>
        <w:t xml:space="preserve"> </w:t>
      </w:r>
      <w:r>
        <w:rPr>
          <w:sz w:val="24"/>
        </w:rPr>
        <w:t xml:space="preserve">– </w:t>
      </w:r>
      <w:r>
        <w:rPr>
          <w:spacing w:val="-10"/>
          <w:sz w:val="24"/>
        </w:rPr>
        <w:t>4</w:t>
      </w:r>
    </w:p>
    <w:p w:rsidR="00FB3F32" w:rsidRDefault="00000000">
      <w:pPr>
        <w:pStyle w:val="ListParagraph"/>
        <w:numPr>
          <w:ilvl w:val="0"/>
          <w:numId w:val="24"/>
        </w:numPr>
        <w:tabs>
          <w:tab w:val="left" w:pos="1647"/>
        </w:tabs>
        <w:ind w:right="534" w:firstLine="708"/>
        <w:jc w:val="both"/>
        <w:rPr>
          <w:sz w:val="24"/>
        </w:rPr>
      </w:pPr>
      <w:r>
        <w:rPr>
          <w:sz w:val="24"/>
        </w:rPr>
        <w:t>D.Hanes, G. Salgueiro, P. Grossetete, R. Barton, J. Henry. “IoT fundamentals: networking</w:t>
      </w:r>
      <w:r>
        <w:rPr>
          <w:spacing w:val="-2"/>
          <w:sz w:val="24"/>
        </w:rPr>
        <w:t xml:space="preserve"> </w:t>
      </w:r>
      <w:r>
        <w:rPr>
          <w:sz w:val="24"/>
        </w:rPr>
        <w:t>technologies, protocols,</w:t>
      </w:r>
      <w:r>
        <w:rPr>
          <w:spacing w:val="-2"/>
          <w:sz w:val="24"/>
        </w:rPr>
        <w:t xml:space="preserve"> </w:t>
      </w:r>
      <w:r>
        <w:rPr>
          <w:sz w:val="24"/>
        </w:rPr>
        <w:t>and use</w:t>
      </w:r>
      <w:r>
        <w:rPr>
          <w:spacing w:val="-1"/>
          <w:sz w:val="24"/>
        </w:rPr>
        <w:t xml:space="preserve"> </w:t>
      </w:r>
      <w:r>
        <w:rPr>
          <w:sz w:val="24"/>
        </w:rPr>
        <w:t>cases for</w:t>
      </w:r>
      <w:r>
        <w:rPr>
          <w:spacing w:val="-3"/>
          <w:sz w:val="24"/>
        </w:rPr>
        <w:t xml:space="preserve"> </w:t>
      </w:r>
      <w:r>
        <w:rPr>
          <w:sz w:val="24"/>
        </w:rPr>
        <w:t>the Internet</w:t>
      </w:r>
      <w:r>
        <w:rPr>
          <w:spacing w:val="-2"/>
          <w:sz w:val="24"/>
        </w:rPr>
        <w:t xml:space="preserve"> </w:t>
      </w:r>
      <w:r>
        <w:rPr>
          <w:sz w:val="24"/>
        </w:rPr>
        <w:t>of</w:t>
      </w:r>
      <w:r>
        <w:rPr>
          <w:spacing w:val="-1"/>
          <w:sz w:val="24"/>
        </w:rPr>
        <w:t xml:space="preserve"> </w:t>
      </w:r>
      <w:r>
        <w:rPr>
          <w:sz w:val="24"/>
        </w:rPr>
        <w:t>Things”. Indianapolis, Indiana: Cisco Press, 2017, pp. 177 – 204</w:t>
      </w:r>
    </w:p>
    <w:p w:rsidR="00FB3F32" w:rsidRDefault="00000000">
      <w:pPr>
        <w:pStyle w:val="ListParagraph"/>
        <w:numPr>
          <w:ilvl w:val="0"/>
          <w:numId w:val="24"/>
        </w:numPr>
        <w:tabs>
          <w:tab w:val="left" w:pos="1647"/>
        </w:tabs>
        <w:ind w:right="534" w:firstLine="708"/>
        <w:jc w:val="both"/>
        <w:rPr>
          <w:sz w:val="24"/>
        </w:rPr>
      </w:pPr>
      <w:r>
        <w:rPr>
          <w:sz w:val="24"/>
        </w:rPr>
        <w:t>N.M.Shaikh, Y.Ingle. “Application of Restful APIs in IoT": A Review. Haryana: iJRASET, 2021. doi: 10.22214/ijraset.2021.33013</w:t>
      </w:r>
    </w:p>
    <w:p w:rsidR="00FB3F32" w:rsidRDefault="00000000">
      <w:pPr>
        <w:pStyle w:val="ListParagraph"/>
        <w:numPr>
          <w:ilvl w:val="0"/>
          <w:numId w:val="24"/>
        </w:numPr>
        <w:tabs>
          <w:tab w:val="left" w:pos="1647"/>
        </w:tabs>
        <w:ind w:right="537" w:firstLine="708"/>
        <w:jc w:val="both"/>
        <w:rPr>
          <w:sz w:val="24"/>
        </w:rPr>
      </w:pPr>
      <w:r>
        <w:rPr>
          <w:sz w:val="24"/>
        </w:rPr>
        <w:t>A.Alhaj. “Constraint application protocol (CoAP) for the IoT”. Frankfurt: Frankfurt University of Applied Sciences, 2018. doi: 10.13140/RG.2.2.33265.17766</w:t>
      </w:r>
    </w:p>
    <w:p w:rsidR="00FB3F32" w:rsidRDefault="00000000">
      <w:pPr>
        <w:pStyle w:val="ListParagraph"/>
        <w:numPr>
          <w:ilvl w:val="0"/>
          <w:numId w:val="24"/>
        </w:numPr>
        <w:tabs>
          <w:tab w:val="left" w:pos="1647"/>
        </w:tabs>
        <w:ind w:right="534" w:firstLine="708"/>
        <w:jc w:val="both"/>
        <w:rPr>
          <w:sz w:val="24"/>
        </w:rPr>
      </w:pPr>
      <w:r>
        <w:rPr>
          <w:sz w:val="24"/>
        </w:rPr>
        <w:t>S.Vinoski. “Advanced message queuing protocol”. Cyprus: University of Cyprus, 2006. doi: 10.1109/MIC.2006.116</w:t>
      </w:r>
    </w:p>
    <w:p w:rsidR="00FB3F32" w:rsidRDefault="00000000">
      <w:pPr>
        <w:pStyle w:val="ListParagraph"/>
        <w:numPr>
          <w:ilvl w:val="0"/>
          <w:numId w:val="24"/>
        </w:numPr>
        <w:tabs>
          <w:tab w:val="left" w:pos="1647"/>
        </w:tabs>
        <w:ind w:right="528" w:firstLine="708"/>
        <w:jc w:val="both"/>
        <w:rPr>
          <w:sz w:val="24"/>
        </w:rPr>
      </w:pPr>
      <w:r>
        <w:rPr>
          <w:sz w:val="24"/>
        </w:rPr>
        <w:t>L. Bass, P. Clements, R. Kazman. Software Architecture in Practice, 4th Edition. – Boston, Massachusetts: Addison-Wesley Professional, 2021</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Kateryna</w:t>
      </w:r>
      <w:r>
        <w:rPr>
          <w:spacing w:val="-12"/>
        </w:rPr>
        <w:t xml:space="preserve"> </w:t>
      </w:r>
      <w:r>
        <w:t>Sokol-</w:t>
      </w:r>
      <w:r>
        <w:rPr>
          <w:spacing w:val="-2"/>
        </w:rPr>
        <w:t>Chernilovska</w:t>
      </w:r>
    </w:p>
    <w:p w:rsidR="00FB3F32" w:rsidRDefault="00000000">
      <w:pPr>
        <w:pStyle w:val="BodyText"/>
        <w:spacing w:line="322" w:lineRule="exact"/>
        <w:jc w:val="left"/>
      </w:pPr>
      <w:r>
        <w:t>master's</w:t>
      </w:r>
      <w:r>
        <w:rPr>
          <w:spacing w:val="-6"/>
        </w:rPr>
        <w:t xml:space="preserve"> </w:t>
      </w:r>
      <w:r>
        <w:t>student</w:t>
      </w:r>
      <w:r>
        <w:rPr>
          <w:spacing w:val="-4"/>
        </w:rPr>
        <w:t xml:space="preserve"> </w:t>
      </w:r>
      <w:r>
        <w:t>at</w:t>
      </w:r>
      <w:r>
        <w:rPr>
          <w:spacing w:val="-3"/>
        </w:rPr>
        <w:t xml:space="preserve"> </w:t>
      </w:r>
      <w:r>
        <w:t>the</w:t>
      </w:r>
      <w:r>
        <w:rPr>
          <w:spacing w:val="-5"/>
        </w:rPr>
        <w:t xml:space="preserve"> </w:t>
      </w:r>
      <w:r>
        <w:t>Faculty</w:t>
      </w:r>
      <w:r>
        <w:rPr>
          <w:spacing w:val="-7"/>
        </w:rPr>
        <w:t xml:space="preserve"> </w:t>
      </w:r>
      <w:r>
        <w:t>of</w:t>
      </w:r>
      <w:r>
        <w:rPr>
          <w:spacing w:val="-5"/>
        </w:rPr>
        <w:t xml:space="preserve"> </w:t>
      </w:r>
      <w:r>
        <w:t>Information</w:t>
      </w:r>
      <w:r>
        <w:rPr>
          <w:spacing w:val="-3"/>
        </w:rPr>
        <w:t xml:space="preserve"> </w:t>
      </w:r>
      <w:r>
        <w:rPr>
          <w:spacing w:val="-2"/>
        </w:rPr>
        <w:t>Technologies</w:t>
      </w:r>
    </w:p>
    <w:p w:rsidR="00FB3F32" w:rsidRDefault="00000000">
      <w:pPr>
        <w:pStyle w:val="Heading2"/>
        <w:spacing w:line="322" w:lineRule="exact"/>
      </w:pPr>
      <w:r>
        <w:rPr>
          <w:vertAlign w:val="superscript"/>
        </w:rPr>
        <w:t>2</w:t>
      </w:r>
      <w:r>
        <w:rPr>
          <w:spacing w:val="-23"/>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4"/>
        </w:rPr>
        <w:t xml:space="preserve"> </w:t>
      </w:r>
      <w:r>
        <w:t>of</w:t>
      </w:r>
      <w:r>
        <w:rPr>
          <w:spacing w:val="-7"/>
        </w:rPr>
        <w:t xml:space="preserve"> </w:t>
      </w:r>
      <w:r>
        <w:t>the</w:t>
      </w:r>
      <w:r>
        <w:rPr>
          <w:spacing w:val="-5"/>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1"/>
        <w:ind w:left="0"/>
        <w:jc w:val="left"/>
        <w:rPr>
          <w:i/>
        </w:rPr>
      </w:pPr>
    </w:p>
    <w:p w:rsidR="00FB3F32" w:rsidRDefault="00000000">
      <w:pPr>
        <w:pStyle w:val="Heading1"/>
        <w:spacing w:before="1"/>
        <w:ind w:right="485"/>
        <w:jc w:val="center"/>
      </w:pPr>
      <w:r>
        <w:t>SECURITY</w:t>
      </w:r>
      <w:r>
        <w:rPr>
          <w:spacing w:val="-11"/>
        </w:rPr>
        <w:t xml:space="preserve"> </w:t>
      </w:r>
      <w:r>
        <w:t>PROJECT</w:t>
      </w:r>
      <w:r>
        <w:rPr>
          <w:spacing w:val="-6"/>
        </w:rPr>
        <w:t xml:space="preserve"> </w:t>
      </w:r>
      <w:r>
        <w:rPr>
          <w:spacing w:val="-2"/>
        </w:rPr>
        <w:t>MANAGEMENT</w:t>
      </w:r>
    </w:p>
    <w:p w:rsidR="00FB3F32" w:rsidRDefault="00000000">
      <w:pPr>
        <w:pStyle w:val="BodyText"/>
        <w:spacing w:before="321"/>
        <w:ind w:right="529" w:firstLine="526"/>
      </w:pPr>
      <w:r>
        <w:rPr>
          <w:b/>
        </w:rPr>
        <w:t xml:space="preserve">Abstract. </w:t>
      </w:r>
      <w:r>
        <w:t>Software errors can be introduced by disconnects and miscommunications</w:t>
      </w:r>
      <w:r>
        <w:rPr>
          <w:spacing w:val="-14"/>
        </w:rPr>
        <w:t xml:space="preserve"> </w:t>
      </w:r>
      <w:r>
        <w:t>during</w:t>
      </w:r>
      <w:r>
        <w:rPr>
          <w:spacing w:val="-14"/>
        </w:rPr>
        <w:t xml:space="preserve"> </w:t>
      </w:r>
      <w:r>
        <w:t>the</w:t>
      </w:r>
      <w:r>
        <w:rPr>
          <w:spacing w:val="-15"/>
        </w:rPr>
        <w:t xml:space="preserve"> </w:t>
      </w:r>
      <w:r>
        <w:t>planning,</w:t>
      </w:r>
      <w:r>
        <w:rPr>
          <w:spacing w:val="-15"/>
        </w:rPr>
        <w:t xml:space="preserve"> </w:t>
      </w:r>
      <w:r>
        <w:t>development,</w:t>
      </w:r>
      <w:r>
        <w:rPr>
          <w:spacing w:val="-15"/>
        </w:rPr>
        <w:t xml:space="preserve"> </w:t>
      </w:r>
      <w:r>
        <w:t>testing,</w:t>
      </w:r>
      <w:r>
        <w:rPr>
          <w:spacing w:val="-15"/>
        </w:rPr>
        <w:t xml:space="preserve"> </w:t>
      </w:r>
      <w:r>
        <w:t>and</w:t>
      </w:r>
      <w:r>
        <w:rPr>
          <w:spacing w:val="-14"/>
        </w:rPr>
        <w:t xml:space="preserve"> </w:t>
      </w:r>
      <w:r>
        <w:t>maintenance</w:t>
      </w:r>
      <w:r>
        <w:rPr>
          <w:spacing w:val="-15"/>
        </w:rPr>
        <w:t xml:space="preserve"> </w:t>
      </w:r>
      <w:r>
        <w:t>of</w:t>
      </w:r>
      <w:r>
        <w:rPr>
          <w:spacing w:val="-15"/>
        </w:rPr>
        <w:t xml:space="preserve"> </w:t>
      </w:r>
      <w:r>
        <w:t>the components.</w:t>
      </w:r>
      <w:r>
        <w:rPr>
          <w:spacing w:val="-6"/>
        </w:rPr>
        <w:t xml:space="preserve"> </w:t>
      </w:r>
      <w:r>
        <w:t>The</w:t>
      </w:r>
      <w:r>
        <w:rPr>
          <w:spacing w:val="-8"/>
        </w:rPr>
        <w:t xml:space="preserve"> </w:t>
      </w:r>
      <w:r>
        <w:t>likelihood</w:t>
      </w:r>
      <w:r>
        <w:rPr>
          <w:spacing w:val="-5"/>
        </w:rPr>
        <w:t xml:space="preserve"> </w:t>
      </w:r>
      <w:r>
        <w:t>of</w:t>
      </w:r>
      <w:r>
        <w:rPr>
          <w:spacing w:val="-8"/>
        </w:rPr>
        <w:t xml:space="preserve"> </w:t>
      </w:r>
      <w:r>
        <w:t>disconnects</w:t>
      </w:r>
      <w:r>
        <w:rPr>
          <w:spacing w:val="-7"/>
        </w:rPr>
        <w:t xml:space="preserve"> </w:t>
      </w:r>
      <w:r>
        <w:t>and</w:t>
      </w:r>
      <w:r>
        <w:rPr>
          <w:spacing w:val="-5"/>
        </w:rPr>
        <w:t xml:space="preserve"> </w:t>
      </w:r>
      <w:r>
        <w:t>miscommunications</w:t>
      </w:r>
      <w:r>
        <w:rPr>
          <w:spacing w:val="-5"/>
        </w:rPr>
        <w:t xml:space="preserve"> </w:t>
      </w:r>
      <w:r>
        <w:t>increases</w:t>
      </w:r>
      <w:r>
        <w:rPr>
          <w:spacing w:val="-4"/>
        </w:rPr>
        <w:t xml:space="preserve"> </w:t>
      </w:r>
      <w:r>
        <w:t>as</w:t>
      </w:r>
      <w:r>
        <w:rPr>
          <w:spacing w:val="-5"/>
        </w:rPr>
        <w:t xml:space="preserve"> </w:t>
      </w:r>
      <w:r>
        <w:t>more system components have to satisfy security requirements. Project managers should consider the additional communications requirements, linkage among life-cycle activities, and the potential usage environment as these items relate to security needs.</w:t>
      </w:r>
    </w:p>
    <w:p w:rsidR="00FB3F32" w:rsidRDefault="00000000">
      <w:pPr>
        <w:pStyle w:val="BodyText"/>
        <w:spacing w:before="1"/>
        <w:ind w:right="531" w:firstLine="526"/>
      </w:pPr>
      <w:r>
        <w:rPr>
          <w:b/>
        </w:rPr>
        <w:t xml:space="preserve">Keywords: </w:t>
      </w:r>
      <w:r>
        <w:t>security project management, protection of information services, security project management responsibilities.</w:t>
      </w:r>
    </w:p>
    <w:p w:rsidR="00FB3F32" w:rsidRDefault="00000000">
      <w:pPr>
        <w:pStyle w:val="BodyText"/>
        <w:tabs>
          <w:tab w:val="left" w:pos="2455"/>
          <w:tab w:val="left" w:pos="3216"/>
          <w:tab w:val="left" w:pos="4088"/>
          <w:tab w:val="left" w:pos="5659"/>
          <w:tab w:val="left" w:pos="6419"/>
          <w:tab w:val="left" w:pos="7848"/>
        </w:tabs>
        <w:spacing w:before="320"/>
        <w:ind w:right="531" w:firstLine="526"/>
        <w:jc w:val="right"/>
      </w:pPr>
      <w:r>
        <w:t>Over time, technologies</w:t>
      </w:r>
      <w:r>
        <w:rPr>
          <w:spacing w:val="-2"/>
        </w:rPr>
        <w:t xml:space="preserve"> </w:t>
      </w:r>
      <w:r>
        <w:t>have</w:t>
      </w:r>
      <w:r>
        <w:rPr>
          <w:spacing w:val="-2"/>
        </w:rPr>
        <w:t xml:space="preserve"> </w:t>
      </w:r>
      <w:r>
        <w:t>tended</w:t>
      </w:r>
      <w:r>
        <w:rPr>
          <w:spacing w:val="-1"/>
        </w:rPr>
        <w:t xml:space="preserve"> </w:t>
      </w:r>
      <w:r>
        <w:t>to evolve and improve. But the rapid pace leaves</w:t>
      </w:r>
      <w:r>
        <w:rPr>
          <w:spacing w:val="-18"/>
        </w:rPr>
        <w:t xml:space="preserve"> </w:t>
      </w:r>
      <w:r>
        <w:t>enough</w:t>
      </w:r>
      <w:r>
        <w:rPr>
          <w:spacing w:val="-17"/>
        </w:rPr>
        <w:t xml:space="preserve"> </w:t>
      </w:r>
      <w:r>
        <w:t>gaps</w:t>
      </w:r>
      <w:r>
        <w:rPr>
          <w:spacing w:val="-18"/>
        </w:rPr>
        <w:t xml:space="preserve"> </w:t>
      </w:r>
      <w:r>
        <w:t>that</w:t>
      </w:r>
      <w:r>
        <w:rPr>
          <w:spacing w:val="-17"/>
        </w:rPr>
        <w:t xml:space="preserve"> </w:t>
      </w:r>
      <w:r>
        <w:t>are</w:t>
      </w:r>
      <w:r>
        <w:rPr>
          <w:spacing w:val="-18"/>
        </w:rPr>
        <w:t xml:space="preserve"> </w:t>
      </w:r>
      <w:r>
        <w:t>further</w:t>
      </w:r>
      <w:r>
        <w:rPr>
          <w:spacing w:val="-17"/>
        </w:rPr>
        <w:t xml:space="preserve"> </w:t>
      </w:r>
      <w:r>
        <w:t>used</w:t>
      </w:r>
      <w:r>
        <w:rPr>
          <w:spacing w:val="-16"/>
        </w:rPr>
        <w:t xml:space="preserve"> </w:t>
      </w:r>
      <w:r>
        <w:t>to</w:t>
      </w:r>
      <w:r>
        <w:rPr>
          <w:spacing w:val="-16"/>
        </w:rPr>
        <w:t xml:space="preserve"> </w:t>
      </w:r>
      <w:r>
        <w:t>cause</w:t>
      </w:r>
      <w:r>
        <w:rPr>
          <w:spacing w:val="-17"/>
        </w:rPr>
        <w:t xml:space="preserve"> </w:t>
      </w:r>
      <w:r>
        <w:t>harm</w:t>
      </w:r>
      <w:r>
        <w:rPr>
          <w:spacing w:val="-17"/>
        </w:rPr>
        <w:t xml:space="preserve"> </w:t>
      </w:r>
      <w:r>
        <w:t>for</w:t>
      </w:r>
      <w:r>
        <w:rPr>
          <w:spacing w:val="-17"/>
        </w:rPr>
        <w:t xml:space="preserve"> </w:t>
      </w:r>
      <w:r>
        <w:t>a</w:t>
      </w:r>
      <w:r>
        <w:rPr>
          <w:spacing w:val="-17"/>
        </w:rPr>
        <w:t xml:space="preserve"> </w:t>
      </w:r>
      <w:r>
        <w:t>specific</w:t>
      </w:r>
      <w:r>
        <w:rPr>
          <w:spacing w:val="-17"/>
        </w:rPr>
        <w:t xml:space="preserve"> </w:t>
      </w:r>
      <w:r>
        <w:t>purpose.</w:t>
      </w:r>
      <w:r>
        <w:rPr>
          <w:spacing w:val="-18"/>
        </w:rPr>
        <w:t xml:space="preserve"> </w:t>
      </w:r>
      <w:r>
        <w:t>However, methods</w:t>
      </w:r>
      <w:r>
        <w:rPr>
          <w:spacing w:val="-12"/>
        </w:rPr>
        <w:t xml:space="preserve"> </w:t>
      </w:r>
      <w:r>
        <w:t>of</w:t>
      </w:r>
      <w:r>
        <w:rPr>
          <w:spacing w:val="-12"/>
        </w:rPr>
        <w:t xml:space="preserve"> </w:t>
      </w:r>
      <w:r>
        <w:t>crime</w:t>
      </w:r>
      <w:r>
        <w:rPr>
          <w:spacing w:val="-6"/>
        </w:rPr>
        <w:t xml:space="preserve"> </w:t>
      </w:r>
      <w:r>
        <w:t>prevention</w:t>
      </w:r>
      <w:r>
        <w:rPr>
          <w:spacing w:val="-1"/>
        </w:rPr>
        <w:t xml:space="preserve"> </w:t>
      </w:r>
      <w:r>
        <w:t>(both</w:t>
      </w:r>
      <w:r>
        <w:rPr>
          <w:spacing w:val="-12"/>
        </w:rPr>
        <w:t xml:space="preserve"> </w:t>
      </w:r>
      <w:r>
        <w:t>cybercrime</w:t>
      </w:r>
      <w:r>
        <w:rPr>
          <w:spacing w:val="-12"/>
        </w:rPr>
        <w:t xml:space="preserve"> </w:t>
      </w:r>
      <w:r>
        <w:t>and</w:t>
      </w:r>
      <w:r>
        <w:rPr>
          <w:spacing w:val="-14"/>
        </w:rPr>
        <w:t xml:space="preserve"> </w:t>
      </w:r>
      <w:r>
        <w:t>ordinary)</w:t>
      </w:r>
      <w:r>
        <w:rPr>
          <w:spacing w:val="-12"/>
        </w:rPr>
        <w:t xml:space="preserve"> </w:t>
      </w:r>
      <w:r>
        <w:t>are</w:t>
      </w:r>
      <w:r>
        <w:rPr>
          <w:spacing w:val="-15"/>
        </w:rPr>
        <w:t xml:space="preserve"> </w:t>
      </w:r>
      <w:r>
        <w:t>also</w:t>
      </w:r>
      <w:r>
        <w:rPr>
          <w:spacing w:val="-14"/>
        </w:rPr>
        <w:t xml:space="preserve"> </w:t>
      </w:r>
      <w:r>
        <w:t>not</w:t>
      </w:r>
      <w:r>
        <w:rPr>
          <w:spacing w:val="-14"/>
        </w:rPr>
        <w:t xml:space="preserve"> </w:t>
      </w:r>
      <w:r>
        <w:t>standing</w:t>
      </w:r>
      <w:r>
        <w:rPr>
          <w:spacing w:val="-14"/>
        </w:rPr>
        <w:t xml:space="preserve"> </w:t>
      </w:r>
      <w:r>
        <w:t>still. Protection of state information resources and other objects of critical information infrastructure</w:t>
      </w:r>
      <w:r>
        <w:rPr>
          <w:spacing w:val="37"/>
        </w:rPr>
        <w:t xml:space="preserve"> </w:t>
      </w:r>
      <w:r>
        <w:t>is</w:t>
      </w:r>
      <w:r>
        <w:rPr>
          <w:spacing w:val="37"/>
        </w:rPr>
        <w:t xml:space="preserve"> </w:t>
      </w:r>
      <w:r>
        <w:t>significant</w:t>
      </w:r>
      <w:r>
        <w:rPr>
          <w:spacing w:val="35"/>
        </w:rPr>
        <w:t xml:space="preserve"> </w:t>
      </w:r>
      <w:r>
        <w:t>within</w:t>
      </w:r>
      <w:r>
        <w:rPr>
          <w:spacing w:val="35"/>
        </w:rPr>
        <w:t xml:space="preserve"> </w:t>
      </w:r>
      <w:r>
        <w:t>the framework</w:t>
      </w:r>
      <w:r>
        <w:rPr>
          <w:spacing w:val="37"/>
        </w:rPr>
        <w:t xml:space="preserve"> </w:t>
      </w:r>
      <w:r>
        <w:t>of</w:t>
      </w:r>
      <w:r>
        <w:rPr>
          <w:spacing w:val="37"/>
        </w:rPr>
        <w:t xml:space="preserve"> </w:t>
      </w:r>
      <w:r>
        <w:t>present</w:t>
      </w:r>
      <w:r>
        <w:rPr>
          <w:spacing w:val="35"/>
        </w:rPr>
        <w:t xml:space="preserve"> </w:t>
      </w:r>
      <w:r>
        <w:t>Ukraine. According</w:t>
      </w:r>
      <w:r>
        <w:rPr>
          <w:spacing w:val="35"/>
        </w:rPr>
        <w:t xml:space="preserve"> </w:t>
      </w:r>
      <w:r>
        <w:t>to officially published statistics [1], among the state information resources connected to the</w:t>
      </w:r>
      <w:r>
        <w:rPr>
          <w:spacing w:val="80"/>
        </w:rPr>
        <w:t xml:space="preserve"> </w:t>
      </w:r>
      <w:r>
        <w:t>system</w:t>
      </w:r>
      <w:r>
        <w:rPr>
          <w:spacing w:val="80"/>
        </w:rPr>
        <w:t xml:space="preserve"> </w:t>
      </w:r>
      <w:r>
        <w:t>of</w:t>
      </w:r>
      <w:r>
        <w:rPr>
          <w:spacing w:val="80"/>
        </w:rPr>
        <w:t xml:space="preserve"> </w:t>
      </w:r>
      <w:r>
        <w:t>secure</w:t>
      </w:r>
      <w:r>
        <w:rPr>
          <w:spacing w:val="80"/>
        </w:rPr>
        <w:t xml:space="preserve"> </w:t>
      </w:r>
      <w:r>
        <w:t>access</w:t>
      </w:r>
      <w:r>
        <w:rPr>
          <w:spacing w:val="80"/>
        </w:rPr>
        <w:t xml:space="preserve"> </w:t>
      </w:r>
      <w:r>
        <w:t>of</w:t>
      </w:r>
      <w:r>
        <w:rPr>
          <w:spacing w:val="80"/>
        </w:rPr>
        <w:t xml:space="preserve"> </w:t>
      </w:r>
      <w:r>
        <w:t>state</w:t>
      </w:r>
      <w:r>
        <w:rPr>
          <w:spacing w:val="80"/>
        </w:rPr>
        <w:t xml:space="preserve"> </w:t>
      </w:r>
      <w:r>
        <w:t>authorities</w:t>
      </w:r>
      <w:r>
        <w:rPr>
          <w:spacing w:val="80"/>
        </w:rPr>
        <w:t xml:space="preserve"> </w:t>
      </w:r>
      <w:r>
        <w:t>to</w:t>
      </w:r>
      <w:r>
        <w:rPr>
          <w:spacing w:val="80"/>
        </w:rPr>
        <w:t xml:space="preserve"> </w:t>
      </w:r>
      <w:r>
        <w:t>the</w:t>
      </w:r>
      <w:r>
        <w:rPr>
          <w:spacing w:val="80"/>
        </w:rPr>
        <w:t xml:space="preserve"> </w:t>
      </w:r>
      <w:r>
        <w:t>Internet,</w:t>
      </w:r>
      <w:r>
        <w:rPr>
          <w:spacing w:val="80"/>
        </w:rPr>
        <w:t xml:space="preserve"> </w:t>
      </w:r>
      <w:r>
        <w:t>official</w:t>
      </w:r>
      <w:r>
        <w:rPr>
          <w:spacing w:val="80"/>
        </w:rPr>
        <w:t xml:space="preserve"> </w:t>
      </w:r>
      <w:r>
        <w:t>web</w:t>
      </w:r>
      <w:r>
        <w:rPr>
          <w:spacing w:val="80"/>
        </w:rPr>
        <w:t xml:space="preserve"> </w:t>
      </w:r>
      <w:r>
        <w:rPr>
          <w:spacing w:val="-2"/>
        </w:rPr>
        <w:t>representations</w:t>
      </w:r>
      <w:r>
        <w:tab/>
      </w:r>
      <w:r>
        <w:rPr>
          <w:spacing w:val="-6"/>
        </w:rPr>
        <w:t>of</w:t>
      </w:r>
      <w:r>
        <w:tab/>
      </w:r>
      <w:r>
        <w:rPr>
          <w:spacing w:val="-4"/>
        </w:rPr>
        <w:t>the</w:t>
      </w:r>
      <w:r>
        <w:tab/>
      </w:r>
      <w:r>
        <w:rPr>
          <w:spacing w:val="-2"/>
        </w:rPr>
        <w:t>President</w:t>
      </w:r>
      <w:r>
        <w:tab/>
      </w:r>
      <w:r>
        <w:rPr>
          <w:spacing w:val="-6"/>
        </w:rPr>
        <w:t>of</w:t>
      </w:r>
      <w:r>
        <w:tab/>
      </w:r>
      <w:r>
        <w:rPr>
          <w:spacing w:val="-2"/>
        </w:rPr>
        <w:t>Ukraine</w:t>
      </w:r>
      <w:r>
        <w:tab/>
      </w:r>
      <w:r>
        <w:rPr>
          <w:spacing w:val="-2"/>
        </w:rPr>
        <w:t xml:space="preserve">(president.gov.ua, </w:t>
      </w:r>
      <w:r>
        <w:t>petition.president.gov.ua),</w:t>
      </w:r>
      <w:r>
        <w:rPr>
          <w:spacing w:val="-18"/>
        </w:rPr>
        <w:t xml:space="preserve"> </w:t>
      </w:r>
      <w:r>
        <w:t>sites</w:t>
      </w:r>
      <w:r>
        <w:rPr>
          <w:spacing w:val="-17"/>
        </w:rPr>
        <w:t xml:space="preserve"> </w:t>
      </w:r>
      <w:r>
        <w:t>of</w:t>
      </w:r>
      <w:r>
        <w:rPr>
          <w:spacing w:val="-18"/>
        </w:rPr>
        <w:t xml:space="preserve"> </w:t>
      </w:r>
      <w:r>
        <w:t>the</w:t>
      </w:r>
      <w:r>
        <w:rPr>
          <w:spacing w:val="-17"/>
        </w:rPr>
        <w:t xml:space="preserve"> </w:t>
      </w:r>
      <w:r>
        <w:t>Security</w:t>
      </w:r>
      <w:r>
        <w:rPr>
          <w:spacing w:val="-17"/>
        </w:rPr>
        <w:t xml:space="preserve"> </w:t>
      </w:r>
      <w:r>
        <w:t>Service</w:t>
      </w:r>
      <w:r>
        <w:rPr>
          <w:spacing w:val="-17"/>
        </w:rPr>
        <w:t xml:space="preserve"> </w:t>
      </w:r>
      <w:r>
        <w:t>of</w:t>
      </w:r>
      <w:r>
        <w:rPr>
          <w:spacing w:val="-18"/>
        </w:rPr>
        <w:t xml:space="preserve"> </w:t>
      </w:r>
      <w:r>
        <w:t>Ukraine</w:t>
      </w:r>
      <w:r>
        <w:rPr>
          <w:spacing w:val="-17"/>
        </w:rPr>
        <w:t xml:space="preserve"> </w:t>
      </w:r>
      <w:r>
        <w:t>[2],</w:t>
      </w:r>
      <w:r>
        <w:rPr>
          <w:spacing w:val="-18"/>
        </w:rPr>
        <w:t xml:space="preserve"> </w:t>
      </w:r>
      <w:r>
        <w:t>the</w:t>
      </w:r>
      <w:r>
        <w:rPr>
          <w:spacing w:val="-17"/>
        </w:rPr>
        <w:t xml:space="preserve"> </w:t>
      </w:r>
      <w:r>
        <w:t>State</w:t>
      </w:r>
      <w:r>
        <w:rPr>
          <w:spacing w:val="-17"/>
        </w:rPr>
        <w:t xml:space="preserve"> </w:t>
      </w:r>
      <w:r>
        <w:t>Bureau of Investigation and the National Anti-Corruption Bureau of Ukraine are most often attacked.</w:t>
      </w:r>
      <w:r>
        <w:rPr>
          <w:spacing w:val="-5"/>
        </w:rPr>
        <w:t xml:space="preserve"> </w:t>
      </w:r>
      <w:r>
        <w:t>So,</w:t>
      </w:r>
      <w:r>
        <w:rPr>
          <w:spacing w:val="25"/>
        </w:rPr>
        <w:t xml:space="preserve"> </w:t>
      </w:r>
      <w:r>
        <w:t>we</w:t>
      </w:r>
      <w:r>
        <w:rPr>
          <w:spacing w:val="27"/>
        </w:rPr>
        <w:t xml:space="preserve"> </w:t>
      </w:r>
      <w:r>
        <w:t>see</w:t>
      </w:r>
      <w:r>
        <w:rPr>
          <w:spacing w:val="-2"/>
        </w:rPr>
        <w:t xml:space="preserve"> </w:t>
      </w:r>
      <w:r>
        <w:t>numerous</w:t>
      </w:r>
      <w:r>
        <w:rPr>
          <w:spacing w:val="-1"/>
        </w:rPr>
        <w:t xml:space="preserve"> </w:t>
      </w:r>
      <w:r>
        <w:t>vulnerable</w:t>
      </w:r>
      <w:r>
        <w:rPr>
          <w:spacing w:val="24"/>
        </w:rPr>
        <w:t xml:space="preserve"> </w:t>
      </w:r>
      <w:r>
        <w:t>objects,</w:t>
      </w:r>
      <w:r>
        <w:rPr>
          <w:spacing w:val="26"/>
        </w:rPr>
        <w:t xml:space="preserve"> </w:t>
      </w:r>
      <w:r>
        <w:t>but</w:t>
      </w:r>
      <w:r>
        <w:rPr>
          <w:spacing w:val="24"/>
        </w:rPr>
        <w:t xml:space="preserve"> </w:t>
      </w:r>
      <w:r>
        <w:t>this</w:t>
      </w:r>
      <w:r>
        <w:rPr>
          <w:spacing w:val="28"/>
        </w:rPr>
        <w:t xml:space="preserve"> </w:t>
      </w:r>
      <w:r>
        <w:t>is</w:t>
      </w:r>
      <w:r>
        <w:rPr>
          <w:spacing w:val="24"/>
        </w:rPr>
        <w:t xml:space="preserve"> </w:t>
      </w:r>
      <w:r>
        <w:t>only</w:t>
      </w:r>
      <w:r>
        <w:rPr>
          <w:spacing w:val="28"/>
        </w:rPr>
        <w:t xml:space="preserve"> </w:t>
      </w:r>
      <w:r>
        <w:t>a</w:t>
      </w:r>
      <w:r>
        <w:rPr>
          <w:spacing w:val="24"/>
        </w:rPr>
        <w:t xml:space="preserve"> </w:t>
      </w:r>
      <w:r>
        <w:t>tiny</w:t>
      </w:r>
      <w:r>
        <w:rPr>
          <w:spacing w:val="28"/>
        </w:rPr>
        <w:t xml:space="preserve"> </w:t>
      </w:r>
      <w:r>
        <w:t>part</w:t>
      </w:r>
      <w:r>
        <w:rPr>
          <w:spacing w:val="25"/>
        </w:rPr>
        <w:t xml:space="preserve"> </w:t>
      </w:r>
      <w:r>
        <w:t>of</w:t>
      </w:r>
      <w:r>
        <w:rPr>
          <w:spacing w:val="25"/>
        </w:rPr>
        <w:t xml:space="preserve"> </w:t>
      </w:r>
      <w:r>
        <w:rPr>
          <w:spacing w:val="-5"/>
        </w:rPr>
        <w:t>the</w:t>
      </w:r>
    </w:p>
    <w:p w:rsidR="00FB3F32" w:rsidRDefault="00000000">
      <w:pPr>
        <w:pStyle w:val="BodyText"/>
        <w:spacing w:before="2" w:line="322" w:lineRule="exact"/>
      </w:pPr>
      <w:r>
        <w:t>whole</w:t>
      </w:r>
      <w:r>
        <w:rPr>
          <w:spacing w:val="-4"/>
        </w:rPr>
        <w:t xml:space="preserve"> </w:t>
      </w:r>
      <w:r>
        <w:rPr>
          <w:spacing w:val="-2"/>
        </w:rPr>
        <w:t>picture.</w:t>
      </w:r>
    </w:p>
    <w:p w:rsidR="00FB3F32" w:rsidRDefault="00000000">
      <w:pPr>
        <w:pStyle w:val="BodyText"/>
        <w:ind w:right="538" w:firstLine="526"/>
      </w:pPr>
      <w:r>
        <w:t>It</w:t>
      </w:r>
      <w:r>
        <w:rPr>
          <w:spacing w:val="-7"/>
        </w:rPr>
        <w:t xml:space="preserve"> </w:t>
      </w:r>
      <w:r>
        <w:t>comes</w:t>
      </w:r>
      <w:r>
        <w:rPr>
          <w:spacing w:val="-7"/>
        </w:rPr>
        <w:t xml:space="preserve"> </w:t>
      </w:r>
      <w:r>
        <w:t>to</w:t>
      </w:r>
      <w:r>
        <w:rPr>
          <w:spacing w:val="-7"/>
        </w:rPr>
        <w:t xml:space="preserve"> </w:t>
      </w:r>
      <w:r>
        <w:t>a</w:t>
      </w:r>
      <w:r>
        <w:rPr>
          <w:spacing w:val="-8"/>
        </w:rPr>
        <w:t xml:space="preserve"> </w:t>
      </w:r>
      <w:r>
        <w:t>private</w:t>
      </w:r>
      <w:r>
        <w:rPr>
          <w:spacing w:val="-10"/>
        </w:rPr>
        <w:t xml:space="preserve"> </w:t>
      </w:r>
      <w:r>
        <w:t>business</w:t>
      </w:r>
      <w:r>
        <w:rPr>
          <w:spacing w:val="-7"/>
        </w:rPr>
        <w:t xml:space="preserve"> </w:t>
      </w:r>
      <w:r>
        <w:t>as</w:t>
      </w:r>
      <w:r>
        <w:rPr>
          <w:spacing w:val="-9"/>
        </w:rPr>
        <w:t xml:space="preserve"> </w:t>
      </w:r>
      <w:r>
        <w:t>well.</w:t>
      </w:r>
      <w:r>
        <w:rPr>
          <w:spacing w:val="-8"/>
        </w:rPr>
        <w:t xml:space="preserve"> </w:t>
      </w:r>
      <w:r>
        <w:t>Security</w:t>
      </w:r>
      <w:r>
        <w:rPr>
          <w:spacing w:val="-7"/>
        </w:rPr>
        <w:t xml:space="preserve"> </w:t>
      </w:r>
      <w:r>
        <w:t>has</w:t>
      </w:r>
      <w:r>
        <w:rPr>
          <w:spacing w:val="-9"/>
        </w:rPr>
        <w:t xml:space="preserve"> </w:t>
      </w:r>
      <w:r>
        <w:t>become</w:t>
      </w:r>
      <w:r>
        <w:rPr>
          <w:spacing w:val="-8"/>
        </w:rPr>
        <w:t xml:space="preserve"> </w:t>
      </w:r>
      <w:r>
        <w:t>an</w:t>
      </w:r>
      <w:r>
        <w:rPr>
          <w:spacing w:val="-7"/>
        </w:rPr>
        <w:t xml:space="preserve"> </w:t>
      </w:r>
      <w:r>
        <w:t>integral</w:t>
      </w:r>
      <w:r>
        <w:rPr>
          <w:spacing w:val="-7"/>
        </w:rPr>
        <w:t xml:space="preserve"> </w:t>
      </w:r>
      <w:r>
        <w:t>attribute</w:t>
      </w:r>
      <w:r>
        <w:rPr>
          <w:spacing w:val="-10"/>
        </w:rPr>
        <w:t xml:space="preserve"> </w:t>
      </w:r>
      <w:r>
        <w:t>of every company that cares about its customers, users, and employees. Large corporations</w:t>
      </w:r>
      <w:r>
        <w:rPr>
          <w:spacing w:val="-2"/>
        </w:rPr>
        <w:t xml:space="preserve"> </w:t>
      </w:r>
      <w:r>
        <w:t>are</w:t>
      </w:r>
      <w:r>
        <w:rPr>
          <w:spacing w:val="-4"/>
        </w:rPr>
        <w:t xml:space="preserve"> </w:t>
      </w:r>
      <w:r>
        <w:t>starting</w:t>
      </w:r>
      <w:r>
        <w:rPr>
          <w:spacing w:val="-4"/>
        </w:rPr>
        <w:t xml:space="preserve"> </w:t>
      </w:r>
      <w:r>
        <w:t>to</w:t>
      </w:r>
      <w:r>
        <w:rPr>
          <w:spacing w:val="-2"/>
        </w:rPr>
        <w:t xml:space="preserve"> </w:t>
      </w:r>
      <w:r>
        <w:t>create</w:t>
      </w:r>
      <w:r>
        <w:rPr>
          <w:spacing w:val="-4"/>
        </w:rPr>
        <w:t xml:space="preserve"> </w:t>
      </w:r>
      <w:r>
        <w:t>departments</w:t>
      </w:r>
      <w:r>
        <w:rPr>
          <w:spacing w:val="-3"/>
        </w:rPr>
        <w:t xml:space="preserve"> </w:t>
      </w:r>
      <w:r>
        <w:t>dedicated</w:t>
      </w:r>
      <w:r>
        <w:rPr>
          <w:spacing w:val="-3"/>
        </w:rPr>
        <w:t xml:space="preserve"> </w:t>
      </w:r>
      <w:r>
        <w:t>exclusively</w:t>
      </w:r>
      <w:r>
        <w:rPr>
          <w:spacing w:val="-3"/>
        </w:rPr>
        <w:t xml:space="preserve"> </w:t>
      </w:r>
      <w:r>
        <w:t>to</w:t>
      </w:r>
      <w:r>
        <w:rPr>
          <w:spacing w:val="-3"/>
        </w:rPr>
        <w:t xml:space="preserve"> </w:t>
      </w:r>
      <w:r>
        <w:t>product</w:t>
      </w:r>
      <w:r>
        <w:rPr>
          <w:spacing w:val="-2"/>
        </w:rPr>
        <w:t xml:space="preserve"> </w:t>
      </w:r>
      <w:r>
        <w:t>safety and company safety policies. Usually, the team size exceeds ten people, and for effective</w:t>
      </w:r>
      <w:r>
        <w:rPr>
          <w:spacing w:val="-1"/>
        </w:rPr>
        <w:t xml:space="preserve"> </w:t>
      </w:r>
      <w:r>
        <w:t>management of</w:t>
      </w:r>
      <w:r>
        <w:rPr>
          <w:spacing w:val="-2"/>
        </w:rPr>
        <w:t xml:space="preserve"> </w:t>
      </w:r>
      <w:r>
        <w:t>the</w:t>
      </w:r>
      <w:r>
        <w:rPr>
          <w:spacing w:val="-1"/>
        </w:rPr>
        <w:t xml:space="preserve"> </w:t>
      </w:r>
      <w:r>
        <w:t>processes,</w:t>
      </w:r>
      <w:r>
        <w:rPr>
          <w:spacing w:val="-1"/>
        </w:rPr>
        <w:t xml:space="preserve"> </w:t>
      </w:r>
      <w:r>
        <w:t>it</w:t>
      </w:r>
      <w:r>
        <w:rPr>
          <w:spacing w:val="-1"/>
        </w:rPr>
        <w:t xml:space="preserve"> </w:t>
      </w:r>
      <w:r>
        <w:t>is necessary</w:t>
      </w:r>
      <w:r>
        <w:rPr>
          <w:spacing w:val="-1"/>
        </w:rPr>
        <w:t xml:space="preserve"> </w:t>
      </w:r>
      <w:r>
        <w:t>to</w:t>
      </w:r>
      <w:r>
        <w:rPr>
          <w:spacing w:val="-1"/>
        </w:rPr>
        <w:t xml:space="preserve"> </w:t>
      </w:r>
      <w:r>
        <w:t>involve</w:t>
      </w:r>
      <w:r>
        <w:rPr>
          <w:spacing w:val="-1"/>
        </w:rPr>
        <w:t xml:space="preserve"> </w:t>
      </w:r>
      <w:r>
        <w:t>a</w:t>
      </w:r>
      <w:r>
        <w:rPr>
          <w:spacing w:val="-1"/>
        </w:rPr>
        <w:t xml:space="preserve"> </w:t>
      </w:r>
      <w:r>
        <w:t>project manager</w:t>
      </w:r>
      <w:r>
        <w:rPr>
          <w:spacing w:val="-1"/>
        </w:rPr>
        <w:t xml:space="preserve"> </w:t>
      </w:r>
      <w:r>
        <w:t>to coordinate the operations.</w:t>
      </w:r>
    </w:p>
    <w:p w:rsidR="00FB3F32" w:rsidRDefault="00000000">
      <w:pPr>
        <w:pStyle w:val="BodyText"/>
        <w:ind w:right="537" w:firstLine="526"/>
      </w:pPr>
      <w:r>
        <w:t>A security project manager's responsibilities are to supervise the creation of security systems for companies and organizations to ensure the safety and protection of personnel, campus assets, and information. The security project manager leads a team or teams of security professionals to generate a plan of action to mitigate threats to the company. This person's duties may also include helping a company create policies to improve site security, running safety drills and tests of the safety systems, and training staff on how to follow safety procedures and help improve security through</w:t>
      </w:r>
      <w:r>
        <w:rPr>
          <w:spacing w:val="-18"/>
        </w:rPr>
        <w:t xml:space="preserve"> </w:t>
      </w:r>
      <w:r>
        <w:t>individual</w:t>
      </w:r>
      <w:r>
        <w:rPr>
          <w:spacing w:val="-17"/>
        </w:rPr>
        <w:t xml:space="preserve"> </w:t>
      </w:r>
      <w:r>
        <w:t>action</w:t>
      </w:r>
      <w:r>
        <w:rPr>
          <w:spacing w:val="-17"/>
        </w:rPr>
        <w:t xml:space="preserve"> </w:t>
      </w:r>
      <w:r>
        <w:t>steps.</w:t>
      </w:r>
      <w:r>
        <w:rPr>
          <w:spacing w:val="-18"/>
        </w:rPr>
        <w:t xml:space="preserve"> </w:t>
      </w:r>
      <w:r>
        <w:t>The</w:t>
      </w:r>
      <w:r>
        <w:rPr>
          <w:spacing w:val="-16"/>
        </w:rPr>
        <w:t xml:space="preserve"> </w:t>
      </w:r>
      <w:r>
        <w:t>security</w:t>
      </w:r>
      <w:r>
        <w:rPr>
          <w:spacing w:val="-17"/>
        </w:rPr>
        <w:t xml:space="preserve"> </w:t>
      </w:r>
      <w:r>
        <w:t>project</w:t>
      </w:r>
      <w:r>
        <w:rPr>
          <w:spacing w:val="-17"/>
        </w:rPr>
        <w:t xml:space="preserve"> </w:t>
      </w:r>
      <w:r>
        <w:t>manager</w:t>
      </w:r>
      <w:r>
        <w:rPr>
          <w:spacing w:val="-16"/>
        </w:rPr>
        <w:t xml:space="preserve"> </w:t>
      </w:r>
      <w:r>
        <w:t>must</w:t>
      </w:r>
      <w:r>
        <w:rPr>
          <w:spacing w:val="-17"/>
        </w:rPr>
        <w:t xml:space="preserve"> </w:t>
      </w:r>
      <w:r>
        <w:t>also</w:t>
      </w:r>
      <w:r>
        <w:rPr>
          <w:spacing w:val="-15"/>
        </w:rPr>
        <w:t xml:space="preserve"> </w:t>
      </w:r>
      <w:r>
        <w:t>understand</w:t>
      </w:r>
      <w:r>
        <w:rPr>
          <w:spacing w:val="-15"/>
        </w:rPr>
        <w:t xml:space="preserve"> </w:t>
      </w:r>
      <w:r>
        <w:t>and</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ind w:right="543"/>
      </w:pPr>
      <w:r>
        <w:lastRenderedPageBreak/>
        <w:t>apply municipal, state, and federal regulations related to the installation and implementation of security equipment.</w:t>
      </w:r>
    </w:p>
    <w:p w:rsidR="00FB3F32" w:rsidRDefault="00000000">
      <w:pPr>
        <w:pStyle w:val="BodyText"/>
        <w:ind w:right="530" w:firstLine="526"/>
      </w:pPr>
      <w:r>
        <w:t>Based on the previous paragraph, it is evident that a security project manager should</w:t>
      </w:r>
      <w:r>
        <w:rPr>
          <w:spacing w:val="-9"/>
        </w:rPr>
        <w:t xml:space="preserve"> </w:t>
      </w:r>
      <w:r>
        <w:t>be</w:t>
      </w:r>
      <w:r>
        <w:rPr>
          <w:spacing w:val="-8"/>
        </w:rPr>
        <w:t xml:space="preserve"> </w:t>
      </w:r>
      <w:r>
        <w:t>at</w:t>
      </w:r>
      <w:r>
        <w:rPr>
          <w:spacing w:val="-7"/>
        </w:rPr>
        <w:t xml:space="preserve"> </w:t>
      </w:r>
      <w:r>
        <w:t>least</w:t>
      </w:r>
      <w:r>
        <w:rPr>
          <w:spacing w:val="-7"/>
        </w:rPr>
        <w:t xml:space="preserve"> </w:t>
      </w:r>
      <w:r>
        <w:t>a</w:t>
      </w:r>
      <w:r>
        <w:rPr>
          <w:spacing w:val="-10"/>
        </w:rPr>
        <w:t xml:space="preserve"> </w:t>
      </w:r>
      <w:r>
        <w:t>bachelor's</w:t>
      </w:r>
      <w:r>
        <w:rPr>
          <w:spacing w:val="-9"/>
        </w:rPr>
        <w:t xml:space="preserve"> </w:t>
      </w:r>
      <w:r>
        <w:t>degree</w:t>
      </w:r>
      <w:r>
        <w:rPr>
          <w:spacing w:val="-10"/>
        </w:rPr>
        <w:t xml:space="preserve"> </w:t>
      </w:r>
      <w:r>
        <w:t>in</w:t>
      </w:r>
      <w:r>
        <w:rPr>
          <w:spacing w:val="-7"/>
        </w:rPr>
        <w:t xml:space="preserve"> </w:t>
      </w:r>
      <w:r>
        <w:t>the</w:t>
      </w:r>
      <w:r>
        <w:rPr>
          <w:spacing w:val="-10"/>
        </w:rPr>
        <w:t xml:space="preserve"> </w:t>
      </w:r>
      <w:r>
        <w:t>technology</w:t>
      </w:r>
      <w:r>
        <w:rPr>
          <w:spacing w:val="-7"/>
        </w:rPr>
        <w:t xml:space="preserve"> </w:t>
      </w:r>
      <w:r>
        <w:t>field,</w:t>
      </w:r>
      <w:r>
        <w:rPr>
          <w:spacing w:val="-8"/>
        </w:rPr>
        <w:t xml:space="preserve"> </w:t>
      </w:r>
      <w:r>
        <w:t>such</w:t>
      </w:r>
      <w:r>
        <w:rPr>
          <w:spacing w:val="-7"/>
        </w:rPr>
        <w:t xml:space="preserve"> </w:t>
      </w:r>
      <w:r>
        <w:t>as</w:t>
      </w:r>
      <w:r>
        <w:rPr>
          <w:spacing w:val="-7"/>
        </w:rPr>
        <w:t xml:space="preserve"> </w:t>
      </w:r>
      <w:r>
        <w:t>computer</w:t>
      </w:r>
      <w:r>
        <w:rPr>
          <w:spacing w:val="-10"/>
        </w:rPr>
        <w:t xml:space="preserve"> </w:t>
      </w:r>
      <w:r>
        <w:t>science (cybersecurity), along with relevant experience. Additional qualifications include excellent technical, analytical problem-solving, and communication skills and leadership ability to oversee projects and staff.</w:t>
      </w:r>
    </w:p>
    <w:p w:rsidR="00FB3F32" w:rsidRDefault="00000000">
      <w:pPr>
        <w:pStyle w:val="BodyText"/>
        <w:spacing w:line="321" w:lineRule="exact"/>
        <w:ind w:left="758"/>
      </w:pPr>
      <w:r>
        <w:t>What</w:t>
      </w:r>
      <w:r>
        <w:rPr>
          <w:spacing w:val="-10"/>
        </w:rPr>
        <w:t xml:space="preserve"> </w:t>
      </w:r>
      <w:r>
        <w:t>is</w:t>
      </w:r>
      <w:r>
        <w:rPr>
          <w:spacing w:val="-7"/>
        </w:rPr>
        <w:t xml:space="preserve"> </w:t>
      </w:r>
      <w:r>
        <w:t>needed</w:t>
      </w:r>
      <w:r>
        <w:rPr>
          <w:spacing w:val="-4"/>
        </w:rPr>
        <w:t xml:space="preserve"> </w:t>
      </w:r>
      <w:r>
        <w:t>to</w:t>
      </w:r>
      <w:r>
        <w:rPr>
          <w:spacing w:val="-3"/>
        </w:rPr>
        <w:t xml:space="preserve"> </w:t>
      </w:r>
      <w:r>
        <w:t>become</w:t>
      </w:r>
      <w:r>
        <w:rPr>
          <w:spacing w:val="-4"/>
        </w:rPr>
        <w:t xml:space="preserve"> </w:t>
      </w:r>
      <w:r>
        <w:t>an</w:t>
      </w:r>
      <w:r>
        <w:rPr>
          <w:spacing w:val="-4"/>
        </w:rPr>
        <w:t xml:space="preserve"> </w:t>
      </w:r>
      <w:r>
        <w:t>effective</w:t>
      </w:r>
      <w:r>
        <w:rPr>
          <w:spacing w:val="-4"/>
        </w:rPr>
        <w:t xml:space="preserve"> </w:t>
      </w:r>
      <w:r>
        <w:t>security</w:t>
      </w:r>
      <w:r>
        <w:rPr>
          <w:spacing w:val="-4"/>
        </w:rPr>
        <w:t xml:space="preserve"> </w:t>
      </w:r>
      <w:r>
        <w:t>project</w:t>
      </w:r>
      <w:r>
        <w:rPr>
          <w:spacing w:val="-3"/>
        </w:rPr>
        <w:t xml:space="preserve"> </w:t>
      </w:r>
      <w:r>
        <w:rPr>
          <w:spacing w:val="-2"/>
        </w:rPr>
        <w:t>manager:</w:t>
      </w:r>
    </w:p>
    <w:p w:rsidR="00FB3F32" w:rsidRDefault="00000000">
      <w:pPr>
        <w:pStyle w:val="ListParagraph"/>
        <w:numPr>
          <w:ilvl w:val="0"/>
          <w:numId w:val="23"/>
        </w:numPr>
        <w:tabs>
          <w:tab w:val="left" w:pos="940"/>
        </w:tabs>
        <w:ind w:right="543" w:firstLine="526"/>
        <w:jc w:val="both"/>
        <w:rPr>
          <w:sz w:val="28"/>
        </w:rPr>
      </w:pPr>
      <w:r>
        <w:rPr>
          <w:sz w:val="28"/>
        </w:rPr>
        <w:t>At least 3-4 years of project management experience in the IT industry to gain expertise in usual project management;</w:t>
      </w:r>
    </w:p>
    <w:p w:rsidR="00FB3F32" w:rsidRDefault="00000000">
      <w:pPr>
        <w:pStyle w:val="ListParagraph"/>
        <w:numPr>
          <w:ilvl w:val="0"/>
          <w:numId w:val="23"/>
        </w:numPr>
        <w:tabs>
          <w:tab w:val="left" w:pos="940"/>
        </w:tabs>
        <w:spacing w:line="342" w:lineRule="exact"/>
        <w:ind w:left="940" w:hanging="182"/>
        <w:jc w:val="both"/>
        <w:rPr>
          <w:sz w:val="28"/>
        </w:rPr>
      </w:pPr>
      <w:r>
        <w:rPr>
          <w:sz w:val="28"/>
        </w:rPr>
        <w:t>High-level</w:t>
      </w:r>
      <w:r>
        <w:rPr>
          <w:spacing w:val="-9"/>
          <w:sz w:val="28"/>
        </w:rPr>
        <w:t xml:space="preserve"> </w:t>
      </w:r>
      <w:r>
        <w:rPr>
          <w:sz w:val="28"/>
        </w:rPr>
        <w:t>understanding</w:t>
      </w:r>
      <w:r>
        <w:rPr>
          <w:spacing w:val="-5"/>
          <w:sz w:val="28"/>
        </w:rPr>
        <w:t xml:space="preserve"> </w:t>
      </w:r>
      <w:r>
        <w:rPr>
          <w:sz w:val="28"/>
        </w:rPr>
        <w:t>of</w:t>
      </w:r>
      <w:r>
        <w:rPr>
          <w:spacing w:val="-6"/>
          <w:sz w:val="28"/>
        </w:rPr>
        <w:t xml:space="preserve"> </w:t>
      </w:r>
      <w:r>
        <w:rPr>
          <w:spacing w:val="-2"/>
          <w:sz w:val="28"/>
        </w:rPr>
        <w:t>cybersecurity;</w:t>
      </w:r>
    </w:p>
    <w:p w:rsidR="00FB3F32" w:rsidRDefault="00000000">
      <w:pPr>
        <w:pStyle w:val="ListParagraph"/>
        <w:numPr>
          <w:ilvl w:val="0"/>
          <w:numId w:val="23"/>
        </w:numPr>
        <w:tabs>
          <w:tab w:val="left" w:pos="940"/>
        </w:tabs>
        <w:spacing w:line="342" w:lineRule="exact"/>
        <w:ind w:left="940" w:hanging="182"/>
        <w:jc w:val="both"/>
        <w:rPr>
          <w:sz w:val="28"/>
        </w:rPr>
      </w:pPr>
      <w:r>
        <w:rPr>
          <w:sz w:val="28"/>
        </w:rPr>
        <w:t>Experience</w:t>
      </w:r>
      <w:r>
        <w:rPr>
          <w:spacing w:val="-16"/>
          <w:sz w:val="28"/>
        </w:rPr>
        <w:t xml:space="preserve"> </w:t>
      </w:r>
      <w:r>
        <w:rPr>
          <w:sz w:val="28"/>
        </w:rPr>
        <w:t>in</w:t>
      </w:r>
      <w:r>
        <w:rPr>
          <w:spacing w:val="-13"/>
          <w:sz w:val="28"/>
        </w:rPr>
        <w:t xml:space="preserve"> </w:t>
      </w:r>
      <w:r>
        <w:rPr>
          <w:sz w:val="28"/>
        </w:rPr>
        <w:t>gathering/processing/preparing</w:t>
      </w:r>
      <w:r>
        <w:rPr>
          <w:spacing w:val="-13"/>
          <w:sz w:val="28"/>
        </w:rPr>
        <w:t xml:space="preserve"> </w:t>
      </w:r>
      <w:r>
        <w:rPr>
          <w:sz w:val="28"/>
        </w:rPr>
        <w:t>project</w:t>
      </w:r>
      <w:r>
        <w:rPr>
          <w:spacing w:val="-9"/>
          <w:sz w:val="28"/>
        </w:rPr>
        <w:t xml:space="preserve"> </w:t>
      </w:r>
      <w:r>
        <w:rPr>
          <w:spacing w:val="-2"/>
          <w:sz w:val="28"/>
        </w:rPr>
        <w:t>requirements;</w:t>
      </w:r>
    </w:p>
    <w:p w:rsidR="00FB3F32" w:rsidRDefault="00000000">
      <w:pPr>
        <w:pStyle w:val="ListParagraph"/>
        <w:numPr>
          <w:ilvl w:val="0"/>
          <w:numId w:val="23"/>
        </w:numPr>
        <w:tabs>
          <w:tab w:val="left" w:pos="940"/>
        </w:tabs>
        <w:ind w:right="539" w:firstLine="526"/>
        <w:jc w:val="both"/>
        <w:rPr>
          <w:sz w:val="28"/>
        </w:rPr>
      </w:pPr>
      <w:r>
        <w:rPr>
          <w:sz w:val="28"/>
        </w:rPr>
        <w:t xml:space="preserve">Experience in long/mid/short term planning for scrum teams, change </w:t>
      </w:r>
      <w:r>
        <w:rPr>
          <w:spacing w:val="-2"/>
          <w:sz w:val="28"/>
        </w:rPr>
        <w:t>management;</w:t>
      </w:r>
    </w:p>
    <w:p w:rsidR="00FB3F32" w:rsidRDefault="00000000">
      <w:pPr>
        <w:pStyle w:val="ListParagraph"/>
        <w:numPr>
          <w:ilvl w:val="0"/>
          <w:numId w:val="23"/>
        </w:numPr>
        <w:tabs>
          <w:tab w:val="left" w:pos="940"/>
        </w:tabs>
        <w:spacing w:line="342" w:lineRule="exact"/>
        <w:ind w:left="940" w:hanging="182"/>
        <w:jc w:val="both"/>
        <w:rPr>
          <w:sz w:val="28"/>
        </w:rPr>
      </w:pPr>
      <w:r>
        <w:rPr>
          <w:sz w:val="28"/>
        </w:rPr>
        <w:t>Understanding</w:t>
      </w:r>
      <w:r>
        <w:rPr>
          <w:spacing w:val="-12"/>
          <w:sz w:val="28"/>
        </w:rPr>
        <w:t xml:space="preserve"> </w:t>
      </w:r>
      <w:r>
        <w:rPr>
          <w:sz w:val="28"/>
        </w:rPr>
        <w:t>of</w:t>
      </w:r>
      <w:r>
        <w:rPr>
          <w:spacing w:val="-7"/>
          <w:sz w:val="28"/>
        </w:rPr>
        <w:t xml:space="preserve"> </w:t>
      </w:r>
      <w:r>
        <w:rPr>
          <w:sz w:val="28"/>
        </w:rPr>
        <w:t>web</w:t>
      </w:r>
      <w:r>
        <w:rPr>
          <w:spacing w:val="-6"/>
          <w:sz w:val="28"/>
        </w:rPr>
        <w:t xml:space="preserve"> </w:t>
      </w:r>
      <w:r>
        <w:rPr>
          <w:sz w:val="28"/>
        </w:rPr>
        <w:t>development</w:t>
      </w:r>
      <w:r>
        <w:rPr>
          <w:spacing w:val="-6"/>
          <w:sz w:val="28"/>
        </w:rPr>
        <w:t xml:space="preserve"> </w:t>
      </w:r>
      <w:r>
        <w:rPr>
          <w:sz w:val="28"/>
        </w:rPr>
        <w:t>principles</w:t>
      </w:r>
      <w:r>
        <w:rPr>
          <w:spacing w:val="-6"/>
          <w:sz w:val="28"/>
        </w:rPr>
        <w:t xml:space="preserve"> </w:t>
      </w:r>
      <w:r>
        <w:rPr>
          <w:sz w:val="28"/>
        </w:rPr>
        <w:t>and</w:t>
      </w:r>
      <w:r>
        <w:rPr>
          <w:spacing w:val="-6"/>
          <w:sz w:val="28"/>
        </w:rPr>
        <w:t xml:space="preserve"> </w:t>
      </w:r>
      <w:r>
        <w:rPr>
          <w:spacing w:val="-2"/>
          <w:sz w:val="28"/>
        </w:rPr>
        <w:t>SDLC;</w:t>
      </w:r>
    </w:p>
    <w:p w:rsidR="00FB3F32" w:rsidRDefault="00000000">
      <w:pPr>
        <w:pStyle w:val="ListParagraph"/>
        <w:numPr>
          <w:ilvl w:val="0"/>
          <w:numId w:val="23"/>
        </w:numPr>
        <w:tabs>
          <w:tab w:val="left" w:pos="940"/>
        </w:tabs>
        <w:spacing w:line="342" w:lineRule="exact"/>
        <w:ind w:left="940" w:hanging="182"/>
        <w:jc w:val="both"/>
        <w:rPr>
          <w:sz w:val="28"/>
        </w:rPr>
      </w:pPr>
      <w:r>
        <w:rPr>
          <w:sz w:val="28"/>
        </w:rPr>
        <w:t>Excellent</w:t>
      </w:r>
      <w:r>
        <w:rPr>
          <w:spacing w:val="-11"/>
          <w:sz w:val="28"/>
        </w:rPr>
        <w:t xml:space="preserve"> </w:t>
      </w:r>
      <w:r>
        <w:rPr>
          <w:sz w:val="28"/>
        </w:rPr>
        <w:t>stakeholders</w:t>
      </w:r>
      <w:r>
        <w:rPr>
          <w:spacing w:val="-6"/>
          <w:sz w:val="28"/>
        </w:rPr>
        <w:t xml:space="preserve"> </w:t>
      </w:r>
      <w:r>
        <w:rPr>
          <w:sz w:val="28"/>
        </w:rPr>
        <w:t>management</w:t>
      </w:r>
      <w:r>
        <w:rPr>
          <w:spacing w:val="-10"/>
          <w:sz w:val="28"/>
        </w:rPr>
        <w:t xml:space="preserve"> </w:t>
      </w:r>
      <w:r>
        <w:rPr>
          <w:spacing w:val="-2"/>
          <w:sz w:val="28"/>
        </w:rPr>
        <w:t>skills;</w:t>
      </w:r>
    </w:p>
    <w:p w:rsidR="00FB3F32" w:rsidRDefault="00000000">
      <w:pPr>
        <w:pStyle w:val="ListParagraph"/>
        <w:numPr>
          <w:ilvl w:val="0"/>
          <w:numId w:val="23"/>
        </w:numPr>
        <w:tabs>
          <w:tab w:val="left" w:pos="940"/>
        </w:tabs>
        <w:ind w:right="530" w:firstLine="526"/>
        <w:jc w:val="both"/>
        <w:rPr>
          <w:sz w:val="28"/>
        </w:rPr>
      </w:pPr>
      <w:r>
        <w:rPr>
          <w:sz w:val="28"/>
        </w:rPr>
        <w:t>Ability to coordinate multiple projects in a changing environment (because security departments can be separated into few groups such as Network, Application, Physical, Offensive security, etc., it means that the security project manager should seal with few teams at the same time);</w:t>
      </w:r>
    </w:p>
    <w:p w:rsidR="00FB3F32" w:rsidRDefault="00000000">
      <w:pPr>
        <w:pStyle w:val="ListParagraph"/>
        <w:numPr>
          <w:ilvl w:val="0"/>
          <w:numId w:val="23"/>
        </w:numPr>
        <w:tabs>
          <w:tab w:val="left" w:pos="940"/>
        </w:tabs>
        <w:spacing w:line="341" w:lineRule="exact"/>
        <w:ind w:left="940" w:hanging="182"/>
        <w:jc w:val="both"/>
        <w:rPr>
          <w:sz w:val="28"/>
        </w:rPr>
      </w:pPr>
      <w:r>
        <w:rPr>
          <w:sz w:val="28"/>
        </w:rPr>
        <w:t>Excellent</w:t>
      </w:r>
      <w:r>
        <w:rPr>
          <w:spacing w:val="-10"/>
          <w:sz w:val="28"/>
        </w:rPr>
        <w:t xml:space="preserve"> </w:t>
      </w:r>
      <w:r>
        <w:rPr>
          <w:sz w:val="28"/>
        </w:rPr>
        <w:t>written</w:t>
      </w:r>
      <w:r>
        <w:rPr>
          <w:spacing w:val="-6"/>
          <w:sz w:val="28"/>
        </w:rPr>
        <w:t xml:space="preserve"> </w:t>
      </w:r>
      <w:r>
        <w:rPr>
          <w:sz w:val="28"/>
        </w:rPr>
        <w:t>and</w:t>
      </w:r>
      <w:r>
        <w:rPr>
          <w:spacing w:val="-8"/>
          <w:sz w:val="28"/>
        </w:rPr>
        <w:t xml:space="preserve"> </w:t>
      </w:r>
      <w:r>
        <w:rPr>
          <w:sz w:val="28"/>
        </w:rPr>
        <w:t>verbal</w:t>
      </w:r>
      <w:r>
        <w:rPr>
          <w:spacing w:val="-6"/>
          <w:sz w:val="28"/>
        </w:rPr>
        <w:t xml:space="preserve"> </w:t>
      </w:r>
      <w:r>
        <w:rPr>
          <w:sz w:val="28"/>
        </w:rPr>
        <w:t>communication</w:t>
      </w:r>
      <w:r>
        <w:rPr>
          <w:spacing w:val="-6"/>
          <w:sz w:val="28"/>
        </w:rPr>
        <w:t xml:space="preserve"> </w:t>
      </w:r>
      <w:r>
        <w:rPr>
          <w:spacing w:val="-2"/>
          <w:sz w:val="28"/>
        </w:rPr>
        <w:t>skills;</w:t>
      </w:r>
    </w:p>
    <w:p w:rsidR="00FB3F32" w:rsidRDefault="00000000">
      <w:pPr>
        <w:pStyle w:val="ListParagraph"/>
        <w:numPr>
          <w:ilvl w:val="0"/>
          <w:numId w:val="23"/>
        </w:numPr>
        <w:tabs>
          <w:tab w:val="left" w:pos="940"/>
        </w:tabs>
        <w:spacing w:line="341" w:lineRule="exact"/>
        <w:ind w:left="940" w:hanging="182"/>
        <w:jc w:val="both"/>
        <w:rPr>
          <w:sz w:val="28"/>
        </w:rPr>
      </w:pPr>
      <w:r>
        <w:rPr>
          <w:sz w:val="28"/>
        </w:rPr>
        <w:t>Upper-intermediate</w:t>
      </w:r>
      <w:r>
        <w:rPr>
          <w:spacing w:val="-9"/>
          <w:sz w:val="28"/>
        </w:rPr>
        <w:t xml:space="preserve"> </w:t>
      </w:r>
      <w:r>
        <w:rPr>
          <w:sz w:val="28"/>
        </w:rPr>
        <w:t>(and</w:t>
      </w:r>
      <w:r>
        <w:rPr>
          <w:spacing w:val="-6"/>
          <w:sz w:val="28"/>
        </w:rPr>
        <w:t xml:space="preserve"> </w:t>
      </w:r>
      <w:r>
        <w:rPr>
          <w:sz w:val="28"/>
        </w:rPr>
        <w:t>higher)</w:t>
      </w:r>
      <w:r>
        <w:rPr>
          <w:spacing w:val="-9"/>
          <w:sz w:val="28"/>
        </w:rPr>
        <w:t xml:space="preserve"> </w:t>
      </w:r>
      <w:r>
        <w:rPr>
          <w:sz w:val="28"/>
        </w:rPr>
        <w:t>written</w:t>
      </w:r>
      <w:r>
        <w:rPr>
          <w:spacing w:val="-6"/>
          <w:sz w:val="28"/>
        </w:rPr>
        <w:t xml:space="preserve"> </w:t>
      </w:r>
      <w:r>
        <w:rPr>
          <w:sz w:val="28"/>
        </w:rPr>
        <w:t>and</w:t>
      </w:r>
      <w:r>
        <w:rPr>
          <w:spacing w:val="-10"/>
          <w:sz w:val="28"/>
        </w:rPr>
        <w:t xml:space="preserve"> </w:t>
      </w:r>
      <w:r>
        <w:rPr>
          <w:sz w:val="28"/>
        </w:rPr>
        <w:t>spoken</w:t>
      </w:r>
      <w:r>
        <w:rPr>
          <w:spacing w:val="-5"/>
          <w:sz w:val="28"/>
        </w:rPr>
        <w:t xml:space="preserve"> </w:t>
      </w:r>
      <w:r>
        <w:rPr>
          <w:spacing w:val="-2"/>
          <w:sz w:val="28"/>
        </w:rPr>
        <w:t>English.</w:t>
      </w:r>
    </w:p>
    <w:p w:rsidR="00FB3F32" w:rsidRDefault="00000000">
      <w:pPr>
        <w:pStyle w:val="BodyText"/>
        <w:ind w:right="536" w:firstLine="526"/>
      </w:pPr>
      <w:r>
        <w:t>What</w:t>
      </w:r>
      <w:r>
        <w:rPr>
          <w:spacing w:val="-7"/>
        </w:rPr>
        <w:t xml:space="preserve"> </w:t>
      </w:r>
      <w:r>
        <w:t>is</w:t>
      </w:r>
      <w:r>
        <w:rPr>
          <w:spacing w:val="-7"/>
        </w:rPr>
        <w:t xml:space="preserve"> </w:t>
      </w:r>
      <w:r>
        <w:t>also</w:t>
      </w:r>
      <w:r>
        <w:rPr>
          <w:spacing w:val="-7"/>
        </w:rPr>
        <w:t xml:space="preserve"> </w:t>
      </w:r>
      <w:r>
        <w:t>essential,</w:t>
      </w:r>
      <w:r>
        <w:rPr>
          <w:spacing w:val="-8"/>
        </w:rPr>
        <w:t xml:space="preserve"> </w:t>
      </w:r>
      <w:r>
        <w:t>as</w:t>
      </w:r>
      <w:r>
        <w:rPr>
          <w:spacing w:val="-7"/>
        </w:rPr>
        <w:t xml:space="preserve"> </w:t>
      </w:r>
      <w:r>
        <w:t>businesses</w:t>
      </w:r>
      <w:r>
        <w:rPr>
          <w:spacing w:val="-7"/>
        </w:rPr>
        <w:t xml:space="preserve"> </w:t>
      </w:r>
      <w:r>
        <w:t>become</w:t>
      </w:r>
      <w:r>
        <w:rPr>
          <w:spacing w:val="-8"/>
        </w:rPr>
        <w:t xml:space="preserve"> </w:t>
      </w:r>
      <w:r>
        <w:t>more</w:t>
      </w:r>
      <w:r>
        <w:rPr>
          <w:spacing w:val="-7"/>
        </w:rPr>
        <w:t xml:space="preserve"> </w:t>
      </w:r>
      <w:r>
        <w:t>reliant</w:t>
      </w:r>
      <w:r>
        <w:rPr>
          <w:spacing w:val="-7"/>
        </w:rPr>
        <w:t xml:space="preserve"> </w:t>
      </w:r>
      <w:r>
        <w:t>on</w:t>
      </w:r>
      <w:r>
        <w:rPr>
          <w:spacing w:val="-7"/>
        </w:rPr>
        <w:t xml:space="preserve"> </w:t>
      </w:r>
      <w:r>
        <w:t>technology,</w:t>
      </w:r>
      <w:r>
        <w:rPr>
          <w:spacing w:val="-8"/>
        </w:rPr>
        <w:t xml:space="preserve"> </w:t>
      </w:r>
      <w:r>
        <w:t>the</w:t>
      </w:r>
      <w:r>
        <w:rPr>
          <w:spacing w:val="-8"/>
        </w:rPr>
        <w:t xml:space="preserve"> </w:t>
      </w:r>
      <w:r>
        <w:t>need for better communication between security and business teams becomes increasingly crucial.</w:t>
      </w:r>
      <w:r>
        <w:rPr>
          <w:spacing w:val="-13"/>
        </w:rPr>
        <w:t xml:space="preserve"> </w:t>
      </w:r>
      <w:r>
        <w:t>This</w:t>
      </w:r>
      <w:r>
        <w:rPr>
          <w:spacing w:val="-12"/>
        </w:rPr>
        <w:t xml:space="preserve"> </w:t>
      </w:r>
      <w:r>
        <w:t>is</w:t>
      </w:r>
      <w:r>
        <w:rPr>
          <w:spacing w:val="-12"/>
        </w:rPr>
        <w:t xml:space="preserve"> </w:t>
      </w:r>
      <w:r>
        <w:t>because</w:t>
      </w:r>
      <w:r>
        <w:rPr>
          <w:spacing w:val="-12"/>
        </w:rPr>
        <w:t xml:space="preserve"> </w:t>
      </w:r>
      <w:r>
        <w:t>security</w:t>
      </w:r>
      <w:r>
        <w:rPr>
          <w:spacing w:val="-12"/>
        </w:rPr>
        <w:t xml:space="preserve"> </w:t>
      </w:r>
      <w:r>
        <w:t>professionals</w:t>
      </w:r>
      <w:r>
        <w:rPr>
          <w:spacing w:val="-12"/>
        </w:rPr>
        <w:t xml:space="preserve"> </w:t>
      </w:r>
      <w:r>
        <w:t>need</w:t>
      </w:r>
      <w:r>
        <w:rPr>
          <w:spacing w:val="-12"/>
        </w:rPr>
        <w:t xml:space="preserve"> </w:t>
      </w:r>
      <w:r>
        <w:t>to</w:t>
      </w:r>
      <w:r>
        <w:rPr>
          <w:spacing w:val="-12"/>
        </w:rPr>
        <w:t xml:space="preserve"> </w:t>
      </w:r>
      <w:r>
        <w:t>be</w:t>
      </w:r>
      <w:r>
        <w:rPr>
          <w:spacing w:val="-12"/>
        </w:rPr>
        <w:t xml:space="preserve"> </w:t>
      </w:r>
      <w:r>
        <w:t>able</w:t>
      </w:r>
      <w:r>
        <w:rPr>
          <w:spacing w:val="-12"/>
        </w:rPr>
        <w:t xml:space="preserve"> </w:t>
      </w:r>
      <w:r>
        <w:t>to</w:t>
      </w:r>
      <w:r>
        <w:rPr>
          <w:spacing w:val="-14"/>
        </w:rPr>
        <w:t xml:space="preserve"> </w:t>
      </w:r>
      <w:r>
        <w:t>communicate</w:t>
      </w:r>
      <w:r>
        <w:rPr>
          <w:spacing w:val="-12"/>
        </w:rPr>
        <w:t xml:space="preserve"> </w:t>
      </w:r>
      <w:r>
        <w:t>the</w:t>
      </w:r>
      <w:r>
        <w:rPr>
          <w:spacing w:val="-12"/>
        </w:rPr>
        <w:t xml:space="preserve"> </w:t>
      </w:r>
      <w:r>
        <w:t>risks that are present in order to get the support they need to do their jobs effectively.</w:t>
      </w:r>
    </w:p>
    <w:p w:rsidR="00FB3F32" w:rsidRDefault="00000000">
      <w:pPr>
        <w:pStyle w:val="BodyText"/>
        <w:ind w:right="540" w:firstLine="720"/>
      </w:pPr>
      <w:r>
        <w:t>Project managers can play a vital role in this process by helping to bridge the gap between security and business teams. They can do this by developing effective communication</w:t>
      </w:r>
      <w:r>
        <w:rPr>
          <w:spacing w:val="-14"/>
        </w:rPr>
        <w:t xml:space="preserve"> </w:t>
      </w:r>
      <w:r>
        <w:t>channels</w:t>
      </w:r>
      <w:r>
        <w:rPr>
          <w:spacing w:val="-14"/>
        </w:rPr>
        <w:t xml:space="preserve"> </w:t>
      </w:r>
      <w:r>
        <w:t>and</w:t>
      </w:r>
      <w:r>
        <w:rPr>
          <w:spacing w:val="-11"/>
        </w:rPr>
        <w:t xml:space="preserve"> </w:t>
      </w:r>
      <w:r>
        <w:t>creating</w:t>
      </w:r>
      <w:r>
        <w:rPr>
          <w:spacing w:val="-13"/>
        </w:rPr>
        <w:t xml:space="preserve"> </w:t>
      </w:r>
      <w:r>
        <w:t>opportunities</w:t>
      </w:r>
      <w:r>
        <w:rPr>
          <w:spacing w:val="-13"/>
        </w:rPr>
        <w:t xml:space="preserve"> </w:t>
      </w:r>
      <w:r>
        <w:t>for</w:t>
      </w:r>
      <w:r>
        <w:rPr>
          <w:spacing w:val="-14"/>
        </w:rPr>
        <w:t xml:space="preserve"> </w:t>
      </w:r>
      <w:r>
        <w:t>collaboration.</w:t>
      </w:r>
      <w:r>
        <w:rPr>
          <w:spacing w:val="-13"/>
        </w:rPr>
        <w:t xml:space="preserve"> </w:t>
      </w:r>
      <w:r>
        <w:t>In</w:t>
      </w:r>
      <w:r>
        <w:rPr>
          <w:spacing w:val="-11"/>
        </w:rPr>
        <w:t xml:space="preserve"> </w:t>
      </w:r>
      <w:r>
        <w:t>addition,</w:t>
      </w:r>
      <w:r>
        <w:rPr>
          <w:spacing w:val="-15"/>
        </w:rPr>
        <w:t xml:space="preserve"> </w:t>
      </w:r>
      <w:r>
        <w:t>they can also help to ensure that security concerns are addressed promptly.</w:t>
      </w:r>
    </w:p>
    <w:p w:rsidR="00FB3F32" w:rsidRDefault="00000000">
      <w:pPr>
        <w:pStyle w:val="BodyText"/>
        <w:ind w:right="535" w:firstLine="720"/>
        <w:jc w:val="right"/>
      </w:pPr>
      <w:r>
        <w:t>Security</w:t>
      </w:r>
      <w:r>
        <w:rPr>
          <w:spacing w:val="-19"/>
        </w:rPr>
        <w:t xml:space="preserve"> </w:t>
      </w:r>
      <w:r>
        <w:t>project</w:t>
      </w:r>
      <w:r>
        <w:rPr>
          <w:spacing w:val="-19"/>
        </w:rPr>
        <w:t xml:space="preserve"> </w:t>
      </w:r>
      <w:r>
        <w:t>managers</w:t>
      </w:r>
      <w:r>
        <w:rPr>
          <w:spacing w:val="-18"/>
        </w:rPr>
        <w:t xml:space="preserve"> </w:t>
      </w:r>
      <w:r>
        <w:t>can</w:t>
      </w:r>
      <w:r>
        <w:rPr>
          <w:spacing w:val="-17"/>
        </w:rPr>
        <w:t xml:space="preserve"> </w:t>
      </w:r>
      <w:r>
        <w:t>advance</w:t>
      </w:r>
      <w:r>
        <w:rPr>
          <w:spacing w:val="-18"/>
        </w:rPr>
        <w:t xml:space="preserve"> </w:t>
      </w:r>
      <w:r>
        <w:t>their</w:t>
      </w:r>
      <w:r>
        <w:rPr>
          <w:spacing w:val="-20"/>
        </w:rPr>
        <w:t xml:space="preserve"> </w:t>
      </w:r>
      <w:r>
        <w:t>careers</w:t>
      </w:r>
      <w:r>
        <w:rPr>
          <w:spacing w:val="-19"/>
        </w:rPr>
        <w:t xml:space="preserve"> </w:t>
      </w:r>
      <w:r>
        <w:t>by</w:t>
      </w:r>
      <w:r>
        <w:rPr>
          <w:spacing w:val="-19"/>
        </w:rPr>
        <w:t xml:space="preserve"> </w:t>
      </w:r>
      <w:r>
        <w:t>taking</w:t>
      </w:r>
      <w:r>
        <w:rPr>
          <w:spacing w:val="-17"/>
        </w:rPr>
        <w:t xml:space="preserve"> </w:t>
      </w:r>
      <w:r>
        <w:t>on</w:t>
      </w:r>
      <w:r>
        <w:rPr>
          <w:spacing w:val="-19"/>
        </w:rPr>
        <w:t xml:space="preserve"> </w:t>
      </w:r>
      <w:r>
        <w:t>larger</w:t>
      </w:r>
      <w:r>
        <w:rPr>
          <w:spacing w:val="-20"/>
        </w:rPr>
        <w:t xml:space="preserve"> </w:t>
      </w:r>
      <w:r>
        <w:t>and</w:t>
      </w:r>
      <w:r>
        <w:rPr>
          <w:spacing w:val="-18"/>
        </w:rPr>
        <w:t xml:space="preserve"> </w:t>
      </w:r>
      <w:r>
        <w:t>more complex</w:t>
      </w:r>
      <w:r>
        <w:rPr>
          <w:spacing w:val="80"/>
        </w:rPr>
        <w:t xml:space="preserve"> </w:t>
      </w:r>
      <w:r>
        <w:t>projects.</w:t>
      </w:r>
      <w:r>
        <w:rPr>
          <w:spacing w:val="80"/>
        </w:rPr>
        <w:t xml:space="preserve"> </w:t>
      </w:r>
      <w:r>
        <w:t>As</w:t>
      </w:r>
      <w:r>
        <w:rPr>
          <w:spacing w:val="80"/>
        </w:rPr>
        <w:t xml:space="preserve"> </w:t>
      </w:r>
      <w:r>
        <w:t>they</w:t>
      </w:r>
      <w:r>
        <w:rPr>
          <w:spacing w:val="80"/>
        </w:rPr>
        <w:t xml:space="preserve"> </w:t>
      </w:r>
      <w:r>
        <w:t>gain</w:t>
      </w:r>
      <w:r>
        <w:rPr>
          <w:spacing w:val="80"/>
        </w:rPr>
        <w:t xml:space="preserve"> </w:t>
      </w:r>
      <w:r>
        <w:t>experience,</w:t>
      </w:r>
      <w:r>
        <w:rPr>
          <w:spacing w:val="80"/>
        </w:rPr>
        <w:t xml:space="preserve"> </w:t>
      </w:r>
      <w:r>
        <w:t>they</w:t>
      </w:r>
      <w:r>
        <w:rPr>
          <w:spacing w:val="80"/>
        </w:rPr>
        <w:t xml:space="preserve"> </w:t>
      </w:r>
      <w:r>
        <w:t>will</w:t>
      </w:r>
      <w:r>
        <w:rPr>
          <w:spacing w:val="80"/>
        </w:rPr>
        <w:t xml:space="preserve"> </w:t>
      </w:r>
      <w:r>
        <w:t>be</w:t>
      </w:r>
      <w:r>
        <w:rPr>
          <w:spacing w:val="80"/>
        </w:rPr>
        <w:t xml:space="preserve"> </w:t>
      </w:r>
      <w:r>
        <w:t>able</w:t>
      </w:r>
      <w:r>
        <w:rPr>
          <w:spacing w:val="80"/>
        </w:rPr>
        <w:t xml:space="preserve"> </w:t>
      </w:r>
      <w:r>
        <w:t>to</w:t>
      </w:r>
      <w:r>
        <w:rPr>
          <w:spacing w:val="80"/>
        </w:rPr>
        <w:t xml:space="preserve"> </w:t>
      </w:r>
      <w:r>
        <w:t>handle</w:t>
      </w:r>
      <w:r>
        <w:rPr>
          <w:spacing w:val="80"/>
        </w:rPr>
        <w:t xml:space="preserve"> </w:t>
      </w:r>
      <w:r>
        <w:t>more responsibility and may eventually be promoted to a senior management position. In</w:t>
      </w:r>
      <w:r>
        <w:rPr>
          <w:spacing w:val="40"/>
        </w:rPr>
        <w:t xml:space="preserve"> </w:t>
      </w:r>
      <w:r>
        <w:t>addition,</w:t>
      </w:r>
      <w:r>
        <w:rPr>
          <w:spacing w:val="-9"/>
        </w:rPr>
        <w:t xml:space="preserve"> </w:t>
      </w:r>
      <w:r>
        <w:t>security</w:t>
      </w:r>
      <w:r>
        <w:rPr>
          <w:spacing w:val="-8"/>
        </w:rPr>
        <w:t xml:space="preserve"> </w:t>
      </w:r>
      <w:r>
        <w:t>project</w:t>
      </w:r>
      <w:r>
        <w:rPr>
          <w:spacing w:val="-8"/>
        </w:rPr>
        <w:t xml:space="preserve"> </w:t>
      </w:r>
      <w:r>
        <w:t>managers</w:t>
      </w:r>
      <w:r>
        <w:rPr>
          <w:spacing w:val="-8"/>
        </w:rPr>
        <w:t xml:space="preserve"> </w:t>
      </w:r>
      <w:r>
        <w:t>certified</w:t>
      </w:r>
      <w:r>
        <w:rPr>
          <w:spacing w:val="-8"/>
        </w:rPr>
        <w:t xml:space="preserve"> </w:t>
      </w:r>
      <w:r>
        <w:t>by</w:t>
      </w:r>
      <w:r>
        <w:rPr>
          <w:spacing w:val="-8"/>
        </w:rPr>
        <w:t xml:space="preserve"> </w:t>
      </w:r>
      <w:r>
        <w:t>a</w:t>
      </w:r>
      <w:r>
        <w:rPr>
          <w:spacing w:val="-9"/>
        </w:rPr>
        <w:t xml:space="preserve"> </w:t>
      </w:r>
      <w:r>
        <w:t>professional</w:t>
      </w:r>
      <w:r>
        <w:rPr>
          <w:spacing w:val="-8"/>
        </w:rPr>
        <w:t xml:space="preserve"> </w:t>
      </w:r>
      <w:r>
        <w:t>organization</w:t>
      </w:r>
      <w:r>
        <w:rPr>
          <w:spacing w:val="-8"/>
        </w:rPr>
        <w:t xml:space="preserve"> </w:t>
      </w:r>
      <w:r>
        <w:t>such</w:t>
      </w:r>
      <w:r>
        <w:rPr>
          <w:spacing w:val="-8"/>
        </w:rPr>
        <w:t xml:space="preserve"> </w:t>
      </w:r>
      <w:r>
        <w:t>as</w:t>
      </w:r>
      <w:r>
        <w:rPr>
          <w:spacing w:val="-10"/>
        </w:rPr>
        <w:t xml:space="preserve"> </w:t>
      </w:r>
      <w:r>
        <w:t>the Project</w:t>
      </w:r>
      <w:r>
        <w:rPr>
          <w:spacing w:val="-4"/>
        </w:rPr>
        <w:t xml:space="preserve"> </w:t>
      </w:r>
      <w:r>
        <w:t>Management</w:t>
      </w:r>
      <w:r>
        <w:rPr>
          <w:spacing w:val="-8"/>
        </w:rPr>
        <w:t xml:space="preserve"> </w:t>
      </w:r>
      <w:r>
        <w:t>Institute</w:t>
      </w:r>
      <w:r>
        <w:rPr>
          <w:spacing w:val="-5"/>
        </w:rPr>
        <w:t xml:space="preserve"> </w:t>
      </w:r>
      <w:r>
        <w:t>(PMI)</w:t>
      </w:r>
      <w:r>
        <w:rPr>
          <w:spacing w:val="-9"/>
        </w:rPr>
        <w:t xml:space="preserve"> </w:t>
      </w:r>
      <w:r>
        <w:t>will</w:t>
      </w:r>
      <w:r>
        <w:rPr>
          <w:spacing w:val="-3"/>
        </w:rPr>
        <w:t xml:space="preserve"> </w:t>
      </w:r>
      <w:r>
        <w:t>have</w:t>
      </w:r>
      <w:r>
        <w:rPr>
          <w:spacing w:val="-5"/>
        </w:rPr>
        <w:t xml:space="preserve"> </w:t>
      </w:r>
      <w:r>
        <w:t>an</w:t>
      </w:r>
      <w:r>
        <w:rPr>
          <w:spacing w:val="-4"/>
        </w:rPr>
        <w:t xml:space="preserve"> </w:t>
      </w:r>
      <w:r>
        <w:t>advantage</w:t>
      </w:r>
      <w:r>
        <w:rPr>
          <w:spacing w:val="-8"/>
        </w:rPr>
        <w:t xml:space="preserve"> </w:t>
      </w:r>
      <w:r>
        <w:t>when</w:t>
      </w:r>
      <w:r>
        <w:rPr>
          <w:spacing w:val="-4"/>
        </w:rPr>
        <w:t xml:space="preserve"> </w:t>
      </w:r>
      <w:r>
        <w:t>competing</w:t>
      </w:r>
      <w:r>
        <w:rPr>
          <w:spacing w:val="-4"/>
        </w:rPr>
        <w:t xml:space="preserve"> </w:t>
      </w:r>
      <w:r>
        <w:t>for</w:t>
      </w:r>
      <w:r>
        <w:rPr>
          <w:spacing w:val="-7"/>
        </w:rPr>
        <w:t xml:space="preserve"> </w:t>
      </w:r>
      <w:r>
        <w:rPr>
          <w:spacing w:val="-2"/>
        </w:rPr>
        <w:t>jobs.</w:t>
      </w:r>
    </w:p>
    <w:p w:rsidR="00FB3F32" w:rsidRDefault="00000000">
      <w:pPr>
        <w:pStyle w:val="BodyText"/>
        <w:ind w:right="535" w:firstLine="720"/>
      </w:pPr>
      <w:r>
        <w:t>To sum up, the world is rapidly developing and changing, so new job positions such</w:t>
      </w:r>
      <w:r>
        <w:rPr>
          <w:spacing w:val="-9"/>
        </w:rPr>
        <w:t xml:space="preserve"> </w:t>
      </w:r>
      <w:r>
        <w:t>as</w:t>
      </w:r>
      <w:r>
        <w:rPr>
          <w:spacing w:val="-9"/>
        </w:rPr>
        <w:t xml:space="preserve"> </w:t>
      </w:r>
      <w:r>
        <w:t>security</w:t>
      </w:r>
      <w:r>
        <w:rPr>
          <w:spacing w:val="-12"/>
        </w:rPr>
        <w:t xml:space="preserve"> </w:t>
      </w:r>
      <w:r>
        <w:t>project</w:t>
      </w:r>
      <w:r>
        <w:rPr>
          <w:spacing w:val="-9"/>
        </w:rPr>
        <w:t xml:space="preserve"> </w:t>
      </w:r>
      <w:r>
        <w:t>manager</w:t>
      </w:r>
      <w:r>
        <w:rPr>
          <w:spacing w:val="-10"/>
        </w:rPr>
        <w:t xml:space="preserve"> </w:t>
      </w:r>
      <w:r>
        <w:t>appear</w:t>
      </w:r>
      <w:r>
        <w:rPr>
          <w:spacing w:val="-12"/>
        </w:rPr>
        <w:t xml:space="preserve"> </w:t>
      </w:r>
      <w:r>
        <w:t>on</w:t>
      </w:r>
      <w:r>
        <w:rPr>
          <w:spacing w:val="-12"/>
        </w:rPr>
        <w:t xml:space="preserve"> </w:t>
      </w:r>
      <w:r>
        <w:t>the</w:t>
      </w:r>
      <w:r>
        <w:rPr>
          <w:spacing w:val="-12"/>
        </w:rPr>
        <w:t xml:space="preserve"> </w:t>
      </w:r>
      <w:r>
        <w:t>market.</w:t>
      </w:r>
      <w:r>
        <w:rPr>
          <w:spacing w:val="-11"/>
        </w:rPr>
        <w:t xml:space="preserve"> </w:t>
      </w:r>
      <w:r>
        <w:t>It</w:t>
      </w:r>
      <w:r>
        <w:rPr>
          <w:spacing w:val="-9"/>
        </w:rPr>
        <w:t xml:space="preserve"> </w:t>
      </w:r>
      <w:r>
        <w:t>is</w:t>
      </w:r>
      <w:r>
        <w:rPr>
          <w:spacing w:val="-9"/>
        </w:rPr>
        <w:t xml:space="preserve"> </w:t>
      </w:r>
      <w:r>
        <w:t>essential</w:t>
      </w:r>
      <w:r>
        <w:rPr>
          <w:spacing w:val="-9"/>
        </w:rPr>
        <w:t xml:space="preserve"> </w:t>
      </w:r>
      <w:r>
        <w:t>to</w:t>
      </w:r>
      <w:r>
        <w:rPr>
          <w:spacing w:val="-12"/>
        </w:rPr>
        <w:t xml:space="preserve"> </w:t>
      </w:r>
      <w:r>
        <w:t>understand</w:t>
      </w:r>
      <w:r>
        <w:rPr>
          <w:spacing w:val="-12"/>
        </w:rPr>
        <w:t xml:space="preserve"> </w:t>
      </w:r>
      <w:r>
        <w:t>this person's role and importance within the company.</w:t>
      </w:r>
    </w:p>
    <w:p w:rsidR="00FB3F32" w:rsidRDefault="00000000">
      <w:pPr>
        <w:spacing w:before="319"/>
        <w:ind w:left="953"/>
        <w:rPr>
          <w:b/>
          <w:sz w:val="24"/>
        </w:rPr>
      </w:pPr>
      <w:r>
        <w:rPr>
          <w:b/>
          <w:spacing w:val="-2"/>
          <w:sz w:val="24"/>
        </w:rPr>
        <w:t>References:</w:t>
      </w:r>
    </w:p>
    <w:p w:rsidR="00FB3F32" w:rsidRDefault="00000000">
      <w:pPr>
        <w:pStyle w:val="ListParagraph"/>
        <w:numPr>
          <w:ilvl w:val="0"/>
          <w:numId w:val="22"/>
        </w:numPr>
        <w:tabs>
          <w:tab w:val="left" w:pos="1649"/>
        </w:tabs>
        <w:rPr>
          <w:sz w:val="24"/>
        </w:rPr>
      </w:pPr>
      <w:hyperlink r:id="rId180">
        <w:r>
          <w:rPr>
            <w:spacing w:val="-2"/>
            <w:sz w:val="24"/>
          </w:rPr>
          <w:t>https://cert.gov.ua/</w:t>
        </w:r>
      </w:hyperlink>
    </w:p>
    <w:p w:rsidR="00FB3F32" w:rsidRDefault="00000000">
      <w:pPr>
        <w:pStyle w:val="ListParagraph"/>
        <w:numPr>
          <w:ilvl w:val="0"/>
          <w:numId w:val="22"/>
        </w:numPr>
        <w:tabs>
          <w:tab w:val="left" w:pos="1649"/>
        </w:tabs>
        <w:rPr>
          <w:sz w:val="24"/>
        </w:rPr>
      </w:pPr>
      <w:hyperlink r:id="rId181">
        <w:r>
          <w:rPr>
            <w:spacing w:val="-2"/>
            <w:sz w:val="24"/>
          </w:rPr>
          <w:t>https://ssu.gov.ua/en</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t>Karyna</w:t>
      </w:r>
      <w:r>
        <w:rPr>
          <w:spacing w:val="-2"/>
        </w:rPr>
        <w:t xml:space="preserve"> Sukhina</w:t>
      </w:r>
    </w:p>
    <w:p w:rsidR="00FB3F32" w:rsidRDefault="00000000">
      <w:pPr>
        <w:pStyle w:val="BodyText"/>
        <w:spacing w:line="322" w:lineRule="exact"/>
        <w:jc w:val="left"/>
      </w:pPr>
      <w:r>
        <w:rPr>
          <w:spacing w:val="-2"/>
        </w:rPr>
        <w:t>Student</w:t>
      </w:r>
    </w:p>
    <w:p w:rsidR="00FB3F32" w:rsidRDefault="00000000">
      <w:pPr>
        <w:pStyle w:val="Heading2"/>
        <w:spacing w:line="322" w:lineRule="exact"/>
      </w:pPr>
      <w:r>
        <w:rPr>
          <w:vertAlign w:val="superscript"/>
        </w:rPr>
        <w:t>2</w:t>
      </w:r>
      <w:r>
        <w:t>Liubov</w:t>
      </w:r>
      <w:r>
        <w:rPr>
          <w:spacing w:val="-3"/>
        </w:rPr>
        <w:t xml:space="preserve"> </w:t>
      </w:r>
      <w:r>
        <w:rPr>
          <w:spacing w:val="-2"/>
        </w:rPr>
        <w:t>Kubiavka</w:t>
      </w:r>
    </w:p>
    <w:p w:rsidR="00FB3F32" w:rsidRDefault="00000000">
      <w:pPr>
        <w:pStyle w:val="BodyText"/>
        <w:spacing w:line="322" w:lineRule="exact"/>
        <w:jc w:val="left"/>
      </w:pPr>
      <w:r>
        <w:t>PhD,</w:t>
      </w:r>
      <w:r>
        <w:rPr>
          <w:spacing w:val="-9"/>
        </w:rPr>
        <w:t xml:space="preserve"> </w:t>
      </w:r>
      <w:r>
        <w:t>Associate</w:t>
      </w:r>
      <w:r>
        <w:rPr>
          <w:spacing w:val="-5"/>
        </w:rPr>
        <w:t xml:space="preserve"> </w:t>
      </w:r>
      <w:r>
        <w:t>Professor</w:t>
      </w:r>
      <w:r>
        <w:rPr>
          <w:spacing w:val="-5"/>
        </w:rPr>
        <w:t xml:space="preserve"> </w:t>
      </w:r>
      <w:r>
        <w:t>of</w:t>
      </w:r>
      <w:r>
        <w:rPr>
          <w:spacing w:val="-6"/>
        </w:rPr>
        <w:t xml:space="preserve"> </w:t>
      </w:r>
      <w:r>
        <w:t>the</w:t>
      </w:r>
      <w:r>
        <w:rPr>
          <w:spacing w:val="-6"/>
        </w:rPr>
        <w:t xml:space="preserve"> </w:t>
      </w:r>
      <w:r>
        <w:t>Department</w:t>
      </w:r>
      <w:r>
        <w:rPr>
          <w:spacing w:val="-7"/>
        </w:rPr>
        <w:t xml:space="preserve"> </w:t>
      </w:r>
      <w:r>
        <w:t>of</w:t>
      </w:r>
      <w:r>
        <w:rPr>
          <w:spacing w:val="-6"/>
        </w:rPr>
        <w:t xml:space="preserve"> </w:t>
      </w:r>
      <w:r>
        <w:t>Technologies</w:t>
      </w:r>
      <w:r>
        <w:rPr>
          <w:spacing w:val="-4"/>
        </w:rPr>
        <w:t xml:space="preserve"> </w:t>
      </w:r>
      <w:r>
        <w:rPr>
          <w:spacing w:val="-2"/>
        </w:rPr>
        <w:t>Management</w:t>
      </w:r>
    </w:p>
    <w:p w:rsidR="00FB3F32" w:rsidRDefault="00000000">
      <w:pPr>
        <w:ind w:left="232"/>
        <w:rPr>
          <w:i/>
          <w:sz w:val="28"/>
        </w:rPr>
      </w:pPr>
      <w:r>
        <w:rPr>
          <w:b/>
          <w:i/>
          <w:sz w:val="28"/>
          <w:vertAlign w:val="superscript"/>
        </w:rPr>
        <w:t>1,2</w:t>
      </w:r>
      <w:r>
        <w:rPr>
          <w:b/>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818" w:right="648" w:hanging="2195"/>
      </w:pPr>
      <w:r>
        <w:t>RECOMMENDATIONS</w:t>
      </w:r>
      <w:r>
        <w:rPr>
          <w:spacing w:val="-5"/>
        </w:rPr>
        <w:t xml:space="preserve"> </w:t>
      </w:r>
      <w:r>
        <w:t>OF</w:t>
      </w:r>
      <w:r>
        <w:rPr>
          <w:spacing w:val="-4"/>
        </w:rPr>
        <w:t xml:space="preserve"> </w:t>
      </w:r>
      <w:r>
        <w:t>USING</w:t>
      </w:r>
      <w:r>
        <w:rPr>
          <w:spacing w:val="-3"/>
        </w:rPr>
        <w:t xml:space="preserve"> </w:t>
      </w:r>
      <w:r>
        <w:t>MICROSOFT</w:t>
      </w:r>
      <w:r>
        <w:rPr>
          <w:spacing w:val="-8"/>
        </w:rPr>
        <w:t xml:space="preserve"> </w:t>
      </w:r>
      <w:r>
        <w:t>AZURE</w:t>
      </w:r>
      <w:r>
        <w:rPr>
          <w:spacing w:val="-8"/>
        </w:rPr>
        <w:t xml:space="preserve"> </w:t>
      </w:r>
      <w:r>
        <w:t>DEVOPS</w:t>
      </w:r>
      <w:r>
        <w:rPr>
          <w:spacing w:val="-5"/>
        </w:rPr>
        <w:t xml:space="preserve"> </w:t>
      </w:r>
      <w:r>
        <w:t>IN AGILE PROJECT MANAGEMENT</w:t>
      </w:r>
    </w:p>
    <w:p w:rsidR="00FB3F32" w:rsidRDefault="00000000">
      <w:pPr>
        <w:pStyle w:val="BodyText"/>
        <w:spacing w:before="317"/>
        <w:ind w:right="535" w:firstLine="708"/>
      </w:pPr>
      <w:r>
        <w:rPr>
          <w:b/>
        </w:rPr>
        <w:t>Abstract.</w:t>
      </w:r>
      <w:r>
        <w:rPr>
          <w:b/>
          <w:spacing w:val="-14"/>
        </w:rPr>
        <w:t xml:space="preserve"> </w:t>
      </w:r>
      <w:r>
        <w:t>Microsoft</w:t>
      </w:r>
      <w:r>
        <w:rPr>
          <w:spacing w:val="-15"/>
        </w:rPr>
        <w:t xml:space="preserve"> </w:t>
      </w:r>
      <w:r>
        <w:t>Azure</w:t>
      </w:r>
      <w:r>
        <w:rPr>
          <w:spacing w:val="-16"/>
        </w:rPr>
        <w:t xml:space="preserve"> </w:t>
      </w:r>
      <w:r>
        <w:t>DevOps</w:t>
      </w:r>
      <w:r>
        <w:rPr>
          <w:spacing w:val="-13"/>
        </w:rPr>
        <w:t xml:space="preserve"> </w:t>
      </w:r>
      <w:r>
        <w:t>offers</w:t>
      </w:r>
      <w:r>
        <w:rPr>
          <w:spacing w:val="-15"/>
        </w:rPr>
        <w:t xml:space="preserve"> </w:t>
      </w:r>
      <w:r>
        <w:t>the</w:t>
      </w:r>
      <w:r>
        <w:rPr>
          <w:spacing w:val="-16"/>
        </w:rPr>
        <w:t xml:space="preserve"> </w:t>
      </w:r>
      <w:r>
        <w:t>interactive</w:t>
      </w:r>
      <w:r>
        <w:rPr>
          <w:spacing w:val="-13"/>
        </w:rPr>
        <w:t xml:space="preserve"> </w:t>
      </w:r>
      <w:r>
        <w:t>and</w:t>
      </w:r>
      <w:r>
        <w:rPr>
          <w:spacing w:val="-13"/>
        </w:rPr>
        <w:t xml:space="preserve"> </w:t>
      </w:r>
      <w:r>
        <w:t>modifiable</w:t>
      </w:r>
      <w:r>
        <w:rPr>
          <w:spacing w:val="-16"/>
        </w:rPr>
        <w:t xml:space="preserve"> </w:t>
      </w:r>
      <w:r>
        <w:t>project management tools. The agile planning and portfolio management features of Azure Boards</w:t>
      </w:r>
      <w:r>
        <w:rPr>
          <w:spacing w:val="-18"/>
        </w:rPr>
        <w:t xml:space="preserve"> </w:t>
      </w:r>
      <w:r>
        <w:t>enable</w:t>
      </w:r>
      <w:r>
        <w:rPr>
          <w:spacing w:val="-17"/>
        </w:rPr>
        <w:t xml:space="preserve"> </w:t>
      </w:r>
      <w:r>
        <w:t>project</w:t>
      </w:r>
      <w:r>
        <w:rPr>
          <w:spacing w:val="-18"/>
        </w:rPr>
        <w:t xml:space="preserve"> </w:t>
      </w:r>
      <w:r>
        <w:t>managers</w:t>
      </w:r>
      <w:r>
        <w:rPr>
          <w:spacing w:val="-17"/>
        </w:rPr>
        <w:t xml:space="preserve"> </w:t>
      </w:r>
      <w:r>
        <w:t>to</w:t>
      </w:r>
      <w:r>
        <w:rPr>
          <w:spacing w:val="-18"/>
        </w:rPr>
        <w:t xml:space="preserve"> </w:t>
      </w:r>
      <w:r>
        <w:t>rapidly</w:t>
      </w:r>
      <w:r>
        <w:rPr>
          <w:spacing w:val="-17"/>
        </w:rPr>
        <w:t xml:space="preserve"> </w:t>
      </w:r>
      <w:r>
        <w:t>plan,</w:t>
      </w:r>
      <w:r>
        <w:rPr>
          <w:spacing w:val="-18"/>
        </w:rPr>
        <w:t xml:space="preserve"> </w:t>
      </w:r>
      <w:r>
        <w:t>organize,</w:t>
      </w:r>
      <w:r>
        <w:rPr>
          <w:spacing w:val="-17"/>
        </w:rPr>
        <w:t xml:space="preserve"> </w:t>
      </w:r>
      <w:r>
        <w:t>and</w:t>
      </w:r>
      <w:r>
        <w:rPr>
          <w:spacing w:val="-18"/>
        </w:rPr>
        <w:t xml:space="preserve"> </w:t>
      </w:r>
      <w:r>
        <w:t>monitor</w:t>
      </w:r>
      <w:r>
        <w:rPr>
          <w:spacing w:val="-17"/>
        </w:rPr>
        <w:t xml:space="preserve"> </w:t>
      </w:r>
      <w:r>
        <w:t>the</w:t>
      </w:r>
      <w:r>
        <w:rPr>
          <w:spacing w:val="-18"/>
        </w:rPr>
        <w:t xml:space="preserve"> </w:t>
      </w:r>
      <w:r>
        <w:t>work</w:t>
      </w:r>
      <w:r>
        <w:rPr>
          <w:spacing w:val="-17"/>
        </w:rPr>
        <w:t xml:space="preserve"> </w:t>
      </w:r>
      <w:r>
        <w:t>of</w:t>
      </w:r>
      <w:r>
        <w:rPr>
          <w:spacing w:val="-18"/>
        </w:rPr>
        <w:t xml:space="preserve"> </w:t>
      </w:r>
      <w:r>
        <w:t>your whole</w:t>
      </w:r>
      <w:r>
        <w:rPr>
          <w:spacing w:val="-18"/>
        </w:rPr>
        <w:t xml:space="preserve"> </w:t>
      </w:r>
      <w:r>
        <w:t>team.</w:t>
      </w:r>
      <w:r>
        <w:rPr>
          <w:spacing w:val="-17"/>
        </w:rPr>
        <w:t xml:space="preserve"> </w:t>
      </w:r>
      <w:r>
        <w:t>This</w:t>
      </w:r>
      <w:r>
        <w:rPr>
          <w:spacing w:val="-18"/>
        </w:rPr>
        <w:t xml:space="preserve"> </w:t>
      </w:r>
      <w:r>
        <w:t>article</w:t>
      </w:r>
      <w:r>
        <w:rPr>
          <w:spacing w:val="-17"/>
        </w:rPr>
        <w:t xml:space="preserve"> </w:t>
      </w:r>
      <w:r>
        <w:t>describes</w:t>
      </w:r>
      <w:r>
        <w:rPr>
          <w:spacing w:val="-18"/>
        </w:rPr>
        <w:t xml:space="preserve"> </w:t>
      </w:r>
      <w:r>
        <w:t>the</w:t>
      </w:r>
      <w:r>
        <w:rPr>
          <w:spacing w:val="-17"/>
        </w:rPr>
        <w:t xml:space="preserve"> </w:t>
      </w:r>
      <w:r>
        <w:t>best</w:t>
      </w:r>
      <w:r>
        <w:rPr>
          <w:spacing w:val="-18"/>
        </w:rPr>
        <w:t xml:space="preserve"> </w:t>
      </w:r>
      <w:r>
        <w:t>practices</w:t>
      </w:r>
      <w:r>
        <w:rPr>
          <w:spacing w:val="-17"/>
        </w:rPr>
        <w:t xml:space="preserve"> </w:t>
      </w:r>
      <w:r>
        <w:t>of</w:t>
      </w:r>
      <w:r>
        <w:rPr>
          <w:spacing w:val="-18"/>
        </w:rPr>
        <w:t xml:space="preserve"> </w:t>
      </w:r>
      <w:r>
        <w:t>agile</w:t>
      </w:r>
      <w:r>
        <w:rPr>
          <w:spacing w:val="-17"/>
        </w:rPr>
        <w:t xml:space="preserve"> </w:t>
      </w:r>
      <w:r>
        <w:t>project</w:t>
      </w:r>
      <w:r>
        <w:rPr>
          <w:spacing w:val="-18"/>
        </w:rPr>
        <w:t xml:space="preserve"> </w:t>
      </w:r>
      <w:r>
        <w:t>management,</w:t>
      </w:r>
      <w:r>
        <w:rPr>
          <w:spacing w:val="-17"/>
        </w:rPr>
        <w:t xml:space="preserve"> </w:t>
      </w:r>
      <w:r>
        <w:t>along with the primary benefits and features of using Azure DevOps in the workflow of project management.</w:t>
      </w:r>
    </w:p>
    <w:p w:rsidR="00FB3F32" w:rsidRDefault="00000000">
      <w:pPr>
        <w:pStyle w:val="BodyText"/>
        <w:spacing w:before="1"/>
        <w:ind w:right="538" w:firstLine="708"/>
      </w:pPr>
      <w:r>
        <w:rPr>
          <w:b/>
        </w:rPr>
        <w:t xml:space="preserve">Keywords: </w:t>
      </w:r>
      <w:r>
        <w:t>Microsoft Azure DevOps, Agile project management, features, planning, organizing, monitoring</w:t>
      </w:r>
    </w:p>
    <w:p w:rsidR="00FB3F32" w:rsidRDefault="00000000">
      <w:pPr>
        <w:pStyle w:val="BodyText"/>
        <w:spacing w:before="321"/>
        <w:ind w:right="536" w:firstLine="708"/>
      </w:pPr>
      <w:r>
        <w:t>Microsoft Azure DevOps (MS ADO) is an environment which support collaboration of the project team with the client in order to develop a product effectively and due to selected methodology. MS ADO is customizable cloud environment which supports Agile, Kanban and Scrum methodologies of project management. This article lists basic recommendations of setting up MS ADO by project managers.</w:t>
      </w:r>
    </w:p>
    <w:p w:rsidR="00FB3F32" w:rsidRDefault="00000000">
      <w:pPr>
        <w:pStyle w:val="BodyText"/>
        <w:ind w:right="534" w:firstLine="708"/>
      </w:pPr>
      <w:r>
        <w:t>Firstly,</w:t>
      </w:r>
      <w:r>
        <w:rPr>
          <w:spacing w:val="-18"/>
        </w:rPr>
        <w:t xml:space="preserve"> </w:t>
      </w:r>
      <w:r>
        <w:t>user</w:t>
      </w:r>
      <w:r>
        <w:rPr>
          <w:spacing w:val="-17"/>
        </w:rPr>
        <w:t xml:space="preserve"> </w:t>
      </w:r>
      <w:r>
        <w:t>control</w:t>
      </w:r>
      <w:r>
        <w:rPr>
          <w:spacing w:val="-18"/>
        </w:rPr>
        <w:t xml:space="preserve"> </w:t>
      </w:r>
      <w:r>
        <w:t>should</w:t>
      </w:r>
      <w:r>
        <w:rPr>
          <w:spacing w:val="-17"/>
        </w:rPr>
        <w:t xml:space="preserve"> </w:t>
      </w:r>
      <w:r>
        <w:t>be</w:t>
      </w:r>
      <w:r>
        <w:rPr>
          <w:spacing w:val="-18"/>
        </w:rPr>
        <w:t xml:space="preserve"> </w:t>
      </w:r>
      <w:r>
        <w:t>set</w:t>
      </w:r>
      <w:r>
        <w:rPr>
          <w:spacing w:val="-17"/>
        </w:rPr>
        <w:t xml:space="preserve"> </w:t>
      </w:r>
      <w:r>
        <w:t>up</w:t>
      </w:r>
      <w:r>
        <w:rPr>
          <w:spacing w:val="-18"/>
        </w:rPr>
        <w:t xml:space="preserve"> </w:t>
      </w:r>
      <w:r>
        <w:t>in</w:t>
      </w:r>
      <w:r>
        <w:rPr>
          <w:spacing w:val="-17"/>
        </w:rPr>
        <w:t xml:space="preserve"> </w:t>
      </w:r>
      <w:r>
        <w:t>MS</w:t>
      </w:r>
      <w:r>
        <w:rPr>
          <w:spacing w:val="-18"/>
        </w:rPr>
        <w:t xml:space="preserve"> </w:t>
      </w:r>
      <w:r>
        <w:t>ADO</w:t>
      </w:r>
      <w:r>
        <w:rPr>
          <w:spacing w:val="-17"/>
        </w:rPr>
        <w:t xml:space="preserve"> </w:t>
      </w:r>
      <w:r>
        <w:t>environment.</w:t>
      </w:r>
      <w:r>
        <w:rPr>
          <w:spacing w:val="-18"/>
        </w:rPr>
        <w:t xml:space="preserve"> </w:t>
      </w:r>
      <w:r>
        <w:t>Project</w:t>
      </w:r>
      <w:r>
        <w:rPr>
          <w:spacing w:val="-17"/>
        </w:rPr>
        <w:t xml:space="preserve"> </w:t>
      </w:r>
      <w:r>
        <w:t>Managers (PM) should have Admin role with the full license; therefore, they have access to setting</w:t>
      </w:r>
      <w:r>
        <w:rPr>
          <w:spacing w:val="-4"/>
        </w:rPr>
        <w:t xml:space="preserve"> </w:t>
      </w:r>
      <w:r>
        <w:t>up</w:t>
      </w:r>
      <w:r>
        <w:rPr>
          <w:spacing w:val="-4"/>
        </w:rPr>
        <w:t xml:space="preserve"> </w:t>
      </w:r>
      <w:r>
        <w:t>and</w:t>
      </w:r>
      <w:r>
        <w:rPr>
          <w:spacing w:val="-4"/>
        </w:rPr>
        <w:t xml:space="preserve"> </w:t>
      </w:r>
      <w:r>
        <w:t>editing</w:t>
      </w:r>
      <w:r>
        <w:rPr>
          <w:spacing w:val="-6"/>
        </w:rPr>
        <w:t xml:space="preserve"> </w:t>
      </w:r>
      <w:r>
        <w:t>of</w:t>
      </w:r>
      <w:r>
        <w:rPr>
          <w:spacing w:val="-4"/>
        </w:rPr>
        <w:t xml:space="preserve"> </w:t>
      </w:r>
      <w:r>
        <w:t>dashboards,</w:t>
      </w:r>
      <w:r>
        <w:rPr>
          <w:spacing w:val="-5"/>
        </w:rPr>
        <w:t xml:space="preserve"> </w:t>
      </w:r>
      <w:r>
        <w:t>backlogs,</w:t>
      </w:r>
      <w:r>
        <w:rPr>
          <w:spacing w:val="-5"/>
        </w:rPr>
        <w:t xml:space="preserve"> </w:t>
      </w:r>
      <w:r>
        <w:t>test</w:t>
      </w:r>
      <w:r>
        <w:rPr>
          <w:spacing w:val="-4"/>
        </w:rPr>
        <w:t xml:space="preserve"> </w:t>
      </w:r>
      <w:r>
        <w:t>plans</w:t>
      </w:r>
      <w:r>
        <w:rPr>
          <w:spacing w:val="-4"/>
        </w:rPr>
        <w:t xml:space="preserve"> </w:t>
      </w:r>
      <w:r>
        <w:t>and</w:t>
      </w:r>
      <w:r>
        <w:rPr>
          <w:spacing w:val="-6"/>
        </w:rPr>
        <w:t xml:space="preserve"> </w:t>
      </w:r>
      <w:r>
        <w:t>other</w:t>
      </w:r>
      <w:r>
        <w:rPr>
          <w:spacing w:val="-4"/>
        </w:rPr>
        <w:t xml:space="preserve"> </w:t>
      </w:r>
      <w:r>
        <w:t>services.</w:t>
      </w:r>
      <w:r>
        <w:rPr>
          <w:spacing w:val="-5"/>
        </w:rPr>
        <w:t xml:space="preserve"> </w:t>
      </w:r>
      <w:r>
        <w:t>The</w:t>
      </w:r>
      <w:r>
        <w:rPr>
          <w:spacing w:val="-4"/>
        </w:rPr>
        <w:t xml:space="preserve"> </w:t>
      </w:r>
      <w:r>
        <w:t>most beneficial feature of MS ADO is real time updating and collaboration of client users and</w:t>
      </w:r>
      <w:r>
        <w:rPr>
          <w:spacing w:val="-5"/>
        </w:rPr>
        <w:t xml:space="preserve"> </w:t>
      </w:r>
      <w:r>
        <w:t>project</w:t>
      </w:r>
      <w:r>
        <w:rPr>
          <w:spacing w:val="-5"/>
        </w:rPr>
        <w:t xml:space="preserve"> </w:t>
      </w:r>
      <w:r>
        <w:t>members,</w:t>
      </w:r>
      <w:r>
        <w:rPr>
          <w:spacing w:val="-8"/>
        </w:rPr>
        <w:t xml:space="preserve"> </w:t>
      </w:r>
      <w:r>
        <w:t>which</w:t>
      </w:r>
      <w:r>
        <w:rPr>
          <w:spacing w:val="-7"/>
        </w:rPr>
        <w:t xml:space="preserve"> </w:t>
      </w:r>
      <w:r>
        <w:t>helps</w:t>
      </w:r>
      <w:r>
        <w:rPr>
          <w:spacing w:val="-7"/>
        </w:rPr>
        <w:t xml:space="preserve"> </w:t>
      </w:r>
      <w:r>
        <w:t>to</w:t>
      </w:r>
      <w:r>
        <w:rPr>
          <w:spacing w:val="-7"/>
        </w:rPr>
        <w:t xml:space="preserve"> </w:t>
      </w:r>
      <w:r>
        <w:t>build</w:t>
      </w:r>
      <w:r>
        <w:rPr>
          <w:spacing w:val="-7"/>
        </w:rPr>
        <w:t xml:space="preserve"> </w:t>
      </w:r>
      <w:r>
        <w:t>strong</w:t>
      </w:r>
      <w:r>
        <w:rPr>
          <w:spacing w:val="-7"/>
        </w:rPr>
        <w:t xml:space="preserve"> </w:t>
      </w:r>
      <w:r>
        <w:t>and</w:t>
      </w:r>
      <w:r>
        <w:rPr>
          <w:spacing w:val="-5"/>
        </w:rPr>
        <w:t xml:space="preserve"> </w:t>
      </w:r>
      <w:r>
        <w:t>effective</w:t>
      </w:r>
      <w:r>
        <w:rPr>
          <w:spacing w:val="-8"/>
        </w:rPr>
        <w:t xml:space="preserve"> </w:t>
      </w:r>
      <w:r>
        <w:t>communication</w:t>
      </w:r>
      <w:r>
        <w:rPr>
          <w:spacing w:val="-7"/>
        </w:rPr>
        <w:t xml:space="preserve"> </w:t>
      </w:r>
      <w:r>
        <w:t>during the development of the product by assigning of work items, adding descriptions and comments, prioritizing of work items therefore the proper source could be notified about required action.</w:t>
      </w:r>
    </w:p>
    <w:p w:rsidR="00FB3F32" w:rsidRDefault="00000000">
      <w:pPr>
        <w:pStyle w:val="BodyText"/>
        <w:spacing w:before="2"/>
        <w:ind w:right="537" w:firstLine="708"/>
      </w:pPr>
      <w:r>
        <w:t>Secondly, it is very important how the project backlog is set up. Backlogs are where</w:t>
      </w:r>
      <w:r>
        <w:rPr>
          <w:spacing w:val="-5"/>
        </w:rPr>
        <w:t xml:space="preserve"> </w:t>
      </w:r>
      <w:r>
        <w:t>PMs</w:t>
      </w:r>
      <w:r>
        <w:rPr>
          <w:spacing w:val="-5"/>
        </w:rPr>
        <w:t xml:space="preserve"> </w:t>
      </w:r>
      <w:r>
        <w:t>handle</w:t>
      </w:r>
      <w:r>
        <w:rPr>
          <w:spacing w:val="-5"/>
        </w:rPr>
        <w:t xml:space="preserve"> </w:t>
      </w:r>
      <w:r>
        <w:t>the</w:t>
      </w:r>
      <w:r>
        <w:rPr>
          <w:spacing w:val="-5"/>
        </w:rPr>
        <w:t xml:space="preserve"> </w:t>
      </w:r>
      <w:r>
        <w:t>work</w:t>
      </w:r>
      <w:r>
        <w:rPr>
          <w:spacing w:val="-5"/>
        </w:rPr>
        <w:t xml:space="preserve"> </w:t>
      </w:r>
      <w:r>
        <w:t>items</w:t>
      </w:r>
      <w:r>
        <w:rPr>
          <w:spacing w:val="-5"/>
        </w:rPr>
        <w:t xml:space="preserve"> </w:t>
      </w:r>
      <w:r>
        <w:t>that</w:t>
      </w:r>
      <w:r>
        <w:rPr>
          <w:spacing w:val="-5"/>
        </w:rPr>
        <w:t xml:space="preserve"> </w:t>
      </w:r>
      <w:r>
        <w:t>are</w:t>
      </w:r>
      <w:r>
        <w:rPr>
          <w:spacing w:val="-5"/>
        </w:rPr>
        <w:t xml:space="preserve"> </w:t>
      </w:r>
      <w:r>
        <w:t>waiting</w:t>
      </w:r>
      <w:r>
        <w:rPr>
          <w:spacing w:val="-5"/>
        </w:rPr>
        <w:t xml:space="preserve"> </w:t>
      </w:r>
      <w:r>
        <w:t>to</w:t>
      </w:r>
      <w:r>
        <w:rPr>
          <w:spacing w:val="-5"/>
        </w:rPr>
        <w:t xml:space="preserve"> </w:t>
      </w:r>
      <w:r>
        <w:t>be</w:t>
      </w:r>
      <w:r>
        <w:rPr>
          <w:spacing w:val="-5"/>
        </w:rPr>
        <w:t xml:space="preserve"> </w:t>
      </w:r>
      <w:r>
        <w:t>completed.</w:t>
      </w:r>
      <w:r>
        <w:rPr>
          <w:spacing w:val="-6"/>
        </w:rPr>
        <w:t xml:space="preserve"> </w:t>
      </w:r>
      <w:r>
        <w:t>Backlogs</w:t>
      </w:r>
      <w:r>
        <w:rPr>
          <w:spacing w:val="-5"/>
        </w:rPr>
        <w:t xml:space="preserve"> </w:t>
      </w:r>
      <w:r>
        <w:t>are</w:t>
      </w:r>
      <w:r>
        <w:rPr>
          <w:spacing w:val="-7"/>
        </w:rPr>
        <w:t xml:space="preserve"> </w:t>
      </w:r>
      <w:r>
        <w:t>used for the planning of both the product and its features as well as the organization of the labor. Backlogs are capable of being segmented into tiers in accordance with project requirements.</w:t>
      </w:r>
      <w:r>
        <w:rPr>
          <w:spacing w:val="-4"/>
        </w:rPr>
        <w:t xml:space="preserve"> </w:t>
      </w:r>
      <w:r>
        <w:t>The</w:t>
      </w:r>
      <w:r>
        <w:rPr>
          <w:spacing w:val="-3"/>
        </w:rPr>
        <w:t xml:space="preserve"> </w:t>
      </w:r>
      <w:r>
        <w:t>kinds</w:t>
      </w:r>
      <w:r>
        <w:rPr>
          <w:spacing w:val="-2"/>
        </w:rPr>
        <w:t xml:space="preserve"> </w:t>
      </w:r>
      <w:r>
        <w:t>of</w:t>
      </w:r>
      <w:r>
        <w:rPr>
          <w:spacing w:val="-6"/>
        </w:rPr>
        <w:t xml:space="preserve"> </w:t>
      </w:r>
      <w:r>
        <w:t>problems</w:t>
      </w:r>
      <w:r>
        <w:rPr>
          <w:spacing w:val="-2"/>
        </w:rPr>
        <w:t xml:space="preserve"> </w:t>
      </w:r>
      <w:r>
        <w:t>that</w:t>
      </w:r>
      <w:r>
        <w:rPr>
          <w:spacing w:val="-2"/>
        </w:rPr>
        <w:t xml:space="preserve"> </w:t>
      </w:r>
      <w:r>
        <w:t>are</w:t>
      </w:r>
      <w:r>
        <w:rPr>
          <w:spacing w:val="-4"/>
        </w:rPr>
        <w:t xml:space="preserve"> </w:t>
      </w:r>
      <w:r>
        <w:t>assigned</w:t>
      </w:r>
      <w:r>
        <w:rPr>
          <w:spacing w:val="-5"/>
        </w:rPr>
        <w:t xml:space="preserve"> </w:t>
      </w:r>
      <w:r>
        <w:t>to</w:t>
      </w:r>
      <w:r>
        <w:rPr>
          <w:spacing w:val="-2"/>
        </w:rPr>
        <w:t xml:space="preserve"> </w:t>
      </w:r>
      <w:r>
        <w:t>each</w:t>
      </w:r>
      <w:r>
        <w:rPr>
          <w:spacing w:val="-5"/>
        </w:rPr>
        <w:t xml:space="preserve"> </w:t>
      </w:r>
      <w:r>
        <w:t>backlog</w:t>
      </w:r>
      <w:r>
        <w:rPr>
          <w:spacing w:val="-2"/>
        </w:rPr>
        <w:t xml:space="preserve"> </w:t>
      </w:r>
      <w:r>
        <w:t>are</w:t>
      </w:r>
      <w:r>
        <w:rPr>
          <w:spacing w:val="-4"/>
        </w:rPr>
        <w:t xml:space="preserve"> </w:t>
      </w:r>
      <w:r>
        <w:t>determined by</w:t>
      </w:r>
      <w:r>
        <w:rPr>
          <w:spacing w:val="-6"/>
        </w:rPr>
        <w:t xml:space="preserve"> </w:t>
      </w:r>
      <w:r>
        <w:t>the</w:t>
      </w:r>
      <w:r>
        <w:rPr>
          <w:spacing w:val="-4"/>
        </w:rPr>
        <w:t xml:space="preserve"> </w:t>
      </w:r>
      <w:r>
        <w:t>workflow</w:t>
      </w:r>
      <w:r>
        <w:rPr>
          <w:spacing w:val="-6"/>
        </w:rPr>
        <w:t xml:space="preserve"> </w:t>
      </w:r>
      <w:r>
        <w:t>type</w:t>
      </w:r>
      <w:r>
        <w:rPr>
          <w:spacing w:val="-7"/>
        </w:rPr>
        <w:t xml:space="preserve"> </w:t>
      </w:r>
      <w:r>
        <w:t>that</w:t>
      </w:r>
      <w:r>
        <w:rPr>
          <w:spacing w:val="-6"/>
        </w:rPr>
        <w:t xml:space="preserve"> </w:t>
      </w:r>
      <w:r>
        <w:t>has</w:t>
      </w:r>
      <w:r>
        <w:rPr>
          <w:spacing w:val="-6"/>
        </w:rPr>
        <w:t xml:space="preserve"> </w:t>
      </w:r>
      <w:r>
        <w:t>been</w:t>
      </w:r>
      <w:r>
        <w:rPr>
          <w:spacing w:val="-4"/>
        </w:rPr>
        <w:t xml:space="preserve"> </w:t>
      </w:r>
      <w:r>
        <w:t>chosen.</w:t>
      </w:r>
      <w:r>
        <w:rPr>
          <w:spacing w:val="-7"/>
        </w:rPr>
        <w:t xml:space="preserve"> </w:t>
      </w:r>
      <w:r>
        <w:t>The</w:t>
      </w:r>
      <w:r>
        <w:rPr>
          <w:spacing w:val="-4"/>
        </w:rPr>
        <w:t xml:space="preserve"> </w:t>
      </w:r>
      <w:r>
        <w:t>following</w:t>
      </w:r>
      <w:r>
        <w:rPr>
          <w:spacing w:val="-4"/>
        </w:rPr>
        <w:t xml:space="preserve"> </w:t>
      </w:r>
      <w:r>
        <w:t>is</w:t>
      </w:r>
      <w:r>
        <w:rPr>
          <w:spacing w:val="-4"/>
        </w:rPr>
        <w:t xml:space="preserve"> </w:t>
      </w:r>
      <w:r>
        <w:t>a</w:t>
      </w:r>
      <w:r>
        <w:rPr>
          <w:spacing w:val="-7"/>
        </w:rPr>
        <w:t xml:space="preserve"> </w:t>
      </w:r>
      <w:r>
        <w:t>list</w:t>
      </w:r>
      <w:r>
        <w:rPr>
          <w:spacing w:val="-4"/>
        </w:rPr>
        <w:t xml:space="preserve"> </w:t>
      </w:r>
      <w:r>
        <w:t>of</w:t>
      </w:r>
      <w:r>
        <w:rPr>
          <w:spacing w:val="-7"/>
        </w:rPr>
        <w:t xml:space="preserve"> </w:t>
      </w:r>
      <w:r>
        <w:t>the</w:t>
      </w:r>
      <w:r>
        <w:rPr>
          <w:spacing w:val="-4"/>
        </w:rPr>
        <w:t xml:space="preserve"> </w:t>
      </w:r>
      <w:r>
        <w:t>three</w:t>
      </w:r>
      <w:r>
        <w:rPr>
          <w:spacing w:val="-4"/>
        </w:rPr>
        <w:t xml:space="preserve"> </w:t>
      </w:r>
      <w:r>
        <w:t>primary categories of backlogs:</w:t>
      </w:r>
    </w:p>
    <w:p w:rsidR="00FB3F32" w:rsidRDefault="00000000">
      <w:pPr>
        <w:pStyle w:val="ListParagraph"/>
        <w:numPr>
          <w:ilvl w:val="0"/>
          <w:numId w:val="21"/>
        </w:numPr>
        <w:tabs>
          <w:tab w:val="left" w:pos="1225"/>
        </w:tabs>
        <w:ind w:right="533" w:firstLine="708"/>
        <w:jc w:val="both"/>
        <w:rPr>
          <w:sz w:val="28"/>
        </w:rPr>
      </w:pPr>
      <w:r>
        <w:rPr>
          <w:sz w:val="28"/>
        </w:rPr>
        <w:t>the Portfolio backlog, often known as a higher-level backlog consisting of epics and features;</w:t>
      </w:r>
    </w:p>
    <w:p w:rsidR="00FB3F32" w:rsidRDefault="00000000">
      <w:pPr>
        <w:pStyle w:val="ListParagraph"/>
        <w:numPr>
          <w:ilvl w:val="0"/>
          <w:numId w:val="21"/>
        </w:numPr>
        <w:tabs>
          <w:tab w:val="left" w:pos="1225"/>
        </w:tabs>
        <w:ind w:right="528" w:firstLine="708"/>
        <w:jc w:val="both"/>
        <w:rPr>
          <w:sz w:val="28"/>
        </w:rPr>
      </w:pPr>
      <w:r>
        <w:rPr>
          <w:sz w:val="28"/>
        </w:rPr>
        <w:t xml:space="preserve">the Iteration backlog is a task-level backlog for each iteration that is time- </w:t>
      </w:r>
      <w:r>
        <w:rPr>
          <w:spacing w:val="-2"/>
          <w:sz w:val="28"/>
        </w:rPr>
        <w:t>scoped;</w:t>
      </w:r>
    </w:p>
    <w:p w:rsidR="00FB3F32" w:rsidRDefault="00FB3F32">
      <w:pPr>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21"/>
        </w:numPr>
        <w:tabs>
          <w:tab w:val="left" w:pos="1225"/>
        </w:tabs>
        <w:spacing w:before="123" w:line="242" w:lineRule="auto"/>
        <w:ind w:right="539" w:firstLine="708"/>
        <w:jc w:val="both"/>
        <w:rPr>
          <w:sz w:val="28"/>
        </w:rPr>
      </w:pPr>
      <w:r>
        <w:rPr>
          <w:sz w:val="28"/>
        </w:rPr>
        <w:lastRenderedPageBreak/>
        <w:t>the</w:t>
      </w:r>
      <w:r>
        <w:rPr>
          <w:spacing w:val="-3"/>
          <w:sz w:val="28"/>
        </w:rPr>
        <w:t xml:space="preserve"> </w:t>
      </w:r>
      <w:r>
        <w:rPr>
          <w:sz w:val="28"/>
        </w:rPr>
        <w:t>Requirement</w:t>
      </w:r>
      <w:r>
        <w:rPr>
          <w:spacing w:val="-2"/>
          <w:sz w:val="28"/>
        </w:rPr>
        <w:t xml:space="preserve"> </w:t>
      </w:r>
      <w:r>
        <w:rPr>
          <w:sz w:val="28"/>
        </w:rPr>
        <w:t>backlog</w:t>
      </w:r>
      <w:r>
        <w:rPr>
          <w:spacing w:val="-2"/>
          <w:sz w:val="28"/>
        </w:rPr>
        <w:t xml:space="preserve"> </w:t>
      </w:r>
      <w:r>
        <w:rPr>
          <w:sz w:val="28"/>
        </w:rPr>
        <w:t>is</w:t>
      </w:r>
      <w:r>
        <w:rPr>
          <w:spacing w:val="-2"/>
          <w:sz w:val="28"/>
        </w:rPr>
        <w:t xml:space="preserve"> </w:t>
      </w:r>
      <w:r>
        <w:rPr>
          <w:sz w:val="28"/>
        </w:rPr>
        <w:t>a</w:t>
      </w:r>
      <w:r>
        <w:rPr>
          <w:spacing w:val="-3"/>
          <w:sz w:val="28"/>
        </w:rPr>
        <w:t xml:space="preserve"> </w:t>
      </w:r>
      <w:r>
        <w:rPr>
          <w:sz w:val="28"/>
        </w:rPr>
        <w:t>more</w:t>
      </w:r>
      <w:r>
        <w:rPr>
          <w:spacing w:val="-3"/>
          <w:sz w:val="28"/>
        </w:rPr>
        <w:t xml:space="preserve"> </w:t>
      </w:r>
      <w:r>
        <w:rPr>
          <w:sz w:val="28"/>
        </w:rPr>
        <w:t>thorough</w:t>
      </w:r>
      <w:r>
        <w:rPr>
          <w:spacing w:val="-3"/>
          <w:sz w:val="28"/>
        </w:rPr>
        <w:t xml:space="preserve"> </w:t>
      </w:r>
      <w:r>
        <w:rPr>
          <w:sz w:val="28"/>
        </w:rPr>
        <w:t>backlog</w:t>
      </w:r>
      <w:r>
        <w:rPr>
          <w:spacing w:val="-2"/>
          <w:sz w:val="28"/>
        </w:rPr>
        <w:t xml:space="preserve"> </w:t>
      </w:r>
      <w:r>
        <w:rPr>
          <w:sz w:val="28"/>
        </w:rPr>
        <w:t>that</w:t>
      </w:r>
      <w:r>
        <w:rPr>
          <w:spacing w:val="-2"/>
          <w:sz w:val="28"/>
        </w:rPr>
        <w:t xml:space="preserve"> </w:t>
      </w:r>
      <w:r>
        <w:rPr>
          <w:sz w:val="28"/>
        </w:rPr>
        <w:t>includes</w:t>
      </w:r>
      <w:r>
        <w:rPr>
          <w:spacing w:val="-3"/>
          <w:sz w:val="28"/>
        </w:rPr>
        <w:t xml:space="preserve"> </w:t>
      </w:r>
      <w:r>
        <w:rPr>
          <w:sz w:val="28"/>
        </w:rPr>
        <w:t>problems, product backlog items, or user stories [1].</w:t>
      </w:r>
    </w:p>
    <w:p w:rsidR="00FB3F32" w:rsidRDefault="00000000">
      <w:pPr>
        <w:pStyle w:val="BodyText"/>
        <w:ind w:right="532" w:firstLine="708"/>
      </w:pPr>
      <w:r>
        <w:t>Epics</w:t>
      </w:r>
      <w:r>
        <w:rPr>
          <w:spacing w:val="-18"/>
        </w:rPr>
        <w:t xml:space="preserve"> </w:t>
      </w:r>
      <w:r>
        <w:t>of</w:t>
      </w:r>
      <w:r>
        <w:rPr>
          <w:spacing w:val="-17"/>
        </w:rPr>
        <w:t xml:space="preserve"> </w:t>
      </w:r>
      <w:r>
        <w:t>the</w:t>
      </w:r>
      <w:r>
        <w:rPr>
          <w:spacing w:val="-18"/>
        </w:rPr>
        <w:t xml:space="preserve"> </w:t>
      </w:r>
      <w:r>
        <w:t>backlog</w:t>
      </w:r>
      <w:r>
        <w:rPr>
          <w:spacing w:val="-17"/>
        </w:rPr>
        <w:t xml:space="preserve"> </w:t>
      </w:r>
      <w:r>
        <w:t>is</w:t>
      </w:r>
      <w:r>
        <w:rPr>
          <w:spacing w:val="-17"/>
        </w:rPr>
        <w:t xml:space="preserve"> </w:t>
      </w:r>
      <w:r>
        <w:t>workstream</w:t>
      </w:r>
      <w:r>
        <w:rPr>
          <w:spacing w:val="-17"/>
        </w:rPr>
        <w:t xml:space="preserve"> </w:t>
      </w:r>
      <w:r>
        <w:t>areas</w:t>
      </w:r>
      <w:r>
        <w:rPr>
          <w:spacing w:val="-18"/>
        </w:rPr>
        <w:t xml:space="preserve"> </w:t>
      </w:r>
      <w:r>
        <w:t>of</w:t>
      </w:r>
      <w:r>
        <w:rPr>
          <w:spacing w:val="-17"/>
        </w:rPr>
        <w:t xml:space="preserve"> </w:t>
      </w:r>
      <w:r>
        <w:t>the</w:t>
      </w:r>
      <w:r>
        <w:rPr>
          <w:spacing w:val="-18"/>
        </w:rPr>
        <w:t xml:space="preserve"> </w:t>
      </w:r>
      <w:r>
        <w:t>project</w:t>
      </w:r>
      <w:r>
        <w:rPr>
          <w:spacing w:val="-17"/>
        </w:rPr>
        <w:t xml:space="preserve"> </w:t>
      </w:r>
      <w:r>
        <w:t>which</w:t>
      </w:r>
      <w:r>
        <w:rPr>
          <w:spacing w:val="-16"/>
        </w:rPr>
        <w:t xml:space="preserve"> </w:t>
      </w:r>
      <w:r>
        <w:t>consists</w:t>
      </w:r>
      <w:r>
        <w:rPr>
          <w:spacing w:val="-17"/>
        </w:rPr>
        <w:t xml:space="preserve"> </w:t>
      </w:r>
      <w:r>
        <w:t>of</w:t>
      </w:r>
      <w:r>
        <w:rPr>
          <w:spacing w:val="-17"/>
        </w:rPr>
        <w:t xml:space="preserve"> </w:t>
      </w:r>
      <w:r>
        <w:t>features of the product and a separate epic for project management activities, such as meeting planning,</w:t>
      </w:r>
      <w:r>
        <w:rPr>
          <w:spacing w:val="-4"/>
        </w:rPr>
        <w:t xml:space="preserve"> </w:t>
      </w:r>
      <w:r>
        <w:t>project</w:t>
      </w:r>
      <w:r>
        <w:rPr>
          <w:spacing w:val="-6"/>
        </w:rPr>
        <w:t xml:space="preserve"> </w:t>
      </w:r>
      <w:r>
        <w:t>documentation</w:t>
      </w:r>
      <w:r>
        <w:rPr>
          <w:spacing w:val="-6"/>
        </w:rPr>
        <w:t xml:space="preserve"> </w:t>
      </w:r>
      <w:r>
        <w:t>creation,</w:t>
      </w:r>
      <w:r>
        <w:rPr>
          <w:spacing w:val="-7"/>
        </w:rPr>
        <w:t xml:space="preserve"> </w:t>
      </w:r>
      <w:r>
        <w:t>controlling</w:t>
      </w:r>
      <w:r>
        <w:rPr>
          <w:spacing w:val="-6"/>
        </w:rPr>
        <w:t xml:space="preserve"> </w:t>
      </w:r>
      <w:r>
        <w:t>of</w:t>
      </w:r>
      <w:r>
        <w:rPr>
          <w:spacing w:val="-6"/>
        </w:rPr>
        <w:t xml:space="preserve"> </w:t>
      </w:r>
      <w:r>
        <w:t>risks</w:t>
      </w:r>
      <w:r>
        <w:rPr>
          <w:spacing w:val="-2"/>
        </w:rPr>
        <w:t xml:space="preserve"> </w:t>
      </w:r>
      <w:r>
        <w:t>and</w:t>
      </w:r>
      <w:r>
        <w:rPr>
          <w:spacing w:val="-4"/>
        </w:rPr>
        <w:t xml:space="preserve"> </w:t>
      </w:r>
      <w:r>
        <w:t>others.</w:t>
      </w:r>
      <w:r>
        <w:rPr>
          <w:spacing w:val="-6"/>
        </w:rPr>
        <w:t xml:space="preserve"> </w:t>
      </w:r>
      <w:r>
        <w:t>Each</w:t>
      </w:r>
      <w:r>
        <w:rPr>
          <w:spacing w:val="-4"/>
        </w:rPr>
        <w:t xml:space="preserve"> </w:t>
      </w:r>
      <w:r>
        <w:t>feature could</w:t>
      </w:r>
      <w:r>
        <w:rPr>
          <w:spacing w:val="-14"/>
        </w:rPr>
        <w:t xml:space="preserve"> </w:t>
      </w:r>
      <w:r>
        <w:t>include</w:t>
      </w:r>
      <w:r>
        <w:rPr>
          <w:spacing w:val="-15"/>
        </w:rPr>
        <w:t xml:space="preserve"> </w:t>
      </w:r>
      <w:r>
        <w:t>user</w:t>
      </w:r>
      <w:r>
        <w:rPr>
          <w:spacing w:val="-17"/>
        </w:rPr>
        <w:t xml:space="preserve"> </w:t>
      </w:r>
      <w:r>
        <w:t>stories</w:t>
      </w:r>
      <w:r>
        <w:rPr>
          <w:spacing w:val="-14"/>
        </w:rPr>
        <w:t xml:space="preserve"> </w:t>
      </w:r>
      <w:r>
        <w:t>or</w:t>
      </w:r>
      <w:r>
        <w:rPr>
          <w:spacing w:val="-15"/>
        </w:rPr>
        <w:t xml:space="preserve"> </w:t>
      </w:r>
      <w:r>
        <w:t>processes,</w:t>
      </w:r>
      <w:r>
        <w:rPr>
          <w:spacing w:val="-15"/>
        </w:rPr>
        <w:t xml:space="preserve"> </w:t>
      </w:r>
      <w:r>
        <w:t>to</w:t>
      </w:r>
      <w:r>
        <w:rPr>
          <w:spacing w:val="-16"/>
        </w:rPr>
        <w:t xml:space="preserve"> </w:t>
      </w:r>
      <w:r>
        <w:t>which</w:t>
      </w:r>
      <w:r>
        <w:rPr>
          <w:spacing w:val="-14"/>
        </w:rPr>
        <w:t xml:space="preserve"> </w:t>
      </w:r>
      <w:r>
        <w:t>test</w:t>
      </w:r>
      <w:r>
        <w:rPr>
          <w:spacing w:val="-14"/>
        </w:rPr>
        <w:t xml:space="preserve"> </w:t>
      </w:r>
      <w:r>
        <w:t>cases</w:t>
      </w:r>
      <w:r>
        <w:rPr>
          <w:spacing w:val="-14"/>
        </w:rPr>
        <w:t xml:space="preserve"> </w:t>
      </w:r>
      <w:r>
        <w:t>and</w:t>
      </w:r>
      <w:r>
        <w:rPr>
          <w:spacing w:val="-14"/>
        </w:rPr>
        <w:t xml:space="preserve"> </w:t>
      </w:r>
      <w:r>
        <w:t>requirements</w:t>
      </w:r>
      <w:r>
        <w:rPr>
          <w:spacing w:val="-14"/>
        </w:rPr>
        <w:t xml:space="preserve"> </w:t>
      </w:r>
      <w:r>
        <w:t>are</w:t>
      </w:r>
      <w:r>
        <w:rPr>
          <w:spacing w:val="-15"/>
        </w:rPr>
        <w:t xml:space="preserve"> </w:t>
      </w:r>
      <w:r>
        <w:t>linked. Test cases could be linked with bugs and issues reported by the client during UAT testing. In addition, this backlog could be represented in the form of Boards which consists of cards with brief information about pending work that are divided by columns which are statuses (New, In Progress, Confirmed, Closed, Cancelled and others) of work items. PMs could use this Board on status meetings to track progress of the project workflow. Therefore, such structure organizes the work on the project and</w:t>
      </w:r>
      <w:r>
        <w:rPr>
          <w:spacing w:val="-18"/>
        </w:rPr>
        <w:t xml:space="preserve"> </w:t>
      </w:r>
      <w:r>
        <w:t>simplify</w:t>
      </w:r>
      <w:r>
        <w:rPr>
          <w:spacing w:val="-17"/>
        </w:rPr>
        <w:t xml:space="preserve"> </w:t>
      </w:r>
      <w:r>
        <w:t>finding</w:t>
      </w:r>
      <w:r>
        <w:rPr>
          <w:spacing w:val="-18"/>
        </w:rPr>
        <w:t xml:space="preserve"> </w:t>
      </w:r>
      <w:r>
        <w:t>of</w:t>
      </w:r>
      <w:r>
        <w:rPr>
          <w:spacing w:val="-17"/>
        </w:rPr>
        <w:t xml:space="preserve"> </w:t>
      </w:r>
      <w:r>
        <w:t>the</w:t>
      </w:r>
      <w:r>
        <w:rPr>
          <w:spacing w:val="-18"/>
        </w:rPr>
        <w:t xml:space="preserve"> </w:t>
      </w:r>
      <w:r>
        <w:t>information</w:t>
      </w:r>
      <w:r>
        <w:rPr>
          <w:spacing w:val="-17"/>
        </w:rPr>
        <w:t xml:space="preserve"> </w:t>
      </w:r>
      <w:r>
        <w:t>by</w:t>
      </w:r>
      <w:r>
        <w:rPr>
          <w:spacing w:val="-18"/>
        </w:rPr>
        <w:t xml:space="preserve"> </w:t>
      </w:r>
      <w:r>
        <w:t>users,</w:t>
      </w:r>
      <w:r>
        <w:rPr>
          <w:spacing w:val="-17"/>
        </w:rPr>
        <w:t xml:space="preserve"> </w:t>
      </w:r>
      <w:r>
        <w:t>as</w:t>
      </w:r>
      <w:r>
        <w:rPr>
          <w:spacing w:val="-18"/>
        </w:rPr>
        <w:t xml:space="preserve"> </w:t>
      </w:r>
      <w:r>
        <w:t>well</w:t>
      </w:r>
      <w:r>
        <w:rPr>
          <w:spacing w:val="-17"/>
        </w:rPr>
        <w:t xml:space="preserve"> </w:t>
      </w:r>
      <w:r>
        <w:t>as</w:t>
      </w:r>
      <w:r>
        <w:rPr>
          <w:spacing w:val="-18"/>
        </w:rPr>
        <w:t xml:space="preserve"> </w:t>
      </w:r>
      <w:r>
        <w:t>makes</w:t>
      </w:r>
      <w:r>
        <w:rPr>
          <w:spacing w:val="-17"/>
        </w:rPr>
        <w:t xml:space="preserve"> </w:t>
      </w:r>
      <w:r>
        <w:t>monitoring</w:t>
      </w:r>
      <w:r>
        <w:rPr>
          <w:spacing w:val="-18"/>
        </w:rPr>
        <w:t xml:space="preserve"> </w:t>
      </w:r>
      <w:r>
        <w:t>of</w:t>
      </w:r>
      <w:r>
        <w:rPr>
          <w:spacing w:val="-17"/>
        </w:rPr>
        <w:t xml:space="preserve"> </w:t>
      </w:r>
      <w:r>
        <w:t>project processes by PMs and workstream leads more effective.</w:t>
      </w:r>
    </w:p>
    <w:p w:rsidR="00FB3F32" w:rsidRDefault="00000000">
      <w:pPr>
        <w:pStyle w:val="BodyText"/>
        <w:ind w:right="530" w:firstLine="708"/>
      </w:pPr>
      <w:r>
        <w:t>Thirdly,</w:t>
      </w:r>
      <w:r>
        <w:rPr>
          <w:spacing w:val="-18"/>
        </w:rPr>
        <w:t xml:space="preserve"> </w:t>
      </w:r>
      <w:r>
        <w:t>Iteration</w:t>
      </w:r>
      <w:r>
        <w:rPr>
          <w:spacing w:val="-17"/>
        </w:rPr>
        <w:t xml:space="preserve"> </w:t>
      </w:r>
      <w:r>
        <w:t>Paths,</w:t>
      </w:r>
      <w:r>
        <w:rPr>
          <w:spacing w:val="-18"/>
        </w:rPr>
        <w:t xml:space="preserve"> </w:t>
      </w:r>
      <w:r>
        <w:t>which</w:t>
      </w:r>
      <w:r>
        <w:rPr>
          <w:spacing w:val="-17"/>
        </w:rPr>
        <w:t xml:space="preserve"> </w:t>
      </w:r>
      <w:r>
        <w:t>are</w:t>
      </w:r>
      <w:r>
        <w:rPr>
          <w:spacing w:val="-18"/>
        </w:rPr>
        <w:t xml:space="preserve"> </w:t>
      </w:r>
      <w:r>
        <w:t>often</w:t>
      </w:r>
      <w:r>
        <w:rPr>
          <w:spacing w:val="-17"/>
        </w:rPr>
        <w:t xml:space="preserve"> </w:t>
      </w:r>
      <w:r>
        <w:t>commonly</w:t>
      </w:r>
      <w:r>
        <w:rPr>
          <w:spacing w:val="-18"/>
        </w:rPr>
        <w:t xml:space="preserve"> </w:t>
      </w:r>
      <w:r>
        <w:t>referred</w:t>
      </w:r>
      <w:r>
        <w:rPr>
          <w:spacing w:val="-17"/>
        </w:rPr>
        <w:t xml:space="preserve"> </w:t>
      </w:r>
      <w:r>
        <w:t>to</w:t>
      </w:r>
      <w:r>
        <w:rPr>
          <w:spacing w:val="-18"/>
        </w:rPr>
        <w:t xml:space="preserve"> </w:t>
      </w:r>
      <w:r>
        <w:t>as</w:t>
      </w:r>
      <w:r>
        <w:rPr>
          <w:spacing w:val="-17"/>
        </w:rPr>
        <w:t xml:space="preserve"> </w:t>
      </w:r>
      <w:r>
        <w:t>sprints,</w:t>
      </w:r>
      <w:r>
        <w:rPr>
          <w:spacing w:val="-18"/>
        </w:rPr>
        <w:t xml:space="preserve"> </w:t>
      </w:r>
      <w:r>
        <w:t>provide PMs the ability to allocate work items to certain time intervals. At the project level, iteration</w:t>
      </w:r>
      <w:r>
        <w:rPr>
          <w:spacing w:val="-7"/>
        </w:rPr>
        <w:t xml:space="preserve"> </w:t>
      </w:r>
      <w:r>
        <w:t>paths</w:t>
      </w:r>
      <w:r>
        <w:rPr>
          <w:spacing w:val="-7"/>
        </w:rPr>
        <w:t xml:space="preserve"> </w:t>
      </w:r>
      <w:r>
        <w:t>are</w:t>
      </w:r>
      <w:r>
        <w:rPr>
          <w:spacing w:val="-7"/>
        </w:rPr>
        <w:t xml:space="preserve"> </w:t>
      </w:r>
      <w:r>
        <w:t>specified,</w:t>
      </w:r>
      <w:r>
        <w:rPr>
          <w:spacing w:val="-8"/>
        </w:rPr>
        <w:t xml:space="preserve"> </w:t>
      </w:r>
      <w:r>
        <w:t>and</w:t>
      </w:r>
      <w:r>
        <w:rPr>
          <w:spacing w:val="-7"/>
        </w:rPr>
        <w:t xml:space="preserve"> </w:t>
      </w:r>
      <w:r>
        <w:t>individual</w:t>
      </w:r>
      <w:r>
        <w:rPr>
          <w:spacing w:val="-7"/>
        </w:rPr>
        <w:t xml:space="preserve"> </w:t>
      </w:r>
      <w:r>
        <w:t>team</w:t>
      </w:r>
      <w:r>
        <w:rPr>
          <w:spacing w:val="-8"/>
        </w:rPr>
        <w:t xml:space="preserve"> </w:t>
      </w:r>
      <w:r>
        <w:t>members</w:t>
      </w:r>
      <w:r>
        <w:rPr>
          <w:spacing w:val="-7"/>
        </w:rPr>
        <w:t xml:space="preserve"> </w:t>
      </w:r>
      <w:r>
        <w:t>are</w:t>
      </w:r>
      <w:r>
        <w:rPr>
          <w:spacing w:val="-7"/>
        </w:rPr>
        <w:t xml:space="preserve"> </w:t>
      </w:r>
      <w:r>
        <w:t>given</w:t>
      </w:r>
      <w:r>
        <w:rPr>
          <w:spacing w:val="-7"/>
        </w:rPr>
        <w:t xml:space="preserve"> </w:t>
      </w:r>
      <w:r>
        <w:t>the</w:t>
      </w:r>
      <w:r>
        <w:rPr>
          <w:spacing w:val="-10"/>
        </w:rPr>
        <w:t xml:space="preserve"> </w:t>
      </w:r>
      <w:r>
        <w:t>option</w:t>
      </w:r>
      <w:r>
        <w:rPr>
          <w:spacing w:val="-7"/>
        </w:rPr>
        <w:t xml:space="preserve"> </w:t>
      </w:r>
      <w:r>
        <w:t>to pick and choose</w:t>
      </w:r>
      <w:r>
        <w:rPr>
          <w:spacing w:val="-1"/>
        </w:rPr>
        <w:t xml:space="preserve"> </w:t>
      </w:r>
      <w:r>
        <w:t>which ones they</w:t>
      </w:r>
      <w:r>
        <w:rPr>
          <w:spacing w:val="-1"/>
        </w:rPr>
        <w:t xml:space="preserve"> </w:t>
      </w:r>
      <w:r>
        <w:t>need to</w:t>
      </w:r>
      <w:r>
        <w:rPr>
          <w:spacing w:val="-1"/>
        </w:rPr>
        <w:t xml:space="preserve"> </w:t>
      </w:r>
      <w:r>
        <w:t>use</w:t>
      </w:r>
      <w:r>
        <w:rPr>
          <w:spacing w:val="-1"/>
        </w:rPr>
        <w:t xml:space="preserve"> </w:t>
      </w:r>
      <w:r>
        <w:t>while</w:t>
      </w:r>
      <w:r>
        <w:rPr>
          <w:spacing w:val="-1"/>
        </w:rPr>
        <w:t xml:space="preserve"> </w:t>
      </w:r>
      <w:r>
        <w:t>creating</w:t>
      </w:r>
      <w:r>
        <w:rPr>
          <w:spacing w:val="-1"/>
        </w:rPr>
        <w:t xml:space="preserve"> </w:t>
      </w:r>
      <w:r>
        <w:t>new</w:t>
      </w:r>
      <w:r>
        <w:rPr>
          <w:spacing w:val="-1"/>
        </w:rPr>
        <w:t xml:space="preserve"> </w:t>
      </w:r>
      <w:r>
        <w:t>work item</w:t>
      </w:r>
      <w:r>
        <w:rPr>
          <w:spacing w:val="-2"/>
        </w:rPr>
        <w:t xml:space="preserve"> </w:t>
      </w:r>
      <w:r>
        <w:t>in the</w:t>
      </w:r>
      <w:r>
        <w:rPr>
          <w:spacing w:val="-2"/>
        </w:rPr>
        <w:t xml:space="preserve"> </w:t>
      </w:r>
      <w:r>
        <w:t>backlog. PMs</w:t>
      </w:r>
      <w:r>
        <w:rPr>
          <w:spacing w:val="-4"/>
        </w:rPr>
        <w:t xml:space="preserve"> </w:t>
      </w:r>
      <w:r>
        <w:t>have</w:t>
      </w:r>
      <w:r>
        <w:rPr>
          <w:spacing w:val="-4"/>
        </w:rPr>
        <w:t xml:space="preserve"> </w:t>
      </w:r>
      <w:r>
        <w:t>the</w:t>
      </w:r>
      <w:r>
        <w:rPr>
          <w:spacing w:val="-7"/>
        </w:rPr>
        <w:t xml:space="preserve"> </w:t>
      </w:r>
      <w:r>
        <w:t>option</w:t>
      </w:r>
      <w:r>
        <w:rPr>
          <w:spacing w:val="-4"/>
        </w:rPr>
        <w:t xml:space="preserve"> </w:t>
      </w:r>
      <w:r>
        <w:t>of</w:t>
      </w:r>
      <w:r>
        <w:rPr>
          <w:spacing w:val="-4"/>
        </w:rPr>
        <w:t xml:space="preserve"> </w:t>
      </w:r>
      <w:r>
        <w:t>building</w:t>
      </w:r>
      <w:r>
        <w:rPr>
          <w:spacing w:val="-4"/>
        </w:rPr>
        <w:t xml:space="preserve"> </w:t>
      </w:r>
      <w:r>
        <w:t>a</w:t>
      </w:r>
      <w:r>
        <w:rPr>
          <w:spacing w:val="-4"/>
        </w:rPr>
        <w:t xml:space="preserve"> </w:t>
      </w:r>
      <w:r>
        <w:t>flat</w:t>
      </w:r>
      <w:r>
        <w:rPr>
          <w:spacing w:val="-6"/>
        </w:rPr>
        <w:t xml:space="preserve"> </w:t>
      </w:r>
      <w:r>
        <w:t>set</w:t>
      </w:r>
      <w:r>
        <w:rPr>
          <w:spacing w:val="-6"/>
        </w:rPr>
        <w:t xml:space="preserve"> </w:t>
      </w:r>
      <w:r>
        <w:t>of</w:t>
      </w:r>
      <w:r>
        <w:rPr>
          <w:spacing w:val="-4"/>
        </w:rPr>
        <w:t xml:space="preserve"> </w:t>
      </w:r>
      <w:r>
        <w:t>iteration</w:t>
      </w:r>
      <w:r>
        <w:rPr>
          <w:spacing w:val="-4"/>
        </w:rPr>
        <w:t xml:space="preserve"> </w:t>
      </w:r>
      <w:r>
        <w:t>paths</w:t>
      </w:r>
      <w:r>
        <w:rPr>
          <w:spacing w:val="-4"/>
        </w:rPr>
        <w:t xml:space="preserve"> </w:t>
      </w:r>
      <w:r>
        <w:t>or</w:t>
      </w:r>
      <w:r>
        <w:rPr>
          <w:spacing w:val="-4"/>
        </w:rPr>
        <w:t xml:space="preserve"> </w:t>
      </w:r>
      <w:r>
        <w:t>a</w:t>
      </w:r>
      <w:r>
        <w:rPr>
          <w:spacing w:val="-4"/>
        </w:rPr>
        <w:t xml:space="preserve"> </w:t>
      </w:r>
      <w:r>
        <w:t>hierarchical</w:t>
      </w:r>
      <w:r>
        <w:rPr>
          <w:spacing w:val="-4"/>
        </w:rPr>
        <w:t xml:space="preserve"> </w:t>
      </w:r>
      <w:r>
        <w:t>collection of iteration pathways in order to facilitate releases, sub-releases, and sprints [2]. Iterations are used throughout the planning process. Although MS ADO is capable of automatically</w:t>
      </w:r>
      <w:r>
        <w:rPr>
          <w:spacing w:val="-18"/>
        </w:rPr>
        <w:t xml:space="preserve"> </w:t>
      </w:r>
      <w:r>
        <w:t>forecasting</w:t>
      </w:r>
      <w:r>
        <w:rPr>
          <w:spacing w:val="-17"/>
        </w:rPr>
        <w:t xml:space="preserve"> </w:t>
      </w:r>
      <w:r>
        <w:t>the</w:t>
      </w:r>
      <w:r>
        <w:rPr>
          <w:spacing w:val="-18"/>
        </w:rPr>
        <w:t xml:space="preserve"> </w:t>
      </w:r>
      <w:r>
        <w:t>amount</w:t>
      </w:r>
      <w:r>
        <w:rPr>
          <w:spacing w:val="-17"/>
        </w:rPr>
        <w:t xml:space="preserve"> </w:t>
      </w:r>
      <w:r>
        <w:t>of</w:t>
      </w:r>
      <w:r>
        <w:rPr>
          <w:spacing w:val="-18"/>
        </w:rPr>
        <w:t xml:space="preserve"> </w:t>
      </w:r>
      <w:r>
        <w:t>work</w:t>
      </w:r>
      <w:r>
        <w:rPr>
          <w:spacing w:val="-17"/>
        </w:rPr>
        <w:t xml:space="preserve"> </w:t>
      </w:r>
      <w:r>
        <w:t>that</w:t>
      </w:r>
      <w:r>
        <w:rPr>
          <w:spacing w:val="-18"/>
        </w:rPr>
        <w:t xml:space="preserve"> </w:t>
      </w:r>
      <w:r>
        <w:t>will</w:t>
      </w:r>
      <w:r>
        <w:rPr>
          <w:spacing w:val="-17"/>
        </w:rPr>
        <w:t xml:space="preserve"> </w:t>
      </w:r>
      <w:r>
        <w:t>need</w:t>
      </w:r>
      <w:r>
        <w:rPr>
          <w:spacing w:val="-18"/>
        </w:rPr>
        <w:t xml:space="preserve"> </w:t>
      </w:r>
      <w:r>
        <w:t>to</w:t>
      </w:r>
      <w:r>
        <w:rPr>
          <w:spacing w:val="-17"/>
        </w:rPr>
        <w:t xml:space="preserve"> </w:t>
      </w:r>
      <w:r>
        <w:t>be</w:t>
      </w:r>
      <w:r>
        <w:rPr>
          <w:spacing w:val="-18"/>
        </w:rPr>
        <w:t xml:space="preserve"> </w:t>
      </w:r>
      <w:r>
        <w:t>done,</w:t>
      </w:r>
      <w:r>
        <w:rPr>
          <w:spacing w:val="-17"/>
        </w:rPr>
        <w:t xml:space="preserve"> </w:t>
      </w:r>
      <w:r>
        <w:t>it</w:t>
      </w:r>
      <w:r>
        <w:rPr>
          <w:spacing w:val="-18"/>
        </w:rPr>
        <w:t xml:space="preserve"> </w:t>
      </w:r>
      <w:r>
        <w:t>is</w:t>
      </w:r>
      <w:r>
        <w:rPr>
          <w:spacing w:val="-17"/>
        </w:rPr>
        <w:t xml:space="preserve"> </w:t>
      </w:r>
      <w:r>
        <w:t>challenging to accurately and completely record every work item up front. Because of this, it's possible</w:t>
      </w:r>
      <w:r>
        <w:rPr>
          <w:spacing w:val="-4"/>
        </w:rPr>
        <w:t xml:space="preserve"> </w:t>
      </w:r>
      <w:r>
        <w:t>that</w:t>
      </w:r>
      <w:r>
        <w:rPr>
          <w:spacing w:val="-4"/>
        </w:rPr>
        <w:t xml:space="preserve"> </w:t>
      </w:r>
      <w:r>
        <w:t>forecasts</w:t>
      </w:r>
      <w:r>
        <w:rPr>
          <w:spacing w:val="-4"/>
        </w:rPr>
        <w:t xml:space="preserve"> </w:t>
      </w:r>
      <w:r>
        <w:t>will</w:t>
      </w:r>
      <w:r>
        <w:rPr>
          <w:spacing w:val="-4"/>
        </w:rPr>
        <w:t xml:space="preserve"> </w:t>
      </w:r>
      <w:r>
        <w:t>be</w:t>
      </w:r>
      <w:r>
        <w:rPr>
          <w:spacing w:val="-4"/>
        </w:rPr>
        <w:t xml:space="preserve"> </w:t>
      </w:r>
      <w:r>
        <w:t>inaccurate.</w:t>
      </w:r>
      <w:r>
        <w:rPr>
          <w:spacing w:val="-5"/>
        </w:rPr>
        <w:t xml:space="preserve"> </w:t>
      </w:r>
      <w:r>
        <w:t>Scrum</w:t>
      </w:r>
      <w:r>
        <w:rPr>
          <w:spacing w:val="-4"/>
        </w:rPr>
        <w:t xml:space="preserve"> </w:t>
      </w:r>
      <w:r>
        <w:t>employs</w:t>
      </w:r>
      <w:r>
        <w:rPr>
          <w:spacing w:val="-4"/>
        </w:rPr>
        <w:t xml:space="preserve"> </w:t>
      </w:r>
      <w:r>
        <w:t>a</w:t>
      </w:r>
      <w:r>
        <w:rPr>
          <w:spacing w:val="-4"/>
        </w:rPr>
        <w:t xml:space="preserve"> </w:t>
      </w:r>
      <w:r>
        <w:t>sprint</w:t>
      </w:r>
      <w:r>
        <w:rPr>
          <w:spacing w:val="-4"/>
        </w:rPr>
        <w:t xml:space="preserve"> </w:t>
      </w:r>
      <w:r>
        <w:t>planning</w:t>
      </w:r>
      <w:r>
        <w:rPr>
          <w:spacing w:val="-4"/>
        </w:rPr>
        <w:t xml:space="preserve"> </w:t>
      </w:r>
      <w:r>
        <w:t>cycle</w:t>
      </w:r>
      <w:r>
        <w:rPr>
          <w:spacing w:val="-4"/>
        </w:rPr>
        <w:t xml:space="preserve"> </w:t>
      </w:r>
      <w:r>
        <w:t>in</w:t>
      </w:r>
      <w:r>
        <w:rPr>
          <w:spacing w:val="-4"/>
        </w:rPr>
        <w:t xml:space="preserve"> </w:t>
      </w:r>
      <w:r>
        <w:t>an effort</w:t>
      </w:r>
      <w:r>
        <w:rPr>
          <w:spacing w:val="-11"/>
        </w:rPr>
        <w:t xml:space="preserve"> </w:t>
      </w:r>
      <w:r>
        <w:t>to</w:t>
      </w:r>
      <w:r>
        <w:rPr>
          <w:spacing w:val="-11"/>
        </w:rPr>
        <w:t xml:space="preserve"> </w:t>
      </w:r>
      <w:r>
        <w:t>tackle</w:t>
      </w:r>
      <w:r>
        <w:rPr>
          <w:spacing w:val="-11"/>
        </w:rPr>
        <w:t xml:space="preserve"> </w:t>
      </w:r>
      <w:r>
        <w:t>this</w:t>
      </w:r>
      <w:r>
        <w:rPr>
          <w:spacing w:val="-11"/>
        </w:rPr>
        <w:t xml:space="preserve"> </w:t>
      </w:r>
      <w:r>
        <w:t>issue.</w:t>
      </w:r>
      <w:r>
        <w:rPr>
          <w:spacing w:val="-12"/>
        </w:rPr>
        <w:t xml:space="preserve"> </w:t>
      </w:r>
      <w:r>
        <w:t>In</w:t>
      </w:r>
      <w:r>
        <w:rPr>
          <w:spacing w:val="-10"/>
        </w:rPr>
        <w:t xml:space="preserve"> </w:t>
      </w:r>
      <w:r>
        <w:t>Scrum,</w:t>
      </w:r>
      <w:r>
        <w:rPr>
          <w:spacing w:val="-12"/>
        </w:rPr>
        <w:t xml:space="preserve"> </w:t>
      </w:r>
      <w:r>
        <w:t>PMs</w:t>
      </w:r>
      <w:r>
        <w:rPr>
          <w:spacing w:val="-13"/>
        </w:rPr>
        <w:t xml:space="preserve"> </w:t>
      </w:r>
      <w:r>
        <w:t>would</w:t>
      </w:r>
      <w:r>
        <w:rPr>
          <w:spacing w:val="-11"/>
        </w:rPr>
        <w:t xml:space="preserve"> </w:t>
      </w:r>
      <w:r>
        <w:t>just</w:t>
      </w:r>
      <w:r>
        <w:rPr>
          <w:spacing w:val="-11"/>
        </w:rPr>
        <w:t xml:space="preserve"> </w:t>
      </w:r>
      <w:r>
        <w:t>schedule</w:t>
      </w:r>
      <w:r>
        <w:rPr>
          <w:spacing w:val="-11"/>
        </w:rPr>
        <w:t xml:space="preserve"> </w:t>
      </w:r>
      <w:r>
        <w:t>the</w:t>
      </w:r>
      <w:r>
        <w:rPr>
          <w:spacing w:val="-14"/>
        </w:rPr>
        <w:t xml:space="preserve"> </w:t>
      </w:r>
      <w:r>
        <w:t>work</w:t>
      </w:r>
      <w:r>
        <w:rPr>
          <w:spacing w:val="-11"/>
        </w:rPr>
        <w:t xml:space="preserve"> </w:t>
      </w:r>
      <w:r>
        <w:t>for</w:t>
      </w:r>
      <w:r>
        <w:rPr>
          <w:spacing w:val="-14"/>
        </w:rPr>
        <w:t xml:space="preserve"> </w:t>
      </w:r>
      <w:r>
        <w:t>the</w:t>
      </w:r>
      <w:r>
        <w:rPr>
          <w:spacing w:val="-14"/>
        </w:rPr>
        <w:t xml:space="preserve"> </w:t>
      </w:r>
      <w:r>
        <w:t>next</w:t>
      </w:r>
      <w:r>
        <w:rPr>
          <w:spacing w:val="-11"/>
        </w:rPr>
        <w:t xml:space="preserve"> </w:t>
      </w:r>
      <w:r>
        <w:t>two weeks,</w:t>
      </w:r>
      <w:r>
        <w:rPr>
          <w:spacing w:val="-18"/>
        </w:rPr>
        <w:t xml:space="preserve"> </w:t>
      </w:r>
      <w:r>
        <w:t>pulling</w:t>
      </w:r>
      <w:r>
        <w:rPr>
          <w:spacing w:val="-13"/>
        </w:rPr>
        <w:t xml:space="preserve"> </w:t>
      </w:r>
      <w:r>
        <w:t>in</w:t>
      </w:r>
      <w:r>
        <w:rPr>
          <w:spacing w:val="-16"/>
        </w:rPr>
        <w:t xml:space="preserve"> </w:t>
      </w:r>
      <w:r>
        <w:t>work</w:t>
      </w:r>
      <w:r>
        <w:rPr>
          <w:spacing w:val="-14"/>
        </w:rPr>
        <w:t xml:space="preserve"> </w:t>
      </w:r>
      <w:r>
        <w:t>from</w:t>
      </w:r>
      <w:r>
        <w:rPr>
          <w:spacing w:val="-17"/>
        </w:rPr>
        <w:t xml:space="preserve"> </w:t>
      </w:r>
      <w:r>
        <w:t>the</w:t>
      </w:r>
      <w:r>
        <w:rPr>
          <w:spacing w:val="-17"/>
        </w:rPr>
        <w:t xml:space="preserve"> </w:t>
      </w:r>
      <w:r>
        <w:t>backlog,</w:t>
      </w:r>
      <w:r>
        <w:rPr>
          <w:spacing w:val="-15"/>
        </w:rPr>
        <w:t xml:space="preserve"> </w:t>
      </w:r>
      <w:r>
        <w:t>and</w:t>
      </w:r>
      <w:r>
        <w:rPr>
          <w:spacing w:val="-16"/>
        </w:rPr>
        <w:t xml:space="preserve"> </w:t>
      </w:r>
      <w:r>
        <w:t>learning</w:t>
      </w:r>
      <w:r>
        <w:rPr>
          <w:spacing w:val="-16"/>
        </w:rPr>
        <w:t xml:space="preserve"> </w:t>
      </w:r>
      <w:r>
        <w:t>how</w:t>
      </w:r>
      <w:r>
        <w:rPr>
          <w:spacing w:val="-14"/>
        </w:rPr>
        <w:t xml:space="preserve"> </w:t>
      </w:r>
      <w:r>
        <w:t>much</w:t>
      </w:r>
      <w:r>
        <w:rPr>
          <w:spacing w:val="-14"/>
        </w:rPr>
        <w:t xml:space="preserve"> </w:t>
      </w:r>
      <w:r>
        <w:t>it</w:t>
      </w:r>
      <w:r>
        <w:rPr>
          <w:spacing w:val="-14"/>
        </w:rPr>
        <w:t xml:space="preserve"> </w:t>
      </w:r>
      <w:r>
        <w:t>could</w:t>
      </w:r>
      <w:r>
        <w:rPr>
          <w:spacing w:val="-14"/>
        </w:rPr>
        <w:t xml:space="preserve"> </w:t>
      </w:r>
      <w:r>
        <w:t>be</w:t>
      </w:r>
      <w:r>
        <w:rPr>
          <w:spacing w:val="-15"/>
        </w:rPr>
        <w:t xml:space="preserve"> </w:t>
      </w:r>
      <w:r>
        <w:t>completed in</w:t>
      </w:r>
      <w:r>
        <w:rPr>
          <w:spacing w:val="-11"/>
        </w:rPr>
        <w:t xml:space="preserve"> </w:t>
      </w:r>
      <w:r>
        <w:t>an</w:t>
      </w:r>
      <w:r>
        <w:rPr>
          <w:spacing w:val="-13"/>
        </w:rPr>
        <w:t xml:space="preserve"> </w:t>
      </w:r>
      <w:r>
        <w:t>iteration.</w:t>
      </w:r>
      <w:r>
        <w:rPr>
          <w:spacing w:val="-14"/>
        </w:rPr>
        <w:t xml:space="preserve"> </w:t>
      </w:r>
      <w:r>
        <w:t>On</w:t>
      </w:r>
      <w:r>
        <w:rPr>
          <w:spacing w:val="-11"/>
        </w:rPr>
        <w:t xml:space="preserve"> </w:t>
      </w:r>
      <w:r>
        <w:t>the</w:t>
      </w:r>
      <w:r>
        <w:rPr>
          <w:spacing w:val="-14"/>
        </w:rPr>
        <w:t xml:space="preserve"> </w:t>
      </w:r>
      <w:r>
        <w:t>other</w:t>
      </w:r>
      <w:r>
        <w:rPr>
          <w:spacing w:val="-14"/>
        </w:rPr>
        <w:t xml:space="preserve"> </w:t>
      </w:r>
      <w:r>
        <w:t>hand,</w:t>
      </w:r>
      <w:r>
        <w:rPr>
          <w:spacing w:val="-12"/>
        </w:rPr>
        <w:t xml:space="preserve"> </w:t>
      </w:r>
      <w:r>
        <w:t>the</w:t>
      </w:r>
      <w:r>
        <w:rPr>
          <w:spacing w:val="-14"/>
        </w:rPr>
        <w:t xml:space="preserve"> </w:t>
      </w:r>
      <w:r>
        <w:t>Kanban</w:t>
      </w:r>
      <w:r>
        <w:rPr>
          <w:spacing w:val="-10"/>
        </w:rPr>
        <w:t xml:space="preserve"> </w:t>
      </w:r>
      <w:r>
        <w:t>method</w:t>
      </w:r>
      <w:r>
        <w:rPr>
          <w:spacing w:val="-11"/>
        </w:rPr>
        <w:t xml:space="preserve"> </w:t>
      </w:r>
      <w:r>
        <w:t>relies</w:t>
      </w:r>
      <w:r>
        <w:rPr>
          <w:spacing w:val="-13"/>
        </w:rPr>
        <w:t xml:space="preserve"> </w:t>
      </w:r>
      <w:r>
        <w:t>on</w:t>
      </w:r>
      <w:r>
        <w:rPr>
          <w:spacing w:val="-11"/>
        </w:rPr>
        <w:t xml:space="preserve"> </w:t>
      </w:r>
      <w:r>
        <w:t>a</w:t>
      </w:r>
      <w:r>
        <w:rPr>
          <w:spacing w:val="-14"/>
        </w:rPr>
        <w:t xml:space="preserve"> </w:t>
      </w:r>
      <w:r>
        <w:t>continuous</w:t>
      </w:r>
      <w:r>
        <w:rPr>
          <w:spacing w:val="-13"/>
        </w:rPr>
        <w:t xml:space="preserve"> </w:t>
      </w:r>
      <w:r>
        <w:t>pull</w:t>
      </w:r>
      <w:r>
        <w:rPr>
          <w:spacing w:val="-13"/>
        </w:rPr>
        <w:t xml:space="preserve"> </w:t>
      </w:r>
      <w:r>
        <w:t>rather than on discrete planning cycles. It could be advantageous to utilize iterations just as planning cycles,</w:t>
      </w:r>
      <w:r>
        <w:rPr>
          <w:spacing w:val="-3"/>
        </w:rPr>
        <w:t xml:space="preserve"> </w:t>
      </w:r>
      <w:r>
        <w:t>despite</w:t>
      </w:r>
      <w:r>
        <w:rPr>
          <w:spacing w:val="-2"/>
        </w:rPr>
        <w:t xml:space="preserve"> </w:t>
      </w:r>
      <w:r>
        <w:t>the</w:t>
      </w:r>
      <w:r>
        <w:rPr>
          <w:spacing w:val="-1"/>
        </w:rPr>
        <w:t xml:space="preserve"> </w:t>
      </w:r>
      <w:r>
        <w:t>fact</w:t>
      </w:r>
      <w:r>
        <w:rPr>
          <w:spacing w:val="-1"/>
        </w:rPr>
        <w:t xml:space="preserve"> </w:t>
      </w:r>
      <w:r>
        <w:t>that releases are</w:t>
      </w:r>
      <w:r>
        <w:rPr>
          <w:spacing w:val="-2"/>
        </w:rPr>
        <w:t xml:space="preserve"> </w:t>
      </w:r>
      <w:r>
        <w:t>not</w:t>
      </w:r>
      <w:r>
        <w:rPr>
          <w:spacing w:val="-1"/>
        </w:rPr>
        <w:t xml:space="preserve"> </w:t>
      </w:r>
      <w:r>
        <w:t>required to</w:t>
      </w:r>
      <w:r>
        <w:rPr>
          <w:spacing w:val="-1"/>
        </w:rPr>
        <w:t xml:space="preserve"> </w:t>
      </w:r>
      <w:r>
        <w:t>be a</w:t>
      </w:r>
      <w:r>
        <w:rPr>
          <w:spacing w:val="-2"/>
        </w:rPr>
        <w:t xml:space="preserve"> </w:t>
      </w:r>
      <w:r>
        <w:t>part of</w:t>
      </w:r>
      <w:r>
        <w:rPr>
          <w:spacing w:val="-1"/>
        </w:rPr>
        <w:t xml:space="preserve"> </w:t>
      </w:r>
      <w:r>
        <w:t>iterations [3]. Thus, each iteration should include the number of processes of product development along with project management activities, for effective and precise forecasting</w:t>
      </w:r>
      <w:r>
        <w:rPr>
          <w:spacing w:val="-1"/>
        </w:rPr>
        <w:t xml:space="preserve"> </w:t>
      </w:r>
      <w:r>
        <w:t>of</w:t>
      </w:r>
      <w:r>
        <w:rPr>
          <w:spacing w:val="-2"/>
        </w:rPr>
        <w:t xml:space="preserve"> </w:t>
      </w:r>
      <w:r>
        <w:t>sources’</w:t>
      </w:r>
      <w:r>
        <w:rPr>
          <w:spacing w:val="-2"/>
        </w:rPr>
        <w:t xml:space="preserve"> </w:t>
      </w:r>
      <w:r>
        <w:t>capacity</w:t>
      </w:r>
      <w:r>
        <w:rPr>
          <w:spacing w:val="-1"/>
        </w:rPr>
        <w:t xml:space="preserve"> </w:t>
      </w:r>
      <w:r>
        <w:t>and</w:t>
      </w:r>
      <w:r>
        <w:rPr>
          <w:spacing w:val="-1"/>
        </w:rPr>
        <w:t xml:space="preserve"> </w:t>
      </w:r>
      <w:r>
        <w:t>schedule</w:t>
      </w:r>
      <w:r>
        <w:rPr>
          <w:spacing w:val="-4"/>
        </w:rPr>
        <w:t xml:space="preserve"> </w:t>
      </w:r>
      <w:r>
        <w:t>by</w:t>
      </w:r>
      <w:r>
        <w:rPr>
          <w:spacing w:val="-2"/>
        </w:rPr>
        <w:t xml:space="preserve"> </w:t>
      </w:r>
      <w:r>
        <w:t>iteration</w:t>
      </w:r>
      <w:r>
        <w:rPr>
          <w:spacing w:val="-1"/>
        </w:rPr>
        <w:t xml:space="preserve"> </w:t>
      </w:r>
      <w:r>
        <w:t>(sprint). To</w:t>
      </w:r>
      <w:r>
        <w:rPr>
          <w:spacing w:val="-1"/>
        </w:rPr>
        <w:t xml:space="preserve"> </w:t>
      </w:r>
      <w:r>
        <w:t>monitor</w:t>
      </w:r>
      <w:r>
        <w:rPr>
          <w:spacing w:val="-2"/>
        </w:rPr>
        <w:t xml:space="preserve"> </w:t>
      </w:r>
      <w:r>
        <w:t>sprints, it</w:t>
      </w:r>
      <w:r>
        <w:rPr>
          <w:spacing w:val="-9"/>
        </w:rPr>
        <w:t xml:space="preserve"> </w:t>
      </w:r>
      <w:r>
        <w:t>is</w:t>
      </w:r>
      <w:r>
        <w:rPr>
          <w:spacing w:val="-9"/>
        </w:rPr>
        <w:t xml:space="preserve"> </w:t>
      </w:r>
      <w:r>
        <w:t>recommended</w:t>
      </w:r>
      <w:r>
        <w:rPr>
          <w:spacing w:val="-7"/>
        </w:rPr>
        <w:t xml:space="preserve"> </w:t>
      </w:r>
      <w:r>
        <w:t>to</w:t>
      </w:r>
      <w:r>
        <w:rPr>
          <w:spacing w:val="-9"/>
        </w:rPr>
        <w:t xml:space="preserve"> </w:t>
      </w:r>
      <w:r>
        <w:t>use</w:t>
      </w:r>
      <w:r>
        <w:rPr>
          <w:spacing w:val="-10"/>
        </w:rPr>
        <w:t xml:space="preserve"> </w:t>
      </w:r>
      <w:r>
        <w:t>sprint</w:t>
      </w:r>
      <w:r>
        <w:rPr>
          <w:spacing w:val="-7"/>
        </w:rPr>
        <w:t xml:space="preserve"> </w:t>
      </w:r>
      <w:r>
        <w:t>burn-down</w:t>
      </w:r>
      <w:r>
        <w:rPr>
          <w:spacing w:val="-9"/>
        </w:rPr>
        <w:t xml:space="preserve"> </w:t>
      </w:r>
      <w:r>
        <w:t>chart,</w:t>
      </w:r>
      <w:r>
        <w:rPr>
          <w:spacing w:val="-8"/>
        </w:rPr>
        <w:t xml:space="preserve"> </w:t>
      </w:r>
      <w:r>
        <w:t>which</w:t>
      </w:r>
      <w:r>
        <w:rPr>
          <w:spacing w:val="-7"/>
        </w:rPr>
        <w:t xml:space="preserve"> </w:t>
      </w:r>
      <w:r>
        <w:t>should</w:t>
      </w:r>
      <w:r>
        <w:rPr>
          <w:spacing w:val="-9"/>
        </w:rPr>
        <w:t xml:space="preserve"> </w:t>
      </w:r>
      <w:r>
        <w:t>be</w:t>
      </w:r>
      <w:r>
        <w:rPr>
          <w:spacing w:val="-8"/>
        </w:rPr>
        <w:t xml:space="preserve"> </w:t>
      </w:r>
      <w:r>
        <w:t>reviewed</w:t>
      </w:r>
      <w:r>
        <w:rPr>
          <w:spacing w:val="-7"/>
        </w:rPr>
        <w:t xml:space="preserve"> </w:t>
      </w:r>
      <w:r>
        <w:t>by</w:t>
      </w:r>
      <w:r>
        <w:rPr>
          <w:spacing w:val="-7"/>
        </w:rPr>
        <w:t xml:space="preserve"> </w:t>
      </w:r>
      <w:r>
        <w:t>PMs</w:t>
      </w:r>
      <w:r>
        <w:rPr>
          <w:spacing w:val="-7"/>
        </w:rPr>
        <w:t xml:space="preserve"> </w:t>
      </w:r>
      <w:r>
        <w:t>at the</w:t>
      </w:r>
      <w:r>
        <w:rPr>
          <w:spacing w:val="-14"/>
        </w:rPr>
        <w:t xml:space="preserve"> </w:t>
      </w:r>
      <w:r>
        <w:t>beginning</w:t>
      </w:r>
      <w:r>
        <w:rPr>
          <w:spacing w:val="-11"/>
        </w:rPr>
        <w:t xml:space="preserve"> </w:t>
      </w:r>
      <w:r>
        <w:t>and</w:t>
      </w:r>
      <w:r>
        <w:rPr>
          <w:spacing w:val="-13"/>
        </w:rPr>
        <w:t xml:space="preserve"> </w:t>
      </w:r>
      <w:r>
        <w:t>at</w:t>
      </w:r>
      <w:r>
        <w:rPr>
          <w:spacing w:val="-13"/>
        </w:rPr>
        <w:t xml:space="preserve"> </w:t>
      </w:r>
      <w:r>
        <w:t>the</w:t>
      </w:r>
      <w:r>
        <w:rPr>
          <w:spacing w:val="-11"/>
        </w:rPr>
        <w:t xml:space="preserve"> </w:t>
      </w:r>
      <w:r>
        <w:t>end</w:t>
      </w:r>
      <w:r>
        <w:rPr>
          <w:spacing w:val="-13"/>
        </w:rPr>
        <w:t xml:space="preserve"> </w:t>
      </w:r>
      <w:r>
        <w:t>of</w:t>
      </w:r>
      <w:r>
        <w:rPr>
          <w:spacing w:val="-14"/>
        </w:rPr>
        <w:t xml:space="preserve"> </w:t>
      </w:r>
      <w:r>
        <w:t>the</w:t>
      </w:r>
      <w:r>
        <w:rPr>
          <w:spacing w:val="-11"/>
        </w:rPr>
        <w:t xml:space="preserve"> </w:t>
      </w:r>
      <w:r>
        <w:t>sprint,</w:t>
      </w:r>
      <w:r>
        <w:rPr>
          <w:spacing w:val="-12"/>
        </w:rPr>
        <w:t xml:space="preserve"> </w:t>
      </w:r>
      <w:r>
        <w:t>to</w:t>
      </w:r>
      <w:r>
        <w:rPr>
          <w:spacing w:val="-11"/>
        </w:rPr>
        <w:t xml:space="preserve"> </w:t>
      </w:r>
      <w:r>
        <w:t>update</w:t>
      </w:r>
      <w:r>
        <w:rPr>
          <w:spacing w:val="-11"/>
        </w:rPr>
        <w:t xml:space="preserve"> </w:t>
      </w:r>
      <w:r>
        <w:t>statuses</w:t>
      </w:r>
      <w:r>
        <w:rPr>
          <w:spacing w:val="-11"/>
        </w:rPr>
        <w:t xml:space="preserve"> </w:t>
      </w:r>
      <w:r>
        <w:t>of</w:t>
      </w:r>
      <w:r>
        <w:rPr>
          <w:spacing w:val="-11"/>
        </w:rPr>
        <w:t xml:space="preserve"> </w:t>
      </w:r>
      <w:r>
        <w:t>work</w:t>
      </w:r>
      <w:r>
        <w:rPr>
          <w:spacing w:val="-13"/>
        </w:rPr>
        <w:t xml:space="preserve"> </w:t>
      </w:r>
      <w:r>
        <w:t>items,</w:t>
      </w:r>
      <w:r>
        <w:rPr>
          <w:spacing w:val="-12"/>
        </w:rPr>
        <w:t xml:space="preserve"> </w:t>
      </w:r>
      <w:r>
        <w:t>assign</w:t>
      </w:r>
      <w:r>
        <w:rPr>
          <w:spacing w:val="-11"/>
        </w:rPr>
        <w:t xml:space="preserve"> </w:t>
      </w:r>
      <w:r>
        <w:t>tasks and discuss issues and blockers with project team and client team separately.</w:t>
      </w:r>
    </w:p>
    <w:p w:rsidR="00FB3F32" w:rsidRDefault="00000000">
      <w:pPr>
        <w:pStyle w:val="BodyText"/>
        <w:ind w:right="531" w:firstLine="708"/>
      </w:pPr>
      <w:r>
        <w:t>In addition, PM could use extending functionality of MS ADO Dashboards which allow PMs to construct individualized views, giving them the ability to obtain insight into project current state, assess progress, and do trend analysis. The freedom to exchange information and the improvement of workflow procedures are both provided by dashboards, which allows sharing of information and track workflow progress [3]. Variety of analytics reports are already included into MS ADO, such as control charts, cumulative flow diagrams, and burn charts, so that workflow patterns may</w:t>
      </w:r>
      <w:r>
        <w:rPr>
          <w:spacing w:val="-9"/>
        </w:rPr>
        <w:t xml:space="preserve"> </w:t>
      </w:r>
      <w:r>
        <w:t>be</w:t>
      </w:r>
      <w:r>
        <w:rPr>
          <w:spacing w:val="-10"/>
        </w:rPr>
        <w:t xml:space="preserve"> </w:t>
      </w:r>
      <w:r>
        <w:t>better</w:t>
      </w:r>
      <w:r>
        <w:rPr>
          <w:spacing w:val="-7"/>
        </w:rPr>
        <w:t xml:space="preserve"> </w:t>
      </w:r>
      <w:r>
        <w:t>comprehended.</w:t>
      </w:r>
      <w:r>
        <w:rPr>
          <w:spacing w:val="-8"/>
        </w:rPr>
        <w:t xml:space="preserve"> </w:t>
      </w:r>
      <w:r>
        <w:t>Charts</w:t>
      </w:r>
      <w:r>
        <w:rPr>
          <w:spacing w:val="-7"/>
        </w:rPr>
        <w:t xml:space="preserve"> </w:t>
      </w:r>
      <w:r>
        <w:t>available</w:t>
      </w:r>
      <w:r>
        <w:rPr>
          <w:spacing w:val="-10"/>
        </w:rPr>
        <w:t xml:space="preserve"> </w:t>
      </w:r>
      <w:r>
        <w:t>for</w:t>
      </w:r>
      <w:r>
        <w:rPr>
          <w:spacing w:val="-10"/>
        </w:rPr>
        <w:t xml:space="preserve"> </w:t>
      </w:r>
      <w:r>
        <w:t>pipelines</w:t>
      </w:r>
      <w:r>
        <w:rPr>
          <w:spacing w:val="-7"/>
        </w:rPr>
        <w:t xml:space="preserve"> </w:t>
      </w:r>
      <w:r>
        <w:t>as</w:t>
      </w:r>
      <w:r>
        <w:rPr>
          <w:spacing w:val="-7"/>
        </w:rPr>
        <w:t xml:space="preserve"> </w:t>
      </w:r>
      <w:r>
        <w:t>well</w:t>
      </w:r>
      <w:r>
        <w:rPr>
          <w:spacing w:val="-9"/>
        </w:rPr>
        <w:t xml:space="preserve"> </w:t>
      </w:r>
      <w:r>
        <w:t>as</w:t>
      </w:r>
      <w:r>
        <w:rPr>
          <w:spacing w:val="-9"/>
        </w:rPr>
        <w:t xml:space="preserve"> </w:t>
      </w:r>
      <w:r>
        <w:t>build</w:t>
      </w:r>
      <w:r>
        <w:rPr>
          <w:spacing w:val="-9"/>
        </w:rPr>
        <w:t xml:space="preserve"> </w:t>
      </w:r>
      <w:r>
        <w:t>health</w:t>
      </w:r>
      <w:r>
        <w:rPr>
          <w:spacing w:val="-7"/>
        </w:rPr>
        <w:t xml:space="preserve"> </w:t>
      </w:r>
      <w:r>
        <w:t>and for evaluating issues. PMs may add charts to dashboards or view them independently using</w:t>
      </w:r>
      <w:r>
        <w:rPr>
          <w:spacing w:val="80"/>
        </w:rPr>
        <w:t xml:space="preserve"> </w:t>
      </w:r>
      <w:r>
        <w:t>the</w:t>
      </w:r>
      <w:r>
        <w:rPr>
          <w:spacing w:val="80"/>
        </w:rPr>
        <w:t xml:space="preserve"> </w:t>
      </w:r>
      <w:r>
        <w:t>Azure</w:t>
      </w:r>
      <w:r>
        <w:rPr>
          <w:spacing w:val="80"/>
        </w:rPr>
        <w:t xml:space="preserve"> </w:t>
      </w:r>
      <w:r>
        <w:t>Boards</w:t>
      </w:r>
      <w:r>
        <w:rPr>
          <w:spacing w:val="80"/>
        </w:rPr>
        <w:t xml:space="preserve"> </w:t>
      </w:r>
      <w:r>
        <w:t>tool,</w:t>
      </w:r>
      <w:r>
        <w:rPr>
          <w:spacing w:val="80"/>
        </w:rPr>
        <w:t xml:space="preserve"> </w:t>
      </w:r>
      <w:r>
        <w:t>which</w:t>
      </w:r>
      <w:r>
        <w:rPr>
          <w:spacing w:val="80"/>
        </w:rPr>
        <w:t xml:space="preserve"> </w:t>
      </w:r>
      <w:r>
        <w:t>is</w:t>
      </w:r>
      <w:r>
        <w:rPr>
          <w:spacing w:val="80"/>
        </w:rPr>
        <w:t xml:space="preserve"> </w:t>
      </w:r>
      <w:r>
        <w:t>connected</w:t>
      </w:r>
      <w:r>
        <w:rPr>
          <w:spacing w:val="80"/>
        </w:rPr>
        <w:t xml:space="preserve"> </w:t>
      </w:r>
      <w:r>
        <w:t>to</w:t>
      </w:r>
      <w:r>
        <w:rPr>
          <w:spacing w:val="80"/>
        </w:rPr>
        <w:t xml:space="preserve"> </w:t>
      </w:r>
      <w:r>
        <w:t>the</w:t>
      </w:r>
      <w:r>
        <w:rPr>
          <w:spacing w:val="80"/>
        </w:rPr>
        <w:t xml:space="preserve"> </w:t>
      </w:r>
      <w:r>
        <w:t>functionality</w:t>
      </w:r>
      <w:r>
        <w:rPr>
          <w:spacing w:val="80"/>
        </w:rPr>
        <w:t xml:space="preserve"> </w:t>
      </w:r>
      <w:r>
        <w:t>[3].</w:t>
      </w:r>
      <w:r>
        <w:rPr>
          <w:spacing w:val="80"/>
        </w:rPr>
        <w:t xml:space="preserve"> </w:t>
      </w:r>
      <w:r>
        <w:t>The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8"/>
      </w:pPr>
      <w:r>
        <w:lastRenderedPageBreak/>
        <w:t>recommendation is to set up dashboard by workstream, each of which should include statistics about: recently created work items (user stories, processes, features and others), pending tasks (due dates, assigned to), blockers (bugs and issues), test results (passed and failed test cases, tested by). These Dashboards should be reviewed on weekly project team meeting with development team and client users.</w:t>
      </w:r>
    </w:p>
    <w:p w:rsidR="00FB3F32" w:rsidRDefault="00000000">
      <w:pPr>
        <w:pStyle w:val="BodyText"/>
        <w:ind w:right="533" w:firstLine="708"/>
      </w:pPr>
      <w:r>
        <w:t>In conclusion, using of Microsoft Azure DevOps environment along with suggested recommendation in this article could help project managers organize work on the implementation or development project and simplify communications between team and client users, as well as monitor the progress of work. Therefore, the project team</w:t>
      </w:r>
      <w:r>
        <w:rPr>
          <w:spacing w:val="-10"/>
        </w:rPr>
        <w:t xml:space="preserve"> </w:t>
      </w:r>
      <w:r>
        <w:t>could</w:t>
      </w:r>
      <w:r>
        <w:rPr>
          <w:spacing w:val="-9"/>
        </w:rPr>
        <w:t xml:space="preserve"> </w:t>
      </w:r>
      <w:r>
        <w:t>focus</w:t>
      </w:r>
      <w:r>
        <w:rPr>
          <w:spacing w:val="-9"/>
        </w:rPr>
        <w:t xml:space="preserve"> </w:t>
      </w:r>
      <w:r>
        <w:t>more</w:t>
      </w:r>
      <w:r>
        <w:rPr>
          <w:spacing w:val="-10"/>
        </w:rPr>
        <w:t xml:space="preserve"> </w:t>
      </w:r>
      <w:r>
        <w:t>on</w:t>
      </w:r>
      <w:r>
        <w:rPr>
          <w:spacing w:val="-12"/>
        </w:rPr>
        <w:t xml:space="preserve"> </w:t>
      </w:r>
      <w:r>
        <w:t>the</w:t>
      </w:r>
      <w:r>
        <w:rPr>
          <w:spacing w:val="-10"/>
        </w:rPr>
        <w:t xml:space="preserve"> </w:t>
      </w:r>
      <w:r>
        <w:t>development</w:t>
      </w:r>
      <w:r>
        <w:rPr>
          <w:spacing w:val="-12"/>
        </w:rPr>
        <w:t xml:space="preserve"> </w:t>
      </w:r>
      <w:r>
        <w:t>and</w:t>
      </w:r>
      <w:r>
        <w:rPr>
          <w:spacing w:val="-9"/>
        </w:rPr>
        <w:t xml:space="preserve"> </w:t>
      </w:r>
      <w:r>
        <w:t>communication</w:t>
      </w:r>
      <w:r>
        <w:rPr>
          <w:spacing w:val="-12"/>
        </w:rPr>
        <w:t xml:space="preserve"> </w:t>
      </w:r>
      <w:r>
        <w:t>with</w:t>
      </w:r>
      <w:r>
        <w:rPr>
          <w:spacing w:val="-9"/>
        </w:rPr>
        <w:t xml:space="preserve"> </w:t>
      </w:r>
      <w:r>
        <w:t>client,</w:t>
      </w:r>
      <w:r>
        <w:rPr>
          <w:spacing w:val="-11"/>
        </w:rPr>
        <w:t xml:space="preserve"> </w:t>
      </w:r>
      <w:r>
        <w:t>rather</w:t>
      </w:r>
      <w:r>
        <w:rPr>
          <w:spacing w:val="-12"/>
        </w:rPr>
        <w:t xml:space="preserve"> </w:t>
      </w:r>
      <w:r>
        <w:t>then trying to catch the current project stage, or understand what is need to be done. Microsoft Azure DevOps fix project backlog of</w:t>
      </w:r>
      <w:r>
        <w:rPr>
          <w:spacing w:val="-1"/>
        </w:rPr>
        <w:t xml:space="preserve"> </w:t>
      </w:r>
      <w:r>
        <w:t>work at the mobilization and analysis phases, help track progress on design and development phase, and support work on GoLife phase of the project.</w:t>
      </w:r>
    </w:p>
    <w:p w:rsidR="00FB3F32" w:rsidRDefault="00000000">
      <w:pPr>
        <w:spacing w:before="276"/>
        <w:ind w:left="941"/>
        <w:rPr>
          <w:b/>
          <w:sz w:val="24"/>
        </w:rPr>
      </w:pPr>
      <w:r>
        <w:rPr>
          <w:b/>
          <w:spacing w:val="-2"/>
          <w:sz w:val="24"/>
        </w:rPr>
        <w:t>References:</w:t>
      </w:r>
    </w:p>
    <w:p w:rsidR="00FB3F32" w:rsidRDefault="00000000">
      <w:pPr>
        <w:pStyle w:val="ListParagraph"/>
        <w:numPr>
          <w:ilvl w:val="0"/>
          <w:numId w:val="20"/>
        </w:numPr>
        <w:tabs>
          <w:tab w:val="left" w:pos="1375"/>
          <w:tab w:val="left" w:pos="2017"/>
          <w:tab w:val="left" w:pos="3052"/>
          <w:tab w:val="left" w:pos="3892"/>
          <w:tab w:val="left" w:pos="4933"/>
          <w:tab w:val="left" w:pos="6029"/>
          <w:tab w:val="left" w:pos="6816"/>
          <w:tab w:val="left" w:pos="7751"/>
          <w:tab w:val="left" w:pos="9317"/>
        </w:tabs>
        <w:ind w:right="539" w:firstLine="708"/>
        <w:rPr>
          <w:sz w:val="24"/>
        </w:rPr>
      </w:pPr>
      <w:r>
        <w:rPr>
          <w:spacing w:val="-4"/>
          <w:sz w:val="24"/>
        </w:rPr>
        <w:t>Phil</w:t>
      </w:r>
      <w:r>
        <w:rPr>
          <w:sz w:val="24"/>
        </w:rPr>
        <w:tab/>
      </w:r>
      <w:r>
        <w:rPr>
          <w:spacing w:val="-2"/>
          <w:sz w:val="24"/>
        </w:rPr>
        <w:t>Vuollet,</w:t>
      </w:r>
      <w:r>
        <w:rPr>
          <w:sz w:val="24"/>
        </w:rPr>
        <w:tab/>
      </w:r>
      <w:r>
        <w:rPr>
          <w:spacing w:val="-2"/>
          <w:sz w:val="24"/>
        </w:rPr>
        <w:t>Azure</w:t>
      </w:r>
      <w:r>
        <w:rPr>
          <w:sz w:val="24"/>
        </w:rPr>
        <w:tab/>
      </w:r>
      <w:r>
        <w:rPr>
          <w:spacing w:val="-2"/>
          <w:sz w:val="24"/>
        </w:rPr>
        <w:t>DevOps</w:t>
      </w:r>
      <w:r>
        <w:rPr>
          <w:sz w:val="24"/>
        </w:rPr>
        <w:tab/>
      </w:r>
      <w:r>
        <w:rPr>
          <w:spacing w:val="-2"/>
          <w:sz w:val="24"/>
        </w:rPr>
        <w:t>Tutorial:</w:t>
      </w:r>
      <w:r>
        <w:rPr>
          <w:sz w:val="24"/>
        </w:rPr>
        <w:tab/>
      </w:r>
      <w:r>
        <w:rPr>
          <w:spacing w:val="-2"/>
          <w:sz w:val="24"/>
        </w:rPr>
        <w:t>Agile</w:t>
      </w:r>
      <w:r>
        <w:rPr>
          <w:sz w:val="24"/>
        </w:rPr>
        <w:tab/>
      </w:r>
      <w:r>
        <w:rPr>
          <w:spacing w:val="-2"/>
          <w:sz w:val="24"/>
        </w:rPr>
        <w:t>Project</w:t>
      </w:r>
      <w:r>
        <w:rPr>
          <w:sz w:val="24"/>
        </w:rPr>
        <w:tab/>
      </w:r>
      <w:r>
        <w:rPr>
          <w:spacing w:val="-2"/>
          <w:sz w:val="24"/>
        </w:rPr>
        <w:t>Management.</w:t>
      </w:r>
      <w:r>
        <w:rPr>
          <w:sz w:val="24"/>
        </w:rPr>
        <w:tab/>
      </w:r>
      <w:r>
        <w:rPr>
          <w:spacing w:val="-4"/>
          <w:sz w:val="24"/>
        </w:rPr>
        <w:t xml:space="preserve">URL: </w:t>
      </w:r>
      <w:hyperlink r:id="rId182">
        <w:r>
          <w:rPr>
            <w:spacing w:val="-2"/>
            <w:sz w:val="24"/>
          </w:rPr>
          <w:t>https://www.cprime.com/resources/blog/azure-devops-tutorial-agile-project-management/</w:t>
        </w:r>
      </w:hyperlink>
    </w:p>
    <w:p w:rsidR="00FB3F32" w:rsidRDefault="00000000">
      <w:pPr>
        <w:pStyle w:val="ListParagraph"/>
        <w:numPr>
          <w:ilvl w:val="0"/>
          <w:numId w:val="20"/>
        </w:numPr>
        <w:tabs>
          <w:tab w:val="left" w:pos="1282"/>
        </w:tabs>
        <w:ind w:right="534" w:firstLine="708"/>
        <w:rPr>
          <w:sz w:val="24"/>
        </w:rPr>
      </w:pPr>
      <w:r>
        <w:rPr>
          <w:sz w:val="24"/>
        </w:rPr>
        <w:t>PPM</w:t>
      </w:r>
      <w:r>
        <w:rPr>
          <w:spacing w:val="80"/>
          <w:sz w:val="24"/>
        </w:rPr>
        <w:t xml:space="preserve"> </w:t>
      </w:r>
      <w:r>
        <w:rPr>
          <w:sz w:val="24"/>
        </w:rPr>
        <w:t>Express,</w:t>
      </w:r>
      <w:r>
        <w:rPr>
          <w:spacing w:val="80"/>
          <w:sz w:val="24"/>
        </w:rPr>
        <w:t xml:space="preserve"> </w:t>
      </w:r>
      <w:r>
        <w:rPr>
          <w:sz w:val="24"/>
        </w:rPr>
        <w:t>Azure</w:t>
      </w:r>
      <w:r>
        <w:rPr>
          <w:spacing w:val="80"/>
          <w:sz w:val="24"/>
        </w:rPr>
        <w:t xml:space="preserve"> </w:t>
      </w:r>
      <w:r>
        <w:rPr>
          <w:sz w:val="24"/>
        </w:rPr>
        <w:t>DevOps</w:t>
      </w:r>
      <w:r>
        <w:rPr>
          <w:spacing w:val="80"/>
          <w:sz w:val="24"/>
        </w:rPr>
        <w:t xml:space="preserve"> </w:t>
      </w:r>
      <w:r>
        <w:rPr>
          <w:sz w:val="24"/>
        </w:rPr>
        <w:t>Tutorial:</w:t>
      </w:r>
      <w:r>
        <w:rPr>
          <w:spacing w:val="80"/>
          <w:sz w:val="24"/>
        </w:rPr>
        <w:t xml:space="preserve"> </w:t>
      </w:r>
      <w:r>
        <w:rPr>
          <w:sz w:val="24"/>
        </w:rPr>
        <w:t>Agile</w:t>
      </w:r>
      <w:r>
        <w:rPr>
          <w:spacing w:val="80"/>
          <w:sz w:val="24"/>
        </w:rPr>
        <w:t xml:space="preserve"> </w:t>
      </w:r>
      <w:r>
        <w:rPr>
          <w:sz w:val="24"/>
        </w:rPr>
        <w:t>Project</w:t>
      </w:r>
      <w:r>
        <w:rPr>
          <w:spacing w:val="80"/>
          <w:sz w:val="24"/>
        </w:rPr>
        <w:t xml:space="preserve"> </w:t>
      </w:r>
      <w:r>
        <w:rPr>
          <w:sz w:val="24"/>
        </w:rPr>
        <w:t>Management,</w:t>
      </w:r>
      <w:r>
        <w:rPr>
          <w:spacing w:val="80"/>
          <w:sz w:val="24"/>
        </w:rPr>
        <w:t xml:space="preserve"> </w:t>
      </w:r>
      <w:r>
        <w:rPr>
          <w:sz w:val="24"/>
        </w:rPr>
        <w:t>2022.</w:t>
      </w:r>
      <w:r>
        <w:rPr>
          <w:spacing w:val="80"/>
          <w:sz w:val="24"/>
        </w:rPr>
        <w:t xml:space="preserve"> </w:t>
      </w:r>
      <w:r>
        <w:rPr>
          <w:sz w:val="24"/>
        </w:rPr>
        <w:t xml:space="preserve">URL: </w:t>
      </w:r>
      <w:hyperlink r:id="rId183">
        <w:r>
          <w:rPr>
            <w:spacing w:val="-2"/>
            <w:sz w:val="24"/>
          </w:rPr>
          <w:t>https://ppm.express/blog/azure-devops-tutorial-agile-project-management/</w:t>
        </w:r>
      </w:hyperlink>
    </w:p>
    <w:p w:rsidR="00FB3F32" w:rsidRDefault="00000000">
      <w:pPr>
        <w:pStyle w:val="ListParagraph"/>
        <w:numPr>
          <w:ilvl w:val="0"/>
          <w:numId w:val="20"/>
        </w:numPr>
        <w:tabs>
          <w:tab w:val="left" w:pos="1324"/>
          <w:tab w:val="left" w:pos="2534"/>
          <w:tab w:val="left" w:pos="3256"/>
          <w:tab w:val="left" w:pos="3623"/>
          <w:tab w:val="left" w:pos="4412"/>
          <w:tab w:val="left" w:pos="5402"/>
          <w:tab w:val="left" w:pos="6148"/>
          <w:tab w:val="left" w:pos="6901"/>
        </w:tabs>
        <w:ind w:right="532" w:firstLine="708"/>
        <w:rPr>
          <w:sz w:val="24"/>
        </w:rPr>
      </w:pPr>
      <w:r>
        <w:rPr>
          <w:spacing w:val="-2"/>
          <w:sz w:val="24"/>
        </w:rPr>
        <w:t>Microsoft,</w:t>
      </w:r>
      <w:r>
        <w:rPr>
          <w:sz w:val="24"/>
        </w:rPr>
        <w:tab/>
      </w:r>
      <w:r>
        <w:rPr>
          <w:spacing w:val="-4"/>
          <w:sz w:val="24"/>
        </w:rPr>
        <w:t>What</w:t>
      </w:r>
      <w:r>
        <w:rPr>
          <w:sz w:val="24"/>
        </w:rPr>
        <w:tab/>
      </w:r>
      <w:r>
        <w:rPr>
          <w:spacing w:val="-6"/>
          <w:sz w:val="24"/>
        </w:rPr>
        <w:t>is</w:t>
      </w:r>
      <w:r>
        <w:rPr>
          <w:sz w:val="24"/>
        </w:rPr>
        <w:tab/>
      </w:r>
      <w:r>
        <w:rPr>
          <w:spacing w:val="-2"/>
          <w:sz w:val="24"/>
        </w:rPr>
        <w:t>Azure</w:t>
      </w:r>
      <w:r>
        <w:rPr>
          <w:sz w:val="24"/>
        </w:rPr>
        <w:tab/>
      </w:r>
      <w:r>
        <w:rPr>
          <w:spacing w:val="-2"/>
          <w:sz w:val="24"/>
        </w:rPr>
        <w:t>Boards?</w:t>
      </w:r>
      <w:r>
        <w:rPr>
          <w:sz w:val="24"/>
        </w:rPr>
        <w:tab/>
      </w:r>
      <w:r>
        <w:rPr>
          <w:spacing w:val="-2"/>
          <w:sz w:val="24"/>
        </w:rPr>
        <w:t>2022.</w:t>
      </w:r>
      <w:r>
        <w:rPr>
          <w:sz w:val="24"/>
        </w:rPr>
        <w:tab/>
      </w:r>
      <w:r>
        <w:rPr>
          <w:spacing w:val="-4"/>
          <w:sz w:val="24"/>
        </w:rPr>
        <w:t>URL:</w:t>
      </w:r>
      <w:r>
        <w:rPr>
          <w:sz w:val="24"/>
        </w:rPr>
        <w:tab/>
      </w:r>
      <w:hyperlink r:id="rId184">
        <w:r>
          <w:rPr>
            <w:spacing w:val="-2"/>
            <w:sz w:val="24"/>
          </w:rPr>
          <w:t>https://learn.microsoft.com/en-</w:t>
        </w:r>
      </w:hyperlink>
      <w:r>
        <w:rPr>
          <w:spacing w:val="-2"/>
          <w:sz w:val="24"/>
        </w:rPr>
        <w:t xml:space="preserve"> </w:t>
      </w:r>
      <w:hyperlink r:id="rId185">
        <w:r>
          <w:rPr>
            <w:spacing w:val="-2"/>
            <w:sz w:val="24"/>
          </w:rPr>
          <w:t>us/azure/devops/boards/get-started/what-is-azure-boards?view=azure-devops</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b w:val="0"/>
          <w:vertAlign w:val="superscript"/>
        </w:rPr>
        <w:lastRenderedPageBreak/>
        <w:t>1</w:t>
      </w:r>
      <w:r>
        <w:rPr>
          <w:b w:val="0"/>
          <w:spacing w:val="-23"/>
        </w:rPr>
        <w:t xml:space="preserve"> </w:t>
      </w:r>
      <w:r>
        <w:t>Olga</w:t>
      </w:r>
      <w:r>
        <w:rPr>
          <w:spacing w:val="-4"/>
        </w:rPr>
        <w:t xml:space="preserve"> </w:t>
      </w:r>
      <w:r>
        <w:rPr>
          <w:spacing w:val="-2"/>
        </w:rPr>
        <w:t>Surovtseva</w:t>
      </w:r>
    </w:p>
    <w:p w:rsidR="00FB3F32" w:rsidRDefault="00000000">
      <w:pPr>
        <w:pStyle w:val="BodyText"/>
        <w:spacing w:before="2"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b w:val="0"/>
          <w:vertAlign w:val="superscript"/>
        </w:rPr>
        <w:t>1,2</w:t>
      </w:r>
      <w:r>
        <w:rPr>
          <w:b w:val="0"/>
          <w:spacing w:val="-25"/>
        </w:rPr>
        <w:t xml:space="preserve"> </w:t>
      </w:r>
      <w:r>
        <w:t>Oleksii</w:t>
      </w:r>
      <w:r>
        <w:rPr>
          <w:spacing w:val="-6"/>
        </w:rPr>
        <w:t xml:space="preserve"> </w:t>
      </w:r>
      <w:r>
        <w:rPr>
          <w:spacing w:val="-2"/>
        </w:rPr>
        <w:t>Yehorchenkov</w:t>
      </w:r>
    </w:p>
    <w:p w:rsidR="00FB3F32" w:rsidRDefault="00000000">
      <w:pPr>
        <w:pStyle w:val="BodyText"/>
        <w:spacing w:line="322" w:lineRule="exact"/>
        <w:jc w:val="left"/>
      </w:pPr>
      <w:r>
        <w:t>D.Sc,</w:t>
      </w:r>
      <w:r>
        <w:rPr>
          <w:spacing w:val="-8"/>
        </w:rPr>
        <w:t xml:space="preserve"> </w:t>
      </w:r>
      <w:r>
        <w:t>Professor</w:t>
      </w:r>
      <w:r>
        <w:rPr>
          <w:spacing w:val="-5"/>
        </w:rPr>
        <w:t xml:space="preserve"> </w:t>
      </w:r>
      <w:r>
        <w:t>of</w:t>
      </w:r>
      <w:r>
        <w:rPr>
          <w:spacing w:val="-7"/>
        </w:rPr>
        <w:t xml:space="preserve"> </w:t>
      </w:r>
      <w:r>
        <w:t>The</w:t>
      </w:r>
      <w:r>
        <w:rPr>
          <w:spacing w:val="-4"/>
        </w:rPr>
        <w:t xml:space="preserve"> </w:t>
      </w:r>
      <w:r>
        <w:t>Department</w:t>
      </w:r>
      <w:r>
        <w:rPr>
          <w:spacing w:val="-7"/>
        </w:rPr>
        <w:t xml:space="preserve"> </w:t>
      </w:r>
      <w:r>
        <w:t>of</w:t>
      </w:r>
      <w:r>
        <w:rPr>
          <w:spacing w:val="-7"/>
        </w:rPr>
        <w:t xml:space="preserve"> </w:t>
      </w:r>
      <w:r>
        <w:t>Technology</w:t>
      </w:r>
      <w:r>
        <w:rPr>
          <w:spacing w:val="-3"/>
        </w:rPr>
        <w:t xml:space="preserve"> </w:t>
      </w:r>
      <w:r>
        <w:rPr>
          <w:spacing w:val="-2"/>
        </w:rPr>
        <w:t>Management</w:t>
      </w:r>
    </w:p>
    <w:p w:rsidR="00FB3F32" w:rsidRDefault="00000000">
      <w:pPr>
        <w:spacing w:line="322" w:lineRule="exact"/>
        <w:ind w:left="232"/>
        <w:rPr>
          <w:i/>
          <w:sz w:val="28"/>
        </w:rPr>
      </w:pPr>
      <w:r>
        <w:rPr>
          <w:i/>
          <w:sz w:val="28"/>
          <w:vertAlign w:val="superscript"/>
        </w:rPr>
        <w:t>1</w:t>
      </w:r>
      <w:r>
        <w:rPr>
          <w:i/>
          <w:spacing w:val="-25"/>
          <w:sz w:val="28"/>
        </w:rPr>
        <w:t xml:space="preserve"> </w:t>
      </w:r>
      <w:r>
        <w:rPr>
          <w:i/>
          <w:sz w:val="28"/>
        </w:rPr>
        <w:t>Taras</w:t>
      </w:r>
      <w:r>
        <w:rPr>
          <w:i/>
          <w:spacing w:val="-12"/>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9"/>
          <w:sz w:val="28"/>
        </w:rPr>
        <w:t xml:space="preserve"> </w:t>
      </w:r>
      <w:r>
        <w:rPr>
          <w:i/>
          <w:sz w:val="28"/>
        </w:rPr>
        <w:t>Kyiv,</w:t>
      </w:r>
      <w:r>
        <w:rPr>
          <w:i/>
          <w:spacing w:val="-8"/>
          <w:sz w:val="28"/>
        </w:rPr>
        <w:t xml:space="preserve"> </w:t>
      </w:r>
      <w:r>
        <w:rPr>
          <w:i/>
          <w:spacing w:val="-2"/>
          <w:sz w:val="28"/>
        </w:rPr>
        <w:t>Ukraine</w:t>
      </w:r>
    </w:p>
    <w:p w:rsidR="00FB3F32" w:rsidRDefault="00000000">
      <w:pPr>
        <w:ind w:left="232"/>
        <w:rPr>
          <w:i/>
          <w:sz w:val="28"/>
        </w:rPr>
      </w:pPr>
      <w:r>
        <w:rPr>
          <w:i/>
          <w:sz w:val="28"/>
          <w:vertAlign w:val="superscript"/>
        </w:rPr>
        <w:t>2</w:t>
      </w:r>
      <w:r>
        <w:rPr>
          <w:i/>
          <w:spacing w:val="-23"/>
          <w:sz w:val="28"/>
        </w:rPr>
        <w:t xml:space="preserve"> </w:t>
      </w:r>
      <w:r>
        <w:rPr>
          <w:i/>
          <w:sz w:val="28"/>
        </w:rPr>
        <w:t>Slovak</w:t>
      </w:r>
      <w:r>
        <w:rPr>
          <w:i/>
          <w:spacing w:val="-10"/>
          <w:sz w:val="28"/>
        </w:rPr>
        <w:t xml:space="preserve"> </w:t>
      </w:r>
      <w:r>
        <w:rPr>
          <w:i/>
          <w:sz w:val="28"/>
        </w:rPr>
        <w:t>University</w:t>
      </w:r>
      <w:r>
        <w:rPr>
          <w:i/>
          <w:spacing w:val="-6"/>
          <w:sz w:val="28"/>
        </w:rPr>
        <w:t xml:space="preserve"> </w:t>
      </w:r>
      <w:r>
        <w:rPr>
          <w:i/>
          <w:sz w:val="28"/>
        </w:rPr>
        <w:t>of</w:t>
      </w:r>
      <w:r>
        <w:rPr>
          <w:i/>
          <w:spacing w:val="-7"/>
          <w:sz w:val="28"/>
        </w:rPr>
        <w:t xml:space="preserve"> </w:t>
      </w:r>
      <w:r>
        <w:rPr>
          <w:i/>
          <w:sz w:val="28"/>
        </w:rPr>
        <w:t>Technology</w:t>
      </w:r>
      <w:r>
        <w:rPr>
          <w:i/>
          <w:spacing w:val="-9"/>
          <w:sz w:val="28"/>
        </w:rPr>
        <w:t xml:space="preserve"> </w:t>
      </w:r>
      <w:r>
        <w:rPr>
          <w:i/>
          <w:sz w:val="28"/>
        </w:rPr>
        <w:t>in</w:t>
      </w:r>
      <w:r>
        <w:rPr>
          <w:i/>
          <w:spacing w:val="-5"/>
          <w:sz w:val="28"/>
        </w:rPr>
        <w:t xml:space="preserve"> </w:t>
      </w:r>
      <w:r>
        <w:rPr>
          <w:i/>
          <w:sz w:val="28"/>
        </w:rPr>
        <w:t>Bratislava,</w:t>
      </w:r>
      <w:r>
        <w:rPr>
          <w:i/>
          <w:spacing w:val="-6"/>
          <w:sz w:val="28"/>
        </w:rPr>
        <w:t xml:space="preserve"> </w:t>
      </w:r>
      <w:r>
        <w:rPr>
          <w:i/>
          <w:spacing w:val="-2"/>
          <w:sz w:val="28"/>
        </w:rPr>
        <w:t>Slovakia</w:t>
      </w:r>
    </w:p>
    <w:p w:rsidR="00FB3F32" w:rsidRDefault="00FB3F32">
      <w:pPr>
        <w:pStyle w:val="BodyText"/>
        <w:spacing w:before="2"/>
        <w:ind w:left="0"/>
        <w:jc w:val="left"/>
        <w:rPr>
          <w:i/>
        </w:rPr>
      </w:pPr>
    </w:p>
    <w:p w:rsidR="00FB3F32" w:rsidRDefault="00000000">
      <w:pPr>
        <w:pStyle w:val="Heading1"/>
        <w:spacing w:before="0"/>
        <w:ind w:left="4321" w:hanging="3558"/>
      </w:pPr>
      <w:r>
        <w:t>HUMAN</w:t>
      </w:r>
      <w:r>
        <w:rPr>
          <w:spacing w:val="-8"/>
        </w:rPr>
        <w:t xml:space="preserve"> </w:t>
      </w:r>
      <w:r>
        <w:t>RESOURCES</w:t>
      </w:r>
      <w:r>
        <w:rPr>
          <w:spacing w:val="-6"/>
        </w:rPr>
        <w:t xml:space="preserve"> </w:t>
      </w:r>
      <w:r>
        <w:t>MANAGEMENT</w:t>
      </w:r>
      <w:r>
        <w:rPr>
          <w:spacing w:val="-6"/>
        </w:rPr>
        <w:t xml:space="preserve"> </w:t>
      </w:r>
      <w:r>
        <w:t>AS</w:t>
      </w:r>
      <w:r>
        <w:rPr>
          <w:spacing w:val="-6"/>
        </w:rPr>
        <w:t xml:space="preserve"> </w:t>
      </w:r>
      <w:r>
        <w:t>AN</w:t>
      </w:r>
      <w:r>
        <w:rPr>
          <w:spacing w:val="-5"/>
        </w:rPr>
        <w:t xml:space="preserve"> </w:t>
      </w:r>
      <w:r>
        <w:t>INVESTMENT</w:t>
      </w:r>
      <w:r>
        <w:rPr>
          <w:spacing w:val="-8"/>
        </w:rPr>
        <w:t xml:space="preserve"> </w:t>
      </w:r>
      <w:r>
        <w:t xml:space="preserve">FOR </w:t>
      </w:r>
      <w:r>
        <w:rPr>
          <w:spacing w:val="-2"/>
        </w:rPr>
        <w:t>PROJECTS</w:t>
      </w:r>
    </w:p>
    <w:p w:rsidR="00FB3F32" w:rsidRDefault="00000000">
      <w:pPr>
        <w:pStyle w:val="BodyText"/>
        <w:spacing w:before="321"/>
        <w:ind w:right="529" w:firstLine="708"/>
      </w:pPr>
      <w:r>
        <w:rPr>
          <w:b/>
          <w:color w:val="212121"/>
        </w:rPr>
        <w:t xml:space="preserve">Abstract. </w:t>
      </w:r>
      <w:r>
        <w:t>In this work, we have determined why investing in human resources is a long-term investment for</w:t>
      </w:r>
      <w:r>
        <w:rPr>
          <w:spacing w:val="-1"/>
        </w:rPr>
        <w:t xml:space="preserve"> </w:t>
      </w:r>
      <w:r>
        <w:t>projects and</w:t>
      </w:r>
      <w:r>
        <w:rPr>
          <w:spacing w:val="-1"/>
        </w:rPr>
        <w:t xml:space="preserve"> </w:t>
      </w:r>
      <w:r>
        <w:t>can be a valuable</w:t>
      </w:r>
      <w:r>
        <w:rPr>
          <w:spacing w:val="-1"/>
        </w:rPr>
        <w:t xml:space="preserve"> </w:t>
      </w:r>
      <w:r>
        <w:t>project assets. It was also concluded what tasks the human resource manager performs and what his role is in managing human resources in projects. It is emphasized that manager’s attitude to employees has a great influence on the efficiency of work performed by employees. Results</w:t>
      </w:r>
      <w:r>
        <w:rPr>
          <w:spacing w:val="-7"/>
        </w:rPr>
        <w:t xml:space="preserve"> </w:t>
      </w:r>
      <w:r>
        <w:t>of</w:t>
      </w:r>
      <w:r>
        <w:rPr>
          <w:spacing w:val="-5"/>
        </w:rPr>
        <w:t xml:space="preserve"> </w:t>
      </w:r>
      <w:r>
        <w:t>this</w:t>
      </w:r>
      <w:r>
        <w:rPr>
          <w:spacing w:val="-5"/>
        </w:rPr>
        <w:t xml:space="preserve"> </w:t>
      </w:r>
      <w:r>
        <w:t>research</w:t>
      </w:r>
      <w:r>
        <w:rPr>
          <w:spacing w:val="-4"/>
        </w:rPr>
        <w:t xml:space="preserve"> </w:t>
      </w:r>
      <w:r>
        <w:t>can</w:t>
      </w:r>
      <w:r>
        <w:rPr>
          <w:spacing w:val="-5"/>
        </w:rPr>
        <w:t xml:space="preserve"> </w:t>
      </w:r>
      <w:r>
        <w:t>become</w:t>
      </w:r>
      <w:r>
        <w:rPr>
          <w:spacing w:val="-5"/>
        </w:rPr>
        <w:t xml:space="preserve"> </w:t>
      </w:r>
      <w:r>
        <w:t>the</w:t>
      </w:r>
      <w:r>
        <w:rPr>
          <w:spacing w:val="-7"/>
        </w:rPr>
        <w:t xml:space="preserve"> </w:t>
      </w:r>
      <w:r>
        <w:t>basis</w:t>
      </w:r>
      <w:r>
        <w:rPr>
          <w:spacing w:val="-5"/>
        </w:rPr>
        <w:t xml:space="preserve"> </w:t>
      </w:r>
      <w:r>
        <w:t>for</w:t>
      </w:r>
      <w:r>
        <w:rPr>
          <w:spacing w:val="-5"/>
        </w:rPr>
        <w:t xml:space="preserve"> </w:t>
      </w:r>
      <w:r>
        <w:t>further</w:t>
      </w:r>
      <w:r>
        <w:rPr>
          <w:spacing w:val="-5"/>
        </w:rPr>
        <w:t xml:space="preserve"> </w:t>
      </w:r>
      <w:r>
        <w:t>researches</w:t>
      </w:r>
      <w:r>
        <w:rPr>
          <w:spacing w:val="-7"/>
        </w:rPr>
        <w:t xml:space="preserve"> </w:t>
      </w:r>
      <w:r>
        <w:t>and</w:t>
      </w:r>
      <w:r>
        <w:rPr>
          <w:spacing w:val="-5"/>
        </w:rPr>
        <w:t xml:space="preserve"> </w:t>
      </w:r>
      <w:r>
        <w:t>bring</w:t>
      </w:r>
      <w:r>
        <w:rPr>
          <w:spacing w:val="-5"/>
        </w:rPr>
        <w:t xml:space="preserve"> </w:t>
      </w:r>
      <w:r>
        <w:t>a</w:t>
      </w:r>
      <w:r>
        <w:rPr>
          <w:spacing w:val="-5"/>
        </w:rPr>
        <w:t xml:space="preserve"> </w:t>
      </w:r>
      <w:r>
        <w:t>certain contribution to study of resources management in projects.</w:t>
      </w:r>
    </w:p>
    <w:p w:rsidR="00FB3F32" w:rsidRDefault="00000000">
      <w:pPr>
        <w:pStyle w:val="BodyText"/>
        <w:ind w:right="539" w:firstLine="708"/>
      </w:pPr>
      <w:r>
        <w:rPr>
          <w:b/>
        </w:rPr>
        <w:t>Keywords</w:t>
      </w:r>
      <w:r>
        <w:t>: human resources, human capital, investment, employees, project management, training, recruiting.</w:t>
      </w:r>
    </w:p>
    <w:p w:rsidR="00FB3F32" w:rsidRDefault="00FB3F32">
      <w:pPr>
        <w:pStyle w:val="BodyText"/>
        <w:ind w:left="0"/>
        <w:jc w:val="left"/>
      </w:pPr>
    </w:p>
    <w:p w:rsidR="00FB3F32" w:rsidRDefault="00FB3F32">
      <w:pPr>
        <w:pStyle w:val="BodyText"/>
        <w:spacing w:before="1"/>
        <w:ind w:left="0"/>
        <w:jc w:val="left"/>
      </w:pPr>
    </w:p>
    <w:p w:rsidR="00FB3F32" w:rsidRDefault="00000000">
      <w:pPr>
        <w:pStyle w:val="BodyText"/>
        <w:ind w:right="537" w:firstLine="708"/>
      </w:pPr>
      <w:r>
        <w:rPr>
          <w:color w:val="212121"/>
        </w:rPr>
        <w:t>Employees are not just resource, but rather</w:t>
      </w:r>
      <w:r>
        <w:rPr>
          <w:color w:val="212121"/>
          <w:spacing w:val="-2"/>
        </w:rPr>
        <w:t xml:space="preserve"> </w:t>
      </w:r>
      <w:r>
        <w:rPr>
          <w:color w:val="212121"/>
        </w:rPr>
        <w:t>capital or assets for projects. Due to this,</w:t>
      </w:r>
      <w:r>
        <w:rPr>
          <w:color w:val="212121"/>
          <w:spacing w:val="-18"/>
        </w:rPr>
        <w:t xml:space="preserve"> </w:t>
      </w:r>
      <w:r>
        <w:rPr>
          <w:color w:val="212121"/>
        </w:rPr>
        <w:t>a</w:t>
      </w:r>
      <w:r>
        <w:rPr>
          <w:color w:val="212121"/>
          <w:spacing w:val="-16"/>
        </w:rPr>
        <w:t xml:space="preserve"> </w:t>
      </w:r>
      <w:r>
        <w:rPr>
          <w:color w:val="212121"/>
        </w:rPr>
        <w:t>new</w:t>
      </w:r>
      <w:r>
        <w:rPr>
          <w:color w:val="212121"/>
          <w:spacing w:val="-16"/>
        </w:rPr>
        <w:t xml:space="preserve"> </w:t>
      </w:r>
      <w:r>
        <w:rPr>
          <w:color w:val="212121"/>
        </w:rPr>
        <w:t>term</w:t>
      </w:r>
      <w:r>
        <w:rPr>
          <w:color w:val="212121"/>
          <w:spacing w:val="-17"/>
        </w:rPr>
        <w:t xml:space="preserve"> </w:t>
      </w:r>
      <w:r>
        <w:rPr>
          <w:color w:val="212121"/>
        </w:rPr>
        <w:t>emerged</w:t>
      </w:r>
      <w:r>
        <w:rPr>
          <w:color w:val="212121"/>
          <w:spacing w:val="-14"/>
        </w:rPr>
        <w:t xml:space="preserve"> </w:t>
      </w:r>
      <w:r>
        <w:rPr>
          <w:color w:val="212121"/>
        </w:rPr>
        <w:t>outside</w:t>
      </w:r>
      <w:r>
        <w:rPr>
          <w:color w:val="212121"/>
          <w:spacing w:val="-15"/>
        </w:rPr>
        <w:t xml:space="preserve"> </w:t>
      </w:r>
      <w:r>
        <w:rPr>
          <w:color w:val="212121"/>
        </w:rPr>
        <w:t>human</w:t>
      </w:r>
      <w:r>
        <w:rPr>
          <w:color w:val="212121"/>
          <w:spacing w:val="-14"/>
        </w:rPr>
        <w:t xml:space="preserve"> </w:t>
      </w:r>
      <w:r>
        <w:rPr>
          <w:color w:val="212121"/>
        </w:rPr>
        <w:t>resources,</w:t>
      </w:r>
      <w:r>
        <w:rPr>
          <w:color w:val="212121"/>
          <w:spacing w:val="-18"/>
        </w:rPr>
        <w:t xml:space="preserve"> </w:t>
      </w:r>
      <w:r>
        <w:rPr>
          <w:color w:val="212121"/>
        </w:rPr>
        <w:t>namely</w:t>
      </w:r>
      <w:r>
        <w:rPr>
          <w:color w:val="212121"/>
          <w:spacing w:val="-14"/>
        </w:rPr>
        <w:t xml:space="preserve"> </w:t>
      </w:r>
      <w:r>
        <w:rPr>
          <w:color w:val="212121"/>
        </w:rPr>
        <w:t>human</w:t>
      </w:r>
      <w:r>
        <w:rPr>
          <w:color w:val="212121"/>
          <w:spacing w:val="-14"/>
        </w:rPr>
        <w:t xml:space="preserve"> </w:t>
      </w:r>
      <w:r>
        <w:rPr>
          <w:color w:val="212121"/>
        </w:rPr>
        <w:t>capital.</w:t>
      </w:r>
      <w:r>
        <w:rPr>
          <w:color w:val="212121"/>
          <w:spacing w:val="-18"/>
        </w:rPr>
        <w:t xml:space="preserve"> </w:t>
      </w:r>
      <w:r>
        <w:rPr>
          <w:color w:val="212121"/>
        </w:rPr>
        <w:t>Here</w:t>
      </w:r>
      <w:r>
        <w:rPr>
          <w:color w:val="212121"/>
          <w:spacing w:val="-17"/>
        </w:rPr>
        <w:t xml:space="preserve"> </w:t>
      </w:r>
      <w:r>
        <w:rPr>
          <w:color w:val="212121"/>
        </w:rPr>
        <w:t xml:space="preserve">human resources must be </w:t>
      </w:r>
      <w:r>
        <w:t>seen not only as the main asset, but as assets that are valuable and can</w:t>
      </w:r>
      <w:r>
        <w:rPr>
          <w:spacing w:val="-11"/>
        </w:rPr>
        <w:t xml:space="preserve"> </w:t>
      </w:r>
      <w:r>
        <w:t>be</w:t>
      </w:r>
      <w:r>
        <w:rPr>
          <w:spacing w:val="-12"/>
        </w:rPr>
        <w:t xml:space="preserve"> </w:t>
      </w:r>
      <w:r>
        <w:t>multiplied,</w:t>
      </w:r>
      <w:r>
        <w:rPr>
          <w:spacing w:val="-13"/>
        </w:rPr>
        <w:t xml:space="preserve"> </w:t>
      </w:r>
      <w:r>
        <w:t>developed</w:t>
      </w:r>
      <w:r>
        <w:rPr>
          <w:spacing w:val="-12"/>
        </w:rPr>
        <w:t xml:space="preserve"> </w:t>
      </w:r>
      <w:r>
        <w:t>(compared</w:t>
      </w:r>
      <w:r>
        <w:rPr>
          <w:spacing w:val="-11"/>
        </w:rPr>
        <w:t xml:space="preserve"> </w:t>
      </w:r>
      <w:r>
        <w:t>to</w:t>
      </w:r>
      <w:r>
        <w:rPr>
          <w:spacing w:val="-14"/>
        </w:rPr>
        <w:t xml:space="preserve"> </w:t>
      </w:r>
      <w:r>
        <w:t>investment</w:t>
      </w:r>
      <w:r>
        <w:rPr>
          <w:spacing w:val="-14"/>
        </w:rPr>
        <w:t xml:space="preserve"> </w:t>
      </w:r>
      <w:r>
        <w:t>portfolios)</w:t>
      </w:r>
      <w:r>
        <w:rPr>
          <w:spacing w:val="-12"/>
        </w:rPr>
        <w:t xml:space="preserve"> </w:t>
      </w:r>
      <w:r>
        <w:t>and</w:t>
      </w:r>
      <w:r>
        <w:rPr>
          <w:spacing w:val="-12"/>
        </w:rPr>
        <w:t xml:space="preserve"> </w:t>
      </w:r>
      <w:r>
        <w:t>not</w:t>
      </w:r>
      <w:r>
        <w:rPr>
          <w:spacing w:val="-12"/>
        </w:rPr>
        <w:t xml:space="preserve"> </w:t>
      </w:r>
      <w:r>
        <w:t>vice</w:t>
      </w:r>
      <w:r>
        <w:rPr>
          <w:spacing w:val="-12"/>
        </w:rPr>
        <w:t xml:space="preserve"> </w:t>
      </w:r>
      <w:r>
        <w:t>versa</w:t>
      </w:r>
      <w:r>
        <w:rPr>
          <w:spacing w:val="-12"/>
        </w:rPr>
        <w:t xml:space="preserve"> </w:t>
      </w:r>
      <w:r>
        <w:t>as liabilities. The perspective of human resources as an investment for projects is more prominent [1].</w:t>
      </w:r>
    </w:p>
    <w:p w:rsidR="00FB3F32" w:rsidRDefault="00000000">
      <w:pPr>
        <w:pStyle w:val="BodyText"/>
        <w:spacing w:before="1"/>
        <w:ind w:right="531" w:firstLine="708"/>
      </w:pPr>
      <w:r>
        <w:t>The purpose of the work is to determine why it is necessary to invest in human resources in projects and what the role of an HR manager is in this field.</w:t>
      </w:r>
    </w:p>
    <w:p w:rsidR="00FB3F32" w:rsidRDefault="00000000">
      <w:pPr>
        <w:pStyle w:val="BodyText"/>
        <w:ind w:right="538" w:firstLine="708"/>
      </w:pPr>
      <w:r>
        <w:t>The</w:t>
      </w:r>
      <w:r>
        <w:rPr>
          <w:spacing w:val="-15"/>
        </w:rPr>
        <w:t xml:space="preserve"> </w:t>
      </w:r>
      <w:r>
        <w:t>relevance</w:t>
      </w:r>
      <w:r>
        <w:rPr>
          <w:spacing w:val="-17"/>
        </w:rPr>
        <w:t xml:space="preserve"> </w:t>
      </w:r>
      <w:r>
        <w:t>of</w:t>
      </w:r>
      <w:r>
        <w:rPr>
          <w:spacing w:val="-15"/>
        </w:rPr>
        <w:t xml:space="preserve"> </w:t>
      </w:r>
      <w:r>
        <w:t>the</w:t>
      </w:r>
      <w:r>
        <w:rPr>
          <w:spacing w:val="-15"/>
        </w:rPr>
        <w:t xml:space="preserve"> </w:t>
      </w:r>
      <w:r>
        <w:t>research</w:t>
      </w:r>
      <w:r>
        <w:rPr>
          <w:spacing w:val="-16"/>
        </w:rPr>
        <w:t xml:space="preserve"> </w:t>
      </w:r>
      <w:r>
        <w:t>is</w:t>
      </w:r>
      <w:r>
        <w:rPr>
          <w:spacing w:val="-14"/>
        </w:rPr>
        <w:t xml:space="preserve"> </w:t>
      </w:r>
      <w:r>
        <w:t>approved</w:t>
      </w:r>
      <w:r>
        <w:rPr>
          <w:spacing w:val="-14"/>
        </w:rPr>
        <w:t xml:space="preserve"> </w:t>
      </w:r>
      <w:r>
        <w:t>by</w:t>
      </w:r>
      <w:r>
        <w:rPr>
          <w:spacing w:val="-14"/>
        </w:rPr>
        <w:t xml:space="preserve"> </w:t>
      </w:r>
      <w:r>
        <w:t>the</w:t>
      </w:r>
      <w:r>
        <w:rPr>
          <w:spacing w:val="-15"/>
        </w:rPr>
        <w:t xml:space="preserve"> </w:t>
      </w:r>
      <w:r>
        <w:t>fact</w:t>
      </w:r>
      <w:r>
        <w:rPr>
          <w:spacing w:val="-14"/>
        </w:rPr>
        <w:t xml:space="preserve"> </w:t>
      </w:r>
      <w:r>
        <w:t>that</w:t>
      </w:r>
      <w:r>
        <w:rPr>
          <w:spacing w:val="-16"/>
        </w:rPr>
        <w:t xml:space="preserve"> </w:t>
      </w:r>
      <w:r>
        <w:t>this</w:t>
      </w:r>
      <w:r>
        <w:rPr>
          <w:spacing w:val="-14"/>
        </w:rPr>
        <w:t xml:space="preserve"> </w:t>
      </w:r>
      <w:r>
        <w:t>theme</w:t>
      </w:r>
      <w:r>
        <w:rPr>
          <w:spacing w:val="-15"/>
        </w:rPr>
        <w:t xml:space="preserve"> </w:t>
      </w:r>
      <w:r>
        <w:t>has</w:t>
      </w:r>
      <w:r>
        <w:rPr>
          <w:spacing w:val="-14"/>
        </w:rPr>
        <w:t xml:space="preserve"> </w:t>
      </w:r>
      <w:r>
        <w:t>not</w:t>
      </w:r>
      <w:r>
        <w:rPr>
          <w:spacing w:val="-16"/>
        </w:rPr>
        <w:t xml:space="preserve"> </w:t>
      </w:r>
      <w:r>
        <w:t>been fully</w:t>
      </w:r>
      <w:r>
        <w:rPr>
          <w:spacing w:val="-5"/>
        </w:rPr>
        <w:t xml:space="preserve"> </w:t>
      </w:r>
      <w:r>
        <w:t>explored</w:t>
      </w:r>
      <w:r>
        <w:rPr>
          <w:spacing w:val="-5"/>
        </w:rPr>
        <w:t xml:space="preserve"> </w:t>
      </w:r>
      <w:r>
        <w:t>in</w:t>
      </w:r>
      <w:r>
        <w:rPr>
          <w:spacing w:val="-5"/>
        </w:rPr>
        <w:t xml:space="preserve"> </w:t>
      </w:r>
      <w:r>
        <w:t>the</w:t>
      </w:r>
      <w:r>
        <w:rPr>
          <w:spacing w:val="-5"/>
        </w:rPr>
        <w:t xml:space="preserve"> </w:t>
      </w:r>
      <w:r>
        <w:t>field</w:t>
      </w:r>
      <w:r>
        <w:rPr>
          <w:spacing w:val="-5"/>
        </w:rPr>
        <w:t xml:space="preserve"> </w:t>
      </w:r>
      <w:r>
        <w:t>of</w:t>
      </w:r>
      <w:r>
        <w:rPr>
          <w:spacing w:val="-5"/>
        </w:rPr>
        <w:t xml:space="preserve"> </w:t>
      </w:r>
      <w:r>
        <w:t>project</w:t>
      </w:r>
      <w:r>
        <w:rPr>
          <w:spacing w:val="-4"/>
        </w:rPr>
        <w:t xml:space="preserve"> </w:t>
      </w:r>
      <w:r>
        <w:t>management.</w:t>
      </w:r>
      <w:r>
        <w:rPr>
          <w:spacing w:val="-6"/>
        </w:rPr>
        <w:t xml:space="preserve"> </w:t>
      </w:r>
      <w:r>
        <w:t>Currently,</w:t>
      </w:r>
      <w:r>
        <w:rPr>
          <w:spacing w:val="-6"/>
        </w:rPr>
        <w:t xml:space="preserve"> </w:t>
      </w:r>
      <w:r>
        <w:t>the</w:t>
      </w:r>
      <w:r>
        <w:rPr>
          <w:spacing w:val="-8"/>
        </w:rPr>
        <w:t xml:space="preserve"> </w:t>
      </w:r>
      <w:r>
        <w:t>role</w:t>
      </w:r>
      <w:r>
        <w:rPr>
          <w:spacing w:val="-5"/>
        </w:rPr>
        <w:t xml:space="preserve"> </w:t>
      </w:r>
      <w:r>
        <w:t>of</w:t>
      </w:r>
      <w:r>
        <w:rPr>
          <w:spacing w:val="-5"/>
        </w:rPr>
        <w:t xml:space="preserve"> </w:t>
      </w:r>
      <w:r>
        <w:t>the</w:t>
      </w:r>
      <w:r>
        <w:rPr>
          <w:spacing w:val="-5"/>
        </w:rPr>
        <w:t xml:space="preserve"> </w:t>
      </w:r>
      <w:r>
        <w:t>manager’s influence</w:t>
      </w:r>
      <w:r>
        <w:rPr>
          <w:spacing w:val="-2"/>
        </w:rPr>
        <w:t xml:space="preserve"> </w:t>
      </w:r>
      <w:r>
        <w:t>on</w:t>
      </w:r>
      <w:r>
        <w:rPr>
          <w:spacing w:val="-1"/>
        </w:rPr>
        <w:t xml:space="preserve"> </w:t>
      </w:r>
      <w:r>
        <w:t>the</w:t>
      </w:r>
      <w:r>
        <w:rPr>
          <w:spacing w:val="-5"/>
        </w:rPr>
        <w:t xml:space="preserve"> </w:t>
      </w:r>
      <w:r>
        <w:t>work</w:t>
      </w:r>
      <w:r>
        <w:rPr>
          <w:spacing w:val="-3"/>
        </w:rPr>
        <w:t xml:space="preserve"> </w:t>
      </w:r>
      <w:r>
        <w:t>of</w:t>
      </w:r>
      <w:r>
        <w:rPr>
          <w:spacing w:val="-2"/>
        </w:rPr>
        <w:t xml:space="preserve"> </w:t>
      </w:r>
      <w:r>
        <w:t>employees</w:t>
      </w:r>
      <w:r>
        <w:rPr>
          <w:spacing w:val="-1"/>
        </w:rPr>
        <w:t xml:space="preserve"> </w:t>
      </w:r>
      <w:r>
        <w:t>and</w:t>
      </w:r>
      <w:r>
        <w:rPr>
          <w:spacing w:val="-1"/>
        </w:rPr>
        <w:t xml:space="preserve"> </w:t>
      </w:r>
      <w:r>
        <w:t>the</w:t>
      </w:r>
      <w:r>
        <w:rPr>
          <w:spacing w:val="-3"/>
        </w:rPr>
        <w:t xml:space="preserve"> </w:t>
      </w:r>
      <w:r>
        <w:t>leading</w:t>
      </w:r>
      <w:r>
        <w:rPr>
          <w:spacing w:val="-5"/>
        </w:rPr>
        <w:t xml:space="preserve"> </w:t>
      </w:r>
      <w:r>
        <w:t>of</w:t>
      </w:r>
      <w:r>
        <w:rPr>
          <w:spacing w:val="-2"/>
        </w:rPr>
        <w:t xml:space="preserve"> </w:t>
      </w:r>
      <w:r>
        <w:t>projects</w:t>
      </w:r>
      <w:r>
        <w:rPr>
          <w:spacing w:val="-5"/>
        </w:rPr>
        <w:t xml:space="preserve"> </w:t>
      </w:r>
      <w:r>
        <w:t>has</w:t>
      </w:r>
      <w:r>
        <w:rPr>
          <w:spacing w:val="-4"/>
        </w:rPr>
        <w:t xml:space="preserve"> </w:t>
      </w:r>
      <w:r>
        <w:t>been</w:t>
      </w:r>
      <w:r>
        <w:rPr>
          <w:spacing w:val="-1"/>
        </w:rPr>
        <w:t xml:space="preserve"> </w:t>
      </w:r>
      <w:r>
        <w:t>little</w:t>
      </w:r>
      <w:r>
        <w:rPr>
          <w:spacing w:val="-2"/>
        </w:rPr>
        <w:t xml:space="preserve"> </w:t>
      </w:r>
      <w:r>
        <w:t>studied. Nevertheless, the HR manager performs several functions in the company such as identifying</w:t>
      </w:r>
      <w:r>
        <w:rPr>
          <w:spacing w:val="-10"/>
        </w:rPr>
        <w:t xml:space="preserve"> </w:t>
      </w:r>
      <w:r>
        <w:t>the</w:t>
      </w:r>
      <w:r>
        <w:rPr>
          <w:spacing w:val="-11"/>
        </w:rPr>
        <w:t xml:space="preserve"> </w:t>
      </w:r>
      <w:r>
        <w:t>needs</w:t>
      </w:r>
      <w:r>
        <w:rPr>
          <w:spacing w:val="-10"/>
        </w:rPr>
        <w:t xml:space="preserve"> </w:t>
      </w:r>
      <w:r>
        <w:t>of</w:t>
      </w:r>
      <w:r>
        <w:rPr>
          <w:spacing w:val="-9"/>
        </w:rPr>
        <w:t xml:space="preserve"> </w:t>
      </w:r>
      <w:r>
        <w:t>employees,</w:t>
      </w:r>
      <w:r>
        <w:rPr>
          <w:spacing w:val="-9"/>
        </w:rPr>
        <w:t xml:space="preserve"> </w:t>
      </w:r>
      <w:r>
        <w:t>recruiting</w:t>
      </w:r>
      <w:r>
        <w:rPr>
          <w:spacing w:val="-10"/>
        </w:rPr>
        <w:t xml:space="preserve"> </w:t>
      </w:r>
      <w:r>
        <w:t>and</w:t>
      </w:r>
      <w:r>
        <w:rPr>
          <w:spacing w:val="-10"/>
        </w:rPr>
        <w:t xml:space="preserve"> </w:t>
      </w:r>
      <w:r>
        <w:t>training</w:t>
      </w:r>
      <w:r>
        <w:rPr>
          <w:spacing w:val="-10"/>
        </w:rPr>
        <w:t xml:space="preserve"> </w:t>
      </w:r>
      <w:r>
        <w:t>the</w:t>
      </w:r>
      <w:r>
        <w:rPr>
          <w:spacing w:val="-9"/>
        </w:rPr>
        <w:t xml:space="preserve"> </w:t>
      </w:r>
      <w:r>
        <w:t>best</w:t>
      </w:r>
      <w:r>
        <w:rPr>
          <w:spacing w:val="-8"/>
        </w:rPr>
        <w:t xml:space="preserve"> </w:t>
      </w:r>
      <w:r>
        <w:t>employees,</w:t>
      </w:r>
      <w:r>
        <w:rPr>
          <w:spacing w:val="-9"/>
        </w:rPr>
        <w:t xml:space="preserve"> </w:t>
      </w:r>
      <w:r>
        <w:t>control of working process, managing employee payroll, benefits and compensation, increasing employee motivation [2].</w:t>
      </w:r>
    </w:p>
    <w:p w:rsidR="00FB3F32" w:rsidRDefault="00000000">
      <w:pPr>
        <w:pStyle w:val="BodyText"/>
        <w:ind w:right="526" w:firstLine="708"/>
      </w:pPr>
      <w:r>
        <w:t>It appears that project success requires success in project team management, which is a function of HR. Three main processes are taken into account: recruiting, training</w:t>
      </w:r>
      <w:r>
        <w:rPr>
          <w:spacing w:val="-18"/>
        </w:rPr>
        <w:t xml:space="preserve"> </w:t>
      </w:r>
      <w:r>
        <w:t>and</w:t>
      </w:r>
      <w:r>
        <w:rPr>
          <w:spacing w:val="-17"/>
        </w:rPr>
        <w:t xml:space="preserve"> </w:t>
      </w:r>
      <w:r>
        <w:t>management.</w:t>
      </w:r>
      <w:r>
        <w:rPr>
          <w:spacing w:val="-17"/>
        </w:rPr>
        <w:t xml:space="preserve"> </w:t>
      </w:r>
      <w:r>
        <w:t>They</w:t>
      </w:r>
      <w:r>
        <w:rPr>
          <w:spacing w:val="-16"/>
        </w:rPr>
        <w:t xml:space="preserve"> </w:t>
      </w:r>
      <w:r>
        <w:t>represent</w:t>
      </w:r>
      <w:r>
        <w:rPr>
          <w:spacing w:val="-16"/>
        </w:rPr>
        <w:t xml:space="preserve"> </w:t>
      </w:r>
      <w:r>
        <w:t>the</w:t>
      </w:r>
      <w:r>
        <w:rPr>
          <w:spacing w:val="-18"/>
        </w:rPr>
        <w:t xml:space="preserve"> </w:t>
      </w:r>
      <w:r>
        <w:t>levels</w:t>
      </w:r>
      <w:r>
        <w:rPr>
          <w:spacing w:val="-15"/>
        </w:rPr>
        <w:t xml:space="preserve"> </w:t>
      </w:r>
      <w:r>
        <w:t>of</w:t>
      </w:r>
      <w:r>
        <w:rPr>
          <w:spacing w:val="-17"/>
        </w:rPr>
        <w:t xml:space="preserve"> </w:t>
      </w:r>
      <w:r>
        <w:t>the</w:t>
      </w:r>
      <w:r>
        <w:rPr>
          <w:spacing w:val="-17"/>
        </w:rPr>
        <w:t xml:space="preserve"> </w:t>
      </w:r>
      <w:r>
        <w:t>HR</w:t>
      </w:r>
      <w:r>
        <w:rPr>
          <w:spacing w:val="-18"/>
        </w:rPr>
        <w:t xml:space="preserve"> </w:t>
      </w:r>
      <w:r>
        <w:t>department's</w:t>
      </w:r>
      <w:r>
        <w:rPr>
          <w:spacing w:val="-15"/>
        </w:rPr>
        <w:t xml:space="preserve"> </w:t>
      </w:r>
      <w:r>
        <w:t>overall</w:t>
      </w:r>
      <w:r>
        <w:rPr>
          <w:spacing w:val="-16"/>
        </w:rPr>
        <w:t xml:space="preserve"> </w:t>
      </w:r>
      <w:r>
        <w:t>role in project management. They are described and analyzed, while raising the key issues that have to be faced [6].</w:t>
      </w:r>
    </w:p>
    <w:p w:rsidR="00FB3F32" w:rsidRDefault="00000000">
      <w:pPr>
        <w:pStyle w:val="BodyText"/>
        <w:ind w:right="535" w:firstLine="708"/>
      </w:pPr>
      <w:r>
        <w:t>It</w:t>
      </w:r>
      <w:r>
        <w:rPr>
          <w:spacing w:val="-14"/>
        </w:rPr>
        <w:t xml:space="preserve"> </w:t>
      </w:r>
      <w:r>
        <w:t>is</w:t>
      </w:r>
      <w:r>
        <w:rPr>
          <w:spacing w:val="-14"/>
        </w:rPr>
        <w:t xml:space="preserve"> </w:t>
      </w:r>
      <w:r>
        <w:t>accepted</w:t>
      </w:r>
      <w:r>
        <w:rPr>
          <w:spacing w:val="-15"/>
        </w:rPr>
        <w:t xml:space="preserve"> </w:t>
      </w:r>
      <w:r>
        <w:t>that</w:t>
      </w:r>
      <w:r>
        <w:rPr>
          <w:spacing w:val="-14"/>
        </w:rPr>
        <w:t xml:space="preserve"> </w:t>
      </w:r>
      <w:r>
        <w:t>investments</w:t>
      </w:r>
      <w:r>
        <w:rPr>
          <w:spacing w:val="-14"/>
        </w:rPr>
        <w:t xml:space="preserve"> </w:t>
      </w:r>
      <w:r>
        <w:t>in</w:t>
      </w:r>
      <w:r>
        <w:rPr>
          <w:spacing w:val="-15"/>
        </w:rPr>
        <w:t xml:space="preserve"> </w:t>
      </w:r>
      <w:r>
        <w:t>human</w:t>
      </w:r>
      <w:r>
        <w:rPr>
          <w:spacing w:val="-14"/>
        </w:rPr>
        <w:t xml:space="preserve"> </w:t>
      </w:r>
      <w:r>
        <w:t>capital</w:t>
      </w:r>
      <w:r>
        <w:rPr>
          <w:spacing w:val="-14"/>
        </w:rPr>
        <w:t xml:space="preserve"> </w:t>
      </w:r>
      <w:r>
        <w:t>include</w:t>
      </w:r>
      <w:r>
        <w:rPr>
          <w:spacing w:val="-15"/>
        </w:rPr>
        <w:t xml:space="preserve"> </w:t>
      </w:r>
      <w:r>
        <w:t>training.</w:t>
      </w:r>
      <w:r>
        <w:rPr>
          <w:spacing w:val="-15"/>
        </w:rPr>
        <w:t xml:space="preserve"> </w:t>
      </w:r>
      <w:r>
        <w:t>Training</w:t>
      </w:r>
      <w:r>
        <w:rPr>
          <w:spacing w:val="-14"/>
        </w:rPr>
        <w:t xml:space="preserve"> </w:t>
      </w:r>
      <w:r>
        <w:t>equips employees with the skills and confidence they need to achieve organizational goals. Investing</w:t>
      </w:r>
      <w:r>
        <w:rPr>
          <w:spacing w:val="-10"/>
        </w:rPr>
        <w:t xml:space="preserve"> </w:t>
      </w:r>
      <w:r>
        <w:t>in</w:t>
      </w:r>
      <w:r>
        <w:rPr>
          <w:spacing w:val="-10"/>
        </w:rPr>
        <w:t xml:space="preserve"> </w:t>
      </w:r>
      <w:r>
        <w:t>employee</w:t>
      </w:r>
      <w:r>
        <w:rPr>
          <w:spacing w:val="-11"/>
        </w:rPr>
        <w:t xml:space="preserve"> </w:t>
      </w:r>
      <w:r>
        <w:t>development</w:t>
      </w:r>
      <w:r>
        <w:rPr>
          <w:spacing w:val="-10"/>
        </w:rPr>
        <w:t xml:space="preserve"> </w:t>
      </w:r>
      <w:r>
        <w:t>increases</w:t>
      </w:r>
      <w:r>
        <w:rPr>
          <w:spacing w:val="-10"/>
        </w:rPr>
        <w:t xml:space="preserve"> </w:t>
      </w:r>
      <w:r>
        <w:t>retention</w:t>
      </w:r>
      <w:r>
        <w:rPr>
          <w:spacing w:val="-10"/>
        </w:rPr>
        <w:t xml:space="preserve"> </w:t>
      </w:r>
      <w:r>
        <w:t>as</w:t>
      </w:r>
      <w:r>
        <w:rPr>
          <w:spacing w:val="-10"/>
        </w:rPr>
        <w:t xml:space="preserve"> </w:t>
      </w:r>
      <w:r>
        <w:t>well</w:t>
      </w:r>
      <w:r>
        <w:rPr>
          <w:spacing w:val="-10"/>
        </w:rPr>
        <w:t xml:space="preserve"> </w:t>
      </w:r>
      <w:r>
        <w:t>as</w:t>
      </w:r>
      <w:r>
        <w:rPr>
          <w:spacing w:val="-10"/>
        </w:rPr>
        <w:t xml:space="preserve"> </w:t>
      </w:r>
      <w:r>
        <w:t>their</w:t>
      </w:r>
      <w:r>
        <w:rPr>
          <w:spacing w:val="-11"/>
        </w:rPr>
        <w:t xml:space="preserve"> </w:t>
      </w:r>
      <w:r>
        <w:t>ability</w:t>
      </w:r>
      <w:r>
        <w:rPr>
          <w:spacing w:val="-10"/>
        </w:rPr>
        <w:t xml:space="preserve"> </w:t>
      </w:r>
      <w:r>
        <w:t>to</w:t>
      </w:r>
      <w:r>
        <w:rPr>
          <w:spacing w:val="-10"/>
        </w:rPr>
        <w:t xml:space="preserve"> </w:t>
      </w:r>
      <w:r>
        <w:t>create value [5].</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5" w:firstLine="708"/>
      </w:pPr>
      <w:r>
        <w:lastRenderedPageBreak/>
        <w:t>Besides, investing in human resources encourages employees to work together and identify improvements that will directly benefit them. These investments often open up channels of communication between departments and levels of management, allowing human capital to flow more freely within the organization.</w:t>
      </w:r>
    </w:p>
    <w:p w:rsidR="00FB3F32" w:rsidRDefault="00000000">
      <w:pPr>
        <w:pStyle w:val="BodyText"/>
        <w:ind w:right="541" w:firstLine="708"/>
      </w:pPr>
      <w:r>
        <w:t>This is especially important in construction, given that the work of each department usually either builds on or serves as the basis for the work of another [4].</w:t>
      </w:r>
    </w:p>
    <w:p w:rsidR="00FB3F32" w:rsidRDefault="00000000">
      <w:pPr>
        <w:pStyle w:val="BodyText"/>
        <w:ind w:right="539" w:firstLine="708"/>
      </w:pPr>
      <w:r>
        <w:t>According to several studies, employees can be much more productive when their bosses and managers give them more attention. The father of human relations, Elton Mayo, was the first to emphasize the importance of employee communication, collaboration,</w:t>
      </w:r>
      <w:r>
        <w:rPr>
          <w:spacing w:val="-10"/>
        </w:rPr>
        <w:t xml:space="preserve"> </w:t>
      </w:r>
      <w:r>
        <w:t>and</w:t>
      </w:r>
      <w:r>
        <w:rPr>
          <w:spacing w:val="-9"/>
        </w:rPr>
        <w:t xml:space="preserve"> </w:t>
      </w:r>
      <w:r>
        <w:t>inclusion</w:t>
      </w:r>
      <w:r>
        <w:rPr>
          <w:spacing w:val="-9"/>
        </w:rPr>
        <w:t xml:space="preserve"> </w:t>
      </w:r>
      <w:r>
        <w:t>[3].</w:t>
      </w:r>
      <w:r>
        <w:rPr>
          <w:spacing w:val="-10"/>
        </w:rPr>
        <w:t xml:space="preserve"> </w:t>
      </w:r>
      <w:r>
        <w:t>His</w:t>
      </w:r>
      <w:r>
        <w:rPr>
          <w:spacing w:val="-9"/>
        </w:rPr>
        <w:t xml:space="preserve"> </w:t>
      </w:r>
      <w:r>
        <w:t>research</w:t>
      </w:r>
      <w:r>
        <w:rPr>
          <w:spacing w:val="-9"/>
        </w:rPr>
        <w:t xml:space="preserve"> </w:t>
      </w:r>
      <w:r>
        <w:t>concluded</w:t>
      </w:r>
      <w:r>
        <w:rPr>
          <w:spacing w:val="-11"/>
        </w:rPr>
        <w:t xml:space="preserve"> </w:t>
      </w:r>
      <w:r>
        <w:t>that</w:t>
      </w:r>
      <w:r>
        <w:rPr>
          <w:spacing w:val="-11"/>
        </w:rPr>
        <w:t xml:space="preserve"> </w:t>
      </w:r>
      <w:r>
        <w:t>sometimes</w:t>
      </w:r>
      <w:r>
        <w:rPr>
          <w:spacing w:val="-9"/>
        </w:rPr>
        <w:t xml:space="preserve"> </w:t>
      </w:r>
      <w:r>
        <w:t>human</w:t>
      </w:r>
      <w:r>
        <w:rPr>
          <w:spacing w:val="-9"/>
        </w:rPr>
        <w:t xml:space="preserve"> </w:t>
      </w:r>
      <w:r>
        <w:t xml:space="preserve">factors are more important than physical factors such as lighting quality and workplace </w:t>
      </w:r>
      <w:r>
        <w:rPr>
          <w:spacing w:val="-2"/>
        </w:rPr>
        <w:t>conditions.</w:t>
      </w:r>
    </w:p>
    <w:p w:rsidR="00FB3F32" w:rsidRDefault="00000000">
      <w:pPr>
        <w:pStyle w:val="BodyText"/>
        <w:ind w:right="543" w:firstLine="708"/>
      </w:pPr>
      <w:r>
        <w:t>As a result, people in today's society often place more value on how they feel than on other</w:t>
      </w:r>
      <w:r>
        <w:rPr>
          <w:spacing w:val="-1"/>
        </w:rPr>
        <w:t xml:space="preserve"> </w:t>
      </w:r>
      <w:r>
        <w:t>working conditions. For example, the reward system in human resource management is effectively applied because in all work, employees should be valued and rewarded, which can stimulate them to continue to achieve their best results.</w:t>
      </w:r>
    </w:p>
    <w:p w:rsidR="00FB3F32" w:rsidRDefault="00000000">
      <w:pPr>
        <w:pStyle w:val="BodyText"/>
        <w:ind w:right="545" w:firstLine="708"/>
      </w:pPr>
      <w:r>
        <w:t>Strategic investments in human capital can bring unprecedented returns to the projects that employees work on.</w:t>
      </w:r>
    </w:p>
    <w:p w:rsidR="00FB3F32" w:rsidRDefault="00FB3F32">
      <w:pPr>
        <w:pStyle w:val="BodyText"/>
        <w:ind w:left="0"/>
        <w:jc w:val="left"/>
      </w:pPr>
    </w:p>
    <w:p w:rsidR="00FB3F32" w:rsidRDefault="00000000">
      <w:pPr>
        <w:spacing w:line="275" w:lineRule="exact"/>
        <w:ind w:left="941"/>
        <w:rPr>
          <w:b/>
          <w:sz w:val="24"/>
        </w:rPr>
      </w:pPr>
      <w:r>
        <w:rPr>
          <w:b/>
          <w:spacing w:val="-2"/>
          <w:sz w:val="24"/>
        </w:rPr>
        <w:t>References:</w:t>
      </w:r>
    </w:p>
    <w:p w:rsidR="00FB3F32" w:rsidRDefault="00000000">
      <w:pPr>
        <w:pStyle w:val="ListParagraph"/>
        <w:numPr>
          <w:ilvl w:val="0"/>
          <w:numId w:val="19"/>
        </w:numPr>
        <w:tabs>
          <w:tab w:val="left" w:pos="1649"/>
        </w:tabs>
        <w:ind w:right="535" w:firstLine="708"/>
        <w:rPr>
          <w:sz w:val="24"/>
        </w:rPr>
      </w:pPr>
      <w:r>
        <w:rPr>
          <w:sz w:val="24"/>
        </w:rPr>
        <w:t>Greer,</w:t>
      </w:r>
      <w:r>
        <w:rPr>
          <w:spacing w:val="-9"/>
          <w:sz w:val="24"/>
        </w:rPr>
        <w:t xml:space="preserve"> </w:t>
      </w:r>
      <w:r>
        <w:rPr>
          <w:sz w:val="24"/>
        </w:rPr>
        <w:t>Charles</w:t>
      </w:r>
      <w:r>
        <w:rPr>
          <w:spacing w:val="-8"/>
          <w:sz w:val="24"/>
        </w:rPr>
        <w:t xml:space="preserve"> </w:t>
      </w:r>
      <w:r>
        <w:rPr>
          <w:sz w:val="24"/>
        </w:rPr>
        <w:t>R.</w:t>
      </w:r>
      <w:r>
        <w:rPr>
          <w:spacing w:val="-8"/>
          <w:sz w:val="24"/>
        </w:rPr>
        <w:t xml:space="preserve"> </w:t>
      </w:r>
      <w:r>
        <w:rPr>
          <w:sz w:val="24"/>
        </w:rPr>
        <w:t>Strategy</w:t>
      </w:r>
      <w:r>
        <w:rPr>
          <w:spacing w:val="-8"/>
          <w:sz w:val="24"/>
        </w:rPr>
        <w:t xml:space="preserve"> </w:t>
      </w:r>
      <w:r>
        <w:rPr>
          <w:sz w:val="24"/>
        </w:rPr>
        <w:t>and</w:t>
      </w:r>
      <w:r>
        <w:rPr>
          <w:spacing w:val="-8"/>
          <w:sz w:val="24"/>
        </w:rPr>
        <w:t xml:space="preserve"> </w:t>
      </w:r>
      <w:r>
        <w:rPr>
          <w:sz w:val="24"/>
        </w:rPr>
        <w:t>Human</w:t>
      </w:r>
      <w:r>
        <w:rPr>
          <w:spacing w:val="-8"/>
          <w:sz w:val="24"/>
        </w:rPr>
        <w:t xml:space="preserve"> </w:t>
      </w:r>
      <w:r>
        <w:rPr>
          <w:sz w:val="24"/>
        </w:rPr>
        <w:t>Resources:</w:t>
      </w:r>
      <w:r>
        <w:rPr>
          <w:spacing w:val="-7"/>
          <w:sz w:val="24"/>
        </w:rPr>
        <w:t xml:space="preserve"> </w:t>
      </w:r>
      <w:r>
        <w:rPr>
          <w:sz w:val="24"/>
        </w:rPr>
        <w:t>A</w:t>
      </w:r>
      <w:r>
        <w:rPr>
          <w:spacing w:val="-8"/>
          <w:sz w:val="24"/>
        </w:rPr>
        <w:t xml:space="preserve"> </w:t>
      </w:r>
      <w:r>
        <w:rPr>
          <w:sz w:val="24"/>
        </w:rPr>
        <w:t>General</w:t>
      </w:r>
      <w:r>
        <w:rPr>
          <w:spacing w:val="-7"/>
          <w:sz w:val="24"/>
        </w:rPr>
        <w:t xml:space="preserve"> </w:t>
      </w:r>
      <w:r>
        <w:rPr>
          <w:sz w:val="24"/>
        </w:rPr>
        <w:t>Managerial</w:t>
      </w:r>
      <w:r>
        <w:rPr>
          <w:spacing w:val="-7"/>
          <w:sz w:val="24"/>
        </w:rPr>
        <w:t xml:space="preserve"> </w:t>
      </w:r>
      <w:r>
        <w:rPr>
          <w:sz w:val="24"/>
        </w:rPr>
        <w:t>Perspective. New Jersey: Prentice Hall, 1995, 268 p.</w:t>
      </w:r>
    </w:p>
    <w:p w:rsidR="00FB3F32" w:rsidRDefault="00000000">
      <w:pPr>
        <w:pStyle w:val="ListParagraph"/>
        <w:numPr>
          <w:ilvl w:val="0"/>
          <w:numId w:val="19"/>
        </w:numPr>
        <w:tabs>
          <w:tab w:val="left" w:pos="1649"/>
        </w:tabs>
        <w:ind w:right="534" w:firstLine="708"/>
        <w:rPr>
          <w:sz w:val="24"/>
        </w:rPr>
      </w:pPr>
      <w:r>
        <w:rPr>
          <w:sz w:val="24"/>
        </w:rPr>
        <w:t>Mathis,</w:t>
      </w:r>
      <w:r>
        <w:rPr>
          <w:spacing w:val="-7"/>
          <w:sz w:val="24"/>
        </w:rPr>
        <w:t xml:space="preserve"> </w:t>
      </w:r>
      <w:r>
        <w:rPr>
          <w:sz w:val="24"/>
        </w:rPr>
        <w:t>R.L;</w:t>
      </w:r>
      <w:r>
        <w:rPr>
          <w:spacing w:val="-7"/>
          <w:sz w:val="24"/>
        </w:rPr>
        <w:t xml:space="preserve"> </w:t>
      </w:r>
      <w:r>
        <w:rPr>
          <w:sz w:val="24"/>
        </w:rPr>
        <w:t>Jackson,</w:t>
      </w:r>
      <w:r>
        <w:rPr>
          <w:spacing w:val="-7"/>
          <w:sz w:val="24"/>
        </w:rPr>
        <w:t xml:space="preserve"> </w:t>
      </w:r>
      <w:r>
        <w:rPr>
          <w:sz w:val="24"/>
        </w:rPr>
        <w:t>J.H.</w:t>
      </w:r>
      <w:r>
        <w:rPr>
          <w:spacing w:val="-7"/>
          <w:sz w:val="24"/>
        </w:rPr>
        <w:t xml:space="preserve"> </w:t>
      </w:r>
      <w:r>
        <w:rPr>
          <w:sz w:val="24"/>
        </w:rPr>
        <w:t>Human</w:t>
      </w:r>
      <w:r>
        <w:rPr>
          <w:spacing w:val="-5"/>
          <w:sz w:val="24"/>
        </w:rPr>
        <w:t xml:space="preserve"> </w:t>
      </w:r>
      <w:r>
        <w:rPr>
          <w:sz w:val="24"/>
        </w:rPr>
        <w:t>Resource</w:t>
      </w:r>
      <w:r>
        <w:rPr>
          <w:spacing w:val="-8"/>
          <w:sz w:val="24"/>
        </w:rPr>
        <w:t xml:space="preserve"> </w:t>
      </w:r>
      <w:r>
        <w:rPr>
          <w:sz w:val="24"/>
        </w:rPr>
        <w:t>Management.</w:t>
      </w:r>
      <w:r>
        <w:rPr>
          <w:spacing w:val="-4"/>
          <w:sz w:val="24"/>
        </w:rPr>
        <w:t xml:space="preserve"> </w:t>
      </w:r>
      <w:r>
        <w:rPr>
          <w:sz w:val="24"/>
        </w:rPr>
        <w:t>South-Western:</w:t>
      </w:r>
      <w:r>
        <w:rPr>
          <w:spacing w:val="-4"/>
          <w:sz w:val="24"/>
        </w:rPr>
        <w:t xml:space="preserve"> </w:t>
      </w:r>
      <w:r>
        <w:rPr>
          <w:sz w:val="24"/>
        </w:rPr>
        <w:t>Thomson, 2008, 592 p.</w:t>
      </w:r>
    </w:p>
    <w:p w:rsidR="00FB3F32" w:rsidRDefault="00000000">
      <w:pPr>
        <w:pStyle w:val="ListParagraph"/>
        <w:numPr>
          <w:ilvl w:val="0"/>
          <w:numId w:val="19"/>
        </w:numPr>
        <w:tabs>
          <w:tab w:val="left" w:pos="1649"/>
        </w:tabs>
        <w:ind w:right="539" w:firstLine="708"/>
        <w:rPr>
          <w:sz w:val="24"/>
        </w:rPr>
      </w:pPr>
      <w:r>
        <w:rPr>
          <w:sz w:val="24"/>
        </w:rPr>
        <w:t>Kaufman, Bruce E. Human Resources and Industrial Relations: Commonalities and Differences, 2001, Vol. 11, No. 4, pp. 339-374.</w:t>
      </w:r>
    </w:p>
    <w:p w:rsidR="00FB3F32" w:rsidRDefault="00000000">
      <w:pPr>
        <w:pStyle w:val="ListParagraph"/>
        <w:numPr>
          <w:ilvl w:val="0"/>
          <w:numId w:val="19"/>
        </w:numPr>
        <w:tabs>
          <w:tab w:val="left" w:pos="1649"/>
        </w:tabs>
        <w:ind w:left="1649"/>
        <w:rPr>
          <w:sz w:val="24"/>
        </w:rPr>
      </w:pPr>
      <w:r>
        <w:rPr>
          <w:spacing w:val="-2"/>
          <w:sz w:val="24"/>
        </w:rPr>
        <w:t>https://gobridgit.com/blog/benefits-of-investing-in-human-capital/</w:t>
      </w:r>
    </w:p>
    <w:p w:rsidR="00FB3F32" w:rsidRDefault="00000000">
      <w:pPr>
        <w:pStyle w:val="ListParagraph"/>
        <w:numPr>
          <w:ilvl w:val="0"/>
          <w:numId w:val="19"/>
        </w:numPr>
        <w:tabs>
          <w:tab w:val="left" w:pos="1649"/>
        </w:tabs>
        <w:ind w:left="1649"/>
        <w:rPr>
          <w:sz w:val="24"/>
        </w:rPr>
      </w:pPr>
      <w:r>
        <w:rPr>
          <w:spacing w:val="-2"/>
          <w:sz w:val="24"/>
        </w:rPr>
        <w:t>https:/</w:t>
      </w:r>
      <w:hyperlink r:id="rId186">
        <w:r>
          <w:rPr>
            <w:spacing w:val="-2"/>
            <w:sz w:val="24"/>
          </w:rPr>
          <w:t>/www.betterup.com/blog/human-capital-examples</w:t>
        </w:r>
      </w:hyperlink>
    </w:p>
    <w:p w:rsidR="00FB3F32" w:rsidRDefault="00000000">
      <w:pPr>
        <w:pStyle w:val="ListParagraph"/>
        <w:numPr>
          <w:ilvl w:val="0"/>
          <w:numId w:val="19"/>
        </w:numPr>
        <w:tabs>
          <w:tab w:val="left" w:pos="1649"/>
        </w:tabs>
        <w:ind w:left="1649"/>
        <w:rPr>
          <w:sz w:val="24"/>
        </w:rPr>
      </w:pPr>
      <w:r>
        <w:rPr>
          <w:spacing w:val="-2"/>
          <w:sz w:val="24"/>
        </w:rPr>
        <w:t>https://ideas.repec.org/a/rdc/journl/v5y2014i1p36-40.html</w:t>
      </w:r>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t xml:space="preserve"> Igor</w:t>
      </w:r>
      <w:r>
        <w:rPr>
          <w:spacing w:val="-1"/>
        </w:rPr>
        <w:t xml:space="preserve"> </w:t>
      </w:r>
      <w:r>
        <w:rPr>
          <w:spacing w:val="-2"/>
        </w:rPr>
        <w:t>Svoboda</w:t>
      </w:r>
    </w:p>
    <w:p w:rsidR="00FB3F32" w:rsidRDefault="00000000">
      <w:pPr>
        <w:pStyle w:val="BodyText"/>
        <w:spacing w:before="2" w:line="322" w:lineRule="exact"/>
        <w:jc w:val="left"/>
      </w:pPr>
      <w:r>
        <w:t>Bachelor’s</w:t>
      </w:r>
      <w:r>
        <w:rPr>
          <w:spacing w:val="-4"/>
        </w:rPr>
        <w:t xml:space="preserve"> </w:t>
      </w:r>
      <w:r>
        <w:t>degree</w:t>
      </w:r>
      <w:r>
        <w:rPr>
          <w:spacing w:val="-5"/>
        </w:rPr>
        <w:t xml:space="preserve"> </w:t>
      </w:r>
      <w:r>
        <w:t>in</w:t>
      </w:r>
      <w:r>
        <w:rPr>
          <w:spacing w:val="-3"/>
        </w:rPr>
        <w:t xml:space="preserve"> </w:t>
      </w:r>
      <w:r>
        <w:rPr>
          <w:spacing w:val="-2"/>
        </w:rPr>
        <w:t>Management</w:t>
      </w:r>
    </w:p>
    <w:p w:rsidR="00FB3F32" w:rsidRDefault="00000000">
      <w:pPr>
        <w:pStyle w:val="Heading2"/>
        <w:spacing w:line="322" w:lineRule="exact"/>
      </w:pPr>
      <w:r>
        <w:rPr>
          <w:vertAlign w:val="superscript"/>
        </w:rPr>
        <w:t>2</w:t>
      </w:r>
      <w:r>
        <w:rPr>
          <w:spacing w:val="-3"/>
        </w:rPr>
        <w:t xml:space="preserve"> </w:t>
      </w:r>
      <w:r>
        <w:t>Grygorii</w:t>
      </w:r>
      <w:r>
        <w:rPr>
          <w:spacing w:val="-2"/>
        </w:rPr>
        <w:t xml:space="preserve"> Steshenko</w:t>
      </w:r>
    </w:p>
    <w:p w:rsidR="00FB3F32" w:rsidRDefault="00000000">
      <w:pPr>
        <w:pStyle w:val="BodyText"/>
        <w:jc w:val="left"/>
      </w:pPr>
      <w:r>
        <w:t>Ph.D.</w:t>
      </w:r>
      <w:r>
        <w:rPr>
          <w:spacing w:val="80"/>
        </w:rPr>
        <w:t xml:space="preserve"> </w:t>
      </w:r>
      <w:r>
        <w:t>in</w:t>
      </w:r>
      <w:r>
        <w:rPr>
          <w:spacing w:val="80"/>
        </w:rPr>
        <w:t xml:space="preserve"> </w:t>
      </w:r>
      <w:r>
        <w:t>Physics</w:t>
      </w:r>
      <w:r>
        <w:rPr>
          <w:spacing w:val="80"/>
        </w:rPr>
        <w:t xml:space="preserve"> </w:t>
      </w:r>
      <w:r>
        <w:t>and</w:t>
      </w:r>
      <w:r>
        <w:rPr>
          <w:spacing w:val="80"/>
        </w:rPr>
        <w:t xml:space="preserve"> </w:t>
      </w:r>
      <w:r>
        <w:t>Mathematics,</w:t>
      </w:r>
      <w:r>
        <w:rPr>
          <w:spacing w:val="80"/>
        </w:rPr>
        <w:t xml:space="preserve"> </w:t>
      </w:r>
      <w:r>
        <w:t>Associate</w:t>
      </w:r>
      <w:r>
        <w:rPr>
          <w:spacing w:val="80"/>
        </w:rPr>
        <w:t xml:space="preserve"> </w:t>
      </w:r>
      <w:r>
        <w:t>Professor</w:t>
      </w:r>
      <w:r>
        <w:rPr>
          <w:spacing w:val="80"/>
        </w:rPr>
        <w:t xml:space="preserve"> </w:t>
      </w:r>
      <w:r>
        <w:t>of</w:t>
      </w:r>
      <w:r>
        <w:rPr>
          <w:spacing w:val="80"/>
        </w:rPr>
        <w:t xml:space="preserve"> </w:t>
      </w:r>
      <w:r>
        <w:t>the</w:t>
      </w:r>
      <w:r>
        <w:rPr>
          <w:spacing w:val="80"/>
        </w:rPr>
        <w:t xml:space="preserve"> </w:t>
      </w:r>
      <w:r>
        <w:t>Department</w:t>
      </w:r>
      <w:r>
        <w:rPr>
          <w:spacing w:val="80"/>
        </w:rPr>
        <w:t xml:space="preserve"> </w:t>
      </w:r>
      <w:r>
        <w:t>of Technologies Management</w:t>
      </w:r>
    </w:p>
    <w:p w:rsidR="00FB3F32" w:rsidRDefault="00000000">
      <w:pPr>
        <w:spacing w:line="321" w:lineRule="exact"/>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3893" w:hanging="3313"/>
      </w:pPr>
      <w:r>
        <w:t>LEVERAGING</w:t>
      </w:r>
      <w:r>
        <w:rPr>
          <w:spacing w:val="-7"/>
        </w:rPr>
        <w:t xml:space="preserve"> </w:t>
      </w:r>
      <w:r>
        <w:t>METAVERSE</w:t>
      </w:r>
      <w:r>
        <w:rPr>
          <w:spacing w:val="-7"/>
        </w:rPr>
        <w:t xml:space="preserve"> </w:t>
      </w:r>
      <w:r>
        <w:t>DIGITAL</w:t>
      </w:r>
      <w:r>
        <w:rPr>
          <w:spacing w:val="-7"/>
        </w:rPr>
        <w:t xml:space="preserve"> </w:t>
      </w:r>
      <w:r>
        <w:t>ECONOMIES</w:t>
      </w:r>
      <w:r>
        <w:rPr>
          <w:spacing w:val="-7"/>
        </w:rPr>
        <w:t xml:space="preserve"> </w:t>
      </w:r>
      <w:r>
        <w:t>FOR</w:t>
      </w:r>
      <w:r>
        <w:rPr>
          <w:spacing w:val="-6"/>
        </w:rPr>
        <w:t xml:space="preserve"> </w:t>
      </w:r>
      <w:r>
        <w:t xml:space="preserve">BUSINESS </w:t>
      </w:r>
      <w:r>
        <w:rPr>
          <w:spacing w:val="-2"/>
        </w:rPr>
        <w:t>OPPORTUNITIES</w:t>
      </w:r>
    </w:p>
    <w:p w:rsidR="00FB3F32" w:rsidRDefault="00000000">
      <w:pPr>
        <w:pStyle w:val="BodyText"/>
        <w:spacing w:before="183" w:line="225" w:lineRule="auto"/>
        <w:ind w:right="533" w:firstLine="708"/>
      </w:pPr>
      <w:r>
        <w:rPr>
          <w:b/>
        </w:rPr>
        <w:t>Abstract.</w:t>
      </w:r>
      <w:r>
        <w:rPr>
          <w:b/>
          <w:spacing w:val="-15"/>
        </w:rPr>
        <w:t xml:space="preserve"> </w:t>
      </w:r>
      <w:r>
        <w:t>The</w:t>
      </w:r>
      <w:r>
        <w:rPr>
          <w:spacing w:val="-15"/>
        </w:rPr>
        <w:t xml:space="preserve"> </w:t>
      </w:r>
      <w:r>
        <w:t>growing</w:t>
      </w:r>
      <w:r>
        <w:rPr>
          <w:spacing w:val="-14"/>
        </w:rPr>
        <w:t xml:space="preserve"> </w:t>
      </w:r>
      <w:r>
        <w:t>interest</w:t>
      </w:r>
      <w:r>
        <w:rPr>
          <w:spacing w:val="-14"/>
        </w:rPr>
        <w:t xml:space="preserve"> </w:t>
      </w:r>
      <w:r>
        <w:t>in</w:t>
      </w:r>
      <w:r>
        <w:rPr>
          <w:spacing w:val="-14"/>
        </w:rPr>
        <w:t xml:space="preserve"> </w:t>
      </w:r>
      <w:r>
        <w:t>the</w:t>
      </w:r>
      <w:r>
        <w:rPr>
          <w:spacing w:val="-13"/>
        </w:rPr>
        <w:t xml:space="preserve"> </w:t>
      </w:r>
      <w:r>
        <w:t>idea</w:t>
      </w:r>
      <w:r>
        <w:rPr>
          <w:spacing w:val="-15"/>
        </w:rPr>
        <w:t xml:space="preserve"> </w:t>
      </w:r>
      <w:r>
        <w:t>of</w:t>
      </w:r>
      <w:r>
        <w:rPr>
          <w:spacing w:val="-13"/>
        </w:rPr>
        <w:t xml:space="preserve"> </w:t>
      </w:r>
      <w:r>
        <w:t>metaverse</w:t>
      </w:r>
      <w:r>
        <w:rPr>
          <w:spacing w:val="-15"/>
        </w:rPr>
        <w:t xml:space="preserve"> </w:t>
      </w:r>
      <w:r>
        <w:t>attracts</w:t>
      </w:r>
      <w:r>
        <w:rPr>
          <w:spacing w:val="-14"/>
        </w:rPr>
        <w:t xml:space="preserve"> </w:t>
      </w:r>
      <w:r>
        <w:t>both</w:t>
      </w:r>
      <w:r>
        <w:rPr>
          <w:spacing w:val="-14"/>
        </w:rPr>
        <w:t xml:space="preserve"> </w:t>
      </w:r>
      <w:r>
        <w:t>new</w:t>
      </w:r>
      <w:r>
        <w:rPr>
          <w:spacing w:val="-8"/>
        </w:rPr>
        <w:t xml:space="preserve"> </w:t>
      </w:r>
      <w:r>
        <w:t>capital and</w:t>
      </w:r>
      <w:r>
        <w:rPr>
          <w:spacing w:val="-14"/>
        </w:rPr>
        <w:t xml:space="preserve"> </w:t>
      </w:r>
      <w:r>
        <w:t>consumers.</w:t>
      </w:r>
      <w:r>
        <w:rPr>
          <w:spacing w:val="-18"/>
        </w:rPr>
        <w:t xml:space="preserve"> </w:t>
      </w:r>
      <w:r>
        <w:t>The</w:t>
      </w:r>
      <w:r>
        <w:rPr>
          <w:spacing w:val="-14"/>
        </w:rPr>
        <w:t xml:space="preserve"> </w:t>
      </w:r>
      <w:r>
        <w:t>article</w:t>
      </w:r>
      <w:r>
        <w:rPr>
          <w:spacing w:val="-17"/>
        </w:rPr>
        <w:t xml:space="preserve"> </w:t>
      </w:r>
      <w:r>
        <w:t>describes</w:t>
      </w:r>
      <w:r>
        <w:rPr>
          <w:spacing w:val="-16"/>
        </w:rPr>
        <w:t xml:space="preserve"> </w:t>
      </w:r>
      <w:r>
        <w:t>what</w:t>
      </w:r>
      <w:r>
        <w:rPr>
          <w:spacing w:val="-16"/>
        </w:rPr>
        <w:t xml:space="preserve"> </w:t>
      </w:r>
      <w:r>
        <w:t>business</w:t>
      </w:r>
      <w:r>
        <w:rPr>
          <w:spacing w:val="-14"/>
        </w:rPr>
        <w:t xml:space="preserve"> </w:t>
      </w:r>
      <w:r>
        <w:t>models</w:t>
      </w:r>
      <w:r>
        <w:rPr>
          <w:spacing w:val="-16"/>
        </w:rPr>
        <w:t xml:space="preserve"> </w:t>
      </w:r>
      <w:r>
        <w:t>can</w:t>
      </w:r>
      <w:r>
        <w:rPr>
          <w:spacing w:val="-16"/>
        </w:rPr>
        <w:t xml:space="preserve"> </w:t>
      </w:r>
      <w:r>
        <w:t>be</w:t>
      </w:r>
      <w:r>
        <w:rPr>
          <w:spacing w:val="-15"/>
        </w:rPr>
        <w:t xml:space="preserve"> </w:t>
      </w:r>
      <w:r>
        <w:t>used</w:t>
      </w:r>
      <w:r>
        <w:rPr>
          <w:spacing w:val="-14"/>
        </w:rPr>
        <w:t xml:space="preserve"> </w:t>
      </w:r>
      <w:r>
        <w:t>to</w:t>
      </w:r>
      <w:r>
        <w:rPr>
          <w:spacing w:val="-16"/>
        </w:rPr>
        <w:t xml:space="preserve"> </w:t>
      </w:r>
      <w:r>
        <w:t>leverage</w:t>
      </w:r>
      <w:r>
        <w:rPr>
          <w:spacing w:val="-15"/>
        </w:rPr>
        <w:t xml:space="preserve"> </w:t>
      </w:r>
      <w:r>
        <w:t>this rapidly growing and largely untapped new market.</w:t>
      </w:r>
    </w:p>
    <w:p w:rsidR="00FB3F32" w:rsidRDefault="00000000">
      <w:pPr>
        <w:pStyle w:val="BodyText"/>
        <w:spacing w:before="2" w:line="225" w:lineRule="auto"/>
        <w:ind w:right="540" w:firstLine="708"/>
      </w:pPr>
      <w:r>
        <w:rPr>
          <w:b/>
        </w:rPr>
        <w:t xml:space="preserve">Keywords: </w:t>
      </w:r>
      <w:r>
        <w:t xml:space="preserve">Metaverse, business, blockchain, information technology, virtual </w:t>
      </w:r>
      <w:r>
        <w:rPr>
          <w:spacing w:val="-2"/>
        </w:rPr>
        <w:t>reality.</w:t>
      </w:r>
    </w:p>
    <w:p w:rsidR="00FB3F32" w:rsidRDefault="00000000">
      <w:pPr>
        <w:pStyle w:val="BodyText"/>
        <w:spacing w:before="172" w:line="225" w:lineRule="auto"/>
        <w:ind w:right="537" w:firstLine="708"/>
      </w:pPr>
      <w:r>
        <w:t>The metaverse is a digital reality that combines aspects of social media, online gaming, augmented reality (AR), virtual reality (VR), and cryptocurrencies to allow users</w:t>
      </w:r>
      <w:r>
        <w:rPr>
          <w:spacing w:val="-18"/>
        </w:rPr>
        <w:t xml:space="preserve"> </w:t>
      </w:r>
      <w:r>
        <w:t>to</w:t>
      </w:r>
      <w:r>
        <w:rPr>
          <w:spacing w:val="-17"/>
        </w:rPr>
        <w:t xml:space="preserve"> </w:t>
      </w:r>
      <w:r>
        <w:t>interact</w:t>
      </w:r>
      <w:r>
        <w:rPr>
          <w:spacing w:val="-18"/>
        </w:rPr>
        <w:t xml:space="preserve"> </w:t>
      </w:r>
      <w:r>
        <w:t>virtually</w:t>
      </w:r>
      <w:r>
        <w:rPr>
          <w:spacing w:val="-17"/>
        </w:rPr>
        <w:t xml:space="preserve"> </w:t>
      </w:r>
      <w:r>
        <w:t>[1].</w:t>
      </w:r>
      <w:r>
        <w:rPr>
          <w:spacing w:val="-18"/>
        </w:rPr>
        <w:t xml:space="preserve"> </w:t>
      </w:r>
      <w:r>
        <w:t>Although</w:t>
      </w:r>
      <w:r>
        <w:rPr>
          <w:spacing w:val="-17"/>
        </w:rPr>
        <w:t xml:space="preserve"> </w:t>
      </w:r>
      <w:r>
        <w:t>the</w:t>
      </w:r>
      <w:r>
        <w:rPr>
          <w:spacing w:val="-18"/>
        </w:rPr>
        <w:t xml:space="preserve"> </w:t>
      </w:r>
      <w:r>
        <w:t>term</w:t>
      </w:r>
      <w:r>
        <w:rPr>
          <w:spacing w:val="-17"/>
        </w:rPr>
        <w:t xml:space="preserve"> </w:t>
      </w:r>
      <w:r>
        <w:t>itself</w:t>
      </w:r>
      <w:r>
        <w:rPr>
          <w:spacing w:val="-18"/>
        </w:rPr>
        <w:t xml:space="preserve"> </w:t>
      </w:r>
      <w:r>
        <w:t>is</w:t>
      </w:r>
      <w:r>
        <w:rPr>
          <w:spacing w:val="-17"/>
        </w:rPr>
        <w:t xml:space="preserve"> </w:t>
      </w:r>
      <w:r>
        <w:t>now</w:t>
      </w:r>
      <w:r>
        <w:rPr>
          <w:spacing w:val="-18"/>
        </w:rPr>
        <w:t xml:space="preserve"> </w:t>
      </w:r>
      <w:r>
        <w:t>30</w:t>
      </w:r>
      <w:r>
        <w:rPr>
          <w:spacing w:val="-17"/>
        </w:rPr>
        <w:t xml:space="preserve"> </w:t>
      </w:r>
      <w:r>
        <w:t>years</w:t>
      </w:r>
      <w:r>
        <w:rPr>
          <w:spacing w:val="-18"/>
        </w:rPr>
        <w:t xml:space="preserve"> </w:t>
      </w:r>
      <w:r>
        <w:t>old,</w:t>
      </w:r>
      <w:r>
        <w:rPr>
          <w:spacing w:val="-17"/>
        </w:rPr>
        <w:t xml:space="preserve"> </w:t>
      </w:r>
      <w:r>
        <w:t>only</w:t>
      </w:r>
      <w:r>
        <w:rPr>
          <w:spacing w:val="-18"/>
        </w:rPr>
        <w:t xml:space="preserve"> </w:t>
      </w:r>
      <w:r>
        <w:t>recently with the advancements in technology we were able to recreate the concept [2].</w:t>
      </w:r>
    </w:p>
    <w:p w:rsidR="00FB3F32" w:rsidRDefault="00000000">
      <w:pPr>
        <w:pStyle w:val="BodyText"/>
        <w:spacing w:before="4" w:line="225" w:lineRule="auto"/>
        <w:ind w:right="528" w:firstLine="708"/>
      </w:pPr>
      <w:r>
        <w:t>The concept of the metaverse is not exclusive to a single player. There exist dozens, if not hundreds of virtual worlds that can match the definition, although there are only a few major players that are currently pushing the boundary, namely Meta with</w:t>
      </w:r>
      <w:r>
        <w:rPr>
          <w:spacing w:val="-12"/>
        </w:rPr>
        <w:t xml:space="preserve"> </w:t>
      </w:r>
      <w:r>
        <w:t>their</w:t>
      </w:r>
      <w:r>
        <w:rPr>
          <w:spacing w:val="-12"/>
        </w:rPr>
        <w:t xml:space="preserve"> </w:t>
      </w:r>
      <w:r>
        <w:t>“Horizon</w:t>
      </w:r>
      <w:r>
        <w:rPr>
          <w:spacing w:val="-12"/>
        </w:rPr>
        <w:t xml:space="preserve"> </w:t>
      </w:r>
      <w:r>
        <w:t>Worlds”,</w:t>
      </w:r>
      <w:r>
        <w:rPr>
          <w:spacing w:val="-13"/>
        </w:rPr>
        <w:t xml:space="preserve"> </w:t>
      </w:r>
      <w:r>
        <w:t>Roblox</w:t>
      </w:r>
      <w:r>
        <w:rPr>
          <w:spacing w:val="-12"/>
        </w:rPr>
        <w:t xml:space="preserve"> </w:t>
      </w:r>
      <w:r>
        <w:t>platform,</w:t>
      </w:r>
      <w:r>
        <w:rPr>
          <w:spacing w:val="-13"/>
        </w:rPr>
        <w:t xml:space="preserve"> </w:t>
      </w:r>
      <w:r>
        <w:t>VRChat</w:t>
      </w:r>
      <w:r>
        <w:rPr>
          <w:spacing w:val="-12"/>
        </w:rPr>
        <w:t xml:space="preserve"> </w:t>
      </w:r>
      <w:r>
        <w:t>virtual</w:t>
      </w:r>
      <w:r>
        <w:rPr>
          <w:spacing w:val="-14"/>
        </w:rPr>
        <w:t xml:space="preserve"> </w:t>
      </w:r>
      <w:r>
        <w:t>world,</w:t>
      </w:r>
      <w:r>
        <w:rPr>
          <w:spacing w:val="-13"/>
        </w:rPr>
        <w:t xml:space="preserve"> </w:t>
      </w:r>
      <w:r>
        <w:t>and</w:t>
      </w:r>
      <w:r>
        <w:rPr>
          <w:spacing w:val="-12"/>
        </w:rPr>
        <w:t xml:space="preserve"> </w:t>
      </w:r>
      <w:r>
        <w:t>blockchain- powered Decentraland [3].</w:t>
      </w:r>
    </w:p>
    <w:p w:rsidR="00FB3F32" w:rsidRDefault="00000000">
      <w:pPr>
        <w:pStyle w:val="BodyText"/>
        <w:spacing w:before="2" w:after="4" w:line="225" w:lineRule="auto"/>
        <w:ind w:right="537" w:firstLine="708"/>
      </w:pPr>
      <w:r>
        <w:t>When talking about types of the metaverse, we can make a clear distinction between</w:t>
      </w:r>
      <w:r>
        <w:rPr>
          <w:spacing w:val="-16"/>
        </w:rPr>
        <w:t xml:space="preserve"> </w:t>
      </w:r>
      <w:r>
        <w:t>centralized,</w:t>
      </w:r>
      <w:r>
        <w:rPr>
          <w:spacing w:val="-18"/>
        </w:rPr>
        <w:t xml:space="preserve"> </w:t>
      </w:r>
      <w:r>
        <w:t>also</w:t>
      </w:r>
      <w:r>
        <w:rPr>
          <w:spacing w:val="-16"/>
        </w:rPr>
        <w:t xml:space="preserve"> </w:t>
      </w:r>
      <w:r>
        <w:t>known</w:t>
      </w:r>
      <w:r>
        <w:rPr>
          <w:spacing w:val="-15"/>
        </w:rPr>
        <w:t xml:space="preserve"> </w:t>
      </w:r>
      <w:r>
        <w:t>as</w:t>
      </w:r>
      <w:r>
        <w:rPr>
          <w:spacing w:val="-15"/>
        </w:rPr>
        <w:t xml:space="preserve"> </w:t>
      </w:r>
      <w:r>
        <w:t>“Web</w:t>
      </w:r>
      <w:r>
        <w:rPr>
          <w:spacing w:val="-17"/>
        </w:rPr>
        <w:t xml:space="preserve"> </w:t>
      </w:r>
      <w:r>
        <w:t>2.0”,</w:t>
      </w:r>
      <w:r>
        <w:rPr>
          <w:spacing w:val="-16"/>
        </w:rPr>
        <w:t xml:space="preserve"> </w:t>
      </w:r>
      <w:r>
        <w:t>and</w:t>
      </w:r>
      <w:r>
        <w:rPr>
          <w:spacing w:val="-15"/>
        </w:rPr>
        <w:t xml:space="preserve"> </w:t>
      </w:r>
      <w:r>
        <w:t>the</w:t>
      </w:r>
      <w:r>
        <w:rPr>
          <w:spacing w:val="-18"/>
        </w:rPr>
        <w:t xml:space="preserve"> </w:t>
      </w:r>
      <w:r>
        <w:t>decentralized</w:t>
      </w:r>
      <w:r>
        <w:rPr>
          <w:spacing w:val="-14"/>
        </w:rPr>
        <w:t xml:space="preserve"> </w:t>
      </w:r>
      <w:r>
        <w:t>metaverse.</w:t>
      </w:r>
      <w:r>
        <w:rPr>
          <w:spacing w:val="-16"/>
        </w:rPr>
        <w:t xml:space="preserve"> </w:t>
      </w:r>
      <w:r>
        <w:t>While centralized metaverse is fully owned and operated by a business entity that created it (Roblox, Horizon Worlds), the decentralized metaverse type is largely not connected with a single business entity, and all assets are owned by the users instead of being “leased”. Examples of the second type can be Decentraland and, to a lesser extent, VRChat [4].</w:t>
      </w:r>
    </w:p>
    <w:p w:rsidR="00FB3F32" w:rsidRDefault="00000000">
      <w:pPr>
        <w:pStyle w:val="BodyText"/>
        <w:ind w:left="1723"/>
        <w:jc w:val="left"/>
        <w:rPr>
          <w:sz w:val="20"/>
        </w:rPr>
      </w:pPr>
      <w:r>
        <w:rPr>
          <w:noProof/>
          <w:sz w:val="20"/>
        </w:rPr>
        <w:drawing>
          <wp:inline distT="0" distB="0" distL="0" distR="0">
            <wp:extent cx="4212197" cy="2042922"/>
            <wp:effectExtent l="0" t="0" r="0" b="0"/>
            <wp:docPr id="229" name="Image 229" descr="Graphical user interfac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descr="Graphical user interface  Description automatically generated with medium confidence"/>
                    <pic:cNvPicPr/>
                  </pic:nvPicPr>
                  <pic:blipFill>
                    <a:blip r:embed="rId187" cstate="print"/>
                    <a:stretch>
                      <a:fillRect/>
                    </a:stretch>
                  </pic:blipFill>
                  <pic:spPr>
                    <a:xfrm>
                      <a:off x="0" y="0"/>
                      <a:ext cx="4212197" cy="2042922"/>
                    </a:xfrm>
                    <a:prstGeom prst="rect">
                      <a:avLst/>
                    </a:prstGeom>
                  </pic:spPr>
                </pic:pic>
              </a:graphicData>
            </a:graphic>
          </wp:inline>
        </w:drawing>
      </w:r>
    </w:p>
    <w:p w:rsidR="00FB3F32" w:rsidRDefault="00000000">
      <w:pPr>
        <w:pStyle w:val="BodyText"/>
        <w:spacing w:line="307" w:lineRule="exact"/>
        <w:ind w:left="2345"/>
      </w:pPr>
      <w:r>
        <w:t>Figure</w:t>
      </w:r>
      <w:r>
        <w:rPr>
          <w:spacing w:val="-7"/>
        </w:rPr>
        <w:t xml:space="preserve"> </w:t>
      </w:r>
      <w:r>
        <w:t>1</w:t>
      </w:r>
      <w:r>
        <w:rPr>
          <w:spacing w:val="-2"/>
        </w:rPr>
        <w:t xml:space="preserve"> </w:t>
      </w:r>
      <w:r>
        <w:t>–</w:t>
      </w:r>
      <w:r>
        <w:rPr>
          <w:spacing w:val="-4"/>
        </w:rPr>
        <w:t xml:space="preserve"> </w:t>
      </w:r>
      <w:r>
        <w:t>Metaverse</w:t>
      </w:r>
      <w:r>
        <w:rPr>
          <w:spacing w:val="-6"/>
        </w:rPr>
        <w:t xml:space="preserve"> </w:t>
      </w:r>
      <w:r>
        <w:t>revenue</w:t>
      </w:r>
      <w:r>
        <w:rPr>
          <w:spacing w:val="-4"/>
        </w:rPr>
        <w:t xml:space="preserve"> </w:t>
      </w:r>
      <w:r>
        <w:t>growth</w:t>
      </w:r>
      <w:r>
        <w:rPr>
          <w:spacing w:val="-2"/>
        </w:rPr>
        <w:t xml:space="preserve"> projection</w:t>
      </w:r>
    </w:p>
    <w:p w:rsidR="00FB3F32" w:rsidRDefault="00000000">
      <w:pPr>
        <w:pStyle w:val="BodyText"/>
        <w:spacing w:before="6" w:line="225" w:lineRule="auto"/>
        <w:ind w:right="538" w:firstLine="708"/>
      </w:pPr>
      <w:r>
        <w:t>Currently,</w:t>
      </w:r>
      <w:r>
        <w:rPr>
          <w:spacing w:val="-13"/>
        </w:rPr>
        <w:t xml:space="preserve"> </w:t>
      </w:r>
      <w:r>
        <w:t>the</w:t>
      </w:r>
      <w:r>
        <w:rPr>
          <w:spacing w:val="-12"/>
        </w:rPr>
        <w:t xml:space="preserve"> </w:t>
      </w:r>
      <w:r>
        <w:t>centralized</w:t>
      </w:r>
      <w:r>
        <w:rPr>
          <w:spacing w:val="-11"/>
        </w:rPr>
        <w:t xml:space="preserve"> </w:t>
      </w:r>
      <w:r>
        <w:t>metaverse</w:t>
      </w:r>
      <w:r>
        <w:rPr>
          <w:spacing w:val="-14"/>
        </w:rPr>
        <w:t xml:space="preserve"> </w:t>
      </w:r>
      <w:r>
        <w:t>platforms</w:t>
      </w:r>
      <w:r>
        <w:rPr>
          <w:spacing w:val="-11"/>
        </w:rPr>
        <w:t xml:space="preserve"> </w:t>
      </w:r>
      <w:r>
        <w:t>are</w:t>
      </w:r>
      <w:r>
        <w:rPr>
          <w:spacing w:val="-14"/>
        </w:rPr>
        <w:t xml:space="preserve"> </w:t>
      </w:r>
      <w:r>
        <w:t>the</w:t>
      </w:r>
      <w:r>
        <w:rPr>
          <w:spacing w:val="-12"/>
        </w:rPr>
        <w:t xml:space="preserve"> </w:t>
      </w:r>
      <w:r>
        <w:t>largest</w:t>
      </w:r>
      <w:r>
        <w:rPr>
          <w:spacing w:val="-11"/>
        </w:rPr>
        <w:t xml:space="preserve"> </w:t>
      </w:r>
      <w:r>
        <w:t>revenue</w:t>
      </w:r>
      <w:r>
        <w:rPr>
          <w:spacing w:val="-12"/>
        </w:rPr>
        <w:t xml:space="preserve"> </w:t>
      </w:r>
      <w:r>
        <w:t>generator, with</w:t>
      </w:r>
      <w:r>
        <w:rPr>
          <w:spacing w:val="-4"/>
        </w:rPr>
        <w:t xml:space="preserve"> </w:t>
      </w:r>
      <w:r>
        <w:t>a</w:t>
      </w:r>
      <w:r>
        <w:rPr>
          <w:spacing w:val="-4"/>
        </w:rPr>
        <w:t xml:space="preserve"> </w:t>
      </w:r>
      <w:r>
        <w:t>“premium”</w:t>
      </w:r>
      <w:r>
        <w:rPr>
          <w:spacing w:val="-4"/>
        </w:rPr>
        <w:t xml:space="preserve"> </w:t>
      </w:r>
      <w:r>
        <w:t>subscription</w:t>
      </w:r>
      <w:r>
        <w:rPr>
          <w:spacing w:val="-4"/>
        </w:rPr>
        <w:t xml:space="preserve"> </w:t>
      </w:r>
      <w:r>
        <w:t>being</w:t>
      </w:r>
      <w:r>
        <w:rPr>
          <w:spacing w:val="-4"/>
        </w:rPr>
        <w:t xml:space="preserve"> </w:t>
      </w:r>
      <w:r>
        <w:t>a</w:t>
      </w:r>
      <w:r>
        <w:rPr>
          <w:spacing w:val="-4"/>
        </w:rPr>
        <w:t xml:space="preserve"> </w:t>
      </w:r>
      <w:r>
        <w:t>large</w:t>
      </w:r>
      <w:r>
        <w:rPr>
          <w:spacing w:val="-4"/>
        </w:rPr>
        <w:t xml:space="preserve"> </w:t>
      </w:r>
      <w:r>
        <w:t>portion</w:t>
      </w:r>
      <w:r>
        <w:rPr>
          <w:spacing w:val="-4"/>
        </w:rPr>
        <w:t xml:space="preserve"> </w:t>
      </w:r>
      <w:r>
        <w:t>of</w:t>
      </w:r>
      <w:r>
        <w:rPr>
          <w:spacing w:val="-4"/>
        </w:rPr>
        <w:t xml:space="preserve"> </w:t>
      </w:r>
      <w:r>
        <w:t>the</w:t>
      </w:r>
      <w:r>
        <w:rPr>
          <w:spacing w:val="-4"/>
        </w:rPr>
        <w:t xml:space="preserve"> </w:t>
      </w:r>
      <w:r>
        <w:t>cash</w:t>
      </w:r>
      <w:r>
        <w:rPr>
          <w:spacing w:val="-6"/>
        </w:rPr>
        <w:t xml:space="preserve"> </w:t>
      </w:r>
      <w:r>
        <w:t>inflow.</w:t>
      </w:r>
      <w:r>
        <w:rPr>
          <w:spacing w:val="-5"/>
        </w:rPr>
        <w:t xml:space="preserve"> </w:t>
      </w:r>
      <w:r>
        <w:t>However,</w:t>
      </w:r>
      <w:r>
        <w:rPr>
          <w:spacing w:val="-5"/>
        </w:rPr>
        <w:t xml:space="preserve"> </w:t>
      </w:r>
      <w:r>
        <w:t>it</w:t>
      </w:r>
      <w:r>
        <w:rPr>
          <w:spacing w:val="-3"/>
        </w:rPr>
        <w:t xml:space="preserve"> </w:t>
      </w:r>
      <w:r>
        <w:t>is projected that over the next several years decentralized platforms will leap forward, more</w:t>
      </w:r>
      <w:r>
        <w:rPr>
          <w:spacing w:val="-13"/>
        </w:rPr>
        <w:t xml:space="preserve"> </w:t>
      </w:r>
      <w:r>
        <w:t>than</w:t>
      </w:r>
      <w:r>
        <w:rPr>
          <w:spacing w:val="-10"/>
        </w:rPr>
        <w:t xml:space="preserve"> </w:t>
      </w:r>
      <w:r>
        <w:t>doubling</w:t>
      </w:r>
      <w:r>
        <w:rPr>
          <w:spacing w:val="-13"/>
        </w:rPr>
        <w:t xml:space="preserve"> </w:t>
      </w:r>
      <w:r>
        <w:t>total</w:t>
      </w:r>
      <w:r>
        <w:rPr>
          <w:spacing w:val="-10"/>
        </w:rPr>
        <w:t xml:space="preserve"> </w:t>
      </w:r>
      <w:r>
        <w:t>metaverse</w:t>
      </w:r>
      <w:r>
        <w:rPr>
          <w:spacing w:val="-13"/>
        </w:rPr>
        <w:t xml:space="preserve"> </w:t>
      </w:r>
      <w:r>
        <w:t>revenue</w:t>
      </w:r>
      <w:r>
        <w:rPr>
          <w:spacing w:val="-11"/>
        </w:rPr>
        <w:t xml:space="preserve"> </w:t>
      </w:r>
      <w:r>
        <w:t>generated</w:t>
      </w:r>
      <w:r>
        <w:rPr>
          <w:spacing w:val="-13"/>
        </w:rPr>
        <w:t xml:space="preserve"> </w:t>
      </w:r>
      <w:r>
        <w:t>to</w:t>
      </w:r>
      <w:r>
        <w:rPr>
          <w:spacing w:val="-12"/>
        </w:rPr>
        <w:t xml:space="preserve"> </w:t>
      </w:r>
      <w:r>
        <w:t>$400</w:t>
      </w:r>
      <w:r>
        <w:rPr>
          <w:spacing w:val="-13"/>
        </w:rPr>
        <w:t xml:space="preserve"> </w:t>
      </w:r>
      <w:r>
        <w:t>billion</w:t>
      </w:r>
      <w:r>
        <w:rPr>
          <w:spacing w:val="-10"/>
        </w:rPr>
        <w:t xml:space="preserve"> </w:t>
      </w:r>
      <w:r>
        <w:t>and</w:t>
      </w:r>
      <w:r>
        <w:rPr>
          <w:spacing w:val="-10"/>
        </w:rPr>
        <w:t xml:space="preserve"> </w:t>
      </w:r>
      <w:r>
        <w:t>reducing</w:t>
      </w:r>
      <w:r>
        <w:rPr>
          <w:spacing w:val="-13"/>
        </w:rPr>
        <w:t xml:space="preserve"> </w:t>
      </w:r>
      <w:r>
        <w:t>the</w:t>
      </w:r>
    </w:p>
    <w:p w:rsidR="00FB3F32" w:rsidRDefault="00FB3F32">
      <w:pPr>
        <w:spacing w:line="225" w:lineRule="auto"/>
        <w:sectPr w:rsidR="00FB3F32">
          <w:pgSz w:w="11910" w:h="16840"/>
          <w:pgMar w:top="1000" w:right="600" w:bottom="280" w:left="900" w:header="717" w:footer="0" w:gutter="0"/>
          <w:cols w:space="720"/>
        </w:sectPr>
      </w:pPr>
    </w:p>
    <w:p w:rsidR="00FB3F32" w:rsidRDefault="00000000">
      <w:pPr>
        <w:pStyle w:val="BodyText"/>
        <w:spacing w:before="297" w:line="225" w:lineRule="auto"/>
        <w:ind w:right="531"/>
      </w:pPr>
      <w:r>
        <w:lastRenderedPageBreak/>
        <w:t>importance of subscription-based revenue systems in favor of direct in-platform spending [3].</w:t>
      </w:r>
    </w:p>
    <w:p w:rsidR="00FB3F32" w:rsidRDefault="00000000">
      <w:pPr>
        <w:pStyle w:val="BodyText"/>
        <w:spacing w:line="225" w:lineRule="auto"/>
        <w:ind w:right="538" w:firstLine="708"/>
      </w:pPr>
      <w:r>
        <w:t>With</w:t>
      </w:r>
      <w:r>
        <w:rPr>
          <w:spacing w:val="-13"/>
        </w:rPr>
        <w:t xml:space="preserve"> </w:t>
      </w:r>
      <w:r>
        <w:t>the</w:t>
      </w:r>
      <w:r>
        <w:rPr>
          <w:spacing w:val="-13"/>
        </w:rPr>
        <w:t xml:space="preserve"> </w:t>
      </w:r>
      <w:r>
        <w:t>rapidly</w:t>
      </w:r>
      <w:r>
        <w:rPr>
          <w:spacing w:val="-13"/>
        </w:rPr>
        <w:t xml:space="preserve"> </w:t>
      </w:r>
      <w:r>
        <w:t>evolving</w:t>
      </w:r>
      <w:r>
        <w:rPr>
          <w:spacing w:val="-13"/>
        </w:rPr>
        <w:t xml:space="preserve"> </w:t>
      </w:r>
      <w:r>
        <w:t>and</w:t>
      </w:r>
      <w:r>
        <w:rPr>
          <w:spacing w:val="-13"/>
        </w:rPr>
        <w:t xml:space="preserve"> </w:t>
      </w:r>
      <w:r>
        <w:t>expanding</w:t>
      </w:r>
      <w:r>
        <w:rPr>
          <w:spacing w:val="-13"/>
        </w:rPr>
        <w:t xml:space="preserve"> </w:t>
      </w:r>
      <w:r>
        <w:t>scope</w:t>
      </w:r>
      <w:r>
        <w:rPr>
          <w:spacing w:val="-13"/>
        </w:rPr>
        <w:t xml:space="preserve"> </w:t>
      </w:r>
      <w:r>
        <w:t>of</w:t>
      </w:r>
      <w:r>
        <w:rPr>
          <w:spacing w:val="-16"/>
        </w:rPr>
        <w:t xml:space="preserve"> </w:t>
      </w:r>
      <w:r>
        <w:t>metaverse</w:t>
      </w:r>
      <w:r>
        <w:rPr>
          <w:spacing w:val="-16"/>
        </w:rPr>
        <w:t xml:space="preserve"> </w:t>
      </w:r>
      <w:r>
        <w:t>platforms,</w:t>
      </w:r>
      <w:r>
        <w:rPr>
          <w:spacing w:val="-16"/>
        </w:rPr>
        <w:t xml:space="preserve"> </w:t>
      </w:r>
      <w:r>
        <w:t>new</w:t>
      </w:r>
      <w:r>
        <w:rPr>
          <w:spacing w:val="-13"/>
        </w:rPr>
        <w:t xml:space="preserve"> </w:t>
      </w:r>
      <w:r>
        <w:t>and previously</w:t>
      </w:r>
      <w:r>
        <w:rPr>
          <w:spacing w:val="-16"/>
        </w:rPr>
        <w:t xml:space="preserve"> </w:t>
      </w:r>
      <w:r>
        <w:t>unseen</w:t>
      </w:r>
      <w:r>
        <w:rPr>
          <w:spacing w:val="-14"/>
        </w:rPr>
        <w:t xml:space="preserve"> </w:t>
      </w:r>
      <w:r>
        <w:t>business</w:t>
      </w:r>
      <w:r>
        <w:rPr>
          <w:spacing w:val="-14"/>
        </w:rPr>
        <w:t xml:space="preserve"> </w:t>
      </w:r>
      <w:r>
        <w:t>opportunities</w:t>
      </w:r>
      <w:r>
        <w:rPr>
          <w:spacing w:val="-14"/>
        </w:rPr>
        <w:t xml:space="preserve"> </w:t>
      </w:r>
      <w:r>
        <w:t>begin</w:t>
      </w:r>
      <w:r>
        <w:rPr>
          <w:spacing w:val="-14"/>
        </w:rPr>
        <w:t xml:space="preserve"> </w:t>
      </w:r>
      <w:r>
        <w:t>to</w:t>
      </w:r>
      <w:r>
        <w:rPr>
          <w:spacing w:val="-14"/>
        </w:rPr>
        <w:t xml:space="preserve"> </w:t>
      </w:r>
      <w:r>
        <w:t>appear.</w:t>
      </w:r>
      <w:r>
        <w:rPr>
          <w:spacing w:val="-15"/>
        </w:rPr>
        <w:t xml:space="preserve"> </w:t>
      </w:r>
      <w:r>
        <w:t>For</w:t>
      </w:r>
      <w:r>
        <w:rPr>
          <w:spacing w:val="-15"/>
        </w:rPr>
        <w:t xml:space="preserve"> </w:t>
      </w:r>
      <w:r>
        <w:t>simplicity,</w:t>
      </w:r>
      <w:r>
        <w:rPr>
          <w:spacing w:val="-15"/>
        </w:rPr>
        <w:t xml:space="preserve"> </w:t>
      </w:r>
      <w:r>
        <w:t>we</w:t>
      </w:r>
      <w:r>
        <w:rPr>
          <w:spacing w:val="-15"/>
        </w:rPr>
        <w:t xml:space="preserve"> </w:t>
      </w:r>
      <w:r>
        <w:t>can</w:t>
      </w:r>
      <w:r>
        <w:rPr>
          <w:spacing w:val="-14"/>
        </w:rPr>
        <w:t xml:space="preserve"> </w:t>
      </w:r>
      <w:r>
        <w:t>group them into several categories [4]:</w:t>
      </w:r>
    </w:p>
    <w:p w:rsidR="00FB3F32" w:rsidRDefault="00000000">
      <w:pPr>
        <w:pStyle w:val="ListParagraph"/>
        <w:numPr>
          <w:ilvl w:val="0"/>
          <w:numId w:val="18"/>
        </w:numPr>
        <w:tabs>
          <w:tab w:val="left" w:pos="1649"/>
        </w:tabs>
        <w:spacing w:line="321" w:lineRule="exact"/>
        <w:rPr>
          <w:sz w:val="28"/>
        </w:rPr>
      </w:pPr>
      <w:r>
        <w:rPr>
          <w:sz w:val="28"/>
        </w:rPr>
        <w:t>Marketing</w:t>
      </w:r>
      <w:r>
        <w:rPr>
          <w:spacing w:val="-3"/>
          <w:sz w:val="28"/>
        </w:rPr>
        <w:t xml:space="preserve"> </w:t>
      </w:r>
      <w:r>
        <w:rPr>
          <w:sz w:val="28"/>
        </w:rPr>
        <w:t>&amp;</w:t>
      </w:r>
      <w:r>
        <w:rPr>
          <w:spacing w:val="-6"/>
          <w:sz w:val="28"/>
        </w:rPr>
        <w:t xml:space="preserve"> </w:t>
      </w:r>
      <w:r>
        <w:rPr>
          <w:spacing w:val="-2"/>
          <w:sz w:val="28"/>
        </w:rPr>
        <w:t>Advertising</w:t>
      </w:r>
    </w:p>
    <w:p w:rsidR="00FB3F32" w:rsidRDefault="00000000">
      <w:pPr>
        <w:pStyle w:val="ListParagraph"/>
        <w:numPr>
          <w:ilvl w:val="0"/>
          <w:numId w:val="18"/>
        </w:numPr>
        <w:tabs>
          <w:tab w:val="left" w:pos="1649"/>
        </w:tabs>
        <w:spacing w:line="323" w:lineRule="exact"/>
        <w:rPr>
          <w:sz w:val="28"/>
        </w:rPr>
      </w:pPr>
      <w:r>
        <w:rPr>
          <w:sz w:val="28"/>
        </w:rPr>
        <w:t>Events</w:t>
      </w:r>
      <w:r>
        <w:rPr>
          <w:spacing w:val="-5"/>
          <w:sz w:val="28"/>
        </w:rPr>
        <w:t xml:space="preserve"> </w:t>
      </w:r>
      <w:r>
        <w:rPr>
          <w:sz w:val="28"/>
        </w:rPr>
        <w:t>&amp;</w:t>
      </w:r>
      <w:r>
        <w:rPr>
          <w:spacing w:val="-2"/>
          <w:sz w:val="28"/>
        </w:rPr>
        <w:t xml:space="preserve"> Conferences</w:t>
      </w:r>
    </w:p>
    <w:p w:rsidR="00FB3F32" w:rsidRDefault="00000000">
      <w:pPr>
        <w:pStyle w:val="ListParagraph"/>
        <w:numPr>
          <w:ilvl w:val="0"/>
          <w:numId w:val="18"/>
        </w:numPr>
        <w:tabs>
          <w:tab w:val="left" w:pos="1649"/>
        </w:tabs>
        <w:spacing w:line="323" w:lineRule="exact"/>
        <w:rPr>
          <w:sz w:val="28"/>
        </w:rPr>
      </w:pPr>
      <w:r>
        <w:rPr>
          <w:sz w:val="28"/>
        </w:rPr>
        <w:t>Virtual</w:t>
      </w:r>
      <w:r>
        <w:rPr>
          <w:spacing w:val="-7"/>
          <w:sz w:val="28"/>
        </w:rPr>
        <w:t xml:space="preserve"> </w:t>
      </w:r>
      <w:r>
        <w:rPr>
          <w:sz w:val="28"/>
        </w:rPr>
        <w:t>Assets</w:t>
      </w:r>
      <w:r>
        <w:rPr>
          <w:spacing w:val="-6"/>
          <w:sz w:val="28"/>
        </w:rPr>
        <w:t xml:space="preserve"> </w:t>
      </w:r>
      <w:r>
        <w:rPr>
          <w:spacing w:val="-2"/>
          <w:sz w:val="28"/>
        </w:rPr>
        <w:t>Creation</w:t>
      </w:r>
    </w:p>
    <w:p w:rsidR="00FB3F32" w:rsidRDefault="00000000">
      <w:pPr>
        <w:pStyle w:val="ListParagraph"/>
        <w:numPr>
          <w:ilvl w:val="0"/>
          <w:numId w:val="18"/>
        </w:numPr>
        <w:tabs>
          <w:tab w:val="left" w:pos="1649"/>
        </w:tabs>
        <w:spacing w:line="324" w:lineRule="exact"/>
        <w:rPr>
          <w:sz w:val="28"/>
        </w:rPr>
      </w:pPr>
      <w:r>
        <w:rPr>
          <w:sz w:val="28"/>
        </w:rPr>
        <w:t>Product</w:t>
      </w:r>
      <w:r>
        <w:rPr>
          <w:spacing w:val="-8"/>
          <w:sz w:val="28"/>
        </w:rPr>
        <w:t xml:space="preserve"> </w:t>
      </w:r>
      <w:r>
        <w:rPr>
          <w:spacing w:val="-2"/>
          <w:sz w:val="28"/>
        </w:rPr>
        <w:t>Development</w:t>
      </w:r>
    </w:p>
    <w:p w:rsidR="00FB3F32" w:rsidRDefault="00000000">
      <w:pPr>
        <w:pStyle w:val="ListParagraph"/>
        <w:numPr>
          <w:ilvl w:val="0"/>
          <w:numId w:val="18"/>
        </w:numPr>
        <w:tabs>
          <w:tab w:val="left" w:pos="1649"/>
        </w:tabs>
        <w:spacing w:line="323" w:lineRule="exact"/>
        <w:rPr>
          <w:sz w:val="28"/>
        </w:rPr>
      </w:pPr>
      <w:r>
        <w:rPr>
          <w:sz w:val="28"/>
        </w:rPr>
        <w:t>Virtual</w:t>
      </w:r>
      <w:r>
        <w:rPr>
          <w:spacing w:val="-6"/>
          <w:sz w:val="28"/>
        </w:rPr>
        <w:t xml:space="preserve"> </w:t>
      </w:r>
      <w:r>
        <w:rPr>
          <w:sz w:val="28"/>
        </w:rPr>
        <w:t>Goods</w:t>
      </w:r>
      <w:r>
        <w:rPr>
          <w:spacing w:val="-6"/>
          <w:sz w:val="28"/>
        </w:rPr>
        <w:t xml:space="preserve"> </w:t>
      </w:r>
      <w:r>
        <w:rPr>
          <w:spacing w:val="-2"/>
          <w:sz w:val="28"/>
        </w:rPr>
        <w:t>Commerce</w:t>
      </w:r>
    </w:p>
    <w:p w:rsidR="00FB3F32" w:rsidRDefault="00000000">
      <w:pPr>
        <w:pStyle w:val="BodyText"/>
        <w:spacing w:before="5" w:line="225" w:lineRule="auto"/>
        <w:ind w:right="535" w:firstLine="708"/>
      </w:pPr>
      <w:r>
        <w:t>Currently,</w:t>
      </w:r>
      <w:r>
        <w:rPr>
          <w:spacing w:val="-7"/>
        </w:rPr>
        <w:t xml:space="preserve"> </w:t>
      </w:r>
      <w:r>
        <w:t>the</w:t>
      </w:r>
      <w:r>
        <w:rPr>
          <w:spacing w:val="-5"/>
        </w:rPr>
        <w:t xml:space="preserve"> </w:t>
      </w:r>
      <w:r>
        <w:t>most</w:t>
      </w:r>
      <w:r>
        <w:rPr>
          <w:spacing w:val="-6"/>
        </w:rPr>
        <w:t xml:space="preserve"> </w:t>
      </w:r>
      <w:r>
        <w:t>well-explored</w:t>
      </w:r>
      <w:r>
        <w:rPr>
          <w:spacing w:val="-5"/>
        </w:rPr>
        <w:t xml:space="preserve"> </w:t>
      </w:r>
      <w:r>
        <w:t>categories</w:t>
      </w:r>
      <w:r>
        <w:rPr>
          <w:spacing w:val="-6"/>
        </w:rPr>
        <w:t xml:space="preserve"> </w:t>
      </w:r>
      <w:r>
        <w:t>are</w:t>
      </w:r>
      <w:r>
        <w:rPr>
          <w:spacing w:val="-6"/>
        </w:rPr>
        <w:t xml:space="preserve"> </w:t>
      </w:r>
      <w:r>
        <w:t>marketing</w:t>
      </w:r>
      <w:r>
        <w:rPr>
          <w:spacing w:val="-6"/>
        </w:rPr>
        <w:t xml:space="preserve"> </w:t>
      </w:r>
      <w:r>
        <w:t>&amp;</w:t>
      </w:r>
      <w:r>
        <w:rPr>
          <w:spacing w:val="-6"/>
        </w:rPr>
        <w:t xml:space="preserve"> </w:t>
      </w:r>
      <w:r>
        <w:t>advertisement</w:t>
      </w:r>
      <w:r>
        <w:rPr>
          <w:spacing w:val="-6"/>
        </w:rPr>
        <w:t xml:space="preserve"> </w:t>
      </w:r>
      <w:r>
        <w:t>for well-established</w:t>
      </w:r>
      <w:r>
        <w:rPr>
          <w:spacing w:val="-7"/>
        </w:rPr>
        <w:t xml:space="preserve"> </w:t>
      </w:r>
      <w:r>
        <w:t>businesses</w:t>
      </w:r>
      <w:r>
        <w:rPr>
          <w:spacing w:val="-7"/>
        </w:rPr>
        <w:t xml:space="preserve"> </w:t>
      </w:r>
      <w:r>
        <w:t>willing</w:t>
      </w:r>
      <w:r>
        <w:rPr>
          <w:spacing w:val="-7"/>
        </w:rPr>
        <w:t xml:space="preserve"> </w:t>
      </w:r>
      <w:r>
        <w:t>to</w:t>
      </w:r>
      <w:r>
        <w:rPr>
          <w:spacing w:val="-7"/>
        </w:rPr>
        <w:t xml:space="preserve"> </w:t>
      </w:r>
      <w:r>
        <w:t>tap</w:t>
      </w:r>
      <w:r>
        <w:rPr>
          <w:spacing w:val="-7"/>
        </w:rPr>
        <w:t xml:space="preserve"> </w:t>
      </w:r>
      <w:r>
        <w:t>into</w:t>
      </w:r>
      <w:r>
        <w:rPr>
          <w:spacing w:val="-7"/>
        </w:rPr>
        <w:t xml:space="preserve"> </w:t>
      </w:r>
      <w:r>
        <w:t>the</w:t>
      </w:r>
      <w:r>
        <w:rPr>
          <w:spacing w:val="-8"/>
        </w:rPr>
        <w:t xml:space="preserve"> </w:t>
      </w:r>
      <w:r>
        <w:t>metaverse</w:t>
      </w:r>
      <w:r>
        <w:rPr>
          <w:spacing w:val="-8"/>
        </w:rPr>
        <w:t xml:space="preserve"> </w:t>
      </w:r>
      <w:r>
        <w:t>userbase</w:t>
      </w:r>
      <w:r>
        <w:rPr>
          <w:spacing w:val="-8"/>
        </w:rPr>
        <w:t xml:space="preserve"> </w:t>
      </w:r>
      <w:r>
        <w:t>and</w:t>
      </w:r>
      <w:r>
        <w:rPr>
          <w:spacing w:val="-7"/>
        </w:rPr>
        <w:t xml:space="preserve"> </w:t>
      </w:r>
      <w:r>
        <w:t>virtual</w:t>
      </w:r>
      <w:r>
        <w:rPr>
          <w:spacing w:val="-7"/>
        </w:rPr>
        <w:t xml:space="preserve"> </w:t>
      </w:r>
      <w:r>
        <w:t>asset creation for small entrepreneurs working strictly inside metaverse platforms and catering to the local digital communities [5].</w:t>
      </w:r>
    </w:p>
    <w:p w:rsidR="00FB3F32" w:rsidRDefault="00000000">
      <w:pPr>
        <w:pStyle w:val="BodyText"/>
        <w:spacing w:before="2" w:line="225" w:lineRule="auto"/>
        <w:ind w:right="530" w:firstLine="708"/>
      </w:pPr>
      <w:r>
        <w:t>However,</w:t>
      </w:r>
      <w:r>
        <w:rPr>
          <w:spacing w:val="-13"/>
        </w:rPr>
        <w:t xml:space="preserve"> </w:t>
      </w:r>
      <w:r>
        <w:t>over</w:t>
      </w:r>
      <w:r>
        <w:rPr>
          <w:spacing w:val="-10"/>
        </w:rPr>
        <w:t xml:space="preserve"> </w:t>
      </w:r>
      <w:r>
        <w:t>the</w:t>
      </w:r>
      <w:r>
        <w:rPr>
          <w:spacing w:val="-10"/>
        </w:rPr>
        <w:t xml:space="preserve"> </w:t>
      </w:r>
      <w:r>
        <w:t>past</w:t>
      </w:r>
      <w:r>
        <w:rPr>
          <w:spacing w:val="-9"/>
        </w:rPr>
        <w:t xml:space="preserve"> </w:t>
      </w:r>
      <w:r>
        <w:t>year,</w:t>
      </w:r>
      <w:r>
        <w:rPr>
          <w:spacing w:val="-10"/>
        </w:rPr>
        <w:t xml:space="preserve"> </w:t>
      </w:r>
      <w:r>
        <w:t>two</w:t>
      </w:r>
      <w:r>
        <w:rPr>
          <w:spacing w:val="-9"/>
        </w:rPr>
        <w:t xml:space="preserve"> </w:t>
      </w:r>
      <w:r>
        <w:t>more</w:t>
      </w:r>
      <w:r>
        <w:rPr>
          <w:spacing w:val="-10"/>
        </w:rPr>
        <w:t xml:space="preserve"> </w:t>
      </w:r>
      <w:r>
        <w:t>categories,</w:t>
      </w:r>
      <w:r>
        <w:rPr>
          <w:spacing w:val="-11"/>
        </w:rPr>
        <w:t xml:space="preserve"> </w:t>
      </w:r>
      <w:r>
        <w:t>namely</w:t>
      </w:r>
      <w:r>
        <w:rPr>
          <w:spacing w:val="-9"/>
        </w:rPr>
        <w:t xml:space="preserve"> </w:t>
      </w:r>
      <w:r>
        <w:t>events</w:t>
      </w:r>
      <w:r>
        <w:rPr>
          <w:spacing w:val="-11"/>
        </w:rPr>
        <w:t xml:space="preserve"> </w:t>
      </w:r>
      <w:r>
        <w:t>&amp;</w:t>
      </w:r>
      <w:r>
        <w:rPr>
          <w:spacing w:val="-10"/>
        </w:rPr>
        <w:t xml:space="preserve"> </w:t>
      </w:r>
      <w:r>
        <w:t>conferences and metaverse product development have risen to prominence. Events &amp; conferences are a great way for established businesses to bring new experiences to both their existing consumers, but also employees and investors. While the Roblox platform is actively used as a virtual venue for popular artists and brands to promote themselves, Meta is actively promoting its virtual world as a place to hold conferences and a new type</w:t>
      </w:r>
      <w:r>
        <w:rPr>
          <w:spacing w:val="-7"/>
        </w:rPr>
        <w:t xml:space="preserve"> </w:t>
      </w:r>
      <w:r>
        <w:t>of</w:t>
      </w:r>
      <w:r>
        <w:rPr>
          <w:spacing w:val="-5"/>
        </w:rPr>
        <w:t xml:space="preserve"> </w:t>
      </w:r>
      <w:r>
        <w:t>work</w:t>
      </w:r>
      <w:r>
        <w:rPr>
          <w:spacing w:val="-5"/>
        </w:rPr>
        <w:t xml:space="preserve"> </w:t>
      </w:r>
      <w:r>
        <w:t>collaboration</w:t>
      </w:r>
      <w:r>
        <w:rPr>
          <w:spacing w:val="-5"/>
        </w:rPr>
        <w:t xml:space="preserve"> </w:t>
      </w:r>
      <w:r>
        <w:t>[6].</w:t>
      </w:r>
      <w:r>
        <w:rPr>
          <w:spacing w:val="-6"/>
        </w:rPr>
        <w:t xml:space="preserve"> </w:t>
      </w:r>
      <w:r>
        <w:t>On</w:t>
      </w:r>
      <w:r>
        <w:rPr>
          <w:spacing w:val="-5"/>
        </w:rPr>
        <w:t xml:space="preserve"> </w:t>
      </w:r>
      <w:r>
        <w:t>the</w:t>
      </w:r>
      <w:r>
        <w:rPr>
          <w:spacing w:val="-5"/>
        </w:rPr>
        <w:t xml:space="preserve"> </w:t>
      </w:r>
      <w:r>
        <w:t>other</w:t>
      </w:r>
      <w:r>
        <w:rPr>
          <w:spacing w:val="-5"/>
        </w:rPr>
        <w:t xml:space="preserve"> </w:t>
      </w:r>
      <w:r>
        <w:t>side</w:t>
      </w:r>
      <w:r>
        <w:rPr>
          <w:spacing w:val="-7"/>
        </w:rPr>
        <w:t xml:space="preserve"> </w:t>
      </w:r>
      <w:r>
        <w:t>of</w:t>
      </w:r>
      <w:r>
        <w:rPr>
          <w:spacing w:val="-5"/>
        </w:rPr>
        <w:t xml:space="preserve"> </w:t>
      </w:r>
      <w:r>
        <w:t>the</w:t>
      </w:r>
      <w:r>
        <w:rPr>
          <w:spacing w:val="-5"/>
        </w:rPr>
        <w:t xml:space="preserve"> </w:t>
      </w:r>
      <w:r>
        <w:t>spectrum,</w:t>
      </w:r>
      <w:r>
        <w:rPr>
          <w:spacing w:val="-6"/>
        </w:rPr>
        <w:t xml:space="preserve"> </w:t>
      </w:r>
      <w:r>
        <w:t>small</w:t>
      </w:r>
      <w:r>
        <w:rPr>
          <w:spacing w:val="-5"/>
        </w:rPr>
        <w:t xml:space="preserve"> </w:t>
      </w:r>
      <w:r>
        <w:t>creative</w:t>
      </w:r>
      <w:r>
        <w:rPr>
          <w:spacing w:val="-5"/>
        </w:rPr>
        <w:t xml:space="preserve"> </w:t>
      </w:r>
      <w:r>
        <w:t>teams began</w:t>
      </w:r>
      <w:r>
        <w:rPr>
          <w:spacing w:val="-4"/>
        </w:rPr>
        <w:t xml:space="preserve"> </w:t>
      </w:r>
      <w:r>
        <w:t>to</w:t>
      </w:r>
      <w:r>
        <w:rPr>
          <w:spacing w:val="-6"/>
        </w:rPr>
        <w:t xml:space="preserve"> </w:t>
      </w:r>
      <w:r>
        <w:t>develop</w:t>
      </w:r>
      <w:r>
        <w:rPr>
          <w:spacing w:val="-6"/>
        </w:rPr>
        <w:t xml:space="preserve"> </w:t>
      </w:r>
      <w:r>
        <w:t>programs,</w:t>
      </w:r>
      <w:r>
        <w:rPr>
          <w:spacing w:val="-4"/>
        </w:rPr>
        <w:t xml:space="preserve"> </w:t>
      </w:r>
      <w:r>
        <w:t>modifications,</w:t>
      </w:r>
      <w:r>
        <w:rPr>
          <w:spacing w:val="-6"/>
        </w:rPr>
        <w:t xml:space="preserve"> </w:t>
      </w:r>
      <w:r>
        <w:t>and</w:t>
      </w:r>
      <w:r>
        <w:rPr>
          <w:spacing w:val="-6"/>
        </w:rPr>
        <w:t xml:space="preserve"> </w:t>
      </w:r>
      <w:r>
        <w:t>tools</w:t>
      </w:r>
      <w:r>
        <w:rPr>
          <w:spacing w:val="-4"/>
        </w:rPr>
        <w:t xml:space="preserve"> </w:t>
      </w:r>
      <w:r>
        <w:t>for</w:t>
      </w:r>
      <w:r>
        <w:rPr>
          <w:spacing w:val="-3"/>
        </w:rPr>
        <w:t xml:space="preserve"> </w:t>
      </w:r>
      <w:r>
        <w:t>existing</w:t>
      </w:r>
      <w:r>
        <w:rPr>
          <w:spacing w:val="-4"/>
        </w:rPr>
        <w:t xml:space="preserve"> </w:t>
      </w:r>
      <w:r>
        <w:t>metaverse</w:t>
      </w:r>
      <w:r>
        <w:rPr>
          <w:spacing w:val="-6"/>
        </w:rPr>
        <w:t xml:space="preserve"> </w:t>
      </w:r>
      <w:r>
        <w:t>platforms, catering to the metaverse users looking for advanced features and experiences.</w:t>
      </w:r>
    </w:p>
    <w:p w:rsidR="00FB3F32" w:rsidRDefault="00000000">
      <w:pPr>
        <w:pStyle w:val="BodyText"/>
        <w:spacing w:before="5" w:line="225" w:lineRule="auto"/>
        <w:ind w:right="538" w:firstLine="708"/>
      </w:pPr>
      <w:r>
        <w:t>Finally, we have virtual goods commerce as an emerging and not yet fully realized business opportunity. Just as virtual assets are created by members of the metaverse platforms, they can be purchased and sold by the other members of the platform. Usually, these marketplaces cater to users that would like to acquire something</w:t>
      </w:r>
      <w:r>
        <w:rPr>
          <w:spacing w:val="-14"/>
        </w:rPr>
        <w:t xml:space="preserve"> </w:t>
      </w:r>
      <w:r>
        <w:t>that</w:t>
      </w:r>
      <w:r>
        <w:rPr>
          <w:spacing w:val="-14"/>
        </w:rPr>
        <w:t xml:space="preserve"> </w:t>
      </w:r>
      <w:r>
        <w:t>is</w:t>
      </w:r>
      <w:r>
        <w:rPr>
          <w:spacing w:val="-14"/>
        </w:rPr>
        <w:t xml:space="preserve"> </w:t>
      </w:r>
      <w:r>
        <w:t>not</w:t>
      </w:r>
      <w:r>
        <w:rPr>
          <w:spacing w:val="-16"/>
        </w:rPr>
        <w:t xml:space="preserve"> </w:t>
      </w:r>
      <w:r>
        <w:t>available</w:t>
      </w:r>
      <w:r>
        <w:rPr>
          <w:spacing w:val="-15"/>
        </w:rPr>
        <w:t xml:space="preserve"> </w:t>
      </w:r>
      <w:r>
        <w:t>from</w:t>
      </w:r>
      <w:r>
        <w:rPr>
          <w:spacing w:val="-15"/>
        </w:rPr>
        <w:t xml:space="preserve"> </w:t>
      </w:r>
      <w:r>
        <w:t>inside</w:t>
      </w:r>
      <w:r>
        <w:rPr>
          <w:spacing w:val="-17"/>
        </w:rPr>
        <w:t xml:space="preserve"> </w:t>
      </w:r>
      <w:r>
        <w:t>the</w:t>
      </w:r>
      <w:r>
        <w:rPr>
          <w:spacing w:val="-17"/>
        </w:rPr>
        <w:t xml:space="preserve"> </w:t>
      </w:r>
      <w:r>
        <w:t>platform,</w:t>
      </w:r>
      <w:r>
        <w:rPr>
          <w:spacing w:val="-15"/>
        </w:rPr>
        <w:t xml:space="preserve"> </w:t>
      </w:r>
      <w:r>
        <w:t>or,</w:t>
      </w:r>
      <w:r>
        <w:rPr>
          <w:spacing w:val="-15"/>
        </w:rPr>
        <w:t xml:space="preserve"> </w:t>
      </w:r>
      <w:r>
        <w:t>oppositely,</w:t>
      </w:r>
      <w:r>
        <w:rPr>
          <w:spacing w:val="-15"/>
        </w:rPr>
        <w:t xml:space="preserve"> </w:t>
      </w:r>
      <w:r>
        <w:t>they</w:t>
      </w:r>
      <w:r>
        <w:rPr>
          <w:spacing w:val="-14"/>
        </w:rPr>
        <w:t xml:space="preserve"> </w:t>
      </w:r>
      <w:r>
        <w:t>would</w:t>
      </w:r>
      <w:r>
        <w:rPr>
          <w:spacing w:val="-14"/>
        </w:rPr>
        <w:t xml:space="preserve"> </w:t>
      </w:r>
      <w:r>
        <w:t>like to sell a unique asset for a good profit [7].</w:t>
      </w:r>
    </w:p>
    <w:p w:rsidR="00FB3F32" w:rsidRDefault="00000000">
      <w:pPr>
        <w:pStyle w:val="BodyText"/>
        <w:spacing w:before="4" w:line="225" w:lineRule="auto"/>
        <w:ind w:right="533" w:firstLine="708"/>
      </w:pPr>
      <w:r>
        <w:t>In</w:t>
      </w:r>
      <w:r>
        <w:rPr>
          <w:spacing w:val="-6"/>
        </w:rPr>
        <w:t xml:space="preserve"> </w:t>
      </w:r>
      <w:r>
        <w:t>conclusion,</w:t>
      </w:r>
      <w:r>
        <w:rPr>
          <w:spacing w:val="-7"/>
        </w:rPr>
        <w:t xml:space="preserve"> </w:t>
      </w:r>
      <w:r>
        <w:t>while</w:t>
      </w:r>
      <w:r>
        <w:rPr>
          <w:spacing w:val="-7"/>
        </w:rPr>
        <w:t xml:space="preserve"> </w:t>
      </w:r>
      <w:r>
        <w:t>the</w:t>
      </w:r>
      <w:r>
        <w:rPr>
          <w:spacing w:val="-7"/>
        </w:rPr>
        <w:t xml:space="preserve"> </w:t>
      </w:r>
      <w:r>
        <w:t>metaverse</w:t>
      </w:r>
      <w:r>
        <w:rPr>
          <w:spacing w:val="-7"/>
        </w:rPr>
        <w:t xml:space="preserve"> </w:t>
      </w:r>
      <w:r>
        <w:t>is</w:t>
      </w:r>
      <w:r>
        <w:rPr>
          <w:spacing w:val="-6"/>
        </w:rPr>
        <w:t xml:space="preserve"> </w:t>
      </w:r>
      <w:r>
        <w:t>only</w:t>
      </w:r>
      <w:r>
        <w:rPr>
          <w:spacing w:val="-8"/>
        </w:rPr>
        <w:t xml:space="preserve"> </w:t>
      </w:r>
      <w:r>
        <w:t>emerging</w:t>
      </w:r>
      <w:r>
        <w:rPr>
          <w:spacing w:val="-2"/>
        </w:rPr>
        <w:t xml:space="preserve"> </w:t>
      </w:r>
      <w:r>
        <w:t>as</w:t>
      </w:r>
      <w:r>
        <w:rPr>
          <w:spacing w:val="-6"/>
        </w:rPr>
        <w:t xml:space="preserve"> </w:t>
      </w:r>
      <w:r>
        <w:t>a</w:t>
      </w:r>
      <w:r>
        <w:rPr>
          <w:spacing w:val="-7"/>
        </w:rPr>
        <w:t xml:space="preserve"> </w:t>
      </w:r>
      <w:r>
        <w:t>real-life</w:t>
      </w:r>
      <w:r>
        <w:rPr>
          <w:spacing w:val="-7"/>
        </w:rPr>
        <w:t xml:space="preserve"> </w:t>
      </w:r>
      <w:r>
        <w:t>concept,</w:t>
      </w:r>
      <w:r>
        <w:rPr>
          <w:spacing w:val="-7"/>
        </w:rPr>
        <w:t xml:space="preserve"> </w:t>
      </w:r>
      <w:r>
        <w:t>it</w:t>
      </w:r>
      <w:r>
        <w:rPr>
          <w:spacing w:val="-8"/>
        </w:rPr>
        <w:t xml:space="preserve"> </w:t>
      </w:r>
      <w:r>
        <w:t>has already</w:t>
      </w:r>
      <w:r>
        <w:rPr>
          <w:spacing w:val="-12"/>
        </w:rPr>
        <w:t xml:space="preserve"> </w:t>
      </w:r>
      <w:r>
        <w:t>attracted</w:t>
      </w:r>
      <w:r>
        <w:rPr>
          <w:spacing w:val="-12"/>
        </w:rPr>
        <w:t xml:space="preserve"> </w:t>
      </w:r>
      <w:r>
        <w:t>billions</w:t>
      </w:r>
      <w:r>
        <w:rPr>
          <w:spacing w:val="-12"/>
        </w:rPr>
        <w:t xml:space="preserve"> </w:t>
      </w:r>
      <w:r>
        <w:t>in</w:t>
      </w:r>
      <w:r>
        <w:rPr>
          <w:spacing w:val="-12"/>
        </w:rPr>
        <w:t xml:space="preserve"> </w:t>
      </w:r>
      <w:r>
        <w:t>investments</w:t>
      </w:r>
      <w:r>
        <w:rPr>
          <w:spacing w:val="-12"/>
        </w:rPr>
        <w:t xml:space="preserve"> </w:t>
      </w:r>
      <w:r>
        <w:t>and</w:t>
      </w:r>
      <w:r>
        <w:rPr>
          <w:spacing w:val="-12"/>
        </w:rPr>
        <w:t xml:space="preserve"> </w:t>
      </w:r>
      <w:r>
        <w:t>generated</w:t>
      </w:r>
      <w:r>
        <w:rPr>
          <w:spacing w:val="-12"/>
        </w:rPr>
        <w:t xml:space="preserve"> </w:t>
      </w:r>
      <w:r>
        <w:t>billions</w:t>
      </w:r>
      <w:r>
        <w:rPr>
          <w:spacing w:val="-12"/>
        </w:rPr>
        <w:t xml:space="preserve"> </w:t>
      </w:r>
      <w:r>
        <w:t>in</w:t>
      </w:r>
      <w:r>
        <w:rPr>
          <w:spacing w:val="-12"/>
        </w:rPr>
        <w:t xml:space="preserve"> </w:t>
      </w:r>
      <w:r>
        <w:t>revenue.</w:t>
      </w:r>
      <w:r>
        <w:rPr>
          <w:spacing w:val="-13"/>
        </w:rPr>
        <w:t xml:space="preserve"> </w:t>
      </w:r>
      <w:r>
        <w:t>Such</w:t>
      </w:r>
      <w:r>
        <w:rPr>
          <w:spacing w:val="-11"/>
        </w:rPr>
        <w:t xml:space="preserve"> </w:t>
      </w:r>
      <w:r>
        <w:t>a</w:t>
      </w:r>
      <w:r>
        <w:rPr>
          <w:spacing w:val="-15"/>
        </w:rPr>
        <w:t xml:space="preserve"> </w:t>
      </w:r>
      <w:r>
        <w:t>new, but rapidly growing market creates a lot of previously unseen business opportunities that</w:t>
      </w:r>
      <w:r>
        <w:rPr>
          <w:spacing w:val="-12"/>
        </w:rPr>
        <w:t xml:space="preserve"> </w:t>
      </w:r>
      <w:r>
        <w:t>we</w:t>
      </w:r>
      <w:r>
        <w:rPr>
          <w:spacing w:val="-12"/>
        </w:rPr>
        <w:t xml:space="preserve"> </w:t>
      </w:r>
      <w:r>
        <w:t>have</w:t>
      </w:r>
      <w:r>
        <w:rPr>
          <w:spacing w:val="-12"/>
        </w:rPr>
        <w:t xml:space="preserve"> </w:t>
      </w:r>
      <w:r>
        <w:t>yet</w:t>
      </w:r>
      <w:r>
        <w:rPr>
          <w:spacing w:val="-12"/>
        </w:rPr>
        <w:t xml:space="preserve"> </w:t>
      </w:r>
      <w:r>
        <w:t>to</w:t>
      </w:r>
      <w:r>
        <w:rPr>
          <w:spacing w:val="-12"/>
        </w:rPr>
        <w:t xml:space="preserve"> </w:t>
      </w:r>
      <w:r>
        <w:t>discover.</w:t>
      </w:r>
      <w:r>
        <w:rPr>
          <w:spacing w:val="-13"/>
        </w:rPr>
        <w:t xml:space="preserve"> </w:t>
      </w:r>
      <w:r>
        <w:t>This</w:t>
      </w:r>
      <w:r>
        <w:rPr>
          <w:spacing w:val="-12"/>
        </w:rPr>
        <w:t xml:space="preserve"> </w:t>
      </w:r>
      <w:r>
        <w:t>paper</w:t>
      </w:r>
      <w:r>
        <w:rPr>
          <w:spacing w:val="-12"/>
        </w:rPr>
        <w:t xml:space="preserve"> </w:t>
      </w:r>
      <w:r>
        <w:t>focuses</w:t>
      </w:r>
      <w:r>
        <w:rPr>
          <w:spacing w:val="-11"/>
        </w:rPr>
        <w:t xml:space="preserve"> </w:t>
      </w:r>
      <w:r>
        <w:t>on</w:t>
      </w:r>
      <w:r>
        <w:rPr>
          <w:spacing w:val="-6"/>
        </w:rPr>
        <w:t xml:space="preserve"> </w:t>
      </w:r>
      <w:r>
        <w:t>exploring</w:t>
      </w:r>
      <w:r>
        <w:rPr>
          <w:spacing w:val="-12"/>
        </w:rPr>
        <w:t xml:space="preserve"> </w:t>
      </w:r>
      <w:r>
        <w:t>just</w:t>
      </w:r>
      <w:r>
        <w:rPr>
          <w:spacing w:val="-12"/>
        </w:rPr>
        <w:t xml:space="preserve"> </w:t>
      </w:r>
      <w:r>
        <w:t>the</w:t>
      </w:r>
      <w:r>
        <w:rPr>
          <w:spacing w:val="-12"/>
        </w:rPr>
        <w:t xml:space="preserve"> </w:t>
      </w:r>
      <w:r>
        <w:t>most</w:t>
      </w:r>
      <w:r>
        <w:rPr>
          <w:spacing w:val="-12"/>
        </w:rPr>
        <w:t xml:space="preserve"> </w:t>
      </w:r>
      <w:r>
        <w:t>popular</w:t>
      </w:r>
      <w:r>
        <w:rPr>
          <w:spacing w:val="-12"/>
        </w:rPr>
        <w:t xml:space="preserve"> </w:t>
      </w:r>
      <w:r>
        <w:t>and visible ones.</w:t>
      </w:r>
    </w:p>
    <w:p w:rsidR="00FB3F32" w:rsidRDefault="00000000">
      <w:pPr>
        <w:spacing w:before="56" w:line="268" w:lineRule="exact"/>
        <w:ind w:left="941"/>
        <w:rPr>
          <w:b/>
          <w:sz w:val="24"/>
        </w:rPr>
      </w:pPr>
      <w:r>
        <w:rPr>
          <w:b/>
          <w:spacing w:val="-2"/>
          <w:sz w:val="24"/>
        </w:rPr>
        <w:t>References:</w:t>
      </w:r>
    </w:p>
    <w:p w:rsidR="00FB3F32" w:rsidRDefault="00000000">
      <w:pPr>
        <w:pStyle w:val="ListParagraph"/>
        <w:numPr>
          <w:ilvl w:val="0"/>
          <w:numId w:val="17"/>
        </w:numPr>
        <w:tabs>
          <w:tab w:val="left" w:pos="1649"/>
        </w:tabs>
        <w:spacing w:before="5" w:line="225" w:lineRule="auto"/>
        <w:ind w:right="540" w:firstLine="708"/>
        <w:rPr>
          <w:sz w:val="24"/>
        </w:rPr>
      </w:pPr>
      <w:r>
        <w:rPr>
          <w:sz w:val="24"/>
        </w:rPr>
        <w:t>Jean Folger, What Does Metaverse Mean and How Does This Virtual World Work?, 2022. URL: https://</w:t>
      </w:r>
      <w:hyperlink r:id="rId188">
        <w:r>
          <w:rPr>
            <w:sz w:val="24"/>
          </w:rPr>
          <w:t>www.investopedia.com/metaverse-definition-5206578.</w:t>
        </w:r>
      </w:hyperlink>
    </w:p>
    <w:p w:rsidR="00FB3F32" w:rsidRDefault="00000000">
      <w:pPr>
        <w:pStyle w:val="ListParagraph"/>
        <w:numPr>
          <w:ilvl w:val="0"/>
          <w:numId w:val="17"/>
        </w:numPr>
        <w:tabs>
          <w:tab w:val="left" w:pos="1649"/>
        </w:tabs>
        <w:spacing w:before="3" w:line="225" w:lineRule="auto"/>
        <w:ind w:right="532" w:firstLine="708"/>
        <w:rPr>
          <w:sz w:val="24"/>
        </w:rPr>
      </w:pPr>
      <w:r>
        <w:rPr>
          <w:sz w:val="24"/>
        </w:rPr>
        <w:t>Theo</w:t>
      </w:r>
      <w:r>
        <w:rPr>
          <w:spacing w:val="-11"/>
          <w:sz w:val="24"/>
        </w:rPr>
        <w:t xml:space="preserve"> </w:t>
      </w:r>
      <w:r>
        <w:rPr>
          <w:sz w:val="24"/>
        </w:rPr>
        <w:t>Zenou,</w:t>
      </w:r>
      <w:r>
        <w:rPr>
          <w:spacing w:val="-11"/>
          <w:sz w:val="24"/>
        </w:rPr>
        <w:t xml:space="preserve"> </w:t>
      </w:r>
      <w:r>
        <w:rPr>
          <w:sz w:val="24"/>
        </w:rPr>
        <w:t>A</w:t>
      </w:r>
      <w:r>
        <w:rPr>
          <w:spacing w:val="-11"/>
          <w:sz w:val="24"/>
        </w:rPr>
        <w:t xml:space="preserve"> </w:t>
      </w:r>
      <w:r>
        <w:rPr>
          <w:sz w:val="24"/>
        </w:rPr>
        <w:t>novel</w:t>
      </w:r>
      <w:r>
        <w:rPr>
          <w:spacing w:val="-10"/>
          <w:sz w:val="24"/>
        </w:rPr>
        <w:t xml:space="preserve"> </w:t>
      </w:r>
      <w:r>
        <w:rPr>
          <w:sz w:val="24"/>
        </w:rPr>
        <w:t>predicted</w:t>
      </w:r>
      <w:r>
        <w:rPr>
          <w:spacing w:val="-11"/>
          <w:sz w:val="24"/>
        </w:rPr>
        <w:t xml:space="preserve"> </w:t>
      </w:r>
      <w:r>
        <w:rPr>
          <w:sz w:val="24"/>
        </w:rPr>
        <w:t>the</w:t>
      </w:r>
      <w:r>
        <w:rPr>
          <w:spacing w:val="-11"/>
          <w:sz w:val="24"/>
        </w:rPr>
        <w:t xml:space="preserve"> </w:t>
      </w:r>
      <w:r>
        <w:rPr>
          <w:sz w:val="24"/>
        </w:rPr>
        <w:t>metaverse</w:t>
      </w:r>
      <w:r>
        <w:rPr>
          <w:spacing w:val="-12"/>
          <w:sz w:val="24"/>
        </w:rPr>
        <w:t xml:space="preserve"> </w:t>
      </w:r>
      <w:r>
        <w:rPr>
          <w:sz w:val="24"/>
        </w:rPr>
        <w:t>(and</w:t>
      </w:r>
      <w:r>
        <w:rPr>
          <w:spacing w:val="-9"/>
          <w:sz w:val="24"/>
        </w:rPr>
        <w:t xml:space="preserve"> </w:t>
      </w:r>
      <w:r>
        <w:rPr>
          <w:sz w:val="24"/>
        </w:rPr>
        <w:t>hyperinflation)</w:t>
      </w:r>
      <w:r>
        <w:rPr>
          <w:spacing w:val="-11"/>
          <w:sz w:val="24"/>
        </w:rPr>
        <w:t xml:space="preserve"> </w:t>
      </w:r>
      <w:r>
        <w:rPr>
          <w:sz w:val="24"/>
        </w:rPr>
        <w:t>30</w:t>
      </w:r>
      <w:r>
        <w:rPr>
          <w:spacing w:val="-11"/>
          <w:sz w:val="24"/>
        </w:rPr>
        <w:t xml:space="preserve"> </w:t>
      </w:r>
      <w:r>
        <w:rPr>
          <w:sz w:val="24"/>
        </w:rPr>
        <w:t>years</w:t>
      </w:r>
      <w:r>
        <w:rPr>
          <w:spacing w:val="-9"/>
          <w:sz w:val="24"/>
        </w:rPr>
        <w:t xml:space="preserve"> </w:t>
      </w:r>
      <w:r>
        <w:rPr>
          <w:sz w:val="24"/>
        </w:rPr>
        <w:t>ago,</w:t>
      </w:r>
      <w:r>
        <w:rPr>
          <w:spacing w:val="-11"/>
          <w:sz w:val="24"/>
        </w:rPr>
        <w:t xml:space="preserve"> </w:t>
      </w:r>
      <w:r>
        <w:rPr>
          <w:sz w:val="24"/>
        </w:rPr>
        <w:t>2022. URL:</w:t>
      </w:r>
      <w:r>
        <w:rPr>
          <w:spacing w:val="-15"/>
          <w:sz w:val="24"/>
        </w:rPr>
        <w:t xml:space="preserve"> </w:t>
      </w:r>
      <w:r>
        <w:rPr>
          <w:sz w:val="24"/>
        </w:rPr>
        <w:t>https://</w:t>
      </w:r>
      <w:hyperlink r:id="rId189">
        <w:r>
          <w:rPr>
            <w:sz w:val="24"/>
          </w:rPr>
          <w:t>www.washingtonpost.com/history/2022/06/30/snow-crash-neal-stephenson-metaverse/</w:t>
        </w:r>
      </w:hyperlink>
    </w:p>
    <w:p w:rsidR="00FB3F32" w:rsidRDefault="00000000">
      <w:pPr>
        <w:pStyle w:val="ListParagraph"/>
        <w:numPr>
          <w:ilvl w:val="0"/>
          <w:numId w:val="17"/>
        </w:numPr>
        <w:tabs>
          <w:tab w:val="left" w:pos="1649"/>
          <w:tab w:val="left" w:pos="2867"/>
          <w:tab w:val="left" w:pos="4069"/>
          <w:tab w:val="left" w:pos="4781"/>
          <w:tab w:val="left" w:pos="5343"/>
          <w:tab w:val="left" w:pos="6283"/>
          <w:tab w:val="left" w:pos="7132"/>
          <w:tab w:val="left" w:pos="8519"/>
          <w:tab w:val="left" w:pos="9320"/>
        </w:tabs>
        <w:spacing w:line="225" w:lineRule="auto"/>
        <w:ind w:right="537" w:firstLine="708"/>
        <w:rPr>
          <w:sz w:val="24"/>
        </w:rPr>
      </w:pPr>
      <w:r>
        <w:rPr>
          <w:spacing w:val="-2"/>
          <w:sz w:val="24"/>
        </w:rPr>
        <w:t>Grayscale</w:t>
      </w:r>
      <w:r>
        <w:rPr>
          <w:sz w:val="24"/>
        </w:rPr>
        <w:tab/>
      </w:r>
      <w:r>
        <w:rPr>
          <w:spacing w:val="-2"/>
          <w:sz w:val="24"/>
        </w:rPr>
        <w:t>Research,</w:t>
      </w:r>
      <w:r>
        <w:rPr>
          <w:sz w:val="24"/>
        </w:rPr>
        <w:tab/>
      </w:r>
      <w:r>
        <w:rPr>
          <w:spacing w:val="-4"/>
          <w:sz w:val="24"/>
        </w:rPr>
        <w:t>Web</w:t>
      </w:r>
      <w:r>
        <w:rPr>
          <w:sz w:val="24"/>
        </w:rPr>
        <w:tab/>
      </w:r>
      <w:r>
        <w:rPr>
          <w:spacing w:val="-4"/>
          <w:sz w:val="24"/>
        </w:rPr>
        <w:t>3.0</w:t>
      </w:r>
      <w:r>
        <w:rPr>
          <w:sz w:val="24"/>
        </w:rPr>
        <w:tab/>
      </w:r>
      <w:r>
        <w:rPr>
          <w:spacing w:val="-2"/>
          <w:sz w:val="24"/>
        </w:rPr>
        <w:t>Virtual</w:t>
      </w:r>
      <w:r>
        <w:rPr>
          <w:sz w:val="24"/>
        </w:rPr>
        <w:tab/>
      </w:r>
      <w:r>
        <w:rPr>
          <w:spacing w:val="-2"/>
          <w:sz w:val="24"/>
        </w:rPr>
        <w:t>Cloud</w:t>
      </w:r>
      <w:r>
        <w:rPr>
          <w:sz w:val="24"/>
        </w:rPr>
        <w:tab/>
      </w:r>
      <w:r>
        <w:rPr>
          <w:spacing w:val="-2"/>
          <w:sz w:val="24"/>
        </w:rPr>
        <w:t>Economies,</w:t>
      </w:r>
      <w:r>
        <w:rPr>
          <w:sz w:val="24"/>
        </w:rPr>
        <w:tab/>
      </w:r>
      <w:r>
        <w:rPr>
          <w:spacing w:val="-2"/>
          <w:sz w:val="24"/>
        </w:rPr>
        <w:t>2021.</w:t>
      </w:r>
      <w:r>
        <w:rPr>
          <w:sz w:val="24"/>
        </w:rPr>
        <w:tab/>
      </w:r>
      <w:r>
        <w:rPr>
          <w:spacing w:val="-4"/>
          <w:sz w:val="24"/>
        </w:rPr>
        <w:t xml:space="preserve">URL: </w:t>
      </w:r>
      <w:r>
        <w:rPr>
          <w:spacing w:val="-2"/>
          <w:sz w:val="24"/>
        </w:rPr>
        <w:t>https://grayscale.com/wp-content/uploads/2021/11/Grayscale_Metaverse_Report_Nov2021.pdf</w:t>
      </w:r>
    </w:p>
    <w:p w:rsidR="00FB3F32" w:rsidRDefault="00000000">
      <w:pPr>
        <w:pStyle w:val="ListParagraph"/>
        <w:numPr>
          <w:ilvl w:val="0"/>
          <w:numId w:val="17"/>
        </w:numPr>
        <w:tabs>
          <w:tab w:val="left" w:pos="1649"/>
        </w:tabs>
        <w:spacing w:before="1" w:line="225" w:lineRule="auto"/>
        <w:ind w:right="529" w:firstLine="708"/>
        <w:rPr>
          <w:sz w:val="24"/>
        </w:rPr>
      </w:pPr>
      <w:r>
        <w:rPr>
          <w:sz w:val="24"/>
        </w:rPr>
        <w:t>Eran</w:t>
      </w:r>
      <w:r>
        <w:rPr>
          <w:spacing w:val="-15"/>
          <w:sz w:val="24"/>
        </w:rPr>
        <w:t xml:space="preserve"> </w:t>
      </w:r>
      <w:r>
        <w:rPr>
          <w:sz w:val="24"/>
        </w:rPr>
        <w:t>Elhanani,</w:t>
      </w:r>
      <w:r>
        <w:rPr>
          <w:spacing w:val="-15"/>
          <w:sz w:val="24"/>
        </w:rPr>
        <w:t xml:space="preserve"> </w:t>
      </w:r>
      <w:r>
        <w:rPr>
          <w:sz w:val="24"/>
        </w:rPr>
        <w:t>Constantin</w:t>
      </w:r>
      <w:r>
        <w:rPr>
          <w:spacing w:val="-15"/>
          <w:sz w:val="24"/>
        </w:rPr>
        <w:t xml:space="preserve"> </w:t>
      </w:r>
      <w:r>
        <w:rPr>
          <w:sz w:val="24"/>
        </w:rPr>
        <w:t>Kogan,</w:t>
      </w:r>
      <w:r>
        <w:rPr>
          <w:spacing w:val="-15"/>
          <w:sz w:val="24"/>
        </w:rPr>
        <w:t xml:space="preserve"> </w:t>
      </w:r>
      <w:r>
        <w:rPr>
          <w:sz w:val="24"/>
        </w:rPr>
        <w:t>The</w:t>
      </w:r>
      <w:r>
        <w:rPr>
          <w:spacing w:val="-15"/>
          <w:sz w:val="24"/>
        </w:rPr>
        <w:t xml:space="preserve"> </w:t>
      </w:r>
      <w:r>
        <w:rPr>
          <w:sz w:val="24"/>
        </w:rPr>
        <w:t>Metaverse</w:t>
      </w:r>
      <w:r>
        <w:rPr>
          <w:spacing w:val="-15"/>
          <w:sz w:val="24"/>
        </w:rPr>
        <w:t xml:space="preserve"> </w:t>
      </w:r>
      <w:r>
        <w:rPr>
          <w:sz w:val="24"/>
        </w:rPr>
        <w:t>Business</w:t>
      </w:r>
      <w:r>
        <w:rPr>
          <w:spacing w:val="-15"/>
          <w:sz w:val="24"/>
        </w:rPr>
        <w:t xml:space="preserve"> </w:t>
      </w:r>
      <w:r>
        <w:rPr>
          <w:sz w:val="24"/>
        </w:rPr>
        <w:t>Opportunities,</w:t>
      </w:r>
      <w:r>
        <w:rPr>
          <w:spacing w:val="-15"/>
          <w:sz w:val="24"/>
        </w:rPr>
        <w:t xml:space="preserve"> </w:t>
      </w:r>
      <w:r>
        <w:rPr>
          <w:sz w:val="24"/>
        </w:rPr>
        <w:t>2022.</w:t>
      </w:r>
      <w:r>
        <w:rPr>
          <w:spacing w:val="-15"/>
          <w:sz w:val="24"/>
        </w:rPr>
        <w:t xml:space="preserve"> </w:t>
      </w:r>
      <w:r>
        <w:rPr>
          <w:sz w:val="24"/>
        </w:rPr>
        <w:t xml:space="preserve">URL: </w:t>
      </w:r>
      <w:r>
        <w:rPr>
          <w:spacing w:val="-2"/>
          <w:sz w:val="24"/>
        </w:rPr>
        <w:t>https://gamespad.io/the-metaverse-business-opportunities/.</w:t>
      </w:r>
    </w:p>
    <w:p w:rsidR="00FB3F32" w:rsidRDefault="00000000">
      <w:pPr>
        <w:pStyle w:val="ListParagraph"/>
        <w:numPr>
          <w:ilvl w:val="0"/>
          <w:numId w:val="17"/>
        </w:numPr>
        <w:tabs>
          <w:tab w:val="left" w:pos="1649"/>
          <w:tab w:val="left" w:pos="2263"/>
          <w:tab w:val="left" w:pos="3268"/>
          <w:tab w:val="left" w:pos="4230"/>
          <w:tab w:val="left" w:pos="5041"/>
          <w:tab w:val="left" w:pos="5667"/>
          <w:tab w:val="left" w:pos="6240"/>
          <w:tab w:val="left" w:pos="7240"/>
          <w:tab w:val="left" w:pos="8500"/>
          <w:tab w:val="left" w:pos="9323"/>
        </w:tabs>
        <w:spacing w:line="228" w:lineRule="auto"/>
        <w:ind w:right="534" w:firstLine="708"/>
        <w:rPr>
          <w:sz w:val="24"/>
        </w:rPr>
      </w:pPr>
      <w:r>
        <w:rPr>
          <w:spacing w:val="-4"/>
          <w:sz w:val="24"/>
        </w:rPr>
        <w:t>Jon</w:t>
      </w:r>
      <w:r>
        <w:rPr>
          <w:sz w:val="24"/>
        </w:rPr>
        <w:tab/>
      </w:r>
      <w:r>
        <w:rPr>
          <w:spacing w:val="-2"/>
          <w:sz w:val="24"/>
        </w:rPr>
        <w:t>Radoff,</w:t>
      </w:r>
      <w:r>
        <w:rPr>
          <w:sz w:val="24"/>
        </w:rPr>
        <w:tab/>
      </w:r>
      <w:r>
        <w:rPr>
          <w:spacing w:val="-2"/>
          <w:sz w:val="24"/>
        </w:rPr>
        <w:t>Virtual</w:t>
      </w:r>
      <w:r>
        <w:rPr>
          <w:sz w:val="24"/>
        </w:rPr>
        <w:tab/>
      </w:r>
      <w:r>
        <w:rPr>
          <w:spacing w:val="-2"/>
          <w:sz w:val="24"/>
        </w:rPr>
        <w:t>Items</w:t>
      </w:r>
      <w:r>
        <w:rPr>
          <w:sz w:val="24"/>
        </w:rPr>
        <w:tab/>
      </w:r>
      <w:r>
        <w:rPr>
          <w:spacing w:val="-4"/>
          <w:sz w:val="24"/>
        </w:rPr>
        <w:t>and</w:t>
      </w:r>
      <w:r>
        <w:rPr>
          <w:sz w:val="24"/>
        </w:rPr>
        <w:tab/>
      </w:r>
      <w:r>
        <w:rPr>
          <w:spacing w:val="-4"/>
          <w:sz w:val="24"/>
        </w:rPr>
        <w:t>the</w:t>
      </w:r>
      <w:r>
        <w:rPr>
          <w:sz w:val="24"/>
        </w:rPr>
        <w:tab/>
      </w:r>
      <w:r>
        <w:rPr>
          <w:spacing w:val="-2"/>
          <w:sz w:val="24"/>
        </w:rPr>
        <w:t>Creator</w:t>
      </w:r>
      <w:r>
        <w:rPr>
          <w:sz w:val="24"/>
        </w:rPr>
        <w:tab/>
      </w:r>
      <w:r>
        <w:rPr>
          <w:spacing w:val="-2"/>
          <w:sz w:val="24"/>
        </w:rPr>
        <w:t>Economy,</w:t>
      </w:r>
      <w:r>
        <w:rPr>
          <w:sz w:val="24"/>
        </w:rPr>
        <w:tab/>
      </w:r>
      <w:r>
        <w:rPr>
          <w:spacing w:val="-2"/>
          <w:sz w:val="24"/>
        </w:rPr>
        <w:t>2021.</w:t>
      </w:r>
      <w:r>
        <w:rPr>
          <w:sz w:val="24"/>
        </w:rPr>
        <w:tab/>
      </w:r>
      <w:r>
        <w:rPr>
          <w:spacing w:val="-4"/>
          <w:sz w:val="24"/>
        </w:rPr>
        <w:t xml:space="preserve">URL: </w:t>
      </w:r>
      <w:r>
        <w:rPr>
          <w:spacing w:val="-2"/>
          <w:sz w:val="24"/>
        </w:rPr>
        <w:t>https://medium.com/building-the-metaverse/virtual-items-and-the-creator-economy-2a248d6d8955.</w:t>
      </w:r>
    </w:p>
    <w:p w:rsidR="00FB3F32" w:rsidRDefault="00000000">
      <w:pPr>
        <w:pStyle w:val="ListParagraph"/>
        <w:numPr>
          <w:ilvl w:val="0"/>
          <w:numId w:val="17"/>
        </w:numPr>
        <w:tabs>
          <w:tab w:val="left" w:pos="1649"/>
        </w:tabs>
        <w:spacing w:line="225" w:lineRule="auto"/>
        <w:ind w:right="535" w:firstLine="708"/>
        <w:rPr>
          <w:sz w:val="24"/>
        </w:rPr>
      </w:pPr>
      <w:r>
        <w:rPr>
          <w:sz w:val="24"/>
        </w:rPr>
        <w:t>Jazz</w:t>
      </w:r>
      <w:r>
        <w:rPr>
          <w:spacing w:val="-15"/>
          <w:sz w:val="24"/>
        </w:rPr>
        <w:t xml:space="preserve"> </w:t>
      </w:r>
      <w:r>
        <w:rPr>
          <w:sz w:val="24"/>
        </w:rPr>
        <w:t>Monroe,</w:t>
      </w:r>
      <w:r>
        <w:rPr>
          <w:spacing w:val="-15"/>
          <w:sz w:val="24"/>
        </w:rPr>
        <w:t xml:space="preserve"> </w:t>
      </w:r>
      <w:r>
        <w:rPr>
          <w:sz w:val="24"/>
        </w:rPr>
        <w:t>Charli</w:t>
      </w:r>
      <w:r>
        <w:rPr>
          <w:spacing w:val="-15"/>
          <w:sz w:val="24"/>
        </w:rPr>
        <w:t xml:space="preserve"> </w:t>
      </w:r>
      <w:r>
        <w:rPr>
          <w:sz w:val="24"/>
        </w:rPr>
        <w:t>XCX</w:t>
      </w:r>
      <w:r>
        <w:rPr>
          <w:spacing w:val="-15"/>
          <w:sz w:val="24"/>
        </w:rPr>
        <w:t xml:space="preserve"> </w:t>
      </w:r>
      <w:r>
        <w:rPr>
          <w:sz w:val="24"/>
        </w:rPr>
        <w:t>to</w:t>
      </w:r>
      <w:r>
        <w:rPr>
          <w:spacing w:val="-15"/>
          <w:sz w:val="24"/>
        </w:rPr>
        <w:t xml:space="preserve"> </w:t>
      </w:r>
      <w:r>
        <w:rPr>
          <w:sz w:val="24"/>
        </w:rPr>
        <w:t>Play</w:t>
      </w:r>
      <w:r>
        <w:rPr>
          <w:spacing w:val="-15"/>
          <w:sz w:val="24"/>
        </w:rPr>
        <w:t xml:space="preserve"> </w:t>
      </w:r>
      <w:r>
        <w:rPr>
          <w:sz w:val="24"/>
        </w:rPr>
        <w:t>Metaverse</w:t>
      </w:r>
      <w:r>
        <w:rPr>
          <w:spacing w:val="-15"/>
          <w:sz w:val="24"/>
        </w:rPr>
        <w:t xml:space="preserve"> </w:t>
      </w:r>
      <w:r>
        <w:rPr>
          <w:sz w:val="24"/>
        </w:rPr>
        <w:t>Concert</w:t>
      </w:r>
      <w:r>
        <w:rPr>
          <w:spacing w:val="-15"/>
          <w:sz w:val="24"/>
        </w:rPr>
        <w:t xml:space="preserve"> </w:t>
      </w:r>
      <w:r>
        <w:rPr>
          <w:sz w:val="24"/>
        </w:rPr>
        <w:t>on</w:t>
      </w:r>
      <w:r>
        <w:rPr>
          <w:spacing w:val="-15"/>
          <w:sz w:val="24"/>
        </w:rPr>
        <w:t xml:space="preserve"> </w:t>
      </w:r>
      <w:r>
        <w:rPr>
          <w:sz w:val="24"/>
        </w:rPr>
        <w:t>Roblox</w:t>
      </w:r>
      <w:r>
        <w:rPr>
          <w:spacing w:val="-15"/>
          <w:sz w:val="24"/>
        </w:rPr>
        <w:t xml:space="preserve"> </w:t>
      </w:r>
      <w:r>
        <w:rPr>
          <w:sz w:val="24"/>
        </w:rPr>
        <w:t>Platform,</w:t>
      </w:r>
      <w:r>
        <w:rPr>
          <w:spacing w:val="-15"/>
          <w:sz w:val="24"/>
        </w:rPr>
        <w:t xml:space="preserve"> </w:t>
      </w:r>
      <w:r>
        <w:rPr>
          <w:sz w:val="24"/>
        </w:rPr>
        <w:t>2022.</w:t>
      </w:r>
      <w:r>
        <w:rPr>
          <w:spacing w:val="-15"/>
          <w:sz w:val="24"/>
        </w:rPr>
        <w:t xml:space="preserve"> </w:t>
      </w:r>
      <w:r>
        <w:rPr>
          <w:sz w:val="24"/>
        </w:rPr>
        <w:t xml:space="preserve">URL: </w:t>
      </w:r>
      <w:r>
        <w:rPr>
          <w:spacing w:val="-2"/>
          <w:sz w:val="24"/>
        </w:rPr>
        <w:t>https://pitchfork.com/news/charli-xcx-to-play-metaverse-concert-on-roblox-platform/.</w:t>
      </w:r>
    </w:p>
    <w:p w:rsidR="00FB3F32" w:rsidRDefault="00000000">
      <w:pPr>
        <w:pStyle w:val="ListParagraph"/>
        <w:numPr>
          <w:ilvl w:val="0"/>
          <w:numId w:val="17"/>
        </w:numPr>
        <w:tabs>
          <w:tab w:val="left" w:pos="1649"/>
        </w:tabs>
        <w:spacing w:line="228" w:lineRule="auto"/>
        <w:ind w:right="529" w:firstLine="708"/>
        <w:rPr>
          <w:sz w:val="24"/>
        </w:rPr>
      </w:pPr>
      <w:r>
        <w:rPr>
          <w:sz w:val="24"/>
        </w:rPr>
        <w:t>Geri</w:t>
      </w:r>
      <w:r>
        <w:rPr>
          <w:spacing w:val="80"/>
          <w:w w:val="150"/>
          <w:sz w:val="24"/>
        </w:rPr>
        <w:t xml:space="preserve"> </w:t>
      </w:r>
      <w:r>
        <w:rPr>
          <w:sz w:val="24"/>
        </w:rPr>
        <w:t>Mileva,</w:t>
      </w:r>
      <w:r>
        <w:rPr>
          <w:spacing w:val="80"/>
          <w:w w:val="150"/>
          <w:sz w:val="24"/>
        </w:rPr>
        <w:t xml:space="preserve"> </w:t>
      </w:r>
      <w:r>
        <w:rPr>
          <w:sz w:val="24"/>
        </w:rPr>
        <w:t>The</w:t>
      </w:r>
      <w:r>
        <w:rPr>
          <w:spacing w:val="80"/>
          <w:w w:val="150"/>
          <w:sz w:val="24"/>
        </w:rPr>
        <w:t xml:space="preserve"> </w:t>
      </w:r>
      <w:r>
        <w:rPr>
          <w:sz w:val="24"/>
        </w:rPr>
        <w:t>Ultimate</w:t>
      </w:r>
      <w:r>
        <w:rPr>
          <w:spacing w:val="80"/>
          <w:w w:val="150"/>
          <w:sz w:val="24"/>
        </w:rPr>
        <w:t xml:space="preserve"> </w:t>
      </w:r>
      <w:r>
        <w:rPr>
          <w:sz w:val="24"/>
        </w:rPr>
        <w:t>Guide</w:t>
      </w:r>
      <w:r>
        <w:rPr>
          <w:spacing w:val="80"/>
          <w:w w:val="150"/>
          <w:sz w:val="24"/>
        </w:rPr>
        <w:t xml:space="preserve"> </w:t>
      </w:r>
      <w:r>
        <w:rPr>
          <w:sz w:val="24"/>
        </w:rPr>
        <w:t>to</w:t>
      </w:r>
      <w:r>
        <w:rPr>
          <w:spacing w:val="80"/>
          <w:w w:val="150"/>
          <w:sz w:val="24"/>
        </w:rPr>
        <w:t xml:space="preserve"> </w:t>
      </w:r>
      <w:r>
        <w:rPr>
          <w:sz w:val="24"/>
        </w:rPr>
        <w:t>Metaverse</w:t>
      </w:r>
      <w:r>
        <w:rPr>
          <w:spacing w:val="80"/>
          <w:w w:val="150"/>
          <w:sz w:val="24"/>
        </w:rPr>
        <w:t xml:space="preserve"> </w:t>
      </w:r>
      <w:r>
        <w:rPr>
          <w:sz w:val="24"/>
        </w:rPr>
        <w:t>Marketplaces,</w:t>
      </w:r>
      <w:r>
        <w:rPr>
          <w:spacing w:val="80"/>
          <w:w w:val="150"/>
          <w:sz w:val="24"/>
        </w:rPr>
        <w:t xml:space="preserve"> </w:t>
      </w:r>
      <w:r>
        <w:rPr>
          <w:sz w:val="24"/>
        </w:rPr>
        <w:t>2022.</w:t>
      </w:r>
      <w:r>
        <w:rPr>
          <w:spacing w:val="80"/>
          <w:w w:val="150"/>
          <w:sz w:val="24"/>
        </w:rPr>
        <w:t xml:space="preserve"> </w:t>
      </w:r>
      <w:r>
        <w:rPr>
          <w:sz w:val="24"/>
        </w:rPr>
        <w:t xml:space="preserve">URL: </w:t>
      </w:r>
      <w:r>
        <w:rPr>
          <w:spacing w:val="-2"/>
          <w:sz w:val="24"/>
        </w:rPr>
        <w:t>https://influencermarketinghub.com/metaverse-marketplace/.</w:t>
      </w:r>
    </w:p>
    <w:p w:rsidR="00FB3F32" w:rsidRDefault="00FB3F32">
      <w:pPr>
        <w:spacing w:line="228" w:lineRule="auto"/>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3"/>
        </w:rPr>
        <w:t xml:space="preserve"> </w:t>
      </w:r>
      <w:r>
        <w:t>Nataliia</w:t>
      </w:r>
      <w:r>
        <w:rPr>
          <w:spacing w:val="-8"/>
        </w:rPr>
        <w:t xml:space="preserve"> </w:t>
      </w:r>
      <w:r>
        <w:rPr>
          <w:spacing w:val="-2"/>
        </w:rPr>
        <w:t>Tmienova</w:t>
      </w:r>
    </w:p>
    <w:p w:rsidR="00FB3F32" w:rsidRDefault="00000000">
      <w:pPr>
        <w:pStyle w:val="BodyText"/>
        <w:spacing w:before="2"/>
        <w:jc w:val="left"/>
      </w:pPr>
      <w:r>
        <w:t>PhD</w:t>
      </w:r>
      <w:r>
        <w:rPr>
          <w:spacing w:val="-2"/>
        </w:rPr>
        <w:t xml:space="preserve"> </w:t>
      </w:r>
      <w:r>
        <w:t>in</w:t>
      </w:r>
      <w:r>
        <w:rPr>
          <w:spacing w:val="-2"/>
        </w:rPr>
        <w:t xml:space="preserve"> </w:t>
      </w:r>
      <w:r>
        <w:t>Physical</w:t>
      </w:r>
      <w:r>
        <w:rPr>
          <w:spacing w:val="-2"/>
        </w:rPr>
        <w:t xml:space="preserve"> </w:t>
      </w:r>
      <w:r>
        <w:t>and</w:t>
      </w:r>
      <w:r>
        <w:rPr>
          <w:spacing w:val="-6"/>
        </w:rPr>
        <w:t xml:space="preserve"> </w:t>
      </w:r>
      <w:r>
        <w:t>Mathematical</w:t>
      </w:r>
      <w:r>
        <w:rPr>
          <w:spacing w:val="-2"/>
        </w:rPr>
        <w:t xml:space="preserve"> </w:t>
      </w:r>
      <w:r>
        <w:t>Sciences,</w:t>
      </w:r>
      <w:r>
        <w:rPr>
          <w:spacing w:val="-4"/>
        </w:rPr>
        <w:t xml:space="preserve"> </w:t>
      </w:r>
      <w:r>
        <w:t>Associate</w:t>
      </w:r>
      <w:r>
        <w:rPr>
          <w:spacing w:val="-3"/>
        </w:rPr>
        <w:t xml:space="preserve"> </w:t>
      </w:r>
      <w:r>
        <w:t>Professor</w:t>
      </w:r>
      <w:r>
        <w:rPr>
          <w:spacing w:val="-3"/>
        </w:rPr>
        <w:t xml:space="preserve"> </w:t>
      </w:r>
      <w:r>
        <w:t>of</w:t>
      </w:r>
      <w:r>
        <w:rPr>
          <w:spacing w:val="-6"/>
        </w:rPr>
        <w:t xml:space="preserve"> </w:t>
      </w:r>
      <w:r>
        <w:t>the</w:t>
      </w:r>
      <w:r>
        <w:rPr>
          <w:spacing w:val="-3"/>
        </w:rPr>
        <w:t xml:space="preserve"> </w:t>
      </w:r>
      <w:r>
        <w:t>Intelligent Technologies Department, Associate Professor</w:t>
      </w:r>
    </w:p>
    <w:p w:rsidR="00FB3F32" w:rsidRDefault="00000000">
      <w:pPr>
        <w:pStyle w:val="Heading2"/>
        <w:spacing w:line="321" w:lineRule="exact"/>
        <w:ind w:left="278"/>
      </w:pPr>
      <w:r>
        <w:rPr>
          <w:vertAlign w:val="superscript"/>
        </w:rPr>
        <w:t>2</w:t>
      </w:r>
      <w:r>
        <w:rPr>
          <w:spacing w:val="-26"/>
        </w:rPr>
        <w:t xml:space="preserve"> </w:t>
      </w:r>
      <w:r>
        <w:t>Arthur</w:t>
      </w:r>
      <w:r>
        <w:rPr>
          <w:spacing w:val="-3"/>
        </w:rPr>
        <w:t xml:space="preserve"> </w:t>
      </w:r>
      <w:r>
        <w:rPr>
          <w:spacing w:val="-2"/>
        </w:rPr>
        <w:t>Chernenko</w:t>
      </w:r>
    </w:p>
    <w:p w:rsidR="00FB3F32" w:rsidRDefault="00000000">
      <w:pPr>
        <w:pStyle w:val="BodyText"/>
        <w:spacing w:line="322" w:lineRule="exact"/>
        <w:jc w:val="left"/>
      </w:pPr>
      <w:r>
        <w:t>Master</w:t>
      </w:r>
      <w:r>
        <w:rPr>
          <w:spacing w:val="-6"/>
        </w:rPr>
        <w:t xml:space="preserve"> </w:t>
      </w:r>
      <w:r>
        <w:t>student</w:t>
      </w:r>
      <w:r>
        <w:rPr>
          <w:spacing w:val="-4"/>
        </w:rPr>
        <w:t xml:space="preserve"> </w:t>
      </w:r>
      <w:r>
        <w:t>of</w:t>
      </w:r>
      <w:r>
        <w:rPr>
          <w:spacing w:val="-8"/>
        </w:rPr>
        <w:t xml:space="preserve"> </w:t>
      </w:r>
      <w:r>
        <w:t>the</w:t>
      </w:r>
      <w:r>
        <w:rPr>
          <w:spacing w:val="-8"/>
        </w:rPr>
        <w:t xml:space="preserve"> </w:t>
      </w:r>
      <w:r>
        <w:t>Intelligent</w:t>
      </w:r>
      <w:r>
        <w:rPr>
          <w:spacing w:val="-8"/>
        </w:rPr>
        <w:t xml:space="preserve"> </w:t>
      </w:r>
      <w:r>
        <w:t>Technologies</w:t>
      </w:r>
      <w:r>
        <w:rPr>
          <w:spacing w:val="-7"/>
        </w:rPr>
        <w:t xml:space="preserve"> </w:t>
      </w:r>
      <w:r>
        <w:rPr>
          <w:spacing w:val="-2"/>
        </w:rPr>
        <w:t>Department</w:t>
      </w:r>
    </w:p>
    <w:p w:rsidR="00FB3F32" w:rsidRDefault="00000000">
      <w:pPr>
        <w:ind w:left="232"/>
        <w:rPr>
          <w:i/>
          <w:sz w:val="28"/>
        </w:rPr>
      </w:pPr>
      <w:r>
        <w:rPr>
          <w:i/>
          <w:sz w:val="28"/>
          <w:vertAlign w:val="superscript"/>
        </w:rPr>
        <w:t>1,2</w:t>
      </w:r>
      <w:r>
        <w:rPr>
          <w:i/>
          <w:spacing w:val="-7"/>
          <w:sz w:val="28"/>
        </w:rPr>
        <w:t xml:space="preserve"> </w:t>
      </w:r>
      <w:r>
        <w:rPr>
          <w:i/>
          <w:sz w:val="28"/>
        </w:rPr>
        <w:t>Taras</w:t>
      </w:r>
      <w:r>
        <w:rPr>
          <w:i/>
          <w:spacing w:val="-4"/>
          <w:sz w:val="28"/>
        </w:rPr>
        <w:t xml:space="preserve"> </w:t>
      </w:r>
      <w:r>
        <w:rPr>
          <w:i/>
          <w:sz w:val="28"/>
        </w:rPr>
        <w:t>Shevchenko</w:t>
      </w:r>
      <w:r>
        <w:rPr>
          <w:i/>
          <w:spacing w:val="-8"/>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2"/>
        <w:ind w:left="0"/>
        <w:jc w:val="left"/>
        <w:rPr>
          <w:i/>
        </w:rPr>
      </w:pPr>
    </w:p>
    <w:p w:rsidR="00FB3F32" w:rsidRDefault="00000000">
      <w:pPr>
        <w:pStyle w:val="Heading1"/>
        <w:spacing w:before="0"/>
        <w:ind w:left="1193" w:hanging="800"/>
      </w:pPr>
      <w:r>
        <w:t>APPROACH</w:t>
      </w:r>
      <w:r>
        <w:rPr>
          <w:spacing w:val="-4"/>
        </w:rPr>
        <w:t xml:space="preserve"> </w:t>
      </w:r>
      <w:r>
        <w:t>TO</w:t>
      </w:r>
      <w:r>
        <w:rPr>
          <w:spacing w:val="-8"/>
        </w:rPr>
        <w:t xml:space="preserve"> </w:t>
      </w:r>
      <w:r>
        <w:t>AUTOMATIC</w:t>
      </w:r>
      <w:r>
        <w:rPr>
          <w:spacing w:val="-7"/>
        </w:rPr>
        <w:t xml:space="preserve"> </w:t>
      </w:r>
      <w:r>
        <w:t>VERIFICATION</w:t>
      </w:r>
      <w:r>
        <w:rPr>
          <w:spacing w:val="-3"/>
        </w:rPr>
        <w:t xml:space="preserve"> </w:t>
      </w:r>
      <w:r>
        <w:t>OF</w:t>
      </w:r>
      <w:r>
        <w:rPr>
          <w:spacing w:val="-7"/>
        </w:rPr>
        <w:t xml:space="preserve"> </w:t>
      </w:r>
      <w:r>
        <w:t>ANSWERS</w:t>
      </w:r>
      <w:r>
        <w:rPr>
          <w:spacing w:val="-4"/>
        </w:rPr>
        <w:t xml:space="preserve"> </w:t>
      </w:r>
      <w:r>
        <w:t>TO</w:t>
      </w:r>
      <w:r>
        <w:rPr>
          <w:spacing w:val="-4"/>
        </w:rPr>
        <w:t xml:space="preserve"> </w:t>
      </w:r>
      <w:r>
        <w:t>OPEN QUESTIONS WHEN PERFORMING CONTROL MEASURES</w:t>
      </w:r>
    </w:p>
    <w:p w:rsidR="00FB3F32" w:rsidRDefault="00000000">
      <w:pPr>
        <w:pStyle w:val="BodyText"/>
        <w:spacing w:before="321"/>
        <w:ind w:right="539" w:firstLine="566"/>
      </w:pPr>
      <w:r>
        <w:rPr>
          <w:b/>
        </w:rPr>
        <w:t>Abstract.</w:t>
      </w:r>
      <w:r>
        <w:rPr>
          <w:b/>
          <w:spacing w:val="-18"/>
        </w:rPr>
        <w:t xml:space="preserve"> </w:t>
      </w:r>
      <w:r>
        <w:t>In</w:t>
      </w:r>
      <w:r>
        <w:rPr>
          <w:spacing w:val="-17"/>
        </w:rPr>
        <w:t xml:space="preserve"> </w:t>
      </w:r>
      <w:r>
        <w:t>universities</w:t>
      </w:r>
      <w:r>
        <w:rPr>
          <w:spacing w:val="-18"/>
        </w:rPr>
        <w:t xml:space="preserve"> </w:t>
      </w:r>
      <w:r>
        <w:t>of</w:t>
      </w:r>
      <w:r>
        <w:rPr>
          <w:spacing w:val="-17"/>
        </w:rPr>
        <w:t xml:space="preserve"> </w:t>
      </w:r>
      <w:r>
        <w:t>Ukraine,</w:t>
      </w:r>
      <w:r>
        <w:rPr>
          <w:spacing w:val="-18"/>
        </w:rPr>
        <w:t xml:space="preserve"> </w:t>
      </w:r>
      <w:r>
        <w:t>control</w:t>
      </w:r>
      <w:r>
        <w:rPr>
          <w:spacing w:val="-17"/>
        </w:rPr>
        <w:t xml:space="preserve"> </w:t>
      </w:r>
      <w:r>
        <w:t>measures</w:t>
      </w:r>
      <w:r>
        <w:rPr>
          <w:spacing w:val="-18"/>
        </w:rPr>
        <w:t xml:space="preserve"> </w:t>
      </w:r>
      <w:r>
        <w:t>are</w:t>
      </w:r>
      <w:r>
        <w:rPr>
          <w:spacing w:val="-17"/>
        </w:rPr>
        <w:t xml:space="preserve"> </w:t>
      </w:r>
      <w:r>
        <w:t>held</w:t>
      </w:r>
      <w:r>
        <w:rPr>
          <w:spacing w:val="-18"/>
        </w:rPr>
        <w:t xml:space="preserve"> </w:t>
      </w:r>
      <w:r>
        <w:t>annually,</w:t>
      </w:r>
      <w:r>
        <w:rPr>
          <w:spacing w:val="-17"/>
        </w:rPr>
        <w:t xml:space="preserve"> </w:t>
      </w:r>
      <w:r>
        <w:t>and</w:t>
      </w:r>
      <w:r>
        <w:rPr>
          <w:spacing w:val="-18"/>
        </w:rPr>
        <w:t xml:space="preserve"> </w:t>
      </w:r>
      <w:r>
        <w:t>open questions make up a large part of them. In order to automate the process of checking answers to open questions, there was developed an approach, which consists in automatically comparing the student's answers with the teacher's reference version of the answer. The approach is based on a combination of Natural Language Processing methods and tools.</w:t>
      </w:r>
    </w:p>
    <w:p w:rsidR="00FB3F32" w:rsidRDefault="00000000">
      <w:pPr>
        <w:pStyle w:val="BodyText"/>
        <w:ind w:right="531" w:firstLine="566"/>
      </w:pPr>
      <w:r>
        <w:rPr>
          <w:b/>
        </w:rPr>
        <w:t xml:space="preserve">Keywords: </w:t>
      </w:r>
      <w:r>
        <w:t>control measures, open questions, Natural Language Processing, standard, n-grams, semantic analysis, parse tree, RAKE algorithm, cosine distance, LSTM, CNN, word2vec, BeautifulSoup.</w:t>
      </w:r>
    </w:p>
    <w:p w:rsidR="00FB3F32" w:rsidRDefault="00FB3F32">
      <w:pPr>
        <w:pStyle w:val="BodyText"/>
        <w:spacing w:before="1"/>
        <w:ind w:left="0"/>
        <w:jc w:val="left"/>
      </w:pPr>
    </w:p>
    <w:p w:rsidR="00FB3F32" w:rsidRDefault="00000000">
      <w:pPr>
        <w:pStyle w:val="BodyText"/>
        <w:spacing w:line="322" w:lineRule="exact"/>
        <w:ind w:left="799"/>
      </w:pPr>
      <w:r>
        <w:t>In</w:t>
      </w:r>
      <w:r>
        <w:rPr>
          <w:spacing w:val="-14"/>
        </w:rPr>
        <w:t xml:space="preserve"> </w:t>
      </w:r>
      <w:r>
        <w:t>universities</w:t>
      </w:r>
      <w:r>
        <w:rPr>
          <w:spacing w:val="-14"/>
        </w:rPr>
        <w:t xml:space="preserve"> </w:t>
      </w:r>
      <w:r>
        <w:t>of</w:t>
      </w:r>
      <w:r>
        <w:rPr>
          <w:spacing w:val="-14"/>
        </w:rPr>
        <w:t xml:space="preserve"> </w:t>
      </w:r>
      <w:r>
        <w:t>Ukraine,</w:t>
      </w:r>
      <w:r>
        <w:rPr>
          <w:spacing w:val="-12"/>
        </w:rPr>
        <w:t xml:space="preserve"> </w:t>
      </w:r>
      <w:r>
        <w:t>every</w:t>
      </w:r>
      <w:r>
        <w:rPr>
          <w:spacing w:val="-11"/>
        </w:rPr>
        <w:t xml:space="preserve"> </w:t>
      </w:r>
      <w:r>
        <w:t>year</w:t>
      </w:r>
      <w:r>
        <w:rPr>
          <w:spacing w:val="-12"/>
        </w:rPr>
        <w:t xml:space="preserve"> </w:t>
      </w:r>
      <w:r>
        <w:t>a</w:t>
      </w:r>
      <w:r>
        <w:rPr>
          <w:spacing w:val="-14"/>
        </w:rPr>
        <w:t xml:space="preserve"> </w:t>
      </w:r>
      <w:r>
        <w:t>large</w:t>
      </w:r>
      <w:r>
        <w:rPr>
          <w:spacing w:val="-13"/>
        </w:rPr>
        <w:t xml:space="preserve"> </w:t>
      </w:r>
      <w:r>
        <w:t>number</w:t>
      </w:r>
      <w:r>
        <w:rPr>
          <w:spacing w:val="-14"/>
        </w:rPr>
        <w:t xml:space="preserve"> </w:t>
      </w:r>
      <w:r>
        <w:t>of</w:t>
      </w:r>
      <w:r>
        <w:rPr>
          <w:spacing w:val="-12"/>
        </w:rPr>
        <w:t xml:space="preserve"> </w:t>
      </w:r>
      <w:r>
        <w:t>control</w:t>
      </w:r>
      <w:r>
        <w:rPr>
          <w:spacing w:val="-14"/>
        </w:rPr>
        <w:t xml:space="preserve"> </w:t>
      </w:r>
      <w:r>
        <w:t>measures</w:t>
      </w:r>
      <w:r>
        <w:rPr>
          <w:spacing w:val="-11"/>
        </w:rPr>
        <w:t xml:space="preserve"> </w:t>
      </w:r>
      <w:r>
        <w:t>are</w:t>
      </w:r>
      <w:r>
        <w:rPr>
          <w:spacing w:val="-12"/>
        </w:rPr>
        <w:t xml:space="preserve"> </w:t>
      </w:r>
      <w:r>
        <w:rPr>
          <w:spacing w:val="-4"/>
        </w:rPr>
        <w:t>held</w:t>
      </w:r>
    </w:p>
    <w:p w:rsidR="00FB3F32" w:rsidRDefault="00000000">
      <w:pPr>
        <w:pStyle w:val="BodyText"/>
        <w:ind w:right="533"/>
      </w:pPr>
      <w:r>
        <w:t>- independent works, modular control works, tests and exams, which can have a different</w:t>
      </w:r>
      <w:r>
        <w:rPr>
          <w:spacing w:val="-15"/>
        </w:rPr>
        <w:t xml:space="preserve"> </w:t>
      </w:r>
      <w:r>
        <w:t>structure,</w:t>
      </w:r>
      <w:r>
        <w:rPr>
          <w:spacing w:val="-14"/>
        </w:rPr>
        <w:t xml:space="preserve"> </w:t>
      </w:r>
      <w:r>
        <w:t>but</w:t>
      </w:r>
      <w:r>
        <w:rPr>
          <w:spacing w:val="-13"/>
        </w:rPr>
        <w:t xml:space="preserve"> </w:t>
      </w:r>
      <w:r>
        <w:t>in</w:t>
      </w:r>
      <w:r>
        <w:rPr>
          <w:spacing w:val="-13"/>
        </w:rPr>
        <w:t xml:space="preserve"> </w:t>
      </w:r>
      <w:r>
        <w:t>most</w:t>
      </w:r>
      <w:r>
        <w:rPr>
          <w:spacing w:val="-13"/>
        </w:rPr>
        <w:t xml:space="preserve"> </w:t>
      </w:r>
      <w:r>
        <w:t>cases</w:t>
      </w:r>
      <w:r>
        <w:rPr>
          <w:spacing w:val="-15"/>
        </w:rPr>
        <w:t xml:space="preserve"> </w:t>
      </w:r>
      <w:r>
        <w:t>they</w:t>
      </w:r>
      <w:r>
        <w:rPr>
          <w:spacing w:val="-13"/>
        </w:rPr>
        <w:t xml:space="preserve"> </w:t>
      </w:r>
      <w:r>
        <w:t>contain</w:t>
      </w:r>
      <w:r>
        <w:rPr>
          <w:spacing w:val="-15"/>
        </w:rPr>
        <w:t xml:space="preserve"> </w:t>
      </w:r>
      <w:r>
        <w:t>test</w:t>
      </w:r>
      <w:r>
        <w:rPr>
          <w:spacing w:val="-13"/>
        </w:rPr>
        <w:t xml:space="preserve"> </w:t>
      </w:r>
      <w:r>
        <w:t>or</w:t>
      </w:r>
      <w:r>
        <w:rPr>
          <w:spacing w:val="-16"/>
        </w:rPr>
        <w:t xml:space="preserve"> </w:t>
      </w:r>
      <w:r>
        <w:t>open</w:t>
      </w:r>
      <w:r>
        <w:rPr>
          <w:spacing w:val="-13"/>
        </w:rPr>
        <w:t xml:space="preserve"> </w:t>
      </w:r>
      <w:r>
        <w:t>questions,</w:t>
      </w:r>
      <w:r>
        <w:rPr>
          <w:spacing w:val="-14"/>
        </w:rPr>
        <w:t xml:space="preserve"> </w:t>
      </w:r>
      <w:r>
        <w:t>and</w:t>
      </w:r>
      <w:r>
        <w:rPr>
          <w:spacing w:val="-13"/>
        </w:rPr>
        <w:t xml:space="preserve"> </w:t>
      </w:r>
      <w:r>
        <w:t>often</w:t>
      </w:r>
      <w:r>
        <w:rPr>
          <w:spacing w:val="-13"/>
        </w:rPr>
        <w:t xml:space="preserve"> </w:t>
      </w:r>
      <w:r>
        <w:t>their combination.</w:t>
      </w:r>
      <w:r>
        <w:rPr>
          <w:spacing w:val="-18"/>
        </w:rPr>
        <w:t xml:space="preserve"> </w:t>
      </w:r>
      <w:r>
        <w:t>And</w:t>
      </w:r>
      <w:r>
        <w:rPr>
          <w:spacing w:val="-17"/>
        </w:rPr>
        <w:t xml:space="preserve"> </w:t>
      </w:r>
      <w:r>
        <w:t>if,</w:t>
      </w:r>
      <w:r>
        <w:rPr>
          <w:spacing w:val="-18"/>
        </w:rPr>
        <w:t xml:space="preserve"> </w:t>
      </w:r>
      <w:r>
        <w:t>in</w:t>
      </w:r>
      <w:r>
        <w:rPr>
          <w:spacing w:val="-17"/>
        </w:rPr>
        <w:t xml:space="preserve"> </w:t>
      </w:r>
      <w:r>
        <w:t>the</w:t>
      </w:r>
      <w:r>
        <w:rPr>
          <w:spacing w:val="-18"/>
        </w:rPr>
        <w:t xml:space="preserve"> </w:t>
      </w:r>
      <w:r>
        <w:t>case</w:t>
      </w:r>
      <w:r>
        <w:rPr>
          <w:spacing w:val="-17"/>
        </w:rPr>
        <w:t xml:space="preserve"> </w:t>
      </w:r>
      <w:r>
        <w:t>of</w:t>
      </w:r>
      <w:r>
        <w:rPr>
          <w:spacing w:val="-18"/>
        </w:rPr>
        <w:t xml:space="preserve"> </w:t>
      </w:r>
      <w:r>
        <w:t>tests,</w:t>
      </w:r>
      <w:r>
        <w:rPr>
          <w:spacing w:val="-17"/>
        </w:rPr>
        <w:t xml:space="preserve"> </w:t>
      </w:r>
      <w:r>
        <w:t>platforms</w:t>
      </w:r>
      <w:r>
        <w:rPr>
          <w:spacing w:val="-18"/>
        </w:rPr>
        <w:t xml:space="preserve"> </w:t>
      </w:r>
      <w:r>
        <w:t>provide</w:t>
      </w:r>
      <w:r>
        <w:rPr>
          <w:spacing w:val="-17"/>
        </w:rPr>
        <w:t xml:space="preserve"> </w:t>
      </w:r>
      <w:r>
        <w:t>an</w:t>
      </w:r>
      <w:r>
        <w:rPr>
          <w:spacing w:val="-17"/>
        </w:rPr>
        <w:t xml:space="preserve"> </w:t>
      </w:r>
      <w:r>
        <w:t>automatic</w:t>
      </w:r>
      <w:r>
        <w:rPr>
          <w:spacing w:val="-16"/>
        </w:rPr>
        <w:t xml:space="preserve"> </w:t>
      </w:r>
      <w:r>
        <w:t>check</w:t>
      </w:r>
      <w:r>
        <w:rPr>
          <w:spacing w:val="-16"/>
        </w:rPr>
        <w:t xml:space="preserve"> </w:t>
      </w:r>
      <w:r>
        <w:t>function along with the possibility of forming questions, then the teacher has to</w:t>
      </w:r>
      <w:r>
        <w:rPr>
          <w:spacing w:val="40"/>
        </w:rPr>
        <w:t xml:space="preserve"> </w:t>
      </w:r>
      <w:r>
        <w:t>check the answers to open questions, and this process has certain disadvantages.</w:t>
      </w:r>
    </w:p>
    <w:p w:rsidR="00FB3F32" w:rsidRDefault="00000000">
      <w:pPr>
        <w:pStyle w:val="BodyText"/>
        <w:spacing w:before="1"/>
        <w:ind w:right="536" w:firstLine="566"/>
      </w:pPr>
      <w:r>
        <w:t xml:space="preserve">The first drawback is that the teacher has a number of signs or subjective traits that are inherent to a person and that can affect the rational evaluation of a student's work. For example, a teacher may have characteristics such as illness, bad mood or other features that may negatively affect the evaluation process and make it not </w:t>
      </w:r>
      <w:r>
        <w:rPr>
          <w:spacing w:val="-2"/>
        </w:rPr>
        <w:t>objective.</w:t>
      </w:r>
    </w:p>
    <w:p w:rsidR="00FB3F32" w:rsidRDefault="00000000">
      <w:pPr>
        <w:pStyle w:val="BodyText"/>
        <w:ind w:right="535" w:firstLine="566"/>
      </w:pPr>
      <w:r>
        <w:t>The second disadvantage is the teacher's personal involvement in the evaluation process, which can lead to a situation where the teacher is accused of being biased towards the student.</w:t>
      </w:r>
    </w:p>
    <w:p w:rsidR="00FB3F32" w:rsidRDefault="00000000">
      <w:pPr>
        <w:pStyle w:val="BodyText"/>
        <w:ind w:right="535" w:firstLine="566"/>
      </w:pPr>
      <w:r>
        <w:t>In</w:t>
      </w:r>
      <w:r>
        <w:rPr>
          <w:spacing w:val="-3"/>
        </w:rPr>
        <w:t xml:space="preserve"> </w:t>
      </w:r>
      <w:r>
        <w:t>order</w:t>
      </w:r>
      <w:r>
        <w:rPr>
          <w:spacing w:val="-4"/>
        </w:rPr>
        <w:t xml:space="preserve"> </w:t>
      </w:r>
      <w:r>
        <w:t>to</w:t>
      </w:r>
      <w:r>
        <w:rPr>
          <w:spacing w:val="-4"/>
        </w:rPr>
        <w:t xml:space="preserve"> </w:t>
      </w:r>
      <w:r>
        <w:t>prevent</w:t>
      </w:r>
      <w:r>
        <w:rPr>
          <w:spacing w:val="-4"/>
        </w:rPr>
        <w:t xml:space="preserve"> </w:t>
      </w:r>
      <w:r>
        <w:t>such</w:t>
      </w:r>
      <w:r>
        <w:rPr>
          <w:spacing w:val="-3"/>
        </w:rPr>
        <w:t xml:space="preserve"> </w:t>
      </w:r>
      <w:r>
        <w:t>situations</w:t>
      </w:r>
      <w:r>
        <w:rPr>
          <w:spacing w:val="-4"/>
        </w:rPr>
        <w:t xml:space="preserve"> </w:t>
      </w:r>
      <w:r>
        <w:t>from</w:t>
      </w:r>
      <w:r>
        <w:rPr>
          <w:spacing w:val="-4"/>
        </w:rPr>
        <w:t xml:space="preserve"> </w:t>
      </w:r>
      <w:r>
        <w:t>arising,</w:t>
      </w:r>
      <w:r>
        <w:rPr>
          <w:spacing w:val="-5"/>
        </w:rPr>
        <w:t xml:space="preserve"> </w:t>
      </w:r>
      <w:r>
        <w:t>it</w:t>
      </w:r>
      <w:r>
        <w:rPr>
          <w:spacing w:val="-4"/>
        </w:rPr>
        <w:t xml:space="preserve"> </w:t>
      </w:r>
      <w:r>
        <w:t>is</w:t>
      </w:r>
      <w:r>
        <w:rPr>
          <w:spacing w:val="-6"/>
        </w:rPr>
        <w:t xml:space="preserve"> </w:t>
      </w:r>
      <w:r>
        <w:t>better</w:t>
      </w:r>
      <w:r>
        <w:rPr>
          <w:spacing w:val="-4"/>
        </w:rPr>
        <w:t xml:space="preserve"> </w:t>
      </w:r>
      <w:r>
        <w:t>that</w:t>
      </w:r>
      <w:r>
        <w:rPr>
          <w:spacing w:val="-4"/>
        </w:rPr>
        <w:t xml:space="preserve"> </w:t>
      </w:r>
      <w:r>
        <w:t>the</w:t>
      </w:r>
      <w:r>
        <w:rPr>
          <w:spacing w:val="-4"/>
        </w:rPr>
        <w:t xml:space="preserve"> </w:t>
      </w:r>
      <w:r>
        <w:t>verification</w:t>
      </w:r>
      <w:r>
        <w:rPr>
          <w:spacing w:val="-4"/>
        </w:rPr>
        <w:t xml:space="preserve"> </w:t>
      </w:r>
      <w:r>
        <w:t>of answers to open questions is performed by an automatic system, which will make the evaluation process objective.</w:t>
      </w:r>
    </w:p>
    <w:p w:rsidR="00FB3F32" w:rsidRDefault="00000000">
      <w:pPr>
        <w:pStyle w:val="BodyText"/>
        <w:ind w:right="536" w:firstLine="566"/>
      </w:pPr>
      <w:r>
        <w:t>Such a system can be implemented using an approach that consists in automatically</w:t>
      </w:r>
      <w:r>
        <w:rPr>
          <w:spacing w:val="-13"/>
        </w:rPr>
        <w:t xml:space="preserve"> </w:t>
      </w:r>
      <w:r>
        <w:t>comparing</w:t>
      </w:r>
      <w:r>
        <w:rPr>
          <w:spacing w:val="-13"/>
        </w:rPr>
        <w:t xml:space="preserve"> </w:t>
      </w:r>
      <w:r>
        <w:t>the</w:t>
      </w:r>
      <w:r>
        <w:rPr>
          <w:spacing w:val="-13"/>
        </w:rPr>
        <w:t xml:space="preserve"> </w:t>
      </w:r>
      <w:r>
        <w:t>student's</w:t>
      </w:r>
      <w:r>
        <w:rPr>
          <w:spacing w:val="-13"/>
        </w:rPr>
        <w:t xml:space="preserve"> </w:t>
      </w:r>
      <w:r>
        <w:t>answers</w:t>
      </w:r>
      <w:r>
        <w:rPr>
          <w:spacing w:val="-12"/>
        </w:rPr>
        <w:t xml:space="preserve"> </w:t>
      </w:r>
      <w:r>
        <w:t>with</w:t>
      </w:r>
      <w:r>
        <w:rPr>
          <w:spacing w:val="-13"/>
        </w:rPr>
        <w:t xml:space="preserve"> </w:t>
      </w:r>
      <w:r>
        <w:t>a</w:t>
      </w:r>
      <w:r>
        <w:rPr>
          <w:spacing w:val="-13"/>
        </w:rPr>
        <w:t xml:space="preserve"> </w:t>
      </w:r>
      <w:r>
        <w:t>reference</w:t>
      </w:r>
      <w:r>
        <w:rPr>
          <w:spacing w:val="-13"/>
        </w:rPr>
        <w:t xml:space="preserve"> </w:t>
      </w:r>
      <w:r>
        <w:t>version</w:t>
      </w:r>
      <w:r>
        <w:rPr>
          <w:spacing w:val="-13"/>
        </w:rPr>
        <w:t xml:space="preserve"> </w:t>
      </w:r>
      <w:r>
        <w:t>of</w:t>
      </w:r>
      <w:r>
        <w:rPr>
          <w:spacing w:val="-13"/>
        </w:rPr>
        <w:t xml:space="preserve"> </w:t>
      </w:r>
      <w:r>
        <w:t>the</w:t>
      </w:r>
      <w:r>
        <w:rPr>
          <w:spacing w:val="-13"/>
        </w:rPr>
        <w:t xml:space="preserve"> </w:t>
      </w:r>
      <w:r>
        <w:t>teacher's answer using Natural Language Processing (NLP) tools, such as lemmatization, keyword extraction, knowledge tree construction, named entity recognition, and others [1].</w:t>
      </w:r>
    </w:p>
    <w:p w:rsidR="00FB3F32" w:rsidRDefault="00000000">
      <w:pPr>
        <w:pStyle w:val="BodyText"/>
        <w:ind w:left="799"/>
      </w:pPr>
      <w:r>
        <w:t>The</w:t>
      </w:r>
      <w:r>
        <w:rPr>
          <w:spacing w:val="-6"/>
        </w:rPr>
        <w:t xml:space="preserve"> </w:t>
      </w:r>
      <w:r>
        <w:t>algorithm</w:t>
      </w:r>
      <w:r>
        <w:rPr>
          <w:spacing w:val="-4"/>
        </w:rPr>
        <w:t xml:space="preserve"> </w:t>
      </w:r>
      <w:r>
        <w:t>of</w:t>
      </w:r>
      <w:r>
        <w:rPr>
          <w:spacing w:val="-6"/>
        </w:rPr>
        <w:t xml:space="preserve"> </w:t>
      </w:r>
      <w:r>
        <w:t>such</w:t>
      </w:r>
      <w:r>
        <w:rPr>
          <w:spacing w:val="-3"/>
        </w:rPr>
        <w:t xml:space="preserve"> </w:t>
      </w:r>
      <w:r>
        <w:t>system</w:t>
      </w:r>
      <w:r>
        <w:rPr>
          <w:spacing w:val="-4"/>
        </w:rPr>
        <w:t xml:space="preserve"> </w:t>
      </w:r>
      <w:r>
        <w:t>can</w:t>
      </w:r>
      <w:r>
        <w:rPr>
          <w:spacing w:val="-5"/>
        </w:rPr>
        <w:t xml:space="preserve"> </w:t>
      </w:r>
      <w:r>
        <w:t>be</w:t>
      </w:r>
      <w:r>
        <w:rPr>
          <w:spacing w:val="-7"/>
        </w:rPr>
        <w:t xml:space="preserve"> </w:t>
      </w:r>
      <w:r>
        <w:t>divided</w:t>
      </w:r>
      <w:r>
        <w:rPr>
          <w:spacing w:val="-2"/>
        </w:rPr>
        <w:t xml:space="preserve"> </w:t>
      </w:r>
      <w:r>
        <w:t>into</w:t>
      </w:r>
      <w:r>
        <w:rPr>
          <w:spacing w:val="-7"/>
        </w:rPr>
        <w:t xml:space="preserve"> </w:t>
      </w:r>
      <w:r>
        <w:t>several</w:t>
      </w:r>
      <w:r>
        <w:rPr>
          <w:spacing w:val="-2"/>
        </w:rPr>
        <w:t xml:space="preserve"> stages:</w:t>
      </w:r>
    </w:p>
    <w:p w:rsidR="00FB3F32" w:rsidRDefault="00000000">
      <w:pPr>
        <w:pStyle w:val="ListParagraph"/>
        <w:numPr>
          <w:ilvl w:val="0"/>
          <w:numId w:val="16"/>
        </w:numPr>
        <w:tabs>
          <w:tab w:val="left" w:pos="940"/>
        </w:tabs>
        <w:spacing w:before="1" w:line="342" w:lineRule="exact"/>
        <w:ind w:left="940" w:hanging="141"/>
        <w:jc w:val="both"/>
        <w:rPr>
          <w:sz w:val="28"/>
        </w:rPr>
      </w:pPr>
      <w:r>
        <w:rPr>
          <w:sz w:val="28"/>
        </w:rPr>
        <w:t>preparatory</w:t>
      </w:r>
      <w:r>
        <w:rPr>
          <w:spacing w:val="-16"/>
          <w:sz w:val="28"/>
        </w:rPr>
        <w:t xml:space="preserve"> </w:t>
      </w:r>
      <w:r>
        <w:rPr>
          <w:sz w:val="28"/>
        </w:rPr>
        <w:t>stage</w:t>
      </w:r>
      <w:r>
        <w:rPr>
          <w:spacing w:val="-13"/>
          <w:sz w:val="28"/>
        </w:rPr>
        <w:t xml:space="preserve"> </w:t>
      </w:r>
      <w:r>
        <w:rPr>
          <w:sz w:val="28"/>
        </w:rPr>
        <w:t>–</w:t>
      </w:r>
      <w:r>
        <w:rPr>
          <w:spacing w:val="-14"/>
          <w:sz w:val="28"/>
        </w:rPr>
        <w:t xml:space="preserve"> </w:t>
      </w:r>
      <w:r>
        <w:rPr>
          <w:sz w:val="28"/>
        </w:rPr>
        <w:t>adding</w:t>
      </w:r>
      <w:r>
        <w:rPr>
          <w:spacing w:val="-14"/>
          <w:sz w:val="28"/>
        </w:rPr>
        <w:t xml:space="preserve"> </w:t>
      </w:r>
      <w:r>
        <w:rPr>
          <w:sz w:val="28"/>
        </w:rPr>
        <w:t>a</w:t>
      </w:r>
      <w:r>
        <w:rPr>
          <w:spacing w:val="-15"/>
          <w:sz w:val="28"/>
        </w:rPr>
        <w:t xml:space="preserve"> </w:t>
      </w:r>
      <w:r>
        <w:rPr>
          <w:sz w:val="28"/>
        </w:rPr>
        <w:t>standard,</w:t>
      </w:r>
      <w:r>
        <w:rPr>
          <w:spacing w:val="-15"/>
          <w:sz w:val="28"/>
        </w:rPr>
        <w:t xml:space="preserve"> </w:t>
      </w:r>
      <w:r>
        <w:rPr>
          <w:sz w:val="28"/>
        </w:rPr>
        <w:t>keywords,</w:t>
      </w:r>
      <w:r>
        <w:rPr>
          <w:spacing w:val="-16"/>
          <w:sz w:val="28"/>
        </w:rPr>
        <w:t xml:space="preserve"> </w:t>
      </w:r>
      <w:r>
        <w:rPr>
          <w:sz w:val="28"/>
        </w:rPr>
        <w:t>dictionaries</w:t>
      </w:r>
      <w:r>
        <w:rPr>
          <w:spacing w:val="-14"/>
          <w:sz w:val="28"/>
        </w:rPr>
        <w:t xml:space="preserve"> </w:t>
      </w:r>
      <w:r>
        <w:rPr>
          <w:sz w:val="28"/>
        </w:rPr>
        <w:t>and</w:t>
      </w:r>
      <w:r>
        <w:rPr>
          <w:spacing w:val="-16"/>
          <w:sz w:val="28"/>
        </w:rPr>
        <w:t xml:space="preserve"> </w:t>
      </w:r>
      <w:r>
        <w:rPr>
          <w:sz w:val="28"/>
        </w:rPr>
        <w:t>own</w:t>
      </w:r>
      <w:r>
        <w:rPr>
          <w:spacing w:val="-15"/>
          <w:sz w:val="28"/>
        </w:rPr>
        <w:t xml:space="preserve"> </w:t>
      </w:r>
      <w:r>
        <w:rPr>
          <w:sz w:val="28"/>
        </w:rPr>
        <w:t>text</w:t>
      </w:r>
      <w:r>
        <w:rPr>
          <w:spacing w:val="-14"/>
          <w:sz w:val="28"/>
        </w:rPr>
        <w:t xml:space="preserve"> </w:t>
      </w:r>
      <w:r>
        <w:rPr>
          <w:spacing w:val="-2"/>
          <w:sz w:val="28"/>
        </w:rPr>
        <w:t>base;</w:t>
      </w:r>
    </w:p>
    <w:p w:rsidR="00FB3F32" w:rsidRDefault="00000000">
      <w:pPr>
        <w:pStyle w:val="ListParagraph"/>
        <w:numPr>
          <w:ilvl w:val="0"/>
          <w:numId w:val="16"/>
        </w:numPr>
        <w:tabs>
          <w:tab w:val="left" w:pos="940"/>
        </w:tabs>
        <w:spacing w:line="342" w:lineRule="exact"/>
        <w:ind w:left="940" w:hanging="141"/>
        <w:jc w:val="both"/>
        <w:rPr>
          <w:sz w:val="28"/>
        </w:rPr>
      </w:pPr>
      <w:r>
        <w:rPr>
          <w:sz w:val="28"/>
        </w:rPr>
        <w:t>1st</w:t>
      </w:r>
      <w:r>
        <w:rPr>
          <w:spacing w:val="-4"/>
          <w:sz w:val="28"/>
        </w:rPr>
        <w:t xml:space="preserve"> </w:t>
      </w:r>
      <w:r>
        <w:rPr>
          <w:sz w:val="28"/>
        </w:rPr>
        <w:t>stage</w:t>
      </w:r>
      <w:r>
        <w:rPr>
          <w:spacing w:val="-3"/>
          <w:sz w:val="28"/>
        </w:rPr>
        <w:t xml:space="preserve"> </w:t>
      </w:r>
      <w:r>
        <w:rPr>
          <w:sz w:val="28"/>
        </w:rPr>
        <w:t>–</w:t>
      </w:r>
      <w:r>
        <w:rPr>
          <w:spacing w:val="-6"/>
          <w:sz w:val="28"/>
        </w:rPr>
        <w:t xml:space="preserve"> </w:t>
      </w:r>
      <w:r>
        <w:rPr>
          <w:sz w:val="28"/>
        </w:rPr>
        <w:t>splitting</w:t>
      </w:r>
      <w:r>
        <w:rPr>
          <w:spacing w:val="-3"/>
          <w:sz w:val="28"/>
        </w:rPr>
        <w:t xml:space="preserve"> </w:t>
      </w:r>
      <w:r>
        <w:rPr>
          <w:sz w:val="28"/>
        </w:rPr>
        <w:t>the</w:t>
      </w:r>
      <w:r>
        <w:rPr>
          <w:spacing w:val="-4"/>
          <w:sz w:val="28"/>
        </w:rPr>
        <w:t xml:space="preserve"> </w:t>
      </w:r>
      <w:r>
        <w:rPr>
          <w:sz w:val="28"/>
        </w:rPr>
        <w:t>input</w:t>
      </w:r>
      <w:r>
        <w:rPr>
          <w:spacing w:val="-3"/>
          <w:sz w:val="28"/>
        </w:rPr>
        <w:t xml:space="preserve"> </w:t>
      </w:r>
      <w:r>
        <w:rPr>
          <w:sz w:val="28"/>
        </w:rPr>
        <w:t>text</w:t>
      </w:r>
      <w:r>
        <w:rPr>
          <w:spacing w:val="-3"/>
          <w:sz w:val="28"/>
        </w:rPr>
        <w:t xml:space="preserve"> </w:t>
      </w:r>
      <w:r>
        <w:rPr>
          <w:sz w:val="28"/>
        </w:rPr>
        <w:t>into</w:t>
      </w:r>
      <w:r>
        <w:rPr>
          <w:spacing w:val="-3"/>
          <w:sz w:val="28"/>
        </w:rPr>
        <w:t xml:space="preserve"> </w:t>
      </w:r>
      <w:r>
        <w:rPr>
          <w:spacing w:val="-2"/>
          <w:sz w:val="28"/>
        </w:rPr>
        <w:t>sentences;</w:t>
      </w:r>
    </w:p>
    <w:p w:rsidR="00FB3F32" w:rsidRDefault="00FB3F32">
      <w:pPr>
        <w:spacing w:line="342" w:lineRule="exact"/>
        <w:jc w:val="both"/>
        <w:rPr>
          <w:sz w:val="28"/>
        </w:rPr>
        <w:sectPr w:rsidR="00FB3F32">
          <w:pgSz w:w="11910" w:h="16840"/>
          <w:pgMar w:top="1000" w:right="600" w:bottom="280" w:left="900" w:header="717" w:footer="0" w:gutter="0"/>
          <w:cols w:space="720"/>
        </w:sectPr>
      </w:pPr>
    </w:p>
    <w:p w:rsidR="00FB3F32" w:rsidRDefault="00000000">
      <w:pPr>
        <w:pStyle w:val="ListParagraph"/>
        <w:numPr>
          <w:ilvl w:val="0"/>
          <w:numId w:val="16"/>
        </w:numPr>
        <w:tabs>
          <w:tab w:val="left" w:pos="940"/>
        </w:tabs>
        <w:spacing w:before="297"/>
        <w:ind w:left="940" w:hanging="141"/>
        <w:rPr>
          <w:sz w:val="28"/>
        </w:rPr>
      </w:pPr>
      <w:r>
        <w:rPr>
          <w:sz w:val="28"/>
        </w:rPr>
        <w:lastRenderedPageBreak/>
        <w:t>2nd</w:t>
      </w:r>
      <w:r>
        <w:rPr>
          <w:spacing w:val="-5"/>
          <w:sz w:val="28"/>
        </w:rPr>
        <w:t xml:space="preserve"> </w:t>
      </w:r>
      <w:r>
        <w:rPr>
          <w:sz w:val="28"/>
        </w:rPr>
        <w:t>stage</w:t>
      </w:r>
      <w:r>
        <w:rPr>
          <w:spacing w:val="-5"/>
          <w:sz w:val="28"/>
        </w:rPr>
        <w:t xml:space="preserve"> </w:t>
      </w:r>
      <w:r>
        <w:rPr>
          <w:sz w:val="28"/>
        </w:rPr>
        <w:t>–</w:t>
      </w:r>
      <w:r>
        <w:rPr>
          <w:spacing w:val="-3"/>
          <w:sz w:val="28"/>
        </w:rPr>
        <w:t xml:space="preserve"> </w:t>
      </w:r>
      <w:r>
        <w:rPr>
          <w:sz w:val="28"/>
        </w:rPr>
        <w:t>checking</w:t>
      </w:r>
      <w:r>
        <w:rPr>
          <w:spacing w:val="-7"/>
          <w:sz w:val="28"/>
        </w:rPr>
        <w:t xml:space="preserve"> </w:t>
      </w:r>
      <w:r>
        <w:rPr>
          <w:sz w:val="28"/>
        </w:rPr>
        <w:t>for</w:t>
      </w:r>
      <w:r>
        <w:rPr>
          <w:spacing w:val="-3"/>
          <w:sz w:val="28"/>
        </w:rPr>
        <w:t xml:space="preserve"> </w:t>
      </w:r>
      <w:r>
        <w:rPr>
          <w:sz w:val="28"/>
        </w:rPr>
        <w:t>full</w:t>
      </w:r>
      <w:r>
        <w:rPr>
          <w:spacing w:val="-2"/>
          <w:sz w:val="28"/>
        </w:rPr>
        <w:t xml:space="preserve"> </w:t>
      </w:r>
      <w:r>
        <w:rPr>
          <w:sz w:val="28"/>
        </w:rPr>
        <w:t>compliance</w:t>
      </w:r>
      <w:r>
        <w:rPr>
          <w:spacing w:val="-4"/>
          <w:sz w:val="28"/>
        </w:rPr>
        <w:t xml:space="preserve"> </w:t>
      </w:r>
      <w:r>
        <w:rPr>
          <w:sz w:val="28"/>
        </w:rPr>
        <w:t>to</w:t>
      </w:r>
      <w:r>
        <w:rPr>
          <w:spacing w:val="-4"/>
          <w:sz w:val="28"/>
        </w:rPr>
        <w:t xml:space="preserve"> </w:t>
      </w:r>
      <w:r>
        <w:rPr>
          <w:sz w:val="28"/>
        </w:rPr>
        <w:t>the</w:t>
      </w:r>
      <w:r>
        <w:rPr>
          <w:spacing w:val="-6"/>
          <w:sz w:val="28"/>
        </w:rPr>
        <w:t xml:space="preserve"> </w:t>
      </w:r>
      <w:r>
        <w:rPr>
          <w:sz w:val="28"/>
        </w:rPr>
        <w:t>standard</w:t>
      </w:r>
      <w:r>
        <w:rPr>
          <w:spacing w:val="-2"/>
          <w:sz w:val="28"/>
        </w:rPr>
        <w:t xml:space="preserve"> variant;</w:t>
      </w:r>
    </w:p>
    <w:p w:rsidR="00FB3F32" w:rsidRDefault="00000000">
      <w:pPr>
        <w:pStyle w:val="ListParagraph"/>
        <w:numPr>
          <w:ilvl w:val="0"/>
          <w:numId w:val="16"/>
        </w:numPr>
        <w:tabs>
          <w:tab w:val="left" w:pos="940"/>
        </w:tabs>
        <w:spacing w:before="1" w:line="342" w:lineRule="exact"/>
        <w:ind w:left="940" w:hanging="141"/>
        <w:rPr>
          <w:sz w:val="28"/>
        </w:rPr>
      </w:pPr>
      <w:r>
        <w:rPr>
          <w:sz w:val="28"/>
        </w:rPr>
        <w:t>3rd</w:t>
      </w:r>
      <w:r>
        <w:rPr>
          <w:spacing w:val="-5"/>
          <w:sz w:val="28"/>
        </w:rPr>
        <w:t xml:space="preserve"> </w:t>
      </w:r>
      <w:r>
        <w:rPr>
          <w:sz w:val="28"/>
        </w:rPr>
        <w:t>stage</w:t>
      </w:r>
      <w:r>
        <w:rPr>
          <w:spacing w:val="-3"/>
          <w:sz w:val="28"/>
        </w:rPr>
        <w:t xml:space="preserve"> </w:t>
      </w:r>
      <w:r>
        <w:rPr>
          <w:sz w:val="28"/>
        </w:rPr>
        <w:t>–</w:t>
      </w:r>
      <w:r>
        <w:rPr>
          <w:spacing w:val="-3"/>
          <w:sz w:val="28"/>
        </w:rPr>
        <w:t xml:space="preserve"> </w:t>
      </w:r>
      <w:r>
        <w:rPr>
          <w:sz w:val="28"/>
        </w:rPr>
        <w:t>semantic</w:t>
      </w:r>
      <w:r>
        <w:rPr>
          <w:spacing w:val="-6"/>
          <w:sz w:val="28"/>
        </w:rPr>
        <w:t xml:space="preserve"> </w:t>
      </w:r>
      <w:r>
        <w:rPr>
          <w:sz w:val="28"/>
        </w:rPr>
        <w:t>analysis</w:t>
      </w:r>
      <w:r>
        <w:rPr>
          <w:spacing w:val="-6"/>
          <w:sz w:val="28"/>
        </w:rPr>
        <w:t xml:space="preserve"> </w:t>
      </w:r>
      <w:r>
        <w:rPr>
          <w:sz w:val="28"/>
        </w:rPr>
        <w:t>of</w:t>
      </w:r>
      <w:r>
        <w:rPr>
          <w:spacing w:val="-2"/>
          <w:sz w:val="28"/>
        </w:rPr>
        <w:t xml:space="preserve"> sentences;</w:t>
      </w:r>
    </w:p>
    <w:p w:rsidR="00FB3F32" w:rsidRDefault="00000000">
      <w:pPr>
        <w:pStyle w:val="ListParagraph"/>
        <w:numPr>
          <w:ilvl w:val="0"/>
          <w:numId w:val="16"/>
        </w:numPr>
        <w:tabs>
          <w:tab w:val="left" w:pos="940"/>
        </w:tabs>
        <w:spacing w:line="341" w:lineRule="exact"/>
        <w:ind w:left="940" w:hanging="141"/>
        <w:rPr>
          <w:sz w:val="28"/>
        </w:rPr>
      </w:pPr>
      <w:r>
        <w:rPr>
          <w:sz w:val="28"/>
        </w:rPr>
        <w:t>4th</w:t>
      </w:r>
      <w:r>
        <w:rPr>
          <w:spacing w:val="-3"/>
          <w:sz w:val="28"/>
        </w:rPr>
        <w:t xml:space="preserve"> </w:t>
      </w:r>
      <w:r>
        <w:rPr>
          <w:sz w:val="28"/>
        </w:rPr>
        <w:t>stage</w:t>
      </w:r>
      <w:r>
        <w:rPr>
          <w:spacing w:val="-3"/>
          <w:sz w:val="28"/>
        </w:rPr>
        <w:t xml:space="preserve"> </w:t>
      </w:r>
      <w:r>
        <w:rPr>
          <w:sz w:val="28"/>
        </w:rPr>
        <w:t>–</w:t>
      </w:r>
      <w:r>
        <w:rPr>
          <w:spacing w:val="-6"/>
          <w:sz w:val="28"/>
        </w:rPr>
        <w:t xml:space="preserve"> </w:t>
      </w:r>
      <w:r>
        <w:rPr>
          <w:sz w:val="28"/>
        </w:rPr>
        <w:t>combining</w:t>
      </w:r>
      <w:r>
        <w:rPr>
          <w:spacing w:val="-3"/>
          <w:sz w:val="28"/>
        </w:rPr>
        <w:t xml:space="preserve"> </w:t>
      </w:r>
      <w:r>
        <w:rPr>
          <w:sz w:val="28"/>
        </w:rPr>
        <w:t>the</w:t>
      </w:r>
      <w:r>
        <w:rPr>
          <w:spacing w:val="-3"/>
          <w:sz w:val="28"/>
        </w:rPr>
        <w:t xml:space="preserve"> </w:t>
      </w:r>
      <w:r>
        <w:rPr>
          <w:spacing w:val="-2"/>
          <w:sz w:val="28"/>
        </w:rPr>
        <w:t>results.</w:t>
      </w:r>
    </w:p>
    <w:p w:rsidR="00FB3F32" w:rsidRDefault="00000000">
      <w:pPr>
        <w:pStyle w:val="BodyText"/>
        <w:spacing w:line="321" w:lineRule="exact"/>
        <w:ind w:left="799"/>
      </w:pPr>
      <w:r>
        <w:t>We</w:t>
      </w:r>
      <w:r>
        <w:rPr>
          <w:spacing w:val="-5"/>
        </w:rPr>
        <w:t xml:space="preserve"> </w:t>
      </w:r>
      <w:r>
        <w:t>will</w:t>
      </w:r>
      <w:r>
        <w:rPr>
          <w:spacing w:val="-5"/>
        </w:rPr>
        <w:t xml:space="preserve"> </w:t>
      </w:r>
      <w:r>
        <w:t>describe</w:t>
      </w:r>
      <w:r>
        <w:rPr>
          <w:spacing w:val="-2"/>
        </w:rPr>
        <w:t xml:space="preserve"> </w:t>
      </w:r>
      <w:r>
        <w:t>in more</w:t>
      </w:r>
      <w:r>
        <w:rPr>
          <w:spacing w:val="-6"/>
        </w:rPr>
        <w:t xml:space="preserve"> </w:t>
      </w:r>
      <w:r>
        <w:t>detail</w:t>
      </w:r>
      <w:r>
        <w:rPr>
          <w:spacing w:val="-1"/>
        </w:rPr>
        <w:t xml:space="preserve"> </w:t>
      </w:r>
      <w:r>
        <w:t>the</w:t>
      </w:r>
      <w:r>
        <w:rPr>
          <w:spacing w:val="-6"/>
        </w:rPr>
        <w:t xml:space="preserve"> </w:t>
      </w:r>
      <w:r>
        <w:t>2nd</w:t>
      </w:r>
      <w:r>
        <w:rPr>
          <w:spacing w:val="-1"/>
        </w:rPr>
        <w:t xml:space="preserve"> </w:t>
      </w:r>
      <w:r>
        <w:t>and</w:t>
      </w:r>
      <w:r>
        <w:rPr>
          <w:spacing w:val="-6"/>
        </w:rPr>
        <w:t xml:space="preserve"> </w:t>
      </w:r>
      <w:r>
        <w:t>3rd</w:t>
      </w:r>
      <w:r>
        <w:rPr>
          <w:spacing w:val="-2"/>
        </w:rPr>
        <w:t xml:space="preserve"> </w:t>
      </w:r>
      <w:r>
        <w:t>stages</w:t>
      </w:r>
      <w:r>
        <w:rPr>
          <w:spacing w:val="-4"/>
        </w:rPr>
        <w:t xml:space="preserve"> </w:t>
      </w:r>
      <w:r>
        <w:t>of</w:t>
      </w:r>
      <w:r>
        <w:rPr>
          <w:spacing w:val="-3"/>
        </w:rPr>
        <w:t xml:space="preserve"> </w:t>
      </w:r>
      <w:r>
        <w:t>the</w:t>
      </w:r>
      <w:r>
        <w:rPr>
          <w:spacing w:val="-2"/>
        </w:rPr>
        <w:t xml:space="preserve"> algorithm.</w:t>
      </w:r>
    </w:p>
    <w:p w:rsidR="00FB3F32" w:rsidRDefault="00000000">
      <w:pPr>
        <w:pStyle w:val="BodyText"/>
        <w:ind w:right="530" w:firstLine="566"/>
      </w:pPr>
      <w:r>
        <w:t>At the 2nd stage of checking for complete compliance with the reference option, a comparison of the reference value (the teacher's answers) with the student's answer will be performed by applying methods based on symbols using n-grams - sequences of the n numbers of symbols and words used together [2] .</w:t>
      </w:r>
    </w:p>
    <w:p w:rsidR="00FB3F32" w:rsidRDefault="00000000">
      <w:pPr>
        <w:pStyle w:val="BodyText"/>
        <w:spacing w:before="1"/>
        <w:ind w:right="531" w:firstLine="566"/>
      </w:pPr>
      <w:r>
        <w:t>For</w:t>
      </w:r>
      <w:r>
        <w:rPr>
          <w:spacing w:val="-1"/>
        </w:rPr>
        <w:t xml:space="preserve"> </w:t>
      </w:r>
      <w:r>
        <w:t>this,</w:t>
      </w:r>
      <w:r>
        <w:rPr>
          <w:spacing w:val="-3"/>
        </w:rPr>
        <w:t xml:space="preserve"> </w:t>
      </w:r>
      <w:r>
        <w:t>it</w:t>
      </w:r>
      <w:r>
        <w:rPr>
          <w:spacing w:val="-1"/>
        </w:rPr>
        <w:t xml:space="preserve"> </w:t>
      </w:r>
      <w:r>
        <w:t>is</w:t>
      </w:r>
      <w:r>
        <w:rPr>
          <w:spacing w:val="-1"/>
        </w:rPr>
        <w:t xml:space="preserve"> </w:t>
      </w:r>
      <w:r>
        <w:t>necessary to establish connections between the</w:t>
      </w:r>
      <w:r>
        <w:rPr>
          <w:spacing w:val="-1"/>
        </w:rPr>
        <w:t xml:space="preserve"> </w:t>
      </w:r>
      <w:r>
        <w:t>sentences (strong</w:t>
      </w:r>
      <w:r>
        <w:rPr>
          <w:spacing w:val="-1"/>
        </w:rPr>
        <w:t xml:space="preserve"> </w:t>
      </w:r>
      <w:r>
        <w:t>or weak),</w:t>
      </w:r>
      <w:r>
        <w:rPr>
          <w:spacing w:val="-15"/>
        </w:rPr>
        <w:t xml:space="preserve"> </w:t>
      </w:r>
      <w:r>
        <w:t>break</w:t>
      </w:r>
      <w:r>
        <w:rPr>
          <w:spacing w:val="-14"/>
        </w:rPr>
        <w:t xml:space="preserve"> </w:t>
      </w:r>
      <w:r>
        <w:t>the</w:t>
      </w:r>
      <w:r>
        <w:rPr>
          <w:spacing w:val="-15"/>
        </w:rPr>
        <w:t xml:space="preserve"> </w:t>
      </w:r>
      <w:r>
        <w:t>sentences</w:t>
      </w:r>
      <w:r>
        <w:rPr>
          <w:spacing w:val="-14"/>
        </w:rPr>
        <w:t xml:space="preserve"> </w:t>
      </w:r>
      <w:r>
        <w:t>into</w:t>
      </w:r>
      <w:r>
        <w:rPr>
          <w:spacing w:val="-14"/>
        </w:rPr>
        <w:t xml:space="preserve"> </w:t>
      </w:r>
      <w:r>
        <w:t>n-grams</w:t>
      </w:r>
      <w:r>
        <w:rPr>
          <w:spacing w:val="-12"/>
        </w:rPr>
        <w:t xml:space="preserve"> </w:t>
      </w:r>
      <w:r>
        <w:t>and</w:t>
      </w:r>
      <w:r>
        <w:rPr>
          <w:spacing w:val="-14"/>
        </w:rPr>
        <w:t xml:space="preserve"> </w:t>
      </w:r>
      <w:r>
        <w:t>build</w:t>
      </w:r>
      <w:r>
        <w:rPr>
          <w:spacing w:val="-14"/>
        </w:rPr>
        <w:t xml:space="preserve"> </w:t>
      </w:r>
      <w:r>
        <w:t>a</w:t>
      </w:r>
      <w:r>
        <w:rPr>
          <w:spacing w:val="-15"/>
        </w:rPr>
        <w:t xml:space="preserve"> </w:t>
      </w:r>
      <w:r>
        <w:t>binary</w:t>
      </w:r>
      <w:r>
        <w:rPr>
          <w:spacing w:val="-12"/>
        </w:rPr>
        <w:t xml:space="preserve"> </w:t>
      </w:r>
      <w:r>
        <w:t>matrix</w:t>
      </w:r>
      <w:r>
        <w:rPr>
          <w:spacing w:val="-12"/>
        </w:rPr>
        <w:t xml:space="preserve"> </w:t>
      </w:r>
      <w:r>
        <w:t>(for</w:t>
      </w:r>
      <w:r>
        <w:rPr>
          <w:spacing w:val="-10"/>
        </w:rPr>
        <w:t xml:space="preserve"> </w:t>
      </w:r>
      <w:r>
        <w:t>the</w:t>
      </w:r>
      <w:r>
        <w:rPr>
          <w:spacing w:val="-15"/>
        </w:rPr>
        <w:t xml:space="preserve"> </w:t>
      </w:r>
      <w:r>
        <w:t>standard</w:t>
      </w:r>
      <w:r>
        <w:rPr>
          <w:spacing w:val="-12"/>
        </w:rPr>
        <w:t xml:space="preserve"> </w:t>
      </w:r>
      <w:r>
        <w:t xml:space="preserve">and for the tested text). Next, it is necessary to calculate the threshold for the similarity of </w:t>
      </w:r>
      <w:r>
        <w:rPr>
          <w:spacing w:val="-2"/>
        </w:rPr>
        <w:t>sentences</w:t>
      </w:r>
    </w:p>
    <w:p w:rsidR="00FB3F32" w:rsidRDefault="00FB3F32">
      <w:pPr>
        <w:pStyle w:val="BodyText"/>
        <w:spacing w:before="112"/>
        <w:ind w:left="0"/>
        <w:jc w:val="left"/>
        <w:rPr>
          <w:sz w:val="20"/>
        </w:rPr>
      </w:pPr>
    </w:p>
    <w:p w:rsidR="00FB3F32" w:rsidRDefault="00000000">
      <w:pPr>
        <w:spacing w:line="146" w:lineRule="auto"/>
        <w:ind w:left="266"/>
        <w:jc w:val="center"/>
        <w:rPr>
          <w:sz w:val="32"/>
        </w:rPr>
      </w:pPr>
      <w:r>
        <w:rPr>
          <w:rFonts w:ascii="Symbola" w:eastAsia="Symbola"/>
          <w:position w:val="-16"/>
          <w:sz w:val="28"/>
        </w:rPr>
        <w:t>𝜆</w:t>
      </w:r>
      <w:r>
        <w:rPr>
          <w:rFonts w:ascii="Symbola" w:eastAsia="Symbola"/>
          <w:spacing w:val="3"/>
          <w:position w:val="-16"/>
          <w:sz w:val="28"/>
        </w:rPr>
        <w:t xml:space="preserve"> </w:t>
      </w:r>
      <w:r>
        <w:rPr>
          <w:rFonts w:ascii="Symbola" w:eastAsia="Symbola"/>
          <w:position w:val="-16"/>
          <w:sz w:val="28"/>
        </w:rPr>
        <w:t>=</w:t>
      </w:r>
      <w:r>
        <w:rPr>
          <w:rFonts w:ascii="Symbola" w:eastAsia="Symbola"/>
          <w:spacing w:val="2"/>
          <w:position w:val="-16"/>
          <w:sz w:val="28"/>
        </w:rPr>
        <w:t xml:space="preserve"> </w:t>
      </w:r>
      <w:r>
        <w:rPr>
          <w:spacing w:val="-37"/>
          <w:sz w:val="20"/>
          <w:u w:val="single"/>
        </w:rPr>
        <w:t xml:space="preserve"> </w:t>
      </w:r>
      <w:r>
        <w:rPr>
          <w:rFonts w:ascii="Symbola" w:eastAsia="Symbola"/>
          <w:spacing w:val="-5"/>
          <w:sz w:val="20"/>
        </w:rPr>
        <w:t>𝑁</w:t>
      </w:r>
      <w:r>
        <w:rPr>
          <w:rFonts w:ascii="Symbola" w:eastAsia="Symbola"/>
          <w:spacing w:val="-5"/>
          <w:sz w:val="20"/>
          <w:u w:val="single"/>
        </w:rPr>
        <w:t>𝑠</w:t>
      </w:r>
      <w:r>
        <w:rPr>
          <w:spacing w:val="-5"/>
          <w:position w:val="-16"/>
          <w:sz w:val="32"/>
        </w:rPr>
        <w:t>,</w:t>
      </w:r>
    </w:p>
    <w:p w:rsidR="00FB3F32" w:rsidRDefault="00000000">
      <w:pPr>
        <w:spacing w:line="211" w:lineRule="exact"/>
        <w:ind w:left="701"/>
        <w:jc w:val="center"/>
        <w:rPr>
          <w:rFonts w:ascii="Symbola" w:eastAsia="Symbola"/>
          <w:sz w:val="20"/>
        </w:rPr>
      </w:pPr>
      <w:r>
        <w:rPr>
          <w:rFonts w:ascii="Symbola" w:eastAsia="Symbola"/>
          <w:spacing w:val="-5"/>
          <w:w w:val="110"/>
          <w:sz w:val="20"/>
        </w:rPr>
        <w:t>𝑁𝑎</w:t>
      </w:r>
    </w:p>
    <w:p w:rsidR="00FB3F32" w:rsidRDefault="00000000">
      <w:pPr>
        <w:pStyle w:val="BodyText"/>
        <w:spacing w:before="253"/>
      </w:pPr>
      <w:r>
        <w:t>where</w:t>
      </w:r>
      <w:r>
        <w:rPr>
          <w:spacing w:val="-4"/>
        </w:rPr>
        <w:t xml:space="preserve"> </w:t>
      </w:r>
      <w:r>
        <w:rPr>
          <w:i/>
        </w:rPr>
        <w:t>Ns</w:t>
      </w:r>
      <w:r>
        <w:rPr>
          <w:i/>
          <w:spacing w:val="-3"/>
        </w:rPr>
        <w:t xml:space="preserve"> </w:t>
      </w:r>
      <w:r>
        <w:t>is</w:t>
      </w:r>
      <w:r>
        <w:rPr>
          <w:spacing w:val="-2"/>
        </w:rPr>
        <w:t xml:space="preserve"> </w:t>
      </w:r>
      <w:r>
        <w:t>the</w:t>
      </w:r>
      <w:r>
        <w:rPr>
          <w:spacing w:val="-3"/>
        </w:rPr>
        <w:t xml:space="preserve"> </w:t>
      </w:r>
      <w:r>
        <w:t>number</w:t>
      </w:r>
      <w:r>
        <w:rPr>
          <w:spacing w:val="-3"/>
        </w:rPr>
        <w:t xml:space="preserve"> </w:t>
      </w:r>
      <w:r>
        <w:t>of</w:t>
      </w:r>
      <w:r>
        <w:rPr>
          <w:spacing w:val="-3"/>
        </w:rPr>
        <w:t xml:space="preserve"> </w:t>
      </w:r>
      <w:r>
        <w:t>identical</w:t>
      </w:r>
      <w:r>
        <w:rPr>
          <w:spacing w:val="-5"/>
        </w:rPr>
        <w:t xml:space="preserve"> </w:t>
      </w:r>
      <w:r>
        <w:t>n-</w:t>
      </w:r>
      <w:r>
        <w:rPr>
          <w:spacing w:val="-2"/>
        </w:rPr>
        <w:t>grams,</w:t>
      </w:r>
    </w:p>
    <w:p w:rsidR="00FB3F32" w:rsidRDefault="00000000">
      <w:pPr>
        <w:pStyle w:val="BodyText"/>
        <w:spacing w:before="2" w:line="322" w:lineRule="exact"/>
        <w:ind w:left="938"/>
      </w:pPr>
      <w:r>
        <w:rPr>
          <w:i/>
        </w:rPr>
        <w:t>Na</w:t>
      </w:r>
      <w:r>
        <w:rPr>
          <w:i/>
          <w:spacing w:val="-3"/>
        </w:rPr>
        <w:t xml:space="preserve"> </w:t>
      </w:r>
      <w:r>
        <w:t>is</w:t>
      </w:r>
      <w:r>
        <w:rPr>
          <w:spacing w:val="-1"/>
        </w:rPr>
        <w:t xml:space="preserve"> </w:t>
      </w:r>
      <w:r>
        <w:t>the</w:t>
      </w:r>
      <w:r>
        <w:rPr>
          <w:spacing w:val="-2"/>
        </w:rPr>
        <w:t xml:space="preserve"> </w:t>
      </w:r>
      <w:r>
        <w:t>total</w:t>
      </w:r>
      <w:r>
        <w:rPr>
          <w:spacing w:val="-5"/>
        </w:rPr>
        <w:t xml:space="preserve"> </w:t>
      </w:r>
      <w:r>
        <w:t>number</w:t>
      </w:r>
      <w:r>
        <w:rPr>
          <w:spacing w:val="-2"/>
        </w:rPr>
        <w:t xml:space="preserve"> </w:t>
      </w:r>
      <w:r>
        <w:t>of</w:t>
      </w:r>
      <w:r>
        <w:rPr>
          <w:spacing w:val="-2"/>
        </w:rPr>
        <w:t xml:space="preserve"> </w:t>
      </w:r>
      <w:r>
        <w:t>n-</w:t>
      </w:r>
      <w:r>
        <w:rPr>
          <w:spacing w:val="-2"/>
        </w:rPr>
        <w:t>grams.</w:t>
      </w:r>
    </w:p>
    <w:p w:rsidR="00FB3F32" w:rsidRDefault="00000000">
      <w:pPr>
        <w:pStyle w:val="BodyText"/>
        <w:ind w:right="539" w:firstLine="566"/>
      </w:pPr>
      <w:r>
        <w:t>The general level of compliance is establishing according to the matrix. If it corresponds to a certain specified value, then we complete the work, if it does not correspond, then we proceed to the next stage.</w:t>
      </w:r>
    </w:p>
    <w:p w:rsidR="00FB3F32" w:rsidRDefault="00000000">
      <w:pPr>
        <w:pStyle w:val="BodyText"/>
        <w:ind w:right="530" w:firstLine="566"/>
      </w:pPr>
      <w:r>
        <w:t>At</w:t>
      </w:r>
      <w:r>
        <w:rPr>
          <w:spacing w:val="-5"/>
        </w:rPr>
        <w:t xml:space="preserve"> </w:t>
      </w:r>
      <w:r>
        <w:t>the</w:t>
      </w:r>
      <w:r>
        <w:rPr>
          <w:spacing w:val="-2"/>
        </w:rPr>
        <w:t xml:space="preserve"> </w:t>
      </w:r>
      <w:r>
        <w:t>3rd</w:t>
      </w:r>
      <w:r>
        <w:rPr>
          <w:spacing w:val="-5"/>
        </w:rPr>
        <w:t xml:space="preserve"> </w:t>
      </w:r>
      <w:r>
        <w:t>stage,</w:t>
      </w:r>
      <w:r>
        <w:rPr>
          <w:spacing w:val="-6"/>
        </w:rPr>
        <w:t xml:space="preserve"> </w:t>
      </w:r>
      <w:r>
        <w:t>it</w:t>
      </w:r>
      <w:r>
        <w:rPr>
          <w:spacing w:val="-5"/>
        </w:rPr>
        <w:t xml:space="preserve"> </w:t>
      </w:r>
      <w:r>
        <w:t>is</w:t>
      </w:r>
      <w:r>
        <w:rPr>
          <w:spacing w:val="-5"/>
        </w:rPr>
        <w:t xml:space="preserve"> </w:t>
      </w:r>
      <w:r>
        <w:t>necessary</w:t>
      </w:r>
      <w:r>
        <w:rPr>
          <w:spacing w:val="-1"/>
        </w:rPr>
        <w:t xml:space="preserve"> </w:t>
      </w:r>
      <w:r>
        <w:t>to</w:t>
      </w:r>
      <w:r>
        <w:rPr>
          <w:spacing w:val="-1"/>
        </w:rPr>
        <w:t xml:space="preserve"> </w:t>
      </w:r>
      <w:r>
        <w:t>perform</w:t>
      </w:r>
      <w:r>
        <w:rPr>
          <w:spacing w:val="-5"/>
        </w:rPr>
        <w:t xml:space="preserve"> </w:t>
      </w:r>
      <w:r>
        <w:t>a</w:t>
      </w:r>
      <w:r>
        <w:rPr>
          <w:spacing w:val="-2"/>
        </w:rPr>
        <w:t xml:space="preserve"> </w:t>
      </w:r>
      <w:r>
        <w:t>semantic</w:t>
      </w:r>
      <w:r>
        <w:rPr>
          <w:spacing w:val="-5"/>
        </w:rPr>
        <w:t xml:space="preserve"> </w:t>
      </w:r>
      <w:r>
        <w:t>analysis</w:t>
      </w:r>
      <w:r>
        <w:rPr>
          <w:spacing w:val="-5"/>
        </w:rPr>
        <w:t xml:space="preserve"> </w:t>
      </w:r>
      <w:r>
        <w:t>of sentences.</w:t>
      </w:r>
      <w:r>
        <w:rPr>
          <w:spacing w:val="-3"/>
        </w:rPr>
        <w:t xml:space="preserve"> </w:t>
      </w:r>
      <w:r>
        <w:t>As</w:t>
      </w:r>
      <w:r>
        <w:rPr>
          <w:spacing w:val="-1"/>
        </w:rPr>
        <w:t xml:space="preserve"> </w:t>
      </w:r>
      <w:r>
        <w:t>a result,</w:t>
      </w:r>
      <w:r>
        <w:rPr>
          <w:spacing w:val="-3"/>
        </w:rPr>
        <w:t xml:space="preserve"> </w:t>
      </w:r>
      <w:r>
        <w:t>those</w:t>
      </w:r>
      <w:r>
        <w:rPr>
          <w:spacing w:val="-2"/>
        </w:rPr>
        <w:t xml:space="preserve"> </w:t>
      </w:r>
      <w:r>
        <w:t>sentences</w:t>
      </w:r>
      <w:r>
        <w:rPr>
          <w:spacing w:val="-1"/>
        </w:rPr>
        <w:t xml:space="preserve"> </w:t>
      </w:r>
      <w:r>
        <w:t>that</w:t>
      </w:r>
      <w:r>
        <w:rPr>
          <w:spacing w:val="-1"/>
        </w:rPr>
        <w:t xml:space="preserve"> </w:t>
      </w:r>
      <w:r>
        <w:t>exceeded</w:t>
      </w:r>
      <w:r>
        <w:rPr>
          <w:spacing w:val="-1"/>
        </w:rPr>
        <w:t xml:space="preserve"> </w:t>
      </w:r>
      <w:r>
        <w:t>the</w:t>
      </w:r>
      <w:r>
        <w:rPr>
          <w:spacing w:val="-2"/>
        </w:rPr>
        <w:t xml:space="preserve"> </w:t>
      </w:r>
      <w:r>
        <w:t>threshold</w:t>
      </w:r>
      <w:r>
        <w:rPr>
          <w:spacing w:val="-1"/>
        </w:rPr>
        <w:t xml:space="preserve"> </w:t>
      </w:r>
      <w:r>
        <w:t>λ</w:t>
      </w:r>
      <w:r>
        <w:rPr>
          <w:spacing w:val="-2"/>
        </w:rPr>
        <w:t xml:space="preserve"> </w:t>
      </w:r>
      <w:r>
        <w:t>will</w:t>
      </w:r>
      <w:r>
        <w:rPr>
          <w:spacing w:val="-1"/>
        </w:rPr>
        <w:t xml:space="preserve"> </w:t>
      </w:r>
      <w:r>
        <w:t>be</w:t>
      </w:r>
      <w:r>
        <w:rPr>
          <w:spacing w:val="-2"/>
        </w:rPr>
        <w:t xml:space="preserve"> </w:t>
      </w:r>
      <w:r>
        <w:t>excluded,</w:t>
      </w:r>
      <w:r>
        <w:rPr>
          <w:spacing w:val="-3"/>
        </w:rPr>
        <w:t xml:space="preserve"> </w:t>
      </w:r>
      <w:r>
        <w:t>but</w:t>
      </w:r>
      <w:r>
        <w:rPr>
          <w:spacing w:val="-1"/>
        </w:rPr>
        <w:t xml:space="preserve"> </w:t>
      </w:r>
      <w:r>
        <w:t>can</w:t>
      </w:r>
      <w:r>
        <w:rPr>
          <w:spacing w:val="-1"/>
        </w:rPr>
        <w:t xml:space="preserve"> </w:t>
      </w:r>
      <w:r>
        <w:t>be</w:t>
      </w:r>
      <w:r>
        <w:rPr>
          <w:spacing w:val="-2"/>
        </w:rPr>
        <w:t xml:space="preserve"> </w:t>
      </w:r>
      <w:r>
        <w:t>used for the analysis of other sentences.</w:t>
      </w:r>
    </w:p>
    <w:p w:rsidR="00FB3F32" w:rsidRDefault="00000000">
      <w:pPr>
        <w:pStyle w:val="BodyText"/>
        <w:spacing w:before="1" w:line="321" w:lineRule="exact"/>
        <w:ind w:left="799"/>
      </w:pPr>
      <w:r>
        <w:t>This</w:t>
      </w:r>
      <w:r>
        <w:rPr>
          <w:spacing w:val="-4"/>
        </w:rPr>
        <w:t xml:space="preserve"> </w:t>
      </w:r>
      <w:r>
        <w:t>stage</w:t>
      </w:r>
      <w:r>
        <w:rPr>
          <w:spacing w:val="-4"/>
        </w:rPr>
        <w:t xml:space="preserve"> </w:t>
      </w:r>
      <w:r>
        <w:t>can</w:t>
      </w:r>
      <w:r>
        <w:rPr>
          <w:spacing w:val="-3"/>
        </w:rPr>
        <w:t xml:space="preserve"> </w:t>
      </w:r>
      <w:r>
        <w:t>be</w:t>
      </w:r>
      <w:r>
        <w:rPr>
          <w:spacing w:val="-7"/>
        </w:rPr>
        <w:t xml:space="preserve"> </w:t>
      </w:r>
      <w:r>
        <w:t>divided</w:t>
      </w:r>
      <w:r>
        <w:rPr>
          <w:spacing w:val="-4"/>
        </w:rPr>
        <w:t xml:space="preserve"> </w:t>
      </w:r>
      <w:r>
        <w:t>into</w:t>
      </w:r>
      <w:r>
        <w:rPr>
          <w:spacing w:val="-3"/>
        </w:rPr>
        <w:t xml:space="preserve"> </w:t>
      </w:r>
      <w:r>
        <w:t>the</w:t>
      </w:r>
      <w:r>
        <w:rPr>
          <w:spacing w:val="-4"/>
        </w:rPr>
        <w:t xml:space="preserve"> </w:t>
      </w:r>
      <w:r>
        <w:t>following</w:t>
      </w:r>
      <w:r>
        <w:rPr>
          <w:spacing w:val="-3"/>
        </w:rPr>
        <w:t xml:space="preserve"> </w:t>
      </w:r>
      <w:r>
        <w:t>3</w:t>
      </w:r>
      <w:r>
        <w:rPr>
          <w:spacing w:val="-7"/>
        </w:rPr>
        <w:t xml:space="preserve"> </w:t>
      </w:r>
      <w:r>
        <w:t>sub-</w:t>
      </w:r>
      <w:r>
        <w:rPr>
          <w:spacing w:val="-2"/>
        </w:rPr>
        <w:t>stages:</w:t>
      </w:r>
    </w:p>
    <w:p w:rsidR="00FB3F32" w:rsidRDefault="00000000">
      <w:pPr>
        <w:pStyle w:val="ListParagraph"/>
        <w:numPr>
          <w:ilvl w:val="0"/>
          <w:numId w:val="16"/>
        </w:numPr>
        <w:tabs>
          <w:tab w:val="left" w:pos="940"/>
        </w:tabs>
        <w:spacing w:line="342" w:lineRule="exact"/>
        <w:ind w:left="940" w:hanging="141"/>
        <w:rPr>
          <w:sz w:val="28"/>
        </w:rPr>
      </w:pPr>
      <w:r>
        <w:rPr>
          <w:sz w:val="28"/>
        </w:rPr>
        <w:t>search</w:t>
      </w:r>
      <w:r>
        <w:rPr>
          <w:spacing w:val="-6"/>
          <w:sz w:val="28"/>
        </w:rPr>
        <w:t xml:space="preserve"> </w:t>
      </w:r>
      <w:r>
        <w:rPr>
          <w:sz w:val="28"/>
        </w:rPr>
        <w:t>in</w:t>
      </w:r>
      <w:r>
        <w:rPr>
          <w:spacing w:val="-7"/>
          <w:sz w:val="28"/>
        </w:rPr>
        <w:t xml:space="preserve"> </w:t>
      </w:r>
      <w:r>
        <w:rPr>
          <w:sz w:val="28"/>
        </w:rPr>
        <w:t>downloaded</w:t>
      </w:r>
      <w:r>
        <w:rPr>
          <w:spacing w:val="-5"/>
          <w:sz w:val="28"/>
        </w:rPr>
        <w:t xml:space="preserve"> </w:t>
      </w:r>
      <w:r>
        <w:rPr>
          <w:sz w:val="28"/>
        </w:rPr>
        <w:t>documents</w:t>
      </w:r>
      <w:r>
        <w:rPr>
          <w:spacing w:val="-3"/>
          <w:sz w:val="28"/>
        </w:rPr>
        <w:t xml:space="preserve"> </w:t>
      </w:r>
      <w:r>
        <w:rPr>
          <w:sz w:val="28"/>
        </w:rPr>
        <w:t>from</w:t>
      </w:r>
      <w:r>
        <w:rPr>
          <w:spacing w:val="-7"/>
          <w:sz w:val="28"/>
        </w:rPr>
        <w:t xml:space="preserve"> </w:t>
      </w:r>
      <w:r>
        <w:rPr>
          <w:sz w:val="28"/>
        </w:rPr>
        <w:t>the</w:t>
      </w:r>
      <w:r>
        <w:rPr>
          <w:spacing w:val="-4"/>
          <w:sz w:val="28"/>
        </w:rPr>
        <w:t xml:space="preserve"> </w:t>
      </w:r>
      <w:r>
        <w:rPr>
          <w:sz w:val="28"/>
        </w:rPr>
        <w:t>relevant</w:t>
      </w:r>
      <w:r>
        <w:rPr>
          <w:spacing w:val="-3"/>
          <w:sz w:val="28"/>
        </w:rPr>
        <w:t xml:space="preserve"> </w:t>
      </w:r>
      <w:r>
        <w:rPr>
          <w:sz w:val="28"/>
        </w:rPr>
        <w:t>academic</w:t>
      </w:r>
      <w:r>
        <w:rPr>
          <w:spacing w:val="-4"/>
          <w:sz w:val="28"/>
        </w:rPr>
        <w:t xml:space="preserve"> </w:t>
      </w:r>
      <w:r>
        <w:rPr>
          <w:spacing w:val="-2"/>
          <w:sz w:val="28"/>
        </w:rPr>
        <w:t>discipline;</w:t>
      </w:r>
    </w:p>
    <w:p w:rsidR="00FB3F32" w:rsidRDefault="00000000">
      <w:pPr>
        <w:pStyle w:val="ListParagraph"/>
        <w:numPr>
          <w:ilvl w:val="0"/>
          <w:numId w:val="16"/>
        </w:numPr>
        <w:tabs>
          <w:tab w:val="left" w:pos="940"/>
        </w:tabs>
        <w:spacing w:line="342" w:lineRule="exact"/>
        <w:ind w:left="940" w:hanging="141"/>
        <w:rPr>
          <w:sz w:val="28"/>
        </w:rPr>
      </w:pPr>
      <w:r>
        <w:rPr>
          <w:sz w:val="28"/>
        </w:rPr>
        <w:t>corpus</w:t>
      </w:r>
      <w:r>
        <w:rPr>
          <w:spacing w:val="-5"/>
          <w:sz w:val="28"/>
        </w:rPr>
        <w:t xml:space="preserve"> </w:t>
      </w:r>
      <w:r>
        <w:rPr>
          <w:spacing w:val="-2"/>
          <w:sz w:val="28"/>
        </w:rPr>
        <w:t>search;</w:t>
      </w:r>
    </w:p>
    <w:p w:rsidR="00FB3F32" w:rsidRDefault="00000000">
      <w:pPr>
        <w:pStyle w:val="ListParagraph"/>
        <w:numPr>
          <w:ilvl w:val="0"/>
          <w:numId w:val="16"/>
        </w:numPr>
        <w:tabs>
          <w:tab w:val="left" w:pos="940"/>
        </w:tabs>
        <w:spacing w:line="341" w:lineRule="exact"/>
        <w:ind w:left="940" w:hanging="141"/>
        <w:rPr>
          <w:sz w:val="28"/>
        </w:rPr>
      </w:pPr>
      <w:r>
        <w:rPr>
          <w:sz w:val="28"/>
        </w:rPr>
        <w:t>internet</w:t>
      </w:r>
      <w:r>
        <w:rPr>
          <w:spacing w:val="-7"/>
          <w:sz w:val="28"/>
        </w:rPr>
        <w:t xml:space="preserve"> </w:t>
      </w:r>
      <w:r>
        <w:rPr>
          <w:spacing w:val="-2"/>
          <w:sz w:val="28"/>
        </w:rPr>
        <w:t>search.</w:t>
      </w:r>
    </w:p>
    <w:p w:rsidR="00FB3F32" w:rsidRDefault="00000000">
      <w:pPr>
        <w:pStyle w:val="BodyText"/>
        <w:ind w:right="536" w:firstLine="566"/>
      </w:pPr>
      <w:r>
        <w:t>The</w:t>
      </w:r>
      <w:r>
        <w:rPr>
          <w:spacing w:val="-5"/>
        </w:rPr>
        <w:t xml:space="preserve"> </w:t>
      </w:r>
      <w:r>
        <w:t>search</w:t>
      </w:r>
      <w:r>
        <w:rPr>
          <w:spacing w:val="-7"/>
        </w:rPr>
        <w:t xml:space="preserve"> </w:t>
      </w:r>
      <w:r>
        <w:t>by</w:t>
      </w:r>
      <w:r>
        <w:rPr>
          <w:spacing w:val="-7"/>
        </w:rPr>
        <w:t xml:space="preserve"> </w:t>
      </w:r>
      <w:r>
        <w:t>downloaded</w:t>
      </w:r>
      <w:r>
        <w:rPr>
          <w:spacing w:val="-7"/>
        </w:rPr>
        <w:t xml:space="preserve"> </w:t>
      </w:r>
      <w:r>
        <w:t>documents</w:t>
      </w:r>
      <w:r>
        <w:rPr>
          <w:spacing w:val="-7"/>
        </w:rPr>
        <w:t xml:space="preserve"> </w:t>
      </w:r>
      <w:r>
        <w:t>is</w:t>
      </w:r>
      <w:r>
        <w:rPr>
          <w:spacing w:val="-7"/>
        </w:rPr>
        <w:t xml:space="preserve"> </w:t>
      </w:r>
      <w:r>
        <w:t>carried</w:t>
      </w:r>
      <w:r>
        <w:rPr>
          <w:spacing w:val="-7"/>
        </w:rPr>
        <w:t xml:space="preserve"> </w:t>
      </w:r>
      <w:r>
        <w:t>out</w:t>
      </w:r>
      <w:r>
        <w:rPr>
          <w:spacing w:val="-7"/>
        </w:rPr>
        <w:t xml:space="preserve"> </w:t>
      </w:r>
      <w:r>
        <w:t>using</w:t>
      </w:r>
      <w:r>
        <w:rPr>
          <w:spacing w:val="-7"/>
        </w:rPr>
        <w:t xml:space="preserve"> </w:t>
      </w:r>
      <w:r>
        <w:t>keywords</w:t>
      </w:r>
      <w:r>
        <w:rPr>
          <w:spacing w:val="-5"/>
        </w:rPr>
        <w:t xml:space="preserve"> </w:t>
      </w:r>
      <w:r>
        <w:t>contained</w:t>
      </w:r>
      <w:r>
        <w:rPr>
          <w:spacing w:val="-5"/>
        </w:rPr>
        <w:t xml:space="preserve"> </w:t>
      </w:r>
      <w:r>
        <w:t>in the</w:t>
      </w:r>
      <w:r>
        <w:rPr>
          <w:spacing w:val="-4"/>
        </w:rPr>
        <w:t xml:space="preserve"> </w:t>
      </w:r>
      <w:r>
        <w:t>question.</w:t>
      </w:r>
      <w:r>
        <w:rPr>
          <w:spacing w:val="-5"/>
        </w:rPr>
        <w:t xml:space="preserve"> </w:t>
      </w:r>
      <w:r>
        <w:t>To</w:t>
      </w:r>
      <w:r>
        <w:rPr>
          <w:spacing w:val="-4"/>
        </w:rPr>
        <w:t xml:space="preserve"> </w:t>
      </w:r>
      <w:r>
        <w:t>obtain</w:t>
      </w:r>
      <w:r>
        <w:rPr>
          <w:spacing w:val="-4"/>
        </w:rPr>
        <w:t xml:space="preserve"> </w:t>
      </w:r>
      <w:r>
        <w:t>keywords,</w:t>
      </w:r>
      <w:r>
        <w:rPr>
          <w:spacing w:val="-5"/>
        </w:rPr>
        <w:t xml:space="preserve"> </w:t>
      </w:r>
      <w:r>
        <w:t>we</w:t>
      </w:r>
      <w:r>
        <w:rPr>
          <w:spacing w:val="-4"/>
        </w:rPr>
        <w:t xml:space="preserve"> </w:t>
      </w:r>
      <w:r>
        <w:t>can</w:t>
      </w:r>
      <w:r>
        <w:rPr>
          <w:spacing w:val="-3"/>
        </w:rPr>
        <w:t xml:space="preserve"> </w:t>
      </w:r>
      <w:r>
        <w:t>use</w:t>
      </w:r>
      <w:r>
        <w:rPr>
          <w:spacing w:val="-4"/>
        </w:rPr>
        <w:t xml:space="preserve"> </w:t>
      </w:r>
      <w:r>
        <w:t>the</w:t>
      </w:r>
      <w:r>
        <w:rPr>
          <w:spacing w:val="-4"/>
        </w:rPr>
        <w:t xml:space="preserve"> </w:t>
      </w:r>
      <w:r>
        <w:t>RAKE</w:t>
      </w:r>
      <w:r>
        <w:rPr>
          <w:spacing w:val="-4"/>
        </w:rPr>
        <w:t xml:space="preserve"> </w:t>
      </w:r>
      <w:r>
        <w:t>algorithm</w:t>
      </w:r>
      <w:r>
        <w:rPr>
          <w:spacing w:val="-4"/>
        </w:rPr>
        <w:t xml:space="preserve"> </w:t>
      </w:r>
      <w:r>
        <w:t>[3]</w:t>
      </w:r>
      <w:r>
        <w:rPr>
          <w:spacing w:val="-4"/>
        </w:rPr>
        <w:t xml:space="preserve"> </w:t>
      </w:r>
      <w:r>
        <w:t>or</w:t>
      </w:r>
      <w:r>
        <w:rPr>
          <w:spacing w:val="-4"/>
        </w:rPr>
        <w:t xml:space="preserve"> </w:t>
      </w:r>
      <w:r>
        <w:t>another,</w:t>
      </w:r>
      <w:r>
        <w:rPr>
          <w:spacing w:val="-5"/>
        </w:rPr>
        <w:t xml:space="preserve"> </w:t>
      </w:r>
      <w:r>
        <w:t>if</w:t>
      </w:r>
      <w:r>
        <w:rPr>
          <w:spacing w:val="-4"/>
        </w:rPr>
        <w:t xml:space="preserve"> </w:t>
      </w:r>
      <w:r>
        <w:t>it gives a better result, use the metric to search for less used words and, having already found them in the sources, we can perform semantic analysis of the context.</w:t>
      </w:r>
    </w:p>
    <w:p w:rsidR="00FB3F32" w:rsidRDefault="00000000">
      <w:pPr>
        <w:pStyle w:val="BodyText"/>
        <w:ind w:right="533" w:firstLine="566"/>
      </w:pPr>
      <w:r>
        <w:t>Next, an analysis is performed using the corpus, which is replenished in the process of working with the program. For this purpose, you can use parsing trees and parsers formed on their basis [4], as well as use the approach based on the cosine distance</w:t>
      </w:r>
      <w:r>
        <w:rPr>
          <w:spacing w:val="-6"/>
        </w:rPr>
        <w:t xml:space="preserve"> </w:t>
      </w:r>
      <w:r>
        <w:t>between</w:t>
      </w:r>
      <w:r>
        <w:rPr>
          <w:spacing w:val="-6"/>
        </w:rPr>
        <w:t xml:space="preserve"> </w:t>
      </w:r>
      <w:r>
        <w:t>the</w:t>
      </w:r>
      <w:r>
        <w:rPr>
          <w:spacing w:val="-7"/>
        </w:rPr>
        <w:t xml:space="preserve"> </w:t>
      </w:r>
      <w:r>
        <w:t>words</w:t>
      </w:r>
      <w:r>
        <w:rPr>
          <w:spacing w:val="-6"/>
        </w:rPr>
        <w:t xml:space="preserve"> </w:t>
      </w:r>
      <w:r>
        <w:t>of</w:t>
      </w:r>
      <w:r>
        <w:rPr>
          <w:spacing w:val="-7"/>
        </w:rPr>
        <w:t xml:space="preserve"> </w:t>
      </w:r>
      <w:r>
        <w:t>one</w:t>
      </w:r>
      <w:r>
        <w:rPr>
          <w:spacing w:val="-4"/>
        </w:rPr>
        <w:t xml:space="preserve"> </w:t>
      </w:r>
      <w:r>
        <w:t>and</w:t>
      </w:r>
      <w:r>
        <w:rPr>
          <w:spacing w:val="-4"/>
        </w:rPr>
        <w:t xml:space="preserve"> </w:t>
      </w:r>
      <w:r>
        <w:t>another</w:t>
      </w:r>
      <w:r>
        <w:rPr>
          <w:spacing w:val="-7"/>
        </w:rPr>
        <w:t xml:space="preserve"> </w:t>
      </w:r>
      <w:r>
        <w:t>sentence,</w:t>
      </w:r>
      <w:r>
        <w:rPr>
          <w:spacing w:val="-7"/>
        </w:rPr>
        <w:t xml:space="preserve"> </w:t>
      </w:r>
      <w:r>
        <w:t>which</w:t>
      </w:r>
      <w:r>
        <w:rPr>
          <w:spacing w:val="-6"/>
        </w:rPr>
        <w:t xml:space="preserve"> </w:t>
      </w:r>
      <w:r>
        <w:t>is</w:t>
      </w:r>
      <w:r>
        <w:rPr>
          <w:spacing w:val="-6"/>
        </w:rPr>
        <w:t xml:space="preserve"> </w:t>
      </w:r>
      <w:r>
        <w:t>described</w:t>
      </w:r>
      <w:r>
        <w:rPr>
          <w:spacing w:val="-6"/>
        </w:rPr>
        <w:t xml:space="preserve"> </w:t>
      </w:r>
      <w:r>
        <w:t>in</w:t>
      </w:r>
      <w:r>
        <w:rPr>
          <w:spacing w:val="-6"/>
        </w:rPr>
        <w:t xml:space="preserve"> </w:t>
      </w:r>
      <w:r>
        <w:t>[5],</w:t>
      </w:r>
      <w:r>
        <w:rPr>
          <w:spacing w:val="-7"/>
        </w:rPr>
        <w:t xml:space="preserve"> </w:t>
      </w:r>
      <w:r>
        <w:t>but taking into account some specified stop words and linking them to a certain word or set of words.</w:t>
      </w:r>
    </w:p>
    <w:p w:rsidR="00FB3F32" w:rsidRDefault="00000000">
      <w:pPr>
        <w:pStyle w:val="BodyText"/>
        <w:spacing w:before="1"/>
        <w:ind w:right="539" w:firstLine="566"/>
      </w:pPr>
      <w:r>
        <w:t>It is also possible to apply the approach using LSTM and CNN networks, described</w:t>
      </w:r>
      <w:r>
        <w:rPr>
          <w:spacing w:val="-13"/>
        </w:rPr>
        <w:t xml:space="preserve"> </w:t>
      </w:r>
      <w:r>
        <w:t>in</w:t>
      </w:r>
      <w:r>
        <w:rPr>
          <w:spacing w:val="-12"/>
        </w:rPr>
        <w:t xml:space="preserve"> </w:t>
      </w:r>
      <w:r>
        <w:t>[6]</w:t>
      </w:r>
      <w:r>
        <w:rPr>
          <w:spacing w:val="-13"/>
        </w:rPr>
        <w:t xml:space="preserve"> </w:t>
      </w:r>
      <w:r>
        <w:t>or</w:t>
      </w:r>
      <w:r>
        <w:rPr>
          <w:spacing w:val="-13"/>
        </w:rPr>
        <w:t xml:space="preserve"> </w:t>
      </w:r>
      <w:r>
        <w:t>word2vec,</w:t>
      </w:r>
      <w:r>
        <w:rPr>
          <w:spacing w:val="-11"/>
        </w:rPr>
        <w:t xml:space="preserve"> </w:t>
      </w:r>
      <w:r>
        <w:t>described</w:t>
      </w:r>
      <w:r>
        <w:rPr>
          <w:spacing w:val="-10"/>
        </w:rPr>
        <w:t xml:space="preserve"> </w:t>
      </w:r>
      <w:r>
        <w:t>in</w:t>
      </w:r>
      <w:r>
        <w:rPr>
          <w:spacing w:val="-10"/>
        </w:rPr>
        <w:t xml:space="preserve"> </w:t>
      </w:r>
      <w:r>
        <w:t>[7],</w:t>
      </w:r>
      <w:r>
        <w:rPr>
          <w:spacing w:val="-12"/>
        </w:rPr>
        <w:t xml:space="preserve"> </w:t>
      </w:r>
      <w:r>
        <w:t>taking</w:t>
      </w:r>
      <w:r>
        <w:rPr>
          <w:spacing w:val="-13"/>
        </w:rPr>
        <w:t xml:space="preserve"> </w:t>
      </w:r>
      <w:r>
        <w:t>into</w:t>
      </w:r>
      <w:r>
        <w:rPr>
          <w:spacing w:val="-10"/>
        </w:rPr>
        <w:t xml:space="preserve"> </w:t>
      </w:r>
      <w:r>
        <w:t>account</w:t>
      </w:r>
      <w:r>
        <w:rPr>
          <w:spacing w:val="-10"/>
        </w:rPr>
        <w:t xml:space="preserve"> </w:t>
      </w:r>
      <w:r>
        <w:t>the</w:t>
      </w:r>
      <w:r>
        <w:rPr>
          <w:spacing w:val="-13"/>
        </w:rPr>
        <w:t xml:space="preserve"> </w:t>
      </w:r>
      <w:r>
        <w:t>independence</w:t>
      </w:r>
      <w:r>
        <w:rPr>
          <w:spacing w:val="-13"/>
        </w:rPr>
        <w:t xml:space="preserve"> </w:t>
      </w:r>
      <w:r>
        <w:t>of words among themselves.</w:t>
      </w:r>
    </w:p>
    <w:p w:rsidR="00FB3F32" w:rsidRDefault="00000000">
      <w:pPr>
        <w:pStyle w:val="BodyText"/>
        <w:ind w:right="535" w:firstLine="566"/>
      </w:pPr>
      <w:r>
        <w:t>The last one is internet search and analysis. For this, we can use a tool like BeautifulSoup</w:t>
      </w:r>
      <w:r>
        <w:rPr>
          <w:spacing w:val="-9"/>
        </w:rPr>
        <w:t xml:space="preserve"> </w:t>
      </w:r>
      <w:r>
        <w:t>[8]</w:t>
      </w:r>
      <w:r>
        <w:rPr>
          <w:spacing w:val="-10"/>
        </w:rPr>
        <w:t xml:space="preserve"> </w:t>
      </w:r>
      <w:r>
        <w:t>or</w:t>
      </w:r>
      <w:r>
        <w:rPr>
          <w:spacing w:val="-12"/>
        </w:rPr>
        <w:t xml:space="preserve"> </w:t>
      </w:r>
      <w:r>
        <w:t>a</w:t>
      </w:r>
      <w:r>
        <w:rPr>
          <w:spacing w:val="-10"/>
        </w:rPr>
        <w:t xml:space="preserve"> </w:t>
      </w:r>
      <w:r>
        <w:t>similar</w:t>
      </w:r>
      <w:r>
        <w:rPr>
          <w:spacing w:val="-10"/>
        </w:rPr>
        <w:t xml:space="preserve"> </w:t>
      </w:r>
      <w:r>
        <w:t>approach</w:t>
      </w:r>
      <w:r>
        <w:rPr>
          <w:spacing w:val="-9"/>
        </w:rPr>
        <w:t xml:space="preserve"> </w:t>
      </w:r>
      <w:r>
        <w:t>for</w:t>
      </w:r>
      <w:r>
        <w:rPr>
          <w:spacing w:val="-12"/>
        </w:rPr>
        <w:t xml:space="preserve"> </w:t>
      </w:r>
      <w:r>
        <w:t>obtaining</w:t>
      </w:r>
      <w:r>
        <w:rPr>
          <w:spacing w:val="-9"/>
        </w:rPr>
        <w:t xml:space="preserve"> </w:t>
      </w:r>
      <w:r>
        <w:t>the</w:t>
      </w:r>
      <w:r>
        <w:rPr>
          <w:spacing w:val="-10"/>
        </w:rPr>
        <w:t xml:space="preserve"> </w:t>
      </w:r>
      <w:r>
        <w:t>content</w:t>
      </w:r>
      <w:r>
        <w:rPr>
          <w:spacing w:val="-11"/>
        </w:rPr>
        <w:t xml:space="preserve"> </w:t>
      </w:r>
      <w:r>
        <w:t>of</w:t>
      </w:r>
      <w:r>
        <w:rPr>
          <w:spacing w:val="-10"/>
        </w:rPr>
        <w:t xml:space="preserve"> </w:t>
      </w:r>
      <w:r>
        <w:t>web</w:t>
      </w:r>
      <w:r>
        <w:rPr>
          <w:spacing w:val="-9"/>
        </w:rPr>
        <w:t xml:space="preserve"> </w:t>
      </w:r>
      <w:r>
        <w:t>resources</w:t>
      </w:r>
      <w:r>
        <w:rPr>
          <w:spacing w:val="-9"/>
        </w:rPr>
        <w:t xml:space="preserve"> </w:t>
      </w:r>
      <w:r>
        <w:t>and performing its semantic analysis.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40" w:firstLine="566"/>
      </w:pPr>
      <w:r>
        <w:lastRenderedPageBreak/>
        <w:t>The disadvantage of the proposed approach is a large number of operations, but the quality of verification has a much higher priority than speed, and the increase in computing power every year will be able to overcome this disadvantage over time.</w:t>
      </w:r>
    </w:p>
    <w:p w:rsidR="00FB3F32" w:rsidRDefault="00000000">
      <w:pPr>
        <w:pStyle w:val="BodyText"/>
        <w:spacing w:before="2"/>
        <w:ind w:right="530" w:firstLine="566"/>
      </w:pPr>
      <w:r>
        <w:t>For</w:t>
      </w:r>
      <w:r>
        <w:rPr>
          <w:spacing w:val="-5"/>
        </w:rPr>
        <w:t xml:space="preserve"> </w:t>
      </w:r>
      <w:r>
        <w:t>practical</w:t>
      </w:r>
      <w:r>
        <w:rPr>
          <w:spacing w:val="-4"/>
        </w:rPr>
        <w:t xml:space="preserve"> </w:t>
      </w:r>
      <w:r>
        <w:t>implementation,</w:t>
      </w:r>
      <w:r>
        <w:rPr>
          <w:spacing w:val="-6"/>
        </w:rPr>
        <w:t xml:space="preserve"> </w:t>
      </w:r>
      <w:r>
        <w:t>the</w:t>
      </w:r>
      <w:r>
        <w:rPr>
          <w:spacing w:val="-5"/>
        </w:rPr>
        <w:t xml:space="preserve"> </w:t>
      </w:r>
      <w:r>
        <w:t>best</w:t>
      </w:r>
      <w:r>
        <w:rPr>
          <w:spacing w:val="-5"/>
        </w:rPr>
        <w:t xml:space="preserve"> </w:t>
      </w:r>
      <w:r>
        <w:t>programming</w:t>
      </w:r>
      <w:r>
        <w:rPr>
          <w:spacing w:val="-5"/>
        </w:rPr>
        <w:t xml:space="preserve"> </w:t>
      </w:r>
      <w:r>
        <w:t>language</w:t>
      </w:r>
      <w:r>
        <w:rPr>
          <w:spacing w:val="-5"/>
        </w:rPr>
        <w:t xml:space="preserve"> </w:t>
      </w:r>
      <w:r>
        <w:t>is</w:t>
      </w:r>
      <w:r>
        <w:rPr>
          <w:spacing w:val="-1"/>
        </w:rPr>
        <w:t xml:space="preserve"> </w:t>
      </w:r>
      <w:r>
        <w:t>Python,</w:t>
      </w:r>
      <w:r>
        <w:rPr>
          <w:spacing w:val="-3"/>
        </w:rPr>
        <w:t xml:space="preserve"> </w:t>
      </w:r>
      <w:r>
        <w:t>because it</w:t>
      </w:r>
      <w:r>
        <w:rPr>
          <w:spacing w:val="-18"/>
        </w:rPr>
        <w:t xml:space="preserve"> </w:t>
      </w:r>
      <w:r>
        <w:t>provides</w:t>
      </w:r>
      <w:r>
        <w:rPr>
          <w:spacing w:val="-16"/>
        </w:rPr>
        <w:t xml:space="preserve"> </w:t>
      </w:r>
      <w:r>
        <w:t>many</w:t>
      </w:r>
      <w:r>
        <w:rPr>
          <w:spacing w:val="-16"/>
        </w:rPr>
        <w:t xml:space="preserve"> </w:t>
      </w:r>
      <w:r>
        <w:t>tools</w:t>
      </w:r>
      <w:r>
        <w:rPr>
          <w:spacing w:val="-18"/>
        </w:rPr>
        <w:t xml:space="preserve"> </w:t>
      </w:r>
      <w:r>
        <w:t>for</w:t>
      </w:r>
      <w:r>
        <w:rPr>
          <w:spacing w:val="-16"/>
        </w:rPr>
        <w:t xml:space="preserve"> </w:t>
      </w:r>
      <w:r>
        <w:t>processing</w:t>
      </w:r>
      <w:r>
        <w:rPr>
          <w:spacing w:val="-18"/>
        </w:rPr>
        <w:t xml:space="preserve"> </w:t>
      </w:r>
      <w:r>
        <w:t>text,</w:t>
      </w:r>
      <w:r>
        <w:rPr>
          <w:spacing w:val="-17"/>
        </w:rPr>
        <w:t xml:space="preserve"> </w:t>
      </w:r>
      <w:r>
        <w:t>such</w:t>
      </w:r>
      <w:r>
        <w:rPr>
          <w:spacing w:val="-16"/>
        </w:rPr>
        <w:t xml:space="preserve"> </w:t>
      </w:r>
      <w:r>
        <w:t>as</w:t>
      </w:r>
      <w:r>
        <w:rPr>
          <w:spacing w:val="-16"/>
        </w:rPr>
        <w:t xml:space="preserve"> </w:t>
      </w:r>
      <w:r>
        <w:t>nltk,</w:t>
      </w:r>
      <w:r>
        <w:rPr>
          <w:spacing w:val="-18"/>
        </w:rPr>
        <w:t xml:space="preserve"> </w:t>
      </w:r>
      <w:r>
        <w:t>spacy,</w:t>
      </w:r>
      <w:r>
        <w:rPr>
          <w:spacing w:val="-17"/>
        </w:rPr>
        <w:t xml:space="preserve"> </w:t>
      </w:r>
      <w:r>
        <w:t>and</w:t>
      </w:r>
      <w:r>
        <w:rPr>
          <w:spacing w:val="-16"/>
        </w:rPr>
        <w:t xml:space="preserve"> </w:t>
      </w:r>
      <w:r>
        <w:t>others.</w:t>
      </w:r>
      <w:r>
        <w:rPr>
          <w:spacing w:val="-18"/>
        </w:rPr>
        <w:t xml:space="preserve"> </w:t>
      </w:r>
      <w:r>
        <w:t>Functionality in</w:t>
      </w:r>
      <w:r>
        <w:rPr>
          <w:spacing w:val="-4"/>
        </w:rPr>
        <w:t xml:space="preserve"> </w:t>
      </w:r>
      <w:r>
        <w:t>these</w:t>
      </w:r>
      <w:r>
        <w:rPr>
          <w:spacing w:val="-4"/>
        </w:rPr>
        <w:t xml:space="preserve"> </w:t>
      </w:r>
      <w:r>
        <w:t>libraries</w:t>
      </w:r>
      <w:r>
        <w:rPr>
          <w:spacing w:val="-3"/>
        </w:rPr>
        <w:t xml:space="preserve"> </w:t>
      </w:r>
      <w:r>
        <w:t>can</w:t>
      </w:r>
      <w:r>
        <w:rPr>
          <w:spacing w:val="-4"/>
        </w:rPr>
        <w:t xml:space="preserve"> </w:t>
      </w:r>
      <w:r>
        <w:t>act</w:t>
      </w:r>
      <w:r>
        <w:rPr>
          <w:spacing w:val="-3"/>
        </w:rPr>
        <w:t xml:space="preserve"> </w:t>
      </w:r>
      <w:r>
        <w:t>as</w:t>
      </w:r>
      <w:r>
        <w:rPr>
          <w:spacing w:val="-3"/>
        </w:rPr>
        <w:t xml:space="preserve"> </w:t>
      </w:r>
      <w:r>
        <w:t>ready-made</w:t>
      </w:r>
      <w:r>
        <w:rPr>
          <w:spacing w:val="-4"/>
        </w:rPr>
        <w:t xml:space="preserve"> </w:t>
      </w:r>
      <w:r>
        <w:t>tools,</w:t>
      </w:r>
      <w:r>
        <w:rPr>
          <w:spacing w:val="-5"/>
        </w:rPr>
        <w:t xml:space="preserve"> </w:t>
      </w:r>
      <w:r>
        <w:t>or</w:t>
      </w:r>
      <w:r>
        <w:rPr>
          <w:spacing w:val="-4"/>
        </w:rPr>
        <w:t xml:space="preserve"> </w:t>
      </w:r>
      <w:r>
        <w:t>can</w:t>
      </w:r>
      <w:r>
        <w:rPr>
          <w:spacing w:val="-4"/>
        </w:rPr>
        <w:t xml:space="preserve"> </w:t>
      </w:r>
      <w:r>
        <w:t>be</w:t>
      </w:r>
      <w:r>
        <w:rPr>
          <w:spacing w:val="-4"/>
        </w:rPr>
        <w:t xml:space="preserve"> </w:t>
      </w:r>
      <w:r>
        <w:t>used</w:t>
      </w:r>
      <w:r>
        <w:rPr>
          <w:spacing w:val="-4"/>
        </w:rPr>
        <w:t xml:space="preserve"> </w:t>
      </w:r>
      <w:r>
        <w:t>as</w:t>
      </w:r>
      <w:r>
        <w:rPr>
          <w:spacing w:val="-3"/>
        </w:rPr>
        <w:t xml:space="preserve"> </w:t>
      </w:r>
      <w:r>
        <w:t>parts</w:t>
      </w:r>
      <w:r>
        <w:rPr>
          <w:spacing w:val="-4"/>
        </w:rPr>
        <w:t xml:space="preserve"> </w:t>
      </w:r>
      <w:r>
        <w:t>of</w:t>
      </w:r>
      <w:r>
        <w:rPr>
          <w:spacing w:val="-4"/>
        </w:rPr>
        <w:t xml:space="preserve"> </w:t>
      </w:r>
      <w:r>
        <w:t>more</w:t>
      </w:r>
      <w:r>
        <w:rPr>
          <w:spacing w:val="-4"/>
        </w:rPr>
        <w:t xml:space="preserve"> </w:t>
      </w:r>
      <w:r>
        <w:t xml:space="preserve">complex </w:t>
      </w:r>
      <w:r>
        <w:rPr>
          <w:spacing w:val="-2"/>
        </w:rPr>
        <w:t>approaches.</w:t>
      </w:r>
    </w:p>
    <w:p w:rsidR="00FB3F32" w:rsidRDefault="00000000">
      <w:pPr>
        <w:spacing w:before="275"/>
        <w:ind w:left="799"/>
        <w:rPr>
          <w:b/>
          <w:sz w:val="24"/>
        </w:rPr>
      </w:pPr>
      <w:r>
        <w:rPr>
          <w:b/>
          <w:spacing w:val="-2"/>
          <w:sz w:val="24"/>
        </w:rPr>
        <w:t>References:</w:t>
      </w:r>
    </w:p>
    <w:p w:rsidR="00FB3F32" w:rsidRDefault="00000000">
      <w:pPr>
        <w:pStyle w:val="ListParagraph"/>
        <w:numPr>
          <w:ilvl w:val="0"/>
          <w:numId w:val="15"/>
        </w:numPr>
        <w:tabs>
          <w:tab w:val="left" w:pos="1649"/>
        </w:tabs>
        <w:ind w:right="535" w:firstLine="566"/>
        <w:jc w:val="both"/>
        <w:rPr>
          <w:sz w:val="24"/>
        </w:rPr>
      </w:pPr>
      <w:r>
        <w:rPr>
          <w:sz w:val="24"/>
        </w:rPr>
        <w:t xml:space="preserve">U. Mishra, 10 Top NLP Algorithms, 2022. URL: </w:t>
      </w:r>
      <w:r>
        <w:rPr>
          <w:spacing w:val="-2"/>
          <w:sz w:val="24"/>
        </w:rPr>
        <w:t>https:/</w:t>
      </w:r>
      <w:hyperlink r:id="rId190">
        <w:r>
          <w:rPr>
            <w:spacing w:val="-2"/>
            <w:sz w:val="24"/>
          </w:rPr>
          <w:t>/www.analyticssteps.com/blogs/top-nlp-algorithms</w:t>
        </w:r>
      </w:hyperlink>
    </w:p>
    <w:p w:rsidR="00FB3F32" w:rsidRDefault="00000000">
      <w:pPr>
        <w:pStyle w:val="ListParagraph"/>
        <w:numPr>
          <w:ilvl w:val="0"/>
          <w:numId w:val="15"/>
        </w:numPr>
        <w:tabs>
          <w:tab w:val="left" w:pos="1649"/>
          <w:tab w:val="left" w:pos="1926"/>
        </w:tabs>
        <w:spacing w:before="1"/>
        <w:ind w:right="532" w:firstLine="566"/>
        <w:jc w:val="both"/>
        <w:rPr>
          <w:sz w:val="24"/>
        </w:rPr>
      </w:pPr>
      <w:r>
        <w:rPr>
          <w:sz w:val="24"/>
        </w:rPr>
        <w:t xml:space="preserve">N. Agarwal, N-gram Language Modeling in Natural Language Processing, 2022. </w:t>
      </w:r>
      <w:r>
        <w:rPr>
          <w:spacing w:val="-4"/>
          <w:sz w:val="24"/>
        </w:rPr>
        <w:t>URL:</w:t>
      </w:r>
      <w:r>
        <w:rPr>
          <w:sz w:val="24"/>
        </w:rPr>
        <w:tab/>
      </w:r>
      <w:r>
        <w:rPr>
          <w:sz w:val="24"/>
        </w:rPr>
        <w:tab/>
      </w:r>
      <w:r>
        <w:rPr>
          <w:spacing w:val="-2"/>
          <w:sz w:val="24"/>
        </w:rPr>
        <w:t>https://</w:t>
      </w:r>
      <w:hyperlink r:id="rId191">
        <w:r>
          <w:rPr>
            <w:spacing w:val="-2"/>
            <w:sz w:val="24"/>
          </w:rPr>
          <w:t>www.kdnuggets.com/2022/06/ngram-language-modeling-natural-language-</w:t>
        </w:r>
      </w:hyperlink>
      <w:r>
        <w:rPr>
          <w:spacing w:val="-2"/>
          <w:sz w:val="24"/>
        </w:rPr>
        <w:t xml:space="preserve"> processing.html</w:t>
      </w:r>
    </w:p>
    <w:p w:rsidR="00FB3F32" w:rsidRDefault="00000000">
      <w:pPr>
        <w:pStyle w:val="ListParagraph"/>
        <w:numPr>
          <w:ilvl w:val="0"/>
          <w:numId w:val="15"/>
        </w:numPr>
        <w:tabs>
          <w:tab w:val="left" w:pos="1649"/>
        </w:tabs>
        <w:ind w:right="538" w:firstLine="566"/>
        <w:rPr>
          <w:sz w:val="24"/>
        </w:rPr>
      </w:pPr>
      <w:r>
        <w:rPr>
          <w:sz w:val="24"/>
        </w:rPr>
        <w:t>Pradeep</w:t>
      </w:r>
      <w:r>
        <w:rPr>
          <w:spacing w:val="40"/>
          <w:sz w:val="24"/>
        </w:rPr>
        <w:t xml:space="preserve"> </w:t>
      </w:r>
      <w:r>
        <w:rPr>
          <w:sz w:val="24"/>
        </w:rPr>
        <w:t>T,</w:t>
      </w:r>
      <w:r>
        <w:rPr>
          <w:spacing w:val="40"/>
          <w:sz w:val="24"/>
        </w:rPr>
        <w:t xml:space="preserve"> </w:t>
      </w:r>
      <w:r>
        <w:rPr>
          <w:sz w:val="24"/>
        </w:rPr>
        <w:t>Keyword</w:t>
      </w:r>
      <w:r>
        <w:rPr>
          <w:spacing w:val="40"/>
          <w:sz w:val="24"/>
        </w:rPr>
        <w:t xml:space="preserve"> </w:t>
      </w:r>
      <w:r>
        <w:rPr>
          <w:sz w:val="24"/>
        </w:rPr>
        <w:t>Extraction</w:t>
      </w:r>
      <w:r>
        <w:rPr>
          <w:spacing w:val="40"/>
          <w:sz w:val="24"/>
        </w:rPr>
        <w:t xml:space="preserve"> </w:t>
      </w:r>
      <w:r>
        <w:rPr>
          <w:sz w:val="24"/>
        </w:rPr>
        <w:t>Methods</w:t>
      </w:r>
      <w:r>
        <w:rPr>
          <w:spacing w:val="40"/>
          <w:sz w:val="24"/>
        </w:rPr>
        <w:t xml:space="preserve"> </w:t>
      </w:r>
      <w:r>
        <w:rPr>
          <w:sz w:val="24"/>
        </w:rPr>
        <w:t>from</w:t>
      </w:r>
      <w:r>
        <w:rPr>
          <w:spacing w:val="40"/>
          <w:sz w:val="24"/>
        </w:rPr>
        <w:t xml:space="preserve"> </w:t>
      </w:r>
      <w:r>
        <w:rPr>
          <w:sz w:val="24"/>
        </w:rPr>
        <w:t>Documents</w:t>
      </w:r>
      <w:r>
        <w:rPr>
          <w:spacing w:val="40"/>
          <w:sz w:val="24"/>
        </w:rPr>
        <w:t xml:space="preserve"> </w:t>
      </w:r>
      <w:r>
        <w:rPr>
          <w:sz w:val="24"/>
        </w:rPr>
        <w:t>in</w:t>
      </w:r>
      <w:r>
        <w:rPr>
          <w:spacing w:val="40"/>
          <w:sz w:val="24"/>
        </w:rPr>
        <w:t xml:space="preserve"> </w:t>
      </w:r>
      <w:r>
        <w:rPr>
          <w:sz w:val="24"/>
        </w:rPr>
        <w:t>NLP,</w:t>
      </w:r>
      <w:r>
        <w:rPr>
          <w:spacing w:val="40"/>
          <w:sz w:val="24"/>
        </w:rPr>
        <w:t xml:space="preserve"> </w:t>
      </w:r>
      <w:r>
        <w:rPr>
          <w:sz w:val="24"/>
        </w:rPr>
        <w:t>2022.</w:t>
      </w:r>
      <w:r>
        <w:rPr>
          <w:spacing w:val="40"/>
          <w:sz w:val="24"/>
        </w:rPr>
        <w:t xml:space="preserve"> </w:t>
      </w:r>
      <w:r>
        <w:rPr>
          <w:sz w:val="24"/>
        </w:rPr>
        <w:t xml:space="preserve">URL: </w:t>
      </w:r>
      <w:r>
        <w:rPr>
          <w:spacing w:val="-2"/>
          <w:sz w:val="24"/>
        </w:rPr>
        <w:t>https:/</w:t>
      </w:r>
      <w:hyperlink r:id="rId192">
        <w:r>
          <w:rPr>
            <w:spacing w:val="-2"/>
            <w:sz w:val="24"/>
          </w:rPr>
          <w:t>/www.analyticsvidhya.com/blog/2022/03/keyword-extraction-methods-from-documents-in-</w:t>
        </w:r>
      </w:hyperlink>
      <w:r>
        <w:rPr>
          <w:spacing w:val="40"/>
          <w:sz w:val="24"/>
        </w:rPr>
        <w:t xml:space="preserve"> </w:t>
      </w:r>
      <w:r>
        <w:rPr>
          <w:spacing w:val="-4"/>
          <w:sz w:val="24"/>
        </w:rPr>
        <w:t>nlp/</w:t>
      </w:r>
    </w:p>
    <w:p w:rsidR="00FB3F32" w:rsidRDefault="00000000">
      <w:pPr>
        <w:pStyle w:val="ListParagraph"/>
        <w:numPr>
          <w:ilvl w:val="0"/>
          <w:numId w:val="15"/>
        </w:numPr>
        <w:tabs>
          <w:tab w:val="left" w:pos="1649"/>
        </w:tabs>
        <w:ind w:right="532" w:firstLine="566"/>
        <w:jc w:val="both"/>
        <w:rPr>
          <w:sz w:val="24"/>
        </w:rPr>
      </w:pPr>
      <w:r>
        <w:rPr>
          <w:spacing w:val="-2"/>
          <w:sz w:val="24"/>
        </w:rPr>
        <w:t>P.</w:t>
      </w:r>
      <w:r>
        <w:rPr>
          <w:spacing w:val="-5"/>
          <w:sz w:val="24"/>
        </w:rPr>
        <w:t xml:space="preserve"> </w:t>
      </w:r>
      <w:r>
        <w:rPr>
          <w:spacing w:val="-2"/>
          <w:sz w:val="24"/>
        </w:rPr>
        <w:t>Sharma,</w:t>
      </w:r>
      <w:r>
        <w:rPr>
          <w:spacing w:val="-5"/>
          <w:sz w:val="24"/>
        </w:rPr>
        <w:t xml:space="preserve"> </w:t>
      </w:r>
      <w:r>
        <w:rPr>
          <w:spacing w:val="-2"/>
          <w:sz w:val="24"/>
        </w:rPr>
        <w:t>Dependency</w:t>
      </w:r>
      <w:r>
        <w:rPr>
          <w:spacing w:val="-5"/>
          <w:sz w:val="24"/>
        </w:rPr>
        <w:t xml:space="preserve"> </w:t>
      </w:r>
      <w:r>
        <w:rPr>
          <w:spacing w:val="-2"/>
          <w:sz w:val="24"/>
        </w:rPr>
        <w:t>Parsing</w:t>
      </w:r>
      <w:r>
        <w:rPr>
          <w:spacing w:val="-5"/>
          <w:sz w:val="24"/>
        </w:rPr>
        <w:t xml:space="preserve"> </w:t>
      </w:r>
      <w:r>
        <w:rPr>
          <w:spacing w:val="-2"/>
          <w:sz w:val="24"/>
        </w:rPr>
        <w:t>in</w:t>
      </w:r>
      <w:r>
        <w:rPr>
          <w:spacing w:val="-4"/>
          <w:sz w:val="24"/>
        </w:rPr>
        <w:t xml:space="preserve"> </w:t>
      </w:r>
      <w:r>
        <w:rPr>
          <w:spacing w:val="-2"/>
          <w:sz w:val="24"/>
        </w:rPr>
        <w:t>Natural</w:t>
      </w:r>
      <w:r>
        <w:rPr>
          <w:spacing w:val="-4"/>
          <w:sz w:val="24"/>
        </w:rPr>
        <w:t xml:space="preserve"> </w:t>
      </w:r>
      <w:r>
        <w:rPr>
          <w:spacing w:val="-2"/>
          <w:sz w:val="24"/>
        </w:rPr>
        <w:t>Language</w:t>
      </w:r>
      <w:r>
        <w:rPr>
          <w:spacing w:val="-6"/>
          <w:sz w:val="24"/>
        </w:rPr>
        <w:t xml:space="preserve"> </w:t>
      </w:r>
      <w:r>
        <w:rPr>
          <w:spacing w:val="-2"/>
          <w:sz w:val="24"/>
        </w:rPr>
        <w:t>Processing</w:t>
      </w:r>
      <w:r>
        <w:rPr>
          <w:spacing w:val="-5"/>
          <w:sz w:val="24"/>
        </w:rPr>
        <w:t xml:space="preserve"> </w:t>
      </w:r>
      <w:r>
        <w:rPr>
          <w:spacing w:val="-2"/>
          <w:sz w:val="24"/>
        </w:rPr>
        <w:t>with</w:t>
      </w:r>
      <w:r>
        <w:rPr>
          <w:spacing w:val="-4"/>
          <w:sz w:val="24"/>
        </w:rPr>
        <w:t xml:space="preserve"> </w:t>
      </w:r>
      <w:r>
        <w:rPr>
          <w:spacing w:val="-2"/>
          <w:sz w:val="24"/>
        </w:rPr>
        <w:t>Examples,</w:t>
      </w:r>
      <w:r>
        <w:rPr>
          <w:spacing w:val="-5"/>
          <w:sz w:val="24"/>
        </w:rPr>
        <w:t xml:space="preserve"> </w:t>
      </w:r>
      <w:r>
        <w:rPr>
          <w:spacing w:val="-2"/>
          <w:sz w:val="24"/>
        </w:rPr>
        <w:t xml:space="preserve">2021. </w:t>
      </w:r>
      <w:r>
        <w:rPr>
          <w:sz w:val="24"/>
        </w:rPr>
        <w:t>URL: https:/</w:t>
      </w:r>
      <w:hyperlink r:id="rId193">
        <w:r>
          <w:rPr>
            <w:sz w:val="24"/>
          </w:rPr>
          <w:t>/www.analyticsvidhya.com/blog/2021/12/dependency-parsing-in-natural-language-</w:t>
        </w:r>
      </w:hyperlink>
      <w:r>
        <w:rPr>
          <w:sz w:val="24"/>
        </w:rPr>
        <w:t xml:space="preserve"> </w:t>
      </w:r>
      <w:r>
        <w:rPr>
          <w:spacing w:val="-2"/>
          <w:sz w:val="24"/>
        </w:rPr>
        <w:t>processing-with-examples/</w:t>
      </w:r>
    </w:p>
    <w:p w:rsidR="00FB3F32" w:rsidRDefault="00000000">
      <w:pPr>
        <w:pStyle w:val="ListParagraph"/>
        <w:numPr>
          <w:ilvl w:val="0"/>
          <w:numId w:val="15"/>
        </w:numPr>
        <w:tabs>
          <w:tab w:val="left" w:pos="1649"/>
        </w:tabs>
        <w:ind w:right="534" w:firstLine="566"/>
        <w:jc w:val="both"/>
        <w:rPr>
          <w:sz w:val="24"/>
        </w:rPr>
      </w:pPr>
      <w:r>
        <w:rPr>
          <w:sz w:val="24"/>
        </w:rPr>
        <w:t xml:space="preserve">Y. Peirsman, Comparing Sentence Similarity Methods, 2018. URL: </w:t>
      </w:r>
      <w:hyperlink r:id="rId194">
        <w:r>
          <w:rPr>
            <w:spacing w:val="-2"/>
            <w:sz w:val="24"/>
          </w:rPr>
          <w:t>http://www.nlp.town/blog/sentence-similarity/</w:t>
        </w:r>
      </w:hyperlink>
    </w:p>
    <w:p w:rsidR="00FB3F32" w:rsidRDefault="00000000">
      <w:pPr>
        <w:pStyle w:val="ListParagraph"/>
        <w:numPr>
          <w:ilvl w:val="0"/>
          <w:numId w:val="15"/>
        </w:numPr>
        <w:tabs>
          <w:tab w:val="left" w:pos="1649"/>
        </w:tabs>
        <w:ind w:right="538" w:firstLine="566"/>
        <w:jc w:val="both"/>
        <w:rPr>
          <w:sz w:val="24"/>
        </w:rPr>
      </w:pPr>
      <w:r>
        <w:rPr>
          <w:sz w:val="24"/>
        </w:rPr>
        <w:t>Mansoor, M., Rehman, Z. U., Shaheen, M., Khan, M. A., Habib, M. Deep Learning Based Semantic Similarity Detection Using Text Data. Information Technology and Control, 49(4), 495-510. https://doi.org/10.5755/j01.itc.49.4.27118</w:t>
      </w:r>
    </w:p>
    <w:p w:rsidR="00FB3F32" w:rsidRDefault="00000000">
      <w:pPr>
        <w:pStyle w:val="ListParagraph"/>
        <w:numPr>
          <w:ilvl w:val="0"/>
          <w:numId w:val="15"/>
        </w:numPr>
        <w:tabs>
          <w:tab w:val="left" w:pos="1649"/>
        </w:tabs>
        <w:ind w:right="535" w:firstLine="566"/>
        <w:jc w:val="both"/>
        <w:rPr>
          <w:sz w:val="24"/>
        </w:rPr>
      </w:pPr>
      <w:r>
        <w:rPr>
          <w:sz w:val="24"/>
        </w:rPr>
        <w:t xml:space="preserve">Z. Ali, A simple Word2vec tutorial, 2019. URL: </w:t>
      </w:r>
      <w:hyperlink r:id="rId195">
        <w:r>
          <w:rPr>
            <w:spacing w:val="-2"/>
            <w:sz w:val="24"/>
          </w:rPr>
          <w:t>https://medium.com/@zafaralibagh6/a-simple-word2vec-tutorial-61e64e38a6a1</w:t>
        </w:r>
      </w:hyperlink>
    </w:p>
    <w:p w:rsidR="00FB3F32" w:rsidRDefault="00000000">
      <w:pPr>
        <w:pStyle w:val="ListParagraph"/>
        <w:numPr>
          <w:ilvl w:val="0"/>
          <w:numId w:val="15"/>
        </w:numPr>
        <w:tabs>
          <w:tab w:val="left" w:pos="1649"/>
          <w:tab w:val="left" w:pos="4125"/>
          <w:tab w:val="left" w:pos="6201"/>
          <w:tab w:val="left" w:pos="9321"/>
        </w:tabs>
        <w:ind w:right="536" w:firstLine="566"/>
        <w:jc w:val="both"/>
        <w:rPr>
          <w:sz w:val="24"/>
        </w:rPr>
      </w:pPr>
      <w:r>
        <w:rPr>
          <w:spacing w:val="-2"/>
          <w:sz w:val="24"/>
        </w:rPr>
        <w:t>Beautiful</w:t>
      </w:r>
      <w:r>
        <w:rPr>
          <w:sz w:val="24"/>
        </w:rPr>
        <w:tab/>
      </w:r>
      <w:r>
        <w:rPr>
          <w:spacing w:val="-4"/>
          <w:sz w:val="24"/>
        </w:rPr>
        <w:t>Soup</w:t>
      </w:r>
      <w:r>
        <w:rPr>
          <w:sz w:val="24"/>
        </w:rPr>
        <w:tab/>
      </w:r>
      <w:r>
        <w:rPr>
          <w:spacing w:val="-2"/>
          <w:sz w:val="24"/>
        </w:rPr>
        <w:t>Documentation.</w:t>
      </w:r>
      <w:r>
        <w:rPr>
          <w:sz w:val="24"/>
        </w:rPr>
        <w:tab/>
      </w:r>
      <w:r>
        <w:rPr>
          <w:spacing w:val="-4"/>
          <w:sz w:val="24"/>
        </w:rPr>
        <w:t xml:space="preserve">URL: </w:t>
      </w:r>
      <w:r>
        <w:rPr>
          <w:spacing w:val="-2"/>
          <w:sz w:val="24"/>
        </w:rPr>
        <w:t>https:/</w:t>
      </w:r>
      <w:hyperlink r:id="rId196">
        <w:r>
          <w:rPr>
            <w:spacing w:val="-2"/>
            <w:sz w:val="24"/>
          </w:rPr>
          <w:t>/www.crummy.com/software/BeautifulSoup/bs4/doc/</w:t>
        </w:r>
      </w:hyperlink>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Yanina</w:t>
      </w:r>
      <w:r>
        <w:rPr>
          <w:spacing w:val="-1"/>
        </w:rPr>
        <w:t xml:space="preserve"> </w:t>
      </w:r>
      <w:r>
        <w:rPr>
          <w:spacing w:val="-2"/>
        </w:rPr>
        <w:t>Shestak</w:t>
      </w:r>
    </w:p>
    <w:p w:rsidR="00FB3F32" w:rsidRDefault="00000000">
      <w:pPr>
        <w:pStyle w:val="BodyText"/>
        <w:jc w:val="left"/>
      </w:pPr>
      <w:r>
        <w:t>Assistant</w:t>
      </w:r>
      <w:r>
        <w:rPr>
          <w:spacing w:val="-3"/>
        </w:rPr>
        <w:t xml:space="preserve"> </w:t>
      </w:r>
      <w:r>
        <w:t>at</w:t>
      </w:r>
      <w:r>
        <w:rPr>
          <w:spacing w:val="-3"/>
        </w:rPr>
        <w:t xml:space="preserve"> </w:t>
      </w:r>
      <w:r>
        <w:t>the</w:t>
      </w:r>
      <w:r>
        <w:rPr>
          <w:spacing w:val="-6"/>
        </w:rPr>
        <w:t xml:space="preserve"> </w:t>
      </w:r>
      <w:r>
        <w:t>Department</w:t>
      </w:r>
      <w:r>
        <w:rPr>
          <w:spacing w:val="-6"/>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Information</w:t>
      </w:r>
      <w:r>
        <w:rPr>
          <w:spacing w:val="-6"/>
        </w:rPr>
        <w:t xml:space="preserve"> </w:t>
      </w:r>
      <w:r>
        <w:t>Protection,</w:t>
      </w:r>
      <w:r>
        <w:rPr>
          <w:spacing w:val="-4"/>
        </w:rPr>
        <w:t xml:space="preserve"> </w:t>
      </w:r>
      <w:r>
        <w:t>Faculty</w:t>
      </w:r>
      <w:r>
        <w:rPr>
          <w:spacing w:val="-6"/>
        </w:rPr>
        <w:t xml:space="preserve"> </w:t>
      </w:r>
      <w:r>
        <w:t>of Information Technologies</w:t>
      </w:r>
    </w:p>
    <w:p w:rsidR="00FB3F32" w:rsidRDefault="00000000">
      <w:pPr>
        <w:pStyle w:val="Heading2"/>
        <w:spacing w:line="321" w:lineRule="exact"/>
      </w:pPr>
      <w:r>
        <w:rPr>
          <w:vertAlign w:val="superscript"/>
        </w:rPr>
        <w:t>2</w:t>
      </w:r>
      <w:r>
        <w:rPr>
          <w:spacing w:val="-1"/>
        </w:rPr>
        <w:t xml:space="preserve"> </w:t>
      </w:r>
      <w:r>
        <w:t xml:space="preserve">Serhii </w:t>
      </w:r>
      <w:r>
        <w:rPr>
          <w:spacing w:val="-2"/>
        </w:rPr>
        <w:t>Toliupa</w:t>
      </w:r>
    </w:p>
    <w:p w:rsidR="00FB3F32" w:rsidRDefault="00000000">
      <w:pPr>
        <w:pStyle w:val="BodyText"/>
        <w:jc w:val="left"/>
      </w:pPr>
      <w:r>
        <w:t>Doctor</w:t>
      </w:r>
      <w:r>
        <w:rPr>
          <w:spacing w:val="-6"/>
        </w:rPr>
        <w:t xml:space="preserve"> </w:t>
      </w:r>
      <w:r>
        <w:t>of</w:t>
      </w:r>
      <w:r>
        <w:rPr>
          <w:spacing w:val="-3"/>
        </w:rPr>
        <w:t xml:space="preserve"> </w:t>
      </w:r>
      <w:r>
        <w:t>Technical</w:t>
      </w:r>
      <w:r>
        <w:rPr>
          <w:spacing w:val="-2"/>
        </w:rPr>
        <w:t xml:space="preserve"> </w:t>
      </w:r>
      <w:r>
        <w:t>Sciences,</w:t>
      </w:r>
      <w:r>
        <w:rPr>
          <w:spacing w:val="-4"/>
        </w:rPr>
        <w:t xml:space="preserve"> </w:t>
      </w:r>
      <w:r>
        <w:t>Professor</w:t>
      </w:r>
      <w:r>
        <w:rPr>
          <w:spacing w:val="-3"/>
        </w:rPr>
        <w:t xml:space="preserve"> </w:t>
      </w:r>
      <w:r>
        <w:t>at</w:t>
      </w:r>
      <w:r>
        <w:rPr>
          <w:spacing w:val="-5"/>
        </w:rPr>
        <w:t xml:space="preserve"> </w:t>
      </w:r>
      <w:r>
        <w:t>the</w:t>
      </w:r>
      <w:r>
        <w:rPr>
          <w:spacing w:val="-6"/>
        </w:rPr>
        <w:t xml:space="preserve"> </w:t>
      </w:r>
      <w:r>
        <w:t>Department</w:t>
      </w:r>
      <w:r>
        <w:rPr>
          <w:spacing w:val="-6"/>
        </w:rPr>
        <w:t xml:space="preserve"> </w:t>
      </w:r>
      <w:r>
        <w:t>of</w:t>
      </w:r>
      <w:r>
        <w:rPr>
          <w:spacing w:val="-3"/>
        </w:rPr>
        <w:t xml:space="preserve"> </w:t>
      </w:r>
      <w:r>
        <w:t>Cyber</w:t>
      </w:r>
      <w:r>
        <w:rPr>
          <w:spacing w:val="-3"/>
        </w:rPr>
        <w:t xml:space="preserve"> </w:t>
      </w:r>
      <w:r>
        <w:t>Security</w:t>
      </w:r>
      <w:r>
        <w:rPr>
          <w:spacing w:val="-2"/>
        </w:rPr>
        <w:t xml:space="preserve"> </w:t>
      </w:r>
      <w:r>
        <w:t>and Information Protection, Faculty of Information Technologies</w:t>
      </w:r>
    </w:p>
    <w:p w:rsidR="00FB3F32" w:rsidRDefault="00000000">
      <w:pPr>
        <w:pStyle w:val="Heading2"/>
        <w:spacing w:line="321" w:lineRule="exact"/>
      </w:pPr>
      <w:r>
        <w:rPr>
          <w:vertAlign w:val="superscript"/>
        </w:rPr>
        <w:t>3</w:t>
      </w:r>
      <w:r>
        <w:rPr>
          <w:spacing w:val="-1"/>
        </w:rPr>
        <w:t xml:space="preserve"> </w:t>
      </w:r>
      <w:r>
        <w:t xml:space="preserve">Anna </w:t>
      </w:r>
      <w:r>
        <w:rPr>
          <w:spacing w:val="-2"/>
        </w:rPr>
        <w:t>Torchylo</w:t>
      </w:r>
    </w:p>
    <w:p w:rsidR="00FB3F32" w:rsidRDefault="00000000">
      <w:pPr>
        <w:pStyle w:val="BodyText"/>
        <w:spacing w:before="2"/>
        <w:ind w:right="648"/>
        <w:jc w:val="left"/>
      </w:pPr>
      <w:r>
        <w:t>Master’s</w:t>
      </w:r>
      <w:r>
        <w:rPr>
          <w:spacing w:val="-3"/>
        </w:rPr>
        <w:t xml:space="preserve"> </w:t>
      </w:r>
      <w:r>
        <w:t>student</w:t>
      </w:r>
      <w:r>
        <w:rPr>
          <w:spacing w:val="-3"/>
        </w:rPr>
        <w:t xml:space="preserve"> </w:t>
      </w:r>
      <w:r>
        <w:t>at</w:t>
      </w:r>
      <w:r>
        <w:rPr>
          <w:spacing w:val="-6"/>
        </w:rPr>
        <w:t xml:space="preserve"> </w:t>
      </w:r>
      <w:r>
        <w:t>the</w:t>
      </w:r>
      <w:r>
        <w:rPr>
          <w:spacing w:val="-4"/>
        </w:rPr>
        <w:t xml:space="preserve"> </w:t>
      </w:r>
      <w:r>
        <w:t>Department</w:t>
      </w:r>
      <w:r>
        <w:rPr>
          <w:spacing w:val="-6"/>
        </w:rPr>
        <w:t xml:space="preserve"> </w:t>
      </w:r>
      <w:r>
        <w:t>of</w:t>
      </w:r>
      <w:r>
        <w:rPr>
          <w:spacing w:val="-4"/>
        </w:rPr>
        <w:t xml:space="preserve"> </w:t>
      </w:r>
      <w:r>
        <w:t>Cyber</w:t>
      </w:r>
      <w:r>
        <w:rPr>
          <w:spacing w:val="-4"/>
        </w:rPr>
        <w:t xml:space="preserve"> </w:t>
      </w:r>
      <w:r>
        <w:t>Security</w:t>
      </w:r>
      <w:r>
        <w:rPr>
          <w:spacing w:val="-3"/>
        </w:rPr>
        <w:t xml:space="preserve"> </w:t>
      </w:r>
      <w:r>
        <w:t>and</w:t>
      </w:r>
      <w:r>
        <w:rPr>
          <w:spacing w:val="-3"/>
        </w:rPr>
        <w:t xml:space="preserve"> </w:t>
      </w:r>
      <w:r>
        <w:t>Information</w:t>
      </w:r>
      <w:r>
        <w:rPr>
          <w:spacing w:val="-3"/>
        </w:rPr>
        <w:t xml:space="preserve"> </w:t>
      </w:r>
      <w:r>
        <w:t>Protection, Faculty of Information Technologies</w:t>
      </w:r>
    </w:p>
    <w:p w:rsidR="00FB3F32" w:rsidRDefault="00000000">
      <w:pPr>
        <w:spacing w:line="321" w:lineRule="exact"/>
        <w:ind w:left="232"/>
        <w:rPr>
          <w:i/>
          <w:sz w:val="28"/>
        </w:rPr>
      </w:pPr>
      <w:r>
        <w:rPr>
          <w:i/>
          <w:sz w:val="28"/>
          <w:vertAlign w:val="superscript"/>
        </w:rPr>
        <w:t>1,2,3</w:t>
      </w:r>
      <w:r>
        <w:rPr>
          <w:i/>
          <w:spacing w:val="-5"/>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8"/>
          <w:sz w:val="28"/>
        </w:rPr>
        <w:t xml:space="preserve"> </w:t>
      </w:r>
      <w:r>
        <w:rPr>
          <w:i/>
          <w:sz w:val="28"/>
        </w:rPr>
        <w:t>University</w:t>
      </w:r>
      <w:r>
        <w:rPr>
          <w:i/>
          <w:spacing w:val="-8"/>
          <w:sz w:val="28"/>
        </w:rPr>
        <w:t xml:space="preserve"> </w:t>
      </w:r>
      <w:r>
        <w:rPr>
          <w:i/>
          <w:sz w:val="28"/>
        </w:rPr>
        <w:t>of</w:t>
      </w:r>
      <w:r>
        <w:rPr>
          <w:i/>
          <w:spacing w:val="-4"/>
          <w:sz w:val="28"/>
        </w:rPr>
        <w:t xml:space="preserve"> </w:t>
      </w:r>
      <w:r>
        <w:rPr>
          <w:i/>
          <w:sz w:val="28"/>
        </w:rPr>
        <w:t>Kyiv,</w:t>
      </w:r>
      <w:r>
        <w:rPr>
          <w:i/>
          <w:spacing w:val="-6"/>
          <w:sz w:val="28"/>
        </w:rPr>
        <w:t xml:space="preserve"> </w:t>
      </w:r>
      <w:r>
        <w:rPr>
          <w:i/>
          <w:spacing w:val="-2"/>
          <w:sz w:val="28"/>
        </w:rPr>
        <w:t>Ukraine</w:t>
      </w:r>
    </w:p>
    <w:p w:rsidR="00FB3F32" w:rsidRDefault="00000000">
      <w:pPr>
        <w:pStyle w:val="Heading1"/>
        <w:ind w:left="2789" w:hanging="2460"/>
      </w:pPr>
      <w:r>
        <w:t>COMPARISON</w:t>
      </w:r>
      <w:r>
        <w:rPr>
          <w:spacing w:val="-4"/>
        </w:rPr>
        <w:t xml:space="preserve"> </w:t>
      </w:r>
      <w:r>
        <w:t>OF</w:t>
      </w:r>
      <w:r>
        <w:rPr>
          <w:spacing w:val="-6"/>
        </w:rPr>
        <w:t xml:space="preserve"> </w:t>
      </w:r>
      <w:r>
        <w:t>NEURAL</w:t>
      </w:r>
      <w:r>
        <w:rPr>
          <w:spacing w:val="-6"/>
        </w:rPr>
        <w:t xml:space="preserve"> </w:t>
      </w:r>
      <w:r>
        <w:t>NETWORK</w:t>
      </w:r>
      <w:r>
        <w:rPr>
          <w:spacing w:val="-8"/>
        </w:rPr>
        <w:t xml:space="preserve"> </w:t>
      </w:r>
      <w:r>
        <w:t>ALGORITHMS</w:t>
      </w:r>
      <w:r>
        <w:rPr>
          <w:spacing w:val="-8"/>
        </w:rPr>
        <w:t xml:space="preserve"> </w:t>
      </w:r>
      <w:r>
        <w:t>EFFICIENCY</w:t>
      </w:r>
      <w:r>
        <w:rPr>
          <w:spacing w:val="-4"/>
        </w:rPr>
        <w:t xml:space="preserve"> </w:t>
      </w:r>
      <w:r>
        <w:t>IN DATA CENTER CYBERSECURITY</w:t>
      </w:r>
    </w:p>
    <w:p w:rsidR="00FB3F32" w:rsidRDefault="00FB3F32">
      <w:pPr>
        <w:pStyle w:val="BodyText"/>
        <w:spacing w:before="2"/>
        <w:ind w:left="0"/>
        <w:jc w:val="left"/>
        <w:rPr>
          <w:b/>
        </w:rPr>
      </w:pPr>
    </w:p>
    <w:p w:rsidR="00FB3F32" w:rsidRDefault="00000000">
      <w:pPr>
        <w:pStyle w:val="BodyText"/>
        <w:ind w:right="537" w:firstLine="619"/>
      </w:pPr>
      <w:r>
        <w:rPr>
          <w:b/>
        </w:rPr>
        <w:t xml:space="preserve">Abstract. </w:t>
      </w:r>
      <w:r>
        <w:t>This paper proposes a research for neural network architectures in order to evaluate the performance of the application of neural network algorithms in accordance</w:t>
      </w:r>
      <w:r>
        <w:rPr>
          <w:spacing w:val="-7"/>
        </w:rPr>
        <w:t xml:space="preserve"> </w:t>
      </w:r>
      <w:r>
        <w:t>with</w:t>
      </w:r>
      <w:r>
        <w:rPr>
          <w:spacing w:val="-5"/>
        </w:rPr>
        <w:t xml:space="preserve"> </w:t>
      </w:r>
      <w:r>
        <w:t>the</w:t>
      </w:r>
      <w:r>
        <w:rPr>
          <w:spacing w:val="-8"/>
        </w:rPr>
        <w:t xml:space="preserve"> </w:t>
      </w:r>
      <w:r>
        <w:t>target</w:t>
      </w:r>
      <w:r>
        <w:rPr>
          <w:spacing w:val="-1"/>
        </w:rPr>
        <w:t xml:space="preserve"> </w:t>
      </w:r>
      <w:r>
        <w:t>indicators</w:t>
      </w:r>
      <w:r>
        <w:rPr>
          <w:spacing w:val="-5"/>
        </w:rPr>
        <w:t xml:space="preserve"> </w:t>
      </w:r>
      <w:r>
        <w:t>of</w:t>
      </w:r>
      <w:r>
        <w:rPr>
          <w:spacing w:val="-8"/>
        </w:rPr>
        <w:t xml:space="preserve"> </w:t>
      </w:r>
      <w:r>
        <w:t>the</w:t>
      </w:r>
      <w:r>
        <w:rPr>
          <w:spacing w:val="-8"/>
        </w:rPr>
        <w:t xml:space="preserve"> </w:t>
      </w:r>
      <w:r>
        <w:t>accuracy</w:t>
      </w:r>
      <w:r>
        <w:rPr>
          <w:spacing w:val="-7"/>
        </w:rPr>
        <w:t xml:space="preserve"> </w:t>
      </w:r>
      <w:r>
        <w:t>of</w:t>
      </w:r>
      <w:r>
        <w:rPr>
          <w:spacing w:val="-5"/>
        </w:rPr>
        <w:t xml:space="preserve"> </w:t>
      </w:r>
      <w:r>
        <w:t>machine</w:t>
      </w:r>
      <w:r>
        <w:rPr>
          <w:spacing w:val="-8"/>
        </w:rPr>
        <w:t xml:space="preserve"> </w:t>
      </w:r>
      <w:r>
        <w:t>analysis.</w:t>
      </w:r>
      <w:r>
        <w:rPr>
          <w:spacing w:val="-8"/>
        </w:rPr>
        <w:t xml:space="preserve"> </w:t>
      </w:r>
      <w:r>
        <w:t>At</w:t>
      </w:r>
      <w:r>
        <w:rPr>
          <w:spacing w:val="-7"/>
        </w:rPr>
        <w:t xml:space="preserve"> </w:t>
      </w:r>
      <w:r>
        <w:t>the</w:t>
      </w:r>
      <w:r>
        <w:rPr>
          <w:spacing w:val="-5"/>
        </w:rPr>
        <w:t xml:space="preserve"> </w:t>
      </w:r>
      <w:r>
        <w:t>same time, it is proposed a comparison of classical neural network architectures, which are characterized by a minimal load on the hardware resource of the machine analysis system, with neural network architectures of deep learning.</w:t>
      </w:r>
    </w:p>
    <w:p w:rsidR="00FB3F32" w:rsidRDefault="00000000">
      <w:pPr>
        <w:pStyle w:val="BodyText"/>
        <w:ind w:right="536" w:firstLine="708"/>
      </w:pPr>
      <w:r>
        <w:rPr>
          <w:b/>
        </w:rPr>
        <w:t xml:space="preserve">Keywords: </w:t>
      </w:r>
      <w:r>
        <w:t>data center, multi-layer autoencoder, cyber attack, deep belief network, convolutional neural network, recursive neural network.</w:t>
      </w:r>
    </w:p>
    <w:p w:rsidR="00FB3F32" w:rsidRDefault="00FB3F32">
      <w:pPr>
        <w:pStyle w:val="BodyText"/>
        <w:spacing w:before="2"/>
        <w:ind w:left="0"/>
        <w:jc w:val="left"/>
      </w:pPr>
    </w:p>
    <w:p w:rsidR="00FB3F32" w:rsidRDefault="00000000">
      <w:pPr>
        <w:pStyle w:val="BodyText"/>
        <w:spacing w:line="237" w:lineRule="auto"/>
        <w:ind w:right="533" w:firstLine="631"/>
      </w:pPr>
      <w:r>
        <w:t>Neural</w:t>
      </w:r>
      <w:r>
        <w:rPr>
          <w:spacing w:val="-13"/>
        </w:rPr>
        <w:t xml:space="preserve"> </w:t>
      </w:r>
      <w:r>
        <w:t>network</w:t>
      </w:r>
      <w:r>
        <w:rPr>
          <w:spacing w:val="-15"/>
        </w:rPr>
        <w:t xml:space="preserve"> </w:t>
      </w:r>
      <w:r>
        <w:t>algorithms</w:t>
      </w:r>
      <w:r>
        <w:rPr>
          <w:spacing w:val="-15"/>
        </w:rPr>
        <w:t xml:space="preserve"> </w:t>
      </w:r>
      <w:r>
        <w:t>are</w:t>
      </w:r>
      <w:r>
        <w:rPr>
          <w:spacing w:val="-16"/>
        </w:rPr>
        <w:t xml:space="preserve"> </w:t>
      </w:r>
      <w:r>
        <w:t>widely</w:t>
      </w:r>
      <w:r>
        <w:rPr>
          <w:spacing w:val="-13"/>
        </w:rPr>
        <w:t xml:space="preserve"> </w:t>
      </w:r>
      <w:r>
        <w:t>considered</w:t>
      </w:r>
      <w:r>
        <w:rPr>
          <w:spacing w:val="-13"/>
        </w:rPr>
        <w:t xml:space="preserve"> </w:t>
      </w:r>
      <w:r>
        <w:t>relevant</w:t>
      </w:r>
      <w:r>
        <w:rPr>
          <w:spacing w:val="-15"/>
        </w:rPr>
        <w:t xml:space="preserve"> </w:t>
      </w:r>
      <w:r>
        <w:t>in</w:t>
      </w:r>
      <w:r>
        <w:rPr>
          <w:spacing w:val="-15"/>
        </w:rPr>
        <w:t xml:space="preserve"> </w:t>
      </w:r>
      <w:r>
        <w:t>solving</w:t>
      </w:r>
      <w:r>
        <w:rPr>
          <w:spacing w:val="-15"/>
        </w:rPr>
        <w:t xml:space="preserve"> </w:t>
      </w:r>
      <w:r>
        <w:t>the</w:t>
      </w:r>
      <w:r>
        <w:rPr>
          <w:spacing w:val="-13"/>
        </w:rPr>
        <w:t xml:space="preserve"> </w:t>
      </w:r>
      <w:r>
        <w:t>problem of</w:t>
      </w:r>
      <w:r>
        <w:rPr>
          <w:spacing w:val="-2"/>
        </w:rPr>
        <w:t xml:space="preserve"> </w:t>
      </w:r>
      <w:r>
        <w:t>identifying</w:t>
      </w:r>
      <w:r>
        <w:rPr>
          <w:spacing w:val="-1"/>
        </w:rPr>
        <w:t xml:space="preserve"> </w:t>
      </w:r>
      <w:r>
        <w:t>and</w:t>
      </w:r>
      <w:r>
        <w:rPr>
          <w:spacing w:val="-1"/>
        </w:rPr>
        <w:t xml:space="preserve"> </w:t>
      </w:r>
      <w:r>
        <w:t>classifying</w:t>
      </w:r>
      <w:r>
        <w:rPr>
          <w:spacing w:val="-5"/>
        </w:rPr>
        <w:t xml:space="preserve"> </w:t>
      </w:r>
      <w:r>
        <w:t>cyber</w:t>
      </w:r>
      <w:r>
        <w:rPr>
          <w:spacing w:val="-5"/>
        </w:rPr>
        <w:t xml:space="preserve"> </w:t>
      </w:r>
      <w:r>
        <w:t>attack</w:t>
      </w:r>
      <w:r>
        <w:rPr>
          <w:spacing w:val="-5"/>
        </w:rPr>
        <w:t xml:space="preserve"> </w:t>
      </w:r>
      <w:r>
        <w:t>patterns</w:t>
      </w:r>
      <w:r>
        <w:rPr>
          <w:spacing w:val="-1"/>
        </w:rPr>
        <w:t xml:space="preserve"> </w:t>
      </w:r>
      <w:r>
        <w:t>nowadays.</w:t>
      </w:r>
      <w:r>
        <w:rPr>
          <w:spacing w:val="-6"/>
        </w:rPr>
        <w:t xml:space="preserve"> </w:t>
      </w:r>
      <w:r>
        <w:t>At</w:t>
      </w:r>
      <w:r>
        <w:rPr>
          <w:spacing w:val="-1"/>
        </w:rPr>
        <w:t xml:space="preserve"> </w:t>
      </w:r>
      <w:r>
        <w:t>the</w:t>
      </w:r>
      <w:r>
        <w:rPr>
          <w:spacing w:val="-2"/>
        </w:rPr>
        <w:t xml:space="preserve"> </w:t>
      </w:r>
      <w:r>
        <w:t>first</w:t>
      </w:r>
      <w:r>
        <w:rPr>
          <w:spacing w:val="-5"/>
        </w:rPr>
        <w:t xml:space="preserve"> </w:t>
      </w:r>
      <w:r>
        <w:t>stage,</w:t>
      </w:r>
      <w:r>
        <w:rPr>
          <w:spacing w:val="-6"/>
        </w:rPr>
        <w:t xml:space="preserve"> </w:t>
      </w:r>
      <w:r>
        <w:t>based on</w:t>
      </w:r>
      <w:r>
        <w:rPr>
          <w:spacing w:val="-17"/>
        </w:rPr>
        <w:t xml:space="preserve"> </w:t>
      </w:r>
      <w:r>
        <w:t>a</w:t>
      </w:r>
      <w:r>
        <w:rPr>
          <w:spacing w:val="-2"/>
        </w:rPr>
        <w:t xml:space="preserve"> </w:t>
      </w:r>
      <w:r>
        <w:t>set</w:t>
      </w:r>
      <w:r>
        <w:rPr>
          <w:spacing w:val="-1"/>
        </w:rPr>
        <w:t xml:space="preserve"> </w:t>
      </w:r>
      <w:r>
        <w:t>of</w:t>
      </w:r>
      <w:r>
        <w:rPr>
          <w:spacing w:val="-4"/>
        </w:rPr>
        <w:t xml:space="preserve"> </w:t>
      </w:r>
      <w:r>
        <w:t>statistical</w:t>
      </w:r>
      <w:r>
        <w:rPr>
          <w:spacing w:val="-2"/>
        </w:rPr>
        <w:t xml:space="preserve"> </w:t>
      </w:r>
      <w:r>
        <w:t>analysis</w:t>
      </w:r>
      <w:r>
        <w:rPr>
          <w:spacing w:val="-1"/>
        </w:rPr>
        <w:t xml:space="preserve"> </w:t>
      </w:r>
      <w:r>
        <w:t>indicators</w:t>
      </w:r>
      <w:r>
        <w:rPr>
          <w:spacing w:val="6"/>
        </w:rPr>
        <w:t xml:space="preserve"> </w:t>
      </w:r>
      <w:r>
        <w:rPr>
          <w:rFonts w:ascii="Symbola" w:eastAsia="Symbola"/>
          <w:position w:val="1"/>
        </w:rPr>
        <w:t>{</w:t>
      </w:r>
      <w:r>
        <w:rPr>
          <w:rFonts w:ascii="Symbola" w:eastAsia="Symbola"/>
        </w:rPr>
        <w:t>𝑁</w:t>
      </w:r>
      <w:r>
        <w:rPr>
          <w:rFonts w:ascii="Symbola" w:eastAsia="Symbola"/>
          <w:position w:val="-5"/>
          <w:sz w:val="20"/>
        </w:rPr>
        <w:t>𝑇𝑃</w:t>
      </w:r>
      <w:r>
        <w:rPr>
          <w:rFonts w:ascii="Symbola" w:eastAsia="Symbola"/>
          <w:spacing w:val="-32"/>
          <w:position w:val="-5"/>
          <w:sz w:val="20"/>
        </w:rPr>
        <w:t xml:space="preserve"> </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𝑇𝑁</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𝐹𝑃</w:t>
      </w:r>
      <w:r>
        <w:rPr>
          <w:rFonts w:ascii="Symbola" w:eastAsia="Symbola"/>
        </w:rPr>
        <w:t>,</w:t>
      </w:r>
      <w:r>
        <w:rPr>
          <w:rFonts w:ascii="Symbola" w:eastAsia="Symbola"/>
          <w:spacing w:val="-25"/>
        </w:rPr>
        <w:t xml:space="preserve"> </w:t>
      </w:r>
      <w:r>
        <w:rPr>
          <w:rFonts w:ascii="Symbola" w:eastAsia="Symbola"/>
        </w:rPr>
        <w:t>𝑁</w:t>
      </w:r>
      <w:r>
        <w:rPr>
          <w:rFonts w:ascii="Symbola" w:eastAsia="Symbola"/>
          <w:position w:val="-5"/>
          <w:sz w:val="20"/>
        </w:rPr>
        <w:t>𝐹𝑁</w:t>
      </w:r>
      <w:r>
        <w:rPr>
          <w:rFonts w:ascii="Symbola" w:eastAsia="Symbola"/>
          <w:position w:val="1"/>
        </w:rPr>
        <w:t>}</w:t>
      </w:r>
      <w:r>
        <w:rPr>
          <w:rFonts w:ascii="Symbola" w:eastAsia="Symbola"/>
          <w:spacing w:val="-2"/>
          <w:position w:val="1"/>
        </w:rPr>
        <w:t xml:space="preserve"> </w:t>
      </w:r>
      <w:r>
        <w:t>presented</w:t>
      </w:r>
      <w:r>
        <w:rPr>
          <w:spacing w:val="-1"/>
        </w:rPr>
        <w:t xml:space="preserve"> </w:t>
      </w:r>
      <w:r>
        <w:t>in</w:t>
      </w:r>
      <w:r>
        <w:rPr>
          <w:spacing w:val="-1"/>
        </w:rPr>
        <w:t xml:space="preserve"> </w:t>
      </w:r>
      <w:r>
        <w:t>studies</w:t>
      </w:r>
      <w:r>
        <w:rPr>
          <w:spacing w:val="-1"/>
        </w:rPr>
        <w:t xml:space="preserve"> </w:t>
      </w:r>
      <w:r>
        <w:rPr>
          <w:spacing w:val="-5"/>
        </w:rPr>
        <w:t>[1,</w:t>
      </w:r>
    </w:p>
    <w:p w:rsidR="00FB3F32" w:rsidRDefault="00000000">
      <w:pPr>
        <w:pStyle w:val="BodyText"/>
        <w:spacing w:line="175" w:lineRule="auto"/>
      </w:pPr>
      <w:r>
        <w:rPr>
          <w:spacing w:val="-2"/>
        </w:rPr>
        <w:t>2],</w:t>
      </w:r>
      <w:r>
        <w:rPr>
          <w:spacing w:val="-10"/>
        </w:rPr>
        <w:t xml:space="preserve"> </w:t>
      </w:r>
      <w:r>
        <w:rPr>
          <w:spacing w:val="-2"/>
        </w:rPr>
        <w:t>it</w:t>
      </w:r>
      <w:r>
        <w:rPr>
          <w:spacing w:val="-9"/>
        </w:rPr>
        <w:t xml:space="preserve"> </w:t>
      </w:r>
      <w:r>
        <w:rPr>
          <w:spacing w:val="-2"/>
        </w:rPr>
        <w:t>is</w:t>
      </w:r>
      <w:r>
        <w:rPr>
          <w:spacing w:val="-9"/>
        </w:rPr>
        <w:t xml:space="preserve"> </w:t>
      </w:r>
      <w:r>
        <w:rPr>
          <w:spacing w:val="-2"/>
        </w:rPr>
        <w:t>proposed</w:t>
      </w:r>
      <w:r>
        <w:rPr>
          <w:spacing w:val="-9"/>
        </w:rPr>
        <w:t xml:space="preserve"> </w:t>
      </w:r>
      <w:r>
        <w:rPr>
          <w:spacing w:val="-2"/>
        </w:rPr>
        <w:t>to</w:t>
      </w:r>
      <w:r>
        <w:rPr>
          <w:spacing w:val="-9"/>
        </w:rPr>
        <w:t xml:space="preserve"> </w:t>
      </w:r>
      <w:r>
        <w:rPr>
          <w:spacing w:val="-2"/>
        </w:rPr>
        <w:t>determine</w:t>
      </w:r>
      <w:r>
        <w:rPr>
          <w:spacing w:val="-9"/>
        </w:rPr>
        <w:t xml:space="preserve"> </w:t>
      </w:r>
      <w:r>
        <w:rPr>
          <w:spacing w:val="-2"/>
        </w:rPr>
        <w:t>the</w:t>
      </w:r>
      <w:r>
        <w:rPr>
          <w:spacing w:val="-7"/>
        </w:rPr>
        <w:t xml:space="preserve"> </w:t>
      </w:r>
      <w:r>
        <w:rPr>
          <w:spacing w:val="-2"/>
        </w:rPr>
        <w:t>ranges</w:t>
      </w:r>
      <w:r>
        <w:rPr>
          <w:spacing w:val="-8"/>
        </w:rPr>
        <w:t xml:space="preserve"> </w:t>
      </w:r>
      <w:r>
        <w:rPr>
          <w:spacing w:val="-2"/>
        </w:rPr>
        <w:t>of</w:t>
      </w:r>
      <w:r>
        <w:rPr>
          <w:spacing w:val="-7"/>
        </w:rPr>
        <w:t xml:space="preserve"> </w:t>
      </w:r>
      <w:r>
        <w:rPr>
          <w:spacing w:val="-2"/>
        </w:rPr>
        <w:t>values</w:t>
      </w:r>
      <w:r>
        <w:rPr>
          <w:spacing w:val="-7"/>
        </w:rPr>
        <w:t xml:space="preserve"> </w:t>
      </w:r>
      <w:r>
        <w:rPr>
          <w:spacing w:val="-2"/>
        </w:rPr>
        <w:t>for</w:t>
      </w:r>
      <w:r>
        <w:rPr>
          <w:spacing w:val="-7"/>
        </w:rPr>
        <w:t xml:space="preserve"> </w:t>
      </w:r>
      <w:r>
        <w:rPr>
          <w:spacing w:val="-2"/>
        </w:rPr>
        <w:t>the</w:t>
      </w:r>
      <w:r>
        <w:rPr>
          <w:spacing w:val="-9"/>
        </w:rPr>
        <w:t xml:space="preserve"> </w:t>
      </w:r>
      <w:r>
        <w:rPr>
          <w:spacing w:val="-2"/>
        </w:rPr>
        <w:t>objective</w:t>
      </w:r>
      <w:r>
        <w:rPr>
          <w:spacing w:val="-9"/>
        </w:rPr>
        <w:t xml:space="preserve"> </w:t>
      </w:r>
      <w:r>
        <w:rPr>
          <w:spacing w:val="-2"/>
        </w:rPr>
        <w:t>functions</w:t>
      </w:r>
      <w:r>
        <w:rPr>
          <w:spacing w:val="-8"/>
        </w:rPr>
        <w:t xml:space="preserve"> </w:t>
      </w:r>
      <w:r>
        <w:rPr>
          <w:rFonts w:ascii="Symbola" w:eastAsia="Symbola"/>
          <w:spacing w:val="-2"/>
          <w:position w:val="1"/>
        </w:rPr>
        <w:t>{</w:t>
      </w:r>
      <w:r>
        <w:rPr>
          <w:rFonts w:ascii="Symbola" w:eastAsia="Symbola"/>
          <w:spacing w:val="-2"/>
        </w:rPr>
        <w:t>𝐹</w:t>
      </w:r>
      <w:r>
        <w:rPr>
          <w:rFonts w:ascii="Symbola" w:eastAsia="Symbola"/>
          <w:spacing w:val="-2"/>
          <w:position w:val="-5"/>
          <w:sz w:val="20"/>
        </w:rPr>
        <w:t>𝐴𝐿</w:t>
      </w:r>
      <w:r>
        <w:rPr>
          <w:rFonts w:ascii="Symbola" w:eastAsia="Symbola"/>
          <w:spacing w:val="-30"/>
          <w:position w:val="-5"/>
          <w:sz w:val="20"/>
        </w:rPr>
        <w:t xml:space="preserve"> </w:t>
      </w:r>
      <w:r>
        <w:rPr>
          <w:rFonts w:ascii="Symbola" w:eastAsia="Symbola"/>
          <w:spacing w:val="-4"/>
          <w:position w:val="1"/>
        </w:rPr>
        <w:t>}</w:t>
      </w:r>
      <w:r>
        <w:rPr>
          <w:spacing w:val="-4"/>
        </w:rPr>
        <w:t>and</w:t>
      </w:r>
    </w:p>
    <w:p w:rsidR="00FB3F32" w:rsidRDefault="00000000">
      <w:pPr>
        <w:pStyle w:val="BodyText"/>
        <w:spacing w:before="1" w:after="23" w:line="199" w:lineRule="auto"/>
        <w:ind w:right="538"/>
      </w:pPr>
      <w:r>
        <w:rPr>
          <w:rFonts w:ascii="Symbola" w:eastAsia="Symbola"/>
          <w:position w:val="1"/>
        </w:rPr>
        <w:t>{</w:t>
      </w:r>
      <w:r>
        <w:rPr>
          <w:rFonts w:ascii="Symbola" w:eastAsia="Symbola"/>
        </w:rPr>
        <w:t>𝐹</w:t>
      </w:r>
      <w:r>
        <w:rPr>
          <w:rFonts w:ascii="Symbola" w:eastAsia="Symbola"/>
          <w:position w:val="-5"/>
          <w:sz w:val="20"/>
        </w:rPr>
        <w:t>𝑃𝐿</w:t>
      </w:r>
      <w:r>
        <w:rPr>
          <w:rFonts w:ascii="Symbola" w:eastAsia="Symbola"/>
          <w:position w:val="1"/>
        </w:rPr>
        <w:t>}</w:t>
      </w:r>
      <w:r>
        <w:t>for</w:t>
      </w:r>
      <w:r>
        <w:rPr>
          <w:spacing w:val="-2"/>
        </w:rPr>
        <w:t xml:space="preserve"> </w:t>
      </w:r>
      <w:r>
        <w:t>the</w:t>
      </w:r>
      <w:r>
        <w:rPr>
          <w:spacing w:val="-4"/>
        </w:rPr>
        <w:t xml:space="preserve"> </w:t>
      </w:r>
      <w:r>
        <w:t>architecture</w:t>
      </w:r>
      <w:r>
        <w:rPr>
          <w:spacing w:val="-2"/>
        </w:rPr>
        <w:t xml:space="preserve"> </w:t>
      </w:r>
      <w:r>
        <w:t>of</w:t>
      </w:r>
      <w:r>
        <w:rPr>
          <w:spacing w:val="-4"/>
        </w:rPr>
        <w:t xml:space="preserve"> </w:t>
      </w:r>
      <w:r>
        <w:t>the</w:t>
      </w:r>
      <w:r>
        <w:rPr>
          <w:spacing w:val="-4"/>
        </w:rPr>
        <w:t xml:space="preserve"> </w:t>
      </w:r>
      <w:r>
        <w:t>autoencoder</w:t>
      </w:r>
      <w:r>
        <w:rPr>
          <w:spacing w:val="-2"/>
        </w:rPr>
        <w:t xml:space="preserve"> </w:t>
      </w:r>
      <w:r>
        <w:t>and</w:t>
      </w:r>
      <w:r>
        <w:rPr>
          <w:spacing w:val="-4"/>
        </w:rPr>
        <w:t xml:space="preserve"> </w:t>
      </w:r>
      <w:r>
        <w:t>multi-level</w:t>
      </w:r>
      <w:r>
        <w:rPr>
          <w:spacing w:val="-1"/>
        </w:rPr>
        <w:t xml:space="preserve"> </w:t>
      </w:r>
      <w:r>
        <w:t>autoencoder</w:t>
      </w:r>
      <w:r>
        <w:rPr>
          <w:spacing w:val="-2"/>
        </w:rPr>
        <w:t xml:space="preserve"> </w:t>
      </w:r>
      <w:r>
        <w:t>according</w:t>
      </w:r>
      <w:r>
        <w:rPr>
          <w:spacing w:val="-4"/>
        </w:rPr>
        <w:t xml:space="preserve"> </w:t>
      </w:r>
      <w:r>
        <w:t>to equation (1).</w:t>
      </w:r>
    </w:p>
    <w:tbl>
      <w:tblPr>
        <w:tblW w:w="0" w:type="auto"/>
        <w:tblInd w:w="2329" w:type="dxa"/>
        <w:tblLayout w:type="fixed"/>
        <w:tblCellMar>
          <w:left w:w="0" w:type="dxa"/>
          <w:right w:w="0" w:type="dxa"/>
        </w:tblCellMar>
        <w:tblLook w:val="01E0" w:firstRow="1" w:lastRow="1" w:firstColumn="1" w:lastColumn="1" w:noHBand="0" w:noVBand="0"/>
      </w:tblPr>
      <w:tblGrid>
        <w:gridCol w:w="5288"/>
        <w:gridCol w:w="1500"/>
      </w:tblGrid>
      <w:tr w:rsidR="00FB3F32">
        <w:trPr>
          <w:trHeight w:val="1388"/>
        </w:trPr>
        <w:tc>
          <w:tcPr>
            <w:tcW w:w="5288" w:type="dxa"/>
          </w:tcPr>
          <w:p w:rsidR="00FB3F32" w:rsidRDefault="00000000">
            <w:pPr>
              <w:pStyle w:val="TableParagraph"/>
              <w:spacing w:line="237" w:lineRule="exact"/>
              <w:ind w:left="842"/>
              <w:rPr>
                <w:rFonts w:ascii="Symbola" w:eastAsia="Symbola"/>
                <w:sz w:val="17"/>
              </w:rPr>
            </w:pPr>
            <w:r>
              <w:rPr>
                <w:noProof/>
              </w:rPr>
              <mc:AlternateContent>
                <mc:Choice Requires="wps">
                  <w:drawing>
                    <wp:anchor distT="0" distB="0" distL="0" distR="0" simplePos="0" relativeHeight="484673536" behindDoc="1" locked="0" layoutInCell="1" allowOverlap="1">
                      <wp:simplePos x="0" y="0"/>
                      <wp:positionH relativeFrom="column">
                        <wp:posOffset>535051</wp:posOffset>
                      </wp:positionH>
                      <wp:positionV relativeFrom="paragraph">
                        <wp:posOffset>197789</wp:posOffset>
                      </wp:positionV>
                      <wp:extent cx="248920" cy="12700"/>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 cy="12700"/>
                                <a:chOff x="0" y="0"/>
                                <a:chExt cx="248920" cy="12700"/>
                              </a:xfrm>
                            </wpg:grpSpPr>
                            <wps:wsp>
                              <wps:cNvPr id="231" name="Graphic 231"/>
                              <wps:cNvSpPr/>
                              <wps:spPr>
                                <a:xfrm>
                                  <a:off x="0" y="0"/>
                                  <a:ext cx="248920" cy="12700"/>
                                </a:xfrm>
                                <a:custGeom>
                                  <a:avLst/>
                                  <a:gdLst/>
                                  <a:ahLst/>
                                  <a:cxnLst/>
                                  <a:rect l="l" t="t" r="r" b="b"/>
                                  <a:pathLst>
                                    <a:path w="248920" h="12700">
                                      <a:moveTo>
                                        <a:pt x="248412" y="0"/>
                                      </a:moveTo>
                                      <a:lnTo>
                                        <a:pt x="0" y="0"/>
                                      </a:lnTo>
                                      <a:lnTo>
                                        <a:pt x="0" y="12192"/>
                                      </a:lnTo>
                                      <a:lnTo>
                                        <a:pt x="248412" y="12192"/>
                                      </a:lnTo>
                                      <a:lnTo>
                                        <a:pt x="2484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2.130001pt;margin-top:15.573964pt;width:19.6pt;height:1pt;mso-position-horizontal-relative:column;mso-position-vertical-relative:paragraph;z-index:-18642944" id="docshapegroup156" coordorigin="843,311" coordsize="392,20">
                      <v:rect style="position:absolute;left:842;top:311;width:392;height:20" id="docshape157" filled="true" fillcolor="#000000" stroked="false">
                        <v:fill type="solid"/>
                      </v:rect>
                      <w10:wrap type="none"/>
                    </v:group>
                  </w:pict>
                </mc:Fallback>
              </mc:AlternateContent>
            </w:r>
            <w:r>
              <w:rPr>
                <w:rFonts w:ascii="Symbola" w:eastAsia="Symbola"/>
                <w:spacing w:val="-5"/>
                <w:position w:val="6"/>
                <w:sz w:val="24"/>
              </w:rPr>
              <w:t>𝑁</w:t>
            </w:r>
            <w:r>
              <w:rPr>
                <w:rFonts w:ascii="Symbola" w:eastAsia="Symbola"/>
                <w:spacing w:val="-5"/>
                <w:sz w:val="17"/>
              </w:rPr>
              <w:t>𝛴𝑇</w:t>
            </w:r>
          </w:p>
          <w:p w:rsidR="00FB3F32" w:rsidRDefault="00000000">
            <w:pPr>
              <w:pStyle w:val="TableParagraph"/>
              <w:spacing w:line="205" w:lineRule="exact"/>
              <w:ind w:left="50"/>
              <w:rPr>
                <w:rFonts w:ascii="Symbola" w:eastAsia="Symbola" w:hAnsi="Symbola"/>
                <w:sz w:val="24"/>
              </w:rPr>
            </w:pPr>
            <w:r>
              <w:rPr>
                <w:rFonts w:ascii="Symbola" w:eastAsia="Symbola" w:hAnsi="Symbola"/>
                <w:spacing w:val="-6"/>
                <w:position w:val="-2"/>
                <w:sz w:val="28"/>
              </w:rPr>
              <w:t>⎡</w:t>
            </w:r>
            <w:r>
              <w:rPr>
                <w:rFonts w:ascii="Symbola" w:eastAsia="Symbola" w:hAnsi="Symbola"/>
                <w:spacing w:val="-6"/>
                <w:sz w:val="24"/>
              </w:rPr>
              <w:t>𝐹</w:t>
            </w:r>
            <w:r>
              <w:rPr>
                <w:rFonts w:ascii="Symbola" w:eastAsia="Symbola" w:hAnsi="Symbola"/>
                <w:spacing w:val="-6"/>
                <w:position w:val="-5"/>
                <w:sz w:val="17"/>
              </w:rPr>
              <w:t>𝐴𝐿</w:t>
            </w:r>
            <w:r>
              <w:rPr>
                <w:rFonts w:ascii="Symbola" w:eastAsia="Symbola" w:hAnsi="Symbola"/>
                <w:spacing w:val="20"/>
                <w:position w:val="-5"/>
                <w:sz w:val="17"/>
              </w:rPr>
              <w:t xml:space="preserve"> </w:t>
            </w:r>
            <w:r>
              <w:rPr>
                <w:rFonts w:ascii="Symbola" w:eastAsia="Symbola" w:hAnsi="Symbola"/>
                <w:spacing w:val="-10"/>
                <w:sz w:val="24"/>
              </w:rPr>
              <w:t>=</w:t>
            </w:r>
          </w:p>
          <w:p w:rsidR="00FB3F32" w:rsidRDefault="00000000">
            <w:pPr>
              <w:pStyle w:val="TableParagraph"/>
              <w:tabs>
                <w:tab w:val="left" w:pos="892"/>
              </w:tabs>
              <w:spacing w:line="326" w:lineRule="exact"/>
              <w:ind w:left="50"/>
              <w:rPr>
                <w:rFonts w:ascii="Symbola" w:eastAsia="Symbola" w:hAnsi="Symbola"/>
                <w:sz w:val="17"/>
              </w:rPr>
            </w:pPr>
            <w:r>
              <w:rPr>
                <w:rFonts w:ascii="Symbola" w:eastAsia="Symbola" w:hAnsi="Symbola"/>
                <w:spacing w:val="-10"/>
                <w:position w:val="4"/>
                <w:sz w:val="28"/>
              </w:rPr>
              <w:t>⎢</w:t>
            </w:r>
            <w:r>
              <w:rPr>
                <w:rFonts w:ascii="Symbola" w:eastAsia="Symbola" w:hAnsi="Symbola"/>
                <w:position w:val="4"/>
                <w:sz w:val="28"/>
              </w:rPr>
              <w:tab/>
            </w:r>
            <w:r>
              <w:rPr>
                <w:rFonts w:ascii="Symbola" w:eastAsia="Symbola" w:hAnsi="Symbola"/>
                <w:position w:val="18"/>
                <w:sz w:val="24"/>
              </w:rPr>
              <w:t>𝑁</w:t>
            </w:r>
            <w:r>
              <w:rPr>
                <w:rFonts w:ascii="Symbola" w:eastAsia="Symbola" w:hAnsi="Symbola"/>
                <w:position w:val="12"/>
                <w:sz w:val="17"/>
              </w:rPr>
              <w:t>𝛴</w:t>
            </w:r>
            <w:r>
              <w:rPr>
                <w:rFonts w:ascii="Symbola" w:eastAsia="Symbola" w:hAnsi="Symbola"/>
                <w:spacing w:val="32"/>
                <w:position w:val="12"/>
                <w:sz w:val="17"/>
              </w:rPr>
              <w:t xml:space="preserve">  </w:t>
            </w:r>
            <w:r>
              <w:rPr>
                <w:rFonts w:ascii="Symbola" w:eastAsia="Symbola" w:hAnsi="Symbola"/>
                <w:sz w:val="24"/>
              </w:rPr>
              <w:t>,</w:t>
            </w:r>
            <w:r>
              <w:rPr>
                <w:rFonts w:ascii="Symbola" w:eastAsia="Symbola" w:hAnsi="Symbola"/>
                <w:spacing w:val="-14"/>
                <w:sz w:val="24"/>
              </w:rPr>
              <w:t xml:space="preserve"> </w:t>
            </w:r>
            <w:r>
              <w:rPr>
                <w:rFonts w:ascii="Symbola" w:eastAsia="Symbola" w:hAnsi="Symbola"/>
                <w:sz w:val="24"/>
              </w:rPr>
              <w:t>𝑤ℎ𝑒𝑟𝑒</w:t>
            </w:r>
            <w:r>
              <w:rPr>
                <w:rFonts w:ascii="Symbola" w:eastAsia="Symbola" w:hAnsi="Symbola"/>
                <w:spacing w:val="30"/>
                <w:sz w:val="24"/>
              </w:rPr>
              <w:t xml:space="preserve"> </w:t>
            </w:r>
            <w:r>
              <w:rPr>
                <w:rFonts w:ascii="Symbola" w:eastAsia="Symbola" w:hAnsi="Symbola"/>
                <w:sz w:val="28"/>
              </w:rPr>
              <w:t>[</w:t>
            </w:r>
            <w:r>
              <w:rPr>
                <w:rFonts w:ascii="Symbola" w:eastAsia="Symbola" w:hAnsi="Symbola"/>
                <w:position w:val="19"/>
                <w:sz w:val="24"/>
              </w:rPr>
              <w:t>𝑁</w:t>
            </w:r>
            <w:r>
              <w:rPr>
                <w:rFonts w:ascii="Symbola" w:eastAsia="Symbola" w:hAnsi="Symbola"/>
                <w:position w:val="13"/>
                <w:sz w:val="17"/>
              </w:rPr>
              <w:t>𝛴𝑇</w:t>
            </w:r>
            <w:r>
              <w:rPr>
                <w:rFonts w:ascii="Symbola" w:eastAsia="Symbola" w:hAnsi="Symbola"/>
                <w:spacing w:val="42"/>
                <w:position w:val="13"/>
                <w:sz w:val="17"/>
              </w:rPr>
              <w:t xml:space="preserve"> </w:t>
            </w:r>
            <w:r>
              <w:rPr>
                <w:rFonts w:ascii="Symbola" w:eastAsia="Symbola" w:hAnsi="Symbola"/>
                <w:position w:val="19"/>
                <w:sz w:val="24"/>
              </w:rPr>
              <w:t>=</w:t>
            </w:r>
            <w:r>
              <w:rPr>
                <w:rFonts w:ascii="Symbola" w:eastAsia="Symbola" w:hAnsi="Symbola"/>
                <w:spacing w:val="12"/>
                <w:position w:val="19"/>
                <w:sz w:val="24"/>
              </w:rPr>
              <w:t xml:space="preserve"> </w:t>
            </w:r>
            <w:r>
              <w:rPr>
                <w:rFonts w:ascii="Symbola" w:eastAsia="Symbola" w:hAnsi="Symbola"/>
                <w:position w:val="19"/>
                <w:sz w:val="24"/>
              </w:rPr>
              <w:t>𝑁</w:t>
            </w:r>
            <w:r>
              <w:rPr>
                <w:rFonts w:ascii="Symbola" w:eastAsia="Symbola" w:hAnsi="Symbola"/>
                <w:position w:val="13"/>
                <w:sz w:val="17"/>
              </w:rPr>
              <w:t>𝑇𝑃</w:t>
            </w:r>
            <w:r>
              <w:rPr>
                <w:rFonts w:ascii="Symbola" w:eastAsia="Symbola" w:hAnsi="Symbola"/>
                <w:spacing w:val="27"/>
                <w:position w:val="13"/>
                <w:sz w:val="17"/>
              </w:rPr>
              <w:t xml:space="preserve"> </w:t>
            </w:r>
            <w:r>
              <w:rPr>
                <w:rFonts w:ascii="Symbola" w:eastAsia="Symbola" w:hAnsi="Symbola"/>
                <w:position w:val="19"/>
                <w:sz w:val="24"/>
              </w:rPr>
              <w:t>+</w:t>
            </w:r>
            <w:r>
              <w:rPr>
                <w:rFonts w:ascii="Symbola" w:eastAsia="Symbola" w:hAnsi="Symbola"/>
                <w:spacing w:val="-3"/>
                <w:position w:val="19"/>
                <w:sz w:val="24"/>
              </w:rPr>
              <w:t xml:space="preserve"> </w:t>
            </w:r>
            <w:r>
              <w:rPr>
                <w:rFonts w:ascii="Symbola" w:eastAsia="Symbola" w:hAnsi="Symbola"/>
                <w:spacing w:val="-5"/>
                <w:position w:val="19"/>
                <w:sz w:val="24"/>
              </w:rPr>
              <w:t>𝑁</w:t>
            </w:r>
            <w:r>
              <w:rPr>
                <w:rFonts w:ascii="Symbola" w:eastAsia="Symbola" w:hAnsi="Symbola"/>
                <w:spacing w:val="-5"/>
                <w:position w:val="13"/>
                <w:sz w:val="17"/>
              </w:rPr>
              <w:t>𝑇𝑁</w:t>
            </w:r>
          </w:p>
          <w:p w:rsidR="00FB3F32" w:rsidRDefault="00000000">
            <w:pPr>
              <w:pStyle w:val="TableParagraph"/>
              <w:tabs>
                <w:tab w:val="left" w:pos="580"/>
                <w:tab w:val="left" w:pos="2299"/>
              </w:tabs>
              <w:spacing w:line="141" w:lineRule="auto"/>
              <w:ind w:left="50"/>
              <w:rPr>
                <w:rFonts w:ascii="Symbola" w:eastAsia="Symbola" w:hAnsi="Symbola"/>
                <w:sz w:val="17"/>
              </w:rPr>
            </w:pPr>
            <w:r>
              <w:rPr>
                <w:rFonts w:ascii="Symbola" w:eastAsia="Symbola" w:hAnsi="Symbola"/>
                <w:spacing w:val="-5"/>
                <w:position w:val="-3"/>
                <w:sz w:val="28"/>
              </w:rPr>
              <w:t>⎢</w:t>
            </w:r>
            <w:r>
              <w:rPr>
                <w:rFonts w:ascii="Symbola" w:eastAsia="Symbola" w:hAnsi="Symbola"/>
                <w:spacing w:val="-5"/>
                <w:position w:val="-13"/>
                <w:sz w:val="24"/>
              </w:rPr>
              <w:t>𝐹</w:t>
            </w:r>
            <w:r>
              <w:rPr>
                <w:rFonts w:ascii="Symbola" w:eastAsia="Symbola" w:hAnsi="Symbola"/>
                <w:position w:val="-13"/>
                <w:sz w:val="24"/>
              </w:rPr>
              <w:tab/>
              <w:t>=</w:t>
            </w:r>
            <w:r>
              <w:rPr>
                <w:rFonts w:ascii="Symbola" w:eastAsia="Symbola" w:hAnsi="Symbola"/>
                <w:spacing w:val="11"/>
                <w:position w:val="-13"/>
                <w:sz w:val="24"/>
              </w:rPr>
              <w:t xml:space="preserve"> </w:t>
            </w:r>
            <w:r>
              <w:rPr>
                <w:rFonts w:ascii="Symbola" w:eastAsia="Symbola" w:hAnsi="Symbola"/>
                <w:spacing w:val="-5"/>
                <w:position w:val="7"/>
                <w:sz w:val="24"/>
              </w:rPr>
              <w:t>𝑁</w:t>
            </w:r>
            <w:r>
              <w:rPr>
                <w:rFonts w:ascii="Symbola" w:eastAsia="Symbola" w:hAnsi="Symbola"/>
                <w:spacing w:val="-5"/>
                <w:position w:val="1"/>
                <w:sz w:val="17"/>
              </w:rPr>
              <w:t>𝑇𝑃</w:t>
            </w:r>
            <w:r>
              <w:rPr>
                <w:rFonts w:ascii="Symbola" w:eastAsia="Symbola" w:hAnsi="Symbola"/>
                <w:position w:val="1"/>
                <w:sz w:val="17"/>
              </w:rPr>
              <w:tab/>
            </w:r>
            <w:r>
              <w:rPr>
                <w:rFonts w:ascii="Symbola" w:eastAsia="Symbola" w:hAnsi="Symbola"/>
                <w:position w:val="6"/>
                <w:sz w:val="24"/>
              </w:rPr>
              <w:t>𝑁</w:t>
            </w:r>
            <w:r>
              <w:rPr>
                <w:rFonts w:ascii="Symbola" w:eastAsia="Symbola" w:hAnsi="Symbola"/>
                <w:sz w:val="17"/>
              </w:rPr>
              <w:t>𝛴𝑃</w:t>
            </w:r>
            <w:r>
              <w:rPr>
                <w:rFonts w:ascii="Symbola" w:eastAsia="Symbola" w:hAnsi="Symbola"/>
                <w:spacing w:val="41"/>
                <w:sz w:val="17"/>
              </w:rPr>
              <w:t xml:space="preserve"> </w:t>
            </w:r>
            <w:r>
              <w:rPr>
                <w:rFonts w:ascii="Symbola" w:eastAsia="Symbola" w:hAnsi="Symbola"/>
                <w:position w:val="6"/>
                <w:sz w:val="24"/>
              </w:rPr>
              <w:t>=</w:t>
            </w:r>
            <w:r>
              <w:rPr>
                <w:rFonts w:ascii="Symbola" w:eastAsia="Symbola" w:hAnsi="Symbola"/>
                <w:spacing w:val="11"/>
                <w:position w:val="6"/>
                <w:sz w:val="24"/>
              </w:rPr>
              <w:t xml:space="preserve"> </w:t>
            </w:r>
            <w:r>
              <w:rPr>
                <w:rFonts w:ascii="Symbola" w:eastAsia="Symbola" w:hAnsi="Symbola"/>
                <w:position w:val="6"/>
                <w:sz w:val="24"/>
              </w:rPr>
              <w:t>𝑁</w:t>
            </w:r>
            <w:r>
              <w:rPr>
                <w:rFonts w:ascii="Symbola" w:eastAsia="Symbola" w:hAnsi="Symbola"/>
                <w:sz w:val="17"/>
              </w:rPr>
              <w:t>𝑇𝑃</w:t>
            </w:r>
            <w:r>
              <w:rPr>
                <w:rFonts w:ascii="Symbola" w:eastAsia="Symbola" w:hAnsi="Symbola"/>
                <w:spacing w:val="26"/>
                <w:sz w:val="17"/>
              </w:rPr>
              <w:t xml:space="preserve"> </w:t>
            </w:r>
            <w:r>
              <w:rPr>
                <w:rFonts w:ascii="Symbola" w:eastAsia="Symbola" w:hAnsi="Symbola"/>
                <w:position w:val="6"/>
                <w:sz w:val="24"/>
              </w:rPr>
              <w:t>+</w:t>
            </w:r>
            <w:r>
              <w:rPr>
                <w:rFonts w:ascii="Symbola" w:eastAsia="Symbola" w:hAnsi="Symbola"/>
                <w:spacing w:val="-1"/>
                <w:position w:val="6"/>
                <w:sz w:val="24"/>
              </w:rPr>
              <w:t xml:space="preserve"> </w:t>
            </w:r>
            <w:r>
              <w:rPr>
                <w:rFonts w:ascii="Symbola" w:eastAsia="Symbola" w:hAnsi="Symbola"/>
                <w:spacing w:val="-5"/>
                <w:position w:val="6"/>
                <w:sz w:val="24"/>
              </w:rPr>
              <w:t>𝑁</w:t>
            </w:r>
            <w:r>
              <w:rPr>
                <w:rFonts w:ascii="Symbola" w:eastAsia="Symbola" w:hAnsi="Symbola"/>
                <w:spacing w:val="-5"/>
                <w:sz w:val="17"/>
              </w:rPr>
              <w:t>𝐹𝑃</w:t>
            </w:r>
          </w:p>
          <w:p w:rsidR="00FB3F32" w:rsidRDefault="00000000">
            <w:pPr>
              <w:pStyle w:val="TableParagraph"/>
              <w:tabs>
                <w:tab w:val="left" w:pos="837"/>
              </w:tabs>
              <w:spacing w:line="62" w:lineRule="auto"/>
              <w:ind w:left="50"/>
              <w:rPr>
                <w:rFonts w:ascii="Symbola" w:eastAsia="Symbola"/>
                <w:sz w:val="24"/>
              </w:rPr>
            </w:pPr>
            <w:r>
              <w:rPr>
                <w:rFonts w:ascii="Symbola" w:eastAsia="Symbola"/>
                <w:position w:val="-12"/>
                <w:sz w:val="28"/>
              </w:rPr>
              <w:t>[</w:t>
            </w:r>
            <w:r>
              <w:rPr>
                <w:rFonts w:ascii="Symbola" w:eastAsia="Symbola"/>
                <w:spacing w:val="45"/>
                <w:w w:val="150"/>
                <w:position w:val="-12"/>
                <w:sz w:val="28"/>
              </w:rPr>
              <w:t xml:space="preserve"> </w:t>
            </w:r>
            <w:r>
              <w:rPr>
                <w:rFonts w:ascii="Symbola" w:eastAsia="Symbola"/>
                <w:spacing w:val="-5"/>
                <w:sz w:val="17"/>
              </w:rPr>
              <w:t>𝑃𝐿</w:t>
            </w:r>
            <w:r>
              <w:rPr>
                <w:rFonts w:ascii="Symbola" w:eastAsia="Symbola"/>
                <w:sz w:val="17"/>
              </w:rPr>
              <w:tab/>
            </w:r>
            <w:r>
              <w:rPr>
                <w:rFonts w:ascii="Symbola" w:eastAsia="Symbola"/>
                <w:spacing w:val="-10"/>
                <w:position w:val="-12"/>
                <w:sz w:val="24"/>
              </w:rPr>
              <w:t>𝑁</w:t>
            </w:r>
          </w:p>
          <w:p w:rsidR="00FB3F32" w:rsidRDefault="00000000">
            <w:pPr>
              <w:pStyle w:val="TableParagraph"/>
              <w:spacing w:line="146" w:lineRule="exact"/>
              <w:ind w:left="1012"/>
              <w:rPr>
                <w:rFonts w:ascii="Symbola" w:eastAsia="Symbola"/>
                <w:sz w:val="17"/>
              </w:rPr>
            </w:pPr>
            <w:r>
              <w:rPr>
                <w:noProof/>
              </w:rPr>
              <mc:AlternateContent>
                <mc:Choice Requires="wps">
                  <w:drawing>
                    <wp:anchor distT="0" distB="0" distL="0" distR="0" simplePos="0" relativeHeight="484674048" behindDoc="1" locked="0" layoutInCell="1" allowOverlap="1">
                      <wp:simplePos x="0" y="0"/>
                      <wp:positionH relativeFrom="column">
                        <wp:posOffset>532002</wp:posOffset>
                      </wp:positionH>
                      <wp:positionV relativeFrom="paragraph">
                        <wp:posOffset>-130227</wp:posOffset>
                      </wp:positionV>
                      <wp:extent cx="251460" cy="1270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460" cy="12700"/>
                                <a:chOff x="0" y="0"/>
                                <a:chExt cx="251460" cy="12700"/>
                              </a:xfrm>
                            </wpg:grpSpPr>
                            <wps:wsp>
                              <wps:cNvPr id="233" name="Graphic 233"/>
                              <wps:cNvSpPr/>
                              <wps:spPr>
                                <a:xfrm>
                                  <a:off x="0" y="0"/>
                                  <a:ext cx="251460" cy="12700"/>
                                </a:xfrm>
                                <a:custGeom>
                                  <a:avLst/>
                                  <a:gdLst/>
                                  <a:ahLst/>
                                  <a:cxnLst/>
                                  <a:rect l="l" t="t" r="r" b="b"/>
                                  <a:pathLst>
                                    <a:path w="251460" h="12700">
                                      <a:moveTo>
                                        <a:pt x="251460" y="0"/>
                                      </a:moveTo>
                                      <a:lnTo>
                                        <a:pt x="0" y="0"/>
                                      </a:lnTo>
                                      <a:lnTo>
                                        <a:pt x="0" y="12192"/>
                                      </a:lnTo>
                                      <a:lnTo>
                                        <a:pt x="251460" y="12192"/>
                                      </a:lnTo>
                                      <a:lnTo>
                                        <a:pt x="2514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1.889999pt;margin-top:-10.254161pt;width:19.8pt;height:1pt;mso-position-horizontal-relative:column;mso-position-vertical-relative:paragraph;z-index:-18642432" id="docshapegroup158" coordorigin="838,-205" coordsize="396,20">
                      <v:rect style="position:absolute;left:837;top:-206;width:396;height:20" id="docshape159" filled="true" fillcolor="#000000" stroked="false">
                        <v:fill type="solid"/>
                      </v:rect>
                      <w10:wrap type="none"/>
                    </v:group>
                  </w:pict>
                </mc:Fallback>
              </mc:AlternateContent>
            </w:r>
            <w:r>
              <w:rPr>
                <w:rFonts w:ascii="Symbola" w:eastAsia="Symbola"/>
                <w:spacing w:val="-5"/>
                <w:sz w:val="17"/>
              </w:rPr>
              <w:t>𝛴𝑃</w:t>
            </w:r>
          </w:p>
        </w:tc>
        <w:tc>
          <w:tcPr>
            <w:tcW w:w="1500" w:type="dxa"/>
          </w:tcPr>
          <w:p w:rsidR="00FB3F32" w:rsidRDefault="00FB3F32">
            <w:pPr>
              <w:pStyle w:val="TableParagraph"/>
              <w:spacing w:before="253"/>
              <w:rPr>
                <w:sz w:val="24"/>
              </w:rPr>
            </w:pPr>
          </w:p>
          <w:p w:rsidR="00FB3F32" w:rsidRDefault="00000000">
            <w:pPr>
              <w:pStyle w:val="TableParagraph"/>
              <w:ind w:right="48"/>
              <w:jc w:val="right"/>
              <w:rPr>
                <w:sz w:val="24"/>
              </w:rPr>
            </w:pPr>
            <w:r>
              <w:rPr>
                <w:spacing w:val="-5"/>
                <w:sz w:val="24"/>
              </w:rPr>
              <w:t>(1)</w:t>
            </w:r>
          </w:p>
        </w:tc>
      </w:tr>
    </w:tbl>
    <w:p w:rsidR="00FB3F32" w:rsidRDefault="00000000">
      <w:pPr>
        <w:pStyle w:val="BodyText"/>
        <w:ind w:firstLine="631"/>
        <w:jc w:val="left"/>
      </w:pPr>
      <w:r>
        <w:t>The</w:t>
      </w:r>
      <w:r>
        <w:rPr>
          <w:spacing w:val="-18"/>
        </w:rPr>
        <w:t xml:space="preserve"> </w:t>
      </w:r>
      <w:r>
        <w:t>calculation</w:t>
      </w:r>
      <w:r>
        <w:rPr>
          <w:spacing w:val="-18"/>
        </w:rPr>
        <w:t xml:space="preserve"> </w:t>
      </w:r>
      <w:r>
        <w:t>results</w:t>
      </w:r>
      <w:r>
        <w:rPr>
          <w:spacing w:val="-17"/>
        </w:rPr>
        <w:t xml:space="preserve"> </w:t>
      </w:r>
      <w:r>
        <w:t>demonstrate</w:t>
      </w:r>
      <w:r>
        <w:rPr>
          <w:spacing w:val="-18"/>
        </w:rPr>
        <w:t xml:space="preserve"> </w:t>
      </w:r>
      <w:r>
        <w:t>that</w:t>
      </w:r>
      <w:r>
        <w:rPr>
          <w:spacing w:val="-18"/>
        </w:rPr>
        <w:t xml:space="preserve"> </w:t>
      </w:r>
      <w:r>
        <w:t>the</w:t>
      </w:r>
      <w:r>
        <w:rPr>
          <w:spacing w:val="-20"/>
        </w:rPr>
        <w:t xml:space="preserve"> </w:t>
      </w:r>
      <w:r>
        <w:t>classical</w:t>
      </w:r>
      <w:r>
        <w:rPr>
          <w:spacing w:val="-17"/>
        </w:rPr>
        <w:t xml:space="preserve"> </w:t>
      </w:r>
      <w:r>
        <w:t>neural</w:t>
      </w:r>
      <w:r>
        <w:rPr>
          <w:spacing w:val="-18"/>
        </w:rPr>
        <w:t xml:space="preserve"> </w:t>
      </w:r>
      <w:r>
        <w:t>network</w:t>
      </w:r>
      <w:r>
        <w:rPr>
          <w:spacing w:val="-17"/>
        </w:rPr>
        <w:t xml:space="preserve"> </w:t>
      </w:r>
      <w:r>
        <w:t>architectures shows mediocre performance values.</w:t>
      </w:r>
    </w:p>
    <w:p w:rsidR="00FB3F32" w:rsidRDefault="00000000">
      <w:pPr>
        <w:pStyle w:val="BodyText"/>
        <w:ind w:left="864"/>
        <w:jc w:val="left"/>
      </w:pPr>
      <w:r>
        <w:t>When</w:t>
      </w:r>
      <w:r>
        <w:rPr>
          <w:spacing w:val="27"/>
        </w:rPr>
        <w:t xml:space="preserve"> </w:t>
      </w:r>
      <w:r>
        <w:t>moving</w:t>
      </w:r>
      <w:r>
        <w:rPr>
          <w:spacing w:val="29"/>
        </w:rPr>
        <w:t xml:space="preserve"> </w:t>
      </w:r>
      <w:r>
        <w:t>from</w:t>
      </w:r>
      <w:r>
        <w:rPr>
          <w:spacing w:val="28"/>
        </w:rPr>
        <w:t xml:space="preserve"> </w:t>
      </w:r>
      <w:r>
        <w:t>a</w:t>
      </w:r>
      <w:r>
        <w:rPr>
          <w:spacing w:val="29"/>
        </w:rPr>
        <w:t xml:space="preserve"> </w:t>
      </w:r>
      <w:r>
        <w:t>standard</w:t>
      </w:r>
      <w:r>
        <w:rPr>
          <w:spacing w:val="29"/>
        </w:rPr>
        <w:t xml:space="preserve"> </w:t>
      </w:r>
      <w:r>
        <w:t>autoencoder</w:t>
      </w:r>
      <w:r>
        <w:rPr>
          <w:spacing w:val="29"/>
        </w:rPr>
        <w:t xml:space="preserve"> </w:t>
      </w:r>
      <w:r>
        <w:t>(values</w:t>
      </w:r>
      <w:r>
        <w:rPr>
          <w:spacing w:val="29"/>
        </w:rPr>
        <w:t xml:space="preserve"> </w:t>
      </w:r>
      <w:r>
        <w:t>of</w:t>
      </w:r>
      <w:r>
        <w:rPr>
          <w:spacing w:val="29"/>
        </w:rPr>
        <w:t xml:space="preserve"> </w:t>
      </w:r>
      <w:r>
        <w:t>the</w:t>
      </w:r>
      <w:r>
        <w:rPr>
          <w:spacing w:val="29"/>
        </w:rPr>
        <w:t xml:space="preserve"> </w:t>
      </w:r>
      <w:r>
        <w:t>objective</w:t>
      </w:r>
      <w:r>
        <w:rPr>
          <w:spacing w:val="29"/>
        </w:rPr>
        <w:t xml:space="preserve"> </w:t>
      </w:r>
      <w:r>
        <w:rPr>
          <w:spacing w:val="-2"/>
        </w:rPr>
        <w:t>functions</w:t>
      </w:r>
    </w:p>
    <w:p w:rsidR="00FB3F32" w:rsidRDefault="00000000">
      <w:pPr>
        <w:pStyle w:val="BodyText"/>
        <w:spacing w:line="169" w:lineRule="exact"/>
        <w:jc w:val="left"/>
      </w:pPr>
      <w:r>
        <w:rPr>
          <w:rFonts w:ascii="Symbola" w:eastAsia="Symbola"/>
        </w:rPr>
        <w:t>𝐹</w:t>
      </w:r>
      <w:r>
        <w:rPr>
          <w:rFonts w:ascii="Symbola" w:eastAsia="Symbola"/>
          <w:vertAlign w:val="superscript"/>
        </w:rPr>
        <w:t>0</w:t>
      </w:r>
      <w:r>
        <w:rPr>
          <w:rFonts w:ascii="Symbola" w:eastAsia="Symbola"/>
          <w:spacing w:val="18"/>
        </w:rPr>
        <w:t xml:space="preserve"> </w:t>
      </w:r>
      <w:r>
        <w:t>and</w:t>
      </w:r>
      <w:r>
        <w:rPr>
          <w:spacing w:val="-11"/>
        </w:rPr>
        <w:t xml:space="preserve"> </w:t>
      </w:r>
      <w:r>
        <w:rPr>
          <w:rFonts w:ascii="Symbola" w:eastAsia="Symbola"/>
        </w:rPr>
        <w:t>𝐹</w:t>
      </w:r>
      <w:r>
        <w:rPr>
          <w:rFonts w:ascii="Symbola" w:eastAsia="Symbola"/>
          <w:vertAlign w:val="superscript"/>
        </w:rPr>
        <w:t>0</w:t>
      </w:r>
      <w:r>
        <w:rPr>
          <w:rFonts w:ascii="Symbola" w:eastAsia="Symbola"/>
          <w:spacing w:val="29"/>
        </w:rPr>
        <w:t xml:space="preserve"> </w:t>
      </w:r>
      <w:r>
        <w:t>)</w:t>
      </w:r>
      <w:r>
        <w:rPr>
          <w:spacing w:val="-12"/>
        </w:rPr>
        <w:t xml:space="preserve"> </w:t>
      </w:r>
      <w:r>
        <w:t>to</w:t>
      </w:r>
      <w:r>
        <w:rPr>
          <w:spacing w:val="-12"/>
        </w:rPr>
        <w:t xml:space="preserve"> </w:t>
      </w:r>
      <w:r>
        <w:t>a</w:t>
      </w:r>
      <w:r>
        <w:rPr>
          <w:spacing w:val="-12"/>
        </w:rPr>
        <w:t xml:space="preserve"> </w:t>
      </w:r>
      <w:r>
        <w:t>deep</w:t>
      </w:r>
      <w:r>
        <w:rPr>
          <w:spacing w:val="-11"/>
        </w:rPr>
        <w:t xml:space="preserve"> </w:t>
      </w:r>
      <w:r>
        <w:t>learning</w:t>
      </w:r>
      <w:r>
        <w:rPr>
          <w:spacing w:val="-12"/>
        </w:rPr>
        <w:t xml:space="preserve"> </w:t>
      </w:r>
      <w:r>
        <w:t>neural</w:t>
      </w:r>
      <w:r>
        <w:rPr>
          <w:spacing w:val="-13"/>
        </w:rPr>
        <w:t xml:space="preserve"> </w:t>
      </w:r>
      <w:r>
        <w:t>network</w:t>
      </w:r>
      <w:r>
        <w:rPr>
          <w:spacing w:val="-12"/>
        </w:rPr>
        <w:t xml:space="preserve"> </w:t>
      </w:r>
      <w:r>
        <w:t>of</w:t>
      </w:r>
      <w:r>
        <w:rPr>
          <w:spacing w:val="-14"/>
        </w:rPr>
        <w:t xml:space="preserve"> </w:t>
      </w:r>
      <w:r>
        <w:t>the</w:t>
      </w:r>
      <w:r>
        <w:rPr>
          <w:spacing w:val="-12"/>
        </w:rPr>
        <w:t xml:space="preserve"> </w:t>
      </w:r>
      <w:r>
        <w:t>multi-layered</w:t>
      </w:r>
      <w:r>
        <w:rPr>
          <w:spacing w:val="-12"/>
        </w:rPr>
        <w:t xml:space="preserve"> </w:t>
      </w:r>
      <w:r>
        <w:t>autoencoder</w:t>
      </w:r>
      <w:r>
        <w:rPr>
          <w:spacing w:val="-12"/>
        </w:rPr>
        <w:t xml:space="preserve"> </w:t>
      </w:r>
      <w:r>
        <w:rPr>
          <w:spacing w:val="-2"/>
        </w:rPr>
        <w:t>(values</w:t>
      </w:r>
    </w:p>
    <w:p w:rsidR="00FB3F32" w:rsidRDefault="00000000">
      <w:pPr>
        <w:tabs>
          <w:tab w:val="left" w:pos="1221"/>
        </w:tabs>
        <w:spacing w:line="135" w:lineRule="exact"/>
        <w:ind w:left="358"/>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before="1" w:line="169" w:lineRule="exact"/>
        <w:jc w:val="left"/>
      </w:pPr>
      <w:r>
        <w:t>of</w:t>
      </w:r>
      <w:r>
        <w:rPr>
          <w:spacing w:val="2"/>
        </w:rPr>
        <w:t xml:space="preserve"> </w:t>
      </w:r>
      <w:r>
        <w:t>the</w:t>
      </w:r>
      <w:r>
        <w:rPr>
          <w:spacing w:val="-1"/>
        </w:rPr>
        <w:t xml:space="preserve"> </w:t>
      </w:r>
      <w:r>
        <w:t>objective</w:t>
      </w:r>
      <w:r>
        <w:rPr>
          <w:spacing w:val="2"/>
        </w:rPr>
        <w:t xml:space="preserve"> </w:t>
      </w:r>
      <w:r>
        <w:t>functions</w:t>
      </w:r>
      <w:r>
        <w:rPr>
          <w:spacing w:val="7"/>
        </w:rPr>
        <w:t xml:space="preserve"> </w:t>
      </w:r>
      <w:r>
        <w:rPr>
          <w:rFonts w:ascii="Symbola" w:eastAsia="Symbola"/>
        </w:rPr>
        <w:t>𝐹</w:t>
      </w:r>
      <w:r>
        <w:rPr>
          <w:rFonts w:ascii="Symbola" w:eastAsia="Symbola"/>
          <w:vertAlign w:val="superscript"/>
        </w:rPr>
        <w:t>+</w:t>
      </w:r>
      <w:r>
        <w:rPr>
          <w:rFonts w:ascii="Symbola" w:eastAsia="Symbola"/>
          <w:spacing w:val="-12"/>
        </w:rPr>
        <w:t xml:space="preserve"> </w:t>
      </w:r>
      <w:r>
        <w:t>and</w:t>
      </w:r>
      <w:r>
        <w:rPr>
          <w:spacing w:val="1"/>
        </w:rPr>
        <w:t xml:space="preserve"> </w:t>
      </w:r>
      <w:r>
        <w:rPr>
          <w:rFonts w:ascii="Symbola" w:eastAsia="Symbola"/>
        </w:rPr>
        <w:t>𝐹</w:t>
      </w:r>
      <w:r>
        <w:rPr>
          <w:rFonts w:ascii="Symbola" w:eastAsia="Symbola"/>
          <w:vertAlign w:val="superscript"/>
        </w:rPr>
        <w:t>+</w:t>
      </w:r>
      <w:r>
        <w:rPr>
          <w:rFonts w:ascii="Symbola" w:eastAsia="Symbola"/>
          <w:spacing w:val="-4"/>
        </w:rPr>
        <w:t xml:space="preserve"> </w:t>
      </w:r>
      <w:r>
        <w:t>),</w:t>
      </w:r>
      <w:r>
        <w:rPr>
          <w:spacing w:val="1"/>
        </w:rPr>
        <w:t xml:space="preserve"> </w:t>
      </w:r>
      <w:r>
        <w:t>the</w:t>
      </w:r>
      <w:r>
        <w:rPr>
          <w:spacing w:val="2"/>
        </w:rPr>
        <w:t xml:space="preserve"> </w:t>
      </w:r>
      <w:r>
        <w:t>accuracy</w:t>
      </w:r>
      <w:r>
        <w:rPr>
          <w:spacing w:val="3"/>
        </w:rPr>
        <w:t xml:space="preserve"> </w:t>
      </w:r>
      <w:r>
        <w:t>of</w:t>
      </w:r>
      <w:r>
        <w:rPr>
          <w:spacing w:val="-1"/>
        </w:rPr>
        <w:t xml:space="preserve"> </w:t>
      </w:r>
      <w:r>
        <w:t>the</w:t>
      </w:r>
      <w:r>
        <w:rPr>
          <w:spacing w:val="2"/>
        </w:rPr>
        <w:t xml:space="preserve"> </w:t>
      </w:r>
      <w:r>
        <w:t>analysis</w:t>
      </w:r>
      <w:r>
        <w:rPr>
          <w:spacing w:val="2"/>
        </w:rPr>
        <w:t xml:space="preserve"> </w:t>
      </w:r>
      <w:r>
        <w:t>does</w:t>
      </w:r>
      <w:r>
        <w:rPr>
          <w:spacing w:val="2"/>
        </w:rPr>
        <w:t xml:space="preserve"> </w:t>
      </w:r>
      <w:r>
        <w:t xml:space="preserve">not </w:t>
      </w:r>
      <w:r>
        <w:rPr>
          <w:spacing w:val="-2"/>
        </w:rPr>
        <w:t>increase,</w:t>
      </w:r>
    </w:p>
    <w:p w:rsidR="00FB3F32" w:rsidRDefault="00000000">
      <w:pPr>
        <w:tabs>
          <w:tab w:val="left" w:pos="4181"/>
        </w:tabs>
        <w:spacing w:line="169" w:lineRule="exact"/>
        <w:ind w:left="3303"/>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ind w:right="530"/>
      </w:pPr>
      <w:r>
        <w:t>but</w:t>
      </w:r>
      <w:r>
        <w:rPr>
          <w:spacing w:val="-18"/>
        </w:rPr>
        <w:t xml:space="preserve"> </w:t>
      </w:r>
      <w:r>
        <w:t>the</w:t>
      </w:r>
      <w:r>
        <w:rPr>
          <w:spacing w:val="-17"/>
        </w:rPr>
        <w:t xml:space="preserve"> </w:t>
      </w:r>
      <w:r>
        <w:t>spread</w:t>
      </w:r>
      <w:r>
        <w:rPr>
          <w:spacing w:val="-18"/>
        </w:rPr>
        <w:t xml:space="preserve"> </w:t>
      </w:r>
      <w:r>
        <w:t>of</w:t>
      </w:r>
      <w:r>
        <w:rPr>
          <w:spacing w:val="-17"/>
        </w:rPr>
        <w:t xml:space="preserve"> </w:t>
      </w:r>
      <w:r>
        <w:t>values</w:t>
      </w:r>
      <w:r>
        <w:rPr>
          <w:spacing w:val="-18"/>
        </w:rPr>
        <w:t xml:space="preserve"> </w:t>
      </w:r>
      <w:r>
        <w:t>significantly</w:t>
      </w:r>
      <w:r>
        <w:rPr>
          <w:spacing w:val="-17"/>
        </w:rPr>
        <w:t xml:space="preserve"> </w:t>
      </w:r>
      <w:r>
        <w:t>decreases,</w:t>
      </w:r>
      <w:r>
        <w:rPr>
          <w:spacing w:val="-18"/>
        </w:rPr>
        <w:t xml:space="preserve"> </w:t>
      </w:r>
      <w:r>
        <w:t>which</w:t>
      </w:r>
      <w:r>
        <w:rPr>
          <w:spacing w:val="-17"/>
        </w:rPr>
        <w:t xml:space="preserve"> </w:t>
      </w:r>
      <w:r>
        <w:t>makes</w:t>
      </w:r>
      <w:r>
        <w:rPr>
          <w:spacing w:val="-18"/>
        </w:rPr>
        <w:t xml:space="preserve"> </w:t>
      </w:r>
      <w:r>
        <w:t>it</w:t>
      </w:r>
      <w:r>
        <w:rPr>
          <w:spacing w:val="-17"/>
        </w:rPr>
        <w:t xml:space="preserve"> </w:t>
      </w:r>
      <w:r>
        <w:t>possible</w:t>
      </w:r>
      <w:r>
        <w:rPr>
          <w:spacing w:val="-18"/>
        </w:rPr>
        <w:t xml:space="preserve"> </w:t>
      </w:r>
      <w:r>
        <w:t>to</w:t>
      </w:r>
      <w:r>
        <w:rPr>
          <w:spacing w:val="-17"/>
        </w:rPr>
        <w:t xml:space="preserve"> </w:t>
      </w:r>
      <w:r>
        <w:t>fix</w:t>
      </w:r>
      <w:r>
        <w:rPr>
          <w:spacing w:val="-18"/>
        </w:rPr>
        <w:t xml:space="preserve"> </w:t>
      </w:r>
      <w:r>
        <w:t>the</w:t>
      </w:r>
      <w:r>
        <w:rPr>
          <w:spacing w:val="-17"/>
        </w:rPr>
        <w:t xml:space="preserve"> </w:t>
      </w:r>
      <w:r>
        <w:t>target indicators</w:t>
      </w:r>
      <w:r>
        <w:rPr>
          <w:spacing w:val="-4"/>
        </w:rPr>
        <w:t xml:space="preserve"> </w:t>
      </w:r>
      <w:r>
        <w:t>at</w:t>
      </w:r>
      <w:r>
        <w:rPr>
          <w:spacing w:val="-6"/>
        </w:rPr>
        <w:t xml:space="preserve"> </w:t>
      </w:r>
      <w:r>
        <w:t>the</w:t>
      </w:r>
      <w:r>
        <w:rPr>
          <w:spacing w:val="-7"/>
        </w:rPr>
        <w:t xml:space="preserve"> </w:t>
      </w:r>
      <w:r>
        <w:t>maximum</w:t>
      </w:r>
      <w:r>
        <w:rPr>
          <w:spacing w:val="-7"/>
        </w:rPr>
        <w:t xml:space="preserve"> </w:t>
      </w:r>
      <w:r>
        <w:t>possible</w:t>
      </w:r>
      <w:r>
        <w:rPr>
          <w:spacing w:val="-7"/>
        </w:rPr>
        <w:t xml:space="preserve"> </w:t>
      </w:r>
      <w:r>
        <w:t>level</w:t>
      </w:r>
      <w:r>
        <w:rPr>
          <w:spacing w:val="-6"/>
        </w:rPr>
        <w:t xml:space="preserve"> </w:t>
      </w:r>
      <w:r>
        <w:t>of</w:t>
      </w:r>
      <w:r>
        <w:rPr>
          <w:spacing w:val="-4"/>
        </w:rPr>
        <w:t xml:space="preserve"> </w:t>
      </w:r>
      <w:r>
        <w:t>this</w:t>
      </w:r>
      <w:r>
        <w:rPr>
          <w:spacing w:val="-4"/>
        </w:rPr>
        <w:t xml:space="preserve"> </w:t>
      </w:r>
      <w:r>
        <w:t>model</w:t>
      </w:r>
      <w:r>
        <w:rPr>
          <w:spacing w:val="-6"/>
        </w:rPr>
        <w:t xml:space="preserve"> </w:t>
      </w:r>
      <w:r>
        <w:t>of</w:t>
      </w:r>
      <w:r>
        <w:rPr>
          <w:spacing w:val="-7"/>
        </w:rPr>
        <w:t xml:space="preserve"> </w:t>
      </w:r>
      <w:r>
        <w:t>values.</w:t>
      </w:r>
      <w:r>
        <w:rPr>
          <w:spacing w:val="-5"/>
        </w:rPr>
        <w:t xml:space="preserve"> </w:t>
      </w:r>
      <w:r>
        <w:t>The</w:t>
      </w:r>
      <w:r>
        <w:rPr>
          <w:spacing w:val="-4"/>
        </w:rPr>
        <w:t xml:space="preserve"> </w:t>
      </w:r>
      <w:r>
        <w:t>reliability</w:t>
      </w:r>
      <w:r>
        <w:rPr>
          <w:spacing w:val="-6"/>
        </w:rPr>
        <w:t xml:space="preserve"> </w:t>
      </w:r>
      <w:r>
        <w:t>of</w:t>
      </w:r>
      <w:r>
        <w:rPr>
          <w:spacing w:val="-7"/>
        </w:rPr>
        <w:t xml:space="preserve"> </w:t>
      </w:r>
      <w:r>
        <w:t>the application of the deep learning architecture is based on the comparison of the values obtained</w:t>
      </w:r>
      <w:r>
        <w:rPr>
          <w:spacing w:val="-10"/>
        </w:rPr>
        <w:t xml:space="preserve"> </w:t>
      </w:r>
      <w:r>
        <w:t>at</w:t>
      </w:r>
      <w:r>
        <w:rPr>
          <w:spacing w:val="-11"/>
        </w:rPr>
        <w:t xml:space="preserve"> </w:t>
      </w:r>
      <w:r>
        <w:t>the</w:t>
      </w:r>
      <w:r>
        <w:rPr>
          <w:spacing w:val="-11"/>
        </w:rPr>
        <w:t xml:space="preserve"> </w:t>
      </w:r>
      <w:r>
        <w:t>output</w:t>
      </w:r>
      <w:r>
        <w:rPr>
          <w:spacing w:val="-10"/>
        </w:rPr>
        <w:t xml:space="preserve"> </w:t>
      </w:r>
      <w:r>
        <w:t>of</w:t>
      </w:r>
      <w:r>
        <w:rPr>
          <w:spacing w:val="-9"/>
        </w:rPr>
        <w:t xml:space="preserve"> </w:t>
      </w:r>
      <w:r>
        <w:t>each</w:t>
      </w:r>
      <w:r>
        <w:rPr>
          <w:spacing w:val="-10"/>
        </w:rPr>
        <w:t xml:space="preserve"> </w:t>
      </w:r>
      <w:r>
        <w:t>layer,</w:t>
      </w:r>
      <w:r>
        <w:rPr>
          <w:spacing w:val="-12"/>
        </w:rPr>
        <w:t xml:space="preserve"> </w:t>
      </w:r>
      <w:r>
        <w:t>which</w:t>
      </w:r>
      <w:r>
        <w:rPr>
          <w:spacing w:val="-10"/>
        </w:rPr>
        <w:t xml:space="preserve"> </w:t>
      </w:r>
      <w:r>
        <w:t>corresponds</w:t>
      </w:r>
      <w:r>
        <w:rPr>
          <w:spacing w:val="-11"/>
        </w:rPr>
        <w:t xml:space="preserve"> </w:t>
      </w:r>
      <w:r>
        <w:t>to</w:t>
      </w:r>
      <w:r>
        <w:rPr>
          <w:spacing w:val="-8"/>
        </w:rPr>
        <w:t xml:space="preserve"> </w:t>
      </w:r>
      <w:r>
        <w:t>a</w:t>
      </w:r>
      <w:r>
        <w:rPr>
          <w:spacing w:val="-11"/>
        </w:rPr>
        <w:t xml:space="preserve"> </w:t>
      </w:r>
      <w:r>
        <w:t>separate</w:t>
      </w:r>
      <w:r>
        <w:rPr>
          <w:spacing w:val="-11"/>
        </w:rPr>
        <w:t xml:space="preserve"> </w:t>
      </w:r>
      <w:r>
        <w:t>autoencoder,</w:t>
      </w:r>
      <w:r>
        <w:rPr>
          <w:spacing w:val="-12"/>
        </w:rPr>
        <w:t xml:space="preserve"> </w:t>
      </w:r>
      <w:r>
        <w:t>with the</w:t>
      </w:r>
      <w:r>
        <w:rPr>
          <w:spacing w:val="-10"/>
        </w:rPr>
        <w:t xml:space="preserve"> </w:t>
      </w:r>
      <w:r>
        <w:t>next</w:t>
      </w:r>
      <w:r>
        <w:rPr>
          <w:spacing w:val="-9"/>
        </w:rPr>
        <w:t xml:space="preserve"> </w:t>
      </w:r>
      <w:r>
        <w:t>layer.</w:t>
      </w:r>
      <w:r>
        <w:rPr>
          <w:spacing w:val="-8"/>
        </w:rPr>
        <w:t xml:space="preserve"> </w:t>
      </w:r>
      <w:r>
        <w:t>In</w:t>
      </w:r>
      <w:r>
        <w:rPr>
          <w:spacing w:val="-7"/>
        </w:rPr>
        <w:t xml:space="preserve"> </w:t>
      </w:r>
      <w:r>
        <w:t>turn,</w:t>
      </w:r>
      <w:r>
        <w:rPr>
          <w:spacing w:val="-8"/>
        </w:rPr>
        <w:t xml:space="preserve"> </w:t>
      </w:r>
      <w:r>
        <w:t>neural</w:t>
      </w:r>
      <w:r>
        <w:rPr>
          <w:spacing w:val="-9"/>
        </w:rPr>
        <w:t xml:space="preserve"> </w:t>
      </w:r>
      <w:r>
        <w:t>network</w:t>
      </w:r>
      <w:r>
        <w:rPr>
          <w:spacing w:val="-9"/>
        </w:rPr>
        <w:t xml:space="preserve"> </w:t>
      </w:r>
      <w:r>
        <w:t>algorithms</w:t>
      </w:r>
      <w:r>
        <w:rPr>
          <w:spacing w:val="-9"/>
        </w:rPr>
        <w:t xml:space="preserve"> </w:t>
      </w:r>
      <w:r>
        <w:t>based</w:t>
      </w:r>
      <w:r>
        <w:rPr>
          <w:spacing w:val="-9"/>
        </w:rPr>
        <w:t xml:space="preserve"> </w:t>
      </w:r>
      <w:r>
        <w:t>on</w:t>
      </w:r>
      <w:r>
        <w:rPr>
          <w:spacing w:val="-3"/>
        </w:rPr>
        <w:t xml:space="preserve"> </w:t>
      </w:r>
      <w:r>
        <w:t>deep</w:t>
      </w:r>
      <w:r>
        <w:rPr>
          <w:spacing w:val="-9"/>
        </w:rPr>
        <w:t xml:space="preserve"> </w:t>
      </w:r>
      <w:r>
        <w:t>belief</w:t>
      </w:r>
      <w:r>
        <w:rPr>
          <w:spacing w:val="-10"/>
        </w:rPr>
        <w:t xml:space="preserve"> </w:t>
      </w:r>
      <w:r>
        <w:t>network</w:t>
      </w:r>
      <w:r>
        <w:rPr>
          <w:spacing w:val="-6"/>
        </w:rPr>
        <w:t xml:space="preserve"> </w:t>
      </w:r>
      <w:r>
        <w:t>(DBN) architecture are based on the composition of basic neural networks and classification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line="242" w:lineRule="auto"/>
        <w:jc w:val="left"/>
      </w:pPr>
      <w:r>
        <w:lastRenderedPageBreak/>
        <w:t>layers.</w:t>
      </w:r>
      <w:r>
        <w:rPr>
          <w:spacing w:val="-4"/>
        </w:rPr>
        <w:t xml:space="preserve"> </w:t>
      </w:r>
      <w:r>
        <w:t>Within</w:t>
      </w:r>
      <w:r>
        <w:rPr>
          <w:spacing w:val="-2"/>
        </w:rPr>
        <w:t xml:space="preserve"> </w:t>
      </w:r>
      <w:r>
        <w:t>the</w:t>
      </w:r>
      <w:r>
        <w:rPr>
          <w:spacing w:val="-3"/>
        </w:rPr>
        <w:t xml:space="preserve"> </w:t>
      </w:r>
      <w:r>
        <w:t>framework</w:t>
      </w:r>
      <w:r>
        <w:rPr>
          <w:spacing w:val="-2"/>
        </w:rPr>
        <w:t xml:space="preserve"> </w:t>
      </w:r>
      <w:r>
        <w:t>of</w:t>
      </w:r>
      <w:r>
        <w:rPr>
          <w:spacing w:val="-3"/>
        </w:rPr>
        <w:t xml:space="preserve"> </w:t>
      </w:r>
      <w:r>
        <w:t>the</w:t>
      </w:r>
      <w:r>
        <w:rPr>
          <w:spacing w:val="-3"/>
        </w:rPr>
        <w:t xml:space="preserve"> </w:t>
      </w:r>
      <w:r>
        <w:t>SIEM</w:t>
      </w:r>
      <w:r>
        <w:rPr>
          <w:spacing w:val="-6"/>
        </w:rPr>
        <w:t xml:space="preserve"> </w:t>
      </w:r>
      <w:r>
        <w:t>system,</w:t>
      </w:r>
      <w:r>
        <w:rPr>
          <w:spacing w:val="-4"/>
        </w:rPr>
        <w:t xml:space="preserve"> </w:t>
      </w:r>
      <w:r>
        <w:t>this</w:t>
      </w:r>
      <w:r>
        <w:rPr>
          <w:spacing w:val="-2"/>
        </w:rPr>
        <w:t xml:space="preserve"> </w:t>
      </w:r>
      <w:r>
        <w:t>approach</w:t>
      </w:r>
      <w:r>
        <w:rPr>
          <w:spacing w:val="-4"/>
        </w:rPr>
        <w:t xml:space="preserve"> </w:t>
      </w:r>
      <w:r>
        <w:t>highlights</w:t>
      </w:r>
      <w:r>
        <w:rPr>
          <w:spacing w:val="-2"/>
        </w:rPr>
        <w:t xml:space="preserve"> </w:t>
      </w:r>
      <w:r>
        <w:t>high-level features of the code at the level of deobfuscation.</w:t>
      </w:r>
    </w:p>
    <w:p w:rsidR="00FB3F32" w:rsidRDefault="00000000">
      <w:pPr>
        <w:pStyle w:val="BodyText"/>
        <w:spacing w:before="8" w:line="347" w:lineRule="exact"/>
        <w:ind w:left="0" w:right="529"/>
        <w:jc w:val="right"/>
      </w:pPr>
      <w:r>
        <w:rPr>
          <w:noProof/>
        </w:rPr>
        <mc:AlternateContent>
          <mc:Choice Requires="wps">
            <w:drawing>
              <wp:anchor distT="0" distB="0" distL="0" distR="0" simplePos="0" relativeHeight="484674560" behindDoc="1" locked="0" layoutInCell="1" allowOverlap="1">
                <wp:simplePos x="0" y="0"/>
                <wp:positionH relativeFrom="page">
                  <wp:posOffset>6420358</wp:posOffset>
                </wp:positionH>
                <wp:positionV relativeFrom="paragraph">
                  <wp:posOffset>112206</wp:posOffset>
                </wp:positionV>
                <wp:extent cx="153670" cy="12700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8"/>
                                <w:sz w:val="20"/>
                              </w:rPr>
                              <w:t>𝐴𝐿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05.540009pt;margin-top:8.835171pt;width:12.1pt;height:10pt;mso-position-horizontal-relative:page;mso-position-vertical-relative:paragraph;z-index:-18641920" type="#_x0000_t202" id="docshape160" filled="false" stroked="false">
                <v:textbox inset="0,0,0,0">
                  <w:txbxContent>
                    <w:p>
                      <w:pPr>
                        <w:spacing w:line="199" w:lineRule="exact" w:before="0"/>
                        <w:ind w:left="0" w:right="0" w:firstLine="0"/>
                        <w:jc w:val="left"/>
                        <w:rPr>
                          <w:rFonts w:ascii="Symbola" w:eastAsia="Symbola"/>
                          <w:sz w:val="20"/>
                        </w:rPr>
                      </w:pPr>
                      <w:r>
                        <w:rPr>
                          <w:rFonts w:ascii="Symbola" w:eastAsia="Symbola"/>
                          <w:spacing w:val="-8"/>
                          <w:sz w:val="20"/>
                        </w:rPr>
                        <w:t>𝐴𝐿</w:t>
                      </w:r>
                    </w:p>
                  </w:txbxContent>
                </v:textbox>
                <w10:wrap type="none"/>
              </v:shape>
            </w:pict>
          </mc:Fallback>
        </mc:AlternateContent>
      </w:r>
      <w:r>
        <w:t>In</w:t>
      </w:r>
      <w:r>
        <w:rPr>
          <w:spacing w:val="33"/>
        </w:rPr>
        <w:t xml:space="preserve"> </w:t>
      </w:r>
      <w:r>
        <w:t>addition</w:t>
      </w:r>
      <w:r>
        <w:rPr>
          <w:spacing w:val="33"/>
        </w:rPr>
        <w:t xml:space="preserve"> </w:t>
      </w:r>
      <w:r>
        <w:t>to</w:t>
      </w:r>
      <w:r>
        <w:rPr>
          <w:spacing w:val="30"/>
        </w:rPr>
        <w:t xml:space="preserve"> </w:t>
      </w:r>
      <w:r>
        <w:t>the</w:t>
      </w:r>
      <w:r>
        <w:rPr>
          <w:spacing w:val="31"/>
        </w:rPr>
        <w:t xml:space="preserve"> </w:t>
      </w:r>
      <w:r>
        <w:t>basic</w:t>
      </w:r>
      <w:r>
        <w:rPr>
          <w:spacing w:val="30"/>
        </w:rPr>
        <w:t xml:space="preserve"> </w:t>
      </w:r>
      <w:r>
        <w:t>architecture</w:t>
      </w:r>
      <w:r>
        <w:rPr>
          <w:spacing w:val="32"/>
        </w:rPr>
        <w:t xml:space="preserve"> </w:t>
      </w:r>
      <w:r>
        <w:t>(values</w:t>
      </w:r>
      <w:r>
        <w:rPr>
          <w:spacing w:val="31"/>
        </w:rPr>
        <w:t xml:space="preserve"> </w:t>
      </w:r>
      <w:r>
        <w:t>of</w:t>
      </w:r>
      <w:r>
        <w:rPr>
          <w:spacing w:val="33"/>
        </w:rPr>
        <w:t xml:space="preserve"> </w:t>
      </w:r>
      <w:r>
        <w:t>the</w:t>
      </w:r>
      <w:r>
        <w:rPr>
          <w:spacing w:val="30"/>
        </w:rPr>
        <w:t xml:space="preserve"> </w:t>
      </w:r>
      <w:r>
        <w:t>objective</w:t>
      </w:r>
      <w:r>
        <w:rPr>
          <w:spacing w:val="32"/>
        </w:rPr>
        <w:t xml:space="preserve"> </w:t>
      </w:r>
      <w:r>
        <w:t>functions</w:t>
      </w:r>
      <w:r>
        <w:rPr>
          <w:spacing w:val="42"/>
        </w:rPr>
        <w:t xml:space="preserve"> </w:t>
      </w:r>
      <w:r>
        <w:rPr>
          <w:rFonts w:ascii="Symbola" w:eastAsia="Symbola"/>
        </w:rPr>
        <w:t>𝐹</w:t>
      </w:r>
      <w:r>
        <w:rPr>
          <w:rFonts w:ascii="Symbola" w:eastAsia="Symbola"/>
          <w:vertAlign w:val="superscript"/>
        </w:rPr>
        <w:t>𝐷</w:t>
      </w:r>
      <w:r>
        <w:rPr>
          <w:rFonts w:ascii="Symbola" w:eastAsia="Symbola"/>
          <w:spacing w:val="-10"/>
        </w:rPr>
        <w:t xml:space="preserve"> </w:t>
      </w:r>
      <w:r>
        <w:rPr>
          <w:spacing w:val="-5"/>
        </w:rPr>
        <w:t>and</w:t>
      </w:r>
    </w:p>
    <w:p w:rsidR="00FB3F32" w:rsidRDefault="00000000">
      <w:pPr>
        <w:pStyle w:val="BodyText"/>
        <w:spacing w:line="337" w:lineRule="exact"/>
        <w:ind w:left="0" w:right="543"/>
        <w:jc w:val="right"/>
      </w:pPr>
      <w:r>
        <w:rPr>
          <w:noProof/>
        </w:rPr>
        <mc:AlternateContent>
          <mc:Choice Requires="wps">
            <w:drawing>
              <wp:anchor distT="0" distB="0" distL="0" distR="0" simplePos="0" relativeHeight="484675072" behindDoc="1" locked="0" layoutInCell="1" allowOverlap="1">
                <wp:simplePos x="0" y="0"/>
                <wp:positionH relativeFrom="page">
                  <wp:posOffset>808024</wp:posOffset>
                </wp:positionH>
                <wp:positionV relativeFrom="paragraph">
                  <wp:posOffset>100424</wp:posOffset>
                </wp:positionV>
                <wp:extent cx="152400" cy="1270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5"/>
                                <w:sz w:val="20"/>
                              </w:rPr>
                              <w:t>𝑃𝐿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63.624001pt;margin-top:7.907442pt;width:12pt;height:10pt;mso-position-horizontal-relative:page;mso-position-vertical-relative:paragraph;z-index:-18641408" type="#_x0000_t202" id="docshape161" filled="false" stroked="false">
                <v:textbox inset="0,0,0,0">
                  <w:txbxContent>
                    <w:p>
                      <w:pPr>
                        <w:spacing w:line="199" w:lineRule="exact" w:before="0"/>
                        <w:ind w:left="0" w:right="0" w:firstLine="0"/>
                        <w:jc w:val="left"/>
                        <w:rPr>
                          <w:rFonts w:ascii="Symbola" w:eastAsia="Symbola"/>
                          <w:sz w:val="20"/>
                        </w:rPr>
                      </w:pPr>
                      <w:r>
                        <w:rPr>
                          <w:rFonts w:ascii="Symbola" w:eastAsia="Symbola"/>
                          <w:spacing w:val="-5"/>
                          <w:sz w:val="20"/>
                        </w:rPr>
                        <w:t>𝑃𝐿</w:t>
                      </w:r>
                    </w:p>
                  </w:txbxContent>
                </v:textbox>
                <w10:wrap type="none"/>
              </v:shape>
            </w:pict>
          </mc:Fallback>
        </mc:AlternateContent>
      </w:r>
      <w:r>
        <w:rPr>
          <w:rFonts w:ascii="Symbola" w:eastAsia="Symbola"/>
        </w:rPr>
        <w:t>𝐹</w:t>
      </w:r>
      <w:r>
        <w:rPr>
          <w:rFonts w:ascii="Symbola" w:eastAsia="Symbola"/>
          <w:vertAlign w:val="superscript"/>
        </w:rPr>
        <w:t>𝐷</w:t>
      </w:r>
      <w:r>
        <w:rPr>
          <w:rFonts w:ascii="Symbola" w:eastAsia="Symbola"/>
          <w:spacing w:val="-1"/>
        </w:rPr>
        <w:t xml:space="preserve"> </w:t>
      </w:r>
      <w:r>
        <w:t>),</w:t>
      </w:r>
      <w:r>
        <w:rPr>
          <w:spacing w:val="23"/>
        </w:rPr>
        <w:t xml:space="preserve"> </w:t>
      </w:r>
      <w:r>
        <w:t>the</w:t>
      </w:r>
      <w:r>
        <w:rPr>
          <w:spacing w:val="22"/>
        </w:rPr>
        <w:t xml:space="preserve"> </w:t>
      </w:r>
      <w:r>
        <w:t>research</w:t>
      </w:r>
      <w:r>
        <w:rPr>
          <w:spacing w:val="22"/>
        </w:rPr>
        <w:t xml:space="preserve"> </w:t>
      </w:r>
      <w:r>
        <w:t>paper</w:t>
      </w:r>
      <w:r>
        <w:rPr>
          <w:spacing w:val="21"/>
        </w:rPr>
        <w:t xml:space="preserve"> </w:t>
      </w:r>
      <w:r>
        <w:t>presents</w:t>
      </w:r>
      <w:r>
        <w:rPr>
          <w:spacing w:val="24"/>
        </w:rPr>
        <w:t xml:space="preserve"> </w:t>
      </w:r>
      <w:r>
        <w:t>modeling</w:t>
      </w:r>
      <w:r>
        <w:rPr>
          <w:spacing w:val="24"/>
        </w:rPr>
        <w:t xml:space="preserve"> </w:t>
      </w:r>
      <w:r>
        <w:t>results</w:t>
      </w:r>
      <w:r>
        <w:rPr>
          <w:spacing w:val="24"/>
        </w:rPr>
        <w:t xml:space="preserve"> </w:t>
      </w:r>
      <w:r>
        <w:t>for</w:t>
      </w:r>
      <w:r>
        <w:rPr>
          <w:spacing w:val="20"/>
        </w:rPr>
        <w:t xml:space="preserve"> </w:t>
      </w:r>
      <w:r>
        <w:t>DBN</w:t>
      </w:r>
      <w:r>
        <w:rPr>
          <w:spacing w:val="22"/>
        </w:rPr>
        <w:t xml:space="preserve"> </w:t>
      </w:r>
      <w:r>
        <w:t>with</w:t>
      </w:r>
      <w:r>
        <w:rPr>
          <w:spacing w:val="24"/>
        </w:rPr>
        <w:t xml:space="preserve"> </w:t>
      </w:r>
      <w:r>
        <w:t>a</w:t>
      </w:r>
      <w:r>
        <w:rPr>
          <w:spacing w:val="21"/>
        </w:rPr>
        <w:t xml:space="preserve"> </w:t>
      </w:r>
      <w:r>
        <w:t>linear</w:t>
      </w:r>
      <w:r>
        <w:rPr>
          <w:spacing w:val="23"/>
        </w:rPr>
        <w:t xml:space="preserve"> </w:t>
      </w:r>
      <w:r>
        <w:rPr>
          <w:spacing w:val="-2"/>
        </w:rPr>
        <w:t>regression</w:t>
      </w:r>
    </w:p>
    <w:p w:rsidR="00FB3F32" w:rsidRDefault="00000000">
      <w:pPr>
        <w:pStyle w:val="BodyText"/>
        <w:spacing w:line="160" w:lineRule="exact"/>
        <w:jc w:val="left"/>
      </w:pPr>
      <w:r>
        <w:t>function.</w:t>
      </w:r>
      <w:r>
        <w:rPr>
          <w:spacing w:val="-6"/>
        </w:rPr>
        <w:t xml:space="preserve"> </w:t>
      </w:r>
      <w:r>
        <w:t>It</w:t>
      </w:r>
      <w:r>
        <w:rPr>
          <w:spacing w:val="-4"/>
        </w:rPr>
        <w:t xml:space="preserve"> </w:t>
      </w:r>
      <w:r>
        <w:t>is</w:t>
      </w:r>
      <w:r>
        <w:rPr>
          <w:spacing w:val="-5"/>
        </w:rPr>
        <w:t xml:space="preserve"> </w:t>
      </w:r>
      <w:r>
        <w:t>the</w:t>
      </w:r>
      <w:r>
        <w:rPr>
          <w:spacing w:val="-4"/>
        </w:rPr>
        <w:t xml:space="preserve"> </w:t>
      </w:r>
      <w:r>
        <w:t>value</w:t>
      </w:r>
      <w:r>
        <w:rPr>
          <w:spacing w:val="-5"/>
        </w:rPr>
        <w:t xml:space="preserve"> </w:t>
      </w:r>
      <w:r>
        <w:t>of</w:t>
      </w:r>
      <w:r>
        <w:rPr>
          <w:spacing w:val="-4"/>
        </w:rPr>
        <w:t xml:space="preserve"> </w:t>
      </w:r>
      <w:r>
        <w:t>the</w:t>
      </w:r>
      <w:r>
        <w:rPr>
          <w:spacing w:val="-8"/>
        </w:rPr>
        <w:t xml:space="preserve"> </w:t>
      </w:r>
      <w:r>
        <w:t>objective</w:t>
      </w:r>
      <w:r>
        <w:rPr>
          <w:spacing w:val="-4"/>
        </w:rPr>
        <w:t xml:space="preserve"> </w:t>
      </w:r>
      <w:r>
        <w:t>functions</w:t>
      </w:r>
      <w:r>
        <w:rPr>
          <w:spacing w:val="-2"/>
        </w:rPr>
        <w:t xml:space="preserve"> </w:t>
      </w:r>
      <w:r>
        <w:rPr>
          <w:rFonts w:ascii="Symbola" w:eastAsia="Symbola"/>
        </w:rPr>
        <w:t>𝐹</w:t>
      </w:r>
      <w:r>
        <w:rPr>
          <w:rFonts w:ascii="Symbola" w:eastAsia="Symbola"/>
          <w:vertAlign w:val="superscript"/>
        </w:rPr>
        <w:t>𝐿𝑅</w:t>
      </w:r>
      <w:r>
        <w:rPr>
          <w:rFonts w:ascii="Symbola" w:eastAsia="Symbola"/>
          <w:spacing w:val="16"/>
        </w:rPr>
        <w:t xml:space="preserve"> </w:t>
      </w:r>
      <w:r>
        <w:t>and</w:t>
      </w:r>
      <w:r>
        <w:rPr>
          <w:spacing w:val="-5"/>
        </w:rPr>
        <w:t xml:space="preserve"> </w:t>
      </w:r>
      <w:r>
        <w:rPr>
          <w:rFonts w:ascii="Symbola" w:eastAsia="Symbola"/>
        </w:rPr>
        <w:t>𝐹</w:t>
      </w:r>
      <w:r>
        <w:rPr>
          <w:rFonts w:ascii="Symbola" w:eastAsia="Symbola"/>
          <w:vertAlign w:val="superscript"/>
        </w:rPr>
        <w:t>𝐿𝑅</w:t>
      </w:r>
      <w:r>
        <w:rPr>
          <w:rFonts w:ascii="Symbola" w:eastAsia="Symbola"/>
          <w:spacing w:val="16"/>
        </w:rPr>
        <w:t xml:space="preserve"> </w:t>
      </w:r>
      <w:r>
        <w:t>and</w:t>
      </w:r>
      <w:r>
        <w:rPr>
          <w:spacing w:val="-5"/>
        </w:rPr>
        <w:t xml:space="preserve"> </w:t>
      </w:r>
      <w:r>
        <w:t>the</w:t>
      </w:r>
      <w:r>
        <w:rPr>
          <w:spacing w:val="-4"/>
        </w:rPr>
        <w:t xml:space="preserve"> </w:t>
      </w:r>
      <w:r>
        <w:t>elements</w:t>
      </w:r>
      <w:r>
        <w:rPr>
          <w:spacing w:val="-5"/>
        </w:rPr>
        <w:t xml:space="preserve"> </w:t>
      </w:r>
      <w:r>
        <w:t>of</w:t>
      </w:r>
      <w:r>
        <w:rPr>
          <w:spacing w:val="-4"/>
        </w:rPr>
        <w:t xml:space="preserve"> </w:t>
      </w:r>
      <w:r>
        <w:rPr>
          <w:spacing w:val="-5"/>
        </w:rPr>
        <w:t>the</w:t>
      </w:r>
    </w:p>
    <w:p w:rsidR="00FB3F32" w:rsidRDefault="00000000">
      <w:pPr>
        <w:tabs>
          <w:tab w:val="left" w:pos="6915"/>
        </w:tabs>
        <w:spacing w:line="166" w:lineRule="exact"/>
        <w:ind w:left="5919"/>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line="311" w:lineRule="exact"/>
        <w:jc w:val="left"/>
      </w:pPr>
      <w:r>
        <w:t>architecture</w:t>
      </w:r>
      <w:r>
        <w:rPr>
          <w:spacing w:val="3"/>
        </w:rPr>
        <w:t xml:space="preserve"> </w:t>
      </w:r>
      <w:r>
        <w:t>of</w:t>
      </w:r>
      <w:r>
        <w:rPr>
          <w:spacing w:val="4"/>
        </w:rPr>
        <w:t xml:space="preserve"> </w:t>
      </w:r>
      <w:r>
        <w:t>the</w:t>
      </w:r>
      <w:r>
        <w:rPr>
          <w:spacing w:val="4"/>
        </w:rPr>
        <w:t xml:space="preserve"> </w:t>
      </w:r>
      <w:r>
        <w:t>probabilistic</w:t>
      </w:r>
      <w:r>
        <w:rPr>
          <w:spacing w:val="4"/>
        </w:rPr>
        <w:t xml:space="preserve"> </w:t>
      </w:r>
      <w:r>
        <w:t>neural</w:t>
      </w:r>
      <w:r>
        <w:rPr>
          <w:spacing w:val="6"/>
        </w:rPr>
        <w:t xml:space="preserve"> </w:t>
      </w:r>
      <w:r>
        <w:t>network</w:t>
      </w:r>
      <w:r>
        <w:rPr>
          <w:spacing w:val="8"/>
        </w:rPr>
        <w:t xml:space="preserve"> </w:t>
      </w:r>
      <w:r>
        <w:t>(PNN)</w:t>
      </w:r>
      <w:r>
        <w:rPr>
          <w:spacing w:val="7"/>
        </w:rPr>
        <w:t xml:space="preserve"> </w:t>
      </w:r>
      <w:r>
        <w:t>are</w:t>
      </w:r>
      <w:r>
        <w:rPr>
          <w:spacing w:val="7"/>
        </w:rPr>
        <w:t xml:space="preserve"> </w:t>
      </w:r>
      <w:r>
        <w:t>the</w:t>
      </w:r>
      <w:r>
        <w:rPr>
          <w:spacing w:val="4"/>
        </w:rPr>
        <w:t xml:space="preserve"> </w:t>
      </w:r>
      <w:r>
        <w:t>values</w:t>
      </w:r>
      <w:r>
        <w:rPr>
          <w:spacing w:val="5"/>
        </w:rPr>
        <w:t xml:space="preserve"> </w:t>
      </w:r>
      <w:r>
        <w:t>of</w:t>
      </w:r>
      <w:r>
        <w:rPr>
          <w:spacing w:val="7"/>
        </w:rPr>
        <w:t xml:space="preserve"> </w:t>
      </w:r>
      <w:r>
        <w:t>the</w:t>
      </w:r>
      <w:r>
        <w:rPr>
          <w:spacing w:val="5"/>
        </w:rPr>
        <w:t xml:space="preserve"> </w:t>
      </w:r>
      <w:r>
        <w:rPr>
          <w:spacing w:val="-2"/>
        </w:rPr>
        <w:t>objective</w:t>
      </w:r>
    </w:p>
    <w:p w:rsidR="00FB3F32" w:rsidRDefault="00000000">
      <w:pPr>
        <w:pStyle w:val="BodyText"/>
        <w:spacing w:before="14" w:line="169" w:lineRule="exact"/>
        <w:jc w:val="left"/>
      </w:pPr>
      <w:r>
        <w:t>functions</w:t>
      </w:r>
      <w:r>
        <w:rPr>
          <w:spacing w:val="2"/>
        </w:rPr>
        <w:t xml:space="preserve"> </w:t>
      </w:r>
      <w:r>
        <w:rPr>
          <w:rFonts w:ascii="Symbola" w:eastAsia="Symbola"/>
        </w:rPr>
        <w:t>𝐹</w:t>
      </w:r>
      <w:r>
        <w:rPr>
          <w:rFonts w:ascii="Symbola" w:eastAsia="Symbola"/>
          <w:vertAlign w:val="superscript"/>
        </w:rPr>
        <w:t>𝑃</w:t>
      </w:r>
      <w:r>
        <w:rPr>
          <w:rFonts w:ascii="Symbola" w:eastAsia="Symbola"/>
          <w:spacing w:val="47"/>
          <w:w w:val="150"/>
        </w:rPr>
        <w:t xml:space="preserve"> </w:t>
      </w:r>
      <w:r>
        <w:t>and</w:t>
      </w:r>
      <w:r>
        <w:rPr>
          <w:spacing w:val="2"/>
        </w:rPr>
        <w:t xml:space="preserve"> </w:t>
      </w:r>
      <w:r>
        <w:rPr>
          <w:rFonts w:ascii="Symbola" w:eastAsia="Symbola"/>
        </w:rPr>
        <w:t>𝐹</w:t>
      </w:r>
      <w:r>
        <w:rPr>
          <w:rFonts w:ascii="Symbola" w:eastAsia="Symbola"/>
          <w:vertAlign w:val="superscript"/>
        </w:rPr>
        <w:t>𝑃</w:t>
      </w:r>
      <w:r>
        <w:rPr>
          <w:rFonts w:ascii="Symbola" w:eastAsia="Symbola"/>
          <w:spacing w:val="19"/>
        </w:rPr>
        <w:t xml:space="preserve"> </w:t>
      </w:r>
      <w:r>
        <w:t>,</w:t>
      </w:r>
      <w:r>
        <w:rPr>
          <w:spacing w:val="2"/>
        </w:rPr>
        <w:t xml:space="preserve"> </w:t>
      </w:r>
      <w:r>
        <w:t>respectively</w:t>
      </w:r>
      <w:r>
        <w:rPr>
          <w:spacing w:val="5"/>
        </w:rPr>
        <w:t xml:space="preserve"> </w:t>
      </w:r>
      <w:r>
        <w:t>[3,</w:t>
      </w:r>
      <w:r>
        <w:rPr>
          <w:spacing w:val="4"/>
        </w:rPr>
        <w:t xml:space="preserve"> </w:t>
      </w:r>
      <w:r>
        <w:rPr>
          <w:spacing w:val="-5"/>
        </w:rPr>
        <w:t>4].</w:t>
      </w:r>
    </w:p>
    <w:p w:rsidR="00FB3F32" w:rsidRDefault="00000000">
      <w:pPr>
        <w:tabs>
          <w:tab w:val="left" w:pos="2414"/>
        </w:tabs>
        <w:spacing w:line="166" w:lineRule="exact"/>
        <w:ind w:left="1469"/>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𝑃𝐿</w:t>
      </w:r>
    </w:p>
    <w:p w:rsidR="00FB3F32" w:rsidRDefault="00000000">
      <w:pPr>
        <w:pStyle w:val="BodyText"/>
        <w:spacing w:line="249" w:lineRule="auto"/>
        <w:ind w:firstLine="631"/>
        <w:jc w:val="left"/>
        <w:rPr>
          <w:rFonts w:ascii="Symbola" w:eastAsia="Symbola" w:hAnsi="Symbola"/>
        </w:rPr>
      </w:pPr>
      <w:r>
        <w:rPr>
          <w:noProof/>
        </w:rPr>
        <mc:AlternateContent>
          <mc:Choice Requires="wps">
            <w:drawing>
              <wp:anchor distT="0" distB="0" distL="0" distR="0" simplePos="0" relativeHeight="484675584" behindDoc="1" locked="0" layoutInCell="1" allowOverlap="1">
                <wp:simplePos x="0" y="0"/>
                <wp:positionH relativeFrom="page">
                  <wp:posOffset>6479794</wp:posOffset>
                </wp:positionH>
                <wp:positionV relativeFrom="paragraph">
                  <wp:posOffset>311963</wp:posOffset>
                </wp:positionV>
                <wp:extent cx="153670" cy="1270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8"/>
                                <w:sz w:val="20"/>
                              </w:rPr>
                              <w:t>𝐴𝐿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0.220001pt;margin-top:24.564024pt;width:12.1pt;height:10pt;mso-position-horizontal-relative:page;mso-position-vertical-relative:paragraph;z-index:-18640896" type="#_x0000_t202" id="docshape162" filled="false" stroked="false">
                <v:textbox inset="0,0,0,0">
                  <w:txbxContent>
                    <w:p>
                      <w:pPr>
                        <w:spacing w:line="199" w:lineRule="exact" w:before="0"/>
                        <w:ind w:left="0" w:right="0" w:firstLine="0"/>
                        <w:jc w:val="left"/>
                        <w:rPr>
                          <w:rFonts w:ascii="Symbola" w:eastAsia="Symbola"/>
                          <w:sz w:val="20"/>
                        </w:rPr>
                      </w:pPr>
                      <w:r>
                        <w:rPr>
                          <w:rFonts w:ascii="Symbola" w:eastAsia="Symbola"/>
                          <w:spacing w:val="-8"/>
                          <w:sz w:val="20"/>
                        </w:rPr>
                        <w:t>𝐴𝐿</w:t>
                      </w:r>
                    </w:p>
                  </w:txbxContent>
                </v:textbox>
                <w10:wrap type="none"/>
              </v:shape>
            </w:pict>
          </mc:Fallback>
        </mc:AlternateContent>
      </w:r>
      <w:r>
        <w:t>The</w:t>
      </w:r>
      <w:r>
        <w:rPr>
          <w:spacing w:val="40"/>
        </w:rPr>
        <w:t xml:space="preserve"> </w:t>
      </w:r>
      <w:r>
        <w:t>simulation</w:t>
      </w:r>
      <w:r>
        <w:rPr>
          <w:spacing w:val="40"/>
        </w:rPr>
        <w:t xml:space="preserve"> </w:t>
      </w:r>
      <w:r>
        <w:t>results</w:t>
      </w:r>
      <w:r>
        <w:rPr>
          <w:spacing w:val="40"/>
        </w:rPr>
        <w:t xml:space="preserve"> </w:t>
      </w:r>
      <w:r>
        <w:t>show,</w:t>
      </w:r>
      <w:r>
        <w:rPr>
          <w:spacing w:val="40"/>
        </w:rPr>
        <w:t xml:space="preserve"> </w:t>
      </w:r>
      <w:r>
        <w:t>neural</w:t>
      </w:r>
      <w:r>
        <w:rPr>
          <w:spacing w:val="40"/>
        </w:rPr>
        <w:t xml:space="preserve"> </w:t>
      </w:r>
      <w:r>
        <w:t>network</w:t>
      </w:r>
      <w:r>
        <w:rPr>
          <w:spacing w:val="40"/>
        </w:rPr>
        <w:t xml:space="preserve"> </w:t>
      </w:r>
      <w:r>
        <w:t>algorithms</w:t>
      </w:r>
      <w:r>
        <w:rPr>
          <w:spacing w:val="40"/>
        </w:rPr>
        <w:t xml:space="preserve"> </w:t>
      </w:r>
      <w:r>
        <w:t>based</w:t>
      </w:r>
      <w:r>
        <w:rPr>
          <w:spacing w:val="40"/>
        </w:rPr>
        <w:t xml:space="preserve"> </w:t>
      </w:r>
      <w:r>
        <w:t>on</w:t>
      </w:r>
      <w:r>
        <w:rPr>
          <w:spacing w:val="40"/>
        </w:rPr>
        <w:t xml:space="preserve"> </w:t>
      </w:r>
      <w:r>
        <w:t>the</w:t>
      </w:r>
      <w:r>
        <w:rPr>
          <w:spacing w:val="40"/>
        </w:rPr>
        <w:t xml:space="preserve"> </w:t>
      </w:r>
      <w:r>
        <w:t>DBN architecture</w:t>
      </w:r>
      <w:r>
        <w:rPr>
          <w:spacing w:val="32"/>
        </w:rPr>
        <w:t xml:space="preserve"> </w:t>
      </w:r>
      <w:r>
        <w:t>with</w:t>
      </w:r>
      <w:r>
        <w:rPr>
          <w:spacing w:val="33"/>
        </w:rPr>
        <w:t xml:space="preserve"> </w:t>
      </w:r>
      <w:r>
        <w:t>LR</w:t>
      </w:r>
      <w:r>
        <w:rPr>
          <w:spacing w:val="32"/>
        </w:rPr>
        <w:t xml:space="preserve"> </w:t>
      </w:r>
      <w:r>
        <w:t>layers</w:t>
      </w:r>
      <w:r>
        <w:rPr>
          <w:spacing w:val="36"/>
        </w:rPr>
        <w:t xml:space="preserve"> </w:t>
      </w:r>
      <w:r>
        <w:t>provide</w:t>
      </w:r>
      <w:r>
        <w:rPr>
          <w:spacing w:val="34"/>
        </w:rPr>
        <w:t xml:space="preserve"> </w:t>
      </w:r>
      <w:r>
        <w:t>maximum</w:t>
      </w:r>
      <w:r>
        <w:rPr>
          <w:spacing w:val="34"/>
        </w:rPr>
        <w:t xml:space="preserve"> </w:t>
      </w:r>
      <w:r>
        <w:t>accuracy</w:t>
      </w:r>
      <w:r>
        <w:rPr>
          <w:spacing w:val="35"/>
        </w:rPr>
        <w:t xml:space="preserve"> </w:t>
      </w:r>
      <w:r>
        <w:t>in</w:t>
      </w:r>
      <w:r>
        <w:rPr>
          <w:spacing w:val="36"/>
        </w:rPr>
        <w:t xml:space="preserve"> </w:t>
      </w:r>
      <w:r>
        <w:t>both</w:t>
      </w:r>
      <w:r>
        <w:rPr>
          <w:spacing w:val="35"/>
        </w:rPr>
        <w:t xml:space="preserve"> </w:t>
      </w:r>
      <w:r>
        <w:t>indicators</w:t>
      </w:r>
      <w:r>
        <w:rPr>
          <w:spacing w:val="35"/>
        </w:rPr>
        <w:t xml:space="preserve"> </w:t>
      </w:r>
      <w:r>
        <w:t>(</w:t>
      </w:r>
      <w:r>
        <w:rPr>
          <w:spacing w:val="47"/>
        </w:rPr>
        <w:t xml:space="preserve"> </w:t>
      </w:r>
      <w:r>
        <w:rPr>
          <w:rFonts w:ascii="Symbola" w:eastAsia="Symbola" w:hAnsi="Symbola"/>
        </w:rPr>
        <w:t>𝐹</w:t>
      </w:r>
      <w:r>
        <w:rPr>
          <w:rFonts w:ascii="Symbola" w:eastAsia="Symbola" w:hAnsi="Symbola"/>
          <w:vertAlign w:val="superscript"/>
        </w:rPr>
        <w:t>𝐿𝑅</w:t>
      </w:r>
      <w:r>
        <w:rPr>
          <w:rFonts w:ascii="Symbola" w:eastAsia="Symbola" w:hAnsi="Symbola"/>
          <w:spacing w:val="25"/>
        </w:rPr>
        <w:t xml:space="preserve"> </w:t>
      </w:r>
      <w:r>
        <w:rPr>
          <w:rFonts w:ascii="Symbola" w:eastAsia="Symbola" w:hAnsi="Symbola"/>
          <w:spacing w:val="-10"/>
        </w:rPr>
        <w:t>∈</w:t>
      </w:r>
    </w:p>
    <w:p w:rsidR="00FB3F32" w:rsidRDefault="00000000">
      <w:pPr>
        <w:pStyle w:val="BodyText"/>
        <w:spacing w:line="135" w:lineRule="exact"/>
        <w:jc w:val="left"/>
      </w:pPr>
      <w:r>
        <w:rPr>
          <w:rFonts w:ascii="Symbola" w:eastAsia="Symbola" w:hAnsi="Symbola"/>
          <w:position w:val="1"/>
        </w:rPr>
        <w:t>[</w:t>
      </w:r>
      <w:r>
        <w:rPr>
          <w:rFonts w:ascii="Symbola" w:eastAsia="Symbola" w:hAnsi="Symbola"/>
        </w:rPr>
        <w:t>97%,</w:t>
      </w:r>
      <w:r>
        <w:rPr>
          <w:rFonts w:ascii="Symbola" w:eastAsia="Symbola" w:hAnsi="Symbola"/>
          <w:spacing w:val="-19"/>
        </w:rPr>
        <w:t xml:space="preserve"> </w:t>
      </w:r>
      <w:r>
        <w:rPr>
          <w:rFonts w:ascii="Symbola" w:eastAsia="Symbola" w:hAnsi="Symbola"/>
        </w:rPr>
        <w:t>98%</w:t>
      </w:r>
      <w:r>
        <w:rPr>
          <w:rFonts w:ascii="Symbola" w:eastAsia="Symbola" w:hAnsi="Symbola"/>
          <w:position w:val="1"/>
        </w:rPr>
        <w:t>]</w:t>
      </w:r>
      <w:r>
        <w:rPr>
          <w:rFonts w:ascii="Symbola" w:eastAsia="Symbola" w:hAnsi="Symbola"/>
          <w:spacing w:val="78"/>
          <w:w w:val="150"/>
          <w:position w:val="1"/>
        </w:rPr>
        <w:t xml:space="preserve"> </w:t>
      </w:r>
      <w:r>
        <w:t>and</w:t>
      </w:r>
      <w:r>
        <w:rPr>
          <w:spacing w:val="78"/>
          <w:w w:val="150"/>
        </w:rPr>
        <w:t xml:space="preserve"> </w:t>
      </w:r>
      <w:r>
        <w:rPr>
          <w:rFonts w:ascii="Symbola" w:eastAsia="Symbola" w:hAnsi="Symbola"/>
        </w:rPr>
        <w:t>𝐹</w:t>
      </w:r>
      <w:r>
        <w:rPr>
          <w:rFonts w:ascii="Symbola" w:eastAsia="Symbola" w:hAnsi="Symbola"/>
          <w:vertAlign w:val="superscript"/>
        </w:rPr>
        <w:t>𝐿𝑅</w:t>
      </w:r>
      <w:r>
        <w:rPr>
          <w:rFonts w:ascii="Symbola" w:eastAsia="Symbola" w:hAnsi="Symbola"/>
        </w:rPr>
        <w:t>~98%</w:t>
      </w:r>
      <w:r>
        <w:t>,</w:t>
      </w:r>
      <w:r>
        <w:rPr>
          <w:spacing w:val="78"/>
          <w:w w:val="150"/>
        </w:rPr>
        <w:t xml:space="preserve"> </w:t>
      </w:r>
      <w:r>
        <w:t>respectively)</w:t>
      </w:r>
      <w:r>
        <w:rPr>
          <w:spacing w:val="77"/>
          <w:w w:val="150"/>
        </w:rPr>
        <w:t xml:space="preserve"> </w:t>
      </w:r>
      <w:r>
        <w:t>with</w:t>
      </w:r>
      <w:r>
        <w:rPr>
          <w:spacing w:val="23"/>
        </w:rPr>
        <w:t xml:space="preserve">  </w:t>
      </w:r>
      <w:r>
        <w:t>minimal</w:t>
      </w:r>
      <w:r>
        <w:rPr>
          <w:spacing w:val="23"/>
        </w:rPr>
        <w:t xml:space="preserve">  </w:t>
      </w:r>
      <w:r>
        <w:t>spread</w:t>
      </w:r>
      <w:r>
        <w:rPr>
          <w:spacing w:val="23"/>
        </w:rPr>
        <w:t xml:space="preserve">  </w:t>
      </w:r>
      <w:r>
        <w:t>(</w:t>
      </w:r>
      <w:r>
        <w:rPr>
          <w:rFonts w:ascii="Symbola" w:eastAsia="Symbola" w:hAnsi="Symbola"/>
        </w:rPr>
        <w:t>∆𝐹</w:t>
      </w:r>
      <w:r>
        <w:rPr>
          <w:rFonts w:ascii="Symbola" w:eastAsia="Symbola" w:hAnsi="Symbola"/>
          <w:vertAlign w:val="superscript"/>
        </w:rPr>
        <w:t>𝐿𝑅</w:t>
      </w:r>
      <w:r>
        <w:rPr>
          <w:rFonts w:ascii="Symbola" w:eastAsia="Symbola" w:hAnsi="Symbola"/>
        </w:rPr>
        <w:t>~2%</w:t>
      </w:r>
      <w:r>
        <w:rPr>
          <w:rFonts w:ascii="Symbola" w:eastAsia="Symbola" w:hAnsi="Symbola"/>
          <w:spacing w:val="79"/>
          <w:w w:val="150"/>
        </w:rPr>
        <w:t xml:space="preserve"> </w:t>
      </w:r>
      <w:r>
        <w:rPr>
          <w:spacing w:val="-5"/>
        </w:rPr>
        <w:t>and</w:t>
      </w:r>
    </w:p>
    <w:p w:rsidR="00FB3F32" w:rsidRDefault="00FB3F32">
      <w:pPr>
        <w:spacing w:line="135" w:lineRule="exact"/>
        <w:sectPr w:rsidR="00FB3F32">
          <w:pgSz w:w="11910" w:h="16840"/>
          <w:pgMar w:top="1000" w:right="600" w:bottom="280" w:left="900" w:header="717" w:footer="0" w:gutter="0"/>
          <w:cols w:space="720"/>
        </w:sectPr>
      </w:pPr>
    </w:p>
    <w:p w:rsidR="00FB3F32" w:rsidRDefault="00000000">
      <w:pPr>
        <w:spacing w:line="184" w:lineRule="exact"/>
        <w:ind w:right="410"/>
        <w:jc w:val="right"/>
        <w:rPr>
          <w:rFonts w:ascii="Symbola" w:eastAsia="Symbola"/>
          <w:sz w:val="20"/>
        </w:rPr>
      </w:pPr>
      <w:r>
        <w:rPr>
          <w:rFonts w:ascii="Symbola" w:eastAsia="Symbola"/>
          <w:spacing w:val="-5"/>
          <w:sz w:val="20"/>
        </w:rPr>
        <w:t>𝐴𝐿</w:t>
      </w:r>
    </w:p>
    <w:p w:rsidR="00FB3F32" w:rsidRDefault="00000000">
      <w:pPr>
        <w:pStyle w:val="BodyText"/>
        <w:spacing w:line="307" w:lineRule="exact"/>
        <w:jc w:val="left"/>
      </w:pPr>
      <w:r>
        <w:rPr>
          <w:noProof/>
        </w:rPr>
        <mc:AlternateContent>
          <mc:Choice Requires="wps">
            <w:drawing>
              <wp:anchor distT="0" distB="0" distL="0" distR="0" simplePos="0" relativeHeight="484676096" behindDoc="1" locked="0" layoutInCell="1" allowOverlap="1">
                <wp:simplePos x="0" y="0"/>
                <wp:positionH relativeFrom="page">
                  <wp:posOffset>914704</wp:posOffset>
                </wp:positionH>
                <wp:positionV relativeFrom="paragraph">
                  <wp:posOffset>89394</wp:posOffset>
                </wp:positionV>
                <wp:extent cx="152400" cy="1270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27000"/>
                        </a:xfrm>
                        <a:prstGeom prst="rect">
                          <a:avLst/>
                        </a:prstGeom>
                      </wps:spPr>
                      <wps:txbx>
                        <w:txbxContent>
                          <w:p w:rsidR="00FB3F32" w:rsidRDefault="00000000">
                            <w:pPr>
                              <w:spacing w:line="199" w:lineRule="exact"/>
                              <w:rPr>
                                <w:rFonts w:ascii="Symbola" w:eastAsia="Symbola"/>
                                <w:sz w:val="20"/>
                              </w:rPr>
                            </w:pPr>
                            <w:r>
                              <w:rPr>
                                <w:rFonts w:ascii="Symbola" w:eastAsia="Symbola"/>
                                <w:spacing w:val="-5"/>
                                <w:sz w:val="20"/>
                              </w:rPr>
                              <w:t>𝑃𝐿</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024002pt;margin-top:7.038942pt;width:12pt;height:10pt;mso-position-horizontal-relative:page;mso-position-vertical-relative:paragraph;z-index:-18640384" type="#_x0000_t202" id="docshape163" filled="false" stroked="false">
                <v:textbox inset="0,0,0,0">
                  <w:txbxContent>
                    <w:p>
                      <w:pPr>
                        <w:spacing w:line="199" w:lineRule="exact" w:before="0"/>
                        <w:ind w:left="0" w:right="0" w:firstLine="0"/>
                        <w:jc w:val="left"/>
                        <w:rPr>
                          <w:rFonts w:ascii="Symbola" w:eastAsia="Symbola"/>
                          <w:sz w:val="20"/>
                        </w:rPr>
                      </w:pPr>
                      <w:r>
                        <w:rPr>
                          <w:rFonts w:ascii="Symbola" w:eastAsia="Symbola"/>
                          <w:spacing w:val="-5"/>
                          <w:sz w:val="20"/>
                        </w:rPr>
                        <w:t>𝑃𝐿</w:t>
                      </w:r>
                    </w:p>
                  </w:txbxContent>
                </v:textbox>
                <w10:wrap type="none"/>
              </v:shape>
            </w:pict>
          </mc:Fallback>
        </mc:AlternateContent>
      </w:r>
      <w:r>
        <w:rPr>
          <w:rFonts w:ascii="Symbola" w:eastAsia="Symbola" w:hAnsi="Symbola"/>
        </w:rPr>
        <w:t>∆𝐹</w:t>
      </w:r>
      <w:r>
        <w:rPr>
          <w:rFonts w:ascii="Symbola" w:eastAsia="Symbola" w:hAnsi="Symbola"/>
          <w:vertAlign w:val="superscript"/>
        </w:rPr>
        <w:t>𝐿𝑅</w:t>
      </w:r>
      <w:r>
        <w:rPr>
          <w:rFonts w:ascii="Symbola" w:eastAsia="Symbola" w:hAnsi="Symbola"/>
        </w:rPr>
        <w:t>~1%</w:t>
      </w:r>
      <w:r>
        <w:t>,</w:t>
      </w:r>
      <w:r>
        <w:rPr>
          <w:spacing w:val="53"/>
        </w:rPr>
        <w:t xml:space="preserve"> </w:t>
      </w:r>
      <w:r>
        <w:rPr>
          <w:spacing w:val="-2"/>
        </w:rPr>
        <w:t>respectively).</w:t>
      </w:r>
    </w:p>
    <w:p w:rsidR="00FB3F32" w:rsidRDefault="00000000">
      <w:pPr>
        <w:spacing w:line="212" w:lineRule="exact"/>
        <w:ind w:left="232"/>
        <w:rPr>
          <w:rFonts w:ascii="Symbola" w:eastAsia="Symbola"/>
          <w:sz w:val="20"/>
        </w:rPr>
      </w:pPr>
      <w:r>
        <w:br w:type="column"/>
      </w:r>
      <w:r>
        <w:rPr>
          <w:rFonts w:ascii="Symbola" w:eastAsia="Symbola"/>
          <w:spacing w:val="-5"/>
          <w:sz w:val="20"/>
        </w:rPr>
        <w:t>𝐴𝐿</w:t>
      </w:r>
    </w:p>
    <w:p w:rsidR="00FB3F32" w:rsidRDefault="00FB3F32">
      <w:pPr>
        <w:spacing w:line="212" w:lineRule="exact"/>
        <w:rPr>
          <w:rFonts w:ascii="Symbola" w:eastAsia="Symbola"/>
          <w:sz w:val="20"/>
        </w:rPr>
        <w:sectPr w:rsidR="00FB3F32">
          <w:type w:val="continuous"/>
          <w:pgSz w:w="11910" w:h="16840"/>
          <w:pgMar w:top="1340" w:right="600" w:bottom="280" w:left="900" w:header="717" w:footer="0" w:gutter="0"/>
          <w:cols w:num="2" w:space="720" w:equalWidth="0">
            <w:col w:w="3143" w:space="5021"/>
            <w:col w:w="2246"/>
          </w:cols>
        </w:sectPr>
      </w:pPr>
    </w:p>
    <w:p w:rsidR="00FB3F32" w:rsidRDefault="00000000">
      <w:pPr>
        <w:pStyle w:val="BodyText"/>
        <w:ind w:right="531" w:firstLine="631"/>
      </w:pPr>
      <w:r>
        <w:t>The last group of neural network architectures, which was considered in this paper, includes such architectures as CNNs using a long chain of short-term memory elements (LSTM). The simulation results demonstrates, neural network algorithms based</w:t>
      </w:r>
      <w:r>
        <w:rPr>
          <w:spacing w:val="-7"/>
        </w:rPr>
        <w:t xml:space="preserve"> </w:t>
      </w:r>
      <w:r>
        <w:t>on</w:t>
      </w:r>
      <w:r>
        <w:rPr>
          <w:spacing w:val="-3"/>
        </w:rPr>
        <w:t xml:space="preserve"> </w:t>
      </w:r>
      <w:r>
        <w:t>the</w:t>
      </w:r>
      <w:r>
        <w:rPr>
          <w:spacing w:val="-4"/>
        </w:rPr>
        <w:t xml:space="preserve"> </w:t>
      </w:r>
      <w:r>
        <w:t>RNN</w:t>
      </w:r>
      <w:r>
        <w:rPr>
          <w:spacing w:val="-3"/>
        </w:rPr>
        <w:t xml:space="preserve"> </w:t>
      </w:r>
      <w:r>
        <w:t>architecture</w:t>
      </w:r>
      <w:r>
        <w:rPr>
          <w:spacing w:val="-7"/>
        </w:rPr>
        <w:t xml:space="preserve"> </w:t>
      </w:r>
      <w:r>
        <w:t>with</w:t>
      </w:r>
      <w:r>
        <w:rPr>
          <w:spacing w:val="-3"/>
        </w:rPr>
        <w:t xml:space="preserve"> </w:t>
      </w:r>
      <w:r>
        <w:t>the</w:t>
      </w:r>
      <w:r>
        <w:rPr>
          <w:spacing w:val="-7"/>
        </w:rPr>
        <w:t xml:space="preserve"> </w:t>
      </w:r>
      <w:r>
        <w:t>LSTM</w:t>
      </w:r>
      <w:r>
        <w:rPr>
          <w:spacing w:val="-7"/>
        </w:rPr>
        <w:t xml:space="preserve"> </w:t>
      </w:r>
      <w:r>
        <w:t>scheme</w:t>
      </w:r>
      <w:r>
        <w:rPr>
          <w:spacing w:val="-7"/>
        </w:rPr>
        <w:t xml:space="preserve"> </w:t>
      </w:r>
      <w:r>
        <w:t>provide</w:t>
      </w:r>
      <w:r>
        <w:rPr>
          <w:spacing w:val="-7"/>
        </w:rPr>
        <w:t xml:space="preserve"> </w:t>
      </w:r>
      <w:r>
        <w:t>maximum</w:t>
      </w:r>
      <w:r>
        <w:rPr>
          <w:spacing w:val="-4"/>
        </w:rPr>
        <w:t xml:space="preserve"> </w:t>
      </w:r>
      <w:r>
        <w:t>accuracy</w:t>
      </w:r>
      <w:r>
        <w:rPr>
          <w:spacing w:val="-6"/>
        </w:rPr>
        <w:t xml:space="preserve"> </w:t>
      </w:r>
      <w:r>
        <w:rPr>
          <w:spacing w:val="-5"/>
        </w:rPr>
        <w:t>in</w:t>
      </w:r>
    </w:p>
    <w:p w:rsidR="00FB3F32" w:rsidRDefault="00000000">
      <w:pPr>
        <w:pStyle w:val="BodyText"/>
        <w:spacing w:before="2" w:line="169" w:lineRule="exact"/>
      </w:pPr>
      <w:r>
        <w:t>both</w:t>
      </w:r>
      <w:r>
        <w:rPr>
          <w:spacing w:val="39"/>
        </w:rPr>
        <w:t xml:space="preserve">  </w:t>
      </w:r>
      <w:r>
        <w:t>indicators</w:t>
      </w:r>
      <w:r>
        <w:rPr>
          <w:spacing w:val="39"/>
        </w:rPr>
        <w:t xml:space="preserve">  </w:t>
      </w:r>
      <w:r>
        <w:t>(</w:t>
      </w:r>
      <w:r>
        <w:rPr>
          <w:rFonts w:ascii="Symbola" w:eastAsia="Symbola"/>
        </w:rPr>
        <w:t>𝐹</w:t>
      </w:r>
      <w:r>
        <w:rPr>
          <w:rFonts w:ascii="Symbola" w:eastAsia="Symbola"/>
          <w:vertAlign w:val="superscript"/>
        </w:rPr>
        <w:t>𝑅</w:t>
      </w:r>
      <w:r>
        <w:rPr>
          <w:rFonts w:ascii="Symbola" w:eastAsia="Symbola"/>
          <w:spacing w:val="8"/>
        </w:rPr>
        <w:t xml:space="preserve"> </w:t>
      </w:r>
      <w:r>
        <w:rPr>
          <w:rFonts w:ascii="Symbola" w:eastAsia="Symbola"/>
        </w:rPr>
        <w:t>~96%</w:t>
      </w:r>
      <w:r>
        <w:rPr>
          <w:rFonts w:ascii="Symbola" w:eastAsia="Symbola"/>
          <w:spacing w:val="38"/>
        </w:rPr>
        <w:t xml:space="preserve">  </w:t>
      </w:r>
      <w:r>
        <w:t>and</w:t>
      </w:r>
      <w:r>
        <w:rPr>
          <w:spacing w:val="39"/>
        </w:rPr>
        <w:t xml:space="preserve">  </w:t>
      </w:r>
      <w:r>
        <w:rPr>
          <w:rFonts w:ascii="Symbola" w:eastAsia="Symbola"/>
        </w:rPr>
        <w:t>𝐹</w:t>
      </w:r>
      <w:r>
        <w:rPr>
          <w:rFonts w:ascii="Symbola" w:eastAsia="Symbola"/>
          <w:vertAlign w:val="superscript"/>
        </w:rPr>
        <w:t>𝑅</w:t>
      </w:r>
      <w:r>
        <w:rPr>
          <w:rFonts w:ascii="Symbola" w:eastAsia="Symbola"/>
          <w:spacing w:val="11"/>
        </w:rPr>
        <w:t xml:space="preserve"> </w:t>
      </w:r>
      <w:r>
        <w:rPr>
          <w:rFonts w:ascii="Symbola" w:eastAsia="Symbola"/>
        </w:rPr>
        <w:t>~96%</w:t>
      </w:r>
      <w:r>
        <w:t>,</w:t>
      </w:r>
      <w:r>
        <w:rPr>
          <w:spacing w:val="38"/>
        </w:rPr>
        <w:t xml:space="preserve">  </w:t>
      </w:r>
      <w:r>
        <w:t>respectively)</w:t>
      </w:r>
      <w:r>
        <w:rPr>
          <w:spacing w:val="38"/>
        </w:rPr>
        <w:t xml:space="preserve">  </w:t>
      </w:r>
      <w:r>
        <w:t>with</w:t>
      </w:r>
      <w:r>
        <w:rPr>
          <w:spacing w:val="39"/>
        </w:rPr>
        <w:t xml:space="preserve">  </w:t>
      </w:r>
      <w:r>
        <w:t>minimal</w:t>
      </w:r>
      <w:r>
        <w:rPr>
          <w:spacing w:val="39"/>
        </w:rPr>
        <w:t xml:space="preserve">  </w:t>
      </w:r>
      <w:r>
        <w:rPr>
          <w:spacing w:val="-2"/>
        </w:rPr>
        <w:t>spread</w:t>
      </w:r>
    </w:p>
    <w:p w:rsidR="00FB3F32" w:rsidRDefault="00000000">
      <w:pPr>
        <w:tabs>
          <w:tab w:val="left" w:pos="4390"/>
        </w:tabs>
        <w:spacing w:line="171" w:lineRule="exact"/>
        <w:ind w:left="2446"/>
        <w:rPr>
          <w:rFonts w:ascii="Symbola" w:eastAsia="Symbola"/>
          <w:sz w:val="20"/>
        </w:rPr>
      </w:pPr>
      <w:r>
        <w:rPr>
          <w:rFonts w:ascii="Symbola" w:eastAsia="Symbola"/>
          <w:spacing w:val="-5"/>
          <w:sz w:val="20"/>
        </w:rPr>
        <w:t>𝐴𝐿</w:t>
      </w:r>
      <w:r>
        <w:rPr>
          <w:rFonts w:ascii="Symbola" w:eastAsia="Symbola"/>
          <w:sz w:val="20"/>
        </w:rPr>
        <w:tab/>
      </w:r>
      <w:r>
        <w:rPr>
          <w:rFonts w:ascii="Symbola" w:eastAsia="Symbola"/>
          <w:spacing w:val="-5"/>
          <w:sz w:val="20"/>
        </w:rPr>
        <w:t>𝐴𝐿</w:t>
      </w:r>
    </w:p>
    <w:p w:rsidR="00FB3F32" w:rsidRDefault="00000000">
      <w:pPr>
        <w:pStyle w:val="BodyText"/>
        <w:spacing w:line="168" w:lineRule="exact"/>
        <w:jc w:val="left"/>
      </w:pPr>
      <w:r>
        <w:rPr>
          <w:w w:val="105"/>
        </w:rPr>
        <w:t>(</w:t>
      </w:r>
      <w:r>
        <w:rPr>
          <w:rFonts w:ascii="Symbola" w:eastAsia="Symbola" w:hAnsi="Symbola"/>
          <w:w w:val="105"/>
        </w:rPr>
        <w:t>∆𝐹</w:t>
      </w:r>
      <w:r>
        <w:rPr>
          <w:rFonts w:ascii="Symbola" w:eastAsia="Symbola" w:hAnsi="Symbola"/>
          <w:w w:val="105"/>
          <w:vertAlign w:val="superscript"/>
        </w:rPr>
        <w:t>𝑅</w:t>
      </w:r>
      <w:r>
        <w:rPr>
          <w:rFonts w:ascii="Symbola" w:eastAsia="Symbola" w:hAnsi="Symbola"/>
          <w:spacing w:val="-17"/>
          <w:w w:val="105"/>
        </w:rPr>
        <w:t xml:space="preserve"> </w:t>
      </w:r>
      <w:r>
        <w:rPr>
          <w:rFonts w:ascii="Symbola" w:eastAsia="Symbola" w:hAnsi="Symbola"/>
          <w:w w:val="105"/>
        </w:rPr>
        <w:t>~1%</w:t>
      </w:r>
      <w:r>
        <w:rPr>
          <w:rFonts w:ascii="Symbola" w:eastAsia="Symbola" w:hAnsi="Symbola"/>
          <w:spacing w:val="-18"/>
          <w:w w:val="105"/>
        </w:rPr>
        <w:t xml:space="preserve"> </w:t>
      </w:r>
      <w:r>
        <w:rPr>
          <w:w w:val="105"/>
        </w:rPr>
        <w:t>and</w:t>
      </w:r>
      <w:r>
        <w:rPr>
          <w:spacing w:val="-17"/>
          <w:w w:val="105"/>
        </w:rPr>
        <w:t xml:space="preserve"> </w:t>
      </w:r>
      <w:r>
        <w:rPr>
          <w:rFonts w:ascii="Symbola" w:eastAsia="Symbola" w:hAnsi="Symbola"/>
          <w:w w:val="105"/>
        </w:rPr>
        <w:t>∆𝐹</w:t>
      </w:r>
      <w:r>
        <w:rPr>
          <w:rFonts w:ascii="Symbola" w:eastAsia="Symbola" w:hAnsi="Symbola"/>
          <w:w w:val="105"/>
          <w:vertAlign w:val="superscript"/>
        </w:rPr>
        <w:t>𝑅</w:t>
      </w:r>
      <w:r>
        <w:rPr>
          <w:rFonts w:ascii="Symbola" w:eastAsia="Symbola" w:hAnsi="Symbola"/>
          <w:spacing w:val="-7"/>
          <w:w w:val="105"/>
        </w:rPr>
        <w:t xml:space="preserve"> </w:t>
      </w:r>
      <w:r>
        <w:rPr>
          <w:rFonts w:ascii="Symbola" w:eastAsia="Symbola" w:hAnsi="Symbola"/>
          <w:w w:val="105"/>
        </w:rPr>
        <w:t>~1%</w:t>
      </w:r>
      <w:r>
        <w:rPr>
          <w:w w:val="105"/>
        </w:rPr>
        <w:t>,</w:t>
      </w:r>
      <w:r>
        <w:rPr>
          <w:spacing w:val="-17"/>
          <w:w w:val="105"/>
        </w:rPr>
        <w:t xml:space="preserve"> </w:t>
      </w:r>
      <w:r>
        <w:rPr>
          <w:spacing w:val="-2"/>
          <w:w w:val="105"/>
        </w:rPr>
        <w:t>respectively).</w:t>
      </w:r>
    </w:p>
    <w:p w:rsidR="00FB3F32" w:rsidRDefault="00FB3F32">
      <w:pPr>
        <w:spacing w:line="168" w:lineRule="exact"/>
        <w:sectPr w:rsidR="00FB3F32">
          <w:type w:val="continuous"/>
          <w:pgSz w:w="11910" w:h="16840"/>
          <w:pgMar w:top="1340" w:right="600" w:bottom="280" w:left="900" w:header="717" w:footer="0" w:gutter="0"/>
          <w:cols w:space="720"/>
        </w:sectPr>
      </w:pPr>
    </w:p>
    <w:p w:rsidR="00FB3F32" w:rsidRDefault="00000000">
      <w:pPr>
        <w:spacing w:line="223" w:lineRule="exact"/>
        <w:jc w:val="right"/>
        <w:rPr>
          <w:rFonts w:ascii="Symbola" w:eastAsia="Symbola"/>
          <w:sz w:val="20"/>
        </w:rPr>
      </w:pPr>
      <w:r>
        <w:rPr>
          <w:rFonts w:ascii="Symbola" w:eastAsia="Symbola"/>
          <w:spacing w:val="-5"/>
          <w:sz w:val="20"/>
        </w:rPr>
        <w:t>𝐴𝐿</w:t>
      </w:r>
    </w:p>
    <w:p w:rsidR="00FB3F32" w:rsidRDefault="00000000">
      <w:pPr>
        <w:spacing w:line="189" w:lineRule="exact"/>
        <w:ind w:left="1471"/>
        <w:rPr>
          <w:rFonts w:ascii="Symbola" w:eastAsia="Symbola"/>
          <w:sz w:val="20"/>
        </w:rPr>
      </w:pPr>
      <w:r>
        <w:br w:type="column"/>
      </w:r>
      <w:r>
        <w:rPr>
          <w:rFonts w:ascii="Symbola" w:eastAsia="Symbola"/>
          <w:spacing w:val="-5"/>
          <w:sz w:val="20"/>
        </w:rPr>
        <w:t>𝑃𝐿</w:t>
      </w:r>
    </w:p>
    <w:p w:rsidR="00FB3F32" w:rsidRDefault="00000000">
      <w:pPr>
        <w:pStyle w:val="BodyText"/>
        <w:spacing w:line="288" w:lineRule="exact"/>
        <w:ind w:left="0"/>
        <w:jc w:val="left"/>
      </w:pPr>
      <w:r>
        <w:t>The</w:t>
      </w:r>
      <w:r>
        <w:rPr>
          <w:spacing w:val="11"/>
        </w:rPr>
        <w:t xml:space="preserve"> </w:t>
      </w:r>
      <w:r>
        <w:t>main</w:t>
      </w:r>
      <w:r>
        <w:rPr>
          <w:spacing w:val="15"/>
        </w:rPr>
        <w:t xml:space="preserve"> </w:t>
      </w:r>
      <w:r>
        <w:t>advantage</w:t>
      </w:r>
      <w:r>
        <w:rPr>
          <w:spacing w:val="12"/>
        </w:rPr>
        <w:t xml:space="preserve"> </w:t>
      </w:r>
      <w:r>
        <w:t>of</w:t>
      </w:r>
      <w:r>
        <w:rPr>
          <w:spacing w:val="14"/>
        </w:rPr>
        <w:t xml:space="preserve"> </w:t>
      </w:r>
      <w:r>
        <w:t>the</w:t>
      </w:r>
      <w:r>
        <w:rPr>
          <w:spacing w:val="14"/>
        </w:rPr>
        <w:t xml:space="preserve"> </w:t>
      </w:r>
      <w:r>
        <w:t>particular</w:t>
      </w:r>
      <w:r>
        <w:rPr>
          <w:spacing w:val="14"/>
        </w:rPr>
        <w:t xml:space="preserve"> </w:t>
      </w:r>
      <w:r>
        <w:t>scheme</w:t>
      </w:r>
      <w:r>
        <w:rPr>
          <w:spacing w:val="14"/>
        </w:rPr>
        <w:t xml:space="preserve"> </w:t>
      </w:r>
      <w:r>
        <w:t>is</w:t>
      </w:r>
      <w:r>
        <w:rPr>
          <w:spacing w:val="13"/>
        </w:rPr>
        <w:t xml:space="preserve"> </w:t>
      </w:r>
      <w:r>
        <w:t>the</w:t>
      </w:r>
      <w:r>
        <w:rPr>
          <w:spacing w:val="23"/>
        </w:rPr>
        <w:t xml:space="preserve"> </w:t>
      </w:r>
      <w:r>
        <w:t>flexibility</w:t>
      </w:r>
      <w:r>
        <w:rPr>
          <w:spacing w:val="13"/>
        </w:rPr>
        <w:t xml:space="preserve"> </w:t>
      </w:r>
      <w:r>
        <w:t>of</w:t>
      </w:r>
      <w:r>
        <w:rPr>
          <w:spacing w:val="14"/>
        </w:rPr>
        <w:t xml:space="preserve"> </w:t>
      </w:r>
      <w:r>
        <w:rPr>
          <w:spacing w:val="-2"/>
        </w:rPr>
        <w:t>convolutional</w:t>
      </w:r>
    </w:p>
    <w:p w:rsidR="00FB3F32" w:rsidRDefault="00FB3F32">
      <w:pPr>
        <w:spacing w:line="288" w:lineRule="exact"/>
        <w:sectPr w:rsidR="00FB3F32">
          <w:type w:val="continuous"/>
          <w:pgSz w:w="11910" w:h="16840"/>
          <w:pgMar w:top="1340" w:right="600" w:bottom="280" w:left="900" w:header="717" w:footer="0" w:gutter="0"/>
          <w:cols w:num="2" w:space="720" w:equalWidth="0">
            <w:col w:w="861" w:space="3"/>
            <w:col w:w="9546"/>
          </w:cols>
        </w:sectPr>
      </w:pPr>
    </w:p>
    <w:p w:rsidR="00FB3F32" w:rsidRDefault="00000000">
      <w:pPr>
        <w:pStyle w:val="BodyText"/>
        <w:ind w:right="540"/>
      </w:pPr>
      <w:r>
        <w:t>operators in reducing the number of parameters. Such networks provide superior performance</w:t>
      </w:r>
      <w:r>
        <w:rPr>
          <w:spacing w:val="-18"/>
        </w:rPr>
        <w:t xml:space="preserve"> </w:t>
      </w:r>
      <w:r>
        <w:t>by</w:t>
      </w:r>
      <w:r>
        <w:rPr>
          <w:spacing w:val="-17"/>
        </w:rPr>
        <w:t xml:space="preserve"> </w:t>
      </w:r>
      <w:r>
        <w:t>simulating</w:t>
      </w:r>
      <w:r>
        <w:rPr>
          <w:spacing w:val="-18"/>
        </w:rPr>
        <w:t xml:space="preserve"> </w:t>
      </w:r>
      <w:r>
        <w:t>signals</w:t>
      </w:r>
      <w:r>
        <w:rPr>
          <w:spacing w:val="-17"/>
        </w:rPr>
        <w:t xml:space="preserve"> </w:t>
      </w:r>
      <w:r>
        <w:t>in</w:t>
      </w:r>
      <w:r>
        <w:rPr>
          <w:spacing w:val="-18"/>
        </w:rPr>
        <w:t xml:space="preserve"> </w:t>
      </w:r>
      <w:r>
        <w:t>temporal</w:t>
      </w:r>
      <w:r>
        <w:rPr>
          <w:spacing w:val="-17"/>
        </w:rPr>
        <w:t xml:space="preserve"> </w:t>
      </w:r>
      <w:r>
        <w:t>information</w:t>
      </w:r>
      <w:r>
        <w:rPr>
          <w:spacing w:val="-18"/>
        </w:rPr>
        <w:t xml:space="preserve"> </w:t>
      </w:r>
      <w:r>
        <w:t>and</w:t>
      </w:r>
      <w:r>
        <w:rPr>
          <w:spacing w:val="-17"/>
        </w:rPr>
        <w:t xml:space="preserve"> </w:t>
      </w:r>
      <w:r>
        <w:t>provide</w:t>
      </w:r>
      <w:r>
        <w:rPr>
          <w:spacing w:val="-18"/>
        </w:rPr>
        <w:t xml:space="preserve"> </w:t>
      </w:r>
      <w:r>
        <w:t>highly</w:t>
      </w:r>
      <w:r>
        <w:rPr>
          <w:spacing w:val="-17"/>
        </w:rPr>
        <w:t xml:space="preserve"> </w:t>
      </w:r>
      <w:r>
        <w:t>efficient detection of suspicious events using a long chain of short-term memory cells.</w:t>
      </w:r>
    </w:p>
    <w:p w:rsidR="00FB3F32" w:rsidRDefault="00000000">
      <w:pPr>
        <w:pStyle w:val="BodyText"/>
        <w:ind w:right="530" w:firstLine="631"/>
      </w:pPr>
      <w:r>
        <w:t>As</w:t>
      </w:r>
      <w:r>
        <w:rPr>
          <w:spacing w:val="-12"/>
        </w:rPr>
        <w:t xml:space="preserve"> </w:t>
      </w:r>
      <w:r>
        <w:t>a</w:t>
      </w:r>
      <w:r>
        <w:rPr>
          <w:spacing w:val="-10"/>
        </w:rPr>
        <w:t xml:space="preserve"> </w:t>
      </w:r>
      <w:r>
        <w:t>result,</w:t>
      </w:r>
      <w:r>
        <w:rPr>
          <w:spacing w:val="-11"/>
        </w:rPr>
        <w:t xml:space="preserve"> </w:t>
      </w:r>
      <w:r>
        <w:t>the</w:t>
      </w:r>
      <w:r>
        <w:rPr>
          <w:spacing w:val="-12"/>
        </w:rPr>
        <w:t xml:space="preserve"> </w:t>
      </w:r>
      <w:r>
        <w:t>proposed</w:t>
      </w:r>
      <w:r>
        <w:rPr>
          <w:spacing w:val="-11"/>
        </w:rPr>
        <w:t xml:space="preserve"> </w:t>
      </w:r>
      <w:r>
        <w:t>approach</w:t>
      </w:r>
      <w:r>
        <w:rPr>
          <w:spacing w:val="-9"/>
        </w:rPr>
        <w:t xml:space="preserve"> </w:t>
      </w:r>
      <w:r>
        <w:t>can</w:t>
      </w:r>
      <w:r>
        <w:rPr>
          <w:spacing w:val="-11"/>
        </w:rPr>
        <w:t xml:space="preserve"> </w:t>
      </w:r>
      <w:r>
        <w:t>be</w:t>
      </w:r>
      <w:r>
        <w:rPr>
          <w:spacing w:val="-12"/>
        </w:rPr>
        <w:t xml:space="preserve"> </w:t>
      </w:r>
      <w:r>
        <w:t>adapted</w:t>
      </w:r>
      <w:r>
        <w:rPr>
          <w:spacing w:val="-9"/>
        </w:rPr>
        <w:t xml:space="preserve"> </w:t>
      </w:r>
      <w:r>
        <w:t>for</w:t>
      </w:r>
      <w:r>
        <w:rPr>
          <w:spacing w:val="-10"/>
        </w:rPr>
        <w:t xml:space="preserve"> </w:t>
      </w:r>
      <w:r>
        <w:t>a</w:t>
      </w:r>
      <w:r>
        <w:rPr>
          <w:spacing w:val="-12"/>
        </w:rPr>
        <w:t xml:space="preserve"> </w:t>
      </w:r>
      <w:r>
        <w:t>wide</w:t>
      </w:r>
      <w:r>
        <w:rPr>
          <w:spacing w:val="-10"/>
        </w:rPr>
        <w:t xml:space="preserve"> </w:t>
      </w:r>
      <w:r>
        <w:t>range</w:t>
      </w:r>
      <w:r>
        <w:rPr>
          <w:spacing w:val="-12"/>
        </w:rPr>
        <w:t xml:space="preserve"> </w:t>
      </w:r>
      <w:r>
        <w:t>of</w:t>
      </w:r>
      <w:r>
        <w:rPr>
          <w:spacing w:val="-12"/>
        </w:rPr>
        <w:t xml:space="preserve"> </w:t>
      </w:r>
      <w:r>
        <w:t>tasks</w:t>
      </w:r>
      <w:r>
        <w:rPr>
          <w:spacing w:val="-9"/>
        </w:rPr>
        <w:t xml:space="preserve"> </w:t>
      </w:r>
      <w:r>
        <w:t>in</w:t>
      </w:r>
      <w:r>
        <w:rPr>
          <w:spacing w:val="-12"/>
        </w:rPr>
        <w:t xml:space="preserve"> </w:t>
      </w:r>
      <w:r>
        <w:t>the field</w:t>
      </w:r>
      <w:r>
        <w:rPr>
          <w:spacing w:val="-1"/>
        </w:rPr>
        <w:t xml:space="preserve"> </w:t>
      </w:r>
      <w:r>
        <w:t>of organization,</w:t>
      </w:r>
      <w:r>
        <w:rPr>
          <w:spacing w:val="-3"/>
        </w:rPr>
        <w:t xml:space="preserve"> </w:t>
      </w:r>
      <w:r>
        <w:t>configuration and optimization</w:t>
      </w:r>
      <w:r>
        <w:rPr>
          <w:spacing w:val="-1"/>
        </w:rPr>
        <w:t xml:space="preserve"> </w:t>
      </w:r>
      <w:r>
        <w:t>of the</w:t>
      </w:r>
      <w:r>
        <w:rPr>
          <w:spacing w:val="-1"/>
        </w:rPr>
        <w:t xml:space="preserve"> </w:t>
      </w:r>
      <w:r>
        <w:t>SIEM</w:t>
      </w:r>
      <w:r>
        <w:rPr>
          <w:spacing w:val="-1"/>
        </w:rPr>
        <w:t xml:space="preserve"> </w:t>
      </w:r>
      <w:r>
        <w:t>scheme</w:t>
      </w:r>
      <w:r>
        <w:rPr>
          <w:spacing w:val="-2"/>
        </w:rPr>
        <w:t xml:space="preserve"> </w:t>
      </w:r>
      <w:r>
        <w:t>through the assessment of the accuracy of machine analysis in the selection and classification of cyber</w:t>
      </w:r>
      <w:r>
        <w:rPr>
          <w:spacing w:val="-15"/>
        </w:rPr>
        <w:t xml:space="preserve"> </w:t>
      </w:r>
      <w:r>
        <w:t>attack</w:t>
      </w:r>
      <w:r>
        <w:rPr>
          <w:spacing w:val="-16"/>
        </w:rPr>
        <w:t xml:space="preserve"> </w:t>
      </w:r>
      <w:r>
        <w:t>patterns</w:t>
      </w:r>
      <w:r>
        <w:rPr>
          <w:spacing w:val="-16"/>
        </w:rPr>
        <w:t xml:space="preserve"> </w:t>
      </w:r>
      <w:r>
        <w:t>according</w:t>
      </w:r>
      <w:r>
        <w:rPr>
          <w:spacing w:val="-14"/>
        </w:rPr>
        <w:t xml:space="preserve"> </w:t>
      </w:r>
      <w:r>
        <w:t>to</w:t>
      </w:r>
      <w:r>
        <w:rPr>
          <w:spacing w:val="-14"/>
        </w:rPr>
        <w:t xml:space="preserve"> </w:t>
      </w:r>
      <w:r>
        <w:t>a</w:t>
      </w:r>
      <w:r>
        <w:rPr>
          <w:spacing w:val="-17"/>
        </w:rPr>
        <w:t xml:space="preserve"> </w:t>
      </w:r>
      <w:r>
        <w:t>specific</w:t>
      </w:r>
      <w:r>
        <w:rPr>
          <w:spacing w:val="-15"/>
        </w:rPr>
        <w:t xml:space="preserve"> </w:t>
      </w:r>
      <w:r>
        <w:t>task</w:t>
      </w:r>
      <w:r>
        <w:rPr>
          <w:spacing w:val="-14"/>
        </w:rPr>
        <w:t xml:space="preserve"> </w:t>
      </w:r>
      <w:r>
        <w:t>(threat</w:t>
      </w:r>
      <w:r>
        <w:rPr>
          <w:spacing w:val="-14"/>
        </w:rPr>
        <w:t xml:space="preserve"> </w:t>
      </w:r>
      <w:r>
        <w:t>level,</w:t>
      </w:r>
      <w:r>
        <w:rPr>
          <w:spacing w:val="-15"/>
        </w:rPr>
        <w:t xml:space="preserve"> </w:t>
      </w:r>
      <w:r>
        <w:t>volume</w:t>
      </w:r>
      <w:r>
        <w:rPr>
          <w:spacing w:val="-15"/>
        </w:rPr>
        <w:t xml:space="preserve"> </w:t>
      </w:r>
      <w:r>
        <w:t>of</w:t>
      </w:r>
      <w:r>
        <w:rPr>
          <w:spacing w:val="-17"/>
        </w:rPr>
        <w:t xml:space="preserve"> </w:t>
      </w:r>
      <w:r>
        <w:t>incoming</w:t>
      </w:r>
      <w:r>
        <w:rPr>
          <w:spacing w:val="-14"/>
        </w:rPr>
        <w:t xml:space="preserve"> </w:t>
      </w:r>
      <w:r>
        <w:t>data flow and available computing resource and the memory resource of the hardware platform of the service).</w:t>
      </w:r>
    </w:p>
    <w:p w:rsidR="00FB3F32" w:rsidRDefault="00000000">
      <w:pPr>
        <w:spacing w:before="274"/>
        <w:ind w:left="864"/>
        <w:rPr>
          <w:b/>
          <w:sz w:val="24"/>
        </w:rPr>
      </w:pPr>
      <w:r>
        <w:rPr>
          <w:b/>
          <w:spacing w:val="-2"/>
          <w:sz w:val="24"/>
        </w:rPr>
        <w:t>References:</w:t>
      </w:r>
    </w:p>
    <w:p w:rsidR="00FB3F32" w:rsidRDefault="00000000">
      <w:pPr>
        <w:pStyle w:val="ListParagraph"/>
        <w:numPr>
          <w:ilvl w:val="0"/>
          <w:numId w:val="14"/>
        </w:numPr>
        <w:tabs>
          <w:tab w:val="left" w:pos="1647"/>
        </w:tabs>
        <w:ind w:right="907" w:firstLine="631"/>
        <w:jc w:val="both"/>
        <w:rPr>
          <w:sz w:val="24"/>
        </w:rPr>
      </w:pPr>
      <w:r>
        <w:rPr>
          <w:sz w:val="24"/>
        </w:rPr>
        <w:t>Ma,</w:t>
      </w:r>
      <w:r>
        <w:rPr>
          <w:spacing w:val="-3"/>
          <w:sz w:val="24"/>
        </w:rPr>
        <w:t xml:space="preserve"> </w:t>
      </w:r>
      <w:r>
        <w:rPr>
          <w:sz w:val="24"/>
        </w:rPr>
        <w:t>X.,</w:t>
      </w:r>
      <w:r>
        <w:rPr>
          <w:spacing w:val="-3"/>
          <w:sz w:val="24"/>
        </w:rPr>
        <w:t xml:space="preserve"> </w:t>
      </w:r>
      <w:r>
        <w:rPr>
          <w:sz w:val="24"/>
        </w:rPr>
        <w:t>Zhang,</w:t>
      </w:r>
      <w:r>
        <w:rPr>
          <w:spacing w:val="-3"/>
          <w:sz w:val="24"/>
        </w:rPr>
        <w:t xml:space="preserve"> </w:t>
      </w:r>
      <w:r>
        <w:rPr>
          <w:sz w:val="24"/>
        </w:rPr>
        <w:t>X.,</w:t>
      </w:r>
      <w:r>
        <w:rPr>
          <w:spacing w:val="-3"/>
          <w:sz w:val="24"/>
        </w:rPr>
        <w:t xml:space="preserve"> </w:t>
      </w:r>
      <w:r>
        <w:rPr>
          <w:sz w:val="24"/>
        </w:rPr>
        <w:t>Dong,</w:t>
      </w:r>
      <w:r>
        <w:rPr>
          <w:spacing w:val="-3"/>
          <w:sz w:val="24"/>
        </w:rPr>
        <w:t xml:space="preserve"> </w:t>
      </w:r>
      <w:r>
        <w:rPr>
          <w:sz w:val="24"/>
        </w:rPr>
        <w:t>C.,</w:t>
      </w:r>
      <w:r>
        <w:rPr>
          <w:spacing w:val="-3"/>
          <w:sz w:val="24"/>
        </w:rPr>
        <w:t xml:space="preserve"> </w:t>
      </w:r>
      <w:r>
        <w:rPr>
          <w:sz w:val="24"/>
        </w:rPr>
        <w:t>&amp;</w:t>
      </w:r>
      <w:r>
        <w:rPr>
          <w:spacing w:val="-3"/>
          <w:sz w:val="24"/>
        </w:rPr>
        <w:t xml:space="preserve"> </w:t>
      </w:r>
      <w:r>
        <w:rPr>
          <w:sz w:val="24"/>
        </w:rPr>
        <w:t>Chen,</w:t>
      </w:r>
      <w:r>
        <w:rPr>
          <w:spacing w:val="-3"/>
          <w:sz w:val="24"/>
        </w:rPr>
        <w:t xml:space="preserve"> </w:t>
      </w:r>
      <w:r>
        <w:rPr>
          <w:sz w:val="24"/>
        </w:rPr>
        <w:t>X.</w:t>
      </w:r>
      <w:r>
        <w:rPr>
          <w:spacing w:val="-3"/>
          <w:sz w:val="24"/>
        </w:rPr>
        <w:t xml:space="preserve"> </w:t>
      </w:r>
      <w:r>
        <w:rPr>
          <w:sz w:val="24"/>
        </w:rPr>
        <w:t>(2021).</w:t>
      </w:r>
      <w:r>
        <w:rPr>
          <w:spacing w:val="-3"/>
          <w:sz w:val="24"/>
        </w:rPr>
        <w:t xml:space="preserve"> </w:t>
      </w:r>
      <w:r>
        <w:rPr>
          <w:sz w:val="24"/>
        </w:rPr>
        <w:t>A</w:t>
      </w:r>
      <w:r>
        <w:rPr>
          <w:spacing w:val="-3"/>
          <w:sz w:val="24"/>
        </w:rPr>
        <w:t xml:space="preserve"> </w:t>
      </w:r>
      <w:r>
        <w:rPr>
          <w:sz w:val="24"/>
        </w:rPr>
        <w:t>survey</w:t>
      </w:r>
      <w:r>
        <w:rPr>
          <w:spacing w:val="-3"/>
          <w:sz w:val="24"/>
        </w:rPr>
        <w:t xml:space="preserve"> </w:t>
      </w:r>
      <w:r>
        <w:rPr>
          <w:sz w:val="24"/>
        </w:rPr>
        <w:t>on</w:t>
      </w:r>
      <w:r>
        <w:rPr>
          <w:spacing w:val="-3"/>
          <w:sz w:val="24"/>
        </w:rPr>
        <w:t xml:space="preserve"> </w:t>
      </w:r>
      <w:r>
        <w:rPr>
          <w:sz w:val="24"/>
        </w:rPr>
        <w:t>Secure</w:t>
      </w:r>
      <w:r>
        <w:rPr>
          <w:spacing w:val="-5"/>
          <w:sz w:val="24"/>
        </w:rPr>
        <w:t xml:space="preserve"> </w:t>
      </w:r>
      <w:r>
        <w:rPr>
          <w:sz w:val="24"/>
        </w:rPr>
        <w:t>Outsourced Deep</w:t>
      </w:r>
      <w:r>
        <w:rPr>
          <w:spacing w:val="-4"/>
          <w:sz w:val="24"/>
        </w:rPr>
        <w:t xml:space="preserve"> </w:t>
      </w:r>
      <w:r>
        <w:rPr>
          <w:sz w:val="24"/>
        </w:rPr>
        <w:t>Learning.</w:t>
      </w:r>
      <w:r>
        <w:rPr>
          <w:spacing w:val="-4"/>
          <w:sz w:val="24"/>
        </w:rPr>
        <w:t xml:space="preserve"> </w:t>
      </w:r>
      <w:r>
        <w:rPr>
          <w:sz w:val="24"/>
        </w:rPr>
        <w:t>Cyber</w:t>
      </w:r>
      <w:r>
        <w:rPr>
          <w:spacing w:val="-4"/>
          <w:sz w:val="24"/>
        </w:rPr>
        <w:t xml:space="preserve"> </w:t>
      </w:r>
      <w:r>
        <w:rPr>
          <w:sz w:val="24"/>
        </w:rPr>
        <w:t>Security</w:t>
      </w:r>
      <w:r>
        <w:rPr>
          <w:spacing w:val="-4"/>
          <w:sz w:val="24"/>
        </w:rPr>
        <w:t xml:space="preserve"> </w:t>
      </w:r>
      <w:r>
        <w:rPr>
          <w:sz w:val="24"/>
        </w:rPr>
        <w:t>Meets</w:t>
      </w:r>
      <w:r>
        <w:rPr>
          <w:spacing w:val="-4"/>
          <w:sz w:val="24"/>
        </w:rPr>
        <w:t xml:space="preserve"> </w:t>
      </w:r>
      <w:r>
        <w:rPr>
          <w:sz w:val="24"/>
        </w:rPr>
        <w:t>Machine</w:t>
      </w:r>
      <w:r>
        <w:rPr>
          <w:spacing w:val="-5"/>
          <w:sz w:val="24"/>
        </w:rPr>
        <w:t xml:space="preserve"> </w:t>
      </w:r>
      <w:r>
        <w:rPr>
          <w:sz w:val="24"/>
        </w:rPr>
        <w:t>Learning,</w:t>
      </w:r>
      <w:r>
        <w:rPr>
          <w:spacing w:val="-4"/>
          <w:sz w:val="24"/>
        </w:rPr>
        <w:t xml:space="preserve"> </w:t>
      </w:r>
      <w:r>
        <w:rPr>
          <w:sz w:val="24"/>
        </w:rPr>
        <w:t>129–163.</w:t>
      </w:r>
      <w:r>
        <w:rPr>
          <w:spacing w:val="-4"/>
          <w:sz w:val="24"/>
        </w:rPr>
        <w:t xml:space="preserve"> </w:t>
      </w:r>
      <w:r>
        <w:rPr>
          <w:sz w:val="24"/>
        </w:rPr>
        <w:t xml:space="preserve">https://doi.org/10.1007/978- </w:t>
      </w:r>
      <w:r>
        <w:rPr>
          <w:spacing w:val="-2"/>
          <w:sz w:val="24"/>
        </w:rPr>
        <w:t>981-33-6726-5_6.</w:t>
      </w:r>
    </w:p>
    <w:p w:rsidR="00FB3F32" w:rsidRDefault="00000000">
      <w:pPr>
        <w:pStyle w:val="ListParagraph"/>
        <w:numPr>
          <w:ilvl w:val="0"/>
          <w:numId w:val="14"/>
        </w:numPr>
        <w:tabs>
          <w:tab w:val="left" w:pos="1649"/>
        </w:tabs>
        <w:ind w:right="691" w:firstLine="631"/>
        <w:rPr>
          <w:sz w:val="24"/>
        </w:rPr>
      </w:pPr>
      <w:r>
        <w:rPr>
          <w:sz w:val="24"/>
        </w:rPr>
        <w:t>Jiang,</w:t>
      </w:r>
      <w:r>
        <w:rPr>
          <w:spacing w:val="-3"/>
          <w:sz w:val="24"/>
        </w:rPr>
        <w:t xml:space="preserve"> </w:t>
      </w:r>
      <w:r>
        <w:rPr>
          <w:sz w:val="24"/>
        </w:rPr>
        <w:t>P.,</w:t>
      </w:r>
      <w:r>
        <w:rPr>
          <w:spacing w:val="-3"/>
          <w:sz w:val="24"/>
        </w:rPr>
        <w:t xml:space="preserve"> </w:t>
      </w:r>
      <w:r>
        <w:rPr>
          <w:sz w:val="24"/>
        </w:rPr>
        <w:t>Wu,</w:t>
      </w:r>
      <w:r>
        <w:rPr>
          <w:spacing w:val="-3"/>
          <w:sz w:val="24"/>
        </w:rPr>
        <w:t xml:space="preserve"> </w:t>
      </w:r>
      <w:r>
        <w:rPr>
          <w:sz w:val="24"/>
        </w:rPr>
        <w:t>H.,</w:t>
      </w:r>
      <w:r>
        <w:rPr>
          <w:spacing w:val="-3"/>
          <w:sz w:val="24"/>
        </w:rPr>
        <w:t xml:space="preserve"> </w:t>
      </w:r>
      <w:r>
        <w:rPr>
          <w:sz w:val="24"/>
        </w:rPr>
        <w:t>&amp;</w:t>
      </w:r>
      <w:r>
        <w:rPr>
          <w:spacing w:val="-3"/>
          <w:sz w:val="24"/>
        </w:rPr>
        <w:t xml:space="preserve"> </w:t>
      </w:r>
      <w:r>
        <w:rPr>
          <w:sz w:val="24"/>
        </w:rPr>
        <w:t>Xin,</w:t>
      </w:r>
      <w:r>
        <w:rPr>
          <w:spacing w:val="-3"/>
          <w:sz w:val="24"/>
        </w:rPr>
        <w:t xml:space="preserve"> </w:t>
      </w:r>
      <w:r>
        <w:rPr>
          <w:sz w:val="24"/>
        </w:rPr>
        <w:t>C.</w:t>
      </w:r>
      <w:r>
        <w:rPr>
          <w:spacing w:val="-3"/>
          <w:sz w:val="24"/>
        </w:rPr>
        <w:t xml:space="preserve"> </w:t>
      </w:r>
      <w:r>
        <w:rPr>
          <w:sz w:val="24"/>
        </w:rPr>
        <w:t>(2021).</w:t>
      </w:r>
      <w:r>
        <w:rPr>
          <w:spacing w:val="-3"/>
          <w:sz w:val="24"/>
        </w:rPr>
        <w:t xml:space="preserve"> </w:t>
      </w:r>
      <w:r>
        <w:rPr>
          <w:sz w:val="24"/>
        </w:rPr>
        <w:t>DeepPOSE:</w:t>
      </w:r>
      <w:r>
        <w:rPr>
          <w:spacing w:val="-2"/>
          <w:sz w:val="24"/>
        </w:rPr>
        <w:t xml:space="preserve"> </w:t>
      </w:r>
      <w:r>
        <w:rPr>
          <w:sz w:val="24"/>
        </w:rPr>
        <w:t>Detecting</w:t>
      </w:r>
      <w:r>
        <w:rPr>
          <w:spacing w:val="-3"/>
          <w:sz w:val="24"/>
        </w:rPr>
        <w:t xml:space="preserve"> </w:t>
      </w:r>
      <w:r>
        <w:rPr>
          <w:sz w:val="24"/>
        </w:rPr>
        <w:t>GPS</w:t>
      </w:r>
      <w:r>
        <w:rPr>
          <w:spacing w:val="-3"/>
          <w:sz w:val="24"/>
        </w:rPr>
        <w:t xml:space="preserve"> </w:t>
      </w:r>
      <w:r>
        <w:rPr>
          <w:sz w:val="24"/>
        </w:rPr>
        <w:t>spoofing</w:t>
      </w:r>
      <w:r>
        <w:rPr>
          <w:spacing w:val="-3"/>
          <w:sz w:val="24"/>
        </w:rPr>
        <w:t xml:space="preserve"> </w:t>
      </w:r>
      <w:r>
        <w:rPr>
          <w:sz w:val="24"/>
        </w:rPr>
        <w:t>attack</w:t>
      </w:r>
      <w:r>
        <w:rPr>
          <w:spacing w:val="-3"/>
          <w:sz w:val="24"/>
        </w:rPr>
        <w:t xml:space="preserve"> </w:t>
      </w:r>
      <w:r>
        <w:rPr>
          <w:sz w:val="24"/>
        </w:rPr>
        <w:t xml:space="preserve">via deep recurrent neural network. Digital Communications and Networks. </w:t>
      </w:r>
      <w:r>
        <w:rPr>
          <w:spacing w:val="-2"/>
          <w:sz w:val="24"/>
        </w:rPr>
        <w:t>https://doi.org/10.1016/j.dcan.2021.09.006.</w:t>
      </w:r>
    </w:p>
    <w:p w:rsidR="00FB3F32" w:rsidRDefault="00000000">
      <w:pPr>
        <w:pStyle w:val="ListParagraph"/>
        <w:numPr>
          <w:ilvl w:val="0"/>
          <w:numId w:val="14"/>
        </w:numPr>
        <w:tabs>
          <w:tab w:val="left" w:pos="1649"/>
        </w:tabs>
        <w:ind w:right="592" w:firstLine="631"/>
        <w:rPr>
          <w:sz w:val="24"/>
        </w:rPr>
      </w:pPr>
      <w:r>
        <w:rPr>
          <w:sz w:val="24"/>
        </w:rPr>
        <w:t>He,</w:t>
      </w:r>
      <w:r>
        <w:rPr>
          <w:spacing w:val="-3"/>
          <w:sz w:val="24"/>
        </w:rPr>
        <w:t xml:space="preserve"> </w:t>
      </w:r>
      <w:r>
        <w:rPr>
          <w:sz w:val="24"/>
        </w:rPr>
        <w:t>J.,</w:t>
      </w:r>
      <w:r>
        <w:rPr>
          <w:spacing w:val="-3"/>
          <w:sz w:val="24"/>
        </w:rPr>
        <w:t xml:space="preserve"> </w:t>
      </w:r>
      <w:r>
        <w:rPr>
          <w:sz w:val="24"/>
        </w:rPr>
        <w:t>Tan,</w:t>
      </w:r>
      <w:r>
        <w:rPr>
          <w:spacing w:val="-3"/>
          <w:sz w:val="24"/>
        </w:rPr>
        <w:t xml:space="preserve"> </w:t>
      </w:r>
      <w:r>
        <w:rPr>
          <w:sz w:val="24"/>
        </w:rPr>
        <w:t>Y.,</w:t>
      </w:r>
      <w:r>
        <w:rPr>
          <w:spacing w:val="-3"/>
          <w:sz w:val="24"/>
        </w:rPr>
        <w:t xml:space="preserve"> </w:t>
      </w:r>
      <w:r>
        <w:rPr>
          <w:sz w:val="24"/>
        </w:rPr>
        <w:t>Guo,</w:t>
      </w:r>
      <w:r>
        <w:rPr>
          <w:spacing w:val="-1"/>
          <w:sz w:val="24"/>
        </w:rPr>
        <w:t xml:space="preserve"> </w:t>
      </w:r>
      <w:r>
        <w:rPr>
          <w:sz w:val="24"/>
        </w:rPr>
        <w:t>W.,</w:t>
      </w:r>
      <w:r>
        <w:rPr>
          <w:spacing w:val="-1"/>
          <w:sz w:val="24"/>
        </w:rPr>
        <w:t xml:space="preserve"> </w:t>
      </w:r>
      <w:r>
        <w:rPr>
          <w:sz w:val="24"/>
        </w:rPr>
        <w:t>&amp;</w:t>
      </w:r>
      <w:r>
        <w:rPr>
          <w:spacing w:val="-3"/>
          <w:sz w:val="24"/>
        </w:rPr>
        <w:t xml:space="preserve"> </w:t>
      </w:r>
      <w:r>
        <w:rPr>
          <w:sz w:val="24"/>
        </w:rPr>
        <w:t>Xian,</w:t>
      </w:r>
      <w:r>
        <w:rPr>
          <w:spacing w:val="-3"/>
          <w:sz w:val="24"/>
        </w:rPr>
        <w:t xml:space="preserve"> </w:t>
      </w:r>
      <w:r>
        <w:rPr>
          <w:sz w:val="24"/>
        </w:rPr>
        <w:t>M.</w:t>
      </w:r>
      <w:r>
        <w:rPr>
          <w:spacing w:val="-3"/>
          <w:sz w:val="24"/>
        </w:rPr>
        <w:t xml:space="preserve"> </w:t>
      </w:r>
      <w:r>
        <w:rPr>
          <w:sz w:val="24"/>
        </w:rPr>
        <w:t>(2020).</w:t>
      </w:r>
      <w:r>
        <w:rPr>
          <w:spacing w:val="-3"/>
          <w:sz w:val="24"/>
        </w:rPr>
        <w:t xml:space="preserve"> </w:t>
      </w:r>
      <w:r>
        <w:rPr>
          <w:sz w:val="24"/>
        </w:rPr>
        <w:t>A</w:t>
      </w:r>
      <w:r>
        <w:rPr>
          <w:spacing w:val="-3"/>
          <w:sz w:val="24"/>
        </w:rPr>
        <w:t xml:space="preserve"> </w:t>
      </w:r>
      <w:r>
        <w:rPr>
          <w:sz w:val="24"/>
        </w:rPr>
        <w:t>small</w:t>
      </w:r>
      <w:r>
        <w:rPr>
          <w:spacing w:val="-3"/>
          <w:sz w:val="24"/>
        </w:rPr>
        <w:t xml:space="preserve"> </w:t>
      </w:r>
      <w:r>
        <w:rPr>
          <w:sz w:val="24"/>
        </w:rPr>
        <w:t>sample</w:t>
      </w:r>
      <w:r>
        <w:rPr>
          <w:spacing w:val="-3"/>
          <w:sz w:val="24"/>
        </w:rPr>
        <w:t xml:space="preserve"> </w:t>
      </w:r>
      <w:r>
        <w:rPr>
          <w:sz w:val="24"/>
        </w:rPr>
        <w:t>DDOS</w:t>
      </w:r>
      <w:r>
        <w:rPr>
          <w:spacing w:val="-3"/>
          <w:sz w:val="24"/>
        </w:rPr>
        <w:t xml:space="preserve"> </w:t>
      </w:r>
      <w:r>
        <w:rPr>
          <w:sz w:val="24"/>
        </w:rPr>
        <w:t>attack</w:t>
      </w:r>
      <w:r>
        <w:rPr>
          <w:spacing w:val="-3"/>
          <w:sz w:val="24"/>
        </w:rPr>
        <w:t xml:space="preserve"> </w:t>
      </w:r>
      <w:r>
        <w:rPr>
          <w:sz w:val="24"/>
        </w:rPr>
        <w:t>detection method based on Deep Transfer Learning. 2020 International Conference on Computer Communication and Network Security (CCNS). https://doi.org/10.1109/ccns50731. 2020.00019.</w:t>
      </w:r>
    </w:p>
    <w:p w:rsidR="00FB3F32" w:rsidRDefault="00000000">
      <w:pPr>
        <w:pStyle w:val="ListParagraph"/>
        <w:numPr>
          <w:ilvl w:val="0"/>
          <w:numId w:val="14"/>
        </w:numPr>
        <w:tabs>
          <w:tab w:val="left" w:pos="1649"/>
        </w:tabs>
        <w:spacing w:before="1"/>
        <w:ind w:right="1005" w:firstLine="631"/>
        <w:rPr>
          <w:sz w:val="24"/>
        </w:rPr>
      </w:pPr>
      <w:r>
        <w:rPr>
          <w:sz w:val="24"/>
        </w:rPr>
        <w:t>Yu,</w:t>
      </w:r>
      <w:r>
        <w:rPr>
          <w:spacing w:val="-4"/>
          <w:sz w:val="24"/>
        </w:rPr>
        <w:t xml:space="preserve"> </w:t>
      </w:r>
      <w:r>
        <w:rPr>
          <w:sz w:val="24"/>
        </w:rPr>
        <w:t>Y.,</w:t>
      </w:r>
      <w:r>
        <w:rPr>
          <w:spacing w:val="-4"/>
          <w:sz w:val="24"/>
        </w:rPr>
        <w:t xml:space="preserve"> </w:t>
      </w:r>
      <w:r>
        <w:rPr>
          <w:sz w:val="24"/>
        </w:rPr>
        <w:t>Long,</w:t>
      </w:r>
      <w:r>
        <w:rPr>
          <w:spacing w:val="-4"/>
          <w:sz w:val="24"/>
        </w:rPr>
        <w:t xml:space="preserve"> </w:t>
      </w:r>
      <w:r>
        <w:rPr>
          <w:sz w:val="24"/>
        </w:rPr>
        <w:t>J.,</w:t>
      </w:r>
      <w:r>
        <w:rPr>
          <w:spacing w:val="-4"/>
          <w:sz w:val="24"/>
        </w:rPr>
        <w:t xml:space="preserve"> </w:t>
      </w:r>
      <w:r>
        <w:rPr>
          <w:sz w:val="24"/>
        </w:rPr>
        <w:t>&amp;</w:t>
      </w:r>
      <w:r>
        <w:rPr>
          <w:spacing w:val="-4"/>
          <w:sz w:val="24"/>
        </w:rPr>
        <w:t xml:space="preserve"> </w:t>
      </w:r>
      <w:r>
        <w:rPr>
          <w:sz w:val="24"/>
        </w:rPr>
        <w:t>Cai,</w:t>
      </w:r>
      <w:r>
        <w:rPr>
          <w:spacing w:val="-4"/>
          <w:sz w:val="24"/>
        </w:rPr>
        <w:t xml:space="preserve"> </w:t>
      </w:r>
      <w:r>
        <w:rPr>
          <w:sz w:val="24"/>
        </w:rPr>
        <w:t>Z.</w:t>
      </w:r>
      <w:r>
        <w:rPr>
          <w:spacing w:val="-4"/>
          <w:sz w:val="24"/>
        </w:rPr>
        <w:t xml:space="preserve"> </w:t>
      </w:r>
      <w:r>
        <w:rPr>
          <w:sz w:val="24"/>
        </w:rPr>
        <w:t>(2017).</w:t>
      </w:r>
      <w:r>
        <w:rPr>
          <w:spacing w:val="-4"/>
          <w:sz w:val="24"/>
        </w:rPr>
        <w:t xml:space="preserve"> </w:t>
      </w:r>
      <w:r>
        <w:rPr>
          <w:sz w:val="24"/>
        </w:rPr>
        <w:t>Network</w:t>
      </w:r>
      <w:r>
        <w:rPr>
          <w:spacing w:val="-4"/>
          <w:sz w:val="24"/>
        </w:rPr>
        <w:t xml:space="preserve"> </w:t>
      </w:r>
      <w:r>
        <w:rPr>
          <w:sz w:val="24"/>
        </w:rPr>
        <w:t>intrusion</w:t>
      </w:r>
      <w:r>
        <w:rPr>
          <w:spacing w:val="-4"/>
          <w:sz w:val="24"/>
        </w:rPr>
        <w:t xml:space="preserve"> </w:t>
      </w:r>
      <w:r>
        <w:rPr>
          <w:sz w:val="24"/>
        </w:rPr>
        <w:t>detection</w:t>
      </w:r>
      <w:r>
        <w:rPr>
          <w:spacing w:val="-4"/>
          <w:sz w:val="24"/>
        </w:rPr>
        <w:t xml:space="preserve"> </w:t>
      </w:r>
      <w:r>
        <w:rPr>
          <w:sz w:val="24"/>
        </w:rPr>
        <w:t>through</w:t>
      </w:r>
      <w:r>
        <w:rPr>
          <w:spacing w:val="-4"/>
          <w:sz w:val="24"/>
        </w:rPr>
        <w:t xml:space="preserve"> </w:t>
      </w:r>
      <w:r>
        <w:rPr>
          <w:sz w:val="24"/>
        </w:rPr>
        <w:t xml:space="preserve">stacking dilated convolutional autoencoders. Security and Communication Networks, 2017 , 1–10. </w:t>
      </w:r>
      <w:r>
        <w:rPr>
          <w:spacing w:val="-2"/>
          <w:sz w:val="24"/>
        </w:rPr>
        <w:t>https://doi.org/10.1155/2017/4184196.</w:t>
      </w:r>
    </w:p>
    <w:p w:rsidR="00FB3F32" w:rsidRDefault="00000000">
      <w:pPr>
        <w:pStyle w:val="ListParagraph"/>
        <w:numPr>
          <w:ilvl w:val="0"/>
          <w:numId w:val="14"/>
        </w:numPr>
        <w:tabs>
          <w:tab w:val="left" w:pos="1649"/>
        </w:tabs>
        <w:spacing w:before="6" w:line="235" w:lineRule="auto"/>
        <w:ind w:right="732" w:firstLine="631"/>
        <w:rPr>
          <w:sz w:val="28"/>
        </w:rPr>
      </w:pPr>
      <w:r>
        <w:rPr>
          <w:sz w:val="24"/>
        </w:rPr>
        <w:t>Song,</w:t>
      </w:r>
      <w:r>
        <w:rPr>
          <w:spacing w:val="-4"/>
          <w:sz w:val="24"/>
        </w:rPr>
        <w:t xml:space="preserve"> </w:t>
      </w:r>
      <w:r>
        <w:rPr>
          <w:sz w:val="24"/>
        </w:rPr>
        <w:t>Y.,</w:t>
      </w:r>
      <w:r>
        <w:rPr>
          <w:spacing w:val="-4"/>
          <w:sz w:val="24"/>
        </w:rPr>
        <w:t xml:space="preserve"> </w:t>
      </w:r>
      <w:r>
        <w:rPr>
          <w:sz w:val="24"/>
        </w:rPr>
        <w:t>Hyun,</w:t>
      </w:r>
      <w:r>
        <w:rPr>
          <w:spacing w:val="-4"/>
          <w:sz w:val="24"/>
        </w:rPr>
        <w:t xml:space="preserve"> </w:t>
      </w:r>
      <w:r>
        <w:rPr>
          <w:sz w:val="24"/>
        </w:rPr>
        <w:t>S.,</w:t>
      </w:r>
      <w:r>
        <w:rPr>
          <w:spacing w:val="-4"/>
          <w:sz w:val="24"/>
        </w:rPr>
        <w:t xml:space="preserve"> </w:t>
      </w:r>
      <w:r>
        <w:rPr>
          <w:sz w:val="24"/>
        </w:rPr>
        <w:t>&amp;</w:t>
      </w:r>
      <w:r>
        <w:rPr>
          <w:spacing w:val="-4"/>
          <w:sz w:val="24"/>
        </w:rPr>
        <w:t xml:space="preserve"> </w:t>
      </w:r>
      <w:r>
        <w:rPr>
          <w:sz w:val="24"/>
        </w:rPr>
        <w:t>Cheong,</w:t>
      </w:r>
      <w:r>
        <w:rPr>
          <w:spacing w:val="-4"/>
          <w:sz w:val="24"/>
        </w:rPr>
        <w:t xml:space="preserve"> </w:t>
      </w:r>
      <w:r>
        <w:rPr>
          <w:sz w:val="24"/>
        </w:rPr>
        <w:t>Y.-G.</w:t>
      </w:r>
      <w:r>
        <w:rPr>
          <w:spacing w:val="-4"/>
          <w:sz w:val="24"/>
        </w:rPr>
        <w:t xml:space="preserve"> </w:t>
      </w:r>
      <w:r>
        <w:rPr>
          <w:sz w:val="24"/>
        </w:rPr>
        <w:t>(2021).</w:t>
      </w:r>
      <w:r>
        <w:rPr>
          <w:spacing w:val="-4"/>
          <w:sz w:val="24"/>
        </w:rPr>
        <w:t xml:space="preserve"> </w:t>
      </w:r>
      <w:r>
        <w:rPr>
          <w:sz w:val="24"/>
        </w:rPr>
        <w:t>Analysis</w:t>
      </w:r>
      <w:r>
        <w:rPr>
          <w:spacing w:val="-4"/>
          <w:sz w:val="24"/>
        </w:rPr>
        <w:t xml:space="preserve"> </w:t>
      </w:r>
      <w:r>
        <w:rPr>
          <w:sz w:val="24"/>
        </w:rPr>
        <w:t>of</w:t>
      </w:r>
      <w:r>
        <w:rPr>
          <w:spacing w:val="-4"/>
          <w:sz w:val="24"/>
        </w:rPr>
        <w:t xml:space="preserve"> </w:t>
      </w:r>
      <w:r>
        <w:rPr>
          <w:sz w:val="24"/>
        </w:rPr>
        <w:t>autoencoders</w:t>
      </w:r>
      <w:r>
        <w:rPr>
          <w:spacing w:val="-4"/>
          <w:sz w:val="24"/>
        </w:rPr>
        <w:t xml:space="preserve"> </w:t>
      </w:r>
      <w:r>
        <w:rPr>
          <w:sz w:val="24"/>
        </w:rPr>
        <w:t>for</w:t>
      </w:r>
      <w:r>
        <w:rPr>
          <w:spacing w:val="-4"/>
          <w:sz w:val="24"/>
        </w:rPr>
        <w:t xml:space="preserve"> </w:t>
      </w:r>
      <w:r>
        <w:rPr>
          <w:sz w:val="24"/>
        </w:rPr>
        <w:t>network intrusion detection. Sensors, 21 (13), 4294. https://doi.org/10.3390</w:t>
      </w:r>
      <w:r>
        <w:rPr>
          <w:sz w:val="28"/>
        </w:rPr>
        <w:t>/s21134294.</w:t>
      </w:r>
    </w:p>
    <w:p w:rsidR="00FB3F32" w:rsidRDefault="00FB3F32">
      <w:pPr>
        <w:spacing w:line="235" w:lineRule="auto"/>
        <w:rPr>
          <w:sz w:val="28"/>
        </w:rPr>
        <w:sectPr w:rsidR="00FB3F32">
          <w:type w:val="continuous"/>
          <w:pgSz w:w="11910" w:h="16840"/>
          <w:pgMar w:top="134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Oleksandr</w:t>
      </w:r>
      <w:r>
        <w:rPr>
          <w:spacing w:val="-8"/>
        </w:rPr>
        <w:t xml:space="preserve"> </w:t>
      </w:r>
      <w:r>
        <w:rPr>
          <w:spacing w:val="-2"/>
        </w:rPr>
        <w:t>Tsesliv</w:t>
      </w:r>
    </w:p>
    <w:p w:rsidR="00FB3F32" w:rsidRDefault="00000000">
      <w:pPr>
        <w:pStyle w:val="BodyText"/>
        <w:spacing w:line="322" w:lineRule="exact"/>
        <w:jc w:val="left"/>
      </w:pPr>
      <w:r>
        <w:t>Student</w:t>
      </w:r>
      <w:r>
        <w:rPr>
          <w:spacing w:val="-8"/>
        </w:rPr>
        <w:t xml:space="preserve"> </w:t>
      </w:r>
      <w:r>
        <w:t>of</w:t>
      </w:r>
      <w:r>
        <w:rPr>
          <w:spacing w:val="-7"/>
        </w:rPr>
        <w:t xml:space="preserve"> </w:t>
      </w:r>
      <w:r>
        <w:t>the</w:t>
      </w:r>
      <w:r>
        <w:rPr>
          <w:spacing w:val="-5"/>
        </w:rPr>
        <w:t xml:space="preserve"> </w:t>
      </w:r>
      <w:r>
        <w:t>Master's</w:t>
      </w:r>
      <w:r>
        <w:rPr>
          <w:spacing w:val="-3"/>
        </w:rPr>
        <w:t xml:space="preserve"> </w:t>
      </w:r>
      <w:r>
        <w:t>Project</w:t>
      </w:r>
      <w:r>
        <w:rPr>
          <w:spacing w:val="-4"/>
        </w:rPr>
        <w:t xml:space="preserve"> </w:t>
      </w:r>
      <w:r>
        <w:t>Management</w:t>
      </w:r>
      <w:r>
        <w:rPr>
          <w:spacing w:val="-3"/>
        </w:rPr>
        <w:t xml:space="preserve"> </w:t>
      </w:r>
      <w:r>
        <w:rPr>
          <w:spacing w:val="-2"/>
        </w:rPr>
        <w:t>Program</w:t>
      </w:r>
    </w:p>
    <w:p w:rsidR="00FB3F32" w:rsidRDefault="00000000">
      <w:pPr>
        <w:pStyle w:val="Heading2"/>
        <w:spacing w:line="322" w:lineRule="exact"/>
      </w:pPr>
      <w:r>
        <w:rPr>
          <w:vertAlign w:val="superscript"/>
        </w:rPr>
        <w:t>2</w:t>
      </w:r>
      <w:r>
        <w:rPr>
          <w:spacing w:val="-23"/>
        </w:rPr>
        <w:t xml:space="preserve"> </w:t>
      </w:r>
      <w:r>
        <w:t>Viktor</w:t>
      </w:r>
      <w:r>
        <w:rPr>
          <w:spacing w:val="-5"/>
        </w:rPr>
        <w:t xml:space="preserve"> </w:t>
      </w:r>
      <w:r>
        <w:rPr>
          <w:spacing w:val="-2"/>
        </w:rPr>
        <w:t>Morozov</w:t>
      </w:r>
    </w:p>
    <w:p w:rsidR="00FB3F32" w:rsidRDefault="00000000">
      <w:pPr>
        <w:pStyle w:val="BodyText"/>
        <w:spacing w:line="322" w:lineRule="exact"/>
        <w:jc w:val="left"/>
      </w:pPr>
      <w:r>
        <w:t>PhD,</w:t>
      </w:r>
      <w:r>
        <w:rPr>
          <w:spacing w:val="-8"/>
        </w:rPr>
        <w:t xml:space="preserve"> </w:t>
      </w:r>
      <w:r>
        <w:t>Professor,</w:t>
      </w:r>
      <w:r>
        <w:rPr>
          <w:spacing w:val="-7"/>
        </w:rPr>
        <w:t xml:space="preserve"> </w:t>
      </w:r>
      <w:r>
        <w:t>Head</w:t>
      </w:r>
      <w:r>
        <w:rPr>
          <w:spacing w:val="-5"/>
        </w:rPr>
        <w:t xml:space="preserve"> </w:t>
      </w:r>
      <w:r>
        <w:t>of</w:t>
      </w:r>
      <w:r>
        <w:rPr>
          <w:spacing w:val="-4"/>
        </w:rPr>
        <w:t xml:space="preserve"> </w:t>
      </w:r>
      <w:r>
        <w:t>The</w:t>
      </w:r>
      <w:r>
        <w:rPr>
          <w:spacing w:val="-7"/>
        </w:rPr>
        <w:t xml:space="preserve"> </w:t>
      </w:r>
      <w:r>
        <w:t>Department</w:t>
      </w:r>
      <w:r>
        <w:rPr>
          <w:spacing w:val="-7"/>
        </w:rPr>
        <w:t xml:space="preserve"> </w:t>
      </w:r>
      <w:r>
        <w:t>of</w:t>
      </w:r>
      <w:r>
        <w:rPr>
          <w:spacing w:val="-4"/>
        </w:rPr>
        <w:t xml:space="preserve"> </w:t>
      </w:r>
      <w:r>
        <w:t>Technology</w:t>
      </w:r>
      <w:r>
        <w:rPr>
          <w:spacing w:val="-3"/>
        </w:rPr>
        <w:t xml:space="preserve"> </w:t>
      </w:r>
      <w:r>
        <w:rPr>
          <w:spacing w:val="-2"/>
        </w:rPr>
        <w:t>Management</w:t>
      </w:r>
    </w:p>
    <w:p w:rsidR="00FB3F32" w:rsidRDefault="00000000">
      <w:pPr>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before="292" w:line="218" w:lineRule="auto"/>
        <w:ind w:left="1524" w:hanging="876"/>
      </w:pPr>
      <w:r>
        <w:t>NEW</w:t>
      </w:r>
      <w:r>
        <w:rPr>
          <w:spacing w:val="-8"/>
        </w:rPr>
        <w:t xml:space="preserve"> </w:t>
      </w:r>
      <w:r>
        <w:t>APPROACHES</w:t>
      </w:r>
      <w:r>
        <w:rPr>
          <w:spacing w:val="-5"/>
        </w:rPr>
        <w:t xml:space="preserve"> </w:t>
      </w:r>
      <w:r>
        <w:t>TO</w:t>
      </w:r>
      <w:r>
        <w:rPr>
          <w:spacing w:val="-5"/>
        </w:rPr>
        <w:t xml:space="preserve"> </w:t>
      </w:r>
      <w:r>
        <w:t>PROJECT</w:t>
      </w:r>
      <w:r>
        <w:rPr>
          <w:spacing w:val="-5"/>
        </w:rPr>
        <w:t xml:space="preserve"> </w:t>
      </w:r>
      <w:r>
        <w:t>MANAGEMENT</w:t>
      </w:r>
      <w:r>
        <w:rPr>
          <w:spacing w:val="-8"/>
        </w:rPr>
        <w:t xml:space="preserve"> </w:t>
      </w:r>
      <w:r>
        <w:t>AND</w:t>
      </w:r>
      <w:r>
        <w:rPr>
          <w:spacing w:val="-8"/>
        </w:rPr>
        <w:t xml:space="preserve"> </w:t>
      </w:r>
      <w:r>
        <w:t>RELATED DIGITAL TECHNOLOGIES WITH PMBOK 7 EDITION</w:t>
      </w:r>
    </w:p>
    <w:p w:rsidR="00FB3F32" w:rsidRDefault="00000000">
      <w:pPr>
        <w:pStyle w:val="BodyText"/>
        <w:spacing w:before="165" w:line="218" w:lineRule="auto"/>
        <w:ind w:right="536" w:firstLine="708"/>
      </w:pPr>
      <w:r>
        <w:t xml:space="preserve">The Project Management Institute (PMI®) published the new PMBOK Guide Seventh Edition, on August 1, 2021. In six editions, the PMBOK had become larger and more elaborate – and therefore harder to read. Hence, the Seventh edition has aimed to give a fresh start and re-load the standard. The structure has also been </w:t>
      </w:r>
      <w:r>
        <w:rPr>
          <w:spacing w:val="-2"/>
        </w:rPr>
        <w:t>changed.</w:t>
      </w:r>
    </w:p>
    <w:p w:rsidR="00FB3F32" w:rsidRDefault="00000000">
      <w:pPr>
        <w:pStyle w:val="BodyText"/>
        <w:spacing w:line="218" w:lineRule="auto"/>
        <w:ind w:right="534" w:firstLine="708"/>
      </w:pPr>
      <w:r>
        <w:t>A Guide to the Project Management Body of Knowledge (PMBOK® Guide) is PMI’s</w:t>
      </w:r>
      <w:r>
        <w:rPr>
          <w:spacing w:val="-12"/>
        </w:rPr>
        <w:t xml:space="preserve"> </w:t>
      </w:r>
      <w:r>
        <w:t>fundamental</w:t>
      </w:r>
      <w:r>
        <w:rPr>
          <w:spacing w:val="-12"/>
        </w:rPr>
        <w:t xml:space="preserve"> </w:t>
      </w:r>
      <w:r>
        <w:t>PMI</w:t>
      </w:r>
      <w:r>
        <w:rPr>
          <w:spacing w:val="-13"/>
        </w:rPr>
        <w:t xml:space="preserve"> </w:t>
      </w:r>
      <w:r>
        <w:t>publication.</w:t>
      </w:r>
      <w:r>
        <w:rPr>
          <w:spacing w:val="-13"/>
        </w:rPr>
        <w:t xml:space="preserve"> </w:t>
      </w:r>
      <w:r>
        <w:t>The</w:t>
      </w:r>
      <w:r>
        <w:rPr>
          <w:spacing w:val="-12"/>
        </w:rPr>
        <w:t xml:space="preserve"> </w:t>
      </w:r>
      <w:r>
        <w:t>guide</w:t>
      </w:r>
      <w:r>
        <w:rPr>
          <w:spacing w:val="-12"/>
        </w:rPr>
        <w:t xml:space="preserve"> </w:t>
      </w:r>
      <w:r>
        <w:t>is</w:t>
      </w:r>
      <w:r>
        <w:rPr>
          <w:spacing w:val="-12"/>
        </w:rPr>
        <w:t xml:space="preserve"> </w:t>
      </w:r>
      <w:r>
        <w:t>a</w:t>
      </w:r>
      <w:r>
        <w:rPr>
          <w:spacing w:val="-7"/>
        </w:rPr>
        <w:t xml:space="preserve"> </w:t>
      </w:r>
      <w:r>
        <w:t>basic</w:t>
      </w:r>
      <w:r>
        <w:rPr>
          <w:spacing w:val="-12"/>
        </w:rPr>
        <w:t xml:space="preserve"> </w:t>
      </w:r>
      <w:r>
        <w:t>resource</w:t>
      </w:r>
      <w:r>
        <w:rPr>
          <w:spacing w:val="-12"/>
        </w:rPr>
        <w:t xml:space="preserve"> </w:t>
      </w:r>
      <w:r>
        <w:t>for</w:t>
      </w:r>
      <w:r>
        <w:rPr>
          <w:spacing w:val="-12"/>
        </w:rPr>
        <w:t xml:space="preserve"> </w:t>
      </w:r>
      <w:r>
        <w:t>effective</w:t>
      </w:r>
      <w:r>
        <w:rPr>
          <w:spacing w:val="-12"/>
        </w:rPr>
        <w:t xml:space="preserve"> </w:t>
      </w:r>
      <w:r>
        <w:t>project management</w:t>
      </w:r>
      <w:r>
        <w:rPr>
          <w:spacing w:val="-18"/>
        </w:rPr>
        <w:t xml:space="preserve"> </w:t>
      </w:r>
      <w:r>
        <w:t>in</w:t>
      </w:r>
      <w:r>
        <w:rPr>
          <w:spacing w:val="-17"/>
        </w:rPr>
        <w:t xml:space="preserve"> </w:t>
      </w:r>
      <w:r>
        <w:t>any</w:t>
      </w:r>
      <w:r>
        <w:rPr>
          <w:spacing w:val="-18"/>
        </w:rPr>
        <w:t xml:space="preserve"> </w:t>
      </w:r>
      <w:r>
        <w:t>industry.</w:t>
      </w:r>
      <w:r>
        <w:rPr>
          <w:spacing w:val="-17"/>
        </w:rPr>
        <w:t xml:space="preserve"> </w:t>
      </w:r>
      <w:r>
        <w:t>The</w:t>
      </w:r>
      <w:r>
        <w:rPr>
          <w:spacing w:val="-18"/>
        </w:rPr>
        <w:t xml:space="preserve"> </w:t>
      </w:r>
      <w:r>
        <w:t>book</w:t>
      </w:r>
      <w:r>
        <w:rPr>
          <w:spacing w:val="-17"/>
        </w:rPr>
        <w:t xml:space="preserve"> </w:t>
      </w:r>
      <w:r>
        <w:t>includes</w:t>
      </w:r>
      <w:r>
        <w:rPr>
          <w:spacing w:val="-18"/>
        </w:rPr>
        <w:t xml:space="preserve"> </w:t>
      </w:r>
      <w:r>
        <w:t>The</w:t>
      </w:r>
      <w:r>
        <w:rPr>
          <w:spacing w:val="-17"/>
        </w:rPr>
        <w:t xml:space="preserve"> </w:t>
      </w:r>
      <w:r>
        <w:t>Standard</w:t>
      </w:r>
      <w:r>
        <w:rPr>
          <w:spacing w:val="-18"/>
        </w:rPr>
        <w:t xml:space="preserve"> </w:t>
      </w:r>
      <w:r>
        <w:t>for</w:t>
      </w:r>
      <w:r>
        <w:rPr>
          <w:spacing w:val="-17"/>
        </w:rPr>
        <w:t xml:space="preserve"> </w:t>
      </w:r>
      <w:r>
        <w:t>Project</w:t>
      </w:r>
      <w:r>
        <w:rPr>
          <w:spacing w:val="-18"/>
        </w:rPr>
        <w:t xml:space="preserve"> </w:t>
      </w:r>
      <w:r>
        <w:t>Management. The standard is the foundation upon which the extended body of knowledge builds. The guide explains and summarizes that knowledge.</w:t>
      </w:r>
    </w:p>
    <w:p w:rsidR="00FB3F32" w:rsidRDefault="00000000">
      <w:pPr>
        <w:pStyle w:val="Heading2"/>
        <w:spacing w:line="280" w:lineRule="exact"/>
        <w:ind w:left="941"/>
        <w:jc w:val="both"/>
      </w:pPr>
      <w:r>
        <w:t>Why</w:t>
      </w:r>
      <w:r>
        <w:rPr>
          <w:spacing w:val="-4"/>
        </w:rPr>
        <w:t xml:space="preserve"> </w:t>
      </w:r>
      <w:r>
        <w:t>isn't</w:t>
      </w:r>
      <w:r>
        <w:rPr>
          <w:spacing w:val="-2"/>
        </w:rPr>
        <w:t xml:space="preserve"> </w:t>
      </w:r>
      <w:r>
        <w:t>the</w:t>
      </w:r>
      <w:r>
        <w:rPr>
          <w:spacing w:val="-5"/>
        </w:rPr>
        <w:t xml:space="preserve"> </w:t>
      </w:r>
      <w:r>
        <w:t>PMBOK</w:t>
      </w:r>
      <w:r>
        <w:rPr>
          <w:spacing w:val="-2"/>
        </w:rPr>
        <w:t xml:space="preserve"> </w:t>
      </w:r>
      <w:r>
        <w:t>a</w:t>
      </w:r>
      <w:r>
        <w:rPr>
          <w:spacing w:val="-1"/>
        </w:rPr>
        <w:t xml:space="preserve"> </w:t>
      </w:r>
      <w:r>
        <w:rPr>
          <w:spacing w:val="-2"/>
        </w:rPr>
        <w:t>methodology?</w:t>
      </w:r>
    </w:p>
    <w:p w:rsidR="00FB3F32" w:rsidRDefault="00000000">
      <w:pPr>
        <w:pStyle w:val="BodyText"/>
        <w:spacing w:before="9" w:line="218" w:lineRule="auto"/>
        <w:ind w:right="537" w:firstLine="708"/>
      </w:pPr>
      <w:r>
        <w:t>It's</w:t>
      </w:r>
      <w:r>
        <w:rPr>
          <w:spacing w:val="-16"/>
        </w:rPr>
        <w:t xml:space="preserve"> </w:t>
      </w:r>
      <w:r>
        <w:t>important</w:t>
      </w:r>
      <w:r>
        <w:rPr>
          <w:spacing w:val="-16"/>
        </w:rPr>
        <w:t xml:space="preserve"> </w:t>
      </w:r>
      <w:r>
        <w:t>to</w:t>
      </w:r>
      <w:r>
        <w:rPr>
          <w:spacing w:val="-16"/>
        </w:rPr>
        <w:t xml:space="preserve"> </w:t>
      </w:r>
      <w:r>
        <w:t>highlight</w:t>
      </w:r>
      <w:r>
        <w:rPr>
          <w:spacing w:val="-16"/>
        </w:rPr>
        <w:t xml:space="preserve"> </w:t>
      </w:r>
      <w:r>
        <w:t>that,</w:t>
      </w:r>
      <w:r>
        <w:rPr>
          <w:spacing w:val="-15"/>
        </w:rPr>
        <w:t xml:space="preserve"> </w:t>
      </w:r>
      <w:r>
        <w:t>the</w:t>
      </w:r>
      <w:r>
        <w:rPr>
          <w:spacing w:val="-15"/>
        </w:rPr>
        <w:t xml:space="preserve"> </w:t>
      </w:r>
      <w:r>
        <w:t>PMBOK</w:t>
      </w:r>
      <w:r>
        <w:rPr>
          <w:spacing w:val="-16"/>
        </w:rPr>
        <w:t xml:space="preserve"> </w:t>
      </w:r>
      <w:r>
        <w:t>isn't</w:t>
      </w:r>
      <w:r>
        <w:rPr>
          <w:spacing w:val="-14"/>
        </w:rPr>
        <w:t xml:space="preserve"> </w:t>
      </w:r>
      <w:r>
        <w:t>a</w:t>
      </w:r>
      <w:r>
        <w:rPr>
          <w:spacing w:val="-15"/>
        </w:rPr>
        <w:t xml:space="preserve"> </w:t>
      </w:r>
      <w:r>
        <w:t>methodology.</w:t>
      </w:r>
      <w:r>
        <w:rPr>
          <w:spacing w:val="-15"/>
        </w:rPr>
        <w:t xml:space="preserve"> </w:t>
      </w:r>
      <w:r>
        <w:t>Considering</w:t>
      </w:r>
      <w:r>
        <w:rPr>
          <w:spacing w:val="-14"/>
        </w:rPr>
        <w:t xml:space="preserve"> </w:t>
      </w:r>
      <w:r>
        <w:t>it's widely</w:t>
      </w:r>
      <w:r>
        <w:rPr>
          <w:spacing w:val="-17"/>
        </w:rPr>
        <w:t xml:space="preserve"> </w:t>
      </w:r>
      <w:r>
        <w:t>followed,</w:t>
      </w:r>
      <w:r>
        <w:rPr>
          <w:spacing w:val="-18"/>
        </w:rPr>
        <w:t xml:space="preserve"> </w:t>
      </w:r>
      <w:r>
        <w:t>the</w:t>
      </w:r>
      <w:r>
        <w:rPr>
          <w:spacing w:val="-17"/>
        </w:rPr>
        <w:t xml:space="preserve"> </w:t>
      </w:r>
      <w:r>
        <w:t>PMBOK</w:t>
      </w:r>
      <w:r>
        <w:rPr>
          <w:spacing w:val="-17"/>
        </w:rPr>
        <w:t xml:space="preserve"> </w:t>
      </w:r>
      <w:r>
        <w:t>guide</w:t>
      </w:r>
      <w:r>
        <w:rPr>
          <w:spacing w:val="-17"/>
        </w:rPr>
        <w:t xml:space="preserve"> </w:t>
      </w:r>
      <w:r>
        <w:t>doesn't</w:t>
      </w:r>
      <w:r>
        <w:rPr>
          <w:spacing w:val="-17"/>
        </w:rPr>
        <w:t xml:space="preserve"> </w:t>
      </w:r>
      <w:r>
        <w:t>offer</w:t>
      </w:r>
      <w:r>
        <w:rPr>
          <w:spacing w:val="-18"/>
        </w:rPr>
        <w:t xml:space="preserve"> </w:t>
      </w:r>
      <w:r>
        <w:t>unique</w:t>
      </w:r>
      <w:r>
        <w:rPr>
          <w:spacing w:val="-17"/>
        </w:rPr>
        <w:t xml:space="preserve"> </w:t>
      </w:r>
      <w:r>
        <w:t>approaches</w:t>
      </w:r>
      <w:r>
        <w:rPr>
          <w:spacing w:val="-17"/>
        </w:rPr>
        <w:t xml:space="preserve"> </w:t>
      </w:r>
      <w:r>
        <w:t>for</w:t>
      </w:r>
      <w:r>
        <w:rPr>
          <w:spacing w:val="-17"/>
        </w:rPr>
        <w:t xml:space="preserve"> </w:t>
      </w:r>
      <w:r>
        <w:t>different</w:t>
      </w:r>
      <w:r>
        <w:rPr>
          <w:spacing w:val="-17"/>
        </w:rPr>
        <w:t xml:space="preserve"> </w:t>
      </w:r>
      <w:r>
        <w:t>types of projects and, it's a collection of best practices with general recommendations.</w:t>
      </w:r>
    </w:p>
    <w:p w:rsidR="00FB3F32" w:rsidRDefault="00000000">
      <w:pPr>
        <w:pStyle w:val="BodyText"/>
        <w:spacing w:line="218" w:lineRule="auto"/>
        <w:ind w:right="538" w:firstLine="708"/>
      </w:pPr>
      <w:r>
        <w:t>A methodology is defined explicitly by a specific approach. And, as a result, it considers the oddity of a domain. However, the PMBOK and the guide it offers are a reference for several working methodologies in use today.</w:t>
      </w:r>
    </w:p>
    <w:p w:rsidR="00FB3F32" w:rsidRDefault="00000000">
      <w:pPr>
        <w:pStyle w:val="Heading2"/>
        <w:spacing w:line="284" w:lineRule="exact"/>
        <w:ind w:left="941"/>
        <w:jc w:val="both"/>
      </w:pPr>
      <w:r>
        <w:t>What</w:t>
      </w:r>
      <w:r>
        <w:rPr>
          <w:spacing w:val="-7"/>
        </w:rPr>
        <w:t xml:space="preserve"> </w:t>
      </w:r>
      <w:r>
        <w:t>is</w:t>
      </w:r>
      <w:r>
        <w:rPr>
          <w:spacing w:val="-1"/>
        </w:rPr>
        <w:t xml:space="preserve"> </w:t>
      </w:r>
      <w:r>
        <w:t>changing</w:t>
      </w:r>
      <w:r>
        <w:rPr>
          <w:spacing w:val="-4"/>
        </w:rPr>
        <w:t xml:space="preserve"> </w:t>
      </w:r>
      <w:r>
        <w:t>in</w:t>
      </w:r>
      <w:r>
        <w:rPr>
          <w:spacing w:val="-5"/>
        </w:rPr>
        <w:t xml:space="preserve"> </w:t>
      </w:r>
      <w:r>
        <w:t>PMBOK</w:t>
      </w:r>
      <w:r>
        <w:rPr>
          <w:spacing w:val="-3"/>
        </w:rPr>
        <w:t xml:space="preserve"> </w:t>
      </w:r>
      <w:r>
        <w:t>Guide</w:t>
      </w:r>
      <w:r>
        <w:rPr>
          <w:spacing w:val="-2"/>
        </w:rPr>
        <w:t xml:space="preserve"> </w:t>
      </w:r>
      <w:r>
        <w:t>–</w:t>
      </w:r>
      <w:r>
        <w:rPr>
          <w:spacing w:val="-2"/>
        </w:rPr>
        <w:t xml:space="preserve"> </w:t>
      </w:r>
      <w:r>
        <w:t>Seventh</w:t>
      </w:r>
      <w:r>
        <w:rPr>
          <w:spacing w:val="-1"/>
        </w:rPr>
        <w:t xml:space="preserve"> </w:t>
      </w:r>
      <w:r>
        <w:rPr>
          <w:spacing w:val="-2"/>
        </w:rPr>
        <w:t>Edition</w:t>
      </w:r>
    </w:p>
    <w:p w:rsidR="00FB3F32" w:rsidRDefault="00000000">
      <w:pPr>
        <w:pStyle w:val="BodyText"/>
        <w:spacing w:before="6" w:line="218" w:lineRule="auto"/>
        <w:ind w:right="547" w:firstLine="708"/>
      </w:pPr>
      <w:r>
        <w:t>PMBOK 7th Edition</w:t>
      </w:r>
      <w:r>
        <w:rPr>
          <w:spacing w:val="-2"/>
        </w:rPr>
        <w:t xml:space="preserve"> </w:t>
      </w:r>
      <w:r>
        <w:t>is based on principles rather</w:t>
      </w:r>
      <w:r>
        <w:rPr>
          <w:spacing w:val="-1"/>
        </w:rPr>
        <w:t xml:space="preserve"> </w:t>
      </w:r>
      <w:r>
        <w:t>than processes and it is much shorter than the 6th edition.</w:t>
      </w:r>
    </w:p>
    <w:p w:rsidR="00FB3F32" w:rsidRDefault="00000000">
      <w:pPr>
        <w:pStyle w:val="BodyText"/>
        <w:spacing w:line="218" w:lineRule="auto"/>
        <w:ind w:right="535" w:firstLine="708"/>
      </w:pPr>
      <w:r>
        <w:t xml:space="preserve">In PMBOK 7th Edition, projects do not only produce products or deliverables. Projects deliver outcomes and these outcomes bring value to the organization and its </w:t>
      </w:r>
      <w:r>
        <w:rPr>
          <w:spacing w:val="-2"/>
        </w:rPr>
        <w:t>stakeholders.</w:t>
      </w:r>
    </w:p>
    <w:p w:rsidR="00FB3F32" w:rsidRDefault="00000000">
      <w:pPr>
        <w:pStyle w:val="BodyText"/>
        <w:spacing w:line="218" w:lineRule="auto"/>
        <w:ind w:right="535" w:firstLine="708"/>
      </w:pPr>
      <w:r>
        <w:t>There are 12 Project Delivery Principles and a Value Delivery System newly introduced in the 7</w:t>
      </w:r>
      <w:r>
        <w:rPr>
          <w:vertAlign w:val="superscript"/>
        </w:rPr>
        <w:t>th</w:t>
      </w:r>
      <w:r>
        <w:t xml:space="preserve"> edition. The Value Delivery System is focusing on delivering valuable outcomes rather than deliverables. Projects are fundamental components of </w:t>
      </w:r>
      <w:r>
        <w:rPr>
          <w:spacing w:val="-2"/>
        </w:rPr>
        <w:t>the</w:t>
      </w:r>
      <w:r>
        <w:rPr>
          <w:spacing w:val="-10"/>
        </w:rPr>
        <w:t xml:space="preserve"> </w:t>
      </w:r>
      <w:r>
        <w:rPr>
          <w:spacing w:val="-2"/>
        </w:rPr>
        <w:t>Value</w:t>
      </w:r>
      <w:r>
        <w:rPr>
          <w:spacing w:val="-10"/>
        </w:rPr>
        <w:t xml:space="preserve"> </w:t>
      </w:r>
      <w:r>
        <w:rPr>
          <w:spacing w:val="-2"/>
        </w:rPr>
        <w:t>Delivery</w:t>
      </w:r>
      <w:r>
        <w:rPr>
          <w:spacing w:val="-7"/>
        </w:rPr>
        <w:t xml:space="preserve"> </w:t>
      </w:r>
      <w:r>
        <w:rPr>
          <w:spacing w:val="-2"/>
        </w:rPr>
        <w:t>System</w:t>
      </w:r>
      <w:r>
        <w:rPr>
          <w:spacing w:val="-8"/>
        </w:rPr>
        <w:t xml:space="preserve"> </w:t>
      </w:r>
      <w:r>
        <w:rPr>
          <w:spacing w:val="-2"/>
        </w:rPr>
        <w:t>and</w:t>
      </w:r>
      <w:r>
        <w:rPr>
          <w:spacing w:val="-9"/>
        </w:rPr>
        <w:t xml:space="preserve"> </w:t>
      </w:r>
      <w:r>
        <w:rPr>
          <w:spacing w:val="-2"/>
        </w:rPr>
        <w:t>principles</w:t>
      </w:r>
      <w:r>
        <w:rPr>
          <w:spacing w:val="-9"/>
        </w:rPr>
        <w:t xml:space="preserve"> </w:t>
      </w:r>
      <w:r>
        <w:rPr>
          <w:spacing w:val="-2"/>
        </w:rPr>
        <w:t>guides</w:t>
      </w:r>
      <w:r>
        <w:rPr>
          <w:spacing w:val="-7"/>
        </w:rPr>
        <w:t xml:space="preserve"> </w:t>
      </w:r>
      <w:r>
        <w:rPr>
          <w:spacing w:val="-2"/>
        </w:rPr>
        <w:t>the</w:t>
      </w:r>
      <w:r>
        <w:rPr>
          <w:spacing w:val="-8"/>
        </w:rPr>
        <w:t xml:space="preserve"> </w:t>
      </w:r>
      <w:r>
        <w:rPr>
          <w:spacing w:val="-2"/>
        </w:rPr>
        <w:t>Project</w:t>
      </w:r>
      <w:r>
        <w:rPr>
          <w:spacing w:val="-7"/>
        </w:rPr>
        <w:t xml:space="preserve"> </w:t>
      </w:r>
      <w:r>
        <w:rPr>
          <w:spacing w:val="-2"/>
        </w:rPr>
        <w:t>Managers,</w:t>
      </w:r>
      <w:r>
        <w:rPr>
          <w:spacing w:val="-8"/>
        </w:rPr>
        <w:t xml:space="preserve"> </w:t>
      </w:r>
      <w:r>
        <w:rPr>
          <w:spacing w:val="-2"/>
        </w:rPr>
        <w:t>Team</w:t>
      </w:r>
      <w:r>
        <w:rPr>
          <w:spacing w:val="-7"/>
        </w:rPr>
        <w:t xml:space="preserve"> </w:t>
      </w:r>
      <w:r>
        <w:rPr>
          <w:spacing w:val="-2"/>
        </w:rPr>
        <w:t xml:space="preserve">Members </w:t>
      </w:r>
      <w:r>
        <w:t>and stakeholders on how to achieve intended outcomes to deliver value to the organization and stakeholders.</w:t>
      </w:r>
    </w:p>
    <w:p w:rsidR="00FB3F32" w:rsidRDefault="00000000">
      <w:pPr>
        <w:pStyle w:val="Heading2"/>
        <w:spacing w:line="281" w:lineRule="exact"/>
        <w:ind w:left="941"/>
        <w:jc w:val="both"/>
      </w:pPr>
      <w:r>
        <w:t>“Value</w:t>
      </w:r>
      <w:r>
        <w:rPr>
          <w:spacing w:val="-7"/>
        </w:rPr>
        <w:t xml:space="preserve"> </w:t>
      </w:r>
      <w:r>
        <w:t>Delivery</w:t>
      </w:r>
      <w:r>
        <w:rPr>
          <w:spacing w:val="-5"/>
        </w:rPr>
        <w:t xml:space="preserve"> </w:t>
      </w:r>
      <w:r>
        <w:t>System”</w:t>
      </w:r>
      <w:r>
        <w:rPr>
          <w:spacing w:val="-3"/>
        </w:rPr>
        <w:t xml:space="preserve"> </w:t>
      </w:r>
      <w:r>
        <w:rPr>
          <w:spacing w:val="-2"/>
        </w:rPr>
        <w:t>approach</w:t>
      </w:r>
    </w:p>
    <w:p w:rsidR="00FB3F32" w:rsidRDefault="00000000">
      <w:pPr>
        <w:pStyle w:val="BodyText"/>
        <w:spacing w:before="5" w:line="218" w:lineRule="auto"/>
        <w:ind w:right="528" w:firstLine="708"/>
      </w:pPr>
      <w:r>
        <w:t>Based on this system, the strategies, missions or objectives of an organization decides the next portfolios or investments. Portfolios can include sub-portfolios, programs or projects. To ensure the objectives of the portfolios, the program and project delivery must achieve its intended targets. Based on the outcomes of the projects,</w:t>
      </w:r>
      <w:r>
        <w:rPr>
          <w:spacing w:val="-4"/>
        </w:rPr>
        <w:t xml:space="preserve"> </w:t>
      </w:r>
      <w:r>
        <w:t>business</w:t>
      </w:r>
      <w:r>
        <w:rPr>
          <w:spacing w:val="-6"/>
        </w:rPr>
        <w:t xml:space="preserve"> </w:t>
      </w:r>
      <w:r>
        <w:t>impacts</w:t>
      </w:r>
      <w:r>
        <w:rPr>
          <w:spacing w:val="-6"/>
        </w:rPr>
        <w:t xml:space="preserve"> </w:t>
      </w:r>
      <w:r>
        <w:t>are</w:t>
      </w:r>
      <w:r>
        <w:rPr>
          <w:spacing w:val="-3"/>
        </w:rPr>
        <w:t xml:space="preserve"> </w:t>
      </w:r>
      <w:r>
        <w:t>analyzed</w:t>
      </w:r>
      <w:r>
        <w:rPr>
          <w:spacing w:val="-2"/>
        </w:rPr>
        <w:t xml:space="preserve"> </w:t>
      </w:r>
      <w:r>
        <w:t>and</w:t>
      </w:r>
      <w:r>
        <w:rPr>
          <w:spacing w:val="-6"/>
        </w:rPr>
        <w:t xml:space="preserve"> </w:t>
      </w:r>
      <w:r>
        <w:t>portfolios</w:t>
      </w:r>
      <w:r>
        <w:rPr>
          <w:spacing w:val="-6"/>
        </w:rPr>
        <w:t xml:space="preserve"> </w:t>
      </w:r>
      <w:r>
        <w:t>are</w:t>
      </w:r>
      <w:r>
        <w:rPr>
          <w:spacing w:val="-3"/>
        </w:rPr>
        <w:t xml:space="preserve"> </w:t>
      </w:r>
      <w:r>
        <w:t>reviewed</w:t>
      </w:r>
      <w:r>
        <w:rPr>
          <w:spacing w:val="-2"/>
        </w:rPr>
        <w:t xml:space="preserve"> </w:t>
      </w:r>
      <w:r>
        <w:t>or</w:t>
      </w:r>
      <w:r>
        <w:rPr>
          <w:spacing w:val="-3"/>
        </w:rPr>
        <w:t xml:space="preserve"> </w:t>
      </w:r>
      <w:r>
        <w:t>adjusted</w:t>
      </w:r>
      <w:r>
        <w:rPr>
          <w:spacing w:val="-2"/>
        </w:rPr>
        <w:t xml:space="preserve"> </w:t>
      </w:r>
      <w:r>
        <w:t>for</w:t>
      </w:r>
      <w:r>
        <w:rPr>
          <w:spacing w:val="-6"/>
        </w:rPr>
        <w:t xml:space="preserve"> </w:t>
      </w:r>
      <w:r>
        <w:t>the next steps.</w:t>
      </w:r>
    </w:p>
    <w:p w:rsidR="00FB3F32" w:rsidRDefault="00000000">
      <w:pPr>
        <w:pStyle w:val="BodyText"/>
        <w:spacing w:line="218" w:lineRule="auto"/>
        <w:ind w:right="533" w:firstLine="708"/>
      </w:pPr>
      <w:r>
        <w:t>Once the projects are delivered successfully, expected business values must be achieved as well. This is called “Business Value Realization”. Based on the realized business values and outcomes of the delivered projects, organizations adjust their strategy to initiate new portfolios.</w:t>
      </w:r>
    </w:p>
    <w:p w:rsidR="00FB3F32" w:rsidRDefault="00FB3F32">
      <w:pPr>
        <w:spacing w:line="218" w:lineRule="auto"/>
        <w:sectPr w:rsidR="00FB3F32">
          <w:pgSz w:w="11910" w:h="16840"/>
          <w:pgMar w:top="1000" w:right="600" w:bottom="280" w:left="900" w:header="717" w:footer="0" w:gutter="0"/>
          <w:cols w:space="720"/>
        </w:sectPr>
      </w:pPr>
    </w:p>
    <w:p w:rsidR="00FB3F32" w:rsidRDefault="00000000">
      <w:pPr>
        <w:pStyle w:val="BodyText"/>
        <w:spacing w:before="124" w:line="223" w:lineRule="auto"/>
        <w:ind w:right="537" w:firstLine="708"/>
      </w:pPr>
      <w:r>
        <w:lastRenderedPageBreak/>
        <w:t>Project</w:t>
      </w:r>
      <w:r>
        <w:rPr>
          <w:spacing w:val="-2"/>
        </w:rPr>
        <w:t xml:space="preserve"> </w:t>
      </w:r>
      <w:r>
        <w:t>teams</w:t>
      </w:r>
      <w:r>
        <w:rPr>
          <w:spacing w:val="-2"/>
        </w:rPr>
        <w:t xml:space="preserve"> </w:t>
      </w:r>
      <w:r>
        <w:t>can</w:t>
      </w:r>
      <w:r>
        <w:rPr>
          <w:spacing w:val="-2"/>
        </w:rPr>
        <w:t xml:space="preserve"> </w:t>
      </w:r>
      <w:r>
        <w:t>produce</w:t>
      </w:r>
      <w:r>
        <w:rPr>
          <w:spacing w:val="-3"/>
        </w:rPr>
        <w:t xml:space="preserve"> </w:t>
      </w:r>
      <w:r>
        <w:t>outcomes</w:t>
      </w:r>
      <w:r>
        <w:rPr>
          <w:spacing w:val="-5"/>
        </w:rPr>
        <w:t xml:space="preserve"> </w:t>
      </w:r>
      <w:r>
        <w:t>by</w:t>
      </w:r>
      <w:r>
        <w:rPr>
          <w:spacing w:val="-6"/>
        </w:rPr>
        <w:t xml:space="preserve"> </w:t>
      </w:r>
      <w:r>
        <w:t>using</w:t>
      </w:r>
      <w:r>
        <w:rPr>
          <w:spacing w:val="-6"/>
        </w:rPr>
        <w:t xml:space="preserve"> </w:t>
      </w:r>
      <w:r>
        <w:t>different</w:t>
      </w:r>
      <w:r>
        <w:rPr>
          <w:spacing w:val="-6"/>
        </w:rPr>
        <w:t xml:space="preserve"> </w:t>
      </w:r>
      <w:r>
        <w:t>delivery</w:t>
      </w:r>
      <w:r>
        <w:rPr>
          <w:spacing w:val="-6"/>
        </w:rPr>
        <w:t xml:space="preserve"> </w:t>
      </w:r>
      <w:r>
        <w:t>methodologies. For some projects, activities might be obvious and the results can be delivered by completing</w:t>
      </w:r>
      <w:r>
        <w:rPr>
          <w:spacing w:val="-7"/>
        </w:rPr>
        <w:t xml:space="preserve"> </w:t>
      </w:r>
      <w:r>
        <w:t>the</w:t>
      </w:r>
      <w:r>
        <w:rPr>
          <w:spacing w:val="-5"/>
        </w:rPr>
        <w:t xml:space="preserve"> </w:t>
      </w:r>
      <w:r>
        <w:t>activities.</w:t>
      </w:r>
      <w:r>
        <w:rPr>
          <w:spacing w:val="-8"/>
        </w:rPr>
        <w:t xml:space="preserve"> </w:t>
      </w:r>
      <w:r>
        <w:t>However,</w:t>
      </w:r>
      <w:r>
        <w:rPr>
          <w:spacing w:val="-6"/>
        </w:rPr>
        <w:t xml:space="preserve"> </w:t>
      </w:r>
      <w:r>
        <w:t>for</w:t>
      </w:r>
      <w:r>
        <w:rPr>
          <w:spacing w:val="-8"/>
        </w:rPr>
        <w:t xml:space="preserve"> </w:t>
      </w:r>
      <w:r>
        <w:t>other</w:t>
      </w:r>
      <w:r>
        <w:rPr>
          <w:spacing w:val="-5"/>
        </w:rPr>
        <w:t xml:space="preserve"> </w:t>
      </w:r>
      <w:r>
        <w:t>projects,</w:t>
      </w:r>
      <w:r>
        <w:rPr>
          <w:spacing w:val="-6"/>
        </w:rPr>
        <w:t xml:space="preserve"> </w:t>
      </w:r>
      <w:r>
        <w:t>there</w:t>
      </w:r>
      <w:r>
        <w:rPr>
          <w:spacing w:val="-5"/>
        </w:rPr>
        <w:t xml:space="preserve"> </w:t>
      </w:r>
      <w:r>
        <w:t>might</w:t>
      </w:r>
      <w:r>
        <w:rPr>
          <w:spacing w:val="-7"/>
        </w:rPr>
        <w:t xml:space="preserve"> </w:t>
      </w:r>
      <w:r>
        <w:t>be</w:t>
      </w:r>
      <w:r>
        <w:rPr>
          <w:spacing w:val="-5"/>
        </w:rPr>
        <w:t xml:space="preserve"> </w:t>
      </w:r>
      <w:r>
        <w:t>ongoing</w:t>
      </w:r>
      <w:r>
        <w:rPr>
          <w:spacing w:val="-5"/>
        </w:rPr>
        <w:t xml:space="preserve"> </w:t>
      </w:r>
      <w:r>
        <w:t>actions, monitoring and elaborating the outcomes of previous activities to determine the next steps in the project. The “project management” might not be an appropriate term for some projects. Therefore, “project delivery” is used instead of “project management” in PMBOK 7th edition to cover outcomes as well as deliverables of a project.</w:t>
      </w:r>
    </w:p>
    <w:p w:rsidR="00FB3F32" w:rsidRDefault="00000000">
      <w:pPr>
        <w:pStyle w:val="Heading2"/>
        <w:spacing w:line="291" w:lineRule="exact"/>
        <w:ind w:left="941"/>
        <w:jc w:val="both"/>
      </w:pPr>
      <w:r>
        <w:t>Project</w:t>
      </w:r>
      <w:r>
        <w:rPr>
          <w:spacing w:val="-8"/>
        </w:rPr>
        <w:t xml:space="preserve"> </w:t>
      </w:r>
      <w:r>
        <w:t>Delivery</w:t>
      </w:r>
      <w:r>
        <w:rPr>
          <w:spacing w:val="-7"/>
        </w:rPr>
        <w:t xml:space="preserve"> </w:t>
      </w:r>
      <w:r>
        <w:rPr>
          <w:spacing w:val="-2"/>
        </w:rPr>
        <w:t>Principles</w:t>
      </w:r>
    </w:p>
    <w:p w:rsidR="00FB3F32" w:rsidRDefault="00000000">
      <w:pPr>
        <w:pStyle w:val="BodyText"/>
        <w:spacing w:before="7" w:line="223" w:lineRule="auto"/>
        <w:ind w:right="537" w:firstLine="708"/>
      </w:pPr>
      <w:r>
        <w:t>There are 12 principles in PMBOK 7th edition and these principles define the “what” and “why” of the project delivery. Project delivery principles describe a fundamental truth, norm, or value and are not prescriptive. To ensure the intended outcomes of the project delivery, project team members must follow these principles. The following are the 12 principles.</w:t>
      </w:r>
    </w:p>
    <w:p w:rsidR="00FB3F32" w:rsidRDefault="00000000">
      <w:pPr>
        <w:pStyle w:val="ListParagraph"/>
        <w:numPr>
          <w:ilvl w:val="0"/>
          <w:numId w:val="13"/>
        </w:numPr>
        <w:tabs>
          <w:tab w:val="left" w:pos="1220"/>
        </w:tabs>
        <w:spacing w:line="293" w:lineRule="exact"/>
        <w:ind w:left="1220" w:hanging="279"/>
        <w:rPr>
          <w:sz w:val="28"/>
        </w:rPr>
      </w:pPr>
      <w:r>
        <w:rPr>
          <w:sz w:val="28"/>
        </w:rPr>
        <w:t>Stewardship:</w:t>
      </w:r>
      <w:r>
        <w:rPr>
          <w:spacing w:val="-7"/>
          <w:sz w:val="28"/>
        </w:rPr>
        <w:t xml:space="preserve"> </w:t>
      </w:r>
      <w:r>
        <w:rPr>
          <w:sz w:val="28"/>
        </w:rPr>
        <w:t>Be</w:t>
      </w:r>
      <w:r>
        <w:rPr>
          <w:spacing w:val="-7"/>
          <w:sz w:val="28"/>
        </w:rPr>
        <w:t xml:space="preserve"> </w:t>
      </w:r>
      <w:r>
        <w:rPr>
          <w:sz w:val="28"/>
        </w:rPr>
        <w:t>a</w:t>
      </w:r>
      <w:r>
        <w:rPr>
          <w:spacing w:val="-8"/>
          <w:sz w:val="28"/>
        </w:rPr>
        <w:t xml:space="preserve"> </w:t>
      </w:r>
      <w:r>
        <w:rPr>
          <w:sz w:val="28"/>
        </w:rPr>
        <w:t>diligent,</w:t>
      </w:r>
      <w:r>
        <w:rPr>
          <w:spacing w:val="-7"/>
          <w:sz w:val="28"/>
        </w:rPr>
        <w:t xml:space="preserve"> </w:t>
      </w:r>
      <w:r>
        <w:rPr>
          <w:sz w:val="28"/>
        </w:rPr>
        <w:t>respectful,</w:t>
      </w:r>
      <w:r>
        <w:rPr>
          <w:spacing w:val="-6"/>
          <w:sz w:val="28"/>
        </w:rPr>
        <w:t xml:space="preserve"> </w:t>
      </w:r>
      <w:r>
        <w:rPr>
          <w:sz w:val="28"/>
        </w:rPr>
        <w:t>and</w:t>
      </w:r>
      <w:r>
        <w:rPr>
          <w:spacing w:val="-5"/>
          <w:sz w:val="28"/>
        </w:rPr>
        <w:t xml:space="preserve"> </w:t>
      </w:r>
      <w:r>
        <w:rPr>
          <w:sz w:val="28"/>
        </w:rPr>
        <w:t>caring</w:t>
      </w:r>
      <w:r>
        <w:rPr>
          <w:spacing w:val="-4"/>
          <w:sz w:val="28"/>
        </w:rPr>
        <w:t xml:space="preserve"> </w:t>
      </w:r>
      <w:r>
        <w:rPr>
          <w:spacing w:val="-2"/>
          <w:sz w:val="28"/>
        </w:rPr>
        <w:t>steward.</w:t>
      </w:r>
    </w:p>
    <w:p w:rsidR="00FB3F32" w:rsidRDefault="00000000">
      <w:pPr>
        <w:pStyle w:val="ListParagraph"/>
        <w:numPr>
          <w:ilvl w:val="0"/>
          <w:numId w:val="13"/>
        </w:numPr>
        <w:tabs>
          <w:tab w:val="left" w:pos="1220"/>
        </w:tabs>
        <w:spacing w:line="299" w:lineRule="exact"/>
        <w:ind w:left="1220" w:hanging="279"/>
        <w:rPr>
          <w:sz w:val="28"/>
        </w:rPr>
      </w:pPr>
      <w:r>
        <w:rPr>
          <w:sz w:val="28"/>
        </w:rPr>
        <w:t>Team:</w:t>
      </w:r>
      <w:r>
        <w:rPr>
          <w:spacing w:val="-4"/>
          <w:sz w:val="28"/>
        </w:rPr>
        <w:t xml:space="preserve"> </w:t>
      </w:r>
      <w:r>
        <w:rPr>
          <w:sz w:val="28"/>
        </w:rPr>
        <w:t>Build</w:t>
      </w:r>
      <w:r>
        <w:rPr>
          <w:spacing w:val="-4"/>
          <w:sz w:val="28"/>
        </w:rPr>
        <w:t xml:space="preserve"> </w:t>
      </w:r>
      <w:r>
        <w:rPr>
          <w:sz w:val="28"/>
        </w:rPr>
        <w:t>a</w:t>
      </w:r>
      <w:r>
        <w:rPr>
          <w:spacing w:val="-5"/>
          <w:sz w:val="28"/>
        </w:rPr>
        <w:t xml:space="preserve"> </w:t>
      </w:r>
      <w:r>
        <w:rPr>
          <w:sz w:val="28"/>
        </w:rPr>
        <w:t>culture</w:t>
      </w:r>
      <w:r>
        <w:rPr>
          <w:spacing w:val="-8"/>
          <w:sz w:val="28"/>
        </w:rPr>
        <w:t xml:space="preserve"> </w:t>
      </w:r>
      <w:r>
        <w:rPr>
          <w:sz w:val="28"/>
        </w:rPr>
        <w:t>of</w:t>
      </w:r>
      <w:r>
        <w:rPr>
          <w:spacing w:val="-4"/>
          <w:sz w:val="28"/>
        </w:rPr>
        <w:t xml:space="preserve"> </w:t>
      </w:r>
      <w:r>
        <w:rPr>
          <w:sz w:val="28"/>
        </w:rPr>
        <w:t>accountability</w:t>
      </w:r>
      <w:r>
        <w:rPr>
          <w:spacing w:val="-4"/>
          <w:sz w:val="28"/>
        </w:rPr>
        <w:t xml:space="preserve"> </w:t>
      </w:r>
      <w:r>
        <w:rPr>
          <w:sz w:val="28"/>
        </w:rPr>
        <w:t>and</w:t>
      </w:r>
      <w:r>
        <w:rPr>
          <w:spacing w:val="-3"/>
          <w:sz w:val="28"/>
        </w:rPr>
        <w:t xml:space="preserve"> </w:t>
      </w:r>
      <w:r>
        <w:rPr>
          <w:spacing w:val="-2"/>
          <w:sz w:val="28"/>
        </w:rPr>
        <w:t>respect.</w:t>
      </w:r>
    </w:p>
    <w:p w:rsidR="00FB3F32" w:rsidRDefault="00000000">
      <w:pPr>
        <w:pStyle w:val="ListParagraph"/>
        <w:numPr>
          <w:ilvl w:val="0"/>
          <w:numId w:val="13"/>
        </w:numPr>
        <w:tabs>
          <w:tab w:val="left" w:pos="1220"/>
        </w:tabs>
        <w:spacing w:line="300" w:lineRule="exact"/>
        <w:ind w:left="1220" w:hanging="279"/>
        <w:rPr>
          <w:sz w:val="28"/>
        </w:rPr>
      </w:pPr>
      <w:r>
        <w:rPr>
          <w:sz w:val="28"/>
        </w:rPr>
        <w:t>Stakeholders:</w:t>
      </w:r>
      <w:r>
        <w:rPr>
          <w:spacing w:val="-13"/>
          <w:sz w:val="28"/>
        </w:rPr>
        <w:t xml:space="preserve"> </w:t>
      </w:r>
      <w:r>
        <w:rPr>
          <w:sz w:val="28"/>
        </w:rPr>
        <w:t>Engage</w:t>
      </w:r>
      <w:r>
        <w:rPr>
          <w:spacing w:val="-7"/>
          <w:sz w:val="28"/>
        </w:rPr>
        <w:t xml:space="preserve"> </w:t>
      </w:r>
      <w:r>
        <w:rPr>
          <w:sz w:val="28"/>
        </w:rPr>
        <w:t>stakeholders</w:t>
      </w:r>
      <w:r>
        <w:rPr>
          <w:spacing w:val="-9"/>
          <w:sz w:val="28"/>
        </w:rPr>
        <w:t xml:space="preserve"> </w:t>
      </w:r>
      <w:r>
        <w:rPr>
          <w:sz w:val="28"/>
        </w:rPr>
        <w:t>to</w:t>
      </w:r>
      <w:r>
        <w:rPr>
          <w:spacing w:val="-7"/>
          <w:sz w:val="28"/>
        </w:rPr>
        <w:t xml:space="preserve"> </w:t>
      </w:r>
      <w:r>
        <w:rPr>
          <w:sz w:val="28"/>
        </w:rPr>
        <w:t>understand</w:t>
      </w:r>
      <w:r>
        <w:rPr>
          <w:spacing w:val="-6"/>
          <w:sz w:val="28"/>
        </w:rPr>
        <w:t xml:space="preserve"> </w:t>
      </w:r>
      <w:r>
        <w:rPr>
          <w:sz w:val="28"/>
        </w:rPr>
        <w:t>their</w:t>
      </w:r>
      <w:r>
        <w:rPr>
          <w:spacing w:val="-8"/>
          <w:sz w:val="28"/>
        </w:rPr>
        <w:t xml:space="preserve"> </w:t>
      </w:r>
      <w:r>
        <w:rPr>
          <w:sz w:val="28"/>
        </w:rPr>
        <w:t>interests</w:t>
      </w:r>
      <w:r>
        <w:rPr>
          <w:spacing w:val="-6"/>
          <w:sz w:val="28"/>
        </w:rPr>
        <w:t xml:space="preserve"> </w:t>
      </w:r>
      <w:r>
        <w:rPr>
          <w:sz w:val="28"/>
        </w:rPr>
        <w:t>and</w:t>
      </w:r>
      <w:r>
        <w:rPr>
          <w:spacing w:val="-6"/>
          <w:sz w:val="28"/>
        </w:rPr>
        <w:t xml:space="preserve"> </w:t>
      </w:r>
      <w:r>
        <w:rPr>
          <w:spacing w:val="-2"/>
          <w:sz w:val="28"/>
        </w:rPr>
        <w:t>needs.</w:t>
      </w:r>
    </w:p>
    <w:p w:rsidR="00FB3F32" w:rsidRDefault="00000000">
      <w:pPr>
        <w:pStyle w:val="ListParagraph"/>
        <w:numPr>
          <w:ilvl w:val="0"/>
          <w:numId w:val="13"/>
        </w:numPr>
        <w:tabs>
          <w:tab w:val="left" w:pos="1220"/>
        </w:tabs>
        <w:spacing w:line="299" w:lineRule="exact"/>
        <w:ind w:left="1220" w:hanging="279"/>
        <w:rPr>
          <w:sz w:val="28"/>
        </w:rPr>
      </w:pPr>
      <w:r>
        <w:rPr>
          <w:sz w:val="28"/>
        </w:rPr>
        <w:t>Value:</w:t>
      </w:r>
      <w:r>
        <w:rPr>
          <w:spacing w:val="-4"/>
          <w:sz w:val="28"/>
        </w:rPr>
        <w:t xml:space="preserve"> </w:t>
      </w:r>
      <w:r>
        <w:rPr>
          <w:sz w:val="28"/>
        </w:rPr>
        <w:t>Focus</w:t>
      </w:r>
      <w:r>
        <w:rPr>
          <w:spacing w:val="-8"/>
          <w:sz w:val="28"/>
        </w:rPr>
        <w:t xml:space="preserve"> </w:t>
      </w:r>
      <w:r>
        <w:rPr>
          <w:sz w:val="28"/>
        </w:rPr>
        <w:t>on</w:t>
      </w:r>
      <w:r>
        <w:rPr>
          <w:spacing w:val="-3"/>
          <w:sz w:val="28"/>
        </w:rPr>
        <w:t xml:space="preserve"> </w:t>
      </w:r>
      <w:r>
        <w:rPr>
          <w:spacing w:val="-2"/>
          <w:sz w:val="28"/>
        </w:rPr>
        <w:t>value.</w:t>
      </w:r>
    </w:p>
    <w:p w:rsidR="00FB3F32" w:rsidRDefault="00000000">
      <w:pPr>
        <w:pStyle w:val="ListParagraph"/>
        <w:numPr>
          <w:ilvl w:val="0"/>
          <w:numId w:val="13"/>
        </w:numPr>
        <w:tabs>
          <w:tab w:val="left" w:pos="1220"/>
        </w:tabs>
        <w:spacing w:line="299" w:lineRule="exact"/>
        <w:ind w:left="1220" w:hanging="279"/>
        <w:rPr>
          <w:sz w:val="28"/>
        </w:rPr>
      </w:pPr>
      <w:r>
        <w:rPr>
          <w:sz w:val="28"/>
        </w:rPr>
        <w:t>Holistic</w:t>
      </w:r>
      <w:r>
        <w:rPr>
          <w:spacing w:val="-6"/>
          <w:sz w:val="28"/>
        </w:rPr>
        <w:t xml:space="preserve"> </w:t>
      </w:r>
      <w:r>
        <w:rPr>
          <w:sz w:val="28"/>
        </w:rPr>
        <w:t>Thinking:</w:t>
      </w:r>
      <w:r>
        <w:rPr>
          <w:spacing w:val="-8"/>
          <w:sz w:val="28"/>
        </w:rPr>
        <w:t xml:space="preserve"> </w:t>
      </w:r>
      <w:r>
        <w:rPr>
          <w:sz w:val="28"/>
        </w:rPr>
        <w:t>Recognize</w:t>
      </w:r>
      <w:r>
        <w:rPr>
          <w:spacing w:val="-6"/>
          <w:sz w:val="28"/>
        </w:rPr>
        <w:t xml:space="preserve"> </w:t>
      </w:r>
      <w:r>
        <w:rPr>
          <w:sz w:val="28"/>
        </w:rPr>
        <w:t>and</w:t>
      </w:r>
      <w:r>
        <w:rPr>
          <w:spacing w:val="-5"/>
          <w:sz w:val="28"/>
        </w:rPr>
        <w:t xml:space="preserve"> </w:t>
      </w:r>
      <w:r>
        <w:rPr>
          <w:sz w:val="28"/>
        </w:rPr>
        <w:t>respond</w:t>
      </w:r>
      <w:r>
        <w:rPr>
          <w:spacing w:val="-9"/>
          <w:sz w:val="28"/>
        </w:rPr>
        <w:t xml:space="preserve"> </w:t>
      </w:r>
      <w:r>
        <w:rPr>
          <w:sz w:val="28"/>
        </w:rPr>
        <w:t>to</w:t>
      </w:r>
      <w:r>
        <w:rPr>
          <w:spacing w:val="-9"/>
          <w:sz w:val="28"/>
        </w:rPr>
        <w:t xml:space="preserve"> </w:t>
      </w:r>
      <w:r>
        <w:rPr>
          <w:sz w:val="28"/>
        </w:rPr>
        <w:t>systems’</w:t>
      </w:r>
      <w:r>
        <w:rPr>
          <w:spacing w:val="-5"/>
          <w:sz w:val="28"/>
        </w:rPr>
        <w:t xml:space="preserve"> </w:t>
      </w:r>
      <w:r>
        <w:rPr>
          <w:spacing w:val="-2"/>
          <w:sz w:val="28"/>
        </w:rPr>
        <w:t>interactions.</w:t>
      </w:r>
    </w:p>
    <w:p w:rsidR="00FB3F32" w:rsidRDefault="00000000">
      <w:pPr>
        <w:pStyle w:val="ListParagraph"/>
        <w:numPr>
          <w:ilvl w:val="0"/>
          <w:numId w:val="13"/>
        </w:numPr>
        <w:tabs>
          <w:tab w:val="left" w:pos="1220"/>
        </w:tabs>
        <w:spacing w:line="300" w:lineRule="exact"/>
        <w:ind w:left="1220" w:hanging="279"/>
        <w:rPr>
          <w:sz w:val="28"/>
        </w:rPr>
      </w:pPr>
      <w:r>
        <w:rPr>
          <w:sz w:val="28"/>
        </w:rPr>
        <w:t>Leadership:</w:t>
      </w:r>
      <w:r>
        <w:rPr>
          <w:spacing w:val="-6"/>
          <w:sz w:val="28"/>
        </w:rPr>
        <w:t xml:space="preserve"> </w:t>
      </w:r>
      <w:r>
        <w:rPr>
          <w:sz w:val="28"/>
        </w:rPr>
        <w:t>Motivate,</w:t>
      </w:r>
      <w:r>
        <w:rPr>
          <w:spacing w:val="-6"/>
          <w:sz w:val="28"/>
        </w:rPr>
        <w:t xml:space="preserve"> </w:t>
      </w:r>
      <w:r>
        <w:rPr>
          <w:sz w:val="28"/>
        </w:rPr>
        <w:t>influence,</w:t>
      </w:r>
      <w:r>
        <w:rPr>
          <w:spacing w:val="-7"/>
          <w:sz w:val="28"/>
        </w:rPr>
        <w:t xml:space="preserve"> </w:t>
      </w:r>
      <w:r>
        <w:rPr>
          <w:sz w:val="28"/>
        </w:rPr>
        <w:t>coach,</w:t>
      </w:r>
      <w:r>
        <w:rPr>
          <w:spacing w:val="-10"/>
          <w:sz w:val="28"/>
        </w:rPr>
        <w:t xml:space="preserve"> </w:t>
      </w:r>
      <w:r>
        <w:rPr>
          <w:sz w:val="28"/>
        </w:rPr>
        <w:t>and</w:t>
      </w:r>
      <w:r>
        <w:rPr>
          <w:spacing w:val="-1"/>
          <w:sz w:val="28"/>
        </w:rPr>
        <w:t xml:space="preserve"> </w:t>
      </w:r>
      <w:r>
        <w:rPr>
          <w:spacing w:val="-2"/>
          <w:sz w:val="28"/>
        </w:rPr>
        <w:t>learn.</w:t>
      </w:r>
    </w:p>
    <w:p w:rsidR="00FB3F32" w:rsidRDefault="00000000">
      <w:pPr>
        <w:pStyle w:val="ListParagraph"/>
        <w:numPr>
          <w:ilvl w:val="0"/>
          <w:numId w:val="13"/>
        </w:numPr>
        <w:tabs>
          <w:tab w:val="left" w:pos="1220"/>
        </w:tabs>
        <w:spacing w:line="299" w:lineRule="exact"/>
        <w:ind w:left="1220" w:hanging="279"/>
        <w:rPr>
          <w:sz w:val="28"/>
        </w:rPr>
      </w:pPr>
      <w:r>
        <w:rPr>
          <w:sz w:val="28"/>
        </w:rPr>
        <w:t>Tailoring:</w:t>
      </w:r>
      <w:r>
        <w:rPr>
          <w:spacing w:val="-7"/>
          <w:sz w:val="28"/>
        </w:rPr>
        <w:t xml:space="preserve"> </w:t>
      </w:r>
      <w:r>
        <w:rPr>
          <w:sz w:val="28"/>
        </w:rPr>
        <w:t>Tailor</w:t>
      </w:r>
      <w:r>
        <w:rPr>
          <w:spacing w:val="-9"/>
          <w:sz w:val="28"/>
        </w:rPr>
        <w:t xml:space="preserve"> </w:t>
      </w:r>
      <w:r>
        <w:rPr>
          <w:sz w:val="28"/>
        </w:rPr>
        <w:t>the</w:t>
      </w:r>
      <w:r>
        <w:rPr>
          <w:spacing w:val="-6"/>
          <w:sz w:val="28"/>
        </w:rPr>
        <w:t xml:space="preserve"> </w:t>
      </w:r>
      <w:r>
        <w:rPr>
          <w:sz w:val="28"/>
        </w:rPr>
        <w:t>delivery</w:t>
      </w:r>
      <w:r>
        <w:rPr>
          <w:spacing w:val="-5"/>
          <w:sz w:val="28"/>
        </w:rPr>
        <w:t xml:space="preserve"> </w:t>
      </w:r>
      <w:r>
        <w:rPr>
          <w:sz w:val="28"/>
        </w:rPr>
        <w:t>approach</w:t>
      </w:r>
      <w:r>
        <w:rPr>
          <w:spacing w:val="-9"/>
          <w:sz w:val="28"/>
        </w:rPr>
        <w:t xml:space="preserve"> </w:t>
      </w:r>
      <w:r>
        <w:rPr>
          <w:sz w:val="28"/>
        </w:rPr>
        <w:t>based</w:t>
      </w:r>
      <w:r>
        <w:rPr>
          <w:spacing w:val="-5"/>
          <w:sz w:val="28"/>
        </w:rPr>
        <w:t xml:space="preserve"> </w:t>
      </w:r>
      <w:r>
        <w:rPr>
          <w:sz w:val="28"/>
        </w:rPr>
        <w:t>on</w:t>
      </w:r>
      <w:r>
        <w:rPr>
          <w:spacing w:val="-4"/>
          <w:sz w:val="28"/>
        </w:rPr>
        <w:t xml:space="preserve"> </w:t>
      </w:r>
      <w:r>
        <w:rPr>
          <w:spacing w:val="-2"/>
          <w:sz w:val="28"/>
        </w:rPr>
        <w:t>context.</w:t>
      </w:r>
    </w:p>
    <w:p w:rsidR="00FB3F32" w:rsidRDefault="00000000">
      <w:pPr>
        <w:pStyle w:val="ListParagraph"/>
        <w:numPr>
          <w:ilvl w:val="0"/>
          <w:numId w:val="13"/>
        </w:numPr>
        <w:tabs>
          <w:tab w:val="left" w:pos="1220"/>
        </w:tabs>
        <w:spacing w:line="299" w:lineRule="exact"/>
        <w:ind w:left="1220" w:hanging="279"/>
        <w:rPr>
          <w:sz w:val="28"/>
        </w:rPr>
      </w:pPr>
      <w:r>
        <w:rPr>
          <w:sz w:val="28"/>
        </w:rPr>
        <w:t>Quality:</w:t>
      </w:r>
      <w:r>
        <w:rPr>
          <w:spacing w:val="-7"/>
          <w:sz w:val="28"/>
        </w:rPr>
        <w:t xml:space="preserve"> </w:t>
      </w:r>
      <w:r>
        <w:rPr>
          <w:sz w:val="28"/>
        </w:rPr>
        <w:t>Build</w:t>
      </w:r>
      <w:r>
        <w:rPr>
          <w:spacing w:val="-9"/>
          <w:sz w:val="28"/>
        </w:rPr>
        <w:t xml:space="preserve"> </w:t>
      </w:r>
      <w:r>
        <w:rPr>
          <w:sz w:val="28"/>
        </w:rPr>
        <w:t>quality</w:t>
      </w:r>
      <w:r>
        <w:rPr>
          <w:spacing w:val="-5"/>
          <w:sz w:val="28"/>
        </w:rPr>
        <w:t xml:space="preserve"> </w:t>
      </w:r>
      <w:r>
        <w:rPr>
          <w:sz w:val="28"/>
        </w:rPr>
        <w:t>into</w:t>
      </w:r>
      <w:r>
        <w:rPr>
          <w:spacing w:val="-8"/>
          <w:sz w:val="28"/>
        </w:rPr>
        <w:t xml:space="preserve"> </w:t>
      </w:r>
      <w:r>
        <w:rPr>
          <w:sz w:val="28"/>
        </w:rPr>
        <w:t>processes</w:t>
      </w:r>
      <w:r>
        <w:rPr>
          <w:spacing w:val="-5"/>
          <w:sz w:val="28"/>
        </w:rPr>
        <w:t xml:space="preserve"> </w:t>
      </w:r>
      <w:r>
        <w:rPr>
          <w:sz w:val="28"/>
        </w:rPr>
        <w:t>and</w:t>
      </w:r>
      <w:r>
        <w:rPr>
          <w:spacing w:val="-6"/>
          <w:sz w:val="28"/>
        </w:rPr>
        <w:t xml:space="preserve"> </w:t>
      </w:r>
      <w:r>
        <w:rPr>
          <w:spacing w:val="-2"/>
          <w:sz w:val="28"/>
        </w:rPr>
        <w:t>results.</w:t>
      </w:r>
    </w:p>
    <w:p w:rsidR="00FB3F32" w:rsidRDefault="00000000">
      <w:pPr>
        <w:pStyle w:val="ListParagraph"/>
        <w:numPr>
          <w:ilvl w:val="0"/>
          <w:numId w:val="13"/>
        </w:numPr>
        <w:tabs>
          <w:tab w:val="left" w:pos="1220"/>
        </w:tabs>
        <w:spacing w:line="299" w:lineRule="exact"/>
        <w:ind w:left="1220" w:hanging="279"/>
        <w:rPr>
          <w:sz w:val="28"/>
        </w:rPr>
      </w:pPr>
      <w:r>
        <w:rPr>
          <w:sz w:val="28"/>
        </w:rPr>
        <w:t>Complexity:</w:t>
      </w:r>
      <w:r>
        <w:rPr>
          <w:spacing w:val="-11"/>
          <w:sz w:val="28"/>
        </w:rPr>
        <w:t xml:space="preserve"> </w:t>
      </w:r>
      <w:r>
        <w:rPr>
          <w:sz w:val="28"/>
        </w:rPr>
        <w:t>Address</w:t>
      </w:r>
      <w:r>
        <w:rPr>
          <w:spacing w:val="-7"/>
          <w:sz w:val="28"/>
        </w:rPr>
        <w:t xml:space="preserve"> </w:t>
      </w:r>
      <w:r>
        <w:rPr>
          <w:sz w:val="28"/>
        </w:rPr>
        <w:t>complexity</w:t>
      </w:r>
      <w:r>
        <w:rPr>
          <w:spacing w:val="-11"/>
          <w:sz w:val="28"/>
        </w:rPr>
        <w:t xml:space="preserve"> </w:t>
      </w:r>
      <w:r>
        <w:rPr>
          <w:sz w:val="28"/>
        </w:rPr>
        <w:t>using</w:t>
      </w:r>
      <w:r>
        <w:rPr>
          <w:spacing w:val="-10"/>
          <w:sz w:val="28"/>
        </w:rPr>
        <w:t xml:space="preserve"> </w:t>
      </w:r>
      <w:r>
        <w:rPr>
          <w:sz w:val="28"/>
        </w:rPr>
        <w:t>knowledge,</w:t>
      </w:r>
      <w:r>
        <w:rPr>
          <w:spacing w:val="-9"/>
          <w:sz w:val="28"/>
        </w:rPr>
        <w:t xml:space="preserve"> </w:t>
      </w:r>
      <w:r>
        <w:rPr>
          <w:sz w:val="28"/>
        </w:rPr>
        <w:t>experience,</w:t>
      </w:r>
      <w:r>
        <w:rPr>
          <w:spacing w:val="-9"/>
          <w:sz w:val="28"/>
        </w:rPr>
        <w:t xml:space="preserve"> </w:t>
      </w:r>
      <w:r>
        <w:rPr>
          <w:sz w:val="28"/>
        </w:rPr>
        <w:t>and</w:t>
      </w:r>
      <w:r>
        <w:rPr>
          <w:spacing w:val="-10"/>
          <w:sz w:val="28"/>
        </w:rPr>
        <w:t xml:space="preserve"> </w:t>
      </w:r>
      <w:r>
        <w:rPr>
          <w:spacing w:val="-2"/>
          <w:sz w:val="28"/>
        </w:rPr>
        <w:t>learning.</w:t>
      </w:r>
    </w:p>
    <w:p w:rsidR="00FB3F32" w:rsidRDefault="00000000">
      <w:pPr>
        <w:pStyle w:val="ListParagraph"/>
        <w:numPr>
          <w:ilvl w:val="0"/>
          <w:numId w:val="13"/>
        </w:numPr>
        <w:tabs>
          <w:tab w:val="left" w:pos="1358"/>
        </w:tabs>
        <w:spacing w:line="299" w:lineRule="exact"/>
        <w:ind w:left="1358" w:hanging="417"/>
        <w:rPr>
          <w:sz w:val="28"/>
        </w:rPr>
      </w:pPr>
      <w:r>
        <w:rPr>
          <w:sz w:val="28"/>
        </w:rPr>
        <w:t>Opportunities</w:t>
      </w:r>
      <w:r>
        <w:rPr>
          <w:spacing w:val="-7"/>
          <w:sz w:val="28"/>
        </w:rPr>
        <w:t xml:space="preserve"> </w:t>
      </w:r>
      <w:r>
        <w:rPr>
          <w:sz w:val="28"/>
        </w:rPr>
        <w:t>&amp;</w:t>
      </w:r>
      <w:r>
        <w:rPr>
          <w:spacing w:val="-10"/>
          <w:sz w:val="28"/>
        </w:rPr>
        <w:t xml:space="preserve"> </w:t>
      </w:r>
      <w:r>
        <w:rPr>
          <w:sz w:val="28"/>
        </w:rPr>
        <w:t>Threats:</w:t>
      </w:r>
      <w:r>
        <w:rPr>
          <w:spacing w:val="-6"/>
          <w:sz w:val="28"/>
        </w:rPr>
        <w:t xml:space="preserve"> </w:t>
      </w:r>
      <w:r>
        <w:rPr>
          <w:sz w:val="28"/>
        </w:rPr>
        <w:t>Address</w:t>
      </w:r>
      <w:r>
        <w:rPr>
          <w:spacing w:val="-5"/>
          <w:sz w:val="28"/>
        </w:rPr>
        <w:t xml:space="preserve"> </w:t>
      </w:r>
      <w:r>
        <w:rPr>
          <w:sz w:val="28"/>
        </w:rPr>
        <w:t>opportunities</w:t>
      </w:r>
      <w:r>
        <w:rPr>
          <w:spacing w:val="-6"/>
          <w:sz w:val="28"/>
        </w:rPr>
        <w:t xml:space="preserve"> </w:t>
      </w:r>
      <w:r>
        <w:rPr>
          <w:sz w:val="28"/>
        </w:rPr>
        <w:t>and</w:t>
      </w:r>
      <w:r>
        <w:rPr>
          <w:spacing w:val="-6"/>
          <w:sz w:val="28"/>
        </w:rPr>
        <w:t xml:space="preserve"> </w:t>
      </w:r>
      <w:r>
        <w:rPr>
          <w:spacing w:val="-2"/>
          <w:sz w:val="28"/>
        </w:rPr>
        <w:t>threats.</w:t>
      </w:r>
    </w:p>
    <w:p w:rsidR="00FB3F32" w:rsidRDefault="00000000">
      <w:pPr>
        <w:pStyle w:val="ListParagraph"/>
        <w:numPr>
          <w:ilvl w:val="0"/>
          <w:numId w:val="13"/>
        </w:numPr>
        <w:tabs>
          <w:tab w:val="left" w:pos="1358"/>
        </w:tabs>
        <w:spacing w:line="300" w:lineRule="exact"/>
        <w:ind w:left="1358" w:hanging="417"/>
        <w:rPr>
          <w:sz w:val="28"/>
        </w:rPr>
      </w:pPr>
      <w:r>
        <w:rPr>
          <w:sz w:val="28"/>
        </w:rPr>
        <w:t>Adaptability</w:t>
      </w:r>
      <w:r>
        <w:rPr>
          <w:spacing w:val="-8"/>
          <w:sz w:val="28"/>
        </w:rPr>
        <w:t xml:space="preserve"> </w:t>
      </w:r>
      <w:r>
        <w:rPr>
          <w:sz w:val="28"/>
        </w:rPr>
        <w:t>&amp;</w:t>
      </w:r>
      <w:r>
        <w:rPr>
          <w:spacing w:val="-7"/>
          <w:sz w:val="28"/>
        </w:rPr>
        <w:t xml:space="preserve"> </w:t>
      </w:r>
      <w:r>
        <w:rPr>
          <w:sz w:val="28"/>
        </w:rPr>
        <w:t>Resilience:</w:t>
      </w:r>
      <w:r>
        <w:rPr>
          <w:spacing w:val="-5"/>
          <w:sz w:val="28"/>
        </w:rPr>
        <w:t xml:space="preserve"> </w:t>
      </w:r>
      <w:r>
        <w:rPr>
          <w:sz w:val="28"/>
        </w:rPr>
        <w:t>Be</w:t>
      </w:r>
      <w:r>
        <w:rPr>
          <w:spacing w:val="-6"/>
          <w:sz w:val="28"/>
        </w:rPr>
        <w:t xml:space="preserve"> </w:t>
      </w:r>
      <w:r>
        <w:rPr>
          <w:sz w:val="28"/>
        </w:rPr>
        <w:t>adaptable</w:t>
      </w:r>
      <w:r>
        <w:rPr>
          <w:spacing w:val="-6"/>
          <w:sz w:val="28"/>
        </w:rPr>
        <w:t xml:space="preserve"> </w:t>
      </w:r>
      <w:r>
        <w:rPr>
          <w:sz w:val="28"/>
        </w:rPr>
        <w:t>and</w:t>
      </w:r>
      <w:r>
        <w:rPr>
          <w:spacing w:val="-5"/>
          <w:sz w:val="28"/>
        </w:rPr>
        <w:t xml:space="preserve"> </w:t>
      </w:r>
      <w:r>
        <w:rPr>
          <w:spacing w:val="-2"/>
          <w:sz w:val="28"/>
        </w:rPr>
        <w:t>resilient.</w:t>
      </w:r>
    </w:p>
    <w:p w:rsidR="00FB3F32" w:rsidRDefault="00000000">
      <w:pPr>
        <w:pStyle w:val="ListParagraph"/>
        <w:numPr>
          <w:ilvl w:val="0"/>
          <w:numId w:val="13"/>
        </w:numPr>
        <w:tabs>
          <w:tab w:val="left" w:pos="1361"/>
        </w:tabs>
        <w:spacing w:line="299" w:lineRule="exact"/>
        <w:ind w:left="1361" w:hanging="420"/>
        <w:rPr>
          <w:sz w:val="28"/>
        </w:rPr>
      </w:pPr>
      <w:r>
        <w:rPr>
          <w:sz w:val="28"/>
        </w:rPr>
        <w:t>Change</w:t>
      </w:r>
      <w:r>
        <w:rPr>
          <w:spacing w:val="-7"/>
          <w:sz w:val="28"/>
        </w:rPr>
        <w:t xml:space="preserve"> </w:t>
      </w:r>
      <w:r>
        <w:rPr>
          <w:sz w:val="28"/>
        </w:rPr>
        <w:t>Management:</w:t>
      </w:r>
      <w:r>
        <w:rPr>
          <w:spacing w:val="-9"/>
          <w:sz w:val="28"/>
        </w:rPr>
        <w:t xml:space="preserve"> </w:t>
      </w:r>
      <w:r>
        <w:rPr>
          <w:sz w:val="28"/>
        </w:rPr>
        <w:t>Enable</w:t>
      </w:r>
      <w:r>
        <w:rPr>
          <w:spacing w:val="-7"/>
          <w:sz w:val="28"/>
        </w:rPr>
        <w:t xml:space="preserve"> </w:t>
      </w:r>
      <w:r>
        <w:rPr>
          <w:sz w:val="28"/>
        </w:rPr>
        <w:t>change</w:t>
      </w:r>
      <w:r>
        <w:rPr>
          <w:spacing w:val="-6"/>
          <w:sz w:val="28"/>
        </w:rPr>
        <w:t xml:space="preserve"> </w:t>
      </w:r>
      <w:r>
        <w:rPr>
          <w:sz w:val="28"/>
        </w:rPr>
        <w:t>to</w:t>
      </w:r>
      <w:r>
        <w:rPr>
          <w:spacing w:val="-6"/>
          <w:sz w:val="28"/>
        </w:rPr>
        <w:t xml:space="preserve"> </w:t>
      </w:r>
      <w:r>
        <w:rPr>
          <w:sz w:val="28"/>
        </w:rPr>
        <w:t>achieve</w:t>
      </w:r>
      <w:r>
        <w:rPr>
          <w:spacing w:val="-6"/>
          <w:sz w:val="28"/>
        </w:rPr>
        <w:t xml:space="preserve"> </w:t>
      </w:r>
      <w:r>
        <w:rPr>
          <w:sz w:val="28"/>
        </w:rPr>
        <w:t>the</w:t>
      </w:r>
      <w:r>
        <w:rPr>
          <w:spacing w:val="-6"/>
          <w:sz w:val="28"/>
        </w:rPr>
        <w:t xml:space="preserve"> </w:t>
      </w:r>
      <w:r>
        <w:rPr>
          <w:sz w:val="28"/>
        </w:rPr>
        <w:t>envisioned</w:t>
      </w:r>
      <w:r>
        <w:rPr>
          <w:spacing w:val="-6"/>
          <w:sz w:val="28"/>
        </w:rPr>
        <w:t xml:space="preserve"> </w:t>
      </w:r>
      <w:r>
        <w:rPr>
          <w:sz w:val="28"/>
        </w:rPr>
        <w:t>future</w:t>
      </w:r>
      <w:r>
        <w:rPr>
          <w:spacing w:val="-6"/>
          <w:sz w:val="28"/>
        </w:rPr>
        <w:t xml:space="preserve"> </w:t>
      </w:r>
      <w:r>
        <w:rPr>
          <w:spacing w:val="-2"/>
          <w:sz w:val="28"/>
        </w:rPr>
        <w:t>state</w:t>
      </w:r>
    </w:p>
    <w:p w:rsidR="00FB3F32" w:rsidRDefault="00000000">
      <w:pPr>
        <w:pStyle w:val="Heading2"/>
        <w:spacing w:line="299" w:lineRule="exact"/>
        <w:ind w:left="941"/>
        <w:jc w:val="both"/>
      </w:pPr>
      <w:r>
        <w:t>PMBOK</w:t>
      </w:r>
      <w:r>
        <w:rPr>
          <w:spacing w:val="-6"/>
        </w:rPr>
        <w:t xml:space="preserve"> </w:t>
      </w:r>
      <w:r>
        <w:t>Guide:</w:t>
      </w:r>
      <w:r>
        <w:rPr>
          <w:spacing w:val="-4"/>
        </w:rPr>
        <w:t xml:space="preserve"> </w:t>
      </w:r>
      <w:r>
        <w:t>The</w:t>
      </w:r>
      <w:r>
        <w:rPr>
          <w:spacing w:val="-3"/>
        </w:rPr>
        <w:t xml:space="preserve"> </w:t>
      </w:r>
      <w:r>
        <w:t>8</w:t>
      </w:r>
      <w:r>
        <w:rPr>
          <w:spacing w:val="-4"/>
        </w:rPr>
        <w:t xml:space="preserve"> </w:t>
      </w:r>
      <w:r>
        <w:t>New</w:t>
      </w:r>
      <w:r>
        <w:rPr>
          <w:spacing w:val="-8"/>
        </w:rPr>
        <w:t xml:space="preserve"> </w:t>
      </w:r>
      <w:r>
        <w:t>Project</w:t>
      </w:r>
      <w:r>
        <w:rPr>
          <w:spacing w:val="-7"/>
        </w:rPr>
        <w:t xml:space="preserve"> </w:t>
      </w:r>
      <w:r>
        <w:t>Performance</w:t>
      </w:r>
      <w:r>
        <w:rPr>
          <w:spacing w:val="-3"/>
        </w:rPr>
        <w:t xml:space="preserve"> </w:t>
      </w:r>
      <w:r>
        <w:rPr>
          <w:spacing w:val="-2"/>
        </w:rPr>
        <w:t>Domains:</w:t>
      </w:r>
    </w:p>
    <w:p w:rsidR="00FB3F32" w:rsidRDefault="00000000">
      <w:pPr>
        <w:pStyle w:val="BodyText"/>
        <w:spacing w:before="7" w:line="223" w:lineRule="auto"/>
        <w:ind w:right="534" w:firstLine="708"/>
      </w:pPr>
      <w:r>
        <w:t>The below-mentioned 8 Project Performance Domains can be considered as an alternative to the 5 Process Groups, though it does not come out neither is such correlation defined in the PMBOK 7.</w:t>
      </w:r>
    </w:p>
    <w:p w:rsidR="00FB3F32" w:rsidRDefault="00000000">
      <w:pPr>
        <w:pStyle w:val="BodyText"/>
        <w:spacing w:line="223" w:lineRule="auto"/>
        <w:ind w:left="1219" w:right="7461"/>
        <w:jc w:val="left"/>
      </w:pPr>
      <w:r>
        <w:rPr>
          <w:spacing w:val="-2"/>
        </w:rPr>
        <w:t xml:space="preserve">Stakeholder </w:t>
      </w:r>
      <w:r>
        <w:rPr>
          <w:spacing w:val="-4"/>
        </w:rPr>
        <w:t>Team</w:t>
      </w:r>
    </w:p>
    <w:p w:rsidR="00FB3F32" w:rsidRDefault="00000000">
      <w:pPr>
        <w:pStyle w:val="BodyText"/>
        <w:spacing w:line="223" w:lineRule="auto"/>
        <w:ind w:left="1219" w:right="3986"/>
        <w:jc w:val="left"/>
      </w:pPr>
      <w:r>
        <w:t>Development</w:t>
      </w:r>
      <w:r>
        <w:rPr>
          <w:spacing w:val="-8"/>
        </w:rPr>
        <w:t xml:space="preserve"> </w:t>
      </w:r>
      <w:r>
        <w:t>Approach</w:t>
      </w:r>
      <w:r>
        <w:rPr>
          <w:spacing w:val="-8"/>
        </w:rPr>
        <w:t xml:space="preserve"> </w:t>
      </w:r>
      <w:r>
        <w:t>and</w:t>
      </w:r>
      <w:r>
        <w:rPr>
          <w:spacing w:val="-11"/>
        </w:rPr>
        <w:t xml:space="preserve"> </w:t>
      </w:r>
      <w:r>
        <w:t>Life</w:t>
      </w:r>
      <w:r>
        <w:rPr>
          <w:spacing w:val="-9"/>
        </w:rPr>
        <w:t xml:space="preserve"> </w:t>
      </w:r>
      <w:r>
        <w:t xml:space="preserve">Cycle </w:t>
      </w:r>
      <w:r>
        <w:rPr>
          <w:spacing w:val="-2"/>
        </w:rPr>
        <w:t>Planning</w:t>
      </w:r>
    </w:p>
    <w:p w:rsidR="00FB3F32" w:rsidRDefault="00000000">
      <w:pPr>
        <w:pStyle w:val="BodyText"/>
        <w:spacing w:line="223" w:lineRule="auto"/>
        <w:ind w:left="1219" w:right="7145"/>
        <w:jc w:val="left"/>
      </w:pPr>
      <w:r>
        <w:t>Project</w:t>
      </w:r>
      <w:r>
        <w:rPr>
          <w:spacing w:val="-8"/>
        </w:rPr>
        <w:t xml:space="preserve"> </w:t>
      </w:r>
      <w:r>
        <w:t xml:space="preserve">Work </w:t>
      </w:r>
      <w:r>
        <w:rPr>
          <w:spacing w:val="-2"/>
        </w:rPr>
        <w:t>Delivery Measurement Uncertainty</w:t>
      </w:r>
    </w:p>
    <w:p w:rsidR="00FB3F32" w:rsidRDefault="00000000">
      <w:pPr>
        <w:pStyle w:val="Heading2"/>
        <w:spacing w:line="291" w:lineRule="exact"/>
        <w:ind w:left="941"/>
      </w:pPr>
      <w:r>
        <w:rPr>
          <w:spacing w:val="-2"/>
        </w:rPr>
        <w:t>Conclusion</w:t>
      </w:r>
    </w:p>
    <w:p w:rsidR="00FB3F32" w:rsidRDefault="00000000">
      <w:pPr>
        <w:pStyle w:val="BodyText"/>
        <w:spacing w:before="6" w:line="223" w:lineRule="auto"/>
        <w:ind w:right="533" w:firstLine="708"/>
      </w:pPr>
      <w:r>
        <w:t>The biggest change is the shift from “process-based project management” to “principle-based project delivery”. Instead of processes, inputs, outputs, tools, and techniques, project delivery focuses on principles and outcomes.</w:t>
      </w:r>
    </w:p>
    <w:p w:rsidR="00FB3F32" w:rsidRDefault="00000000">
      <w:pPr>
        <w:pStyle w:val="BodyText"/>
        <w:spacing w:line="223" w:lineRule="auto"/>
        <w:ind w:right="539" w:firstLine="778"/>
      </w:pPr>
      <w:r>
        <w:t>These changes continue the change of PMBOK from waterfall to agile methodologies, making PMBOK a more generic body of knowledge and showing PMI's effort to keep the leading positions in project management institutions.</w:t>
      </w:r>
    </w:p>
    <w:p w:rsidR="00FB3F32" w:rsidRDefault="00000000">
      <w:pPr>
        <w:spacing w:before="152" w:line="266" w:lineRule="exact"/>
        <w:ind w:left="941"/>
        <w:rPr>
          <w:b/>
          <w:sz w:val="24"/>
        </w:rPr>
      </w:pPr>
      <w:r>
        <w:rPr>
          <w:b/>
          <w:spacing w:val="-2"/>
          <w:sz w:val="24"/>
        </w:rPr>
        <w:t>References:</w:t>
      </w:r>
    </w:p>
    <w:p w:rsidR="00FB3F32" w:rsidRDefault="00000000">
      <w:pPr>
        <w:pStyle w:val="ListParagraph"/>
        <w:numPr>
          <w:ilvl w:val="0"/>
          <w:numId w:val="12"/>
        </w:numPr>
        <w:tabs>
          <w:tab w:val="left" w:pos="1649"/>
        </w:tabs>
        <w:spacing w:line="257" w:lineRule="exact"/>
        <w:rPr>
          <w:sz w:val="24"/>
        </w:rPr>
      </w:pPr>
      <w:r>
        <w:rPr>
          <w:sz w:val="24"/>
        </w:rPr>
        <w:t>Web</w:t>
      </w:r>
      <w:r>
        <w:rPr>
          <w:spacing w:val="-3"/>
          <w:sz w:val="24"/>
        </w:rPr>
        <w:t xml:space="preserve"> </w:t>
      </w:r>
      <w:r>
        <w:rPr>
          <w:sz w:val="24"/>
        </w:rPr>
        <w:t>site</w:t>
      </w:r>
      <w:r>
        <w:rPr>
          <w:spacing w:val="-3"/>
          <w:sz w:val="24"/>
        </w:rPr>
        <w:t xml:space="preserve"> </w:t>
      </w:r>
      <w:r>
        <w:rPr>
          <w:sz w:val="24"/>
        </w:rPr>
        <w:t>PMI:</w:t>
      </w:r>
      <w:r>
        <w:rPr>
          <w:spacing w:val="-2"/>
          <w:sz w:val="24"/>
        </w:rPr>
        <w:t xml:space="preserve"> </w:t>
      </w:r>
      <w:r>
        <w:rPr>
          <w:sz w:val="24"/>
        </w:rPr>
        <w:t>Project</w:t>
      </w:r>
      <w:r>
        <w:rPr>
          <w:spacing w:val="-2"/>
          <w:sz w:val="24"/>
        </w:rPr>
        <w:t xml:space="preserve"> </w:t>
      </w:r>
      <w:r>
        <w:rPr>
          <w:sz w:val="24"/>
        </w:rPr>
        <w:t>Management Institute</w:t>
      </w:r>
      <w:r>
        <w:rPr>
          <w:spacing w:val="-1"/>
          <w:sz w:val="24"/>
        </w:rPr>
        <w:t xml:space="preserve"> </w:t>
      </w:r>
      <w:hyperlink r:id="rId197">
        <w:r>
          <w:rPr>
            <w:spacing w:val="-2"/>
            <w:sz w:val="24"/>
          </w:rPr>
          <w:t>https://www.pmi.org</w:t>
        </w:r>
      </w:hyperlink>
    </w:p>
    <w:p w:rsidR="00FB3F32" w:rsidRDefault="00000000">
      <w:pPr>
        <w:pStyle w:val="ListParagraph"/>
        <w:numPr>
          <w:ilvl w:val="0"/>
          <w:numId w:val="12"/>
        </w:numPr>
        <w:tabs>
          <w:tab w:val="left" w:pos="1649"/>
        </w:tabs>
        <w:spacing w:line="257" w:lineRule="exact"/>
        <w:rPr>
          <w:sz w:val="24"/>
        </w:rPr>
      </w:pPr>
      <w:r>
        <w:rPr>
          <w:sz w:val="24"/>
        </w:rPr>
        <w:t>Web</w:t>
      </w:r>
      <w:r>
        <w:rPr>
          <w:spacing w:val="-3"/>
          <w:sz w:val="24"/>
        </w:rPr>
        <w:t xml:space="preserve"> </w:t>
      </w:r>
      <w:r>
        <w:rPr>
          <w:sz w:val="24"/>
        </w:rPr>
        <w:t>site</w:t>
      </w:r>
      <w:r>
        <w:rPr>
          <w:spacing w:val="-1"/>
          <w:sz w:val="24"/>
        </w:rPr>
        <w:t xml:space="preserve"> </w:t>
      </w:r>
      <w:r>
        <w:rPr>
          <w:sz w:val="24"/>
        </w:rPr>
        <w:t>PMI</w:t>
      </w:r>
      <w:r>
        <w:rPr>
          <w:spacing w:val="-5"/>
          <w:sz w:val="24"/>
        </w:rPr>
        <w:t xml:space="preserve"> </w:t>
      </w:r>
      <w:r>
        <w:rPr>
          <w:sz w:val="24"/>
        </w:rPr>
        <w:t>Ukraine</w:t>
      </w:r>
      <w:r>
        <w:rPr>
          <w:spacing w:val="-1"/>
          <w:sz w:val="24"/>
        </w:rPr>
        <w:t xml:space="preserve"> </w:t>
      </w:r>
      <w:r>
        <w:rPr>
          <w:sz w:val="24"/>
        </w:rPr>
        <w:t xml:space="preserve">Chapter </w:t>
      </w:r>
      <w:hyperlink r:id="rId198">
        <w:r>
          <w:rPr>
            <w:spacing w:val="-2"/>
            <w:sz w:val="24"/>
          </w:rPr>
          <w:t>https://pmiukraine.org</w:t>
        </w:r>
      </w:hyperlink>
    </w:p>
    <w:p w:rsidR="00FB3F32" w:rsidRDefault="00000000">
      <w:pPr>
        <w:pStyle w:val="ListParagraph"/>
        <w:numPr>
          <w:ilvl w:val="0"/>
          <w:numId w:val="12"/>
        </w:numPr>
        <w:tabs>
          <w:tab w:val="left" w:pos="1649"/>
        </w:tabs>
        <w:spacing w:line="266" w:lineRule="exact"/>
        <w:rPr>
          <w:sz w:val="24"/>
        </w:rPr>
      </w:pPr>
      <w:r>
        <w:rPr>
          <w:sz w:val="24"/>
        </w:rPr>
        <w:t>PMBOK</w:t>
      </w:r>
      <w:r>
        <w:rPr>
          <w:spacing w:val="-3"/>
          <w:sz w:val="24"/>
        </w:rPr>
        <w:t xml:space="preserve"> </w:t>
      </w:r>
      <w:r>
        <w:rPr>
          <w:sz w:val="24"/>
        </w:rPr>
        <w:t>Project</w:t>
      </w:r>
      <w:r>
        <w:rPr>
          <w:spacing w:val="-1"/>
          <w:sz w:val="24"/>
        </w:rPr>
        <w:t xml:space="preserve"> </w:t>
      </w:r>
      <w:r>
        <w:rPr>
          <w:sz w:val="24"/>
        </w:rPr>
        <w:t>Management</w:t>
      </w:r>
      <w:r>
        <w:rPr>
          <w:spacing w:val="-2"/>
          <w:sz w:val="24"/>
        </w:rPr>
        <w:t xml:space="preserve"> </w:t>
      </w:r>
      <w:r>
        <w:rPr>
          <w:sz w:val="24"/>
        </w:rPr>
        <w:t>Body</w:t>
      </w:r>
      <w:r>
        <w:rPr>
          <w:spacing w:val="-1"/>
          <w:sz w:val="24"/>
        </w:rPr>
        <w:t xml:space="preserve"> </w:t>
      </w:r>
      <w:r>
        <w:rPr>
          <w:sz w:val="24"/>
        </w:rPr>
        <w:t>of</w:t>
      </w:r>
      <w:r>
        <w:rPr>
          <w:spacing w:val="-3"/>
          <w:sz w:val="24"/>
        </w:rPr>
        <w:t xml:space="preserve"> </w:t>
      </w:r>
      <w:r>
        <w:rPr>
          <w:sz w:val="24"/>
        </w:rPr>
        <w:t>Knowledge</w:t>
      </w:r>
      <w:r>
        <w:rPr>
          <w:spacing w:val="-2"/>
          <w:sz w:val="24"/>
        </w:rPr>
        <w:t xml:space="preserve"> </w:t>
      </w:r>
      <w:r>
        <w:rPr>
          <w:sz w:val="24"/>
        </w:rPr>
        <w:t>(PMBOK®</w:t>
      </w:r>
      <w:r>
        <w:rPr>
          <w:spacing w:val="-1"/>
          <w:sz w:val="24"/>
        </w:rPr>
        <w:t xml:space="preserve"> </w:t>
      </w:r>
      <w:r>
        <w:rPr>
          <w:spacing w:val="-2"/>
          <w:sz w:val="24"/>
        </w:rPr>
        <w:t>Guide)</w:t>
      </w:r>
    </w:p>
    <w:p w:rsidR="00FB3F32" w:rsidRDefault="00FB3F32">
      <w:pPr>
        <w:spacing w:line="266" w:lineRule="exact"/>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23"/>
        </w:rPr>
        <w:t xml:space="preserve"> </w:t>
      </w:r>
      <w:r>
        <w:t>Olha</w:t>
      </w:r>
      <w:r>
        <w:rPr>
          <w:spacing w:val="-6"/>
        </w:rPr>
        <w:t xml:space="preserve"> </w:t>
      </w:r>
      <w:r>
        <w:rPr>
          <w:spacing w:val="-2"/>
        </w:rPr>
        <w:t>Vakulenko</w:t>
      </w:r>
    </w:p>
    <w:p w:rsidR="00FB3F32" w:rsidRDefault="00000000">
      <w:pPr>
        <w:pStyle w:val="BodyText"/>
        <w:spacing w:line="322" w:lineRule="exact"/>
        <w:jc w:val="left"/>
      </w:pPr>
      <w:r>
        <w:t>Master’s</w:t>
      </w:r>
      <w:r>
        <w:rPr>
          <w:spacing w:val="-6"/>
        </w:rPr>
        <w:t xml:space="preserve"> </w:t>
      </w:r>
      <w:r>
        <w:t>student</w:t>
      </w:r>
      <w:r>
        <w:rPr>
          <w:spacing w:val="-4"/>
        </w:rPr>
        <w:t xml:space="preserve"> </w:t>
      </w:r>
      <w:r>
        <w:t>of</w:t>
      </w:r>
      <w:r>
        <w:rPr>
          <w:spacing w:val="-7"/>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FB3F32" w:rsidRDefault="00000000">
      <w:pPr>
        <w:pStyle w:val="Heading2"/>
        <w:spacing w:line="322" w:lineRule="exact"/>
      </w:pPr>
      <w:r>
        <w:rPr>
          <w:vertAlign w:val="superscript"/>
        </w:rPr>
        <w:t>2</w:t>
      </w:r>
      <w:r>
        <w:rPr>
          <w:spacing w:val="-23"/>
        </w:rPr>
        <w:t xml:space="preserve"> </w:t>
      </w:r>
      <w:r>
        <w:t>Oleksandr</w:t>
      </w:r>
      <w:r>
        <w:rPr>
          <w:spacing w:val="-8"/>
        </w:rPr>
        <w:t xml:space="preserve"> </w:t>
      </w:r>
      <w:r>
        <w:rPr>
          <w:spacing w:val="-2"/>
        </w:rPr>
        <w:t>Timinskyi</w:t>
      </w:r>
    </w:p>
    <w:p w:rsidR="00FB3F32" w:rsidRDefault="00000000">
      <w:pPr>
        <w:pStyle w:val="BodyText"/>
        <w:jc w:val="left"/>
      </w:pPr>
      <w:r>
        <w:t>PhD,</w:t>
      </w:r>
      <w:r>
        <w:rPr>
          <w:spacing w:val="-5"/>
        </w:rPr>
        <w:t xml:space="preserve"> </w:t>
      </w:r>
      <w:r>
        <w:t>Associate</w:t>
      </w:r>
      <w:r>
        <w:rPr>
          <w:spacing w:val="-4"/>
        </w:rPr>
        <w:t xml:space="preserve"> </w:t>
      </w:r>
      <w:r>
        <w:t>Professor,</w:t>
      </w:r>
      <w:r>
        <w:rPr>
          <w:spacing w:val="-5"/>
        </w:rPr>
        <w:t xml:space="preserve"> </w:t>
      </w:r>
      <w:r>
        <w:t>Associate</w:t>
      </w:r>
      <w:r>
        <w:rPr>
          <w:spacing w:val="-4"/>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7"/>
        </w:rPr>
        <w:t xml:space="preserve"> </w:t>
      </w:r>
      <w:r>
        <w:t>of</w:t>
      </w:r>
      <w:r>
        <w:rPr>
          <w:spacing w:val="-4"/>
        </w:rPr>
        <w:t xml:space="preserve"> </w:t>
      </w:r>
      <w:r>
        <w:t xml:space="preserve">Technologies </w:t>
      </w:r>
      <w:r>
        <w:rPr>
          <w:spacing w:val="-2"/>
        </w:rPr>
        <w:t>Management</w:t>
      </w:r>
    </w:p>
    <w:p w:rsidR="00FB3F32" w:rsidRDefault="00000000">
      <w:pPr>
        <w:spacing w:line="321" w:lineRule="exact"/>
        <w:ind w:left="232"/>
        <w:rPr>
          <w:i/>
          <w:sz w:val="28"/>
        </w:rPr>
      </w:pPr>
      <w:r>
        <w:rPr>
          <w:i/>
          <w:sz w:val="28"/>
          <w:vertAlign w:val="superscript"/>
        </w:rPr>
        <w:t>1,2</w:t>
      </w:r>
      <w:r>
        <w:rPr>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FB3F32">
      <w:pPr>
        <w:pStyle w:val="BodyText"/>
        <w:spacing w:before="1"/>
        <w:ind w:left="0"/>
        <w:jc w:val="left"/>
        <w:rPr>
          <w:i/>
        </w:rPr>
      </w:pPr>
    </w:p>
    <w:p w:rsidR="00FB3F32" w:rsidRDefault="00000000">
      <w:pPr>
        <w:pStyle w:val="Heading1"/>
        <w:spacing w:before="1"/>
        <w:ind w:left="1997" w:hanging="1284"/>
      </w:pPr>
      <w:r>
        <w:t>USE</w:t>
      </w:r>
      <w:r>
        <w:rPr>
          <w:spacing w:val="-5"/>
        </w:rPr>
        <w:t xml:space="preserve"> </w:t>
      </w:r>
      <w:r>
        <w:t>OF</w:t>
      </w:r>
      <w:r>
        <w:rPr>
          <w:spacing w:val="-4"/>
        </w:rPr>
        <w:t xml:space="preserve"> </w:t>
      </w:r>
      <w:r>
        <w:t>ARTIFICIAL</w:t>
      </w:r>
      <w:r>
        <w:rPr>
          <w:spacing w:val="-5"/>
        </w:rPr>
        <w:t xml:space="preserve"> </w:t>
      </w:r>
      <w:r>
        <w:t>INTELLIGENCE</w:t>
      </w:r>
      <w:r>
        <w:rPr>
          <w:spacing w:val="-5"/>
        </w:rPr>
        <w:t xml:space="preserve"> </w:t>
      </w:r>
      <w:r>
        <w:t>METHOD</w:t>
      </w:r>
      <w:r>
        <w:rPr>
          <w:spacing w:val="-5"/>
        </w:rPr>
        <w:t xml:space="preserve"> </w:t>
      </w:r>
      <w:r>
        <w:t>TO</w:t>
      </w:r>
      <w:r>
        <w:rPr>
          <w:spacing w:val="-5"/>
        </w:rPr>
        <w:t xml:space="preserve"> </w:t>
      </w:r>
      <w:r>
        <w:t>OPTIMIZE</w:t>
      </w:r>
      <w:r>
        <w:rPr>
          <w:spacing w:val="-8"/>
        </w:rPr>
        <w:t xml:space="preserve"> </w:t>
      </w:r>
      <w:r>
        <w:t>IT PROJECT TEAM MANAGEMENT PROCESSES</w:t>
      </w:r>
    </w:p>
    <w:p w:rsidR="00FB3F32" w:rsidRDefault="00000000">
      <w:pPr>
        <w:pStyle w:val="BodyText"/>
        <w:spacing w:before="320"/>
        <w:ind w:right="536" w:firstLine="852"/>
      </w:pPr>
      <w:r>
        <w:rPr>
          <w:b/>
        </w:rPr>
        <w:t>Abstract</w:t>
      </w:r>
      <w:r>
        <w:t>. The integration of advanced technologies into management and decision-making procedures is a continuous effort toward projects performances optimization. Well prepared team with high professional knowledge and good communication</w:t>
      </w:r>
      <w:r>
        <w:rPr>
          <w:spacing w:val="-2"/>
        </w:rPr>
        <w:t xml:space="preserve"> </w:t>
      </w:r>
      <w:r>
        <w:t>inside</w:t>
      </w:r>
      <w:r>
        <w:rPr>
          <w:spacing w:val="-2"/>
        </w:rPr>
        <w:t xml:space="preserve"> </w:t>
      </w:r>
      <w:r>
        <w:t>is</w:t>
      </w:r>
      <w:r>
        <w:rPr>
          <w:spacing w:val="-1"/>
        </w:rPr>
        <w:t xml:space="preserve"> </w:t>
      </w:r>
      <w:r>
        <w:t>one</w:t>
      </w:r>
      <w:r>
        <w:rPr>
          <w:spacing w:val="-3"/>
        </w:rPr>
        <w:t xml:space="preserve"> </w:t>
      </w:r>
      <w:r>
        <w:t>of</w:t>
      </w:r>
      <w:r>
        <w:rPr>
          <w:spacing w:val="-3"/>
        </w:rPr>
        <w:t xml:space="preserve"> </w:t>
      </w:r>
      <w:r>
        <w:t>the</w:t>
      </w:r>
      <w:r>
        <w:rPr>
          <w:spacing w:val="-2"/>
        </w:rPr>
        <w:t xml:space="preserve"> </w:t>
      </w:r>
      <w:r>
        <w:t>main</w:t>
      </w:r>
      <w:r>
        <w:rPr>
          <w:spacing w:val="-1"/>
        </w:rPr>
        <w:t xml:space="preserve"> </w:t>
      </w:r>
      <w:r>
        <w:t>factors</w:t>
      </w:r>
      <w:r>
        <w:rPr>
          <w:spacing w:val="-3"/>
        </w:rPr>
        <w:t xml:space="preserve"> </w:t>
      </w:r>
      <w:r>
        <w:t>of</w:t>
      </w:r>
      <w:r>
        <w:rPr>
          <w:spacing w:val="-3"/>
        </w:rPr>
        <w:t xml:space="preserve"> </w:t>
      </w:r>
      <w:r>
        <w:t>successfully</w:t>
      </w:r>
      <w:r>
        <w:rPr>
          <w:spacing w:val="-3"/>
        </w:rPr>
        <w:t xml:space="preserve"> </w:t>
      </w:r>
      <w:r>
        <w:t>realized</w:t>
      </w:r>
      <w:r>
        <w:rPr>
          <w:spacing w:val="-2"/>
        </w:rPr>
        <w:t xml:space="preserve"> </w:t>
      </w:r>
      <w:r>
        <w:t>projects.</w:t>
      </w:r>
      <w:r>
        <w:rPr>
          <w:spacing w:val="-2"/>
        </w:rPr>
        <w:t xml:space="preserve"> </w:t>
      </w:r>
      <w:r>
        <w:t>The paper proposes and describes the process of developing and using Neural Networks (NNs)</w:t>
      </w:r>
      <w:r>
        <w:rPr>
          <w:spacing w:val="-12"/>
        </w:rPr>
        <w:t xml:space="preserve"> </w:t>
      </w:r>
      <w:r>
        <w:t>in</w:t>
      </w:r>
      <w:r>
        <w:rPr>
          <w:spacing w:val="-9"/>
        </w:rPr>
        <w:t xml:space="preserve"> </w:t>
      </w:r>
      <w:r>
        <w:t>order</w:t>
      </w:r>
      <w:r>
        <w:rPr>
          <w:spacing w:val="-12"/>
        </w:rPr>
        <w:t xml:space="preserve"> </w:t>
      </w:r>
      <w:r>
        <w:t>to</w:t>
      </w:r>
      <w:r>
        <w:rPr>
          <w:spacing w:val="-12"/>
        </w:rPr>
        <w:t xml:space="preserve"> </w:t>
      </w:r>
      <w:r>
        <w:t>optimize</w:t>
      </w:r>
      <w:r>
        <w:rPr>
          <w:spacing w:val="-12"/>
        </w:rPr>
        <w:t xml:space="preserve"> </w:t>
      </w:r>
      <w:r>
        <w:t>the</w:t>
      </w:r>
      <w:r>
        <w:rPr>
          <w:spacing w:val="-10"/>
        </w:rPr>
        <w:t xml:space="preserve"> </w:t>
      </w:r>
      <w:r>
        <w:t>management</w:t>
      </w:r>
      <w:r>
        <w:rPr>
          <w:spacing w:val="-11"/>
        </w:rPr>
        <w:t xml:space="preserve"> </w:t>
      </w:r>
      <w:r>
        <w:t>procedures</w:t>
      </w:r>
      <w:r>
        <w:rPr>
          <w:spacing w:val="-11"/>
        </w:rPr>
        <w:t xml:space="preserve"> </w:t>
      </w:r>
      <w:r>
        <w:t>of</w:t>
      </w:r>
      <w:r>
        <w:rPr>
          <w:spacing w:val="-10"/>
        </w:rPr>
        <w:t xml:space="preserve"> </w:t>
      </w:r>
      <w:r>
        <w:t>teams.</w:t>
      </w:r>
      <w:r>
        <w:rPr>
          <w:spacing w:val="-11"/>
        </w:rPr>
        <w:t xml:space="preserve"> </w:t>
      </w:r>
      <w:r>
        <w:t>The</w:t>
      </w:r>
      <w:r>
        <w:rPr>
          <w:spacing w:val="-10"/>
        </w:rPr>
        <w:t xml:space="preserve"> </w:t>
      </w:r>
      <w:r>
        <w:t>benefits</w:t>
      </w:r>
      <w:r>
        <w:rPr>
          <w:spacing w:val="-12"/>
        </w:rPr>
        <w:t xml:space="preserve"> </w:t>
      </w:r>
      <w:r>
        <w:t>of</w:t>
      </w:r>
      <w:r>
        <w:rPr>
          <w:spacing w:val="-12"/>
        </w:rPr>
        <w:t xml:space="preserve"> </w:t>
      </w:r>
      <w:r>
        <w:t>using artificial</w:t>
      </w:r>
      <w:r>
        <w:rPr>
          <w:spacing w:val="-8"/>
        </w:rPr>
        <w:t xml:space="preserve"> </w:t>
      </w:r>
      <w:r>
        <w:t>intelligence</w:t>
      </w:r>
      <w:r>
        <w:rPr>
          <w:spacing w:val="-11"/>
        </w:rPr>
        <w:t xml:space="preserve"> </w:t>
      </w:r>
      <w:r>
        <w:t>for</w:t>
      </w:r>
      <w:r>
        <w:rPr>
          <w:spacing w:val="-9"/>
        </w:rPr>
        <w:t xml:space="preserve"> </w:t>
      </w:r>
      <w:r>
        <w:t>management</w:t>
      </w:r>
      <w:r>
        <w:rPr>
          <w:spacing w:val="-8"/>
        </w:rPr>
        <w:t xml:space="preserve"> </w:t>
      </w:r>
      <w:r>
        <w:t>purposes</w:t>
      </w:r>
      <w:r>
        <w:rPr>
          <w:spacing w:val="-8"/>
        </w:rPr>
        <w:t xml:space="preserve"> </w:t>
      </w:r>
      <w:r>
        <w:t>showed</w:t>
      </w:r>
      <w:r>
        <w:rPr>
          <w:spacing w:val="-10"/>
        </w:rPr>
        <w:t xml:space="preserve"> </w:t>
      </w:r>
      <w:r>
        <w:t>by</w:t>
      </w:r>
      <w:r>
        <w:rPr>
          <w:spacing w:val="-8"/>
        </w:rPr>
        <w:t xml:space="preserve"> </w:t>
      </w:r>
      <w:r>
        <w:t>analyzing</w:t>
      </w:r>
      <w:r>
        <w:rPr>
          <w:spacing w:val="-8"/>
        </w:rPr>
        <w:t xml:space="preserve"> </w:t>
      </w:r>
      <w:r>
        <w:t>syntactic</w:t>
      </w:r>
      <w:r>
        <w:rPr>
          <w:spacing w:val="-11"/>
        </w:rPr>
        <w:t xml:space="preserve"> </w:t>
      </w:r>
      <w:r>
        <w:t>Human Resources</w:t>
      </w:r>
      <w:r>
        <w:rPr>
          <w:spacing w:val="-13"/>
        </w:rPr>
        <w:t xml:space="preserve"> </w:t>
      </w:r>
      <w:r>
        <w:t>(HR)</w:t>
      </w:r>
      <w:r>
        <w:rPr>
          <w:spacing w:val="-15"/>
        </w:rPr>
        <w:t xml:space="preserve"> </w:t>
      </w:r>
      <w:r>
        <w:t>data</w:t>
      </w:r>
      <w:r>
        <w:rPr>
          <w:spacing w:val="-15"/>
        </w:rPr>
        <w:t xml:space="preserve"> </w:t>
      </w:r>
      <w:r>
        <w:t>with</w:t>
      </w:r>
      <w:r>
        <w:rPr>
          <w:spacing w:val="-12"/>
        </w:rPr>
        <w:t xml:space="preserve"> </w:t>
      </w:r>
      <w:r>
        <w:t>R</w:t>
      </w:r>
      <w:r>
        <w:rPr>
          <w:spacing w:val="-13"/>
        </w:rPr>
        <w:t xml:space="preserve"> </w:t>
      </w:r>
      <w:r>
        <w:t>and</w:t>
      </w:r>
      <w:r>
        <w:rPr>
          <w:spacing w:val="-12"/>
        </w:rPr>
        <w:t xml:space="preserve"> </w:t>
      </w:r>
      <w:r>
        <w:t>Python</w:t>
      </w:r>
      <w:r>
        <w:rPr>
          <w:spacing w:val="-14"/>
        </w:rPr>
        <w:t xml:space="preserve"> </w:t>
      </w:r>
      <w:r>
        <w:t>languages</w:t>
      </w:r>
      <w:r>
        <w:rPr>
          <w:spacing w:val="-12"/>
        </w:rPr>
        <w:t xml:space="preserve"> </w:t>
      </w:r>
      <w:r>
        <w:t>and</w:t>
      </w:r>
      <w:r>
        <w:rPr>
          <w:spacing w:val="-14"/>
        </w:rPr>
        <w:t xml:space="preserve"> </w:t>
      </w:r>
      <w:r>
        <w:t>developing</w:t>
      </w:r>
      <w:r>
        <w:rPr>
          <w:spacing w:val="-14"/>
        </w:rPr>
        <w:t xml:space="preserve"> </w:t>
      </w:r>
      <w:r>
        <w:t>a</w:t>
      </w:r>
      <w:r>
        <w:rPr>
          <w:spacing w:val="-15"/>
        </w:rPr>
        <w:t xml:space="preserve"> </w:t>
      </w:r>
      <w:r>
        <w:t>neural</w:t>
      </w:r>
      <w:r>
        <w:rPr>
          <w:spacing w:val="-14"/>
        </w:rPr>
        <w:t xml:space="preserve"> </w:t>
      </w:r>
      <w:r>
        <w:t>model</w:t>
      </w:r>
      <w:r>
        <w:rPr>
          <w:spacing w:val="-14"/>
        </w:rPr>
        <w:t xml:space="preserve"> </w:t>
      </w:r>
      <w:r>
        <w:t>with the usage of the TensorFlow library.</w:t>
      </w:r>
    </w:p>
    <w:p w:rsidR="00FB3F32" w:rsidRDefault="00000000">
      <w:pPr>
        <w:pStyle w:val="BodyText"/>
        <w:spacing w:before="3"/>
        <w:ind w:right="540" w:firstLine="852"/>
      </w:pPr>
      <w:r>
        <w:rPr>
          <w:b/>
        </w:rPr>
        <w:t>Keywords</w:t>
      </w:r>
      <w:r>
        <w:t xml:space="preserve">: Project management, team building, Neural Networks, Artificial </w:t>
      </w:r>
      <w:r>
        <w:rPr>
          <w:spacing w:val="-2"/>
        </w:rPr>
        <w:t>Intelligence.</w:t>
      </w:r>
    </w:p>
    <w:p w:rsidR="00FB3F32" w:rsidRDefault="00000000">
      <w:pPr>
        <w:pStyle w:val="BodyText"/>
        <w:spacing w:before="320"/>
        <w:ind w:right="530" w:firstLine="852"/>
      </w:pPr>
      <w:r>
        <w:t>The</w:t>
      </w:r>
      <w:r>
        <w:rPr>
          <w:spacing w:val="-5"/>
        </w:rPr>
        <w:t xml:space="preserve"> </w:t>
      </w:r>
      <w:r>
        <w:t>search</w:t>
      </w:r>
      <w:r>
        <w:rPr>
          <w:spacing w:val="-5"/>
        </w:rPr>
        <w:t xml:space="preserve"> </w:t>
      </w:r>
      <w:r>
        <w:t>for</w:t>
      </w:r>
      <w:r>
        <w:rPr>
          <w:spacing w:val="-8"/>
        </w:rPr>
        <w:t xml:space="preserve"> </w:t>
      </w:r>
      <w:r>
        <w:t>better</w:t>
      </w:r>
      <w:r>
        <w:rPr>
          <w:spacing w:val="-10"/>
        </w:rPr>
        <w:t xml:space="preserve"> </w:t>
      </w:r>
      <w:r>
        <w:t>variants</w:t>
      </w:r>
      <w:r>
        <w:rPr>
          <w:spacing w:val="-5"/>
        </w:rPr>
        <w:t xml:space="preserve"> </w:t>
      </w:r>
      <w:r>
        <w:t>of</w:t>
      </w:r>
      <w:r>
        <w:rPr>
          <w:spacing w:val="-5"/>
        </w:rPr>
        <w:t xml:space="preserve"> </w:t>
      </w:r>
      <w:r>
        <w:t>business</w:t>
      </w:r>
      <w:r>
        <w:rPr>
          <w:spacing w:val="-7"/>
        </w:rPr>
        <w:t xml:space="preserve"> </w:t>
      </w:r>
      <w:r>
        <w:t>processes</w:t>
      </w:r>
      <w:r>
        <w:rPr>
          <w:spacing w:val="-7"/>
        </w:rPr>
        <w:t xml:space="preserve"> </w:t>
      </w:r>
      <w:r>
        <w:t>never</w:t>
      </w:r>
      <w:r>
        <w:rPr>
          <w:spacing w:val="-7"/>
        </w:rPr>
        <w:t xml:space="preserve"> </w:t>
      </w:r>
      <w:r>
        <w:t>stop,</w:t>
      </w:r>
      <w:r>
        <w:rPr>
          <w:spacing w:val="-6"/>
        </w:rPr>
        <w:t xml:space="preserve"> </w:t>
      </w:r>
      <w:r>
        <w:t>there</w:t>
      </w:r>
      <w:r>
        <w:rPr>
          <w:spacing w:val="-8"/>
        </w:rPr>
        <w:t xml:space="preserve"> </w:t>
      </w:r>
      <w:r>
        <w:t>is</w:t>
      </w:r>
      <w:r>
        <w:rPr>
          <w:spacing w:val="-5"/>
        </w:rPr>
        <w:t xml:space="preserve"> </w:t>
      </w:r>
      <w:r>
        <w:t>enough space</w:t>
      </w:r>
      <w:r>
        <w:rPr>
          <w:spacing w:val="-10"/>
        </w:rPr>
        <w:t xml:space="preserve"> </w:t>
      </w:r>
      <w:r>
        <w:t>for</w:t>
      </w:r>
      <w:r>
        <w:rPr>
          <w:spacing w:val="-12"/>
        </w:rPr>
        <w:t xml:space="preserve"> </w:t>
      </w:r>
      <w:r>
        <w:t>optimization.</w:t>
      </w:r>
      <w:r>
        <w:rPr>
          <w:spacing w:val="-11"/>
        </w:rPr>
        <w:t xml:space="preserve"> </w:t>
      </w:r>
      <w:r>
        <w:t>Today,</w:t>
      </w:r>
      <w:r>
        <w:rPr>
          <w:spacing w:val="-11"/>
        </w:rPr>
        <w:t xml:space="preserve"> </w:t>
      </w:r>
      <w:r>
        <w:t>Artificial</w:t>
      </w:r>
      <w:r>
        <w:rPr>
          <w:spacing w:val="-9"/>
        </w:rPr>
        <w:t xml:space="preserve"> </w:t>
      </w:r>
      <w:r>
        <w:t>intelligence</w:t>
      </w:r>
      <w:r>
        <w:rPr>
          <w:spacing w:val="-10"/>
        </w:rPr>
        <w:t xml:space="preserve"> </w:t>
      </w:r>
      <w:r>
        <w:t>(AI)</w:t>
      </w:r>
      <w:r>
        <w:rPr>
          <w:spacing w:val="-10"/>
        </w:rPr>
        <w:t xml:space="preserve"> </w:t>
      </w:r>
      <w:r>
        <w:t>optimization</w:t>
      </w:r>
      <w:r>
        <w:rPr>
          <w:spacing w:val="-9"/>
        </w:rPr>
        <w:t xml:space="preserve"> </w:t>
      </w:r>
      <w:r>
        <w:t>is</w:t>
      </w:r>
      <w:r>
        <w:rPr>
          <w:spacing w:val="-9"/>
        </w:rPr>
        <w:t xml:space="preserve"> </w:t>
      </w:r>
      <w:r>
        <w:t>becoming</w:t>
      </w:r>
      <w:r>
        <w:rPr>
          <w:spacing w:val="-9"/>
        </w:rPr>
        <w:t xml:space="preserve"> </w:t>
      </w:r>
      <w:r>
        <w:t xml:space="preserve">an essential topic in the business area as it might save human energy for a big number of tasks in any organization. This paper review how AI can help to optimize team </w:t>
      </w:r>
      <w:r>
        <w:rPr>
          <w:spacing w:val="-2"/>
        </w:rPr>
        <w:t>management.</w:t>
      </w:r>
    </w:p>
    <w:p w:rsidR="00FB3F32" w:rsidRDefault="00000000">
      <w:pPr>
        <w:pStyle w:val="BodyText"/>
        <w:spacing w:before="1"/>
        <w:ind w:right="538" w:firstLine="852"/>
      </w:pPr>
      <w:r>
        <w:t>The</w:t>
      </w:r>
      <w:r>
        <w:rPr>
          <w:spacing w:val="-2"/>
        </w:rPr>
        <w:t xml:space="preserve"> </w:t>
      </w:r>
      <w:r>
        <w:t>goal</w:t>
      </w:r>
      <w:r>
        <w:rPr>
          <w:spacing w:val="-1"/>
        </w:rPr>
        <w:t xml:space="preserve"> </w:t>
      </w:r>
      <w:r>
        <w:t>of</w:t>
      </w:r>
      <w:r>
        <w:rPr>
          <w:spacing w:val="-3"/>
        </w:rPr>
        <w:t xml:space="preserve"> </w:t>
      </w:r>
      <w:r>
        <w:t>project</w:t>
      </w:r>
      <w:r>
        <w:rPr>
          <w:spacing w:val="-2"/>
        </w:rPr>
        <w:t xml:space="preserve"> </w:t>
      </w:r>
      <w:r>
        <w:t>team</w:t>
      </w:r>
      <w:r>
        <w:rPr>
          <w:spacing w:val="-2"/>
        </w:rPr>
        <w:t xml:space="preserve"> </w:t>
      </w:r>
      <w:r>
        <w:t>management</w:t>
      </w:r>
      <w:r>
        <w:rPr>
          <w:spacing w:val="-2"/>
        </w:rPr>
        <w:t xml:space="preserve"> </w:t>
      </w:r>
      <w:r>
        <w:t>is</w:t>
      </w:r>
      <w:r>
        <w:rPr>
          <w:spacing w:val="-2"/>
        </w:rPr>
        <w:t xml:space="preserve"> </w:t>
      </w:r>
      <w:r>
        <w:t>to</w:t>
      </w:r>
      <w:r>
        <w:rPr>
          <w:spacing w:val="-2"/>
        </w:rPr>
        <w:t xml:space="preserve"> </w:t>
      </w:r>
      <w:r>
        <w:t>guarantee</w:t>
      </w:r>
      <w:r>
        <w:rPr>
          <w:spacing w:val="-3"/>
        </w:rPr>
        <w:t xml:space="preserve"> </w:t>
      </w:r>
      <w:r>
        <w:t>that</w:t>
      </w:r>
      <w:r>
        <w:rPr>
          <w:spacing w:val="-2"/>
        </w:rPr>
        <w:t xml:space="preserve"> </w:t>
      </w:r>
      <w:r>
        <w:t>project</w:t>
      </w:r>
      <w:r>
        <w:rPr>
          <w:spacing w:val="-1"/>
        </w:rPr>
        <w:t xml:space="preserve"> </w:t>
      </w:r>
      <w:r>
        <w:t>participants’ potential is utilized as effectively as possible. The efficiency of the team’s work will have a significant impact on the outcome of the company idea’s execution.</w:t>
      </w:r>
    </w:p>
    <w:p w:rsidR="00FB3F32" w:rsidRDefault="00000000">
      <w:pPr>
        <w:pStyle w:val="BodyText"/>
        <w:ind w:right="539" w:firstLine="852"/>
      </w:pPr>
      <w:r>
        <w:t>The foundation for the project team’s efficiency is built at the time of its inception.</w:t>
      </w:r>
      <w:r>
        <w:rPr>
          <w:spacing w:val="-13"/>
        </w:rPr>
        <w:t xml:space="preserve"> </w:t>
      </w:r>
      <w:r>
        <w:t>However,</w:t>
      </w:r>
      <w:r>
        <w:rPr>
          <w:spacing w:val="-13"/>
        </w:rPr>
        <w:t xml:space="preserve"> </w:t>
      </w:r>
      <w:r>
        <w:t>even</w:t>
      </w:r>
      <w:r>
        <w:rPr>
          <w:spacing w:val="-12"/>
        </w:rPr>
        <w:t xml:space="preserve"> </w:t>
      </w:r>
      <w:r>
        <w:t>if</w:t>
      </w:r>
      <w:r>
        <w:rPr>
          <w:spacing w:val="-12"/>
        </w:rPr>
        <w:t xml:space="preserve"> </w:t>
      </w:r>
      <w:r>
        <w:t>the</w:t>
      </w:r>
      <w:r>
        <w:rPr>
          <w:spacing w:val="-12"/>
        </w:rPr>
        <w:t xml:space="preserve"> </w:t>
      </w:r>
      <w:r>
        <w:t>ideal</w:t>
      </w:r>
      <w:r>
        <w:rPr>
          <w:spacing w:val="-11"/>
        </w:rPr>
        <w:t xml:space="preserve"> </w:t>
      </w:r>
      <w:r>
        <w:t>team</w:t>
      </w:r>
      <w:r>
        <w:rPr>
          <w:spacing w:val="-12"/>
        </w:rPr>
        <w:t xml:space="preserve"> </w:t>
      </w:r>
      <w:r>
        <w:t>composition</w:t>
      </w:r>
      <w:r>
        <w:rPr>
          <w:spacing w:val="-12"/>
        </w:rPr>
        <w:t xml:space="preserve"> </w:t>
      </w:r>
      <w:r>
        <w:t>could</w:t>
      </w:r>
      <w:r>
        <w:rPr>
          <w:spacing w:val="-12"/>
        </w:rPr>
        <w:t xml:space="preserve"> </w:t>
      </w:r>
      <w:r>
        <w:t>be</w:t>
      </w:r>
      <w:r>
        <w:rPr>
          <w:spacing w:val="-12"/>
        </w:rPr>
        <w:t xml:space="preserve"> </w:t>
      </w:r>
      <w:r>
        <w:t>chosen,</w:t>
      </w:r>
      <w:r>
        <w:rPr>
          <w:spacing w:val="-13"/>
        </w:rPr>
        <w:t xml:space="preserve"> </w:t>
      </w:r>
      <w:r>
        <w:t>managing</w:t>
      </w:r>
      <w:r>
        <w:rPr>
          <w:spacing w:val="-12"/>
        </w:rPr>
        <w:t xml:space="preserve"> </w:t>
      </w:r>
      <w:r>
        <w:t xml:space="preserve">the team would not get any easier; on the contrary, it would become more challenging. Real specialists are considerably harder to handle than mediocre specialists [1]. They are more independent in their judgments, less disciplined, more ambitious, and are characterized by other characteristics that make the project manager's job more </w:t>
      </w:r>
      <w:r>
        <w:rPr>
          <w:spacing w:val="-2"/>
        </w:rPr>
        <w:t>difficult.</w:t>
      </w:r>
    </w:p>
    <w:p w:rsidR="00FB3F32" w:rsidRDefault="00000000">
      <w:pPr>
        <w:pStyle w:val="BodyText"/>
        <w:ind w:right="538" w:firstLine="852"/>
      </w:pPr>
      <w:r>
        <w:t>Burnout</w:t>
      </w:r>
      <w:r>
        <w:rPr>
          <w:spacing w:val="-13"/>
        </w:rPr>
        <w:t xml:space="preserve"> </w:t>
      </w:r>
      <w:r>
        <w:t>and</w:t>
      </w:r>
      <w:r>
        <w:rPr>
          <w:spacing w:val="-13"/>
        </w:rPr>
        <w:t xml:space="preserve"> </w:t>
      </w:r>
      <w:r>
        <w:t>the</w:t>
      </w:r>
      <w:r>
        <w:rPr>
          <w:spacing w:val="-13"/>
        </w:rPr>
        <w:t xml:space="preserve"> </w:t>
      </w:r>
      <w:r>
        <w:t>following</w:t>
      </w:r>
      <w:r>
        <w:rPr>
          <w:spacing w:val="-13"/>
        </w:rPr>
        <w:t xml:space="preserve"> </w:t>
      </w:r>
      <w:r>
        <w:t>dismissal</w:t>
      </w:r>
      <w:r>
        <w:rPr>
          <w:spacing w:val="-13"/>
        </w:rPr>
        <w:t xml:space="preserve"> </w:t>
      </w:r>
      <w:r>
        <w:t>of</w:t>
      </w:r>
      <w:r>
        <w:rPr>
          <w:spacing w:val="-13"/>
        </w:rPr>
        <w:t xml:space="preserve"> </w:t>
      </w:r>
      <w:r>
        <w:t>employees</w:t>
      </w:r>
      <w:r>
        <w:rPr>
          <w:spacing w:val="-13"/>
        </w:rPr>
        <w:t xml:space="preserve"> </w:t>
      </w:r>
      <w:r>
        <w:t>will</w:t>
      </w:r>
      <w:r>
        <w:rPr>
          <w:spacing w:val="-13"/>
        </w:rPr>
        <w:t xml:space="preserve"> </w:t>
      </w:r>
      <w:r>
        <w:t>affect</w:t>
      </w:r>
      <w:r>
        <w:rPr>
          <w:spacing w:val="-13"/>
        </w:rPr>
        <w:t xml:space="preserve"> </w:t>
      </w:r>
      <w:r>
        <w:t>the</w:t>
      </w:r>
      <w:r>
        <w:rPr>
          <w:spacing w:val="-16"/>
        </w:rPr>
        <w:t xml:space="preserve"> </w:t>
      </w:r>
      <w:r>
        <w:t>business</w:t>
      </w:r>
      <w:r>
        <w:rPr>
          <w:spacing w:val="-13"/>
        </w:rPr>
        <w:t xml:space="preserve"> </w:t>
      </w:r>
      <w:r>
        <w:t>even more. The projects of ex-employees might be delayed, and hiring new workers will take time</w:t>
      </w:r>
      <w:r>
        <w:rPr>
          <w:spacing w:val="-1"/>
        </w:rPr>
        <w:t xml:space="preserve"> </w:t>
      </w:r>
      <w:r>
        <w:t>and team resources from</w:t>
      </w:r>
      <w:r>
        <w:rPr>
          <w:spacing w:val="-1"/>
        </w:rPr>
        <w:t xml:space="preserve"> </w:t>
      </w:r>
      <w:r>
        <w:t>the</w:t>
      </w:r>
      <w:r>
        <w:rPr>
          <w:spacing w:val="-1"/>
        </w:rPr>
        <w:t xml:space="preserve"> </w:t>
      </w:r>
      <w:r>
        <w:t>project development. The</w:t>
      </w:r>
      <w:r>
        <w:rPr>
          <w:spacing w:val="-1"/>
        </w:rPr>
        <w:t xml:space="preserve"> </w:t>
      </w:r>
      <w:r>
        <w:t>majority of</w:t>
      </w:r>
      <w:r>
        <w:rPr>
          <w:spacing w:val="-1"/>
        </w:rPr>
        <w:t xml:space="preserve"> </w:t>
      </w:r>
      <w:r>
        <w:t>the</w:t>
      </w:r>
      <w:r>
        <w:rPr>
          <w:spacing w:val="-1"/>
        </w:rPr>
        <w:t xml:space="preserve"> </w:t>
      </w:r>
      <w:r>
        <w:t>time, new hires need to be taught for the position and/or given time to adjust to the organization. The business wants to determine what aspects impact the dismissal process the most in order to prevent it and save money.</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2" w:firstLine="852"/>
      </w:pPr>
      <w:r>
        <w:lastRenderedPageBreak/>
        <w:t>The logical step in this situation is to hire analysts in HR team, so they can analyze the data and control the employee aspects. It is hard to analyze large data manually, a lot of fields and their correlations might be confusing for the human eye. Using this approach analysts might build a lot of graphics, and lists of correlations on dependencies and then analyze them one by one. Does not sound like the best way to the improvement of team management. For purpose of example, a correlation matrix on IBM synthetical HR dataset is built [2]. From the dependency matrix (Figure 1) between attrition of employees and factors related to them, it is seen that ‘Age’, ‘Marital status’, ‘Total working years’, ‘Years at company’, and ‘Years with current manager’ impact the most the possibility of occupational burnout.</w:t>
      </w:r>
    </w:p>
    <w:p w:rsidR="00FB3F32" w:rsidRDefault="00000000">
      <w:pPr>
        <w:pStyle w:val="BodyText"/>
        <w:ind w:left="1428"/>
        <w:jc w:val="left"/>
        <w:rPr>
          <w:sz w:val="20"/>
        </w:rPr>
      </w:pPr>
      <w:r>
        <w:rPr>
          <w:noProof/>
          <w:sz w:val="20"/>
        </w:rPr>
        <w:drawing>
          <wp:inline distT="0" distB="0" distL="0" distR="0">
            <wp:extent cx="5069757" cy="4675632"/>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199" cstate="print"/>
                    <a:stretch>
                      <a:fillRect/>
                    </a:stretch>
                  </pic:blipFill>
                  <pic:spPr>
                    <a:xfrm>
                      <a:off x="0" y="0"/>
                      <a:ext cx="5069757" cy="4675632"/>
                    </a:xfrm>
                    <a:prstGeom prst="rect">
                      <a:avLst/>
                    </a:prstGeom>
                  </pic:spPr>
                </pic:pic>
              </a:graphicData>
            </a:graphic>
          </wp:inline>
        </w:drawing>
      </w:r>
    </w:p>
    <w:p w:rsidR="00FB3F32" w:rsidRDefault="00000000">
      <w:pPr>
        <w:pStyle w:val="BodyText"/>
        <w:spacing w:before="17" w:line="322" w:lineRule="exact"/>
        <w:ind w:left="1642"/>
      </w:pPr>
      <w:r>
        <w:t>Figure</w:t>
      </w:r>
      <w:r>
        <w:rPr>
          <w:spacing w:val="-11"/>
        </w:rPr>
        <w:t xml:space="preserve"> </w:t>
      </w:r>
      <w:r>
        <w:t>1.</w:t>
      </w:r>
      <w:r>
        <w:rPr>
          <w:spacing w:val="-6"/>
        </w:rPr>
        <w:t xml:space="preserve"> </w:t>
      </w:r>
      <w:r>
        <w:t>Matrix</w:t>
      </w:r>
      <w:r>
        <w:rPr>
          <w:spacing w:val="-4"/>
        </w:rPr>
        <w:t xml:space="preserve"> </w:t>
      </w:r>
      <w:r>
        <w:t>of</w:t>
      </w:r>
      <w:r>
        <w:rPr>
          <w:spacing w:val="-6"/>
        </w:rPr>
        <w:t xml:space="preserve"> </w:t>
      </w:r>
      <w:r>
        <w:t>correlation</w:t>
      </w:r>
      <w:r>
        <w:rPr>
          <w:spacing w:val="-8"/>
        </w:rPr>
        <w:t xml:space="preserve"> </w:t>
      </w:r>
      <w:r>
        <w:t>between</w:t>
      </w:r>
      <w:r>
        <w:rPr>
          <w:spacing w:val="-4"/>
        </w:rPr>
        <w:t xml:space="preserve"> </w:t>
      </w:r>
      <w:r>
        <w:t>‘Attrition’</w:t>
      </w:r>
      <w:r>
        <w:rPr>
          <w:spacing w:val="-6"/>
        </w:rPr>
        <w:t xml:space="preserve"> </w:t>
      </w:r>
      <w:r>
        <w:t>and</w:t>
      </w:r>
      <w:r>
        <w:rPr>
          <w:spacing w:val="-4"/>
        </w:rPr>
        <w:t xml:space="preserve"> </w:t>
      </w:r>
      <w:r>
        <w:t>other</w:t>
      </w:r>
      <w:r>
        <w:rPr>
          <w:spacing w:val="-5"/>
        </w:rPr>
        <w:t xml:space="preserve"> </w:t>
      </w:r>
      <w:r>
        <w:rPr>
          <w:spacing w:val="-2"/>
        </w:rPr>
        <w:t>factors.</w:t>
      </w:r>
    </w:p>
    <w:p w:rsidR="00FB3F32" w:rsidRDefault="00000000">
      <w:pPr>
        <w:pStyle w:val="BodyText"/>
        <w:ind w:right="540" w:firstLine="852"/>
      </w:pPr>
      <w:r>
        <w:t>The matrix shows the general importance of different factors, but for proper analysis,</w:t>
      </w:r>
      <w:r>
        <w:rPr>
          <w:spacing w:val="-1"/>
        </w:rPr>
        <w:t xml:space="preserve"> </w:t>
      </w:r>
      <w:r>
        <w:t>it is important</w:t>
      </w:r>
      <w:r>
        <w:rPr>
          <w:spacing w:val="-1"/>
        </w:rPr>
        <w:t xml:space="preserve"> </w:t>
      </w:r>
      <w:r>
        <w:t>to create</w:t>
      </w:r>
      <w:r>
        <w:rPr>
          <w:spacing w:val="-1"/>
        </w:rPr>
        <w:t xml:space="preserve"> </w:t>
      </w:r>
      <w:r>
        <w:t>an</w:t>
      </w:r>
      <w:r>
        <w:rPr>
          <w:spacing w:val="-1"/>
        </w:rPr>
        <w:t xml:space="preserve"> </w:t>
      </w:r>
      <w:r>
        <w:t>individual chart for</w:t>
      </w:r>
      <w:r>
        <w:rPr>
          <w:spacing w:val="-1"/>
        </w:rPr>
        <w:t xml:space="preserve"> </w:t>
      </w:r>
      <w:r>
        <w:t>every factor.</w:t>
      </w:r>
      <w:r>
        <w:rPr>
          <w:spacing w:val="-1"/>
        </w:rPr>
        <w:t xml:space="preserve"> </w:t>
      </w:r>
      <w:r>
        <w:t>Without it,</w:t>
      </w:r>
      <w:r>
        <w:rPr>
          <w:spacing w:val="-1"/>
        </w:rPr>
        <w:t xml:space="preserve"> </w:t>
      </w:r>
      <w:r>
        <w:t>there is</w:t>
      </w:r>
      <w:r>
        <w:rPr>
          <w:spacing w:val="-5"/>
        </w:rPr>
        <w:t xml:space="preserve"> </w:t>
      </w:r>
      <w:r>
        <w:t>a</w:t>
      </w:r>
      <w:r>
        <w:rPr>
          <w:spacing w:val="-5"/>
        </w:rPr>
        <w:t xml:space="preserve"> </w:t>
      </w:r>
      <w:r>
        <w:t>chance</w:t>
      </w:r>
      <w:r>
        <w:rPr>
          <w:spacing w:val="-6"/>
        </w:rPr>
        <w:t xml:space="preserve"> </w:t>
      </w:r>
      <w:r>
        <w:t>that</w:t>
      </w:r>
      <w:r>
        <w:rPr>
          <w:spacing w:val="-5"/>
        </w:rPr>
        <w:t xml:space="preserve"> </w:t>
      </w:r>
      <w:r>
        <w:t>important</w:t>
      </w:r>
      <w:r>
        <w:rPr>
          <w:spacing w:val="-5"/>
        </w:rPr>
        <w:t xml:space="preserve"> </w:t>
      </w:r>
      <w:r>
        <w:t>information</w:t>
      </w:r>
      <w:r>
        <w:rPr>
          <w:spacing w:val="-7"/>
        </w:rPr>
        <w:t xml:space="preserve"> </w:t>
      </w:r>
      <w:r>
        <w:t>will</w:t>
      </w:r>
      <w:r>
        <w:rPr>
          <w:spacing w:val="-7"/>
        </w:rPr>
        <w:t xml:space="preserve"> </w:t>
      </w:r>
      <w:r>
        <w:t>be</w:t>
      </w:r>
      <w:r>
        <w:rPr>
          <w:spacing w:val="-5"/>
        </w:rPr>
        <w:t xml:space="preserve"> </w:t>
      </w:r>
      <w:r>
        <w:t>missed.</w:t>
      </w:r>
      <w:r>
        <w:rPr>
          <w:spacing w:val="-6"/>
        </w:rPr>
        <w:t xml:space="preserve"> </w:t>
      </w:r>
      <w:r>
        <w:t>It</w:t>
      </w:r>
      <w:r>
        <w:rPr>
          <w:spacing w:val="-5"/>
        </w:rPr>
        <w:t xml:space="preserve"> </w:t>
      </w:r>
      <w:r>
        <w:t>is</w:t>
      </w:r>
      <w:r>
        <w:rPr>
          <w:spacing w:val="-5"/>
        </w:rPr>
        <w:t xml:space="preserve"> </w:t>
      </w:r>
      <w:r>
        <w:t>even</w:t>
      </w:r>
      <w:r>
        <w:rPr>
          <w:spacing w:val="-7"/>
        </w:rPr>
        <w:t xml:space="preserve"> </w:t>
      </w:r>
      <w:r>
        <w:t>harder</w:t>
      </w:r>
      <w:r>
        <w:rPr>
          <w:spacing w:val="-5"/>
        </w:rPr>
        <w:t xml:space="preserve"> </w:t>
      </w:r>
      <w:r>
        <w:t>to</w:t>
      </w:r>
      <w:r>
        <w:rPr>
          <w:spacing w:val="-5"/>
        </w:rPr>
        <w:t xml:space="preserve"> </w:t>
      </w:r>
      <w:r>
        <w:t>calculate</w:t>
      </w:r>
      <w:r>
        <w:rPr>
          <w:spacing w:val="-8"/>
        </w:rPr>
        <w:t xml:space="preserve"> </w:t>
      </w:r>
      <w:r>
        <w:t>the possibility</w:t>
      </w:r>
      <w:r>
        <w:rPr>
          <w:spacing w:val="-4"/>
        </w:rPr>
        <w:t xml:space="preserve"> </w:t>
      </w:r>
      <w:r>
        <w:t>of</w:t>
      </w:r>
      <w:r>
        <w:rPr>
          <w:spacing w:val="-4"/>
        </w:rPr>
        <w:t xml:space="preserve"> </w:t>
      </w:r>
      <w:r>
        <w:t>burnout</w:t>
      </w:r>
      <w:r>
        <w:rPr>
          <w:spacing w:val="-6"/>
        </w:rPr>
        <w:t xml:space="preserve"> </w:t>
      </w:r>
      <w:r>
        <w:t>numerically.</w:t>
      </w:r>
      <w:r>
        <w:rPr>
          <w:spacing w:val="-5"/>
        </w:rPr>
        <w:t xml:space="preserve"> </w:t>
      </w:r>
      <w:r>
        <w:t>And</w:t>
      </w:r>
      <w:r>
        <w:rPr>
          <w:spacing w:val="-4"/>
        </w:rPr>
        <w:t xml:space="preserve"> </w:t>
      </w:r>
      <w:r>
        <w:t>this</w:t>
      </w:r>
      <w:r>
        <w:rPr>
          <w:spacing w:val="-4"/>
        </w:rPr>
        <w:t xml:space="preserve"> </w:t>
      </w:r>
      <w:r>
        <w:t>is</w:t>
      </w:r>
      <w:r>
        <w:rPr>
          <w:spacing w:val="-4"/>
        </w:rPr>
        <w:t xml:space="preserve"> </w:t>
      </w:r>
      <w:r>
        <w:t>a</w:t>
      </w:r>
      <w:r>
        <w:rPr>
          <w:spacing w:val="-4"/>
        </w:rPr>
        <w:t xml:space="preserve"> </w:t>
      </w:r>
      <w:r>
        <w:t>moment</w:t>
      </w:r>
      <w:r>
        <w:rPr>
          <w:spacing w:val="-4"/>
        </w:rPr>
        <w:t xml:space="preserve"> </w:t>
      </w:r>
      <w:r>
        <w:t>when</w:t>
      </w:r>
      <w:r>
        <w:rPr>
          <w:spacing w:val="-6"/>
        </w:rPr>
        <w:t xml:space="preserve"> </w:t>
      </w:r>
      <w:r>
        <w:t>we</w:t>
      </w:r>
      <w:r>
        <w:rPr>
          <w:spacing w:val="-4"/>
        </w:rPr>
        <w:t xml:space="preserve"> </w:t>
      </w:r>
      <w:r>
        <w:t>can</w:t>
      </w:r>
      <w:r>
        <w:rPr>
          <w:spacing w:val="-3"/>
        </w:rPr>
        <w:t xml:space="preserve"> </w:t>
      </w:r>
      <w:r>
        <w:t>turn</w:t>
      </w:r>
      <w:r>
        <w:rPr>
          <w:spacing w:val="-4"/>
        </w:rPr>
        <w:t xml:space="preserve"> </w:t>
      </w:r>
      <w:r>
        <w:t>to</w:t>
      </w:r>
      <w:r>
        <w:rPr>
          <w:spacing w:val="-4"/>
        </w:rPr>
        <w:t xml:space="preserve"> </w:t>
      </w:r>
      <w:r>
        <w:t>the</w:t>
      </w:r>
      <w:r>
        <w:rPr>
          <w:spacing w:val="-4"/>
        </w:rPr>
        <w:t xml:space="preserve"> </w:t>
      </w:r>
      <w:r>
        <w:t>help of AI.</w:t>
      </w:r>
    </w:p>
    <w:p w:rsidR="00FB3F32" w:rsidRDefault="00000000">
      <w:pPr>
        <w:pStyle w:val="BodyText"/>
        <w:spacing w:before="1"/>
        <w:ind w:right="537" w:firstLine="852"/>
      </w:pPr>
      <w:r>
        <w:t>The system that builds on the Neural model with a continuously updating database of employees’ status will allow to check regularly the possibility of attrition on a daily/weekly/monthly base. The neural model might be trained on mentioned in this article previously synthetical data and then applied to the company database of employees</w:t>
      </w:r>
      <w:r>
        <w:rPr>
          <w:spacing w:val="-2"/>
        </w:rPr>
        <w:t xml:space="preserve"> </w:t>
      </w:r>
      <w:r>
        <w:t>and</w:t>
      </w:r>
      <w:r>
        <w:rPr>
          <w:spacing w:val="-4"/>
        </w:rPr>
        <w:t xml:space="preserve"> </w:t>
      </w:r>
      <w:r>
        <w:t>their</w:t>
      </w:r>
      <w:r>
        <w:rPr>
          <w:spacing w:val="-6"/>
        </w:rPr>
        <w:t xml:space="preserve"> </w:t>
      </w:r>
      <w:r>
        <w:t>factors</w:t>
      </w:r>
      <w:r>
        <w:rPr>
          <w:spacing w:val="-4"/>
        </w:rPr>
        <w:t xml:space="preserve"> </w:t>
      </w:r>
      <w:r>
        <w:t>shape.</w:t>
      </w:r>
      <w:r>
        <w:rPr>
          <w:spacing w:val="-7"/>
        </w:rPr>
        <w:t xml:space="preserve"> </w:t>
      </w:r>
      <w:r>
        <w:t>The</w:t>
      </w:r>
      <w:r>
        <w:rPr>
          <w:spacing w:val="-6"/>
        </w:rPr>
        <w:t xml:space="preserve"> </w:t>
      </w:r>
      <w:r>
        <w:t>neural</w:t>
      </w:r>
      <w:r>
        <w:rPr>
          <w:spacing w:val="-2"/>
        </w:rPr>
        <w:t xml:space="preserve"> </w:t>
      </w:r>
      <w:r>
        <w:t>model</w:t>
      </w:r>
      <w:r>
        <w:rPr>
          <w:spacing w:val="-2"/>
        </w:rPr>
        <w:t xml:space="preserve"> </w:t>
      </w:r>
      <w:r>
        <w:t>developed</w:t>
      </w:r>
      <w:r>
        <w:rPr>
          <w:spacing w:val="-5"/>
        </w:rPr>
        <w:t xml:space="preserve"> </w:t>
      </w:r>
      <w:r>
        <w:t>for</w:t>
      </w:r>
      <w:r>
        <w:rPr>
          <w:spacing w:val="-6"/>
        </w:rPr>
        <w:t xml:space="preserve"> </w:t>
      </w:r>
      <w:r>
        <w:t>this</w:t>
      </w:r>
      <w:r>
        <w:rPr>
          <w:spacing w:val="-4"/>
        </w:rPr>
        <w:t xml:space="preserve"> </w:t>
      </w:r>
      <w:r>
        <w:t>paper</w:t>
      </w:r>
      <w:r>
        <w:rPr>
          <w:spacing w:val="-3"/>
        </w:rPr>
        <w:t xml:space="preserve"> </w:t>
      </w:r>
      <w:r>
        <w:t>consists</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40"/>
        <w:jc w:val="left"/>
      </w:pPr>
      <w:r>
        <w:lastRenderedPageBreak/>
        <w:t>of the input layer with 19 neurons, 2 hidden layers with 8 and 5 neurons accordingly, and a single neuron layer output (Figure 2).</w:t>
      </w:r>
    </w:p>
    <w:p w:rsidR="00FB3F32" w:rsidRDefault="00000000">
      <w:pPr>
        <w:pStyle w:val="BodyText"/>
        <w:spacing w:before="46"/>
        <w:ind w:left="0"/>
        <w:jc w:val="left"/>
        <w:rPr>
          <w:sz w:val="20"/>
        </w:rPr>
      </w:pPr>
      <w:r>
        <w:rPr>
          <w:noProof/>
        </w:rPr>
        <w:drawing>
          <wp:anchor distT="0" distB="0" distL="0" distR="0" simplePos="0" relativeHeight="487655424" behindDoc="1" locked="0" layoutInCell="1" allowOverlap="1">
            <wp:simplePos x="0" y="0"/>
            <wp:positionH relativeFrom="page">
              <wp:posOffset>1688833</wp:posOffset>
            </wp:positionH>
            <wp:positionV relativeFrom="paragraph">
              <wp:posOffset>190766</wp:posOffset>
            </wp:positionV>
            <wp:extent cx="3976423" cy="3113913"/>
            <wp:effectExtent l="0" t="0" r="0" b="0"/>
            <wp:wrapTopAndBottom/>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200" cstate="print"/>
                    <a:stretch>
                      <a:fillRect/>
                    </a:stretch>
                  </pic:blipFill>
                  <pic:spPr>
                    <a:xfrm>
                      <a:off x="0" y="0"/>
                      <a:ext cx="3976423" cy="3113913"/>
                    </a:xfrm>
                    <a:prstGeom prst="rect">
                      <a:avLst/>
                    </a:prstGeom>
                  </pic:spPr>
                </pic:pic>
              </a:graphicData>
            </a:graphic>
          </wp:anchor>
        </w:drawing>
      </w:r>
    </w:p>
    <w:p w:rsidR="00FB3F32" w:rsidRDefault="00000000">
      <w:pPr>
        <w:pStyle w:val="BodyText"/>
        <w:spacing w:before="213"/>
        <w:ind w:left="3557"/>
        <w:jc w:val="left"/>
      </w:pPr>
      <w:r>
        <w:t>Figure</w:t>
      </w:r>
      <w:r>
        <w:rPr>
          <w:spacing w:val="-7"/>
        </w:rPr>
        <w:t xml:space="preserve"> </w:t>
      </w:r>
      <w:r>
        <w:t>2.</w:t>
      </w:r>
      <w:r>
        <w:rPr>
          <w:spacing w:val="-4"/>
        </w:rPr>
        <w:t xml:space="preserve"> </w:t>
      </w:r>
      <w:r>
        <w:t>Neural</w:t>
      </w:r>
      <w:r>
        <w:rPr>
          <w:spacing w:val="-7"/>
        </w:rPr>
        <w:t xml:space="preserve"> </w:t>
      </w:r>
      <w:r>
        <w:t>Networks</w:t>
      </w:r>
      <w:r>
        <w:rPr>
          <w:spacing w:val="-2"/>
        </w:rPr>
        <w:t xml:space="preserve"> model.</w:t>
      </w:r>
    </w:p>
    <w:p w:rsidR="00FB3F32" w:rsidRDefault="00000000">
      <w:pPr>
        <w:pStyle w:val="BodyText"/>
        <w:spacing w:before="2"/>
        <w:ind w:right="648" w:firstLine="852"/>
        <w:jc w:val="left"/>
      </w:pPr>
      <w:r>
        <w:t>The general accuracy of the model is 0.7, Precision is 0.6, Sensitivity is 0.7,</w:t>
      </w:r>
      <w:r>
        <w:rPr>
          <w:spacing w:val="40"/>
        </w:rPr>
        <w:t xml:space="preserve"> </w:t>
      </w:r>
      <w:r>
        <w:t>and Specificity is 0.7 as well.</w:t>
      </w:r>
    </w:p>
    <w:p w:rsidR="00FB3F32" w:rsidRDefault="00000000">
      <w:pPr>
        <w:pStyle w:val="BodyText"/>
        <w:ind w:left="1085" w:right="1238"/>
        <w:jc w:val="left"/>
      </w:pPr>
      <w:r>
        <w:t>Accuracy</w:t>
      </w:r>
      <w:r>
        <w:rPr>
          <w:spacing w:val="-1"/>
        </w:rPr>
        <w:t xml:space="preserve"> </w:t>
      </w:r>
      <w:r>
        <w:t>(all</w:t>
      </w:r>
      <w:r>
        <w:rPr>
          <w:spacing w:val="-1"/>
        </w:rPr>
        <w:t xml:space="preserve"> </w:t>
      </w:r>
      <w:r>
        <w:t>correct</w:t>
      </w:r>
      <w:r>
        <w:rPr>
          <w:spacing w:val="-4"/>
        </w:rPr>
        <w:t xml:space="preserve"> </w:t>
      </w:r>
      <w:r>
        <w:t>/</w:t>
      </w:r>
      <w:r>
        <w:rPr>
          <w:spacing w:val="-1"/>
        </w:rPr>
        <w:t xml:space="preserve"> </w:t>
      </w:r>
      <w:r>
        <w:t>all)</w:t>
      </w:r>
      <w:r>
        <w:rPr>
          <w:spacing w:val="-2"/>
        </w:rPr>
        <w:t xml:space="preserve"> </w:t>
      </w:r>
      <w:r>
        <w:t>=</w:t>
      </w:r>
      <w:r>
        <w:rPr>
          <w:spacing w:val="-3"/>
        </w:rPr>
        <w:t xml:space="preserve"> </w:t>
      </w:r>
      <w:r>
        <w:t>(TP</w:t>
      </w:r>
      <w:r>
        <w:rPr>
          <w:spacing w:val="-2"/>
        </w:rPr>
        <w:t xml:space="preserve"> </w:t>
      </w:r>
      <w:r>
        <w:t>+</w:t>
      </w:r>
      <w:r>
        <w:rPr>
          <w:spacing w:val="-4"/>
        </w:rPr>
        <w:t xml:space="preserve"> </w:t>
      </w:r>
      <w:r>
        <w:t>TN)</w:t>
      </w:r>
      <w:r>
        <w:rPr>
          <w:spacing w:val="-5"/>
        </w:rPr>
        <w:t xml:space="preserve"> </w:t>
      </w:r>
      <w:r>
        <w:t>/</w:t>
      </w:r>
      <w:r>
        <w:rPr>
          <w:spacing w:val="-1"/>
        </w:rPr>
        <w:t xml:space="preserve"> </w:t>
      </w:r>
      <w:r>
        <w:t>(TP</w:t>
      </w:r>
      <w:r>
        <w:rPr>
          <w:spacing w:val="-2"/>
        </w:rPr>
        <w:t xml:space="preserve"> </w:t>
      </w:r>
      <w:r>
        <w:t>+</w:t>
      </w:r>
      <w:r>
        <w:rPr>
          <w:spacing w:val="-4"/>
        </w:rPr>
        <w:t xml:space="preserve"> </w:t>
      </w:r>
      <w:r>
        <w:t>TN</w:t>
      </w:r>
      <w:r>
        <w:rPr>
          <w:spacing w:val="-1"/>
        </w:rPr>
        <w:t xml:space="preserve"> </w:t>
      </w:r>
      <w:r>
        <w:t>+</w:t>
      </w:r>
      <w:r>
        <w:rPr>
          <w:spacing w:val="-3"/>
        </w:rPr>
        <w:t xml:space="preserve"> </w:t>
      </w:r>
      <w:r>
        <w:t>FP</w:t>
      </w:r>
      <w:r>
        <w:rPr>
          <w:spacing w:val="-3"/>
        </w:rPr>
        <w:t xml:space="preserve"> </w:t>
      </w:r>
      <w:r>
        <w:t>+</w:t>
      </w:r>
      <w:r>
        <w:rPr>
          <w:spacing w:val="-2"/>
        </w:rPr>
        <w:t xml:space="preserve"> </w:t>
      </w:r>
      <w:r>
        <w:t>FN) Precision</w:t>
      </w:r>
      <w:r>
        <w:rPr>
          <w:spacing w:val="-3"/>
        </w:rPr>
        <w:t xml:space="preserve"> </w:t>
      </w:r>
      <w:r>
        <w:t>(true</w:t>
      </w:r>
      <w:r>
        <w:rPr>
          <w:spacing w:val="-6"/>
        </w:rPr>
        <w:t xml:space="preserve"> </w:t>
      </w:r>
      <w:r>
        <w:t>positives</w:t>
      </w:r>
      <w:r>
        <w:rPr>
          <w:spacing w:val="-5"/>
        </w:rPr>
        <w:t xml:space="preserve"> </w:t>
      </w:r>
      <w:r>
        <w:t>/</w:t>
      </w:r>
      <w:r>
        <w:rPr>
          <w:spacing w:val="-3"/>
        </w:rPr>
        <w:t xml:space="preserve"> </w:t>
      </w:r>
      <w:r>
        <w:t>predicted</w:t>
      </w:r>
      <w:r>
        <w:rPr>
          <w:spacing w:val="-2"/>
        </w:rPr>
        <w:t xml:space="preserve"> </w:t>
      </w:r>
      <w:r>
        <w:t>positives)</w:t>
      </w:r>
      <w:r>
        <w:rPr>
          <w:spacing w:val="-4"/>
        </w:rPr>
        <w:t xml:space="preserve"> </w:t>
      </w:r>
      <w:r>
        <w:t>=</w:t>
      </w:r>
      <w:r>
        <w:rPr>
          <w:spacing w:val="-4"/>
        </w:rPr>
        <w:t xml:space="preserve"> </w:t>
      </w:r>
      <w:r>
        <w:t>TP</w:t>
      </w:r>
      <w:r>
        <w:rPr>
          <w:spacing w:val="-6"/>
        </w:rPr>
        <w:t xml:space="preserve"> </w:t>
      </w:r>
      <w:r>
        <w:t>/</w:t>
      </w:r>
      <w:r>
        <w:rPr>
          <w:spacing w:val="-3"/>
        </w:rPr>
        <w:t xml:space="preserve"> </w:t>
      </w:r>
      <w:r>
        <w:t>(TP</w:t>
      </w:r>
      <w:r>
        <w:rPr>
          <w:spacing w:val="-3"/>
        </w:rPr>
        <w:t xml:space="preserve"> </w:t>
      </w:r>
      <w:r>
        <w:t>+</w:t>
      </w:r>
      <w:r>
        <w:rPr>
          <w:spacing w:val="-5"/>
        </w:rPr>
        <w:t xml:space="preserve"> FP)</w:t>
      </w:r>
    </w:p>
    <w:p w:rsidR="00FB3F32" w:rsidRDefault="00000000">
      <w:pPr>
        <w:pStyle w:val="BodyText"/>
        <w:ind w:left="1085"/>
        <w:jc w:val="left"/>
      </w:pPr>
      <w:r>
        <w:t>Sensitivity aka Recall (true positives / all actual positives) = TP / (TP + FN) Specificity (true negatives / all actual negatives) =TN / (TN + FP)</w:t>
      </w:r>
    </w:p>
    <w:p w:rsidR="00FB3F32" w:rsidRDefault="00000000">
      <w:pPr>
        <w:pStyle w:val="BodyText"/>
        <w:ind w:right="530" w:firstLine="852"/>
      </w:pPr>
      <w:r>
        <w:rPr>
          <w:b/>
        </w:rPr>
        <w:t>Conclusions</w:t>
      </w:r>
      <w:r>
        <w:t>: A neural network model can be used to enhance team management procedures and forecast the actual likelihood of staff attrition. By implementing it to ongoing data it is possible to predict how much the worker feel exhausted and which factor need to be reviewed. The use of artificial intelligence in managing IT project teams will help to mathematically determine the likelihood of employee burnout and the level of their motivation. This will reduce the risks of misunderstandings typical of the approach based on the intuition and feelings of the project manager or HR.</w:t>
      </w:r>
    </w:p>
    <w:p w:rsidR="00FB3F32" w:rsidRDefault="00000000">
      <w:pPr>
        <w:spacing w:before="276"/>
        <w:ind w:left="1085"/>
        <w:rPr>
          <w:sz w:val="24"/>
        </w:rPr>
      </w:pPr>
      <w:r>
        <w:rPr>
          <w:b/>
          <w:spacing w:val="-2"/>
          <w:sz w:val="24"/>
        </w:rPr>
        <w:t>References</w:t>
      </w:r>
      <w:r>
        <w:rPr>
          <w:spacing w:val="-2"/>
          <w:sz w:val="24"/>
        </w:rPr>
        <w:t>:</w:t>
      </w:r>
    </w:p>
    <w:p w:rsidR="00FB3F32" w:rsidRDefault="00000000">
      <w:pPr>
        <w:pStyle w:val="ListParagraph"/>
        <w:numPr>
          <w:ilvl w:val="0"/>
          <w:numId w:val="11"/>
        </w:numPr>
        <w:tabs>
          <w:tab w:val="left" w:pos="1649"/>
        </w:tabs>
        <w:ind w:right="751" w:firstLine="852"/>
        <w:rPr>
          <w:sz w:val="24"/>
        </w:rPr>
      </w:pPr>
      <w:r>
        <w:rPr>
          <w:sz w:val="24"/>
        </w:rPr>
        <w:t>Kucherenko, V. R., Markitan, O. S.. Project team management. In Project management</w:t>
      </w:r>
      <w:r>
        <w:rPr>
          <w:spacing w:val="-6"/>
          <w:sz w:val="24"/>
        </w:rPr>
        <w:t xml:space="preserve"> </w:t>
      </w:r>
      <w:r>
        <w:rPr>
          <w:sz w:val="24"/>
        </w:rPr>
        <w:t>in</w:t>
      </w:r>
      <w:r>
        <w:rPr>
          <w:spacing w:val="-6"/>
          <w:sz w:val="24"/>
        </w:rPr>
        <w:t xml:space="preserve"> </w:t>
      </w:r>
      <w:r>
        <w:rPr>
          <w:sz w:val="24"/>
        </w:rPr>
        <w:t>business</w:t>
      </w:r>
      <w:r>
        <w:rPr>
          <w:spacing w:val="-5"/>
          <w:sz w:val="24"/>
        </w:rPr>
        <w:t xml:space="preserve"> </w:t>
      </w:r>
      <w:r>
        <w:rPr>
          <w:sz w:val="24"/>
        </w:rPr>
        <w:t>structures.</w:t>
      </w:r>
      <w:r>
        <w:rPr>
          <w:spacing w:val="-5"/>
          <w:sz w:val="24"/>
        </w:rPr>
        <w:t xml:space="preserve"> </w:t>
      </w:r>
      <w:r>
        <w:rPr>
          <w:sz w:val="24"/>
        </w:rPr>
        <w:t>Retrieved</w:t>
      </w:r>
      <w:r>
        <w:rPr>
          <w:spacing w:val="-6"/>
          <w:sz w:val="24"/>
        </w:rPr>
        <w:t xml:space="preserve"> </w:t>
      </w:r>
      <w:r>
        <w:rPr>
          <w:sz w:val="24"/>
        </w:rPr>
        <w:t>from</w:t>
      </w:r>
      <w:r>
        <w:rPr>
          <w:spacing w:val="-6"/>
          <w:sz w:val="24"/>
        </w:rPr>
        <w:t xml:space="preserve"> </w:t>
      </w:r>
      <w:r>
        <w:rPr>
          <w:sz w:val="24"/>
        </w:rPr>
        <w:t>https://studfile.net/preview/5152720/page:55/.</w:t>
      </w:r>
    </w:p>
    <w:p w:rsidR="00FB3F32" w:rsidRDefault="00000000">
      <w:pPr>
        <w:pStyle w:val="ListParagraph"/>
        <w:numPr>
          <w:ilvl w:val="0"/>
          <w:numId w:val="11"/>
        </w:numPr>
        <w:tabs>
          <w:tab w:val="left" w:pos="1649"/>
        </w:tabs>
        <w:ind w:right="1959" w:firstLine="852"/>
        <w:rPr>
          <w:sz w:val="24"/>
        </w:rPr>
      </w:pPr>
      <w:r>
        <w:rPr>
          <w:sz w:val="24"/>
        </w:rPr>
        <w:t xml:space="preserve">IBM (2019) Employee-attrition-aif360 [Database]. </w:t>
      </w:r>
      <w:hyperlink r:id="rId201">
        <w:r>
          <w:rPr>
            <w:spacing w:val="-2"/>
            <w:sz w:val="24"/>
          </w:rPr>
          <w:t>https://github.com/IBM/employee-attrition-aif360/blob/master/data/emp_attrition.csv</w:t>
        </w:r>
      </w:hyperlink>
    </w:p>
    <w:p w:rsidR="00FB3F32" w:rsidRDefault="00000000">
      <w:pPr>
        <w:pStyle w:val="ListParagraph"/>
        <w:numPr>
          <w:ilvl w:val="0"/>
          <w:numId w:val="11"/>
        </w:numPr>
        <w:tabs>
          <w:tab w:val="left" w:pos="1649"/>
        </w:tabs>
        <w:ind w:right="828" w:firstLine="852"/>
        <w:rPr>
          <w:sz w:val="24"/>
        </w:rPr>
      </w:pPr>
      <w:r>
        <w:rPr>
          <w:sz w:val="24"/>
        </w:rPr>
        <w:t>Ragan, A. (2018, October 18). Taking the Confusion Out of Confusion Matrices. Towards</w:t>
      </w:r>
      <w:r>
        <w:rPr>
          <w:spacing w:val="-5"/>
          <w:sz w:val="24"/>
        </w:rPr>
        <w:t xml:space="preserve"> </w:t>
      </w:r>
      <w:r>
        <w:rPr>
          <w:sz w:val="24"/>
        </w:rPr>
        <w:t>Data</w:t>
      </w:r>
      <w:r>
        <w:rPr>
          <w:spacing w:val="-5"/>
          <w:sz w:val="24"/>
        </w:rPr>
        <w:t xml:space="preserve"> </w:t>
      </w:r>
      <w:r>
        <w:rPr>
          <w:sz w:val="24"/>
        </w:rPr>
        <w:t>Science.</w:t>
      </w:r>
      <w:r>
        <w:rPr>
          <w:spacing w:val="-5"/>
          <w:sz w:val="24"/>
        </w:rPr>
        <w:t xml:space="preserve"> </w:t>
      </w:r>
      <w:r>
        <w:rPr>
          <w:sz w:val="24"/>
        </w:rPr>
        <w:t>Retrieved</w:t>
      </w:r>
      <w:r>
        <w:rPr>
          <w:spacing w:val="-5"/>
          <w:sz w:val="24"/>
        </w:rPr>
        <w:t xml:space="preserve"> </w:t>
      </w:r>
      <w:r>
        <w:rPr>
          <w:sz w:val="24"/>
        </w:rPr>
        <w:t>October</w:t>
      </w:r>
      <w:r>
        <w:rPr>
          <w:spacing w:val="-7"/>
          <w:sz w:val="24"/>
        </w:rPr>
        <w:t xml:space="preserve"> </w:t>
      </w:r>
      <w:r>
        <w:rPr>
          <w:sz w:val="24"/>
        </w:rPr>
        <w:t>28,</w:t>
      </w:r>
      <w:r>
        <w:rPr>
          <w:spacing w:val="-5"/>
          <w:sz w:val="24"/>
        </w:rPr>
        <w:t xml:space="preserve"> </w:t>
      </w:r>
      <w:r>
        <w:rPr>
          <w:sz w:val="24"/>
        </w:rPr>
        <w:t>2022,</w:t>
      </w:r>
      <w:r>
        <w:rPr>
          <w:spacing w:val="-5"/>
          <w:sz w:val="24"/>
        </w:rPr>
        <w:t xml:space="preserve"> </w:t>
      </w:r>
      <w:r>
        <w:rPr>
          <w:sz w:val="24"/>
        </w:rPr>
        <w:t>from</w:t>
      </w:r>
      <w:r>
        <w:rPr>
          <w:spacing w:val="-2"/>
          <w:sz w:val="24"/>
        </w:rPr>
        <w:t xml:space="preserve"> </w:t>
      </w:r>
      <w:hyperlink r:id="rId202">
        <w:r>
          <w:rPr>
            <w:sz w:val="24"/>
          </w:rPr>
          <w:t>https://towardsdatascience.com/taking-</w:t>
        </w:r>
      </w:hyperlink>
      <w:r>
        <w:rPr>
          <w:sz w:val="24"/>
        </w:rPr>
        <w:t xml:space="preserve"> </w:t>
      </w:r>
      <w:hyperlink r:id="rId203">
        <w:r>
          <w:rPr>
            <w:spacing w:val="-2"/>
            <w:sz w:val="24"/>
          </w:rPr>
          <w:t>the-confusion-out-of-confusion-matrices-c1ce054b3d3e</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123"/>
      </w:pPr>
      <w:r>
        <w:rPr>
          <w:vertAlign w:val="superscript"/>
        </w:rPr>
        <w:lastRenderedPageBreak/>
        <w:t>1</w:t>
      </w:r>
      <w:r>
        <w:rPr>
          <w:spacing w:val="-2"/>
        </w:rPr>
        <w:t xml:space="preserve"> </w:t>
      </w:r>
      <w:r>
        <w:t>Oleksandr</w:t>
      </w:r>
      <w:r>
        <w:rPr>
          <w:spacing w:val="-5"/>
        </w:rPr>
        <w:t xml:space="preserve"> </w:t>
      </w:r>
      <w:r>
        <w:rPr>
          <w:spacing w:val="-2"/>
        </w:rPr>
        <w:t>Vashchilin</w:t>
      </w:r>
    </w:p>
    <w:p w:rsidR="00FB3F32" w:rsidRDefault="00000000">
      <w:pPr>
        <w:pStyle w:val="BodyText"/>
        <w:spacing w:before="2" w:line="322" w:lineRule="exact"/>
        <w:jc w:val="left"/>
      </w:pPr>
      <w:r>
        <w:t>Deputy</w:t>
      </w:r>
      <w:r>
        <w:rPr>
          <w:spacing w:val="-6"/>
        </w:rPr>
        <w:t xml:space="preserve"> </w:t>
      </w:r>
      <w:r>
        <w:t>Director</w:t>
      </w:r>
      <w:r>
        <w:rPr>
          <w:spacing w:val="-7"/>
        </w:rPr>
        <w:t xml:space="preserve"> </w:t>
      </w:r>
      <w:r>
        <w:t>Department</w:t>
      </w:r>
      <w:r>
        <w:rPr>
          <w:spacing w:val="-6"/>
        </w:rPr>
        <w:t xml:space="preserve"> </w:t>
      </w:r>
      <w:r>
        <w:t>of</w:t>
      </w:r>
      <w:r>
        <w:rPr>
          <w:spacing w:val="-7"/>
        </w:rPr>
        <w:t xml:space="preserve"> </w:t>
      </w:r>
      <w:r>
        <w:t>Information</w:t>
      </w:r>
      <w:r>
        <w:rPr>
          <w:spacing w:val="-5"/>
        </w:rPr>
        <w:t xml:space="preserve"> </w:t>
      </w:r>
      <w:r>
        <w:rPr>
          <w:spacing w:val="-2"/>
        </w:rPr>
        <w:t>Technology</w:t>
      </w:r>
    </w:p>
    <w:p w:rsidR="00FB3F32" w:rsidRDefault="00000000">
      <w:pPr>
        <w:pStyle w:val="Heading2"/>
        <w:spacing w:line="322" w:lineRule="exact"/>
      </w:pPr>
      <w:r>
        <w:rPr>
          <w:vertAlign w:val="superscript"/>
        </w:rPr>
        <w:t>2</w:t>
      </w:r>
      <w:r>
        <w:rPr>
          <w:spacing w:val="-2"/>
        </w:rPr>
        <w:t xml:space="preserve"> </w:t>
      </w:r>
      <w:r>
        <w:t>Olena</w:t>
      </w:r>
      <w:r>
        <w:rPr>
          <w:spacing w:val="-4"/>
        </w:rPr>
        <w:t xml:space="preserve"> </w:t>
      </w:r>
      <w:r>
        <w:rPr>
          <w:spacing w:val="-2"/>
        </w:rPr>
        <w:t>Vashchilinа</w:t>
      </w:r>
    </w:p>
    <w:p w:rsidR="00FB3F32" w:rsidRDefault="00000000">
      <w:pPr>
        <w:pStyle w:val="BodyText"/>
        <w:spacing w:line="322" w:lineRule="exact"/>
        <w:jc w:val="left"/>
      </w:pPr>
      <w:r>
        <w:t>Associate</w:t>
      </w:r>
      <w:r>
        <w:rPr>
          <w:spacing w:val="-8"/>
        </w:rPr>
        <w:t xml:space="preserve"> </w:t>
      </w:r>
      <w:r>
        <w:t>Professor</w:t>
      </w:r>
      <w:r>
        <w:rPr>
          <w:spacing w:val="-7"/>
        </w:rPr>
        <w:t xml:space="preserve"> </w:t>
      </w:r>
      <w:r>
        <w:t>Department</w:t>
      </w:r>
      <w:r>
        <w:rPr>
          <w:spacing w:val="-9"/>
        </w:rPr>
        <w:t xml:space="preserve"> </w:t>
      </w:r>
      <w:r>
        <w:t>of</w:t>
      </w:r>
      <w:r>
        <w:rPr>
          <w:spacing w:val="-7"/>
        </w:rPr>
        <w:t xml:space="preserve"> </w:t>
      </w:r>
      <w:r>
        <w:t>Applied</w:t>
      </w:r>
      <w:r>
        <w:rPr>
          <w:spacing w:val="-6"/>
        </w:rPr>
        <w:t xml:space="preserve"> </w:t>
      </w:r>
      <w:r>
        <w:t>Information</w:t>
      </w:r>
      <w:r>
        <w:rPr>
          <w:spacing w:val="-6"/>
        </w:rPr>
        <w:t xml:space="preserve"> </w:t>
      </w:r>
      <w:r>
        <w:rPr>
          <w:spacing w:val="-2"/>
        </w:rPr>
        <w:t>Systems</w:t>
      </w:r>
    </w:p>
    <w:p w:rsidR="00FB3F32" w:rsidRDefault="00000000">
      <w:pPr>
        <w:pStyle w:val="Heading2"/>
        <w:spacing w:line="322" w:lineRule="exact"/>
      </w:pPr>
      <w:r>
        <w:rPr>
          <w:vertAlign w:val="superscript"/>
        </w:rPr>
        <w:t>3</w:t>
      </w:r>
      <w:r>
        <w:rPr>
          <w:spacing w:val="-4"/>
        </w:rPr>
        <w:t xml:space="preserve"> </w:t>
      </w:r>
      <w:r>
        <w:t>Romanas</w:t>
      </w:r>
      <w:r>
        <w:rPr>
          <w:spacing w:val="-3"/>
        </w:rPr>
        <w:t xml:space="preserve"> </w:t>
      </w:r>
      <w:r>
        <w:rPr>
          <w:spacing w:val="-2"/>
        </w:rPr>
        <w:t>Tumasonis</w:t>
      </w:r>
    </w:p>
    <w:p w:rsidR="00FB3F32" w:rsidRDefault="00000000">
      <w:pPr>
        <w:pStyle w:val="BodyText"/>
        <w:spacing w:line="322" w:lineRule="exact"/>
        <w:jc w:val="left"/>
      </w:pPr>
      <w:r>
        <w:t>Dean</w:t>
      </w:r>
      <w:r>
        <w:rPr>
          <w:spacing w:val="-3"/>
        </w:rPr>
        <w:t xml:space="preserve"> </w:t>
      </w:r>
      <w:r>
        <w:t>of</w:t>
      </w:r>
      <w:r>
        <w:rPr>
          <w:spacing w:val="-7"/>
        </w:rPr>
        <w:t xml:space="preserve"> </w:t>
      </w:r>
      <w:r>
        <w:t>the</w:t>
      </w:r>
      <w:r>
        <w:rPr>
          <w:spacing w:val="-4"/>
        </w:rPr>
        <w:t xml:space="preserve"> </w:t>
      </w:r>
      <w:r>
        <w:t>Faculty</w:t>
      </w:r>
      <w:r>
        <w:rPr>
          <w:spacing w:val="-2"/>
        </w:rPr>
        <w:t xml:space="preserve"> </w:t>
      </w:r>
      <w:r>
        <w:t>of</w:t>
      </w:r>
      <w:r>
        <w:rPr>
          <w:spacing w:val="-4"/>
        </w:rPr>
        <w:t xml:space="preserve"> </w:t>
      </w:r>
      <w:r>
        <w:t>Electronics</w:t>
      </w:r>
      <w:r>
        <w:rPr>
          <w:spacing w:val="-3"/>
        </w:rPr>
        <w:t xml:space="preserve"> </w:t>
      </w:r>
      <w:r>
        <w:t>and</w:t>
      </w:r>
      <w:r>
        <w:rPr>
          <w:spacing w:val="-2"/>
        </w:rPr>
        <w:t xml:space="preserve"> Informatics</w:t>
      </w:r>
    </w:p>
    <w:p w:rsidR="00FB3F32" w:rsidRDefault="00000000">
      <w:pPr>
        <w:ind w:left="232"/>
        <w:rPr>
          <w:i/>
          <w:sz w:val="28"/>
        </w:rPr>
      </w:pPr>
      <w:r>
        <w:rPr>
          <w:i/>
          <w:sz w:val="28"/>
          <w:vertAlign w:val="superscript"/>
        </w:rPr>
        <w:t>1</w:t>
      </w:r>
      <w:r>
        <w:rPr>
          <w:i/>
          <w:spacing w:val="-23"/>
          <w:sz w:val="28"/>
        </w:rPr>
        <w:t xml:space="preserve"> </w:t>
      </w:r>
      <w:r>
        <w:rPr>
          <w:i/>
          <w:sz w:val="28"/>
        </w:rPr>
        <w:t>State</w:t>
      </w:r>
      <w:r>
        <w:rPr>
          <w:i/>
          <w:spacing w:val="-11"/>
          <w:sz w:val="28"/>
        </w:rPr>
        <w:t xml:space="preserve"> </w:t>
      </w:r>
      <w:r>
        <w:rPr>
          <w:i/>
          <w:sz w:val="28"/>
        </w:rPr>
        <w:t>Employment</w:t>
      </w:r>
      <w:r>
        <w:rPr>
          <w:i/>
          <w:spacing w:val="-3"/>
          <w:sz w:val="28"/>
        </w:rPr>
        <w:t xml:space="preserve"> </w:t>
      </w:r>
      <w:r>
        <w:rPr>
          <w:i/>
          <w:sz w:val="28"/>
        </w:rPr>
        <w:t>Center</w:t>
      </w:r>
      <w:r>
        <w:rPr>
          <w:i/>
          <w:spacing w:val="-6"/>
          <w:sz w:val="28"/>
        </w:rPr>
        <w:t xml:space="preserve"> </w:t>
      </w:r>
      <w:r>
        <w:rPr>
          <w:i/>
          <w:sz w:val="28"/>
        </w:rPr>
        <w:t>of</w:t>
      </w:r>
      <w:r>
        <w:rPr>
          <w:i/>
          <w:spacing w:val="-7"/>
          <w:sz w:val="28"/>
        </w:rPr>
        <w:t xml:space="preserve"> </w:t>
      </w:r>
      <w:r>
        <w:rPr>
          <w:i/>
          <w:spacing w:val="-2"/>
          <w:sz w:val="28"/>
        </w:rPr>
        <w:t>Ukraine</w:t>
      </w:r>
    </w:p>
    <w:p w:rsidR="00FB3F32" w:rsidRDefault="00000000">
      <w:pPr>
        <w:spacing w:before="2" w:line="322" w:lineRule="exact"/>
        <w:ind w:left="232"/>
        <w:rPr>
          <w:i/>
          <w:sz w:val="28"/>
        </w:rPr>
      </w:pPr>
      <w:r>
        <w:rPr>
          <w:i/>
          <w:sz w:val="28"/>
          <w:vertAlign w:val="superscript"/>
        </w:rPr>
        <w:t>2</w:t>
      </w:r>
      <w:r>
        <w:rPr>
          <w:i/>
          <w:spacing w:val="-4"/>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3"/>
          <w:sz w:val="28"/>
        </w:rPr>
        <w:t xml:space="preserve"> </w:t>
      </w:r>
      <w:r>
        <w:rPr>
          <w:i/>
          <w:sz w:val="28"/>
        </w:rPr>
        <w:t>University</w:t>
      </w:r>
      <w:r>
        <w:rPr>
          <w:i/>
          <w:spacing w:val="-8"/>
          <w:sz w:val="28"/>
        </w:rPr>
        <w:t xml:space="preserve"> </w:t>
      </w:r>
      <w:r>
        <w:rPr>
          <w:i/>
          <w:sz w:val="28"/>
        </w:rPr>
        <w:t>of</w:t>
      </w:r>
      <w:r>
        <w:rPr>
          <w:i/>
          <w:spacing w:val="-3"/>
          <w:sz w:val="28"/>
        </w:rPr>
        <w:t xml:space="preserve"> </w:t>
      </w:r>
      <w:r>
        <w:rPr>
          <w:i/>
          <w:sz w:val="28"/>
        </w:rPr>
        <w:t>Kyiv,</w:t>
      </w:r>
      <w:r>
        <w:rPr>
          <w:i/>
          <w:spacing w:val="-5"/>
          <w:sz w:val="28"/>
        </w:rPr>
        <w:t xml:space="preserve"> </w:t>
      </w:r>
      <w:r>
        <w:rPr>
          <w:i/>
          <w:spacing w:val="-2"/>
          <w:sz w:val="28"/>
        </w:rPr>
        <w:t>Ukraine</w:t>
      </w:r>
    </w:p>
    <w:p w:rsidR="00FB3F32" w:rsidRDefault="00000000">
      <w:pPr>
        <w:ind w:left="232"/>
        <w:rPr>
          <w:i/>
          <w:sz w:val="28"/>
        </w:rPr>
      </w:pPr>
      <w:r>
        <w:rPr>
          <w:i/>
          <w:sz w:val="28"/>
          <w:vertAlign w:val="superscript"/>
        </w:rPr>
        <w:t>3</w:t>
      </w:r>
      <w:r>
        <w:rPr>
          <w:i/>
          <w:spacing w:val="-23"/>
          <w:sz w:val="28"/>
        </w:rPr>
        <w:t xml:space="preserve"> </w:t>
      </w:r>
      <w:r>
        <w:rPr>
          <w:i/>
          <w:sz w:val="28"/>
        </w:rPr>
        <w:t>Vilniaus</w:t>
      </w:r>
      <w:r>
        <w:rPr>
          <w:i/>
          <w:spacing w:val="-9"/>
          <w:sz w:val="28"/>
        </w:rPr>
        <w:t xml:space="preserve"> </w:t>
      </w:r>
      <w:r>
        <w:rPr>
          <w:i/>
          <w:sz w:val="28"/>
        </w:rPr>
        <w:t>University</w:t>
      </w:r>
      <w:r>
        <w:rPr>
          <w:i/>
          <w:spacing w:val="-5"/>
          <w:sz w:val="28"/>
        </w:rPr>
        <w:t xml:space="preserve"> </w:t>
      </w:r>
      <w:r>
        <w:rPr>
          <w:i/>
          <w:sz w:val="28"/>
        </w:rPr>
        <w:t>of</w:t>
      </w:r>
      <w:r>
        <w:rPr>
          <w:i/>
          <w:spacing w:val="-7"/>
          <w:sz w:val="28"/>
        </w:rPr>
        <w:t xml:space="preserve"> </w:t>
      </w:r>
      <w:r>
        <w:rPr>
          <w:i/>
          <w:sz w:val="28"/>
        </w:rPr>
        <w:t>Applied</w:t>
      </w:r>
      <w:r>
        <w:rPr>
          <w:i/>
          <w:spacing w:val="-7"/>
          <w:sz w:val="28"/>
        </w:rPr>
        <w:t xml:space="preserve"> </w:t>
      </w:r>
      <w:r>
        <w:rPr>
          <w:i/>
          <w:sz w:val="28"/>
        </w:rPr>
        <w:t>Sciences,</w:t>
      </w:r>
      <w:r>
        <w:rPr>
          <w:i/>
          <w:spacing w:val="-9"/>
          <w:sz w:val="28"/>
        </w:rPr>
        <w:t xml:space="preserve"> </w:t>
      </w:r>
      <w:r>
        <w:rPr>
          <w:i/>
          <w:spacing w:val="-2"/>
          <w:sz w:val="28"/>
        </w:rPr>
        <w:t>Lithuania</w:t>
      </w:r>
    </w:p>
    <w:p w:rsidR="00FB3F32" w:rsidRDefault="00000000">
      <w:pPr>
        <w:pStyle w:val="Heading1"/>
        <w:ind w:right="483"/>
        <w:jc w:val="center"/>
      </w:pPr>
      <w:r>
        <w:t>UNIFIED</w:t>
      </w:r>
      <w:r>
        <w:rPr>
          <w:spacing w:val="-9"/>
        </w:rPr>
        <w:t xml:space="preserve"> </w:t>
      </w:r>
      <w:r>
        <w:t>PORTAL</w:t>
      </w:r>
      <w:r>
        <w:rPr>
          <w:spacing w:val="-7"/>
        </w:rPr>
        <w:t xml:space="preserve"> </w:t>
      </w:r>
      <w:r>
        <w:t>OF</w:t>
      </w:r>
      <w:r>
        <w:rPr>
          <w:spacing w:val="-4"/>
        </w:rPr>
        <w:t xml:space="preserve"> </w:t>
      </w:r>
      <w:r>
        <w:rPr>
          <w:spacing w:val="-2"/>
        </w:rPr>
        <w:t>VACANCIES</w:t>
      </w:r>
    </w:p>
    <w:p w:rsidR="00FB3F32" w:rsidRDefault="00FB3F32">
      <w:pPr>
        <w:pStyle w:val="BodyText"/>
        <w:ind w:left="0"/>
        <w:jc w:val="left"/>
        <w:rPr>
          <w:b/>
        </w:rPr>
      </w:pPr>
    </w:p>
    <w:p w:rsidR="00FB3F32" w:rsidRDefault="00000000">
      <w:pPr>
        <w:pStyle w:val="BodyText"/>
        <w:ind w:right="533" w:firstLine="720"/>
      </w:pPr>
      <w:r>
        <w:rPr>
          <w:b/>
        </w:rPr>
        <w:t>Abstract</w:t>
      </w:r>
      <w:r>
        <w:t>. Due to the armed military aggression in Ukraine, the problem of the population employment has become especially acute. Initiated by the Ministry of Economy and State Employment Service of Ukraine in corporation with leading jobs searching sites the “Unified Portal of Vacancies” - information environment for a job searching, was created. In this work are highlighted problematic questions that had to be</w:t>
      </w:r>
      <w:r>
        <w:rPr>
          <w:spacing w:val="-5"/>
        </w:rPr>
        <w:t xml:space="preserve"> </w:t>
      </w:r>
      <w:r>
        <w:t>solved</w:t>
      </w:r>
      <w:r>
        <w:rPr>
          <w:spacing w:val="-4"/>
        </w:rPr>
        <w:t xml:space="preserve"> </w:t>
      </w:r>
      <w:r>
        <w:t>at</w:t>
      </w:r>
      <w:r>
        <w:rPr>
          <w:spacing w:val="-5"/>
        </w:rPr>
        <w:t xml:space="preserve"> </w:t>
      </w:r>
      <w:r>
        <w:t>the</w:t>
      </w:r>
      <w:r>
        <w:rPr>
          <w:spacing w:val="-8"/>
        </w:rPr>
        <w:t xml:space="preserve"> </w:t>
      </w:r>
      <w:r>
        <w:t>start</w:t>
      </w:r>
      <w:r>
        <w:rPr>
          <w:spacing w:val="-7"/>
        </w:rPr>
        <w:t xml:space="preserve"> </w:t>
      </w:r>
      <w:r>
        <w:t>of</w:t>
      </w:r>
      <w:r>
        <w:rPr>
          <w:spacing w:val="-5"/>
        </w:rPr>
        <w:t xml:space="preserve"> </w:t>
      </w:r>
      <w:r>
        <w:t>this</w:t>
      </w:r>
      <w:r>
        <w:rPr>
          <w:spacing w:val="-7"/>
        </w:rPr>
        <w:t xml:space="preserve"> </w:t>
      </w:r>
      <w:r>
        <w:t>in-demand</w:t>
      </w:r>
      <w:r>
        <w:rPr>
          <w:spacing w:val="-7"/>
        </w:rPr>
        <w:t xml:space="preserve"> </w:t>
      </w:r>
      <w:r>
        <w:t>project.</w:t>
      </w:r>
      <w:r>
        <w:rPr>
          <w:spacing w:val="-6"/>
        </w:rPr>
        <w:t xml:space="preserve"> </w:t>
      </w:r>
      <w:r>
        <w:t>Features</w:t>
      </w:r>
      <w:r>
        <w:rPr>
          <w:spacing w:val="-7"/>
        </w:rPr>
        <w:t xml:space="preserve"> </w:t>
      </w:r>
      <w:r>
        <w:t>of</w:t>
      </w:r>
      <w:r>
        <w:rPr>
          <w:spacing w:val="-5"/>
        </w:rPr>
        <w:t xml:space="preserve"> </w:t>
      </w:r>
      <w:r>
        <w:t>aggregation</w:t>
      </w:r>
      <w:r>
        <w:rPr>
          <w:spacing w:val="-5"/>
        </w:rPr>
        <w:t xml:space="preserve"> </w:t>
      </w:r>
      <w:r>
        <w:t>of</w:t>
      </w:r>
      <w:r>
        <w:rPr>
          <w:spacing w:val="-8"/>
        </w:rPr>
        <w:t xml:space="preserve"> </w:t>
      </w:r>
      <w:r>
        <w:t>information from different sources and prospects of development are outlined.</w:t>
      </w:r>
    </w:p>
    <w:p w:rsidR="00FB3F32" w:rsidRDefault="00000000">
      <w:pPr>
        <w:pStyle w:val="BodyText"/>
        <w:spacing w:line="242" w:lineRule="auto"/>
        <w:ind w:right="537" w:firstLine="720"/>
      </w:pPr>
      <w:r>
        <w:rPr>
          <w:b/>
        </w:rPr>
        <w:t>Keywords:</w:t>
      </w:r>
      <w:r>
        <w:rPr>
          <w:b/>
          <w:spacing w:val="40"/>
        </w:rPr>
        <w:t xml:space="preserve"> </w:t>
      </w:r>
      <w:r>
        <w:t>job vacancies search, “Unified Portal of Vacancies”, information exchange, unified directory, profession classifier.</w:t>
      </w:r>
    </w:p>
    <w:p w:rsidR="00FB3F32" w:rsidRDefault="00000000">
      <w:pPr>
        <w:pStyle w:val="BodyText"/>
        <w:spacing w:before="317"/>
        <w:ind w:right="532" w:firstLine="720"/>
      </w:pPr>
      <w:r>
        <w:t>Due</w:t>
      </w:r>
      <w:r>
        <w:rPr>
          <w:spacing w:val="-7"/>
        </w:rPr>
        <w:t xml:space="preserve"> </w:t>
      </w:r>
      <w:r>
        <w:t>to</w:t>
      </w:r>
      <w:r>
        <w:rPr>
          <w:spacing w:val="-6"/>
        </w:rPr>
        <w:t xml:space="preserve"> </w:t>
      </w:r>
      <w:r>
        <w:t>the</w:t>
      </w:r>
      <w:r>
        <w:rPr>
          <w:spacing w:val="-9"/>
        </w:rPr>
        <w:t xml:space="preserve"> </w:t>
      </w:r>
      <w:r>
        <w:t>war,</w:t>
      </w:r>
      <w:r>
        <w:rPr>
          <w:spacing w:val="-7"/>
        </w:rPr>
        <w:t xml:space="preserve"> </w:t>
      </w:r>
      <w:r>
        <w:t>many</w:t>
      </w:r>
      <w:r>
        <w:rPr>
          <w:spacing w:val="-8"/>
        </w:rPr>
        <w:t xml:space="preserve"> </w:t>
      </w:r>
      <w:r>
        <w:t>Ukrainians</w:t>
      </w:r>
      <w:r>
        <w:rPr>
          <w:spacing w:val="-6"/>
        </w:rPr>
        <w:t xml:space="preserve"> </w:t>
      </w:r>
      <w:r>
        <w:t>lost</w:t>
      </w:r>
      <w:r>
        <w:rPr>
          <w:spacing w:val="-8"/>
        </w:rPr>
        <w:t xml:space="preserve"> </w:t>
      </w:r>
      <w:r>
        <w:t>their</w:t>
      </w:r>
      <w:r>
        <w:rPr>
          <w:spacing w:val="-9"/>
        </w:rPr>
        <w:t xml:space="preserve"> </w:t>
      </w:r>
      <w:r>
        <w:t>works.</w:t>
      </w:r>
      <w:r>
        <w:rPr>
          <w:spacing w:val="-7"/>
        </w:rPr>
        <w:t xml:space="preserve"> </w:t>
      </w:r>
      <w:r>
        <w:t>So,</w:t>
      </w:r>
      <w:r>
        <w:rPr>
          <w:spacing w:val="-10"/>
        </w:rPr>
        <w:t xml:space="preserve"> </w:t>
      </w:r>
      <w:r>
        <w:t>looking</w:t>
      </w:r>
      <w:r>
        <w:rPr>
          <w:spacing w:val="-6"/>
        </w:rPr>
        <w:t xml:space="preserve"> </w:t>
      </w:r>
      <w:r>
        <w:t>for</w:t>
      </w:r>
      <w:r>
        <w:rPr>
          <w:spacing w:val="-7"/>
        </w:rPr>
        <w:t xml:space="preserve"> </w:t>
      </w:r>
      <w:r>
        <w:t>a</w:t>
      </w:r>
      <w:r>
        <w:rPr>
          <w:spacing w:val="-7"/>
        </w:rPr>
        <w:t xml:space="preserve"> </w:t>
      </w:r>
      <w:r>
        <w:t>job</w:t>
      </w:r>
      <w:r>
        <w:rPr>
          <w:spacing w:val="-8"/>
        </w:rPr>
        <w:t xml:space="preserve"> </w:t>
      </w:r>
      <w:r>
        <w:t>is</w:t>
      </w:r>
      <w:r>
        <w:rPr>
          <w:spacing w:val="-6"/>
        </w:rPr>
        <w:t xml:space="preserve"> </w:t>
      </w:r>
      <w:r>
        <w:t>a</w:t>
      </w:r>
      <w:r>
        <w:rPr>
          <w:spacing w:val="-9"/>
        </w:rPr>
        <w:t xml:space="preserve"> </w:t>
      </w:r>
      <w:r>
        <w:t>very urgent</w:t>
      </w:r>
      <w:r>
        <w:rPr>
          <w:spacing w:val="-1"/>
        </w:rPr>
        <w:t xml:space="preserve"> </w:t>
      </w:r>
      <w:r>
        <w:t>problem</w:t>
      </w:r>
      <w:r>
        <w:rPr>
          <w:spacing w:val="-2"/>
        </w:rPr>
        <w:t xml:space="preserve"> </w:t>
      </w:r>
      <w:r>
        <w:t>today.</w:t>
      </w:r>
      <w:r>
        <w:rPr>
          <w:spacing w:val="-1"/>
        </w:rPr>
        <w:t xml:space="preserve"> </w:t>
      </w:r>
      <w:r>
        <w:t>It is especially</w:t>
      </w:r>
      <w:r>
        <w:rPr>
          <w:spacing w:val="-2"/>
        </w:rPr>
        <w:t xml:space="preserve"> </w:t>
      </w:r>
      <w:r>
        <w:t>difficult for</w:t>
      </w:r>
      <w:r>
        <w:rPr>
          <w:spacing w:val="-1"/>
        </w:rPr>
        <w:t xml:space="preserve"> </w:t>
      </w:r>
      <w:r>
        <w:t>those</w:t>
      </w:r>
      <w:r>
        <w:rPr>
          <w:spacing w:val="-1"/>
        </w:rPr>
        <w:t xml:space="preserve"> </w:t>
      </w:r>
      <w:r>
        <w:t>who</w:t>
      </w:r>
      <w:r>
        <w:rPr>
          <w:spacing w:val="-1"/>
        </w:rPr>
        <w:t xml:space="preserve"> </w:t>
      </w:r>
      <w:r>
        <w:t>were</w:t>
      </w:r>
      <w:r>
        <w:rPr>
          <w:spacing w:val="-1"/>
        </w:rPr>
        <w:t xml:space="preserve"> </w:t>
      </w:r>
      <w:r>
        <w:t>forced</w:t>
      </w:r>
      <w:r>
        <w:rPr>
          <w:spacing w:val="-1"/>
        </w:rPr>
        <w:t xml:space="preserve"> </w:t>
      </w:r>
      <w:r>
        <w:t>to move</w:t>
      </w:r>
      <w:r>
        <w:rPr>
          <w:spacing w:val="-3"/>
        </w:rPr>
        <w:t xml:space="preserve"> </w:t>
      </w:r>
      <w:r>
        <w:t>to a different</w:t>
      </w:r>
      <w:r>
        <w:rPr>
          <w:spacing w:val="-15"/>
        </w:rPr>
        <w:t xml:space="preserve"> </w:t>
      </w:r>
      <w:r>
        <w:t>region</w:t>
      </w:r>
      <w:r>
        <w:rPr>
          <w:spacing w:val="-15"/>
        </w:rPr>
        <w:t xml:space="preserve"> </w:t>
      </w:r>
      <w:r>
        <w:t>of</w:t>
      </w:r>
      <w:r>
        <w:rPr>
          <w:spacing w:val="-16"/>
        </w:rPr>
        <w:t xml:space="preserve"> </w:t>
      </w:r>
      <w:r>
        <w:t>Ukraine</w:t>
      </w:r>
      <w:r>
        <w:rPr>
          <w:spacing w:val="-16"/>
        </w:rPr>
        <w:t xml:space="preserve"> </w:t>
      </w:r>
      <w:r>
        <w:t>due</w:t>
      </w:r>
      <w:r>
        <w:rPr>
          <w:spacing w:val="-16"/>
        </w:rPr>
        <w:t xml:space="preserve"> </w:t>
      </w:r>
      <w:r>
        <w:t>to</w:t>
      </w:r>
      <w:r>
        <w:rPr>
          <w:spacing w:val="-13"/>
        </w:rPr>
        <w:t xml:space="preserve"> </w:t>
      </w:r>
      <w:r>
        <w:t>the</w:t>
      </w:r>
      <w:r>
        <w:rPr>
          <w:spacing w:val="-16"/>
        </w:rPr>
        <w:t xml:space="preserve"> </w:t>
      </w:r>
      <w:r>
        <w:t>hostilities.</w:t>
      </w:r>
      <w:r>
        <w:rPr>
          <w:spacing w:val="-17"/>
        </w:rPr>
        <w:t xml:space="preserve"> </w:t>
      </w:r>
      <w:r>
        <w:t>At</w:t>
      </w:r>
      <w:r>
        <w:rPr>
          <w:spacing w:val="-15"/>
        </w:rPr>
        <w:t xml:space="preserve"> </w:t>
      </w:r>
      <w:r>
        <w:t>the</w:t>
      </w:r>
      <w:r>
        <w:rPr>
          <w:spacing w:val="-14"/>
        </w:rPr>
        <w:t xml:space="preserve"> </w:t>
      </w:r>
      <w:r>
        <w:t>same</w:t>
      </w:r>
      <w:r>
        <w:rPr>
          <w:spacing w:val="-16"/>
        </w:rPr>
        <w:t xml:space="preserve"> </w:t>
      </w:r>
      <w:r>
        <w:t>time,</w:t>
      </w:r>
      <w:r>
        <w:rPr>
          <w:spacing w:val="-14"/>
        </w:rPr>
        <w:t xml:space="preserve"> </w:t>
      </w:r>
      <w:r>
        <w:t>businesses</w:t>
      </w:r>
      <w:r>
        <w:rPr>
          <w:spacing w:val="-15"/>
        </w:rPr>
        <w:t xml:space="preserve"> </w:t>
      </w:r>
      <w:r>
        <w:t>that</w:t>
      </w:r>
      <w:r>
        <w:rPr>
          <w:spacing w:val="-15"/>
        </w:rPr>
        <w:t xml:space="preserve"> </w:t>
      </w:r>
      <w:r>
        <w:t>have changed their location because of the war, as well as enterprises that are opening or expanding, especially with the help of grant programs from the State for starting or developing</w:t>
      </w:r>
      <w:r>
        <w:rPr>
          <w:spacing w:val="-9"/>
        </w:rPr>
        <w:t xml:space="preserve"> </w:t>
      </w:r>
      <w:r>
        <w:t>a</w:t>
      </w:r>
      <w:r>
        <w:rPr>
          <w:spacing w:val="-10"/>
        </w:rPr>
        <w:t xml:space="preserve"> </w:t>
      </w:r>
      <w:r>
        <w:t>business</w:t>
      </w:r>
      <w:r>
        <w:rPr>
          <w:spacing w:val="-9"/>
        </w:rPr>
        <w:t xml:space="preserve"> </w:t>
      </w:r>
      <w:r>
        <w:t>[1],</w:t>
      </w:r>
      <w:r>
        <w:rPr>
          <w:spacing w:val="-11"/>
        </w:rPr>
        <w:t xml:space="preserve"> </w:t>
      </w:r>
      <w:r>
        <w:t>need</w:t>
      </w:r>
      <w:r>
        <w:rPr>
          <w:spacing w:val="-9"/>
        </w:rPr>
        <w:t xml:space="preserve"> </w:t>
      </w:r>
      <w:r>
        <w:t>labor.</w:t>
      </w:r>
      <w:r>
        <w:rPr>
          <w:spacing w:val="-11"/>
        </w:rPr>
        <w:t xml:space="preserve"> </w:t>
      </w:r>
      <w:r>
        <w:t>It</w:t>
      </w:r>
      <w:r>
        <w:rPr>
          <w:spacing w:val="-12"/>
        </w:rPr>
        <w:t xml:space="preserve"> </w:t>
      </w:r>
      <w:r>
        <w:t>is</w:t>
      </w:r>
      <w:r>
        <w:rPr>
          <w:spacing w:val="-12"/>
        </w:rPr>
        <w:t xml:space="preserve"> </w:t>
      </w:r>
      <w:r>
        <w:t>possible</w:t>
      </w:r>
      <w:r>
        <w:rPr>
          <w:spacing w:val="-10"/>
        </w:rPr>
        <w:t xml:space="preserve"> </w:t>
      </w:r>
      <w:r>
        <w:t>to</w:t>
      </w:r>
      <w:r>
        <w:rPr>
          <w:spacing w:val="-9"/>
        </w:rPr>
        <w:t xml:space="preserve"> </w:t>
      </w:r>
      <w:r>
        <w:t>provide</w:t>
      </w:r>
      <w:r>
        <w:rPr>
          <w:spacing w:val="-12"/>
        </w:rPr>
        <w:t xml:space="preserve"> </w:t>
      </w:r>
      <w:r>
        <w:t>Ukrainians</w:t>
      </w:r>
      <w:r>
        <w:rPr>
          <w:spacing w:val="-9"/>
        </w:rPr>
        <w:t xml:space="preserve"> </w:t>
      </w:r>
      <w:r>
        <w:t>with</w:t>
      </w:r>
      <w:r>
        <w:rPr>
          <w:spacing w:val="-9"/>
        </w:rPr>
        <w:t xml:space="preserve"> </w:t>
      </w:r>
      <w:r>
        <w:t>work</w:t>
      </w:r>
      <w:r>
        <w:rPr>
          <w:spacing w:val="-9"/>
        </w:rPr>
        <w:t xml:space="preserve"> </w:t>
      </w:r>
      <w:r>
        <w:t>in wartime</w:t>
      </w:r>
      <w:r>
        <w:rPr>
          <w:spacing w:val="-12"/>
        </w:rPr>
        <w:t xml:space="preserve"> </w:t>
      </w:r>
      <w:r>
        <w:t>only</w:t>
      </w:r>
      <w:r>
        <w:rPr>
          <w:spacing w:val="-14"/>
        </w:rPr>
        <w:t xml:space="preserve"> </w:t>
      </w:r>
      <w:r>
        <w:t>by</w:t>
      </w:r>
      <w:r>
        <w:rPr>
          <w:spacing w:val="-12"/>
        </w:rPr>
        <w:t xml:space="preserve"> </w:t>
      </w:r>
      <w:r>
        <w:t>combining</w:t>
      </w:r>
      <w:r>
        <w:rPr>
          <w:spacing w:val="-12"/>
        </w:rPr>
        <w:t xml:space="preserve"> </w:t>
      </w:r>
      <w:r>
        <w:t>the</w:t>
      </w:r>
      <w:r>
        <w:rPr>
          <w:spacing w:val="-12"/>
        </w:rPr>
        <w:t xml:space="preserve"> </w:t>
      </w:r>
      <w:r>
        <w:t>efforts</w:t>
      </w:r>
      <w:r>
        <w:rPr>
          <w:spacing w:val="-14"/>
        </w:rPr>
        <w:t xml:space="preserve"> </w:t>
      </w:r>
      <w:r>
        <w:t>of</w:t>
      </w:r>
      <w:r>
        <w:rPr>
          <w:spacing w:val="-12"/>
        </w:rPr>
        <w:t xml:space="preserve"> </w:t>
      </w:r>
      <w:r>
        <w:t>all</w:t>
      </w:r>
      <w:r>
        <w:rPr>
          <w:spacing w:val="-14"/>
        </w:rPr>
        <w:t xml:space="preserve"> </w:t>
      </w:r>
      <w:r>
        <w:t>interested</w:t>
      </w:r>
      <w:r>
        <w:rPr>
          <w:spacing w:val="-14"/>
        </w:rPr>
        <w:t xml:space="preserve"> </w:t>
      </w:r>
      <w:r>
        <w:t>parties</w:t>
      </w:r>
      <w:r>
        <w:rPr>
          <w:spacing w:val="-3"/>
        </w:rPr>
        <w:t xml:space="preserve"> </w:t>
      </w:r>
      <w:r>
        <w:t>-</w:t>
      </w:r>
      <w:r>
        <w:rPr>
          <w:spacing w:val="40"/>
        </w:rPr>
        <w:t xml:space="preserve"> </w:t>
      </w:r>
      <w:r>
        <w:t>the</w:t>
      </w:r>
      <w:r>
        <w:rPr>
          <w:spacing w:val="-12"/>
        </w:rPr>
        <w:t xml:space="preserve"> </w:t>
      </w:r>
      <w:r>
        <w:t>State,</w:t>
      </w:r>
      <w:r>
        <w:rPr>
          <w:spacing w:val="-13"/>
        </w:rPr>
        <w:t xml:space="preserve"> </w:t>
      </w:r>
      <w:r>
        <w:t>business</w:t>
      </w:r>
      <w:r>
        <w:rPr>
          <w:spacing w:val="-12"/>
        </w:rPr>
        <w:t xml:space="preserve"> </w:t>
      </w:r>
      <w:r>
        <w:t>and job</w:t>
      </w:r>
      <w:r>
        <w:rPr>
          <w:spacing w:val="-12"/>
        </w:rPr>
        <w:t xml:space="preserve"> </w:t>
      </w:r>
      <w:r>
        <w:t>seekers.</w:t>
      </w:r>
      <w:r>
        <w:rPr>
          <w:spacing w:val="-11"/>
        </w:rPr>
        <w:t xml:space="preserve"> </w:t>
      </w:r>
      <w:r>
        <w:t>So,</w:t>
      </w:r>
      <w:r>
        <w:rPr>
          <w:spacing w:val="-11"/>
        </w:rPr>
        <w:t xml:space="preserve"> </w:t>
      </w:r>
      <w:r>
        <w:t>the</w:t>
      </w:r>
      <w:r>
        <w:rPr>
          <w:spacing w:val="-10"/>
        </w:rPr>
        <w:t xml:space="preserve"> </w:t>
      </w:r>
      <w:r>
        <w:t>State</w:t>
      </w:r>
      <w:r>
        <w:rPr>
          <w:spacing w:val="-12"/>
        </w:rPr>
        <w:t xml:space="preserve"> </w:t>
      </w:r>
      <w:r>
        <w:t>Employment</w:t>
      </w:r>
      <w:r>
        <w:rPr>
          <w:spacing w:val="-11"/>
        </w:rPr>
        <w:t xml:space="preserve"> </w:t>
      </w:r>
      <w:r>
        <w:t>Service</w:t>
      </w:r>
      <w:r>
        <w:rPr>
          <w:spacing w:val="-12"/>
        </w:rPr>
        <w:t xml:space="preserve"> </w:t>
      </w:r>
      <w:r>
        <w:t>with</w:t>
      </w:r>
      <w:r>
        <w:rPr>
          <w:spacing w:val="-5"/>
        </w:rPr>
        <w:t xml:space="preserve"> </w:t>
      </w:r>
      <w:r>
        <w:t>the</w:t>
      </w:r>
      <w:r>
        <w:rPr>
          <w:spacing w:val="-12"/>
        </w:rPr>
        <w:t xml:space="preserve"> </w:t>
      </w:r>
      <w:r>
        <w:t>participation</w:t>
      </w:r>
      <w:r>
        <w:rPr>
          <w:spacing w:val="-12"/>
        </w:rPr>
        <w:t xml:space="preserve"> </w:t>
      </w:r>
      <w:r>
        <w:t>of</w:t>
      </w:r>
      <w:r>
        <w:rPr>
          <w:spacing w:val="-12"/>
        </w:rPr>
        <w:t xml:space="preserve"> </w:t>
      </w:r>
      <w:r>
        <w:t>the</w:t>
      </w:r>
      <w:r>
        <w:rPr>
          <w:spacing w:val="-10"/>
        </w:rPr>
        <w:t xml:space="preserve"> </w:t>
      </w:r>
      <w:r>
        <w:t>Ministry</w:t>
      </w:r>
      <w:r>
        <w:rPr>
          <w:spacing w:val="-12"/>
        </w:rPr>
        <w:t xml:space="preserve"> </w:t>
      </w:r>
      <w:r>
        <w:t>of Economy of Ukraine, as the organizer, signed an agreement on cooperation and information interaction with leading work searching sites: work.ua, robota.ua, grc.ua, novarobota.ua, pidbir.com. As a result of such cooperation, the "Unified Portal of Vacancies" [2]</w:t>
      </w:r>
      <w:r>
        <w:rPr>
          <w:spacing w:val="40"/>
        </w:rPr>
        <w:t xml:space="preserve"> </w:t>
      </w:r>
      <w:r>
        <w:t>was created, which began а work on September 20, 2022.</w:t>
      </w:r>
    </w:p>
    <w:p w:rsidR="00FB3F32" w:rsidRDefault="00000000">
      <w:pPr>
        <w:pStyle w:val="BodyText"/>
        <w:ind w:right="528" w:firstLine="720"/>
      </w:pPr>
      <w:r>
        <w:t>The "Unified Portal of Vacancies" allows you to find information about jobs based on the region (area, district, community), a field of work, expected salary level, and</w:t>
      </w:r>
      <w:r>
        <w:rPr>
          <w:spacing w:val="-13"/>
        </w:rPr>
        <w:t xml:space="preserve"> </w:t>
      </w:r>
      <w:r>
        <w:t>type</w:t>
      </w:r>
      <w:r>
        <w:rPr>
          <w:spacing w:val="-14"/>
        </w:rPr>
        <w:t xml:space="preserve"> </w:t>
      </w:r>
      <w:r>
        <w:t>of</w:t>
      </w:r>
      <w:r>
        <w:rPr>
          <w:spacing w:val="-14"/>
        </w:rPr>
        <w:t xml:space="preserve"> </w:t>
      </w:r>
      <w:r>
        <w:t>employment.</w:t>
      </w:r>
      <w:r>
        <w:rPr>
          <w:spacing w:val="-17"/>
        </w:rPr>
        <w:t xml:space="preserve"> </w:t>
      </w:r>
      <w:r>
        <w:t>Vacancies</w:t>
      </w:r>
      <w:r>
        <w:rPr>
          <w:spacing w:val="-13"/>
        </w:rPr>
        <w:t xml:space="preserve"> </w:t>
      </w:r>
      <w:r>
        <w:t>are</w:t>
      </w:r>
      <w:r>
        <w:rPr>
          <w:spacing w:val="-14"/>
        </w:rPr>
        <w:t xml:space="preserve"> </w:t>
      </w:r>
      <w:r>
        <w:t>updated</w:t>
      </w:r>
      <w:r>
        <w:rPr>
          <w:spacing w:val="-15"/>
        </w:rPr>
        <w:t xml:space="preserve"> </w:t>
      </w:r>
      <w:r>
        <w:t>on</w:t>
      </w:r>
      <w:r>
        <w:rPr>
          <w:spacing w:val="-13"/>
        </w:rPr>
        <w:t xml:space="preserve"> </w:t>
      </w:r>
      <w:r>
        <w:t>the</w:t>
      </w:r>
      <w:r>
        <w:rPr>
          <w:spacing w:val="-14"/>
        </w:rPr>
        <w:t xml:space="preserve"> </w:t>
      </w:r>
      <w:r>
        <w:t>portal</w:t>
      </w:r>
      <w:r>
        <w:rPr>
          <w:spacing w:val="-13"/>
        </w:rPr>
        <w:t xml:space="preserve"> </w:t>
      </w:r>
      <w:r>
        <w:t>several</w:t>
      </w:r>
      <w:r>
        <w:rPr>
          <w:spacing w:val="-13"/>
        </w:rPr>
        <w:t xml:space="preserve"> </w:t>
      </w:r>
      <w:r>
        <w:t>times</w:t>
      </w:r>
      <w:r>
        <w:rPr>
          <w:spacing w:val="-13"/>
        </w:rPr>
        <w:t xml:space="preserve"> </w:t>
      </w:r>
      <w:r>
        <w:t>a</w:t>
      </w:r>
      <w:r>
        <w:rPr>
          <w:spacing w:val="-14"/>
        </w:rPr>
        <w:t xml:space="preserve"> </w:t>
      </w:r>
      <w:r>
        <w:t>day.</w:t>
      </w:r>
      <w:r>
        <w:rPr>
          <w:spacing w:val="-14"/>
        </w:rPr>
        <w:t xml:space="preserve"> </w:t>
      </w:r>
      <w:r>
        <w:t>Brief information about the vacancy is displayed in an easy-to-view form, with subsequent redirection</w:t>
      </w:r>
      <w:r>
        <w:rPr>
          <w:spacing w:val="-12"/>
        </w:rPr>
        <w:t xml:space="preserve"> </w:t>
      </w:r>
      <w:r>
        <w:t>for</w:t>
      </w:r>
      <w:r>
        <w:rPr>
          <w:spacing w:val="-12"/>
        </w:rPr>
        <w:t xml:space="preserve"> </w:t>
      </w:r>
      <w:r>
        <w:t>additional</w:t>
      </w:r>
      <w:r>
        <w:rPr>
          <w:spacing w:val="-14"/>
        </w:rPr>
        <w:t xml:space="preserve"> </w:t>
      </w:r>
      <w:r>
        <w:t>information</w:t>
      </w:r>
      <w:r>
        <w:rPr>
          <w:spacing w:val="-12"/>
        </w:rPr>
        <w:t xml:space="preserve"> </w:t>
      </w:r>
      <w:r>
        <w:t>and</w:t>
      </w:r>
      <w:r>
        <w:rPr>
          <w:spacing w:val="-12"/>
        </w:rPr>
        <w:t xml:space="preserve"> </w:t>
      </w:r>
      <w:r>
        <w:t>contacts</w:t>
      </w:r>
      <w:r>
        <w:rPr>
          <w:spacing w:val="-12"/>
        </w:rPr>
        <w:t xml:space="preserve"> </w:t>
      </w:r>
      <w:r>
        <w:t>to</w:t>
      </w:r>
      <w:r>
        <w:rPr>
          <w:spacing w:val="-14"/>
        </w:rPr>
        <w:t xml:space="preserve"> </w:t>
      </w:r>
      <w:r>
        <w:t>the</w:t>
      </w:r>
      <w:r>
        <w:rPr>
          <w:spacing w:val="-15"/>
        </w:rPr>
        <w:t xml:space="preserve"> </w:t>
      </w:r>
      <w:r>
        <w:t>site</w:t>
      </w:r>
      <w:r>
        <w:rPr>
          <w:spacing w:val="-15"/>
        </w:rPr>
        <w:t xml:space="preserve"> </w:t>
      </w:r>
      <w:r>
        <w:t>that</w:t>
      </w:r>
      <w:r>
        <w:rPr>
          <w:spacing w:val="-14"/>
        </w:rPr>
        <w:t xml:space="preserve"> </w:t>
      </w:r>
      <w:r>
        <w:t>provided</w:t>
      </w:r>
      <w:r>
        <w:rPr>
          <w:spacing w:val="-12"/>
        </w:rPr>
        <w:t xml:space="preserve"> </w:t>
      </w:r>
      <w:r>
        <w:t>the</w:t>
      </w:r>
      <w:r>
        <w:rPr>
          <w:spacing w:val="-15"/>
        </w:rPr>
        <w:t xml:space="preserve"> </w:t>
      </w:r>
      <w:r>
        <w:t>vacancy (work.ua, robota.ua, grc.ua, novarobota.ua, pidbir.com, dcz.gov.ua). The portal is adapted</w:t>
      </w:r>
      <w:r>
        <w:rPr>
          <w:spacing w:val="-4"/>
        </w:rPr>
        <w:t xml:space="preserve"> </w:t>
      </w:r>
      <w:r>
        <w:t>to</w:t>
      </w:r>
      <w:r>
        <w:rPr>
          <w:spacing w:val="-5"/>
        </w:rPr>
        <w:t xml:space="preserve"> </w:t>
      </w:r>
      <w:r>
        <w:t>work</w:t>
      </w:r>
      <w:r>
        <w:rPr>
          <w:spacing w:val="-1"/>
        </w:rPr>
        <w:t xml:space="preserve"> </w:t>
      </w:r>
      <w:r>
        <w:t>from</w:t>
      </w:r>
      <w:r>
        <w:rPr>
          <w:spacing w:val="-5"/>
        </w:rPr>
        <w:t xml:space="preserve"> </w:t>
      </w:r>
      <w:r>
        <w:t>any</w:t>
      </w:r>
      <w:r>
        <w:rPr>
          <w:spacing w:val="-1"/>
        </w:rPr>
        <w:t xml:space="preserve"> </w:t>
      </w:r>
      <w:r>
        <w:t>mobile</w:t>
      </w:r>
      <w:r>
        <w:rPr>
          <w:spacing w:val="-5"/>
        </w:rPr>
        <w:t xml:space="preserve"> </w:t>
      </w:r>
      <w:r>
        <w:t>device.</w:t>
      </w:r>
      <w:r>
        <w:rPr>
          <w:spacing w:val="-3"/>
        </w:rPr>
        <w:t xml:space="preserve"> </w:t>
      </w:r>
      <w:r>
        <w:t>Currently,</w:t>
      </w:r>
      <w:r>
        <w:rPr>
          <w:spacing w:val="-3"/>
        </w:rPr>
        <w:t xml:space="preserve"> </w:t>
      </w:r>
      <w:r>
        <w:t>the</w:t>
      </w:r>
      <w:r>
        <w:rPr>
          <w:spacing w:val="-5"/>
        </w:rPr>
        <w:t xml:space="preserve"> </w:t>
      </w:r>
      <w:r>
        <w:t>portal</w:t>
      </w:r>
      <w:r>
        <w:rPr>
          <w:spacing w:val="-5"/>
        </w:rPr>
        <w:t xml:space="preserve"> </w:t>
      </w:r>
      <w:r>
        <w:t>contains</w:t>
      </w:r>
      <w:r>
        <w:rPr>
          <w:spacing w:val="-5"/>
        </w:rPr>
        <w:t xml:space="preserve"> </w:t>
      </w:r>
      <w:r>
        <w:t>more</w:t>
      </w:r>
      <w:r>
        <w:rPr>
          <w:spacing w:val="-5"/>
        </w:rPr>
        <w:t xml:space="preserve"> </w:t>
      </w:r>
      <w:r>
        <w:t>than</w:t>
      </w:r>
      <w:r>
        <w:rPr>
          <w:spacing w:val="-5"/>
        </w:rPr>
        <w:t xml:space="preserve"> </w:t>
      </w:r>
      <w:r>
        <w:t>120 thousand</w:t>
      </w:r>
      <w:r>
        <w:rPr>
          <w:spacing w:val="-13"/>
        </w:rPr>
        <w:t xml:space="preserve"> </w:t>
      </w:r>
      <w:r>
        <w:t>vacancies.</w:t>
      </w:r>
      <w:r>
        <w:rPr>
          <w:spacing w:val="-17"/>
        </w:rPr>
        <w:t xml:space="preserve"> </w:t>
      </w:r>
      <w:r>
        <w:t>The</w:t>
      </w:r>
      <w:r>
        <w:rPr>
          <w:spacing w:val="-14"/>
        </w:rPr>
        <w:t xml:space="preserve"> </w:t>
      </w:r>
      <w:r>
        <w:t>portal</w:t>
      </w:r>
      <w:r>
        <w:rPr>
          <w:spacing w:val="-13"/>
        </w:rPr>
        <w:t xml:space="preserve"> </w:t>
      </w:r>
      <w:r>
        <w:t>is</w:t>
      </w:r>
      <w:r>
        <w:rPr>
          <w:spacing w:val="-13"/>
        </w:rPr>
        <w:t xml:space="preserve"> </w:t>
      </w:r>
      <w:r>
        <w:t>daily</w:t>
      </w:r>
      <w:r>
        <w:rPr>
          <w:spacing w:val="-15"/>
        </w:rPr>
        <w:t xml:space="preserve"> </w:t>
      </w:r>
      <w:r>
        <w:t>used</w:t>
      </w:r>
      <w:r>
        <w:rPr>
          <w:spacing w:val="-15"/>
        </w:rPr>
        <w:t xml:space="preserve"> </w:t>
      </w:r>
      <w:r>
        <w:t>by</w:t>
      </w:r>
      <w:r>
        <w:rPr>
          <w:spacing w:val="-15"/>
        </w:rPr>
        <w:t xml:space="preserve"> </w:t>
      </w:r>
      <w:r>
        <w:t>thousands</w:t>
      </w:r>
      <w:r>
        <w:rPr>
          <w:spacing w:val="-15"/>
        </w:rPr>
        <w:t xml:space="preserve"> </w:t>
      </w:r>
      <w:r>
        <w:t>of</w:t>
      </w:r>
      <w:r>
        <w:rPr>
          <w:spacing w:val="-16"/>
        </w:rPr>
        <w:t xml:space="preserve"> </w:t>
      </w:r>
      <w:r>
        <w:t>users</w:t>
      </w:r>
      <w:r>
        <w:rPr>
          <w:spacing w:val="-15"/>
        </w:rPr>
        <w:t xml:space="preserve"> </w:t>
      </w:r>
      <w:r>
        <w:t>that</w:t>
      </w:r>
      <w:r>
        <w:rPr>
          <w:spacing w:val="-15"/>
        </w:rPr>
        <w:t xml:space="preserve"> </w:t>
      </w:r>
      <w:r>
        <w:t>generate</w:t>
      </w:r>
      <w:r>
        <w:rPr>
          <w:spacing w:val="-14"/>
        </w:rPr>
        <w:t xml:space="preserve"> </w:t>
      </w:r>
      <w:r>
        <w:t>several tens of thousands of job search queries.</w:t>
      </w:r>
    </w:p>
    <w:p w:rsidR="00FB3F32" w:rsidRDefault="00000000">
      <w:pPr>
        <w:pStyle w:val="BodyText"/>
        <w:ind w:right="535" w:firstLine="720"/>
      </w:pPr>
      <w:r>
        <w:t>The portal technically is implemented using technologies: React, Node.js, Python. An object-relational database management system – PostgreSQL is used as a</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6"/>
      </w:pPr>
      <w:r>
        <w:lastRenderedPageBreak/>
        <w:t xml:space="preserve">database server. Information is exchanged through the API interface in json and xml </w:t>
      </w:r>
      <w:r>
        <w:rPr>
          <w:spacing w:val="-2"/>
        </w:rPr>
        <w:t>formats.</w:t>
      </w:r>
    </w:p>
    <w:p w:rsidR="00FB3F32" w:rsidRDefault="00000000">
      <w:pPr>
        <w:pStyle w:val="BodyText"/>
        <w:ind w:right="528" w:firstLine="720"/>
      </w:pPr>
      <w:r>
        <w:t>At the start of the project development, we had to solve several problematic issues. Each of the leading Ukrainian sites for searching for a job has certain peculiarities in the business logic implementation of its software, specifically in the exchange of regulatory and reference information. First of all, the list of data on vacancies that all project participants are ready to provide was agreed upon. In this regard,</w:t>
      </w:r>
      <w:r>
        <w:rPr>
          <w:spacing w:val="-12"/>
        </w:rPr>
        <w:t xml:space="preserve"> </w:t>
      </w:r>
      <w:r>
        <w:t>at</w:t>
      </w:r>
      <w:r>
        <w:rPr>
          <w:spacing w:val="-11"/>
        </w:rPr>
        <w:t xml:space="preserve"> </w:t>
      </w:r>
      <w:r>
        <w:t>the</w:t>
      </w:r>
      <w:r>
        <w:rPr>
          <w:spacing w:val="-11"/>
        </w:rPr>
        <w:t xml:space="preserve"> </w:t>
      </w:r>
      <w:r>
        <w:t>first</w:t>
      </w:r>
      <w:r>
        <w:rPr>
          <w:spacing w:val="-13"/>
        </w:rPr>
        <w:t xml:space="preserve"> </w:t>
      </w:r>
      <w:r>
        <w:t>stage,</w:t>
      </w:r>
      <w:r>
        <w:rPr>
          <w:spacing w:val="-12"/>
        </w:rPr>
        <w:t xml:space="preserve"> </w:t>
      </w:r>
      <w:r>
        <w:t>a</w:t>
      </w:r>
      <w:r>
        <w:rPr>
          <w:spacing w:val="-14"/>
        </w:rPr>
        <w:t xml:space="preserve"> </w:t>
      </w:r>
      <w:r>
        <w:t>simplified</w:t>
      </w:r>
      <w:r>
        <w:rPr>
          <w:spacing w:val="-11"/>
        </w:rPr>
        <w:t xml:space="preserve"> </w:t>
      </w:r>
      <w:r>
        <w:t>algorithm</w:t>
      </w:r>
      <w:r>
        <w:rPr>
          <w:spacing w:val="-14"/>
        </w:rPr>
        <w:t xml:space="preserve"> </w:t>
      </w:r>
      <w:r>
        <w:t>for</w:t>
      </w:r>
      <w:r>
        <w:rPr>
          <w:spacing w:val="-14"/>
        </w:rPr>
        <w:t xml:space="preserve"> </w:t>
      </w:r>
      <w:r>
        <w:t>combining</w:t>
      </w:r>
      <w:r>
        <w:rPr>
          <w:spacing w:val="-13"/>
        </w:rPr>
        <w:t xml:space="preserve"> </w:t>
      </w:r>
      <w:r>
        <w:t>data</w:t>
      </w:r>
      <w:r>
        <w:rPr>
          <w:spacing w:val="-11"/>
        </w:rPr>
        <w:t xml:space="preserve"> </w:t>
      </w:r>
      <w:r>
        <w:t>is</w:t>
      </w:r>
      <w:r>
        <w:rPr>
          <w:spacing w:val="-13"/>
        </w:rPr>
        <w:t xml:space="preserve"> </w:t>
      </w:r>
      <w:r>
        <w:t>used</w:t>
      </w:r>
      <w:r>
        <w:rPr>
          <w:spacing w:val="-13"/>
        </w:rPr>
        <w:t xml:space="preserve"> </w:t>
      </w:r>
      <w:r>
        <w:t>to</w:t>
      </w:r>
      <w:r>
        <w:rPr>
          <w:spacing w:val="-13"/>
        </w:rPr>
        <w:t xml:space="preserve"> </w:t>
      </w:r>
      <w:r>
        <w:t>bring</w:t>
      </w:r>
      <w:r>
        <w:rPr>
          <w:spacing w:val="-13"/>
        </w:rPr>
        <w:t xml:space="preserve"> </w:t>
      </w:r>
      <w:r>
        <w:t>data to</w:t>
      </w:r>
      <w:r>
        <w:rPr>
          <w:spacing w:val="-9"/>
        </w:rPr>
        <w:t xml:space="preserve"> </w:t>
      </w:r>
      <w:r>
        <w:t>the</w:t>
      </w:r>
      <w:r>
        <w:rPr>
          <w:spacing w:val="-12"/>
        </w:rPr>
        <w:t xml:space="preserve"> </w:t>
      </w:r>
      <w:r>
        <w:t>state</w:t>
      </w:r>
      <w:r>
        <w:rPr>
          <w:spacing w:val="-10"/>
        </w:rPr>
        <w:t xml:space="preserve"> </w:t>
      </w:r>
      <w:r>
        <w:t>classifier</w:t>
      </w:r>
      <w:r>
        <w:rPr>
          <w:spacing w:val="-10"/>
        </w:rPr>
        <w:t xml:space="preserve"> </w:t>
      </w:r>
      <w:r>
        <w:t>of</w:t>
      </w:r>
      <w:r>
        <w:rPr>
          <w:spacing w:val="-10"/>
        </w:rPr>
        <w:t xml:space="preserve"> </w:t>
      </w:r>
      <w:r>
        <w:t>objects</w:t>
      </w:r>
      <w:r>
        <w:rPr>
          <w:spacing w:val="-9"/>
        </w:rPr>
        <w:t xml:space="preserve"> </w:t>
      </w:r>
      <w:r>
        <w:t>of</w:t>
      </w:r>
      <w:r>
        <w:rPr>
          <w:spacing w:val="-12"/>
        </w:rPr>
        <w:t xml:space="preserve"> </w:t>
      </w:r>
      <w:r>
        <w:t>the</w:t>
      </w:r>
      <w:r>
        <w:rPr>
          <w:spacing w:val="-10"/>
        </w:rPr>
        <w:t xml:space="preserve"> </w:t>
      </w:r>
      <w:r>
        <w:t>administrative-territorial</w:t>
      </w:r>
      <w:r>
        <w:rPr>
          <w:spacing w:val="-12"/>
        </w:rPr>
        <w:t xml:space="preserve"> </w:t>
      </w:r>
      <w:r>
        <w:t>structure</w:t>
      </w:r>
      <w:r>
        <w:rPr>
          <w:spacing w:val="-10"/>
        </w:rPr>
        <w:t xml:space="preserve"> </w:t>
      </w:r>
      <w:r>
        <w:t>of</w:t>
      </w:r>
      <w:r>
        <w:rPr>
          <w:spacing w:val="-10"/>
        </w:rPr>
        <w:t xml:space="preserve"> </w:t>
      </w:r>
      <w:r>
        <w:t>Ukraine</w:t>
      </w:r>
      <w:r>
        <w:rPr>
          <w:spacing w:val="-6"/>
        </w:rPr>
        <w:t xml:space="preserve"> </w:t>
      </w:r>
      <w:r>
        <w:t>[3] and a unified list of industries or areas of activity of enterprises.</w:t>
      </w:r>
    </w:p>
    <w:p w:rsidR="00FB3F32" w:rsidRDefault="00000000">
      <w:pPr>
        <w:pStyle w:val="BodyText"/>
        <w:spacing w:line="321" w:lineRule="exact"/>
        <w:ind w:left="941"/>
      </w:pPr>
      <w:r>
        <w:t>Description</w:t>
      </w:r>
      <w:r>
        <w:rPr>
          <w:spacing w:val="-6"/>
        </w:rPr>
        <w:t xml:space="preserve"> </w:t>
      </w:r>
      <w:r>
        <w:t>of</w:t>
      </w:r>
      <w:r>
        <w:rPr>
          <w:spacing w:val="-9"/>
        </w:rPr>
        <w:t xml:space="preserve"> </w:t>
      </w:r>
      <w:r>
        <w:t>information</w:t>
      </w:r>
      <w:r>
        <w:rPr>
          <w:spacing w:val="-6"/>
        </w:rPr>
        <w:t xml:space="preserve"> </w:t>
      </w:r>
      <w:r>
        <w:t>aggregation</w:t>
      </w:r>
      <w:r>
        <w:rPr>
          <w:spacing w:val="-5"/>
        </w:rPr>
        <w:t xml:space="preserve"> </w:t>
      </w:r>
      <w:r>
        <w:t>from</w:t>
      </w:r>
      <w:r>
        <w:rPr>
          <w:spacing w:val="-6"/>
        </w:rPr>
        <w:t xml:space="preserve"> </w:t>
      </w:r>
      <w:r>
        <w:t>different</w:t>
      </w:r>
      <w:r>
        <w:rPr>
          <w:spacing w:val="-9"/>
        </w:rPr>
        <w:t xml:space="preserve"> </w:t>
      </w:r>
      <w:r>
        <w:rPr>
          <w:spacing w:val="-2"/>
        </w:rPr>
        <w:t>sites:</w:t>
      </w:r>
    </w:p>
    <w:p w:rsidR="00FB3F32" w:rsidRDefault="00000000">
      <w:pPr>
        <w:pStyle w:val="ListParagraph"/>
        <w:numPr>
          <w:ilvl w:val="0"/>
          <w:numId w:val="10"/>
        </w:numPr>
        <w:tabs>
          <w:tab w:val="left" w:pos="1362"/>
        </w:tabs>
        <w:ind w:right="541" w:firstLine="708"/>
        <w:jc w:val="both"/>
        <w:rPr>
          <w:sz w:val="28"/>
        </w:rPr>
      </w:pPr>
      <w:r>
        <w:rPr>
          <w:sz w:val="28"/>
        </w:rPr>
        <w:t>first receiving directories (regions, settlements, branches of activity of enterprises, business</w:t>
      </w:r>
      <w:r>
        <w:rPr>
          <w:spacing w:val="-1"/>
          <w:sz w:val="28"/>
        </w:rPr>
        <w:t xml:space="preserve"> </w:t>
      </w:r>
      <w:r>
        <w:rPr>
          <w:sz w:val="28"/>
        </w:rPr>
        <w:t>entities) from</w:t>
      </w:r>
      <w:r>
        <w:rPr>
          <w:spacing w:val="-2"/>
          <w:sz w:val="28"/>
        </w:rPr>
        <w:t xml:space="preserve"> </w:t>
      </w:r>
      <w:r>
        <w:rPr>
          <w:sz w:val="28"/>
        </w:rPr>
        <w:t>leading job</w:t>
      </w:r>
      <w:r>
        <w:rPr>
          <w:spacing w:val="-1"/>
          <w:sz w:val="28"/>
        </w:rPr>
        <w:t xml:space="preserve"> </w:t>
      </w:r>
      <w:r>
        <w:rPr>
          <w:sz w:val="28"/>
        </w:rPr>
        <w:t>search</w:t>
      </w:r>
      <w:r>
        <w:rPr>
          <w:spacing w:val="-1"/>
          <w:sz w:val="28"/>
        </w:rPr>
        <w:t xml:space="preserve"> </w:t>
      </w:r>
      <w:r>
        <w:rPr>
          <w:sz w:val="28"/>
        </w:rPr>
        <w:t>sites. Bringing these</w:t>
      </w:r>
      <w:r>
        <w:rPr>
          <w:spacing w:val="-2"/>
          <w:sz w:val="28"/>
        </w:rPr>
        <w:t xml:space="preserve"> </w:t>
      </w:r>
      <w:r>
        <w:rPr>
          <w:sz w:val="28"/>
        </w:rPr>
        <w:t>directories to the unified directories.</w:t>
      </w:r>
    </w:p>
    <w:p w:rsidR="00FB3F32" w:rsidRDefault="00000000">
      <w:pPr>
        <w:pStyle w:val="ListParagraph"/>
        <w:numPr>
          <w:ilvl w:val="0"/>
          <w:numId w:val="10"/>
        </w:numPr>
        <w:tabs>
          <w:tab w:val="left" w:pos="1362"/>
        </w:tabs>
        <w:spacing w:before="1"/>
        <w:ind w:right="534" w:firstLine="708"/>
        <w:jc w:val="both"/>
        <w:rPr>
          <w:sz w:val="28"/>
        </w:rPr>
      </w:pPr>
      <w:r>
        <w:rPr>
          <w:sz w:val="28"/>
        </w:rPr>
        <w:t>repeatedly obtaining these directories, when changes were made. Bringing changes in these directories to the united unified directories.</w:t>
      </w:r>
    </w:p>
    <w:p w:rsidR="00FB3F32" w:rsidRDefault="00000000">
      <w:pPr>
        <w:pStyle w:val="ListParagraph"/>
        <w:numPr>
          <w:ilvl w:val="0"/>
          <w:numId w:val="10"/>
        </w:numPr>
        <w:tabs>
          <w:tab w:val="left" w:pos="1362"/>
        </w:tabs>
        <w:ind w:right="530" w:firstLine="708"/>
        <w:jc w:val="both"/>
        <w:rPr>
          <w:sz w:val="28"/>
        </w:rPr>
      </w:pPr>
      <w:r>
        <w:rPr>
          <w:sz w:val="28"/>
        </w:rPr>
        <w:t>daily</w:t>
      </w:r>
      <w:r>
        <w:rPr>
          <w:spacing w:val="-1"/>
          <w:sz w:val="28"/>
        </w:rPr>
        <w:t xml:space="preserve"> </w:t>
      </w:r>
      <w:r>
        <w:rPr>
          <w:sz w:val="28"/>
        </w:rPr>
        <w:t>receiving</w:t>
      </w:r>
      <w:r>
        <w:rPr>
          <w:spacing w:val="-2"/>
          <w:sz w:val="28"/>
        </w:rPr>
        <w:t xml:space="preserve"> </w:t>
      </w:r>
      <w:r>
        <w:rPr>
          <w:sz w:val="28"/>
        </w:rPr>
        <w:t>information</w:t>
      </w:r>
      <w:r>
        <w:rPr>
          <w:spacing w:val="-1"/>
          <w:sz w:val="28"/>
        </w:rPr>
        <w:t xml:space="preserve"> </w:t>
      </w:r>
      <w:r>
        <w:rPr>
          <w:sz w:val="28"/>
        </w:rPr>
        <w:t>about</w:t>
      </w:r>
      <w:r>
        <w:rPr>
          <w:spacing w:val="-2"/>
          <w:sz w:val="28"/>
        </w:rPr>
        <w:t xml:space="preserve"> </w:t>
      </w:r>
      <w:r>
        <w:rPr>
          <w:sz w:val="28"/>
        </w:rPr>
        <w:t>vacancies.</w:t>
      </w:r>
      <w:r>
        <w:rPr>
          <w:spacing w:val="-2"/>
          <w:sz w:val="28"/>
        </w:rPr>
        <w:t xml:space="preserve"> </w:t>
      </w:r>
      <w:r>
        <w:rPr>
          <w:sz w:val="28"/>
        </w:rPr>
        <w:t>Several</w:t>
      </w:r>
      <w:r>
        <w:rPr>
          <w:spacing w:val="-2"/>
          <w:sz w:val="28"/>
        </w:rPr>
        <w:t xml:space="preserve"> </w:t>
      </w:r>
      <w:r>
        <w:rPr>
          <w:sz w:val="28"/>
        </w:rPr>
        <w:t>times</w:t>
      </w:r>
      <w:r>
        <w:rPr>
          <w:spacing w:val="-1"/>
          <w:sz w:val="28"/>
        </w:rPr>
        <w:t xml:space="preserve"> </w:t>
      </w:r>
      <w:r>
        <w:rPr>
          <w:sz w:val="28"/>
        </w:rPr>
        <w:t>a</w:t>
      </w:r>
      <w:r>
        <w:rPr>
          <w:spacing w:val="-3"/>
          <w:sz w:val="28"/>
        </w:rPr>
        <w:t xml:space="preserve"> </w:t>
      </w:r>
      <w:r>
        <w:rPr>
          <w:sz w:val="28"/>
        </w:rPr>
        <w:t>day.</w:t>
      </w:r>
      <w:r>
        <w:rPr>
          <w:spacing w:val="-2"/>
          <w:sz w:val="28"/>
        </w:rPr>
        <w:t xml:space="preserve"> </w:t>
      </w:r>
      <w:r>
        <w:rPr>
          <w:sz w:val="28"/>
        </w:rPr>
        <w:t>Check</w:t>
      </w:r>
      <w:r>
        <w:rPr>
          <w:spacing w:val="-1"/>
          <w:sz w:val="28"/>
        </w:rPr>
        <w:t xml:space="preserve"> </w:t>
      </w:r>
      <w:r>
        <w:rPr>
          <w:sz w:val="28"/>
        </w:rPr>
        <w:t xml:space="preserve">for compliance of the provided vacancies with the unified directories. If there is such compliance - vacancies are added to the unified database of vacancies. If there is no match - manual processing is applied (reconciliation with sites, updating directories, </w:t>
      </w:r>
      <w:r>
        <w:rPr>
          <w:spacing w:val="-2"/>
          <w:sz w:val="28"/>
        </w:rPr>
        <w:t>etc.).</w:t>
      </w:r>
    </w:p>
    <w:p w:rsidR="00FB3F32" w:rsidRDefault="00000000">
      <w:pPr>
        <w:pStyle w:val="BodyText"/>
        <w:spacing w:before="126"/>
        <w:ind w:left="0"/>
        <w:jc w:val="left"/>
        <w:rPr>
          <w:sz w:val="20"/>
        </w:rPr>
      </w:pPr>
      <w:r>
        <w:rPr>
          <w:noProof/>
        </w:rPr>
        <mc:AlternateContent>
          <mc:Choice Requires="wps">
            <w:drawing>
              <wp:anchor distT="0" distB="0" distL="0" distR="0" simplePos="0" relativeHeight="487655936" behindDoc="1" locked="0" layoutInCell="1" allowOverlap="1">
                <wp:simplePos x="0" y="0"/>
                <wp:positionH relativeFrom="page">
                  <wp:posOffset>751738</wp:posOffset>
                </wp:positionH>
                <wp:positionV relativeFrom="paragraph">
                  <wp:posOffset>241788</wp:posOffset>
                </wp:positionV>
                <wp:extent cx="5887085" cy="3519170"/>
                <wp:effectExtent l="0" t="0" r="0" b="0"/>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7085" cy="3519170"/>
                          <a:chOff x="0" y="0"/>
                          <a:chExt cx="5887085" cy="3519170"/>
                        </a:xfrm>
                      </wpg:grpSpPr>
                      <pic:pic xmlns:pic="http://schemas.openxmlformats.org/drawingml/2006/picture">
                        <pic:nvPicPr>
                          <pic:cNvPr id="241" name="Image 241"/>
                          <pic:cNvPicPr/>
                        </pic:nvPicPr>
                        <pic:blipFill>
                          <a:blip r:embed="rId204" cstate="print"/>
                          <a:stretch>
                            <a:fillRect/>
                          </a:stretch>
                        </pic:blipFill>
                        <pic:spPr>
                          <a:xfrm>
                            <a:off x="0" y="0"/>
                            <a:ext cx="5886632" cy="3518580"/>
                          </a:xfrm>
                          <a:prstGeom prst="rect">
                            <a:avLst/>
                          </a:prstGeom>
                        </pic:spPr>
                      </pic:pic>
                      <pic:pic xmlns:pic="http://schemas.openxmlformats.org/drawingml/2006/picture">
                        <pic:nvPicPr>
                          <pic:cNvPr id="242" name="Image 242"/>
                          <pic:cNvPicPr/>
                        </pic:nvPicPr>
                        <pic:blipFill>
                          <a:blip r:embed="rId205" cstate="print"/>
                          <a:stretch>
                            <a:fillRect/>
                          </a:stretch>
                        </pic:blipFill>
                        <pic:spPr>
                          <a:xfrm>
                            <a:off x="26136" y="1024384"/>
                            <a:ext cx="418287" cy="212089"/>
                          </a:xfrm>
                          <a:prstGeom prst="rect">
                            <a:avLst/>
                          </a:prstGeom>
                        </pic:spPr>
                      </pic:pic>
                      <pic:pic xmlns:pic="http://schemas.openxmlformats.org/drawingml/2006/picture">
                        <pic:nvPicPr>
                          <pic:cNvPr id="243" name="Image 243"/>
                          <pic:cNvPicPr/>
                        </pic:nvPicPr>
                        <pic:blipFill>
                          <a:blip r:embed="rId206" cstate="print"/>
                          <a:stretch>
                            <a:fillRect/>
                          </a:stretch>
                        </pic:blipFill>
                        <pic:spPr>
                          <a:xfrm>
                            <a:off x="12801" y="1427609"/>
                            <a:ext cx="147955" cy="14795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9.192013pt;margin-top:19.038475pt;width:463.55pt;height:277.1pt;mso-position-horizontal-relative:page;mso-position-vertical-relative:paragraph;z-index:-15660544;mso-wrap-distance-left:0;mso-wrap-distance-right:0" id="docshapegroup164" coordorigin="1184,381" coordsize="9271,5542">
                <v:shape style="position:absolute;left:1183;top:380;width:9271;height:5542" type="#_x0000_t75" id="docshape165" stroked="false">
                  <v:imagedata r:id="rId207" o:title=""/>
                </v:shape>
                <v:shape style="position:absolute;left:1225;top:1993;width:659;height:334" type="#_x0000_t75" id="docshape166" stroked="false">
                  <v:imagedata r:id="rId208" o:title=""/>
                </v:shape>
                <v:shape style="position:absolute;left:1204;top:2628;width:233;height:233" type="#_x0000_t75" id="docshape167" stroked="false">
                  <v:imagedata r:id="rId209" o:title=""/>
                </v:shape>
                <w10:wrap type="topAndBottom"/>
              </v:group>
            </w:pict>
          </mc:Fallback>
        </mc:AlternateContent>
      </w:r>
    </w:p>
    <w:p w:rsidR="00FB3F32" w:rsidRDefault="00FB3F32">
      <w:pPr>
        <w:pStyle w:val="BodyText"/>
        <w:spacing w:before="24"/>
        <w:ind w:left="0"/>
        <w:jc w:val="left"/>
      </w:pPr>
    </w:p>
    <w:p w:rsidR="00FB3F32" w:rsidRDefault="00000000">
      <w:pPr>
        <w:pStyle w:val="BodyText"/>
        <w:spacing w:line="480" w:lineRule="auto"/>
        <w:ind w:left="953" w:right="1269" w:firstLine="69"/>
      </w:pPr>
      <w:r>
        <w:t>Figure</w:t>
      </w:r>
      <w:r>
        <w:rPr>
          <w:spacing w:val="-5"/>
        </w:rPr>
        <w:t xml:space="preserve"> </w:t>
      </w:r>
      <w:r>
        <w:t>1</w:t>
      </w:r>
      <w:r>
        <w:rPr>
          <w:spacing w:val="-2"/>
        </w:rPr>
        <w:t xml:space="preserve"> </w:t>
      </w:r>
      <w:r>
        <w:t>-</w:t>
      </w:r>
      <w:r>
        <w:rPr>
          <w:spacing w:val="-3"/>
        </w:rPr>
        <w:t xml:space="preserve"> </w:t>
      </w:r>
      <w:r>
        <w:t>Scheme</w:t>
      </w:r>
      <w:r>
        <w:rPr>
          <w:spacing w:val="-5"/>
        </w:rPr>
        <w:t xml:space="preserve"> </w:t>
      </w:r>
      <w:r>
        <w:t>of</w:t>
      </w:r>
      <w:r>
        <w:rPr>
          <w:spacing w:val="-5"/>
        </w:rPr>
        <w:t xml:space="preserve"> </w:t>
      </w:r>
      <w:r>
        <w:t>information</w:t>
      </w:r>
      <w:r>
        <w:rPr>
          <w:spacing w:val="-2"/>
        </w:rPr>
        <w:t xml:space="preserve"> </w:t>
      </w:r>
      <w:r>
        <w:t>exchange</w:t>
      </w:r>
      <w:r>
        <w:rPr>
          <w:spacing w:val="-2"/>
        </w:rPr>
        <w:t xml:space="preserve"> </w:t>
      </w:r>
      <w:r>
        <w:t>between</w:t>
      </w:r>
      <w:r>
        <w:rPr>
          <w:spacing w:val="-4"/>
        </w:rPr>
        <w:t xml:space="preserve"> </w:t>
      </w:r>
      <w:r>
        <w:t>project</w:t>
      </w:r>
      <w:r>
        <w:rPr>
          <w:spacing w:val="-5"/>
        </w:rPr>
        <w:t xml:space="preserve"> </w:t>
      </w:r>
      <w:r>
        <w:t>participants Development prospects:</w:t>
      </w:r>
    </w:p>
    <w:p w:rsidR="00FB3F32" w:rsidRDefault="00FB3F32">
      <w:pPr>
        <w:spacing w:line="480" w:lineRule="auto"/>
        <w:sectPr w:rsidR="00FB3F32">
          <w:pgSz w:w="11910" w:h="16840"/>
          <w:pgMar w:top="1000" w:right="600" w:bottom="280" w:left="900" w:header="717" w:footer="0" w:gutter="0"/>
          <w:cols w:space="720"/>
        </w:sectPr>
      </w:pPr>
    </w:p>
    <w:p w:rsidR="00FB3F32" w:rsidRDefault="00000000">
      <w:pPr>
        <w:pStyle w:val="ListParagraph"/>
        <w:numPr>
          <w:ilvl w:val="0"/>
          <w:numId w:val="9"/>
        </w:numPr>
        <w:tabs>
          <w:tab w:val="left" w:pos="1242"/>
        </w:tabs>
        <w:spacing w:before="123"/>
        <w:ind w:right="541" w:firstLine="720"/>
        <w:jc w:val="both"/>
        <w:rPr>
          <w:sz w:val="28"/>
        </w:rPr>
      </w:pPr>
      <w:r>
        <w:rPr>
          <w:sz w:val="28"/>
        </w:rPr>
        <w:lastRenderedPageBreak/>
        <w:t>unification</w:t>
      </w:r>
      <w:r>
        <w:rPr>
          <w:spacing w:val="-15"/>
          <w:sz w:val="28"/>
        </w:rPr>
        <w:t xml:space="preserve"> </w:t>
      </w:r>
      <w:r>
        <w:rPr>
          <w:sz w:val="28"/>
        </w:rPr>
        <w:t>of</w:t>
      </w:r>
      <w:r>
        <w:rPr>
          <w:spacing w:val="-16"/>
          <w:sz w:val="28"/>
        </w:rPr>
        <w:t xml:space="preserve"> </w:t>
      </w:r>
      <w:r>
        <w:rPr>
          <w:sz w:val="28"/>
        </w:rPr>
        <w:t>vacancies</w:t>
      </w:r>
      <w:r>
        <w:rPr>
          <w:spacing w:val="-15"/>
          <w:sz w:val="28"/>
        </w:rPr>
        <w:t xml:space="preserve"> </w:t>
      </w:r>
      <w:r>
        <w:rPr>
          <w:sz w:val="28"/>
        </w:rPr>
        <w:t>and</w:t>
      </w:r>
      <w:r>
        <w:rPr>
          <w:spacing w:val="-15"/>
          <w:sz w:val="28"/>
        </w:rPr>
        <w:t xml:space="preserve"> </w:t>
      </w:r>
      <w:r>
        <w:rPr>
          <w:sz w:val="28"/>
        </w:rPr>
        <w:t>possibly</w:t>
      </w:r>
      <w:r>
        <w:rPr>
          <w:spacing w:val="-15"/>
          <w:sz w:val="28"/>
        </w:rPr>
        <w:t xml:space="preserve"> </w:t>
      </w:r>
      <w:r>
        <w:rPr>
          <w:sz w:val="28"/>
        </w:rPr>
        <w:t>bringing</w:t>
      </w:r>
      <w:r>
        <w:rPr>
          <w:spacing w:val="-15"/>
          <w:sz w:val="28"/>
        </w:rPr>
        <w:t xml:space="preserve"> </w:t>
      </w:r>
      <w:r>
        <w:rPr>
          <w:sz w:val="28"/>
        </w:rPr>
        <w:t>them</w:t>
      </w:r>
      <w:r>
        <w:rPr>
          <w:spacing w:val="-16"/>
          <w:sz w:val="28"/>
        </w:rPr>
        <w:t xml:space="preserve"> </w:t>
      </w:r>
      <w:r>
        <w:rPr>
          <w:sz w:val="28"/>
        </w:rPr>
        <w:t>into</w:t>
      </w:r>
      <w:r>
        <w:rPr>
          <w:spacing w:val="-15"/>
          <w:sz w:val="28"/>
        </w:rPr>
        <w:t xml:space="preserve"> </w:t>
      </w:r>
      <w:r>
        <w:rPr>
          <w:sz w:val="28"/>
        </w:rPr>
        <w:t>line</w:t>
      </w:r>
      <w:r>
        <w:rPr>
          <w:spacing w:val="-16"/>
          <w:sz w:val="28"/>
        </w:rPr>
        <w:t xml:space="preserve"> </w:t>
      </w:r>
      <w:r>
        <w:rPr>
          <w:sz w:val="28"/>
        </w:rPr>
        <w:t>with</w:t>
      </w:r>
      <w:r>
        <w:rPr>
          <w:spacing w:val="-15"/>
          <w:sz w:val="28"/>
        </w:rPr>
        <w:t xml:space="preserve"> </w:t>
      </w:r>
      <w:r>
        <w:rPr>
          <w:sz w:val="28"/>
        </w:rPr>
        <w:t>the</w:t>
      </w:r>
      <w:r>
        <w:rPr>
          <w:spacing w:val="-18"/>
          <w:sz w:val="28"/>
        </w:rPr>
        <w:t xml:space="preserve"> </w:t>
      </w:r>
      <w:r>
        <w:rPr>
          <w:sz w:val="28"/>
        </w:rPr>
        <w:t>national classification of professions of Ukraine "DK 003:2010" [4], in particular with the use of artificial intelligence;</w:t>
      </w:r>
    </w:p>
    <w:p w:rsidR="00FB3F32" w:rsidRDefault="00000000">
      <w:pPr>
        <w:pStyle w:val="ListParagraph"/>
        <w:numPr>
          <w:ilvl w:val="0"/>
          <w:numId w:val="9"/>
        </w:numPr>
        <w:tabs>
          <w:tab w:val="left" w:pos="1256"/>
        </w:tabs>
        <w:spacing w:before="2" w:line="322" w:lineRule="exact"/>
        <w:ind w:left="1256" w:hanging="303"/>
        <w:rPr>
          <w:sz w:val="28"/>
        </w:rPr>
      </w:pPr>
      <w:r>
        <w:rPr>
          <w:sz w:val="28"/>
        </w:rPr>
        <w:t>subscription</w:t>
      </w:r>
      <w:r>
        <w:rPr>
          <w:spacing w:val="-7"/>
          <w:sz w:val="28"/>
        </w:rPr>
        <w:t xml:space="preserve"> </w:t>
      </w:r>
      <w:r>
        <w:rPr>
          <w:sz w:val="28"/>
        </w:rPr>
        <w:t>for</w:t>
      </w:r>
      <w:r>
        <w:rPr>
          <w:spacing w:val="-9"/>
          <w:sz w:val="28"/>
        </w:rPr>
        <w:t xml:space="preserve"> </w:t>
      </w:r>
      <w:r>
        <w:rPr>
          <w:sz w:val="28"/>
        </w:rPr>
        <w:t>users</w:t>
      </w:r>
      <w:r>
        <w:rPr>
          <w:spacing w:val="-3"/>
          <w:sz w:val="28"/>
        </w:rPr>
        <w:t xml:space="preserve"> </w:t>
      </w:r>
      <w:r>
        <w:rPr>
          <w:sz w:val="28"/>
        </w:rPr>
        <w:t>for</w:t>
      </w:r>
      <w:r>
        <w:rPr>
          <w:spacing w:val="-6"/>
          <w:sz w:val="28"/>
        </w:rPr>
        <w:t xml:space="preserve"> </w:t>
      </w:r>
      <w:r>
        <w:rPr>
          <w:sz w:val="28"/>
        </w:rPr>
        <w:t>selection</w:t>
      </w:r>
      <w:r>
        <w:rPr>
          <w:spacing w:val="-5"/>
          <w:sz w:val="28"/>
        </w:rPr>
        <w:t xml:space="preserve"> </w:t>
      </w:r>
      <w:r>
        <w:rPr>
          <w:sz w:val="28"/>
        </w:rPr>
        <w:t>and</w:t>
      </w:r>
      <w:r>
        <w:rPr>
          <w:spacing w:val="-9"/>
          <w:sz w:val="28"/>
        </w:rPr>
        <w:t xml:space="preserve"> </w:t>
      </w:r>
      <w:r>
        <w:rPr>
          <w:sz w:val="28"/>
        </w:rPr>
        <w:t>distribution</w:t>
      </w:r>
      <w:r>
        <w:rPr>
          <w:spacing w:val="-5"/>
          <w:sz w:val="28"/>
        </w:rPr>
        <w:t xml:space="preserve"> </w:t>
      </w:r>
      <w:r>
        <w:rPr>
          <w:sz w:val="28"/>
        </w:rPr>
        <w:t>of</w:t>
      </w:r>
      <w:r>
        <w:rPr>
          <w:spacing w:val="-5"/>
          <w:sz w:val="28"/>
        </w:rPr>
        <w:t xml:space="preserve"> </w:t>
      </w:r>
      <w:r>
        <w:rPr>
          <w:spacing w:val="-2"/>
          <w:sz w:val="28"/>
        </w:rPr>
        <w:t>vacancies;</w:t>
      </w:r>
    </w:p>
    <w:p w:rsidR="00FB3F32" w:rsidRDefault="00000000">
      <w:pPr>
        <w:pStyle w:val="ListParagraph"/>
        <w:numPr>
          <w:ilvl w:val="0"/>
          <w:numId w:val="9"/>
        </w:numPr>
        <w:tabs>
          <w:tab w:val="left" w:pos="1256"/>
        </w:tabs>
        <w:spacing w:line="322" w:lineRule="exact"/>
        <w:ind w:left="1256" w:hanging="303"/>
        <w:rPr>
          <w:sz w:val="28"/>
        </w:rPr>
      </w:pPr>
      <w:r>
        <w:rPr>
          <w:sz w:val="28"/>
        </w:rPr>
        <w:t>application</w:t>
      </w:r>
      <w:r>
        <w:rPr>
          <w:spacing w:val="-12"/>
          <w:sz w:val="28"/>
        </w:rPr>
        <w:t xml:space="preserve"> </w:t>
      </w:r>
      <w:r>
        <w:rPr>
          <w:sz w:val="28"/>
        </w:rPr>
        <w:t>of</w:t>
      </w:r>
      <w:r>
        <w:rPr>
          <w:spacing w:val="-6"/>
          <w:sz w:val="28"/>
        </w:rPr>
        <w:t xml:space="preserve"> </w:t>
      </w:r>
      <w:r>
        <w:rPr>
          <w:sz w:val="28"/>
        </w:rPr>
        <w:t>artificial</w:t>
      </w:r>
      <w:r>
        <w:rPr>
          <w:spacing w:val="-9"/>
          <w:sz w:val="28"/>
        </w:rPr>
        <w:t xml:space="preserve"> </w:t>
      </w:r>
      <w:r>
        <w:rPr>
          <w:sz w:val="28"/>
        </w:rPr>
        <w:t>intelligence</w:t>
      </w:r>
      <w:r>
        <w:rPr>
          <w:spacing w:val="-6"/>
          <w:sz w:val="28"/>
        </w:rPr>
        <w:t xml:space="preserve"> </w:t>
      </w:r>
      <w:r>
        <w:rPr>
          <w:sz w:val="28"/>
        </w:rPr>
        <w:t>for</w:t>
      </w:r>
      <w:r>
        <w:rPr>
          <w:spacing w:val="-6"/>
          <w:sz w:val="28"/>
        </w:rPr>
        <w:t xml:space="preserve"> </w:t>
      </w:r>
      <w:r>
        <w:rPr>
          <w:sz w:val="28"/>
        </w:rPr>
        <w:t>searching</w:t>
      </w:r>
      <w:r>
        <w:rPr>
          <w:spacing w:val="-6"/>
          <w:sz w:val="28"/>
        </w:rPr>
        <w:t xml:space="preserve"> </w:t>
      </w:r>
      <w:r>
        <w:rPr>
          <w:sz w:val="28"/>
        </w:rPr>
        <w:t>and</w:t>
      </w:r>
      <w:r>
        <w:rPr>
          <w:spacing w:val="-5"/>
          <w:sz w:val="28"/>
        </w:rPr>
        <w:t xml:space="preserve"> </w:t>
      </w:r>
      <w:r>
        <w:rPr>
          <w:sz w:val="28"/>
        </w:rPr>
        <w:t>selecting</w:t>
      </w:r>
      <w:r>
        <w:rPr>
          <w:spacing w:val="-5"/>
          <w:sz w:val="28"/>
        </w:rPr>
        <w:t xml:space="preserve"> </w:t>
      </w:r>
      <w:r>
        <w:rPr>
          <w:spacing w:val="-2"/>
          <w:sz w:val="28"/>
        </w:rPr>
        <w:t>vacancies;</w:t>
      </w:r>
    </w:p>
    <w:p w:rsidR="00FB3F32" w:rsidRDefault="00000000">
      <w:pPr>
        <w:pStyle w:val="ListParagraph"/>
        <w:numPr>
          <w:ilvl w:val="0"/>
          <w:numId w:val="9"/>
        </w:numPr>
        <w:tabs>
          <w:tab w:val="left" w:pos="1256"/>
        </w:tabs>
        <w:spacing w:line="322" w:lineRule="exact"/>
        <w:ind w:left="1256" w:hanging="303"/>
        <w:rPr>
          <w:sz w:val="28"/>
        </w:rPr>
      </w:pPr>
      <w:r>
        <w:rPr>
          <w:sz w:val="28"/>
        </w:rPr>
        <w:t>implementation</w:t>
      </w:r>
      <w:r>
        <w:rPr>
          <w:spacing w:val="-8"/>
          <w:sz w:val="28"/>
        </w:rPr>
        <w:t xml:space="preserve"> </w:t>
      </w:r>
      <w:r>
        <w:rPr>
          <w:sz w:val="28"/>
        </w:rPr>
        <w:t>of</w:t>
      </w:r>
      <w:r>
        <w:rPr>
          <w:spacing w:val="-7"/>
          <w:sz w:val="28"/>
        </w:rPr>
        <w:t xml:space="preserve"> </w:t>
      </w:r>
      <w:r>
        <w:rPr>
          <w:sz w:val="28"/>
        </w:rPr>
        <w:t>a</w:t>
      </w:r>
      <w:r>
        <w:rPr>
          <w:spacing w:val="-4"/>
          <w:sz w:val="28"/>
        </w:rPr>
        <w:t xml:space="preserve"> </w:t>
      </w:r>
      <w:r>
        <w:rPr>
          <w:sz w:val="28"/>
        </w:rPr>
        <w:t>mobile</w:t>
      </w:r>
      <w:r>
        <w:rPr>
          <w:spacing w:val="-4"/>
          <w:sz w:val="28"/>
        </w:rPr>
        <w:t xml:space="preserve"> </w:t>
      </w:r>
      <w:r>
        <w:rPr>
          <w:spacing w:val="-2"/>
          <w:sz w:val="28"/>
        </w:rPr>
        <w:t>application;</w:t>
      </w:r>
    </w:p>
    <w:p w:rsidR="00FB3F32" w:rsidRDefault="00000000">
      <w:pPr>
        <w:pStyle w:val="ListParagraph"/>
        <w:numPr>
          <w:ilvl w:val="0"/>
          <w:numId w:val="9"/>
        </w:numPr>
        <w:tabs>
          <w:tab w:val="left" w:pos="1256"/>
        </w:tabs>
        <w:ind w:left="1256" w:hanging="303"/>
        <w:rPr>
          <w:sz w:val="28"/>
        </w:rPr>
      </w:pPr>
      <w:r>
        <w:rPr>
          <w:sz w:val="28"/>
        </w:rPr>
        <w:t>search</w:t>
      </w:r>
      <w:r>
        <w:rPr>
          <w:spacing w:val="-4"/>
          <w:sz w:val="28"/>
        </w:rPr>
        <w:t xml:space="preserve"> </w:t>
      </w:r>
      <w:r>
        <w:rPr>
          <w:sz w:val="28"/>
        </w:rPr>
        <w:t>and</w:t>
      </w:r>
      <w:r>
        <w:rPr>
          <w:spacing w:val="-3"/>
          <w:sz w:val="28"/>
        </w:rPr>
        <w:t xml:space="preserve"> </w:t>
      </w:r>
      <w:r>
        <w:rPr>
          <w:sz w:val="28"/>
        </w:rPr>
        <w:t>selection</w:t>
      </w:r>
      <w:r>
        <w:rPr>
          <w:spacing w:val="-4"/>
          <w:sz w:val="28"/>
        </w:rPr>
        <w:t xml:space="preserve"> </w:t>
      </w:r>
      <w:r>
        <w:rPr>
          <w:sz w:val="28"/>
        </w:rPr>
        <w:t>of</w:t>
      </w:r>
      <w:r>
        <w:rPr>
          <w:spacing w:val="-7"/>
          <w:sz w:val="28"/>
        </w:rPr>
        <w:t xml:space="preserve"> </w:t>
      </w:r>
      <w:r>
        <w:rPr>
          <w:sz w:val="28"/>
        </w:rPr>
        <w:t>vacancies</w:t>
      </w:r>
      <w:r>
        <w:rPr>
          <w:spacing w:val="-3"/>
          <w:sz w:val="28"/>
        </w:rPr>
        <w:t xml:space="preserve"> </w:t>
      </w:r>
      <w:r>
        <w:rPr>
          <w:sz w:val="28"/>
        </w:rPr>
        <w:t>via</w:t>
      </w:r>
      <w:r>
        <w:rPr>
          <w:spacing w:val="-7"/>
          <w:sz w:val="28"/>
        </w:rPr>
        <w:t xml:space="preserve"> </w:t>
      </w:r>
      <w:r>
        <w:rPr>
          <w:sz w:val="28"/>
        </w:rPr>
        <w:t>Viber</w:t>
      </w:r>
      <w:r>
        <w:rPr>
          <w:spacing w:val="-4"/>
          <w:sz w:val="28"/>
        </w:rPr>
        <w:t xml:space="preserve"> </w:t>
      </w:r>
      <w:r>
        <w:rPr>
          <w:sz w:val="28"/>
        </w:rPr>
        <w:t>and</w:t>
      </w:r>
      <w:r>
        <w:rPr>
          <w:spacing w:val="-7"/>
          <w:sz w:val="28"/>
        </w:rPr>
        <w:t xml:space="preserve"> </w:t>
      </w:r>
      <w:r>
        <w:rPr>
          <w:sz w:val="28"/>
        </w:rPr>
        <w:t>Telegram</w:t>
      </w:r>
      <w:r>
        <w:rPr>
          <w:spacing w:val="-7"/>
          <w:sz w:val="28"/>
        </w:rPr>
        <w:t xml:space="preserve"> </w:t>
      </w:r>
      <w:r>
        <w:rPr>
          <w:spacing w:val="-4"/>
          <w:sz w:val="28"/>
        </w:rPr>
        <w:t>bot;</w:t>
      </w:r>
    </w:p>
    <w:p w:rsidR="00FB3F32" w:rsidRDefault="00000000">
      <w:pPr>
        <w:pStyle w:val="ListParagraph"/>
        <w:numPr>
          <w:ilvl w:val="0"/>
          <w:numId w:val="9"/>
        </w:numPr>
        <w:tabs>
          <w:tab w:val="left" w:pos="1309"/>
        </w:tabs>
        <w:spacing w:before="1"/>
        <w:ind w:right="542" w:firstLine="720"/>
        <w:jc w:val="both"/>
        <w:rPr>
          <w:sz w:val="28"/>
        </w:rPr>
      </w:pPr>
      <w:r>
        <w:rPr>
          <w:sz w:val="28"/>
        </w:rPr>
        <w:t>the possibility of searching and selecting vacancies using the portal and mobile application "Diya".</w:t>
      </w:r>
    </w:p>
    <w:p w:rsidR="00FB3F32" w:rsidRDefault="00000000">
      <w:pPr>
        <w:pStyle w:val="BodyText"/>
        <w:ind w:right="540" w:firstLine="720"/>
      </w:pPr>
      <w:r>
        <w:t>The scheme of information exchange between the project participants concerning future tasks is shown in Figure 1.</w:t>
      </w:r>
    </w:p>
    <w:p w:rsidR="00FB3F32" w:rsidRDefault="00000000">
      <w:pPr>
        <w:pStyle w:val="BodyText"/>
        <w:ind w:right="535" w:firstLine="720"/>
      </w:pPr>
      <w:r>
        <w:t>So,</w:t>
      </w:r>
      <w:r>
        <w:rPr>
          <w:spacing w:val="-8"/>
        </w:rPr>
        <w:t xml:space="preserve"> </w:t>
      </w:r>
      <w:r>
        <w:t>providing</w:t>
      </w:r>
      <w:r>
        <w:rPr>
          <w:spacing w:val="-9"/>
        </w:rPr>
        <w:t xml:space="preserve"> </w:t>
      </w:r>
      <w:r>
        <w:t>Ukrainians</w:t>
      </w:r>
      <w:r>
        <w:rPr>
          <w:spacing w:val="-9"/>
        </w:rPr>
        <w:t xml:space="preserve"> </w:t>
      </w:r>
      <w:r>
        <w:t>with</w:t>
      </w:r>
      <w:r>
        <w:rPr>
          <w:spacing w:val="-7"/>
        </w:rPr>
        <w:t xml:space="preserve"> </w:t>
      </w:r>
      <w:r>
        <w:t>jobs</w:t>
      </w:r>
      <w:r>
        <w:rPr>
          <w:spacing w:val="-7"/>
        </w:rPr>
        <w:t xml:space="preserve"> </w:t>
      </w:r>
      <w:r>
        <w:t>during</w:t>
      </w:r>
      <w:r>
        <w:rPr>
          <w:spacing w:val="-7"/>
        </w:rPr>
        <w:t xml:space="preserve"> </w:t>
      </w:r>
      <w:r>
        <w:t>the</w:t>
      </w:r>
      <w:r>
        <w:rPr>
          <w:spacing w:val="-2"/>
        </w:rPr>
        <w:t xml:space="preserve"> </w:t>
      </w:r>
      <w:r>
        <w:t>war</w:t>
      </w:r>
      <w:r>
        <w:rPr>
          <w:spacing w:val="-8"/>
        </w:rPr>
        <w:t xml:space="preserve"> </w:t>
      </w:r>
      <w:r>
        <w:t>is</w:t>
      </w:r>
      <w:r>
        <w:rPr>
          <w:spacing w:val="-7"/>
        </w:rPr>
        <w:t xml:space="preserve"> </w:t>
      </w:r>
      <w:r>
        <w:t>possible</w:t>
      </w:r>
      <w:r>
        <w:rPr>
          <w:spacing w:val="-10"/>
        </w:rPr>
        <w:t xml:space="preserve"> </w:t>
      </w:r>
      <w:r>
        <w:t>only</w:t>
      </w:r>
      <w:r>
        <w:rPr>
          <w:spacing w:val="-7"/>
        </w:rPr>
        <w:t xml:space="preserve"> </w:t>
      </w:r>
      <w:r>
        <w:t>through</w:t>
      </w:r>
      <w:r>
        <w:rPr>
          <w:spacing w:val="-7"/>
        </w:rPr>
        <w:t xml:space="preserve"> </w:t>
      </w:r>
      <w:r>
        <w:t>joint efforts of all interested parties - the State, business and job seekers. A powerful information environment for</w:t>
      </w:r>
      <w:r>
        <w:rPr>
          <w:spacing w:val="-2"/>
        </w:rPr>
        <w:t xml:space="preserve"> </w:t>
      </w:r>
      <w:r>
        <w:t>job search as the</w:t>
      </w:r>
      <w:r>
        <w:rPr>
          <w:spacing w:val="-1"/>
        </w:rPr>
        <w:t xml:space="preserve"> </w:t>
      </w:r>
      <w:r>
        <w:t>"Unified Portal</w:t>
      </w:r>
      <w:r>
        <w:rPr>
          <w:spacing w:val="-1"/>
        </w:rPr>
        <w:t xml:space="preserve"> </w:t>
      </w:r>
      <w:r>
        <w:t>of Vacancies" will help in</w:t>
      </w:r>
      <w:r>
        <w:rPr>
          <w:spacing w:val="-13"/>
        </w:rPr>
        <w:t xml:space="preserve"> </w:t>
      </w:r>
      <w:r>
        <w:t>overcoming</w:t>
      </w:r>
      <w:r>
        <w:rPr>
          <w:spacing w:val="-13"/>
        </w:rPr>
        <w:t xml:space="preserve"> </w:t>
      </w:r>
      <w:r>
        <w:t>unfavorable</w:t>
      </w:r>
      <w:r>
        <w:rPr>
          <w:spacing w:val="-13"/>
        </w:rPr>
        <w:t xml:space="preserve"> </w:t>
      </w:r>
      <w:r>
        <w:t>tendencies</w:t>
      </w:r>
      <w:r>
        <w:rPr>
          <w:spacing w:val="-12"/>
        </w:rPr>
        <w:t xml:space="preserve"> </w:t>
      </w:r>
      <w:r>
        <w:t>in</w:t>
      </w:r>
      <w:r>
        <w:rPr>
          <w:spacing w:val="-10"/>
        </w:rPr>
        <w:t xml:space="preserve"> </w:t>
      </w:r>
      <w:r>
        <w:t>the</w:t>
      </w:r>
      <w:r>
        <w:rPr>
          <w:spacing w:val="-13"/>
        </w:rPr>
        <w:t xml:space="preserve"> </w:t>
      </w:r>
      <w:r>
        <w:t>labor</w:t>
      </w:r>
      <w:r>
        <w:rPr>
          <w:spacing w:val="-6"/>
        </w:rPr>
        <w:t xml:space="preserve"> </w:t>
      </w:r>
      <w:r>
        <w:t>market</w:t>
      </w:r>
      <w:r>
        <w:rPr>
          <w:spacing w:val="-10"/>
        </w:rPr>
        <w:t xml:space="preserve"> </w:t>
      </w:r>
      <w:r>
        <w:t>by</w:t>
      </w:r>
      <w:r>
        <w:rPr>
          <w:spacing w:val="-13"/>
        </w:rPr>
        <w:t xml:space="preserve"> </w:t>
      </w:r>
      <w:r>
        <w:t>optimizing</w:t>
      </w:r>
      <w:r>
        <w:rPr>
          <w:spacing w:val="-13"/>
        </w:rPr>
        <w:t xml:space="preserve"> </w:t>
      </w:r>
      <w:r>
        <w:t>the</w:t>
      </w:r>
      <w:r>
        <w:rPr>
          <w:spacing w:val="-13"/>
        </w:rPr>
        <w:t xml:space="preserve"> </w:t>
      </w:r>
      <w:r>
        <w:t>process</w:t>
      </w:r>
      <w:r>
        <w:rPr>
          <w:spacing w:val="-13"/>
        </w:rPr>
        <w:t xml:space="preserve"> </w:t>
      </w:r>
      <w:r>
        <w:t>of legal job search.</w:t>
      </w:r>
      <w:r>
        <w:rPr>
          <w:spacing w:val="-1"/>
        </w:rPr>
        <w:t xml:space="preserve"> </w:t>
      </w:r>
      <w:r>
        <w:t>Proper</w:t>
      </w:r>
      <w:r>
        <w:rPr>
          <w:spacing w:val="-1"/>
        </w:rPr>
        <w:t xml:space="preserve"> </w:t>
      </w:r>
      <w:r>
        <w:t>provision of</w:t>
      </w:r>
      <w:r>
        <w:rPr>
          <w:spacing w:val="-1"/>
        </w:rPr>
        <w:t xml:space="preserve"> </w:t>
      </w:r>
      <w:r>
        <w:t>enterprises with employees</w:t>
      </w:r>
      <w:r>
        <w:rPr>
          <w:spacing w:val="-1"/>
        </w:rPr>
        <w:t xml:space="preserve"> </w:t>
      </w:r>
      <w:r>
        <w:t>will contribute</w:t>
      </w:r>
      <w:r>
        <w:rPr>
          <w:spacing w:val="-1"/>
        </w:rPr>
        <w:t xml:space="preserve"> </w:t>
      </w:r>
      <w:r>
        <w:t>to the recovery and future development of Ukraine's economy.</w:t>
      </w:r>
    </w:p>
    <w:p w:rsidR="00FB3F32" w:rsidRDefault="00000000">
      <w:pPr>
        <w:spacing w:before="275"/>
        <w:ind w:left="941"/>
        <w:rPr>
          <w:b/>
          <w:sz w:val="24"/>
        </w:rPr>
      </w:pPr>
      <w:r>
        <w:rPr>
          <w:b/>
          <w:spacing w:val="-2"/>
          <w:sz w:val="24"/>
        </w:rPr>
        <w:t>References:</w:t>
      </w:r>
    </w:p>
    <w:p w:rsidR="00FB3F32" w:rsidRDefault="00000000">
      <w:pPr>
        <w:pStyle w:val="ListParagraph"/>
        <w:numPr>
          <w:ilvl w:val="1"/>
          <w:numId w:val="9"/>
        </w:numPr>
        <w:tabs>
          <w:tab w:val="left" w:pos="1224"/>
        </w:tabs>
        <w:ind w:right="533" w:firstLine="708"/>
        <w:jc w:val="both"/>
        <w:rPr>
          <w:sz w:val="24"/>
        </w:rPr>
      </w:pPr>
      <w:r>
        <w:rPr>
          <w:sz w:val="24"/>
        </w:rPr>
        <w:t xml:space="preserve">Erobota: Grants from the state for starting or developing a business. </w:t>
      </w:r>
      <w:r>
        <w:rPr>
          <w:i/>
          <w:sz w:val="24"/>
        </w:rPr>
        <w:t>Ministry of Economy of Ukraine</w:t>
      </w:r>
      <w:r>
        <w:rPr>
          <w:sz w:val="24"/>
        </w:rPr>
        <w:t>: website. URL:</w:t>
      </w:r>
      <w:r>
        <w:rPr>
          <w:spacing w:val="40"/>
          <w:sz w:val="24"/>
        </w:rPr>
        <w:t xml:space="preserve"> </w:t>
      </w:r>
      <w:hyperlink r:id="rId210">
        <w:r>
          <w:rPr>
            <w:sz w:val="24"/>
          </w:rPr>
          <w:t>https://www.me.gov.ua/Documents/Detail?lang=uk-UA&amp;id=94321ef8-</w:t>
        </w:r>
      </w:hyperlink>
      <w:r>
        <w:rPr>
          <w:sz w:val="24"/>
        </w:rPr>
        <w:t xml:space="preserve"> </w:t>
      </w:r>
      <w:hyperlink r:id="rId211">
        <w:r>
          <w:rPr>
            <w:spacing w:val="-2"/>
            <w:sz w:val="24"/>
          </w:rPr>
          <w:t>1418-479c-a69f-f3d0fdb8b977&amp;title=Robota-GrantiVidDerzhaviNaVidkrittiaChiRozvitokBiznesu</w:t>
        </w:r>
      </w:hyperlink>
      <w:r>
        <w:rPr>
          <w:spacing w:val="-2"/>
          <w:sz w:val="24"/>
        </w:rPr>
        <w:t>.</w:t>
      </w:r>
    </w:p>
    <w:p w:rsidR="00FB3F32" w:rsidRDefault="00000000">
      <w:pPr>
        <w:pStyle w:val="ListParagraph"/>
        <w:numPr>
          <w:ilvl w:val="1"/>
          <w:numId w:val="9"/>
        </w:numPr>
        <w:tabs>
          <w:tab w:val="left" w:pos="1224"/>
        </w:tabs>
        <w:ind w:right="531" w:firstLine="708"/>
        <w:jc w:val="both"/>
        <w:rPr>
          <w:sz w:val="24"/>
        </w:rPr>
      </w:pPr>
      <w:r>
        <w:rPr>
          <w:sz w:val="24"/>
        </w:rPr>
        <w:t xml:space="preserve">Unified Portal of Vacancies. </w:t>
      </w:r>
      <w:r>
        <w:rPr>
          <w:i/>
          <w:sz w:val="24"/>
        </w:rPr>
        <w:t>State Employment Center</w:t>
      </w:r>
      <w:r>
        <w:rPr>
          <w:sz w:val="24"/>
        </w:rPr>
        <w:t>: website.</w:t>
      </w:r>
      <w:r>
        <w:rPr>
          <w:spacing w:val="40"/>
          <w:sz w:val="24"/>
        </w:rPr>
        <w:t xml:space="preserve"> </w:t>
      </w:r>
      <w:r>
        <w:rPr>
          <w:sz w:val="24"/>
        </w:rPr>
        <w:t xml:space="preserve">URL: </w:t>
      </w:r>
      <w:hyperlink r:id="rId212">
        <w:r>
          <w:rPr>
            <w:spacing w:val="-2"/>
            <w:sz w:val="24"/>
          </w:rPr>
          <w:t>https://jobportal.dcz.gov.ua/</w:t>
        </w:r>
      </w:hyperlink>
      <w:r>
        <w:rPr>
          <w:spacing w:val="-2"/>
          <w:sz w:val="24"/>
        </w:rPr>
        <w:t>.</w:t>
      </w:r>
    </w:p>
    <w:p w:rsidR="00FB3F32" w:rsidRDefault="00000000">
      <w:pPr>
        <w:pStyle w:val="ListParagraph"/>
        <w:numPr>
          <w:ilvl w:val="1"/>
          <w:numId w:val="9"/>
        </w:numPr>
        <w:tabs>
          <w:tab w:val="left" w:pos="1224"/>
        </w:tabs>
        <w:ind w:right="534" w:firstLine="708"/>
        <w:jc w:val="both"/>
        <w:rPr>
          <w:sz w:val="24"/>
        </w:rPr>
      </w:pPr>
      <w:r>
        <w:rPr>
          <w:sz w:val="24"/>
        </w:rPr>
        <w:t xml:space="preserve">State classifier of objects of the administrative and territorial system of Ukraine. URL: </w:t>
      </w:r>
      <w:hyperlink r:id="rId213">
        <w:r>
          <w:rPr>
            <w:spacing w:val="-2"/>
            <w:sz w:val="24"/>
          </w:rPr>
          <w:t>https://dovidnyk.in.ua/directories/koatuu.</w:t>
        </w:r>
      </w:hyperlink>
    </w:p>
    <w:p w:rsidR="00FB3F32" w:rsidRDefault="00000000">
      <w:pPr>
        <w:pStyle w:val="ListParagraph"/>
        <w:numPr>
          <w:ilvl w:val="1"/>
          <w:numId w:val="9"/>
        </w:numPr>
        <w:tabs>
          <w:tab w:val="left" w:pos="1224"/>
        </w:tabs>
        <w:ind w:right="530" w:firstLine="708"/>
        <w:jc w:val="both"/>
        <w:rPr>
          <w:sz w:val="24"/>
        </w:rPr>
      </w:pPr>
      <w:r>
        <w:rPr>
          <w:sz w:val="24"/>
        </w:rPr>
        <w:t xml:space="preserve">Classifier of professions DK 003:2010. </w:t>
      </w:r>
      <w:r>
        <w:rPr>
          <w:i/>
          <w:sz w:val="24"/>
        </w:rPr>
        <w:t>Verkhovna Rada of Ukraine</w:t>
      </w:r>
      <w:r>
        <w:rPr>
          <w:sz w:val="24"/>
        </w:rPr>
        <w:t xml:space="preserve">: website. URL: </w:t>
      </w:r>
      <w:hyperlink r:id="rId214" w:anchor="Text">
        <w:r>
          <w:rPr>
            <w:spacing w:val="-2"/>
            <w:sz w:val="24"/>
          </w:rPr>
          <w:t>https://zakon.rada.gov.ua/rada/show/va327609-10#Text.</w:t>
        </w:r>
      </w:hyperlink>
    </w:p>
    <w:p w:rsidR="00FB3F32" w:rsidRDefault="00000000">
      <w:pPr>
        <w:pStyle w:val="ListParagraph"/>
        <w:numPr>
          <w:ilvl w:val="1"/>
          <w:numId w:val="9"/>
        </w:numPr>
        <w:tabs>
          <w:tab w:val="left" w:pos="1224"/>
        </w:tabs>
        <w:ind w:right="533" w:firstLine="708"/>
        <w:jc w:val="both"/>
        <w:rPr>
          <w:sz w:val="24"/>
        </w:rPr>
      </w:pPr>
      <w:r>
        <w:rPr>
          <w:sz w:val="24"/>
        </w:rPr>
        <w:t xml:space="preserve">L.Yaremenko, A. Hevchuk, T. Vuzh, E. Vashchilina, M. Yermolaieva. </w:t>
      </w:r>
      <w:hyperlink r:id="rId215">
        <w:r>
          <w:rPr>
            <w:sz w:val="24"/>
          </w:rPr>
          <w:t>Information</w:t>
        </w:r>
      </w:hyperlink>
      <w:r>
        <w:rPr>
          <w:sz w:val="24"/>
        </w:rPr>
        <w:t xml:space="preserve"> </w:t>
      </w:r>
      <w:hyperlink r:id="rId216">
        <w:r>
          <w:rPr>
            <w:sz w:val="24"/>
          </w:rPr>
          <w:t>Technologies of Accounting and Analysis in Modern Companies</w:t>
        </w:r>
      </w:hyperlink>
      <w:r>
        <w:rPr>
          <w:sz w:val="24"/>
        </w:rPr>
        <w:t>/ IJCSNS International Journal of Computer Science and Network Security, V.21 No.5, May 2021, p. 151-159.</w:t>
      </w:r>
    </w:p>
    <w:p w:rsidR="00FB3F32" w:rsidRDefault="00000000">
      <w:pPr>
        <w:pStyle w:val="ListParagraph"/>
        <w:numPr>
          <w:ilvl w:val="1"/>
          <w:numId w:val="9"/>
        </w:numPr>
        <w:tabs>
          <w:tab w:val="left" w:pos="1224"/>
        </w:tabs>
        <w:ind w:right="532" w:firstLine="708"/>
        <w:jc w:val="both"/>
        <w:rPr>
          <w:sz w:val="24"/>
        </w:rPr>
      </w:pPr>
      <w:r>
        <w:rPr>
          <w:sz w:val="24"/>
        </w:rPr>
        <w:t>V.</w:t>
      </w:r>
      <w:r>
        <w:rPr>
          <w:spacing w:val="-11"/>
          <w:sz w:val="24"/>
        </w:rPr>
        <w:t xml:space="preserve"> </w:t>
      </w:r>
      <w:r>
        <w:rPr>
          <w:sz w:val="24"/>
        </w:rPr>
        <w:t>Pleskach,</w:t>
      </w:r>
      <w:r>
        <w:rPr>
          <w:spacing w:val="-11"/>
          <w:sz w:val="24"/>
        </w:rPr>
        <w:t xml:space="preserve"> </w:t>
      </w:r>
      <w:r>
        <w:rPr>
          <w:sz w:val="24"/>
        </w:rPr>
        <w:t>V.</w:t>
      </w:r>
      <w:r>
        <w:rPr>
          <w:spacing w:val="-11"/>
          <w:sz w:val="24"/>
        </w:rPr>
        <w:t xml:space="preserve"> </w:t>
      </w:r>
      <w:r>
        <w:rPr>
          <w:sz w:val="24"/>
        </w:rPr>
        <w:t>Krasnoshchok,</w:t>
      </w:r>
      <w:r>
        <w:rPr>
          <w:spacing w:val="-11"/>
          <w:sz w:val="24"/>
        </w:rPr>
        <w:t xml:space="preserve"> </w:t>
      </w:r>
      <w:r>
        <w:rPr>
          <w:sz w:val="24"/>
        </w:rPr>
        <w:t>M.</w:t>
      </w:r>
      <w:r>
        <w:rPr>
          <w:spacing w:val="-10"/>
          <w:sz w:val="24"/>
        </w:rPr>
        <w:t xml:space="preserve"> </w:t>
      </w:r>
      <w:r>
        <w:rPr>
          <w:sz w:val="24"/>
        </w:rPr>
        <w:t>Melnyk,</w:t>
      </w:r>
      <w:r>
        <w:rPr>
          <w:spacing w:val="-10"/>
          <w:sz w:val="24"/>
        </w:rPr>
        <w:t xml:space="preserve"> </w:t>
      </w:r>
      <w:r>
        <w:rPr>
          <w:sz w:val="24"/>
        </w:rPr>
        <w:t>S.</w:t>
      </w:r>
      <w:r>
        <w:rPr>
          <w:spacing w:val="-11"/>
          <w:sz w:val="24"/>
        </w:rPr>
        <w:t xml:space="preserve"> </w:t>
      </w:r>
      <w:r>
        <w:rPr>
          <w:sz w:val="24"/>
        </w:rPr>
        <w:t>Klymenko,</w:t>
      </w:r>
      <w:r>
        <w:rPr>
          <w:spacing w:val="-11"/>
          <w:sz w:val="24"/>
        </w:rPr>
        <w:t xml:space="preserve"> </w:t>
      </w:r>
      <w:r>
        <w:rPr>
          <w:sz w:val="24"/>
        </w:rPr>
        <w:t>R.</w:t>
      </w:r>
      <w:r>
        <w:rPr>
          <w:spacing w:val="-11"/>
          <w:sz w:val="24"/>
        </w:rPr>
        <w:t xml:space="preserve"> </w:t>
      </w:r>
      <w:r>
        <w:rPr>
          <w:sz w:val="24"/>
        </w:rPr>
        <w:t>Tumasonis.</w:t>
      </w:r>
      <w:r>
        <w:rPr>
          <w:spacing w:val="-7"/>
          <w:sz w:val="24"/>
        </w:rPr>
        <w:t xml:space="preserve"> </w:t>
      </w:r>
      <w:r>
        <w:rPr>
          <w:sz w:val="24"/>
        </w:rPr>
        <w:t>Current</w:t>
      </w:r>
      <w:r>
        <w:rPr>
          <w:spacing w:val="-10"/>
          <w:sz w:val="24"/>
        </w:rPr>
        <w:t xml:space="preserve"> </w:t>
      </w:r>
      <w:r>
        <w:rPr>
          <w:sz w:val="24"/>
        </w:rPr>
        <w:t>state</w:t>
      </w:r>
      <w:r>
        <w:rPr>
          <w:spacing w:val="-11"/>
          <w:sz w:val="24"/>
        </w:rPr>
        <w:t xml:space="preserve"> </w:t>
      </w:r>
      <w:r>
        <w:rPr>
          <w:sz w:val="24"/>
        </w:rPr>
        <w:t xml:space="preserve">and trends in the development of e-commerce software protection systems. </w:t>
      </w:r>
      <w:r>
        <w:rPr>
          <w:i/>
          <w:sz w:val="24"/>
        </w:rPr>
        <w:t>IT&amp;I-2021</w:t>
      </w:r>
      <w:r>
        <w:rPr>
          <w:i/>
          <w:spacing w:val="40"/>
          <w:sz w:val="24"/>
        </w:rPr>
        <w:t xml:space="preserve"> </w:t>
      </w:r>
      <w:r>
        <w:rPr>
          <w:i/>
          <w:sz w:val="24"/>
        </w:rPr>
        <w:t>Information Technology</w:t>
      </w:r>
      <w:r>
        <w:rPr>
          <w:i/>
          <w:spacing w:val="-9"/>
          <w:sz w:val="24"/>
        </w:rPr>
        <w:t xml:space="preserve"> </w:t>
      </w:r>
      <w:r>
        <w:rPr>
          <w:i/>
          <w:sz w:val="24"/>
        </w:rPr>
        <w:t>and</w:t>
      </w:r>
      <w:r>
        <w:rPr>
          <w:i/>
          <w:spacing w:val="-8"/>
          <w:sz w:val="24"/>
        </w:rPr>
        <w:t xml:space="preserve"> </w:t>
      </w:r>
      <w:r>
        <w:rPr>
          <w:i/>
          <w:sz w:val="24"/>
        </w:rPr>
        <w:t>Interactions,</w:t>
      </w:r>
      <w:r>
        <w:rPr>
          <w:i/>
          <w:spacing w:val="-8"/>
          <w:sz w:val="24"/>
        </w:rPr>
        <w:t xml:space="preserve"> </w:t>
      </w:r>
      <w:r>
        <w:rPr>
          <w:i/>
          <w:sz w:val="24"/>
        </w:rPr>
        <w:t>December</w:t>
      </w:r>
      <w:r>
        <w:rPr>
          <w:i/>
          <w:spacing w:val="-8"/>
          <w:sz w:val="24"/>
        </w:rPr>
        <w:t xml:space="preserve"> </w:t>
      </w:r>
      <w:r>
        <w:rPr>
          <w:i/>
          <w:sz w:val="24"/>
        </w:rPr>
        <w:t>01–03,</w:t>
      </w:r>
      <w:r>
        <w:rPr>
          <w:i/>
          <w:spacing w:val="-8"/>
          <w:sz w:val="24"/>
        </w:rPr>
        <w:t xml:space="preserve"> </w:t>
      </w:r>
      <w:r>
        <w:rPr>
          <w:i/>
          <w:sz w:val="24"/>
        </w:rPr>
        <w:t>2021,</w:t>
      </w:r>
      <w:r>
        <w:rPr>
          <w:i/>
          <w:spacing w:val="-8"/>
          <w:sz w:val="24"/>
        </w:rPr>
        <w:t xml:space="preserve"> </w:t>
      </w:r>
      <w:r>
        <w:rPr>
          <w:i/>
          <w:sz w:val="24"/>
        </w:rPr>
        <w:t>KNU</w:t>
      </w:r>
      <w:r>
        <w:rPr>
          <w:i/>
          <w:spacing w:val="-9"/>
          <w:sz w:val="24"/>
        </w:rPr>
        <w:t xml:space="preserve"> </w:t>
      </w:r>
      <w:r>
        <w:rPr>
          <w:i/>
          <w:sz w:val="24"/>
        </w:rPr>
        <w:t>Taras</w:t>
      </w:r>
      <w:r>
        <w:rPr>
          <w:i/>
          <w:spacing w:val="-8"/>
          <w:sz w:val="24"/>
        </w:rPr>
        <w:t xml:space="preserve"> </w:t>
      </w:r>
      <w:r>
        <w:rPr>
          <w:i/>
          <w:sz w:val="24"/>
        </w:rPr>
        <w:t>Shevchenko,</w:t>
      </w:r>
      <w:r>
        <w:rPr>
          <w:i/>
          <w:spacing w:val="-8"/>
          <w:sz w:val="24"/>
        </w:rPr>
        <w:t xml:space="preserve"> </w:t>
      </w:r>
      <w:r>
        <w:rPr>
          <w:i/>
          <w:sz w:val="24"/>
        </w:rPr>
        <w:t>Kyiv,</w:t>
      </w:r>
      <w:r>
        <w:rPr>
          <w:i/>
          <w:spacing w:val="-9"/>
          <w:sz w:val="24"/>
        </w:rPr>
        <w:t xml:space="preserve"> </w:t>
      </w:r>
      <w:r>
        <w:rPr>
          <w:i/>
          <w:sz w:val="24"/>
        </w:rPr>
        <w:t>Ukraine</w:t>
      </w:r>
      <w:r>
        <w:rPr>
          <w:sz w:val="24"/>
        </w:rPr>
        <w:t>,</w:t>
      </w:r>
      <w:r>
        <w:rPr>
          <w:spacing w:val="-8"/>
          <w:sz w:val="24"/>
        </w:rPr>
        <w:t xml:space="preserve"> </w:t>
      </w:r>
      <w:r>
        <w:rPr>
          <w:sz w:val="24"/>
        </w:rPr>
        <w:t>p.</w:t>
      </w:r>
      <w:r>
        <w:rPr>
          <w:spacing w:val="-8"/>
          <w:sz w:val="24"/>
        </w:rPr>
        <w:t xml:space="preserve"> </w:t>
      </w:r>
      <w:r>
        <w:rPr>
          <w:sz w:val="24"/>
        </w:rPr>
        <w:t xml:space="preserve">79- </w:t>
      </w:r>
      <w:r>
        <w:rPr>
          <w:spacing w:val="-4"/>
          <w:sz w:val="24"/>
        </w:rPr>
        <w:t>88.</w:t>
      </w:r>
    </w:p>
    <w:p w:rsidR="00FB3F32" w:rsidRDefault="00FB3F32">
      <w:pPr>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5"/>
        </w:rPr>
        <w:t xml:space="preserve"> </w:t>
      </w:r>
      <w:r>
        <w:t>Anastasiia</w:t>
      </w:r>
      <w:r>
        <w:rPr>
          <w:spacing w:val="-4"/>
        </w:rPr>
        <w:t xml:space="preserve"> </w:t>
      </w:r>
      <w:r>
        <w:rPr>
          <w:spacing w:val="-2"/>
        </w:rPr>
        <w:t>Vasylieva</w:t>
      </w:r>
    </w:p>
    <w:p w:rsidR="00FB3F32" w:rsidRDefault="00000000">
      <w:pPr>
        <w:pStyle w:val="BodyText"/>
        <w:spacing w:line="322" w:lineRule="exact"/>
        <w:jc w:val="left"/>
      </w:pPr>
      <w:r>
        <w:t>Student</w:t>
      </w:r>
      <w:r>
        <w:rPr>
          <w:spacing w:val="-7"/>
        </w:rPr>
        <w:t xml:space="preserve"> </w:t>
      </w:r>
      <w:r>
        <w:t>at</w:t>
      </w:r>
      <w:r>
        <w:rPr>
          <w:spacing w:val="-7"/>
        </w:rPr>
        <w:t xml:space="preserve"> </w:t>
      </w:r>
      <w:r>
        <w:t>the</w:t>
      </w:r>
      <w:r>
        <w:rPr>
          <w:spacing w:val="-7"/>
        </w:rPr>
        <w:t xml:space="preserve"> </w:t>
      </w:r>
      <w:r>
        <w:t>Department</w:t>
      </w:r>
      <w:r>
        <w:rPr>
          <w:spacing w:val="-3"/>
        </w:rPr>
        <w:t xml:space="preserve"> </w:t>
      </w:r>
      <w:r>
        <w:t>of</w:t>
      </w:r>
      <w:r>
        <w:rPr>
          <w:spacing w:val="-4"/>
        </w:rPr>
        <w:t xml:space="preserve"> </w:t>
      </w:r>
      <w:r>
        <w:t>Software</w:t>
      </w:r>
      <w:r>
        <w:rPr>
          <w:spacing w:val="-6"/>
        </w:rPr>
        <w:t xml:space="preserve"> </w:t>
      </w:r>
      <w:r>
        <w:rPr>
          <w:spacing w:val="-2"/>
        </w:rPr>
        <w:t>Engineering</w:t>
      </w:r>
    </w:p>
    <w:p w:rsidR="00FB3F32" w:rsidRDefault="00000000">
      <w:pPr>
        <w:pStyle w:val="Heading2"/>
        <w:spacing w:line="322" w:lineRule="exact"/>
      </w:pPr>
      <w:r>
        <w:rPr>
          <w:vertAlign w:val="superscript"/>
        </w:rPr>
        <w:t>2</w:t>
      </w:r>
      <w:r>
        <w:rPr>
          <w:spacing w:val="-2"/>
        </w:rPr>
        <w:t xml:space="preserve"> </w:t>
      </w:r>
      <w:r>
        <w:t>Roman</w:t>
      </w:r>
      <w:r>
        <w:rPr>
          <w:spacing w:val="-1"/>
        </w:rPr>
        <w:t xml:space="preserve"> </w:t>
      </w:r>
      <w:r>
        <w:rPr>
          <w:spacing w:val="-2"/>
        </w:rPr>
        <w:t>Melnyk</w:t>
      </w:r>
    </w:p>
    <w:p w:rsidR="00FB3F32" w:rsidRDefault="00000000">
      <w:pPr>
        <w:pStyle w:val="BodyText"/>
        <w:jc w:val="left"/>
      </w:pPr>
      <w:r>
        <w:t>Professor</w:t>
      </w:r>
      <w:r>
        <w:rPr>
          <w:spacing w:val="80"/>
        </w:rPr>
        <w:t xml:space="preserve"> </w:t>
      </w:r>
      <w:r>
        <w:t>at</w:t>
      </w:r>
      <w:r>
        <w:rPr>
          <w:spacing w:val="80"/>
        </w:rPr>
        <w:t xml:space="preserve"> </w:t>
      </w:r>
      <w:r>
        <w:t>the</w:t>
      </w:r>
      <w:r>
        <w:rPr>
          <w:spacing w:val="80"/>
        </w:rPr>
        <w:t xml:space="preserve"> </w:t>
      </w:r>
      <w:r>
        <w:t>Department</w:t>
      </w:r>
      <w:r>
        <w:rPr>
          <w:spacing w:val="80"/>
        </w:rPr>
        <w:t xml:space="preserve"> </w:t>
      </w:r>
      <w:r>
        <w:t>of</w:t>
      </w:r>
      <w:r>
        <w:rPr>
          <w:spacing w:val="80"/>
        </w:rPr>
        <w:t xml:space="preserve"> </w:t>
      </w:r>
      <w:r>
        <w:t>Software</w:t>
      </w:r>
      <w:r>
        <w:rPr>
          <w:spacing w:val="80"/>
        </w:rPr>
        <w:t xml:space="preserve"> </w:t>
      </w:r>
      <w:r>
        <w:t>Engineering,</w:t>
      </w:r>
      <w:r>
        <w:rPr>
          <w:spacing w:val="80"/>
        </w:rPr>
        <w:t xml:space="preserve"> </w:t>
      </w:r>
      <w:r>
        <w:t>Faculty</w:t>
      </w:r>
      <w:r>
        <w:rPr>
          <w:spacing w:val="80"/>
        </w:rPr>
        <w:t xml:space="preserve"> </w:t>
      </w:r>
      <w:r>
        <w:t>of</w:t>
      </w:r>
      <w:r>
        <w:rPr>
          <w:spacing w:val="80"/>
        </w:rPr>
        <w:t xml:space="preserve"> </w:t>
      </w:r>
      <w:r>
        <w:t xml:space="preserve">Information </w:t>
      </w:r>
      <w:r>
        <w:rPr>
          <w:spacing w:val="-2"/>
        </w:rPr>
        <w:t>Technologies</w:t>
      </w:r>
    </w:p>
    <w:p w:rsidR="00FB3F32" w:rsidRDefault="00000000">
      <w:pPr>
        <w:spacing w:line="321" w:lineRule="exact"/>
        <w:ind w:left="232"/>
        <w:rPr>
          <w:i/>
          <w:sz w:val="28"/>
        </w:rPr>
      </w:pPr>
      <w:r>
        <w:rPr>
          <w:i/>
          <w:sz w:val="28"/>
          <w:vertAlign w:val="superscript"/>
        </w:rPr>
        <w:t>1,2</w:t>
      </w:r>
      <w:r>
        <w:rPr>
          <w:i/>
          <w:spacing w:val="-5"/>
          <w:sz w:val="28"/>
        </w:rPr>
        <w:t xml:space="preserve"> </w:t>
      </w:r>
      <w:r>
        <w:rPr>
          <w:i/>
          <w:sz w:val="28"/>
        </w:rPr>
        <w:t>Lviv</w:t>
      </w:r>
      <w:r>
        <w:rPr>
          <w:i/>
          <w:spacing w:val="-9"/>
          <w:sz w:val="28"/>
        </w:rPr>
        <w:t xml:space="preserve"> </w:t>
      </w:r>
      <w:r>
        <w:rPr>
          <w:i/>
          <w:sz w:val="28"/>
        </w:rPr>
        <w:t>Polytechnic</w:t>
      </w:r>
      <w:r>
        <w:rPr>
          <w:i/>
          <w:spacing w:val="-5"/>
          <w:sz w:val="28"/>
        </w:rPr>
        <w:t xml:space="preserve"> </w:t>
      </w:r>
      <w:r>
        <w:rPr>
          <w:i/>
          <w:sz w:val="28"/>
        </w:rPr>
        <w:t>National</w:t>
      </w:r>
      <w:r>
        <w:rPr>
          <w:i/>
          <w:spacing w:val="-8"/>
          <w:sz w:val="28"/>
        </w:rPr>
        <w:t xml:space="preserve"> </w:t>
      </w:r>
      <w:r>
        <w:rPr>
          <w:i/>
          <w:spacing w:val="-2"/>
          <w:sz w:val="28"/>
        </w:rPr>
        <w:t>University</w:t>
      </w:r>
    </w:p>
    <w:p w:rsidR="00FB3F32" w:rsidRDefault="00FB3F32">
      <w:pPr>
        <w:pStyle w:val="BodyText"/>
        <w:spacing w:before="1"/>
        <w:ind w:left="0"/>
        <w:jc w:val="left"/>
        <w:rPr>
          <w:i/>
        </w:rPr>
      </w:pPr>
    </w:p>
    <w:p w:rsidR="00FB3F32" w:rsidRDefault="00000000">
      <w:pPr>
        <w:pStyle w:val="Heading1"/>
        <w:spacing w:before="1"/>
        <w:ind w:left="3889" w:right="648" w:hanging="3457"/>
      </w:pPr>
      <w:r>
        <w:t>CLASSIFICATION</w:t>
      </w:r>
      <w:r>
        <w:rPr>
          <w:spacing w:val="-6"/>
        </w:rPr>
        <w:t xml:space="preserve"> </w:t>
      </w:r>
      <w:r>
        <w:t>OF</w:t>
      </w:r>
      <w:r>
        <w:rPr>
          <w:spacing w:val="-5"/>
        </w:rPr>
        <w:t xml:space="preserve"> </w:t>
      </w:r>
      <w:r>
        <w:t>CLOUD</w:t>
      </w:r>
      <w:r>
        <w:rPr>
          <w:spacing w:val="-4"/>
        </w:rPr>
        <w:t xml:space="preserve"> </w:t>
      </w:r>
      <w:r>
        <w:t>TYPES</w:t>
      </w:r>
      <w:r>
        <w:rPr>
          <w:spacing w:val="-5"/>
        </w:rPr>
        <w:t xml:space="preserve"> </w:t>
      </w:r>
      <w:r>
        <w:t>ON</w:t>
      </w:r>
      <w:r>
        <w:rPr>
          <w:spacing w:val="-5"/>
        </w:rPr>
        <w:t xml:space="preserve"> </w:t>
      </w:r>
      <w:r>
        <w:t>SATELLITE</w:t>
      </w:r>
      <w:r>
        <w:rPr>
          <w:spacing w:val="-8"/>
        </w:rPr>
        <w:t xml:space="preserve"> </w:t>
      </w:r>
      <w:r>
        <w:t>IMAGES</w:t>
      </w:r>
      <w:r>
        <w:rPr>
          <w:spacing w:val="-5"/>
        </w:rPr>
        <w:t xml:space="preserve"> </w:t>
      </w:r>
      <w:r>
        <w:t>USING DEEP LEARNING</w:t>
      </w:r>
    </w:p>
    <w:p w:rsidR="00FB3F32" w:rsidRDefault="00000000">
      <w:pPr>
        <w:pStyle w:val="BodyText"/>
        <w:spacing w:before="183" w:line="223" w:lineRule="auto"/>
        <w:ind w:right="533" w:firstLine="708"/>
      </w:pPr>
      <w:r>
        <w:rPr>
          <w:b/>
        </w:rPr>
        <w:t xml:space="preserve">Abstract. </w:t>
      </w:r>
      <w:r>
        <w:t>Cloud types classification is a kind of image classification problem, which</w:t>
      </w:r>
      <w:r>
        <w:rPr>
          <w:spacing w:val="-13"/>
        </w:rPr>
        <w:t xml:space="preserve"> </w:t>
      </w:r>
      <w:r>
        <w:t>can</w:t>
      </w:r>
      <w:r>
        <w:rPr>
          <w:spacing w:val="-13"/>
        </w:rPr>
        <w:t xml:space="preserve"> </w:t>
      </w:r>
      <w:r>
        <w:t>be</w:t>
      </w:r>
      <w:r>
        <w:rPr>
          <w:spacing w:val="-16"/>
        </w:rPr>
        <w:t xml:space="preserve"> </w:t>
      </w:r>
      <w:r>
        <w:t>solved</w:t>
      </w:r>
      <w:r>
        <w:rPr>
          <w:spacing w:val="-13"/>
        </w:rPr>
        <w:t xml:space="preserve"> </w:t>
      </w:r>
      <w:r>
        <w:t>using</w:t>
      </w:r>
      <w:r>
        <w:rPr>
          <w:spacing w:val="-13"/>
        </w:rPr>
        <w:t xml:space="preserve"> </w:t>
      </w:r>
      <w:r>
        <w:t>supervised</w:t>
      </w:r>
      <w:r>
        <w:rPr>
          <w:spacing w:val="-12"/>
        </w:rPr>
        <w:t xml:space="preserve"> </w:t>
      </w:r>
      <w:r>
        <w:t>and</w:t>
      </w:r>
      <w:r>
        <w:rPr>
          <w:spacing w:val="-13"/>
        </w:rPr>
        <w:t xml:space="preserve"> </w:t>
      </w:r>
      <w:r>
        <w:t>unsupervised</w:t>
      </w:r>
      <w:r>
        <w:rPr>
          <w:spacing w:val="-13"/>
        </w:rPr>
        <w:t xml:space="preserve"> </w:t>
      </w:r>
      <w:r>
        <w:t>machine</w:t>
      </w:r>
      <w:r>
        <w:rPr>
          <w:spacing w:val="-16"/>
        </w:rPr>
        <w:t xml:space="preserve"> </w:t>
      </w:r>
      <w:r>
        <w:t>learning</w:t>
      </w:r>
      <w:r>
        <w:rPr>
          <w:spacing w:val="-13"/>
        </w:rPr>
        <w:t xml:space="preserve"> </w:t>
      </w:r>
      <w:r>
        <w:t>methods</w:t>
      </w:r>
      <w:r>
        <w:rPr>
          <w:spacing w:val="-13"/>
        </w:rPr>
        <w:t xml:space="preserve"> </w:t>
      </w:r>
      <w:r>
        <w:t>and artificial neural networks. In this research, the convolutional neural network was proposed</w:t>
      </w:r>
      <w:r>
        <w:rPr>
          <w:spacing w:val="-10"/>
        </w:rPr>
        <w:t xml:space="preserve"> </w:t>
      </w:r>
      <w:r>
        <w:t>to</w:t>
      </w:r>
      <w:r>
        <w:rPr>
          <w:spacing w:val="-8"/>
        </w:rPr>
        <w:t xml:space="preserve"> </w:t>
      </w:r>
      <w:r>
        <w:t>classify</w:t>
      </w:r>
      <w:r>
        <w:rPr>
          <w:spacing w:val="-8"/>
        </w:rPr>
        <w:t xml:space="preserve"> </w:t>
      </w:r>
      <w:r>
        <w:t>cloud</w:t>
      </w:r>
      <w:r>
        <w:rPr>
          <w:spacing w:val="-8"/>
        </w:rPr>
        <w:t xml:space="preserve"> </w:t>
      </w:r>
      <w:r>
        <w:t>images</w:t>
      </w:r>
      <w:r>
        <w:rPr>
          <w:spacing w:val="-8"/>
        </w:rPr>
        <w:t xml:space="preserve"> </w:t>
      </w:r>
      <w:r>
        <w:t>captured</w:t>
      </w:r>
      <w:r>
        <w:rPr>
          <w:spacing w:val="-10"/>
        </w:rPr>
        <w:t xml:space="preserve"> </w:t>
      </w:r>
      <w:r>
        <w:t>by</w:t>
      </w:r>
      <w:r>
        <w:rPr>
          <w:spacing w:val="-10"/>
        </w:rPr>
        <w:t xml:space="preserve"> </w:t>
      </w:r>
      <w:r>
        <w:t>the</w:t>
      </w:r>
      <w:r>
        <w:rPr>
          <w:spacing w:val="-10"/>
        </w:rPr>
        <w:t xml:space="preserve"> </w:t>
      </w:r>
      <w:r>
        <w:t>NOAA-20</w:t>
      </w:r>
      <w:r>
        <w:rPr>
          <w:spacing w:val="-10"/>
        </w:rPr>
        <w:t xml:space="preserve"> </w:t>
      </w:r>
      <w:r>
        <w:t>Visible</w:t>
      </w:r>
      <w:r>
        <w:rPr>
          <w:spacing w:val="-9"/>
        </w:rPr>
        <w:t xml:space="preserve"> </w:t>
      </w:r>
      <w:r>
        <w:t>Infrared</w:t>
      </w:r>
      <w:r>
        <w:rPr>
          <w:spacing w:val="-10"/>
        </w:rPr>
        <w:t xml:space="preserve"> </w:t>
      </w:r>
      <w:r>
        <w:t>Imaging Radiometer Suite (VIIRS) satellite. CNN model successfully classifies four cloud types: Cirrus, Cumulonimbus, Cumulus, and Stratocumulus. Experiment results</w:t>
      </w:r>
      <w:r>
        <w:rPr>
          <w:spacing w:val="-1"/>
        </w:rPr>
        <w:t xml:space="preserve"> </w:t>
      </w:r>
      <w:r>
        <w:t>show that</w:t>
      </w:r>
      <w:r>
        <w:rPr>
          <w:spacing w:val="-18"/>
        </w:rPr>
        <w:t xml:space="preserve"> </w:t>
      </w:r>
      <w:r>
        <w:t>the</w:t>
      </w:r>
      <w:r>
        <w:rPr>
          <w:spacing w:val="-17"/>
        </w:rPr>
        <w:t xml:space="preserve"> </w:t>
      </w:r>
      <w:r>
        <w:t>proposed</w:t>
      </w:r>
      <w:r>
        <w:rPr>
          <w:spacing w:val="-18"/>
        </w:rPr>
        <w:t xml:space="preserve"> </w:t>
      </w:r>
      <w:r>
        <w:t>method</w:t>
      </w:r>
      <w:r>
        <w:rPr>
          <w:spacing w:val="-17"/>
        </w:rPr>
        <w:t xml:space="preserve"> </w:t>
      </w:r>
      <w:r>
        <w:t>has</w:t>
      </w:r>
      <w:r>
        <w:rPr>
          <w:spacing w:val="-18"/>
        </w:rPr>
        <w:t xml:space="preserve"> </w:t>
      </w:r>
      <w:r>
        <w:t>better</w:t>
      </w:r>
      <w:r>
        <w:rPr>
          <w:spacing w:val="-17"/>
        </w:rPr>
        <w:t xml:space="preserve"> </w:t>
      </w:r>
      <w:r>
        <w:t>accuracy</w:t>
      </w:r>
      <w:r>
        <w:rPr>
          <w:spacing w:val="-18"/>
        </w:rPr>
        <w:t xml:space="preserve"> </w:t>
      </w:r>
      <w:r>
        <w:t>of</w:t>
      </w:r>
      <w:r>
        <w:rPr>
          <w:spacing w:val="-17"/>
        </w:rPr>
        <w:t xml:space="preserve"> </w:t>
      </w:r>
      <w:r>
        <w:t>cloud</w:t>
      </w:r>
      <w:r>
        <w:rPr>
          <w:spacing w:val="-15"/>
        </w:rPr>
        <w:t xml:space="preserve"> </w:t>
      </w:r>
      <w:r>
        <w:t>classification</w:t>
      </w:r>
      <w:r>
        <w:rPr>
          <w:spacing w:val="-18"/>
        </w:rPr>
        <w:t xml:space="preserve"> </w:t>
      </w:r>
      <w:r>
        <w:t>than</w:t>
      </w:r>
      <w:r>
        <w:rPr>
          <w:spacing w:val="-17"/>
        </w:rPr>
        <w:t xml:space="preserve"> </w:t>
      </w:r>
      <w:r>
        <w:t>other</w:t>
      </w:r>
      <w:r>
        <w:rPr>
          <w:spacing w:val="-18"/>
        </w:rPr>
        <w:t xml:space="preserve"> </w:t>
      </w:r>
      <w:r>
        <w:t>machine learning methods, such as Random Forest,</w:t>
      </w:r>
      <w:r>
        <w:rPr>
          <w:spacing w:val="-1"/>
        </w:rPr>
        <w:t xml:space="preserve"> </w:t>
      </w:r>
      <w:r>
        <w:t xml:space="preserve">K-Nearest Neighbours and Decision Trees </w:t>
      </w:r>
      <w:r>
        <w:rPr>
          <w:spacing w:val="-2"/>
        </w:rPr>
        <w:t>algorithms.</w:t>
      </w:r>
    </w:p>
    <w:p w:rsidR="00FB3F32" w:rsidRDefault="00000000">
      <w:pPr>
        <w:pStyle w:val="BodyText"/>
        <w:spacing w:line="302" w:lineRule="exact"/>
        <w:ind w:left="941"/>
      </w:pPr>
      <w:r>
        <w:rPr>
          <w:b/>
          <w:spacing w:val="-2"/>
        </w:rPr>
        <w:t>Keywords:</w:t>
      </w:r>
      <w:r>
        <w:rPr>
          <w:b/>
          <w:spacing w:val="-9"/>
        </w:rPr>
        <w:t xml:space="preserve"> </w:t>
      </w:r>
      <w:r>
        <w:rPr>
          <w:spacing w:val="-2"/>
        </w:rPr>
        <w:t>satellite</w:t>
      </w:r>
      <w:r>
        <w:rPr>
          <w:spacing w:val="-8"/>
        </w:rPr>
        <w:t xml:space="preserve"> </w:t>
      </w:r>
      <w:r>
        <w:rPr>
          <w:spacing w:val="-2"/>
        </w:rPr>
        <w:t>imagery,</w:t>
      </w:r>
      <w:r>
        <w:rPr>
          <w:spacing w:val="-8"/>
        </w:rPr>
        <w:t xml:space="preserve"> </w:t>
      </w:r>
      <w:r>
        <w:rPr>
          <w:spacing w:val="-2"/>
        </w:rPr>
        <w:t>cloud</w:t>
      </w:r>
      <w:r>
        <w:rPr>
          <w:spacing w:val="-7"/>
        </w:rPr>
        <w:t xml:space="preserve"> </w:t>
      </w:r>
      <w:r>
        <w:rPr>
          <w:spacing w:val="-2"/>
        </w:rPr>
        <w:t>classification,</w:t>
      </w:r>
      <w:r>
        <w:rPr>
          <w:spacing w:val="-7"/>
        </w:rPr>
        <w:t xml:space="preserve"> </w:t>
      </w:r>
      <w:r>
        <w:rPr>
          <w:spacing w:val="-2"/>
        </w:rPr>
        <w:t>convolutional</w:t>
      </w:r>
      <w:r>
        <w:rPr>
          <w:spacing w:val="-9"/>
        </w:rPr>
        <w:t xml:space="preserve"> </w:t>
      </w:r>
      <w:r>
        <w:rPr>
          <w:spacing w:val="-2"/>
        </w:rPr>
        <w:t>neural</w:t>
      </w:r>
      <w:r>
        <w:rPr>
          <w:spacing w:val="-9"/>
        </w:rPr>
        <w:t xml:space="preserve"> </w:t>
      </w:r>
      <w:r>
        <w:rPr>
          <w:spacing w:val="-2"/>
        </w:rPr>
        <w:t>network.</w:t>
      </w:r>
    </w:p>
    <w:p w:rsidR="00FB3F32" w:rsidRDefault="00000000">
      <w:pPr>
        <w:pStyle w:val="BodyText"/>
        <w:spacing w:before="167" w:line="223" w:lineRule="auto"/>
        <w:ind w:right="532" w:firstLine="708"/>
      </w:pPr>
      <w:r>
        <w:rPr>
          <w:b/>
        </w:rPr>
        <w:t xml:space="preserve">Introduction. </w:t>
      </w:r>
      <w:r>
        <w:t>Today, cloud recognition and interpretation using satellite cloud imagery play a significant role in meteorological monitoring, climate, and weather forecasting. Manual cloud interpretation is used to solve the problem of classification of cloud images. But this method has certain disadvantages related to the quality of human recognition of cloud images and the complex and time-consuming processing of</w:t>
      </w:r>
      <w:r>
        <w:rPr>
          <w:spacing w:val="-18"/>
        </w:rPr>
        <w:t xml:space="preserve"> </w:t>
      </w:r>
      <w:r>
        <w:t>large</w:t>
      </w:r>
      <w:r>
        <w:rPr>
          <w:spacing w:val="-17"/>
        </w:rPr>
        <w:t xml:space="preserve"> </w:t>
      </w:r>
      <w:r>
        <w:t>data</w:t>
      </w:r>
      <w:r>
        <w:rPr>
          <w:spacing w:val="-18"/>
        </w:rPr>
        <w:t xml:space="preserve"> </w:t>
      </w:r>
      <w:r>
        <w:t>sets.</w:t>
      </w:r>
      <w:r>
        <w:rPr>
          <w:spacing w:val="-17"/>
        </w:rPr>
        <w:t xml:space="preserve"> </w:t>
      </w:r>
      <w:r>
        <w:t>Therefore,</w:t>
      </w:r>
      <w:r>
        <w:rPr>
          <w:spacing w:val="-18"/>
        </w:rPr>
        <w:t xml:space="preserve"> </w:t>
      </w:r>
      <w:r>
        <w:t>suitable</w:t>
      </w:r>
      <w:r>
        <w:rPr>
          <w:spacing w:val="-17"/>
        </w:rPr>
        <w:t xml:space="preserve"> </w:t>
      </w:r>
      <w:r>
        <w:t>approaches</w:t>
      </w:r>
      <w:r>
        <w:rPr>
          <w:spacing w:val="-18"/>
        </w:rPr>
        <w:t xml:space="preserve"> </w:t>
      </w:r>
      <w:r>
        <w:t>to</w:t>
      </w:r>
      <w:r>
        <w:rPr>
          <w:spacing w:val="-17"/>
        </w:rPr>
        <w:t xml:space="preserve"> </w:t>
      </w:r>
      <w:r>
        <w:t>solving</w:t>
      </w:r>
      <w:r>
        <w:rPr>
          <w:spacing w:val="-18"/>
        </w:rPr>
        <w:t xml:space="preserve"> </w:t>
      </w:r>
      <w:r>
        <w:t>this</w:t>
      </w:r>
      <w:r>
        <w:rPr>
          <w:spacing w:val="-16"/>
        </w:rPr>
        <w:t xml:space="preserve"> </w:t>
      </w:r>
      <w:r>
        <w:t>problem</w:t>
      </w:r>
      <w:r>
        <w:rPr>
          <w:spacing w:val="-17"/>
        </w:rPr>
        <w:t xml:space="preserve"> </w:t>
      </w:r>
      <w:r>
        <w:t>are</w:t>
      </w:r>
      <w:r>
        <w:rPr>
          <w:spacing w:val="-17"/>
        </w:rPr>
        <w:t xml:space="preserve"> </w:t>
      </w:r>
      <w:r>
        <w:t>supervised and unsupervised machine learning methods and artificial neural networks [1].</w:t>
      </w:r>
    </w:p>
    <w:p w:rsidR="00FB3F32" w:rsidRDefault="00000000">
      <w:pPr>
        <w:pStyle w:val="BodyText"/>
        <w:spacing w:line="223" w:lineRule="auto"/>
        <w:ind w:right="540" w:firstLine="708"/>
      </w:pPr>
      <w:r>
        <w:t>The purposes of the research are analyzing existing deep learning methods for image recognition and processing, creating an artificial neural network for cloud classification based on satellite images, and estimating its accuracy.</w:t>
      </w:r>
    </w:p>
    <w:p w:rsidR="00FB3F32" w:rsidRDefault="00000000">
      <w:pPr>
        <w:pStyle w:val="BodyText"/>
        <w:spacing w:line="223" w:lineRule="auto"/>
        <w:ind w:right="534" w:firstLine="708"/>
      </w:pPr>
      <w:r>
        <w:rPr>
          <w:b/>
        </w:rPr>
        <w:t>Practical</w:t>
      </w:r>
      <w:r>
        <w:rPr>
          <w:b/>
          <w:spacing w:val="-13"/>
        </w:rPr>
        <w:t xml:space="preserve"> </w:t>
      </w:r>
      <w:r>
        <w:rPr>
          <w:b/>
        </w:rPr>
        <w:t>implementation.</w:t>
      </w:r>
      <w:r>
        <w:rPr>
          <w:b/>
          <w:spacing w:val="-11"/>
        </w:rPr>
        <w:t xml:space="preserve"> </w:t>
      </w:r>
      <w:r>
        <w:t>The</w:t>
      </w:r>
      <w:r>
        <w:rPr>
          <w:spacing w:val="-13"/>
        </w:rPr>
        <w:t xml:space="preserve"> </w:t>
      </w:r>
      <w:r>
        <w:t>EarthData</w:t>
      </w:r>
      <w:r>
        <w:rPr>
          <w:spacing w:val="-16"/>
        </w:rPr>
        <w:t xml:space="preserve"> </w:t>
      </w:r>
      <w:r>
        <w:t>service</w:t>
      </w:r>
      <w:r>
        <w:rPr>
          <w:spacing w:val="-11"/>
        </w:rPr>
        <w:t xml:space="preserve"> </w:t>
      </w:r>
      <w:r>
        <w:t>[2]</w:t>
      </w:r>
      <w:r>
        <w:rPr>
          <w:spacing w:val="-13"/>
        </w:rPr>
        <w:t xml:space="preserve"> </w:t>
      </w:r>
      <w:r>
        <w:t>was</w:t>
      </w:r>
      <w:r>
        <w:rPr>
          <w:spacing w:val="-10"/>
        </w:rPr>
        <w:t xml:space="preserve"> </w:t>
      </w:r>
      <w:r>
        <w:t>chosen</w:t>
      </w:r>
      <w:r>
        <w:rPr>
          <w:spacing w:val="-10"/>
        </w:rPr>
        <w:t xml:space="preserve"> </w:t>
      </w:r>
      <w:r>
        <w:t>for</w:t>
      </w:r>
      <w:r>
        <w:rPr>
          <w:spacing w:val="-13"/>
        </w:rPr>
        <w:t xml:space="preserve"> </w:t>
      </w:r>
      <w:r>
        <w:t>uploading and processing satellite images of clouds, which allows you to receive an image captured by the NOAA-20 Visible Infrared Imaging Radiometer Suite (VIIRS) satellite, which collects data by combining visible and infrared spectral ranges.</w:t>
      </w:r>
    </w:p>
    <w:p w:rsidR="00FB3F32" w:rsidRDefault="00000000">
      <w:pPr>
        <w:pStyle w:val="BodyText"/>
        <w:spacing w:line="223" w:lineRule="auto"/>
        <w:ind w:right="537" w:firstLine="708"/>
      </w:pPr>
      <w:r>
        <w:t>To</w:t>
      </w:r>
      <w:r>
        <w:rPr>
          <w:spacing w:val="-9"/>
        </w:rPr>
        <w:t xml:space="preserve"> </w:t>
      </w:r>
      <w:r>
        <w:t>solve</w:t>
      </w:r>
      <w:r>
        <w:rPr>
          <w:spacing w:val="-8"/>
        </w:rPr>
        <w:t xml:space="preserve"> </w:t>
      </w:r>
      <w:r>
        <w:t>the</w:t>
      </w:r>
      <w:r>
        <w:rPr>
          <w:spacing w:val="-10"/>
        </w:rPr>
        <w:t xml:space="preserve"> </w:t>
      </w:r>
      <w:r>
        <w:t>problem</w:t>
      </w:r>
      <w:r>
        <w:rPr>
          <w:spacing w:val="-10"/>
        </w:rPr>
        <w:t xml:space="preserve"> </w:t>
      </w:r>
      <w:r>
        <w:t>of</w:t>
      </w:r>
      <w:r>
        <w:rPr>
          <w:spacing w:val="-8"/>
        </w:rPr>
        <w:t xml:space="preserve"> </w:t>
      </w:r>
      <w:r>
        <w:t>classification</w:t>
      </w:r>
      <w:r>
        <w:rPr>
          <w:spacing w:val="-9"/>
        </w:rPr>
        <w:t xml:space="preserve"> </w:t>
      </w:r>
      <w:r>
        <w:t>of</w:t>
      </w:r>
      <w:r>
        <w:rPr>
          <w:spacing w:val="-8"/>
        </w:rPr>
        <w:t xml:space="preserve"> </w:t>
      </w:r>
      <w:r>
        <w:t>cloud</w:t>
      </w:r>
      <w:r>
        <w:rPr>
          <w:spacing w:val="-7"/>
        </w:rPr>
        <w:t xml:space="preserve"> </w:t>
      </w:r>
      <w:r>
        <w:t>types</w:t>
      </w:r>
      <w:r>
        <w:rPr>
          <w:spacing w:val="-7"/>
        </w:rPr>
        <w:t xml:space="preserve"> </w:t>
      </w:r>
      <w:r>
        <w:t>on</w:t>
      </w:r>
      <w:r>
        <w:rPr>
          <w:spacing w:val="-7"/>
        </w:rPr>
        <w:t xml:space="preserve"> </w:t>
      </w:r>
      <w:r>
        <w:t>satellite</w:t>
      </w:r>
      <w:r>
        <w:rPr>
          <w:spacing w:val="-10"/>
        </w:rPr>
        <w:t xml:space="preserve"> </w:t>
      </w:r>
      <w:r>
        <w:t>images,</w:t>
      </w:r>
      <w:r>
        <w:rPr>
          <w:spacing w:val="-8"/>
        </w:rPr>
        <w:t xml:space="preserve"> </w:t>
      </w:r>
      <w:r>
        <w:t>a</w:t>
      </w:r>
      <w:r>
        <w:rPr>
          <w:spacing w:val="-8"/>
        </w:rPr>
        <w:t xml:space="preserve"> </w:t>
      </w:r>
      <w:r>
        <w:t>set</w:t>
      </w:r>
      <w:r>
        <w:rPr>
          <w:spacing w:val="-7"/>
        </w:rPr>
        <w:t xml:space="preserve"> </w:t>
      </w:r>
      <w:r>
        <w:t>of cloud</w:t>
      </w:r>
      <w:r>
        <w:rPr>
          <w:spacing w:val="-13"/>
        </w:rPr>
        <w:t xml:space="preserve"> </w:t>
      </w:r>
      <w:r>
        <w:t>images</w:t>
      </w:r>
      <w:r>
        <w:rPr>
          <w:spacing w:val="-13"/>
        </w:rPr>
        <w:t xml:space="preserve"> </w:t>
      </w:r>
      <w:r>
        <w:t>in</w:t>
      </w:r>
      <w:r>
        <w:rPr>
          <w:spacing w:val="-13"/>
        </w:rPr>
        <w:t xml:space="preserve"> </w:t>
      </w:r>
      <w:r>
        <w:t>RGB</w:t>
      </w:r>
      <w:r>
        <w:rPr>
          <w:spacing w:val="-13"/>
        </w:rPr>
        <w:t xml:space="preserve"> </w:t>
      </w:r>
      <w:r>
        <w:t>format</w:t>
      </w:r>
      <w:r>
        <w:rPr>
          <w:spacing w:val="-13"/>
        </w:rPr>
        <w:t xml:space="preserve"> </w:t>
      </w:r>
      <w:r>
        <w:t>of</w:t>
      </w:r>
      <w:r>
        <w:rPr>
          <w:spacing w:val="-13"/>
        </w:rPr>
        <w:t xml:space="preserve"> </w:t>
      </w:r>
      <w:r>
        <w:t>different</w:t>
      </w:r>
      <w:r>
        <w:rPr>
          <w:spacing w:val="-13"/>
        </w:rPr>
        <w:t xml:space="preserve"> </w:t>
      </w:r>
      <w:r>
        <w:t>sizes,</w:t>
      </w:r>
      <w:r>
        <w:rPr>
          <w:spacing w:val="-13"/>
        </w:rPr>
        <w:t xml:space="preserve"> </w:t>
      </w:r>
      <w:r>
        <w:t>belonging</w:t>
      </w:r>
      <w:r>
        <w:rPr>
          <w:spacing w:val="-13"/>
        </w:rPr>
        <w:t xml:space="preserve"> </w:t>
      </w:r>
      <w:r>
        <w:t>to</w:t>
      </w:r>
      <w:r>
        <w:rPr>
          <w:spacing w:val="-13"/>
        </w:rPr>
        <w:t xml:space="preserve"> </w:t>
      </w:r>
      <w:r>
        <w:t>the</w:t>
      </w:r>
      <w:r>
        <w:rPr>
          <w:spacing w:val="-13"/>
        </w:rPr>
        <w:t xml:space="preserve"> </w:t>
      </w:r>
      <w:r>
        <w:t>following</w:t>
      </w:r>
      <w:r>
        <w:rPr>
          <w:spacing w:val="-13"/>
        </w:rPr>
        <w:t xml:space="preserve"> </w:t>
      </w:r>
      <w:r>
        <w:t>four</w:t>
      </w:r>
      <w:r>
        <w:rPr>
          <w:spacing w:val="-13"/>
        </w:rPr>
        <w:t xml:space="preserve"> </w:t>
      </w:r>
      <w:r>
        <w:t>classes, was prepared: Cirrus, Cumulonimbus, Cumulus, and Stratocumulus.</w:t>
      </w:r>
    </w:p>
    <w:p w:rsidR="00FB3F32" w:rsidRDefault="00000000">
      <w:pPr>
        <w:pStyle w:val="BodyText"/>
        <w:spacing w:line="223" w:lineRule="auto"/>
        <w:ind w:right="533" w:firstLine="708"/>
      </w:pPr>
      <w:r>
        <w:t>A proposed convolutional neural network model accepts as input images of given classes with a size of 160 x 160 x 3, where 160 x 160 is the size of the image, and 3 is the number of channels (red, green, blue). The model consists of 4 combinations of convolutional and aggregating layers with the ReLU activation function and a fully connected layer with the Softmax activation function, which is usually used in the last levels of multiclass classification, because this function considers</w:t>
      </w:r>
      <w:r>
        <w:rPr>
          <w:spacing w:val="-11"/>
        </w:rPr>
        <w:t xml:space="preserve"> </w:t>
      </w:r>
      <w:r>
        <w:t>all</w:t>
      </w:r>
      <w:r>
        <w:rPr>
          <w:spacing w:val="-12"/>
        </w:rPr>
        <w:t xml:space="preserve"> </w:t>
      </w:r>
      <w:r>
        <w:t>the</w:t>
      </w:r>
      <w:r>
        <w:rPr>
          <w:spacing w:val="-12"/>
        </w:rPr>
        <w:t xml:space="preserve"> </w:t>
      </w:r>
      <w:r>
        <w:t>values</w:t>
      </w:r>
      <w:r>
        <w:rPr>
          <w:spacing w:val="-11"/>
        </w:rPr>
        <w:t xml:space="preserve"> </w:t>
      </w:r>
      <w:r>
        <w:t>from</w:t>
      </w:r>
      <w:r>
        <w:rPr>
          <w:spacing w:val="-13"/>
        </w:rPr>
        <w:t xml:space="preserve"> </w:t>
      </w:r>
      <w:r>
        <w:t>the</w:t>
      </w:r>
      <w:r>
        <w:rPr>
          <w:spacing w:val="-12"/>
        </w:rPr>
        <w:t xml:space="preserve"> </w:t>
      </w:r>
      <w:r>
        <w:t>previous</w:t>
      </w:r>
      <w:r>
        <w:rPr>
          <w:spacing w:val="-12"/>
        </w:rPr>
        <w:t xml:space="preserve"> </w:t>
      </w:r>
      <w:r>
        <w:t>network</w:t>
      </w:r>
      <w:r>
        <w:rPr>
          <w:spacing w:val="-12"/>
        </w:rPr>
        <w:t xml:space="preserve"> </w:t>
      </w:r>
      <w:r>
        <w:t>layer,</w:t>
      </w:r>
      <w:r>
        <w:rPr>
          <w:spacing w:val="-13"/>
        </w:rPr>
        <w:t xml:space="preserve"> </w:t>
      </w:r>
      <w:r>
        <w:t>which</w:t>
      </w:r>
      <w:r>
        <w:rPr>
          <w:spacing w:val="-12"/>
        </w:rPr>
        <w:t xml:space="preserve"> </w:t>
      </w:r>
      <w:r>
        <w:t>allows</w:t>
      </w:r>
      <w:r>
        <w:rPr>
          <w:spacing w:val="-12"/>
        </w:rPr>
        <w:t xml:space="preserve"> </w:t>
      </w:r>
      <w:r>
        <w:t>you</w:t>
      </w:r>
      <w:r>
        <w:rPr>
          <w:spacing w:val="-12"/>
        </w:rPr>
        <w:t xml:space="preserve"> </w:t>
      </w:r>
      <w:r>
        <w:t>to</w:t>
      </w:r>
      <w:r>
        <w:rPr>
          <w:spacing w:val="-12"/>
        </w:rPr>
        <w:t xml:space="preserve"> </w:t>
      </w:r>
      <w:r>
        <w:t>calculate the probability for each class [3].</w:t>
      </w:r>
    </w:p>
    <w:p w:rsidR="00FB3F32" w:rsidRDefault="00000000">
      <w:pPr>
        <w:pStyle w:val="BodyText"/>
        <w:spacing w:line="223" w:lineRule="auto"/>
        <w:ind w:right="537" w:firstLine="708"/>
      </w:pPr>
      <w:r>
        <w:t>During model training, the cross-entropy function, as a loss function, was used to</w:t>
      </w:r>
      <w:r>
        <w:rPr>
          <w:spacing w:val="31"/>
        </w:rPr>
        <w:t xml:space="preserve"> </w:t>
      </w:r>
      <w:r>
        <w:t>calculate</w:t>
      </w:r>
      <w:r>
        <w:rPr>
          <w:spacing w:val="31"/>
        </w:rPr>
        <w:t xml:space="preserve"> </w:t>
      </w:r>
      <w:r>
        <w:t>the</w:t>
      </w:r>
      <w:r>
        <w:rPr>
          <w:spacing w:val="33"/>
        </w:rPr>
        <w:t xml:space="preserve"> </w:t>
      </w:r>
      <w:r>
        <w:t>difference</w:t>
      </w:r>
      <w:r>
        <w:rPr>
          <w:spacing w:val="31"/>
        </w:rPr>
        <w:t xml:space="preserve"> </w:t>
      </w:r>
      <w:r>
        <w:t>between</w:t>
      </w:r>
      <w:r>
        <w:rPr>
          <w:spacing w:val="31"/>
        </w:rPr>
        <w:t xml:space="preserve"> </w:t>
      </w:r>
      <w:r>
        <w:t>the</w:t>
      </w:r>
      <w:r>
        <w:rPr>
          <w:spacing w:val="33"/>
        </w:rPr>
        <w:t xml:space="preserve"> </w:t>
      </w:r>
      <w:r>
        <w:t>value</w:t>
      </w:r>
      <w:r>
        <w:rPr>
          <w:spacing w:val="31"/>
        </w:rPr>
        <w:t xml:space="preserve"> </w:t>
      </w:r>
      <w:r>
        <w:t>of</w:t>
      </w:r>
      <w:r>
        <w:rPr>
          <w:spacing w:val="33"/>
        </w:rPr>
        <w:t xml:space="preserve"> </w:t>
      </w:r>
      <w:r>
        <w:t>the</w:t>
      </w:r>
      <w:r>
        <w:rPr>
          <w:spacing w:val="31"/>
        </w:rPr>
        <w:t xml:space="preserve"> </w:t>
      </w:r>
      <w:r>
        <w:t>training</w:t>
      </w:r>
      <w:r>
        <w:rPr>
          <w:spacing w:val="31"/>
        </w:rPr>
        <w:t xml:space="preserve"> </w:t>
      </w:r>
      <w:r>
        <w:t>data</w:t>
      </w:r>
      <w:r>
        <w:rPr>
          <w:spacing w:val="33"/>
        </w:rPr>
        <w:t xml:space="preserve"> </w:t>
      </w:r>
      <w:r>
        <w:t>and</w:t>
      </w:r>
      <w:r>
        <w:rPr>
          <w:spacing w:val="32"/>
        </w:rPr>
        <w:t xml:space="preserve"> </w:t>
      </w:r>
      <w:r>
        <w:t>the</w:t>
      </w:r>
      <w:r>
        <w:rPr>
          <w:spacing w:val="31"/>
        </w:rPr>
        <w:t xml:space="preserve"> </w:t>
      </w:r>
      <w:r>
        <w:t>predicted</w:t>
      </w:r>
    </w:p>
    <w:p w:rsidR="00FB3F32" w:rsidRDefault="00FB3F32">
      <w:pPr>
        <w:spacing w:line="223" w:lineRule="auto"/>
        <w:sectPr w:rsidR="00FB3F32">
          <w:pgSz w:w="11910" w:h="16840"/>
          <w:pgMar w:top="1000" w:right="600" w:bottom="280" w:left="900" w:header="717" w:footer="0" w:gutter="0"/>
          <w:cols w:space="720"/>
        </w:sectPr>
      </w:pPr>
    </w:p>
    <w:p w:rsidR="00FB3F32" w:rsidRDefault="00000000">
      <w:pPr>
        <w:pStyle w:val="BodyText"/>
        <w:spacing w:before="124" w:line="223" w:lineRule="auto"/>
        <w:ind w:right="540"/>
        <w:jc w:val="left"/>
      </w:pPr>
      <w:r>
        <w:lastRenderedPageBreak/>
        <w:t>results. For optimization, the adaptive moment estimation (Adam) was chosen,</w:t>
      </w:r>
      <w:r>
        <w:rPr>
          <w:spacing w:val="-2"/>
        </w:rPr>
        <w:t xml:space="preserve"> </w:t>
      </w:r>
      <w:r>
        <w:t>which is a combination of the RMSprop algorithm and stochastic gradient descent [4].</w:t>
      </w:r>
    </w:p>
    <w:p w:rsidR="00FB3F32" w:rsidRDefault="00000000">
      <w:pPr>
        <w:pStyle w:val="BodyText"/>
        <w:spacing w:line="223" w:lineRule="auto"/>
        <w:ind w:right="535" w:firstLine="708"/>
      </w:pPr>
      <w:r>
        <w:t>The cloud image classification results, namely the actual cloud class and the predicted one, are shown in Figure 1.</w:t>
      </w:r>
    </w:p>
    <w:p w:rsidR="00FB3F32" w:rsidRDefault="00000000">
      <w:pPr>
        <w:pStyle w:val="BodyText"/>
        <w:ind w:left="234"/>
        <w:jc w:val="left"/>
        <w:rPr>
          <w:sz w:val="20"/>
        </w:rPr>
      </w:pPr>
      <w:r>
        <w:rPr>
          <w:noProof/>
          <w:sz w:val="20"/>
        </w:rPr>
        <w:drawing>
          <wp:inline distT="0" distB="0" distL="0" distR="0">
            <wp:extent cx="6141334" cy="3140202"/>
            <wp:effectExtent l="0" t="0" r="0" b="0"/>
            <wp:docPr id="244" name="Image 244" descr="A picture containing text, looking, g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descr="A picture containing text, looking, green  Description automatically generated"/>
                    <pic:cNvPicPr/>
                  </pic:nvPicPr>
                  <pic:blipFill>
                    <a:blip r:embed="rId217" cstate="print"/>
                    <a:stretch>
                      <a:fillRect/>
                    </a:stretch>
                  </pic:blipFill>
                  <pic:spPr>
                    <a:xfrm>
                      <a:off x="0" y="0"/>
                      <a:ext cx="6141334" cy="3140202"/>
                    </a:xfrm>
                    <a:prstGeom prst="rect">
                      <a:avLst/>
                    </a:prstGeom>
                  </pic:spPr>
                </pic:pic>
              </a:graphicData>
            </a:graphic>
          </wp:inline>
        </w:drawing>
      </w:r>
    </w:p>
    <w:p w:rsidR="00FB3F32" w:rsidRDefault="00000000">
      <w:pPr>
        <w:pStyle w:val="BodyText"/>
        <w:spacing w:line="304" w:lineRule="exact"/>
        <w:ind w:left="2948"/>
      </w:pPr>
      <w:r>
        <w:t>Figure</w:t>
      </w:r>
      <w:r>
        <w:rPr>
          <w:spacing w:val="-8"/>
        </w:rPr>
        <w:t xml:space="preserve"> </w:t>
      </w:r>
      <w:r>
        <w:t>1</w:t>
      </w:r>
      <w:r>
        <w:rPr>
          <w:spacing w:val="-4"/>
        </w:rPr>
        <w:t xml:space="preserve"> </w:t>
      </w:r>
      <w:r>
        <w:t>-</w:t>
      </w:r>
      <w:r>
        <w:rPr>
          <w:spacing w:val="-6"/>
        </w:rPr>
        <w:t xml:space="preserve"> </w:t>
      </w:r>
      <w:r>
        <w:t>Cloud</w:t>
      </w:r>
      <w:r>
        <w:rPr>
          <w:spacing w:val="-4"/>
        </w:rPr>
        <w:t xml:space="preserve"> </w:t>
      </w:r>
      <w:r>
        <w:t>classification</w:t>
      </w:r>
      <w:r>
        <w:rPr>
          <w:spacing w:val="-3"/>
        </w:rPr>
        <w:t xml:space="preserve"> </w:t>
      </w:r>
      <w:r>
        <w:rPr>
          <w:spacing w:val="-2"/>
        </w:rPr>
        <w:t>results</w:t>
      </w:r>
    </w:p>
    <w:p w:rsidR="00FB3F32" w:rsidRDefault="00000000">
      <w:pPr>
        <w:pStyle w:val="BodyText"/>
        <w:spacing w:line="223" w:lineRule="auto"/>
        <w:ind w:right="533" w:firstLine="566"/>
      </w:pPr>
      <w:r>
        <w:t>After evaluating the accuracy of the model on test images, the results of the proposed</w:t>
      </w:r>
      <w:r>
        <w:rPr>
          <w:spacing w:val="-11"/>
        </w:rPr>
        <w:t xml:space="preserve"> </w:t>
      </w:r>
      <w:r>
        <w:t>convolutional</w:t>
      </w:r>
      <w:r>
        <w:rPr>
          <w:spacing w:val="-11"/>
        </w:rPr>
        <w:t xml:space="preserve"> </w:t>
      </w:r>
      <w:r>
        <w:t>neural</w:t>
      </w:r>
      <w:r>
        <w:rPr>
          <w:spacing w:val="-11"/>
        </w:rPr>
        <w:t xml:space="preserve"> </w:t>
      </w:r>
      <w:r>
        <w:t>network</w:t>
      </w:r>
      <w:r>
        <w:rPr>
          <w:spacing w:val="-11"/>
        </w:rPr>
        <w:t xml:space="preserve"> </w:t>
      </w:r>
      <w:r>
        <w:t>were</w:t>
      </w:r>
      <w:r>
        <w:rPr>
          <w:spacing w:val="-12"/>
        </w:rPr>
        <w:t xml:space="preserve"> </w:t>
      </w:r>
      <w:r>
        <w:t>compared</w:t>
      </w:r>
      <w:r>
        <w:rPr>
          <w:spacing w:val="-4"/>
        </w:rPr>
        <w:t xml:space="preserve"> </w:t>
      </w:r>
      <w:r>
        <w:t>with</w:t>
      </w:r>
      <w:r>
        <w:rPr>
          <w:spacing w:val="-11"/>
        </w:rPr>
        <w:t xml:space="preserve"> </w:t>
      </w:r>
      <w:r>
        <w:t>other</w:t>
      </w:r>
      <w:r>
        <w:rPr>
          <w:spacing w:val="-12"/>
        </w:rPr>
        <w:t xml:space="preserve"> </w:t>
      </w:r>
      <w:r>
        <w:t>image</w:t>
      </w:r>
      <w:r>
        <w:rPr>
          <w:spacing w:val="-12"/>
        </w:rPr>
        <w:t xml:space="preserve"> </w:t>
      </w:r>
      <w:r>
        <w:t>classification methods (Table 1).</w:t>
      </w:r>
    </w:p>
    <w:p w:rsidR="00FB3F32" w:rsidRDefault="00000000">
      <w:pPr>
        <w:pStyle w:val="BodyText"/>
        <w:spacing w:line="310" w:lineRule="exact"/>
        <w:ind w:left="4085"/>
        <w:jc w:val="left"/>
      </w:pPr>
      <w:r>
        <w:t>Table</w:t>
      </w:r>
      <w:r>
        <w:rPr>
          <w:spacing w:val="-6"/>
        </w:rPr>
        <w:t xml:space="preserve"> </w:t>
      </w:r>
      <w:r>
        <w:t>1.</w:t>
      </w:r>
      <w:r>
        <w:rPr>
          <w:spacing w:val="-4"/>
        </w:rPr>
        <w:t xml:space="preserve"> </w:t>
      </w:r>
      <w:r>
        <w:t>Metrics</w:t>
      </w:r>
      <w:r>
        <w:rPr>
          <w:spacing w:val="-2"/>
        </w:rPr>
        <w:t xml:space="preserve"> </w:t>
      </w:r>
      <w:r>
        <w:t>comparison</w:t>
      </w:r>
      <w:r>
        <w:rPr>
          <w:spacing w:val="-3"/>
        </w:rPr>
        <w:t xml:space="preserve"> </w:t>
      </w:r>
      <w:r>
        <w:t>of</w:t>
      </w:r>
      <w:r>
        <w:rPr>
          <w:spacing w:val="-5"/>
        </w:rPr>
        <w:t xml:space="preserve"> </w:t>
      </w:r>
      <w:r>
        <w:t>the</w:t>
      </w:r>
      <w:r>
        <w:rPr>
          <w:spacing w:val="-6"/>
        </w:rPr>
        <w:t xml:space="preserve"> </w:t>
      </w:r>
      <w:r>
        <w:t>used</w:t>
      </w:r>
      <w:r>
        <w:rPr>
          <w:spacing w:val="-2"/>
        </w:rPr>
        <w:t xml:space="preserve"> algorithms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5"/>
        <w:gridCol w:w="1306"/>
        <w:gridCol w:w="1280"/>
        <w:gridCol w:w="984"/>
        <w:gridCol w:w="1284"/>
        <w:gridCol w:w="2163"/>
      </w:tblGrid>
      <w:tr w:rsidR="00FB3F32">
        <w:trPr>
          <w:trHeight w:val="597"/>
        </w:trPr>
        <w:tc>
          <w:tcPr>
            <w:tcW w:w="2615" w:type="dxa"/>
          </w:tcPr>
          <w:p w:rsidR="00FB3F32" w:rsidRDefault="00000000">
            <w:pPr>
              <w:pStyle w:val="TableParagraph"/>
              <w:spacing w:before="126"/>
              <w:ind w:left="13"/>
              <w:jc w:val="center"/>
              <w:rPr>
                <w:sz w:val="28"/>
              </w:rPr>
            </w:pPr>
            <w:r>
              <w:rPr>
                <w:spacing w:val="-2"/>
                <w:sz w:val="28"/>
              </w:rPr>
              <w:t>Algorithm</w:t>
            </w:r>
          </w:p>
        </w:tc>
        <w:tc>
          <w:tcPr>
            <w:tcW w:w="1306" w:type="dxa"/>
          </w:tcPr>
          <w:p w:rsidR="00FB3F32" w:rsidRDefault="00000000">
            <w:pPr>
              <w:pStyle w:val="TableParagraph"/>
              <w:spacing w:before="126"/>
              <w:ind w:left="9" w:right="3"/>
              <w:jc w:val="center"/>
              <w:rPr>
                <w:sz w:val="28"/>
              </w:rPr>
            </w:pPr>
            <w:r>
              <w:rPr>
                <w:spacing w:val="-2"/>
                <w:sz w:val="28"/>
              </w:rPr>
              <w:t>Accuracy</w:t>
            </w:r>
          </w:p>
        </w:tc>
        <w:tc>
          <w:tcPr>
            <w:tcW w:w="1280" w:type="dxa"/>
          </w:tcPr>
          <w:p w:rsidR="00FB3F32" w:rsidRDefault="00000000">
            <w:pPr>
              <w:pStyle w:val="TableParagraph"/>
              <w:spacing w:before="126"/>
              <w:ind w:left="5"/>
              <w:jc w:val="center"/>
              <w:rPr>
                <w:sz w:val="28"/>
              </w:rPr>
            </w:pPr>
            <w:r>
              <w:rPr>
                <w:spacing w:val="-2"/>
                <w:sz w:val="28"/>
              </w:rPr>
              <w:t>Precision</w:t>
            </w:r>
          </w:p>
        </w:tc>
        <w:tc>
          <w:tcPr>
            <w:tcW w:w="984" w:type="dxa"/>
          </w:tcPr>
          <w:p w:rsidR="00FB3F32" w:rsidRDefault="00000000">
            <w:pPr>
              <w:pStyle w:val="TableParagraph"/>
              <w:spacing w:before="126"/>
              <w:ind w:left="8"/>
              <w:jc w:val="center"/>
              <w:rPr>
                <w:sz w:val="28"/>
              </w:rPr>
            </w:pPr>
            <w:r>
              <w:rPr>
                <w:spacing w:val="-2"/>
                <w:sz w:val="28"/>
              </w:rPr>
              <w:t>Recall</w:t>
            </w:r>
          </w:p>
        </w:tc>
        <w:tc>
          <w:tcPr>
            <w:tcW w:w="1284" w:type="dxa"/>
          </w:tcPr>
          <w:p w:rsidR="00FB3F32" w:rsidRDefault="00000000">
            <w:pPr>
              <w:pStyle w:val="TableParagraph"/>
              <w:spacing w:before="126"/>
              <w:ind w:left="6"/>
              <w:jc w:val="center"/>
              <w:rPr>
                <w:sz w:val="28"/>
              </w:rPr>
            </w:pPr>
            <w:r>
              <w:rPr>
                <w:sz w:val="28"/>
              </w:rPr>
              <w:t>F1-</w:t>
            </w:r>
            <w:r>
              <w:rPr>
                <w:spacing w:val="-2"/>
                <w:sz w:val="28"/>
              </w:rPr>
              <w:t>Score</w:t>
            </w:r>
          </w:p>
        </w:tc>
        <w:tc>
          <w:tcPr>
            <w:tcW w:w="2163" w:type="dxa"/>
          </w:tcPr>
          <w:p w:rsidR="00FB3F32" w:rsidRDefault="00000000">
            <w:pPr>
              <w:pStyle w:val="TableParagraph"/>
              <w:spacing w:line="298" w:lineRule="exact"/>
              <w:ind w:left="1026" w:right="184" w:hanging="836"/>
              <w:rPr>
                <w:sz w:val="28"/>
              </w:rPr>
            </w:pPr>
            <w:r>
              <w:rPr>
                <w:sz w:val="28"/>
              </w:rPr>
              <w:t>Execution</w:t>
            </w:r>
            <w:r>
              <w:rPr>
                <w:spacing w:val="-18"/>
                <w:sz w:val="28"/>
              </w:rPr>
              <w:t xml:space="preserve"> </w:t>
            </w:r>
            <w:r>
              <w:rPr>
                <w:sz w:val="28"/>
              </w:rPr>
              <w:t xml:space="preserve">time, </w:t>
            </w:r>
            <w:r>
              <w:rPr>
                <w:spacing w:val="-10"/>
                <w:sz w:val="28"/>
              </w:rPr>
              <w:t>s</w:t>
            </w:r>
          </w:p>
        </w:tc>
      </w:tr>
      <w:tr w:rsidR="00FB3F32">
        <w:trPr>
          <w:trHeight w:val="299"/>
        </w:trPr>
        <w:tc>
          <w:tcPr>
            <w:tcW w:w="2615" w:type="dxa"/>
          </w:tcPr>
          <w:p w:rsidR="00FB3F32" w:rsidRDefault="00000000">
            <w:pPr>
              <w:pStyle w:val="TableParagraph"/>
              <w:spacing w:line="280" w:lineRule="exact"/>
              <w:ind w:left="13" w:right="1"/>
              <w:jc w:val="center"/>
              <w:rPr>
                <w:sz w:val="28"/>
              </w:rPr>
            </w:pPr>
            <w:r>
              <w:rPr>
                <w:sz w:val="28"/>
              </w:rPr>
              <w:t>Random</w:t>
            </w:r>
            <w:r>
              <w:rPr>
                <w:spacing w:val="-4"/>
                <w:sz w:val="28"/>
              </w:rPr>
              <w:t xml:space="preserve"> </w:t>
            </w:r>
            <w:r>
              <w:rPr>
                <w:spacing w:val="-2"/>
                <w:sz w:val="28"/>
              </w:rPr>
              <w:t>Forest</w:t>
            </w:r>
          </w:p>
        </w:tc>
        <w:tc>
          <w:tcPr>
            <w:tcW w:w="1306" w:type="dxa"/>
          </w:tcPr>
          <w:p w:rsidR="00FB3F32" w:rsidRDefault="00000000">
            <w:pPr>
              <w:pStyle w:val="TableParagraph"/>
              <w:spacing w:line="280" w:lineRule="exact"/>
              <w:ind w:left="9" w:right="3"/>
              <w:jc w:val="center"/>
              <w:rPr>
                <w:sz w:val="28"/>
              </w:rPr>
            </w:pPr>
            <w:r>
              <w:rPr>
                <w:spacing w:val="-4"/>
                <w:sz w:val="28"/>
              </w:rPr>
              <w:t>0.585</w:t>
            </w:r>
          </w:p>
        </w:tc>
        <w:tc>
          <w:tcPr>
            <w:tcW w:w="1280" w:type="dxa"/>
          </w:tcPr>
          <w:p w:rsidR="00FB3F32" w:rsidRDefault="00000000">
            <w:pPr>
              <w:pStyle w:val="TableParagraph"/>
              <w:spacing w:line="280" w:lineRule="exact"/>
              <w:ind w:left="5"/>
              <w:jc w:val="center"/>
              <w:rPr>
                <w:sz w:val="28"/>
              </w:rPr>
            </w:pPr>
            <w:r>
              <w:rPr>
                <w:spacing w:val="-4"/>
                <w:sz w:val="28"/>
              </w:rPr>
              <w:t>0.72</w:t>
            </w:r>
          </w:p>
        </w:tc>
        <w:tc>
          <w:tcPr>
            <w:tcW w:w="984" w:type="dxa"/>
          </w:tcPr>
          <w:p w:rsidR="00FB3F32" w:rsidRDefault="00000000">
            <w:pPr>
              <w:pStyle w:val="TableParagraph"/>
              <w:spacing w:line="280" w:lineRule="exact"/>
              <w:ind w:left="8"/>
              <w:jc w:val="center"/>
              <w:rPr>
                <w:sz w:val="28"/>
              </w:rPr>
            </w:pPr>
            <w:r>
              <w:rPr>
                <w:spacing w:val="-4"/>
                <w:sz w:val="28"/>
              </w:rPr>
              <w:t>0.84</w:t>
            </w:r>
          </w:p>
        </w:tc>
        <w:tc>
          <w:tcPr>
            <w:tcW w:w="1284" w:type="dxa"/>
          </w:tcPr>
          <w:p w:rsidR="00FB3F32" w:rsidRDefault="00000000">
            <w:pPr>
              <w:pStyle w:val="TableParagraph"/>
              <w:spacing w:line="280" w:lineRule="exact"/>
              <w:ind w:left="6" w:right="1"/>
              <w:jc w:val="center"/>
              <w:rPr>
                <w:sz w:val="28"/>
              </w:rPr>
            </w:pPr>
            <w:r>
              <w:rPr>
                <w:spacing w:val="-4"/>
                <w:sz w:val="28"/>
              </w:rPr>
              <w:t>0.72</w:t>
            </w:r>
          </w:p>
        </w:tc>
        <w:tc>
          <w:tcPr>
            <w:tcW w:w="2163" w:type="dxa"/>
          </w:tcPr>
          <w:p w:rsidR="00FB3F32" w:rsidRDefault="00000000">
            <w:pPr>
              <w:pStyle w:val="TableParagraph"/>
              <w:spacing w:line="280" w:lineRule="exact"/>
              <w:ind w:left="8" w:right="3"/>
              <w:jc w:val="center"/>
              <w:rPr>
                <w:sz w:val="28"/>
              </w:rPr>
            </w:pPr>
            <w:r>
              <w:rPr>
                <w:spacing w:val="-4"/>
                <w:sz w:val="28"/>
              </w:rPr>
              <w:t>17.7</w:t>
            </w:r>
          </w:p>
        </w:tc>
      </w:tr>
      <w:tr w:rsidR="00FB3F32">
        <w:trPr>
          <w:trHeight w:val="599"/>
        </w:trPr>
        <w:tc>
          <w:tcPr>
            <w:tcW w:w="2615" w:type="dxa"/>
          </w:tcPr>
          <w:p w:rsidR="00FB3F32" w:rsidRDefault="00000000">
            <w:pPr>
              <w:pStyle w:val="TableParagraph"/>
              <w:spacing w:line="289" w:lineRule="exact"/>
              <w:ind w:left="732"/>
              <w:rPr>
                <w:sz w:val="28"/>
              </w:rPr>
            </w:pPr>
            <w:r>
              <w:rPr>
                <w:spacing w:val="-2"/>
                <w:sz w:val="28"/>
              </w:rPr>
              <w:t>K-Nearest</w:t>
            </w:r>
          </w:p>
          <w:p w:rsidR="00FB3F32" w:rsidRDefault="00000000">
            <w:pPr>
              <w:pStyle w:val="TableParagraph"/>
              <w:spacing w:line="291" w:lineRule="exact"/>
              <w:ind w:left="655"/>
              <w:rPr>
                <w:sz w:val="28"/>
              </w:rPr>
            </w:pPr>
            <w:r>
              <w:rPr>
                <w:spacing w:val="-2"/>
                <w:sz w:val="28"/>
              </w:rPr>
              <w:t>Neighbours</w:t>
            </w:r>
          </w:p>
        </w:tc>
        <w:tc>
          <w:tcPr>
            <w:tcW w:w="1306" w:type="dxa"/>
          </w:tcPr>
          <w:p w:rsidR="00FB3F32" w:rsidRDefault="00000000">
            <w:pPr>
              <w:pStyle w:val="TableParagraph"/>
              <w:spacing w:before="126"/>
              <w:ind w:left="9"/>
              <w:jc w:val="center"/>
              <w:rPr>
                <w:sz w:val="28"/>
              </w:rPr>
            </w:pPr>
            <w:r>
              <w:rPr>
                <w:spacing w:val="-4"/>
                <w:sz w:val="28"/>
              </w:rPr>
              <w:t>0.35</w:t>
            </w:r>
          </w:p>
        </w:tc>
        <w:tc>
          <w:tcPr>
            <w:tcW w:w="1280" w:type="dxa"/>
          </w:tcPr>
          <w:p w:rsidR="00FB3F32" w:rsidRDefault="00000000">
            <w:pPr>
              <w:pStyle w:val="TableParagraph"/>
              <w:spacing w:before="126"/>
              <w:ind w:left="5"/>
              <w:jc w:val="center"/>
              <w:rPr>
                <w:sz w:val="28"/>
              </w:rPr>
            </w:pPr>
            <w:r>
              <w:rPr>
                <w:spacing w:val="-4"/>
                <w:sz w:val="28"/>
              </w:rPr>
              <w:t>0.87</w:t>
            </w:r>
          </w:p>
        </w:tc>
        <w:tc>
          <w:tcPr>
            <w:tcW w:w="984" w:type="dxa"/>
          </w:tcPr>
          <w:p w:rsidR="00FB3F32" w:rsidRDefault="00000000">
            <w:pPr>
              <w:pStyle w:val="TableParagraph"/>
              <w:spacing w:before="126"/>
              <w:ind w:left="8"/>
              <w:jc w:val="center"/>
              <w:rPr>
                <w:sz w:val="28"/>
              </w:rPr>
            </w:pPr>
            <w:r>
              <w:rPr>
                <w:spacing w:val="-4"/>
                <w:sz w:val="28"/>
              </w:rPr>
              <w:t>0.35</w:t>
            </w:r>
          </w:p>
        </w:tc>
        <w:tc>
          <w:tcPr>
            <w:tcW w:w="1284" w:type="dxa"/>
          </w:tcPr>
          <w:p w:rsidR="00FB3F32" w:rsidRDefault="00000000">
            <w:pPr>
              <w:pStyle w:val="TableParagraph"/>
              <w:spacing w:before="126"/>
              <w:ind w:left="6" w:right="1"/>
              <w:jc w:val="center"/>
              <w:rPr>
                <w:sz w:val="28"/>
              </w:rPr>
            </w:pPr>
            <w:r>
              <w:rPr>
                <w:spacing w:val="-4"/>
                <w:sz w:val="28"/>
              </w:rPr>
              <w:t>0.45</w:t>
            </w:r>
          </w:p>
        </w:tc>
        <w:tc>
          <w:tcPr>
            <w:tcW w:w="2163" w:type="dxa"/>
          </w:tcPr>
          <w:p w:rsidR="00FB3F32" w:rsidRDefault="00000000">
            <w:pPr>
              <w:pStyle w:val="TableParagraph"/>
              <w:spacing w:before="126"/>
              <w:ind w:left="8" w:right="2"/>
              <w:jc w:val="center"/>
              <w:rPr>
                <w:sz w:val="28"/>
              </w:rPr>
            </w:pPr>
            <w:r>
              <w:rPr>
                <w:spacing w:val="-5"/>
                <w:sz w:val="28"/>
              </w:rPr>
              <w:t>5.2</w:t>
            </w:r>
          </w:p>
        </w:tc>
      </w:tr>
      <w:tr w:rsidR="00FB3F32">
        <w:trPr>
          <w:trHeight w:val="297"/>
        </w:trPr>
        <w:tc>
          <w:tcPr>
            <w:tcW w:w="2615" w:type="dxa"/>
          </w:tcPr>
          <w:p w:rsidR="00FB3F32" w:rsidRDefault="00000000">
            <w:pPr>
              <w:pStyle w:val="TableParagraph"/>
              <w:spacing w:line="277" w:lineRule="exact"/>
              <w:ind w:left="13" w:right="2"/>
              <w:jc w:val="center"/>
              <w:rPr>
                <w:sz w:val="28"/>
              </w:rPr>
            </w:pPr>
            <w:r>
              <w:rPr>
                <w:sz w:val="28"/>
              </w:rPr>
              <w:t>Decision</w:t>
            </w:r>
            <w:r>
              <w:rPr>
                <w:spacing w:val="-10"/>
                <w:sz w:val="28"/>
              </w:rPr>
              <w:t xml:space="preserve"> </w:t>
            </w:r>
            <w:r>
              <w:rPr>
                <w:spacing w:val="-4"/>
                <w:sz w:val="28"/>
              </w:rPr>
              <w:t>Tree</w:t>
            </w:r>
          </w:p>
        </w:tc>
        <w:tc>
          <w:tcPr>
            <w:tcW w:w="1306" w:type="dxa"/>
          </w:tcPr>
          <w:p w:rsidR="00FB3F32" w:rsidRDefault="00000000">
            <w:pPr>
              <w:pStyle w:val="TableParagraph"/>
              <w:spacing w:line="277" w:lineRule="exact"/>
              <w:ind w:left="9"/>
              <w:jc w:val="center"/>
              <w:rPr>
                <w:sz w:val="28"/>
              </w:rPr>
            </w:pPr>
            <w:r>
              <w:rPr>
                <w:spacing w:val="-4"/>
                <w:sz w:val="28"/>
              </w:rPr>
              <w:t>0.54</w:t>
            </w:r>
          </w:p>
        </w:tc>
        <w:tc>
          <w:tcPr>
            <w:tcW w:w="1280" w:type="dxa"/>
          </w:tcPr>
          <w:p w:rsidR="00FB3F32" w:rsidRDefault="00000000">
            <w:pPr>
              <w:pStyle w:val="TableParagraph"/>
              <w:spacing w:line="277" w:lineRule="exact"/>
              <w:ind w:left="5"/>
              <w:jc w:val="center"/>
              <w:rPr>
                <w:sz w:val="28"/>
              </w:rPr>
            </w:pPr>
            <w:r>
              <w:rPr>
                <w:spacing w:val="-4"/>
                <w:sz w:val="28"/>
              </w:rPr>
              <w:t>0.63</w:t>
            </w:r>
          </w:p>
        </w:tc>
        <w:tc>
          <w:tcPr>
            <w:tcW w:w="984" w:type="dxa"/>
          </w:tcPr>
          <w:p w:rsidR="00FB3F32" w:rsidRDefault="00000000">
            <w:pPr>
              <w:pStyle w:val="TableParagraph"/>
              <w:spacing w:line="277" w:lineRule="exact"/>
              <w:ind w:left="8"/>
              <w:jc w:val="center"/>
              <w:rPr>
                <w:sz w:val="28"/>
              </w:rPr>
            </w:pPr>
            <w:r>
              <w:rPr>
                <w:spacing w:val="-4"/>
                <w:sz w:val="28"/>
              </w:rPr>
              <w:t>0.54</w:t>
            </w:r>
          </w:p>
        </w:tc>
        <w:tc>
          <w:tcPr>
            <w:tcW w:w="1284" w:type="dxa"/>
          </w:tcPr>
          <w:p w:rsidR="00FB3F32" w:rsidRDefault="00000000">
            <w:pPr>
              <w:pStyle w:val="TableParagraph"/>
              <w:spacing w:line="277" w:lineRule="exact"/>
              <w:ind w:left="6" w:right="1"/>
              <w:jc w:val="center"/>
              <w:rPr>
                <w:sz w:val="28"/>
              </w:rPr>
            </w:pPr>
            <w:r>
              <w:rPr>
                <w:spacing w:val="-4"/>
                <w:sz w:val="28"/>
              </w:rPr>
              <w:t>0.53</w:t>
            </w:r>
          </w:p>
        </w:tc>
        <w:tc>
          <w:tcPr>
            <w:tcW w:w="2163" w:type="dxa"/>
          </w:tcPr>
          <w:p w:rsidR="00FB3F32" w:rsidRDefault="00000000">
            <w:pPr>
              <w:pStyle w:val="TableParagraph"/>
              <w:spacing w:line="277" w:lineRule="exact"/>
              <w:ind w:left="8" w:right="3"/>
              <w:jc w:val="center"/>
              <w:rPr>
                <w:sz w:val="28"/>
              </w:rPr>
            </w:pPr>
            <w:r>
              <w:rPr>
                <w:spacing w:val="-4"/>
                <w:sz w:val="28"/>
              </w:rPr>
              <w:t>59.2</w:t>
            </w:r>
          </w:p>
        </w:tc>
      </w:tr>
      <w:tr w:rsidR="00FB3F32">
        <w:trPr>
          <w:trHeight w:val="299"/>
        </w:trPr>
        <w:tc>
          <w:tcPr>
            <w:tcW w:w="2615" w:type="dxa"/>
          </w:tcPr>
          <w:p w:rsidR="00FB3F32" w:rsidRDefault="00000000">
            <w:pPr>
              <w:pStyle w:val="TableParagraph"/>
              <w:spacing w:line="280" w:lineRule="exact"/>
              <w:ind w:left="13" w:right="2"/>
              <w:jc w:val="center"/>
              <w:rPr>
                <w:sz w:val="28"/>
              </w:rPr>
            </w:pPr>
            <w:r>
              <w:rPr>
                <w:sz w:val="28"/>
              </w:rPr>
              <w:t>Proposed</w:t>
            </w:r>
            <w:r>
              <w:rPr>
                <w:spacing w:val="-8"/>
                <w:sz w:val="28"/>
              </w:rPr>
              <w:t xml:space="preserve"> </w:t>
            </w:r>
            <w:r>
              <w:rPr>
                <w:spacing w:val="-5"/>
                <w:sz w:val="28"/>
              </w:rPr>
              <w:t>CNN</w:t>
            </w:r>
          </w:p>
        </w:tc>
        <w:tc>
          <w:tcPr>
            <w:tcW w:w="1306" w:type="dxa"/>
          </w:tcPr>
          <w:p w:rsidR="00FB3F32" w:rsidRDefault="00000000">
            <w:pPr>
              <w:pStyle w:val="TableParagraph"/>
              <w:spacing w:line="280" w:lineRule="exact"/>
              <w:ind w:left="9"/>
              <w:jc w:val="center"/>
              <w:rPr>
                <w:sz w:val="28"/>
              </w:rPr>
            </w:pPr>
            <w:r>
              <w:rPr>
                <w:spacing w:val="-5"/>
                <w:sz w:val="28"/>
              </w:rPr>
              <w:t>0.7</w:t>
            </w:r>
          </w:p>
        </w:tc>
        <w:tc>
          <w:tcPr>
            <w:tcW w:w="1280" w:type="dxa"/>
          </w:tcPr>
          <w:p w:rsidR="00FB3F32" w:rsidRDefault="00000000">
            <w:pPr>
              <w:pStyle w:val="TableParagraph"/>
              <w:spacing w:line="280" w:lineRule="exact"/>
              <w:ind w:left="5"/>
              <w:jc w:val="center"/>
              <w:rPr>
                <w:sz w:val="28"/>
              </w:rPr>
            </w:pPr>
            <w:r>
              <w:rPr>
                <w:spacing w:val="-4"/>
                <w:sz w:val="28"/>
              </w:rPr>
              <w:t>0.79</w:t>
            </w:r>
          </w:p>
        </w:tc>
        <w:tc>
          <w:tcPr>
            <w:tcW w:w="984" w:type="dxa"/>
          </w:tcPr>
          <w:p w:rsidR="00FB3F32" w:rsidRDefault="00000000">
            <w:pPr>
              <w:pStyle w:val="TableParagraph"/>
              <w:spacing w:line="280" w:lineRule="exact"/>
              <w:ind w:left="8"/>
              <w:jc w:val="center"/>
              <w:rPr>
                <w:sz w:val="28"/>
              </w:rPr>
            </w:pPr>
            <w:r>
              <w:rPr>
                <w:spacing w:val="-5"/>
                <w:sz w:val="28"/>
              </w:rPr>
              <w:t>0.7</w:t>
            </w:r>
          </w:p>
        </w:tc>
        <w:tc>
          <w:tcPr>
            <w:tcW w:w="1284" w:type="dxa"/>
          </w:tcPr>
          <w:p w:rsidR="00FB3F32" w:rsidRDefault="00000000">
            <w:pPr>
              <w:pStyle w:val="TableParagraph"/>
              <w:spacing w:line="280" w:lineRule="exact"/>
              <w:ind w:left="6" w:right="1"/>
              <w:jc w:val="center"/>
              <w:rPr>
                <w:sz w:val="28"/>
              </w:rPr>
            </w:pPr>
            <w:r>
              <w:rPr>
                <w:spacing w:val="-2"/>
                <w:sz w:val="28"/>
              </w:rPr>
              <w:t>0.712302</w:t>
            </w:r>
          </w:p>
        </w:tc>
        <w:tc>
          <w:tcPr>
            <w:tcW w:w="2163" w:type="dxa"/>
          </w:tcPr>
          <w:p w:rsidR="00FB3F32" w:rsidRDefault="00000000">
            <w:pPr>
              <w:pStyle w:val="TableParagraph"/>
              <w:spacing w:line="280" w:lineRule="exact"/>
              <w:ind w:left="8"/>
              <w:jc w:val="center"/>
              <w:rPr>
                <w:sz w:val="28"/>
              </w:rPr>
            </w:pPr>
            <w:r>
              <w:rPr>
                <w:spacing w:val="-4"/>
                <w:sz w:val="28"/>
              </w:rPr>
              <w:t>836.4</w:t>
            </w:r>
          </w:p>
        </w:tc>
      </w:tr>
    </w:tbl>
    <w:p w:rsidR="00FB3F32" w:rsidRDefault="00000000">
      <w:pPr>
        <w:pStyle w:val="BodyText"/>
        <w:spacing w:line="223" w:lineRule="auto"/>
        <w:ind w:right="529" w:firstLine="708"/>
      </w:pPr>
      <w:r>
        <w:rPr>
          <w:b/>
        </w:rPr>
        <w:t xml:space="preserve">Conclusions. </w:t>
      </w:r>
      <w:r>
        <w:t>After analyzing common image classification methods, a convolutional</w:t>
      </w:r>
      <w:r>
        <w:rPr>
          <w:spacing w:val="-11"/>
        </w:rPr>
        <w:t xml:space="preserve"> </w:t>
      </w:r>
      <w:r>
        <w:t>neural</w:t>
      </w:r>
      <w:r>
        <w:rPr>
          <w:spacing w:val="-12"/>
        </w:rPr>
        <w:t xml:space="preserve"> </w:t>
      </w:r>
      <w:r>
        <w:t>network</w:t>
      </w:r>
      <w:r>
        <w:rPr>
          <w:spacing w:val="-9"/>
        </w:rPr>
        <w:t xml:space="preserve"> </w:t>
      </w:r>
      <w:r>
        <w:t>model</w:t>
      </w:r>
      <w:r>
        <w:rPr>
          <w:spacing w:val="-12"/>
        </w:rPr>
        <w:t xml:space="preserve"> </w:t>
      </w:r>
      <w:r>
        <w:t>was</w:t>
      </w:r>
      <w:r>
        <w:rPr>
          <w:spacing w:val="-12"/>
        </w:rPr>
        <w:t xml:space="preserve"> </w:t>
      </w:r>
      <w:r>
        <w:t>developed</w:t>
      </w:r>
      <w:r>
        <w:rPr>
          <w:spacing w:val="-12"/>
        </w:rPr>
        <w:t xml:space="preserve"> </w:t>
      </w:r>
      <w:r>
        <w:t>to</w:t>
      </w:r>
      <w:r>
        <w:rPr>
          <w:spacing w:val="-11"/>
        </w:rPr>
        <w:t xml:space="preserve"> </w:t>
      </w:r>
      <w:r>
        <w:t>solve</w:t>
      </w:r>
      <w:r>
        <w:rPr>
          <w:spacing w:val="-12"/>
        </w:rPr>
        <w:t xml:space="preserve"> </w:t>
      </w:r>
      <w:r>
        <w:t>the</w:t>
      </w:r>
      <w:r>
        <w:rPr>
          <w:spacing w:val="-12"/>
        </w:rPr>
        <w:t xml:space="preserve"> </w:t>
      </w:r>
      <w:r>
        <w:t>problem</w:t>
      </w:r>
      <w:r>
        <w:rPr>
          <w:spacing w:val="-12"/>
        </w:rPr>
        <w:t xml:space="preserve"> </w:t>
      </w:r>
      <w:r>
        <w:t>of</w:t>
      </w:r>
      <w:r>
        <w:rPr>
          <w:spacing w:val="-12"/>
        </w:rPr>
        <w:t xml:space="preserve"> </w:t>
      </w:r>
      <w:r>
        <w:t>cloud-type classification on satellite images. By comparing the accuracy of the proposed model with the</w:t>
      </w:r>
      <w:r>
        <w:rPr>
          <w:spacing w:val="-1"/>
        </w:rPr>
        <w:t xml:space="preserve"> </w:t>
      </w:r>
      <w:r>
        <w:t>existing algorithms, the</w:t>
      </w:r>
      <w:r>
        <w:rPr>
          <w:spacing w:val="-1"/>
        </w:rPr>
        <w:t xml:space="preserve"> </w:t>
      </w:r>
      <w:r>
        <w:t>better efficiency of the</w:t>
      </w:r>
      <w:r>
        <w:rPr>
          <w:spacing w:val="-1"/>
        </w:rPr>
        <w:t xml:space="preserve"> </w:t>
      </w:r>
      <w:r>
        <w:t>convolutional neural network was confirmed.</w:t>
      </w:r>
    </w:p>
    <w:p w:rsidR="00FB3F32" w:rsidRDefault="00000000">
      <w:pPr>
        <w:spacing w:before="153" w:line="266" w:lineRule="exact"/>
        <w:ind w:left="941"/>
        <w:rPr>
          <w:b/>
          <w:sz w:val="24"/>
        </w:rPr>
      </w:pPr>
      <w:r>
        <w:rPr>
          <w:b/>
          <w:spacing w:val="-2"/>
          <w:sz w:val="24"/>
        </w:rPr>
        <w:t>References:</w:t>
      </w:r>
    </w:p>
    <w:p w:rsidR="00FB3F32" w:rsidRDefault="00000000">
      <w:pPr>
        <w:pStyle w:val="ListParagraph"/>
        <w:numPr>
          <w:ilvl w:val="0"/>
          <w:numId w:val="8"/>
        </w:numPr>
        <w:tabs>
          <w:tab w:val="left" w:pos="1647"/>
        </w:tabs>
        <w:spacing w:before="6" w:line="223" w:lineRule="auto"/>
        <w:ind w:right="530" w:firstLine="708"/>
        <w:jc w:val="both"/>
        <w:rPr>
          <w:sz w:val="24"/>
        </w:rPr>
      </w:pPr>
      <w:r>
        <w:rPr>
          <w:sz w:val="24"/>
        </w:rPr>
        <w:t>Ball,</w:t>
      </w:r>
      <w:r>
        <w:rPr>
          <w:spacing w:val="-5"/>
          <w:sz w:val="24"/>
        </w:rPr>
        <w:t xml:space="preserve"> </w:t>
      </w:r>
      <w:r>
        <w:rPr>
          <w:sz w:val="24"/>
        </w:rPr>
        <w:t>John</w:t>
      </w:r>
      <w:r>
        <w:rPr>
          <w:spacing w:val="-5"/>
          <w:sz w:val="24"/>
        </w:rPr>
        <w:t xml:space="preserve"> </w:t>
      </w:r>
      <w:r>
        <w:rPr>
          <w:sz w:val="24"/>
        </w:rPr>
        <w:t>&amp;</w:t>
      </w:r>
      <w:r>
        <w:rPr>
          <w:spacing w:val="-4"/>
          <w:sz w:val="24"/>
        </w:rPr>
        <w:t xml:space="preserve"> </w:t>
      </w:r>
      <w:r>
        <w:rPr>
          <w:sz w:val="24"/>
        </w:rPr>
        <w:t>Anderson,</w:t>
      </w:r>
      <w:r>
        <w:rPr>
          <w:spacing w:val="-2"/>
          <w:sz w:val="24"/>
        </w:rPr>
        <w:t xml:space="preserve"> </w:t>
      </w:r>
      <w:r>
        <w:rPr>
          <w:sz w:val="24"/>
        </w:rPr>
        <w:t>Derek</w:t>
      </w:r>
      <w:r>
        <w:rPr>
          <w:spacing w:val="-5"/>
          <w:sz w:val="24"/>
        </w:rPr>
        <w:t xml:space="preserve"> </w:t>
      </w:r>
      <w:r>
        <w:rPr>
          <w:sz w:val="24"/>
        </w:rPr>
        <w:t>&amp;</w:t>
      </w:r>
      <w:r>
        <w:rPr>
          <w:spacing w:val="-4"/>
          <w:sz w:val="24"/>
        </w:rPr>
        <w:t xml:space="preserve"> </w:t>
      </w:r>
      <w:r>
        <w:rPr>
          <w:sz w:val="24"/>
        </w:rPr>
        <w:t>Chan,</w:t>
      </w:r>
      <w:r>
        <w:rPr>
          <w:spacing w:val="-5"/>
          <w:sz w:val="24"/>
        </w:rPr>
        <w:t xml:space="preserve"> </w:t>
      </w:r>
      <w:r>
        <w:rPr>
          <w:sz w:val="24"/>
        </w:rPr>
        <w:t>Chee</w:t>
      </w:r>
      <w:r>
        <w:rPr>
          <w:spacing w:val="-6"/>
          <w:sz w:val="24"/>
        </w:rPr>
        <w:t xml:space="preserve"> </w:t>
      </w:r>
      <w:r>
        <w:rPr>
          <w:sz w:val="24"/>
        </w:rPr>
        <w:t>Seng.</w:t>
      </w:r>
      <w:r>
        <w:rPr>
          <w:spacing w:val="-5"/>
          <w:sz w:val="24"/>
        </w:rPr>
        <w:t xml:space="preserve"> </w:t>
      </w:r>
      <w:r>
        <w:rPr>
          <w:sz w:val="24"/>
        </w:rPr>
        <w:t>(2017).</w:t>
      </w:r>
      <w:r>
        <w:rPr>
          <w:spacing w:val="-3"/>
          <w:sz w:val="24"/>
        </w:rPr>
        <w:t xml:space="preserve"> </w:t>
      </w:r>
      <w:r>
        <w:rPr>
          <w:sz w:val="24"/>
        </w:rPr>
        <w:t>A</w:t>
      </w:r>
      <w:r>
        <w:rPr>
          <w:spacing w:val="-5"/>
          <w:sz w:val="24"/>
        </w:rPr>
        <w:t xml:space="preserve"> </w:t>
      </w:r>
      <w:r>
        <w:rPr>
          <w:sz w:val="24"/>
        </w:rPr>
        <w:t>Comprehensive</w:t>
      </w:r>
      <w:r>
        <w:rPr>
          <w:spacing w:val="-5"/>
          <w:sz w:val="24"/>
        </w:rPr>
        <w:t xml:space="preserve"> </w:t>
      </w:r>
      <w:r>
        <w:rPr>
          <w:sz w:val="24"/>
        </w:rPr>
        <w:t>Survey of</w:t>
      </w:r>
      <w:r>
        <w:rPr>
          <w:spacing w:val="-9"/>
          <w:sz w:val="24"/>
        </w:rPr>
        <w:t xml:space="preserve"> </w:t>
      </w:r>
      <w:r>
        <w:rPr>
          <w:sz w:val="24"/>
        </w:rPr>
        <w:t>Deep</w:t>
      </w:r>
      <w:r>
        <w:rPr>
          <w:spacing w:val="-8"/>
          <w:sz w:val="24"/>
        </w:rPr>
        <w:t xml:space="preserve"> </w:t>
      </w:r>
      <w:r>
        <w:rPr>
          <w:sz w:val="24"/>
        </w:rPr>
        <w:t>Learning</w:t>
      </w:r>
      <w:r>
        <w:rPr>
          <w:spacing w:val="-9"/>
          <w:sz w:val="24"/>
        </w:rPr>
        <w:t xml:space="preserve"> </w:t>
      </w:r>
      <w:r>
        <w:rPr>
          <w:sz w:val="24"/>
        </w:rPr>
        <w:t>in</w:t>
      </w:r>
      <w:r>
        <w:rPr>
          <w:spacing w:val="-8"/>
          <w:sz w:val="24"/>
        </w:rPr>
        <w:t xml:space="preserve"> </w:t>
      </w:r>
      <w:r>
        <w:rPr>
          <w:sz w:val="24"/>
        </w:rPr>
        <w:t>Remote</w:t>
      </w:r>
      <w:r>
        <w:rPr>
          <w:spacing w:val="-9"/>
          <w:sz w:val="24"/>
        </w:rPr>
        <w:t xml:space="preserve"> </w:t>
      </w:r>
      <w:r>
        <w:rPr>
          <w:sz w:val="24"/>
        </w:rPr>
        <w:t>Sensing:</w:t>
      </w:r>
      <w:r>
        <w:rPr>
          <w:spacing w:val="-8"/>
          <w:sz w:val="24"/>
        </w:rPr>
        <w:t xml:space="preserve"> </w:t>
      </w:r>
      <w:r>
        <w:rPr>
          <w:sz w:val="24"/>
        </w:rPr>
        <w:t>Theories,</w:t>
      </w:r>
      <w:r>
        <w:rPr>
          <w:spacing w:val="-8"/>
          <w:sz w:val="24"/>
        </w:rPr>
        <w:t xml:space="preserve"> </w:t>
      </w:r>
      <w:r>
        <w:rPr>
          <w:sz w:val="24"/>
        </w:rPr>
        <w:t>Tools</w:t>
      </w:r>
      <w:r>
        <w:rPr>
          <w:spacing w:val="-8"/>
          <w:sz w:val="24"/>
        </w:rPr>
        <w:t xml:space="preserve"> </w:t>
      </w:r>
      <w:r>
        <w:rPr>
          <w:sz w:val="24"/>
        </w:rPr>
        <w:t>and</w:t>
      </w:r>
      <w:r>
        <w:rPr>
          <w:spacing w:val="-8"/>
          <w:sz w:val="24"/>
        </w:rPr>
        <w:t xml:space="preserve"> </w:t>
      </w:r>
      <w:r>
        <w:rPr>
          <w:sz w:val="24"/>
        </w:rPr>
        <w:t>Challenges</w:t>
      </w:r>
      <w:r>
        <w:rPr>
          <w:spacing w:val="-8"/>
          <w:sz w:val="24"/>
        </w:rPr>
        <w:t xml:space="preserve"> </w:t>
      </w:r>
      <w:r>
        <w:rPr>
          <w:sz w:val="24"/>
        </w:rPr>
        <w:t>for</w:t>
      </w:r>
      <w:r>
        <w:rPr>
          <w:spacing w:val="-10"/>
          <w:sz w:val="24"/>
        </w:rPr>
        <w:t xml:space="preserve"> </w:t>
      </w:r>
      <w:r>
        <w:rPr>
          <w:sz w:val="24"/>
        </w:rPr>
        <w:t>the</w:t>
      </w:r>
      <w:r>
        <w:rPr>
          <w:spacing w:val="-9"/>
          <w:sz w:val="24"/>
        </w:rPr>
        <w:t xml:space="preserve"> </w:t>
      </w:r>
      <w:r>
        <w:rPr>
          <w:sz w:val="24"/>
        </w:rPr>
        <w:t>Community.</w:t>
      </w:r>
      <w:r>
        <w:rPr>
          <w:spacing w:val="-6"/>
          <w:sz w:val="24"/>
        </w:rPr>
        <w:t xml:space="preserve"> </w:t>
      </w:r>
      <w:r>
        <w:rPr>
          <w:sz w:val="24"/>
        </w:rPr>
        <w:t>Journal</w:t>
      </w:r>
      <w:r>
        <w:rPr>
          <w:spacing w:val="-8"/>
          <w:sz w:val="24"/>
        </w:rPr>
        <w:t xml:space="preserve"> </w:t>
      </w:r>
      <w:r>
        <w:rPr>
          <w:sz w:val="24"/>
        </w:rPr>
        <w:t>of Applied Remote Sensing. doi: 10.1117/1.JRS.11.042609.</w:t>
      </w:r>
    </w:p>
    <w:p w:rsidR="00FB3F32" w:rsidRDefault="00000000">
      <w:pPr>
        <w:pStyle w:val="ListParagraph"/>
        <w:numPr>
          <w:ilvl w:val="0"/>
          <w:numId w:val="8"/>
        </w:numPr>
        <w:tabs>
          <w:tab w:val="left" w:pos="1648"/>
        </w:tabs>
        <w:spacing w:line="249" w:lineRule="exact"/>
        <w:ind w:left="1648" w:hanging="707"/>
        <w:jc w:val="both"/>
        <w:rPr>
          <w:sz w:val="24"/>
        </w:rPr>
      </w:pPr>
      <w:r>
        <w:rPr>
          <w:sz w:val="24"/>
        </w:rPr>
        <w:t>Earth</w:t>
      </w:r>
      <w:r>
        <w:rPr>
          <w:spacing w:val="-4"/>
          <w:sz w:val="24"/>
        </w:rPr>
        <w:t xml:space="preserve"> </w:t>
      </w:r>
      <w:r>
        <w:rPr>
          <w:sz w:val="24"/>
        </w:rPr>
        <w:t>Data</w:t>
      </w:r>
      <w:r>
        <w:rPr>
          <w:spacing w:val="-1"/>
          <w:sz w:val="24"/>
        </w:rPr>
        <w:t xml:space="preserve"> </w:t>
      </w:r>
      <w:r>
        <w:rPr>
          <w:sz w:val="24"/>
        </w:rPr>
        <w:t xml:space="preserve">Worldview. URL: </w:t>
      </w:r>
      <w:hyperlink r:id="rId218">
        <w:r>
          <w:rPr>
            <w:spacing w:val="-2"/>
            <w:sz w:val="24"/>
          </w:rPr>
          <w:t>https://worldview.earthdata.nasa.gov/</w:t>
        </w:r>
      </w:hyperlink>
    </w:p>
    <w:p w:rsidR="00FB3F32" w:rsidRDefault="00000000">
      <w:pPr>
        <w:pStyle w:val="ListParagraph"/>
        <w:numPr>
          <w:ilvl w:val="0"/>
          <w:numId w:val="8"/>
        </w:numPr>
        <w:tabs>
          <w:tab w:val="left" w:pos="1647"/>
        </w:tabs>
        <w:spacing w:before="6" w:line="223" w:lineRule="auto"/>
        <w:ind w:right="531" w:firstLine="708"/>
        <w:jc w:val="both"/>
        <w:rPr>
          <w:sz w:val="24"/>
        </w:rPr>
      </w:pPr>
      <w:r>
        <w:rPr>
          <w:sz w:val="24"/>
        </w:rPr>
        <w:t>Afzali Gorooh, V.; Kalia, S.; Nguyen, P.; Hsu, K.-l.; Sorooshian, S.; Ganguly, S.; Nemani, R.R. Deep Neural Network Cloud-Type Classification (DeepCTC) Model and Its Application</w:t>
      </w:r>
      <w:r>
        <w:rPr>
          <w:spacing w:val="-6"/>
          <w:sz w:val="24"/>
        </w:rPr>
        <w:t xml:space="preserve"> </w:t>
      </w:r>
      <w:r>
        <w:rPr>
          <w:sz w:val="24"/>
        </w:rPr>
        <w:t>in</w:t>
      </w:r>
      <w:r>
        <w:rPr>
          <w:spacing w:val="-5"/>
          <w:sz w:val="24"/>
        </w:rPr>
        <w:t xml:space="preserve"> </w:t>
      </w:r>
      <w:r>
        <w:rPr>
          <w:sz w:val="24"/>
        </w:rPr>
        <w:t>Evaluating</w:t>
      </w:r>
      <w:r>
        <w:rPr>
          <w:spacing w:val="-5"/>
          <w:sz w:val="24"/>
        </w:rPr>
        <w:t xml:space="preserve"> </w:t>
      </w:r>
      <w:r>
        <w:rPr>
          <w:sz w:val="24"/>
        </w:rPr>
        <w:t>PERSIANN-CCS.</w:t>
      </w:r>
      <w:r>
        <w:rPr>
          <w:spacing w:val="-5"/>
          <w:sz w:val="24"/>
        </w:rPr>
        <w:t xml:space="preserve"> </w:t>
      </w:r>
      <w:r>
        <w:rPr>
          <w:sz w:val="24"/>
        </w:rPr>
        <w:t>Remote</w:t>
      </w:r>
      <w:r>
        <w:rPr>
          <w:spacing w:val="-7"/>
          <w:sz w:val="24"/>
        </w:rPr>
        <w:t xml:space="preserve"> </w:t>
      </w:r>
      <w:r>
        <w:rPr>
          <w:sz w:val="24"/>
        </w:rPr>
        <w:t>Sens.</w:t>
      </w:r>
      <w:r>
        <w:rPr>
          <w:spacing w:val="-6"/>
          <w:sz w:val="24"/>
        </w:rPr>
        <w:t xml:space="preserve"> </w:t>
      </w:r>
      <w:r>
        <w:rPr>
          <w:sz w:val="24"/>
        </w:rPr>
        <w:t>2020,</w:t>
      </w:r>
      <w:r>
        <w:rPr>
          <w:spacing w:val="-6"/>
          <w:sz w:val="24"/>
        </w:rPr>
        <w:t xml:space="preserve"> </w:t>
      </w:r>
      <w:r>
        <w:rPr>
          <w:sz w:val="24"/>
        </w:rPr>
        <w:t>12,</w:t>
      </w:r>
      <w:r>
        <w:rPr>
          <w:spacing w:val="-6"/>
          <w:sz w:val="24"/>
        </w:rPr>
        <w:t xml:space="preserve"> </w:t>
      </w:r>
      <w:r>
        <w:rPr>
          <w:sz w:val="24"/>
        </w:rPr>
        <w:t>316.</w:t>
      </w:r>
      <w:r>
        <w:rPr>
          <w:spacing w:val="-4"/>
          <w:sz w:val="24"/>
        </w:rPr>
        <w:t xml:space="preserve"> </w:t>
      </w:r>
      <w:r>
        <w:rPr>
          <w:sz w:val="24"/>
        </w:rPr>
        <w:t>doi:</w:t>
      </w:r>
      <w:r>
        <w:rPr>
          <w:spacing w:val="-5"/>
          <w:sz w:val="24"/>
        </w:rPr>
        <w:t xml:space="preserve"> </w:t>
      </w:r>
      <w:r>
        <w:rPr>
          <w:sz w:val="24"/>
        </w:rPr>
        <w:t>10.3390/rs12020316.</w:t>
      </w:r>
    </w:p>
    <w:p w:rsidR="00FB3F32" w:rsidRDefault="00000000">
      <w:pPr>
        <w:pStyle w:val="ListParagraph"/>
        <w:numPr>
          <w:ilvl w:val="0"/>
          <w:numId w:val="8"/>
        </w:numPr>
        <w:tabs>
          <w:tab w:val="left" w:pos="1647"/>
        </w:tabs>
        <w:spacing w:line="223" w:lineRule="auto"/>
        <w:ind w:right="530" w:firstLine="708"/>
        <w:jc w:val="both"/>
        <w:rPr>
          <w:sz w:val="24"/>
        </w:rPr>
      </w:pPr>
      <w:r>
        <w:rPr>
          <w:sz w:val="24"/>
        </w:rPr>
        <w:t xml:space="preserve">Yamashita, R., Nishio, M., Do, R.K.G. et al. Convolutional neural networks: an overview and application in radiology. Insights Imaging 9, 611–629 (2018). doi: 10.1007/s13244- </w:t>
      </w:r>
      <w:r>
        <w:rPr>
          <w:spacing w:val="-2"/>
          <w:sz w:val="24"/>
        </w:rPr>
        <w:t>018-0639-9</w:t>
      </w:r>
    </w:p>
    <w:p w:rsidR="00FB3F32" w:rsidRDefault="00FB3F32">
      <w:pPr>
        <w:spacing w:line="223" w:lineRule="auto"/>
        <w:jc w:val="both"/>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1"/>
        </w:rPr>
        <w:t xml:space="preserve"> </w:t>
      </w:r>
      <w:r>
        <w:t>Serhii</w:t>
      </w:r>
      <w:r>
        <w:rPr>
          <w:spacing w:val="-4"/>
        </w:rPr>
        <w:t xml:space="preserve"> </w:t>
      </w:r>
      <w:r>
        <w:rPr>
          <w:spacing w:val="-2"/>
        </w:rPr>
        <w:t>Vedmid</w:t>
      </w:r>
    </w:p>
    <w:p w:rsidR="00FB3F32" w:rsidRDefault="00000000">
      <w:pPr>
        <w:pStyle w:val="BodyText"/>
        <w:spacing w:line="322" w:lineRule="exact"/>
        <w:jc w:val="left"/>
      </w:pPr>
      <w:r>
        <w:t>Student</w:t>
      </w:r>
      <w:r>
        <w:rPr>
          <w:spacing w:val="-6"/>
        </w:rPr>
        <w:t xml:space="preserve"> </w:t>
      </w:r>
      <w:r>
        <w:t>of</w:t>
      </w:r>
      <w:r>
        <w:rPr>
          <w:spacing w:val="-7"/>
        </w:rPr>
        <w:t xml:space="preserve"> </w:t>
      </w:r>
      <w:r>
        <w:t>the</w:t>
      </w:r>
      <w:r>
        <w:rPr>
          <w:spacing w:val="-4"/>
        </w:rPr>
        <w:t xml:space="preserve"> </w:t>
      </w:r>
      <w:r>
        <w:t>master’s</w:t>
      </w:r>
      <w:r>
        <w:rPr>
          <w:spacing w:val="-2"/>
        </w:rPr>
        <w:t xml:space="preserve"> program</w:t>
      </w:r>
    </w:p>
    <w:p w:rsidR="00FB3F32" w:rsidRDefault="00000000">
      <w:pPr>
        <w:pStyle w:val="Heading2"/>
        <w:spacing w:line="322" w:lineRule="exact"/>
      </w:pPr>
      <w:r>
        <w:rPr>
          <w:vertAlign w:val="superscript"/>
        </w:rPr>
        <w:t>2</w:t>
      </w:r>
      <w:r>
        <w:rPr>
          <w:spacing w:val="-23"/>
        </w:rPr>
        <w:t xml:space="preserve"> </w:t>
      </w:r>
      <w:r>
        <w:t>Oleksandr</w:t>
      </w:r>
      <w:r>
        <w:rPr>
          <w:spacing w:val="-8"/>
        </w:rPr>
        <w:t xml:space="preserve"> </w:t>
      </w:r>
      <w:r>
        <w:rPr>
          <w:spacing w:val="-2"/>
        </w:rPr>
        <w:t>Timinskyi</w:t>
      </w:r>
    </w:p>
    <w:p w:rsidR="00FB3F32" w:rsidRDefault="00000000">
      <w:pPr>
        <w:pStyle w:val="BodyText"/>
        <w:spacing w:line="322" w:lineRule="exact"/>
        <w:jc w:val="left"/>
      </w:pPr>
      <w:r>
        <w:t>PhD,</w:t>
      </w:r>
      <w:r>
        <w:rPr>
          <w:spacing w:val="-7"/>
        </w:rPr>
        <w:t xml:space="preserve"> </w:t>
      </w:r>
      <w:r>
        <w:t>Associate</w:t>
      </w:r>
      <w:r>
        <w:rPr>
          <w:spacing w:val="-5"/>
        </w:rPr>
        <w:t xml:space="preserve"> </w:t>
      </w:r>
      <w:r>
        <w:rPr>
          <w:spacing w:val="-2"/>
        </w:rPr>
        <w:t>Professor</w:t>
      </w:r>
    </w:p>
    <w:p w:rsidR="00FB3F32" w:rsidRDefault="00000000">
      <w:pPr>
        <w:ind w:left="232"/>
        <w:rPr>
          <w:i/>
          <w:sz w:val="28"/>
        </w:rPr>
      </w:pPr>
      <w:r>
        <w:rPr>
          <w:b/>
          <w:i/>
          <w:sz w:val="28"/>
          <w:vertAlign w:val="superscript"/>
        </w:rPr>
        <w:t>1,2</w:t>
      </w:r>
      <w:r>
        <w:rPr>
          <w:b/>
          <w:i/>
          <w:spacing w:val="-27"/>
          <w:sz w:val="28"/>
        </w:rPr>
        <w:t xml:space="preserve"> </w:t>
      </w:r>
      <w:r>
        <w:rPr>
          <w:i/>
          <w:sz w:val="28"/>
        </w:rPr>
        <w:t>Taras</w:t>
      </w:r>
      <w:r>
        <w:rPr>
          <w:i/>
          <w:spacing w:val="-11"/>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pacing w:val="-2"/>
          <w:sz w:val="28"/>
        </w:rPr>
        <w:t>Ukraine</w:t>
      </w:r>
    </w:p>
    <w:p w:rsidR="00FB3F32" w:rsidRDefault="00000000">
      <w:pPr>
        <w:pStyle w:val="Heading1"/>
        <w:spacing w:line="242" w:lineRule="auto"/>
        <w:ind w:left="281" w:right="582" w:firstLine="506"/>
        <w:jc w:val="both"/>
      </w:pPr>
      <w:r>
        <w:t>А COLLABORATION MODEL FOR CREATING AN INNOVATIVE PEDAGOGICAL</w:t>
      </w:r>
      <w:r>
        <w:rPr>
          <w:spacing w:val="-11"/>
        </w:rPr>
        <w:t xml:space="preserve"> </w:t>
      </w:r>
      <w:r>
        <w:t>PRODUCT</w:t>
      </w:r>
      <w:r>
        <w:rPr>
          <w:spacing w:val="-9"/>
        </w:rPr>
        <w:t xml:space="preserve"> </w:t>
      </w:r>
      <w:r>
        <w:t>USING</w:t>
      </w:r>
      <w:r>
        <w:rPr>
          <w:spacing w:val="-5"/>
        </w:rPr>
        <w:t xml:space="preserve"> </w:t>
      </w:r>
      <w:r>
        <w:t>THE</w:t>
      </w:r>
      <w:r>
        <w:rPr>
          <w:spacing w:val="-6"/>
        </w:rPr>
        <w:t xml:space="preserve"> </w:t>
      </w:r>
      <w:r>
        <w:t>"INSCHOOL"</w:t>
      </w:r>
      <w:r>
        <w:rPr>
          <w:spacing w:val="-9"/>
        </w:rPr>
        <w:t xml:space="preserve"> </w:t>
      </w:r>
      <w:r>
        <w:t>WEB</w:t>
      </w:r>
      <w:r>
        <w:rPr>
          <w:spacing w:val="-5"/>
        </w:rPr>
        <w:t xml:space="preserve"> </w:t>
      </w:r>
      <w:r>
        <w:rPr>
          <w:spacing w:val="-2"/>
        </w:rPr>
        <w:t>PLATFORM.</w:t>
      </w:r>
    </w:p>
    <w:p w:rsidR="00FB3F32" w:rsidRDefault="00000000">
      <w:pPr>
        <w:pStyle w:val="BodyText"/>
        <w:spacing w:before="317"/>
        <w:ind w:right="531" w:firstLine="708"/>
      </w:pPr>
      <w:r>
        <w:rPr>
          <w:b/>
        </w:rPr>
        <w:t xml:space="preserve">Abstract. </w:t>
      </w:r>
      <w:r>
        <w:t>In the real world, such qualities as a talented teacher-teacher, a scientist-professional in the development of educational and pedagogical product and a professional bearer of unique knowledge and skills are very rarely present together in</w:t>
      </w:r>
      <w:r>
        <w:rPr>
          <w:spacing w:val="-6"/>
        </w:rPr>
        <w:t xml:space="preserve"> </w:t>
      </w:r>
      <w:r>
        <w:t>one</w:t>
      </w:r>
      <w:r>
        <w:rPr>
          <w:spacing w:val="-7"/>
        </w:rPr>
        <w:t xml:space="preserve"> </w:t>
      </w:r>
      <w:r>
        <w:t>person.</w:t>
      </w:r>
      <w:r>
        <w:rPr>
          <w:spacing w:val="-7"/>
        </w:rPr>
        <w:t xml:space="preserve"> </w:t>
      </w:r>
      <w:r>
        <w:t>These</w:t>
      </w:r>
      <w:r>
        <w:rPr>
          <w:spacing w:val="-7"/>
        </w:rPr>
        <w:t xml:space="preserve"> </w:t>
      </w:r>
      <w:r>
        <w:t>are</w:t>
      </w:r>
      <w:r>
        <w:rPr>
          <w:spacing w:val="-4"/>
        </w:rPr>
        <w:t xml:space="preserve"> </w:t>
      </w:r>
      <w:r>
        <w:t>always</w:t>
      </w:r>
      <w:r>
        <w:rPr>
          <w:spacing w:val="-6"/>
        </w:rPr>
        <w:t xml:space="preserve"> </w:t>
      </w:r>
      <w:r>
        <w:t>different</w:t>
      </w:r>
      <w:r>
        <w:rPr>
          <w:spacing w:val="-6"/>
        </w:rPr>
        <w:t xml:space="preserve"> </w:t>
      </w:r>
      <w:r>
        <w:t>people</w:t>
      </w:r>
      <w:r>
        <w:rPr>
          <w:spacing w:val="-7"/>
        </w:rPr>
        <w:t xml:space="preserve"> </w:t>
      </w:r>
      <w:r>
        <w:t>and</w:t>
      </w:r>
      <w:r>
        <w:rPr>
          <w:spacing w:val="-6"/>
        </w:rPr>
        <w:t xml:space="preserve"> </w:t>
      </w:r>
      <w:r>
        <w:t>our</w:t>
      </w:r>
      <w:r>
        <w:rPr>
          <w:spacing w:val="-7"/>
        </w:rPr>
        <w:t xml:space="preserve"> </w:t>
      </w:r>
      <w:r>
        <w:t>goal</w:t>
      </w:r>
      <w:r>
        <w:rPr>
          <w:spacing w:val="-6"/>
        </w:rPr>
        <w:t xml:space="preserve"> </w:t>
      </w:r>
      <w:r>
        <w:t>is</w:t>
      </w:r>
      <w:r>
        <w:rPr>
          <w:spacing w:val="-6"/>
        </w:rPr>
        <w:t xml:space="preserve"> </w:t>
      </w:r>
      <w:r>
        <w:t>to</w:t>
      </w:r>
      <w:r>
        <w:rPr>
          <w:spacing w:val="-6"/>
        </w:rPr>
        <w:t xml:space="preserve"> </w:t>
      </w:r>
      <w:r>
        <w:t>make</w:t>
      </w:r>
      <w:r>
        <w:rPr>
          <w:spacing w:val="-7"/>
        </w:rPr>
        <w:t xml:space="preserve"> </w:t>
      </w:r>
      <w:r>
        <w:t>sure</w:t>
      </w:r>
      <w:r>
        <w:rPr>
          <w:spacing w:val="-6"/>
        </w:rPr>
        <w:t xml:space="preserve"> </w:t>
      </w:r>
      <w:r>
        <w:t>that</w:t>
      </w:r>
      <w:r>
        <w:rPr>
          <w:spacing w:val="-6"/>
        </w:rPr>
        <w:t xml:space="preserve"> </w:t>
      </w:r>
      <w:r>
        <w:t>they can</w:t>
      </w:r>
      <w:r>
        <w:rPr>
          <w:spacing w:val="-5"/>
        </w:rPr>
        <w:t xml:space="preserve"> </w:t>
      </w:r>
      <w:r>
        <w:t>meet</w:t>
      </w:r>
      <w:r>
        <w:rPr>
          <w:spacing w:val="-5"/>
        </w:rPr>
        <w:t xml:space="preserve"> </w:t>
      </w:r>
      <w:r>
        <w:t>and</w:t>
      </w:r>
      <w:r>
        <w:rPr>
          <w:spacing w:val="-7"/>
        </w:rPr>
        <w:t xml:space="preserve"> </w:t>
      </w:r>
      <w:r>
        <w:t>together</w:t>
      </w:r>
      <w:r>
        <w:rPr>
          <w:spacing w:val="-5"/>
        </w:rPr>
        <w:t xml:space="preserve"> </w:t>
      </w:r>
      <w:r>
        <w:t>create</w:t>
      </w:r>
      <w:r>
        <w:rPr>
          <w:spacing w:val="-6"/>
        </w:rPr>
        <w:t xml:space="preserve"> </w:t>
      </w:r>
      <w:r>
        <w:t>a</w:t>
      </w:r>
      <w:r>
        <w:rPr>
          <w:spacing w:val="-5"/>
        </w:rPr>
        <w:t xml:space="preserve"> </w:t>
      </w:r>
      <w:r>
        <w:t>unique</w:t>
      </w:r>
      <w:r>
        <w:rPr>
          <w:spacing w:val="-5"/>
        </w:rPr>
        <w:t xml:space="preserve"> </w:t>
      </w:r>
      <w:r>
        <w:t>innovative</w:t>
      </w:r>
      <w:r>
        <w:rPr>
          <w:spacing w:val="-5"/>
        </w:rPr>
        <w:t xml:space="preserve"> </w:t>
      </w:r>
      <w:r>
        <w:t>educational</w:t>
      </w:r>
      <w:r>
        <w:rPr>
          <w:spacing w:val="-5"/>
        </w:rPr>
        <w:t xml:space="preserve"> </w:t>
      </w:r>
      <w:r>
        <w:t>and</w:t>
      </w:r>
      <w:r>
        <w:rPr>
          <w:spacing w:val="-5"/>
        </w:rPr>
        <w:t xml:space="preserve"> </w:t>
      </w:r>
      <w:r>
        <w:t>pedagogical</w:t>
      </w:r>
      <w:r>
        <w:rPr>
          <w:spacing w:val="-5"/>
        </w:rPr>
        <w:t xml:space="preserve"> </w:t>
      </w:r>
      <w:r>
        <w:t>product that will help students to get modern, innovative, and unique knowledge and skills.</w:t>
      </w:r>
    </w:p>
    <w:p w:rsidR="00FB3F32" w:rsidRDefault="00000000">
      <w:pPr>
        <w:pStyle w:val="BodyText"/>
        <w:spacing w:before="1"/>
        <w:ind w:right="528" w:firstLine="708"/>
      </w:pPr>
      <w:r>
        <w:rPr>
          <w:b/>
        </w:rPr>
        <w:t xml:space="preserve">Keywords: </w:t>
      </w:r>
      <w:r>
        <w:t>Innovative pedagogical product, collaboration, web platform, concept, inSchool, out-of-school education.</w:t>
      </w:r>
    </w:p>
    <w:p w:rsidR="00FB3F32" w:rsidRDefault="00000000">
      <w:pPr>
        <w:pStyle w:val="Heading2"/>
        <w:spacing w:before="321"/>
        <w:ind w:left="941"/>
      </w:pPr>
      <w:r>
        <w:rPr>
          <w:spacing w:val="-2"/>
        </w:rPr>
        <w:t>Introduction</w:t>
      </w:r>
    </w:p>
    <w:p w:rsidR="00FB3F32" w:rsidRDefault="00000000">
      <w:pPr>
        <w:pStyle w:val="BodyText"/>
        <w:spacing w:before="2"/>
        <w:ind w:right="528" w:firstLine="708"/>
      </w:pPr>
      <w:r>
        <w:t>Sixty five percent of children starting primary school today will enter into jobs that do not currently exist [1]. In an era of multiple labor market disruptions – wars, pandemics,</w:t>
      </w:r>
      <w:r>
        <w:rPr>
          <w:spacing w:val="-14"/>
        </w:rPr>
        <w:t xml:space="preserve"> </w:t>
      </w:r>
      <w:r>
        <w:t>supply</w:t>
      </w:r>
      <w:r>
        <w:rPr>
          <w:spacing w:val="-13"/>
        </w:rPr>
        <w:t xml:space="preserve"> </w:t>
      </w:r>
      <w:r>
        <w:t>chain</w:t>
      </w:r>
      <w:r>
        <w:rPr>
          <w:spacing w:val="-13"/>
        </w:rPr>
        <w:t xml:space="preserve"> </w:t>
      </w:r>
      <w:r>
        <w:t>changes,</w:t>
      </w:r>
      <w:r>
        <w:rPr>
          <w:spacing w:val="-14"/>
        </w:rPr>
        <w:t xml:space="preserve"> </w:t>
      </w:r>
      <w:r>
        <w:t>green</w:t>
      </w:r>
      <w:r>
        <w:rPr>
          <w:spacing w:val="-13"/>
        </w:rPr>
        <w:t xml:space="preserve"> </w:t>
      </w:r>
      <w:r>
        <w:t>transitions,</w:t>
      </w:r>
      <w:r>
        <w:rPr>
          <w:spacing w:val="-14"/>
        </w:rPr>
        <w:t xml:space="preserve"> </w:t>
      </w:r>
      <w:r>
        <w:t>technological</w:t>
      </w:r>
      <w:r>
        <w:rPr>
          <w:spacing w:val="-13"/>
        </w:rPr>
        <w:t xml:space="preserve"> </w:t>
      </w:r>
      <w:r>
        <w:t>transformation</w:t>
      </w:r>
      <w:r>
        <w:rPr>
          <w:spacing w:val="-9"/>
        </w:rPr>
        <w:t xml:space="preserve"> </w:t>
      </w:r>
      <w:r>
        <w:t>–</w:t>
      </w:r>
      <w:r>
        <w:rPr>
          <w:spacing w:val="-12"/>
        </w:rPr>
        <w:t xml:space="preserve"> </w:t>
      </w:r>
      <w:r>
        <w:t>the one type of investment that all governments and businesses can make is investing in education, reskilling, and upskilling. This is the best way to expand opportunities, increase social mobility and accelerate growth.</w:t>
      </w:r>
    </w:p>
    <w:p w:rsidR="00FB3F32" w:rsidRDefault="00000000">
      <w:pPr>
        <w:pStyle w:val="BodyText"/>
        <w:ind w:right="529" w:firstLine="708"/>
      </w:pPr>
      <w:r>
        <w:t>A single $1 investment in a child’s education yields as much as $5 in returns over a lifetime. An additional year of education on average translates to 9% higher lifetime earnings, and in some cases up to 15% higher. The returns in lower-income countries are even higher than those in higher-income countries [2].</w:t>
      </w:r>
    </w:p>
    <w:p w:rsidR="00FB3F32" w:rsidRDefault="00000000">
      <w:pPr>
        <w:pStyle w:val="BodyText"/>
        <w:ind w:right="536" w:firstLine="708"/>
      </w:pPr>
      <w:r>
        <w:t>That</w:t>
      </w:r>
      <w:r>
        <w:rPr>
          <w:spacing w:val="-16"/>
        </w:rPr>
        <w:t xml:space="preserve"> </w:t>
      </w:r>
      <w:r>
        <w:t>is</w:t>
      </w:r>
      <w:r>
        <w:rPr>
          <w:spacing w:val="-16"/>
        </w:rPr>
        <w:t xml:space="preserve"> </w:t>
      </w:r>
      <w:r>
        <w:t>why</w:t>
      </w:r>
      <w:r>
        <w:rPr>
          <w:spacing w:val="-16"/>
        </w:rPr>
        <w:t xml:space="preserve"> </w:t>
      </w:r>
      <w:r>
        <w:t>for</w:t>
      </w:r>
      <w:r>
        <w:rPr>
          <w:spacing w:val="-17"/>
        </w:rPr>
        <w:t xml:space="preserve"> </w:t>
      </w:r>
      <w:r>
        <w:t>Ukraine,</w:t>
      </w:r>
      <w:r>
        <w:rPr>
          <w:spacing w:val="-15"/>
        </w:rPr>
        <w:t xml:space="preserve"> </w:t>
      </w:r>
      <w:r>
        <w:t>investments</w:t>
      </w:r>
      <w:r>
        <w:rPr>
          <w:spacing w:val="-16"/>
        </w:rPr>
        <w:t xml:space="preserve"> </w:t>
      </w:r>
      <w:r>
        <w:t>in</w:t>
      </w:r>
      <w:r>
        <w:rPr>
          <w:spacing w:val="-14"/>
        </w:rPr>
        <w:t xml:space="preserve"> </w:t>
      </w:r>
      <w:r>
        <w:t>children's</w:t>
      </w:r>
      <w:r>
        <w:rPr>
          <w:spacing w:val="-14"/>
        </w:rPr>
        <w:t xml:space="preserve"> </w:t>
      </w:r>
      <w:r>
        <w:t>education</w:t>
      </w:r>
      <w:r>
        <w:rPr>
          <w:spacing w:val="-16"/>
        </w:rPr>
        <w:t xml:space="preserve"> </w:t>
      </w:r>
      <w:r>
        <w:t>have</w:t>
      </w:r>
      <w:r>
        <w:rPr>
          <w:spacing w:val="-15"/>
        </w:rPr>
        <w:t xml:space="preserve"> </w:t>
      </w:r>
      <w:r>
        <w:t>not</w:t>
      </w:r>
      <w:r>
        <w:rPr>
          <w:spacing w:val="-16"/>
        </w:rPr>
        <w:t xml:space="preserve"> </w:t>
      </w:r>
      <w:r>
        <w:t>only</w:t>
      </w:r>
      <w:r>
        <w:rPr>
          <w:spacing w:val="-14"/>
        </w:rPr>
        <w:t xml:space="preserve"> </w:t>
      </w:r>
      <w:r>
        <w:t>social but also economic significance. Undoubtedly, investments in innovative and unique education will bring a more tangible result from the point of view of the future. But when we talk about innovative education, we must understand that innovative education</w:t>
      </w:r>
      <w:r>
        <w:rPr>
          <w:spacing w:val="-7"/>
        </w:rPr>
        <w:t xml:space="preserve"> </w:t>
      </w:r>
      <w:r>
        <w:t>is</w:t>
      </w:r>
      <w:r>
        <w:rPr>
          <w:spacing w:val="-7"/>
        </w:rPr>
        <w:t xml:space="preserve"> </w:t>
      </w:r>
      <w:r>
        <w:t>the</w:t>
      </w:r>
      <w:r>
        <w:rPr>
          <w:spacing w:val="-5"/>
        </w:rPr>
        <w:t xml:space="preserve"> </w:t>
      </w:r>
      <w:r>
        <w:t>result</w:t>
      </w:r>
      <w:r>
        <w:rPr>
          <w:spacing w:val="-7"/>
        </w:rPr>
        <w:t xml:space="preserve"> </w:t>
      </w:r>
      <w:r>
        <w:t>of</w:t>
      </w:r>
      <w:r>
        <w:rPr>
          <w:spacing w:val="-5"/>
        </w:rPr>
        <w:t xml:space="preserve"> </w:t>
      </w:r>
      <w:r>
        <w:t>the</w:t>
      </w:r>
      <w:r>
        <w:rPr>
          <w:spacing w:val="-5"/>
        </w:rPr>
        <w:t xml:space="preserve"> </w:t>
      </w:r>
      <w:r>
        <w:t>development</w:t>
      </w:r>
      <w:r>
        <w:rPr>
          <w:spacing w:val="-5"/>
        </w:rPr>
        <w:t xml:space="preserve"> </w:t>
      </w:r>
      <w:r>
        <w:t>of</w:t>
      </w:r>
      <w:r>
        <w:rPr>
          <w:spacing w:val="-5"/>
        </w:rPr>
        <w:t xml:space="preserve"> </w:t>
      </w:r>
      <w:r>
        <w:t>science</w:t>
      </w:r>
      <w:r>
        <w:rPr>
          <w:spacing w:val="-5"/>
        </w:rPr>
        <w:t xml:space="preserve"> </w:t>
      </w:r>
      <w:r>
        <w:t>and</w:t>
      </w:r>
      <w:r>
        <w:rPr>
          <w:spacing w:val="-5"/>
        </w:rPr>
        <w:t xml:space="preserve"> </w:t>
      </w:r>
      <w:r>
        <w:t>technology,</w:t>
      </w:r>
      <w:r>
        <w:rPr>
          <w:spacing w:val="-6"/>
        </w:rPr>
        <w:t xml:space="preserve"> </w:t>
      </w:r>
      <w:r>
        <w:t>in</w:t>
      </w:r>
      <w:r>
        <w:rPr>
          <w:spacing w:val="-5"/>
        </w:rPr>
        <w:t xml:space="preserve"> </w:t>
      </w:r>
      <w:r>
        <w:t>which</w:t>
      </w:r>
      <w:r>
        <w:rPr>
          <w:spacing w:val="-5"/>
        </w:rPr>
        <w:t xml:space="preserve"> </w:t>
      </w:r>
      <w:r>
        <w:t>we</w:t>
      </w:r>
      <w:r>
        <w:rPr>
          <w:spacing w:val="-5"/>
        </w:rPr>
        <w:t xml:space="preserve"> </w:t>
      </w:r>
      <w:r>
        <w:t>as</w:t>
      </w:r>
      <w:r>
        <w:rPr>
          <w:spacing w:val="-5"/>
        </w:rPr>
        <w:t xml:space="preserve"> </w:t>
      </w:r>
      <w:r>
        <w:t>a country lag behind in many areas.</w:t>
      </w:r>
    </w:p>
    <w:p w:rsidR="00FB3F32" w:rsidRDefault="00000000">
      <w:pPr>
        <w:pStyle w:val="BodyText"/>
        <w:ind w:right="530" w:firstLine="708"/>
      </w:pPr>
      <w:r>
        <w:t>In the real world, such qualities as a talented teacher-teacher, a scientist- professional in the development of educational and pedagogical content, and a professional bearer of unique knowledge and skills are very rarely present together in one person. These are always different people and our goal is to make sure that they meet</w:t>
      </w:r>
      <w:r>
        <w:rPr>
          <w:spacing w:val="-7"/>
        </w:rPr>
        <w:t xml:space="preserve"> </w:t>
      </w:r>
      <w:r>
        <w:t>and</w:t>
      </w:r>
      <w:r>
        <w:rPr>
          <w:spacing w:val="-7"/>
        </w:rPr>
        <w:t xml:space="preserve"> </w:t>
      </w:r>
      <w:r>
        <w:t>together</w:t>
      </w:r>
      <w:r>
        <w:rPr>
          <w:spacing w:val="-10"/>
        </w:rPr>
        <w:t xml:space="preserve"> </w:t>
      </w:r>
      <w:r>
        <w:t>create</w:t>
      </w:r>
      <w:r>
        <w:rPr>
          <w:spacing w:val="-8"/>
        </w:rPr>
        <w:t xml:space="preserve"> </w:t>
      </w:r>
      <w:r>
        <w:t>a</w:t>
      </w:r>
      <w:r>
        <w:rPr>
          <w:spacing w:val="-10"/>
        </w:rPr>
        <w:t xml:space="preserve"> </w:t>
      </w:r>
      <w:r>
        <w:t>unique</w:t>
      </w:r>
      <w:r>
        <w:rPr>
          <w:spacing w:val="-8"/>
        </w:rPr>
        <w:t xml:space="preserve"> </w:t>
      </w:r>
      <w:r>
        <w:t>innovative</w:t>
      </w:r>
      <w:r>
        <w:rPr>
          <w:spacing w:val="-8"/>
        </w:rPr>
        <w:t xml:space="preserve"> </w:t>
      </w:r>
      <w:r>
        <w:t>educational</w:t>
      </w:r>
      <w:r>
        <w:rPr>
          <w:spacing w:val="-7"/>
        </w:rPr>
        <w:t xml:space="preserve"> </w:t>
      </w:r>
      <w:r>
        <w:t>and</w:t>
      </w:r>
      <w:r>
        <w:rPr>
          <w:spacing w:val="-7"/>
        </w:rPr>
        <w:t xml:space="preserve"> </w:t>
      </w:r>
      <w:r>
        <w:t>pedagogical</w:t>
      </w:r>
      <w:r>
        <w:rPr>
          <w:spacing w:val="-9"/>
        </w:rPr>
        <w:t xml:space="preserve"> </w:t>
      </w:r>
      <w:r>
        <w:t>product</w:t>
      </w:r>
      <w:r>
        <w:rPr>
          <w:spacing w:val="-9"/>
        </w:rPr>
        <w:t xml:space="preserve"> </w:t>
      </w:r>
      <w:r>
        <w:t xml:space="preserve">that will help students (primarily children) to get modern, innovative, and unique </w:t>
      </w:r>
      <w:r>
        <w:rPr>
          <w:spacing w:val="-2"/>
        </w:rPr>
        <w:t>knowledge.</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1" w:firstLine="708"/>
      </w:pPr>
      <w:r>
        <w:lastRenderedPageBreak/>
        <w:t xml:space="preserve">To solve this problem, an experimental solution for the creation of innovative and unique educational and pedagogical products is proposed - the collaboration </w:t>
      </w:r>
      <w:r>
        <w:rPr>
          <w:spacing w:val="-2"/>
        </w:rPr>
        <w:t>module.</w:t>
      </w:r>
    </w:p>
    <w:p w:rsidR="00FB3F32" w:rsidRDefault="00000000">
      <w:pPr>
        <w:pStyle w:val="Heading2"/>
        <w:spacing w:before="2" w:line="322" w:lineRule="exact"/>
        <w:ind w:left="941"/>
      </w:pPr>
      <w:r>
        <w:rPr>
          <w:spacing w:val="-2"/>
        </w:rPr>
        <w:t>Concept.</w:t>
      </w:r>
    </w:p>
    <w:p w:rsidR="00FB3F32" w:rsidRDefault="00000000">
      <w:pPr>
        <w:pStyle w:val="BodyText"/>
        <w:ind w:right="530" w:firstLine="708"/>
      </w:pPr>
      <w:r>
        <w:t>The main goal of the development of the collaboration module for the creation of</w:t>
      </w:r>
      <w:r>
        <w:rPr>
          <w:spacing w:val="-4"/>
        </w:rPr>
        <w:t xml:space="preserve"> </w:t>
      </w:r>
      <w:r>
        <w:t>an</w:t>
      </w:r>
      <w:r>
        <w:rPr>
          <w:spacing w:val="-6"/>
        </w:rPr>
        <w:t xml:space="preserve"> </w:t>
      </w:r>
      <w:r>
        <w:t>innovative</w:t>
      </w:r>
      <w:r>
        <w:rPr>
          <w:spacing w:val="-4"/>
        </w:rPr>
        <w:t xml:space="preserve"> </w:t>
      </w:r>
      <w:r>
        <w:t>pedagogical</w:t>
      </w:r>
      <w:r>
        <w:rPr>
          <w:spacing w:val="-4"/>
        </w:rPr>
        <w:t xml:space="preserve"> </w:t>
      </w:r>
      <w:r>
        <w:t>product</w:t>
      </w:r>
      <w:r>
        <w:rPr>
          <w:spacing w:val="-4"/>
        </w:rPr>
        <w:t xml:space="preserve"> </w:t>
      </w:r>
      <w:r>
        <w:t>is</w:t>
      </w:r>
      <w:r>
        <w:rPr>
          <w:spacing w:val="-4"/>
        </w:rPr>
        <w:t xml:space="preserve"> </w:t>
      </w:r>
      <w:r>
        <w:t>to</w:t>
      </w:r>
      <w:r>
        <w:rPr>
          <w:spacing w:val="-6"/>
        </w:rPr>
        <w:t xml:space="preserve"> </w:t>
      </w:r>
      <w:r>
        <w:t>offer</w:t>
      </w:r>
      <w:r>
        <w:rPr>
          <w:spacing w:val="-4"/>
        </w:rPr>
        <w:t xml:space="preserve"> </w:t>
      </w:r>
      <w:r>
        <w:t>a</w:t>
      </w:r>
      <w:r>
        <w:rPr>
          <w:spacing w:val="-4"/>
        </w:rPr>
        <w:t xml:space="preserve"> </w:t>
      </w:r>
      <w:r>
        <w:t>complex</w:t>
      </w:r>
      <w:r>
        <w:rPr>
          <w:spacing w:val="-3"/>
        </w:rPr>
        <w:t xml:space="preserve"> </w:t>
      </w:r>
      <w:r>
        <w:t>IT</w:t>
      </w:r>
      <w:r>
        <w:rPr>
          <w:spacing w:val="-4"/>
        </w:rPr>
        <w:t xml:space="preserve"> </w:t>
      </w:r>
      <w:r>
        <w:t>solution</w:t>
      </w:r>
      <w:r>
        <w:rPr>
          <w:spacing w:val="-4"/>
        </w:rPr>
        <w:t xml:space="preserve"> </w:t>
      </w:r>
      <w:r>
        <w:t>in</w:t>
      </w:r>
      <w:r>
        <w:rPr>
          <w:spacing w:val="-4"/>
        </w:rPr>
        <w:t xml:space="preserve"> </w:t>
      </w:r>
      <w:r>
        <w:t>the</w:t>
      </w:r>
      <w:r>
        <w:rPr>
          <w:spacing w:val="-4"/>
        </w:rPr>
        <w:t xml:space="preserve"> </w:t>
      </w:r>
      <w:r>
        <w:t>form</w:t>
      </w:r>
      <w:r>
        <w:rPr>
          <w:spacing w:val="-4"/>
        </w:rPr>
        <w:t xml:space="preserve"> </w:t>
      </w:r>
      <w:r>
        <w:t>of</w:t>
      </w:r>
      <w:r>
        <w:rPr>
          <w:spacing w:val="-4"/>
        </w:rPr>
        <w:t xml:space="preserve"> </w:t>
      </w:r>
      <w:r>
        <w:t>a separate web platform interface for the joint design, testing, and improvement of a pedagogical product by several participants.</w:t>
      </w:r>
    </w:p>
    <w:p w:rsidR="00FB3F32" w:rsidRDefault="00000000">
      <w:pPr>
        <w:pStyle w:val="BodyText"/>
        <w:spacing w:line="322" w:lineRule="exact"/>
        <w:ind w:left="941"/>
      </w:pPr>
      <w:r>
        <w:t>The</w:t>
      </w:r>
      <w:r>
        <w:rPr>
          <w:spacing w:val="-6"/>
        </w:rPr>
        <w:t xml:space="preserve"> </w:t>
      </w:r>
      <w:r>
        <w:t>interface</w:t>
      </w:r>
      <w:r>
        <w:rPr>
          <w:spacing w:val="-6"/>
        </w:rPr>
        <w:t xml:space="preserve"> </w:t>
      </w:r>
      <w:r>
        <w:t>will</w:t>
      </w:r>
      <w:r>
        <w:rPr>
          <w:spacing w:val="-3"/>
        </w:rPr>
        <w:t xml:space="preserve"> </w:t>
      </w:r>
      <w:r>
        <w:t>offer</w:t>
      </w:r>
      <w:r>
        <w:rPr>
          <w:spacing w:val="-3"/>
        </w:rPr>
        <w:t xml:space="preserve"> </w:t>
      </w:r>
      <w:r>
        <w:t>the</w:t>
      </w:r>
      <w:r>
        <w:rPr>
          <w:spacing w:val="-5"/>
        </w:rPr>
        <w:t xml:space="preserve"> </w:t>
      </w:r>
      <w:r>
        <w:t>following</w:t>
      </w:r>
      <w:r>
        <w:rPr>
          <w:spacing w:val="-2"/>
        </w:rPr>
        <w:t xml:space="preserve"> </w:t>
      </w:r>
      <w:r>
        <w:t>roles</w:t>
      </w:r>
      <w:r>
        <w:rPr>
          <w:spacing w:val="-5"/>
        </w:rPr>
        <w:t xml:space="preserve"> </w:t>
      </w:r>
      <w:r>
        <w:t>and</w:t>
      </w:r>
      <w:r>
        <w:rPr>
          <w:spacing w:val="-5"/>
        </w:rPr>
        <w:t xml:space="preserve"> </w:t>
      </w:r>
      <w:r>
        <w:t>their</w:t>
      </w:r>
      <w:r>
        <w:rPr>
          <w:spacing w:val="-3"/>
        </w:rPr>
        <w:t xml:space="preserve"> </w:t>
      </w:r>
      <w:r>
        <w:rPr>
          <w:spacing w:val="-2"/>
        </w:rPr>
        <w:t>functions:</w:t>
      </w:r>
    </w:p>
    <w:p w:rsidR="00FB3F32" w:rsidRDefault="00000000">
      <w:pPr>
        <w:pStyle w:val="BodyText"/>
        <w:ind w:right="535" w:firstLine="708"/>
      </w:pPr>
      <w:r>
        <w:rPr>
          <w:b/>
        </w:rPr>
        <w:t xml:space="preserve">Teacher methodologist </w:t>
      </w:r>
      <w:r>
        <w:t>is a carrier of knowledge, skills, and techniques for creating, monitoring, and improving educational and pedagogical products. A professional</w:t>
      </w:r>
      <w:r>
        <w:rPr>
          <w:spacing w:val="-7"/>
        </w:rPr>
        <w:t xml:space="preserve"> </w:t>
      </w:r>
      <w:r>
        <w:t>teacher</w:t>
      </w:r>
      <w:r>
        <w:rPr>
          <w:spacing w:val="-8"/>
        </w:rPr>
        <w:t xml:space="preserve"> </w:t>
      </w:r>
      <w:r>
        <w:t>is</w:t>
      </w:r>
      <w:r>
        <w:rPr>
          <w:spacing w:val="-7"/>
        </w:rPr>
        <w:t xml:space="preserve"> </w:t>
      </w:r>
      <w:r>
        <w:t>also</w:t>
      </w:r>
      <w:r>
        <w:rPr>
          <w:spacing w:val="-7"/>
        </w:rPr>
        <w:t xml:space="preserve"> </w:t>
      </w:r>
      <w:r>
        <w:t>a</w:t>
      </w:r>
      <w:r>
        <w:rPr>
          <w:spacing w:val="-8"/>
        </w:rPr>
        <w:t xml:space="preserve"> </w:t>
      </w:r>
      <w:r>
        <w:t>carrier</w:t>
      </w:r>
      <w:r>
        <w:rPr>
          <w:spacing w:val="-10"/>
        </w:rPr>
        <w:t xml:space="preserve"> </w:t>
      </w:r>
      <w:r>
        <w:t>of</w:t>
      </w:r>
      <w:r>
        <w:rPr>
          <w:spacing w:val="-8"/>
        </w:rPr>
        <w:t xml:space="preserve"> </w:t>
      </w:r>
      <w:r>
        <w:t>knowledge</w:t>
      </w:r>
      <w:r>
        <w:rPr>
          <w:spacing w:val="-8"/>
        </w:rPr>
        <w:t xml:space="preserve"> </w:t>
      </w:r>
      <w:r>
        <w:t>and</w:t>
      </w:r>
      <w:r>
        <w:rPr>
          <w:spacing w:val="-9"/>
        </w:rPr>
        <w:t xml:space="preserve"> </w:t>
      </w:r>
      <w:r>
        <w:t>skills</w:t>
      </w:r>
      <w:r>
        <w:rPr>
          <w:spacing w:val="-7"/>
        </w:rPr>
        <w:t xml:space="preserve"> </w:t>
      </w:r>
      <w:r>
        <w:t>for</w:t>
      </w:r>
      <w:r>
        <w:rPr>
          <w:spacing w:val="-10"/>
        </w:rPr>
        <w:t xml:space="preserve"> </w:t>
      </w:r>
      <w:r>
        <w:t>effective</w:t>
      </w:r>
      <w:r>
        <w:rPr>
          <w:spacing w:val="-8"/>
        </w:rPr>
        <w:t xml:space="preserve"> </w:t>
      </w:r>
      <w:r>
        <w:t>teaching</w:t>
      </w:r>
      <w:r>
        <w:rPr>
          <w:spacing w:val="-7"/>
        </w:rPr>
        <w:t xml:space="preserve"> </w:t>
      </w:r>
      <w:r>
        <w:t>and learning and monitoring the progress of students.</w:t>
      </w:r>
    </w:p>
    <w:p w:rsidR="00FB3F32" w:rsidRDefault="00000000">
      <w:pPr>
        <w:pStyle w:val="BodyText"/>
        <w:spacing w:before="2"/>
        <w:ind w:right="536" w:firstLine="708"/>
      </w:pPr>
      <w:r>
        <w:rPr>
          <w:b/>
        </w:rPr>
        <w:t xml:space="preserve">Occupation professional </w:t>
      </w:r>
      <w:r>
        <w:t>is a carrier and author of unique and innovative knowledge and skills in certain professional areas. He is not a teacher and does not have the skills to create an educational-pedagogical product, but he is a carrier of educational</w:t>
      </w:r>
      <w:r>
        <w:rPr>
          <w:spacing w:val="-5"/>
        </w:rPr>
        <w:t xml:space="preserve"> </w:t>
      </w:r>
      <w:r>
        <w:t>content</w:t>
      </w:r>
      <w:r>
        <w:rPr>
          <w:spacing w:val="-5"/>
        </w:rPr>
        <w:t xml:space="preserve"> </w:t>
      </w:r>
      <w:r>
        <w:t>and</w:t>
      </w:r>
      <w:r>
        <w:rPr>
          <w:spacing w:val="-7"/>
        </w:rPr>
        <w:t xml:space="preserve"> </w:t>
      </w:r>
      <w:r>
        <w:t>skills</w:t>
      </w:r>
      <w:r>
        <w:rPr>
          <w:spacing w:val="-5"/>
        </w:rPr>
        <w:t xml:space="preserve"> </w:t>
      </w:r>
      <w:r>
        <w:t>that,</w:t>
      </w:r>
      <w:r>
        <w:rPr>
          <w:spacing w:val="-6"/>
        </w:rPr>
        <w:t xml:space="preserve"> </w:t>
      </w:r>
      <w:r>
        <w:t>in</w:t>
      </w:r>
      <w:r>
        <w:rPr>
          <w:spacing w:val="-5"/>
        </w:rPr>
        <w:t xml:space="preserve"> </w:t>
      </w:r>
      <w:r>
        <w:t>the</w:t>
      </w:r>
      <w:r>
        <w:rPr>
          <w:spacing w:val="-8"/>
        </w:rPr>
        <w:t xml:space="preserve"> </w:t>
      </w:r>
      <w:r>
        <w:t>process</w:t>
      </w:r>
      <w:r>
        <w:rPr>
          <w:spacing w:val="-7"/>
        </w:rPr>
        <w:t xml:space="preserve"> </w:t>
      </w:r>
      <w:r>
        <w:t>of</w:t>
      </w:r>
      <w:r>
        <w:rPr>
          <w:spacing w:val="-5"/>
        </w:rPr>
        <w:t xml:space="preserve"> </w:t>
      </w:r>
      <w:r>
        <w:t>collaboration</w:t>
      </w:r>
      <w:r>
        <w:rPr>
          <w:spacing w:val="-5"/>
        </w:rPr>
        <w:t xml:space="preserve"> </w:t>
      </w:r>
      <w:r>
        <w:t>with</w:t>
      </w:r>
      <w:r>
        <w:rPr>
          <w:spacing w:val="-5"/>
        </w:rPr>
        <w:t xml:space="preserve"> </w:t>
      </w:r>
      <w:r>
        <w:t>a</w:t>
      </w:r>
      <w:r>
        <w:rPr>
          <w:spacing w:val="-5"/>
        </w:rPr>
        <w:t xml:space="preserve"> </w:t>
      </w:r>
      <w:r>
        <w:t>teacher,</w:t>
      </w:r>
      <w:r>
        <w:rPr>
          <w:spacing w:val="-6"/>
        </w:rPr>
        <w:t xml:space="preserve"> </w:t>
      </w:r>
      <w:r>
        <w:t>form the basis of an educational-pedagogical product.</w:t>
      </w:r>
    </w:p>
    <w:p w:rsidR="00FB3F32" w:rsidRDefault="00000000">
      <w:pPr>
        <w:pStyle w:val="BodyText"/>
        <w:ind w:right="532" w:firstLine="708"/>
      </w:pPr>
      <w:r>
        <w:t>The</w:t>
      </w:r>
      <w:r>
        <w:rPr>
          <w:spacing w:val="-9"/>
        </w:rPr>
        <w:t xml:space="preserve"> </w:t>
      </w:r>
      <w:r>
        <w:t>group</w:t>
      </w:r>
      <w:r>
        <w:rPr>
          <w:spacing w:val="-8"/>
        </w:rPr>
        <w:t xml:space="preserve"> </w:t>
      </w:r>
      <w:r>
        <w:t>of</w:t>
      </w:r>
      <w:r>
        <w:rPr>
          <w:spacing w:val="-7"/>
        </w:rPr>
        <w:t xml:space="preserve"> </w:t>
      </w:r>
      <w:r>
        <w:rPr>
          <w:b/>
        </w:rPr>
        <w:t>student</w:t>
      </w:r>
      <w:r>
        <w:rPr>
          <w:b/>
          <w:spacing w:val="-12"/>
        </w:rPr>
        <w:t xml:space="preserve"> </w:t>
      </w:r>
      <w:r>
        <w:rPr>
          <w:b/>
        </w:rPr>
        <w:t>testers</w:t>
      </w:r>
      <w:r>
        <w:rPr>
          <w:b/>
          <w:spacing w:val="-7"/>
        </w:rPr>
        <w:t xml:space="preserve"> </w:t>
      </w:r>
      <w:r>
        <w:t>is</w:t>
      </w:r>
      <w:r>
        <w:rPr>
          <w:spacing w:val="-8"/>
        </w:rPr>
        <w:t xml:space="preserve"> </w:t>
      </w:r>
      <w:r>
        <w:t>a</w:t>
      </w:r>
      <w:r>
        <w:rPr>
          <w:spacing w:val="-9"/>
        </w:rPr>
        <w:t xml:space="preserve"> </w:t>
      </w:r>
      <w:r>
        <w:t>number</w:t>
      </w:r>
      <w:r>
        <w:rPr>
          <w:spacing w:val="-11"/>
        </w:rPr>
        <w:t xml:space="preserve"> </w:t>
      </w:r>
      <w:r>
        <w:t>of</w:t>
      </w:r>
      <w:r>
        <w:rPr>
          <w:spacing w:val="-9"/>
        </w:rPr>
        <w:t xml:space="preserve"> </w:t>
      </w:r>
      <w:r>
        <w:t>students,</w:t>
      </w:r>
      <w:r>
        <w:rPr>
          <w:spacing w:val="-10"/>
        </w:rPr>
        <w:t xml:space="preserve"> </w:t>
      </w:r>
      <w:r>
        <w:t>users</w:t>
      </w:r>
      <w:r>
        <w:rPr>
          <w:spacing w:val="-8"/>
        </w:rPr>
        <w:t xml:space="preserve"> </w:t>
      </w:r>
      <w:r>
        <w:t>of</w:t>
      </w:r>
      <w:r>
        <w:rPr>
          <w:spacing w:val="-9"/>
        </w:rPr>
        <w:t xml:space="preserve"> </w:t>
      </w:r>
      <w:r>
        <w:t>the</w:t>
      </w:r>
      <w:r>
        <w:rPr>
          <w:spacing w:val="-9"/>
        </w:rPr>
        <w:t xml:space="preserve"> </w:t>
      </w:r>
      <w:r>
        <w:t>platform,</w:t>
      </w:r>
      <w:r>
        <w:rPr>
          <w:spacing w:val="-10"/>
        </w:rPr>
        <w:t xml:space="preserve"> </w:t>
      </w:r>
      <w:r>
        <w:t>who are interested in acquiring relevant skills or knowledge and voluntarily participate in the study (testing) of the educational and pedagogical context, which was created as a result</w:t>
      </w:r>
      <w:r>
        <w:rPr>
          <w:spacing w:val="-1"/>
        </w:rPr>
        <w:t xml:space="preserve"> </w:t>
      </w:r>
      <w:r>
        <w:t>of</w:t>
      </w:r>
      <w:r>
        <w:rPr>
          <w:spacing w:val="-2"/>
        </w:rPr>
        <w:t xml:space="preserve"> </w:t>
      </w:r>
      <w:r>
        <w:t>the</w:t>
      </w:r>
      <w:r>
        <w:rPr>
          <w:spacing w:val="-2"/>
        </w:rPr>
        <w:t xml:space="preserve"> </w:t>
      </w:r>
      <w:r>
        <w:t>collaboration</w:t>
      </w:r>
      <w:r>
        <w:rPr>
          <w:spacing w:val="-2"/>
        </w:rPr>
        <w:t xml:space="preserve"> </w:t>
      </w:r>
      <w:r>
        <w:t>of</w:t>
      </w:r>
      <w:r>
        <w:rPr>
          <w:spacing w:val="-3"/>
        </w:rPr>
        <w:t xml:space="preserve"> </w:t>
      </w:r>
      <w:r>
        <w:t>the</w:t>
      </w:r>
      <w:r>
        <w:rPr>
          <w:spacing w:val="-2"/>
        </w:rPr>
        <w:t xml:space="preserve"> </w:t>
      </w:r>
      <w:r>
        <w:t>"Methodist</w:t>
      </w:r>
      <w:r>
        <w:rPr>
          <w:spacing w:val="-1"/>
        </w:rPr>
        <w:t xml:space="preserve"> </w:t>
      </w:r>
      <w:r>
        <w:t>Pedagogue"</w:t>
      </w:r>
      <w:r>
        <w:rPr>
          <w:spacing w:val="-1"/>
        </w:rPr>
        <w:t xml:space="preserve"> </w:t>
      </w:r>
      <w:r>
        <w:t>and</w:t>
      </w:r>
      <w:r>
        <w:rPr>
          <w:spacing w:val="-1"/>
        </w:rPr>
        <w:t xml:space="preserve"> </w:t>
      </w:r>
      <w:r>
        <w:t>the</w:t>
      </w:r>
      <w:r>
        <w:rPr>
          <w:spacing w:val="-2"/>
        </w:rPr>
        <w:t xml:space="preserve"> </w:t>
      </w:r>
      <w:r>
        <w:t>"Professional".</w:t>
      </w:r>
      <w:r>
        <w:rPr>
          <w:spacing w:val="-3"/>
        </w:rPr>
        <w:t xml:space="preserve"> </w:t>
      </w:r>
      <w:r>
        <w:t>They give feedback in the form of passing tests or exams on the knowledge or skills they have learned.</w:t>
      </w:r>
    </w:p>
    <w:p w:rsidR="00FB3F32" w:rsidRDefault="00000000">
      <w:pPr>
        <w:pStyle w:val="BodyText"/>
        <w:ind w:right="536" w:firstLine="708"/>
      </w:pPr>
      <w:r>
        <w:t>A</w:t>
      </w:r>
      <w:r>
        <w:rPr>
          <w:spacing w:val="-11"/>
        </w:rPr>
        <w:t xml:space="preserve"> </w:t>
      </w:r>
      <w:r>
        <w:rPr>
          <w:b/>
        </w:rPr>
        <w:t>teacher</w:t>
      </w:r>
      <w:r>
        <w:rPr>
          <w:b/>
          <w:spacing w:val="-15"/>
        </w:rPr>
        <w:t xml:space="preserve"> </w:t>
      </w:r>
      <w:r>
        <w:t>is</w:t>
      </w:r>
      <w:r>
        <w:rPr>
          <w:spacing w:val="-12"/>
        </w:rPr>
        <w:t xml:space="preserve"> </w:t>
      </w:r>
      <w:r>
        <w:t>a</w:t>
      </w:r>
      <w:r>
        <w:rPr>
          <w:spacing w:val="-12"/>
        </w:rPr>
        <w:t xml:space="preserve"> </w:t>
      </w:r>
      <w:r>
        <w:t>carrier</w:t>
      </w:r>
      <w:r>
        <w:rPr>
          <w:spacing w:val="-15"/>
        </w:rPr>
        <w:t xml:space="preserve"> </w:t>
      </w:r>
      <w:r>
        <w:t>of</w:t>
      </w:r>
      <w:r>
        <w:rPr>
          <w:spacing w:val="-12"/>
        </w:rPr>
        <w:t xml:space="preserve"> </w:t>
      </w:r>
      <w:r>
        <w:t>effective</w:t>
      </w:r>
      <w:r>
        <w:rPr>
          <w:spacing w:val="-12"/>
        </w:rPr>
        <w:t xml:space="preserve"> </w:t>
      </w:r>
      <w:r>
        <w:t>methods</w:t>
      </w:r>
      <w:r>
        <w:rPr>
          <w:spacing w:val="-14"/>
        </w:rPr>
        <w:t xml:space="preserve"> </w:t>
      </w:r>
      <w:r>
        <w:t>of</w:t>
      </w:r>
      <w:r>
        <w:rPr>
          <w:spacing w:val="-12"/>
        </w:rPr>
        <w:t xml:space="preserve"> </w:t>
      </w:r>
      <w:r>
        <w:t>group</w:t>
      </w:r>
      <w:r>
        <w:rPr>
          <w:spacing w:val="-12"/>
        </w:rPr>
        <w:t xml:space="preserve"> </w:t>
      </w:r>
      <w:r>
        <w:t>and</w:t>
      </w:r>
      <w:r>
        <w:rPr>
          <w:spacing w:val="-12"/>
        </w:rPr>
        <w:t xml:space="preserve"> </w:t>
      </w:r>
      <w:r>
        <w:t>individual</w:t>
      </w:r>
      <w:r>
        <w:rPr>
          <w:spacing w:val="-12"/>
        </w:rPr>
        <w:t xml:space="preserve"> </w:t>
      </w:r>
      <w:r>
        <w:t>training,</w:t>
      </w:r>
      <w:r>
        <w:rPr>
          <w:spacing w:val="-13"/>
        </w:rPr>
        <w:t xml:space="preserve"> </w:t>
      </w:r>
      <w:r>
        <w:t>who has undergone preliminary training on teaching a new educational and pedagogical product</w:t>
      </w:r>
      <w:r>
        <w:rPr>
          <w:spacing w:val="-7"/>
        </w:rPr>
        <w:t xml:space="preserve"> </w:t>
      </w:r>
      <w:r>
        <w:t>and</w:t>
      </w:r>
      <w:r>
        <w:rPr>
          <w:spacing w:val="-7"/>
        </w:rPr>
        <w:t xml:space="preserve"> </w:t>
      </w:r>
      <w:r>
        <w:t>will</w:t>
      </w:r>
      <w:r>
        <w:rPr>
          <w:spacing w:val="-7"/>
        </w:rPr>
        <w:t xml:space="preserve"> </w:t>
      </w:r>
      <w:r>
        <w:t>teach</w:t>
      </w:r>
      <w:r>
        <w:rPr>
          <w:spacing w:val="-7"/>
        </w:rPr>
        <w:t xml:space="preserve"> </w:t>
      </w:r>
      <w:r>
        <w:t>and</w:t>
      </w:r>
      <w:r>
        <w:rPr>
          <w:spacing w:val="-7"/>
        </w:rPr>
        <w:t xml:space="preserve"> </w:t>
      </w:r>
      <w:r>
        <w:t>train</w:t>
      </w:r>
      <w:r>
        <w:rPr>
          <w:spacing w:val="-7"/>
        </w:rPr>
        <w:t xml:space="preserve"> </w:t>
      </w:r>
      <w:r>
        <w:t>students</w:t>
      </w:r>
      <w:r>
        <w:rPr>
          <w:spacing w:val="-7"/>
        </w:rPr>
        <w:t xml:space="preserve"> </w:t>
      </w:r>
      <w:r>
        <w:t>(platform</w:t>
      </w:r>
      <w:r>
        <w:rPr>
          <w:spacing w:val="-10"/>
        </w:rPr>
        <w:t xml:space="preserve"> </w:t>
      </w:r>
      <w:r>
        <w:t>users),</w:t>
      </w:r>
      <w:r>
        <w:rPr>
          <w:spacing w:val="-8"/>
        </w:rPr>
        <w:t xml:space="preserve"> </w:t>
      </w:r>
      <w:r>
        <w:t>collect</w:t>
      </w:r>
      <w:r>
        <w:rPr>
          <w:spacing w:val="-7"/>
        </w:rPr>
        <w:t xml:space="preserve"> </w:t>
      </w:r>
      <w:r>
        <w:t>feedback,</w:t>
      </w:r>
      <w:r>
        <w:rPr>
          <w:spacing w:val="-8"/>
        </w:rPr>
        <w:t xml:space="preserve"> </w:t>
      </w:r>
      <w:r>
        <w:t>and</w:t>
      </w:r>
      <w:r>
        <w:rPr>
          <w:spacing w:val="-7"/>
        </w:rPr>
        <w:t xml:space="preserve"> </w:t>
      </w:r>
      <w:r>
        <w:t>pass</w:t>
      </w:r>
      <w:r>
        <w:rPr>
          <w:spacing w:val="-9"/>
        </w:rPr>
        <w:t xml:space="preserve"> </w:t>
      </w:r>
      <w:r>
        <w:t>it on to the development team.</w:t>
      </w:r>
    </w:p>
    <w:p w:rsidR="00FB3F32" w:rsidRDefault="00000000">
      <w:pPr>
        <w:pStyle w:val="BodyText"/>
        <w:ind w:right="534" w:firstLine="708"/>
      </w:pPr>
      <w:r>
        <w:t xml:space="preserve">A </w:t>
      </w:r>
      <w:r>
        <w:rPr>
          <w:b/>
        </w:rPr>
        <w:t xml:space="preserve">student </w:t>
      </w:r>
      <w:r>
        <w:t>is a consumer of an educational product – a user, a student of an educational platform (a child or parent, an adult student) who undergoes training in acquiring knowledge and training in mastering skills according to a developed educational and pedagogical product.</w:t>
      </w:r>
    </w:p>
    <w:p w:rsidR="00FB3F32" w:rsidRDefault="00000000">
      <w:pPr>
        <w:pStyle w:val="BodyText"/>
        <w:ind w:right="531" w:firstLine="708"/>
      </w:pPr>
      <w:r>
        <w:rPr>
          <w:b/>
        </w:rPr>
        <w:t>Stage</w:t>
      </w:r>
      <w:r>
        <w:rPr>
          <w:b/>
          <w:spacing w:val="-18"/>
        </w:rPr>
        <w:t xml:space="preserve"> </w:t>
      </w:r>
      <w:r>
        <w:rPr>
          <w:b/>
        </w:rPr>
        <w:t>1</w:t>
      </w:r>
      <w:r>
        <w:rPr>
          <w:b/>
          <w:spacing w:val="-17"/>
        </w:rPr>
        <w:t xml:space="preserve"> </w:t>
      </w:r>
      <w:r>
        <w:t>–</w:t>
      </w:r>
      <w:r>
        <w:rPr>
          <w:spacing w:val="-17"/>
        </w:rPr>
        <w:t xml:space="preserve"> </w:t>
      </w:r>
      <w:r>
        <w:t>product</w:t>
      </w:r>
      <w:r>
        <w:rPr>
          <w:spacing w:val="-16"/>
        </w:rPr>
        <w:t xml:space="preserve"> </w:t>
      </w:r>
      <w:r>
        <w:t>request.</w:t>
      </w:r>
      <w:r>
        <w:rPr>
          <w:spacing w:val="-18"/>
        </w:rPr>
        <w:t xml:space="preserve"> </w:t>
      </w:r>
      <w:r>
        <w:t>A</w:t>
      </w:r>
      <w:r>
        <w:rPr>
          <w:spacing w:val="-15"/>
        </w:rPr>
        <w:t xml:space="preserve"> </w:t>
      </w:r>
      <w:r>
        <w:t>potential</w:t>
      </w:r>
      <w:r>
        <w:rPr>
          <w:spacing w:val="-16"/>
        </w:rPr>
        <w:t xml:space="preserve"> </w:t>
      </w:r>
      <w:r>
        <w:t>"Learner"</w:t>
      </w:r>
      <w:r>
        <w:rPr>
          <w:spacing w:val="-17"/>
        </w:rPr>
        <w:t xml:space="preserve"> </w:t>
      </w:r>
      <w:r>
        <w:t>from</w:t>
      </w:r>
      <w:r>
        <w:rPr>
          <w:spacing w:val="-18"/>
        </w:rPr>
        <w:t xml:space="preserve"> </w:t>
      </w:r>
      <w:r>
        <w:t>the</w:t>
      </w:r>
      <w:r>
        <w:rPr>
          <w:spacing w:val="-17"/>
        </w:rPr>
        <w:t xml:space="preserve"> </w:t>
      </w:r>
      <w:r>
        <w:t>system's</w:t>
      </w:r>
      <w:r>
        <w:rPr>
          <w:spacing w:val="-16"/>
        </w:rPr>
        <w:t xml:space="preserve"> </w:t>
      </w:r>
      <w:r>
        <w:t>existing</w:t>
      </w:r>
      <w:r>
        <w:rPr>
          <w:spacing w:val="-16"/>
        </w:rPr>
        <w:t xml:space="preserve"> </w:t>
      </w:r>
      <w:r>
        <w:t>"skill tree" or "catalog of knowledge groups" chooses the one they would like to develop or explore.</w:t>
      </w:r>
      <w:r>
        <w:rPr>
          <w:spacing w:val="-12"/>
        </w:rPr>
        <w:t xml:space="preserve"> </w:t>
      </w:r>
      <w:r>
        <w:t>If</w:t>
      </w:r>
      <w:r>
        <w:rPr>
          <w:spacing w:val="-11"/>
        </w:rPr>
        <w:t xml:space="preserve"> </w:t>
      </w:r>
      <w:r>
        <w:t>the</w:t>
      </w:r>
      <w:r>
        <w:rPr>
          <w:spacing w:val="-11"/>
        </w:rPr>
        <w:t xml:space="preserve"> </w:t>
      </w:r>
      <w:r>
        <w:t>system</w:t>
      </w:r>
      <w:r>
        <w:rPr>
          <w:spacing w:val="-14"/>
        </w:rPr>
        <w:t xml:space="preserve"> </w:t>
      </w:r>
      <w:r>
        <w:t>does</w:t>
      </w:r>
      <w:r>
        <w:rPr>
          <w:spacing w:val="-11"/>
        </w:rPr>
        <w:t xml:space="preserve"> </w:t>
      </w:r>
      <w:r>
        <w:t>not</w:t>
      </w:r>
      <w:r>
        <w:rPr>
          <w:spacing w:val="-11"/>
        </w:rPr>
        <w:t xml:space="preserve"> </w:t>
      </w:r>
      <w:r>
        <w:t>find</w:t>
      </w:r>
      <w:r>
        <w:rPr>
          <w:spacing w:val="-11"/>
        </w:rPr>
        <w:t xml:space="preserve"> </w:t>
      </w:r>
      <w:r>
        <w:t>a</w:t>
      </w:r>
      <w:r>
        <w:rPr>
          <w:spacing w:val="-11"/>
        </w:rPr>
        <w:t xml:space="preserve"> </w:t>
      </w:r>
      <w:r>
        <w:t>suitable</w:t>
      </w:r>
      <w:r>
        <w:rPr>
          <w:spacing w:val="-11"/>
        </w:rPr>
        <w:t xml:space="preserve"> </w:t>
      </w:r>
      <w:r>
        <w:t>educational</w:t>
      </w:r>
      <w:r>
        <w:rPr>
          <w:spacing w:val="-11"/>
        </w:rPr>
        <w:t xml:space="preserve"> </w:t>
      </w:r>
      <w:r>
        <w:t>and</w:t>
      </w:r>
      <w:r>
        <w:rPr>
          <w:spacing w:val="-13"/>
        </w:rPr>
        <w:t xml:space="preserve"> </w:t>
      </w:r>
      <w:r>
        <w:t>pedagogical</w:t>
      </w:r>
      <w:r>
        <w:rPr>
          <w:spacing w:val="-13"/>
        </w:rPr>
        <w:t xml:space="preserve"> </w:t>
      </w:r>
      <w:r>
        <w:t>product</w:t>
      </w:r>
      <w:r>
        <w:rPr>
          <w:spacing w:val="-11"/>
        </w:rPr>
        <w:t xml:space="preserve"> </w:t>
      </w:r>
      <w:r>
        <w:t>and teacher</w:t>
      </w:r>
      <w:r>
        <w:rPr>
          <w:spacing w:val="-6"/>
        </w:rPr>
        <w:t xml:space="preserve"> </w:t>
      </w:r>
      <w:r>
        <w:t>-</w:t>
      </w:r>
      <w:r>
        <w:rPr>
          <w:spacing w:val="-8"/>
        </w:rPr>
        <w:t xml:space="preserve"> </w:t>
      </w:r>
      <w:r>
        <w:t>a</w:t>
      </w:r>
      <w:r>
        <w:rPr>
          <w:spacing w:val="-8"/>
        </w:rPr>
        <w:t xml:space="preserve"> </w:t>
      </w:r>
      <w:r>
        <w:t>request</w:t>
      </w:r>
      <w:r>
        <w:rPr>
          <w:spacing w:val="-7"/>
        </w:rPr>
        <w:t xml:space="preserve"> </w:t>
      </w:r>
      <w:r>
        <w:t>is</w:t>
      </w:r>
      <w:r>
        <w:rPr>
          <w:spacing w:val="-9"/>
        </w:rPr>
        <w:t xml:space="preserve"> </w:t>
      </w:r>
      <w:r>
        <w:t>generated,</w:t>
      </w:r>
      <w:r>
        <w:rPr>
          <w:spacing w:val="-8"/>
        </w:rPr>
        <w:t xml:space="preserve"> </w:t>
      </w:r>
      <w:r>
        <w:t>which</w:t>
      </w:r>
      <w:r>
        <w:rPr>
          <w:spacing w:val="-7"/>
        </w:rPr>
        <w:t xml:space="preserve"> </w:t>
      </w:r>
      <w:r>
        <w:t>the</w:t>
      </w:r>
      <w:r>
        <w:rPr>
          <w:spacing w:val="-8"/>
        </w:rPr>
        <w:t xml:space="preserve"> </w:t>
      </w:r>
      <w:r>
        <w:t>potential</w:t>
      </w:r>
      <w:r>
        <w:rPr>
          <w:spacing w:val="-7"/>
        </w:rPr>
        <w:t xml:space="preserve"> </w:t>
      </w:r>
      <w:r>
        <w:t>consumer</w:t>
      </w:r>
      <w:r>
        <w:rPr>
          <w:spacing w:val="-8"/>
        </w:rPr>
        <w:t xml:space="preserve"> </w:t>
      </w:r>
      <w:r>
        <w:t>approves.</w:t>
      </w:r>
      <w:r>
        <w:rPr>
          <w:spacing w:val="-8"/>
        </w:rPr>
        <w:t xml:space="preserve"> </w:t>
      </w:r>
      <w:r>
        <w:t>After</w:t>
      </w:r>
      <w:r>
        <w:rPr>
          <w:spacing w:val="-7"/>
        </w:rPr>
        <w:t xml:space="preserve"> </w:t>
      </w:r>
      <w:r>
        <w:t>that, the system sends an invitation to other potential consumers with similar interests to join the request. If, as a result of these invitations, a group of students with a number of at least</w:t>
      </w:r>
      <w:r>
        <w:rPr>
          <w:spacing w:val="-11"/>
        </w:rPr>
        <w:t xml:space="preserve"> </w:t>
      </w:r>
      <w:r>
        <w:t>50</w:t>
      </w:r>
      <w:r>
        <w:rPr>
          <w:spacing w:val="-8"/>
        </w:rPr>
        <w:t xml:space="preserve"> </w:t>
      </w:r>
      <w:r>
        <w:t>users</w:t>
      </w:r>
      <w:r>
        <w:rPr>
          <w:spacing w:val="-11"/>
        </w:rPr>
        <w:t xml:space="preserve"> </w:t>
      </w:r>
      <w:r>
        <w:t>will</w:t>
      </w:r>
      <w:r>
        <w:rPr>
          <w:spacing w:val="-11"/>
        </w:rPr>
        <w:t xml:space="preserve"> </w:t>
      </w:r>
      <w:r>
        <w:t>be</w:t>
      </w:r>
      <w:r>
        <w:rPr>
          <w:spacing w:val="-11"/>
        </w:rPr>
        <w:t xml:space="preserve"> </w:t>
      </w:r>
      <w:r>
        <w:t>formed,</w:t>
      </w:r>
      <w:r>
        <w:rPr>
          <w:spacing w:val="-12"/>
        </w:rPr>
        <w:t xml:space="preserve"> </w:t>
      </w:r>
      <w:r>
        <w:t>the</w:t>
      </w:r>
      <w:r>
        <w:rPr>
          <w:spacing w:val="-11"/>
        </w:rPr>
        <w:t xml:space="preserve"> </w:t>
      </w:r>
      <w:r>
        <w:t>system</w:t>
      </w:r>
      <w:r>
        <w:rPr>
          <w:spacing w:val="-11"/>
        </w:rPr>
        <w:t xml:space="preserve"> </w:t>
      </w:r>
      <w:r>
        <w:t>registers</w:t>
      </w:r>
      <w:r>
        <w:rPr>
          <w:spacing w:val="-10"/>
        </w:rPr>
        <w:t xml:space="preserve"> </w:t>
      </w:r>
      <w:r>
        <w:t>a</w:t>
      </w:r>
      <w:r>
        <w:rPr>
          <w:spacing w:val="-9"/>
        </w:rPr>
        <w:t xml:space="preserve"> </w:t>
      </w:r>
      <w:r>
        <w:t>"Passive</w:t>
      </w:r>
      <w:r>
        <w:rPr>
          <w:spacing w:val="-11"/>
        </w:rPr>
        <w:t xml:space="preserve"> </w:t>
      </w:r>
      <w:r>
        <w:t>product</w:t>
      </w:r>
      <w:r>
        <w:rPr>
          <w:spacing w:val="-8"/>
        </w:rPr>
        <w:t xml:space="preserve"> </w:t>
      </w:r>
      <w:r>
        <w:t>request".</w:t>
      </w:r>
      <w:r>
        <w:rPr>
          <w:spacing w:val="-9"/>
        </w:rPr>
        <w:t xml:space="preserve"> </w:t>
      </w:r>
      <w:r>
        <w:t>In</w:t>
      </w:r>
      <w:r>
        <w:rPr>
          <w:spacing w:val="-10"/>
        </w:rPr>
        <w:t xml:space="preserve"> </w:t>
      </w:r>
      <w:r>
        <w:t>order to activate this request, the system automatically generates a fundraising procedure.</w:t>
      </w:r>
    </w:p>
    <w:p w:rsidR="00FB3F32" w:rsidRDefault="00000000">
      <w:pPr>
        <w:pStyle w:val="BodyText"/>
        <w:ind w:right="527" w:firstLine="708"/>
      </w:pPr>
      <w:r>
        <w:rPr>
          <w:b/>
        </w:rPr>
        <w:t>Stage</w:t>
      </w:r>
      <w:r>
        <w:rPr>
          <w:b/>
          <w:spacing w:val="-18"/>
        </w:rPr>
        <w:t xml:space="preserve"> </w:t>
      </w:r>
      <w:r>
        <w:rPr>
          <w:b/>
        </w:rPr>
        <w:t>2</w:t>
      </w:r>
      <w:r>
        <w:rPr>
          <w:b/>
          <w:spacing w:val="-17"/>
        </w:rPr>
        <w:t xml:space="preserve"> </w:t>
      </w:r>
      <w:r>
        <w:t>–</w:t>
      </w:r>
      <w:r>
        <w:rPr>
          <w:spacing w:val="-18"/>
        </w:rPr>
        <w:t xml:space="preserve"> </w:t>
      </w:r>
      <w:r>
        <w:t>the</w:t>
      </w:r>
      <w:r>
        <w:rPr>
          <w:spacing w:val="-17"/>
        </w:rPr>
        <w:t xml:space="preserve"> </w:t>
      </w:r>
      <w:r>
        <w:t>creation</w:t>
      </w:r>
      <w:r>
        <w:rPr>
          <w:spacing w:val="-18"/>
        </w:rPr>
        <w:t xml:space="preserve"> </w:t>
      </w:r>
      <w:r>
        <w:t>of</w:t>
      </w:r>
      <w:r>
        <w:rPr>
          <w:spacing w:val="-17"/>
        </w:rPr>
        <w:t xml:space="preserve"> </w:t>
      </w:r>
      <w:r>
        <w:t>a</w:t>
      </w:r>
      <w:r>
        <w:rPr>
          <w:spacing w:val="-18"/>
        </w:rPr>
        <w:t xml:space="preserve"> </w:t>
      </w:r>
      <w:r>
        <w:t>team</w:t>
      </w:r>
      <w:r>
        <w:rPr>
          <w:spacing w:val="-17"/>
        </w:rPr>
        <w:t xml:space="preserve"> </w:t>
      </w:r>
      <w:r>
        <w:t>for</w:t>
      </w:r>
      <w:r>
        <w:rPr>
          <w:spacing w:val="-18"/>
        </w:rPr>
        <w:t xml:space="preserve"> </w:t>
      </w:r>
      <w:r>
        <w:t>the</w:t>
      </w:r>
      <w:r>
        <w:rPr>
          <w:spacing w:val="-16"/>
        </w:rPr>
        <w:t xml:space="preserve"> </w:t>
      </w:r>
      <w:r>
        <w:t>development</w:t>
      </w:r>
      <w:r>
        <w:rPr>
          <w:spacing w:val="-18"/>
        </w:rPr>
        <w:t xml:space="preserve"> </w:t>
      </w:r>
      <w:r>
        <w:t>of</w:t>
      </w:r>
      <w:r>
        <w:rPr>
          <w:spacing w:val="-16"/>
        </w:rPr>
        <w:t xml:space="preserve"> </w:t>
      </w:r>
      <w:r>
        <w:t>an</w:t>
      </w:r>
      <w:r>
        <w:rPr>
          <w:spacing w:val="-17"/>
        </w:rPr>
        <w:t xml:space="preserve"> </w:t>
      </w:r>
      <w:r>
        <w:t>innovative</w:t>
      </w:r>
      <w:r>
        <w:rPr>
          <w:spacing w:val="-16"/>
        </w:rPr>
        <w:t xml:space="preserve"> </w:t>
      </w:r>
      <w:r>
        <w:t>educational and</w:t>
      </w:r>
      <w:r>
        <w:rPr>
          <w:spacing w:val="-14"/>
        </w:rPr>
        <w:t xml:space="preserve"> </w:t>
      </w:r>
      <w:r>
        <w:t>pedagogical</w:t>
      </w:r>
      <w:r>
        <w:rPr>
          <w:spacing w:val="-16"/>
        </w:rPr>
        <w:t xml:space="preserve"> </w:t>
      </w:r>
      <w:r>
        <w:t>product.</w:t>
      </w:r>
      <w:r>
        <w:rPr>
          <w:spacing w:val="-18"/>
        </w:rPr>
        <w:t xml:space="preserve"> </w:t>
      </w:r>
      <w:r>
        <w:t>After</w:t>
      </w:r>
      <w:r>
        <w:rPr>
          <w:spacing w:val="-16"/>
        </w:rPr>
        <w:t xml:space="preserve"> </w:t>
      </w:r>
      <w:r>
        <w:t>the</w:t>
      </w:r>
      <w:r>
        <w:rPr>
          <w:spacing w:val="-17"/>
        </w:rPr>
        <w:t xml:space="preserve"> </w:t>
      </w:r>
      <w:r>
        <w:t>successful</w:t>
      </w:r>
      <w:r>
        <w:rPr>
          <w:spacing w:val="-16"/>
        </w:rPr>
        <w:t xml:space="preserve"> </w:t>
      </w:r>
      <w:r>
        <w:t>completion</w:t>
      </w:r>
      <w:r>
        <w:rPr>
          <w:spacing w:val="-16"/>
        </w:rPr>
        <w:t xml:space="preserve"> </w:t>
      </w:r>
      <w:r>
        <w:t>of</w:t>
      </w:r>
      <w:r>
        <w:rPr>
          <w:spacing w:val="-17"/>
        </w:rPr>
        <w:t xml:space="preserve"> </w:t>
      </w:r>
      <w:r>
        <w:t>the</w:t>
      </w:r>
      <w:r>
        <w:rPr>
          <w:spacing w:val="-15"/>
        </w:rPr>
        <w:t xml:space="preserve"> </w:t>
      </w:r>
      <w:r>
        <w:t>fundraising</w:t>
      </w:r>
      <w:r>
        <w:rPr>
          <w:spacing w:val="-16"/>
        </w:rPr>
        <w:t xml:space="preserve"> </w:t>
      </w:r>
      <w:r>
        <w:t>procedure, the system sends an invitation to participate in the development of a new educational product</w:t>
      </w:r>
      <w:r>
        <w:rPr>
          <w:spacing w:val="-7"/>
        </w:rPr>
        <w:t xml:space="preserve"> </w:t>
      </w:r>
      <w:r>
        <w:t>to</w:t>
      </w:r>
      <w:r>
        <w:rPr>
          <w:spacing w:val="-7"/>
        </w:rPr>
        <w:t xml:space="preserve"> </w:t>
      </w:r>
      <w:r>
        <w:t>"Professionals"</w:t>
      </w:r>
      <w:r>
        <w:rPr>
          <w:spacing w:val="-9"/>
        </w:rPr>
        <w:t xml:space="preserve"> </w:t>
      </w:r>
      <w:r>
        <w:t>who</w:t>
      </w:r>
      <w:r>
        <w:rPr>
          <w:spacing w:val="-7"/>
        </w:rPr>
        <w:t xml:space="preserve"> </w:t>
      </w:r>
      <w:r>
        <w:t>have</w:t>
      </w:r>
      <w:r>
        <w:rPr>
          <w:spacing w:val="-10"/>
        </w:rPr>
        <w:t xml:space="preserve"> </w:t>
      </w:r>
      <w:r>
        <w:t>proven</w:t>
      </w:r>
      <w:r>
        <w:rPr>
          <w:spacing w:val="-7"/>
        </w:rPr>
        <w:t xml:space="preserve"> </w:t>
      </w:r>
      <w:r>
        <w:t>skills,</w:t>
      </w:r>
      <w:r>
        <w:rPr>
          <w:spacing w:val="-11"/>
        </w:rPr>
        <w:t xml:space="preserve"> </w:t>
      </w:r>
      <w:r>
        <w:t>as</w:t>
      </w:r>
      <w:r>
        <w:rPr>
          <w:spacing w:val="-9"/>
        </w:rPr>
        <w:t xml:space="preserve"> </w:t>
      </w:r>
      <w:r>
        <w:t>well</w:t>
      </w:r>
      <w:r>
        <w:rPr>
          <w:spacing w:val="-9"/>
        </w:rPr>
        <w:t xml:space="preserve"> </w:t>
      </w:r>
      <w:r>
        <w:t>as</w:t>
      </w:r>
      <w:r>
        <w:rPr>
          <w:spacing w:val="-9"/>
        </w:rPr>
        <w:t xml:space="preserve"> </w:t>
      </w:r>
      <w:r>
        <w:t>to</w:t>
      </w:r>
      <w:r>
        <w:rPr>
          <w:spacing w:val="-9"/>
        </w:rPr>
        <w:t xml:space="preserve"> </w:t>
      </w:r>
      <w:r>
        <w:t>"Methodologists"</w:t>
      </w:r>
      <w:r>
        <w:rPr>
          <w:spacing w:val="-10"/>
        </w:rPr>
        <w:t xml:space="preserve"> </w:t>
      </w:r>
      <w:r>
        <w:t>who are</w:t>
      </w:r>
      <w:r>
        <w:rPr>
          <w:spacing w:val="80"/>
        </w:rPr>
        <w:t xml:space="preserve"> </w:t>
      </w:r>
      <w:r>
        <w:t>accordingly</w:t>
      </w:r>
      <w:r>
        <w:rPr>
          <w:spacing w:val="80"/>
        </w:rPr>
        <w:t xml:space="preserve"> </w:t>
      </w:r>
      <w:r>
        <w:t>registered</w:t>
      </w:r>
      <w:r>
        <w:rPr>
          <w:spacing w:val="80"/>
        </w:rPr>
        <w:t xml:space="preserve"> </w:t>
      </w:r>
      <w:r>
        <w:t>in</w:t>
      </w:r>
      <w:r>
        <w:rPr>
          <w:spacing w:val="80"/>
        </w:rPr>
        <w:t xml:space="preserve"> </w:t>
      </w:r>
      <w:r>
        <w:t>the</w:t>
      </w:r>
      <w:r>
        <w:rPr>
          <w:spacing w:val="79"/>
        </w:rPr>
        <w:t xml:space="preserve"> </w:t>
      </w:r>
      <w:r>
        <w:t>system.</w:t>
      </w:r>
      <w:r>
        <w:rPr>
          <w:spacing w:val="80"/>
        </w:rPr>
        <w:t xml:space="preserve"> </w:t>
      </w:r>
      <w:r>
        <w:t>The</w:t>
      </w:r>
      <w:r>
        <w:rPr>
          <w:spacing w:val="80"/>
        </w:rPr>
        <w:t xml:space="preserve"> </w:t>
      </w:r>
      <w:r>
        <w:t>team</w:t>
      </w:r>
      <w:r>
        <w:rPr>
          <w:spacing w:val="79"/>
        </w:rPr>
        <w:t xml:space="preserve"> </w:t>
      </w:r>
      <w:r>
        <w:t>is</w:t>
      </w:r>
      <w:r>
        <w:rPr>
          <w:spacing w:val="79"/>
        </w:rPr>
        <w:t xml:space="preserve"> </w:t>
      </w:r>
      <w:r>
        <w:t>considered</w:t>
      </w:r>
      <w:r>
        <w:rPr>
          <w:spacing w:val="80"/>
        </w:rPr>
        <w:t xml:space="preserve"> </w:t>
      </w:r>
      <w:r>
        <w:t>created</w:t>
      </w:r>
      <w:r>
        <w:rPr>
          <w:spacing w:val="79"/>
        </w:rPr>
        <w:t xml:space="preserve"> </w:t>
      </w:r>
      <w:r>
        <w:t>if</w:t>
      </w:r>
      <w:r>
        <w:rPr>
          <w:spacing w:val="79"/>
        </w:rPr>
        <w:t xml:space="preserve"> </w:t>
      </w:r>
      <w:r>
        <w:t>an</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298"/>
        <w:ind w:right="532"/>
      </w:pPr>
      <w:r>
        <w:lastRenderedPageBreak/>
        <w:t>agreement is reached and a corresponding smart contract is generated - the minimum number of members of the development team is three "Professionals" and three "Teacher methodologists".</w:t>
      </w:r>
    </w:p>
    <w:p w:rsidR="00FB3F32" w:rsidRDefault="00000000">
      <w:pPr>
        <w:pStyle w:val="BodyText"/>
        <w:spacing w:before="224"/>
        <w:ind w:left="0"/>
        <w:jc w:val="left"/>
        <w:rPr>
          <w:sz w:val="20"/>
        </w:rPr>
      </w:pPr>
      <w:r>
        <w:rPr>
          <w:noProof/>
        </w:rPr>
        <w:drawing>
          <wp:anchor distT="0" distB="0" distL="0" distR="0" simplePos="0" relativeHeight="487656448" behindDoc="1" locked="0" layoutInCell="1" allowOverlap="1">
            <wp:simplePos x="0" y="0"/>
            <wp:positionH relativeFrom="page">
              <wp:posOffset>748956</wp:posOffset>
            </wp:positionH>
            <wp:positionV relativeFrom="paragraph">
              <wp:posOffset>303878</wp:posOffset>
            </wp:positionV>
            <wp:extent cx="6076031" cy="3221831"/>
            <wp:effectExtent l="0" t="0" r="0" b="0"/>
            <wp:wrapTopAndBottom/>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219" cstate="print"/>
                    <a:stretch>
                      <a:fillRect/>
                    </a:stretch>
                  </pic:blipFill>
                  <pic:spPr>
                    <a:xfrm>
                      <a:off x="0" y="0"/>
                      <a:ext cx="6076031" cy="3221831"/>
                    </a:xfrm>
                    <a:prstGeom prst="rect">
                      <a:avLst/>
                    </a:prstGeom>
                  </pic:spPr>
                </pic:pic>
              </a:graphicData>
            </a:graphic>
          </wp:anchor>
        </w:drawing>
      </w:r>
    </w:p>
    <w:p w:rsidR="00FB3F32" w:rsidRDefault="00000000">
      <w:pPr>
        <w:pStyle w:val="BodyText"/>
        <w:spacing w:before="141"/>
        <w:ind w:left="583"/>
        <w:jc w:val="left"/>
      </w:pPr>
      <w:r>
        <w:t>Pic.1.</w:t>
      </w:r>
      <w:r>
        <w:rPr>
          <w:spacing w:val="-8"/>
        </w:rPr>
        <w:t xml:space="preserve"> </w:t>
      </w:r>
      <w:r>
        <w:t>The</w:t>
      </w:r>
      <w:r>
        <w:rPr>
          <w:spacing w:val="-4"/>
        </w:rPr>
        <w:t xml:space="preserve"> </w:t>
      </w:r>
      <w:r>
        <w:t>process</w:t>
      </w:r>
      <w:r>
        <w:rPr>
          <w:spacing w:val="-3"/>
        </w:rPr>
        <w:t xml:space="preserve"> </w:t>
      </w:r>
      <w:r>
        <w:t>of</w:t>
      </w:r>
      <w:r>
        <w:rPr>
          <w:spacing w:val="-7"/>
        </w:rPr>
        <w:t xml:space="preserve"> </w:t>
      </w:r>
      <w:r>
        <w:t>collaboration</w:t>
      </w:r>
      <w:r>
        <w:rPr>
          <w:spacing w:val="-7"/>
        </w:rPr>
        <w:t xml:space="preserve"> </w:t>
      </w:r>
      <w:r>
        <w:t>to</w:t>
      </w:r>
      <w:r>
        <w:rPr>
          <w:spacing w:val="-4"/>
        </w:rPr>
        <w:t xml:space="preserve"> </w:t>
      </w:r>
      <w:r>
        <w:t>create</w:t>
      </w:r>
      <w:r>
        <w:rPr>
          <w:spacing w:val="-4"/>
        </w:rPr>
        <w:t xml:space="preserve"> </w:t>
      </w:r>
      <w:r>
        <w:t>an</w:t>
      </w:r>
      <w:r>
        <w:rPr>
          <w:spacing w:val="-4"/>
        </w:rPr>
        <w:t xml:space="preserve"> </w:t>
      </w:r>
      <w:r>
        <w:t>innovative</w:t>
      </w:r>
      <w:r>
        <w:rPr>
          <w:spacing w:val="-7"/>
        </w:rPr>
        <w:t xml:space="preserve"> </w:t>
      </w:r>
      <w:r>
        <w:t>pedagogical</w:t>
      </w:r>
      <w:r>
        <w:rPr>
          <w:spacing w:val="-3"/>
        </w:rPr>
        <w:t xml:space="preserve"> </w:t>
      </w:r>
      <w:r>
        <w:rPr>
          <w:spacing w:val="-2"/>
        </w:rPr>
        <w:t>product.</w:t>
      </w:r>
    </w:p>
    <w:p w:rsidR="00FB3F32" w:rsidRDefault="00000000">
      <w:pPr>
        <w:pStyle w:val="BodyText"/>
        <w:spacing w:before="321"/>
        <w:ind w:right="530" w:firstLine="708"/>
      </w:pPr>
      <w:r>
        <w:rPr>
          <w:b/>
        </w:rPr>
        <w:t xml:space="preserve">Stage 3 </w:t>
      </w:r>
      <w:r>
        <w:t>– development and testing. The development team begins to work on the</w:t>
      </w:r>
      <w:r>
        <w:rPr>
          <w:spacing w:val="-15"/>
        </w:rPr>
        <w:t xml:space="preserve"> </w:t>
      </w:r>
      <w:r>
        <w:t>creation</w:t>
      </w:r>
      <w:r>
        <w:rPr>
          <w:spacing w:val="-14"/>
        </w:rPr>
        <w:t xml:space="preserve"> </w:t>
      </w:r>
      <w:r>
        <w:t>of</w:t>
      </w:r>
      <w:r>
        <w:rPr>
          <w:spacing w:val="-12"/>
        </w:rPr>
        <w:t xml:space="preserve"> </w:t>
      </w:r>
      <w:r>
        <w:t>an</w:t>
      </w:r>
      <w:r>
        <w:rPr>
          <w:spacing w:val="-12"/>
        </w:rPr>
        <w:t xml:space="preserve"> </w:t>
      </w:r>
      <w:r>
        <w:t>educational</w:t>
      </w:r>
      <w:r>
        <w:rPr>
          <w:spacing w:val="-12"/>
        </w:rPr>
        <w:t xml:space="preserve"> </w:t>
      </w:r>
      <w:r>
        <w:t>and</w:t>
      </w:r>
      <w:r>
        <w:rPr>
          <w:spacing w:val="-14"/>
        </w:rPr>
        <w:t xml:space="preserve"> </w:t>
      </w:r>
      <w:r>
        <w:t>pedagogical</w:t>
      </w:r>
      <w:r>
        <w:rPr>
          <w:spacing w:val="-14"/>
        </w:rPr>
        <w:t xml:space="preserve"> </w:t>
      </w:r>
      <w:r>
        <w:t>product.</w:t>
      </w:r>
      <w:r>
        <w:rPr>
          <w:spacing w:val="-15"/>
        </w:rPr>
        <w:t xml:space="preserve"> </w:t>
      </w:r>
      <w:r>
        <w:t>At</w:t>
      </w:r>
      <w:r>
        <w:rPr>
          <w:spacing w:val="-14"/>
        </w:rPr>
        <w:t xml:space="preserve"> </w:t>
      </w:r>
      <w:r>
        <w:t>this</w:t>
      </w:r>
      <w:r>
        <w:rPr>
          <w:spacing w:val="-12"/>
        </w:rPr>
        <w:t xml:space="preserve"> </w:t>
      </w:r>
      <w:r>
        <w:t>time,</w:t>
      </w:r>
      <w:r>
        <w:rPr>
          <w:spacing w:val="-13"/>
        </w:rPr>
        <w:t xml:space="preserve"> </w:t>
      </w:r>
      <w:r>
        <w:t>the</w:t>
      </w:r>
      <w:r>
        <w:rPr>
          <w:spacing w:val="-15"/>
        </w:rPr>
        <w:t xml:space="preserve"> </w:t>
      </w:r>
      <w:r>
        <w:t>system</w:t>
      </w:r>
      <w:r>
        <w:rPr>
          <w:spacing w:val="-12"/>
        </w:rPr>
        <w:t xml:space="preserve"> </w:t>
      </w:r>
      <w:r>
        <w:t>creates a "Group of testers" by selecting "students" from among those who took part in fundraising</w:t>
      </w:r>
      <w:r>
        <w:rPr>
          <w:spacing w:val="-12"/>
        </w:rPr>
        <w:t xml:space="preserve"> </w:t>
      </w:r>
      <w:r>
        <w:t>and</w:t>
      </w:r>
      <w:r>
        <w:rPr>
          <w:spacing w:val="-12"/>
        </w:rPr>
        <w:t xml:space="preserve"> </w:t>
      </w:r>
      <w:r>
        <w:t>who</w:t>
      </w:r>
      <w:r>
        <w:rPr>
          <w:spacing w:val="-13"/>
        </w:rPr>
        <w:t xml:space="preserve"> </w:t>
      </w:r>
      <w:r>
        <w:t>already</w:t>
      </w:r>
      <w:r>
        <w:rPr>
          <w:spacing w:val="-12"/>
        </w:rPr>
        <w:t xml:space="preserve"> </w:t>
      </w:r>
      <w:r>
        <w:t>have</w:t>
      </w:r>
      <w:r>
        <w:rPr>
          <w:spacing w:val="-12"/>
        </w:rPr>
        <w:t xml:space="preserve"> </w:t>
      </w:r>
      <w:r>
        <w:t>experience</w:t>
      </w:r>
      <w:r>
        <w:rPr>
          <w:spacing w:val="-12"/>
        </w:rPr>
        <w:t xml:space="preserve"> </w:t>
      </w:r>
      <w:r>
        <w:t>or</w:t>
      </w:r>
      <w:r>
        <w:rPr>
          <w:spacing w:val="-12"/>
        </w:rPr>
        <w:t xml:space="preserve"> </w:t>
      </w:r>
      <w:r>
        <w:t>can</w:t>
      </w:r>
      <w:r>
        <w:rPr>
          <w:spacing w:val="-11"/>
        </w:rPr>
        <w:t xml:space="preserve"> </w:t>
      </w:r>
      <w:r>
        <w:t>perform</w:t>
      </w:r>
      <w:r>
        <w:rPr>
          <w:spacing w:val="-12"/>
        </w:rPr>
        <w:t xml:space="preserve"> </w:t>
      </w:r>
      <w:r>
        <w:t>the</w:t>
      </w:r>
      <w:r>
        <w:rPr>
          <w:spacing w:val="-12"/>
        </w:rPr>
        <w:t xml:space="preserve"> </w:t>
      </w:r>
      <w:r>
        <w:t>role</w:t>
      </w:r>
      <w:r>
        <w:rPr>
          <w:spacing w:val="-12"/>
        </w:rPr>
        <w:t xml:space="preserve"> </w:t>
      </w:r>
      <w:r>
        <w:t>of</w:t>
      </w:r>
      <w:r>
        <w:rPr>
          <w:spacing w:val="-12"/>
        </w:rPr>
        <w:t xml:space="preserve"> </w:t>
      </w:r>
      <w:r>
        <w:t>"testers"</w:t>
      </w:r>
      <w:r>
        <w:rPr>
          <w:spacing w:val="-12"/>
        </w:rPr>
        <w:t xml:space="preserve"> </w:t>
      </w:r>
      <w:r>
        <w:t>based on</w:t>
      </w:r>
      <w:r>
        <w:rPr>
          <w:spacing w:val="-13"/>
        </w:rPr>
        <w:t xml:space="preserve"> </w:t>
      </w:r>
      <w:r>
        <w:t>their</w:t>
      </w:r>
      <w:r>
        <w:rPr>
          <w:spacing w:val="-14"/>
        </w:rPr>
        <w:t xml:space="preserve"> </w:t>
      </w:r>
      <w:r>
        <w:t>set</w:t>
      </w:r>
      <w:r>
        <w:rPr>
          <w:spacing w:val="-11"/>
        </w:rPr>
        <w:t xml:space="preserve"> </w:t>
      </w:r>
      <w:r>
        <w:t>of</w:t>
      </w:r>
      <w:r>
        <w:rPr>
          <w:spacing w:val="-14"/>
        </w:rPr>
        <w:t xml:space="preserve"> </w:t>
      </w:r>
      <w:r>
        <w:t>skills.</w:t>
      </w:r>
      <w:r>
        <w:rPr>
          <w:spacing w:val="-12"/>
        </w:rPr>
        <w:t xml:space="preserve"> </w:t>
      </w:r>
      <w:r>
        <w:t>The</w:t>
      </w:r>
      <w:r>
        <w:rPr>
          <w:spacing w:val="-11"/>
        </w:rPr>
        <w:t xml:space="preserve"> </w:t>
      </w:r>
      <w:r>
        <w:t>process</w:t>
      </w:r>
      <w:r>
        <w:rPr>
          <w:spacing w:val="-11"/>
        </w:rPr>
        <w:t xml:space="preserve"> </w:t>
      </w:r>
      <w:r>
        <w:t>of</w:t>
      </w:r>
      <w:r>
        <w:rPr>
          <w:spacing w:val="-14"/>
        </w:rPr>
        <w:t xml:space="preserve"> </w:t>
      </w:r>
      <w:r>
        <w:t>development</w:t>
      </w:r>
      <w:r>
        <w:rPr>
          <w:spacing w:val="-11"/>
        </w:rPr>
        <w:t xml:space="preserve"> </w:t>
      </w:r>
      <w:r>
        <w:t>and</w:t>
      </w:r>
      <w:r>
        <w:rPr>
          <w:spacing w:val="-11"/>
        </w:rPr>
        <w:t xml:space="preserve"> </w:t>
      </w:r>
      <w:r>
        <w:t>testing</w:t>
      </w:r>
      <w:r>
        <w:rPr>
          <w:spacing w:val="-13"/>
        </w:rPr>
        <w:t xml:space="preserve"> </w:t>
      </w:r>
      <w:r>
        <w:t>takes</w:t>
      </w:r>
      <w:r>
        <w:rPr>
          <w:spacing w:val="-10"/>
        </w:rPr>
        <w:t xml:space="preserve"> </w:t>
      </w:r>
      <w:r>
        <w:t>place</w:t>
      </w:r>
      <w:r>
        <w:rPr>
          <w:spacing w:val="-11"/>
        </w:rPr>
        <w:t xml:space="preserve"> </w:t>
      </w:r>
      <w:r>
        <w:t>in</w:t>
      </w:r>
      <w:r>
        <w:rPr>
          <w:spacing w:val="-11"/>
        </w:rPr>
        <w:t xml:space="preserve"> </w:t>
      </w:r>
      <w:r>
        <w:t>a</w:t>
      </w:r>
      <w:r>
        <w:rPr>
          <w:spacing w:val="-11"/>
        </w:rPr>
        <w:t xml:space="preserve"> </w:t>
      </w:r>
      <w:r>
        <w:t>consistent iterative order - when, after the presentation of the educational content, the "Methodists-pedagogues" receive feedback from the "Group of testers" and process it</w:t>
      </w:r>
    </w:p>
    <w:p w:rsidR="00FB3F32" w:rsidRDefault="00000000">
      <w:pPr>
        <w:pStyle w:val="BodyText"/>
        <w:ind w:right="541"/>
      </w:pPr>
      <w:r>
        <w:t xml:space="preserve">- they make appropriate changes to the pedagogical product together with the </w:t>
      </w:r>
      <w:r>
        <w:rPr>
          <w:spacing w:val="-2"/>
        </w:rPr>
        <w:t>"Professionals"</w:t>
      </w:r>
    </w:p>
    <w:p w:rsidR="00FB3F32" w:rsidRDefault="00000000">
      <w:pPr>
        <w:pStyle w:val="BodyText"/>
        <w:ind w:right="533" w:firstLine="708"/>
      </w:pPr>
      <w:r>
        <w:rPr>
          <w:b/>
        </w:rPr>
        <w:t xml:space="preserve">Stage 4 </w:t>
      </w:r>
      <w:r>
        <w:t>– training of "Teachers". After the completion of development and testing, the Development Team initiates the training procedure for "teachers". After receiving a corresponding request, the system selects teachers based on the geographical principle and criteria set by the development team and invites them to undergo training. According to the results of the training, "teachers" also have the opportunity to provide feedback to the team and influence the results.</w:t>
      </w:r>
    </w:p>
    <w:p w:rsidR="00FB3F32" w:rsidRDefault="00000000">
      <w:pPr>
        <w:pStyle w:val="BodyText"/>
        <w:ind w:right="537" w:firstLine="708"/>
      </w:pPr>
      <w:r>
        <w:rPr>
          <w:b/>
        </w:rPr>
        <w:t>Stage</w:t>
      </w:r>
      <w:r>
        <w:rPr>
          <w:b/>
          <w:spacing w:val="-3"/>
        </w:rPr>
        <w:t xml:space="preserve"> </w:t>
      </w:r>
      <w:r>
        <w:rPr>
          <w:b/>
        </w:rPr>
        <w:t>5</w:t>
      </w:r>
      <w:r>
        <w:rPr>
          <w:b/>
          <w:spacing w:val="-5"/>
        </w:rPr>
        <w:t xml:space="preserve"> </w:t>
      </w:r>
      <w:r>
        <w:t>–</w:t>
      </w:r>
      <w:r>
        <w:rPr>
          <w:spacing w:val="-3"/>
        </w:rPr>
        <w:t xml:space="preserve"> </w:t>
      </w:r>
      <w:r>
        <w:t>finalization</w:t>
      </w:r>
      <w:r>
        <w:rPr>
          <w:spacing w:val="-4"/>
        </w:rPr>
        <w:t xml:space="preserve"> </w:t>
      </w:r>
      <w:r>
        <w:t>of</w:t>
      </w:r>
      <w:r>
        <w:rPr>
          <w:spacing w:val="-3"/>
        </w:rPr>
        <w:t xml:space="preserve"> </w:t>
      </w:r>
      <w:r>
        <w:t>the</w:t>
      </w:r>
      <w:r>
        <w:rPr>
          <w:spacing w:val="-3"/>
        </w:rPr>
        <w:t xml:space="preserve"> </w:t>
      </w:r>
      <w:r>
        <w:t>educational</w:t>
      </w:r>
      <w:r>
        <w:rPr>
          <w:spacing w:val="-2"/>
        </w:rPr>
        <w:t xml:space="preserve"> </w:t>
      </w:r>
      <w:r>
        <w:t>and</w:t>
      </w:r>
      <w:r>
        <w:rPr>
          <w:spacing w:val="-2"/>
        </w:rPr>
        <w:t xml:space="preserve"> </w:t>
      </w:r>
      <w:r>
        <w:t>pedagogical</w:t>
      </w:r>
      <w:r>
        <w:rPr>
          <w:spacing w:val="-2"/>
        </w:rPr>
        <w:t xml:space="preserve"> </w:t>
      </w:r>
      <w:r>
        <w:t>product.</w:t>
      </w:r>
      <w:r>
        <w:rPr>
          <w:spacing w:val="-4"/>
        </w:rPr>
        <w:t xml:space="preserve"> </w:t>
      </w:r>
      <w:r>
        <w:t>At</w:t>
      </w:r>
      <w:r>
        <w:rPr>
          <w:spacing w:val="-6"/>
        </w:rPr>
        <w:t xml:space="preserve"> </w:t>
      </w:r>
      <w:r>
        <w:t>this</w:t>
      </w:r>
      <w:r>
        <w:rPr>
          <w:spacing w:val="-2"/>
        </w:rPr>
        <w:t xml:space="preserve"> </w:t>
      </w:r>
      <w:r>
        <w:t>stage, the system sends a message to all "students" who participated in fundraising that the educational</w:t>
      </w:r>
      <w:r>
        <w:rPr>
          <w:spacing w:val="-5"/>
        </w:rPr>
        <w:t xml:space="preserve"> </w:t>
      </w:r>
      <w:r>
        <w:t>and</w:t>
      </w:r>
      <w:r>
        <w:rPr>
          <w:spacing w:val="-7"/>
        </w:rPr>
        <w:t xml:space="preserve"> </w:t>
      </w:r>
      <w:r>
        <w:t>pedagogical</w:t>
      </w:r>
      <w:r>
        <w:rPr>
          <w:spacing w:val="-5"/>
        </w:rPr>
        <w:t xml:space="preserve"> </w:t>
      </w:r>
      <w:r>
        <w:t>product</w:t>
      </w:r>
      <w:r>
        <w:rPr>
          <w:spacing w:val="-5"/>
        </w:rPr>
        <w:t xml:space="preserve"> </w:t>
      </w:r>
      <w:r>
        <w:t>they</w:t>
      </w:r>
      <w:r>
        <w:rPr>
          <w:spacing w:val="-5"/>
        </w:rPr>
        <w:t xml:space="preserve"> </w:t>
      </w:r>
      <w:r>
        <w:t>ordered</w:t>
      </w:r>
      <w:r>
        <w:rPr>
          <w:spacing w:val="-5"/>
        </w:rPr>
        <w:t xml:space="preserve"> </w:t>
      </w:r>
      <w:r>
        <w:t>is</w:t>
      </w:r>
      <w:r>
        <w:rPr>
          <w:spacing w:val="-5"/>
        </w:rPr>
        <w:t xml:space="preserve"> </w:t>
      </w:r>
      <w:r>
        <w:t>ready</w:t>
      </w:r>
      <w:r>
        <w:rPr>
          <w:spacing w:val="-5"/>
        </w:rPr>
        <w:t xml:space="preserve"> </w:t>
      </w:r>
      <w:r>
        <w:t>and</w:t>
      </w:r>
      <w:r>
        <w:rPr>
          <w:spacing w:val="-7"/>
        </w:rPr>
        <w:t xml:space="preserve"> </w:t>
      </w:r>
      <w:r>
        <w:t>they</w:t>
      </w:r>
      <w:r>
        <w:rPr>
          <w:spacing w:val="-5"/>
        </w:rPr>
        <w:t xml:space="preserve"> </w:t>
      </w:r>
      <w:r>
        <w:t>are</w:t>
      </w:r>
      <w:r>
        <w:rPr>
          <w:spacing w:val="-5"/>
        </w:rPr>
        <w:t xml:space="preserve"> </w:t>
      </w:r>
      <w:r>
        <w:t>invited</w:t>
      </w:r>
      <w:r>
        <w:rPr>
          <w:spacing w:val="-7"/>
        </w:rPr>
        <w:t xml:space="preserve"> </w:t>
      </w:r>
      <w:r>
        <w:t>to</w:t>
      </w:r>
      <w:r>
        <w:rPr>
          <w:spacing w:val="-7"/>
        </w:rPr>
        <w:t xml:space="preserve"> </w:t>
      </w:r>
      <w:r>
        <w:t>start studying</w:t>
      </w:r>
      <w:r>
        <w:rPr>
          <w:spacing w:val="-1"/>
        </w:rPr>
        <w:t xml:space="preserve"> </w:t>
      </w:r>
      <w:r>
        <w:t>and</w:t>
      </w:r>
      <w:r>
        <w:rPr>
          <w:spacing w:val="-1"/>
        </w:rPr>
        <w:t xml:space="preserve"> </w:t>
      </w:r>
      <w:r>
        <w:t>training.</w:t>
      </w:r>
      <w:r>
        <w:rPr>
          <w:spacing w:val="-4"/>
        </w:rPr>
        <w:t xml:space="preserve"> </w:t>
      </w:r>
      <w:r>
        <w:t>Also,</w:t>
      </w:r>
      <w:r>
        <w:rPr>
          <w:spacing w:val="-3"/>
        </w:rPr>
        <w:t xml:space="preserve"> </w:t>
      </w:r>
      <w:r>
        <w:t>in</w:t>
      </w:r>
      <w:r>
        <w:rPr>
          <w:spacing w:val="-2"/>
        </w:rPr>
        <w:t xml:space="preserve"> </w:t>
      </w:r>
      <w:r>
        <w:t>the</w:t>
      </w:r>
      <w:r>
        <w:rPr>
          <w:spacing w:val="-2"/>
        </w:rPr>
        <w:t xml:space="preserve"> </w:t>
      </w:r>
      <w:r>
        <w:t>process</w:t>
      </w:r>
      <w:r>
        <w:rPr>
          <w:spacing w:val="-3"/>
        </w:rPr>
        <w:t xml:space="preserve"> </w:t>
      </w:r>
      <w:r>
        <w:t>of</w:t>
      </w:r>
      <w:r>
        <w:rPr>
          <w:spacing w:val="-2"/>
        </w:rPr>
        <w:t xml:space="preserve"> </w:t>
      </w:r>
      <w:r>
        <w:t>this training,</w:t>
      </w:r>
      <w:r>
        <w:rPr>
          <w:spacing w:val="-3"/>
        </w:rPr>
        <w:t xml:space="preserve"> </w:t>
      </w:r>
      <w:r>
        <w:t>the</w:t>
      </w:r>
      <w:r>
        <w:rPr>
          <w:spacing w:val="-1"/>
        </w:rPr>
        <w:t xml:space="preserve"> </w:t>
      </w:r>
      <w:r>
        <w:t>"teachers" are</w:t>
      </w:r>
      <w:r>
        <w:rPr>
          <w:spacing w:val="-1"/>
        </w:rPr>
        <w:t xml:space="preserve"> </w:t>
      </w:r>
      <w:r>
        <w:t>expected to collect feedback and feedback from the students and pass it on to the development team.</w:t>
      </w:r>
      <w:r>
        <w:rPr>
          <w:spacing w:val="-7"/>
        </w:rPr>
        <w:t xml:space="preserve"> </w:t>
      </w:r>
      <w:r>
        <w:t>The</w:t>
      </w:r>
      <w:r>
        <w:rPr>
          <w:spacing w:val="-6"/>
        </w:rPr>
        <w:t xml:space="preserve"> </w:t>
      </w:r>
      <w:r>
        <w:t>product</w:t>
      </w:r>
      <w:r>
        <w:rPr>
          <w:spacing w:val="-2"/>
        </w:rPr>
        <w:t xml:space="preserve"> </w:t>
      </w:r>
      <w:r>
        <w:t>is</w:t>
      </w:r>
      <w:r>
        <w:rPr>
          <w:spacing w:val="-6"/>
        </w:rPr>
        <w:t xml:space="preserve"> </w:t>
      </w:r>
      <w:r>
        <w:t>considered</w:t>
      </w:r>
      <w:r>
        <w:rPr>
          <w:spacing w:val="-2"/>
        </w:rPr>
        <w:t xml:space="preserve"> </w:t>
      </w:r>
      <w:r>
        <w:t>finalized</w:t>
      </w:r>
      <w:r>
        <w:rPr>
          <w:spacing w:val="-2"/>
        </w:rPr>
        <w:t xml:space="preserve"> </w:t>
      </w:r>
      <w:r>
        <w:t>as</w:t>
      </w:r>
      <w:r>
        <w:rPr>
          <w:spacing w:val="-2"/>
        </w:rPr>
        <w:t xml:space="preserve"> </w:t>
      </w:r>
      <w:r>
        <w:t>a</w:t>
      </w:r>
      <w:r>
        <w:rPr>
          <w:spacing w:val="-4"/>
        </w:rPr>
        <w:t xml:space="preserve"> </w:t>
      </w:r>
      <w:r>
        <w:t>result</w:t>
      </w:r>
      <w:r>
        <w:rPr>
          <w:spacing w:val="-6"/>
        </w:rPr>
        <w:t xml:space="preserve"> </w:t>
      </w:r>
      <w:r>
        <w:t>of</w:t>
      </w:r>
      <w:r>
        <w:rPr>
          <w:spacing w:val="-6"/>
        </w:rPr>
        <w:t xml:space="preserve"> </w:t>
      </w:r>
      <w:r>
        <w:t>the</w:t>
      </w:r>
      <w:r>
        <w:rPr>
          <w:spacing w:val="-6"/>
        </w:rPr>
        <w:t xml:space="preserve"> </w:t>
      </w:r>
      <w:r>
        <w:t>successful</w:t>
      </w:r>
      <w:r>
        <w:rPr>
          <w:spacing w:val="-2"/>
        </w:rPr>
        <w:t xml:space="preserve"> </w:t>
      </w:r>
      <w:r>
        <w:t>training</w:t>
      </w:r>
      <w:r>
        <w:rPr>
          <w:spacing w:val="-6"/>
        </w:rPr>
        <w:t xml:space="preserve"> </w:t>
      </w:r>
      <w:r>
        <w:t>of</w:t>
      </w:r>
      <w:r>
        <w:rPr>
          <w:spacing w:val="-3"/>
        </w:rPr>
        <w:t xml:space="preserve"> </w:t>
      </w:r>
      <w:r>
        <w:t>more than 50% of students who participated in the fundraising</w:t>
      </w:r>
    </w:p>
    <w:p w:rsidR="00FB3F32" w:rsidRDefault="00FB3F32">
      <w:pPr>
        <w:sectPr w:rsidR="00FB3F32">
          <w:pgSz w:w="11910" w:h="16840"/>
          <w:pgMar w:top="1000" w:right="600" w:bottom="280" w:left="900" w:header="717" w:footer="0" w:gutter="0"/>
          <w:cols w:space="720"/>
        </w:sectPr>
      </w:pPr>
    </w:p>
    <w:p w:rsidR="00FB3F32" w:rsidRDefault="00000000">
      <w:pPr>
        <w:pStyle w:val="BodyText"/>
        <w:spacing w:before="123"/>
        <w:ind w:right="533" w:firstLine="708"/>
      </w:pPr>
      <w:r>
        <w:lastRenderedPageBreak/>
        <w:t>An important note - in the smart contract regarding the intellectual property of the</w:t>
      </w:r>
      <w:r>
        <w:rPr>
          <w:spacing w:val="-15"/>
        </w:rPr>
        <w:t xml:space="preserve"> </w:t>
      </w:r>
      <w:r>
        <w:t>educational</w:t>
      </w:r>
      <w:r>
        <w:rPr>
          <w:spacing w:val="-14"/>
        </w:rPr>
        <w:t xml:space="preserve"> </w:t>
      </w:r>
      <w:r>
        <w:t>and</w:t>
      </w:r>
      <w:r>
        <w:rPr>
          <w:spacing w:val="-14"/>
        </w:rPr>
        <w:t xml:space="preserve"> </w:t>
      </w:r>
      <w:r>
        <w:t>pedagogical</w:t>
      </w:r>
      <w:r>
        <w:rPr>
          <w:spacing w:val="-14"/>
        </w:rPr>
        <w:t xml:space="preserve"> </w:t>
      </w:r>
      <w:r>
        <w:t>product,</w:t>
      </w:r>
      <w:r>
        <w:rPr>
          <w:spacing w:val="-15"/>
        </w:rPr>
        <w:t xml:space="preserve"> </w:t>
      </w:r>
      <w:r>
        <w:t>the</w:t>
      </w:r>
      <w:r>
        <w:rPr>
          <w:spacing w:val="-15"/>
        </w:rPr>
        <w:t xml:space="preserve"> </w:t>
      </w:r>
      <w:r>
        <w:t>development</w:t>
      </w:r>
      <w:r>
        <w:rPr>
          <w:spacing w:val="-14"/>
        </w:rPr>
        <w:t xml:space="preserve"> </w:t>
      </w:r>
      <w:r>
        <w:t>team</w:t>
      </w:r>
      <w:r>
        <w:rPr>
          <w:spacing w:val="-15"/>
        </w:rPr>
        <w:t xml:space="preserve"> </w:t>
      </w:r>
      <w:r>
        <w:t>can,</w:t>
      </w:r>
      <w:r>
        <w:rPr>
          <w:spacing w:val="-15"/>
        </w:rPr>
        <w:t xml:space="preserve"> </w:t>
      </w:r>
      <w:r>
        <w:t>at</w:t>
      </w:r>
      <w:r>
        <w:rPr>
          <w:spacing w:val="-14"/>
        </w:rPr>
        <w:t xml:space="preserve"> </w:t>
      </w:r>
      <w:r>
        <w:t>its</w:t>
      </w:r>
      <w:r>
        <w:rPr>
          <w:spacing w:val="-14"/>
        </w:rPr>
        <w:t xml:space="preserve"> </w:t>
      </w:r>
      <w:r>
        <w:t>own</w:t>
      </w:r>
      <w:r>
        <w:rPr>
          <w:spacing w:val="-14"/>
        </w:rPr>
        <w:t xml:space="preserve"> </w:t>
      </w:r>
      <w:r>
        <w:t>request, specify who will be additionally entitled to a profit bonus (it can also be testers, teachers,</w:t>
      </w:r>
      <w:r>
        <w:rPr>
          <w:spacing w:val="-6"/>
        </w:rPr>
        <w:t xml:space="preserve"> </w:t>
      </w:r>
      <w:r>
        <w:t>and</w:t>
      </w:r>
      <w:r>
        <w:rPr>
          <w:spacing w:val="-5"/>
        </w:rPr>
        <w:t xml:space="preserve"> </w:t>
      </w:r>
      <w:r>
        <w:t>even</w:t>
      </w:r>
      <w:r>
        <w:rPr>
          <w:spacing w:val="-7"/>
        </w:rPr>
        <w:t xml:space="preserve"> </w:t>
      </w:r>
      <w:r>
        <w:t>students</w:t>
      </w:r>
      <w:r>
        <w:rPr>
          <w:spacing w:val="-5"/>
        </w:rPr>
        <w:t xml:space="preserve"> </w:t>
      </w:r>
      <w:r>
        <w:t>who</w:t>
      </w:r>
      <w:r>
        <w:rPr>
          <w:spacing w:val="-5"/>
        </w:rPr>
        <w:t xml:space="preserve"> </w:t>
      </w:r>
      <w:r>
        <w:t>participated</w:t>
      </w:r>
      <w:r>
        <w:rPr>
          <w:spacing w:val="-5"/>
        </w:rPr>
        <w:t xml:space="preserve"> </w:t>
      </w:r>
      <w:r>
        <w:t>in</w:t>
      </w:r>
      <w:r>
        <w:rPr>
          <w:spacing w:val="-5"/>
        </w:rPr>
        <w:t xml:space="preserve"> </w:t>
      </w:r>
      <w:r>
        <w:t>fundraising</w:t>
      </w:r>
      <w:r>
        <w:rPr>
          <w:spacing w:val="-5"/>
        </w:rPr>
        <w:t xml:space="preserve"> </w:t>
      </w:r>
      <w:r>
        <w:t>and</w:t>
      </w:r>
      <w:r>
        <w:rPr>
          <w:spacing w:val="-5"/>
        </w:rPr>
        <w:t xml:space="preserve"> </w:t>
      </w:r>
      <w:r>
        <w:t>final</w:t>
      </w:r>
      <w:r>
        <w:rPr>
          <w:spacing w:val="-7"/>
        </w:rPr>
        <w:t xml:space="preserve"> </w:t>
      </w:r>
      <w:r>
        <w:t>testing).</w:t>
      </w:r>
      <w:r>
        <w:rPr>
          <w:spacing w:val="-8"/>
        </w:rPr>
        <w:t xml:space="preserve"> </w:t>
      </w:r>
      <w:r>
        <w:t>The</w:t>
      </w:r>
      <w:r>
        <w:rPr>
          <w:spacing w:val="-5"/>
        </w:rPr>
        <w:t xml:space="preserve"> </w:t>
      </w:r>
      <w:r>
        <w:t>size of the "Teachers" bonus is also regulated by the smart contract. The system will distribute profits according to the smart contract and after confirmation of receipt of services by the "students".</w:t>
      </w:r>
    </w:p>
    <w:p w:rsidR="00FB3F32" w:rsidRDefault="00000000">
      <w:pPr>
        <w:pStyle w:val="Heading2"/>
        <w:spacing w:before="3" w:line="322" w:lineRule="exact"/>
        <w:ind w:left="941"/>
      </w:pPr>
      <w:r>
        <w:rPr>
          <w:spacing w:val="-2"/>
        </w:rPr>
        <w:t>Conclusion.</w:t>
      </w:r>
    </w:p>
    <w:p w:rsidR="00FB3F32" w:rsidRDefault="00000000">
      <w:pPr>
        <w:pStyle w:val="BodyText"/>
        <w:ind w:right="540" w:firstLine="708"/>
        <w:jc w:val="left"/>
      </w:pPr>
      <w:r>
        <w:t>As</w:t>
      </w:r>
      <w:r>
        <w:rPr>
          <w:spacing w:val="-1"/>
        </w:rPr>
        <w:t xml:space="preserve"> </w:t>
      </w:r>
      <w:r>
        <w:t>a</w:t>
      </w:r>
      <w:r>
        <w:rPr>
          <w:spacing w:val="-3"/>
        </w:rPr>
        <w:t xml:space="preserve"> </w:t>
      </w:r>
      <w:r>
        <w:t>result</w:t>
      </w:r>
      <w:r>
        <w:rPr>
          <w:spacing w:val="-1"/>
        </w:rPr>
        <w:t xml:space="preserve"> </w:t>
      </w:r>
      <w:r>
        <w:t>of</w:t>
      </w:r>
      <w:r>
        <w:rPr>
          <w:spacing w:val="-2"/>
        </w:rPr>
        <w:t xml:space="preserve"> </w:t>
      </w:r>
      <w:r>
        <w:t>the</w:t>
      </w:r>
      <w:r>
        <w:rPr>
          <w:spacing w:val="-2"/>
        </w:rPr>
        <w:t xml:space="preserve"> </w:t>
      </w:r>
      <w:r>
        <w:t>research,</w:t>
      </w:r>
      <w:r>
        <w:rPr>
          <w:spacing w:val="-3"/>
        </w:rPr>
        <w:t xml:space="preserve"> </w:t>
      </w:r>
      <w:r>
        <w:t>a</w:t>
      </w:r>
      <w:r>
        <w:rPr>
          <w:spacing w:val="-5"/>
        </w:rPr>
        <w:t xml:space="preserve"> </w:t>
      </w:r>
      <w:r>
        <w:t>theoretical</w:t>
      </w:r>
      <w:r>
        <w:rPr>
          <w:spacing w:val="-1"/>
        </w:rPr>
        <w:t xml:space="preserve"> </w:t>
      </w:r>
      <w:r>
        <w:t>model</w:t>
      </w:r>
      <w:r>
        <w:rPr>
          <w:spacing w:val="-5"/>
        </w:rPr>
        <w:t xml:space="preserve"> </w:t>
      </w:r>
      <w:r>
        <w:t>and</w:t>
      </w:r>
      <w:r>
        <w:rPr>
          <w:spacing w:val="-1"/>
        </w:rPr>
        <w:t xml:space="preserve"> </w:t>
      </w:r>
      <w:r>
        <w:t>a</w:t>
      </w:r>
      <w:r>
        <w:rPr>
          <w:spacing w:val="-3"/>
        </w:rPr>
        <w:t xml:space="preserve"> </w:t>
      </w:r>
      <w:r>
        <w:t>set</w:t>
      </w:r>
      <w:r>
        <w:rPr>
          <w:spacing w:val="-5"/>
        </w:rPr>
        <w:t xml:space="preserve"> </w:t>
      </w:r>
      <w:r>
        <w:t>of</w:t>
      </w:r>
      <w:r>
        <w:rPr>
          <w:spacing w:val="-2"/>
        </w:rPr>
        <w:t xml:space="preserve"> </w:t>
      </w:r>
      <w:r>
        <w:t>tools</w:t>
      </w:r>
      <w:r>
        <w:rPr>
          <w:spacing w:val="-1"/>
        </w:rPr>
        <w:t xml:space="preserve"> </w:t>
      </w:r>
      <w:r>
        <w:t>were</w:t>
      </w:r>
      <w:r>
        <w:rPr>
          <w:spacing w:val="-5"/>
        </w:rPr>
        <w:t xml:space="preserve"> </w:t>
      </w:r>
      <w:r>
        <w:t>proposed for establishing interaction between all participants in the development, testing, and improvement of an innovative educational and pedagogical product. This model is planned for implementation on the "inSchool" platform for the organization of children's out-of-school education.</w:t>
      </w:r>
    </w:p>
    <w:p w:rsidR="00FB3F32" w:rsidRDefault="00000000">
      <w:pPr>
        <w:pStyle w:val="BodyText"/>
        <w:ind w:right="648" w:firstLine="708"/>
        <w:jc w:val="left"/>
      </w:pPr>
      <w:r>
        <w:t>It is expected that the successful implementation of both the model and the platform</w:t>
      </w:r>
      <w:r>
        <w:rPr>
          <w:spacing w:val="-2"/>
        </w:rPr>
        <w:t xml:space="preserve"> </w:t>
      </w:r>
      <w:r>
        <w:t>as</w:t>
      </w:r>
      <w:r>
        <w:rPr>
          <w:spacing w:val="-1"/>
        </w:rPr>
        <w:t xml:space="preserve"> </w:t>
      </w:r>
      <w:r>
        <w:t>a</w:t>
      </w:r>
      <w:r>
        <w:rPr>
          <w:spacing w:val="-3"/>
        </w:rPr>
        <w:t xml:space="preserve"> </w:t>
      </w:r>
      <w:r>
        <w:t>whole</w:t>
      </w:r>
      <w:r>
        <w:rPr>
          <w:spacing w:val="-2"/>
        </w:rPr>
        <w:t xml:space="preserve"> </w:t>
      </w:r>
      <w:r>
        <w:t>will</w:t>
      </w:r>
      <w:r>
        <w:rPr>
          <w:spacing w:val="-4"/>
        </w:rPr>
        <w:t xml:space="preserve"> </w:t>
      </w:r>
      <w:r>
        <w:t>allow</w:t>
      </w:r>
      <w:r>
        <w:rPr>
          <w:spacing w:val="-5"/>
        </w:rPr>
        <w:t xml:space="preserve"> </w:t>
      </w:r>
      <w:r>
        <w:t>the</w:t>
      </w:r>
      <w:r>
        <w:rPr>
          <w:spacing w:val="-5"/>
        </w:rPr>
        <w:t xml:space="preserve"> </w:t>
      </w:r>
      <w:r>
        <w:t>development</w:t>
      </w:r>
      <w:r>
        <w:rPr>
          <w:spacing w:val="-5"/>
        </w:rPr>
        <w:t xml:space="preserve"> </w:t>
      </w:r>
      <w:r>
        <w:t>of</w:t>
      </w:r>
      <w:r>
        <w:rPr>
          <w:spacing w:val="-2"/>
        </w:rPr>
        <w:t xml:space="preserve"> </w:t>
      </w:r>
      <w:r>
        <w:t>the</w:t>
      </w:r>
      <w:r>
        <w:rPr>
          <w:spacing w:val="-2"/>
        </w:rPr>
        <w:t xml:space="preserve"> </w:t>
      </w:r>
      <w:r>
        <w:t>after-school</w:t>
      </w:r>
      <w:r>
        <w:rPr>
          <w:spacing w:val="-1"/>
        </w:rPr>
        <w:t xml:space="preserve"> </w:t>
      </w:r>
      <w:r>
        <w:t>education</w:t>
      </w:r>
      <w:r>
        <w:rPr>
          <w:spacing w:val="-1"/>
        </w:rPr>
        <w:t xml:space="preserve"> </w:t>
      </w:r>
      <w:r>
        <w:t xml:space="preserve">market of Ukraine in the conditions of a pandemic, war, and forced migration, will create additional jobs and offer prospects to talented professionals, teachers, children, and </w:t>
      </w:r>
      <w:r>
        <w:rPr>
          <w:spacing w:val="-2"/>
        </w:rPr>
        <w:t>adults.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7"/>
        </w:numPr>
        <w:tabs>
          <w:tab w:val="left" w:pos="1199"/>
        </w:tabs>
        <w:ind w:right="528" w:firstLine="708"/>
        <w:jc w:val="both"/>
        <w:rPr>
          <w:i/>
          <w:sz w:val="24"/>
        </w:rPr>
      </w:pPr>
      <w:r>
        <w:rPr>
          <w:sz w:val="24"/>
        </w:rPr>
        <w:t xml:space="preserve">Sylvain Rochon, 2019, Preparing Our Children for the Future — A Futurist’s Education System </w:t>
      </w:r>
      <w:hyperlink r:id="rId220">
        <w:r>
          <w:rPr>
            <w:i/>
            <w:sz w:val="24"/>
          </w:rPr>
          <w:t>https://medium.datadriveninvestor.com/preparing-our-children-for-the-future-a-futurists-</w:t>
        </w:r>
      </w:hyperlink>
      <w:r>
        <w:rPr>
          <w:i/>
          <w:sz w:val="24"/>
        </w:rPr>
        <w:t xml:space="preserve"> </w:t>
      </w:r>
      <w:hyperlink r:id="rId221">
        <w:r>
          <w:rPr>
            <w:i/>
            <w:spacing w:val="-2"/>
            <w:sz w:val="24"/>
          </w:rPr>
          <w:t>education-system-a658b3dc83b9</w:t>
        </w:r>
      </w:hyperlink>
    </w:p>
    <w:p w:rsidR="00FB3F32" w:rsidRDefault="00000000">
      <w:pPr>
        <w:pStyle w:val="ListParagraph"/>
        <w:numPr>
          <w:ilvl w:val="0"/>
          <w:numId w:val="7"/>
        </w:numPr>
        <w:tabs>
          <w:tab w:val="left" w:pos="1244"/>
        </w:tabs>
        <w:ind w:right="531" w:firstLine="708"/>
        <w:jc w:val="both"/>
        <w:rPr>
          <w:sz w:val="24"/>
        </w:rPr>
      </w:pPr>
      <w:r>
        <w:rPr>
          <w:sz w:val="24"/>
        </w:rPr>
        <w:t>Catalysing Education 4.0 Investing in the Future of Learning for a Human-Centric Recovery.</w:t>
      </w:r>
      <w:r>
        <w:rPr>
          <w:spacing w:val="57"/>
          <w:w w:val="150"/>
          <w:sz w:val="24"/>
        </w:rPr>
        <w:t xml:space="preserve">    </w:t>
      </w:r>
      <w:r>
        <w:rPr>
          <w:sz w:val="24"/>
        </w:rPr>
        <w:t>World</w:t>
      </w:r>
      <w:r>
        <w:rPr>
          <w:spacing w:val="57"/>
          <w:w w:val="150"/>
          <w:sz w:val="24"/>
        </w:rPr>
        <w:t xml:space="preserve">    </w:t>
      </w:r>
      <w:r>
        <w:rPr>
          <w:sz w:val="24"/>
        </w:rPr>
        <w:t>Economic</w:t>
      </w:r>
      <w:r>
        <w:rPr>
          <w:spacing w:val="56"/>
          <w:w w:val="150"/>
          <w:sz w:val="24"/>
        </w:rPr>
        <w:t xml:space="preserve">    </w:t>
      </w:r>
      <w:r>
        <w:rPr>
          <w:sz w:val="24"/>
        </w:rPr>
        <w:t>Forum.</w:t>
      </w:r>
      <w:r>
        <w:rPr>
          <w:spacing w:val="57"/>
          <w:w w:val="150"/>
          <w:sz w:val="24"/>
        </w:rPr>
        <w:t xml:space="preserve">    </w:t>
      </w:r>
      <w:r>
        <w:rPr>
          <w:sz w:val="24"/>
        </w:rPr>
        <w:t>Insight</w:t>
      </w:r>
      <w:r>
        <w:rPr>
          <w:spacing w:val="57"/>
          <w:w w:val="150"/>
          <w:sz w:val="24"/>
        </w:rPr>
        <w:t xml:space="preserve">    </w:t>
      </w:r>
      <w:r>
        <w:rPr>
          <w:sz w:val="24"/>
        </w:rPr>
        <w:t>report,</w:t>
      </w:r>
      <w:r>
        <w:rPr>
          <w:spacing w:val="56"/>
          <w:w w:val="150"/>
          <w:sz w:val="24"/>
        </w:rPr>
        <w:t xml:space="preserve">    </w:t>
      </w:r>
      <w:r>
        <w:rPr>
          <w:sz w:val="24"/>
        </w:rPr>
        <w:t>May</w:t>
      </w:r>
      <w:r>
        <w:rPr>
          <w:spacing w:val="56"/>
          <w:w w:val="150"/>
          <w:sz w:val="24"/>
        </w:rPr>
        <w:t xml:space="preserve">    </w:t>
      </w:r>
      <w:r>
        <w:rPr>
          <w:sz w:val="24"/>
        </w:rPr>
        <w:t>2022</w:t>
      </w:r>
    </w:p>
    <w:p w:rsidR="00FB3F32" w:rsidRDefault="00000000">
      <w:pPr>
        <w:ind w:left="232"/>
        <w:rPr>
          <w:sz w:val="24"/>
        </w:rPr>
      </w:pPr>
      <w:hyperlink r:id="rId222">
        <w:r>
          <w:rPr>
            <w:spacing w:val="-2"/>
            <w:sz w:val="24"/>
          </w:rPr>
          <w:t>https://www3.weforum.org/docs/WEF_Catalysing_Education_4.0_2022.pdf</w:t>
        </w:r>
      </w:hyperlink>
    </w:p>
    <w:p w:rsidR="00FB3F32" w:rsidRDefault="00000000">
      <w:pPr>
        <w:pStyle w:val="ListParagraph"/>
        <w:numPr>
          <w:ilvl w:val="0"/>
          <w:numId w:val="7"/>
        </w:numPr>
        <w:tabs>
          <w:tab w:val="left" w:pos="1189"/>
        </w:tabs>
        <w:ind w:right="530" w:firstLine="708"/>
        <w:rPr>
          <w:sz w:val="24"/>
        </w:rPr>
      </w:pPr>
      <w:r>
        <w:rPr>
          <w:sz w:val="24"/>
        </w:rPr>
        <w:t xml:space="preserve">Concept of development of out-of-school education/ Project, 2019, </w:t>
      </w:r>
      <w:hyperlink r:id="rId223">
        <w:r>
          <w:rPr>
            <w:sz w:val="24"/>
          </w:rPr>
          <w:t>https://nus.org.ua/wp-</w:t>
        </w:r>
      </w:hyperlink>
      <w:r>
        <w:rPr>
          <w:sz w:val="24"/>
        </w:rPr>
        <w:t xml:space="preserve"> </w:t>
      </w:r>
      <w:hyperlink r:id="rId224">
        <w:r>
          <w:rPr>
            <w:spacing w:val="-2"/>
            <w:sz w:val="24"/>
          </w:rPr>
          <w:t>content/uploads/2019/10/kontseptsiya-rozvitku-pozashkilnoi-osviti.pdf</w:t>
        </w:r>
      </w:hyperlink>
    </w:p>
    <w:p w:rsidR="00FB3F32" w:rsidRDefault="00000000">
      <w:pPr>
        <w:pStyle w:val="ListParagraph"/>
        <w:numPr>
          <w:ilvl w:val="0"/>
          <w:numId w:val="7"/>
        </w:numPr>
        <w:tabs>
          <w:tab w:val="left" w:pos="1181"/>
        </w:tabs>
        <w:ind w:left="1181" w:hanging="240"/>
        <w:rPr>
          <w:sz w:val="24"/>
        </w:rPr>
      </w:pPr>
      <w:r>
        <w:rPr>
          <w:sz w:val="24"/>
        </w:rPr>
        <w:t>Agile</w:t>
      </w:r>
      <w:r>
        <w:rPr>
          <w:spacing w:val="-3"/>
          <w:sz w:val="24"/>
        </w:rPr>
        <w:t xml:space="preserve"> </w:t>
      </w:r>
      <w:r>
        <w:rPr>
          <w:sz w:val="24"/>
        </w:rPr>
        <w:t>101. Agile</w:t>
      </w:r>
      <w:r>
        <w:rPr>
          <w:spacing w:val="-2"/>
          <w:sz w:val="24"/>
        </w:rPr>
        <w:t xml:space="preserve"> </w:t>
      </w:r>
      <w:r>
        <w:rPr>
          <w:sz w:val="24"/>
        </w:rPr>
        <w:t>essentials.</w:t>
      </w:r>
      <w:r>
        <w:rPr>
          <w:spacing w:val="2"/>
          <w:sz w:val="24"/>
        </w:rPr>
        <w:t xml:space="preserve"> </w:t>
      </w:r>
      <w:hyperlink r:id="rId225">
        <w:r>
          <w:rPr>
            <w:spacing w:val="-2"/>
            <w:sz w:val="24"/>
          </w:rPr>
          <w:t>https://www.agilealliance.org/agile101/</w:t>
        </w:r>
      </w:hyperlink>
    </w:p>
    <w:p w:rsidR="00FB3F32" w:rsidRDefault="00000000">
      <w:pPr>
        <w:pStyle w:val="ListParagraph"/>
        <w:numPr>
          <w:ilvl w:val="0"/>
          <w:numId w:val="7"/>
        </w:numPr>
        <w:tabs>
          <w:tab w:val="left" w:pos="1181"/>
        </w:tabs>
        <w:ind w:left="1181" w:hanging="240"/>
        <w:rPr>
          <w:sz w:val="24"/>
        </w:rPr>
      </w:pPr>
      <w:r>
        <w:rPr>
          <w:sz w:val="24"/>
        </w:rPr>
        <w:t>PMBOK</w:t>
      </w:r>
      <w:r>
        <w:rPr>
          <w:spacing w:val="-6"/>
          <w:sz w:val="24"/>
        </w:rPr>
        <w:t xml:space="preserve"> </w:t>
      </w:r>
      <w:r>
        <w:rPr>
          <w:sz w:val="24"/>
        </w:rPr>
        <w:t>Guide.</w:t>
      </w:r>
      <w:r>
        <w:rPr>
          <w:spacing w:val="-3"/>
          <w:sz w:val="24"/>
        </w:rPr>
        <w:t xml:space="preserve"> </w:t>
      </w:r>
      <w:hyperlink r:id="rId226">
        <w:r>
          <w:rPr>
            <w:sz w:val="24"/>
          </w:rPr>
          <w:t>https://www.pmi.org/pmbok-guide-</w:t>
        </w:r>
        <w:r>
          <w:rPr>
            <w:spacing w:val="-2"/>
            <w:sz w:val="24"/>
          </w:rPr>
          <w:t>standards/foundational/PMBOK</w:t>
        </w:r>
      </w:hyperlink>
    </w:p>
    <w:p w:rsidR="00FB3F32" w:rsidRDefault="00FB3F32">
      <w:pPr>
        <w:rPr>
          <w:sz w:val="24"/>
        </w:rPr>
        <w:sectPr w:rsidR="00FB3F32">
          <w:pgSz w:w="11910" w:h="16840"/>
          <w:pgMar w:top="1000" w:right="600" w:bottom="280" w:left="900" w:header="717" w:footer="0" w:gutter="0"/>
          <w:cols w:space="720"/>
        </w:sectPr>
      </w:pPr>
    </w:p>
    <w:p w:rsidR="00FB3F32" w:rsidRDefault="00000000">
      <w:pPr>
        <w:pStyle w:val="Heading2"/>
        <w:spacing w:before="298"/>
      </w:pPr>
      <w:r>
        <w:rPr>
          <w:vertAlign w:val="superscript"/>
        </w:rPr>
        <w:lastRenderedPageBreak/>
        <w:t>1</w:t>
      </w:r>
      <w:r>
        <w:rPr>
          <w:spacing w:val="-5"/>
        </w:rPr>
        <w:t xml:space="preserve"> </w:t>
      </w:r>
      <w:r>
        <w:t>Illia</w:t>
      </w:r>
      <w:r>
        <w:rPr>
          <w:spacing w:val="-5"/>
        </w:rPr>
        <w:t xml:space="preserve"> </w:t>
      </w:r>
      <w:r>
        <w:rPr>
          <w:spacing w:val="-2"/>
        </w:rPr>
        <w:t>Zhylka</w:t>
      </w:r>
    </w:p>
    <w:p w:rsidR="00FB3F32" w:rsidRDefault="00000000">
      <w:pPr>
        <w:pStyle w:val="BodyText"/>
        <w:spacing w:line="322" w:lineRule="exact"/>
        <w:jc w:val="left"/>
      </w:pPr>
      <w:r>
        <w:t>Master</w:t>
      </w:r>
      <w:r>
        <w:rPr>
          <w:spacing w:val="-9"/>
        </w:rPr>
        <w:t xml:space="preserve"> </w:t>
      </w:r>
      <w:r>
        <w:rPr>
          <w:spacing w:val="-2"/>
        </w:rPr>
        <w:t>student</w:t>
      </w:r>
    </w:p>
    <w:p w:rsidR="00FB3F32" w:rsidRDefault="00000000">
      <w:pPr>
        <w:pStyle w:val="Heading2"/>
        <w:spacing w:line="322" w:lineRule="exact"/>
      </w:pPr>
      <w:r>
        <w:rPr>
          <w:vertAlign w:val="superscript"/>
        </w:rPr>
        <w:t>2</w:t>
      </w:r>
      <w:r>
        <w:rPr>
          <w:spacing w:val="-5"/>
        </w:rPr>
        <w:t xml:space="preserve"> </w:t>
      </w:r>
      <w:r>
        <w:t>Tatjana</w:t>
      </w:r>
      <w:r>
        <w:rPr>
          <w:spacing w:val="-2"/>
        </w:rPr>
        <w:t xml:space="preserve"> Selivyorstova</w:t>
      </w:r>
    </w:p>
    <w:p w:rsidR="00FB3F32" w:rsidRDefault="00000000">
      <w:pPr>
        <w:pStyle w:val="BodyText"/>
        <w:spacing w:line="322" w:lineRule="exact"/>
        <w:jc w:val="left"/>
      </w:pPr>
      <w:r>
        <w:t>Candidate</w:t>
      </w:r>
      <w:r>
        <w:rPr>
          <w:spacing w:val="-7"/>
        </w:rPr>
        <w:t xml:space="preserve"> </w:t>
      </w:r>
      <w:r>
        <w:t>of</w:t>
      </w:r>
      <w:r>
        <w:rPr>
          <w:spacing w:val="-7"/>
        </w:rPr>
        <w:t xml:space="preserve"> </w:t>
      </w:r>
      <w:r>
        <w:t>technical</w:t>
      </w:r>
      <w:r>
        <w:rPr>
          <w:spacing w:val="-6"/>
        </w:rPr>
        <w:t xml:space="preserve"> </w:t>
      </w:r>
      <w:r>
        <w:t>science,</w:t>
      </w:r>
      <w:r>
        <w:rPr>
          <w:spacing w:val="-7"/>
        </w:rPr>
        <w:t xml:space="preserve"> </w:t>
      </w:r>
      <w:r>
        <w:t>assistant</w:t>
      </w:r>
      <w:r>
        <w:rPr>
          <w:spacing w:val="-9"/>
        </w:rPr>
        <w:t xml:space="preserve"> </w:t>
      </w:r>
      <w:r>
        <w:rPr>
          <w:spacing w:val="-2"/>
        </w:rPr>
        <w:t>professor</w:t>
      </w:r>
    </w:p>
    <w:p w:rsidR="00FB3F32" w:rsidRDefault="00000000">
      <w:pPr>
        <w:pStyle w:val="Heading2"/>
        <w:spacing w:line="322" w:lineRule="exact"/>
      </w:pPr>
      <w:r>
        <w:rPr>
          <w:vertAlign w:val="superscript"/>
        </w:rPr>
        <w:t>3</w:t>
      </w:r>
      <w:r>
        <w:rPr>
          <w:spacing w:val="-4"/>
        </w:rPr>
        <w:t xml:space="preserve"> </w:t>
      </w:r>
      <w:r>
        <w:t>Yurij</w:t>
      </w:r>
      <w:r>
        <w:rPr>
          <w:spacing w:val="-1"/>
        </w:rPr>
        <w:t xml:space="preserve"> </w:t>
      </w:r>
      <w:r>
        <w:rPr>
          <w:spacing w:val="-2"/>
        </w:rPr>
        <w:t>Kaliberda</w:t>
      </w:r>
    </w:p>
    <w:p w:rsidR="00FB3F32" w:rsidRDefault="00000000">
      <w:pPr>
        <w:pStyle w:val="BodyText"/>
        <w:spacing w:line="322" w:lineRule="exact"/>
        <w:jc w:val="left"/>
      </w:pPr>
      <w:r>
        <w:t>Senior</w:t>
      </w:r>
      <w:r>
        <w:rPr>
          <w:spacing w:val="-5"/>
        </w:rPr>
        <w:t xml:space="preserve"> </w:t>
      </w:r>
      <w:r>
        <w:rPr>
          <w:spacing w:val="-2"/>
        </w:rPr>
        <w:t>teacher</w:t>
      </w:r>
    </w:p>
    <w:p w:rsidR="00FB3F32" w:rsidRDefault="00000000">
      <w:pPr>
        <w:ind w:left="232" w:right="536"/>
        <w:jc w:val="both"/>
        <w:rPr>
          <w:i/>
          <w:sz w:val="28"/>
        </w:rPr>
      </w:pPr>
      <w:r>
        <w:rPr>
          <w:i/>
          <w:sz w:val="28"/>
          <w:vertAlign w:val="superscript"/>
        </w:rPr>
        <w:t>1,2,3</w:t>
      </w:r>
      <w:r>
        <w:rPr>
          <w:i/>
          <w:sz w:val="28"/>
        </w:rPr>
        <w:t xml:space="preserve"> Department of information technology and systems, Scientific and educational institute</w:t>
      </w:r>
      <w:r>
        <w:rPr>
          <w:i/>
          <w:spacing w:val="-9"/>
          <w:sz w:val="28"/>
        </w:rPr>
        <w:t xml:space="preserve"> </w:t>
      </w:r>
      <w:r>
        <w:rPr>
          <w:i/>
          <w:sz w:val="28"/>
        </w:rPr>
        <w:t>«Institute</w:t>
      </w:r>
      <w:r>
        <w:rPr>
          <w:i/>
          <w:spacing w:val="-9"/>
          <w:sz w:val="28"/>
        </w:rPr>
        <w:t xml:space="preserve"> </w:t>
      </w:r>
      <w:r>
        <w:rPr>
          <w:i/>
          <w:sz w:val="28"/>
        </w:rPr>
        <w:t>of</w:t>
      </w:r>
      <w:r>
        <w:rPr>
          <w:i/>
          <w:spacing w:val="-9"/>
          <w:sz w:val="28"/>
        </w:rPr>
        <w:t xml:space="preserve"> </w:t>
      </w:r>
      <w:r>
        <w:rPr>
          <w:i/>
          <w:sz w:val="28"/>
        </w:rPr>
        <w:t>industrial</w:t>
      </w:r>
      <w:r>
        <w:rPr>
          <w:i/>
          <w:spacing w:val="-9"/>
          <w:sz w:val="28"/>
        </w:rPr>
        <w:t xml:space="preserve"> </w:t>
      </w:r>
      <w:r>
        <w:rPr>
          <w:i/>
          <w:sz w:val="28"/>
        </w:rPr>
        <w:t>and</w:t>
      </w:r>
      <w:r>
        <w:rPr>
          <w:i/>
          <w:spacing w:val="-9"/>
          <w:sz w:val="28"/>
        </w:rPr>
        <w:t xml:space="preserve"> </w:t>
      </w:r>
      <w:r>
        <w:rPr>
          <w:i/>
          <w:sz w:val="28"/>
        </w:rPr>
        <w:t>business</w:t>
      </w:r>
      <w:r>
        <w:rPr>
          <w:i/>
          <w:spacing w:val="-4"/>
          <w:sz w:val="28"/>
        </w:rPr>
        <w:t xml:space="preserve"> </w:t>
      </w:r>
      <w:r>
        <w:rPr>
          <w:i/>
          <w:sz w:val="28"/>
        </w:rPr>
        <w:t>technologies»,</w:t>
      </w:r>
      <w:r>
        <w:rPr>
          <w:i/>
          <w:spacing w:val="-9"/>
          <w:sz w:val="28"/>
        </w:rPr>
        <w:t xml:space="preserve"> </w:t>
      </w:r>
      <w:r>
        <w:rPr>
          <w:i/>
          <w:sz w:val="28"/>
        </w:rPr>
        <w:t>Ukrainian</w:t>
      </w:r>
      <w:r>
        <w:rPr>
          <w:i/>
          <w:spacing w:val="-9"/>
          <w:sz w:val="28"/>
        </w:rPr>
        <w:t xml:space="preserve"> </w:t>
      </w:r>
      <w:r>
        <w:rPr>
          <w:i/>
          <w:sz w:val="28"/>
        </w:rPr>
        <w:t>state</w:t>
      </w:r>
      <w:r>
        <w:rPr>
          <w:i/>
          <w:spacing w:val="-11"/>
          <w:sz w:val="28"/>
        </w:rPr>
        <w:t xml:space="preserve"> </w:t>
      </w:r>
      <w:r>
        <w:rPr>
          <w:i/>
          <w:sz w:val="28"/>
        </w:rPr>
        <w:t>university of science and technologies</w:t>
      </w:r>
    </w:p>
    <w:p w:rsidR="00FB3F32" w:rsidRDefault="00FB3F32">
      <w:pPr>
        <w:pStyle w:val="BodyText"/>
        <w:spacing w:before="1"/>
        <w:ind w:left="0"/>
        <w:jc w:val="left"/>
        <w:rPr>
          <w:i/>
        </w:rPr>
      </w:pPr>
    </w:p>
    <w:p w:rsidR="00FB3F32" w:rsidRDefault="00000000">
      <w:pPr>
        <w:pStyle w:val="Heading1"/>
        <w:spacing w:before="0"/>
        <w:ind w:right="492"/>
        <w:jc w:val="center"/>
      </w:pPr>
      <w:r>
        <w:t>A</w:t>
      </w:r>
      <w:r>
        <w:rPr>
          <w:spacing w:val="-3"/>
        </w:rPr>
        <w:t xml:space="preserve"> </w:t>
      </w:r>
      <w:r>
        <w:t>STUDY</w:t>
      </w:r>
      <w:r>
        <w:rPr>
          <w:spacing w:val="-3"/>
        </w:rPr>
        <w:t xml:space="preserve"> </w:t>
      </w:r>
      <w:r>
        <w:t>OF</w:t>
      </w:r>
      <w:r>
        <w:rPr>
          <w:spacing w:val="-3"/>
        </w:rPr>
        <w:t xml:space="preserve"> </w:t>
      </w:r>
      <w:r>
        <w:t>THE</w:t>
      </w:r>
      <w:r>
        <w:rPr>
          <w:spacing w:val="-8"/>
        </w:rPr>
        <w:t xml:space="preserve"> </w:t>
      </w:r>
      <w:r>
        <w:t>MODERN</w:t>
      </w:r>
      <w:r>
        <w:rPr>
          <w:spacing w:val="-3"/>
        </w:rPr>
        <w:t xml:space="preserve"> </w:t>
      </w:r>
      <w:r>
        <w:t>APPROACH</w:t>
      </w:r>
      <w:r>
        <w:rPr>
          <w:spacing w:val="-4"/>
        </w:rPr>
        <w:t xml:space="preserve"> </w:t>
      </w:r>
      <w:r>
        <w:t>TO</w:t>
      </w:r>
      <w:r>
        <w:rPr>
          <w:spacing w:val="-6"/>
        </w:rPr>
        <w:t xml:space="preserve"> </w:t>
      </w:r>
      <w:r>
        <w:t>THE</w:t>
      </w:r>
      <w:r>
        <w:rPr>
          <w:spacing w:val="-8"/>
        </w:rPr>
        <w:t xml:space="preserve"> </w:t>
      </w:r>
      <w:r>
        <w:t>DEVELOPMENT</w:t>
      </w:r>
      <w:r>
        <w:rPr>
          <w:spacing w:val="-4"/>
        </w:rPr>
        <w:t xml:space="preserve"> </w:t>
      </w:r>
      <w:r>
        <w:t>OF ANDROID APPLICATIONS IN THE KOTLIN LANGUAGE USING THE JETPACK COMPOSE FRAMEWORK</w:t>
      </w:r>
    </w:p>
    <w:p w:rsidR="00FB3F32" w:rsidRDefault="00FB3F32">
      <w:pPr>
        <w:pStyle w:val="BodyText"/>
        <w:spacing w:before="4"/>
        <w:ind w:left="0"/>
        <w:jc w:val="left"/>
        <w:rPr>
          <w:b/>
        </w:rPr>
      </w:pPr>
    </w:p>
    <w:p w:rsidR="00FB3F32" w:rsidRDefault="00000000">
      <w:pPr>
        <w:pStyle w:val="BodyText"/>
        <w:spacing w:line="264" w:lineRule="auto"/>
        <w:ind w:right="530" w:firstLine="708"/>
      </w:pPr>
      <w:r>
        <w:rPr>
          <w:b/>
        </w:rPr>
        <w:t xml:space="preserve">Abstract. </w:t>
      </w:r>
      <w:r>
        <w:t>The work is devoted to comparing the display speed of two UI interfaces, one of which was written using a new framework from Google - Jetpack Compose, and the other using xml files. Parameters such as Frozen Frames, Slow Frames,</w:t>
      </w:r>
      <w:r>
        <w:rPr>
          <w:spacing w:val="-6"/>
        </w:rPr>
        <w:t xml:space="preserve"> </w:t>
      </w:r>
      <w:r>
        <w:t>and</w:t>
      </w:r>
      <w:r>
        <w:rPr>
          <w:spacing w:val="-5"/>
        </w:rPr>
        <w:t xml:space="preserve"> </w:t>
      </w:r>
      <w:r>
        <w:t>full</w:t>
      </w:r>
      <w:r>
        <w:rPr>
          <w:spacing w:val="-5"/>
        </w:rPr>
        <w:t xml:space="preserve"> </w:t>
      </w:r>
      <w:r>
        <w:t>screen</w:t>
      </w:r>
      <w:r>
        <w:rPr>
          <w:spacing w:val="-4"/>
        </w:rPr>
        <w:t xml:space="preserve"> </w:t>
      </w:r>
      <w:r>
        <w:t>display</w:t>
      </w:r>
      <w:r>
        <w:rPr>
          <w:spacing w:val="-5"/>
        </w:rPr>
        <w:t xml:space="preserve"> </w:t>
      </w:r>
      <w:r>
        <w:t>speed</w:t>
      </w:r>
      <w:r>
        <w:rPr>
          <w:spacing w:val="-5"/>
        </w:rPr>
        <w:t xml:space="preserve"> </w:t>
      </w:r>
      <w:r>
        <w:t>were</w:t>
      </w:r>
      <w:r>
        <w:rPr>
          <w:spacing w:val="-5"/>
        </w:rPr>
        <w:t xml:space="preserve"> </w:t>
      </w:r>
      <w:r>
        <w:t>taken</w:t>
      </w:r>
      <w:r>
        <w:rPr>
          <w:spacing w:val="-4"/>
        </w:rPr>
        <w:t xml:space="preserve"> </w:t>
      </w:r>
      <w:r>
        <w:t>as</w:t>
      </w:r>
      <w:r>
        <w:rPr>
          <w:spacing w:val="-5"/>
        </w:rPr>
        <w:t xml:space="preserve"> </w:t>
      </w:r>
      <w:r>
        <w:t>the</w:t>
      </w:r>
      <w:r>
        <w:rPr>
          <w:spacing w:val="-5"/>
        </w:rPr>
        <w:t xml:space="preserve"> </w:t>
      </w:r>
      <w:r>
        <w:t>main</w:t>
      </w:r>
      <w:r>
        <w:rPr>
          <w:spacing w:val="-5"/>
        </w:rPr>
        <w:t xml:space="preserve"> </w:t>
      </w:r>
      <w:r>
        <w:t>metrics.</w:t>
      </w:r>
      <w:r>
        <w:rPr>
          <w:spacing w:val="-6"/>
        </w:rPr>
        <w:t xml:space="preserve"> </w:t>
      </w:r>
      <w:r>
        <w:t>according</w:t>
      </w:r>
      <w:r>
        <w:rPr>
          <w:spacing w:val="-5"/>
        </w:rPr>
        <w:t xml:space="preserve"> </w:t>
      </w:r>
      <w:r>
        <w:t>to</w:t>
      </w:r>
      <w:r>
        <w:rPr>
          <w:spacing w:val="-7"/>
        </w:rPr>
        <w:t xml:space="preserve"> </w:t>
      </w:r>
      <w:r>
        <w:t xml:space="preserve">the test results, it was determined that the new framework, in addition to its advantages, has a significant drawback that must be taken into account when switching to Jetpack </w:t>
      </w:r>
      <w:r>
        <w:rPr>
          <w:spacing w:val="-2"/>
        </w:rPr>
        <w:t>Compose.</w:t>
      </w:r>
    </w:p>
    <w:p w:rsidR="00FB3F32" w:rsidRDefault="00000000">
      <w:pPr>
        <w:pStyle w:val="BodyText"/>
        <w:spacing w:line="264" w:lineRule="auto"/>
        <w:ind w:right="530" w:firstLine="708"/>
      </w:pPr>
      <w:r>
        <w:rPr>
          <w:b/>
        </w:rPr>
        <w:t xml:space="preserve">Keywords: </w:t>
      </w:r>
      <w:r>
        <w:t>Android, Kotlin, Jetpack Compose, Google, Rendering Research, UI Components, Imperative type of programming.</w:t>
      </w:r>
    </w:p>
    <w:p w:rsidR="00FB3F32" w:rsidRDefault="00FB3F32">
      <w:pPr>
        <w:pStyle w:val="BodyText"/>
        <w:spacing w:before="30"/>
        <w:ind w:left="0"/>
        <w:jc w:val="left"/>
      </w:pPr>
    </w:p>
    <w:p w:rsidR="00FB3F32" w:rsidRDefault="00000000">
      <w:pPr>
        <w:pStyle w:val="BodyText"/>
        <w:spacing w:before="1" w:line="264" w:lineRule="auto"/>
        <w:ind w:right="532" w:firstLine="708"/>
      </w:pPr>
      <w:r>
        <w:rPr>
          <w:b/>
        </w:rPr>
        <w:t xml:space="preserve">Introduction. </w:t>
      </w:r>
      <w:r>
        <w:t>Thanks to the rapid development of the mobile industry, every few years the world sees the emergence of new technical solutions designed to make life</w:t>
      </w:r>
      <w:r>
        <w:rPr>
          <w:spacing w:val="-18"/>
        </w:rPr>
        <w:t xml:space="preserve"> </w:t>
      </w:r>
      <w:r>
        <w:t>easier</w:t>
      </w:r>
      <w:r>
        <w:rPr>
          <w:spacing w:val="-17"/>
        </w:rPr>
        <w:t xml:space="preserve"> </w:t>
      </w:r>
      <w:r>
        <w:t>for</w:t>
      </w:r>
      <w:r>
        <w:rPr>
          <w:spacing w:val="-18"/>
        </w:rPr>
        <w:t xml:space="preserve"> </w:t>
      </w:r>
      <w:r>
        <w:t>developers.</w:t>
      </w:r>
      <w:r>
        <w:rPr>
          <w:spacing w:val="-17"/>
        </w:rPr>
        <w:t xml:space="preserve"> </w:t>
      </w:r>
      <w:r>
        <w:t>Declarative</w:t>
      </w:r>
      <w:r>
        <w:rPr>
          <w:spacing w:val="-18"/>
        </w:rPr>
        <w:t xml:space="preserve"> </w:t>
      </w:r>
      <w:r>
        <w:t>UI</w:t>
      </w:r>
      <w:r>
        <w:rPr>
          <w:spacing w:val="-17"/>
        </w:rPr>
        <w:t xml:space="preserve"> </w:t>
      </w:r>
      <w:r>
        <w:t>has</w:t>
      </w:r>
      <w:r>
        <w:rPr>
          <w:spacing w:val="-18"/>
        </w:rPr>
        <w:t xml:space="preserve"> </w:t>
      </w:r>
      <w:r>
        <w:t>probably</w:t>
      </w:r>
      <w:r>
        <w:rPr>
          <w:spacing w:val="-17"/>
        </w:rPr>
        <w:t xml:space="preserve"> </w:t>
      </w:r>
      <w:r>
        <w:t>become</w:t>
      </w:r>
      <w:r>
        <w:rPr>
          <w:spacing w:val="-18"/>
        </w:rPr>
        <w:t xml:space="preserve"> </w:t>
      </w:r>
      <w:r>
        <w:t>the</w:t>
      </w:r>
      <w:r>
        <w:rPr>
          <w:spacing w:val="-17"/>
        </w:rPr>
        <w:t xml:space="preserve"> </w:t>
      </w:r>
      <w:r>
        <w:t>main</w:t>
      </w:r>
      <w:r>
        <w:rPr>
          <w:spacing w:val="-18"/>
        </w:rPr>
        <w:t xml:space="preserve"> </w:t>
      </w:r>
      <w:r>
        <w:t>trend</w:t>
      </w:r>
      <w:r>
        <w:rPr>
          <w:spacing w:val="-17"/>
        </w:rPr>
        <w:t xml:space="preserve"> </w:t>
      </w:r>
      <w:r>
        <w:t>in</w:t>
      </w:r>
      <w:r>
        <w:rPr>
          <w:spacing w:val="-18"/>
        </w:rPr>
        <w:t xml:space="preserve"> </w:t>
      </w:r>
      <w:r>
        <w:t>mobile development over the</w:t>
      </w:r>
      <w:r>
        <w:rPr>
          <w:spacing w:val="-2"/>
        </w:rPr>
        <w:t xml:space="preserve"> </w:t>
      </w:r>
      <w:r>
        <w:t>past few years. Such</w:t>
      </w:r>
      <w:r>
        <w:rPr>
          <w:spacing w:val="-1"/>
        </w:rPr>
        <w:t xml:space="preserve"> </w:t>
      </w:r>
      <w:r>
        <w:t>a solution has long been successfully used in the Internet and cross-platform solutions, and finally began to be used in native development.</w:t>
      </w:r>
      <w:r>
        <w:rPr>
          <w:spacing w:val="-3"/>
        </w:rPr>
        <w:t xml:space="preserve"> </w:t>
      </w:r>
      <w:r>
        <w:t>For</w:t>
      </w:r>
      <w:r>
        <w:rPr>
          <w:spacing w:val="-2"/>
        </w:rPr>
        <w:t xml:space="preserve"> </w:t>
      </w:r>
      <w:r>
        <w:t>the</w:t>
      </w:r>
      <w:r>
        <w:rPr>
          <w:spacing w:val="-5"/>
        </w:rPr>
        <w:t xml:space="preserve"> </w:t>
      </w:r>
      <w:r>
        <w:t>implementation</w:t>
      </w:r>
      <w:r>
        <w:rPr>
          <w:spacing w:val="-1"/>
        </w:rPr>
        <w:t xml:space="preserve"> </w:t>
      </w:r>
      <w:r>
        <w:t>of which</w:t>
      </w:r>
      <w:r>
        <w:rPr>
          <w:spacing w:val="-1"/>
        </w:rPr>
        <w:t xml:space="preserve"> </w:t>
      </w:r>
      <w:r>
        <w:t>there</w:t>
      </w:r>
      <w:r>
        <w:rPr>
          <w:spacing w:val="-2"/>
        </w:rPr>
        <w:t xml:space="preserve"> </w:t>
      </w:r>
      <w:r>
        <w:t>is</w:t>
      </w:r>
      <w:r>
        <w:rPr>
          <w:spacing w:val="-1"/>
        </w:rPr>
        <w:t xml:space="preserve"> </w:t>
      </w:r>
      <w:r>
        <w:t>SwiftUI</w:t>
      </w:r>
      <w:r>
        <w:rPr>
          <w:spacing w:val="-5"/>
        </w:rPr>
        <w:t xml:space="preserve"> </w:t>
      </w:r>
      <w:r>
        <w:t>(presented</w:t>
      </w:r>
      <w:r>
        <w:rPr>
          <w:spacing w:val="-1"/>
        </w:rPr>
        <w:t xml:space="preserve"> </w:t>
      </w:r>
      <w:r>
        <w:t>at</w:t>
      </w:r>
      <w:r>
        <w:rPr>
          <w:spacing w:val="-2"/>
        </w:rPr>
        <w:t xml:space="preserve"> </w:t>
      </w:r>
      <w:r>
        <w:t>WWDC 2019) on iOS, and Jetpack Compose (presented a month earlier at Google I/O 2019) on Android.</w:t>
      </w:r>
    </w:p>
    <w:p w:rsidR="00FB3F32" w:rsidRDefault="00000000">
      <w:pPr>
        <w:pStyle w:val="BodyText"/>
        <w:spacing w:before="1" w:line="264" w:lineRule="auto"/>
        <w:ind w:right="535" w:firstLine="708"/>
      </w:pPr>
      <w:r>
        <w:t>Jetpack Compose is a modern toolkit from Google for creating Android applications using the Kotlin programming language. Jetpack Compose simplifies writing and updating an application's visual interface by providing a declarative approach [1].</w:t>
      </w:r>
    </w:p>
    <w:p w:rsidR="00FB3F32" w:rsidRDefault="00000000">
      <w:pPr>
        <w:pStyle w:val="BodyText"/>
        <w:spacing w:line="264" w:lineRule="auto"/>
        <w:ind w:right="534" w:firstLine="708"/>
      </w:pPr>
      <w:r>
        <w:t>It is known that declarative programming is a programming paradigm in which the</w:t>
      </w:r>
      <w:r>
        <w:rPr>
          <w:spacing w:val="-6"/>
        </w:rPr>
        <w:t xml:space="preserve"> </w:t>
      </w:r>
      <w:r>
        <w:t>programmer</w:t>
      </w:r>
      <w:r>
        <w:rPr>
          <w:spacing w:val="-3"/>
        </w:rPr>
        <w:t xml:space="preserve"> </w:t>
      </w:r>
      <w:r>
        <w:t>defines</w:t>
      </w:r>
      <w:r>
        <w:rPr>
          <w:spacing w:val="-5"/>
        </w:rPr>
        <w:t xml:space="preserve"> </w:t>
      </w:r>
      <w:r>
        <w:t>what</w:t>
      </w:r>
      <w:r>
        <w:rPr>
          <w:spacing w:val="-6"/>
        </w:rPr>
        <w:t xml:space="preserve"> </w:t>
      </w:r>
      <w:r>
        <w:t>the</w:t>
      </w:r>
      <w:r>
        <w:rPr>
          <w:spacing w:val="-6"/>
        </w:rPr>
        <w:t xml:space="preserve"> </w:t>
      </w:r>
      <w:r>
        <w:t>program</w:t>
      </w:r>
      <w:r>
        <w:rPr>
          <w:spacing w:val="-6"/>
        </w:rPr>
        <w:t xml:space="preserve"> </w:t>
      </w:r>
      <w:r>
        <w:t>should do</w:t>
      </w:r>
      <w:r>
        <w:rPr>
          <w:spacing w:val="-2"/>
        </w:rPr>
        <w:t xml:space="preserve"> </w:t>
      </w:r>
      <w:r>
        <w:t>without</w:t>
      </w:r>
      <w:r>
        <w:rPr>
          <w:spacing w:val="-6"/>
        </w:rPr>
        <w:t xml:space="preserve"> </w:t>
      </w:r>
      <w:r>
        <w:t>specifying</w:t>
      </w:r>
      <w:r>
        <w:rPr>
          <w:spacing w:val="-2"/>
        </w:rPr>
        <w:t xml:space="preserve"> </w:t>
      </w:r>
      <w:r>
        <w:t>how</w:t>
      </w:r>
      <w:r>
        <w:rPr>
          <w:spacing w:val="-2"/>
        </w:rPr>
        <w:t xml:space="preserve"> </w:t>
      </w:r>
      <w:r>
        <w:t>it</w:t>
      </w:r>
      <w:r>
        <w:rPr>
          <w:spacing w:val="-2"/>
        </w:rPr>
        <w:t xml:space="preserve"> </w:t>
      </w:r>
      <w:r>
        <w:t>should be implemented. In other words, the approach focuses on what needs to be achieved rather than teaching how to achieve it. In contrast to it, the imperative method is a method</w:t>
      </w:r>
      <w:r>
        <w:rPr>
          <w:spacing w:val="68"/>
          <w:w w:val="150"/>
        </w:rPr>
        <w:t xml:space="preserve"> </w:t>
      </w:r>
      <w:r>
        <w:t>of</w:t>
      </w:r>
      <w:r>
        <w:rPr>
          <w:spacing w:val="67"/>
          <w:w w:val="150"/>
        </w:rPr>
        <w:t xml:space="preserve"> </w:t>
      </w:r>
      <w:r>
        <w:t>authoritative</w:t>
      </w:r>
      <w:r>
        <w:rPr>
          <w:spacing w:val="67"/>
          <w:w w:val="150"/>
        </w:rPr>
        <w:t xml:space="preserve"> </w:t>
      </w:r>
      <w:r>
        <w:t>prescriptions</w:t>
      </w:r>
      <w:r>
        <w:rPr>
          <w:spacing w:val="68"/>
          <w:w w:val="150"/>
        </w:rPr>
        <w:t xml:space="preserve"> </w:t>
      </w:r>
      <w:r>
        <w:t>(orders),</w:t>
      </w:r>
      <w:r>
        <w:rPr>
          <w:spacing w:val="67"/>
          <w:w w:val="150"/>
        </w:rPr>
        <w:t xml:space="preserve"> </w:t>
      </w:r>
      <w:r>
        <w:t>which</w:t>
      </w:r>
      <w:r>
        <w:rPr>
          <w:spacing w:val="68"/>
          <w:w w:val="150"/>
        </w:rPr>
        <w:t xml:space="preserve"> </w:t>
      </w:r>
      <w:r>
        <w:t>is</w:t>
      </w:r>
      <w:r>
        <w:rPr>
          <w:spacing w:val="68"/>
          <w:w w:val="150"/>
        </w:rPr>
        <w:t xml:space="preserve"> </w:t>
      </w:r>
      <w:r>
        <w:t>based</w:t>
      </w:r>
      <w:r>
        <w:rPr>
          <w:spacing w:val="66"/>
          <w:w w:val="150"/>
        </w:rPr>
        <w:t xml:space="preserve"> </w:t>
      </w:r>
      <w:r>
        <w:t>on</w:t>
      </w:r>
      <w:r>
        <w:rPr>
          <w:spacing w:val="68"/>
          <w:w w:val="150"/>
        </w:rPr>
        <w:t xml:space="preserve"> </w:t>
      </w:r>
      <w:r>
        <w:t>relations</w:t>
      </w:r>
      <w:r>
        <w:rPr>
          <w:spacing w:val="66"/>
          <w:w w:val="150"/>
        </w:rPr>
        <w:t xml:space="preserve"> </w:t>
      </w:r>
      <w:r>
        <w:t>of</w:t>
      </w:r>
    </w:p>
    <w:p w:rsidR="00FB3F32" w:rsidRDefault="00FB3F32">
      <w:pPr>
        <w:spacing w:line="264" w:lineRule="auto"/>
        <w:sectPr w:rsidR="00FB3F32">
          <w:pgSz w:w="11910" w:h="16840"/>
          <w:pgMar w:top="1000" w:right="600" w:bottom="280" w:left="900" w:header="717" w:footer="0" w:gutter="0"/>
          <w:cols w:space="720"/>
        </w:sectPr>
      </w:pPr>
    </w:p>
    <w:p w:rsidR="00FB3F32" w:rsidRDefault="00000000">
      <w:pPr>
        <w:pStyle w:val="BodyText"/>
        <w:spacing w:before="125" w:line="264" w:lineRule="auto"/>
        <w:ind w:right="543"/>
      </w:pPr>
      <w:r>
        <w:lastRenderedPageBreak/>
        <w:t>subordination (subordination) of some subjects to others [4]. A clear example of this approach is the description of the necessary graphic components in xml files.</w:t>
      </w:r>
    </w:p>
    <w:p w:rsidR="00FB3F32" w:rsidRDefault="00000000">
      <w:pPr>
        <w:pStyle w:val="BodyText"/>
        <w:spacing w:before="3" w:line="264" w:lineRule="auto"/>
        <w:ind w:right="531" w:firstLine="708"/>
      </w:pPr>
      <w:r>
        <w:t>Therefore,</w:t>
      </w:r>
      <w:r>
        <w:rPr>
          <w:spacing w:val="-18"/>
        </w:rPr>
        <w:t xml:space="preserve"> </w:t>
      </w:r>
      <w:r>
        <w:t>the</w:t>
      </w:r>
      <w:r>
        <w:rPr>
          <w:spacing w:val="-17"/>
        </w:rPr>
        <w:t xml:space="preserve"> </w:t>
      </w:r>
      <w:r>
        <w:t>task</w:t>
      </w:r>
      <w:r>
        <w:rPr>
          <w:spacing w:val="-18"/>
        </w:rPr>
        <w:t xml:space="preserve"> </w:t>
      </w:r>
      <w:r>
        <w:t>of</w:t>
      </w:r>
      <w:r>
        <w:rPr>
          <w:spacing w:val="-17"/>
        </w:rPr>
        <w:t xml:space="preserve"> </w:t>
      </w:r>
      <w:r>
        <w:t>studying</w:t>
      </w:r>
      <w:r>
        <w:rPr>
          <w:spacing w:val="-18"/>
        </w:rPr>
        <w:t xml:space="preserve"> </w:t>
      </w:r>
      <w:r>
        <w:t>and</w:t>
      </w:r>
      <w:r>
        <w:rPr>
          <w:spacing w:val="-17"/>
        </w:rPr>
        <w:t xml:space="preserve"> </w:t>
      </w:r>
      <w:r>
        <w:t>analyzing</w:t>
      </w:r>
      <w:r>
        <w:rPr>
          <w:spacing w:val="-18"/>
        </w:rPr>
        <w:t xml:space="preserve"> </w:t>
      </w:r>
      <w:r>
        <w:t>the</w:t>
      </w:r>
      <w:r>
        <w:rPr>
          <w:spacing w:val="-17"/>
        </w:rPr>
        <w:t xml:space="preserve"> </w:t>
      </w:r>
      <w:r>
        <w:t>modern</w:t>
      </w:r>
      <w:r>
        <w:rPr>
          <w:spacing w:val="-18"/>
        </w:rPr>
        <w:t xml:space="preserve"> </w:t>
      </w:r>
      <w:r>
        <w:t>approach</w:t>
      </w:r>
      <w:r>
        <w:rPr>
          <w:spacing w:val="-17"/>
        </w:rPr>
        <w:t xml:space="preserve"> </w:t>
      </w:r>
      <w:r>
        <w:t>to</w:t>
      </w:r>
      <w:r>
        <w:rPr>
          <w:spacing w:val="-18"/>
        </w:rPr>
        <w:t xml:space="preserve"> </w:t>
      </w:r>
      <w:r>
        <w:t>developing Android applications in the</w:t>
      </w:r>
      <w:r>
        <w:rPr>
          <w:spacing w:val="-1"/>
        </w:rPr>
        <w:t xml:space="preserve"> </w:t>
      </w:r>
      <w:r>
        <w:t>Kotlin language</w:t>
      </w:r>
      <w:r>
        <w:rPr>
          <w:spacing w:val="-1"/>
        </w:rPr>
        <w:t xml:space="preserve"> </w:t>
      </w:r>
      <w:r>
        <w:t>using the</w:t>
      </w:r>
      <w:r>
        <w:rPr>
          <w:spacing w:val="-1"/>
        </w:rPr>
        <w:t xml:space="preserve"> </w:t>
      </w:r>
      <w:r>
        <w:t>Jetpack Compose</w:t>
      </w:r>
      <w:r>
        <w:rPr>
          <w:spacing w:val="-1"/>
        </w:rPr>
        <w:t xml:space="preserve"> </w:t>
      </w:r>
      <w:r>
        <w:t xml:space="preserve">framework is </w:t>
      </w:r>
      <w:r>
        <w:rPr>
          <w:spacing w:val="-2"/>
        </w:rPr>
        <w:t>relevant.</w:t>
      </w:r>
    </w:p>
    <w:p w:rsidR="00FB3F32" w:rsidRDefault="00000000">
      <w:pPr>
        <w:pStyle w:val="BodyText"/>
        <w:spacing w:line="264" w:lineRule="auto"/>
        <w:ind w:right="542" w:firstLine="708"/>
      </w:pPr>
      <w:r>
        <w:t>The</w:t>
      </w:r>
      <w:r>
        <w:rPr>
          <w:spacing w:val="-15"/>
        </w:rPr>
        <w:t xml:space="preserve"> </w:t>
      </w:r>
      <w:r>
        <w:t>purpose</w:t>
      </w:r>
      <w:r>
        <w:rPr>
          <w:spacing w:val="-17"/>
        </w:rPr>
        <w:t xml:space="preserve"> </w:t>
      </w:r>
      <w:r>
        <w:t>of</w:t>
      </w:r>
      <w:r>
        <w:rPr>
          <w:spacing w:val="-15"/>
        </w:rPr>
        <w:t xml:space="preserve"> </w:t>
      </w:r>
      <w:r>
        <w:t>the</w:t>
      </w:r>
      <w:r>
        <w:rPr>
          <w:spacing w:val="-17"/>
        </w:rPr>
        <w:t xml:space="preserve"> </w:t>
      </w:r>
      <w:r>
        <w:t>work</w:t>
      </w:r>
      <w:r>
        <w:rPr>
          <w:spacing w:val="-16"/>
        </w:rPr>
        <w:t xml:space="preserve"> </w:t>
      </w:r>
      <w:r>
        <w:t>is</w:t>
      </w:r>
      <w:r>
        <w:rPr>
          <w:spacing w:val="-14"/>
        </w:rPr>
        <w:t xml:space="preserve"> </w:t>
      </w:r>
      <w:r>
        <w:t>to</w:t>
      </w:r>
      <w:r>
        <w:rPr>
          <w:spacing w:val="-14"/>
        </w:rPr>
        <w:t xml:space="preserve"> </w:t>
      </w:r>
      <w:r>
        <w:t>study</w:t>
      </w:r>
      <w:r>
        <w:rPr>
          <w:spacing w:val="-14"/>
        </w:rPr>
        <w:t xml:space="preserve"> </w:t>
      </w:r>
      <w:r>
        <w:t>the</w:t>
      </w:r>
      <w:r>
        <w:rPr>
          <w:spacing w:val="-17"/>
        </w:rPr>
        <w:t xml:space="preserve"> </w:t>
      </w:r>
      <w:r>
        <w:t>display</w:t>
      </w:r>
      <w:r>
        <w:rPr>
          <w:spacing w:val="-14"/>
        </w:rPr>
        <w:t xml:space="preserve"> </w:t>
      </w:r>
      <w:r>
        <w:t>metrics</w:t>
      </w:r>
      <w:r>
        <w:rPr>
          <w:spacing w:val="-14"/>
        </w:rPr>
        <w:t xml:space="preserve"> </w:t>
      </w:r>
      <w:r>
        <w:t>of</w:t>
      </w:r>
      <w:r>
        <w:rPr>
          <w:spacing w:val="-17"/>
        </w:rPr>
        <w:t xml:space="preserve"> </w:t>
      </w:r>
      <w:r>
        <w:t>UI</w:t>
      </w:r>
      <w:r>
        <w:rPr>
          <w:spacing w:val="-15"/>
        </w:rPr>
        <w:t xml:space="preserve"> </w:t>
      </w:r>
      <w:r>
        <w:t>mobile</w:t>
      </w:r>
      <w:r>
        <w:rPr>
          <w:spacing w:val="-15"/>
        </w:rPr>
        <w:t xml:space="preserve"> </w:t>
      </w:r>
      <w:r>
        <w:t>applications by comparing the test results obtained using open APIs.</w:t>
      </w:r>
    </w:p>
    <w:p w:rsidR="00FB3F32" w:rsidRDefault="00000000">
      <w:pPr>
        <w:pStyle w:val="BodyText"/>
        <w:spacing w:line="264" w:lineRule="auto"/>
        <w:ind w:right="534" w:firstLine="708"/>
      </w:pPr>
      <w:r>
        <w:rPr>
          <w:b/>
        </w:rPr>
        <w:t>Jetpack Compose Review</w:t>
      </w:r>
      <w:r>
        <w:t>. The main feature of Jetpack Compose is the declarative</w:t>
      </w:r>
      <w:r>
        <w:rPr>
          <w:spacing w:val="-11"/>
        </w:rPr>
        <w:t xml:space="preserve"> </w:t>
      </w:r>
      <w:r>
        <w:t>style</w:t>
      </w:r>
      <w:r>
        <w:rPr>
          <w:spacing w:val="-11"/>
        </w:rPr>
        <w:t xml:space="preserve"> </w:t>
      </w:r>
      <w:r>
        <w:t>of</w:t>
      </w:r>
      <w:r>
        <w:rPr>
          <w:spacing w:val="-9"/>
        </w:rPr>
        <w:t xml:space="preserve"> </w:t>
      </w:r>
      <w:r>
        <w:t>creating</w:t>
      </w:r>
      <w:r>
        <w:rPr>
          <w:spacing w:val="-11"/>
        </w:rPr>
        <w:t xml:space="preserve"> </w:t>
      </w:r>
      <w:r>
        <w:t>UI.</w:t>
      </w:r>
      <w:r>
        <w:rPr>
          <w:spacing w:val="-12"/>
        </w:rPr>
        <w:t xml:space="preserve"> </w:t>
      </w:r>
      <w:r>
        <w:t>At</w:t>
      </w:r>
      <w:r>
        <w:rPr>
          <w:spacing w:val="-11"/>
        </w:rPr>
        <w:t xml:space="preserve"> </w:t>
      </w:r>
      <w:r>
        <w:t>the</w:t>
      </w:r>
      <w:r>
        <w:rPr>
          <w:spacing w:val="-11"/>
        </w:rPr>
        <w:t xml:space="preserve"> </w:t>
      </w:r>
      <w:r>
        <w:t>same</w:t>
      </w:r>
      <w:r>
        <w:rPr>
          <w:spacing w:val="-9"/>
        </w:rPr>
        <w:t xml:space="preserve"> </w:t>
      </w:r>
      <w:r>
        <w:t>time,</w:t>
      </w:r>
      <w:r>
        <w:rPr>
          <w:spacing w:val="-12"/>
        </w:rPr>
        <w:t xml:space="preserve"> </w:t>
      </w:r>
      <w:r>
        <w:t>the</w:t>
      </w:r>
      <w:r>
        <w:rPr>
          <w:spacing w:val="-11"/>
        </w:rPr>
        <w:t xml:space="preserve"> </w:t>
      </w:r>
      <w:r>
        <w:t>description</w:t>
      </w:r>
      <w:r>
        <w:rPr>
          <w:spacing w:val="-8"/>
        </w:rPr>
        <w:t xml:space="preserve"> </w:t>
      </w:r>
      <w:r>
        <w:t>of</w:t>
      </w:r>
      <w:r>
        <w:rPr>
          <w:spacing w:val="-9"/>
        </w:rPr>
        <w:t xml:space="preserve"> </w:t>
      </w:r>
      <w:r>
        <w:t>the</w:t>
      </w:r>
      <w:r>
        <w:rPr>
          <w:spacing w:val="-11"/>
        </w:rPr>
        <w:t xml:space="preserve"> </w:t>
      </w:r>
      <w:r>
        <w:t>interface</w:t>
      </w:r>
      <w:r>
        <w:rPr>
          <w:spacing w:val="-11"/>
        </w:rPr>
        <w:t xml:space="preserve"> </w:t>
      </w:r>
      <w:r>
        <w:t>looks like</w:t>
      </w:r>
      <w:r>
        <w:rPr>
          <w:spacing w:val="-12"/>
        </w:rPr>
        <w:t xml:space="preserve"> </w:t>
      </w:r>
      <w:r>
        <w:t>a</w:t>
      </w:r>
      <w:r>
        <w:rPr>
          <w:spacing w:val="-12"/>
        </w:rPr>
        <w:t xml:space="preserve"> </w:t>
      </w:r>
      <w:r>
        <w:t>set</w:t>
      </w:r>
      <w:r>
        <w:rPr>
          <w:spacing w:val="-14"/>
        </w:rPr>
        <w:t xml:space="preserve"> </w:t>
      </w:r>
      <w:r>
        <w:t>of</w:t>
      </w:r>
      <w:r>
        <w:rPr>
          <w:spacing w:val="-12"/>
        </w:rPr>
        <w:t xml:space="preserve"> </w:t>
      </w:r>
      <w:r>
        <w:t>componable</w:t>
      </w:r>
      <w:r>
        <w:rPr>
          <w:spacing w:val="-9"/>
        </w:rPr>
        <w:t xml:space="preserve"> </w:t>
      </w:r>
      <w:r>
        <w:t>functions</w:t>
      </w:r>
      <w:r>
        <w:rPr>
          <w:spacing w:val="-11"/>
        </w:rPr>
        <w:t xml:space="preserve"> </w:t>
      </w:r>
      <w:r>
        <w:t>-</w:t>
      </w:r>
      <w:r>
        <w:rPr>
          <w:spacing w:val="-12"/>
        </w:rPr>
        <w:t xml:space="preserve"> </w:t>
      </w:r>
      <w:r>
        <w:t>widgets</w:t>
      </w:r>
      <w:r>
        <w:rPr>
          <w:spacing w:val="-12"/>
        </w:rPr>
        <w:t xml:space="preserve"> </w:t>
      </w:r>
      <w:r>
        <w:t>that</w:t>
      </w:r>
      <w:r>
        <w:rPr>
          <w:spacing w:val="-12"/>
        </w:rPr>
        <w:t xml:space="preserve"> </w:t>
      </w:r>
      <w:r>
        <w:t>are</w:t>
      </w:r>
      <w:r>
        <w:rPr>
          <w:spacing w:val="-12"/>
        </w:rPr>
        <w:t xml:space="preserve"> </w:t>
      </w:r>
      <w:r>
        <w:t>not</w:t>
      </w:r>
      <w:r>
        <w:rPr>
          <w:spacing w:val="-14"/>
        </w:rPr>
        <w:t xml:space="preserve"> </w:t>
      </w:r>
      <w:r>
        <w:t>used</w:t>
      </w:r>
      <w:r>
        <w:rPr>
          <w:spacing w:val="-14"/>
        </w:rPr>
        <w:t xml:space="preserve"> </w:t>
      </w:r>
      <w:r>
        <w:t>under</w:t>
      </w:r>
      <w:r>
        <w:rPr>
          <w:spacing w:val="-12"/>
        </w:rPr>
        <w:t xml:space="preserve"> </w:t>
      </w:r>
      <w:r>
        <w:t>the</w:t>
      </w:r>
      <w:r>
        <w:rPr>
          <w:spacing w:val="-15"/>
        </w:rPr>
        <w:t xml:space="preserve"> </w:t>
      </w:r>
      <w:r>
        <w:t>hood</w:t>
      </w:r>
      <w:r>
        <w:rPr>
          <w:spacing w:val="-12"/>
        </w:rPr>
        <w:t xml:space="preserve"> </w:t>
      </w:r>
      <w:r>
        <w:t>of</w:t>
      </w:r>
      <w:r>
        <w:rPr>
          <w:spacing w:val="-12"/>
        </w:rPr>
        <w:t xml:space="preserve"> </w:t>
      </w:r>
      <w:r>
        <w:t>a</w:t>
      </w:r>
      <w:r>
        <w:rPr>
          <w:spacing w:val="-12"/>
        </w:rPr>
        <w:t xml:space="preserve"> </w:t>
      </w:r>
      <w:r>
        <w:t>view, but directly deal with the display on the canvas. It should be noted that at the moment the declarative style of UI development is not a widespread and popular business, but the number of projects using Jetpack Compose is constantly growing.</w:t>
      </w:r>
    </w:p>
    <w:p w:rsidR="00FB3F32" w:rsidRDefault="00000000">
      <w:pPr>
        <w:pStyle w:val="BodyText"/>
        <w:spacing w:line="264" w:lineRule="auto"/>
        <w:ind w:right="543" w:firstLine="708"/>
      </w:pPr>
      <w:r>
        <w:t>The main advantages of Jetpack Compose, in contrast to the existing Android UI framework, are the following [2]:</w:t>
      </w:r>
    </w:p>
    <w:p w:rsidR="00FB3F32" w:rsidRDefault="00000000">
      <w:pPr>
        <w:pStyle w:val="ListParagraph"/>
        <w:numPr>
          <w:ilvl w:val="0"/>
          <w:numId w:val="6"/>
        </w:numPr>
        <w:tabs>
          <w:tab w:val="left" w:pos="1245"/>
        </w:tabs>
        <w:spacing w:line="264" w:lineRule="auto"/>
        <w:ind w:right="541" w:firstLine="708"/>
        <w:jc w:val="both"/>
        <w:rPr>
          <w:sz w:val="28"/>
        </w:rPr>
      </w:pPr>
      <w:r>
        <w:rPr>
          <w:sz w:val="28"/>
        </w:rPr>
        <w:t xml:space="preserve">Unbundled toolkit: Jetpack Compose does not depend on specific platform </w:t>
      </w:r>
      <w:r>
        <w:rPr>
          <w:spacing w:val="-2"/>
          <w:sz w:val="28"/>
        </w:rPr>
        <w:t>releases;</w:t>
      </w:r>
    </w:p>
    <w:p w:rsidR="00FB3F32" w:rsidRDefault="00000000">
      <w:pPr>
        <w:pStyle w:val="ListParagraph"/>
        <w:numPr>
          <w:ilvl w:val="0"/>
          <w:numId w:val="6"/>
        </w:numPr>
        <w:tabs>
          <w:tab w:val="left" w:pos="1214"/>
        </w:tabs>
        <w:spacing w:line="264" w:lineRule="auto"/>
        <w:ind w:right="538" w:firstLine="708"/>
        <w:jc w:val="both"/>
        <w:rPr>
          <w:sz w:val="28"/>
        </w:rPr>
      </w:pPr>
      <w:r>
        <w:rPr>
          <w:sz w:val="28"/>
        </w:rPr>
        <w:t>You</w:t>
      </w:r>
      <w:r>
        <w:rPr>
          <w:spacing w:val="-9"/>
          <w:sz w:val="28"/>
        </w:rPr>
        <w:t xml:space="preserve"> </w:t>
      </w:r>
      <w:r>
        <w:rPr>
          <w:sz w:val="28"/>
        </w:rPr>
        <w:t>no</w:t>
      </w:r>
      <w:r>
        <w:rPr>
          <w:spacing w:val="-9"/>
          <w:sz w:val="28"/>
        </w:rPr>
        <w:t xml:space="preserve"> </w:t>
      </w:r>
      <w:r>
        <w:rPr>
          <w:sz w:val="28"/>
        </w:rPr>
        <w:t>longer</w:t>
      </w:r>
      <w:r>
        <w:rPr>
          <w:spacing w:val="-10"/>
          <w:sz w:val="28"/>
        </w:rPr>
        <w:t xml:space="preserve"> </w:t>
      </w:r>
      <w:r>
        <w:rPr>
          <w:sz w:val="28"/>
        </w:rPr>
        <w:t>need</w:t>
      </w:r>
      <w:r>
        <w:rPr>
          <w:spacing w:val="-7"/>
          <w:sz w:val="28"/>
        </w:rPr>
        <w:t xml:space="preserve"> </w:t>
      </w:r>
      <w:r>
        <w:rPr>
          <w:sz w:val="28"/>
        </w:rPr>
        <w:t>to</w:t>
      </w:r>
      <w:r>
        <w:rPr>
          <w:spacing w:val="-9"/>
          <w:sz w:val="28"/>
        </w:rPr>
        <w:t xml:space="preserve"> </w:t>
      </w:r>
      <w:r>
        <w:rPr>
          <w:sz w:val="28"/>
        </w:rPr>
        <w:t>switch</w:t>
      </w:r>
      <w:r>
        <w:rPr>
          <w:spacing w:val="-7"/>
          <w:sz w:val="28"/>
        </w:rPr>
        <w:t xml:space="preserve"> </w:t>
      </w:r>
      <w:r>
        <w:rPr>
          <w:sz w:val="28"/>
        </w:rPr>
        <w:t>between</w:t>
      </w:r>
      <w:r>
        <w:rPr>
          <w:spacing w:val="-7"/>
          <w:sz w:val="28"/>
        </w:rPr>
        <w:t xml:space="preserve"> </w:t>
      </w:r>
      <w:r>
        <w:rPr>
          <w:sz w:val="28"/>
        </w:rPr>
        <w:t>classes</w:t>
      </w:r>
      <w:r>
        <w:rPr>
          <w:spacing w:val="-7"/>
          <w:sz w:val="28"/>
        </w:rPr>
        <w:t xml:space="preserve"> </w:t>
      </w:r>
      <w:r>
        <w:rPr>
          <w:sz w:val="28"/>
        </w:rPr>
        <w:t>and</w:t>
      </w:r>
      <w:r>
        <w:rPr>
          <w:spacing w:val="-9"/>
          <w:sz w:val="28"/>
        </w:rPr>
        <w:t xml:space="preserve"> </w:t>
      </w:r>
      <w:r>
        <w:rPr>
          <w:sz w:val="28"/>
        </w:rPr>
        <w:t>xml</w:t>
      </w:r>
      <w:r>
        <w:rPr>
          <w:spacing w:val="-7"/>
          <w:sz w:val="28"/>
        </w:rPr>
        <w:t xml:space="preserve"> </w:t>
      </w:r>
      <w:r>
        <w:rPr>
          <w:sz w:val="28"/>
        </w:rPr>
        <w:t>files,</w:t>
      </w:r>
      <w:r>
        <w:rPr>
          <w:spacing w:val="-11"/>
          <w:sz w:val="28"/>
        </w:rPr>
        <w:t xml:space="preserve"> </w:t>
      </w:r>
      <w:r>
        <w:rPr>
          <w:sz w:val="28"/>
        </w:rPr>
        <w:t>all</w:t>
      </w:r>
      <w:r>
        <w:rPr>
          <w:spacing w:val="-9"/>
          <w:sz w:val="28"/>
        </w:rPr>
        <w:t xml:space="preserve"> </w:t>
      </w:r>
      <w:r>
        <w:rPr>
          <w:sz w:val="28"/>
        </w:rPr>
        <w:t>work</w:t>
      </w:r>
      <w:r>
        <w:rPr>
          <w:spacing w:val="-7"/>
          <w:sz w:val="28"/>
        </w:rPr>
        <w:t xml:space="preserve"> </w:t>
      </w:r>
      <w:r>
        <w:rPr>
          <w:sz w:val="28"/>
        </w:rPr>
        <w:t>with</w:t>
      </w:r>
      <w:r>
        <w:rPr>
          <w:spacing w:val="-9"/>
          <w:sz w:val="28"/>
        </w:rPr>
        <w:t xml:space="preserve"> </w:t>
      </w:r>
      <w:r>
        <w:rPr>
          <w:sz w:val="28"/>
        </w:rPr>
        <w:t>the UI takes place in one Kotlin file.</w:t>
      </w:r>
    </w:p>
    <w:p w:rsidR="00FB3F32" w:rsidRDefault="00000000">
      <w:pPr>
        <w:pStyle w:val="ListParagraph"/>
        <w:numPr>
          <w:ilvl w:val="0"/>
          <w:numId w:val="6"/>
        </w:numPr>
        <w:tabs>
          <w:tab w:val="left" w:pos="1307"/>
        </w:tabs>
        <w:spacing w:line="264" w:lineRule="auto"/>
        <w:ind w:right="529" w:firstLine="708"/>
        <w:jc w:val="both"/>
        <w:rPr>
          <w:sz w:val="28"/>
        </w:rPr>
      </w:pPr>
      <w:r>
        <w:rPr>
          <w:sz w:val="28"/>
        </w:rPr>
        <w:t>Composite approach: no inheritance. Each UI component performs an ordinary</w:t>
      </w:r>
      <w:r>
        <w:rPr>
          <w:spacing w:val="-5"/>
          <w:sz w:val="28"/>
        </w:rPr>
        <w:t xml:space="preserve"> </w:t>
      </w:r>
      <w:r>
        <w:rPr>
          <w:sz w:val="28"/>
        </w:rPr>
        <w:t>composable</w:t>
      </w:r>
      <w:r>
        <w:rPr>
          <w:spacing w:val="-8"/>
          <w:sz w:val="28"/>
        </w:rPr>
        <w:t xml:space="preserve"> </w:t>
      </w:r>
      <w:r>
        <w:rPr>
          <w:sz w:val="28"/>
        </w:rPr>
        <w:t>function,</w:t>
      </w:r>
      <w:r>
        <w:rPr>
          <w:spacing w:val="-8"/>
          <w:sz w:val="28"/>
        </w:rPr>
        <w:t xml:space="preserve"> </w:t>
      </w:r>
      <w:r>
        <w:rPr>
          <w:sz w:val="28"/>
        </w:rPr>
        <w:t>which</w:t>
      </w:r>
      <w:r>
        <w:rPr>
          <w:spacing w:val="-5"/>
          <w:sz w:val="28"/>
        </w:rPr>
        <w:t xml:space="preserve"> </w:t>
      </w:r>
      <w:r>
        <w:rPr>
          <w:sz w:val="28"/>
        </w:rPr>
        <w:t>is</w:t>
      </w:r>
      <w:r>
        <w:rPr>
          <w:spacing w:val="-5"/>
          <w:sz w:val="28"/>
        </w:rPr>
        <w:t xml:space="preserve"> </w:t>
      </w:r>
      <w:r>
        <w:rPr>
          <w:sz w:val="28"/>
        </w:rPr>
        <w:t>responsible</w:t>
      </w:r>
      <w:r>
        <w:rPr>
          <w:spacing w:val="-5"/>
          <w:sz w:val="28"/>
        </w:rPr>
        <w:t xml:space="preserve"> </w:t>
      </w:r>
      <w:r>
        <w:rPr>
          <w:sz w:val="28"/>
        </w:rPr>
        <w:t>for</w:t>
      </w:r>
      <w:r>
        <w:rPr>
          <w:spacing w:val="-5"/>
          <w:sz w:val="28"/>
        </w:rPr>
        <w:t xml:space="preserve"> </w:t>
      </w:r>
      <w:r>
        <w:rPr>
          <w:sz w:val="28"/>
        </w:rPr>
        <w:t>only</w:t>
      </w:r>
      <w:r>
        <w:rPr>
          <w:spacing w:val="-7"/>
          <w:sz w:val="28"/>
        </w:rPr>
        <w:t xml:space="preserve"> </w:t>
      </w:r>
      <w:r>
        <w:rPr>
          <w:sz w:val="28"/>
        </w:rPr>
        <w:t>limited</w:t>
      </w:r>
      <w:r>
        <w:rPr>
          <w:spacing w:val="-7"/>
          <w:sz w:val="28"/>
        </w:rPr>
        <w:t xml:space="preserve"> </w:t>
      </w:r>
      <w:r>
        <w:rPr>
          <w:sz w:val="28"/>
        </w:rPr>
        <w:t>functionality,</w:t>
      </w:r>
      <w:r>
        <w:rPr>
          <w:spacing w:val="-8"/>
          <w:sz w:val="28"/>
        </w:rPr>
        <w:t xml:space="preserve"> </w:t>
      </w:r>
      <w:r>
        <w:rPr>
          <w:sz w:val="28"/>
        </w:rPr>
        <w:t>i.e., without unnecessary logic.</w:t>
      </w:r>
    </w:p>
    <w:p w:rsidR="00FB3F32" w:rsidRDefault="00000000">
      <w:pPr>
        <w:pStyle w:val="ListParagraph"/>
        <w:numPr>
          <w:ilvl w:val="0"/>
          <w:numId w:val="6"/>
        </w:numPr>
        <w:tabs>
          <w:tab w:val="left" w:pos="1219"/>
        </w:tabs>
        <w:spacing w:line="264" w:lineRule="auto"/>
        <w:ind w:right="537" w:firstLine="708"/>
        <w:jc w:val="both"/>
        <w:rPr>
          <w:sz w:val="28"/>
        </w:rPr>
      </w:pPr>
      <w:r>
        <w:rPr>
          <w:sz w:val="28"/>
        </w:rPr>
        <w:t>Backward</w:t>
      </w:r>
      <w:r>
        <w:rPr>
          <w:spacing w:val="-2"/>
          <w:sz w:val="28"/>
        </w:rPr>
        <w:t xml:space="preserve"> </w:t>
      </w:r>
      <w:r>
        <w:rPr>
          <w:sz w:val="28"/>
        </w:rPr>
        <w:t>compatibility:</w:t>
      </w:r>
      <w:r>
        <w:rPr>
          <w:spacing w:val="-2"/>
          <w:sz w:val="28"/>
        </w:rPr>
        <w:t xml:space="preserve"> </w:t>
      </w:r>
      <w:r>
        <w:rPr>
          <w:sz w:val="28"/>
        </w:rPr>
        <w:t>You</w:t>
      </w:r>
      <w:r>
        <w:rPr>
          <w:spacing w:val="-2"/>
          <w:sz w:val="28"/>
        </w:rPr>
        <w:t xml:space="preserve"> </w:t>
      </w:r>
      <w:r>
        <w:rPr>
          <w:sz w:val="28"/>
        </w:rPr>
        <w:t>don't</w:t>
      </w:r>
      <w:r>
        <w:rPr>
          <w:spacing w:val="-2"/>
          <w:sz w:val="28"/>
        </w:rPr>
        <w:t xml:space="preserve"> </w:t>
      </w:r>
      <w:r>
        <w:rPr>
          <w:sz w:val="28"/>
        </w:rPr>
        <w:t>need</w:t>
      </w:r>
      <w:r>
        <w:rPr>
          <w:spacing w:val="-4"/>
          <w:sz w:val="28"/>
        </w:rPr>
        <w:t xml:space="preserve"> </w:t>
      </w:r>
      <w:r>
        <w:rPr>
          <w:sz w:val="28"/>
        </w:rPr>
        <w:t>to</w:t>
      </w:r>
      <w:r>
        <w:rPr>
          <w:spacing w:val="-2"/>
          <w:sz w:val="28"/>
        </w:rPr>
        <w:t xml:space="preserve"> </w:t>
      </w:r>
      <w:r>
        <w:rPr>
          <w:sz w:val="28"/>
        </w:rPr>
        <w:t>start</w:t>
      </w:r>
      <w:r>
        <w:rPr>
          <w:spacing w:val="-2"/>
          <w:sz w:val="28"/>
        </w:rPr>
        <w:t xml:space="preserve"> </w:t>
      </w:r>
      <w:r>
        <w:rPr>
          <w:sz w:val="28"/>
        </w:rPr>
        <w:t>a</w:t>
      </w:r>
      <w:r>
        <w:rPr>
          <w:spacing w:val="-4"/>
          <w:sz w:val="28"/>
        </w:rPr>
        <w:t xml:space="preserve"> </w:t>
      </w:r>
      <w:r>
        <w:rPr>
          <w:sz w:val="28"/>
        </w:rPr>
        <w:t>project</w:t>
      </w:r>
      <w:r>
        <w:rPr>
          <w:spacing w:val="-2"/>
          <w:sz w:val="28"/>
        </w:rPr>
        <w:t xml:space="preserve"> </w:t>
      </w:r>
      <w:r>
        <w:rPr>
          <w:sz w:val="28"/>
        </w:rPr>
        <w:t>from</w:t>
      </w:r>
      <w:r>
        <w:rPr>
          <w:spacing w:val="-3"/>
          <w:sz w:val="28"/>
        </w:rPr>
        <w:t xml:space="preserve"> </w:t>
      </w:r>
      <w:r>
        <w:rPr>
          <w:sz w:val="28"/>
        </w:rPr>
        <w:t>scratch</w:t>
      </w:r>
      <w:r>
        <w:rPr>
          <w:spacing w:val="-2"/>
          <w:sz w:val="28"/>
        </w:rPr>
        <w:t xml:space="preserve"> </w:t>
      </w:r>
      <w:r>
        <w:rPr>
          <w:sz w:val="28"/>
        </w:rPr>
        <w:t>to</w:t>
      </w:r>
      <w:r>
        <w:rPr>
          <w:spacing w:val="-2"/>
          <w:sz w:val="28"/>
        </w:rPr>
        <w:t xml:space="preserve"> </w:t>
      </w:r>
      <w:r>
        <w:rPr>
          <w:sz w:val="28"/>
        </w:rPr>
        <w:t>use Compose. It is possible to embed it (using ComposeView) into an existing XML layout, and vice versa.</w:t>
      </w:r>
    </w:p>
    <w:p w:rsidR="00FB3F32" w:rsidRDefault="00000000">
      <w:pPr>
        <w:pStyle w:val="ListParagraph"/>
        <w:numPr>
          <w:ilvl w:val="0"/>
          <w:numId w:val="6"/>
        </w:numPr>
        <w:tabs>
          <w:tab w:val="left" w:pos="1220"/>
        </w:tabs>
        <w:ind w:left="1220" w:hanging="279"/>
        <w:jc w:val="both"/>
        <w:rPr>
          <w:sz w:val="28"/>
        </w:rPr>
      </w:pPr>
      <w:r>
        <w:rPr>
          <w:sz w:val="28"/>
        </w:rPr>
        <w:t>Support</w:t>
      </w:r>
      <w:r>
        <w:rPr>
          <w:spacing w:val="-5"/>
          <w:sz w:val="28"/>
        </w:rPr>
        <w:t xml:space="preserve"> </w:t>
      </w:r>
      <w:r>
        <w:rPr>
          <w:sz w:val="28"/>
        </w:rPr>
        <w:t>by</w:t>
      </w:r>
      <w:r>
        <w:rPr>
          <w:spacing w:val="-4"/>
          <w:sz w:val="28"/>
        </w:rPr>
        <w:t xml:space="preserve"> </w:t>
      </w:r>
      <w:r>
        <w:rPr>
          <w:sz w:val="28"/>
        </w:rPr>
        <w:t>giant</w:t>
      </w:r>
      <w:r>
        <w:rPr>
          <w:spacing w:val="-4"/>
          <w:sz w:val="28"/>
        </w:rPr>
        <w:t xml:space="preserve"> </w:t>
      </w:r>
      <w:r>
        <w:rPr>
          <w:spacing w:val="-2"/>
          <w:sz w:val="28"/>
        </w:rPr>
        <w:t>corporations.</w:t>
      </w:r>
    </w:p>
    <w:p w:rsidR="00FB3F32" w:rsidRDefault="00000000">
      <w:pPr>
        <w:pStyle w:val="ListParagraph"/>
        <w:numPr>
          <w:ilvl w:val="0"/>
          <w:numId w:val="6"/>
        </w:numPr>
        <w:tabs>
          <w:tab w:val="left" w:pos="1220"/>
        </w:tabs>
        <w:spacing w:before="31"/>
        <w:ind w:left="1220" w:hanging="279"/>
        <w:jc w:val="both"/>
        <w:rPr>
          <w:sz w:val="28"/>
        </w:rPr>
      </w:pPr>
      <w:r>
        <w:rPr>
          <w:sz w:val="28"/>
        </w:rPr>
        <w:t>Less</w:t>
      </w:r>
      <w:r>
        <w:rPr>
          <w:spacing w:val="-6"/>
          <w:sz w:val="28"/>
        </w:rPr>
        <w:t xml:space="preserve"> </w:t>
      </w:r>
      <w:r>
        <w:rPr>
          <w:spacing w:val="-4"/>
          <w:sz w:val="28"/>
        </w:rPr>
        <w:t>code</w:t>
      </w:r>
    </w:p>
    <w:p w:rsidR="00FB3F32" w:rsidRDefault="00000000">
      <w:pPr>
        <w:pStyle w:val="BodyText"/>
        <w:spacing w:before="34" w:line="264" w:lineRule="auto"/>
        <w:ind w:right="541" w:firstLine="708"/>
      </w:pPr>
      <w:r>
        <w:t>Rendering test for UI display. The following parameters were selected as important metrics for displaying the UI of mobile applications:</w:t>
      </w:r>
    </w:p>
    <w:p w:rsidR="00FB3F32" w:rsidRDefault="00000000">
      <w:pPr>
        <w:pStyle w:val="ListParagraph"/>
        <w:numPr>
          <w:ilvl w:val="1"/>
          <w:numId w:val="6"/>
        </w:numPr>
        <w:tabs>
          <w:tab w:val="left" w:pos="1137"/>
        </w:tabs>
        <w:spacing w:line="322" w:lineRule="exact"/>
        <w:ind w:left="1137" w:hanging="196"/>
        <w:jc w:val="both"/>
        <w:rPr>
          <w:sz w:val="28"/>
        </w:rPr>
      </w:pPr>
      <w:r>
        <w:rPr>
          <w:spacing w:val="-2"/>
          <w:sz w:val="28"/>
        </w:rPr>
        <w:t>Frozen</w:t>
      </w:r>
      <w:r>
        <w:rPr>
          <w:spacing w:val="-10"/>
          <w:sz w:val="28"/>
        </w:rPr>
        <w:t xml:space="preserve"> </w:t>
      </w:r>
      <w:r>
        <w:rPr>
          <w:spacing w:val="-2"/>
          <w:sz w:val="28"/>
        </w:rPr>
        <w:t>Frames</w:t>
      </w:r>
      <w:r>
        <w:rPr>
          <w:spacing w:val="-8"/>
          <w:sz w:val="28"/>
        </w:rPr>
        <w:t xml:space="preserve"> </w:t>
      </w:r>
      <w:r>
        <w:rPr>
          <w:spacing w:val="-2"/>
          <w:sz w:val="28"/>
        </w:rPr>
        <w:t>–</w:t>
      </w:r>
      <w:r>
        <w:rPr>
          <w:spacing w:val="-8"/>
          <w:sz w:val="28"/>
        </w:rPr>
        <w:t xml:space="preserve"> </w:t>
      </w:r>
      <w:r>
        <w:rPr>
          <w:spacing w:val="-2"/>
          <w:sz w:val="28"/>
        </w:rPr>
        <w:t>interface</w:t>
      </w:r>
      <w:r>
        <w:rPr>
          <w:spacing w:val="-10"/>
          <w:sz w:val="28"/>
        </w:rPr>
        <w:t xml:space="preserve"> </w:t>
      </w:r>
      <w:r>
        <w:rPr>
          <w:spacing w:val="-2"/>
          <w:sz w:val="28"/>
        </w:rPr>
        <w:t>objects</w:t>
      </w:r>
      <w:r>
        <w:rPr>
          <w:spacing w:val="-11"/>
          <w:sz w:val="28"/>
        </w:rPr>
        <w:t xml:space="preserve"> </w:t>
      </w:r>
      <w:r>
        <w:rPr>
          <w:spacing w:val="-2"/>
          <w:sz w:val="28"/>
        </w:rPr>
        <w:t>whose</w:t>
      </w:r>
      <w:r>
        <w:rPr>
          <w:spacing w:val="-12"/>
          <w:sz w:val="28"/>
        </w:rPr>
        <w:t xml:space="preserve"> </w:t>
      </w:r>
      <w:r>
        <w:rPr>
          <w:spacing w:val="-2"/>
          <w:sz w:val="28"/>
        </w:rPr>
        <w:t>visualization</w:t>
      </w:r>
      <w:r>
        <w:rPr>
          <w:spacing w:val="-11"/>
          <w:sz w:val="28"/>
        </w:rPr>
        <w:t xml:space="preserve"> </w:t>
      </w:r>
      <w:r>
        <w:rPr>
          <w:spacing w:val="-2"/>
          <w:sz w:val="28"/>
        </w:rPr>
        <w:t>takes</w:t>
      </w:r>
      <w:r>
        <w:rPr>
          <w:spacing w:val="-9"/>
          <w:sz w:val="28"/>
        </w:rPr>
        <w:t xml:space="preserve"> </w:t>
      </w:r>
      <w:r>
        <w:rPr>
          <w:spacing w:val="-2"/>
          <w:sz w:val="28"/>
        </w:rPr>
        <w:t>more</w:t>
      </w:r>
      <w:r>
        <w:rPr>
          <w:spacing w:val="-11"/>
          <w:sz w:val="28"/>
        </w:rPr>
        <w:t xml:space="preserve"> </w:t>
      </w:r>
      <w:r>
        <w:rPr>
          <w:spacing w:val="-2"/>
          <w:sz w:val="28"/>
        </w:rPr>
        <w:t>than</w:t>
      </w:r>
      <w:r>
        <w:rPr>
          <w:spacing w:val="-10"/>
          <w:sz w:val="28"/>
        </w:rPr>
        <w:t xml:space="preserve"> </w:t>
      </w:r>
      <w:r>
        <w:rPr>
          <w:spacing w:val="-2"/>
          <w:sz w:val="28"/>
        </w:rPr>
        <w:t>700</w:t>
      </w:r>
      <w:r>
        <w:rPr>
          <w:spacing w:val="16"/>
          <w:sz w:val="28"/>
        </w:rPr>
        <w:t xml:space="preserve"> </w:t>
      </w:r>
      <w:r>
        <w:rPr>
          <w:spacing w:val="-5"/>
          <w:sz w:val="28"/>
        </w:rPr>
        <w:t>ms;</w:t>
      </w:r>
    </w:p>
    <w:p w:rsidR="00FB3F32" w:rsidRDefault="00000000">
      <w:pPr>
        <w:pStyle w:val="ListParagraph"/>
        <w:numPr>
          <w:ilvl w:val="1"/>
          <w:numId w:val="6"/>
        </w:numPr>
        <w:tabs>
          <w:tab w:val="left" w:pos="1151"/>
        </w:tabs>
        <w:spacing w:before="33"/>
        <w:ind w:left="1151" w:hanging="210"/>
        <w:jc w:val="both"/>
        <w:rPr>
          <w:sz w:val="28"/>
        </w:rPr>
      </w:pPr>
      <w:r>
        <w:rPr>
          <w:sz w:val="28"/>
        </w:rPr>
        <w:t>Slow</w:t>
      </w:r>
      <w:r>
        <w:rPr>
          <w:spacing w:val="-4"/>
          <w:sz w:val="28"/>
        </w:rPr>
        <w:t xml:space="preserve"> </w:t>
      </w:r>
      <w:r>
        <w:rPr>
          <w:sz w:val="28"/>
        </w:rPr>
        <w:t>Frames</w:t>
      </w:r>
      <w:r>
        <w:rPr>
          <w:spacing w:val="-3"/>
          <w:sz w:val="28"/>
        </w:rPr>
        <w:t xml:space="preserve"> </w:t>
      </w:r>
      <w:r>
        <w:rPr>
          <w:sz w:val="28"/>
        </w:rPr>
        <w:t>–</w:t>
      </w:r>
      <w:r>
        <w:rPr>
          <w:spacing w:val="-5"/>
          <w:sz w:val="28"/>
        </w:rPr>
        <w:t xml:space="preserve"> </w:t>
      </w:r>
      <w:r>
        <w:rPr>
          <w:sz w:val="28"/>
        </w:rPr>
        <w:t>interface</w:t>
      </w:r>
      <w:r>
        <w:rPr>
          <w:spacing w:val="-4"/>
          <w:sz w:val="28"/>
        </w:rPr>
        <w:t xml:space="preserve"> </w:t>
      </w:r>
      <w:r>
        <w:rPr>
          <w:sz w:val="28"/>
        </w:rPr>
        <w:t>objects</w:t>
      </w:r>
      <w:r>
        <w:rPr>
          <w:spacing w:val="-7"/>
          <w:sz w:val="28"/>
        </w:rPr>
        <w:t xml:space="preserve"> </w:t>
      </w:r>
      <w:r>
        <w:rPr>
          <w:sz w:val="28"/>
        </w:rPr>
        <w:t>whose</w:t>
      </w:r>
      <w:r>
        <w:rPr>
          <w:spacing w:val="-4"/>
          <w:sz w:val="28"/>
        </w:rPr>
        <w:t xml:space="preserve"> </w:t>
      </w:r>
      <w:r>
        <w:rPr>
          <w:sz w:val="28"/>
        </w:rPr>
        <w:t>visualization</w:t>
      </w:r>
      <w:r>
        <w:rPr>
          <w:spacing w:val="-7"/>
          <w:sz w:val="28"/>
        </w:rPr>
        <w:t xml:space="preserve"> </w:t>
      </w:r>
      <w:r>
        <w:rPr>
          <w:sz w:val="28"/>
        </w:rPr>
        <w:t>takes</w:t>
      </w:r>
      <w:r>
        <w:rPr>
          <w:spacing w:val="-3"/>
          <w:sz w:val="28"/>
        </w:rPr>
        <w:t xml:space="preserve"> </w:t>
      </w:r>
      <w:r>
        <w:rPr>
          <w:sz w:val="28"/>
        </w:rPr>
        <w:t>more</w:t>
      </w:r>
      <w:r>
        <w:rPr>
          <w:spacing w:val="-4"/>
          <w:sz w:val="28"/>
        </w:rPr>
        <w:t xml:space="preserve"> </w:t>
      </w:r>
      <w:r>
        <w:rPr>
          <w:sz w:val="28"/>
        </w:rPr>
        <w:t>than</w:t>
      </w:r>
      <w:r>
        <w:rPr>
          <w:spacing w:val="-7"/>
          <w:sz w:val="28"/>
        </w:rPr>
        <w:t xml:space="preserve"> </w:t>
      </w:r>
      <w:r>
        <w:rPr>
          <w:sz w:val="28"/>
        </w:rPr>
        <w:t>16</w:t>
      </w:r>
      <w:r>
        <w:rPr>
          <w:spacing w:val="-6"/>
          <w:sz w:val="28"/>
        </w:rPr>
        <w:t xml:space="preserve"> </w:t>
      </w:r>
      <w:r>
        <w:rPr>
          <w:spacing w:val="-5"/>
          <w:sz w:val="28"/>
        </w:rPr>
        <w:t>ms;</w:t>
      </w:r>
    </w:p>
    <w:p w:rsidR="00FB3F32" w:rsidRDefault="00000000">
      <w:pPr>
        <w:pStyle w:val="ListParagraph"/>
        <w:numPr>
          <w:ilvl w:val="1"/>
          <w:numId w:val="6"/>
        </w:numPr>
        <w:tabs>
          <w:tab w:val="left" w:pos="1151"/>
        </w:tabs>
        <w:spacing w:before="31"/>
        <w:ind w:left="1151" w:hanging="210"/>
        <w:jc w:val="both"/>
        <w:rPr>
          <w:sz w:val="28"/>
        </w:rPr>
      </w:pPr>
      <w:r>
        <w:rPr>
          <w:sz w:val="28"/>
        </w:rPr>
        <w:t>Page</w:t>
      </w:r>
      <w:r>
        <w:rPr>
          <w:spacing w:val="-5"/>
          <w:sz w:val="28"/>
        </w:rPr>
        <w:t xml:space="preserve"> </w:t>
      </w:r>
      <w:r>
        <w:rPr>
          <w:sz w:val="28"/>
        </w:rPr>
        <w:t>Load</w:t>
      </w:r>
      <w:r>
        <w:rPr>
          <w:spacing w:val="-4"/>
          <w:sz w:val="28"/>
        </w:rPr>
        <w:t xml:space="preserve"> </w:t>
      </w:r>
      <w:r>
        <w:rPr>
          <w:sz w:val="28"/>
        </w:rPr>
        <w:t>Duration</w:t>
      </w:r>
      <w:r>
        <w:rPr>
          <w:spacing w:val="-3"/>
          <w:sz w:val="28"/>
        </w:rPr>
        <w:t xml:space="preserve"> </w:t>
      </w:r>
      <w:r>
        <w:rPr>
          <w:sz w:val="28"/>
        </w:rPr>
        <w:t>–</w:t>
      </w:r>
      <w:r>
        <w:rPr>
          <w:spacing w:val="-6"/>
          <w:sz w:val="28"/>
        </w:rPr>
        <w:t xml:space="preserve"> </w:t>
      </w:r>
      <w:r>
        <w:rPr>
          <w:sz w:val="28"/>
        </w:rPr>
        <w:t>page</w:t>
      </w:r>
      <w:r>
        <w:rPr>
          <w:spacing w:val="-5"/>
          <w:sz w:val="28"/>
        </w:rPr>
        <w:t xml:space="preserve"> </w:t>
      </w:r>
      <w:r>
        <w:rPr>
          <w:sz w:val="28"/>
        </w:rPr>
        <w:t>display</w:t>
      </w:r>
      <w:r>
        <w:rPr>
          <w:spacing w:val="-3"/>
          <w:sz w:val="28"/>
        </w:rPr>
        <w:t xml:space="preserve"> </w:t>
      </w:r>
      <w:r>
        <w:rPr>
          <w:spacing w:val="-2"/>
          <w:sz w:val="28"/>
        </w:rPr>
        <w:t>speed.</w:t>
      </w:r>
    </w:p>
    <w:p w:rsidR="00FB3F32" w:rsidRDefault="00000000">
      <w:pPr>
        <w:pStyle w:val="BodyText"/>
        <w:spacing w:before="33" w:line="264" w:lineRule="auto"/>
        <w:ind w:right="528" w:firstLine="708"/>
      </w:pPr>
      <w:r>
        <w:t>The</w:t>
      </w:r>
      <w:r>
        <w:rPr>
          <w:spacing w:val="-9"/>
        </w:rPr>
        <w:t xml:space="preserve"> </w:t>
      </w:r>
      <w:r>
        <w:t>study</w:t>
      </w:r>
      <w:r>
        <w:rPr>
          <w:spacing w:val="-8"/>
        </w:rPr>
        <w:t xml:space="preserve"> </w:t>
      </w:r>
      <w:r>
        <w:t>of</w:t>
      </w:r>
      <w:r>
        <w:rPr>
          <w:spacing w:val="-9"/>
        </w:rPr>
        <w:t xml:space="preserve"> </w:t>
      </w:r>
      <w:r>
        <w:t>the</w:t>
      </w:r>
      <w:r>
        <w:rPr>
          <w:spacing w:val="-11"/>
        </w:rPr>
        <w:t xml:space="preserve"> </w:t>
      </w:r>
      <w:r>
        <w:t>display</w:t>
      </w:r>
      <w:r>
        <w:rPr>
          <w:spacing w:val="-8"/>
        </w:rPr>
        <w:t xml:space="preserve"> </w:t>
      </w:r>
      <w:r>
        <w:t>parameters</w:t>
      </w:r>
      <w:r>
        <w:rPr>
          <w:spacing w:val="-8"/>
        </w:rPr>
        <w:t xml:space="preserve"> </w:t>
      </w:r>
      <w:r>
        <w:t>of</w:t>
      </w:r>
      <w:r>
        <w:rPr>
          <w:spacing w:val="-9"/>
        </w:rPr>
        <w:t xml:space="preserve"> </w:t>
      </w:r>
      <w:r>
        <w:t>the</w:t>
      </w:r>
      <w:r>
        <w:rPr>
          <w:spacing w:val="-9"/>
        </w:rPr>
        <w:t xml:space="preserve"> </w:t>
      </w:r>
      <w:r>
        <w:t>UI</w:t>
      </w:r>
      <w:r>
        <w:rPr>
          <w:spacing w:val="-9"/>
        </w:rPr>
        <w:t xml:space="preserve"> </w:t>
      </w:r>
      <w:r>
        <w:t>of</w:t>
      </w:r>
      <w:r>
        <w:rPr>
          <w:spacing w:val="-9"/>
        </w:rPr>
        <w:t xml:space="preserve"> </w:t>
      </w:r>
      <w:r>
        <w:t>mobile</w:t>
      </w:r>
      <w:r>
        <w:rPr>
          <w:spacing w:val="-9"/>
        </w:rPr>
        <w:t xml:space="preserve"> </w:t>
      </w:r>
      <w:r>
        <w:t>applications</w:t>
      </w:r>
      <w:r>
        <w:rPr>
          <w:spacing w:val="-8"/>
        </w:rPr>
        <w:t xml:space="preserve"> </w:t>
      </w:r>
      <w:r>
        <w:t>was</w:t>
      </w:r>
      <w:r>
        <w:rPr>
          <w:spacing w:val="-8"/>
        </w:rPr>
        <w:t xml:space="preserve"> </w:t>
      </w:r>
      <w:r>
        <w:t>carried out using the FrameMetricsAggregator API, taking into account the life cycles of the application. The "Flashlight" application was chosen as a test, the UI of which was developed using Jetpack Compose (Figure 1.1) and using the standard approach - through an xml page (Figure 1.2). Testing made it possible to compare the display speed of widgets written in different ways (Figure 1.3) [3].</w:t>
      </w:r>
    </w:p>
    <w:p w:rsidR="00FB3F32" w:rsidRDefault="00FB3F32">
      <w:pPr>
        <w:spacing w:line="264" w:lineRule="auto"/>
        <w:sectPr w:rsidR="00FB3F32">
          <w:pgSz w:w="11910" w:h="16840"/>
          <w:pgMar w:top="1000" w:right="600" w:bottom="280" w:left="900" w:header="717" w:footer="0" w:gutter="0"/>
          <w:cols w:space="720"/>
        </w:sectPr>
      </w:pPr>
    </w:p>
    <w:p w:rsidR="00FB3F32" w:rsidRDefault="00FB3F32">
      <w:pPr>
        <w:pStyle w:val="BodyText"/>
        <w:spacing w:before="68"/>
        <w:ind w:left="0"/>
        <w:jc w:val="left"/>
        <w:rPr>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7"/>
        <w:gridCol w:w="4787"/>
      </w:tblGrid>
      <w:tr w:rsidR="00FB3F32">
        <w:trPr>
          <w:trHeight w:val="3600"/>
        </w:trPr>
        <w:tc>
          <w:tcPr>
            <w:tcW w:w="4787" w:type="dxa"/>
          </w:tcPr>
          <w:p w:rsidR="00FB3F32" w:rsidRDefault="00000000">
            <w:pPr>
              <w:pStyle w:val="TableParagraph"/>
              <w:ind w:left="1253"/>
              <w:rPr>
                <w:sz w:val="20"/>
              </w:rPr>
            </w:pPr>
            <w:r>
              <w:rPr>
                <w:noProof/>
                <w:sz w:val="20"/>
              </w:rPr>
              <w:drawing>
                <wp:inline distT="0" distB="0" distL="0" distR="0">
                  <wp:extent cx="1448130" cy="2286000"/>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227" cstate="print"/>
                          <a:stretch>
                            <a:fillRect/>
                          </a:stretch>
                        </pic:blipFill>
                        <pic:spPr>
                          <a:xfrm>
                            <a:off x="0" y="0"/>
                            <a:ext cx="1448130" cy="2286000"/>
                          </a:xfrm>
                          <a:prstGeom prst="rect">
                            <a:avLst/>
                          </a:prstGeom>
                        </pic:spPr>
                      </pic:pic>
                    </a:graphicData>
                  </a:graphic>
                </wp:inline>
              </w:drawing>
            </w:r>
          </w:p>
        </w:tc>
        <w:tc>
          <w:tcPr>
            <w:tcW w:w="4787" w:type="dxa"/>
          </w:tcPr>
          <w:p w:rsidR="00FB3F32" w:rsidRDefault="00000000">
            <w:pPr>
              <w:pStyle w:val="TableParagraph"/>
              <w:ind w:left="1282"/>
              <w:rPr>
                <w:sz w:val="20"/>
              </w:rPr>
            </w:pPr>
            <w:r>
              <w:rPr>
                <w:noProof/>
                <w:sz w:val="20"/>
              </w:rPr>
              <w:drawing>
                <wp:inline distT="0" distB="0" distL="0" distR="0">
                  <wp:extent cx="1410005" cy="2286000"/>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228" cstate="print"/>
                          <a:stretch>
                            <a:fillRect/>
                          </a:stretch>
                        </pic:blipFill>
                        <pic:spPr>
                          <a:xfrm>
                            <a:off x="0" y="0"/>
                            <a:ext cx="1410005" cy="2286000"/>
                          </a:xfrm>
                          <a:prstGeom prst="rect">
                            <a:avLst/>
                          </a:prstGeom>
                        </pic:spPr>
                      </pic:pic>
                    </a:graphicData>
                  </a:graphic>
                </wp:inline>
              </w:drawing>
            </w:r>
          </w:p>
        </w:tc>
      </w:tr>
      <w:tr w:rsidR="00FB3F32">
        <w:trPr>
          <w:trHeight w:val="321"/>
        </w:trPr>
        <w:tc>
          <w:tcPr>
            <w:tcW w:w="4787" w:type="dxa"/>
          </w:tcPr>
          <w:p w:rsidR="00FB3F32" w:rsidRDefault="00000000">
            <w:pPr>
              <w:pStyle w:val="TableParagraph"/>
              <w:spacing w:line="302" w:lineRule="exact"/>
              <w:ind w:left="14"/>
              <w:jc w:val="center"/>
              <w:rPr>
                <w:sz w:val="28"/>
              </w:rPr>
            </w:pPr>
            <w:r>
              <w:rPr>
                <w:sz w:val="28"/>
              </w:rPr>
              <w:t>Figure</w:t>
            </w:r>
            <w:r>
              <w:rPr>
                <w:spacing w:val="-5"/>
                <w:sz w:val="28"/>
              </w:rPr>
              <w:t xml:space="preserve"> 1.1</w:t>
            </w:r>
          </w:p>
        </w:tc>
        <w:tc>
          <w:tcPr>
            <w:tcW w:w="4787" w:type="dxa"/>
          </w:tcPr>
          <w:p w:rsidR="00FB3F32" w:rsidRDefault="00000000">
            <w:pPr>
              <w:pStyle w:val="TableParagraph"/>
              <w:spacing w:line="302" w:lineRule="exact"/>
              <w:ind w:left="14" w:right="5"/>
              <w:jc w:val="center"/>
              <w:rPr>
                <w:sz w:val="28"/>
              </w:rPr>
            </w:pPr>
            <w:r>
              <w:rPr>
                <w:sz w:val="28"/>
              </w:rPr>
              <w:t>Figure</w:t>
            </w:r>
            <w:r>
              <w:rPr>
                <w:spacing w:val="-5"/>
                <w:sz w:val="28"/>
              </w:rPr>
              <w:t xml:space="preserve"> 1.2</w:t>
            </w:r>
          </w:p>
        </w:tc>
      </w:tr>
    </w:tbl>
    <w:p w:rsidR="00FB3F32" w:rsidRDefault="00FB3F32">
      <w:pPr>
        <w:pStyle w:val="BodyText"/>
        <w:ind w:left="0"/>
        <w:jc w:val="left"/>
      </w:pPr>
    </w:p>
    <w:p w:rsidR="00FB3F32" w:rsidRDefault="00000000">
      <w:pPr>
        <w:pStyle w:val="BodyText"/>
        <w:spacing w:after="2"/>
        <w:ind w:left="184" w:right="483"/>
        <w:jc w:val="center"/>
      </w:pPr>
      <w:r>
        <w:t>Table</w:t>
      </w:r>
      <w:r>
        <w:rPr>
          <w:spacing w:val="-7"/>
        </w:rPr>
        <w:t xml:space="preserve"> </w:t>
      </w:r>
      <w:r>
        <w:t>1</w:t>
      </w:r>
      <w:r>
        <w:rPr>
          <w:spacing w:val="-3"/>
        </w:rPr>
        <w:t xml:space="preserve"> </w:t>
      </w:r>
      <w:r>
        <w:t>–</w:t>
      </w:r>
      <w:r>
        <w:rPr>
          <w:spacing w:val="-4"/>
        </w:rPr>
        <w:t xml:space="preserve"> </w:t>
      </w:r>
      <w:r>
        <w:t>Widget</w:t>
      </w:r>
      <w:r>
        <w:rPr>
          <w:spacing w:val="-3"/>
        </w:rPr>
        <w:t xml:space="preserve"> </w:t>
      </w:r>
      <w:r>
        <w:t>display</w:t>
      </w:r>
      <w:r>
        <w:rPr>
          <w:spacing w:val="-2"/>
        </w:rPr>
        <w:t xml:space="preserve"> metrics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5"/>
        <w:gridCol w:w="2633"/>
        <w:gridCol w:w="3214"/>
      </w:tblGrid>
      <w:tr w:rsidR="00FB3F32">
        <w:trPr>
          <w:trHeight w:val="402"/>
        </w:trPr>
        <w:tc>
          <w:tcPr>
            <w:tcW w:w="3795" w:type="dxa"/>
          </w:tcPr>
          <w:p w:rsidR="00FB3F32" w:rsidRDefault="00FB3F32">
            <w:pPr>
              <w:pStyle w:val="TableParagraph"/>
              <w:rPr>
                <w:sz w:val="26"/>
              </w:rPr>
            </w:pPr>
          </w:p>
        </w:tc>
        <w:tc>
          <w:tcPr>
            <w:tcW w:w="2633" w:type="dxa"/>
          </w:tcPr>
          <w:p w:rsidR="00FB3F32" w:rsidRDefault="00000000">
            <w:pPr>
              <w:pStyle w:val="TableParagraph"/>
              <w:ind w:left="11" w:right="1"/>
              <w:jc w:val="center"/>
              <w:rPr>
                <w:sz w:val="28"/>
              </w:rPr>
            </w:pPr>
            <w:r>
              <w:rPr>
                <w:sz w:val="28"/>
              </w:rPr>
              <w:t>XML</w:t>
            </w:r>
            <w:r>
              <w:rPr>
                <w:spacing w:val="-2"/>
                <w:sz w:val="28"/>
              </w:rPr>
              <w:t xml:space="preserve"> Layout</w:t>
            </w:r>
          </w:p>
        </w:tc>
        <w:tc>
          <w:tcPr>
            <w:tcW w:w="3214" w:type="dxa"/>
          </w:tcPr>
          <w:p w:rsidR="00FB3F32" w:rsidRDefault="00000000">
            <w:pPr>
              <w:pStyle w:val="TableParagraph"/>
              <w:ind w:left="12" w:right="5"/>
              <w:jc w:val="center"/>
              <w:rPr>
                <w:sz w:val="28"/>
              </w:rPr>
            </w:pPr>
            <w:r>
              <w:rPr>
                <w:sz w:val="28"/>
              </w:rPr>
              <w:t>Compose</w:t>
            </w:r>
            <w:r>
              <w:rPr>
                <w:spacing w:val="-8"/>
                <w:sz w:val="28"/>
              </w:rPr>
              <w:t xml:space="preserve"> </w:t>
            </w:r>
            <w:r>
              <w:rPr>
                <w:spacing w:val="-2"/>
                <w:sz w:val="28"/>
              </w:rPr>
              <w:t>Layout</w:t>
            </w:r>
          </w:p>
        </w:tc>
      </w:tr>
      <w:tr w:rsidR="00FB3F32">
        <w:trPr>
          <w:trHeight w:val="405"/>
        </w:trPr>
        <w:tc>
          <w:tcPr>
            <w:tcW w:w="3795" w:type="dxa"/>
          </w:tcPr>
          <w:p w:rsidR="00FB3F32" w:rsidRDefault="00000000">
            <w:pPr>
              <w:pStyle w:val="TableParagraph"/>
              <w:spacing w:before="2"/>
              <w:ind w:left="110"/>
              <w:rPr>
                <w:sz w:val="28"/>
              </w:rPr>
            </w:pPr>
            <w:r>
              <w:rPr>
                <w:sz w:val="28"/>
              </w:rPr>
              <w:t>Frozen</w:t>
            </w:r>
            <w:r>
              <w:rPr>
                <w:spacing w:val="-2"/>
                <w:sz w:val="28"/>
              </w:rPr>
              <w:t xml:space="preserve"> </w:t>
            </w:r>
            <w:r>
              <w:rPr>
                <w:sz w:val="28"/>
              </w:rPr>
              <w:t>Frames,</w:t>
            </w:r>
            <w:r>
              <w:rPr>
                <w:spacing w:val="-7"/>
                <w:sz w:val="28"/>
              </w:rPr>
              <w:t xml:space="preserve"> </w:t>
            </w:r>
            <w:r>
              <w:rPr>
                <w:sz w:val="28"/>
              </w:rPr>
              <w:t>од</w:t>
            </w:r>
            <w:r>
              <w:rPr>
                <w:spacing w:val="-4"/>
                <w:sz w:val="28"/>
              </w:rPr>
              <w:t xml:space="preserve"> </w:t>
            </w:r>
            <w:r>
              <w:rPr>
                <w:spacing w:val="-10"/>
                <w:sz w:val="28"/>
              </w:rPr>
              <w:t>%</w:t>
            </w:r>
          </w:p>
        </w:tc>
        <w:tc>
          <w:tcPr>
            <w:tcW w:w="2633" w:type="dxa"/>
          </w:tcPr>
          <w:p w:rsidR="00FB3F32" w:rsidRDefault="00000000">
            <w:pPr>
              <w:pStyle w:val="TableParagraph"/>
              <w:spacing w:before="2"/>
              <w:ind w:left="11" w:right="3"/>
              <w:jc w:val="center"/>
              <w:rPr>
                <w:sz w:val="28"/>
              </w:rPr>
            </w:pPr>
            <w:r>
              <w:rPr>
                <w:spacing w:val="-4"/>
                <w:sz w:val="28"/>
              </w:rPr>
              <w:t>0,03</w:t>
            </w:r>
          </w:p>
        </w:tc>
        <w:tc>
          <w:tcPr>
            <w:tcW w:w="3214" w:type="dxa"/>
          </w:tcPr>
          <w:p w:rsidR="00FB3F32" w:rsidRDefault="00000000">
            <w:pPr>
              <w:pStyle w:val="TableParagraph"/>
              <w:spacing w:before="2"/>
              <w:ind w:left="12"/>
              <w:jc w:val="center"/>
              <w:rPr>
                <w:sz w:val="28"/>
              </w:rPr>
            </w:pPr>
            <w:r>
              <w:rPr>
                <w:spacing w:val="-4"/>
                <w:sz w:val="28"/>
              </w:rPr>
              <w:t>0,022</w:t>
            </w:r>
          </w:p>
        </w:tc>
      </w:tr>
      <w:tr w:rsidR="00FB3F32">
        <w:trPr>
          <w:trHeight w:val="405"/>
        </w:trPr>
        <w:tc>
          <w:tcPr>
            <w:tcW w:w="3795" w:type="dxa"/>
          </w:tcPr>
          <w:p w:rsidR="00FB3F32" w:rsidRDefault="00000000">
            <w:pPr>
              <w:pStyle w:val="TableParagraph"/>
              <w:spacing w:before="2"/>
              <w:ind w:left="110"/>
              <w:rPr>
                <w:sz w:val="28"/>
              </w:rPr>
            </w:pPr>
            <w:r>
              <w:rPr>
                <w:sz w:val="28"/>
              </w:rPr>
              <w:t>Page</w:t>
            </w:r>
            <w:r>
              <w:rPr>
                <w:spacing w:val="-5"/>
                <w:sz w:val="28"/>
              </w:rPr>
              <w:t xml:space="preserve"> </w:t>
            </w:r>
            <w:r>
              <w:rPr>
                <w:sz w:val="28"/>
              </w:rPr>
              <w:t>Load</w:t>
            </w:r>
            <w:r>
              <w:rPr>
                <w:spacing w:val="-4"/>
                <w:sz w:val="28"/>
              </w:rPr>
              <w:t xml:space="preserve"> </w:t>
            </w:r>
            <w:r>
              <w:rPr>
                <w:sz w:val="28"/>
              </w:rPr>
              <w:t>Duration,</w:t>
            </w:r>
            <w:r>
              <w:rPr>
                <w:spacing w:val="-6"/>
                <w:sz w:val="28"/>
              </w:rPr>
              <w:t xml:space="preserve"> </w:t>
            </w:r>
            <w:r>
              <w:rPr>
                <w:sz w:val="28"/>
              </w:rPr>
              <w:t>од</w:t>
            </w:r>
            <w:r>
              <w:rPr>
                <w:spacing w:val="-1"/>
                <w:sz w:val="28"/>
              </w:rPr>
              <w:t xml:space="preserve"> </w:t>
            </w:r>
            <w:r>
              <w:rPr>
                <w:spacing w:val="-5"/>
                <w:sz w:val="28"/>
              </w:rPr>
              <w:t>мс</w:t>
            </w:r>
          </w:p>
        </w:tc>
        <w:tc>
          <w:tcPr>
            <w:tcW w:w="2633" w:type="dxa"/>
          </w:tcPr>
          <w:p w:rsidR="00FB3F32" w:rsidRDefault="00000000">
            <w:pPr>
              <w:pStyle w:val="TableParagraph"/>
              <w:spacing w:before="2"/>
              <w:ind w:left="11"/>
              <w:jc w:val="center"/>
              <w:rPr>
                <w:sz w:val="28"/>
              </w:rPr>
            </w:pPr>
            <w:r>
              <w:rPr>
                <w:spacing w:val="-5"/>
                <w:sz w:val="28"/>
              </w:rPr>
              <w:t>104</w:t>
            </w:r>
          </w:p>
        </w:tc>
        <w:tc>
          <w:tcPr>
            <w:tcW w:w="3214" w:type="dxa"/>
          </w:tcPr>
          <w:p w:rsidR="00FB3F32" w:rsidRDefault="00000000">
            <w:pPr>
              <w:pStyle w:val="TableParagraph"/>
              <w:spacing w:before="2"/>
              <w:ind w:left="12"/>
              <w:jc w:val="center"/>
              <w:rPr>
                <w:sz w:val="28"/>
              </w:rPr>
            </w:pPr>
            <w:r>
              <w:rPr>
                <w:spacing w:val="-5"/>
                <w:sz w:val="28"/>
              </w:rPr>
              <w:t>182</w:t>
            </w:r>
          </w:p>
        </w:tc>
      </w:tr>
      <w:tr w:rsidR="00FB3F32">
        <w:trPr>
          <w:trHeight w:val="405"/>
        </w:trPr>
        <w:tc>
          <w:tcPr>
            <w:tcW w:w="3795" w:type="dxa"/>
          </w:tcPr>
          <w:p w:rsidR="00FB3F32" w:rsidRDefault="00000000">
            <w:pPr>
              <w:pStyle w:val="TableParagraph"/>
              <w:ind w:left="110"/>
              <w:rPr>
                <w:sz w:val="28"/>
              </w:rPr>
            </w:pPr>
            <w:r>
              <w:rPr>
                <w:sz w:val="28"/>
              </w:rPr>
              <w:t>Slow</w:t>
            </w:r>
            <w:r>
              <w:rPr>
                <w:spacing w:val="-4"/>
                <w:sz w:val="28"/>
              </w:rPr>
              <w:t xml:space="preserve"> </w:t>
            </w:r>
            <w:r>
              <w:rPr>
                <w:sz w:val="28"/>
              </w:rPr>
              <w:t>Frames,</w:t>
            </w:r>
            <w:r>
              <w:rPr>
                <w:spacing w:val="-6"/>
                <w:sz w:val="28"/>
              </w:rPr>
              <w:t xml:space="preserve"> </w:t>
            </w:r>
            <w:r>
              <w:rPr>
                <w:sz w:val="28"/>
              </w:rPr>
              <w:t>од</w:t>
            </w:r>
            <w:r>
              <w:rPr>
                <w:spacing w:val="-4"/>
                <w:sz w:val="28"/>
              </w:rPr>
              <w:t xml:space="preserve"> </w:t>
            </w:r>
            <w:r>
              <w:rPr>
                <w:spacing w:val="-10"/>
                <w:sz w:val="28"/>
              </w:rPr>
              <w:t>%</w:t>
            </w:r>
          </w:p>
        </w:tc>
        <w:tc>
          <w:tcPr>
            <w:tcW w:w="2633" w:type="dxa"/>
          </w:tcPr>
          <w:p w:rsidR="00FB3F32" w:rsidRDefault="00000000">
            <w:pPr>
              <w:pStyle w:val="TableParagraph"/>
              <w:ind w:left="11" w:right="3"/>
              <w:jc w:val="center"/>
              <w:rPr>
                <w:sz w:val="28"/>
              </w:rPr>
            </w:pPr>
            <w:r>
              <w:rPr>
                <w:spacing w:val="-4"/>
                <w:sz w:val="28"/>
              </w:rPr>
              <w:t>8,91</w:t>
            </w:r>
          </w:p>
        </w:tc>
        <w:tc>
          <w:tcPr>
            <w:tcW w:w="3214" w:type="dxa"/>
          </w:tcPr>
          <w:p w:rsidR="00FB3F32" w:rsidRDefault="00000000">
            <w:pPr>
              <w:pStyle w:val="TableParagraph"/>
              <w:ind w:left="12" w:right="2"/>
              <w:jc w:val="center"/>
              <w:rPr>
                <w:sz w:val="28"/>
              </w:rPr>
            </w:pPr>
            <w:r>
              <w:rPr>
                <w:spacing w:val="-4"/>
                <w:sz w:val="28"/>
              </w:rPr>
              <w:t>9,93</w:t>
            </w:r>
          </w:p>
        </w:tc>
      </w:tr>
    </w:tbl>
    <w:p w:rsidR="00FB3F32" w:rsidRDefault="00FB3F32">
      <w:pPr>
        <w:pStyle w:val="BodyText"/>
        <w:spacing w:before="3"/>
        <w:ind w:left="0"/>
        <w:jc w:val="left"/>
      </w:pPr>
    </w:p>
    <w:p w:rsidR="00FB3F32" w:rsidRDefault="00000000">
      <w:pPr>
        <w:pStyle w:val="BodyText"/>
        <w:ind w:right="533" w:firstLine="708"/>
      </w:pPr>
      <w:r>
        <w:t>Looking at the results, we can draw the following conclusions that Jetpack Compose at this stage of its existence loses to the standard approach in terms of page load speed, this is due to the fact that most components used for XML-based layouts are compiled in advance, while Compose components, as well as the code, are compiled in Runtime mode. Because build components are ungrouped on the fly, rendering</w:t>
      </w:r>
      <w:r>
        <w:rPr>
          <w:spacing w:val="-14"/>
        </w:rPr>
        <w:t xml:space="preserve"> </w:t>
      </w:r>
      <w:r>
        <w:t>the</w:t>
      </w:r>
      <w:r>
        <w:rPr>
          <w:spacing w:val="-17"/>
        </w:rPr>
        <w:t xml:space="preserve"> </w:t>
      </w:r>
      <w:r>
        <w:t>layout</w:t>
      </w:r>
      <w:r>
        <w:rPr>
          <w:spacing w:val="-14"/>
        </w:rPr>
        <w:t xml:space="preserve"> </w:t>
      </w:r>
      <w:r>
        <w:t>can</w:t>
      </w:r>
      <w:r>
        <w:rPr>
          <w:spacing w:val="-14"/>
        </w:rPr>
        <w:t xml:space="preserve"> </w:t>
      </w:r>
      <w:r>
        <w:t>take</w:t>
      </w:r>
      <w:r>
        <w:rPr>
          <w:spacing w:val="-17"/>
        </w:rPr>
        <w:t xml:space="preserve"> </w:t>
      </w:r>
      <w:r>
        <w:t>a</w:t>
      </w:r>
      <w:r>
        <w:rPr>
          <w:spacing w:val="-15"/>
        </w:rPr>
        <w:t xml:space="preserve"> </w:t>
      </w:r>
      <w:r>
        <w:t>significant</w:t>
      </w:r>
      <w:r>
        <w:rPr>
          <w:spacing w:val="-14"/>
        </w:rPr>
        <w:t xml:space="preserve"> </w:t>
      </w:r>
      <w:r>
        <w:t>amount</w:t>
      </w:r>
      <w:r>
        <w:rPr>
          <w:spacing w:val="-14"/>
        </w:rPr>
        <w:t xml:space="preserve"> </w:t>
      </w:r>
      <w:r>
        <w:t>of</w:t>
      </w:r>
      <w:r>
        <w:rPr>
          <w:spacing w:val="-15"/>
        </w:rPr>
        <w:t xml:space="preserve"> </w:t>
      </w:r>
      <w:r>
        <w:t>time.</w:t>
      </w:r>
      <w:r>
        <w:rPr>
          <w:spacing w:val="-15"/>
        </w:rPr>
        <w:t xml:space="preserve"> </w:t>
      </w:r>
      <w:r>
        <w:t>But</w:t>
      </w:r>
      <w:r>
        <w:rPr>
          <w:spacing w:val="-16"/>
        </w:rPr>
        <w:t xml:space="preserve"> </w:t>
      </w:r>
      <w:r>
        <w:t>on</w:t>
      </w:r>
      <w:r>
        <w:rPr>
          <w:spacing w:val="-16"/>
        </w:rPr>
        <w:t xml:space="preserve"> </w:t>
      </w:r>
      <w:r>
        <w:t>the</w:t>
      </w:r>
      <w:r>
        <w:rPr>
          <w:spacing w:val="-17"/>
        </w:rPr>
        <w:t xml:space="preserve"> </w:t>
      </w:r>
      <w:r>
        <w:t>plus</w:t>
      </w:r>
      <w:r>
        <w:rPr>
          <w:spacing w:val="-14"/>
        </w:rPr>
        <w:t xml:space="preserve"> </w:t>
      </w:r>
      <w:r>
        <w:t>side,</w:t>
      </w:r>
      <w:r>
        <w:rPr>
          <w:spacing w:val="-15"/>
        </w:rPr>
        <w:t xml:space="preserve"> </w:t>
      </w:r>
      <w:r>
        <w:t>Jetpack Compose has its own performance benefits as more and more components are interpreted</w:t>
      </w:r>
      <w:r>
        <w:rPr>
          <w:spacing w:val="-10"/>
        </w:rPr>
        <w:t xml:space="preserve"> </w:t>
      </w:r>
      <w:r>
        <w:t>ahead</w:t>
      </w:r>
      <w:r>
        <w:rPr>
          <w:spacing w:val="-14"/>
        </w:rPr>
        <w:t xml:space="preserve"> </w:t>
      </w:r>
      <w:r>
        <w:t>of</w:t>
      </w:r>
      <w:r>
        <w:rPr>
          <w:spacing w:val="-15"/>
        </w:rPr>
        <w:t xml:space="preserve"> </w:t>
      </w:r>
      <w:r>
        <w:t>time.</w:t>
      </w:r>
      <w:r>
        <w:rPr>
          <w:spacing w:val="-13"/>
        </w:rPr>
        <w:t xml:space="preserve"> </w:t>
      </w:r>
      <w:r>
        <w:t>Not</w:t>
      </w:r>
      <w:r>
        <w:rPr>
          <w:spacing w:val="-14"/>
        </w:rPr>
        <w:t xml:space="preserve"> </w:t>
      </w:r>
      <w:r>
        <w:t>only</w:t>
      </w:r>
      <w:r>
        <w:rPr>
          <w:spacing w:val="-14"/>
        </w:rPr>
        <w:t xml:space="preserve"> </w:t>
      </w:r>
      <w:r>
        <w:t>focusing</w:t>
      </w:r>
      <w:r>
        <w:rPr>
          <w:spacing w:val="-14"/>
        </w:rPr>
        <w:t xml:space="preserve"> </w:t>
      </w:r>
      <w:r>
        <w:t>on</w:t>
      </w:r>
      <w:r>
        <w:rPr>
          <w:spacing w:val="-14"/>
        </w:rPr>
        <w:t xml:space="preserve"> </w:t>
      </w:r>
      <w:r>
        <w:t>productivity,</w:t>
      </w:r>
      <w:r>
        <w:rPr>
          <w:spacing w:val="-15"/>
        </w:rPr>
        <w:t xml:space="preserve"> </w:t>
      </w:r>
      <w:r>
        <w:t>Jetpack</w:t>
      </w:r>
      <w:r>
        <w:rPr>
          <w:spacing w:val="-12"/>
        </w:rPr>
        <w:t xml:space="preserve"> </w:t>
      </w:r>
      <w:r>
        <w:t>compose</w:t>
      </w:r>
      <w:r>
        <w:rPr>
          <w:spacing w:val="-15"/>
        </w:rPr>
        <w:t xml:space="preserve"> </w:t>
      </w:r>
      <w:r>
        <w:t>has</w:t>
      </w:r>
      <w:r>
        <w:rPr>
          <w:spacing w:val="-14"/>
        </w:rPr>
        <w:t xml:space="preserve"> </w:t>
      </w:r>
      <w:r>
        <w:t xml:space="preserve">also improved development acceleration by providing modular and intuitive declarative </w:t>
      </w:r>
      <w:r>
        <w:rPr>
          <w:spacing w:val="-4"/>
        </w:rPr>
        <w:t>APIs.</w:t>
      </w:r>
    </w:p>
    <w:p w:rsidR="00FB3F32" w:rsidRDefault="00000000">
      <w:pPr>
        <w:spacing w:before="274"/>
        <w:ind w:left="941"/>
        <w:rPr>
          <w:b/>
          <w:sz w:val="24"/>
        </w:rPr>
      </w:pPr>
      <w:r>
        <w:rPr>
          <w:b/>
          <w:spacing w:val="-2"/>
          <w:sz w:val="24"/>
        </w:rPr>
        <w:t>References:</w:t>
      </w:r>
    </w:p>
    <w:p w:rsidR="00FB3F32" w:rsidRDefault="00000000">
      <w:pPr>
        <w:pStyle w:val="ListParagraph"/>
        <w:numPr>
          <w:ilvl w:val="0"/>
          <w:numId w:val="5"/>
        </w:numPr>
        <w:tabs>
          <w:tab w:val="left" w:pos="1869"/>
        </w:tabs>
        <w:ind w:right="532" w:firstLine="708"/>
        <w:jc w:val="both"/>
        <w:rPr>
          <w:sz w:val="24"/>
        </w:rPr>
      </w:pPr>
      <w:r>
        <w:rPr>
          <w:sz w:val="24"/>
        </w:rPr>
        <w:t xml:space="preserve">What is Jetpack Compose? </w:t>
      </w:r>
      <w:hyperlink r:id="rId229">
        <w:r>
          <w:rPr>
            <w:sz w:val="24"/>
          </w:rPr>
          <w:t>https://apptractor.ru/info/articles/kontseptsii-jetpack-</w:t>
        </w:r>
      </w:hyperlink>
      <w:r>
        <w:rPr>
          <w:sz w:val="24"/>
        </w:rPr>
        <w:t xml:space="preserve"> </w:t>
      </w:r>
      <w:hyperlink r:id="rId230">
        <w:r>
          <w:rPr>
            <w:spacing w:val="-2"/>
            <w:sz w:val="24"/>
          </w:rPr>
          <w:t>composekotorye-dolzhen-znat-kazhdyy-razrabotchik.html</w:t>
        </w:r>
      </w:hyperlink>
    </w:p>
    <w:p w:rsidR="00FB3F32" w:rsidRDefault="00000000">
      <w:pPr>
        <w:pStyle w:val="ListParagraph"/>
        <w:numPr>
          <w:ilvl w:val="0"/>
          <w:numId w:val="5"/>
        </w:numPr>
        <w:tabs>
          <w:tab w:val="left" w:pos="1869"/>
        </w:tabs>
        <w:spacing w:before="1"/>
        <w:ind w:right="532" w:firstLine="708"/>
        <w:jc w:val="both"/>
        <w:rPr>
          <w:sz w:val="24"/>
        </w:rPr>
      </w:pPr>
      <w:r>
        <w:rPr>
          <w:sz w:val="24"/>
        </w:rPr>
        <w:t xml:space="preserve">Benefits of using Jetpack Compose https://medium.com/dvt-engineering/what-are- </w:t>
      </w:r>
      <w:r>
        <w:rPr>
          <w:spacing w:val="-2"/>
          <w:sz w:val="24"/>
        </w:rPr>
        <w:t>the-benefits-of-using-androids-jetpack-compose-9d962fed0109</w:t>
      </w:r>
    </w:p>
    <w:p w:rsidR="00FB3F32" w:rsidRDefault="00000000">
      <w:pPr>
        <w:pStyle w:val="ListParagraph"/>
        <w:numPr>
          <w:ilvl w:val="0"/>
          <w:numId w:val="5"/>
        </w:numPr>
        <w:tabs>
          <w:tab w:val="left" w:pos="1869"/>
        </w:tabs>
        <w:ind w:right="530" w:firstLine="708"/>
        <w:jc w:val="both"/>
        <w:rPr>
          <w:sz w:val="24"/>
        </w:rPr>
      </w:pPr>
      <w:r>
        <w:rPr>
          <w:sz w:val="24"/>
        </w:rPr>
        <w:t xml:space="preserve">Rendering Test </w:t>
      </w:r>
      <w:hyperlink r:id="rId231">
        <w:r>
          <w:rPr>
            <w:sz w:val="24"/>
          </w:rPr>
          <w:t>https://medium.com/okcredit/comparing-jetpack-compose-</w:t>
        </w:r>
      </w:hyperlink>
      <w:r>
        <w:rPr>
          <w:sz w:val="24"/>
        </w:rPr>
        <w:t xml:space="preserve"> </w:t>
      </w:r>
      <w:hyperlink r:id="rId232">
        <w:r>
          <w:rPr>
            <w:spacing w:val="-2"/>
            <w:sz w:val="24"/>
          </w:rPr>
          <w:t>performance-with-xml-9462a1282c6b</w:t>
        </w:r>
      </w:hyperlink>
    </w:p>
    <w:p w:rsidR="00FB3F32" w:rsidRDefault="00000000">
      <w:pPr>
        <w:pStyle w:val="ListParagraph"/>
        <w:numPr>
          <w:ilvl w:val="0"/>
          <w:numId w:val="5"/>
        </w:numPr>
        <w:tabs>
          <w:tab w:val="left" w:pos="1869"/>
        </w:tabs>
        <w:ind w:right="530" w:firstLine="708"/>
        <w:jc w:val="both"/>
        <w:rPr>
          <w:sz w:val="24"/>
        </w:rPr>
      </w:pPr>
      <w:r>
        <w:rPr>
          <w:sz w:val="24"/>
        </w:rPr>
        <w:t xml:space="preserve">What is the difference between styles? Jetpack Compose Tutorial [Електронний ресурс] // Developer. – 2022. – Режим доступу до ресурсу: </w:t>
      </w:r>
      <w:r>
        <w:rPr>
          <w:spacing w:val="-2"/>
          <w:sz w:val="24"/>
        </w:rPr>
        <w:t>https://developer.android.com/jetpack/compose/tutorial.</w:t>
      </w:r>
    </w:p>
    <w:p w:rsidR="00FB3F32" w:rsidRDefault="00FB3F32">
      <w:pPr>
        <w:jc w:val="both"/>
        <w:rPr>
          <w:sz w:val="24"/>
        </w:rPr>
        <w:sectPr w:rsidR="00FB3F32">
          <w:pgSz w:w="11910" w:h="16840"/>
          <w:pgMar w:top="1000" w:right="600" w:bottom="280" w:left="900" w:header="717" w:footer="0" w:gutter="0"/>
          <w:cols w:space="720"/>
        </w:sectPr>
      </w:pPr>
    </w:p>
    <w:p w:rsidR="00FB3F32" w:rsidRDefault="00FB3F32">
      <w:pPr>
        <w:pStyle w:val="BodyText"/>
        <w:spacing w:before="125"/>
        <w:ind w:left="0"/>
        <w:jc w:val="left"/>
      </w:pPr>
    </w:p>
    <w:p w:rsidR="00FB3F32" w:rsidRDefault="00000000">
      <w:pPr>
        <w:pStyle w:val="Heading1"/>
        <w:spacing w:before="0"/>
        <w:ind w:right="482"/>
        <w:jc w:val="center"/>
      </w:pPr>
      <w:r>
        <w:rPr>
          <w:spacing w:val="-2"/>
        </w:rPr>
        <w:t>AUTHORS</w:t>
      </w:r>
    </w:p>
    <w:p w:rsidR="00FB3F32" w:rsidRDefault="00FB3F32">
      <w:pPr>
        <w:pStyle w:val="BodyText"/>
        <w:ind w:left="0"/>
        <w:jc w:val="left"/>
        <w:rPr>
          <w:b/>
          <w:sz w:val="20"/>
        </w:rPr>
      </w:pPr>
    </w:p>
    <w:p w:rsidR="00FB3F32" w:rsidRDefault="00FB3F32">
      <w:pPr>
        <w:pStyle w:val="BodyText"/>
        <w:spacing w:before="1"/>
        <w:ind w:left="0"/>
        <w:jc w:val="left"/>
        <w:rPr>
          <w:b/>
          <w:sz w:val="20"/>
        </w:rPr>
      </w:pPr>
    </w:p>
    <w:p w:rsidR="00FB3F32" w:rsidRDefault="00FB3F32">
      <w:pPr>
        <w:rPr>
          <w:sz w:val="20"/>
        </w:rPr>
        <w:sectPr w:rsidR="00FB3F32">
          <w:pgSz w:w="11910" w:h="16840"/>
          <w:pgMar w:top="1000" w:right="600" w:bottom="280" w:left="900" w:header="717" w:footer="0" w:gutter="0"/>
          <w:cols w:space="720"/>
        </w:sectPr>
      </w:pPr>
    </w:p>
    <w:p w:rsidR="00FB3F32" w:rsidRDefault="00000000">
      <w:pPr>
        <w:spacing w:before="90"/>
        <w:ind w:left="232"/>
        <w:rPr>
          <w:sz w:val="24"/>
        </w:rPr>
      </w:pPr>
      <w:r>
        <w:rPr>
          <w:sz w:val="24"/>
        </w:rPr>
        <w:t>Andrashko</w:t>
      </w:r>
      <w:r>
        <w:rPr>
          <w:spacing w:val="-3"/>
          <w:sz w:val="24"/>
        </w:rPr>
        <w:t xml:space="preserve"> </w:t>
      </w:r>
      <w:r>
        <w:rPr>
          <w:sz w:val="24"/>
        </w:rPr>
        <w:t>Yu.</w:t>
      </w:r>
      <w:r>
        <w:rPr>
          <w:spacing w:val="29"/>
          <w:sz w:val="24"/>
        </w:rPr>
        <w:t xml:space="preserve">  </w:t>
      </w:r>
      <w:r>
        <w:rPr>
          <w:spacing w:val="-5"/>
          <w:sz w:val="24"/>
        </w:rPr>
        <w:t>11</w:t>
      </w:r>
    </w:p>
    <w:p w:rsidR="00FB3F32" w:rsidRDefault="00000000">
      <w:pPr>
        <w:ind w:left="232"/>
        <w:rPr>
          <w:sz w:val="24"/>
        </w:rPr>
      </w:pPr>
      <w:r>
        <w:rPr>
          <w:sz w:val="24"/>
        </w:rPr>
        <w:t>Avramenko</w:t>
      </w:r>
      <w:r>
        <w:rPr>
          <w:spacing w:val="-3"/>
          <w:sz w:val="24"/>
        </w:rPr>
        <w:t xml:space="preserve"> </w:t>
      </w:r>
      <w:r>
        <w:rPr>
          <w:sz w:val="24"/>
        </w:rPr>
        <w:t>К.</w:t>
      </w:r>
      <w:r>
        <w:rPr>
          <w:spacing w:val="29"/>
          <w:sz w:val="24"/>
        </w:rPr>
        <w:t xml:space="preserve">  </w:t>
      </w:r>
      <w:r>
        <w:rPr>
          <w:spacing w:val="-10"/>
          <w:sz w:val="24"/>
        </w:rPr>
        <w:t>7</w:t>
      </w:r>
    </w:p>
    <w:p w:rsidR="00FB3F32" w:rsidRDefault="00000000">
      <w:pPr>
        <w:ind w:left="232"/>
        <w:rPr>
          <w:sz w:val="24"/>
        </w:rPr>
      </w:pPr>
      <w:r>
        <w:rPr>
          <w:sz w:val="24"/>
        </w:rPr>
        <w:t>Babenko</w:t>
      </w:r>
      <w:r>
        <w:rPr>
          <w:spacing w:val="-1"/>
          <w:sz w:val="24"/>
        </w:rPr>
        <w:t xml:space="preserve"> </w:t>
      </w:r>
      <w:r>
        <w:rPr>
          <w:sz w:val="24"/>
        </w:rPr>
        <w:t>T.</w:t>
      </w:r>
      <w:r>
        <w:rPr>
          <w:spacing w:val="29"/>
          <w:sz w:val="24"/>
        </w:rPr>
        <w:t xml:space="preserve">  </w:t>
      </w:r>
      <w:r>
        <w:rPr>
          <w:spacing w:val="-5"/>
          <w:sz w:val="24"/>
        </w:rPr>
        <w:t>118</w:t>
      </w:r>
    </w:p>
    <w:p w:rsidR="00FB3F32" w:rsidRDefault="00000000">
      <w:pPr>
        <w:ind w:left="232"/>
        <w:rPr>
          <w:sz w:val="24"/>
        </w:rPr>
      </w:pPr>
      <w:r>
        <w:rPr>
          <w:sz w:val="24"/>
        </w:rPr>
        <w:t>Bigdan</w:t>
      </w:r>
      <w:r>
        <w:rPr>
          <w:spacing w:val="-3"/>
          <w:sz w:val="24"/>
        </w:rPr>
        <w:t xml:space="preserve"> </w:t>
      </w:r>
      <w:r>
        <w:rPr>
          <w:sz w:val="24"/>
        </w:rPr>
        <w:t>A.</w:t>
      </w:r>
      <w:r>
        <w:rPr>
          <w:spacing w:val="30"/>
          <w:sz w:val="24"/>
        </w:rPr>
        <w:t xml:space="preserve">  </w:t>
      </w:r>
      <w:r>
        <w:rPr>
          <w:spacing w:val="-5"/>
          <w:sz w:val="24"/>
        </w:rPr>
        <w:t>118</w:t>
      </w:r>
    </w:p>
    <w:p w:rsidR="00FB3F32" w:rsidRDefault="00000000">
      <w:pPr>
        <w:ind w:left="232"/>
        <w:rPr>
          <w:sz w:val="24"/>
        </w:rPr>
      </w:pPr>
      <w:r>
        <w:rPr>
          <w:sz w:val="24"/>
        </w:rPr>
        <w:t>Biloshchytska</w:t>
      </w:r>
      <w:r>
        <w:rPr>
          <w:spacing w:val="-2"/>
          <w:sz w:val="24"/>
        </w:rPr>
        <w:t xml:space="preserve"> </w:t>
      </w:r>
      <w:r>
        <w:rPr>
          <w:sz w:val="24"/>
        </w:rPr>
        <w:t>S.</w:t>
      </w:r>
      <w:r>
        <w:rPr>
          <w:spacing w:val="30"/>
          <w:sz w:val="24"/>
        </w:rPr>
        <w:t xml:space="preserve">  </w:t>
      </w:r>
      <w:r>
        <w:rPr>
          <w:spacing w:val="-5"/>
          <w:sz w:val="24"/>
        </w:rPr>
        <w:t>11</w:t>
      </w:r>
    </w:p>
    <w:p w:rsidR="00FB3F32" w:rsidRDefault="00000000">
      <w:pPr>
        <w:ind w:left="232"/>
        <w:rPr>
          <w:sz w:val="24"/>
        </w:rPr>
      </w:pPr>
      <w:r>
        <w:rPr>
          <w:sz w:val="24"/>
        </w:rPr>
        <w:t>Biloshchytskyi</w:t>
      </w:r>
      <w:r>
        <w:rPr>
          <w:spacing w:val="-1"/>
          <w:sz w:val="24"/>
        </w:rPr>
        <w:t xml:space="preserve"> </w:t>
      </w:r>
      <w:r>
        <w:rPr>
          <w:sz w:val="24"/>
        </w:rPr>
        <w:t>A.</w:t>
      </w:r>
      <w:r>
        <w:rPr>
          <w:spacing w:val="30"/>
          <w:sz w:val="24"/>
        </w:rPr>
        <w:t xml:space="preserve">  </w:t>
      </w:r>
      <w:r>
        <w:rPr>
          <w:spacing w:val="-5"/>
          <w:sz w:val="24"/>
        </w:rPr>
        <w:t>11</w:t>
      </w:r>
    </w:p>
    <w:p w:rsidR="00FB3F32" w:rsidRDefault="00000000">
      <w:pPr>
        <w:ind w:left="232"/>
        <w:rPr>
          <w:sz w:val="24"/>
        </w:rPr>
      </w:pPr>
      <w:r>
        <w:rPr>
          <w:sz w:val="24"/>
        </w:rPr>
        <w:t>Bovsunovska M.</w:t>
      </w:r>
      <w:r>
        <w:rPr>
          <w:spacing w:val="30"/>
          <w:sz w:val="24"/>
        </w:rPr>
        <w:t xml:space="preserve">  </w:t>
      </w:r>
      <w:r>
        <w:rPr>
          <w:spacing w:val="-5"/>
          <w:sz w:val="24"/>
        </w:rPr>
        <w:t>14</w:t>
      </w:r>
    </w:p>
    <w:p w:rsidR="00FB3F32" w:rsidRDefault="00000000">
      <w:pPr>
        <w:ind w:left="232"/>
        <w:rPr>
          <w:sz w:val="24"/>
        </w:rPr>
      </w:pPr>
      <w:r>
        <w:rPr>
          <w:sz w:val="24"/>
        </w:rPr>
        <w:t>Buchyk</w:t>
      </w:r>
      <w:r>
        <w:rPr>
          <w:spacing w:val="-1"/>
          <w:sz w:val="24"/>
        </w:rPr>
        <w:t xml:space="preserve"> </w:t>
      </w:r>
      <w:r>
        <w:rPr>
          <w:sz w:val="24"/>
        </w:rPr>
        <w:t>S.</w:t>
      </w:r>
      <w:r>
        <w:rPr>
          <w:spacing w:val="30"/>
          <w:sz w:val="24"/>
        </w:rPr>
        <w:t xml:space="preserve">  </w:t>
      </w:r>
      <w:r>
        <w:rPr>
          <w:sz w:val="24"/>
        </w:rPr>
        <w:t xml:space="preserve">18, </w:t>
      </w:r>
      <w:r>
        <w:rPr>
          <w:spacing w:val="-5"/>
          <w:sz w:val="24"/>
        </w:rPr>
        <w:t>21</w:t>
      </w:r>
    </w:p>
    <w:p w:rsidR="00FB3F32" w:rsidRDefault="00000000">
      <w:pPr>
        <w:ind w:left="232"/>
        <w:rPr>
          <w:sz w:val="24"/>
        </w:rPr>
      </w:pPr>
      <w:r>
        <w:rPr>
          <w:sz w:val="24"/>
        </w:rPr>
        <w:t>Buzyurova</w:t>
      </w:r>
      <w:r>
        <w:rPr>
          <w:spacing w:val="-2"/>
          <w:sz w:val="24"/>
        </w:rPr>
        <w:t xml:space="preserve"> </w:t>
      </w:r>
      <w:r>
        <w:rPr>
          <w:sz w:val="24"/>
        </w:rPr>
        <w:t>A.</w:t>
      </w:r>
      <w:r>
        <w:rPr>
          <w:spacing w:val="29"/>
          <w:sz w:val="24"/>
        </w:rPr>
        <w:t xml:space="preserve">  </w:t>
      </w:r>
      <w:r>
        <w:rPr>
          <w:spacing w:val="-5"/>
          <w:sz w:val="24"/>
        </w:rPr>
        <w:t>24</w:t>
      </w:r>
    </w:p>
    <w:p w:rsidR="00FB3F32" w:rsidRDefault="00000000">
      <w:pPr>
        <w:ind w:left="232"/>
        <w:rPr>
          <w:sz w:val="24"/>
        </w:rPr>
      </w:pPr>
      <w:r>
        <w:rPr>
          <w:sz w:val="24"/>
        </w:rPr>
        <w:t>Cherevatov</w:t>
      </w:r>
      <w:r>
        <w:rPr>
          <w:spacing w:val="-1"/>
          <w:sz w:val="24"/>
        </w:rPr>
        <w:t xml:space="preserve"> </w:t>
      </w:r>
      <w:r>
        <w:rPr>
          <w:sz w:val="24"/>
        </w:rPr>
        <w:t>A.</w:t>
      </w:r>
      <w:r>
        <w:rPr>
          <w:spacing w:val="28"/>
          <w:sz w:val="24"/>
        </w:rPr>
        <w:t xml:space="preserve">  </w:t>
      </w:r>
      <w:r>
        <w:rPr>
          <w:spacing w:val="-5"/>
          <w:sz w:val="24"/>
        </w:rPr>
        <w:t>28</w:t>
      </w:r>
    </w:p>
    <w:p w:rsidR="00FB3F32" w:rsidRDefault="00000000">
      <w:pPr>
        <w:spacing w:before="1"/>
        <w:ind w:left="232"/>
        <w:rPr>
          <w:sz w:val="24"/>
        </w:rPr>
      </w:pPr>
      <w:r>
        <w:rPr>
          <w:sz w:val="24"/>
        </w:rPr>
        <w:t>Chernenko</w:t>
      </w:r>
      <w:r>
        <w:rPr>
          <w:spacing w:val="-3"/>
          <w:sz w:val="24"/>
        </w:rPr>
        <w:t xml:space="preserve"> </w:t>
      </w:r>
      <w:r>
        <w:rPr>
          <w:sz w:val="24"/>
        </w:rPr>
        <w:t>A.</w:t>
      </w:r>
      <w:r>
        <w:rPr>
          <w:spacing w:val="29"/>
          <w:sz w:val="24"/>
        </w:rPr>
        <w:t xml:space="preserve">  </w:t>
      </w:r>
      <w:r>
        <w:rPr>
          <w:spacing w:val="-5"/>
          <w:sz w:val="24"/>
        </w:rPr>
        <w:t>158</w:t>
      </w:r>
    </w:p>
    <w:p w:rsidR="00FB3F32" w:rsidRDefault="00000000">
      <w:pPr>
        <w:ind w:left="232"/>
        <w:rPr>
          <w:sz w:val="24"/>
        </w:rPr>
      </w:pPr>
      <w:r>
        <w:rPr>
          <w:sz w:val="24"/>
        </w:rPr>
        <w:t>Chychkan I.</w:t>
      </w:r>
      <w:r>
        <w:rPr>
          <w:spacing w:val="28"/>
          <w:sz w:val="24"/>
        </w:rPr>
        <w:t xml:space="preserve">  </w:t>
      </w:r>
      <w:r>
        <w:rPr>
          <w:spacing w:val="-5"/>
          <w:sz w:val="24"/>
        </w:rPr>
        <w:t>28</w:t>
      </w:r>
    </w:p>
    <w:p w:rsidR="00FB3F32" w:rsidRDefault="00000000">
      <w:pPr>
        <w:ind w:left="232"/>
        <w:rPr>
          <w:sz w:val="24"/>
        </w:rPr>
      </w:pPr>
      <w:r>
        <w:rPr>
          <w:sz w:val="24"/>
        </w:rPr>
        <w:t>Chyzhenko</w:t>
      </w:r>
      <w:r>
        <w:rPr>
          <w:spacing w:val="-1"/>
          <w:sz w:val="24"/>
        </w:rPr>
        <w:t xml:space="preserve"> </w:t>
      </w:r>
      <w:r>
        <w:rPr>
          <w:sz w:val="24"/>
        </w:rPr>
        <w:t>V.</w:t>
      </w:r>
      <w:r>
        <w:rPr>
          <w:spacing w:val="29"/>
          <w:sz w:val="24"/>
        </w:rPr>
        <w:t xml:space="preserve">  </w:t>
      </w:r>
      <w:r>
        <w:rPr>
          <w:spacing w:val="-5"/>
          <w:sz w:val="24"/>
        </w:rPr>
        <w:t>30</w:t>
      </w:r>
    </w:p>
    <w:p w:rsidR="00FB3F32" w:rsidRDefault="00000000">
      <w:pPr>
        <w:ind w:left="232"/>
        <w:rPr>
          <w:sz w:val="24"/>
        </w:rPr>
      </w:pPr>
      <w:r>
        <w:rPr>
          <w:sz w:val="24"/>
        </w:rPr>
        <w:t>Dakov</w:t>
      </w:r>
      <w:r>
        <w:rPr>
          <w:spacing w:val="-1"/>
          <w:sz w:val="24"/>
        </w:rPr>
        <w:t xml:space="preserve"> </w:t>
      </w:r>
      <w:r>
        <w:rPr>
          <w:sz w:val="24"/>
        </w:rPr>
        <w:t>S.</w:t>
      </w:r>
      <w:r>
        <w:rPr>
          <w:spacing w:val="29"/>
          <w:sz w:val="24"/>
        </w:rPr>
        <w:t xml:space="preserve">  </w:t>
      </w:r>
      <w:r>
        <w:rPr>
          <w:sz w:val="24"/>
        </w:rPr>
        <w:t>33,</w:t>
      </w:r>
      <w:r>
        <w:rPr>
          <w:spacing w:val="1"/>
          <w:sz w:val="24"/>
        </w:rPr>
        <w:t xml:space="preserve"> </w:t>
      </w:r>
      <w:r>
        <w:rPr>
          <w:spacing w:val="-5"/>
          <w:sz w:val="24"/>
        </w:rPr>
        <w:t>35</w:t>
      </w:r>
    </w:p>
    <w:p w:rsidR="00FB3F32" w:rsidRDefault="00000000">
      <w:pPr>
        <w:ind w:left="232"/>
        <w:rPr>
          <w:sz w:val="24"/>
        </w:rPr>
      </w:pPr>
      <w:r>
        <w:rPr>
          <w:sz w:val="24"/>
        </w:rPr>
        <w:t>Dolgikh S.</w:t>
      </w:r>
      <w:r>
        <w:rPr>
          <w:spacing w:val="30"/>
          <w:sz w:val="24"/>
        </w:rPr>
        <w:t xml:space="preserve">  </w:t>
      </w:r>
      <w:r>
        <w:rPr>
          <w:spacing w:val="-5"/>
          <w:sz w:val="24"/>
        </w:rPr>
        <w:t>37</w:t>
      </w:r>
    </w:p>
    <w:p w:rsidR="00FB3F32" w:rsidRDefault="00000000">
      <w:pPr>
        <w:ind w:left="232"/>
        <w:rPr>
          <w:sz w:val="24"/>
        </w:rPr>
      </w:pPr>
      <w:r>
        <w:rPr>
          <w:sz w:val="24"/>
        </w:rPr>
        <w:t>Dunaievskyi</w:t>
      </w:r>
      <w:r>
        <w:rPr>
          <w:spacing w:val="-1"/>
          <w:sz w:val="24"/>
        </w:rPr>
        <w:t xml:space="preserve"> </w:t>
      </w:r>
      <w:r>
        <w:rPr>
          <w:sz w:val="24"/>
        </w:rPr>
        <w:t>M.</w:t>
      </w:r>
      <w:r>
        <w:rPr>
          <w:spacing w:val="29"/>
          <w:sz w:val="24"/>
        </w:rPr>
        <w:t xml:space="preserve">  </w:t>
      </w:r>
      <w:r>
        <w:rPr>
          <w:spacing w:val="-5"/>
          <w:sz w:val="24"/>
        </w:rPr>
        <w:t>44</w:t>
      </w:r>
    </w:p>
    <w:p w:rsidR="00FB3F32" w:rsidRDefault="00000000">
      <w:pPr>
        <w:ind w:left="232"/>
        <w:rPr>
          <w:sz w:val="24"/>
        </w:rPr>
      </w:pPr>
      <w:r>
        <w:rPr>
          <w:sz w:val="24"/>
        </w:rPr>
        <w:t>Faizullin</w:t>
      </w:r>
      <w:r>
        <w:rPr>
          <w:spacing w:val="-3"/>
          <w:sz w:val="24"/>
        </w:rPr>
        <w:t xml:space="preserve"> </w:t>
      </w:r>
      <w:r>
        <w:rPr>
          <w:sz w:val="24"/>
        </w:rPr>
        <w:t>A.</w:t>
      </w:r>
      <w:r>
        <w:rPr>
          <w:spacing w:val="29"/>
          <w:sz w:val="24"/>
        </w:rPr>
        <w:t xml:space="preserve">  </w:t>
      </w:r>
      <w:r>
        <w:rPr>
          <w:spacing w:val="-5"/>
          <w:sz w:val="24"/>
        </w:rPr>
        <w:t>11</w:t>
      </w:r>
    </w:p>
    <w:p w:rsidR="00FB3F32" w:rsidRDefault="00000000">
      <w:pPr>
        <w:ind w:left="232"/>
        <w:rPr>
          <w:sz w:val="24"/>
        </w:rPr>
      </w:pPr>
      <w:r>
        <w:rPr>
          <w:sz w:val="24"/>
        </w:rPr>
        <w:t>Fedirko</w:t>
      </w:r>
      <w:r>
        <w:rPr>
          <w:spacing w:val="-1"/>
          <w:sz w:val="24"/>
        </w:rPr>
        <w:t xml:space="preserve"> </w:t>
      </w:r>
      <w:r>
        <w:rPr>
          <w:sz w:val="24"/>
        </w:rPr>
        <w:t>Yu.</w:t>
      </w:r>
      <w:r>
        <w:rPr>
          <w:spacing w:val="28"/>
          <w:sz w:val="24"/>
        </w:rPr>
        <w:t xml:space="preserve">  </w:t>
      </w:r>
      <w:r>
        <w:rPr>
          <w:spacing w:val="-5"/>
          <w:sz w:val="24"/>
        </w:rPr>
        <w:t>41</w:t>
      </w:r>
    </w:p>
    <w:p w:rsidR="00FB3F32" w:rsidRDefault="00000000">
      <w:pPr>
        <w:ind w:left="232"/>
        <w:rPr>
          <w:sz w:val="24"/>
        </w:rPr>
      </w:pPr>
      <w:r>
        <w:rPr>
          <w:sz w:val="24"/>
        </w:rPr>
        <w:t>Gaivoronski</w:t>
      </w:r>
      <w:r>
        <w:rPr>
          <w:spacing w:val="-1"/>
          <w:sz w:val="24"/>
        </w:rPr>
        <w:t xml:space="preserve"> </w:t>
      </w:r>
      <w:r>
        <w:rPr>
          <w:sz w:val="24"/>
        </w:rPr>
        <w:t>A.</w:t>
      </w:r>
      <w:r>
        <w:rPr>
          <w:spacing w:val="29"/>
          <w:sz w:val="24"/>
        </w:rPr>
        <w:t xml:space="preserve">  </w:t>
      </w:r>
      <w:r>
        <w:rPr>
          <w:spacing w:val="-5"/>
          <w:sz w:val="24"/>
        </w:rPr>
        <w:t>44</w:t>
      </w:r>
    </w:p>
    <w:p w:rsidR="00FB3F32" w:rsidRDefault="00000000">
      <w:pPr>
        <w:ind w:left="232"/>
        <w:rPr>
          <w:sz w:val="24"/>
        </w:rPr>
      </w:pPr>
      <w:r>
        <w:rPr>
          <w:sz w:val="24"/>
        </w:rPr>
        <w:t>Gamotska</w:t>
      </w:r>
      <w:r>
        <w:rPr>
          <w:spacing w:val="-2"/>
          <w:sz w:val="24"/>
        </w:rPr>
        <w:t xml:space="preserve"> </w:t>
      </w:r>
      <w:r>
        <w:rPr>
          <w:sz w:val="24"/>
        </w:rPr>
        <w:t>S.</w:t>
      </w:r>
      <w:r>
        <w:rPr>
          <w:spacing w:val="29"/>
          <w:sz w:val="24"/>
        </w:rPr>
        <w:t xml:space="preserve">  </w:t>
      </w:r>
      <w:r>
        <w:rPr>
          <w:spacing w:val="-5"/>
          <w:sz w:val="24"/>
        </w:rPr>
        <w:t>55</w:t>
      </w:r>
    </w:p>
    <w:p w:rsidR="00FB3F32" w:rsidRDefault="00000000">
      <w:pPr>
        <w:ind w:left="232"/>
        <w:rPr>
          <w:sz w:val="24"/>
        </w:rPr>
      </w:pPr>
      <w:r>
        <w:rPr>
          <w:sz w:val="24"/>
        </w:rPr>
        <w:t>Gavryliuk</w:t>
      </w:r>
      <w:r>
        <w:rPr>
          <w:spacing w:val="-1"/>
          <w:sz w:val="24"/>
        </w:rPr>
        <w:t xml:space="preserve"> </w:t>
      </w:r>
      <w:r>
        <w:rPr>
          <w:sz w:val="24"/>
        </w:rPr>
        <w:t>V.</w:t>
      </w:r>
      <w:r>
        <w:rPr>
          <w:spacing w:val="29"/>
          <w:sz w:val="24"/>
        </w:rPr>
        <w:t xml:space="preserve">  </w:t>
      </w:r>
      <w:r>
        <w:rPr>
          <w:spacing w:val="-5"/>
          <w:sz w:val="24"/>
        </w:rPr>
        <w:t>46</w:t>
      </w:r>
    </w:p>
    <w:p w:rsidR="00FB3F32" w:rsidRDefault="00000000">
      <w:pPr>
        <w:ind w:left="232"/>
        <w:rPr>
          <w:sz w:val="24"/>
        </w:rPr>
      </w:pPr>
      <w:r>
        <w:rPr>
          <w:sz w:val="24"/>
        </w:rPr>
        <w:t>Gorbachuk V.</w:t>
      </w:r>
      <w:r>
        <w:rPr>
          <w:spacing w:val="29"/>
          <w:sz w:val="24"/>
        </w:rPr>
        <w:t xml:space="preserve">  </w:t>
      </w:r>
      <w:r>
        <w:rPr>
          <w:spacing w:val="-5"/>
          <w:sz w:val="24"/>
        </w:rPr>
        <w:t>44</w:t>
      </w:r>
    </w:p>
    <w:p w:rsidR="00FB3F32" w:rsidRDefault="00000000">
      <w:pPr>
        <w:ind w:left="232"/>
        <w:rPr>
          <w:sz w:val="24"/>
        </w:rPr>
      </w:pPr>
      <w:r>
        <w:rPr>
          <w:sz w:val="24"/>
        </w:rPr>
        <w:t>Guzhva</w:t>
      </w:r>
      <w:r>
        <w:rPr>
          <w:spacing w:val="-2"/>
          <w:sz w:val="24"/>
        </w:rPr>
        <w:t xml:space="preserve"> </w:t>
      </w:r>
      <w:r>
        <w:rPr>
          <w:sz w:val="24"/>
        </w:rPr>
        <w:t>Yu.</w:t>
      </w:r>
      <w:r>
        <w:rPr>
          <w:spacing w:val="29"/>
          <w:sz w:val="24"/>
        </w:rPr>
        <w:t xml:space="preserve">  </w:t>
      </w:r>
      <w:r>
        <w:rPr>
          <w:spacing w:val="-5"/>
          <w:sz w:val="24"/>
        </w:rPr>
        <w:t>50</w:t>
      </w:r>
    </w:p>
    <w:p w:rsidR="00FB3F32" w:rsidRDefault="00000000">
      <w:pPr>
        <w:spacing w:before="1"/>
        <w:ind w:left="232"/>
        <w:rPr>
          <w:sz w:val="24"/>
        </w:rPr>
      </w:pPr>
      <w:r>
        <w:rPr>
          <w:sz w:val="24"/>
        </w:rPr>
        <w:t>Hazun</w:t>
      </w:r>
      <w:r>
        <w:rPr>
          <w:spacing w:val="-1"/>
          <w:sz w:val="24"/>
        </w:rPr>
        <w:t xml:space="preserve"> </w:t>
      </w:r>
      <w:r>
        <w:rPr>
          <w:sz w:val="24"/>
        </w:rPr>
        <w:t>H.</w:t>
      </w:r>
      <w:r>
        <w:rPr>
          <w:spacing w:val="29"/>
          <w:sz w:val="24"/>
        </w:rPr>
        <w:t xml:space="preserve">  </w:t>
      </w:r>
      <w:r>
        <w:rPr>
          <w:spacing w:val="-5"/>
          <w:sz w:val="24"/>
        </w:rPr>
        <w:t>53</w:t>
      </w:r>
    </w:p>
    <w:p w:rsidR="00FB3F32" w:rsidRDefault="00000000">
      <w:pPr>
        <w:ind w:left="232"/>
        <w:rPr>
          <w:sz w:val="24"/>
        </w:rPr>
      </w:pPr>
      <w:r>
        <w:rPr>
          <w:sz w:val="24"/>
        </w:rPr>
        <w:t>Hnatiienko</w:t>
      </w:r>
      <w:r>
        <w:rPr>
          <w:spacing w:val="-3"/>
          <w:sz w:val="24"/>
        </w:rPr>
        <w:t xml:space="preserve"> </w:t>
      </w:r>
      <w:r>
        <w:rPr>
          <w:sz w:val="24"/>
        </w:rPr>
        <w:t>H.</w:t>
      </w:r>
      <w:r>
        <w:rPr>
          <w:spacing w:val="29"/>
          <w:sz w:val="24"/>
        </w:rPr>
        <w:t xml:space="preserve">  </w:t>
      </w:r>
      <w:r>
        <w:rPr>
          <w:sz w:val="24"/>
        </w:rPr>
        <w:t xml:space="preserve">14, 55, </w:t>
      </w:r>
      <w:r>
        <w:rPr>
          <w:spacing w:val="-5"/>
          <w:sz w:val="24"/>
        </w:rPr>
        <w:t>62,</w:t>
      </w:r>
    </w:p>
    <w:p w:rsidR="00FB3F32" w:rsidRDefault="00000000">
      <w:pPr>
        <w:ind w:left="232"/>
        <w:rPr>
          <w:sz w:val="24"/>
        </w:rPr>
      </w:pPr>
      <w:r>
        <w:rPr>
          <w:spacing w:val="-5"/>
          <w:sz w:val="24"/>
        </w:rPr>
        <w:t>107</w:t>
      </w:r>
    </w:p>
    <w:p w:rsidR="00FB3F32" w:rsidRDefault="00000000">
      <w:pPr>
        <w:ind w:left="232"/>
        <w:rPr>
          <w:sz w:val="24"/>
        </w:rPr>
      </w:pPr>
      <w:r>
        <w:rPr>
          <w:sz w:val="24"/>
        </w:rPr>
        <w:t>Hnatiienko</w:t>
      </w:r>
      <w:r>
        <w:rPr>
          <w:spacing w:val="-3"/>
          <w:sz w:val="24"/>
        </w:rPr>
        <w:t xml:space="preserve"> </w:t>
      </w:r>
      <w:r>
        <w:rPr>
          <w:sz w:val="24"/>
        </w:rPr>
        <w:t>O.</w:t>
      </w:r>
      <w:r>
        <w:rPr>
          <w:spacing w:val="29"/>
          <w:sz w:val="24"/>
        </w:rPr>
        <w:t xml:space="preserve">  </w:t>
      </w:r>
      <w:r>
        <w:rPr>
          <w:spacing w:val="-5"/>
          <w:sz w:val="24"/>
        </w:rPr>
        <w:t>59</w:t>
      </w:r>
    </w:p>
    <w:p w:rsidR="00FB3F32" w:rsidRDefault="00000000">
      <w:pPr>
        <w:ind w:left="232"/>
        <w:rPr>
          <w:sz w:val="24"/>
        </w:rPr>
      </w:pPr>
      <w:r>
        <w:rPr>
          <w:sz w:val="24"/>
        </w:rPr>
        <w:t>Hnatiienko</w:t>
      </w:r>
      <w:r>
        <w:rPr>
          <w:spacing w:val="-3"/>
          <w:sz w:val="24"/>
        </w:rPr>
        <w:t xml:space="preserve"> </w:t>
      </w:r>
      <w:r>
        <w:rPr>
          <w:sz w:val="24"/>
        </w:rPr>
        <w:t>V.</w:t>
      </w:r>
      <w:r>
        <w:rPr>
          <w:spacing w:val="29"/>
          <w:sz w:val="24"/>
        </w:rPr>
        <w:t xml:space="preserve">  </w:t>
      </w:r>
      <w:r>
        <w:rPr>
          <w:spacing w:val="-5"/>
          <w:sz w:val="24"/>
        </w:rPr>
        <w:t>62</w:t>
      </w:r>
    </w:p>
    <w:p w:rsidR="00FB3F32" w:rsidRDefault="00000000">
      <w:pPr>
        <w:spacing w:line="275" w:lineRule="exact"/>
        <w:ind w:left="232"/>
        <w:rPr>
          <w:sz w:val="24"/>
        </w:rPr>
      </w:pPr>
      <w:r>
        <w:rPr>
          <w:sz w:val="24"/>
        </w:rPr>
        <w:t>Holubnycha</w:t>
      </w:r>
      <w:r>
        <w:rPr>
          <w:spacing w:val="-2"/>
          <w:sz w:val="24"/>
        </w:rPr>
        <w:t xml:space="preserve"> </w:t>
      </w:r>
      <w:r>
        <w:rPr>
          <w:sz w:val="24"/>
        </w:rPr>
        <w:t>A.</w:t>
      </w:r>
      <w:r>
        <w:rPr>
          <w:spacing w:val="30"/>
          <w:sz w:val="24"/>
        </w:rPr>
        <w:t xml:space="preserve">  </w:t>
      </w:r>
      <w:r>
        <w:rPr>
          <w:spacing w:val="-5"/>
          <w:sz w:val="24"/>
        </w:rPr>
        <w:t>33</w:t>
      </w:r>
    </w:p>
    <w:p w:rsidR="00FB3F32" w:rsidRDefault="00000000">
      <w:pPr>
        <w:spacing w:line="275" w:lineRule="exact"/>
        <w:ind w:left="232"/>
        <w:rPr>
          <w:sz w:val="24"/>
        </w:rPr>
      </w:pPr>
      <w:r>
        <w:rPr>
          <w:sz w:val="24"/>
        </w:rPr>
        <w:t>Hrytsun</w:t>
      </w:r>
      <w:r>
        <w:rPr>
          <w:spacing w:val="-1"/>
          <w:sz w:val="24"/>
        </w:rPr>
        <w:t xml:space="preserve"> </w:t>
      </w:r>
      <w:r>
        <w:rPr>
          <w:sz w:val="24"/>
        </w:rPr>
        <w:t>Ya.</w:t>
      </w:r>
      <w:r>
        <w:rPr>
          <w:spacing w:val="28"/>
          <w:sz w:val="24"/>
        </w:rPr>
        <w:t xml:space="preserve">  </w:t>
      </w:r>
      <w:r>
        <w:rPr>
          <w:spacing w:val="-5"/>
          <w:sz w:val="24"/>
        </w:rPr>
        <w:t>134</w:t>
      </w:r>
    </w:p>
    <w:p w:rsidR="00FB3F32" w:rsidRDefault="00000000">
      <w:pPr>
        <w:ind w:left="232"/>
        <w:rPr>
          <w:sz w:val="24"/>
        </w:rPr>
      </w:pPr>
      <w:r>
        <w:rPr>
          <w:sz w:val="24"/>
        </w:rPr>
        <w:t>Hudymenko</w:t>
      </w:r>
      <w:r>
        <w:rPr>
          <w:spacing w:val="-1"/>
          <w:sz w:val="24"/>
        </w:rPr>
        <w:t xml:space="preserve"> </w:t>
      </w:r>
      <w:r>
        <w:rPr>
          <w:sz w:val="24"/>
        </w:rPr>
        <w:t>M.</w:t>
      </w:r>
      <w:r>
        <w:rPr>
          <w:spacing w:val="30"/>
          <w:sz w:val="24"/>
        </w:rPr>
        <w:t xml:space="preserve">  </w:t>
      </w:r>
      <w:r>
        <w:rPr>
          <w:spacing w:val="-5"/>
          <w:sz w:val="24"/>
        </w:rPr>
        <w:t>67</w:t>
      </w:r>
    </w:p>
    <w:p w:rsidR="00FB3F32" w:rsidRDefault="00000000">
      <w:pPr>
        <w:ind w:left="232"/>
        <w:rPr>
          <w:sz w:val="24"/>
        </w:rPr>
      </w:pPr>
      <w:r>
        <w:rPr>
          <w:sz w:val="24"/>
        </w:rPr>
        <w:t>Ivanenko</w:t>
      </w:r>
      <w:r>
        <w:rPr>
          <w:spacing w:val="-1"/>
          <w:sz w:val="24"/>
        </w:rPr>
        <w:t xml:space="preserve"> </w:t>
      </w:r>
      <w:r>
        <w:rPr>
          <w:sz w:val="24"/>
        </w:rPr>
        <w:t>I.</w:t>
      </w:r>
      <w:r>
        <w:rPr>
          <w:spacing w:val="27"/>
          <w:sz w:val="24"/>
        </w:rPr>
        <w:t xml:space="preserve">  </w:t>
      </w:r>
      <w:r>
        <w:rPr>
          <w:spacing w:val="-5"/>
          <w:sz w:val="24"/>
        </w:rPr>
        <w:t>90</w:t>
      </w:r>
    </w:p>
    <w:p w:rsidR="00FB3F32" w:rsidRDefault="00000000">
      <w:pPr>
        <w:ind w:left="232"/>
        <w:rPr>
          <w:sz w:val="24"/>
        </w:rPr>
      </w:pPr>
      <w:r>
        <w:rPr>
          <w:sz w:val="24"/>
        </w:rPr>
        <w:t>Ivanov I.</w:t>
      </w:r>
      <w:r>
        <w:rPr>
          <w:spacing w:val="27"/>
          <w:sz w:val="24"/>
        </w:rPr>
        <w:t xml:space="preserve">  </w:t>
      </w:r>
      <w:r>
        <w:rPr>
          <w:spacing w:val="-5"/>
          <w:sz w:val="24"/>
        </w:rPr>
        <w:t>69</w:t>
      </w:r>
    </w:p>
    <w:p w:rsidR="00FB3F32" w:rsidRDefault="00000000">
      <w:pPr>
        <w:ind w:left="232"/>
        <w:rPr>
          <w:sz w:val="24"/>
        </w:rPr>
      </w:pPr>
      <w:r>
        <w:rPr>
          <w:sz w:val="24"/>
        </w:rPr>
        <w:t>Kaliberda</w:t>
      </w:r>
      <w:r>
        <w:rPr>
          <w:spacing w:val="-3"/>
          <w:sz w:val="24"/>
        </w:rPr>
        <w:t xml:space="preserve"> </w:t>
      </w:r>
      <w:r>
        <w:rPr>
          <w:sz w:val="24"/>
        </w:rPr>
        <w:t>Yu.</w:t>
      </w:r>
      <w:r>
        <w:rPr>
          <w:spacing w:val="29"/>
          <w:sz w:val="24"/>
        </w:rPr>
        <w:t xml:space="preserve">  </w:t>
      </w:r>
      <w:r>
        <w:rPr>
          <w:spacing w:val="-5"/>
          <w:sz w:val="24"/>
        </w:rPr>
        <w:t>177</w:t>
      </w:r>
    </w:p>
    <w:p w:rsidR="00FB3F32" w:rsidRDefault="00000000">
      <w:pPr>
        <w:ind w:left="232"/>
        <w:rPr>
          <w:sz w:val="24"/>
        </w:rPr>
      </w:pPr>
      <w:r>
        <w:rPr>
          <w:sz w:val="24"/>
        </w:rPr>
        <w:t>Kalinichenko</w:t>
      </w:r>
      <w:r>
        <w:rPr>
          <w:spacing w:val="-1"/>
          <w:sz w:val="24"/>
        </w:rPr>
        <w:t xml:space="preserve"> </w:t>
      </w:r>
      <w:r>
        <w:rPr>
          <w:sz w:val="24"/>
        </w:rPr>
        <w:t>N.</w:t>
      </w:r>
      <w:r>
        <w:rPr>
          <w:spacing w:val="28"/>
          <w:sz w:val="24"/>
        </w:rPr>
        <w:t xml:space="preserve">  </w:t>
      </w:r>
      <w:r>
        <w:rPr>
          <w:spacing w:val="-5"/>
          <w:sz w:val="24"/>
        </w:rPr>
        <w:t>71</w:t>
      </w:r>
    </w:p>
    <w:p w:rsidR="00FB3F32" w:rsidRDefault="00000000">
      <w:pPr>
        <w:ind w:left="232"/>
        <w:rPr>
          <w:sz w:val="24"/>
        </w:rPr>
      </w:pPr>
      <w:r>
        <w:rPr>
          <w:sz w:val="24"/>
        </w:rPr>
        <w:t>Khlevna Iu.</w:t>
      </w:r>
      <w:r>
        <w:rPr>
          <w:spacing w:val="28"/>
          <w:sz w:val="24"/>
        </w:rPr>
        <w:t xml:space="preserve">  </w:t>
      </w:r>
      <w:r>
        <w:rPr>
          <w:sz w:val="24"/>
        </w:rPr>
        <w:t xml:space="preserve">71, 74, </w:t>
      </w:r>
      <w:r>
        <w:rPr>
          <w:spacing w:val="-5"/>
          <w:sz w:val="24"/>
        </w:rPr>
        <w:t>124</w:t>
      </w:r>
    </w:p>
    <w:p w:rsidR="00FB3F32" w:rsidRDefault="00000000">
      <w:pPr>
        <w:ind w:left="232"/>
        <w:rPr>
          <w:sz w:val="24"/>
        </w:rPr>
      </w:pPr>
      <w:r>
        <w:rPr>
          <w:sz w:val="24"/>
        </w:rPr>
        <w:t>Khlevnyi</w:t>
      </w:r>
      <w:r>
        <w:rPr>
          <w:spacing w:val="-1"/>
          <w:sz w:val="24"/>
        </w:rPr>
        <w:t xml:space="preserve"> </w:t>
      </w:r>
      <w:r>
        <w:rPr>
          <w:sz w:val="24"/>
        </w:rPr>
        <w:t>A.</w:t>
      </w:r>
      <w:r>
        <w:rPr>
          <w:spacing w:val="30"/>
          <w:sz w:val="24"/>
        </w:rPr>
        <w:t xml:space="preserve">  </w:t>
      </w:r>
      <w:r>
        <w:rPr>
          <w:sz w:val="24"/>
        </w:rPr>
        <w:t xml:space="preserve">46, </w:t>
      </w:r>
      <w:r>
        <w:rPr>
          <w:spacing w:val="-5"/>
          <w:sz w:val="24"/>
        </w:rPr>
        <w:t>76</w:t>
      </w:r>
    </w:p>
    <w:p w:rsidR="00FB3F32" w:rsidRDefault="00000000">
      <w:pPr>
        <w:ind w:left="232"/>
        <w:rPr>
          <w:sz w:val="24"/>
        </w:rPr>
      </w:pPr>
      <w:r>
        <w:rPr>
          <w:sz w:val="24"/>
        </w:rPr>
        <w:t>Kiktev</w:t>
      </w:r>
      <w:r>
        <w:rPr>
          <w:spacing w:val="-1"/>
          <w:sz w:val="24"/>
        </w:rPr>
        <w:t xml:space="preserve"> </w:t>
      </w:r>
      <w:r>
        <w:rPr>
          <w:sz w:val="24"/>
        </w:rPr>
        <w:t>N.</w:t>
      </w:r>
      <w:r>
        <w:rPr>
          <w:spacing w:val="30"/>
          <w:sz w:val="24"/>
        </w:rPr>
        <w:t xml:space="preserve">  </w:t>
      </w:r>
      <w:r>
        <w:rPr>
          <w:spacing w:val="-5"/>
          <w:sz w:val="24"/>
        </w:rPr>
        <w:t>24</w:t>
      </w:r>
    </w:p>
    <w:p w:rsidR="00FB3F32" w:rsidRDefault="00000000">
      <w:pPr>
        <w:ind w:left="232"/>
        <w:rPr>
          <w:sz w:val="24"/>
        </w:rPr>
      </w:pPr>
      <w:r>
        <w:rPr>
          <w:sz w:val="24"/>
        </w:rPr>
        <w:t>Kolumbet A.</w:t>
      </w:r>
      <w:r>
        <w:rPr>
          <w:spacing w:val="30"/>
          <w:sz w:val="24"/>
        </w:rPr>
        <w:t xml:space="preserve">  </w:t>
      </w:r>
      <w:r>
        <w:rPr>
          <w:spacing w:val="-5"/>
          <w:sz w:val="24"/>
        </w:rPr>
        <w:t>76</w:t>
      </w:r>
    </w:p>
    <w:p w:rsidR="00FB3F32" w:rsidRDefault="00000000">
      <w:pPr>
        <w:ind w:left="232"/>
        <w:rPr>
          <w:sz w:val="24"/>
        </w:rPr>
      </w:pPr>
      <w:r>
        <w:rPr>
          <w:sz w:val="24"/>
        </w:rPr>
        <w:t>Kopp</w:t>
      </w:r>
      <w:r>
        <w:rPr>
          <w:spacing w:val="-1"/>
          <w:sz w:val="24"/>
        </w:rPr>
        <w:t xml:space="preserve"> </w:t>
      </w:r>
      <w:r>
        <w:rPr>
          <w:sz w:val="24"/>
        </w:rPr>
        <w:t>A.</w:t>
      </w:r>
      <w:r>
        <w:rPr>
          <w:spacing w:val="30"/>
          <w:sz w:val="24"/>
        </w:rPr>
        <w:t xml:space="preserve">  </w:t>
      </w:r>
      <w:r>
        <w:rPr>
          <w:spacing w:val="-5"/>
          <w:sz w:val="24"/>
        </w:rPr>
        <w:t>79</w:t>
      </w:r>
    </w:p>
    <w:p w:rsidR="00FB3F32" w:rsidRDefault="00000000">
      <w:pPr>
        <w:ind w:left="232"/>
        <w:rPr>
          <w:sz w:val="24"/>
        </w:rPr>
      </w:pPr>
      <w:r>
        <w:rPr>
          <w:sz w:val="24"/>
        </w:rPr>
        <w:t>Kostovetskyi</w:t>
      </w:r>
      <w:r>
        <w:rPr>
          <w:spacing w:val="-1"/>
          <w:sz w:val="24"/>
        </w:rPr>
        <w:t xml:space="preserve"> </w:t>
      </w:r>
      <w:r>
        <w:rPr>
          <w:sz w:val="24"/>
        </w:rPr>
        <w:t>Ye</w:t>
      </w:r>
      <w:r>
        <w:rPr>
          <w:spacing w:val="29"/>
          <w:sz w:val="24"/>
        </w:rPr>
        <w:t xml:space="preserve">  </w:t>
      </w:r>
      <w:r>
        <w:rPr>
          <w:spacing w:val="-5"/>
          <w:sz w:val="24"/>
        </w:rPr>
        <w:t>84</w:t>
      </w:r>
    </w:p>
    <w:p w:rsidR="00FB3F32" w:rsidRDefault="00000000">
      <w:pPr>
        <w:spacing w:before="1"/>
        <w:ind w:left="232"/>
        <w:rPr>
          <w:sz w:val="24"/>
        </w:rPr>
      </w:pPr>
      <w:r>
        <w:rPr>
          <w:sz w:val="24"/>
        </w:rPr>
        <w:t>Kravchenko</w:t>
      </w:r>
      <w:r>
        <w:rPr>
          <w:spacing w:val="-3"/>
          <w:sz w:val="24"/>
        </w:rPr>
        <w:t xml:space="preserve"> </w:t>
      </w:r>
      <w:r>
        <w:rPr>
          <w:sz w:val="24"/>
        </w:rPr>
        <w:t>O.</w:t>
      </w:r>
      <w:r>
        <w:rPr>
          <w:spacing w:val="29"/>
          <w:sz w:val="24"/>
        </w:rPr>
        <w:t xml:space="preserve">  </w:t>
      </w:r>
      <w:r>
        <w:rPr>
          <w:spacing w:val="-5"/>
          <w:sz w:val="24"/>
        </w:rPr>
        <w:t>138</w:t>
      </w:r>
    </w:p>
    <w:p w:rsidR="00FB3F32" w:rsidRDefault="00000000">
      <w:pPr>
        <w:ind w:left="232"/>
        <w:rPr>
          <w:sz w:val="24"/>
        </w:rPr>
      </w:pPr>
      <w:r>
        <w:rPr>
          <w:sz w:val="24"/>
        </w:rPr>
        <w:t>Kravets</w:t>
      </w:r>
      <w:r>
        <w:rPr>
          <w:spacing w:val="-1"/>
          <w:sz w:val="24"/>
        </w:rPr>
        <w:t xml:space="preserve"> </w:t>
      </w:r>
      <w:r>
        <w:rPr>
          <w:sz w:val="24"/>
        </w:rPr>
        <w:t>T.</w:t>
      </w:r>
      <w:r>
        <w:rPr>
          <w:spacing w:val="28"/>
          <w:sz w:val="24"/>
        </w:rPr>
        <w:t xml:space="preserve">  </w:t>
      </w:r>
      <w:r>
        <w:rPr>
          <w:spacing w:val="-5"/>
          <w:sz w:val="24"/>
        </w:rPr>
        <w:t>84</w:t>
      </w:r>
    </w:p>
    <w:p w:rsidR="00FB3F32" w:rsidRDefault="00000000">
      <w:pPr>
        <w:ind w:left="232"/>
        <w:rPr>
          <w:sz w:val="24"/>
        </w:rPr>
      </w:pPr>
      <w:r>
        <w:rPr>
          <w:sz w:val="24"/>
        </w:rPr>
        <w:t>Kruk</w:t>
      </w:r>
      <w:r>
        <w:rPr>
          <w:spacing w:val="-1"/>
          <w:sz w:val="24"/>
        </w:rPr>
        <w:t xml:space="preserve"> </w:t>
      </w:r>
      <w:r>
        <w:rPr>
          <w:sz w:val="24"/>
        </w:rPr>
        <w:t>N.</w:t>
      </w:r>
      <w:r>
        <w:rPr>
          <w:spacing w:val="29"/>
          <w:sz w:val="24"/>
        </w:rPr>
        <w:t xml:space="preserve">  </w:t>
      </w:r>
      <w:r>
        <w:rPr>
          <w:spacing w:val="-5"/>
          <w:sz w:val="24"/>
        </w:rPr>
        <w:t>81</w:t>
      </w:r>
    </w:p>
    <w:p w:rsidR="00FB3F32" w:rsidRDefault="00000000">
      <w:pPr>
        <w:ind w:left="232"/>
        <w:rPr>
          <w:sz w:val="24"/>
        </w:rPr>
      </w:pPr>
      <w:r>
        <w:rPr>
          <w:sz w:val="24"/>
        </w:rPr>
        <w:t>Kubiavka</w:t>
      </w:r>
      <w:r>
        <w:rPr>
          <w:spacing w:val="-2"/>
          <w:sz w:val="24"/>
        </w:rPr>
        <w:t xml:space="preserve"> </w:t>
      </w:r>
      <w:r>
        <w:rPr>
          <w:sz w:val="24"/>
        </w:rPr>
        <w:t>L.</w:t>
      </w:r>
      <w:r>
        <w:rPr>
          <w:spacing w:val="30"/>
          <w:sz w:val="24"/>
        </w:rPr>
        <w:t xml:space="preserve">  </w:t>
      </w:r>
      <w:r>
        <w:rPr>
          <w:sz w:val="24"/>
        </w:rPr>
        <w:t xml:space="preserve">30, 100, </w:t>
      </w:r>
      <w:r>
        <w:rPr>
          <w:spacing w:val="-5"/>
          <w:sz w:val="24"/>
        </w:rPr>
        <w:t>151</w:t>
      </w:r>
    </w:p>
    <w:p w:rsidR="00FB3F32" w:rsidRDefault="00000000">
      <w:pPr>
        <w:spacing w:before="90"/>
        <w:ind w:left="232"/>
        <w:rPr>
          <w:sz w:val="24"/>
        </w:rPr>
      </w:pPr>
      <w:r>
        <w:br w:type="column"/>
      </w:r>
      <w:r>
        <w:rPr>
          <w:sz w:val="24"/>
        </w:rPr>
        <w:t>Kuchansky</w:t>
      </w:r>
      <w:r>
        <w:rPr>
          <w:spacing w:val="-3"/>
          <w:sz w:val="24"/>
        </w:rPr>
        <w:t xml:space="preserve"> </w:t>
      </w:r>
      <w:r>
        <w:rPr>
          <w:sz w:val="24"/>
        </w:rPr>
        <w:t>A.</w:t>
      </w:r>
      <w:r>
        <w:rPr>
          <w:spacing w:val="29"/>
          <w:sz w:val="24"/>
        </w:rPr>
        <w:t xml:space="preserve">  </w:t>
      </w:r>
      <w:r>
        <w:rPr>
          <w:sz w:val="24"/>
        </w:rPr>
        <w:t xml:space="preserve">11, </w:t>
      </w:r>
      <w:r>
        <w:rPr>
          <w:spacing w:val="-4"/>
          <w:sz w:val="24"/>
        </w:rPr>
        <w:t>105,</w:t>
      </w:r>
    </w:p>
    <w:p w:rsidR="00FB3F32" w:rsidRDefault="00000000">
      <w:pPr>
        <w:ind w:left="232"/>
        <w:rPr>
          <w:sz w:val="24"/>
        </w:rPr>
      </w:pPr>
      <w:r>
        <w:rPr>
          <w:spacing w:val="-5"/>
          <w:sz w:val="24"/>
        </w:rPr>
        <w:t>144</w:t>
      </w:r>
    </w:p>
    <w:p w:rsidR="00FB3F32" w:rsidRDefault="00000000">
      <w:pPr>
        <w:ind w:left="232"/>
        <w:rPr>
          <w:sz w:val="24"/>
        </w:rPr>
      </w:pPr>
      <w:r>
        <w:rPr>
          <w:sz w:val="24"/>
        </w:rPr>
        <w:t>Laptiev</w:t>
      </w:r>
      <w:r>
        <w:rPr>
          <w:spacing w:val="-1"/>
          <w:sz w:val="24"/>
        </w:rPr>
        <w:t xml:space="preserve"> </w:t>
      </w:r>
      <w:r>
        <w:rPr>
          <w:sz w:val="24"/>
        </w:rPr>
        <w:t>S.</w:t>
      </w:r>
      <w:r>
        <w:rPr>
          <w:spacing w:val="29"/>
          <w:sz w:val="24"/>
        </w:rPr>
        <w:t xml:space="preserve">  </w:t>
      </w:r>
      <w:r>
        <w:rPr>
          <w:spacing w:val="-5"/>
          <w:sz w:val="24"/>
        </w:rPr>
        <w:t>86</w:t>
      </w:r>
    </w:p>
    <w:p w:rsidR="00FB3F32" w:rsidRDefault="00000000">
      <w:pPr>
        <w:ind w:left="232"/>
        <w:rPr>
          <w:sz w:val="24"/>
        </w:rPr>
      </w:pPr>
      <w:r>
        <w:rPr>
          <w:sz w:val="24"/>
        </w:rPr>
        <w:t>Laptieva</w:t>
      </w:r>
      <w:r>
        <w:rPr>
          <w:spacing w:val="-4"/>
          <w:sz w:val="24"/>
        </w:rPr>
        <w:t xml:space="preserve"> </w:t>
      </w:r>
      <w:r>
        <w:rPr>
          <w:sz w:val="24"/>
        </w:rPr>
        <w:t>T.</w:t>
      </w:r>
      <w:r>
        <w:rPr>
          <w:spacing w:val="29"/>
          <w:sz w:val="24"/>
        </w:rPr>
        <w:t xml:space="preserve">  </w:t>
      </w:r>
      <w:r>
        <w:rPr>
          <w:spacing w:val="-5"/>
          <w:sz w:val="24"/>
        </w:rPr>
        <w:t>86</w:t>
      </w:r>
    </w:p>
    <w:p w:rsidR="00FB3F32" w:rsidRDefault="00000000">
      <w:pPr>
        <w:ind w:left="232"/>
        <w:rPr>
          <w:sz w:val="24"/>
        </w:rPr>
      </w:pPr>
      <w:r>
        <w:rPr>
          <w:sz w:val="24"/>
        </w:rPr>
        <w:t>Latysheva</w:t>
      </w:r>
      <w:r>
        <w:rPr>
          <w:spacing w:val="-2"/>
          <w:sz w:val="24"/>
        </w:rPr>
        <w:t xml:space="preserve"> </w:t>
      </w:r>
      <w:r>
        <w:rPr>
          <w:sz w:val="24"/>
        </w:rPr>
        <w:t>Т.</w:t>
      </w:r>
      <w:r>
        <w:rPr>
          <w:spacing w:val="29"/>
          <w:sz w:val="24"/>
        </w:rPr>
        <w:t xml:space="preserve">  </w:t>
      </w:r>
      <w:r>
        <w:rPr>
          <w:sz w:val="24"/>
        </w:rPr>
        <w:t xml:space="preserve">7, </w:t>
      </w:r>
      <w:r>
        <w:rPr>
          <w:spacing w:val="-5"/>
          <w:sz w:val="24"/>
        </w:rPr>
        <w:t>116</w:t>
      </w:r>
    </w:p>
    <w:p w:rsidR="00FB3F32" w:rsidRDefault="00000000">
      <w:pPr>
        <w:ind w:left="232"/>
        <w:rPr>
          <w:sz w:val="24"/>
        </w:rPr>
      </w:pPr>
      <w:r>
        <w:rPr>
          <w:sz w:val="24"/>
        </w:rPr>
        <w:t>Liashenko</w:t>
      </w:r>
      <w:r>
        <w:rPr>
          <w:spacing w:val="-1"/>
          <w:sz w:val="24"/>
        </w:rPr>
        <w:t xml:space="preserve"> </w:t>
      </w:r>
      <w:r>
        <w:rPr>
          <w:sz w:val="24"/>
        </w:rPr>
        <w:t>O.</w:t>
      </w:r>
      <w:r>
        <w:rPr>
          <w:spacing w:val="29"/>
          <w:sz w:val="24"/>
        </w:rPr>
        <w:t xml:space="preserve">  </w:t>
      </w:r>
      <w:r>
        <w:rPr>
          <w:spacing w:val="-5"/>
          <w:sz w:val="24"/>
        </w:rPr>
        <w:t>84</w:t>
      </w:r>
    </w:p>
    <w:p w:rsidR="00FB3F32" w:rsidRDefault="00000000">
      <w:pPr>
        <w:ind w:left="232"/>
        <w:rPr>
          <w:sz w:val="24"/>
        </w:rPr>
      </w:pPr>
      <w:r>
        <w:rPr>
          <w:sz w:val="24"/>
        </w:rPr>
        <w:t>Lukova-Chuiko</w:t>
      </w:r>
      <w:r>
        <w:rPr>
          <w:spacing w:val="-3"/>
          <w:sz w:val="24"/>
        </w:rPr>
        <w:t xml:space="preserve"> </w:t>
      </w:r>
      <w:r>
        <w:rPr>
          <w:sz w:val="24"/>
        </w:rPr>
        <w:t>N.</w:t>
      </w:r>
      <w:r>
        <w:rPr>
          <w:spacing w:val="29"/>
          <w:sz w:val="24"/>
        </w:rPr>
        <w:t xml:space="preserve">  </w:t>
      </w:r>
      <w:r>
        <w:rPr>
          <w:spacing w:val="-5"/>
          <w:sz w:val="24"/>
        </w:rPr>
        <w:t>86</w:t>
      </w:r>
    </w:p>
    <w:p w:rsidR="00FB3F32" w:rsidRDefault="00000000">
      <w:pPr>
        <w:ind w:left="232"/>
        <w:rPr>
          <w:sz w:val="24"/>
        </w:rPr>
      </w:pPr>
      <w:r>
        <w:rPr>
          <w:sz w:val="24"/>
        </w:rPr>
        <w:t>Lutsenko</w:t>
      </w:r>
      <w:r>
        <w:rPr>
          <w:spacing w:val="-1"/>
          <w:sz w:val="24"/>
        </w:rPr>
        <w:t xml:space="preserve"> </w:t>
      </w:r>
      <w:r>
        <w:rPr>
          <w:sz w:val="24"/>
        </w:rPr>
        <w:t>V.</w:t>
      </w:r>
      <w:r>
        <w:rPr>
          <w:spacing w:val="30"/>
          <w:sz w:val="24"/>
        </w:rPr>
        <w:t xml:space="preserve">  </w:t>
      </w:r>
      <w:r>
        <w:rPr>
          <w:spacing w:val="-5"/>
          <w:sz w:val="24"/>
        </w:rPr>
        <w:t>111</w:t>
      </w:r>
    </w:p>
    <w:p w:rsidR="00FB3F32" w:rsidRDefault="00000000">
      <w:pPr>
        <w:ind w:left="232"/>
        <w:rPr>
          <w:sz w:val="24"/>
        </w:rPr>
      </w:pPr>
      <w:r>
        <w:rPr>
          <w:sz w:val="24"/>
        </w:rPr>
        <w:t>Lybak I.</w:t>
      </w:r>
      <w:r>
        <w:rPr>
          <w:spacing w:val="28"/>
          <w:sz w:val="24"/>
        </w:rPr>
        <w:t xml:space="preserve">  </w:t>
      </w:r>
      <w:r>
        <w:rPr>
          <w:spacing w:val="-5"/>
          <w:sz w:val="24"/>
        </w:rPr>
        <w:t>93</w:t>
      </w:r>
    </w:p>
    <w:p w:rsidR="00FB3F32" w:rsidRDefault="00000000">
      <w:pPr>
        <w:ind w:left="232"/>
        <w:rPr>
          <w:sz w:val="24"/>
        </w:rPr>
      </w:pPr>
      <w:r>
        <w:rPr>
          <w:sz w:val="24"/>
        </w:rPr>
        <w:t>Melnyk</w:t>
      </w:r>
      <w:r>
        <w:rPr>
          <w:spacing w:val="-3"/>
          <w:sz w:val="24"/>
        </w:rPr>
        <w:t xml:space="preserve"> </w:t>
      </w:r>
      <w:r>
        <w:rPr>
          <w:sz w:val="24"/>
        </w:rPr>
        <w:t>R.</w:t>
      </w:r>
      <w:r>
        <w:rPr>
          <w:spacing w:val="30"/>
          <w:sz w:val="24"/>
        </w:rPr>
        <w:t xml:space="preserve">  </w:t>
      </w:r>
      <w:r>
        <w:rPr>
          <w:spacing w:val="-5"/>
          <w:sz w:val="24"/>
        </w:rPr>
        <w:t>171</w:t>
      </w:r>
    </w:p>
    <w:p w:rsidR="00FB3F32" w:rsidRDefault="00000000">
      <w:pPr>
        <w:spacing w:before="1"/>
        <w:ind w:left="232"/>
        <w:rPr>
          <w:sz w:val="24"/>
        </w:rPr>
      </w:pPr>
      <w:r>
        <w:rPr>
          <w:sz w:val="24"/>
        </w:rPr>
        <w:t>Merkulova</w:t>
      </w:r>
      <w:r>
        <w:rPr>
          <w:spacing w:val="-3"/>
          <w:sz w:val="24"/>
        </w:rPr>
        <w:t xml:space="preserve"> </w:t>
      </w:r>
      <w:r>
        <w:rPr>
          <w:sz w:val="24"/>
        </w:rPr>
        <w:t>K.</w:t>
      </w:r>
      <w:r>
        <w:rPr>
          <w:spacing w:val="30"/>
          <w:sz w:val="24"/>
        </w:rPr>
        <w:t xml:space="preserve">  </w:t>
      </w:r>
      <w:r>
        <w:rPr>
          <w:sz w:val="24"/>
        </w:rPr>
        <w:t xml:space="preserve">90, </w:t>
      </w:r>
      <w:r>
        <w:rPr>
          <w:spacing w:val="-5"/>
          <w:sz w:val="24"/>
        </w:rPr>
        <w:t>93</w:t>
      </w:r>
    </w:p>
    <w:p w:rsidR="00FB3F32" w:rsidRDefault="00000000">
      <w:pPr>
        <w:ind w:left="232"/>
        <w:rPr>
          <w:sz w:val="24"/>
        </w:rPr>
      </w:pPr>
      <w:r>
        <w:rPr>
          <w:sz w:val="24"/>
        </w:rPr>
        <w:t>Minaeva</w:t>
      </w:r>
      <w:r>
        <w:rPr>
          <w:spacing w:val="-2"/>
          <w:sz w:val="24"/>
        </w:rPr>
        <w:t xml:space="preserve"> </w:t>
      </w:r>
      <w:r>
        <w:rPr>
          <w:sz w:val="24"/>
        </w:rPr>
        <w:t>Ju.</w:t>
      </w:r>
      <w:r>
        <w:rPr>
          <w:spacing w:val="29"/>
          <w:sz w:val="24"/>
        </w:rPr>
        <w:t xml:space="preserve">  </w:t>
      </w:r>
      <w:r>
        <w:rPr>
          <w:spacing w:val="-5"/>
          <w:sz w:val="24"/>
        </w:rPr>
        <w:t>95</w:t>
      </w:r>
    </w:p>
    <w:p w:rsidR="00FB3F32" w:rsidRDefault="00000000">
      <w:pPr>
        <w:ind w:left="232"/>
        <w:rPr>
          <w:sz w:val="24"/>
        </w:rPr>
      </w:pPr>
      <w:r>
        <w:rPr>
          <w:sz w:val="24"/>
        </w:rPr>
        <w:t>Mishchenko</w:t>
      </w:r>
      <w:r>
        <w:rPr>
          <w:spacing w:val="-1"/>
          <w:sz w:val="24"/>
        </w:rPr>
        <w:t xml:space="preserve"> </w:t>
      </w:r>
      <w:r>
        <w:rPr>
          <w:sz w:val="24"/>
        </w:rPr>
        <w:t>D.</w:t>
      </w:r>
      <w:r>
        <w:rPr>
          <w:spacing w:val="29"/>
          <w:sz w:val="24"/>
        </w:rPr>
        <w:t xml:space="preserve">  </w:t>
      </w:r>
      <w:r>
        <w:rPr>
          <w:spacing w:val="-5"/>
          <w:sz w:val="24"/>
        </w:rPr>
        <w:t>98</w:t>
      </w:r>
    </w:p>
    <w:p w:rsidR="00FB3F32" w:rsidRDefault="00000000">
      <w:pPr>
        <w:ind w:left="232"/>
        <w:rPr>
          <w:sz w:val="24"/>
        </w:rPr>
      </w:pPr>
      <w:r>
        <w:rPr>
          <w:sz w:val="24"/>
        </w:rPr>
        <w:t>Mohylevych</w:t>
      </w:r>
      <w:r>
        <w:rPr>
          <w:spacing w:val="-1"/>
          <w:sz w:val="24"/>
        </w:rPr>
        <w:t xml:space="preserve"> </w:t>
      </w:r>
      <w:r>
        <w:rPr>
          <w:sz w:val="24"/>
        </w:rPr>
        <w:t>V.</w:t>
      </w:r>
      <w:r>
        <w:rPr>
          <w:spacing w:val="29"/>
          <w:sz w:val="24"/>
        </w:rPr>
        <w:t xml:space="preserve">  </w:t>
      </w:r>
      <w:r>
        <w:rPr>
          <w:spacing w:val="-5"/>
          <w:sz w:val="24"/>
        </w:rPr>
        <w:t>35</w:t>
      </w:r>
    </w:p>
    <w:p w:rsidR="00FB3F32" w:rsidRDefault="00000000">
      <w:pPr>
        <w:ind w:left="232"/>
        <w:rPr>
          <w:sz w:val="24"/>
        </w:rPr>
      </w:pPr>
      <w:r>
        <w:rPr>
          <w:sz w:val="24"/>
        </w:rPr>
        <w:t>Morozov</w:t>
      </w:r>
      <w:r>
        <w:rPr>
          <w:spacing w:val="-3"/>
          <w:sz w:val="24"/>
        </w:rPr>
        <w:t xml:space="preserve"> </w:t>
      </w:r>
      <w:r>
        <w:rPr>
          <w:sz w:val="24"/>
        </w:rPr>
        <w:t>V.</w:t>
      </w:r>
      <w:r>
        <w:rPr>
          <w:spacing w:val="29"/>
          <w:sz w:val="24"/>
        </w:rPr>
        <w:t xml:space="preserve">  </w:t>
      </w:r>
      <w:r>
        <w:rPr>
          <w:sz w:val="24"/>
        </w:rPr>
        <w:t>50,</w:t>
      </w:r>
      <w:r>
        <w:rPr>
          <w:spacing w:val="1"/>
          <w:sz w:val="24"/>
        </w:rPr>
        <w:t xml:space="preserve"> </w:t>
      </w:r>
      <w:r>
        <w:rPr>
          <w:sz w:val="24"/>
        </w:rPr>
        <w:t xml:space="preserve">53, </w:t>
      </w:r>
      <w:r>
        <w:rPr>
          <w:spacing w:val="-4"/>
          <w:sz w:val="24"/>
        </w:rPr>
        <w:t>100,</w:t>
      </w:r>
    </w:p>
    <w:p w:rsidR="00FB3F32" w:rsidRDefault="00000000">
      <w:pPr>
        <w:ind w:left="232"/>
        <w:rPr>
          <w:sz w:val="24"/>
        </w:rPr>
      </w:pPr>
      <w:r>
        <w:rPr>
          <w:spacing w:val="-5"/>
          <w:sz w:val="24"/>
        </w:rPr>
        <w:t>163</w:t>
      </w:r>
    </w:p>
    <w:p w:rsidR="00FB3F32" w:rsidRDefault="00000000">
      <w:pPr>
        <w:ind w:left="232"/>
        <w:rPr>
          <w:sz w:val="24"/>
        </w:rPr>
      </w:pPr>
      <w:r>
        <w:rPr>
          <w:sz w:val="24"/>
        </w:rPr>
        <w:t>Mykhalchuk</w:t>
      </w:r>
      <w:r>
        <w:rPr>
          <w:spacing w:val="-1"/>
          <w:sz w:val="24"/>
        </w:rPr>
        <w:t xml:space="preserve"> </w:t>
      </w:r>
      <w:r>
        <w:rPr>
          <w:sz w:val="24"/>
        </w:rPr>
        <w:t>V.</w:t>
      </w:r>
      <w:r>
        <w:rPr>
          <w:spacing w:val="29"/>
          <w:sz w:val="24"/>
        </w:rPr>
        <w:t xml:space="preserve">  </w:t>
      </w:r>
      <w:r>
        <w:rPr>
          <w:sz w:val="24"/>
        </w:rPr>
        <w:t>103,</w:t>
      </w:r>
      <w:r>
        <w:rPr>
          <w:spacing w:val="1"/>
          <w:sz w:val="24"/>
        </w:rPr>
        <w:t xml:space="preserve"> </w:t>
      </w:r>
      <w:r>
        <w:rPr>
          <w:spacing w:val="-5"/>
          <w:sz w:val="24"/>
        </w:rPr>
        <w:t>105</w:t>
      </w:r>
    </w:p>
    <w:p w:rsidR="00FB3F32" w:rsidRDefault="00000000">
      <w:pPr>
        <w:ind w:left="232"/>
        <w:rPr>
          <w:sz w:val="24"/>
        </w:rPr>
      </w:pPr>
      <w:r>
        <w:rPr>
          <w:sz w:val="24"/>
        </w:rPr>
        <w:t>Myrutenko</w:t>
      </w:r>
      <w:r>
        <w:rPr>
          <w:spacing w:val="-1"/>
          <w:sz w:val="24"/>
        </w:rPr>
        <w:t xml:space="preserve"> </w:t>
      </w:r>
      <w:r>
        <w:rPr>
          <w:sz w:val="24"/>
        </w:rPr>
        <w:t>L.</w:t>
      </w:r>
      <w:r>
        <w:rPr>
          <w:spacing w:val="30"/>
          <w:sz w:val="24"/>
        </w:rPr>
        <w:t xml:space="preserve">  </w:t>
      </w:r>
      <w:r>
        <w:rPr>
          <w:spacing w:val="-5"/>
          <w:sz w:val="24"/>
        </w:rPr>
        <w:t>116</w:t>
      </w:r>
    </w:p>
    <w:p w:rsidR="00FB3F32" w:rsidRDefault="00000000">
      <w:pPr>
        <w:ind w:left="232"/>
        <w:rPr>
          <w:sz w:val="24"/>
        </w:rPr>
      </w:pPr>
      <w:r>
        <w:rPr>
          <w:sz w:val="24"/>
        </w:rPr>
        <w:t>Naberegniy</w:t>
      </w:r>
      <w:r>
        <w:rPr>
          <w:spacing w:val="-3"/>
          <w:sz w:val="24"/>
        </w:rPr>
        <w:t xml:space="preserve"> </w:t>
      </w:r>
      <w:r>
        <w:rPr>
          <w:sz w:val="24"/>
        </w:rPr>
        <w:t>A.</w:t>
      </w:r>
      <w:r>
        <w:rPr>
          <w:spacing w:val="29"/>
          <w:sz w:val="24"/>
        </w:rPr>
        <w:t xml:space="preserve">  </w:t>
      </w:r>
      <w:r>
        <w:rPr>
          <w:spacing w:val="-5"/>
          <w:sz w:val="24"/>
        </w:rPr>
        <w:t>107</w:t>
      </w:r>
    </w:p>
    <w:p w:rsidR="00FB3F32" w:rsidRDefault="00000000">
      <w:pPr>
        <w:ind w:left="232"/>
        <w:rPr>
          <w:sz w:val="24"/>
        </w:rPr>
      </w:pPr>
      <w:r>
        <w:rPr>
          <w:sz w:val="24"/>
        </w:rPr>
        <w:t>Nakonechnyj</w:t>
      </w:r>
      <w:r>
        <w:rPr>
          <w:spacing w:val="-1"/>
          <w:sz w:val="24"/>
        </w:rPr>
        <w:t xml:space="preserve"> </w:t>
      </w:r>
      <w:r>
        <w:rPr>
          <w:sz w:val="24"/>
        </w:rPr>
        <w:t>V.</w:t>
      </w:r>
      <w:r>
        <w:rPr>
          <w:spacing w:val="28"/>
          <w:sz w:val="24"/>
        </w:rPr>
        <w:t xml:space="preserve">  </w:t>
      </w:r>
      <w:r>
        <w:rPr>
          <w:spacing w:val="-5"/>
          <w:sz w:val="24"/>
        </w:rPr>
        <w:t>111</w:t>
      </w:r>
    </w:p>
    <w:p w:rsidR="00FB3F32" w:rsidRDefault="00000000">
      <w:pPr>
        <w:ind w:left="232"/>
        <w:rPr>
          <w:sz w:val="24"/>
        </w:rPr>
      </w:pPr>
      <w:r>
        <w:rPr>
          <w:sz w:val="24"/>
        </w:rPr>
        <w:t>Nesterenko Ye.</w:t>
      </w:r>
      <w:r>
        <w:rPr>
          <w:spacing w:val="28"/>
          <w:sz w:val="24"/>
        </w:rPr>
        <w:t xml:space="preserve">  </w:t>
      </w:r>
      <w:r>
        <w:rPr>
          <w:spacing w:val="-5"/>
          <w:sz w:val="24"/>
        </w:rPr>
        <w:t>74</w:t>
      </w:r>
    </w:p>
    <w:p w:rsidR="00FB3F32" w:rsidRDefault="00000000">
      <w:pPr>
        <w:ind w:left="232"/>
        <w:rPr>
          <w:sz w:val="24"/>
        </w:rPr>
      </w:pPr>
      <w:r>
        <w:rPr>
          <w:sz w:val="24"/>
        </w:rPr>
        <w:t>Nikolayev</w:t>
      </w:r>
      <w:r>
        <w:rPr>
          <w:spacing w:val="-1"/>
          <w:sz w:val="24"/>
        </w:rPr>
        <w:t xml:space="preserve"> </w:t>
      </w:r>
      <w:r>
        <w:rPr>
          <w:sz w:val="24"/>
        </w:rPr>
        <w:t>M.</w:t>
      </w:r>
      <w:r>
        <w:rPr>
          <w:spacing w:val="29"/>
          <w:sz w:val="24"/>
        </w:rPr>
        <w:t xml:space="preserve">  </w:t>
      </w:r>
      <w:r>
        <w:rPr>
          <w:spacing w:val="-5"/>
          <w:sz w:val="24"/>
        </w:rPr>
        <w:t>113</w:t>
      </w:r>
    </w:p>
    <w:p w:rsidR="00FB3F32" w:rsidRDefault="00000000">
      <w:pPr>
        <w:ind w:left="232"/>
        <w:rPr>
          <w:sz w:val="24"/>
        </w:rPr>
      </w:pPr>
      <w:r>
        <w:rPr>
          <w:sz w:val="24"/>
        </w:rPr>
        <w:t>Nizov</w:t>
      </w:r>
      <w:r>
        <w:rPr>
          <w:spacing w:val="-1"/>
          <w:sz w:val="24"/>
        </w:rPr>
        <w:t xml:space="preserve"> </w:t>
      </w:r>
      <w:r>
        <w:rPr>
          <w:sz w:val="24"/>
        </w:rPr>
        <w:t>Ya.</w:t>
      </w:r>
      <w:r>
        <w:rPr>
          <w:spacing w:val="29"/>
          <w:sz w:val="24"/>
        </w:rPr>
        <w:t xml:space="preserve">  </w:t>
      </w:r>
      <w:r>
        <w:rPr>
          <w:spacing w:val="-5"/>
          <w:sz w:val="24"/>
        </w:rPr>
        <w:t>116</w:t>
      </w:r>
    </w:p>
    <w:p w:rsidR="00FB3F32" w:rsidRDefault="00000000">
      <w:pPr>
        <w:spacing w:before="1"/>
        <w:ind w:left="232"/>
        <w:rPr>
          <w:sz w:val="24"/>
        </w:rPr>
      </w:pPr>
      <w:r>
        <w:rPr>
          <w:sz w:val="24"/>
        </w:rPr>
        <w:t>Onyshchenko</w:t>
      </w:r>
      <w:r>
        <w:rPr>
          <w:spacing w:val="-3"/>
          <w:sz w:val="24"/>
        </w:rPr>
        <w:t xml:space="preserve"> </w:t>
      </w:r>
      <w:r>
        <w:rPr>
          <w:sz w:val="24"/>
        </w:rPr>
        <w:t>A.</w:t>
      </w:r>
      <w:r>
        <w:rPr>
          <w:spacing w:val="29"/>
          <w:sz w:val="24"/>
        </w:rPr>
        <w:t xml:space="preserve">  </w:t>
      </w:r>
      <w:r>
        <w:rPr>
          <w:spacing w:val="-5"/>
          <w:sz w:val="24"/>
        </w:rPr>
        <w:t>113</w:t>
      </w:r>
    </w:p>
    <w:p w:rsidR="00FB3F32" w:rsidRDefault="00000000">
      <w:pPr>
        <w:ind w:left="232"/>
        <w:rPr>
          <w:sz w:val="24"/>
        </w:rPr>
      </w:pPr>
      <w:r>
        <w:rPr>
          <w:sz w:val="24"/>
        </w:rPr>
        <w:t>Orlovskyi</w:t>
      </w:r>
      <w:r>
        <w:rPr>
          <w:spacing w:val="-1"/>
          <w:sz w:val="24"/>
        </w:rPr>
        <w:t xml:space="preserve"> </w:t>
      </w:r>
      <w:r>
        <w:rPr>
          <w:sz w:val="24"/>
        </w:rPr>
        <w:t>D.</w:t>
      </w:r>
      <w:r>
        <w:rPr>
          <w:spacing w:val="29"/>
          <w:sz w:val="24"/>
        </w:rPr>
        <w:t xml:space="preserve">  </w:t>
      </w:r>
      <w:r>
        <w:rPr>
          <w:spacing w:val="-5"/>
          <w:sz w:val="24"/>
        </w:rPr>
        <w:t>79</w:t>
      </w:r>
    </w:p>
    <w:p w:rsidR="00FB3F32" w:rsidRDefault="00000000">
      <w:pPr>
        <w:ind w:left="232"/>
        <w:rPr>
          <w:sz w:val="24"/>
        </w:rPr>
      </w:pPr>
      <w:r>
        <w:rPr>
          <w:sz w:val="24"/>
        </w:rPr>
        <w:t>Paliy</w:t>
      </w:r>
      <w:r>
        <w:rPr>
          <w:spacing w:val="-1"/>
          <w:sz w:val="24"/>
        </w:rPr>
        <w:t xml:space="preserve"> </w:t>
      </w:r>
      <w:r>
        <w:rPr>
          <w:sz w:val="24"/>
        </w:rPr>
        <w:t>S.</w:t>
      </w:r>
      <w:r>
        <w:rPr>
          <w:spacing w:val="30"/>
          <w:sz w:val="24"/>
        </w:rPr>
        <w:t xml:space="preserve">  </w:t>
      </w:r>
      <w:r>
        <w:rPr>
          <w:spacing w:val="-5"/>
          <w:sz w:val="24"/>
        </w:rPr>
        <w:t>136</w:t>
      </w:r>
    </w:p>
    <w:p w:rsidR="00FB3F32" w:rsidRDefault="00000000">
      <w:pPr>
        <w:ind w:left="232"/>
        <w:rPr>
          <w:sz w:val="24"/>
        </w:rPr>
      </w:pPr>
      <w:r>
        <w:rPr>
          <w:sz w:val="24"/>
        </w:rPr>
        <w:t>Palko</w:t>
      </w:r>
      <w:r>
        <w:rPr>
          <w:spacing w:val="-3"/>
          <w:sz w:val="24"/>
        </w:rPr>
        <w:t xml:space="preserve"> </w:t>
      </w:r>
      <w:r>
        <w:rPr>
          <w:sz w:val="24"/>
        </w:rPr>
        <w:t>D.</w:t>
      </w:r>
      <w:r>
        <w:rPr>
          <w:spacing w:val="30"/>
          <w:sz w:val="24"/>
        </w:rPr>
        <w:t xml:space="preserve">  </w:t>
      </w:r>
      <w:r>
        <w:rPr>
          <w:spacing w:val="-5"/>
          <w:sz w:val="24"/>
        </w:rPr>
        <w:t>118</w:t>
      </w:r>
    </w:p>
    <w:p w:rsidR="00FB3F32" w:rsidRDefault="00000000">
      <w:pPr>
        <w:ind w:left="232"/>
        <w:rPr>
          <w:sz w:val="24"/>
        </w:rPr>
      </w:pPr>
      <w:r>
        <w:rPr>
          <w:sz w:val="24"/>
        </w:rPr>
        <w:t>Parkhomenko I.</w:t>
      </w:r>
      <w:r>
        <w:rPr>
          <w:spacing w:val="27"/>
          <w:sz w:val="24"/>
        </w:rPr>
        <w:t xml:space="preserve">  </w:t>
      </w:r>
      <w:r>
        <w:rPr>
          <w:spacing w:val="-5"/>
          <w:sz w:val="24"/>
        </w:rPr>
        <w:t>35</w:t>
      </w:r>
    </w:p>
    <w:p w:rsidR="00FB3F32" w:rsidRDefault="00000000">
      <w:pPr>
        <w:spacing w:line="275" w:lineRule="exact"/>
        <w:ind w:left="232"/>
        <w:rPr>
          <w:sz w:val="24"/>
        </w:rPr>
      </w:pPr>
      <w:r>
        <w:rPr>
          <w:sz w:val="24"/>
        </w:rPr>
        <w:t>Pikulsky R.</w:t>
      </w:r>
      <w:r>
        <w:rPr>
          <w:spacing w:val="30"/>
          <w:sz w:val="24"/>
        </w:rPr>
        <w:t xml:space="preserve">  </w:t>
      </w:r>
      <w:r>
        <w:rPr>
          <w:spacing w:val="-5"/>
          <w:sz w:val="24"/>
        </w:rPr>
        <w:t>121</w:t>
      </w:r>
    </w:p>
    <w:p w:rsidR="00FB3F32" w:rsidRDefault="00000000">
      <w:pPr>
        <w:spacing w:line="275" w:lineRule="exact"/>
        <w:ind w:left="232"/>
        <w:rPr>
          <w:sz w:val="24"/>
        </w:rPr>
      </w:pPr>
      <w:r>
        <w:rPr>
          <w:sz w:val="24"/>
        </w:rPr>
        <w:t>Pryidun M.</w:t>
      </w:r>
      <w:r>
        <w:rPr>
          <w:spacing w:val="30"/>
          <w:sz w:val="24"/>
        </w:rPr>
        <w:t xml:space="preserve">  </w:t>
      </w:r>
      <w:r>
        <w:rPr>
          <w:spacing w:val="-5"/>
          <w:sz w:val="24"/>
        </w:rPr>
        <w:t>124</w:t>
      </w:r>
    </w:p>
    <w:p w:rsidR="00FB3F32" w:rsidRDefault="00000000">
      <w:pPr>
        <w:ind w:left="232"/>
        <w:rPr>
          <w:sz w:val="24"/>
        </w:rPr>
      </w:pPr>
      <w:r>
        <w:rPr>
          <w:sz w:val="24"/>
        </w:rPr>
        <w:t>Pryshchepa</w:t>
      </w:r>
      <w:r>
        <w:rPr>
          <w:spacing w:val="-2"/>
          <w:sz w:val="24"/>
        </w:rPr>
        <w:t xml:space="preserve"> </w:t>
      </w:r>
      <w:r>
        <w:rPr>
          <w:sz w:val="24"/>
        </w:rPr>
        <w:t>V.</w:t>
      </w:r>
      <w:r>
        <w:rPr>
          <w:spacing w:val="29"/>
          <w:sz w:val="24"/>
        </w:rPr>
        <w:t xml:space="preserve">  </w:t>
      </w:r>
      <w:r>
        <w:rPr>
          <w:spacing w:val="-5"/>
          <w:sz w:val="24"/>
        </w:rPr>
        <w:t>128</w:t>
      </w:r>
    </w:p>
    <w:p w:rsidR="00FB3F32" w:rsidRDefault="00000000">
      <w:pPr>
        <w:ind w:left="232"/>
        <w:rPr>
          <w:sz w:val="24"/>
        </w:rPr>
      </w:pPr>
      <w:r>
        <w:rPr>
          <w:sz w:val="24"/>
        </w:rPr>
        <w:t>Rymchuk</w:t>
      </w:r>
      <w:r>
        <w:rPr>
          <w:spacing w:val="-1"/>
          <w:sz w:val="24"/>
        </w:rPr>
        <w:t xml:space="preserve"> </w:t>
      </w:r>
      <w:r>
        <w:rPr>
          <w:sz w:val="24"/>
        </w:rPr>
        <w:t>V.</w:t>
      </w:r>
      <w:r>
        <w:rPr>
          <w:spacing w:val="30"/>
          <w:sz w:val="24"/>
        </w:rPr>
        <w:t xml:space="preserve">  </w:t>
      </w:r>
      <w:r>
        <w:rPr>
          <w:spacing w:val="-5"/>
          <w:sz w:val="24"/>
        </w:rPr>
        <w:t>131</w:t>
      </w:r>
    </w:p>
    <w:p w:rsidR="00FB3F32" w:rsidRDefault="00000000">
      <w:pPr>
        <w:ind w:left="232"/>
        <w:rPr>
          <w:sz w:val="24"/>
        </w:rPr>
      </w:pPr>
      <w:r>
        <w:rPr>
          <w:sz w:val="24"/>
        </w:rPr>
        <w:t>Saiko</w:t>
      </w:r>
      <w:r>
        <w:rPr>
          <w:spacing w:val="-3"/>
          <w:sz w:val="24"/>
        </w:rPr>
        <w:t xml:space="preserve"> </w:t>
      </w:r>
      <w:r>
        <w:rPr>
          <w:sz w:val="24"/>
        </w:rPr>
        <w:t>V.</w:t>
      </w:r>
      <w:r>
        <w:rPr>
          <w:spacing w:val="30"/>
          <w:sz w:val="24"/>
        </w:rPr>
        <w:t xml:space="preserve">  </w:t>
      </w:r>
      <w:r>
        <w:rPr>
          <w:spacing w:val="-5"/>
          <w:sz w:val="24"/>
        </w:rPr>
        <w:t>134</w:t>
      </w:r>
    </w:p>
    <w:p w:rsidR="00FB3F32" w:rsidRDefault="00000000">
      <w:pPr>
        <w:ind w:left="232"/>
        <w:rPr>
          <w:sz w:val="24"/>
        </w:rPr>
      </w:pPr>
      <w:r>
        <w:rPr>
          <w:sz w:val="24"/>
        </w:rPr>
        <w:t>Sakharova</w:t>
      </w:r>
      <w:r>
        <w:rPr>
          <w:spacing w:val="-3"/>
          <w:sz w:val="24"/>
        </w:rPr>
        <w:t xml:space="preserve"> </w:t>
      </w:r>
      <w:r>
        <w:rPr>
          <w:sz w:val="24"/>
        </w:rPr>
        <w:t>S.</w:t>
      </w:r>
      <w:r>
        <w:rPr>
          <w:spacing w:val="29"/>
          <w:sz w:val="24"/>
        </w:rPr>
        <w:t xml:space="preserve">  </w:t>
      </w:r>
      <w:r>
        <w:rPr>
          <w:spacing w:val="-5"/>
          <w:sz w:val="24"/>
        </w:rPr>
        <w:t>136</w:t>
      </w:r>
    </w:p>
    <w:p w:rsidR="00FB3F32" w:rsidRDefault="00000000">
      <w:pPr>
        <w:ind w:left="232"/>
        <w:rPr>
          <w:sz w:val="24"/>
        </w:rPr>
      </w:pPr>
      <w:r>
        <w:rPr>
          <w:sz w:val="24"/>
        </w:rPr>
        <w:t>Saroka</w:t>
      </w:r>
      <w:r>
        <w:rPr>
          <w:spacing w:val="-3"/>
          <w:sz w:val="24"/>
        </w:rPr>
        <w:t xml:space="preserve"> </w:t>
      </w:r>
      <w:r>
        <w:rPr>
          <w:sz w:val="24"/>
        </w:rPr>
        <w:t>S.</w:t>
      </w:r>
      <w:r>
        <w:rPr>
          <w:spacing w:val="30"/>
          <w:sz w:val="24"/>
        </w:rPr>
        <w:t xml:space="preserve">  </w:t>
      </w:r>
      <w:r>
        <w:rPr>
          <w:spacing w:val="-5"/>
          <w:sz w:val="24"/>
        </w:rPr>
        <w:t>18</w:t>
      </w:r>
    </w:p>
    <w:p w:rsidR="00FB3F32" w:rsidRDefault="00000000">
      <w:pPr>
        <w:ind w:left="232"/>
        <w:rPr>
          <w:sz w:val="24"/>
        </w:rPr>
      </w:pPr>
      <w:r>
        <w:rPr>
          <w:sz w:val="24"/>
        </w:rPr>
        <w:t>Scherbak</w:t>
      </w:r>
      <w:r>
        <w:rPr>
          <w:spacing w:val="-1"/>
          <w:sz w:val="24"/>
        </w:rPr>
        <w:t xml:space="preserve"> </w:t>
      </w:r>
      <w:r>
        <w:rPr>
          <w:sz w:val="24"/>
        </w:rPr>
        <w:t>V.</w:t>
      </w:r>
      <w:r>
        <w:rPr>
          <w:spacing w:val="28"/>
          <w:sz w:val="24"/>
        </w:rPr>
        <w:t xml:space="preserve">  </w:t>
      </w:r>
      <w:r>
        <w:rPr>
          <w:spacing w:val="-5"/>
          <w:sz w:val="24"/>
        </w:rPr>
        <w:t>81</w:t>
      </w:r>
    </w:p>
    <w:p w:rsidR="00FB3F32" w:rsidRDefault="00000000">
      <w:pPr>
        <w:ind w:left="232"/>
        <w:rPr>
          <w:sz w:val="24"/>
        </w:rPr>
      </w:pPr>
      <w:r>
        <w:rPr>
          <w:sz w:val="24"/>
        </w:rPr>
        <w:t>Selivyorstova</w:t>
      </w:r>
      <w:r>
        <w:rPr>
          <w:spacing w:val="-2"/>
          <w:sz w:val="24"/>
        </w:rPr>
        <w:t xml:space="preserve"> </w:t>
      </w:r>
      <w:r>
        <w:rPr>
          <w:sz w:val="24"/>
        </w:rPr>
        <w:t>T.</w:t>
      </w:r>
      <w:r>
        <w:rPr>
          <w:spacing w:val="30"/>
          <w:sz w:val="24"/>
        </w:rPr>
        <w:t xml:space="preserve">  </w:t>
      </w:r>
      <w:r>
        <w:rPr>
          <w:spacing w:val="-5"/>
          <w:sz w:val="24"/>
        </w:rPr>
        <w:t>177</w:t>
      </w:r>
    </w:p>
    <w:p w:rsidR="00FB3F32" w:rsidRDefault="00000000">
      <w:pPr>
        <w:ind w:left="232"/>
        <w:rPr>
          <w:sz w:val="24"/>
        </w:rPr>
      </w:pPr>
      <w:r>
        <w:rPr>
          <w:sz w:val="24"/>
        </w:rPr>
        <w:t>Shabatska</w:t>
      </w:r>
      <w:r>
        <w:rPr>
          <w:spacing w:val="-1"/>
          <w:sz w:val="24"/>
        </w:rPr>
        <w:t xml:space="preserve"> </w:t>
      </w:r>
      <w:r>
        <w:rPr>
          <w:sz w:val="24"/>
        </w:rPr>
        <w:t>S.</w:t>
      </w:r>
      <w:r>
        <w:rPr>
          <w:spacing w:val="29"/>
          <w:sz w:val="24"/>
        </w:rPr>
        <w:t xml:space="preserve">  </w:t>
      </w:r>
      <w:r>
        <w:rPr>
          <w:spacing w:val="-5"/>
          <w:sz w:val="24"/>
        </w:rPr>
        <w:t>67</w:t>
      </w:r>
    </w:p>
    <w:p w:rsidR="00FB3F32" w:rsidRDefault="00000000">
      <w:pPr>
        <w:ind w:left="232"/>
        <w:rPr>
          <w:sz w:val="24"/>
        </w:rPr>
      </w:pPr>
      <w:r>
        <w:rPr>
          <w:sz w:val="24"/>
        </w:rPr>
        <w:t>Shats</w:t>
      </w:r>
      <w:r>
        <w:rPr>
          <w:spacing w:val="-1"/>
          <w:sz w:val="24"/>
        </w:rPr>
        <w:t xml:space="preserve"> </w:t>
      </w:r>
      <w:r>
        <w:rPr>
          <w:sz w:val="24"/>
        </w:rPr>
        <w:t>H.</w:t>
      </w:r>
      <w:r>
        <w:rPr>
          <w:spacing w:val="30"/>
          <w:sz w:val="24"/>
        </w:rPr>
        <w:t xml:space="preserve">  </w:t>
      </w:r>
      <w:r>
        <w:rPr>
          <w:spacing w:val="-5"/>
          <w:sz w:val="24"/>
        </w:rPr>
        <w:t>138</w:t>
      </w:r>
    </w:p>
    <w:p w:rsidR="00FB3F32" w:rsidRDefault="00000000">
      <w:pPr>
        <w:ind w:left="232"/>
        <w:rPr>
          <w:sz w:val="24"/>
        </w:rPr>
      </w:pPr>
      <w:r>
        <w:rPr>
          <w:sz w:val="24"/>
        </w:rPr>
        <w:t>Shcheblanin</w:t>
      </w:r>
      <w:r>
        <w:rPr>
          <w:spacing w:val="-1"/>
          <w:sz w:val="24"/>
        </w:rPr>
        <w:t xml:space="preserve"> </w:t>
      </w:r>
      <w:r>
        <w:rPr>
          <w:sz w:val="24"/>
        </w:rPr>
        <w:t>Yu.</w:t>
      </w:r>
      <w:r>
        <w:rPr>
          <w:spacing w:val="29"/>
          <w:sz w:val="24"/>
        </w:rPr>
        <w:t xml:space="preserve">  </w:t>
      </w:r>
      <w:r>
        <w:rPr>
          <w:spacing w:val="-5"/>
          <w:sz w:val="24"/>
        </w:rPr>
        <w:t>140</w:t>
      </w:r>
    </w:p>
    <w:p w:rsidR="00FB3F32" w:rsidRDefault="00000000">
      <w:pPr>
        <w:ind w:left="232"/>
        <w:rPr>
          <w:sz w:val="24"/>
        </w:rPr>
      </w:pPr>
      <w:r>
        <w:rPr>
          <w:sz w:val="24"/>
        </w:rPr>
        <w:t>Shestak</w:t>
      </w:r>
      <w:r>
        <w:rPr>
          <w:spacing w:val="-3"/>
          <w:sz w:val="24"/>
        </w:rPr>
        <w:t xml:space="preserve"> </w:t>
      </w:r>
      <w:r>
        <w:rPr>
          <w:sz w:val="24"/>
        </w:rPr>
        <w:t>Ya.</w:t>
      </w:r>
      <w:r>
        <w:rPr>
          <w:spacing w:val="29"/>
          <w:sz w:val="24"/>
        </w:rPr>
        <w:t xml:space="preserve">  </w:t>
      </w:r>
      <w:r>
        <w:rPr>
          <w:spacing w:val="-5"/>
          <w:sz w:val="24"/>
        </w:rPr>
        <w:t>161</w:t>
      </w:r>
    </w:p>
    <w:p w:rsidR="00FB3F32" w:rsidRDefault="00000000">
      <w:pPr>
        <w:spacing w:before="1"/>
        <w:ind w:left="232"/>
        <w:rPr>
          <w:sz w:val="24"/>
        </w:rPr>
      </w:pPr>
      <w:r>
        <w:rPr>
          <w:sz w:val="24"/>
        </w:rPr>
        <w:t>Shlapak</w:t>
      </w:r>
      <w:r>
        <w:rPr>
          <w:spacing w:val="-1"/>
          <w:sz w:val="24"/>
        </w:rPr>
        <w:t xml:space="preserve"> </w:t>
      </w:r>
      <w:r>
        <w:rPr>
          <w:sz w:val="24"/>
        </w:rPr>
        <w:t>O.</w:t>
      </w:r>
      <w:r>
        <w:rPr>
          <w:spacing w:val="29"/>
          <w:sz w:val="24"/>
        </w:rPr>
        <w:t xml:space="preserve">  </w:t>
      </w:r>
      <w:r>
        <w:rPr>
          <w:spacing w:val="-5"/>
          <w:sz w:val="24"/>
        </w:rPr>
        <w:t>142</w:t>
      </w:r>
    </w:p>
    <w:p w:rsidR="00FB3F32" w:rsidRDefault="00000000">
      <w:pPr>
        <w:ind w:left="232"/>
        <w:rPr>
          <w:sz w:val="24"/>
        </w:rPr>
      </w:pPr>
      <w:r>
        <w:rPr>
          <w:sz w:val="24"/>
        </w:rPr>
        <w:t>Shvydchenko</w:t>
      </w:r>
      <w:r>
        <w:rPr>
          <w:spacing w:val="-1"/>
          <w:sz w:val="24"/>
        </w:rPr>
        <w:t xml:space="preserve"> </w:t>
      </w:r>
      <w:r>
        <w:rPr>
          <w:sz w:val="24"/>
        </w:rPr>
        <w:t>A.</w:t>
      </w:r>
      <w:r>
        <w:rPr>
          <w:spacing w:val="29"/>
          <w:sz w:val="24"/>
        </w:rPr>
        <w:t xml:space="preserve">  </w:t>
      </w:r>
      <w:r>
        <w:rPr>
          <w:spacing w:val="-5"/>
          <w:sz w:val="24"/>
        </w:rPr>
        <w:t>144</w:t>
      </w:r>
    </w:p>
    <w:p w:rsidR="00FB3F32" w:rsidRDefault="00000000">
      <w:pPr>
        <w:ind w:left="232"/>
        <w:rPr>
          <w:sz w:val="24"/>
        </w:rPr>
      </w:pPr>
      <w:r>
        <w:rPr>
          <w:sz w:val="24"/>
        </w:rPr>
        <w:t>Shykhmat A.</w:t>
      </w:r>
      <w:r>
        <w:rPr>
          <w:spacing w:val="30"/>
          <w:sz w:val="24"/>
        </w:rPr>
        <w:t xml:space="preserve">  </w:t>
      </w:r>
      <w:r>
        <w:rPr>
          <w:spacing w:val="-5"/>
          <w:sz w:val="24"/>
        </w:rPr>
        <w:t>146</w:t>
      </w:r>
    </w:p>
    <w:p w:rsidR="00FB3F32" w:rsidRDefault="00000000">
      <w:pPr>
        <w:spacing w:before="90"/>
        <w:ind w:left="232" w:right="752"/>
        <w:rPr>
          <w:sz w:val="24"/>
        </w:rPr>
      </w:pPr>
      <w:r>
        <w:br w:type="column"/>
      </w:r>
      <w:r>
        <w:rPr>
          <w:sz w:val="24"/>
        </w:rPr>
        <w:t>Sokol-Chernilovska</w:t>
      </w:r>
      <w:r>
        <w:rPr>
          <w:spacing w:val="-15"/>
          <w:sz w:val="24"/>
        </w:rPr>
        <w:t xml:space="preserve"> </w:t>
      </w:r>
      <w:r>
        <w:rPr>
          <w:sz w:val="24"/>
        </w:rPr>
        <w:t xml:space="preserve">K. </w:t>
      </w:r>
      <w:r>
        <w:rPr>
          <w:spacing w:val="-4"/>
          <w:sz w:val="24"/>
        </w:rPr>
        <w:t>149</w:t>
      </w:r>
    </w:p>
    <w:p w:rsidR="00FB3F32" w:rsidRDefault="00000000">
      <w:pPr>
        <w:ind w:left="232"/>
        <w:rPr>
          <w:sz w:val="24"/>
        </w:rPr>
      </w:pPr>
      <w:r>
        <w:rPr>
          <w:sz w:val="24"/>
        </w:rPr>
        <w:t>Stepanov</w:t>
      </w:r>
      <w:r>
        <w:rPr>
          <w:spacing w:val="-1"/>
          <w:sz w:val="24"/>
        </w:rPr>
        <w:t xml:space="preserve"> </w:t>
      </w:r>
      <w:r>
        <w:rPr>
          <w:sz w:val="24"/>
        </w:rPr>
        <w:t>M.</w:t>
      </w:r>
      <w:r>
        <w:rPr>
          <w:spacing w:val="29"/>
          <w:sz w:val="24"/>
        </w:rPr>
        <w:t xml:space="preserve">  </w:t>
      </w:r>
      <w:r>
        <w:rPr>
          <w:spacing w:val="-5"/>
          <w:sz w:val="24"/>
        </w:rPr>
        <w:t>81</w:t>
      </w:r>
    </w:p>
    <w:p w:rsidR="00FB3F32" w:rsidRDefault="00000000">
      <w:pPr>
        <w:ind w:left="232"/>
        <w:rPr>
          <w:sz w:val="24"/>
        </w:rPr>
      </w:pPr>
      <w:r>
        <w:rPr>
          <w:sz w:val="24"/>
        </w:rPr>
        <w:t>Steshenko</w:t>
      </w:r>
      <w:r>
        <w:rPr>
          <w:spacing w:val="-1"/>
          <w:sz w:val="24"/>
        </w:rPr>
        <w:t xml:space="preserve"> </w:t>
      </w:r>
      <w:r>
        <w:rPr>
          <w:sz w:val="24"/>
        </w:rPr>
        <w:t>G.</w:t>
      </w:r>
      <w:r>
        <w:rPr>
          <w:spacing w:val="29"/>
          <w:sz w:val="24"/>
        </w:rPr>
        <w:t xml:space="preserve">  </w:t>
      </w:r>
      <w:r>
        <w:rPr>
          <w:spacing w:val="-5"/>
          <w:sz w:val="24"/>
        </w:rPr>
        <w:t>156</w:t>
      </w:r>
    </w:p>
    <w:p w:rsidR="00FB3F32" w:rsidRDefault="00000000">
      <w:pPr>
        <w:ind w:left="232"/>
        <w:rPr>
          <w:sz w:val="24"/>
        </w:rPr>
      </w:pPr>
      <w:r>
        <w:rPr>
          <w:sz w:val="24"/>
        </w:rPr>
        <w:t>Sukhina</w:t>
      </w:r>
      <w:r>
        <w:rPr>
          <w:spacing w:val="-3"/>
          <w:sz w:val="24"/>
        </w:rPr>
        <w:t xml:space="preserve"> </w:t>
      </w:r>
      <w:r>
        <w:rPr>
          <w:sz w:val="24"/>
        </w:rPr>
        <w:t>K.</w:t>
      </w:r>
      <w:r>
        <w:rPr>
          <w:spacing w:val="30"/>
          <w:sz w:val="24"/>
        </w:rPr>
        <w:t xml:space="preserve">  </w:t>
      </w:r>
      <w:r>
        <w:rPr>
          <w:spacing w:val="-5"/>
          <w:sz w:val="24"/>
        </w:rPr>
        <w:t>151</w:t>
      </w:r>
    </w:p>
    <w:p w:rsidR="00FB3F32" w:rsidRDefault="00000000">
      <w:pPr>
        <w:ind w:left="232"/>
        <w:rPr>
          <w:sz w:val="24"/>
        </w:rPr>
      </w:pPr>
      <w:r>
        <w:rPr>
          <w:sz w:val="24"/>
        </w:rPr>
        <w:t>Suleimanov</w:t>
      </w:r>
      <w:r>
        <w:rPr>
          <w:spacing w:val="-1"/>
          <w:sz w:val="24"/>
        </w:rPr>
        <w:t xml:space="preserve"> </w:t>
      </w:r>
      <w:r>
        <w:rPr>
          <w:sz w:val="24"/>
        </w:rPr>
        <w:t>Seit-Bekir</w:t>
      </w:r>
      <w:r>
        <w:rPr>
          <w:spacing w:val="30"/>
          <w:sz w:val="24"/>
        </w:rPr>
        <w:t xml:space="preserve">  </w:t>
      </w:r>
      <w:r>
        <w:rPr>
          <w:spacing w:val="-5"/>
          <w:sz w:val="24"/>
        </w:rPr>
        <w:t>44</w:t>
      </w:r>
    </w:p>
    <w:p w:rsidR="00FB3F32" w:rsidRDefault="00000000">
      <w:pPr>
        <w:ind w:left="232"/>
        <w:rPr>
          <w:sz w:val="24"/>
        </w:rPr>
      </w:pPr>
      <w:r>
        <w:rPr>
          <w:sz w:val="24"/>
        </w:rPr>
        <w:t>Surovtseva</w:t>
      </w:r>
      <w:r>
        <w:rPr>
          <w:spacing w:val="-2"/>
          <w:sz w:val="24"/>
        </w:rPr>
        <w:t xml:space="preserve"> </w:t>
      </w:r>
      <w:r>
        <w:rPr>
          <w:sz w:val="24"/>
        </w:rPr>
        <w:t>O.</w:t>
      </w:r>
      <w:r>
        <w:rPr>
          <w:spacing w:val="30"/>
          <w:sz w:val="24"/>
        </w:rPr>
        <w:t xml:space="preserve">  </w:t>
      </w:r>
      <w:r>
        <w:rPr>
          <w:spacing w:val="-5"/>
          <w:sz w:val="24"/>
        </w:rPr>
        <w:t>154</w:t>
      </w:r>
    </w:p>
    <w:p w:rsidR="00FB3F32" w:rsidRDefault="00000000">
      <w:pPr>
        <w:ind w:left="232"/>
        <w:rPr>
          <w:sz w:val="24"/>
        </w:rPr>
      </w:pPr>
      <w:r>
        <w:rPr>
          <w:sz w:val="24"/>
        </w:rPr>
        <w:t>Svoboda</w:t>
      </w:r>
      <w:r>
        <w:rPr>
          <w:spacing w:val="-2"/>
          <w:sz w:val="24"/>
        </w:rPr>
        <w:t xml:space="preserve"> </w:t>
      </w:r>
      <w:r>
        <w:rPr>
          <w:sz w:val="24"/>
        </w:rPr>
        <w:t>I.</w:t>
      </w:r>
      <w:r>
        <w:rPr>
          <w:spacing w:val="28"/>
          <w:sz w:val="24"/>
        </w:rPr>
        <w:t xml:space="preserve">  </w:t>
      </w:r>
      <w:r>
        <w:rPr>
          <w:spacing w:val="-5"/>
          <w:sz w:val="24"/>
        </w:rPr>
        <w:t>156</w:t>
      </w:r>
    </w:p>
    <w:p w:rsidR="00FB3F32" w:rsidRDefault="00000000">
      <w:pPr>
        <w:ind w:left="232"/>
        <w:rPr>
          <w:sz w:val="24"/>
        </w:rPr>
      </w:pPr>
      <w:r>
        <w:rPr>
          <w:sz w:val="24"/>
        </w:rPr>
        <w:t>Synelnyk</w:t>
      </w:r>
      <w:r>
        <w:rPr>
          <w:spacing w:val="-1"/>
          <w:sz w:val="24"/>
        </w:rPr>
        <w:t xml:space="preserve"> </w:t>
      </w:r>
      <w:r>
        <w:rPr>
          <w:sz w:val="24"/>
        </w:rPr>
        <w:t>K.</w:t>
      </w:r>
      <w:r>
        <w:rPr>
          <w:spacing w:val="30"/>
          <w:sz w:val="24"/>
        </w:rPr>
        <w:t xml:space="preserve">  </w:t>
      </w:r>
      <w:r>
        <w:rPr>
          <w:spacing w:val="-5"/>
          <w:sz w:val="24"/>
        </w:rPr>
        <w:t>100</w:t>
      </w:r>
    </w:p>
    <w:p w:rsidR="00FB3F32" w:rsidRDefault="00000000">
      <w:pPr>
        <w:ind w:left="232"/>
        <w:rPr>
          <w:sz w:val="24"/>
        </w:rPr>
      </w:pPr>
      <w:r>
        <w:rPr>
          <w:sz w:val="24"/>
        </w:rPr>
        <w:t>Timinskyi O.</w:t>
      </w:r>
      <w:r>
        <w:rPr>
          <w:spacing w:val="30"/>
          <w:sz w:val="24"/>
        </w:rPr>
        <w:t xml:space="preserve">  </w:t>
      </w:r>
      <w:r>
        <w:rPr>
          <w:sz w:val="24"/>
        </w:rPr>
        <w:t xml:space="preserve">165, </w:t>
      </w:r>
      <w:r>
        <w:rPr>
          <w:spacing w:val="-5"/>
          <w:sz w:val="24"/>
        </w:rPr>
        <w:t>173</w:t>
      </w:r>
    </w:p>
    <w:p w:rsidR="00FB3F32" w:rsidRDefault="00000000">
      <w:pPr>
        <w:spacing w:before="1"/>
        <w:ind w:left="232"/>
        <w:rPr>
          <w:sz w:val="24"/>
        </w:rPr>
      </w:pPr>
      <w:r>
        <w:rPr>
          <w:sz w:val="24"/>
        </w:rPr>
        <w:t>Tmienova</w:t>
      </w:r>
      <w:r>
        <w:rPr>
          <w:spacing w:val="-2"/>
          <w:sz w:val="24"/>
        </w:rPr>
        <w:t xml:space="preserve"> </w:t>
      </w:r>
      <w:r>
        <w:rPr>
          <w:sz w:val="24"/>
        </w:rPr>
        <w:t>N.</w:t>
      </w:r>
      <w:r>
        <w:rPr>
          <w:spacing w:val="30"/>
          <w:sz w:val="24"/>
        </w:rPr>
        <w:t xml:space="preserve">  </w:t>
      </w:r>
      <w:r>
        <w:rPr>
          <w:spacing w:val="-5"/>
          <w:sz w:val="24"/>
        </w:rPr>
        <w:t>158</w:t>
      </w:r>
    </w:p>
    <w:p w:rsidR="00FB3F32" w:rsidRDefault="00000000">
      <w:pPr>
        <w:ind w:left="232"/>
        <w:rPr>
          <w:sz w:val="24"/>
        </w:rPr>
      </w:pPr>
      <w:r>
        <w:rPr>
          <w:sz w:val="24"/>
        </w:rPr>
        <w:t>Toliupa</w:t>
      </w:r>
      <w:r>
        <w:rPr>
          <w:spacing w:val="-1"/>
          <w:sz w:val="24"/>
        </w:rPr>
        <w:t xml:space="preserve"> </w:t>
      </w:r>
      <w:r>
        <w:rPr>
          <w:sz w:val="24"/>
        </w:rPr>
        <w:t>S.</w:t>
      </w:r>
      <w:r>
        <w:rPr>
          <w:spacing w:val="30"/>
          <w:sz w:val="24"/>
        </w:rPr>
        <w:t xml:space="preserve">  </w:t>
      </w:r>
      <w:r>
        <w:rPr>
          <w:sz w:val="24"/>
        </w:rPr>
        <w:t xml:space="preserve">86, </w:t>
      </w:r>
      <w:r>
        <w:rPr>
          <w:spacing w:val="-5"/>
          <w:sz w:val="24"/>
        </w:rPr>
        <w:t>161</w:t>
      </w:r>
    </w:p>
    <w:p w:rsidR="00FB3F32" w:rsidRDefault="00000000">
      <w:pPr>
        <w:ind w:left="232"/>
        <w:rPr>
          <w:sz w:val="24"/>
        </w:rPr>
      </w:pPr>
      <w:r>
        <w:rPr>
          <w:sz w:val="24"/>
        </w:rPr>
        <w:t>Torchylo</w:t>
      </w:r>
      <w:r>
        <w:rPr>
          <w:spacing w:val="-1"/>
          <w:sz w:val="24"/>
        </w:rPr>
        <w:t xml:space="preserve"> </w:t>
      </w:r>
      <w:r>
        <w:rPr>
          <w:sz w:val="24"/>
        </w:rPr>
        <w:t>A.</w:t>
      </w:r>
      <w:r>
        <w:rPr>
          <w:spacing w:val="29"/>
          <w:sz w:val="24"/>
        </w:rPr>
        <w:t xml:space="preserve">  </w:t>
      </w:r>
      <w:r>
        <w:rPr>
          <w:spacing w:val="-5"/>
          <w:sz w:val="24"/>
        </w:rPr>
        <w:t>161</w:t>
      </w:r>
    </w:p>
    <w:p w:rsidR="00FB3F32" w:rsidRDefault="00000000">
      <w:pPr>
        <w:ind w:left="232"/>
        <w:rPr>
          <w:sz w:val="24"/>
        </w:rPr>
      </w:pPr>
      <w:r>
        <w:rPr>
          <w:sz w:val="24"/>
        </w:rPr>
        <w:t>Tsapro</w:t>
      </w:r>
      <w:r>
        <w:rPr>
          <w:spacing w:val="-1"/>
          <w:sz w:val="24"/>
        </w:rPr>
        <w:t xml:space="preserve"> </w:t>
      </w:r>
      <w:r>
        <w:rPr>
          <w:sz w:val="24"/>
        </w:rPr>
        <w:t>D.</w:t>
      </w:r>
      <w:r>
        <w:rPr>
          <w:spacing w:val="29"/>
          <w:sz w:val="24"/>
        </w:rPr>
        <w:t xml:space="preserve">  </w:t>
      </w:r>
      <w:r>
        <w:rPr>
          <w:spacing w:val="-5"/>
          <w:sz w:val="24"/>
        </w:rPr>
        <w:t>21</w:t>
      </w:r>
    </w:p>
    <w:p w:rsidR="00FB3F32" w:rsidRDefault="00000000">
      <w:pPr>
        <w:ind w:left="232"/>
        <w:rPr>
          <w:sz w:val="24"/>
        </w:rPr>
      </w:pPr>
      <w:r>
        <w:rPr>
          <w:sz w:val="24"/>
        </w:rPr>
        <w:t>Tsesliv</w:t>
      </w:r>
      <w:r>
        <w:rPr>
          <w:spacing w:val="-3"/>
          <w:sz w:val="24"/>
        </w:rPr>
        <w:t xml:space="preserve"> </w:t>
      </w:r>
      <w:r>
        <w:rPr>
          <w:sz w:val="24"/>
        </w:rPr>
        <w:t>O.</w:t>
      </w:r>
      <w:r>
        <w:rPr>
          <w:spacing w:val="30"/>
          <w:sz w:val="24"/>
        </w:rPr>
        <w:t xml:space="preserve">  </w:t>
      </w:r>
      <w:r>
        <w:rPr>
          <w:spacing w:val="-5"/>
          <w:sz w:val="24"/>
        </w:rPr>
        <w:t>163</w:t>
      </w:r>
    </w:p>
    <w:p w:rsidR="00FB3F32" w:rsidRDefault="00000000">
      <w:pPr>
        <w:ind w:left="232"/>
        <w:rPr>
          <w:sz w:val="24"/>
        </w:rPr>
      </w:pPr>
      <w:r>
        <w:rPr>
          <w:sz w:val="24"/>
        </w:rPr>
        <w:t>Tumasonis</w:t>
      </w:r>
      <w:r>
        <w:rPr>
          <w:spacing w:val="-1"/>
          <w:sz w:val="24"/>
        </w:rPr>
        <w:t xml:space="preserve"> </w:t>
      </w:r>
      <w:r>
        <w:rPr>
          <w:sz w:val="24"/>
        </w:rPr>
        <w:t>R.</w:t>
      </w:r>
      <w:r>
        <w:rPr>
          <w:spacing w:val="30"/>
          <w:sz w:val="24"/>
        </w:rPr>
        <w:t xml:space="preserve">  </w:t>
      </w:r>
      <w:r>
        <w:rPr>
          <w:spacing w:val="-5"/>
          <w:sz w:val="24"/>
        </w:rPr>
        <w:t>168</w:t>
      </w:r>
    </w:p>
    <w:p w:rsidR="00FB3F32" w:rsidRDefault="00000000">
      <w:pPr>
        <w:ind w:left="232"/>
        <w:rPr>
          <w:sz w:val="24"/>
        </w:rPr>
      </w:pPr>
      <w:r>
        <w:rPr>
          <w:sz w:val="24"/>
        </w:rPr>
        <w:t>Vakulenko</w:t>
      </w:r>
      <w:r>
        <w:rPr>
          <w:spacing w:val="-3"/>
          <w:sz w:val="24"/>
        </w:rPr>
        <w:t xml:space="preserve"> </w:t>
      </w:r>
      <w:r>
        <w:rPr>
          <w:sz w:val="24"/>
        </w:rPr>
        <w:t>O.</w:t>
      </w:r>
      <w:r>
        <w:rPr>
          <w:spacing w:val="29"/>
          <w:sz w:val="24"/>
        </w:rPr>
        <w:t xml:space="preserve">  </w:t>
      </w:r>
      <w:r>
        <w:rPr>
          <w:spacing w:val="-5"/>
          <w:sz w:val="24"/>
        </w:rPr>
        <w:t>165</w:t>
      </w:r>
    </w:p>
    <w:p w:rsidR="00FB3F32" w:rsidRDefault="00000000">
      <w:pPr>
        <w:ind w:left="232"/>
        <w:rPr>
          <w:sz w:val="24"/>
        </w:rPr>
      </w:pPr>
      <w:r>
        <w:rPr>
          <w:sz w:val="24"/>
        </w:rPr>
        <w:t>Vashchilin</w:t>
      </w:r>
      <w:r>
        <w:rPr>
          <w:spacing w:val="-3"/>
          <w:sz w:val="24"/>
        </w:rPr>
        <w:t xml:space="preserve"> </w:t>
      </w:r>
      <w:r>
        <w:rPr>
          <w:sz w:val="24"/>
        </w:rPr>
        <w:t>O.</w:t>
      </w:r>
      <w:r>
        <w:rPr>
          <w:spacing w:val="29"/>
          <w:sz w:val="24"/>
        </w:rPr>
        <w:t xml:space="preserve">  </w:t>
      </w:r>
      <w:r>
        <w:rPr>
          <w:spacing w:val="-5"/>
          <w:sz w:val="24"/>
        </w:rPr>
        <w:t>168</w:t>
      </w:r>
    </w:p>
    <w:p w:rsidR="00FB3F32" w:rsidRDefault="00000000">
      <w:pPr>
        <w:ind w:left="232"/>
        <w:rPr>
          <w:sz w:val="24"/>
        </w:rPr>
      </w:pPr>
      <w:r>
        <w:rPr>
          <w:sz w:val="24"/>
        </w:rPr>
        <w:t>Vashchilinа</w:t>
      </w:r>
      <w:r>
        <w:rPr>
          <w:spacing w:val="-1"/>
          <w:sz w:val="24"/>
        </w:rPr>
        <w:t xml:space="preserve"> </w:t>
      </w:r>
      <w:r>
        <w:rPr>
          <w:sz w:val="24"/>
        </w:rPr>
        <w:t>O.</w:t>
      </w:r>
      <w:r>
        <w:rPr>
          <w:spacing w:val="28"/>
          <w:sz w:val="24"/>
        </w:rPr>
        <w:t xml:space="preserve">  </w:t>
      </w:r>
      <w:r>
        <w:rPr>
          <w:spacing w:val="-5"/>
          <w:sz w:val="24"/>
        </w:rPr>
        <w:t>168</w:t>
      </w:r>
    </w:p>
    <w:p w:rsidR="00FB3F32" w:rsidRDefault="00000000">
      <w:pPr>
        <w:ind w:left="232"/>
        <w:rPr>
          <w:sz w:val="24"/>
        </w:rPr>
      </w:pPr>
      <w:r>
        <w:rPr>
          <w:sz w:val="24"/>
        </w:rPr>
        <w:t>Vasylieva</w:t>
      </w:r>
      <w:r>
        <w:rPr>
          <w:spacing w:val="-2"/>
          <w:sz w:val="24"/>
        </w:rPr>
        <w:t xml:space="preserve"> </w:t>
      </w:r>
      <w:r>
        <w:rPr>
          <w:sz w:val="24"/>
        </w:rPr>
        <w:t>A.</w:t>
      </w:r>
      <w:r>
        <w:rPr>
          <w:spacing w:val="29"/>
          <w:sz w:val="24"/>
        </w:rPr>
        <w:t xml:space="preserve">  </w:t>
      </w:r>
      <w:r>
        <w:rPr>
          <w:spacing w:val="-5"/>
          <w:sz w:val="24"/>
        </w:rPr>
        <w:t>171</w:t>
      </w:r>
    </w:p>
    <w:p w:rsidR="00FB3F32" w:rsidRDefault="00000000">
      <w:pPr>
        <w:ind w:left="232"/>
        <w:rPr>
          <w:sz w:val="24"/>
        </w:rPr>
      </w:pPr>
      <w:r>
        <w:rPr>
          <w:sz w:val="24"/>
        </w:rPr>
        <w:t>Vedmid</w:t>
      </w:r>
      <w:r>
        <w:rPr>
          <w:spacing w:val="-1"/>
          <w:sz w:val="24"/>
        </w:rPr>
        <w:t xml:space="preserve"> </w:t>
      </w:r>
      <w:r>
        <w:rPr>
          <w:sz w:val="24"/>
        </w:rPr>
        <w:t>S.</w:t>
      </w:r>
      <w:r>
        <w:rPr>
          <w:spacing w:val="29"/>
          <w:sz w:val="24"/>
        </w:rPr>
        <w:t xml:space="preserve">  </w:t>
      </w:r>
      <w:r>
        <w:rPr>
          <w:spacing w:val="-5"/>
          <w:sz w:val="24"/>
        </w:rPr>
        <w:t>173</w:t>
      </w:r>
    </w:p>
    <w:p w:rsidR="00FB3F32" w:rsidRDefault="00000000">
      <w:pPr>
        <w:ind w:left="232"/>
        <w:rPr>
          <w:sz w:val="24"/>
        </w:rPr>
      </w:pPr>
      <w:r>
        <w:rPr>
          <w:sz w:val="24"/>
        </w:rPr>
        <w:t>Veres</w:t>
      </w:r>
      <w:r>
        <w:rPr>
          <w:spacing w:val="-1"/>
          <w:sz w:val="24"/>
        </w:rPr>
        <w:t xml:space="preserve"> </w:t>
      </w:r>
      <w:r>
        <w:rPr>
          <w:sz w:val="24"/>
        </w:rPr>
        <w:t>Z.</w:t>
      </w:r>
      <w:r>
        <w:rPr>
          <w:spacing w:val="28"/>
          <w:sz w:val="24"/>
        </w:rPr>
        <w:t xml:space="preserve">  </w:t>
      </w:r>
      <w:r>
        <w:rPr>
          <w:spacing w:val="-5"/>
          <w:sz w:val="24"/>
        </w:rPr>
        <w:t>146</w:t>
      </w:r>
    </w:p>
    <w:p w:rsidR="00FB3F32" w:rsidRDefault="00000000">
      <w:pPr>
        <w:ind w:left="232"/>
        <w:rPr>
          <w:sz w:val="24"/>
        </w:rPr>
      </w:pPr>
      <w:r>
        <w:rPr>
          <w:sz w:val="24"/>
        </w:rPr>
        <w:t>Vlasenko</w:t>
      </w:r>
      <w:r>
        <w:rPr>
          <w:spacing w:val="-1"/>
          <w:sz w:val="24"/>
        </w:rPr>
        <w:t xml:space="preserve"> </w:t>
      </w:r>
      <w:r>
        <w:rPr>
          <w:sz w:val="24"/>
        </w:rPr>
        <w:t>O.</w:t>
      </w:r>
      <w:r>
        <w:rPr>
          <w:spacing w:val="29"/>
          <w:sz w:val="24"/>
        </w:rPr>
        <w:t xml:space="preserve">  </w:t>
      </w:r>
      <w:r>
        <w:rPr>
          <w:spacing w:val="-5"/>
          <w:sz w:val="24"/>
        </w:rPr>
        <w:t>55</w:t>
      </w:r>
    </w:p>
    <w:p w:rsidR="00FB3F32" w:rsidRDefault="00000000">
      <w:pPr>
        <w:spacing w:before="1"/>
        <w:ind w:left="232"/>
        <w:rPr>
          <w:sz w:val="24"/>
        </w:rPr>
      </w:pPr>
      <w:r>
        <w:rPr>
          <w:sz w:val="24"/>
        </w:rPr>
        <w:t>Yehorchenkov</w:t>
      </w:r>
      <w:r>
        <w:rPr>
          <w:spacing w:val="-3"/>
          <w:sz w:val="24"/>
        </w:rPr>
        <w:t xml:space="preserve"> </w:t>
      </w:r>
      <w:r>
        <w:rPr>
          <w:sz w:val="24"/>
        </w:rPr>
        <w:t>O.</w:t>
      </w:r>
      <w:r>
        <w:rPr>
          <w:spacing w:val="29"/>
          <w:sz w:val="24"/>
        </w:rPr>
        <w:t xml:space="preserve">  </w:t>
      </w:r>
      <w:r>
        <w:rPr>
          <w:sz w:val="24"/>
        </w:rPr>
        <w:t xml:space="preserve">41, </w:t>
      </w:r>
      <w:r>
        <w:rPr>
          <w:spacing w:val="-5"/>
          <w:sz w:val="24"/>
        </w:rPr>
        <w:t>69,</w:t>
      </w:r>
    </w:p>
    <w:p w:rsidR="00FB3F32" w:rsidRDefault="00000000">
      <w:pPr>
        <w:ind w:left="232"/>
        <w:rPr>
          <w:sz w:val="24"/>
        </w:rPr>
      </w:pPr>
      <w:r>
        <w:rPr>
          <w:sz w:val="24"/>
        </w:rPr>
        <w:t xml:space="preserve">128, 131, 142, 149, </w:t>
      </w:r>
      <w:r>
        <w:rPr>
          <w:spacing w:val="-5"/>
          <w:sz w:val="24"/>
        </w:rPr>
        <w:t>154</w:t>
      </w:r>
    </w:p>
    <w:p w:rsidR="00FB3F32" w:rsidRDefault="00000000">
      <w:pPr>
        <w:ind w:left="232"/>
        <w:rPr>
          <w:sz w:val="24"/>
        </w:rPr>
      </w:pPr>
      <w:r>
        <w:rPr>
          <w:sz w:val="24"/>
        </w:rPr>
        <w:t>Yeremenko</w:t>
      </w:r>
      <w:r>
        <w:rPr>
          <w:spacing w:val="-1"/>
          <w:sz w:val="24"/>
        </w:rPr>
        <w:t xml:space="preserve"> </w:t>
      </w:r>
      <w:r>
        <w:rPr>
          <w:sz w:val="24"/>
        </w:rPr>
        <w:t>B.</w:t>
      </w:r>
      <w:r>
        <w:rPr>
          <w:spacing w:val="28"/>
          <w:sz w:val="24"/>
        </w:rPr>
        <w:t xml:space="preserve">  </w:t>
      </w:r>
      <w:r>
        <w:rPr>
          <w:spacing w:val="-5"/>
          <w:sz w:val="24"/>
        </w:rPr>
        <w:t>98</w:t>
      </w:r>
    </w:p>
    <w:p w:rsidR="00FB3F32" w:rsidRDefault="00000000">
      <w:pPr>
        <w:ind w:left="232"/>
        <w:rPr>
          <w:sz w:val="24"/>
        </w:rPr>
      </w:pPr>
      <w:r>
        <w:rPr>
          <w:sz w:val="24"/>
        </w:rPr>
        <w:t>Yermak</w:t>
      </w:r>
      <w:r>
        <w:rPr>
          <w:spacing w:val="-1"/>
          <w:sz w:val="24"/>
        </w:rPr>
        <w:t xml:space="preserve"> </w:t>
      </w:r>
      <w:r>
        <w:rPr>
          <w:sz w:val="24"/>
        </w:rPr>
        <w:t>V.</w:t>
      </w:r>
      <w:r>
        <w:rPr>
          <w:spacing w:val="28"/>
          <w:sz w:val="24"/>
        </w:rPr>
        <w:t xml:space="preserve">  </w:t>
      </w:r>
      <w:r>
        <w:rPr>
          <w:spacing w:val="-5"/>
          <w:sz w:val="24"/>
        </w:rPr>
        <w:t>62</w:t>
      </w:r>
    </w:p>
    <w:p w:rsidR="00FB3F32" w:rsidRDefault="00000000">
      <w:pPr>
        <w:ind w:left="232"/>
        <w:rPr>
          <w:sz w:val="24"/>
        </w:rPr>
      </w:pPr>
      <w:r>
        <w:rPr>
          <w:sz w:val="24"/>
        </w:rPr>
        <w:t>Zahynei</w:t>
      </w:r>
      <w:r>
        <w:rPr>
          <w:spacing w:val="-1"/>
          <w:sz w:val="24"/>
        </w:rPr>
        <w:t xml:space="preserve"> </w:t>
      </w:r>
      <w:r>
        <w:rPr>
          <w:sz w:val="24"/>
        </w:rPr>
        <w:t>A.</w:t>
      </w:r>
      <w:r>
        <w:rPr>
          <w:spacing w:val="29"/>
          <w:sz w:val="24"/>
        </w:rPr>
        <w:t xml:space="preserve">  </w:t>
      </w:r>
      <w:r>
        <w:rPr>
          <w:spacing w:val="-5"/>
          <w:sz w:val="24"/>
        </w:rPr>
        <w:t>140</w:t>
      </w:r>
    </w:p>
    <w:p w:rsidR="00FB3F32" w:rsidRDefault="00000000">
      <w:pPr>
        <w:spacing w:line="275" w:lineRule="exact"/>
        <w:ind w:left="232"/>
        <w:rPr>
          <w:sz w:val="24"/>
        </w:rPr>
      </w:pPr>
      <w:r>
        <w:rPr>
          <w:sz w:val="24"/>
        </w:rPr>
        <w:t>Zhylka</w:t>
      </w:r>
      <w:r>
        <w:rPr>
          <w:spacing w:val="-1"/>
          <w:sz w:val="24"/>
        </w:rPr>
        <w:t xml:space="preserve"> </w:t>
      </w:r>
      <w:r>
        <w:rPr>
          <w:sz w:val="24"/>
        </w:rPr>
        <w:t>I.</w:t>
      </w:r>
      <w:r>
        <w:rPr>
          <w:spacing w:val="29"/>
          <w:sz w:val="24"/>
        </w:rPr>
        <w:t xml:space="preserve">  </w:t>
      </w:r>
      <w:r>
        <w:rPr>
          <w:spacing w:val="-5"/>
          <w:sz w:val="24"/>
        </w:rPr>
        <w:t>177</w:t>
      </w:r>
    </w:p>
    <w:p w:rsidR="00FB3F32" w:rsidRDefault="00000000">
      <w:pPr>
        <w:spacing w:line="275" w:lineRule="exact"/>
        <w:ind w:left="232"/>
        <w:rPr>
          <w:sz w:val="24"/>
        </w:rPr>
      </w:pPr>
      <w:r>
        <w:rPr>
          <w:sz w:val="24"/>
        </w:rPr>
        <w:t>Zozulia</w:t>
      </w:r>
      <w:r>
        <w:rPr>
          <w:spacing w:val="-2"/>
          <w:sz w:val="24"/>
        </w:rPr>
        <w:t xml:space="preserve"> </w:t>
      </w:r>
      <w:r>
        <w:rPr>
          <w:sz w:val="24"/>
        </w:rPr>
        <w:t>O.</w:t>
      </w:r>
      <w:r>
        <w:rPr>
          <w:spacing w:val="29"/>
          <w:sz w:val="24"/>
        </w:rPr>
        <w:t xml:space="preserve">  </w:t>
      </w:r>
      <w:r>
        <w:rPr>
          <w:spacing w:val="-5"/>
          <w:sz w:val="24"/>
        </w:rPr>
        <w:t>62</w:t>
      </w:r>
    </w:p>
    <w:p w:rsidR="00FB3F32" w:rsidRDefault="00FB3F32">
      <w:pPr>
        <w:spacing w:line="275" w:lineRule="exact"/>
        <w:rPr>
          <w:sz w:val="24"/>
        </w:rPr>
        <w:sectPr w:rsidR="00FB3F32">
          <w:type w:val="continuous"/>
          <w:pgSz w:w="11910" w:h="16840"/>
          <w:pgMar w:top="1340" w:right="600" w:bottom="280" w:left="900" w:header="717" w:footer="0" w:gutter="0"/>
          <w:cols w:num="3" w:space="720" w:equalWidth="0">
            <w:col w:w="2853" w:space="597"/>
            <w:col w:w="2800" w:space="649"/>
            <w:col w:w="3511"/>
          </w:cols>
        </w:sectPr>
      </w:pPr>
    </w:p>
    <w:p w:rsidR="00FB3F32" w:rsidRDefault="00000000">
      <w:pPr>
        <w:spacing w:before="55"/>
        <w:ind w:left="184" w:right="486"/>
        <w:jc w:val="center"/>
        <w:rPr>
          <w:b/>
          <w:sz w:val="40"/>
        </w:rPr>
      </w:pPr>
      <w:r>
        <w:rPr>
          <w:b/>
          <w:smallCaps/>
          <w:sz w:val="40"/>
        </w:rPr>
        <w:lastRenderedPageBreak/>
        <w:t>Partners</w:t>
      </w:r>
      <w:r>
        <w:rPr>
          <w:b/>
          <w:smallCaps/>
          <w:spacing w:val="-9"/>
          <w:sz w:val="40"/>
        </w:rPr>
        <w:t xml:space="preserve"> </w:t>
      </w:r>
      <w:r>
        <w:rPr>
          <w:b/>
          <w:smallCaps/>
          <w:sz w:val="40"/>
        </w:rPr>
        <w:t>of</w:t>
      </w:r>
      <w:r>
        <w:rPr>
          <w:b/>
          <w:smallCaps/>
          <w:spacing w:val="-9"/>
          <w:sz w:val="40"/>
        </w:rPr>
        <w:t xml:space="preserve"> </w:t>
      </w:r>
      <w:r>
        <w:rPr>
          <w:b/>
          <w:smallCaps/>
          <w:sz w:val="40"/>
        </w:rPr>
        <w:t>the</w:t>
      </w:r>
      <w:r>
        <w:rPr>
          <w:b/>
          <w:smallCaps/>
          <w:spacing w:val="-8"/>
          <w:sz w:val="40"/>
        </w:rPr>
        <w:t xml:space="preserve"> </w:t>
      </w:r>
      <w:r>
        <w:rPr>
          <w:b/>
          <w:smallCaps/>
          <w:spacing w:val="-2"/>
          <w:sz w:val="40"/>
        </w:rPr>
        <w:t>Conference</w:t>
      </w: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FB3F32">
      <w:pPr>
        <w:pStyle w:val="BodyText"/>
        <w:ind w:left="0"/>
        <w:jc w:val="left"/>
        <w:rPr>
          <w:b/>
          <w:sz w:val="20"/>
        </w:rPr>
      </w:pPr>
    </w:p>
    <w:p w:rsidR="00FB3F32" w:rsidRDefault="00000000">
      <w:pPr>
        <w:pStyle w:val="BodyText"/>
        <w:spacing w:before="160"/>
        <w:ind w:left="0"/>
        <w:jc w:val="left"/>
        <w:rPr>
          <w:b/>
          <w:sz w:val="20"/>
        </w:rPr>
      </w:pPr>
      <w:r>
        <w:rPr>
          <w:noProof/>
        </w:rPr>
        <w:drawing>
          <wp:anchor distT="0" distB="0" distL="0" distR="0" simplePos="0" relativeHeight="487656960" behindDoc="1" locked="0" layoutInCell="1" allowOverlap="1">
            <wp:simplePos x="0" y="0"/>
            <wp:positionH relativeFrom="page">
              <wp:posOffset>2456179</wp:posOffset>
            </wp:positionH>
            <wp:positionV relativeFrom="paragraph">
              <wp:posOffset>263281</wp:posOffset>
            </wp:positionV>
            <wp:extent cx="2754672" cy="628650"/>
            <wp:effectExtent l="0" t="0" r="0" b="0"/>
            <wp:wrapTopAndBottom/>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233" cstate="print"/>
                    <a:stretch>
                      <a:fillRect/>
                    </a:stretch>
                  </pic:blipFill>
                  <pic:spPr>
                    <a:xfrm>
                      <a:off x="0" y="0"/>
                      <a:ext cx="2754672" cy="628650"/>
                    </a:xfrm>
                    <a:prstGeom prst="rect">
                      <a:avLst/>
                    </a:prstGeom>
                  </pic:spPr>
                </pic:pic>
              </a:graphicData>
            </a:graphic>
          </wp:anchor>
        </w:drawing>
      </w:r>
    </w:p>
    <w:p w:rsidR="00FB3F32" w:rsidRDefault="00FB3F32">
      <w:pPr>
        <w:pStyle w:val="BodyText"/>
        <w:ind w:left="0"/>
        <w:jc w:val="left"/>
        <w:rPr>
          <w:b/>
          <w:sz w:val="32"/>
        </w:rPr>
      </w:pPr>
    </w:p>
    <w:p w:rsidR="00FB3F32" w:rsidRDefault="00FB3F32">
      <w:pPr>
        <w:pStyle w:val="BodyText"/>
        <w:spacing w:before="149"/>
        <w:ind w:left="0"/>
        <w:jc w:val="left"/>
        <w:rPr>
          <w:b/>
          <w:sz w:val="32"/>
        </w:rPr>
      </w:pPr>
    </w:p>
    <w:p w:rsidR="00FB3F32" w:rsidRDefault="00000000">
      <w:pPr>
        <w:pStyle w:val="BodyText"/>
        <w:spacing w:line="360" w:lineRule="auto"/>
        <w:ind w:right="540"/>
      </w:pPr>
      <w:r>
        <w:t>BIOSOL is based on more than 10 years of experience in the information technology market. Since the end of 2019, we have become the exclusive representative of the world’s leading manufacturer of products and solutions for security and biometric identification, Vendor Identytech Solutions.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jc w:val="left"/>
      </w:pPr>
      <w:r>
        <w:t>Identytech</w:t>
      </w:r>
      <w:r>
        <w:rPr>
          <w:spacing w:val="-9"/>
        </w:rPr>
        <w:t xml:space="preserve"> </w:t>
      </w:r>
      <w:r>
        <w:t>Solutions</w:t>
      </w:r>
      <w:r>
        <w:rPr>
          <w:spacing w:val="-8"/>
        </w:rPr>
        <w:t xml:space="preserve"> </w:t>
      </w:r>
      <w:r>
        <w:rPr>
          <w:spacing w:val="-5"/>
        </w:rPr>
        <w:t>is:</w:t>
      </w:r>
    </w:p>
    <w:p w:rsidR="00FB3F32" w:rsidRDefault="00000000">
      <w:pPr>
        <w:pStyle w:val="ListParagraph"/>
        <w:numPr>
          <w:ilvl w:val="0"/>
          <w:numId w:val="4"/>
        </w:numPr>
        <w:tabs>
          <w:tab w:val="left" w:pos="400"/>
        </w:tabs>
        <w:spacing w:before="281"/>
        <w:ind w:left="400" w:hanging="168"/>
        <w:rPr>
          <w:sz w:val="28"/>
        </w:rPr>
      </w:pPr>
      <w:r>
        <w:rPr>
          <w:sz w:val="28"/>
        </w:rPr>
        <w:t>20</w:t>
      </w:r>
      <w:r>
        <w:rPr>
          <w:spacing w:val="-10"/>
          <w:sz w:val="28"/>
        </w:rPr>
        <w:t xml:space="preserve"> </w:t>
      </w:r>
      <w:r>
        <w:rPr>
          <w:sz w:val="28"/>
        </w:rPr>
        <w:t>years</w:t>
      </w:r>
      <w:r>
        <w:rPr>
          <w:spacing w:val="-4"/>
          <w:sz w:val="28"/>
        </w:rPr>
        <w:t xml:space="preserve"> </w:t>
      </w:r>
      <w:r>
        <w:rPr>
          <w:sz w:val="28"/>
        </w:rPr>
        <w:t>of</w:t>
      </w:r>
      <w:r>
        <w:rPr>
          <w:spacing w:val="-5"/>
          <w:sz w:val="28"/>
        </w:rPr>
        <w:t xml:space="preserve"> </w:t>
      </w:r>
      <w:r>
        <w:rPr>
          <w:sz w:val="28"/>
        </w:rPr>
        <w:t>experience</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industry</w:t>
      </w:r>
      <w:r>
        <w:rPr>
          <w:spacing w:val="-7"/>
          <w:sz w:val="28"/>
        </w:rPr>
        <w:t xml:space="preserve"> </w:t>
      </w:r>
      <w:r>
        <w:rPr>
          <w:sz w:val="28"/>
        </w:rPr>
        <w:t>of</w:t>
      </w:r>
      <w:r>
        <w:rPr>
          <w:spacing w:val="-5"/>
          <w:sz w:val="28"/>
        </w:rPr>
        <w:t xml:space="preserve"> </w:t>
      </w:r>
      <w:r>
        <w:rPr>
          <w:sz w:val="28"/>
        </w:rPr>
        <w:t>personal</w:t>
      </w:r>
      <w:r>
        <w:rPr>
          <w:spacing w:val="-4"/>
          <w:sz w:val="28"/>
        </w:rPr>
        <w:t xml:space="preserve"> </w:t>
      </w:r>
      <w:r>
        <w:rPr>
          <w:sz w:val="28"/>
        </w:rPr>
        <w:t>identification</w:t>
      </w:r>
      <w:r>
        <w:rPr>
          <w:spacing w:val="-8"/>
          <w:sz w:val="28"/>
        </w:rPr>
        <w:t xml:space="preserve"> </w:t>
      </w:r>
      <w:r>
        <w:rPr>
          <w:spacing w:val="-2"/>
          <w:sz w:val="28"/>
        </w:rPr>
        <w:t>systems;</w:t>
      </w:r>
    </w:p>
    <w:p w:rsidR="00FB3F32" w:rsidRDefault="00000000">
      <w:pPr>
        <w:pStyle w:val="ListParagraph"/>
        <w:numPr>
          <w:ilvl w:val="0"/>
          <w:numId w:val="4"/>
        </w:numPr>
        <w:tabs>
          <w:tab w:val="left" w:pos="400"/>
        </w:tabs>
        <w:spacing w:before="280"/>
        <w:ind w:left="400" w:hanging="168"/>
        <w:rPr>
          <w:sz w:val="28"/>
        </w:rPr>
      </w:pPr>
      <w:r>
        <w:rPr>
          <w:sz w:val="28"/>
        </w:rPr>
        <w:t>research</w:t>
      </w:r>
      <w:r>
        <w:rPr>
          <w:spacing w:val="-4"/>
          <w:sz w:val="28"/>
        </w:rPr>
        <w:t xml:space="preserve"> </w:t>
      </w:r>
      <w:r>
        <w:rPr>
          <w:sz w:val="28"/>
        </w:rPr>
        <w:t>center</w:t>
      </w:r>
      <w:r>
        <w:rPr>
          <w:spacing w:val="-5"/>
          <w:sz w:val="28"/>
        </w:rPr>
        <w:t xml:space="preserve"> </w:t>
      </w:r>
      <w:r>
        <w:rPr>
          <w:sz w:val="28"/>
        </w:rPr>
        <w:t>and</w:t>
      </w:r>
      <w:r>
        <w:rPr>
          <w:spacing w:val="-4"/>
          <w:sz w:val="28"/>
        </w:rPr>
        <w:t xml:space="preserve"> </w:t>
      </w:r>
      <w:r>
        <w:rPr>
          <w:sz w:val="28"/>
        </w:rPr>
        <w:t>production</w:t>
      </w:r>
      <w:r>
        <w:rPr>
          <w:spacing w:val="-8"/>
          <w:sz w:val="28"/>
        </w:rPr>
        <w:t xml:space="preserve"> </w:t>
      </w:r>
      <w:r>
        <w:rPr>
          <w:sz w:val="28"/>
        </w:rPr>
        <w:t>in</w:t>
      </w:r>
      <w:r>
        <w:rPr>
          <w:spacing w:val="-3"/>
          <w:sz w:val="28"/>
        </w:rPr>
        <w:t xml:space="preserve"> </w:t>
      </w:r>
      <w:r>
        <w:rPr>
          <w:spacing w:val="-2"/>
          <w:sz w:val="28"/>
        </w:rPr>
        <w:t>Israel;</w:t>
      </w:r>
    </w:p>
    <w:p w:rsidR="00FB3F32" w:rsidRDefault="00000000">
      <w:pPr>
        <w:pStyle w:val="ListParagraph"/>
        <w:numPr>
          <w:ilvl w:val="0"/>
          <w:numId w:val="4"/>
        </w:numPr>
        <w:tabs>
          <w:tab w:val="left" w:pos="400"/>
        </w:tabs>
        <w:spacing w:before="281"/>
        <w:ind w:left="400" w:hanging="168"/>
        <w:rPr>
          <w:sz w:val="28"/>
        </w:rPr>
      </w:pPr>
      <w:r>
        <w:rPr>
          <w:sz w:val="28"/>
        </w:rPr>
        <w:t>central</w:t>
      </w:r>
      <w:r>
        <w:rPr>
          <w:spacing w:val="-4"/>
          <w:sz w:val="28"/>
        </w:rPr>
        <w:t xml:space="preserve"> </w:t>
      </w:r>
      <w:r>
        <w:rPr>
          <w:sz w:val="28"/>
        </w:rPr>
        <w:t>office</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pacing w:val="-4"/>
          <w:sz w:val="28"/>
        </w:rPr>
        <w:t>USA;</w:t>
      </w:r>
    </w:p>
    <w:p w:rsidR="00FB3F32" w:rsidRDefault="00000000">
      <w:pPr>
        <w:pStyle w:val="ListParagraph"/>
        <w:numPr>
          <w:ilvl w:val="0"/>
          <w:numId w:val="4"/>
        </w:numPr>
        <w:tabs>
          <w:tab w:val="left" w:pos="400"/>
        </w:tabs>
        <w:spacing w:before="283"/>
        <w:ind w:left="400" w:hanging="168"/>
        <w:rPr>
          <w:sz w:val="28"/>
        </w:rPr>
      </w:pPr>
      <w:r>
        <w:rPr>
          <w:sz w:val="28"/>
        </w:rPr>
        <w:t>more</w:t>
      </w:r>
      <w:r>
        <w:rPr>
          <w:spacing w:val="-7"/>
          <w:sz w:val="28"/>
        </w:rPr>
        <w:t xml:space="preserve"> </w:t>
      </w:r>
      <w:r>
        <w:rPr>
          <w:sz w:val="28"/>
        </w:rPr>
        <w:t>than</w:t>
      </w:r>
      <w:r>
        <w:rPr>
          <w:spacing w:val="-6"/>
          <w:sz w:val="28"/>
        </w:rPr>
        <w:t xml:space="preserve"> </w:t>
      </w:r>
      <w:r>
        <w:rPr>
          <w:sz w:val="28"/>
        </w:rPr>
        <w:t>20</w:t>
      </w:r>
      <w:r>
        <w:rPr>
          <w:spacing w:val="-3"/>
          <w:sz w:val="28"/>
        </w:rPr>
        <w:t xml:space="preserve"> </w:t>
      </w:r>
      <w:r>
        <w:rPr>
          <w:sz w:val="28"/>
        </w:rPr>
        <w:t>regional</w:t>
      </w:r>
      <w:r>
        <w:rPr>
          <w:spacing w:val="-2"/>
          <w:sz w:val="28"/>
        </w:rPr>
        <w:t xml:space="preserve"> </w:t>
      </w:r>
      <w:r>
        <w:rPr>
          <w:sz w:val="28"/>
        </w:rPr>
        <w:t>offices</w:t>
      </w:r>
      <w:r>
        <w:rPr>
          <w:spacing w:val="-3"/>
          <w:sz w:val="28"/>
        </w:rPr>
        <w:t xml:space="preserve"> </w:t>
      </w:r>
      <w:r>
        <w:rPr>
          <w:sz w:val="28"/>
        </w:rPr>
        <w:t>around</w:t>
      </w:r>
      <w:r>
        <w:rPr>
          <w:spacing w:val="-3"/>
          <w:sz w:val="28"/>
        </w:rPr>
        <w:t xml:space="preserve"> </w:t>
      </w:r>
      <w:r>
        <w:rPr>
          <w:sz w:val="28"/>
        </w:rPr>
        <w:t>the</w:t>
      </w:r>
      <w:r>
        <w:rPr>
          <w:spacing w:val="-6"/>
          <w:sz w:val="28"/>
        </w:rPr>
        <w:t xml:space="preserve"> </w:t>
      </w:r>
      <w:r>
        <w:rPr>
          <w:spacing w:val="-2"/>
          <w:sz w:val="28"/>
        </w:rPr>
        <w:t>world;</w:t>
      </w:r>
    </w:p>
    <w:p w:rsidR="00FB3F32" w:rsidRDefault="00000000">
      <w:pPr>
        <w:pStyle w:val="ListParagraph"/>
        <w:numPr>
          <w:ilvl w:val="0"/>
          <w:numId w:val="4"/>
        </w:numPr>
        <w:tabs>
          <w:tab w:val="left" w:pos="400"/>
        </w:tabs>
        <w:spacing w:before="280"/>
        <w:ind w:left="400" w:hanging="168"/>
        <w:rPr>
          <w:sz w:val="28"/>
        </w:rPr>
      </w:pPr>
      <w:r>
        <w:rPr>
          <w:sz w:val="28"/>
        </w:rPr>
        <w:t>more</w:t>
      </w:r>
      <w:r>
        <w:rPr>
          <w:spacing w:val="-7"/>
          <w:sz w:val="28"/>
        </w:rPr>
        <w:t xml:space="preserve"> </w:t>
      </w:r>
      <w:r>
        <w:rPr>
          <w:sz w:val="28"/>
        </w:rPr>
        <w:t>than</w:t>
      </w:r>
      <w:r>
        <w:rPr>
          <w:spacing w:val="-6"/>
          <w:sz w:val="28"/>
        </w:rPr>
        <w:t xml:space="preserve"> </w:t>
      </w:r>
      <w:r>
        <w:rPr>
          <w:sz w:val="28"/>
        </w:rPr>
        <w:t>100</w:t>
      </w:r>
      <w:r>
        <w:rPr>
          <w:spacing w:val="-3"/>
          <w:sz w:val="28"/>
        </w:rPr>
        <w:t xml:space="preserve"> </w:t>
      </w:r>
      <w:r>
        <w:rPr>
          <w:sz w:val="28"/>
        </w:rPr>
        <w:t>completed</w:t>
      </w:r>
      <w:r>
        <w:rPr>
          <w:spacing w:val="-3"/>
          <w:sz w:val="28"/>
        </w:rPr>
        <w:t xml:space="preserve"> </w:t>
      </w:r>
      <w:r>
        <w:rPr>
          <w:spacing w:val="-2"/>
          <w:sz w:val="28"/>
        </w:rPr>
        <w:t>projects.</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17"/>
        <w:ind w:left="0"/>
        <w:jc w:val="left"/>
      </w:pPr>
    </w:p>
    <w:p w:rsidR="00FB3F32" w:rsidRDefault="00000000">
      <w:pPr>
        <w:pStyle w:val="BodyText"/>
        <w:jc w:val="left"/>
      </w:pPr>
      <w:hyperlink r:id="rId234">
        <w:r>
          <w:rPr>
            <w:spacing w:val="-2"/>
          </w:rPr>
          <w:t>www.biosol.com.ua</w:t>
        </w:r>
      </w:hyperlink>
    </w:p>
    <w:p w:rsidR="00FB3F32" w:rsidRDefault="00FB3F32">
      <w:pPr>
        <w:sectPr w:rsidR="00FB3F32">
          <w:headerReference w:type="default" r:id="rId235"/>
          <w:pgSz w:w="11910" w:h="16840"/>
          <w:pgMar w:top="1060" w:right="600" w:bottom="280" w:left="900" w:header="0" w:footer="0" w:gutter="0"/>
          <w:cols w:space="720"/>
        </w:sectPr>
      </w:pPr>
    </w:p>
    <w:p w:rsidR="00FB3F32" w:rsidRDefault="00FB3F32">
      <w:pPr>
        <w:pStyle w:val="BodyText"/>
        <w:ind w:left="0"/>
        <w:jc w:val="left"/>
        <w:rPr>
          <w:sz w:val="20"/>
        </w:rPr>
      </w:pPr>
    </w:p>
    <w:p w:rsidR="00FB3F32" w:rsidRDefault="00FB3F32">
      <w:pPr>
        <w:pStyle w:val="BodyText"/>
        <w:spacing w:before="121"/>
        <w:ind w:left="0"/>
        <w:jc w:val="left"/>
        <w:rPr>
          <w:sz w:val="20"/>
        </w:rPr>
      </w:pPr>
    </w:p>
    <w:p w:rsidR="00FB3F32" w:rsidRDefault="00000000">
      <w:pPr>
        <w:pStyle w:val="BodyText"/>
        <w:ind w:left="459"/>
        <w:jc w:val="left"/>
        <w:rPr>
          <w:sz w:val="20"/>
        </w:rPr>
      </w:pPr>
      <w:r>
        <w:rPr>
          <w:noProof/>
          <w:sz w:val="20"/>
        </w:rPr>
        <w:drawing>
          <wp:inline distT="0" distB="0" distL="0" distR="0">
            <wp:extent cx="2524262" cy="704850"/>
            <wp:effectExtent l="0" t="0" r="0" b="0"/>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236" cstate="print"/>
                    <a:stretch>
                      <a:fillRect/>
                    </a:stretch>
                  </pic:blipFill>
                  <pic:spPr>
                    <a:xfrm>
                      <a:off x="0" y="0"/>
                      <a:ext cx="2524262" cy="704850"/>
                    </a:xfrm>
                    <a:prstGeom prst="rect">
                      <a:avLst/>
                    </a:prstGeom>
                  </pic:spPr>
                </pic:pic>
              </a:graphicData>
            </a:graphic>
          </wp:inline>
        </w:drawing>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58"/>
        <w:ind w:left="0"/>
        <w:jc w:val="left"/>
      </w:pPr>
    </w:p>
    <w:p w:rsidR="00FB3F32" w:rsidRDefault="00000000">
      <w:pPr>
        <w:pStyle w:val="BodyText"/>
        <w:spacing w:line="360" w:lineRule="auto"/>
        <w:ind w:right="543"/>
      </w:pPr>
      <w:r>
        <w:t>Sigma Software University is an educational platform created by Sigma Software to share knowledge and develop the IT community in Ukraine.</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34"/>
      </w:pPr>
      <w:r>
        <w:t>Combining the company’s 19-year experience in various fields and a strong team of expert practitioners, the company helps to grow professionally and master new areas for</w:t>
      </w:r>
      <w:r>
        <w:rPr>
          <w:spacing w:val="-8"/>
        </w:rPr>
        <w:t xml:space="preserve"> </w:t>
      </w:r>
      <w:r>
        <w:t>both</w:t>
      </w:r>
      <w:r>
        <w:rPr>
          <w:spacing w:val="-7"/>
        </w:rPr>
        <w:t xml:space="preserve"> </w:t>
      </w:r>
      <w:r>
        <w:t>beginners</w:t>
      </w:r>
      <w:r>
        <w:rPr>
          <w:spacing w:val="-7"/>
        </w:rPr>
        <w:t xml:space="preserve"> </w:t>
      </w:r>
      <w:r>
        <w:t>and</w:t>
      </w:r>
      <w:r>
        <w:rPr>
          <w:spacing w:val="-7"/>
        </w:rPr>
        <w:t xml:space="preserve"> </w:t>
      </w:r>
      <w:r>
        <w:t>experienced</w:t>
      </w:r>
      <w:r>
        <w:rPr>
          <w:spacing w:val="-7"/>
        </w:rPr>
        <w:t xml:space="preserve"> </w:t>
      </w:r>
      <w:r>
        <w:t>professionals</w:t>
      </w:r>
      <w:r>
        <w:rPr>
          <w:spacing w:val="-7"/>
        </w:rPr>
        <w:t xml:space="preserve"> </w:t>
      </w:r>
      <w:r>
        <w:t>and</w:t>
      </w:r>
      <w:r>
        <w:rPr>
          <w:spacing w:val="-7"/>
        </w:rPr>
        <w:t xml:space="preserve"> </w:t>
      </w:r>
      <w:r>
        <w:t>contribute</w:t>
      </w:r>
      <w:r>
        <w:rPr>
          <w:spacing w:val="-10"/>
        </w:rPr>
        <w:t xml:space="preserve"> </w:t>
      </w:r>
      <w:r>
        <w:t>to</w:t>
      </w:r>
      <w:r>
        <w:rPr>
          <w:spacing w:val="-7"/>
        </w:rPr>
        <w:t xml:space="preserve"> </w:t>
      </w:r>
      <w:r>
        <w:t>the</w:t>
      </w:r>
      <w:r>
        <w:rPr>
          <w:spacing w:val="-8"/>
        </w:rPr>
        <w:t xml:space="preserve"> </w:t>
      </w:r>
      <w:r>
        <w:t>formation</w:t>
      </w:r>
      <w:r>
        <w:rPr>
          <w:spacing w:val="-7"/>
        </w:rPr>
        <w:t xml:space="preserve"> </w:t>
      </w:r>
      <w:r>
        <w:t>of</w:t>
      </w:r>
      <w:r>
        <w:rPr>
          <w:spacing w:val="-8"/>
        </w:rPr>
        <w:t xml:space="preserve"> </w:t>
      </w:r>
      <w:r>
        <w:t>an innovative IT community in the country.</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279"/>
        <w:ind w:left="0"/>
        <w:jc w:val="left"/>
      </w:pPr>
    </w:p>
    <w:p w:rsidR="00FB3F32" w:rsidRDefault="00000000">
      <w:pPr>
        <w:pStyle w:val="BodyText"/>
        <w:jc w:val="left"/>
      </w:pPr>
      <w:r>
        <w:rPr>
          <w:spacing w:val="-2"/>
        </w:rPr>
        <w:t>https://university.sigma.software/</w:t>
      </w:r>
    </w:p>
    <w:p w:rsidR="00FB3F32" w:rsidRDefault="00FB3F32">
      <w:pPr>
        <w:sectPr w:rsidR="00FB3F32">
          <w:headerReference w:type="even" r:id="rId237"/>
          <w:pgSz w:w="11910" w:h="16840"/>
          <w:pgMar w:top="1920" w:right="600" w:bottom="280" w:left="900" w:header="0" w:footer="0" w:gutter="0"/>
          <w:cols w:space="720"/>
        </w:sectPr>
      </w:pPr>
    </w:p>
    <w:p w:rsidR="00FB3F32" w:rsidRDefault="00000000">
      <w:pPr>
        <w:pStyle w:val="BodyText"/>
        <w:ind w:left="3043"/>
        <w:jc w:val="left"/>
        <w:rPr>
          <w:sz w:val="20"/>
        </w:rPr>
      </w:pPr>
      <w:r>
        <w:rPr>
          <w:noProof/>
          <w:sz w:val="20"/>
        </w:rPr>
        <w:lastRenderedPageBreak/>
        <w:drawing>
          <wp:inline distT="0" distB="0" distL="0" distR="0">
            <wp:extent cx="2487319" cy="552450"/>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238" cstate="print"/>
                    <a:stretch>
                      <a:fillRect/>
                    </a:stretch>
                  </pic:blipFill>
                  <pic:spPr>
                    <a:xfrm>
                      <a:off x="0" y="0"/>
                      <a:ext cx="2487319" cy="552450"/>
                    </a:xfrm>
                    <a:prstGeom prst="rect">
                      <a:avLst/>
                    </a:prstGeom>
                  </pic:spPr>
                </pic:pic>
              </a:graphicData>
            </a:graphic>
          </wp:inline>
        </w:drawing>
      </w: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38"/>
        <w:ind w:left="0"/>
        <w:jc w:val="left"/>
      </w:pPr>
    </w:p>
    <w:p w:rsidR="00FB3F32" w:rsidRDefault="00000000">
      <w:pPr>
        <w:pStyle w:val="BodyText"/>
        <w:spacing w:line="360" w:lineRule="auto"/>
        <w:ind w:right="540"/>
      </w:pPr>
      <w:r>
        <w:t>Huawei Technologies Co., Ltd. is a Chinese multinational technology corporation headquartered in Shenzhen, Guangdong, China. It designs, develops, produces and sells</w:t>
      </w:r>
      <w:r>
        <w:rPr>
          <w:spacing w:val="-3"/>
        </w:rPr>
        <w:t xml:space="preserve"> </w:t>
      </w:r>
      <w:r>
        <w:t>telecommunications</w:t>
      </w:r>
      <w:r>
        <w:rPr>
          <w:spacing w:val="-3"/>
        </w:rPr>
        <w:t xml:space="preserve"> </w:t>
      </w:r>
      <w:r>
        <w:t>equipment,</w:t>
      </w:r>
      <w:r>
        <w:rPr>
          <w:spacing w:val="-1"/>
        </w:rPr>
        <w:t xml:space="preserve"> </w:t>
      </w:r>
      <w:r>
        <w:t>consumer</w:t>
      </w:r>
      <w:r>
        <w:rPr>
          <w:spacing w:val="-4"/>
        </w:rPr>
        <w:t xml:space="preserve"> </w:t>
      </w:r>
      <w:r>
        <w:t>electronics</w:t>
      </w:r>
      <w:r>
        <w:rPr>
          <w:spacing w:val="-3"/>
        </w:rPr>
        <w:t xml:space="preserve"> </w:t>
      </w:r>
      <w:r>
        <w:t>and</w:t>
      </w:r>
      <w:r>
        <w:rPr>
          <w:spacing w:val="-7"/>
        </w:rPr>
        <w:t xml:space="preserve"> </w:t>
      </w:r>
      <w:r>
        <w:t>various</w:t>
      </w:r>
      <w:r>
        <w:rPr>
          <w:spacing w:val="-3"/>
        </w:rPr>
        <w:t xml:space="preserve"> </w:t>
      </w:r>
      <w:r>
        <w:t>smart</w:t>
      </w:r>
      <w:r>
        <w:rPr>
          <w:spacing w:val="-6"/>
        </w:rPr>
        <w:t xml:space="preserve"> </w:t>
      </w:r>
      <w:r>
        <w:t>devices.</w:t>
      </w:r>
    </w:p>
    <w:p w:rsidR="00FB3F32" w:rsidRDefault="00FB3F32">
      <w:pPr>
        <w:pStyle w:val="BodyText"/>
        <w:ind w:left="0"/>
        <w:jc w:val="left"/>
      </w:pPr>
    </w:p>
    <w:p w:rsidR="00FB3F32" w:rsidRDefault="00FB3F32">
      <w:pPr>
        <w:pStyle w:val="BodyText"/>
        <w:spacing w:before="77"/>
        <w:ind w:left="0"/>
        <w:jc w:val="left"/>
      </w:pPr>
    </w:p>
    <w:p w:rsidR="00FB3F32" w:rsidRDefault="00000000">
      <w:pPr>
        <w:pStyle w:val="BodyText"/>
        <w:jc w:val="left"/>
      </w:pPr>
      <w:r>
        <w:t>Huawei</w:t>
      </w:r>
      <w:r>
        <w:rPr>
          <w:spacing w:val="-10"/>
        </w:rPr>
        <w:t xml:space="preserve"> </w:t>
      </w:r>
      <w:r>
        <w:t>is</w:t>
      </w:r>
      <w:r>
        <w:rPr>
          <w:spacing w:val="-7"/>
        </w:rPr>
        <w:t xml:space="preserve"> </w:t>
      </w:r>
      <w:r>
        <w:t>organized</w:t>
      </w:r>
      <w:r>
        <w:rPr>
          <w:spacing w:val="-7"/>
        </w:rPr>
        <w:t xml:space="preserve"> </w:t>
      </w:r>
      <w:r>
        <w:t>around</w:t>
      </w:r>
      <w:r>
        <w:rPr>
          <w:spacing w:val="-3"/>
        </w:rPr>
        <w:t xml:space="preserve"> </w:t>
      </w:r>
      <w:r>
        <w:t>three</w:t>
      </w:r>
      <w:r>
        <w:rPr>
          <w:spacing w:val="-5"/>
        </w:rPr>
        <w:t xml:space="preserve"> </w:t>
      </w:r>
      <w:r>
        <w:t>core</w:t>
      </w:r>
      <w:r>
        <w:rPr>
          <w:spacing w:val="-4"/>
        </w:rPr>
        <w:t xml:space="preserve"> </w:t>
      </w:r>
      <w:r>
        <w:t>business</w:t>
      </w:r>
      <w:r>
        <w:rPr>
          <w:spacing w:val="-3"/>
        </w:rPr>
        <w:t xml:space="preserve"> </w:t>
      </w:r>
      <w:r>
        <w:rPr>
          <w:spacing w:val="-2"/>
        </w:rPr>
        <w:t>segments:</w:t>
      </w:r>
    </w:p>
    <w:p w:rsidR="00FB3F32" w:rsidRDefault="00000000">
      <w:pPr>
        <w:pStyle w:val="ListParagraph"/>
        <w:numPr>
          <w:ilvl w:val="0"/>
          <w:numId w:val="4"/>
        </w:numPr>
        <w:tabs>
          <w:tab w:val="left" w:pos="456"/>
        </w:tabs>
        <w:spacing w:before="283" w:line="360" w:lineRule="auto"/>
        <w:ind w:right="530" w:firstLine="0"/>
        <w:jc w:val="both"/>
        <w:rPr>
          <w:sz w:val="28"/>
        </w:rPr>
      </w:pPr>
      <w:r>
        <w:rPr>
          <w:sz w:val="28"/>
        </w:rPr>
        <w:t>Carrier Network Business Group – provides wireless networks, fixed networks, global services, carrier software, core networks and network energy solutions that are deployed by communications carriers</w:t>
      </w:r>
    </w:p>
    <w:p w:rsidR="00FB3F32" w:rsidRDefault="00000000">
      <w:pPr>
        <w:pStyle w:val="ListParagraph"/>
        <w:numPr>
          <w:ilvl w:val="0"/>
          <w:numId w:val="4"/>
        </w:numPr>
        <w:tabs>
          <w:tab w:val="left" w:pos="400"/>
        </w:tabs>
        <w:spacing w:before="119"/>
        <w:ind w:left="400" w:hanging="168"/>
        <w:jc w:val="both"/>
        <w:rPr>
          <w:sz w:val="28"/>
        </w:rPr>
      </w:pPr>
      <w:r>
        <w:rPr>
          <w:sz w:val="28"/>
        </w:rPr>
        <w:t>Enterprise</w:t>
      </w:r>
      <w:r>
        <w:rPr>
          <w:spacing w:val="-8"/>
          <w:sz w:val="28"/>
        </w:rPr>
        <w:t xml:space="preserve"> </w:t>
      </w:r>
      <w:r>
        <w:rPr>
          <w:sz w:val="28"/>
        </w:rPr>
        <w:t>Business</w:t>
      </w:r>
      <w:r>
        <w:rPr>
          <w:spacing w:val="-8"/>
          <w:sz w:val="28"/>
        </w:rPr>
        <w:t xml:space="preserve"> </w:t>
      </w:r>
      <w:r>
        <w:rPr>
          <w:sz w:val="28"/>
        </w:rPr>
        <w:t>Group</w:t>
      </w:r>
      <w:r>
        <w:rPr>
          <w:spacing w:val="-2"/>
          <w:sz w:val="28"/>
        </w:rPr>
        <w:t xml:space="preserve"> </w:t>
      </w:r>
      <w:r>
        <w:rPr>
          <w:sz w:val="28"/>
        </w:rPr>
        <w:t>–</w:t>
      </w:r>
      <w:r>
        <w:rPr>
          <w:spacing w:val="-7"/>
          <w:sz w:val="28"/>
        </w:rPr>
        <w:t xml:space="preserve"> </w:t>
      </w:r>
      <w:r>
        <w:rPr>
          <w:sz w:val="28"/>
        </w:rPr>
        <w:t>Huawei’s</w:t>
      </w:r>
      <w:r>
        <w:rPr>
          <w:spacing w:val="-8"/>
          <w:sz w:val="28"/>
        </w:rPr>
        <w:t xml:space="preserve"> </w:t>
      </w:r>
      <w:r>
        <w:rPr>
          <w:sz w:val="28"/>
        </w:rPr>
        <w:t>industry</w:t>
      </w:r>
      <w:r>
        <w:rPr>
          <w:spacing w:val="-7"/>
          <w:sz w:val="28"/>
        </w:rPr>
        <w:t xml:space="preserve"> </w:t>
      </w:r>
      <w:r>
        <w:rPr>
          <w:sz w:val="28"/>
        </w:rPr>
        <w:t>sales</w:t>
      </w:r>
      <w:r>
        <w:rPr>
          <w:spacing w:val="-7"/>
          <w:sz w:val="28"/>
        </w:rPr>
        <w:t xml:space="preserve"> </w:t>
      </w:r>
      <w:r>
        <w:rPr>
          <w:spacing w:val="-4"/>
          <w:sz w:val="28"/>
        </w:rPr>
        <w:t>team</w:t>
      </w:r>
    </w:p>
    <w:p w:rsidR="00FB3F32" w:rsidRDefault="00000000">
      <w:pPr>
        <w:pStyle w:val="ListParagraph"/>
        <w:numPr>
          <w:ilvl w:val="0"/>
          <w:numId w:val="4"/>
        </w:numPr>
        <w:tabs>
          <w:tab w:val="left" w:pos="385"/>
        </w:tabs>
        <w:spacing w:before="283" w:line="360" w:lineRule="auto"/>
        <w:ind w:right="531" w:firstLine="0"/>
        <w:jc w:val="both"/>
        <w:rPr>
          <w:sz w:val="28"/>
        </w:rPr>
      </w:pPr>
      <w:r>
        <w:rPr>
          <w:sz w:val="28"/>
        </w:rPr>
        <w:t>Consumer</w:t>
      </w:r>
      <w:r>
        <w:rPr>
          <w:spacing w:val="-18"/>
          <w:sz w:val="28"/>
        </w:rPr>
        <w:t xml:space="preserve"> </w:t>
      </w:r>
      <w:r>
        <w:rPr>
          <w:sz w:val="28"/>
        </w:rPr>
        <w:t>Business</w:t>
      </w:r>
      <w:r>
        <w:rPr>
          <w:spacing w:val="-17"/>
          <w:sz w:val="28"/>
        </w:rPr>
        <w:t xml:space="preserve"> </w:t>
      </w:r>
      <w:r>
        <w:rPr>
          <w:sz w:val="28"/>
        </w:rPr>
        <w:t>Group</w:t>
      </w:r>
      <w:r>
        <w:rPr>
          <w:spacing w:val="-18"/>
          <w:sz w:val="28"/>
        </w:rPr>
        <w:t xml:space="preserve"> </w:t>
      </w:r>
      <w:r>
        <w:rPr>
          <w:sz w:val="28"/>
        </w:rPr>
        <w:t>–</w:t>
      </w:r>
      <w:r>
        <w:rPr>
          <w:spacing w:val="-17"/>
          <w:sz w:val="28"/>
        </w:rPr>
        <w:t xml:space="preserve"> </w:t>
      </w:r>
      <w:r>
        <w:rPr>
          <w:sz w:val="28"/>
        </w:rPr>
        <w:t>the</w:t>
      </w:r>
      <w:r>
        <w:rPr>
          <w:spacing w:val="-18"/>
          <w:sz w:val="28"/>
        </w:rPr>
        <w:t xml:space="preserve"> </w:t>
      </w:r>
      <w:r>
        <w:rPr>
          <w:sz w:val="28"/>
        </w:rPr>
        <w:t>core</w:t>
      </w:r>
      <w:r>
        <w:rPr>
          <w:spacing w:val="-17"/>
          <w:sz w:val="28"/>
        </w:rPr>
        <w:t xml:space="preserve"> </w:t>
      </w:r>
      <w:r>
        <w:rPr>
          <w:sz w:val="28"/>
        </w:rPr>
        <w:t>of</w:t>
      </w:r>
      <w:r>
        <w:rPr>
          <w:spacing w:val="-18"/>
          <w:sz w:val="28"/>
        </w:rPr>
        <w:t xml:space="preserve"> </w:t>
      </w:r>
      <w:r>
        <w:rPr>
          <w:sz w:val="28"/>
        </w:rPr>
        <w:t>this</w:t>
      </w:r>
      <w:r>
        <w:rPr>
          <w:spacing w:val="-17"/>
          <w:sz w:val="28"/>
        </w:rPr>
        <w:t xml:space="preserve"> </w:t>
      </w:r>
      <w:r>
        <w:rPr>
          <w:sz w:val="28"/>
        </w:rPr>
        <w:t>group</w:t>
      </w:r>
      <w:r>
        <w:rPr>
          <w:spacing w:val="-18"/>
          <w:sz w:val="28"/>
        </w:rPr>
        <w:t xml:space="preserve"> </w:t>
      </w:r>
      <w:r>
        <w:rPr>
          <w:sz w:val="28"/>
        </w:rPr>
        <w:t>is</w:t>
      </w:r>
      <w:r>
        <w:rPr>
          <w:spacing w:val="-17"/>
          <w:sz w:val="28"/>
        </w:rPr>
        <w:t xml:space="preserve"> </w:t>
      </w:r>
      <w:r>
        <w:rPr>
          <w:sz w:val="28"/>
        </w:rPr>
        <w:t>“1</w:t>
      </w:r>
      <w:r>
        <w:rPr>
          <w:spacing w:val="-16"/>
          <w:sz w:val="28"/>
        </w:rPr>
        <w:t xml:space="preserve"> </w:t>
      </w:r>
      <w:r>
        <w:rPr>
          <w:sz w:val="28"/>
        </w:rPr>
        <w:t>+</w:t>
      </w:r>
      <w:r>
        <w:rPr>
          <w:spacing w:val="-17"/>
          <w:sz w:val="28"/>
        </w:rPr>
        <w:t xml:space="preserve"> </w:t>
      </w:r>
      <w:r>
        <w:rPr>
          <w:sz w:val="28"/>
        </w:rPr>
        <w:t>8</w:t>
      </w:r>
      <w:r>
        <w:rPr>
          <w:spacing w:val="-18"/>
          <w:sz w:val="28"/>
        </w:rPr>
        <w:t xml:space="preserve"> </w:t>
      </w:r>
      <w:r>
        <w:rPr>
          <w:sz w:val="28"/>
        </w:rPr>
        <w:t>+</w:t>
      </w:r>
      <w:r>
        <w:rPr>
          <w:spacing w:val="-17"/>
          <w:sz w:val="28"/>
        </w:rPr>
        <w:t xml:space="preserve"> </w:t>
      </w:r>
      <w:r>
        <w:rPr>
          <w:sz w:val="28"/>
        </w:rPr>
        <w:t>N”</w:t>
      </w:r>
      <w:r>
        <w:rPr>
          <w:spacing w:val="-18"/>
          <w:sz w:val="28"/>
        </w:rPr>
        <w:t xml:space="preserve"> </w:t>
      </w:r>
      <w:r>
        <w:rPr>
          <w:sz w:val="28"/>
        </w:rPr>
        <w:t>where</w:t>
      </w:r>
      <w:r>
        <w:rPr>
          <w:spacing w:val="-17"/>
          <w:sz w:val="28"/>
        </w:rPr>
        <w:t xml:space="preserve"> </w:t>
      </w:r>
      <w:r>
        <w:rPr>
          <w:sz w:val="28"/>
        </w:rPr>
        <w:t>“1”</w:t>
      </w:r>
      <w:r>
        <w:rPr>
          <w:spacing w:val="-17"/>
          <w:sz w:val="28"/>
        </w:rPr>
        <w:t xml:space="preserve"> </w:t>
      </w:r>
      <w:r>
        <w:rPr>
          <w:sz w:val="28"/>
        </w:rPr>
        <w:t>represents mobile phones; “8” represents tablets, PCs, VR devices, wearables, smart screens, smart</w:t>
      </w:r>
      <w:r>
        <w:rPr>
          <w:spacing w:val="-2"/>
          <w:sz w:val="28"/>
        </w:rPr>
        <w:t xml:space="preserve"> </w:t>
      </w:r>
      <w:r>
        <w:rPr>
          <w:sz w:val="28"/>
        </w:rPr>
        <w:t>audio,</w:t>
      </w:r>
      <w:r>
        <w:rPr>
          <w:spacing w:val="-3"/>
          <w:sz w:val="28"/>
        </w:rPr>
        <w:t xml:space="preserve"> </w:t>
      </w:r>
      <w:r>
        <w:rPr>
          <w:sz w:val="28"/>
        </w:rPr>
        <w:t>smart</w:t>
      </w:r>
      <w:r>
        <w:rPr>
          <w:spacing w:val="-4"/>
          <w:sz w:val="28"/>
        </w:rPr>
        <w:t xml:space="preserve"> </w:t>
      </w:r>
      <w:r>
        <w:rPr>
          <w:sz w:val="28"/>
        </w:rPr>
        <w:t>speakers,</w:t>
      </w:r>
      <w:r>
        <w:rPr>
          <w:spacing w:val="-3"/>
          <w:sz w:val="28"/>
        </w:rPr>
        <w:t xml:space="preserve"> </w:t>
      </w:r>
      <w:r>
        <w:rPr>
          <w:sz w:val="28"/>
        </w:rPr>
        <w:t>and</w:t>
      </w:r>
      <w:r>
        <w:rPr>
          <w:spacing w:val="-5"/>
          <w:sz w:val="28"/>
        </w:rPr>
        <w:t xml:space="preserve"> </w:t>
      </w:r>
      <w:r>
        <w:rPr>
          <w:sz w:val="28"/>
        </w:rPr>
        <w:t>head</w:t>
      </w:r>
      <w:r>
        <w:rPr>
          <w:spacing w:val="-5"/>
          <w:sz w:val="28"/>
        </w:rPr>
        <w:t xml:space="preserve"> </w:t>
      </w:r>
      <w:r>
        <w:rPr>
          <w:sz w:val="28"/>
        </w:rPr>
        <w:t>units;</w:t>
      </w:r>
      <w:r>
        <w:rPr>
          <w:spacing w:val="-2"/>
          <w:sz w:val="28"/>
        </w:rPr>
        <w:t xml:space="preserve"> </w:t>
      </w:r>
      <w:r>
        <w:rPr>
          <w:sz w:val="28"/>
        </w:rPr>
        <w:t>and</w:t>
      </w:r>
      <w:r>
        <w:rPr>
          <w:spacing w:val="-2"/>
          <w:sz w:val="28"/>
        </w:rPr>
        <w:t xml:space="preserve"> </w:t>
      </w:r>
      <w:r>
        <w:rPr>
          <w:sz w:val="28"/>
        </w:rPr>
        <w:t>“N”</w:t>
      </w:r>
      <w:r>
        <w:rPr>
          <w:spacing w:val="-3"/>
          <w:sz w:val="28"/>
        </w:rPr>
        <w:t xml:space="preserve"> </w:t>
      </w:r>
      <w:r>
        <w:rPr>
          <w:sz w:val="28"/>
        </w:rPr>
        <w:t>represents</w:t>
      </w:r>
      <w:r>
        <w:rPr>
          <w:spacing w:val="-5"/>
          <w:sz w:val="28"/>
        </w:rPr>
        <w:t xml:space="preserve"> </w:t>
      </w:r>
      <w:r>
        <w:rPr>
          <w:sz w:val="28"/>
        </w:rPr>
        <w:t>ubiquitous</w:t>
      </w:r>
      <w:r>
        <w:rPr>
          <w:spacing w:val="-2"/>
          <w:sz w:val="28"/>
        </w:rPr>
        <w:t xml:space="preserve"> </w:t>
      </w:r>
      <w:r>
        <w:rPr>
          <w:sz w:val="28"/>
        </w:rPr>
        <w:t>Internet</w:t>
      </w:r>
      <w:r>
        <w:rPr>
          <w:spacing w:val="-4"/>
          <w:sz w:val="28"/>
        </w:rPr>
        <w:t xml:space="preserve"> </w:t>
      </w:r>
      <w:r>
        <w:rPr>
          <w:sz w:val="28"/>
        </w:rPr>
        <w:t>of Things (IoT) devices</w:t>
      </w:r>
    </w:p>
    <w:p w:rsidR="00FB3F32" w:rsidRDefault="00000000">
      <w:pPr>
        <w:pStyle w:val="ListParagraph"/>
        <w:numPr>
          <w:ilvl w:val="0"/>
          <w:numId w:val="4"/>
        </w:numPr>
        <w:tabs>
          <w:tab w:val="left" w:pos="397"/>
        </w:tabs>
        <w:spacing w:before="120"/>
        <w:ind w:left="397" w:hanging="165"/>
        <w:jc w:val="both"/>
        <w:rPr>
          <w:sz w:val="28"/>
        </w:rPr>
      </w:pPr>
      <w:r>
        <w:rPr>
          <w:sz w:val="28"/>
        </w:rPr>
        <w:t>Cloud</w:t>
      </w:r>
      <w:r>
        <w:rPr>
          <w:spacing w:val="-7"/>
          <w:sz w:val="28"/>
        </w:rPr>
        <w:t xml:space="preserve"> </w:t>
      </w:r>
      <w:r>
        <w:rPr>
          <w:sz w:val="28"/>
        </w:rPr>
        <w:t>&amp;</w:t>
      </w:r>
      <w:r>
        <w:rPr>
          <w:spacing w:val="-7"/>
          <w:sz w:val="28"/>
        </w:rPr>
        <w:t xml:space="preserve"> </w:t>
      </w:r>
      <w:r>
        <w:rPr>
          <w:sz w:val="28"/>
        </w:rPr>
        <w:t>AI</w:t>
      </w:r>
      <w:r>
        <w:rPr>
          <w:spacing w:val="-7"/>
          <w:sz w:val="28"/>
        </w:rPr>
        <w:t xml:space="preserve"> </w:t>
      </w:r>
      <w:r>
        <w:rPr>
          <w:sz w:val="28"/>
        </w:rPr>
        <w:t>Business</w:t>
      </w:r>
      <w:r>
        <w:rPr>
          <w:spacing w:val="-6"/>
          <w:sz w:val="28"/>
        </w:rPr>
        <w:t xml:space="preserve"> </w:t>
      </w:r>
      <w:r>
        <w:rPr>
          <w:sz w:val="28"/>
        </w:rPr>
        <w:t>Group</w:t>
      </w:r>
      <w:r>
        <w:rPr>
          <w:spacing w:val="-2"/>
          <w:sz w:val="28"/>
        </w:rPr>
        <w:t xml:space="preserve"> </w:t>
      </w:r>
      <w:r>
        <w:rPr>
          <w:sz w:val="28"/>
        </w:rPr>
        <w:t>–</w:t>
      </w:r>
      <w:r>
        <w:rPr>
          <w:spacing w:val="-8"/>
          <w:sz w:val="28"/>
        </w:rPr>
        <w:t xml:space="preserve"> </w:t>
      </w:r>
      <w:r>
        <w:rPr>
          <w:sz w:val="28"/>
        </w:rPr>
        <w:t>Huawei’s</w:t>
      </w:r>
      <w:r>
        <w:rPr>
          <w:spacing w:val="-7"/>
          <w:sz w:val="28"/>
        </w:rPr>
        <w:t xml:space="preserve"> </w:t>
      </w:r>
      <w:r>
        <w:rPr>
          <w:sz w:val="28"/>
        </w:rPr>
        <w:t>server,</w:t>
      </w:r>
      <w:r>
        <w:rPr>
          <w:spacing w:val="-8"/>
          <w:sz w:val="28"/>
        </w:rPr>
        <w:t xml:space="preserve"> </w:t>
      </w:r>
      <w:r>
        <w:rPr>
          <w:sz w:val="28"/>
        </w:rPr>
        <w:t>storage</w:t>
      </w:r>
      <w:r>
        <w:rPr>
          <w:spacing w:val="-6"/>
          <w:sz w:val="28"/>
        </w:rPr>
        <w:t xml:space="preserve"> </w:t>
      </w:r>
      <w:r>
        <w:rPr>
          <w:sz w:val="28"/>
        </w:rPr>
        <w:t>products</w:t>
      </w:r>
      <w:r>
        <w:rPr>
          <w:spacing w:val="-7"/>
          <w:sz w:val="28"/>
        </w:rPr>
        <w:t xml:space="preserve"> </w:t>
      </w:r>
      <w:r>
        <w:rPr>
          <w:sz w:val="28"/>
        </w:rPr>
        <w:t>and</w:t>
      </w:r>
      <w:r>
        <w:rPr>
          <w:spacing w:val="-7"/>
          <w:sz w:val="28"/>
        </w:rPr>
        <w:t xml:space="preserve"> </w:t>
      </w:r>
      <w:r>
        <w:rPr>
          <w:sz w:val="28"/>
        </w:rPr>
        <w:t>cloud</w:t>
      </w:r>
      <w:r>
        <w:rPr>
          <w:spacing w:val="-6"/>
          <w:sz w:val="28"/>
        </w:rPr>
        <w:t xml:space="preserve"> </w:t>
      </w:r>
      <w:r>
        <w:rPr>
          <w:spacing w:val="-2"/>
          <w:sz w:val="28"/>
        </w:rPr>
        <w:t>services.</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17"/>
        <w:ind w:left="0"/>
        <w:jc w:val="left"/>
      </w:pPr>
    </w:p>
    <w:p w:rsidR="00FB3F32" w:rsidRDefault="00000000">
      <w:pPr>
        <w:pStyle w:val="BodyText"/>
        <w:jc w:val="left"/>
      </w:pPr>
      <w:r>
        <w:rPr>
          <w:spacing w:val="-2"/>
        </w:rPr>
        <w:t>https://</w:t>
      </w:r>
      <w:hyperlink r:id="rId239">
        <w:r>
          <w:rPr>
            <w:spacing w:val="-2"/>
          </w:rPr>
          <w:t>www.huawei.com/ua/</w:t>
        </w:r>
      </w:hyperlink>
    </w:p>
    <w:p w:rsidR="00FB3F32" w:rsidRDefault="00FB3F32">
      <w:pPr>
        <w:sectPr w:rsidR="00FB3F32">
          <w:headerReference w:type="default" r:id="rId240"/>
          <w:pgSz w:w="11910" w:h="16840"/>
          <w:pgMar w:top="1860" w:right="600" w:bottom="280" w:left="900" w:header="0" w:footer="0" w:gutter="0"/>
          <w:cols w:space="720"/>
        </w:sectPr>
      </w:pPr>
    </w:p>
    <w:p w:rsidR="00FB3F32" w:rsidRDefault="00000000">
      <w:pPr>
        <w:pStyle w:val="BodyText"/>
        <w:ind w:left="2803"/>
        <w:jc w:val="left"/>
        <w:rPr>
          <w:sz w:val="20"/>
        </w:rPr>
      </w:pPr>
      <w:r>
        <w:rPr>
          <w:noProof/>
          <w:sz w:val="20"/>
        </w:rPr>
        <w:lastRenderedPageBreak/>
        <w:drawing>
          <wp:inline distT="0" distB="0" distL="0" distR="0">
            <wp:extent cx="2866843" cy="85725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241" cstate="print"/>
                    <a:stretch>
                      <a:fillRect/>
                    </a:stretch>
                  </pic:blipFill>
                  <pic:spPr>
                    <a:xfrm>
                      <a:off x="0" y="0"/>
                      <a:ext cx="2866843" cy="8572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35"/>
        <w:ind w:left="0"/>
        <w:jc w:val="left"/>
      </w:pPr>
    </w:p>
    <w:p w:rsidR="00FB3F32" w:rsidRDefault="00000000">
      <w:pPr>
        <w:pStyle w:val="BodyText"/>
        <w:spacing w:line="362" w:lineRule="auto"/>
        <w:ind w:right="536"/>
      </w:pPr>
      <w:r>
        <w:t>Syngenta is a leading science-based agtech company. They help millions of farmers around the world to grow safe and nutritious food, while taking care of the planet.</w:t>
      </w:r>
    </w:p>
    <w:p w:rsidR="00FB3F32" w:rsidRDefault="00FB3F32">
      <w:pPr>
        <w:pStyle w:val="BodyText"/>
        <w:ind w:left="0"/>
        <w:jc w:val="left"/>
      </w:pPr>
    </w:p>
    <w:p w:rsidR="00FB3F32" w:rsidRDefault="00FB3F32">
      <w:pPr>
        <w:pStyle w:val="BodyText"/>
        <w:spacing w:before="74"/>
        <w:ind w:left="0"/>
        <w:jc w:val="left"/>
      </w:pPr>
    </w:p>
    <w:p w:rsidR="00FB3F32" w:rsidRDefault="00000000">
      <w:pPr>
        <w:pStyle w:val="BodyText"/>
        <w:spacing w:line="360" w:lineRule="auto"/>
        <w:ind w:right="529"/>
      </w:pPr>
      <w:r>
        <w:t>Syngenta</w:t>
      </w:r>
      <w:r>
        <w:rPr>
          <w:spacing w:val="-5"/>
        </w:rPr>
        <w:t xml:space="preserve"> </w:t>
      </w:r>
      <w:r>
        <w:t>is</w:t>
      </w:r>
      <w:r>
        <w:rPr>
          <w:spacing w:val="-5"/>
        </w:rPr>
        <w:t xml:space="preserve"> </w:t>
      </w:r>
      <w:r>
        <w:t>a</w:t>
      </w:r>
      <w:r>
        <w:rPr>
          <w:spacing w:val="-5"/>
        </w:rPr>
        <w:t xml:space="preserve"> </w:t>
      </w:r>
      <w:r>
        <w:t>global</w:t>
      </w:r>
      <w:r>
        <w:rPr>
          <w:spacing w:val="-5"/>
        </w:rPr>
        <w:t xml:space="preserve"> </w:t>
      </w:r>
      <w:r>
        <w:t>company</w:t>
      </w:r>
      <w:r>
        <w:rPr>
          <w:spacing w:val="-5"/>
        </w:rPr>
        <w:t xml:space="preserve"> </w:t>
      </w:r>
      <w:r>
        <w:t>with</w:t>
      </w:r>
      <w:r>
        <w:rPr>
          <w:spacing w:val="-7"/>
        </w:rPr>
        <w:t xml:space="preserve"> </w:t>
      </w:r>
      <w:r>
        <w:t>headquarters</w:t>
      </w:r>
      <w:r>
        <w:rPr>
          <w:spacing w:val="-5"/>
        </w:rPr>
        <w:t xml:space="preserve"> </w:t>
      </w:r>
      <w:r>
        <w:t>in</w:t>
      </w:r>
      <w:r>
        <w:rPr>
          <w:spacing w:val="-5"/>
        </w:rPr>
        <w:t xml:space="preserve"> </w:t>
      </w:r>
      <w:r>
        <w:t>Switzerland.</w:t>
      </w:r>
      <w:r>
        <w:rPr>
          <w:spacing w:val="-6"/>
        </w:rPr>
        <w:t xml:space="preserve"> </w:t>
      </w:r>
      <w:r>
        <w:t>30,000 employees,</w:t>
      </w:r>
      <w:r>
        <w:rPr>
          <w:spacing w:val="-6"/>
        </w:rPr>
        <w:t xml:space="preserve"> </w:t>
      </w:r>
      <w:r>
        <w:t>in more than 90 countries are working to transform how crops are grown and protected.</w:t>
      </w:r>
    </w:p>
    <w:p w:rsidR="00FB3F32" w:rsidRDefault="00FB3F32">
      <w:pPr>
        <w:pStyle w:val="BodyText"/>
        <w:ind w:left="0"/>
        <w:jc w:val="left"/>
      </w:pPr>
    </w:p>
    <w:p w:rsidR="00FB3F32" w:rsidRDefault="00FB3F32">
      <w:pPr>
        <w:pStyle w:val="BodyText"/>
        <w:spacing w:before="80"/>
        <w:ind w:left="0"/>
        <w:jc w:val="left"/>
      </w:pPr>
    </w:p>
    <w:p w:rsidR="00FB3F32" w:rsidRDefault="00000000">
      <w:pPr>
        <w:pStyle w:val="BodyText"/>
        <w:spacing w:line="360" w:lineRule="auto"/>
        <w:ind w:right="530"/>
      </w:pPr>
      <w:r>
        <w:t>Syngenta’s</w:t>
      </w:r>
      <w:r>
        <w:rPr>
          <w:spacing w:val="-2"/>
        </w:rPr>
        <w:t xml:space="preserve"> </w:t>
      </w:r>
      <w:r>
        <w:t>portfolio</w:t>
      </w:r>
      <w:r>
        <w:rPr>
          <w:spacing w:val="-2"/>
        </w:rPr>
        <w:t xml:space="preserve"> </w:t>
      </w:r>
      <w:r>
        <w:t>includes</w:t>
      </w:r>
      <w:r>
        <w:rPr>
          <w:spacing w:val="-2"/>
        </w:rPr>
        <w:t xml:space="preserve"> </w:t>
      </w:r>
      <w:r>
        <w:t>more</w:t>
      </w:r>
      <w:r>
        <w:rPr>
          <w:spacing w:val="-3"/>
        </w:rPr>
        <w:t xml:space="preserve"> </w:t>
      </w:r>
      <w:r>
        <w:t>than</w:t>
      </w:r>
      <w:r>
        <w:rPr>
          <w:spacing w:val="-5"/>
        </w:rPr>
        <w:t xml:space="preserve"> </w:t>
      </w:r>
      <w:r>
        <w:t>80</w:t>
      </w:r>
      <w:r>
        <w:rPr>
          <w:spacing w:val="-4"/>
        </w:rPr>
        <w:t xml:space="preserve"> </w:t>
      </w:r>
      <w:r>
        <w:t>plant</w:t>
      </w:r>
      <w:r>
        <w:rPr>
          <w:spacing w:val="-5"/>
        </w:rPr>
        <w:t xml:space="preserve"> </w:t>
      </w:r>
      <w:r>
        <w:t>protection</w:t>
      </w:r>
      <w:r>
        <w:rPr>
          <w:spacing w:val="-2"/>
        </w:rPr>
        <w:t xml:space="preserve"> </w:t>
      </w:r>
      <w:r>
        <w:t>products,</w:t>
      </w:r>
      <w:r>
        <w:rPr>
          <w:spacing w:val="-4"/>
        </w:rPr>
        <w:t xml:space="preserve"> </w:t>
      </w:r>
      <w:r>
        <w:t>as</w:t>
      </w:r>
      <w:r>
        <w:rPr>
          <w:spacing w:val="-5"/>
        </w:rPr>
        <w:t xml:space="preserve"> </w:t>
      </w:r>
      <w:r>
        <w:t>well</w:t>
      </w:r>
      <w:r>
        <w:rPr>
          <w:spacing w:val="-2"/>
        </w:rPr>
        <w:t xml:space="preserve"> </w:t>
      </w:r>
      <w:r>
        <w:t>as</w:t>
      </w:r>
      <w:r>
        <w:rPr>
          <w:spacing w:val="-2"/>
        </w:rPr>
        <w:t xml:space="preserve"> </w:t>
      </w:r>
      <w:r>
        <w:t>many hybrids</w:t>
      </w:r>
      <w:r>
        <w:rPr>
          <w:spacing w:val="-9"/>
        </w:rPr>
        <w:t xml:space="preserve"> </w:t>
      </w:r>
      <w:r>
        <w:t>and</w:t>
      </w:r>
      <w:r>
        <w:rPr>
          <w:spacing w:val="-12"/>
        </w:rPr>
        <w:t xml:space="preserve"> </w:t>
      </w:r>
      <w:r>
        <w:t>seed</w:t>
      </w:r>
      <w:r>
        <w:rPr>
          <w:spacing w:val="-12"/>
        </w:rPr>
        <w:t xml:space="preserve"> </w:t>
      </w:r>
      <w:r>
        <w:t>varieties</w:t>
      </w:r>
      <w:r>
        <w:rPr>
          <w:spacing w:val="-11"/>
        </w:rPr>
        <w:t xml:space="preserve"> </w:t>
      </w:r>
      <w:r>
        <w:t>of</w:t>
      </w:r>
      <w:r>
        <w:rPr>
          <w:spacing w:val="-10"/>
        </w:rPr>
        <w:t xml:space="preserve"> </w:t>
      </w:r>
      <w:r>
        <w:t>field</w:t>
      </w:r>
      <w:r>
        <w:rPr>
          <w:spacing w:val="-9"/>
        </w:rPr>
        <w:t xml:space="preserve"> </w:t>
      </w:r>
      <w:r>
        <w:t>and</w:t>
      </w:r>
      <w:r>
        <w:rPr>
          <w:spacing w:val="-9"/>
        </w:rPr>
        <w:t xml:space="preserve"> </w:t>
      </w:r>
      <w:r>
        <w:t>vegetable</w:t>
      </w:r>
      <w:r>
        <w:rPr>
          <w:spacing w:val="-10"/>
        </w:rPr>
        <w:t xml:space="preserve"> </w:t>
      </w:r>
      <w:r>
        <w:t>crops.</w:t>
      </w:r>
      <w:r>
        <w:rPr>
          <w:spacing w:val="-11"/>
        </w:rPr>
        <w:t xml:space="preserve"> </w:t>
      </w:r>
      <w:r>
        <w:t>More</w:t>
      </w:r>
      <w:r>
        <w:rPr>
          <w:spacing w:val="-10"/>
        </w:rPr>
        <w:t xml:space="preserve"> </w:t>
      </w:r>
      <w:r>
        <w:t>than</w:t>
      </w:r>
      <w:r>
        <w:rPr>
          <w:spacing w:val="-9"/>
        </w:rPr>
        <w:t xml:space="preserve"> </w:t>
      </w:r>
      <w:r>
        <w:t>300</w:t>
      </w:r>
      <w:r>
        <w:rPr>
          <w:spacing w:val="-9"/>
        </w:rPr>
        <w:t xml:space="preserve"> </w:t>
      </w:r>
      <w:r>
        <w:t>specialists</w:t>
      </w:r>
      <w:r>
        <w:rPr>
          <w:spacing w:val="-12"/>
        </w:rPr>
        <w:t xml:space="preserve"> </w:t>
      </w:r>
      <w:r>
        <w:t>work in the Ukrainian branch of the company, including many candidates in agricultural sciences. The goal of the Syngenta company in Ukraine is to offer comprehensive solutions for Ukrainian farmers and a partnership preferred by Ukrainian and international companies. The Syngenta company is distinguished by its high-quality products,</w:t>
      </w:r>
      <w:r>
        <w:rPr>
          <w:spacing w:val="-18"/>
        </w:rPr>
        <w:t xml:space="preserve"> </w:t>
      </w:r>
      <w:r>
        <w:t>an</w:t>
      </w:r>
      <w:r>
        <w:rPr>
          <w:spacing w:val="-17"/>
        </w:rPr>
        <w:t xml:space="preserve"> </w:t>
      </w:r>
      <w:r>
        <w:t>integrated</w:t>
      </w:r>
      <w:r>
        <w:rPr>
          <w:spacing w:val="-18"/>
        </w:rPr>
        <w:t xml:space="preserve"> </w:t>
      </w:r>
      <w:r>
        <w:t>approach</w:t>
      </w:r>
      <w:r>
        <w:rPr>
          <w:spacing w:val="-17"/>
        </w:rPr>
        <w:t xml:space="preserve"> </w:t>
      </w:r>
      <w:r>
        <w:t>to</w:t>
      </w:r>
      <w:r>
        <w:rPr>
          <w:spacing w:val="-18"/>
        </w:rPr>
        <w:t xml:space="preserve"> </w:t>
      </w:r>
      <w:r>
        <w:t>solving</w:t>
      </w:r>
      <w:r>
        <w:rPr>
          <w:spacing w:val="-17"/>
        </w:rPr>
        <w:t xml:space="preserve"> </w:t>
      </w:r>
      <w:r>
        <w:t>tasks</w:t>
      </w:r>
      <w:r>
        <w:rPr>
          <w:spacing w:val="-18"/>
        </w:rPr>
        <w:t xml:space="preserve"> </w:t>
      </w:r>
      <w:r>
        <w:t>and</w:t>
      </w:r>
      <w:r>
        <w:rPr>
          <w:spacing w:val="-17"/>
        </w:rPr>
        <w:t xml:space="preserve"> </w:t>
      </w:r>
      <w:r>
        <w:t>using</w:t>
      </w:r>
      <w:r>
        <w:rPr>
          <w:spacing w:val="-18"/>
        </w:rPr>
        <w:t xml:space="preserve"> </w:t>
      </w:r>
      <w:r>
        <w:t>the</w:t>
      </w:r>
      <w:r>
        <w:rPr>
          <w:spacing w:val="-17"/>
        </w:rPr>
        <w:t xml:space="preserve"> </w:t>
      </w:r>
      <w:r>
        <w:t>advantages</w:t>
      </w:r>
      <w:r>
        <w:rPr>
          <w:spacing w:val="-18"/>
        </w:rPr>
        <w:t xml:space="preserve"> </w:t>
      </w:r>
      <w:r>
        <w:t>of</w:t>
      </w:r>
      <w:r>
        <w:rPr>
          <w:spacing w:val="-17"/>
        </w:rPr>
        <w:t xml:space="preserve"> </w:t>
      </w:r>
      <w:r>
        <w:t xml:space="preserve">Ukrainian </w:t>
      </w:r>
      <w:r>
        <w:rPr>
          <w:spacing w:val="-2"/>
        </w:rPr>
        <w:t>agriculture.</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279"/>
        <w:ind w:left="0"/>
        <w:jc w:val="left"/>
      </w:pPr>
    </w:p>
    <w:p w:rsidR="00FB3F32" w:rsidRDefault="00000000">
      <w:pPr>
        <w:pStyle w:val="BodyText"/>
        <w:jc w:val="left"/>
      </w:pPr>
      <w:hyperlink r:id="rId242">
        <w:r>
          <w:rPr>
            <w:spacing w:val="-2"/>
          </w:rPr>
          <w:t>www.syngenta.ua</w:t>
        </w:r>
      </w:hyperlink>
    </w:p>
    <w:p w:rsidR="00FB3F32" w:rsidRDefault="00FB3F32">
      <w:pPr>
        <w:sectPr w:rsidR="00FB3F32">
          <w:headerReference w:type="even" r:id="rId243"/>
          <w:pgSz w:w="11910" w:h="16840"/>
          <w:pgMar w:top="1120" w:right="600" w:bottom="280" w:left="900" w:header="0" w:footer="0" w:gutter="0"/>
          <w:cols w:space="720"/>
        </w:sectPr>
      </w:pPr>
    </w:p>
    <w:p w:rsidR="00FB3F32" w:rsidRDefault="00000000">
      <w:pPr>
        <w:pStyle w:val="BodyText"/>
        <w:ind w:left="2968"/>
        <w:jc w:val="left"/>
        <w:rPr>
          <w:sz w:val="20"/>
        </w:rPr>
      </w:pPr>
      <w:r>
        <w:rPr>
          <w:noProof/>
          <w:sz w:val="20"/>
        </w:rPr>
        <w:lastRenderedPageBreak/>
        <w:drawing>
          <wp:inline distT="0" distB="0" distL="0" distR="0">
            <wp:extent cx="2647949" cy="1162050"/>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244" cstate="print"/>
                    <a:stretch>
                      <a:fillRect/>
                    </a:stretch>
                  </pic:blipFill>
                  <pic:spPr>
                    <a:xfrm>
                      <a:off x="0" y="0"/>
                      <a:ext cx="2647949" cy="11620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54"/>
        <w:ind w:left="0"/>
        <w:jc w:val="left"/>
      </w:pPr>
    </w:p>
    <w:p w:rsidR="00FB3F32" w:rsidRDefault="00000000">
      <w:pPr>
        <w:pStyle w:val="BodyText"/>
        <w:spacing w:before="1" w:line="360" w:lineRule="auto"/>
        <w:ind w:right="535"/>
      </w:pPr>
      <w:r>
        <w:t>KPMG is an international network of independent firms providing audit, tax and consulting services. They work closely with our customers to help them reduce risk and realize opportunities for their business.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29"/>
      </w:pPr>
      <w:r>
        <w:t>KPMG network members include corporations, government agencies, and non-profit organizations. They provide clients with stable standards of quality of services, based on high professionalism, deep knowledge of industry specifics and local conditions.</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before="1" w:line="360" w:lineRule="auto"/>
        <w:ind w:right="539"/>
      </w:pPr>
      <w:r>
        <w:t>The</w:t>
      </w:r>
      <w:r>
        <w:rPr>
          <w:spacing w:val="-8"/>
        </w:rPr>
        <w:t xml:space="preserve"> </w:t>
      </w:r>
      <w:r>
        <w:t>main</w:t>
      </w:r>
      <w:r>
        <w:rPr>
          <w:spacing w:val="-9"/>
        </w:rPr>
        <w:t xml:space="preserve"> </w:t>
      </w:r>
      <w:r>
        <w:t>goal</w:t>
      </w:r>
      <w:r>
        <w:rPr>
          <w:spacing w:val="-9"/>
        </w:rPr>
        <w:t xml:space="preserve"> </w:t>
      </w:r>
      <w:r>
        <w:t>of</w:t>
      </w:r>
      <w:r>
        <w:rPr>
          <w:spacing w:val="-10"/>
        </w:rPr>
        <w:t xml:space="preserve"> </w:t>
      </w:r>
      <w:r>
        <w:t>KPMG</w:t>
      </w:r>
      <w:r>
        <w:rPr>
          <w:spacing w:val="-9"/>
        </w:rPr>
        <w:t xml:space="preserve"> </w:t>
      </w:r>
      <w:r>
        <w:t>is</w:t>
      </w:r>
      <w:r>
        <w:rPr>
          <w:spacing w:val="-9"/>
        </w:rPr>
        <w:t xml:space="preserve"> </w:t>
      </w:r>
      <w:r>
        <w:t>to</w:t>
      </w:r>
      <w:r>
        <w:rPr>
          <w:spacing w:val="-9"/>
        </w:rPr>
        <w:t xml:space="preserve"> </w:t>
      </w:r>
      <w:r>
        <w:t>provide</w:t>
      </w:r>
      <w:r>
        <w:rPr>
          <w:spacing w:val="-8"/>
        </w:rPr>
        <w:t xml:space="preserve"> </w:t>
      </w:r>
      <w:r>
        <w:t>and</w:t>
      </w:r>
      <w:r>
        <w:rPr>
          <w:spacing w:val="-9"/>
        </w:rPr>
        <w:t xml:space="preserve"> </w:t>
      </w:r>
      <w:r>
        <w:t>improve</w:t>
      </w:r>
      <w:r>
        <w:rPr>
          <w:spacing w:val="-10"/>
        </w:rPr>
        <w:t xml:space="preserve"> </w:t>
      </w:r>
      <w:r>
        <w:t>the</w:t>
      </w:r>
      <w:r>
        <w:rPr>
          <w:spacing w:val="-10"/>
        </w:rPr>
        <w:t xml:space="preserve"> </w:t>
      </w:r>
      <w:r>
        <w:t>quality</w:t>
      </w:r>
      <w:r>
        <w:rPr>
          <w:spacing w:val="-9"/>
        </w:rPr>
        <w:t xml:space="preserve"> </w:t>
      </w:r>
      <w:r>
        <w:t>of</w:t>
      </w:r>
      <w:r>
        <w:rPr>
          <w:spacing w:val="-8"/>
        </w:rPr>
        <w:t xml:space="preserve"> </w:t>
      </w:r>
      <w:r>
        <w:t>professional</w:t>
      </w:r>
      <w:r>
        <w:rPr>
          <w:spacing w:val="-9"/>
        </w:rPr>
        <w:t xml:space="preserve"> </w:t>
      </w:r>
      <w:r>
        <w:t>services provided</w:t>
      </w:r>
      <w:r>
        <w:rPr>
          <w:spacing w:val="-7"/>
        </w:rPr>
        <w:t xml:space="preserve"> </w:t>
      </w:r>
      <w:r>
        <w:t>by</w:t>
      </w:r>
      <w:r>
        <w:rPr>
          <w:spacing w:val="-5"/>
        </w:rPr>
        <w:t xml:space="preserve"> </w:t>
      </w:r>
      <w:r>
        <w:t>its</w:t>
      </w:r>
      <w:r>
        <w:rPr>
          <w:spacing w:val="-7"/>
        </w:rPr>
        <w:t xml:space="preserve"> </w:t>
      </w:r>
      <w:r>
        <w:t>specialists.</w:t>
      </w:r>
      <w:r>
        <w:rPr>
          <w:spacing w:val="-6"/>
        </w:rPr>
        <w:t xml:space="preserve"> </w:t>
      </w:r>
      <w:r>
        <w:t>All</w:t>
      </w:r>
      <w:r>
        <w:rPr>
          <w:spacing w:val="-5"/>
        </w:rPr>
        <w:t xml:space="preserve"> </w:t>
      </w:r>
      <w:r>
        <w:t>the</w:t>
      </w:r>
      <w:r>
        <w:rPr>
          <w:spacing w:val="-5"/>
        </w:rPr>
        <w:t xml:space="preserve"> </w:t>
      </w:r>
      <w:r>
        <w:t>companies</w:t>
      </w:r>
      <w:r>
        <w:rPr>
          <w:spacing w:val="-4"/>
        </w:rPr>
        <w:t xml:space="preserve"> </w:t>
      </w:r>
      <w:r>
        <w:t>that</w:t>
      </w:r>
      <w:r>
        <w:rPr>
          <w:spacing w:val="-5"/>
        </w:rPr>
        <w:t xml:space="preserve"> </w:t>
      </w:r>
      <w:r>
        <w:t>are</w:t>
      </w:r>
      <w:r>
        <w:rPr>
          <w:spacing w:val="-7"/>
        </w:rPr>
        <w:t xml:space="preserve"> </w:t>
      </w:r>
      <w:r>
        <w:t>part</w:t>
      </w:r>
      <w:r>
        <w:rPr>
          <w:spacing w:val="-5"/>
        </w:rPr>
        <w:t xml:space="preserve"> </w:t>
      </w:r>
      <w:r>
        <w:t>of</w:t>
      </w:r>
      <w:r>
        <w:rPr>
          <w:spacing w:val="-5"/>
        </w:rPr>
        <w:t xml:space="preserve"> </w:t>
      </w:r>
      <w:r>
        <w:t>the</w:t>
      </w:r>
      <w:r>
        <w:rPr>
          <w:spacing w:val="-8"/>
        </w:rPr>
        <w:t xml:space="preserve"> </w:t>
      </w:r>
      <w:r>
        <w:t>international</w:t>
      </w:r>
      <w:r>
        <w:rPr>
          <w:spacing w:val="-7"/>
        </w:rPr>
        <w:t xml:space="preserve"> </w:t>
      </w:r>
      <w:r>
        <w:t>network strive to attract the best specialists to their staff.</w:t>
      </w:r>
    </w:p>
    <w:p w:rsidR="00FB3F32" w:rsidRDefault="00FB3F32">
      <w:pPr>
        <w:pStyle w:val="BodyText"/>
        <w:ind w:left="0"/>
        <w:jc w:val="left"/>
      </w:pPr>
    </w:p>
    <w:p w:rsidR="00FB3F32" w:rsidRDefault="00FB3F32">
      <w:pPr>
        <w:pStyle w:val="BodyText"/>
        <w:spacing w:before="79"/>
        <w:ind w:left="0"/>
        <w:jc w:val="left"/>
      </w:pPr>
    </w:p>
    <w:p w:rsidR="00FB3F32" w:rsidRDefault="00000000">
      <w:pPr>
        <w:pStyle w:val="BodyText"/>
        <w:spacing w:line="360" w:lineRule="auto"/>
        <w:ind w:right="537"/>
      </w:pPr>
      <w:r>
        <w:t>The offices are represented in 144 countries, where more than 236 000 professionals work. In Ukraine, KPMG has been providing services to leading domestic and international companies and organizations since 1992. The company’s offices are located in Kyiv and Lviv.</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320"/>
        <w:ind w:left="0"/>
        <w:jc w:val="left"/>
      </w:pPr>
    </w:p>
    <w:p w:rsidR="00FB3F32" w:rsidRDefault="00000000">
      <w:pPr>
        <w:pStyle w:val="BodyText"/>
        <w:spacing w:before="1"/>
        <w:jc w:val="left"/>
      </w:pPr>
      <w:r>
        <w:rPr>
          <w:spacing w:val="-2"/>
        </w:rPr>
        <w:t>https://home.kpmg/ua/uk/home.html</w:t>
      </w:r>
    </w:p>
    <w:p w:rsidR="00FB3F32" w:rsidRDefault="00FB3F32">
      <w:pPr>
        <w:sectPr w:rsidR="00FB3F32">
          <w:headerReference w:type="default" r:id="rId245"/>
          <w:pgSz w:w="11910" w:h="16840"/>
          <w:pgMar w:top="1340" w:right="600" w:bottom="280" w:left="900" w:header="0" w:footer="0" w:gutter="0"/>
          <w:cols w:space="720"/>
        </w:sectPr>
      </w:pPr>
    </w:p>
    <w:p w:rsidR="00FB3F32" w:rsidRDefault="00000000">
      <w:pPr>
        <w:pStyle w:val="BodyText"/>
        <w:ind w:left="2803"/>
        <w:jc w:val="left"/>
        <w:rPr>
          <w:sz w:val="20"/>
        </w:rPr>
      </w:pPr>
      <w:r>
        <w:rPr>
          <w:noProof/>
          <w:sz w:val="20"/>
        </w:rPr>
        <w:lastRenderedPageBreak/>
        <w:drawing>
          <wp:inline distT="0" distB="0" distL="0" distR="0">
            <wp:extent cx="2860466" cy="857250"/>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246" cstate="print"/>
                    <a:stretch>
                      <a:fillRect/>
                    </a:stretch>
                  </pic:blipFill>
                  <pic:spPr>
                    <a:xfrm>
                      <a:off x="0" y="0"/>
                      <a:ext cx="2860466" cy="857250"/>
                    </a:xfrm>
                    <a:prstGeom prst="rect">
                      <a:avLst/>
                    </a:prstGeom>
                  </pic:spPr>
                </pic:pic>
              </a:graphicData>
            </a:graphic>
          </wp:inline>
        </w:drawing>
      </w:r>
    </w:p>
    <w:p w:rsidR="00FB3F32" w:rsidRDefault="00FB3F32">
      <w:pPr>
        <w:pStyle w:val="BodyText"/>
        <w:ind w:left="0"/>
        <w:jc w:val="left"/>
      </w:pPr>
    </w:p>
    <w:p w:rsidR="00FB3F32" w:rsidRDefault="00FB3F32">
      <w:pPr>
        <w:pStyle w:val="BodyText"/>
        <w:spacing w:before="240"/>
        <w:ind w:left="0"/>
        <w:jc w:val="left"/>
      </w:pPr>
    </w:p>
    <w:p w:rsidR="00FB3F32" w:rsidRDefault="00000000">
      <w:pPr>
        <w:pStyle w:val="BodyText"/>
        <w:spacing w:line="360" w:lineRule="auto"/>
        <w:ind w:right="538"/>
      </w:pPr>
      <w:r>
        <w:t>Skyglyph</w:t>
      </w:r>
      <w:r>
        <w:rPr>
          <w:spacing w:val="-3"/>
        </w:rPr>
        <w:t xml:space="preserve"> </w:t>
      </w:r>
      <w:r>
        <w:t>is</w:t>
      </w:r>
      <w:r>
        <w:rPr>
          <w:spacing w:val="-3"/>
        </w:rPr>
        <w:t xml:space="preserve"> </w:t>
      </w:r>
      <w:r>
        <w:t>a</w:t>
      </w:r>
      <w:r>
        <w:rPr>
          <w:spacing w:val="-8"/>
        </w:rPr>
        <w:t xml:space="preserve"> </w:t>
      </w:r>
      <w:r>
        <w:t>dynamic</w:t>
      </w:r>
      <w:r>
        <w:rPr>
          <w:spacing w:val="-4"/>
        </w:rPr>
        <w:t xml:space="preserve"> </w:t>
      </w:r>
      <w:r>
        <w:t>start-up</w:t>
      </w:r>
      <w:r>
        <w:rPr>
          <w:spacing w:val="-3"/>
        </w:rPr>
        <w:t xml:space="preserve"> </w:t>
      </w:r>
      <w:r>
        <w:t>consisting</w:t>
      </w:r>
      <w:r>
        <w:rPr>
          <w:spacing w:val="-7"/>
        </w:rPr>
        <w:t xml:space="preserve"> </w:t>
      </w:r>
      <w:r>
        <w:t>of</w:t>
      </w:r>
      <w:r>
        <w:rPr>
          <w:spacing w:val="-4"/>
        </w:rPr>
        <w:t xml:space="preserve"> </w:t>
      </w:r>
      <w:r>
        <w:t>creative</w:t>
      </w:r>
      <w:r>
        <w:rPr>
          <w:spacing w:val="-4"/>
        </w:rPr>
        <w:t xml:space="preserve"> </w:t>
      </w:r>
      <w:r>
        <w:t>and</w:t>
      </w:r>
      <w:r>
        <w:rPr>
          <w:spacing w:val="-7"/>
        </w:rPr>
        <w:t xml:space="preserve"> </w:t>
      </w:r>
      <w:r>
        <w:t>industry</w:t>
      </w:r>
      <w:r>
        <w:rPr>
          <w:spacing w:val="-3"/>
        </w:rPr>
        <w:t xml:space="preserve"> </w:t>
      </w:r>
      <w:r>
        <w:t>savvy</w:t>
      </w:r>
      <w:r>
        <w:rPr>
          <w:spacing w:val="-3"/>
        </w:rPr>
        <w:t xml:space="preserve"> </w:t>
      </w:r>
      <w:r>
        <w:t>aerial</w:t>
      </w:r>
      <w:r>
        <w:rPr>
          <w:spacing w:val="-3"/>
        </w:rPr>
        <w:t xml:space="preserve"> </w:t>
      </w:r>
      <w:r>
        <w:t>survey enthusiasts based in</w:t>
      </w:r>
      <w:r>
        <w:rPr>
          <w:spacing w:val="-1"/>
        </w:rPr>
        <w:t xml:space="preserve"> </w:t>
      </w:r>
      <w:r>
        <w:t>Sofia, Bulgaria encompassing an established business</w:t>
      </w:r>
      <w:r>
        <w:rPr>
          <w:spacing w:val="-1"/>
        </w:rPr>
        <w:t xml:space="preserve"> </w:t>
      </w:r>
      <w:r>
        <w:t>network in North America, Eastern Europe, and Southeast Asia.</w:t>
      </w:r>
    </w:p>
    <w:p w:rsidR="00FB3F32" w:rsidRDefault="00FB3F32">
      <w:pPr>
        <w:pStyle w:val="BodyText"/>
        <w:spacing w:before="159"/>
        <w:ind w:left="0"/>
        <w:jc w:val="left"/>
      </w:pPr>
    </w:p>
    <w:p w:rsidR="00FB3F32" w:rsidRDefault="00000000">
      <w:pPr>
        <w:pStyle w:val="BodyText"/>
        <w:spacing w:line="360" w:lineRule="auto"/>
        <w:ind w:right="532"/>
      </w:pPr>
      <w:r>
        <w:t>Skyglyph renowned specialization is the development of cloud-based software and industrial surveillance solutions that transform drones into concise instruments for deployment in a wide range of business use cases.</w:t>
      </w:r>
    </w:p>
    <w:p w:rsidR="00FB3F32" w:rsidRDefault="00FB3F32">
      <w:pPr>
        <w:pStyle w:val="BodyText"/>
        <w:spacing w:before="161"/>
        <w:ind w:left="0"/>
        <w:jc w:val="left"/>
      </w:pPr>
    </w:p>
    <w:p w:rsidR="00FB3F32" w:rsidRDefault="00000000">
      <w:pPr>
        <w:pStyle w:val="BodyText"/>
        <w:spacing w:line="360" w:lineRule="auto"/>
        <w:ind w:right="528"/>
      </w:pPr>
      <w:r>
        <w:t>Skyglyph’s cloud-based platform simplifies the scouting process and management of flight control, asset mapping, site monitoring, data transfer and visual result interpretation.</w:t>
      </w:r>
      <w:r>
        <w:rPr>
          <w:spacing w:val="-5"/>
        </w:rPr>
        <w:t xml:space="preserve"> </w:t>
      </w:r>
      <w:r>
        <w:t>We</w:t>
      </w:r>
      <w:r>
        <w:rPr>
          <w:spacing w:val="-4"/>
        </w:rPr>
        <w:t xml:space="preserve"> </w:t>
      </w:r>
      <w:r>
        <w:t>excel</w:t>
      </w:r>
      <w:r>
        <w:rPr>
          <w:spacing w:val="-3"/>
        </w:rPr>
        <w:t xml:space="preserve"> </w:t>
      </w:r>
      <w:r>
        <w:t>in</w:t>
      </w:r>
      <w:r>
        <w:rPr>
          <w:spacing w:val="-4"/>
        </w:rPr>
        <w:t xml:space="preserve"> </w:t>
      </w:r>
      <w:r>
        <w:t>the</w:t>
      </w:r>
      <w:r>
        <w:rPr>
          <w:spacing w:val="-4"/>
        </w:rPr>
        <w:t xml:space="preserve"> </w:t>
      </w:r>
      <w:r>
        <w:t>professional</w:t>
      </w:r>
      <w:r>
        <w:rPr>
          <w:spacing w:val="-4"/>
        </w:rPr>
        <w:t xml:space="preserve"> </w:t>
      </w:r>
      <w:r>
        <w:t>interpretation</w:t>
      </w:r>
      <w:r>
        <w:rPr>
          <w:spacing w:val="-4"/>
        </w:rPr>
        <w:t xml:space="preserve"> </w:t>
      </w:r>
      <w:r>
        <w:t>of</w:t>
      </w:r>
      <w:r>
        <w:rPr>
          <w:spacing w:val="-4"/>
        </w:rPr>
        <w:t xml:space="preserve"> </w:t>
      </w:r>
      <w:r>
        <w:t>images</w:t>
      </w:r>
      <w:r>
        <w:rPr>
          <w:spacing w:val="-6"/>
        </w:rPr>
        <w:t xml:space="preserve"> </w:t>
      </w:r>
      <w:r>
        <w:t>via</w:t>
      </w:r>
      <w:r>
        <w:rPr>
          <w:spacing w:val="-7"/>
        </w:rPr>
        <w:t xml:space="preserve"> </w:t>
      </w:r>
      <w:r>
        <w:t>the</w:t>
      </w:r>
      <w:r>
        <w:rPr>
          <w:spacing w:val="-7"/>
        </w:rPr>
        <w:t xml:space="preserve"> </w:t>
      </w:r>
      <w:r>
        <w:t>generation of</w:t>
      </w:r>
      <w:r>
        <w:rPr>
          <w:spacing w:val="-5"/>
        </w:rPr>
        <w:t xml:space="preserve"> </w:t>
      </w:r>
      <w:r>
        <w:t>comprehensive</w:t>
      </w:r>
      <w:r>
        <w:rPr>
          <w:spacing w:val="-5"/>
        </w:rPr>
        <w:t xml:space="preserve"> </w:t>
      </w:r>
      <w:r>
        <w:t>analytical</w:t>
      </w:r>
      <w:r>
        <w:rPr>
          <w:spacing w:val="-4"/>
        </w:rPr>
        <w:t xml:space="preserve"> </w:t>
      </w:r>
      <w:r>
        <w:t>and</w:t>
      </w:r>
      <w:r>
        <w:rPr>
          <w:spacing w:val="-5"/>
        </w:rPr>
        <w:t xml:space="preserve"> </w:t>
      </w:r>
      <w:r>
        <w:t>recommended</w:t>
      </w:r>
      <w:r>
        <w:rPr>
          <w:spacing w:val="-5"/>
        </w:rPr>
        <w:t xml:space="preserve"> </w:t>
      </w:r>
      <w:r>
        <w:t>actions</w:t>
      </w:r>
      <w:r>
        <w:rPr>
          <w:spacing w:val="-5"/>
        </w:rPr>
        <w:t xml:space="preserve"> </w:t>
      </w:r>
      <w:r>
        <w:t>reports</w:t>
      </w:r>
      <w:r>
        <w:rPr>
          <w:spacing w:val="-5"/>
        </w:rPr>
        <w:t xml:space="preserve"> </w:t>
      </w:r>
      <w:r>
        <w:t>that</w:t>
      </w:r>
      <w:r>
        <w:rPr>
          <w:spacing w:val="-5"/>
        </w:rPr>
        <w:t xml:space="preserve"> </w:t>
      </w:r>
      <w:r>
        <w:t>can</w:t>
      </w:r>
      <w:r>
        <w:rPr>
          <w:spacing w:val="-4"/>
        </w:rPr>
        <w:t xml:space="preserve"> </w:t>
      </w:r>
      <w:r>
        <w:t>be</w:t>
      </w:r>
      <w:r>
        <w:rPr>
          <w:spacing w:val="-5"/>
        </w:rPr>
        <w:t xml:space="preserve"> </w:t>
      </w:r>
      <w:r>
        <w:t>applied</w:t>
      </w:r>
      <w:r>
        <w:rPr>
          <w:spacing w:val="-5"/>
        </w:rPr>
        <w:t xml:space="preserve"> </w:t>
      </w:r>
      <w:r>
        <w:t>to</w:t>
      </w:r>
      <w:r>
        <w:rPr>
          <w:spacing w:val="-5"/>
        </w:rPr>
        <w:t xml:space="preserve"> </w:t>
      </w:r>
      <w:r>
        <w:t>a variety of survey use case requirements.</w:t>
      </w:r>
    </w:p>
    <w:p w:rsidR="00FB3F32" w:rsidRDefault="00FB3F32">
      <w:pPr>
        <w:pStyle w:val="BodyText"/>
        <w:spacing w:before="163"/>
        <w:ind w:left="0"/>
        <w:jc w:val="left"/>
      </w:pPr>
    </w:p>
    <w:p w:rsidR="00FB3F32" w:rsidRDefault="00000000">
      <w:pPr>
        <w:pStyle w:val="BodyText"/>
        <w:spacing w:line="360" w:lineRule="auto"/>
        <w:ind w:right="538"/>
      </w:pPr>
      <w:r>
        <w:t>Our solutions are designed to bridge the gap between drone technologies and user requirements that deliver the master results that you expect.</w:t>
      </w:r>
    </w:p>
    <w:p w:rsidR="00FB3F32" w:rsidRDefault="00FB3F32">
      <w:pPr>
        <w:pStyle w:val="BodyText"/>
        <w:spacing w:before="162"/>
        <w:ind w:left="0"/>
        <w:jc w:val="left"/>
      </w:pPr>
    </w:p>
    <w:p w:rsidR="00FB3F32" w:rsidRDefault="00000000">
      <w:pPr>
        <w:pStyle w:val="BodyText"/>
        <w:spacing w:before="1" w:line="360" w:lineRule="auto"/>
        <w:ind w:right="530"/>
      </w:pPr>
      <w:r>
        <w:t>Skyglyph eliminates the</w:t>
      </w:r>
      <w:r>
        <w:rPr>
          <w:spacing w:val="-1"/>
        </w:rPr>
        <w:t xml:space="preserve"> </w:t>
      </w:r>
      <w:r>
        <w:t>gap</w:t>
      </w:r>
      <w:r>
        <w:rPr>
          <w:spacing w:val="-1"/>
        </w:rPr>
        <w:t xml:space="preserve"> </w:t>
      </w:r>
      <w:r>
        <w:t>between</w:t>
      </w:r>
      <w:r>
        <w:rPr>
          <w:spacing w:val="-1"/>
        </w:rPr>
        <w:t xml:space="preserve"> </w:t>
      </w:r>
      <w:r>
        <w:t>the</w:t>
      </w:r>
      <w:r>
        <w:rPr>
          <w:spacing w:val="-1"/>
        </w:rPr>
        <w:t xml:space="preserve"> </w:t>
      </w:r>
      <w:r>
        <w:t>technical aspects</w:t>
      </w:r>
      <w:r>
        <w:rPr>
          <w:spacing w:val="-1"/>
        </w:rPr>
        <w:t xml:space="preserve"> </w:t>
      </w:r>
      <w:r>
        <w:t>of aerial</w:t>
      </w:r>
      <w:r>
        <w:rPr>
          <w:spacing w:val="-1"/>
        </w:rPr>
        <w:t xml:space="preserve"> </w:t>
      </w:r>
      <w:r>
        <w:t>surveying and</w:t>
      </w:r>
      <w:r>
        <w:rPr>
          <w:spacing w:val="-1"/>
        </w:rPr>
        <w:t xml:space="preserve"> </w:t>
      </w:r>
      <w:r>
        <w:t>the “plug</w:t>
      </w:r>
      <w:r>
        <w:rPr>
          <w:spacing w:val="-11"/>
        </w:rPr>
        <w:t xml:space="preserve"> </w:t>
      </w:r>
      <w:r>
        <w:t>and</w:t>
      </w:r>
      <w:r>
        <w:rPr>
          <w:spacing w:val="-11"/>
        </w:rPr>
        <w:t xml:space="preserve"> </w:t>
      </w:r>
      <w:r>
        <w:t>play”</w:t>
      </w:r>
      <w:r>
        <w:rPr>
          <w:spacing w:val="-11"/>
        </w:rPr>
        <w:t xml:space="preserve"> </w:t>
      </w:r>
      <w:r>
        <w:t>needs</w:t>
      </w:r>
      <w:r>
        <w:rPr>
          <w:spacing w:val="-13"/>
        </w:rPr>
        <w:t xml:space="preserve"> </w:t>
      </w:r>
      <w:r>
        <w:t>of</w:t>
      </w:r>
      <w:r>
        <w:rPr>
          <w:spacing w:val="-11"/>
        </w:rPr>
        <w:t xml:space="preserve"> </w:t>
      </w:r>
      <w:r>
        <w:t>its</w:t>
      </w:r>
      <w:r>
        <w:rPr>
          <w:spacing w:val="-11"/>
        </w:rPr>
        <w:t xml:space="preserve"> </w:t>
      </w:r>
      <w:r>
        <w:t>users.</w:t>
      </w:r>
      <w:r>
        <w:rPr>
          <w:spacing w:val="-12"/>
        </w:rPr>
        <w:t xml:space="preserve"> </w:t>
      </w:r>
      <w:r>
        <w:t>The</w:t>
      </w:r>
      <w:r>
        <w:rPr>
          <w:spacing w:val="-11"/>
        </w:rPr>
        <w:t xml:space="preserve"> </w:t>
      </w:r>
      <w:r>
        <w:t>results</w:t>
      </w:r>
      <w:r>
        <w:rPr>
          <w:spacing w:val="-11"/>
        </w:rPr>
        <w:t xml:space="preserve"> </w:t>
      </w:r>
      <w:r>
        <w:t>are</w:t>
      </w:r>
      <w:r>
        <w:rPr>
          <w:spacing w:val="-11"/>
        </w:rPr>
        <w:t xml:space="preserve"> </w:t>
      </w:r>
      <w:r>
        <w:t>simple</w:t>
      </w:r>
      <w:r>
        <w:rPr>
          <w:spacing w:val="-11"/>
        </w:rPr>
        <w:t xml:space="preserve"> </w:t>
      </w:r>
      <w:r>
        <w:t>and</w:t>
      </w:r>
      <w:r>
        <w:rPr>
          <w:spacing w:val="-11"/>
        </w:rPr>
        <w:t xml:space="preserve"> </w:t>
      </w:r>
      <w:r>
        <w:t>concise</w:t>
      </w:r>
      <w:r>
        <w:rPr>
          <w:spacing w:val="-11"/>
        </w:rPr>
        <w:t xml:space="preserve"> </w:t>
      </w:r>
      <w:r>
        <w:t>while</w:t>
      </w:r>
      <w:r>
        <w:rPr>
          <w:spacing w:val="-11"/>
        </w:rPr>
        <w:t xml:space="preserve"> </w:t>
      </w:r>
      <w:r>
        <w:t>at</w:t>
      </w:r>
      <w:r>
        <w:rPr>
          <w:spacing w:val="-11"/>
        </w:rPr>
        <w:t xml:space="preserve"> </w:t>
      </w:r>
      <w:r>
        <w:t>the</w:t>
      </w:r>
      <w:r>
        <w:rPr>
          <w:spacing w:val="-11"/>
        </w:rPr>
        <w:t xml:space="preserve"> </w:t>
      </w:r>
      <w:r>
        <w:t>same time providing an intrinsically valuable asset for site analysis.</w:t>
      </w:r>
    </w:p>
    <w:p w:rsidR="00FB3F32" w:rsidRDefault="00FB3F32">
      <w:pPr>
        <w:pStyle w:val="BodyText"/>
        <w:ind w:left="0"/>
        <w:jc w:val="left"/>
      </w:pPr>
    </w:p>
    <w:p w:rsidR="00FB3F32" w:rsidRDefault="00FB3F32">
      <w:pPr>
        <w:pStyle w:val="BodyText"/>
        <w:spacing w:before="76"/>
        <w:ind w:left="0"/>
        <w:jc w:val="left"/>
      </w:pPr>
    </w:p>
    <w:p w:rsidR="00FB3F32" w:rsidRDefault="00000000">
      <w:pPr>
        <w:pStyle w:val="BodyText"/>
        <w:spacing w:line="331" w:lineRule="auto"/>
        <w:ind w:right="7145"/>
        <w:jc w:val="left"/>
      </w:pPr>
      <w:r>
        <w:rPr>
          <w:spacing w:val="-2"/>
        </w:rPr>
        <w:t xml:space="preserve">https://skyglyph.com/ </w:t>
      </w:r>
      <w:r>
        <w:t>Telegram: Skyglyph</w:t>
      </w:r>
    </w:p>
    <w:p w:rsidR="00FB3F32" w:rsidRDefault="00000000">
      <w:pPr>
        <w:pStyle w:val="BodyText"/>
        <w:spacing w:line="319" w:lineRule="exact"/>
        <w:jc w:val="left"/>
      </w:pPr>
      <w:r>
        <w:t>36</w:t>
      </w:r>
      <w:r>
        <w:rPr>
          <w:spacing w:val="-6"/>
        </w:rPr>
        <w:t xml:space="preserve"> </w:t>
      </w:r>
      <w:r>
        <w:t>Vitosha</w:t>
      </w:r>
      <w:r>
        <w:rPr>
          <w:spacing w:val="-2"/>
        </w:rPr>
        <w:t xml:space="preserve"> </w:t>
      </w:r>
      <w:r>
        <w:t>Blvd.,</w:t>
      </w:r>
      <w:r>
        <w:rPr>
          <w:spacing w:val="-4"/>
        </w:rPr>
        <w:t xml:space="preserve"> </w:t>
      </w:r>
      <w:r>
        <w:t>apt.</w:t>
      </w:r>
      <w:r>
        <w:rPr>
          <w:spacing w:val="-4"/>
        </w:rPr>
        <w:t xml:space="preserve"> </w:t>
      </w:r>
      <w:r>
        <w:t>8,</w:t>
      </w:r>
      <w:r>
        <w:rPr>
          <w:spacing w:val="-4"/>
        </w:rPr>
        <w:t xml:space="preserve"> </w:t>
      </w:r>
      <w:r>
        <w:t>Sofia</w:t>
      </w:r>
      <w:r>
        <w:rPr>
          <w:spacing w:val="-3"/>
        </w:rPr>
        <w:t xml:space="preserve"> </w:t>
      </w:r>
      <w:r>
        <w:t>1000,</w:t>
      </w:r>
      <w:r>
        <w:rPr>
          <w:spacing w:val="-4"/>
        </w:rPr>
        <w:t xml:space="preserve"> </w:t>
      </w:r>
      <w:r>
        <w:rPr>
          <w:spacing w:val="-2"/>
        </w:rPr>
        <w:t>Bulgaria</w:t>
      </w:r>
    </w:p>
    <w:p w:rsidR="00FB3F32" w:rsidRDefault="00FB3F32">
      <w:pPr>
        <w:spacing w:line="319" w:lineRule="exact"/>
        <w:sectPr w:rsidR="00FB3F32">
          <w:headerReference w:type="even" r:id="rId247"/>
          <w:pgSz w:w="11910" w:h="16840"/>
          <w:pgMar w:top="1720" w:right="600" w:bottom="280" w:left="900" w:header="0" w:footer="0" w:gutter="0"/>
          <w:cols w:space="720"/>
        </w:sectPr>
      </w:pPr>
    </w:p>
    <w:p w:rsidR="00FB3F32" w:rsidRDefault="00000000">
      <w:pPr>
        <w:pStyle w:val="BodyText"/>
        <w:spacing w:before="71"/>
        <w:ind w:left="184" w:right="484"/>
        <w:jc w:val="center"/>
      </w:pPr>
      <w:r>
        <w:lastRenderedPageBreak/>
        <w:t>Наукове</w:t>
      </w:r>
      <w:r>
        <w:rPr>
          <w:spacing w:val="-7"/>
        </w:rPr>
        <w:t xml:space="preserve"> </w:t>
      </w:r>
      <w:r>
        <w:rPr>
          <w:spacing w:val="-2"/>
        </w:rPr>
        <w:t>видання</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62"/>
        <w:ind w:left="0"/>
        <w:jc w:val="left"/>
      </w:pPr>
    </w:p>
    <w:p w:rsidR="00FB3F32" w:rsidRDefault="00000000">
      <w:pPr>
        <w:ind w:left="184" w:right="486"/>
        <w:jc w:val="center"/>
        <w:rPr>
          <w:b/>
          <w:sz w:val="32"/>
        </w:rPr>
      </w:pPr>
      <w:r>
        <w:rPr>
          <w:b/>
          <w:sz w:val="32"/>
        </w:rPr>
        <w:t>Інформаційні</w:t>
      </w:r>
      <w:r>
        <w:rPr>
          <w:b/>
          <w:spacing w:val="-8"/>
          <w:sz w:val="32"/>
        </w:rPr>
        <w:t xml:space="preserve"> </w:t>
      </w:r>
      <w:r>
        <w:rPr>
          <w:b/>
          <w:sz w:val="32"/>
        </w:rPr>
        <w:t>технології</w:t>
      </w:r>
      <w:r>
        <w:rPr>
          <w:b/>
          <w:spacing w:val="-8"/>
          <w:sz w:val="32"/>
        </w:rPr>
        <w:t xml:space="preserve"> </w:t>
      </w:r>
      <w:r>
        <w:rPr>
          <w:b/>
          <w:sz w:val="32"/>
        </w:rPr>
        <w:t>та</w:t>
      </w:r>
      <w:r>
        <w:rPr>
          <w:b/>
          <w:spacing w:val="-7"/>
          <w:sz w:val="32"/>
        </w:rPr>
        <w:t xml:space="preserve"> </w:t>
      </w:r>
      <w:r>
        <w:rPr>
          <w:b/>
          <w:sz w:val="32"/>
        </w:rPr>
        <w:t>взаємодії</w:t>
      </w:r>
      <w:r>
        <w:rPr>
          <w:b/>
          <w:spacing w:val="-8"/>
          <w:sz w:val="32"/>
        </w:rPr>
        <w:t xml:space="preserve"> </w:t>
      </w:r>
      <w:r>
        <w:rPr>
          <w:b/>
          <w:sz w:val="32"/>
        </w:rPr>
        <w:t>(сателітна):</w:t>
      </w:r>
      <w:r>
        <w:rPr>
          <w:b/>
          <w:spacing w:val="-8"/>
          <w:sz w:val="32"/>
        </w:rPr>
        <w:t xml:space="preserve"> </w:t>
      </w:r>
      <w:r>
        <w:rPr>
          <w:b/>
          <w:sz w:val="32"/>
        </w:rPr>
        <w:t>Матеріали конференції, 1 грудня 2022 р., Київ, Україна</w:t>
      </w:r>
    </w:p>
    <w:p w:rsidR="00FB3F32" w:rsidRDefault="00000000">
      <w:pPr>
        <w:pStyle w:val="BodyText"/>
        <w:spacing w:before="317"/>
        <w:ind w:left="780" w:right="1079"/>
        <w:jc w:val="center"/>
      </w:pPr>
      <w:r>
        <w:t>Information</w:t>
      </w:r>
      <w:r>
        <w:rPr>
          <w:spacing w:val="-6"/>
        </w:rPr>
        <w:t xml:space="preserve"> </w:t>
      </w:r>
      <w:r>
        <w:t>Technology</w:t>
      </w:r>
      <w:r>
        <w:rPr>
          <w:spacing w:val="-10"/>
        </w:rPr>
        <w:t xml:space="preserve"> </w:t>
      </w:r>
      <w:r>
        <w:t>and</w:t>
      </w:r>
      <w:r>
        <w:rPr>
          <w:spacing w:val="-6"/>
        </w:rPr>
        <w:t xml:space="preserve"> </w:t>
      </w:r>
      <w:r>
        <w:t>Implementation</w:t>
      </w:r>
      <w:r>
        <w:rPr>
          <w:spacing w:val="-5"/>
        </w:rPr>
        <w:t xml:space="preserve"> </w:t>
      </w:r>
      <w:r>
        <w:t>(Satellite):</w:t>
      </w:r>
      <w:r>
        <w:rPr>
          <w:spacing w:val="-6"/>
        </w:rPr>
        <w:t xml:space="preserve"> </w:t>
      </w:r>
      <w:r>
        <w:t>Conference Proceedings, December 01, 2022, Kyiv, Ukraine</w:t>
      </w:r>
    </w:p>
    <w:p w:rsidR="00FB3F32" w:rsidRDefault="00FB3F32">
      <w:pPr>
        <w:pStyle w:val="BodyText"/>
        <w:spacing w:before="241"/>
        <w:ind w:left="0"/>
        <w:jc w:val="left"/>
      </w:pPr>
    </w:p>
    <w:p w:rsidR="00FB3F32" w:rsidRDefault="00000000">
      <w:pPr>
        <w:pStyle w:val="BodyText"/>
        <w:ind w:left="184" w:right="485"/>
        <w:jc w:val="center"/>
      </w:pPr>
      <w:r>
        <w:t>В</w:t>
      </w:r>
      <w:r>
        <w:rPr>
          <w:spacing w:val="-4"/>
        </w:rPr>
        <w:t xml:space="preserve"> </w:t>
      </w:r>
      <w:r>
        <w:t>авторській</w:t>
      </w:r>
      <w:r>
        <w:rPr>
          <w:spacing w:val="-3"/>
        </w:rPr>
        <w:t xml:space="preserve"> </w:t>
      </w:r>
      <w:r>
        <w:rPr>
          <w:spacing w:val="-2"/>
        </w:rPr>
        <w:t>редакції</w:t>
      </w:r>
    </w:p>
    <w:p w:rsidR="00FB3F32" w:rsidRDefault="00FB3F32">
      <w:pPr>
        <w:pStyle w:val="BodyText"/>
        <w:ind w:left="0"/>
        <w:jc w:val="left"/>
      </w:pPr>
    </w:p>
    <w:p w:rsidR="00FB3F32" w:rsidRDefault="00FB3F32">
      <w:pPr>
        <w:pStyle w:val="BodyText"/>
        <w:ind w:left="0"/>
        <w:jc w:val="left"/>
      </w:pPr>
    </w:p>
    <w:p w:rsidR="00FB3F32" w:rsidRDefault="00FB3F32">
      <w:pPr>
        <w:pStyle w:val="BodyText"/>
        <w:ind w:left="0"/>
        <w:jc w:val="left"/>
      </w:pPr>
    </w:p>
    <w:p w:rsidR="00FB3F32" w:rsidRDefault="00FB3F32">
      <w:pPr>
        <w:pStyle w:val="BodyText"/>
        <w:spacing w:before="157"/>
        <w:ind w:left="0"/>
        <w:jc w:val="left"/>
      </w:pPr>
    </w:p>
    <w:p w:rsidR="00FB3F32" w:rsidRDefault="00000000">
      <w:pPr>
        <w:pStyle w:val="BodyText"/>
        <w:spacing w:line="328" w:lineRule="auto"/>
        <w:ind w:left="3300" w:right="3597" w:hanging="6"/>
        <w:jc w:val="center"/>
      </w:pPr>
      <w:r>
        <w:t>Редактор: Снитюк В.Є. Верстка: Гамоцька С.Л. Обкладинка:</w:t>
      </w:r>
      <w:r>
        <w:rPr>
          <w:spacing w:val="-16"/>
        </w:rPr>
        <w:t xml:space="preserve"> </w:t>
      </w:r>
      <w:r>
        <w:t>Дубницька</w:t>
      </w:r>
      <w:r>
        <w:rPr>
          <w:spacing w:val="-17"/>
        </w:rPr>
        <w:t xml:space="preserve"> </w:t>
      </w:r>
      <w:r>
        <w:t>А.С.</w:t>
      </w:r>
    </w:p>
    <w:p w:rsidR="00FB3F32" w:rsidRDefault="00FB3F32">
      <w:pPr>
        <w:pStyle w:val="BodyText"/>
        <w:ind w:left="0"/>
        <w:jc w:val="left"/>
      </w:pPr>
    </w:p>
    <w:p w:rsidR="00FB3F32" w:rsidRDefault="00FB3F32">
      <w:pPr>
        <w:pStyle w:val="BodyText"/>
        <w:spacing w:before="248"/>
        <w:ind w:left="0"/>
        <w:jc w:val="left"/>
      </w:pPr>
    </w:p>
    <w:p w:rsidR="00FB3F32" w:rsidRDefault="00000000">
      <w:pPr>
        <w:pStyle w:val="BodyText"/>
        <w:spacing w:line="319" w:lineRule="exact"/>
        <w:ind w:left="184" w:right="481"/>
        <w:jc w:val="center"/>
      </w:pPr>
      <w:r>
        <w:t>Підп.</w:t>
      </w:r>
      <w:r>
        <w:rPr>
          <w:spacing w:val="-7"/>
        </w:rPr>
        <w:t xml:space="preserve"> </w:t>
      </w:r>
      <w:r>
        <w:t>до</w:t>
      </w:r>
      <w:r>
        <w:rPr>
          <w:spacing w:val="-4"/>
        </w:rPr>
        <w:t xml:space="preserve"> </w:t>
      </w:r>
      <w:r>
        <w:t>друку</w:t>
      </w:r>
      <w:r>
        <w:rPr>
          <w:spacing w:val="-6"/>
        </w:rPr>
        <w:t xml:space="preserve"> </w:t>
      </w:r>
      <w:r>
        <w:t>01.12.2022</w:t>
      </w:r>
      <w:r>
        <w:rPr>
          <w:spacing w:val="-5"/>
        </w:rPr>
        <w:t xml:space="preserve"> </w:t>
      </w:r>
      <w:r>
        <w:t>р.</w:t>
      </w:r>
      <w:r>
        <w:rPr>
          <w:spacing w:val="-3"/>
        </w:rPr>
        <w:t xml:space="preserve"> </w:t>
      </w:r>
      <w:r>
        <w:t>Формат</w:t>
      </w:r>
      <w:r>
        <w:rPr>
          <w:spacing w:val="-3"/>
        </w:rPr>
        <w:t xml:space="preserve"> </w:t>
      </w:r>
      <w:r>
        <w:t>60х84</w:t>
      </w:r>
      <w:r>
        <w:rPr>
          <w:spacing w:val="-2"/>
        </w:rPr>
        <w:t xml:space="preserve"> </w:t>
      </w:r>
      <w:r>
        <w:rPr>
          <w:spacing w:val="-2"/>
          <w:vertAlign w:val="superscript"/>
        </w:rPr>
        <w:t>1</w:t>
      </w:r>
      <w:r>
        <w:rPr>
          <w:spacing w:val="-2"/>
        </w:rPr>
        <w:t>/</w:t>
      </w:r>
      <w:r>
        <w:rPr>
          <w:spacing w:val="-2"/>
          <w:vertAlign w:val="subscript"/>
        </w:rPr>
        <w:t>16</w:t>
      </w:r>
      <w:r>
        <w:rPr>
          <w:spacing w:val="-2"/>
        </w:rPr>
        <w:t>.</w:t>
      </w:r>
    </w:p>
    <w:p w:rsidR="00FB3F32" w:rsidRDefault="00000000">
      <w:pPr>
        <w:pStyle w:val="BodyText"/>
        <w:ind w:left="1290" w:right="1597"/>
        <w:jc w:val="center"/>
      </w:pPr>
      <w:r>
        <w:t>Папір</w:t>
      </w:r>
      <w:r>
        <w:rPr>
          <w:spacing w:val="-6"/>
        </w:rPr>
        <w:t xml:space="preserve"> </w:t>
      </w:r>
      <w:r>
        <w:t>офсетний.</w:t>
      </w:r>
      <w:r>
        <w:rPr>
          <w:spacing w:val="-6"/>
        </w:rPr>
        <w:t xml:space="preserve"> </w:t>
      </w:r>
      <w:r>
        <w:t>Друк</w:t>
      </w:r>
      <w:r>
        <w:rPr>
          <w:spacing w:val="-6"/>
        </w:rPr>
        <w:t xml:space="preserve"> </w:t>
      </w:r>
      <w:r>
        <w:t>офс.</w:t>
      </w:r>
      <w:r>
        <w:rPr>
          <w:spacing w:val="-6"/>
        </w:rPr>
        <w:t xml:space="preserve"> </w:t>
      </w:r>
      <w:r>
        <w:t>Гарнітура</w:t>
      </w:r>
      <w:r>
        <w:rPr>
          <w:spacing w:val="-6"/>
        </w:rPr>
        <w:t xml:space="preserve"> </w:t>
      </w:r>
      <w:r>
        <w:t>Times</w:t>
      </w:r>
      <w:r>
        <w:rPr>
          <w:spacing w:val="-6"/>
        </w:rPr>
        <w:t xml:space="preserve"> </w:t>
      </w:r>
      <w:r>
        <w:t>New</w:t>
      </w:r>
      <w:r>
        <w:rPr>
          <w:spacing w:val="-7"/>
        </w:rPr>
        <w:t xml:space="preserve"> </w:t>
      </w:r>
      <w:r>
        <w:t>Roman Умовн. друк. арк. 11,5. Обл.-вид. арк. 11,9</w:t>
      </w:r>
    </w:p>
    <w:p w:rsidR="00FB3F32" w:rsidRDefault="00000000">
      <w:pPr>
        <w:pStyle w:val="BodyText"/>
        <w:spacing w:line="321" w:lineRule="exact"/>
        <w:ind w:left="184" w:right="482"/>
        <w:jc w:val="center"/>
      </w:pPr>
      <w:r>
        <w:t>Зам.</w:t>
      </w:r>
      <w:r>
        <w:rPr>
          <w:spacing w:val="-8"/>
        </w:rPr>
        <w:t xml:space="preserve"> </w:t>
      </w:r>
      <w:r>
        <w:t>№</w:t>
      </w:r>
      <w:r>
        <w:rPr>
          <w:spacing w:val="-6"/>
        </w:rPr>
        <w:t xml:space="preserve"> </w:t>
      </w:r>
      <w:r>
        <w:t>01\01-12-</w:t>
      </w:r>
      <w:r>
        <w:rPr>
          <w:spacing w:val="-4"/>
        </w:rPr>
        <w:t>2022</w:t>
      </w:r>
    </w:p>
    <w:p w:rsidR="00FB3F32" w:rsidRDefault="00000000">
      <w:pPr>
        <w:pStyle w:val="BodyText"/>
        <w:spacing w:before="321" w:line="322" w:lineRule="exact"/>
        <w:ind w:left="184" w:right="483"/>
        <w:jc w:val="center"/>
      </w:pPr>
      <w:r>
        <w:t>Видавець</w:t>
      </w:r>
      <w:r>
        <w:rPr>
          <w:spacing w:val="-8"/>
        </w:rPr>
        <w:t xml:space="preserve"> </w:t>
      </w:r>
      <w:r>
        <w:t>ФО-П</w:t>
      </w:r>
      <w:r>
        <w:rPr>
          <w:spacing w:val="-6"/>
        </w:rPr>
        <w:t xml:space="preserve"> </w:t>
      </w:r>
      <w:r>
        <w:t>Піча</w:t>
      </w:r>
      <w:r>
        <w:rPr>
          <w:spacing w:val="-4"/>
        </w:rPr>
        <w:t xml:space="preserve"> Ю.В.</w:t>
      </w:r>
    </w:p>
    <w:p w:rsidR="00FB3F32" w:rsidRDefault="00000000">
      <w:pPr>
        <w:pStyle w:val="BodyText"/>
        <w:spacing w:line="322" w:lineRule="exact"/>
        <w:ind w:left="184" w:right="481"/>
        <w:jc w:val="center"/>
      </w:pPr>
      <w:r>
        <w:t>04080,</w:t>
      </w:r>
      <w:r>
        <w:rPr>
          <w:spacing w:val="-6"/>
        </w:rPr>
        <w:t xml:space="preserve"> </w:t>
      </w:r>
      <w:r>
        <w:t>Київ,</w:t>
      </w:r>
      <w:r>
        <w:rPr>
          <w:spacing w:val="-6"/>
        </w:rPr>
        <w:t xml:space="preserve"> </w:t>
      </w:r>
      <w:r>
        <w:t>вул.</w:t>
      </w:r>
      <w:r>
        <w:rPr>
          <w:spacing w:val="-6"/>
        </w:rPr>
        <w:t xml:space="preserve"> </w:t>
      </w:r>
      <w:r>
        <w:t>Новокостянтинівська,</w:t>
      </w:r>
      <w:r>
        <w:rPr>
          <w:spacing w:val="-6"/>
        </w:rPr>
        <w:t xml:space="preserve"> </w:t>
      </w:r>
      <w:r>
        <w:rPr>
          <w:spacing w:val="-5"/>
        </w:rPr>
        <w:t>1В</w:t>
      </w:r>
    </w:p>
    <w:p w:rsidR="00FB3F32" w:rsidRDefault="00000000">
      <w:pPr>
        <w:pStyle w:val="BodyText"/>
        <w:spacing w:before="321" w:line="322" w:lineRule="exact"/>
        <w:ind w:left="184" w:right="482"/>
        <w:jc w:val="center"/>
      </w:pPr>
      <w:r>
        <w:rPr>
          <w:spacing w:val="-2"/>
        </w:rPr>
        <w:t>Свідоцтво</w:t>
      </w:r>
    </w:p>
    <w:p w:rsidR="00FB3F32" w:rsidRDefault="00000000">
      <w:pPr>
        <w:pStyle w:val="BodyText"/>
        <w:ind w:left="1714" w:right="2013"/>
        <w:jc w:val="center"/>
      </w:pPr>
      <w:r>
        <w:t>про</w:t>
      </w:r>
      <w:r>
        <w:rPr>
          <w:spacing w:val="-7"/>
        </w:rPr>
        <w:t xml:space="preserve"> </w:t>
      </w:r>
      <w:r>
        <w:t>внесення</w:t>
      </w:r>
      <w:r>
        <w:rPr>
          <w:spacing w:val="-7"/>
        </w:rPr>
        <w:t xml:space="preserve"> </w:t>
      </w:r>
      <w:r>
        <w:t>суб’єкта</w:t>
      </w:r>
      <w:r>
        <w:rPr>
          <w:spacing w:val="-8"/>
        </w:rPr>
        <w:t xml:space="preserve"> </w:t>
      </w:r>
      <w:r>
        <w:t>видавничої</w:t>
      </w:r>
      <w:r>
        <w:rPr>
          <w:spacing w:val="-7"/>
        </w:rPr>
        <w:t xml:space="preserve"> </w:t>
      </w:r>
      <w:r>
        <w:t>справи</w:t>
      </w:r>
      <w:r>
        <w:rPr>
          <w:spacing w:val="-7"/>
        </w:rPr>
        <w:t xml:space="preserve"> </w:t>
      </w:r>
      <w:r>
        <w:t>до Державного реєстру видавців,</w:t>
      </w:r>
    </w:p>
    <w:p w:rsidR="00FB3F32" w:rsidRDefault="00000000">
      <w:pPr>
        <w:pStyle w:val="BodyText"/>
        <w:spacing w:before="2"/>
        <w:ind w:left="2440" w:right="2739"/>
        <w:jc w:val="center"/>
      </w:pPr>
      <w:r>
        <w:t>виготівників</w:t>
      </w:r>
      <w:r>
        <w:rPr>
          <w:spacing w:val="-15"/>
        </w:rPr>
        <w:t xml:space="preserve"> </w:t>
      </w:r>
      <w:r>
        <w:t>і</w:t>
      </w:r>
      <w:r>
        <w:rPr>
          <w:spacing w:val="-16"/>
        </w:rPr>
        <w:t xml:space="preserve"> </w:t>
      </w:r>
      <w:r>
        <w:t>розповсюджувачів видавничої продукції:</w:t>
      </w:r>
    </w:p>
    <w:p w:rsidR="00FB3F32" w:rsidRDefault="00000000">
      <w:pPr>
        <w:pStyle w:val="BodyText"/>
        <w:spacing w:line="321" w:lineRule="exact"/>
        <w:ind w:left="184" w:right="480"/>
        <w:jc w:val="center"/>
      </w:pPr>
      <w:r>
        <w:t>ДК</w:t>
      </w:r>
      <w:r>
        <w:rPr>
          <w:spacing w:val="-6"/>
        </w:rPr>
        <w:t xml:space="preserve"> </w:t>
      </w:r>
      <w:r>
        <w:t>№822</w:t>
      </w:r>
      <w:r>
        <w:rPr>
          <w:spacing w:val="-3"/>
        </w:rPr>
        <w:t xml:space="preserve"> </w:t>
      </w:r>
      <w:r>
        <w:t>від</w:t>
      </w:r>
      <w:r>
        <w:rPr>
          <w:spacing w:val="-5"/>
        </w:rPr>
        <w:t xml:space="preserve"> </w:t>
      </w:r>
      <w:r>
        <w:t>27.02.2002</w:t>
      </w:r>
      <w:r>
        <w:rPr>
          <w:spacing w:val="-2"/>
        </w:rPr>
        <w:t xml:space="preserve"> </w:t>
      </w:r>
      <w:r>
        <w:rPr>
          <w:spacing w:val="-5"/>
        </w:rPr>
        <w:t>р.</w:t>
      </w:r>
    </w:p>
    <w:p w:rsidR="00FB3F32" w:rsidRDefault="00000000">
      <w:pPr>
        <w:pStyle w:val="BodyText"/>
        <w:spacing w:before="321"/>
        <w:ind w:left="2498" w:right="2795" w:hanging="3"/>
        <w:jc w:val="center"/>
      </w:pPr>
      <w:r>
        <w:t>Надруковано Видавцем ФО-П Піча Ю.В. 04080,</w:t>
      </w:r>
      <w:r>
        <w:rPr>
          <w:spacing w:val="-8"/>
        </w:rPr>
        <w:t xml:space="preserve"> </w:t>
      </w:r>
      <w:r>
        <w:t>Київ,</w:t>
      </w:r>
      <w:r>
        <w:rPr>
          <w:spacing w:val="-8"/>
        </w:rPr>
        <w:t xml:space="preserve"> </w:t>
      </w:r>
      <w:r>
        <w:t>вул.</w:t>
      </w:r>
      <w:r>
        <w:rPr>
          <w:spacing w:val="-8"/>
        </w:rPr>
        <w:t xml:space="preserve"> </w:t>
      </w:r>
      <w:r>
        <w:t>Новокостянтинівська,</w:t>
      </w:r>
      <w:r>
        <w:rPr>
          <w:spacing w:val="-8"/>
        </w:rPr>
        <w:t xml:space="preserve"> </w:t>
      </w:r>
      <w:r>
        <w:t>1В Тел. (050) 355-77-75</w:t>
      </w:r>
    </w:p>
    <w:p w:rsidR="00FB3F32" w:rsidRDefault="00FB3F32">
      <w:pPr>
        <w:jc w:val="center"/>
        <w:sectPr w:rsidR="00FB3F32">
          <w:headerReference w:type="default" r:id="rId248"/>
          <w:pgSz w:w="11910" w:h="16840"/>
          <w:pgMar w:top="1480" w:right="600" w:bottom="280" w:left="900" w:header="0" w:footer="0" w:gutter="0"/>
          <w:cols w:space="720"/>
        </w:sectPr>
      </w:pPr>
    </w:p>
    <w:p w:rsidR="00FB3F32" w:rsidRDefault="00FB3F32">
      <w:pPr>
        <w:pStyle w:val="BodyText"/>
        <w:spacing w:before="4"/>
        <w:ind w:left="0"/>
        <w:jc w:val="left"/>
        <w:rPr>
          <w:sz w:val="17"/>
        </w:rPr>
      </w:pPr>
    </w:p>
    <w:sectPr w:rsidR="00FB3F32">
      <w:headerReference w:type="even" r:id="rId249"/>
      <w:pgSz w:w="11910" w:h="16840"/>
      <w:pgMar w:top="1920" w:right="600" w:bottom="28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C3698" w:rsidRDefault="003C3698">
      <w:r>
        <w:separator/>
      </w:r>
    </w:p>
  </w:endnote>
  <w:endnote w:type="continuationSeparator" w:id="0">
    <w:p w:rsidR="003C3698" w:rsidRDefault="003C3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a">
    <w:altName w:val="Cambria"/>
    <w:panose1 w:val="020B0604020202020204"/>
    <w:charset w:val="00"/>
    <w:family w:val="roman"/>
    <w:pitch w:val="variable"/>
  </w:font>
  <w:font w:name="DejaVu Sans Condensed">
    <w:altName w:val="Verdana"/>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C3698" w:rsidRDefault="003C3698">
      <w:r>
        <w:separator/>
      </w:r>
    </w:p>
  </w:footnote>
  <w:footnote w:type="continuationSeparator" w:id="0">
    <w:p w:rsidR="003C3698" w:rsidRDefault="003C3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000000">
    <w:pPr>
      <w:pStyle w:val="BodyText"/>
      <w:spacing w:line="14" w:lineRule="auto"/>
      <w:ind w:left="0"/>
      <w:jc w:val="left"/>
      <w:rPr>
        <w:sz w:val="20"/>
      </w:rPr>
    </w:pPr>
    <w:r>
      <w:rPr>
        <w:noProof/>
      </w:rPr>
      <mc:AlternateContent>
        <mc:Choice Requires="wps">
          <w:drawing>
            <wp:anchor distT="0" distB="0" distL="0" distR="0" simplePos="0" relativeHeight="484610048" behindDoc="1" locked="0" layoutInCell="1" allowOverlap="1">
              <wp:simplePos x="0" y="0"/>
              <wp:positionH relativeFrom="page">
                <wp:posOffset>681227</wp:posOffset>
              </wp:positionH>
              <wp:positionV relativeFrom="page">
                <wp:posOffset>442806</wp:posOffset>
              </wp:positionV>
              <wp:extent cx="3175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FB3F32"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100</w:t>
                          </w:r>
                          <w:r>
                            <w:rPr>
                              <w:spacing w:val="-5"/>
                              <w:sz w:val="24"/>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3.639999pt;margin-top:34.866623pt;width:25pt;height:15.3pt;mso-position-horizontal-relative:page;mso-position-vertical-relative:page;z-index:-18706432" type="#_x0000_t202" id="docshape11"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100</w:t>
                    </w:r>
                    <w:r>
                      <w:rPr>
                        <w:spacing w:val="-5"/>
                        <w:sz w:val="24"/>
                      </w:rPr>
                      <w:fldChar w:fldCharType="end"/>
                    </w:r>
                  </w:p>
                </w:txbxContent>
              </v:textbox>
              <w10:wrap type="none"/>
            </v:shape>
          </w:pict>
        </mc:Fallback>
      </mc:AlternateContent>
    </w:r>
    <w:r>
      <w:rPr>
        <w:noProof/>
      </w:rPr>
      <mc:AlternateContent>
        <mc:Choice Requires="wps">
          <w:drawing>
            <wp:anchor distT="0" distB="0" distL="0" distR="0" simplePos="0" relativeHeight="484610560" behindDoc="1" locked="0" layoutInCell="1" allowOverlap="1">
              <wp:simplePos x="0" y="0"/>
              <wp:positionH relativeFrom="page">
                <wp:posOffset>2192782</wp:posOffset>
              </wp:positionH>
              <wp:positionV relativeFrom="page">
                <wp:posOffset>442806</wp:posOffset>
              </wp:positionV>
              <wp:extent cx="3648075"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194310"/>
                      </a:xfrm>
                      <a:prstGeom prst="rect">
                        <a:avLst/>
                      </a:prstGeom>
                    </wps:spPr>
                    <wps:txbx>
                      <w:txbxContent>
                        <w:p w:rsidR="00FB3F32" w:rsidRDefault="00000000">
                          <w:pPr>
                            <w:spacing w:before="10"/>
                            <w:ind w:left="20"/>
                            <w:rPr>
                              <w:sz w:val="24"/>
                            </w:rPr>
                          </w:pPr>
                          <w:r>
                            <w:rPr>
                              <w:sz w:val="24"/>
                            </w:rPr>
                            <w:t>Information</w:t>
                          </w:r>
                          <w:r>
                            <w:rPr>
                              <w:spacing w:val="-3"/>
                              <w:sz w:val="24"/>
                            </w:rPr>
                            <w:t xml:space="preserve"> </w:t>
                          </w:r>
                          <w:r>
                            <w:rPr>
                              <w:sz w:val="24"/>
                            </w:rPr>
                            <w:t>Technology</w:t>
                          </w:r>
                          <w:r>
                            <w:rPr>
                              <w:spacing w:val="-3"/>
                              <w:sz w:val="24"/>
                            </w:rPr>
                            <w:t xml:space="preserve"> </w:t>
                          </w:r>
                          <w:r>
                            <w:rPr>
                              <w:sz w:val="24"/>
                            </w:rPr>
                            <w:t>and</w:t>
                          </w:r>
                          <w:r>
                            <w:rPr>
                              <w:spacing w:val="-2"/>
                              <w:sz w:val="24"/>
                            </w:rPr>
                            <w:t xml:space="preserve"> </w:t>
                          </w:r>
                          <w:r>
                            <w:rPr>
                              <w:sz w:val="24"/>
                            </w:rPr>
                            <w:t>Implementation</w:t>
                          </w:r>
                          <w:r>
                            <w:rPr>
                              <w:spacing w:val="-2"/>
                              <w:sz w:val="24"/>
                            </w:rPr>
                            <w:t xml:space="preserve"> </w:t>
                          </w:r>
                          <w:r>
                            <w:rPr>
                              <w:sz w:val="24"/>
                            </w:rPr>
                            <w:t>(IT&amp;Is-</w:t>
                          </w:r>
                          <w:r>
                            <w:rPr>
                              <w:spacing w:val="-2"/>
                              <w:sz w:val="24"/>
                            </w:rPr>
                            <w:t>2022)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2.660004pt;margin-top:34.866623pt;width:287.25pt;height:15.3pt;mso-position-horizontal-relative:page;mso-position-vertical-relative:page;z-index:-18705920" type="#_x0000_t202" id="docshape12" filled="false" stroked="false">
              <v:textbox inset="0,0,0,0">
                <w:txbxContent>
                  <w:p>
                    <w:pPr>
                      <w:spacing w:before="10"/>
                      <w:ind w:left="20" w:right="0" w:firstLine="0"/>
                      <w:jc w:val="left"/>
                      <w:rPr>
                        <w:sz w:val="24"/>
                      </w:rPr>
                    </w:pPr>
                    <w:r>
                      <w:rPr>
                        <w:sz w:val="24"/>
                      </w:rPr>
                      <w:t>Information</w:t>
                    </w:r>
                    <w:r>
                      <w:rPr>
                        <w:spacing w:val="-3"/>
                        <w:sz w:val="24"/>
                      </w:rPr>
                      <w:t> </w:t>
                    </w:r>
                    <w:r>
                      <w:rPr>
                        <w:sz w:val="24"/>
                      </w:rPr>
                      <w:t>Technology</w:t>
                    </w:r>
                    <w:r>
                      <w:rPr>
                        <w:spacing w:val="-3"/>
                        <w:sz w:val="24"/>
                      </w:rPr>
                      <w:t> </w:t>
                    </w:r>
                    <w:r>
                      <w:rPr>
                        <w:sz w:val="24"/>
                      </w:rPr>
                      <w:t>and</w:t>
                    </w:r>
                    <w:r>
                      <w:rPr>
                        <w:spacing w:val="-2"/>
                        <w:sz w:val="24"/>
                      </w:rPr>
                      <w:t> </w:t>
                    </w:r>
                    <w:r>
                      <w:rPr>
                        <w:sz w:val="24"/>
                      </w:rPr>
                      <w:t>Implementation</w:t>
                    </w:r>
                    <w:r>
                      <w:rPr>
                        <w:spacing w:val="-2"/>
                        <w:sz w:val="24"/>
                      </w:rPr>
                      <w:t> </w:t>
                    </w:r>
                    <w:r>
                      <w:rPr>
                        <w:sz w:val="24"/>
                      </w:rPr>
                      <w:t>(IT&amp;Is-</w:t>
                    </w:r>
                    <w:r>
                      <w:rPr>
                        <w:spacing w:val="-2"/>
                        <w:sz w:val="24"/>
                      </w:rPr>
                      <w:t>2022)</w:t>
                    </w:r>
                  </w:p>
                </w:txbxContent>
              </v:textbox>
              <w10:wrap type="non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000000">
    <w:pPr>
      <w:pStyle w:val="BodyText"/>
      <w:spacing w:line="14" w:lineRule="auto"/>
      <w:ind w:left="0"/>
      <w:jc w:val="left"/>
      <w:rPr>
        <w:sz w:val="20"/>
      </w:rPr>
    </w:pPr>
    <w:r>
      <w:rPr>
        <w:noProof/>
      </w:rPr>
      <mc:AlternateContent>
        <mc:Choice Requires="wps">
          <w:drawing>
            <wp:anchor distT="0" distB="0" distL="0" distR="0" simplePos="0" relativeHeight="484609024" behindDoc="1" locked="0" layoutInCell="1" allowOverlap="1">
              <wp:simplePos x="0" y="0"/>
              <wp:positionH relativeFrom="page">
                <wp:posOffset>1871217</wp:posOffset>
              </wp:positionH>
              <wp:positionV relativeFrom="page">
                <wp:posOffset>442806</wp:posOffset>
              </wp:positionV>
              <wp:extent cx="364807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194310"/>
                      </a:xfrm>
                      <a:prstGeom prst="rect">
                        <a:avLst/>
                      </a:prstGeom>
                    </wps:spPr>
                    <wps:txbx>
                      <w:txbxContent>
                        <w:p w:rsidR="00FB3F32" w:rsidRDefault="00000000">
                          <w:pPr>
                            <w:spacing w:before="10"/>
                            <w:ind w:left="20"/>
                            <w:rPr>
                              <w:sz w:val="24"/>
                            </w:rPr>
                          </w:pPr>
                          <w:r>
                            <w:rPr>
                              <w:sz w:val="24"/>
                            </w:rPr>
                            <w:t>Information</w:t>
                          </w:r>
                          <w:r>
                            <w:rPr>
                              <w:spacing w:val="-4"/>
                              <w:sz w:val="24"/>
                            </w:rPr>
                            <w:t xml:space="preserve"> </w:t>
                          </w:r>
                          <w:r>
                            <w:rPr>
                              <w:sz w:val="24"/>
                            </w:rPr>
                            <w:t>Technology</w:t>
                          </w:r>
                          <w:r>
                            <w:rPr>
                              <w:spacing w:val="-4"/>
                              <w:sz w:val="24"/>
                            </w:rPr>
                            <w:t xml:space="preserve"> </w:t>
                          </w:r>
                          <w:r>
                            <w:rPr>
                              <w:sz w:val="24"/>
                            </w:rPr>
                            <w:t>and</w:t>
                          </w:r>
                          <w:r>
                            <w:rPr>
                              <w:spacing w:val="-1"/>
                              <w:sz w:val="24"/>
                            </w:rPr>
                            <w:t xml:space="preserve"> </w:t>
                          </w:r>
                          <w:r>
                            <w:rPr>
                              <w:sz w:val="24"/>
                            </w:rPr>
                            <w:t>Implementation</w:t>
                          </w:r>
                          <w:r>
                            <w:rPr>
                              <w:spacing w:val="-3"/>
                              <w:sz w:val="24"/>
                            </w:rPr>
                            <w:t xml:space="preserve"> </w:t>
                          </w:r>
                          <w:r>
                            <w:rPr>
                              <w:sz w:val="24"/>
                            </w:rPr>
                            <w:t>(IT&amp;Is-</w:t>
                          </w:r>
                          <w:r>
                            <w:rPr>
                              <w:spacing w:val="-2"/>
                              <w:sz w:val="24"/>
                            </w:rPr>
                            <w:t>2022)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7.339996pt;margin-top:34.866623pt;width:287.25pt;height:15.3pt;mso-position-horizontal-relative:page;mso-position-vertical-relative:page;z-index:-18707456" type="#_x0000_t202" id="docshape9" filled="false" stroked="false">
              <v:textbox inset="0,0,0,0">
                <w:txbxContent>
                  <w:p>
                    <w:pPr>
                      <w:spacing w:before="10"/>
                      <w:ind w:left="20" w:right="0" w:firstLine="0"/>
                      <w:jc w:val="left"/>
                      <w:rPr>
                        <w:sz w:val="24"/>
                      </w:rPr>
                    </w:pPr>
                    <w:r>
                      <w:rPr>
                        <w:sz w:val="24"/>
                      </w:rPr>
                      <w:t>Information</w:t>
                    </w:r>
                    <w:r>
                      <w:rPr>
                        <w:spacing w:val="-4"/>
                        <w:sz w:val="24"/>
                      </w:rPr>
                      <w:t> </w:t>
                    </w:r>
                    <w:r>
                      <w:rPr>
                        <w:sz w:val="24"/>
                      </w:rPr>
                      <w:t>Technology</w:t>
                    </w:r>
                    <w:r>
                      <w:rPr>
                        <w:spacing w:val="-4"/>
                        <w:sz w:val="24"/>
                      </w:rPr>
                      <w:t> </w:t>
                    </w:r>
                    <w:r>
                      <w:rPr>
                        <w:sz w:val="24"/>
                      </w:rPr>
                      <w:t>and</w:t>
                    </w:r>
                    <w:r>
                      <w:rPr>
                        <w:spacing w:val="-1"/>
                        <w:sz w:val="24"/>
                      </w:rPr>
                      <w:t> </w:t>
                    </w:r>
                    <w:r>
                      <w:rPr>
                        <w:sz w:val="24"/>
                      </w:rPr>
                      <w:t>Implementation</w:t>
                    </w:r>
                    <w:r>
                      <w:rPr>
                        <w:spacing w:val="-3"/>
                        <w:sz w:val="24"/>
                      </w:rPr>
                      <w:t> </w:t>
                    </w:r>
                    <w:r>
                      <w:rPr>
                        <w:sz w:val="24"/>
                      </w:rPr>
                      <w:t>(IT&amp;Is-</w:t>
                    </w:r>
                    <w:r>
                      <w:rPr>
                        <w:spacing w:val="-2"/>
                        <w:sz w:val="24"/>
                      </w:rPr>
                      <w:t>2022)</w:t>
                    </w:r>
                  </w:p>
                </w:txbxContent>
              </v:textbox>
              <w10:wrap type="none"/>
            </v:shape>
          </w:pict>
        </mc:Fallback>
      </mc:AlternateContent>
    </w:r>
    <w:r>
      <w:rPr>
        <w:noProof/>
      </w:rPr>
      <mc:AlternateContent>
        <mc:Choice Requires="wps">
          <w:drawing>
            <wp:anchor distT="0" distB="0" distL="0" distR="0" simplePos="0" relativeHeight="484609536" behindDoc="1" locked="0" layoutInCell="1" allowOverlap="1">
              <wp:simplePos x="0" y="0"/>
              <wp:positionH relativeFrom="page">
                <wp:posOffset>6574281</wp:posOffset>
              </wp:positionH>
              <wp:positionV relativeFrom="page">
                <wp:posOffset>442806</wp:posOffset>
              </wp:positionV>
              <wp:extent cx="3175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94310"/>
                      </a:xfrm>
                      <a:prstGeom prst="rect">
                        <a:avLst/>
                      </a:prstGeom>
                    </wps:spPr>
                    <wps:txbx>
                      <w:txbxContent>
                        <w:p w:rsidR="00FB3F32"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101</w:t>
                          </w:r>
                          <w:r>
                            <w:rPr>
                              <w:spacing w:val="-5"/>
                              <w:sz w:val="24"/>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7.659973pt;margin-top:34.866623pt;width:25pt;height:15.3pt;mso-position-horizontal-relative:page;mso-position-vertical-relative:page;z-index:-18706944" type="#_x0000_t202" id="docshape10"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101</w:t>
                    </w:r>
                    <w:r>
                      <w:rPr>
                        <w:spacing w:val="-5"/>
                        <w:sz w:val="24"/>
                      </w:rPr>
                      <w:fldChar w:fldCharType="end"/>
                    </w:r>
                  </w:p>
                </w:txbxContent>
              </v:textbox>
              <w10:wrap type="non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3F32" w:rsidRDefault="00FB3F32">
    <w:pPr>
      <w:pStyle w:val="BodyText"/>
      <w:spacing w:line="14" w:lineRule="auto"/>
      <w:ind w:left="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300"/>
    <w:multiLevelType w:val="hybridMultilevel"/>
    <w:tmpl w:val="4E4C11F4"/>
    <w:lvl w:ilvl="0" w:tplc="37A8B5B0">
      <w:numFmt w:val="bullet"/>
      <w:lvlText w:val=""/>
      <w:lvlJc w:val="left"/>
      <w:pPr>
        <w:ind w:left="232" w:hanging="708"/>
      </w:pPr>
      <w:rPr>
        <w:rFonts w:ascii="Symbol" w:eastAsia="Symbol" w:hAnsi="Symbol" w:cs="Symbol" w:hint="default"/>
        <w:b w:val="0"/>
        <w:bCs w:val="0"/>
        <w:i w:val="0"/>
        <w:iCs w:val="0"/>
        <w:spacing w:val="0"/>
        <w:w w:val="100"/>
        <w:sz w:val="28"/>
        <w:szCs w:val="28"/>
        <w:lang w:val="en-US" w:eastAsia="en-US" w:bidi="ar-SA"/>
      </w:rPr>
    </w:lvl>
    <w:lvl w:ilvl="1" w:tplc="D3F60800">
      <w:numFmt w:val="bullet"/>
      <w:lvlText w:val="•"/>
      <w:lvlJc w:val="left"/>
      <w:pPr>
        <w:ind w:left="1256" w:hanging="708"/>
      </w:pPr>
      <w:rPr>
        <w:rFonts w:hint="default"/>
        <w:lang w:val="en-US" w:eastAsia="en-US" w:bidi="ar-SA"/>
      </w:rPr>
    </w:lvl>
    <w:lvl w:ilvl="2" w:tplc="45B49288">
      <w:numFmt w:val="bullet"/>
      <w:lvlText w:val="•"/>
      <w:lvlJc w:val="left"/>
      <w:pPr>
        <w:ind w:left="2273" w:hanging="708"/>
      </w:pPr>
      <w:rPr>
        <w:rFonts w:hint="default"/>
        <w:lang w:val="en-US" w:eastAsia="en-US" w:bidi="ar-SA"/>
      </w:rPr>
    </w:lvl>
    <w:lvl w:ilvl="3" w:tplc="EA2890E6">
      <w:numFmt w:val="bullet"/>
      <w:lvlText w:val="•"/>
      <w:lvlJc w:val="left"/>
      <w:pPr>
        <w:ind w:left="3289" w:hanging="708"/>
      </w:pPr>
      <w:rPr>
        <w:rFonts w:hint="default"/>
        <w:lang w:val="en-US" w:eastAsia="en-US" w:bidi="ar-SA"/>
      </w:rPr>
    </w:lvl>
    <w:lvl w:ilvl="4" w:tplc="74B272F0">
      <w:numFmt w:val="bullet"/>
      <w:lvlText w:val="•"/>
      <w:lvlJc w:val="left"/>
      <w:pPr>
        <w:ind w:left="4306" w:hanging="708"/>
      </w:pPr>
      <w:rPr>
        <w:rFonts w:hint="default"/>
        <w:lang w:val="en-US" w:eastAsia="en-US" w:bidi="ar-SA"/>
      </w:rPr>
    </w:lvl>
    <w:lvl w:ilvl="5" w:tplc="DF4E484E">
      <w:numFmt w:val="bullet"/>
      <w:lvlText w:val="•"/>
      <w:lvlJc w:val="left"/>
      <w:pPr>
        <w:ind w:left="5323" w:hanging="708"/>
      </w:pPr>
      <w:rPr>
        <w:rFonts w:hint="default"/>
        <w:lang w:val="en-US" w:eastAsia="en-US" w:bidi="ar-SA"/>
      </w:rPr>
    </w:lvl>
    <w:lvl w:ilvl="6" w:tplc="48460F5E">
      <w:numFmt w:val="bullet"/>
      <w:lvlText w:val="•"/>
      <w:lvlJc w:val="left"/>
      <w:pPr>
        <w:ind w:left="6339" w:hanging="708"/>
      </w:pPr>
      <w:rPr>
        <w:rFonts w:hint="default"/>
        <w:lang w:val="en-US" w:eastAsia="en-US" w:bidi="ar-SA"/>
      </w:rPr>
    </w:lvl>
    <w:lvl w:ilvl="7" w:tplc="CB04EE00">
      <w:numFmt w:val="bullet"/>
      <w:lvlText w:val="•"/>
      <w:lvlJc w:val="left"/>
      <w:pPr>
        <w:ind w:left="7356" w:hanging="708"/>
      </w:pPr>
      <w:rPr>
        <w:rFonts w:hint="default"/>
        <w:lang w:val="en-US" w:eastAsia="en-US" w:bidi="ar-SA"/>
      </w:rPr>
    </w:lvl>
    <w:lvl w:ilvl="8" w:tplc="01C67E62">
      <w:numFmt w:val="bullet"/>
      <w:lvlText w:val="•"/>
      <w:lvlJc w:val="left"/>
      <w:pPr>
        <w:ind w:left="8373" w:hanging="708"/>
      </w:pPr>
      <w:rPr>
        <w:rFonts w:hint="default"/>
        <w:lang w:val="en-US" w:eastAsia="en-US" w:bidi="ar-SA"/>
      </w:rPr>
    </w:lvl>
  </w:abstractNum>
  <w:abstractNum w:abstractNumId="1" w15:restartNumberingAfterBreak="0">
    <w:nsid w:val="032300FD"/>
    <w:multiLevelType w:val="hybridMultilevel"/>
    <w:tmpl w:val="4434DAD2"/>
    <w:lvl w:ilvl="0" w:tplc="6A9AFCBE">
      <w:start w:val="1"/>
      <w:numFmt w:val="decimal"/>
      <w:lvlText w:val="%1."/>
      <w:lvlJc w:val="left"/>
      <w:pPr>
        <w:ind w:left="232" w:hanging="43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BC82CA">
      <w:numFmt w:val="bullet"/>
      <w:lvlText w:val="•"/>
      <w:lvlJc w:val="left"/>
      <w:pPr>
        <w:ind w:left="1256" w:hanging="435"/>
      </w:pPr>
      <w:rPr>
        <w:rFonts w:hint="default"/>
        <w:lang w:val="en-US" w:eastAsia="en-US" w:bidi="ar-SA"/>
      </w:rPr>
    </w:lvl>
    <w:lvl w:ilvl="2" w:tplc="1BFE67C0">
      <w:numFmt w:val="bullet"/>
      <w:lvlText w:val="•"/>
      <w:lvlJc w:val="left"/>
      <w:pPr>
        <w:ind w:left="2273" w:hanging="435"/>
      </w:pPr>
      <w:rPr>
        <w:rFonts w:hint="default"/>
        <w:lang w:val="en-US" w:eastAsia="en-US" w:bidi="ar-SA"/>
      </w:rPr>
    </w:lvl>
    <w:lvl w:ilvl="3" w:tplc="BB400E68">
      <w:numFmt w:val="bullet"/>
      <w:lvlText w:val="•"/>
      <w:lvlJc w:val="left"/>
      <w:pPr>
        <w:ind w:left="3289" w:hanging="435"/>
      </w:pPr>
      <w:rPr>
        <w:rFonts w:hint="default"/>
        <w:lang w:val="en-US" w:eastAsia="en-US" w:bidi="ar-SA"/>
      </w:rPr>
    </w:lvl>
    <w:lvl w:ilvl="4" w:tplc="18B4FABA">
      <w:numFmt w:val="bullet"/>
      <w:lvlText w:val="•"/>
      <w:lvlJc w:val="left"/>
      <w:pPr>
        <w:ind w:left="4306" w:hanging="435"/>
      </w:pPr>
      <w:rPr>
        <w:rFonts w:hint="default"/>
        <w:lang w:val="en-US" w:eastAsia="en-US" w:bidi="ar-SA"/>
      </w:rPr>
    </w:lvl>
    <w:lvl w:ilvl="5" w:tplc="5A70CDFC">
      <w:numFmt w:val="bullet"/>
      <w:lvlText w:val="•"/>
      <w:lvlJc w:val="left"/>
      <w:pPr>
        <w:ind w:left="5323" w:hanging="435"/>
      </w:pPr>
      <w:rPr>
        <w:rFonts w:hint="default"/>
        <w:lang w:val="en-US" w:eastAsia="en-US" w:bidi="ar-SA"/>
      </w:rPr>
    </w:lvl>
    <w:lvl w:ilvl="6" w:tplc="E2A20DCC">
      <w:numFmt w:val="bullet"/>
      <w:lvlText w:val="•"/>
      <w:lvlJc w:val="left"/>
      <w:pPr>
        <w:ind w:left="6339" w:hanging="435"/>
      </w:pPr>
      <w:rPr>
        <w:rFonts w:hint="default"/>
        <w:lang w:val="en-US" w:eastAsia="en-US" w:bidi="ar-SA"/>
      </w:rPr>
    </w:lvl>
    <w:lvl w:ilvl="7" w:tplc="B2E203A0">
      <w:numFmt w:val="bullet"/>
      <w:lvlText w:val="•"/>
      <w:lvlJc w:val="left"/>
      <w:pPr>
        <w:ind w:left="7356" w:hanging="435"/>
      </w:pPr>
      <w:rPr>
        <w:rFonts w:hint="default"/>
        <w:lang w:val="en-US" w:eastAsia="en-US" w:bidi="ar-SA"/>
      </w:rPr>
    </w:lvl>
    <w:lvl w:ilvl="8" w:tplc="8E060E68">
      <w:numFmt w:val="bullet"/>
      <w:lvlText w:val="•"/>
      <w:lvlJc w:val="left"/>
      <w:pPr>
        <w:ind w:left="8373" w:hanging="435"/>
      </w:pPr>
      <w:rPr>
        <w:rFonts w:hint="default"/>
        <w:lang w:val="en-US" w:eastAsia="en-US" w:bidi="ar-SA"/>
      </w:rPr>
    </w:lvl>
  </w:abstractNum>
  <w:abstractNum w:abstractNumId="2" w15:restartNumberingAfterBreak="0">
    <w:nsid w:val="046416FC"/>
    <w:multiLevelType w:val="hybridMultilevel"/>
    <w:tmpl w:val="F4B8D3DE"/>
    <w:lvl w:ilvl="0" w:tplc="99BEAFA4">
      <w:start w:val="1"/>
      <w:numFmt w:val="decimal"/>
      <w:lvlText w:val="%1."/>
      <w:lvlJc w:val="left"/>
      <w:pPr>
        <w:ind w:left="232" w:hanging="10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05A118C">
      <w:numFmt w:val="bullet"/>
      <w:lvlText w:val="•"/>
      <w:lvlJc w:val="left"/>
      <w:pPr>
        <w:ind w:left="1256" w:hanging="1064"/>
      </w:pPr>
      <w:rPr>
        <w:rFonts w:hint="default"/>
        <w:lang w:val="en-US" w:eastAsia="en-US" w:bidi="ar-SA"/>
      </w:rPr>
    </w:lvl>
    <w:lvl w:ilvl="2" w:tplc="8E4692EA">
      <w:numFmt w:val="bullet"/>
      <w:lvlText w:val="•"/>
      <w:lvlJc w:val="left"/>
      <w:pPr>
        <w:ind w:left="2273" w:hanging="1064"/>
      </w:pPr>
      <w:rPr>
        <w:rFonts w:hint="default"/>
        <w:lang w:val="en-US" w:eastAsia="en-US" w:bidi="ar-SA"/>
      </w:rPr>
    </w:lvl>
    <w:lvl w:ilvl="3" w:tplc="A9DE16C4">
      <w:numFmt w:val="bullet"/>
      <w:lvlText w:val="•"/>
      <w:lvlJc w:val="left"/>
      <w:pPr>
        <w:ind w:left="3289" w:hanging="1064"/>
      </w:pPr>
      <w:rPr>
        <w:rFonts w:hint="default"/>
        <w:lang w:val="en-US" w:eastAsia="en-US" w:bidi="ar-SA"/>
      </w:rPr>
    </w:lvl>
    <w:lvl w:ilvl="4" w:tplc="D3ECC6DA">
      <w:numFmt w:val="bullet"/>
      <w:lvlText w:val="•"/>
      <w:lvlJc w:val="left"/>
      <w:pPr>
        <w:ind w:left="4306" w:hanging="1064"/>
      </w:pPr>
      <w:rPr>
        <w:rFonts w:hint="default"/>
        <w:lang w:val="en-US" w:eastAsia="en-US" w:bidi="ar-SA"/>
      </w:rPr>
    </w:lvl>
    <w:lvl w:ilvl="5" w:tplc="1C76348E">
      <w:numFmt w:val="bullet"/>
      <w:lvlText w:val="•"/>
      <w:lvlJc w:val="left"/>
      <w:pPr>
        <w:ind w:left="5323" w:hanging="1064"/>
      </w:pPr>
      <w:rPr>
        <w:rFonts w:hint="default"/>
        <w:lang w:val="en-US" w:eastAsia="en-US" w:bidi="ar-SA"/>
      </w:rPr>
    </w:lvl>
    <w:lvl w:ilvl="6" w:tplc="BA68C42A">
      <w:numFmt w:val="bullet"/>
      <w:lvlText w:val="•"/>
      <w:lvlJc w:val="left"/>
      <w:pPr>
        <w:ind w:left="6339" w:hanging="1064"/>
      </w:pPr>
      <w:rPr>
        <w:rFonts w:hint="default"/>
        <w:lang w:val="en-US" w:eastAsia="en-US" w:bidi="ar-SA"/>
      </w:rPr>
    </w:lvl>
    <w:lvl w:ilvl="7" w:tplc="34A4CBE4">
      <w:numFmt w:val="bullet"/>
      <w:lvlText w:val="•"/>
      <w:lvlJc w:val="left"/>
      <w:pPr>
        <w:ind w:left="7356" w:hanging="1064"/>
      </w:pPr>
      <w:rPr>
        <w:rFonts w:hint="default"/>
        <w:lang w:val="en-US" w:eastAsia="en-US" w:bidi="ar-SA"/>
      </w:rPr>
    </w:lvl>
    <w:lvl w:ilvl="8" w:tplc="94585F66">
      <w:numFmt w:val="bullet"/>
      <w:lvlText w:val="•"/>
      <w:lvlJc w:val="left"/>
      <w:pPr>
        <w:ind w:left="8373" w:hanging="1064"/>
      </w:pPr>
      <w:rPr>
        <w:rFonts w:hint="default"/>
        <w:lang w:val="en-US" w:eastAsia="en-US" w:bidi="ar-SA"/>
      </w:rPr>
    </w:lvl>
  </w:abstractNum>
  <w:abstractNum w:abstractNumId="3" w15:restartNumberingAfterBreak="0">
    <w:nsid w:val="04E913B4"/>
    <w:multiLevelType w:val="hybridMultilevel"/>
    <w:tmpl w:val="3EC6A6D8"/>
    <w:lvl w:ilvl="0" w:tplc="197E5CD2">
      <w:start w:val="1"/>
      <w:numFmt w:val="decimal"/>
      <w:lvlText w:val="%1."/>
      <w:lvlJc w:val="left"/>
      <w:pPr>
        <w:ind w:left="232" w:hanging="92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D30B014">
      <w:numFmt w:val="bullet"/>
      <w:lvlText w:val="•"/>
      <w:lvlJc w:val="left"/>
      <w:pPr>
        <w:ind w:left="1256" w:hanging="929"/>
      </w:pPr>
      <w:rPr>
        <w:rFonts w:hint="default"/>
        <w:lang w:val="en-US" w:eastAsia="en-US" w:bidi="ar-SA"/>
      </w:rPr>
    </w:lvl>
    <w:lvl w:ilvl="2" w:tplc="74266A70">
      <w:numFmt w:val="bullet"/>
      <w:lvlText w:val="•"/>
      <w:lvlJc w:val="left"/>
      <w:pPr>
        <w:ind w:left="2273" w:hanging="929"/>
      </w:pPr>
      <w:rPr>
        <w:rFonts w:hint="default"/>
        <w:lang w:val="en-US" w:eastAsia="en-US" w:bidi="ar-SA"/>
      </w:rPr>
    </w:lvl>
    <w:lvl w:ilvl="3" w:tplc="C7B611F2">
      <w:numFmt w:val="bullet"/>
      <w:lvlText w:val="•"/>
      <w:lvlJc w:val="left"/>
      <w:pPr>
        <w:ind w:left="3289" w:hanging="929"/>
      </w:pPr>
      <w:rPr>
        <w:rFonts w:hint="default"/>
        <w:lang w:val="en-US" w:eastAsia="en-US" w:bidi="ar-SA"/>
      </w:rPr>
    </w:lvl>
    <w:lvl w:ilvl="4" w:tplc="CB2CD274">
      <w:numFmt w:val="bullet"/>
      <w:lvlText w:val="•"/>
      <w:lvlJc w:val="left"/>
      <w:pPr>
        <w:ind w:left="4306" w:hanging="929"/>
      </w:pPr>
      <w:rPr>
        <w:rFonts w:hint="default"/>
        <w:lang w:val="en-US" w:eastAsia="en-US" w:bidi="ar-SA"/>
      </w:rPr>
    </w:lvl>
    <w:lvl w:ilvl="5" w:tplc="3092BFC8">
      <w:numFmt w:val="bullet"/>
      <w:lvlText w:val="•"/>
      <w:lvlJc w:val="left"/>
      <w:pPr>
        <w:ind w:left="5323" w:hanging="929"/>
      </w:pPr>
      <w:rPr>
        <w:rFonts w:hint="default"/>
        <w:lang w:val="en-US" w:eastAsia="en-US" w:bidi="ar-SA"/>
      </w:rPr>
    </w:lvl>
    <w:lvl w:ilvl="6" w:tplc="E8CC583A">
      <w:numFmt w:val="bullet"/>
      <w:lvlText w:val="•"/>
      <w:lvlJc w:val="left"/>
      <w:pPr>
        <w:ind w:left="6339" w:hanging="929"/>
      </w:pPr>
      <w:rPr>
        <w:rFonts w:hint="default"/>
        <w:lang w:val="en-US" w:eastAsia="en-US" w:bidi="ar-SA"/>
      </w:rPr>
    </w:lvl>
    <w:lvl w:ilvl="7" w:tplc="3006DE52">
      <w:numFmt w:val="bullet"/>
      <w:lvlText w:val="•"/>
      <w:lvlJc w:val="left"/>
      <w:pPr>
        <w:ind w:left="7356" w:hanging="929"/>
      </w:pPr>
      <w:rPr>
        <w:rFonts w:hint="default"/>
        <w:lang w:val="en-US" w:eastAsia="en-US" w:bidi="ar-SA"/>
      </w:rPr>
    </w:lvl>
    <w:lvl w:ilvl="8" w:tplc="947E2E30">
      <w:numFmt w:val="bullet"/>
      <w:lvlText w:val="•"/>
      <w:lvlJc w:val="left"/>
      <w:pPr>
        <w:ind w:left="8373" w:hanging="929"/>
      </w:pPr>
      <w:rPr>
        <w:rFonts w:hint="default"/>
        <w:lang w:val="en-US" w:eastAsia="en-US" w:bidi="ar-SA"/>
      </w:rPr>
    </w:lvl>
  </w:abstractNum>
  <w:abstractNum w:abstractNumId="4" w15:restartNumberingAfterBreak="0">
    <w:nsid w:val="07237845"/>
    <w:multiLevelType w:val="hybridMultilevel"/>
    <w:tmpl w:val="77A6898C"/>
    <w:lvl w:ilvl="0" w:tplc="3DA68BF4">
      <w:start w:val="1"/>
      <w:numFmt w:val="decimal"/>
      <w:lvlText w:val="%1."/>
      <w:lvlJc w:val="left"/>
      <w:pPr>
        <w:ind w:left="232" w:hanging="5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CCDBA8">
      <w:numFmt w:val="bullet"/>
      <w:lvlText w:val="•"/>
      <w:lvlJc w:val="left"/>
      <w:pPr>
        <w:ind w:left="1256" w:hanging="567"/>
      </w:pPr>
      <w:rPr>
        <w:rFonts w:hint="default"/>
        <w:lang w:val="en-US" w:eastAsia="en-US" w:bidi="ar-SA"/>
      </w:rPr>
    </w:lvl>
    <w:lvl w:ilvl="2" w:tplc="41B07526">
      <w:numFmt w:val="bullet"/>
      <w:lvlText w:val="•"/>
      <w:lvlJc w:val="left"/>
      <w:pPr>
        <w:ind w:left="2273" w:hanging="567"/>
      </w:pPr>
      <w:rPr>
        <w:rFonts w:hint="default"/>
        <w:lang w:val="en-US" w:eastAsia="en-US" w:bidi="ar-SA"/>
      </w:rPr>
    </w:lvl>
    <w:lvl w:ilvl="3" w:tplc="D766E73E">
      <w:numFmt w:val="bullet"/>
      <w:lvlText w:val="•"/>
      <w:lvlJc w:val="left"/>
      <w:pPr>
        <w:ind w:left="3289" w:hanging="567"/>
      </w:pPr>
      <w:rPr>
        <w:rFonts w:hint="default"/>
        <w:lang w:val="en-US" w:eastAsia="en-US" w:bidi="ar-SA"/>
      </w:rPr>
    </w:lvl>
    <w:lvl w:ilvl="4" w:tplc="B87C1554">
      <w:numFmt w:val="bullet"/>
      <w:lvlText w:val="•"/>
      <w:lvlJc w:val="left"/>
      <w:pPr>
        <w:ind w:left="4306" w:hanging="567"/>
      </w:pPr>
      <w:rPr>
        <w:rFonts w:hint="default"/>
        <w:lang w:val="en-US" w:eastAsia="en-US" w:bidi="ar-SA"/>
      </w:rPr>
    </w:lvl>
    <w:lvl w:ilvl="5" w:tplc="7D2A2AEA">
      <w:numFmt w:val="bullet"/>
      <w:lvlText w:val="•"/>
      <w:lvlJc w:val="left"/>
      <w:pPr>
        <w:ind w:left="5323" w:hanging="567"/>
      </w:pPr>
      <w:rPr>
        <w:rFonts w:hint="default"/>
        <w:lang w:val="en-US" w:eastAsia="en-US" w:bidi="ar-SA"/>
      </w:rPr>
    </w:lvl>
    <w:lvl w:ilvl="6" w:tplc="DA081910">
      <w:numFmt w:val="bullet"/>
      <w:lvlText w:val="•"/>
      <w:lvlJc w:val="left"/>
      <w:pPr>
        <w:ind w:left="6339" w:hanging="567"/>
      </w:pPr>
      <w:rPr>
        <w:rFonts w:hint="default"/>
        <w:lang w:val="en-US" w:eastAsia="en-US" w:bidi="ar-SA"/>
      </w:rPr>
    </w:lvl>
    <w:lvl w:ilvl="7" w:tplc="C75CCAEC">
      <w:numFmt w:val="bullet"/>
      <w:lvlText w:val="•"/>
      <w:lvlJc w:val="left"/>
      <w:pPr>
        <w:ind w:left="7356" w:hanging="567"/>
      </w:pPr>
      <w:rPr>
        <w:rFonts w:hint="default"/>
        <w:lang w:val="en-US" w:eastAsia="en-US" w:bidi="ar-SA"/>
      </w:rPr>
    </w:lvl>
    <w:lvl w:ilvl="8" w:tplc="3DF09A04">
      <w:numFmt w:val="bullet"/>
      <w:lvlText w:val="•"/>
      <w:lvlJc w:val="left"/>
      <w:pPr>
        <w:ind w:left="8373" w:hanging="567"/>
      </w:pPr>
      <w:rPr>
        <w:rFonts w:hint="default"/>
        <w:lang w:val="en-US" w:eastAsia="en-US" w:bidi="ar-SA"/>
      </w:rPr>
    </w:lvl>
  </w:abstractNum>
  <w:abstractNum w:abstractNumId="5" w15:restartNumberingAfterBreak="0">
    <w:nsid w:val="072842E6"/>
    <w:multiLevelType w:val="hybridMultilevel"/>
    <w:tmpl w:val="5658C3BE"/>
    <w:lvl w:ilvl="0" w:tplc="0B60D5C0">
      <w:numFmt w:val="bullet"/>
      <w:lvlText w:val="-"/>
      <w:lvlJc w:val="left"/>
      <w:pPr>
        <w:ind w:left="232"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B4D85D54">
      <w:numFmt w:val="bullet"/>
      <w:lvlText w:val="•"/>
      <w:lvlJc w:val="left"/>
      <w:pPr>
        <w:ind w:left="1256" w:hanging="164"/>
      </w:pPr>
      <w:rPr>
        <w:rFonts w:hint="default"/>
        <w:lang w:val="en-US" w:eastAsia="en-US" w:bidi="ar-SA"/>
      </w:rPr>
    </w:lvl>
    <w:lvl w:ilvl="2" w:tplc="CC2E8184">
      <w:numFmt w:val="bullet"/>
      <w:lvlText w:val="•"/>
      <w:lvlJc w:val="left"/>
      <w:pPr>
        <w:ind w:left="2273" w:hanging="164"/>
      </w:pPr>
      <w:rPr>
        <w:rFonts w:hint="default"/>
        <w:lang w:val="en-US" w:eastAsia="en-US" w:bidi="ar-SA"/>
      </w:rPr>
    </w:lvl>
    <w:lvl w:ilvl="3" w:tplc="2466B92E">
      <w:numFmt w:val="bullet"/>
      <w:lvlText w:val="•"/>
      <w:lvlJc w:val="left"/>
      <w:pPr>
        <w:ind w:left="3289" w:hanging="164"/>
      </w:pPr>
      <w:rPr>
        <w:rFonts w:hint="default"/>
        <w:lang w:val="en-US" w:eastAsia="en-US" w:bidi="ar-SA"/>
      </w:rPr>
    </w:lvl>
    <w:lvl w:ilvl="4" w:tplc="AED0FBE4">
      <w:numFmt w:val="bullet"/>
      <w:lvlText w:val="•"/>
      <w:lvlJc w:val="left"/>
      <w:pPr>
        <w:ind w:left="4306" w:hanging="164"/>
      </w:pPr>
      <w:rPr>
        <w:rFonts w:hint="default"/>
        <w:lang w:val="en-US" w:eastAsia="en-US" w:bidi="ar-SA"/>
      </w:rPr>
    </w:lvl>
    <w:lvl w:ilvl="5" w:tplc="E69E00DE">
      <w:numFmt w:val="bullet"/>
      <w:lvlText w:val="•"/>
      <w:lvlJc w:val="left"/>
      <w:pPr>
        <w:ind w:left="5323" w:hanging="164"/>
      </w:pPr>
      <w:rPr>
        <w:rFonts w:hint="default"/>
        <w:lang w:val="en-US" w:eastAsia="en-US" w:bidi="ar-SA"/>
      </w:rPr>
    </w:lvl>
    <w:lvl w:ilvl="6" w:tplc="97088FB6">
      <w:numFmt w:val="bullet"/>
      <w:lvlText w:val="•"/>
      <w:lvlJc w:val="left"/>
      <w:pPr>
        <w:ind w:left="6339" w:hanging="164"/>
      </w:pPr>
      <w:rPr>
        <w:rFonts w:hint="default"/>
        <w:lang w:val="en-US" w:eastAsia="en-US" w:bidi="ar-SA"/>
      </w:rPr>
    </w:lvl>
    <w:lvl w:ilvl="7" w:tplc="C04A4B74">
      <w:numFmt w:val="bullet"/>
      <w:lvlText w:val="•"/>
      <w:lvlJc w:val="left"/>
      <w:pPr>
        <w:ind w:left="7356" w:hanging="164"/>
      </w:pPr>
      <w:rPr>
        <w:rFonts w:hint="default"/>
        <w:lang w:val="en-US" w:eastAsia="en-US" w:bidi="ar-SA"/>
      </w:rPr>
    </w:lvl>
    <w:lvl w:ilvl="8" w:tplc="F828D7C6">
      <w:numFmt w:val="bullet"/>
      <w:lvlText w:val="•"/>
      <w:lvlJc w:val="left"/>
      <w:pPr>
        <w:ind w:left="8373" w:hanging="164"/>
      </w:pPr>
      <w:rPr>
        <w:rFonts w:hint="default"/>
        <w:lang w:val="en-US" w:eastAsia="en-US" w:bidi="ar-SA"/>
      </w:rPr>
    </w:lvl>
  </w:abstractNum>
  <w:abstractNum w:abstractNumId="6" w15:restartNumberingAfterBreak="0">
    <w:nsid w:val="08763EAD"/>
    <w:multiLevelType w:val="hybridMultilevel"/>
    <w:tmpl w:val="89560862"/>
    <w:lvl w:ilvl="0" w:tplc="FCA26706">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5E8542">
      <w:numFmt w:val="bullet"/>
      <w:lvlText w:val="•"/>
      <w:lvlJc w:val="left"/>
      <w:pPr>
        <w:ind w:left="1256" w:hanging="850"/>
      </w:pPr>
      <w:rPr>
        <w:rFonts w:hint="default"/>
        <w:lang w:val="en-US" w:eastAsia="en-US" w:bidi="ar-SA"/>
      </w:rPr>
    </w:lvl>
    <w:lvl w:ilvl="2" w:tplc="9CBC58CA">
      <w:numFmt w:val="bullet"/>
      <w:lvlText w:val="•"/>
      <w:lvlJc w:val="left"/>
      <w:pPr>
        <w:ind w:left="2273" w:hanging="850"/>
      </w:pPr>
      <w:rPr>
        <w:rFonts w:hint="default"/>
        <w:lang w:val="en-US" w:eastAsia="en-US" w:bidi="ar-SA"/>
      </w:rPr>
    </w:lvl>
    <w:lvl w:ilvl="3" w:tplc="AE06B1AC">
      <w:numFmt w:val="bullet"/>
      <w:lvlText w:val="•"/>
      <w:lvlJc w:val="left"/>
      <w:pPr>
        <w:ind w:left="3289" w:hanging="850"/>
      </w:pPr>
      <w:rPr>
        <w:rFonts w:hint="default"/>
        <w:lang w:val="en-US" w:eastAsia="en-US" w:bidi="ar-SA"/>
      </w:rPr>
    </w:lvl>
    <w:lvl w:ilvl="4" w:tplc="C31A470C">
      <w:numFmt w:val="bullet"/>
      <w:lvlText w:val="•"/>
      <w:lvlJc w:val="left"/>
      <w:pPr>
        <w:ind w:left="4306" w:hanging="850"/>
      </w:pPr>
      <w:rPr>
        <w:rFonts w:hint="default"/>
        <w:lang w:val="en-US" w:eastAsia="en-US" w:bidi="ar-SA"/>
      </w:rPr>
    </w:lvl>
    <w:lvl w:ilvl="5" w:tplc="E6D62686">
      <w:numFmt w:val="bullet"/>
      <w:lvlText w:val="•"/>
      <w:lvlJc w:val="left"/>
      <w:pPr>
        <w:ind w:left="5323" w:hanging="850"/>
      </w:pPr>
      <w:rPr>
        <w:rFonts w:hint="default"/>
        <w:lang w:val="en-US" w:eastAsia="en-US" w:bidi="ar-SA"/>
      </w:rPr>
    </w:lvl>
    <w:lvl w:ilvl="6" w:tplc="2D1E5518">
      <w:numFmt w:val="bullet"/>
      <w:lvlText w:val="•"/>
      <w:lvlJc w:val="left"/>
      <w:pPr>
        <w:ind w:left="6339" w:hanging="850"/>
      </w:pPr>
      <w:rPr>
        <w:rFonts w:hint="default"/>
        <w:lang w:val="en-US" w:eastAsia="en-US" w:bidi="ar-SA"/>
      </w:rPr>
    </w:lvl>
    <w:lvl w:ilvl="7" w:tplc="D600464E">
      <w:numFmt w:val="bullet"/>
      <w:lvlText w:val="•"/>
      <w:lvlJc w:val="left"/>
      <w:pPr>
        <w:ind w:left="7356" w:hanging="850"/>
      </w:pPr>
      <w:rPr>
        <w:rFonts w:hint="default"/>
        <w:lang w:val="en-US" w:eastAsia="en-US" w:bidi="ar-SA"/>
      </w:rPr>
    </w:lvl>
    <w:lvl w:ilvl="8" w:tplc="93B0417C">
      <w:numFmt w:val="bullet"/>
      <w:lvlText w:val="•"/>
      <w:lvlJc w:val="left"/>
      <w:pPr>
        <w:ind w:left="8373" w:hanging="850"/>
      </w:pPr>
      <w:rPr>
        <w:rFonts w:hint="default"/>
        <w:lang w:val="en-US" w:eastAsia="en-US" w:bidi="ar-SA"/>
      </w:rPr>
    </w:lvl>
  </w:abstractNum>
  <w:abstractNum w:abstractNumId="7" w15:restartNumberingAfterBreak="0">
    <w:nsid w:val="08CD501B"/>
    <w:multiLevelType w:val="hybridMultilevel"/>
    <w:tmpl w:val="9FFAD68E"/>
    <w:lvl w:ilvl="0" w:tplc="99C0DB5E">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460F3E4">
      <w:numFmt w:val="bullet"/>
      <w:lvlText w:val="•"/>
      <w:lvlJc w:val="left"/>
      <w:pPr>
        <w:ind w:left="968"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340ADB0E">
      <w:numFmt w:val="bullet"/>
      <w:lvlText w:val="•"/>
      <w:lvlJc w:val="left"/>
      <w:pPr>
        <w:ind w:left="2009" w:hanging="169"/>
      </w:pPr>
      <w:rPr>
        <w:rFonts w:hint="default"/>
        <w:lang w:val="en-US" w:eastAsia="en-US" w:bidi="ar-SA"/>
      </w:rPr>
    </w:lvl>
    <w:lvl w:ilvl="3" w:tplc="2C506D30">
      <w:numFmt w:val="bullet"/>
      <w:lvlText w:val="•"/>
      <w:lvlJc w:val="left"/>
      <w:pPr>
        <w:ind w:left="3059" w:hanging="169"/>
      </w:pPr>
      <w:rPr>
        <w:rFonts w:hint="default"/>
        <w:lang w:val="en-US" w:eastAsia="en-US" w:bidi="ar-SA"/>
      </w:rPr>
    </w:lvl>
    <w:lvl w:ilvl="4" w:tplc="44C4A19E">
      <w:numFmt w:val="bullet"/>
      <w:lvlText w:val="•"/>
      <w:lvlJc w:val="left"/>
      <w:pPr>
        <w:ind w:left="4108" w:hanging="169"/>
      </w:pPr>
      <w:rPr>
        <w:rFonts w:hint="default"/>
        <w:lang w:val="en-US" w:eastAsia="en-US" w:bidi="ar-SA"/>
      </w:rPr>
    </w:lvl>
    <w:lvl w:ilvl="5" w:tplc="A4525BB4">
      <w:numFmt w:val="bullet"/>
      <w:lvlText w:val="•"/>
      <w:lvlJc w:val="left"/>
      <w:pPr>
        <w:ind w:left="5158" w:hanging="169"/>
      </w:pPr>
      <w:rPr>
        <w:rFonts w:hint="default"/>
        <w:lang w:val="en-US" w:eastAsia="en-US" w:bidi="ar-SA"/>
      </w:rPr>
    </w:lvl>
    <w:lvl w:ilvl="6" w:tplc="7890BF0C">
      <w:numFmt w:val="bullet"/>
      <w:lvlText w:val="•"/>
      <w:lvlJc w:val="left"/>
      <w:pPr>
        <w:ind w:left="6208" w:hanging="169"/>
      </w:pPr>
      <w:rPr>
        <w:rFonts w:hint="default"/>
        <w:lang w:val="en-US" w:eastAsia="en-US" w:bidi="ar-SA"/>
      </w:rPr>
    </w:lvl>
    <w:lvl w:ilvl="7" w:tplc="B85EA0A0">
      <w:numFmt w:val="bullet"/>
      <w:lvlText w:val="•"/>
      <w:lvlJc w:val="left"/>
      <w:pPr>
        <w:ind w:left="7257" w:hanging="169"/>
      </w:pPr>
      <w:rPr>
        <w:rFonts w:hint="default"/>
        <w:lang w:val="en-US" w:eastAsia="en-US" w:bidi="ar-SA"/>
      </w:rPr>
    </w:lvl>
    <w:lvl w:ilvl="8" w:tplc="AA90FE58">
      <w:numFmt w:val="bullet"/>
      <w:lvlText w:val="•"/>
      <w:lvlJc w:val="left"/>
      <w:pPr>
        <w:ind w:left="8307" w:hanging="169"/>
      </w:pPr>
      <w:rPr>
        <w:rFonts w:hint="default"/>
        <w:lang w:val="en-US" w:eastAsia="en-US" w:bidi="ar-SA"/>
      </w:rPr>
    </w:lvl>
  </w:abstractNum>
  <w:abstractNum w:abstractNumId="8" w15:restartNumberingAfterBreak="0">
    <w:nsid w:val="090F2DA0"/>
    <w:multiLevelType w:val="hybridMultilevel"/>
    <w:tmpl w:val="21AAF800"/>
    <w:lvl w:ilvl="0" w:tplc="A5B6B1CE">
      <w:start w:val="1"/>
      <w:numFmt w:val="decimal"/>
      <w:lvlText w:val="%1."/>
      <w:lvlJc w:val="left"/>
      <w:pPr>
        <w:ind w:left="1080"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C24AA30">
      <w:numFmt w:val="bullet"/>
      <w:lvlText w:val="-"/>
      <w:lvlJc w:val="left"/>
      <w:pPr>
        <w:ind w:left="232" w:hanging="195"/>
      </w:pPr>
      <w:rPr>
        <w:rFonts w:ascii="Times New Roman" w:eastAsia="Times New Roman" w:hAnsi="Times New Roman" w:cs="Times New Roman" w:hint="default"/>
        <w:b w:val="0"/>
        <w:bCs w:val="0"/>
        <w:i w:val="0"/>
        <w:iCs w:val="0"/>
        <w:spacing w:val="0"/>
        <w:w w:val="100"/>
        <w:sz w:val="28"/>
        <w:szCs w:val="28"/>
        <w:lang w:val="en-US" w:eastAsia="en-US" w:bidi="ar-SA"/>
      </w:rPr>
    </w:lvl>
    <w:lvl w:ilvl="2" w:tplc="6A664386">
      <w:numFmt w:val="bullet"/>
      <w:lvlText w:val="•"/>
      <w:lvlJc w:val="left"/>
      <w:pPr>
        <w:ind w:left="2116" w:hanging="195"/>
      </w:pPr>
      <w:rPr>
        <w:rFonts w:hint="default"/>
        <w:lang w:val="en-US" w:eastAsia="en-US" w:bidi="ar-SA"/>
      </w:rPr>
    </w:lvl>
    <w:lvl w:ilvl="3" w:tplc="DDC08C78">
      <w:numFmt w:val="bullet"/>
      <w:lvlText w:val="•"/>
      <w:lvlJc w:val="left"/>
      <w:pPr>
        <w:ind w:left="3152" w:hanging="195"/>
      </w:pPr>
      <w:rPr>
        <w:rFonts w:hint="default"/>
        <w:lang w:val="en-US" w:eastAsia="en-US" w:bidi="ar-SA"/>
      </w:rPr>
    </w:lvl>
    <w:lvl w:ilvl="4" w:tplc="51B86692">
      <w:numFmt w:val="bullet"/>
      <w:lvlText w:val="•"/>
      <w:lvlJc w:val="left"/>
      <w:pPr>
        <w:ind w:left="4188" w:hanging="195"/>
      </w:pPr>
      <w:rPr>
        <w:rFonts w:hint="default"/>
        <w:lang w:val="en-US" w:eastAsia="en-US" w:bidi="ar-SA"/>
      </w:rPr>
    </w:lvl>
    <w:lvl w:ilvl="5" w:tplc="4DA07494">
      <w:numFmt w:val="bullet"/>
      <w:lvlText w:val="•"/>
      <w:lvlJc w:val="left"/>
      <w:pPr>
        <w:ind w:left="5225" w:hanging="195"/>
      </w:pPr>
      <w:rPr>
        <w:rFonts w:hint="default"/>
        <w:lang w:val="en-US" w:eastAsia="en-US" w:bidi="ar-SA"/>
      </w:rPr>
    </w:lvl>
    <w:lvl w:ilvl="6" w:tplc="C600A004">
      <w:numFmt w:val="bullet"/>
      <w:lvlText w:val="•"/>
      <w:lvlJc w:val="left"/>
      <w:pPr>
        <w:ind w:left="6261" w:hanging="195"/>
      </w:pPr>
      <w:rPr>
        <w:rFonts w:hint="default"/>
        <w:lang w:val="en-US" w:eastAsia="en-US" w:bidi="ar-SA"/>
      </w:rPr>
    </w:lvl>
    <w:lvl w:ilvl="7" w:tplc="27E85BBA">
      <w:numFmt w:val="bullet"/>
      <w:lvlText w:val="•"/>
      <w:lvlJc w:val="left"/>
      <w:pPr>
        <w:ind w:left="7297" w:hanging="195"/>
      </w:pPr>
      <w:rPr>
        <w:rFonts w:hint="default"/>
        <w:lang w:val="en-US" w:eastAsia="en-US" w:bidi="ar-SA"/>
      </w:rPr>
    </w:lvl>
    <w:lvl w:ilvl="8" w:tplc="87544A50">
      <w:numFmt w:val="bullet"/>
      <w:lvlText w:val="•"/>
      <w:lvlJc w:val="left"/>
      <w:pPr>
        <w:ind w:left="8333" w:hanging="195"/>
      </w:pPr>
      <w:rPr>
        <w:rFonts w:hint="default"/>
        <w:lang w:val="en-US" w:eastAsia="en-US" w:bidi="ar-SA"/>
      </w:rPr>
    </w:lvl>
  </w:abstractNum>
  <w:abstractNum w:abstractNumId="9" w15:restartNumberingAfterBreak="0">
    <w:nsid w:val="09680F7D"/>
    <w:multiLevelType w:val="hybridMultilevel"/>
    <w:tmpl w:val="ACB423FA"/>
    <w:lvl w:ilvl="0" w:tplc="B9AECBB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7B076FC">
      <w:numFmt w:val="bullet"/>
      <w:lvlText w:val="•"/>
      <w:lvlJc w:val="left"/>
      <w:pPr>
        <w:ind w:left="1256" w:hanging="850"/>
      </w:pPr>
      <w:rPr>
        <w:rFonts w:hint="default"/>
        <w:lang w:val="en-US" w:eastAsia="en-US" w:bidi="ar-SA"/>
      </w:rPr>
    </w:lvl>
    <w:lvl w:ilvl="2" w:tplc="2552FCBC">
      <w:numFmt w:val="bullet"/>
      <w:lvlText w:val="•"/>
      <w:lvlJc w:val="left"/>
      <w:pPr>
        <w:ind w:left="2273" w:hanging="850"/>
      </w:pPr>
      <w:rPr>
        <w:rFonts w:hint="default"/>
        <w:lang w:val="en-US" w:eastAsia="en-US" w:bidi="ar-SA"/>
      </w:rPr>
    </w:lvl>
    <w:lvl w:ilvl="3" w:tplc="74B82EB6">
      <w:numFmt w:val="bullet"/>
      <w:lvlText w:val="•"/>
      <w:lvlJc w:val="left"/>
      <w:pPr>
        <w:ind w:left="3289" w:hanging="850"/>
      </w:pPr>
      <w:rPr>
        <w:rFonts w:hint="default"/>
        <w:lang w:val="en-US" w:eastAsia="en-US" w:bidi="ar-SA"/>
      </w:rPr>
    </w:lvl>
    <w:lvl w:ilvl="4" w:tplc="86501DF6">
      <w:numFmt w:val="bullet"/>
      <w:lvlText w:val="•"/>
      <w:lvlJc w:val="left"/>
      <w:pPr>
        <w:ind w:left="4306" w:hanging="850"/>
      </w:pPr>
      <w:rPr>
        <w:rFonts w:hint="default"/>
        <w:lang w:val="en-US" w:eastAsia="en-US" w:bidi="ar-SA"/>
      </w:rPr>
    </w:lvl>
    <w:lvl w:ilvl="5" w:tplc="D682B16C">
      <w:numFmt w:val="bullet"/>
      <w:lvlText w:val="•"/>
      <w:lvlJc w:val="left"/>
      <w:pPr>
        <w:ind w:left="5323" w:hanging="850"/>
      </w:pPr>
      <w:rPr>
        <w:rFonts w:hint="default"/>
        <w:lang w:val="en-US" w:eastAsia="en-US" w:bidi="ar-SA"/>
      </w:rPr>
    </w:lvl>
    <w:lvl w:ilvl="6" w:tplc="2BAE3232">
      <w:numFmt w:val="bullet"/>
      <w:lvlText w:val="•"/>
      <w:lvlJc w:val="left"/>
      <w:pPr>
        <w:ind w:left="6339" w:hanging="850"/>
      </w:pPr>
      <w:rPr>
        <w:rFonts w:hint="default"/>
        <w:lang w:val="en-US" w:eastAsia="en-US" w:bidi="ar-SA"/>
      </w:rPr>
    </w:lvl>
    <w:lvl w:ilvl="7" w:tplc="F4A04714">
      <w:numFmt w:val="bullet"/>
      <w:lvlText w:val="•"/>
      <w:lvlJc w:val="left"/>
      <w:pPr>
        <w:ind w:left="7356" w:hanging="850"/>
      </w:pPr>
      <w:rPr>
        <w:rFonts w:hint="default"/>
        <w:lang w:val="en-US" w:eastAsia="en-US" w:bidi="ar-SA"/>
      </w:rPr>
    </w:lvl>
    <w:lvl w:ilvl="8" w:tplc="253CE25E">
      <w:numFmt w:val="bullet"/>
      <w:lvlText w:val="•"/>
      <w:lvlJc w:val="left"/>
      <w:pPr>
        <w:ind w:left="8373" w:hanging="850"/>
      </w:pPr>
      <w:rPr>
        <w:rFonts w:hint="default"/>
        <w:lang w:val="en-US" w:eastAsia="en-US" w:bidi="ar-SA"/>
      </w:rPr>
    </w:lvl>
  </w:abstractNum>
  <w:abstractNum w:abstractNumId="10" w15:restartNumberingAfterBreak="0">
    <w:nsid w:val="098A2091"/>
    <w:multiLevelType w:val="hybridMultilevel"/>
    <w:tmpl w:val="1C02F0EC"/>
    <w:lvl w:ilvl="0" w:tplc="158CF6BA">
      <w:start w:val="1"/>
      <w:numFmt w:val="decimal"/>
      <w:lvlText w:val="%1."/>
      <w:lvlJc w:val="left"/>
      <w:pPr>
        <w:ind w:left="232"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B500EAE">
      <w:numFmt w:val="bullet"/>
      <w:lvlText w:val="•"/>
      <w:lvlJc w:val="left"/>
      <w:pPr>
        <w:ind w:left="1256" w:hanging="300"/>
      </w:pPr>
      <w:rPr>
        <w:rFonts w:hint="default"/>
        <w:lang w:val="en-US" w:eastAsia="en-US" w:bidi="ar-SA"/>
      </w:rPr>
    </w:lvl>
    <w:lvl w:ilvl="2" w:tplc="95FC6638">
      <w:numFmt w:val="bullet"/>
      <w:lvlText w:val="•"/>
      <w:lvlJc w:val="left"/>
      <w:pPr>
        <w:ind w:left="2273" w:hanging="300"/>
      </w:pPr>
      <w:rPr>
        <w:rFonts w:hint="default"/>
        <w:lang w:val="en-US" w:eastAsia="en-US" w:bidi="ar-SA"/>
      </w:rPr>
    </w:lvl>
    <w:lvl w:ilvl="3" w:tplc="ED4C303C">
      <w:numFmt w:val="bullet"/>
      <w:lvlText w:val="•"/>
      <w:lvlJc w:val="left"/>
      <w:pPr>
        <w:ind w:left="3289" w:hanging="300"/>
      </w:pPr>
      <w:rPr>
        <w:rFonts w:hint="default"/>
        <w:lang w:val="en-US" w:eastAsia="en-US" w:bidi="ar-SA"/>
      </w:rPr>
    </w:lvl>
    <w:lvl w:ilvl="4" w:tplc="E48442A2">
      <w:numFmt w:val="bullet"/>
      <w:lvlText w:val="•"/>
      <w:lvlJc w:val="left"/>
      <w:pPr>
        <w:ind w:left="4306" w:hanging="300"/>
      </w:pPr>
      <w:rPr>
        <w:rFonts w:hint="default"/>
        <w:lang w:val="en-US" w:eastAsia="en-US" w:bidi="ar-SA"/>
      </w:rPr>
    </w:lvl>
    <w:lvl w:ilvl="5" w:tplc="9392CAF8">
      <w:numFmt w:val="bullet"/>
      <w:lvlText w:val="•"/>
      <w:lvlJc w:val="left"/>
      <w:pPr>
        <w:ind w:left="5323" w:hanging="300"/>
      </w:pPr>
      <w:rPr>
        <w:rFonts w:hint="default"/>
        <w:lang w:val="en-US" w:eastAsia="en-US" w:bidi="ar-SA"/>
      </w:rPr>
    </w:lvl>
    <w:lvl w:ilvl="6" w:tplc="26FA909C">
      <w:numFmt w:val="bullet"/>
      <w:lvlText w:val="•"/>
      <w:lvlJc w:val="left"/>
      <w:pPr>
        <w:ind w:left="6339" w:hanging="300"/>
      </w:pPr>
      <w:rPr>
        <w:rFonts w:hint="default"/>
        <w:lang w:val="en-US" w:eastAsia="en-US" w:bidi="ar-SA"/>
      </w:rPr>
    </w:lvl>
    <w:lvl w:ilvl="7" w:tplc="496076B6">
      <w:numFmt w:val="bullet"/>
      <w:lvlText w:val="•"/>
      <w:lvlJc w:val="left"/>
      <w:pPr>
        <w:ind w:left="7356" w:hanging="300"/>
      </w:pPr>
      <w:rPr>
        <w:rFonts w:hint="default"/>
        <w:lang w:val="en-US" w:eastAsia="en-US" w:bidi="ar-SA"/>
      </w:rPr>
    </w:lvl>
    <w:lvl w:ilvl="8" w:tplc="AD0E633A">
      <w:numFmt w:val="bullet"/>
      <w:lvlText w:val="•"/>
      <w:lvlJc w:val="left"/>
      <w:pPr>
        <w:ind w:left="8373" w:hanging="300"/>
      </w:pPr>
      <w:rPr>
        <w:rFonts w:hint="default"/>
        <w:lang w:val="en-US" w:eastAsia="en-US" w:bidi="ar-SA"/>
      </w:rPr>
    </w:lvl>
  </w:abstractNum>
  <w:abstractNum w:abstractNumId="11" w15:restartNumberingAfterBreak="0">
    <w:nsid w:val="09E41BDE"/>
    <w:multiLevelType w:val="hybridMultilevel"/>
    <w:tmpl w:val="B12C67C6"/>
    <w:lvl w:ilvl="0" w:tplc="89A0557A">
      <w:start w:val="1"/>
      <w:numFmt w:val="decimal"/>
      <w:lvlText w:val="%1."/>
      <w:lvlJc w:val="left"/>
      <w:pPr>
        <w:ind w:left="232" w:hanging="28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5F2B052">
      <w:start w:val="1"/>
      <w:numFmt w:val="decimal"/>
      <w:lvlText w:val="%2."/>
      <w:lvlJc w:val="left"/>
      <w:pPr>
        <w:ind w:left="232" w:hanging="708"/>
        <w:jc w:val="left"/>
      </w:pPr>
      <w:rPr>
        <w:rFonts w:hint="default"/>
        <w:spacing w:val="0"/>
        <w:w w:val="100"/>
        <w:lang w:val="en-US" w:eastAsia="en-US" w:bidi="ar-SA"/>
      </w:rPr>
    </w:lvl>
    <w:lvl w:ilvl="2" w:tplc="AF3E72FA">
      <w:numFmt w:val="bullet"/>
      <w:lvlText w:val="•"/>
      <w:lvlJc w:val="left"/>
      <w:pPr>
        <w:ind w:left="2273" w:hanging="708"/>
      </w:pPr>
      <w:rPr>
        <w:rFonts w:hint="default"/>
        <w:lang w:val="en-US" w:eastAsia="en-US" w:bidi="ar-SA"/>
      </w:rPr>
    </w:lvl>
    <w:lvl w:ilvl="3" w:tplc="802808D8">
      <w:numFmt w:val="bullet"/>
      <w:lvlText w:val="•"/>
      <w:lvlJc w:val="left"/>
      <w:pPr>
        <w:ind w:left="3289" w:hanging="708"/>
      </w:pPr>
      <w:rPr>
        <w:rFonts w:hint="default"/>
        <w:lang w:val="en-US" w:eastAsia="en-US" w:bidi="ar-SA"/>
      </w:rPr>
    </w:lvl>
    <w:lvl w:ilvl="4" w:tplc="94783E52">
      <w:numFmt w:val="bullet"/>
      <w:lvlText w:val="•"/>
      <w:lvlJc w:val="left"/>
      <w:pPr>
        <w:ind w:left="4306" w:hanging="708"/>
      </w:pPr>
      <w:rPr>
        <w:rFonts w:hint="default"/>
        <w:lang w:val="en-US" w:eastAsia="en-US" w:bidi="ar-SA"/>
      </w:rPr>
    </w:lvl>
    <w:lvl w:ilvl="5" w:tplc="387A0FC2">
      <w:numFmt w:val="bullet"/>
      <w:lvlText w:val="•"/>
      <w:lvlJc w:val="left"/>
      <w:pPr>
        <w:ind w:left="5323" w:hanging="708"/>
      </w:pPr>
      <w:rPr>
        <w:rFonts w:hint="default"/>
        <w:lang w:val="en-US" w:eastAsia="en-US" w:bidi="ar-SA"/>
      </w:rPr>
    </w:lvl>
    <w:lvl w:ilvl="6" w:tplc="F55EA242">
      <w:numFmt w:val="bullet"/>
      <w:lvlText w:val="•"/>
      <w:lvlJc w:val="left"/>
      <w:pPr>
        <w:ind w:left="6339" w:hanging="708"/>
      </w:pPr>
      <w:rPr>
        <w:rFonts w:hint="default"/>
        <w:lang w:val="en-US" w:eastAsia="en-US" w:bidi="ar-SA"/>
      </w:rPr>
    </w:lvl>
    <w:lvl w:ilvl="7" w:tplc="68284ED6">
      <w:numFmt w:val="bullet"/>
      <w:lvlText w:val="•"/>
      <w:lvlJc w:val="left"/>
      <w:pPr>
        <w:ind w:left="7356" w:hanging="708"/>
      </w:pPr>
      <w:rPr>
        <w:rFonts w:hint="default"/>
        <w:lang w:val="en-US" w:eastAsia="en-US" w:bidi="ar-SA"/>
      </w:rPr>
    </w:lvl>
    <w:lvl w:ilvl="8" w:tplc="D1A4FBB6">
      <w:numFmt w:val="bullet"/>
      <w:lvlText w:val="•"/>
      <w:lvlJc w:val="left"/>
      <w:pPr>
        <w:ind w:left="8373" w:hanging="708"/>
      </w:pPr>
      <w:rPr>
        <w:rFonts w:hint="default"/>
        <w:lang w:val="en-US" w:eastAsia="en-US" w:bidi="ar-SA"/>
      </w:rPr>
    </w:lvl>
  </w:abstractNum>
  <w:abstractNum w:abstractNumId="12" w15:restartNumberingAfterBreak="0">
    <w:nsid w:val="0A78600C"/>
    <w:multiLevelType w:val="hybridMultilevel"/>
    <w:tmpl w:val="09905188"/>
    <w:lvl w:ilvl="0" w:tplc="65668CF8">
      <w:numFmt w:val="bullet"/>
      <w:lvlText w:val="-"/>
      <w:lvlJc w:val="left"/>
      <w:pPr>
        <w:ind w:left="232" w:hanging="286"/>
      </w:pPr>
      <w:rPr>
        <w:rFonts w:ascii="Times New Roman" w:eastAsia="Times New Roman" w:hAnsi="Times New Roman" w:cs="Times New Roman" w:hint="default"/>
        <w:b w:val="0"/>
        <w:bCs w:val="0"/>
        <w:i w:val="0"/>
        <w:iCs w:val="0"/>
        <w:spacing w:val="0"/>
        <w:w w:val="100"/>
        <w:sz w:val="28"/>
        <w:szCs w:val="28"/>
        <w:lang w:val="en-US" w:eastAsia="en-US" w:bidi="ar-SA"/>
      </w:rPr>
    </w:lvl>
    <w:lvl w:ilvl="1" w:tplc="74462FE6">
      <w:numFmt w:val="bullet"/>
      <w:lvlText w:val="•"/>
      <w:lvlJc w:val="left"/>
      <w:pPr>
        <w:ind w:left="1256" w:hanging="286"/>
      </w:pPr>
      <w:rPr>
        <w:rFonts w:hint="default"/>
        <w:lang w:val="en-US" w:eastAsia="en-US" w:bidi="ar-SA"/>
      </w:rPr>
    </w:lvl>
    <w:lvl w:ilvl="2" w:tplc="1B3AC6D8">
      <w:numFmt w:val="bullet"/>
      <w:lvlText w:val="•"/>
      <w:lvlJc w:val="left"/>
      <w:pPr>
        <w:ind w:left="2273" w:hanging="286"/>
      </w:pPr>
      <w:rPr>
        <w:rFonts w:hint="default"/>
        <w:lang w:val="en-US" w:eastAsia="en-US" w:bidi="ar-SA"/>
      </w:rPr>
    </w:lvl>
    <w:lvl w:ilvl="3" w:tplc="E44E1B80">
      <w:numFmt w:val="bullet"/>
      <w:lvlText w:val="•"/>
      <w:lvlJc w:val="left"/>
      <w:pPr>
        <w:ind w:left="3289" w:hanging="286"/>
      </w:pPr>
      <w:rPr>
        <w:rFonts w:hint="default"/>
        <w:lang w:val="en-US" w:eastAsia="en-US" w:bidi="ar-SA"/>
      </w:rPr>
    </w:lvl>
    <w:lvl w:ilvl="4" w:tplc="5844A3A2">
      <w:numFmt w:val="bullet"/>
      <w:lvlText w:val="•"/>
      <w:lvlJc w:val="left"/>
      <w:pPr>
        <w:ind w:left="4306" w:hanging="286"/>
      </w:pPr>
      <w:rPr>
        <w:rFonts w:hint="default"/>
        <w:lang w:val="en-US" w:eastAsia="en-US" w:bidi="ar-SA"/>
      </w:rPr>
    </w:lvl>
    <w:lvl w:ilvl="5" w:tplc="FE3E3D5E">
      <w:numFmt w:val="bullet"/>
      <w:lvlText w:val="•"/>
      <w:lvlJc w:val="left"/>
      <w:pPr>
        <w:ind w:left="5323" w:hanging="286"/>
      </w:pPr>
      <w:rPr>
        <w:rFonts w:hint="default"/>
        <w:lang w:val="en-US" w:eastAsia="en-US" w:bidi="ar-SA"/>
      </w:rPr>
    </w:lvl>
    <w:lvl w:ilvl="6" w:tplc="D1789292">
      <w:numFmt w:val="bullet"/>
      <w:lvlText w:val="•"/>
      <w:lvlJc w:val="left"/>
      <w:pPr>
        <w:ind w:left="6339" w:hanging="286"/>
      </w:pPr>
      <w:rPr>
        <w:rFonts w:hint="default"/>
        <w:lang w:val="en-US" w:eastAsia="en-US" w:bidi="ar-SA"/>
      </w:rPr>
    </w:lvl>
    <w:lvl w:ilvl="7" w:tplc="62EA4482">
      <w:numFmt w:val="bullet"/>
      <w:lvlText w:val="•"/>
      <w:lvlJc w:val="left"/>
      <w:pPr>
        <w:ind w:left="7356" w:hanging="286"/>
      </w:pPr>
      <w:rPr>
        <w:rFonts w:hint="default"/>
        <w:lang w:val="en-US" w:eastAsia="en-US" w:bidi="ar-SA"/>
      </w:rPr>
    </w:lvl>
    <w:lvl w:ilvl="8" w:tplc="898E82B4">
      <w:numFmt w:val="bullet"/>
      <w:lvlText w:val="•"/>
      <w:lvlJc w:val="left"/>
      <w:pPr>
        <w:ind w:left="8373" w:hanging="286"/>
      </w:pPr>
      <w:rPr>
        <w:rFonts w:hint="default"/>
        <w:lang w:val="en-US" w:eastAsia="en-US" w:bidi="ar-SA"/>
      </w:rPr>
    </w:lvl>
  </w:abstractNum>
  <w:abstractNum w:abstractNumId="13" w15:restartNumberingAfterBreak="0">
    <w:nsid w:val="0AD71E6D"/>
    <w:multiLevelType w:val="hybridMultilevel"/>
    <w:tmpl w:val="EA3C9D92"/>
    <w:lvl w:ilvl="0" w:tplc="8AF0AF64">
      <w:start w:val="1"/>
      <w:numFmt w:val="decimal"/>
      <w:lvlText w:val="%1."/>
      <w:lvlJc w:val="left"/>
      <w:pPr>
        <w:ind w:left="1649"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CA8622">
      <w:numFmt w:val="bullet"/>
      <w:lvlText w:val="•"/>
      <w:lvlJc w:val="left"/>
      <w:pPr>
        <w:ind w:left="2516" w:hanging="696"/>
      </w:pPr>
      <w:rPr>
        <w:rFonts w:hint="default"/>
        <w:lang w:val="en-US" w:eastAsia="en-US" w:bidi="ar-SA"/>
      </w:rPr>
    </w:lvl>
    <w:lvl w:ilvl="2" w:tplc="6A547BDE">
      <w:numFmt w:val="bullet"/>
      <w:lvlText w:val="•"/>
      <w:lvlJc w:val="left"/>
      <w:pPr>
        <w:ind w:left="3393" w:hanging="696"/>
      </w:pPr>
      <w:rPr>
        <w:rFonts w:hint="default"/>
        <w:lang w:val="en-US" w:eastAsia="en-US" w:bidi="ar-SA"/>
      </w:rPr>
    </w:lvl>
    <w:lvl w:ilvl="3" w:tplc="858E2B56">
      <w:numFmt w:val="bullet"/>
      <w:lvlText w:val="•"/>
      <w:lvlJc w:val="left"/>
      <w:pPr>
        <w:ind w:left="4269" w:hanging="696"/>
      </w:pPr>
      <w:rPr>
        <w:rFonts w:hint="default"/>
        <w:lang w:val="en-US" w:eastAsia="en-US" w:bidi="ar-SA"/>
      </w:rPr>
    </w:lvl>
    <w:lvl w:ilvl="4" w:tplc="0D525F14">
      <w:numFmt w:val="bullet"/>
      <w:lvlText w:val="•"/>
      <w:lvlJc w:val="left"/>
      <w:pPr>
        <w:ind w:left="5146" w:hanging="696"/>
      </w:pPr>
      <w:rPr>
        <w:rFonts w:hint="default"/>
        <w:lang w:val="en-US" w:eastAsia="en-US" w:bidi="ar-SA"/>
      </w:rPr>
    </w:lvl>
    <w:lvl w:ilvl="5" w:tplc="E69A2744">
      <w:numFmt w:val="bullet"/>
      <w:lvlText w:val="•"/>
      <w:lvlJc w:val="left"/>
      <w:pPr>
        <w:ind w:left="6023" w:hanging="696"/>
      </w:pPr>
      <w:rPr>
        <w:rFonts w:hint="default"/>
        <w:lang w:val="en-US" w:eastAsia="en-US" w:bidi="ar-SA"/>
      </w:rPr>
    </w:lvl>
    <w:lvl w:ilvl="6" w:tplc="C2F0E3E4">
      <w:numFmt w:val="bullet"/>
      <w:lvlText w:val="•"/>
      <w:lvlJc w:val="left"/>
      <w:pPr>
        <w:ind w:left="6899" w:hanging="696"/>
      </w:pPr>
      <w:rPr>
        <w:rFonts w:hint="default"/>
        <w:lang w:val="en-US" w:eastAsia="en-US" w:bidi="ar-SA"/>
      </w:rPr>
    </w:lvl>
    <w:lvl w:ilvl="7" w:tplc="4850B476">
      <w:numFmt w:val="bullet"/>
      <w:lvlText w:val="•"/>
      <w:lvlJc w:val="left"/>
      <w:pPr>
        <w:ind w:left="7776" w:hanging="696"/>
      </w:pPr>
      <w:rPr>
        <w:rFonts w:hint="default"/>
        <w:lang w:val="en-US" w:eastAsia="en-US" w:bidi="ar-SA"/>
      </w:rPr>
    </w:lvl>
    <w:lvl w:ilvl="8" w:tplc="8EE8E99A">
      <w:numFmt w:val="bullet"/>
      <w:lvlText w:val="•"/>
      <w:lvlJc w:val="left"/>
      <w:pPr>
        <w:ind w:left="8653" w:hanging="696"/>
      </w:pPr>
      <w:rPr>
        <w:rFonts w:hint="default"/>
        <w:lang w:val="en-US" w:eastAsia="en-US" w:bidi="ar-SA"/>
      </w:rPr>
    </w:lvl>
  </w:abstractNum>
  <w:abstractNum w:abstractNumId="14" w15:restartNumberingAfterBreak="0">
    <w:nsid w:val="0B8632A4"/>
    <w:multiLevelType w:val="hybridMultilevel"/>
    <w:tmpl w:val="E2DA4068"/>
    <w:lvl w:ilvl="0" w:tplc="40CEAC9A">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F76FF16">
      <w:numFmt w:val="bullet"/>
      <w:lvlText w:val="•"/>
      <w:lvlJc w:val="left"/>
      <w:pPr>
        <w:ind w:left="1256" w:hanging="708"/>
      </w:pPr>
      <w:rPr>
        <w:rFonts w:hint="default"/>
        <w:lang w:val="en-US" w:eastAsia="en-US" w:bidi="ar-SA"/>
      </w:rPr>
    </w:lvl>
    <w:lvl w:ilvl="2" w:tplc="8C2ACA2E">
      <w:numFmt w:val="bullet"/>
      <w:lvlText w:val="•"/>
      <w:lvlJc w:val="left"/>
      <w:pPr>
        <w:ind w:left="2273" w:hanging="708"/>
      </w:pPr>
      <w:rPr>
        <w:rFonts w:hint="default"/>
        <w:lang w:val="en-US" w:eastAsia="en-US" w:bidi="ar-SA"/>
      </w:rPr>
    </w:lvl>
    <w:lvl w:ilvl="3" w:tplc="F83CBAF2">
      <w:numFmt w:val="bullet"/>
      <w:lvlText w:val="•"/>
      <w:lvlJc w:val="left"/>
      <w:pPr>
        <w:ind w:left="3289" w:hanging="708"/>
      </w:pPr>
      <w:rPr>
        <w:rFonts w:hint="default"/>
        <w:lang w:val="en-US" w:eastAsia="en-US" w:bidi="ar-SA"/>
      </w:rPr>
    </w:lvl>
    <w:lvl w:ilvl="4" w:tplc="7C761A1A">
      <w:numFmt w:val="bullet"/>
      <w:lvlText w:val="•"/>
      <w:lvlJc w:val="left"/>
      <w:pPr>
        <w:ind w:left="4306" w:hanging="708"/>
      </w:pPr>
      <w:rPr>
        <w:rFonts w:hint="default"/>
        <w:lang w:val="en-US" w:eastAsia="en-US" w:bidi="ar-SA"/>
      </w:rPr>
    </w:lvl>
    <w:lvl w:ilvl="5" w:tplc="C23E4282">
      <w:numFmt w:val="bullet"/>
      <w:lvlText w:val="•"/>
      <w:lvlJc w:val="left"/>
      <w:pPr>
        <w:ind w:left="5323" w:hanging="708"/>
      </w:pPr>
      <w:rPr>
        <w:rFonts w:hint="default"/>
        <w:lang w:val="en-US" w:eastAsia="en-US" w:bidi="ar-SA"/>
      </w:rPr>
    </w:lvl>
    <w:lvl w:ilvl="6" w:tplc="041E446E">
      <w:numFmt w:val="bullet"/>
      <w:lvlText w:val="•"/>
      <w:lvlJc w:val="left"/>
      <w:pPr>
        <w:ind w:left="6339" w:hanging="708"/>
      </w:pPr>
      <w:rPr>
        <w:rFonts w:hint="default"/>
        <w:lang w:val="en-US" w:eastAsia="en-US" w:bidi="ar-SA"/>
      </w:rPr>
    </w:lvl>
    <w:lvl w:ilvl="7" w:tplc="A41EC574">
      <w:numFmt w:val="bullet"/>
      <w:lvlText w:val="•"/>
      <w:lvlJc w:val="left"/>
      <w:pPr>
        <w:ind w:left="7356" w:hanging="708"/>
      </w:pPr>
      <w:rPr>
        <w:rFonts w:hint="default"/>
        <w:lang w:val="en-US" w:eastAsia="en-US" w:bidi="ar-SA"/>
      </w:rPr>
    </w:lvl>
    <w:lvl w:ilvl="8" w:tplc="68528836">
      <w:numFmt w:val="bullet"/>
      <w:lvlText w:val="•"/>
      <w:lvlJc w:val="left"/>
      <w:pPr>
        <w:ind w:left="8373" w:hanging="708"/>
      </w:pPr>
      <w:rPr>
        <w:rFonts w:hint="default"/>
        <w:lang w:val="en-US" w:eastAsia="en-US" w:bidi="ar-SA"/>
      </w:rPr>
    </w:lvl>
  </w:abstractNum>
  <w:abstractNum w:abstractNumId="15" w15:restartNumberingAfterBreak="0">
    <w:nsid w:val="0C5B2605"/>
    <w:multiLevelType w:val="hybridMultilevel"/>
    <w:tmpl w:val="92F2D756"/>
    <w:lvl w:ilvl="0" w:tplc="7F905B2A">
      <w:numFmt w:val="bullet"/>
      <w:lvlText w:val="•"/>
      <w:lvlJc w:val="left"/>
      <w:pPr>
        <w:ind w:left="232" w:hanging="142"/>
      </w:pPr>
      <w:rPr>
        <w:rFonts w:ascii="Arial" w:eastAsia="Arial" w:hAnsi="Arial" w:cs="Arial" w:hint="default"/>
        <w:b w:val="0"/>
        <w:bCs w:val="0"/>
        <w:i w:val="0"/>
        <w:iCs w:val="0"/>
        <w:spacing w:val="0"/>
        <w:w w:val="100"/>
        <w:sz w:val="28"/>
        <w:szCs w:val="28"/>
        <w:lang w:val="en-US" w:eastAsia="en-US" w:bidi="ar-SA"/>
      </w:rPr>
    </w:lvl>
    <w:lvl w:ilvl="1" w:tplc="E780DF14">
      <w:numFmt w:val="bullet"/>
      <w:lvlText w:val="•"/>
      <w:lvlJc w:val="left"/>
      <w:pPr>
        <w:ind w:left="1256" w:hanging="142"/>
      </w:pPr>
      <w:rPr>
        <w:rFonts w:hint="default"/>
        <w:lang w:val="en-US" w:eastAsia="en-US" w:bidi="ar-SA"/>
      </w:rPr>
    </w:lvl>
    <w:lvl w:ilvl="2" w:tplc="98E89524">
      <w:numFmt w:val="bullet"/>
      <w:lvlText w:val="•"/>
      <w:lvlJc w:val="left"/>
      <w:pPr>
        <w:ind w:left="2273" w:hanging="142"/>
      </w:pPr>
      <w:rPr>
        <w:rFonts w:hint="default"/>
        <w:lang w:val="en-US" w:eastAsia="en-US" w:bidi="ar-SA"/>
      </w:rPr>
    </w:lvl>
    <w:lvl w:ilvl="3" w:tplc="30964226">
      <w:numFmt w:val="bullet"/>
      <w:lvlText w:val="•"/>
      <w:lvlJc w:val="left"/>
      <w:pPr>
        <w:ind w:left="3289" w:hanging="142"/>
      </w:pPr>
      <w:rPr>
        <w:rFonts w:hint="default"/>
        <w:lang w:val="en-US" w:eastAsia="en-US" w:bidi="ar-SA"/>
      </w:rPr>
    </w:lvl>
    <w:lvl w:ilvl="4" w:tplc="272ACB6C">
      <w:numFmt w:val="bullet"/>
      <w:lvlText w:val="•"/>
      <w:lvlJc w:val="left"/>
      <w:pPr>
        <w:ind w:left="4306" w:hanging="142"/>
      </w:pPr>
      <w:rPr>
        <w:rFonts w:hint="default"/>
        <w:lang w:val="en-US" w:eastAsia="en-US" w:bidi="ar-SA"/>
      </w:rPr>
    </w:lvl>
    <w:lvl w:ilvl="5" w:tplc="77FEEE94">
      <w:numFmt w:val="bullet"/>
      <w:lvlText w:val="•"/>
      <w:lvlJc w:val="left"/>
      <w:pPr>
        <w:ind w:left="5323" w:hanging="142"/>
      </w:pPr>
      <w:rPr>
        <w:rFonts w:hint="default"/>
        <w:lang w:val="en-US" w:eastAsia="en-US" w:bidi="ar-SA"/>
      </w:rPr>
    </w:lvl>
    <w:lvl w:ilvl="6" w:tplc="2C3686EE">
      <w:numFmt w:val="bullet"/>
      <w:lvlText w:val="•"/>
      <w:lvlJc w:val="left"/>
      <w:pPr>
        <w:ind w:left="6339" w:hanging="142"/>
      </w:pPr>
      <w:rPr>
        <w:rFonts w:hint="default"/>
        <w:lang w:val="en-US" w:eastAsia="en-US" w:bidi="ar-SA"/>
      </w:rPr>
    </w:lvl>
    <w:lvl w:ilvl="7" w:tplc="D150A1A6">
      <w:numFmt w:val="bullet"/>
      <w:lvlText w:val="•"/>
      <w:lvlJc w:val="left"/>
      <w:pPr>
        <w:ind w:left="7356" w:hanging="142"/>
      </w:pPr>
      <w:rPr>
        <w:rFonts w:hint="default"/>
        <w:lang w:val="en-US" w:eastAsia="en-US" w:bidi="ar-SA"/>
      </w:rPr>
    </w:lvl>
    <w:lvl w:ilvl="8" w:tplc="ED3CBBCE">
      <w:numFmt w:val="bullet"/>
      <w:lvlText w:val="•"/>
      <w:lvlJc w:val="left"/>
      <w:pPr>
        <w:ind w:left="8373" w:hanging="142"/>
      </w:pPr>
      <w:rPr>
        <w:rFonts w:hint="default"/>
        <w:lang w:val="en-US" w:eastAsia="en-US" w:bidi="ar-SA"/>
      </w:rPr>
    </w:lvl>
  </w:abstractNum>
  <w:abstractNum w:abstractNumId="16" w15:restartNumberingAfterBreak="0">
    <w:nsid w:val="0FDD52C9"/>
    <w:multiLevelType w:val="hybridMultilevel"/>
    <w:tmpl w:val="7714D1D0"/>
    <w:lvl w:ilvl="0" w:tplc="C4965752">
      <w:numFmt w:val="bullet"/>
      <w:lvlText w:val="–"/>
      <w:lvlJc w:val="left"/>
      <w:pPr>
        <w:ind w:left="23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5CC428CA">
      <w:numFmt w:val="bullet"/>
      <w:lvlText w:val="•"/>
      <w:lvlJc w:val="left"/>
      <w:pPr>
        <w:ind w:left="1256" w:hanging="212"/>
      </w:pPr>
      <w:rPr>
        <w:rFonts w:hint="default"/>
        <w:lang w:val="en-US" w:eastAsia="en-US" w:bidi="ar-SA"/>
      </w:rPr>
    </w:lvl>
    <w:lvl w:ilvl="2" w:tplc="47281582">
      <w:numFmt w:val="bullet"/>
      <w:lvlText w:val="•"/>
      <w:lvlJc w:val="left"/>
      <w:pPr>
        <w:ind w:left="2273" w:hanging="212"/>
      </w:pPr>
      <w:rPr>
        <w:rFonts w:hint="default"/>
        <w:lang w:val="en-US" w:eastAsia="en-US" w:bidi="ar-SA"/>
      </w:rPr>
    </w:lvl>
    <w:lvl w:ilvl="3" w:tplc="A2D2DFDC">
      <w:numFmt w:val="bullet"/>
      <w:lvlText w:val="•"/>
      <w:lvlJc w:val="left"/>
      <w:pPr>
        <w:ind w:left="3289" w:hanging="212"/>
      </w:pPr>
      <w:rPr>
        <w:rFonts w:hint="default"/>
        <w:lang w:val="en-US" w:eastAsia="en-US" w:bidi="ar-SA"/>
      </w:rPr>
    </w:lvl>
    <w:lvl w:ilvl="4" w:tplc="7B165D72">
      <w:numFmt w:val="bullet"/>
      <w:lvlText w:val="•"/>
      <w:lvlJc w:val="left"/>
      <w:pPr>
        <w:ind w:left="4306" w:hanging="212"/>
      </w:pPr>
      <w:rPr>
        <w:rFonts w:hint="default"/>
        <w:lang w:val="en-US" w:eastAsia="en-US" w:bidi="ar-SA"/>
      </w:rPr>
    </w:lvl>
    <w:lvl w:ilvl="5" w:tplc="6F069D6A">
      <w:numFmt w:val="bullet"/>
      <w:lvlText w:val="•"/>
      <w:lvlJc w:val="left"/>
      <w:pPr>
        <w:ind w:left="5323" w:hanging="212"/>
      </w:pPr>
      <w:rPr>
        <w:rFonts w:hint="default"/>
        <w:lang w:val="en-US" w:eastAsia="en-US" w:bidi="ar-SA"/>
      </w:rPr>
    </w:lvl>
    <w:lvl w:ilvl="6" w:tplc="71B82724">
      <w:numFmt w:val="bullet"/>
      <w:lvlText w:val="•"/>
      <w:lvlJc w:val="left"/>
      <w:pPr>
        <w:ind w:left="6339" w:hanging="212"/>
      </w:pPr>
      <w:rPr>
        <w:rFonts w:hint="default"/>
        <w:lang w:val="en-US" w:eastAsia="en-US" w:bidi="ar-SA"/>
      </w:rPr>
    </w:lvl>
    <w:lvl w:ilvl="7" w:tplc="DD98D1B0">
      <w:numFmt w:val="bullet"/>
      <w:lvlText w:val="•"/>
      <w:lvlJc w:val="left"/>
      <w:pPr>
        <w:ind w:left="7356" w:hanging="212"/>
      </w:pPr>
      <w:rPr>
        <w:rFonts w:hint="default"/>
        <w:lang w:val="en-US" w:eastAsia="en-US" w:bidi="ar-SA"/>
      </w:rPr>
    </w:lvl>
    <w:lvl w:ilvl="8" w:tplc="E65CE1C8">
      <w:numFmt w:val="bullet"/>
      <w:lvlText w:val="•"/>
      <w:lvlJc w:val="left"/>
      <w:pPr>
        <w:ind w:left="8373" w:hanging="212"/>
      </w:pPr>
      <w:rPr>
        <w:rFonts w:hint="default"/>
        <w:lang w:val="en-US" w:eastAsia="en-US" w:bidi="ar-SA"/>
      </w:rPr>
    </w:lvl>
  </w:abstractNum>
  <w:abstractNum w:abstractNumId="17" w15:restartNumberingAfterBreak="0">
    <w:nsid w:val="0FEE516D"/>
    <w:multiLevelType w:val="hybridMultilevel"/>
    <w:tmpl w:val="0908D1C0"/>
    <w:lvl w:ilvl="0" w:tplc="716E012E">
      <w:start w:val="1"/>
      <w:numFmt w:val="decimal"/>
      <w:lvlText w:val="%1."/>
      <w:lvlJc w:val="left"/>
      <w:pPr>
        <w:ind w:left="1649"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9B4D8EE">
      <w:numFmt w:val="bullet"/>
      <w:lvlText w:val="•"/>
      <w:lvlJc w:val="left"/>
      <w:pPr>
        <w:ind w:left="2516" w:hanging="708"/>
      </w:pPr>
      <w:rPr>
        <w:rFonts w:hint="default"/>
        <w:lang w:val="en-US" w:eastAsia="en-US" w:bidi="ar-SA"/>
      </w:rPr>
    </w:lvl>
    <w:lvl w:ilvl="2" w:tplc="A4AC01DC">
      <w:numFmt w:val="bullet"/>
      <w:lvlText w:val="•"/>
      <w:lvlJc w:val="left"/>
      <w:pPr>
        <w:ind w:left="3393" w:hanging="708"/>
      </w:pPr>
      <w:rPr>
        <w:rFonts w:hint="default"/>
        <w:lang w:val="en-US" w:eastAsia="en-US" w:bidi="ar-SA"/>
      </w:rPr>
    </w:lvl>
    <w:lvl w:ilvl="3" w:tplc="97F40A86">
      <w:numFmt w:val="bullet"/>
      <w:lvlText w:val="•"/>
      <w:lvlJc w:val="left"/>
      <w:pPr>
        <w:ind w:left="4269" w:hanging="708"/>
      </w:pPr>
      <w:rPr>
        <w:rFonts w:hint="default"/>
        <w:lang w:val="en-US" w:eastAsia="en-US" w:bidi="ar-SA"/>
      </w:rPr>
    </w:lvl>
    <w:lvl w:ilvl="4" w:tplc="1B76DECC">
      <w:numFmt w:val="bullet"/>
      <w:lvlText w:val="•"/>
      <w:lvlJc w:val="left"/>
      <w:pPr>
        <w:ind w:left="5146" w:hanging="708"/>
      </w:pPr>
      <w:rPr>
        <w:rFonts w:hint="default"/>
        <w:lang w:val="en-US" w:eastAsia="en-US" w:bidi="ar-SA"/>
      </w:rPr>
    </w:lvl>
    <w:lvl w:ilvl="5" w:tplc="D408E338">
      <w:numFmt w:val="bullet"/>
      <w:lvlText w:val="•"/>
      <w:lvlJc w:val="left"/>
      <w:pPr>
        <w:ind w:left="6023" w:hanging="708"/>
      </w:pPr>
      <w:rPr>
        <w:rFonts w:hint="default"/>
        <w:lang w:val="en-US" w:eastAsia="en-US" w:bidi="ar-SA"/>
      </w:rPr>
    </w:lvl>
    <w:lvl w:ilvl="6" w:tplc="75B402C2">
      <w:numFmt w:val="bullet"/>
      <w:lvlText w:val="•"/>
      <w:lvlJc w:val="left"/>
      <w:pPr>
        <w:ind w:left="6899" w:hanging="708"/>
      </w:pPr>
      <w:rPr>
        <w:rFonts w:hint="default"/>
        <w:lang w:val="en-US" w:eastAsia="en-US" w:bidi="ar-SA"/>
      </w:rPr>
    </w:lvl>
    <w:lvl w:ilvl="7" w:tplc="24484420">
      <w:numFmt w:val="bullet"/>
      <w:lvlText w:val="•"/>
      <w:lvlJc w:val="left"/>
      <w:pPr>
        <w:ind w:left="7776" w:hanging="708"/>
      </w:pPr>
      <w:rPr>
        <w:rFonts w:hint="default"/>
        <w:lang w:val="en-US" w:eastAsia="en-US" w:bidi="ar-SA"/>
      </w:rPr>
    </w:lvl>
    <w:lvl w:ilvl="8" w:tplc="ECBEDDF2">
      <w:numFmt w:val="bullet"/>
      <w:lvlText w:val="•"/>
      <w:lvlJc w:val="left"/>
      <w:pPr>
        <w:ind w:left="8653" w:hanging="708"/>
      </w:pPr>
      <w:rPr>
        <w:rFonts w:hint="default"/>
        <w:lang w:val="en-US" w:eastAsia="en-US" w:bidi="ar-SA"/>
      </w:rPr>
    </w:lvl>
  </w:abstractNum>
  <w:abstractNum w:abstractNumId="18" w15:restartNumberingAfterBreak="0">
    <w:nsid w:val="114231F7"/>
    <w:multiLevelType w:val="hybridMultilevel"/>
    <w:tmpl w:val="1974B644"/>
    <w:lvl w:ilvl="0" w:tplc="F720443E">
      <w:numFmt w:val="bullet"/>
      <w:lvlText w:val="–"/>
      <w:lvlJc w:val="left"/>
      <w:pPr>
        <w:ind w:left="232" w:hanging="274"/>
      </w:pPr>
      <w:rPr>
        <w:rFonts w:ascii="Times New Roman" w:eastAsia="Times New Roman" w:hAnsi="Times New Roman" w:cs="Times New Roman" w:hint="default"/>
        <w:b w:val="0"/>
        <w:bCs w:val="0"/>
        <w:i w:val="0"/>
        <w:iCs w:val="0"/>
        <w:spacing w:val="0"/>
        <w:w w:val="100"/>
        <w:sz w:val="28"/>
        <w:szCs w:val="28"/>
        <w:lang w:val="en-US" w:eastAsia="en-US" w:bidi="ar-SA"/>
      </w:rPr>
    </w:lvl>
    <w:lvl w:ilvl="1" w:tplc="7D7EC2C8">
      <w:numFmt w:val="bullet"/>
      <w:lvlText w:val="•"/>
      <w:lvlJc w:val="left"/>
      <w:pPr>
        <w:ind w:left="1256" w:hanging="274"/>
      </w:pPr>
      <w:rPr>
        <w:rFonts w:hint="default"/>
        <w:lang w:val="en-US" w:eastAsia="en-US" w:bidi="ar-SA"/>
      </w:rPr>
    </w:lvl>
    <w:lvl w:ilvl="2" w:tplc="0A56BEE4">
      <w:numFmt w:val="bullet"/>
      <w:lvlText w:val="•"/>
      <w:lvlJc w:val="left"/>
      <w:pPr>
        <w:ind w:left="2273" w:hanging="274"/>
      </w:pPr>
      <w:rPr>
        <w:rFonts w:hint="default"/>
        <w:lang w:val="en-US" w:eastAsia="en-US" w:bidi="ar-SA"/>
      </w:rPr>
    </w:lvl>
    <w:lvl w:ilvl="3" w:tplc="BB6EECA0">
      <w:numFmt w:val="bullet"/>
      <w:lvlText w:val="•"/>
      <w:lvlJc w:val="left"/>
      <w:pPr>
        <w:ind w:left="3289" w:hanging="274"/>
      </w:pPr>
      <w:rPr>
        <w:rFonts w:hint="default"/>
        <w:lang w:val="en-US" w:eastAsia="en-US" w:bidi="ar-SA"/>
      </w:rPr>
    </w:lvl>
    <w:lvl w:ilvl="4" w:tplc="62F49988">
      <w:numFmt w:val="bullet"/>
      <w:lvlText w:val="•"/>
      <w:lvlJc w:val="left"/>
      <w:pPr>
        <w:ind w:left="4306" w:hanging="274"/>
      </w:pPr>
      <w:rPr>
        <w:rFonts w:hint="default"/>
        <w:lang w:val="en-US" w:eastAsia="en-US" w:bidi="ar-SA"/>
      </w:rPr>
    </w:lvl>
    <w:lvl w:ilvl="5" w:tplc="839092DC">
      <w:numFmt w:val="bullet"/>
      <w:lvlText w:val="•"/>
      <w:lvlJc w:val="left"/>
      <w:pPr>
        <w:ind w:left="5323" w:hanging="274"/>
      </w:pPr>
      <w:rPr>
        <w:rFonts w:hint="default"/>
        <w:lang w:val="en-US" w:eastAsia="en-US" w:bidi="ar-SA"/>
      </w:rPr>
    </w:lvl>
    <w:lvl w:ilvl="6" w:tplc="66CC0EB2">
      <w:numFmt w:val="bullet"/>
      <w:lvlText w:val="•"/>
      <w:lvlJc w:val="left"/>
      <w:pPr>
        <w:ind w:left="6339" w:hanging="274"/>
      </w:pPr>
      <w:rPr>
        <w:rFonts w:hint="default"/>
        <w:lang w:val="en-US" w:eastAsia="en-US" w:bidi="ar-SA"/>
      </w:rPr>
    </w:lvl>
    <w:lvl w:ilvl="7" w:tplc="1A00DB6C">
      <w:numFmt w:val="bullet"/>
      <w:lvlText w:val="•"/>
      <w:lvlJc w:val="left"/>
      <w:pPr>
        <w:ind w:left="7356" w:hanging="274"/>
      </w:pPr>
      <w:rPr>
        <w:rFonts w:hint="default"/>
        <w:lang w:val="en-US" w:eastAsia="en-US" w:bidi="ar-SA"/>
      </w:rPr>
    </w:lvl>
    <w:lvl w:ilvl="8" w:tplc="63841F24">
      <w:numFmt w:val="bullet"/>
      <w:lvlText w:val="•"/>
      <w:lvlJc w:val="left"/>
      <w:pPr>
        <w:ind w:left="8373" w:hanging="274"/>
      </w:pPr>
      <w:rPr>
        <w:rFonts w:hint="default"/>
        <w:lang w:val="en-US" w:eastAsia="en-US" w:bidi="ar-SA"/>
      </w:rPr>
    </w:lvl>
  </w:abstractNum>
  <w:abstractNum w:abstractNumId="19" w15:restartNumberingAfterBreak="0">
    <w:nsid w:val="140370A2"/>
    <w:multiLevelType w:val="hybridMultilevel"/>
    <w:tmpl w:val="6DA0EC56"/>
    <w:lvl w:ilvl="0" w:tplc="536EF80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0AC98AA">
      <w:numFmt w:val="bullet"/>
      <w:lvlText w:val="•"/>
      <w:lvlJc w:val="left"/>
      <w:pPr>
        <w:ind w:left="1256" w:hanging="708"/>
      </w:pPr>
      <w:rPr>
        <w:rFonts w:hint="default"/>
        <w:lang w:val="en-US" w:eastAsia="en-US" w:bidi="ar-SA"/>
      </w:rPr>
    </w:lvl>
    <w:lvl w:ilvl="2" w:tplc="1A3232EA">
      <w:numFmt w:val="bullet"/>
      <w:lvlText w:val="•"/>
      <w:lvlJc w:val="left"/>
      <w:pPr>
        <w:ind w:left="2273" w:hanging="708"/>
      </w:pPr>
      <w:rPr>
        <w:rFonts w:hint="default"/>
        <w:lang w:val="en-US" w:eastAsia="en-US" w:bidi="ar-SA"/>
      </w:rPr>
    </w:lvl>
    <w:lvl w:ilvl="3" w:tplc="C6AE74CC">
      <w:numFmt w:val="bullet"/>
      <w:lvlText w:val="•"/>
      <w:lvlJc w:val="left"/>
      <w:pPr>
        <w:ind w:left="3289" w:hanging="708"/>
      </w:pPr>
      <w:rPr>
        <w:rFonts w:hint="default"/>
        <w:lang w:val="en-US" w:eastAsia="en-US" w:bidi="ar-SA"/>
      </w:rPr>
    </w:lvl>
    <w:lvl w:ilvl="4" w:tplc="14B82936">
      <w:numFmt w:val="bullet"/>
      <w:lvlText w:val="•"/>
      <w:lvlJc w:val="left"/>
      <w:pPr>
        <w:ind w:left="4306" w:hanging="708"/>
      </w:pPr>
      <w:rPr>
        <w:rFonts w:hint="default"/>
        <w:lang w:val="en-US" w:eastAsia="en-US" w:bidi="ar-SA"/>
      </w:rPr>
    </w:lvl>
    <w:lvl w:ilvl="5" w:tplc="5E28A62A">
      <w:numFmt w:val="bullet"/>
      <w:lvlText w:val="•"/>
      <w:lvlJc w:val="left"/>
      <w:pPr>
        <w:ind w:left="5323" w:hanging="708"/>
      </w:pPr>
      <w:rPr>
        <w:rFonts w:hint="default"/>
        <w:lang w:val="en-US" w:eastAsia="en-US" w:bidi="ar-SA"/>
      </w:rPr>
    </w:lvl>
    <w:lvl w:ilvl="6" w:tplc="1C7060F6">
      <w:numFmt w:val="bullet"/>
      <w:lvlText w:val="•"/>
      <w:lvlJc w:val="left"/>
      <w:pPr>
        <w:ind w:left="6339" w:hanging="708"/>
      </w:pPr>
      <w:rPr>
        <w:rFonts w:hint="default"/>
        <w:lang w:val="en-US" w:eastAsia="en-US" w:bidi="ar-SA"/>
      </w:rPr>
    </w:lvl>
    <w:lvl w:ilvl="7" w:tplc="47CE393E">
      <w:numFmt w:val="bullet"/>
      <w:lvlText w:val="•"/>
      <w:lvlJc w:val="left"/>
      <w:pPr>
        <w:ind w:left="7356" w:hanging="708"/>
      </w:pPr>
      <w:rPr>
        <w:rFonts w:hint="default"/>
        <w:lang w:val="en-US" w:eastAsia="en-US" w:bidi="ar-SA"/>
      </w:rPr>
    </w:lvl>
    <w:lvl w:ilvl="8" w:tplc="64603686">
      <w:numFmt w:val="bullet"/>
      <w:lvlText w:val="•"/>
      <w:lvlJc w:val="left"/>
      <w:pPr>
        <w:ind w:left="8373" w:hanging="708"/>
      </w:pPr>
      <w:rPr>
        <w:rFonts w:hint="default"/>
        <w:lang w:val="en-US" w:eastAsia="en-US" w:bidi="ar-SA"/>
      </w:rPr>
    </w:lvl>
  </w:abstractNum>
  <w:abstractNum w:abstractNumId="20" w15:restartNumberingAfterBreak="0">
    <w:nsid w:val="18715A44"/>
    <w:multiLevelType w:val="hybridMultilevel"/>
    <w:tmpl w:val="41F26C40"/>
    <w:lvl w:ilvl="0" w:tplc="7294F520">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65C5044">
      <w:numFmt w:val="bullet"/>
      <w:lvlText w:val="•"/>
      <w:lvlJc w:val="left"/>
      <w:pPr>
        <w:ind w:left="1256" w:hanging="850"/>
      </w:pPr>
      <w:rPr>
        <w:rFonts w:hint="default"/>
        <w:lang w:val="en-US" w:eastAsia="en-US" w:bidi="ar-SA"/>
      </w:rPr>
    </w:lvl>
    <w:lvl w:ilvl="2" w:tplc="D6309B9C">
      <w:numFmt w:val="bullet"/>
      <w:lvlText w:val="•"/>
      <w:lvlJc w:val="left"/>
      <w:pPr>
        <w:ind w:left="2273" w:hanging="850"/>
      </w:pPr>
      <w:rPr>
        <w:rFonts w:hint="default"/>
        <w:lang w:val="en-US" w:eastAsia="en-US" w:bidi="ar-SA"/>
      </w:rPr>
    </w:lvl>
    <w:lvl w:ilvl="3" w:tplc="3E60510E">
      <w:numFmt w:val="bullet"/>
      <w:lvlText w:val="•"/>
      <w:lvlJc w:val="left"/>
      <w:pPr>
        <w:ind w:left="3289" w:hanging="850"/>
      </w:pPr>
      <w:rPr>
        <w:rFonts w:hint="default"/>
        <w:lang w:val="en-US" w:eastAsia="en-US" w:bidi="ar-SA"/>
      </w:rPr>
    </w:lvl>
    <w:lvl w:ilvl="4" w:tplc="E08027A4">
      <w:numFmt w:val="bullet"/>
      <w:lvlText w:val="•"/>
      <w:lvlJc w:val="left"/>
      <w:pPr>
        <w:ind w:left="4306" w:hanging="850"/>
      </w:pPr>
      <w:rPr>
        <w:rFonts w:hint="default"/>
        <w:lang w:val="en-US" w:eastAsia="en-US" w:bidi="ar-SA"/>
      </w:rPr>
    </w:lvl>
    <w:lvl w:ilvl="5" w:tplc="04B03E98">
      <w:numFmt w:val="bullet"/>
      <w:lvlText w:val="•"/>
      <w:lvlJc w:val="left"/>
      <w:pPr>
        <w:ind w:left="5323" w:hanging="850"/>
      </w:pPr>
      <w:rPr>
        <w:rFonts w:hint="default"/>
        <w:lang w:val="en-US" w:eastAsia="en-US" w:bidi="ar-SA"/>
      </w:rPr>
    </w:lvl>
    <w:lvl w:ilvl="6" w:tplc="C5C470EA">
      <w:numFmt w:val="bullet"/>
      <w:lvlText w:val="•"/>
      <w:lvlJc w:val="left"/>
      <w:pPr>
        <w:ind w:left="6339" w:hanging="850"/>
      </w:pPr>
      <w:rPr>
        <w:rFonts w:hint="default"/>
        <w:lang w:val="en-US" w:eastAsia="en-US" w:bidi="ar-SA"/>
      </w:rPr>
    </w:lvl>
    <w:lvl w:ilvl="7" w:tplc="51F24BD4">
      <w:numFmt w:val="bullet"/>
      <w:lvlText w:val="•"/>
      <w:lvlJc w:val="left"/>
      <w:pPr>
        <w:ind w:left="7356" w:hanging="850"/>
      </w:pPr>
      <w:rPr>
        <w:rFonts w:hint="default"/>
        <w:lang w:val="en-US" w:eastAsia="en-US" w:bidi="ar-SA"/>
      </w:rPr>
    </w:lvl>
    <w:lvl w:ilvl="8" w:tplc="7936786A">
      <w:numFmt w:val="bullet"/>
      <w:lvlText w:val="•"/>
      <w:lvlJc w:val="left"/>
      <w:pPr>
        <w:ind w:left="8373" w:hanging="850"/>
      </w:pPr>
      <w:rPr>
        <w:rFonts w:hint="default"/>
        <w:lang w:val="en-US" w:eastAsia="en-US" w:bidi="ar-SA"/>
      </w:rPr>
    </w:lvl>
  </w:abstractNum>
  <w:abstractNum w:abstractNumId="21" w15:restartNumberingAfterBreak="0">
    <w:nsid w:val="19B90396"/>
    <w:multiLevelType w:val="hybridMultilevel"/>
    <w:tmpl w:val="7D32710A"/>
    <w:lvl w:ilvl="0" w:tplc="26B09ED8">
      <w:numFmt w:val="bullet"/>
      <w:lvlText w:val=""/>
      <w:lvlJc w:val="left"/>
      <w:pPr>
        <w:ind w:left="232" w:hanging="696"/>
      </w:pPr>
      <w:rPr>
        <w:rFonts w:ascii="Symbol" w:eastAsia="Symbol" w:hAnsi="Symbol" w:cs="Symbol" w:hint="default"/>
        <w:b w:val="0"/>
        <w:bCs w:val="0"/>
        <w:i w:val="0"/>
        <w:iCs w:val="0"/>
        <w:spacing w:val="0"/>
        <w:w w:val="100"/>
        <w:sz w:val="28"/>
        <w:szCs w:val="28"/>
        <w:lang w:val="en-US" w:eastAsia="en-US" w:bidi="ar-SA"/>
      </w:rPr>
    </w:lvl>
    <w:lvl w:ilvl="1" w:tplc="367A5200">
      <w:numFmt w:val="bullet"/>
      <w:lvlText w:val="•"/>
      <w:lvlJc w:val="left"/>
      <w:pPr>
        <w:ind w:left="1256" w:hanging="696"/>
      </w:pPr>
      <w:rPr>
        <w:rFonts w:hint="default"/>
        <w:lang w:val="en-US" w:eastAsia="en-US" w:bidi="ar-SA"/>
      </w:rPr>
    </w:lvl>
    <w:lvl w:ilvl="2" w:tplc="5486FBDE">
      <w:numFmt w:val="bullet"/>
      <w:lvlText w:val="•"/>
      <w:lvlJc w:val="left"/>
      <w:pPr>
        <w:ind w:left="2273" w:hanging="696"/>
      </w:pPr>
      <w:rPr>
        <w:rFonts w:hint="default"/>
        <w:lang w:val="en-US" w:eastAsia="en-US" w:bidi="ar-SA"/>
      </w:rPr>
    </w:lvl>
    <w:lvl w:ilvl="3" w:tplc="3910AAAA">
      <w:numFmt w:val="bullet"/>
      <w:lvlText w:val="•"/>
      <w:lvlJc w:val="left"/>
      <w:pPr>
        <w:ind w:left="3289" w:hanging="696"/>
      </w:pPr>
      <w:rPr>
        <w:rFonts w:hint="default"/>
        <w:lang w:val="en-US" w:eastAsia="en-US" w:bidi="ar-SA"/>
      </w:rPr>
    </w:lvl>
    <w:lvl w:ilvl="4" w:tplc="C33C481E">
      <w:numFmt w:val="bullet"/>
      <w:lvlText w:val="•"/>
      <w:lvlJc w:val="left"/>
      <w:pPr>
        <w:ind w:left="4306" w:hanging="696"/>
      </w:pPr>
      <w:rPr>
        <w:rFonts w:hint="default"/>
        <w:lang w:val="en-US" w:eastAsia="en-US" w:bidi="ar-SA"/>
      </w:rPr>
    </w:lvl>
    <w:lvl w:ilvl="5" w:tplc="34B8E5BA">
      <w:numFmt w:val="bullet"/>
      <w:lvlText w:val="•"/>
      <w:lvlJc w:val="left"/>
      <w:pPr>
        <w:ind w:left="5323" w:hanging="696"/>
      </w:pPr>
      <w:rPr>
        <w:rFonts w:hint="default"/>
        <w:lang w:val="en-US" w:eastAsia="en-US" w:bidi="ar-SA"/>
      </w:rPr>
    </w:lvl>
    <w:lvl w:ilvl="6" w:tplc="B8983674">
      <w:numFmt w:val="bullet"/>
      <w:lvlText w:val="•"/>
      <w:lvlJc w:val="left"/>
      <w:pPr>
        <w:ind w:left="6339" w:hanging="696"/>
      </w:pPr>
      <w:rPr>
        <w:rFonts w:hint="default"/>
        <w:lang w:val="en-US" w:eastAsia="en-US" w:bidi="ar-SA"/>
      </w:rPr>
    </w:lvl>
    <w:lvl w:ilvl="7" w:tplc="50403B8E">
      <w:numFmt w:val="bullet"/>
      <w:lvlText w:val="•"/>
      <w:lvlJc w:val="left"/>
      <w:pPr>
        <w:ind w:left="7356" w:hanging="696"/>
      </w:pPr>
      <w:rPr>
        <w:rFonts w:hint="default"/>
        <w:lang w:val="en-US" w:eastAsia="en-US" w:bidi="ar-SA"/>
      </w:rPr>
    </w:lvl>
    <w:lvl w:ilvl="8" w:tplc="288CDC9C">
      <w:numFmt w:val="bullet"/>
      <w:lvlText w:val="•"/>
      <w:lvlJc w:val="left"/>
      <w:pPr>
        <w:ind w:left="8373" w:hanging="696"/>
      </w:pPr>
      <w:rPr>
        <w:rFonts w:hint="default"/>
        <w:lang w:val="en-US" w:eastAsia="en-US" w:bidi="ar-SA"/>
      </w:rPr>
    </w:lvl>
  </w:abstractNum>
  <w:abstractNum w:abstractNumId="22" w15:restartNumberingAfterBreak="0">
    <w:nsid w:val="1A490D82"/>
    <w:multiLevelType w:val="hybridMultilevel"/>
    <w:tmpl w:val="D5E8BFA0"/>
    <w:lvl w:ilvl="0" w:tplc="F76815DA">
      <w:start w:val="1"/>
      <w:numFmt w:val="decimal"/>
      <w:lvlText w:val="%1."/>
      <w:lvlJc w:val="left"/>
      <w:pPr>
        <w:ind w:left="118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24E5CDE">
      <w:numFmt w:val="bullet"/>
      <w:lvlText w:val="•"/>
      <w:lvlJc w:val="left"/>
      <w:pPr>
        <w:ind w:left="2102" w:hanging="240"/>
      </w:pPr>
      <w:rPr>
        <w:rFonts w:hint="default"/>
        <w:lang w:val="en-US" w:eastAsia="en-US" w:bidi="ar-SA"/>
      </w:rPr>
    </w:lvl>
    <w:lvl w:ilvl="2" w:tplc="157EC056">
      <w:numFmt w:val="bullet"/>
      <w:lvlText w:val="•"/>
      <w:lvlJc w:val="left"/>
      <w:pPr>
        <w:ind w:left="3025" w:hanging="240"/>
      </w:pPr>
      <w:rPr>
        <w:rFonts w:hint="default"/>
        <w:lang w:val="en-US" w:eastAsia="en-US" w:bidi="ar-SA"/>
      </w:rPr>
    </w:lvl>
    <w:lvl w:ilvl="3" w:tplc="516635EC">
      <w:numFmt w:val="bullet"/>
      <w:lvlText w:val="•"/>
      <w:lvlJc w:val="left"/>
      <w:pPr>
        <w:ind w:left="3947" w:hanging="240"/>
      </w:pPr>
      <w:rPr>
        <w:rFonts w:hint="default"/>
        <w:lang w:val="en-US" w:eastAsia="en-US" w:bidi="ar-SA"/>
      </w:rPr>
    </w:lvl>
    <w:lvl w:ilvl="4" w:tplc="27F2F34C">
      <w:numFmt w:val="bullet"/>
      <w:lvlText w:val="•"/>
      <w:lvlJc w:val="left"/>
      <w:pPr>
        <w:ind w:left="4870" w:hanging="240"/>
      </w:pPr>
      <w:rPr>
        <w:rFonts w:hint="default"/>
        <w:lang w:val="en-US" w:eastAsia="en-US" w:bidi="ar-SA"/>
      </w:rPr>
    </w:lvl>
    <w:lvl w:ilvl="5" w:tplc="2AA426A8">
      <w:numFmt w:val="bullet"/>
      <w:lvlText w:val="•"/>
      <w:lvlJc w:val="left"/>
      <w:pPr>
        <w:ind w:left="5793" w:hanging="240"/>
      </w:pPr>
      <w:rPr>
        <w:rFonts w:hint="default"/>
        <w:lang w:val="en-US" w:eastAsia="en-US" w:bidi="ar-SA"/>
      </w:rPr>
    </w:lvl>
    <w:lvl w:ilvl="6" w:tplc="77240A0C">
      <w:numFmt w:val="bullet"/>
      <w:lvlText w:val="•"/>
      <w:lvlJc w:val="left"/>
      <w:pPr>
        <w:ind w:left="6715" w:hanging="240"/>
      </w:pPr>
      <w:rPr>
        <w:rFonts w:hint="default"/>
        <w:lang w:val="en-US" w:eastAsia="en-US" w:bidi="ar-SA"/>
      </w:rPr>
    </w:lvl>
    <w:lvl w:ilvl="7" w:tplc="EB92E006">
      <w:numFmt w:val="bullet"/>
      <w:lvlText w:val="•"/>
      <w:lvlJc w:val="left"/>
      <w:pPr>
        <w:ind w:left="7638" w:hanging="240"/>
      </w:pPr>
      <w:rPr>
        <w:rFonts w:hint="default"/>
        <w:lang w:val="en-US" w:eastAsia="en-US" w:bidi="ar-SA"/>
      </w:rPr>
    </w:lvl>
    <w:lvl w:ilvl="8" w:tplc="D066735E">
      <w:numFmt w:val="bullet"/>
      <w:lvlText w:val="•"/>
      <w:lvlJc w:val="left"/>
      <w:pPr>
        <w:ind w:left="8561" w:hanging="240"/>
      </w:pPr>
      <w:rPr>
        <w:rFonts w:hint="default"/>
        <w:lang w:val="en-US" w:eastAsia="en-US" w:bidi="ar-SA"/>
      </w:rPr>
    </w:lvl>
  </w:abstractNum>
  <w:abstractNum w:abstractNumId="23" w15:restartNumberingAfterBreak="0">
    <w:nsid w:val="1D155FA4"/>
    <w:multiLevelType w:val="hybridMultilevel"/>
    <w:tmpl w:val="D302710A"/>
    <w:lvl w:ilvl="0" w:tplc="05C6EF0C">
      <w:start w:val="1"/>
      <w:numFmt w:val="decimal"/>
      <w:lvlText w:val="%1."/>
      <w:lvlJc w:val="left"/>
      <w:pPr>
        <w:ind w:left="232" w:hanging="26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B7AAA58">
      <w:numFmt w:val="bullet"/>
      <w:lvlText w:val="•"/>
      <w:lvlJc w:val="left"/>
      <w:pPr>
        <w:ind w:left="1256" w:hanging="269"/>
      </w:pPr>
      <w:rPr>
        <w:rFonts w:hint="default"/>
        <w:lang w:val="en-US" w:eastAsia="en-US" w:bidi="ar-SA"/>
      </w:rPr>
    </w:lvl>
    <w:lvl w:ilvl="2" w:tplc="8DFA2DB4">
      <w:numFmt w:val="bullet"/>
      <w:lvlText w:val="•"/>
      <w:lvlJc w:val="left"/>
      <w:pPr>
        <w:ind w:left="2273" w:hanging="269"/>
      </w:pPr>
      <w:rPr>
        <w:rFonts w:hint="default"/>
        <w:lang w:val="en-US" w:eastAsia="en-US" w:bidi="ar-SA"/>
      </w:rPr>
    </w:lvl>
    <w:lvl w:ilvl="3" w:tplc="D472BF74">
      <w:numFmt w:val="bullet"/>
      <w:lvlText w:val="•"/>
      <w:lvlJc w:val="left"/>
      <w:pPr>
        <w:ind w:left="3289" w:hanging="269"/>
      </w:pPr>
      <w:rPr>
        <w:rFonts w:hint="default"/>
        <w:lang w:val="en-US" w:eastAsia="en-US" w:bidi="ar-SA"/>
      </w:rPr>
    </w:lvl>
    <w:lvl w:ilvl="4" w:tplc="7578DD10">
      <w:numFmt w:val="bullet"/>
      <w:lvlText w:val="•"/>
      <w:lvlJc w:val="left"/>
      <w:pPr>
        <w:ind w:left="4306" w:hanging="269"/>
      </w:pPr>
      <w:rPr>
        <w:rFonts w:hint="default"/>
        <w:lang w:val="en-US" w:eastAsia="en-US" w:bidi="ar-SA"/>
      </w:rPr>
    </w:lvl>
    <w:lvl w:ilvl="5" w:tplc="71EA96B8">
      <w:numFmt w:val="bullet"/>
      <w:lvlText w:val="•"/>
      <w:lvlJc w:val="left"/>
      <w:pPr>
        <w:ind w:left="5323" w:hanging="269"/>
      </w:pPr>
      <w:rPr>
        <w:rFonts w:hint="default"/>
        <w:lang w:val="en-US" w:eastAsia="en-US" w:bidi="ar-SA"/>
      </w:rPr>
    </w:lvl>
    <w:lvl w:ilvl="6" w:tplc="B82ACAE2">
      <w:numFmt w:val="bullet"/>
      <w:lvlText w:val="•"/>
      <w:lvlJc w:val="left"/>
      <w:pPr>
        <w:ind w:left="6339" w:hanging="269"/>
      </w:pPr>
      <w:rPr>
        <w:rFonts w:hint="default"/>
        <w:lang w:val="en-US" w:eastAsia="en-US" w:bidi="ar-SA"/>
      </w:rPr>
    </w:lvl>
    <w:lvl w:ilvl="7" w:tplc="B456B8F6">
      <w:numFmt w:val="bullet"/>
      <w:lvlText w:val="•"/>
      <w:lvlJc w:val="left"/>
      <w:pPr>
        <w:ind w:left="7356" w:hanging="269"/>
      </w:pPr>
      <w:rPr>
        <w:rFonts w:hint="default"/>
        <w:lang w:val="en-US" w:eastAsia="en-US" w:bidi="ar-SA"/>
      </w:rPr>
    </w:lvl>
    <w:lvl w:ilvl="8" w:tplc="3C7A6E7E">
      <w:numFmt w:val="bullet"/>
      <w:lvlText w:val="•"/>
      <w:lvlJc w:val="left"/>
      <w:pPr>
        <w:ind w:left="8373" w:hanging="269"/>
      </w:pPr>
      <w:rPr>
        <w:rFonts w:hint="default"/>
        <w:lang w:val="en-US" w:eastAsia="en-US" w:bidi="ar-SA"/>
      </w:rPr>
    </w:lvl>
  </w:abstractNum>
  <w:abstractNum w:abstractNumId="24" w15:restartNumberingAfterBreak="0">
    <w:nsid w:val="1D922A92"/>
    <w:multiLevelType w:val="hybridMultilevel"/>
    <w:tmpl w:val="DA1276BE"/>
    <w:lvl w:ilvl="0" w:tplc="EF423B70">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C3EE096C">
      <w:numFmt w:val="bullet"/>
      <w:lvlText w:val="•"/>
      <w:lvlJc w:val="left"/>
      <w:pPr>
        <w:ind w:left="1256" w:hanging="169"/>
      </w:pPr>
      <w:rPr>
        <w:rFonts w:hint="default"/>
        <w:lang w:val="en-US" w:eastAsia="en-US" w:bidi="ar-SA"/>
      </w:rPr>
    </w:lvl>
    <w:lvl w:ilvl="2" w:tplc="B972DA30">
      <w:numFmt w:val="bullet"/>
      <w:lvlText w:val="•"/>
      <w:lvlJc w:val="left"/>
      <w:pPr>
        <w:ind w:left="2273" w:hanging="169"/>
      </w:pPr>
      <w:rPr>
        <w:rFonts w:hint="default"/>
        <w:lang w:val="en-US" w:eastAsia="en-US" w:bidi="ar-SA"/>
      </w:rPr>
    </w:lvl>
    <w:lvl w:ilvl="3" w:tplc="0E32FB4E">
      <w:numFmt w:val="bullet"/>
      <w:lvlText w:val="•"/>
      <w:lvlJc w:val="left"/>
      <w:pPr>
        <w:ind w:left="3289" w:hanging="169"/>
      </w:pPr>
      <w:rPr>
        <w:rFonts w:hint="default"/>
        <w:lang w:val="en-US" w:eastAsia="en-US" w:bidi="ar-SA"/>
      </w:rPr>
    </w:lvl>
    <w:lvl w:ilvl="4" w:tplc="97B0B306">
      <w:numFmt w:val="bullet"/>
      <w:lvlText w:val="•"/>
      <w:lvlJc w:val="left"/>
      <w:pPr>
        <w:ind w:left="4306" w:hanging="169"/>
      </w:pPr>
      <w:rPr>
        <w:rFonts w:hint="default"/>
        <w:lang w:val="en-US" w:eastAsia="en-US" w:bidi="ar-SA"/>
      </w:rPr>
    </w:lvl>
    <w:lvl w:ilvl="5" w:tplc="8012A3A2">
      <w:numFmt w:val="bullet"/>
      <w:lvlText w:val="•"/>
      <w:lvlJc w:val="left"/>
      <w:pPr>
        <w:ind w:left="5323" w:hanging="169"/>
      </w:pPr>
      <w:rPr>
        <w:rFonts w:hint="default"/>
        <w:lang w:val="en-US" w:eastAsia="en-US" w:bidi="ar-SA"/>
      </w:rPr>
    </w:lvl>
    <w:lvl w:ilvl="6" w:tplc="14F41954">
      <w:numFmt w:val="bullet"/>
      <w:lvlText w:val="•"/>
      <w:lvlJc w:val="left"/>
      <w:pPr>
        <w:ind w:left="6339" w:hanging="169"/>
      </w:pPr>
      <w:rPr>
        <w:rFonts w:hint="default"/>
        <w:lang w:val="en-US" w:eastAsia="en-US" w:bidi="ar-SA"/>
      </w:rPr>
    </w:lvl>
    <w:lvl w:ilvl="7" w:tplc="177663E4">
      <w:numFmt w:val="bullet"/>
      <w:lvlText w:val="•"/>
      <w:lvlJc w:val="left"/>
      <w:pPr>
        <w:ind w:left="7356" w:hanging="169"/>
      </w:pPr>
      <w:rPr>
        <w:rFonts w:hint="default"/>
        <w:lang w:val="en-US" w:eastAsia="en-US" w:bidi="ar-SA"/>
      </w:rPr>
    </w:lvl>
    <w:lvl w:ilvl="8" w:tplc="C106A28C">
      <w:numFmt w:val="bullet"/>
      <w:lvlText w:val="•"/>
      <w:lvlJc w:val="left"/>
      <w:pPr>
        <w:ind w:left="8373" w:hanging="169"/>
      </w:pPr>
      <w:rPr>
        <w:rFonts w:hint="default"/>
        <w:lang w:val="en-US" w:eastAsia="en-US" w:bidi="ar-SA"/>
      </w:rPr>
    </w:lvl>
  </w:abstractNum>
  <w:abstractNum w:abstractNumId="25" w15:restartNumberingAfterBreak="0">
    <w:nsid w:val="1E5B42DD"/>
    <w:multiLevelType w:val="hybridMultilevel"/>
    <w:tmpl w:val="C06CA856"/>
    <w:lvl w:ilvl="0" w:tplc="8F2C231A">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28245ACE">
      <w:numFmt w:val="bullet"/>
      <w:lvlText w:val="•"/>
      <w:lvlJc w:val="left"/>
      <w:pPr>
        <w:ind w:left="1256" w:hanging="708"/>
      </w:pPr>
      <w:rPr>
        <w:rFonts w:hint="default"/>
        <w:lang w:val="en-US" w:eastAsia="en-US" w:bidi="ar-SA"/>
      </w:rPr>
    </w:lvl>
    <w:lvl w:ilvl="2" w:tplc="08ACF1D0">
      <w:numFmt w:val="bullet"/>
      <w:lvlText w:val="•"/>
      <w:lvlJc w:val="left"/>
      <w:pPr>
        <w:ind w:left="2273" w:hanging="708"/>
      </w:pPr>
      <w:rPr>
        <w:rFonts w:hint="default"/>
        <w:lang w:val="en-US" w:eastAsia="en-US" w:bidi="ar-SA"/>
      </w:rPr>
    </w:lvl>
    <w:lvl w:ilvl="3" w:tplc="3E80173C">
      <w:numFmt w:val="bullet"/>
      <w:lvlText w:val="•"/>
      <w:lvlJc w:val="left"/>
      <w:pPr>
        <w:ind w:left="3289" w:hanging="708"/>
      </w:pPr>
      <w:rPr>
        <w:rFonts w:hint="default"/>
        <w:lang w:val="en-US" w:eastAsia="en-US" w:bidi="ar-SA"/>
      </w:rPr>
    </w:lvl>
    <w:lvl w:ilvl="4" w:tplc="C1C08100">
      <w:numFmt w:val="bullet"/>
      <w:lvlText w:val="•"/>
      <w:lvlJc w:val="left"/>
      <w:pPr>
        <w:ind w:left="4306" w:hanging="708"/>
      </w:pPr>
      <w:rPr>
        <w:rFonts w:hint="default"/>
        <w:lang w:val="en-US" w:eastAsia="en-US" w:bidi="ar-SA"/>
      </w:rPr>
    </w:lvl>
    <w:lvl w:ilvl="5" w:tplc="577CB912">
      <w:numFmt w:val="bullet"/>
      <w:lvlText w:val="•"/>
      <w:lvlJc w:val="left"/>
      <w:pPr>
        <w:ind w:left="5323" w:hanging="708"/>
      </w:pPr>
      <w:rPr>
        <w:rFonts w:hint="default"/>
        <w:lang w:val="en-US" w:eastAsia="en-US" w:bidi="ar-SA"/>
      </w:rPr>
    </w:lvl>
    <w:lvl w:ilvl="6" w:tplc="693CB4CC">
      <w:numFmt w:val="bullet"/>
      <w:lvlText w:val="•"/>
      <w:lvlJc w:val="left"/>
      <w:pPr>
        <w:ind w:left="6339" w:hanging="708"/>
      </w:pPr>
      <w:rPr>
        <w:rFonts w:hint="default"/>
        <w:lang w:val="en-US" w:eastAsia="en-US" w:bidi="ar-SA"/>
      </w:rPr>
    </w:lvl>
    <w:lvl w:ilvl="7" w:tplc="9AAAEE34">
      <w:numFmt w:val="bullet"/>
      <w:lvlText w:val="•"/>
      <w:lvlJc w:val="left"/>
      <w:pPr>
        <w:ind w:left="7356" w:hanging="708"/>
      </w:pPr>
      <w:rPr>
        <w:rFonts w:hint="default"/>
        <w:lang w:val="en-US" w:eastAsia="en-US" w:bidi="ar-SA"/>
      </w:rPr>
    </w:lvl>
    <w:lvl w:ilvl="8" w:tplc="CF1AD14E">
      <w:numFmt w:val="bullet"/>
      <w:lvlText w:val="•"/>
      <w:lvlJc w:val="left"/>
      <w:pPr>
        <w:ind w:left="8373" w:hanging="708"/>
      </w:pPr>
      <w:rPr>
        <w:rFonts w:hint="default"/>
        <w:lang w:val="en-US" w:eastAsia="en-US" w:bidi="ar-SA"/>
      </w:rPr>
    </w:lvl>
  </w:abstractNum>
  <w:abstractNum w:abstractNumId="26" w15:restartNumberingAfterBreak="0">
    <w:nsid w:val="1F594199"/>
    <w:multiLevelType w:val="hybridMultilevel"/>
    <w:tmpl w:val="AF5C0AE4"/>
    <w:lvl w:ilvl="0" w:tplc="1C1A7864">
      <w:start w:val="1"/>
      <w:numFmt w:val="decimal"/>
      <w:lvlText w:val="%1."/>
      <w:lvlJc w:val="left"/>
      <w:pPr>
        <w:ind w:left="1153" w:hanging="213"/>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1" w:tplc="15C6BC32">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5C8E30F4">
      <w:numFmt w:val="bullet"/>
      <w:lvlText w:val="•"/>
      <w:lvlJc w:val="left"/>
      <w:pPr>
        <w:ind w:left="2187" w:hanging="708"/>
      </w:pPr>
      <w:rPr>
        <w:rFonts w:hint="default"/>
        <w:lang w:val="en-US" w:eastAsia="en-US" w:bidi="ar-SA"/>
      </w:rPr>
    </w:lvl>
    <w:lvl w:ilvl="3" w:tplc="7FC63A04">
      <w:numFmt w:val="bullet"/>
      <w:lvlText w:val="•"/>
      <w:lvlJc w:val="left"/>
      <w:pPr>
        <w:ind w:left="3214" w:hanging="708"/>
      </w:pPr>
      <w:rPr>
        <w:rFonts w:hint="default"/>
        <w:lang w:val="en-US" w:eastAsia="en-US" w:bidi="ar-SA"/>
      </w:rPr>
    </w:lvl>
    <w:lvl w:ilvl="4" w:tplc="169E18A6">
      <w:numFmt w:val="bullet"/>
      <w:lvlText w:val="•"/>
      <w:lvlJc w:val="left"/>
      <w:pPr>
        <w:ind w:left="4242" w:hanging="708"/>
      </w:pPr>
      <w:rPr>
        <w:rFonts w:hint="default"/>
        <w:lang w:val="en-US" w:eastAsia="en-US" w:bidi="ar-SA"/>
      </w:rPr>
    </w:lvl>
    <w:lvl w:ilvl="5" w:tplc="1DF6D7B6">
      <w:numFmt w:val="bullet"/>
      <w:lvlText w:val="•"/>
      <w:lvlJc w:val="left"/>
      <w:pPr>
        <w:ind w:left="5269" w:hanging="708"/>
      </w:pPr>
      <w:rPr>
        <w:rFonts w:hint="default"/>
        <w:lang w:val="en-US" w:eastAsia="en-US" w:bidi="ar-SA"/>
      </w:rPr>
    </w:lvl>
    <w:lvl w:ilvl="6" w:tplc="D806022E">
      <w:numFmt w:val="bullet"/>
      <w:lvlText w:val="•"/>
      <w:lvlJc w:val="left"/>
      <w:pPr>
        <w:ind w:left="6296" w:hanging="708"/>
      </w:pPr>
      <w:rPr>
        <w:rFonts w:hint="default"/>
        <w:lang w:val="en-US" w:eastAsia="en-US" w:bidi="ar-SA"/>
      </w:rPr>
    </w:lvl>
    <w:lvl w:ilvl="7" w:tplc="DF2055A8">
      <w:numFmt w:val="bullet"/>
      <w:lvlText w:val="•"/>
      <w:lvlJc w:val="left"/>
      <w:pPr>
        <w:ind w:left="7324" w:hanging="708"/>
      </w:pPr>
      <w:rPr>
        <w:rFonts w:hint="default"/>
        <w:lang w:val="en-US" w:eastAsia="en-US" w:bidi="ar-SA"/>
      </w:rPr>
    </w:lvl>
    <w:lvl w:ilvl="8" w:tplc="A25E8C18">
      <w:numFmt w:val="bullet"/>
      <w:lvlText w:val="•"/>
      <w:lvlJc w:val="left"/>
      <w:pPr>
        <w:ind w:left="8351" w:hanging="708"/>
      </w:pPr>
      <w:rPr>
        <w:rFonts w:hint="default"/>
        <w:lang w:val="en-US" w:eastAsia="en-US" w:bidi="ar-SA"/>
      </w:rPr>
    </w:lvl>
  </w:abstractNum>
  <w:abstractNum w:abstractNumId="27" w15:restartNumberingAfterBreak="0">
    <w:nsid w:val="21613920"/>
    <w:multiLevelType w:val="hybridMultilevel"/>
    <w:tmpl w:val="5D200D10"/>
    <w:lvl w:ilvl="0" w:tplc="62F83362">
      <w:start w:val="1"/>
      <w:numFmt w:val="decimal"/>
      <w:lvlText w:val="%1."/>
      <w:lvlJc w:val="left"/>
      <w:pPr>
        <w:ind w:left="232" w:hanging="27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0B422BC">
      <w:numFmt w:val="bullet"/>
      <w:lvlText w:val="•"/>
      <w:lvlJc w:val="left"/>
      <w:pPr>
        <w:ind w:left="1256" w:hanging="276"/>
      </w:pPr>
      <w:rPr>
        <w:rFonts w:hint="default"/>
        <w:lang w:val="en-US" w:eastAsia="en-US" w:bidi="ar-SA"/>
      </w:rPr>
    </w:lvl>
    <w:lvl w:ilvl="2" w:tplc="CD748044">
      <w:numFmt w:val="bullet"/>
      <w:lvlText w:val="•"/>
      <w:lvlJc w:val="left"/>
      <w:pPr>
        <w:ind w:left="2273" w:hanging="276"/>
      </w:pPr>
      <w:rPr>
        <w:rFonts w:hint="default"/>
        <w:lang w:val="en-US" w:eastAsia="en-US" w:bidi="ar-SA"/>
      </w:rPr>
    </w:lvl>
    <w:lvl w:ilvl="3" w:tplc="21B0A992">
      <w:numFmt w:val="bullet"/>
      <w:lvlText w:val="•"/>
      <w:lvlJc w:val="left"/>
      <w:pPr>
        <w:ind w:left="3289" w:hanging="276"/>
      </w:pPr>
      <w:rPr>
        <w:rFonts w:hint="default"/>
        <w:lang w:val="en-US" w:eastAsia="en-US" w:bidi="ar-SA"/>
      </w:rPr>
    </w:lvl>
    <w:lvl w:ilvl="4" w:tplc="F17477F6">
      <w:numFmt w:val="bullet"/>
      <w:lvlText w:val="•"/>
      <w:lvlJc w:val="left"/>
      <w:pPr>
        <w:ind w:left="4306" w:hanging="276"/>
      </w:pPr>
      <w:rPr>
        <w:rFonts w:hint="default"/>
        <w:lang w:val="en-US" w:eastAsia="en-US" w:bidi="ar-SA"/>
      </w:rPr>
    </w:lvl>
    <w:lvl w:ilvl="5" w:tplc="AB0206EA">
      <w:numFmt w:val="bullet"/>
      <w:lvlText w:val="•"/>
      <w:lvlJc w:val="left"/>
      <w:pPr>
        <w:ind w:left="5323" w:hanging="276"/>
      </w:pPr>
      <w:rPr>
        <w:rFonts w:hint="default"/>
        <w:lang w:val="en-US" w:eastAsia="en-US" w:bidi="ar-SA"/>
      </w:rPr>
    </w:lvl>
    <w:lvl w:ilvl="6" w:tplc="A8D6A9A8">
      <w:numFmt w:val="bullet"/>
      <w:lvlText w:val="•"/>
      <w:lvlJc w:val="left"/>
      <w:pPr>
        <w:ind w:left="6339" w:hanging="276"/>
      </w:pPr>
      <w:rPr>
        <w:rFonts w:hint="default"/>
        <w:lang w:val="en-US" w:eastAsia="en-US" w:bidi="ar-SA"/>
      </w:rPr>
    </w:lvl>
    <w:lvl w:ilvl="7" w:tplc="2A22B620">
      <w:numFmt w:val="bullet"/>
      <w:lvlText w:val="•"/>
      <w:lvlJc w:val="left"/>
      <w:pPr>
        <w:ind w:left="7356" w:hanging="276"/>
      </w:pPr>
      <w:rPr>
        <w:rFonts w:hint="default"/>
        <w:lang w:val="en-US" w:eastAsia="en-US" w:bidi="ar-SA"/>
      </w:rPr>
    </w:lvl>
    <w:lvl w:ilvl="8" w:tplc="766C7FCC">
      <w:numFmt w:val="bullet"/>
      <w:lvlText w:val="•"/>
      <w:lvlJc w:val="left"/>
      <w:pPr>
        <w:ind w:left="8373" w:hanging="276"/>
      </w:pPr>
      <w:rPr>
        <w:rFonts w:hint="default"/>
        <w:lang w:val="en-US" w:eastAsia="en-US" w:bidi="ar-SA"/>
      </w:rPr>
    </w:lvl>
  </w:abstractNum>
  <w:abstractNum w:abstractNumId="28" w15:restartNumberingAfterBreak="0">
    <w:nsid w:val="21C07242"/>
    <w:multiLevelType w:val="hybridMultilevel"/>
    <w:tmpl w:val="50BE005E"/>
    <w:lvl w:ilvl="0" w:tplc="7E867FA2">
      <w:numFmt w:val="bullet"/>
      <w:lvlText w:val="–"/>
      <w:lvlJc w:val="left"/>
      <w:pPr>
        <w:ind w:left="115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D6BEF65C">
      <w:numFmt w:val="bullet"/>
      <w:lvlText w:val="•"/>
      <w:lvlJc w:val="left"/>
      <w:pPr>
        <w:ind w:left="2084" w:hanging="212"/>
      </w:pPr>
      <w:rPr>
        <w:rFonts w:hint="default"/>
        <w:lang w:val="en-US" w:eastAsia="en-US" w:bidi="ar-SA"/>
      </w:rPr>
    </w:lvl>
    <w:lvl w:ilvl="2" w:tplc="BD12D526">
      <w:numFmt w:val="bullet"/>
      <w:lvlText w:val="•"/>
      <w:lvlJc w:val="left"/>
      <w:pPr>
        <w:ind w:left="3009" w:hanging="212"/>
      </w:pPr>
      <w:rPr>
        <w:rFonts w:hint="default"/>
        <w:lang w:val="en-US" w:eastAsia="en-US" w:bidi="ar-SA"/>
      </w:rPr>
    </w:lvl>
    <w:lvl w:ilvl="3" w:tplc="8F9E1F1E">
      <w:numFmt w:val="bullet"/>
      <w:lvlText w:val="•"/>
      <w:lvlJc w:val="left"/>
      <w:pPr>
        <w:ind w:left="3933" w:hanging="212"/>
      </w:pPr>
      <w:rPr>
        <w:rFonts w:hint="default"/>
        <w:lang w:val="en-US" w:eastAsia="en-US" w:bidi="ar-SA"/>
      </w:rPr>
    </w:lvl>
    <w:lvl w:ilvl="4" w:tplc="3ACAD8F6">
      <w:numFmt w:val="bullet"/>
      <w:lvlText w:val="•"/>
      <w:lvlJc w:val="left"/>
      <w:pPr>
        <w:ind w:left="4858" w:hanging="212"/>
      </w:pPr>
      <w:rPr>
        <w:rFonts w:hint="default"/>
        <w:lang w:val="en-US" w:eastAsia="en-US" w:bidi="ar-SA"/>
      </w:rPr>
    </w:lvl>
    <w:lvl w:ilvl="5" w:tplc="D8A27DFA">
      <w:numFmt w:val="bullet"/>
      <w:lvlText w:val="•"/>
      <w:lvlJc w:val="left"/>
      <w:pPr>
        <w:ind w:left="5783" w:hanging="212"/>
      </w:pPr>
      <w:rPr>
        <w:rFonts w:hint="default"/>
        <w:lang w:val="en-US" w:eastAsia="en-US" w:bidi="ar-SA"/>
      </w:rPr>
    </w:lvl>
    <w:lvl w:ilvl="6" w:tplc="75CA3414">
      <w:numFmt w:val="bullet"/>
      <w:lvlText w:val="•"/>
      <w:lvlJc w:val="left"/>
      <w:pPr>
        <w:ind w:left="6707" w:hanging="212"/>
      </w:pPr>
      <w:rPr>
        <w:rFonts w:hint="default"/>
        <w:lang w:val="en-US" w:eastAsia="en-US" w:bidi="ar-SA"/>
      </w:rPr>
    </w:lvl>
    <w:lvl w:ilvl="7" w:tplc="4D0C3FF0">
      <w:numFmt w:val="bullet"/>
      <w:lvlText w:val="•"/>
      <w:lvlJc w:val="left"/>
      <w:pPr>
        <w:ind w:left="7632" w:hanging="212"/>
      </w:pPr>
      <w:rPr>
        <w:rFonts w:hint="default"/>
        <w:lang w:val="en-US" w:eastAsia="en-US" w:bidi="ar-SA"/>
      </w:rPr>
    </w:lvl>
    <w:lvl w:ilvl="8" w:tplc="2C2ACAFA">
      <w:numFmt w:val="bullet"/>
      <w:lvlText w:val="•"/>
      <w:lvlJc w:val="left"/>
      <w:pPr>
        <w:ind w:left="8557" w:hanging="212"/>
      </w:pPr>
      <w:rPr>
        <w:rFonts w:hint="default"/>
        <w:lang w:val="en-US" w:eastAsia="en-US" w:bidi="ar-SA"/>
      </w:rPr>
    </w:lvl>
  </w:abstractNum>
  <w:abstractNum w:abstractNumId="29" w15:restartNumberingAfterBreak="0">
    <w:nsid w:val="22054B1A"/>
    <w:multiLevelType w:val="hybridMultilevel"/>
    <w:tmpl w:val="C13EF478"/>
    <w:lvl w:ilvl="0" w:tplc="59904E04">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E50815C">
      <w:numFmt w:val="bullet"/>
      <w:lvlText w:val="•"/>
      <w:lvlJc w:val="left"/>
      <w:pPr>
        <w:ind w:left="1256" w:hanging="708"/>
      </w:pPr>
      <w:rPr>
        <w:rFonts w:hint="default"/>
        <w:lang w:val="en-US" w:eastAsia="en-US" w:bidi="ar-SA"/>
      </w:rPr>
    </w:lvl>
    <w:lvl w:ilvl="2" w:tplc="1458D8F4">
      <w:numFmt w:val="bullet"/>
      <w:lvlText w:val="•"/>
      <w:lvlJc w:val="left"/>
      <w:pPr>
        <w:ind w:left="2273" w:hanging="708"/>
      </w:pPr>
      <w:rPr>
        <w:rFonts w:hint="default"/>
        <w:lang w:val="en-US" w:eastAsia="en-US" w:bidi="ar-SA"/>
      </w:rPr>
    </w:lvl>
    <w:lvl w:ilvl="3" w:tplc="ADB6D538">
      <w:numFmt w:val="bullet"/>
      <w:lvlText w:val="•"/>
      <w:lvlJc w:val="left"/>
      <w:pPr>
        <w:ind w:left="3289" w:hanging="708"/>
      </w:pPr>
      <w:rPr>
        <w:rFonts w:hint="default"/>
        <w:lang w:val="en-US" w:eastAsia="en-US" w:bidi="ar-SA"/>
      </w:rPr>
    </w:lvl>
    <w:lvl w:ilvl="4" w:tplc="73F4E962">
      <w:numFmt w:val="bullet"/>
      <w:lvlText w:val="•"/>
      <w:lvlJc w:val="left"/>
      <w:pPr>
        <w:ind w:left="4306" w:hanging="708"/>
      </w:pPr>
      <w:rPr>
        <w:rFonts w:hint="default"/>
        <w:lang w:val="en-US" w:eastAsia="en-US" w:bidi="ar-SA"/>
      </w:rPr>
    </w:lvl>
    <w:lvl w:ilvl="5" w:tplc="0D0262AE">
      <w:numFmt w:val="bullet"/>
      <w:lvlText w:val="•"/>
      <w:lvlJc w:val="left"/>
      <w:pPr>
        <w:ind w:left="5323" w:hanging="708"/>
      </w:pPr>
      <w:rPr>
        <w:rFonts w:hint="default"/>
        <w:lang w:val="en-US" w:eastAsia="en-US" w:bidi="ar-SA"/>
      </w:rPr>
    </w:lvl>
    <w:lvl w:ilvl="6" w:tplc="4248286C">
      <w:numFmt w:val="bullet"/>
      <w:lvlText w:val="•"/>
      <w:lvlJc w:val="left"/>
      <w:pPr>
        <w:ind w:left="6339" w:hanging="708"/>
      </w:pPr>
      <w:rPr>
        <w:rFonts w:hint="default"/>
        <w:lang w:val="en-US" w:eastAsia="en-US" w:bidi="ar-SA"/>
      </w:rPr>
    </w:lvl>
    <w:lvl w:ilvl="7" w:tplc="13B8B714">
      <w:numFmt w:val="bullet"/>
      <w:lvlText w:val="•"/>
      <w:lvlJc w:val="left"/>
      <w:pPr>
        <w:ind w:left="7356" w:hanging="708"/>
      </w:pPr>
      <w:rPr>
        <w:rFonts w:hint="default"/>
        <w:lang w:val="en-US" w:eastAsia="en-US" w:bidi="ar-SA"/>
      </w:rPr>
    </w:lvl>
    <w:lvl w:ilvl="8" w:tplc="24645366">
      <w:numFmt w:val="bullet"/>
      <w:lvlText w:val="•"/>
      <w:lvlJc w:val="left"/>
      <w:pPr>
        <w:ind w:left="8373" w:hanging="708"/>
      </w:pPr>
      <w:rPr>
        <w:rFonts w:hint="default"/>
        <w:lang w:val="en-US" w:eastAsia="en-US" w:bidi="ar-SA"/>
      </w:rPr>
    </w:lvl>
  </w:abstractNum>
  <w:abstractNum w:abstractNumId="30" w15:restartNumberingAfterBreak="0">
    <w:nsid w:val="22683627"/>
    <w:multiLevelType w:val="hybridMultilevel"/>
    <w:tmpl w:val="790A1458"/>
    <w:lvl w:ilvl="0" w:tplc="B9B84B20">
      <w:start w:val="1"/>
      <w:numFmt w:val="decimal"/>
      <w:lvlText w:val="%1."/>
      <w:lvlJc w:val="left"/>
      <w:pPr>
        <w:ind w:left="232" w:hanging="248"/>
        <w:jc w:val="left"/>
      </w:pPr>
      <w:rPr>
        <w:rFonts w:hint="default"/>
        <w:spacing w:val="0"/>
        <w:w w:val="100"/>
        <w:lang w:val="en-US" w:eastAsia="en-US" w:bidi="ar-SA"/>
      </w:rPr>
    </w:lvl>
    <w:lvl w:ilvl="1" w:tplc="93CED318">
      <w:numFmt w:val="bullet"/>
      <w:lvlText w:val="•"/>
      <w:lvlJc w:val="left"/>
      <w:pPr>
        <w:ind w:left="1256" w:hanging="248"/>
      </w:pPr>
      <w:rPr>
        <w:rFonts w:hint="default"/>
        <w:lang w:val="en-US" w:eastAsia="en-US" w:bidi="ar-SA"/>
      </w:rPr>
    </w:lvl>
    <w:lvl w:ilvl="2" w:tplc="EC306FF8">
      <w:numFmt w:val="bullet"/>
      <w:lvlText w:val="•"/>
      <w:lvlJc w:val="left"/>
      <w:pPr>
        <w:ind w:left="2273" w:hanging="248"/>
      </w:pPr>
      <w:rPr>
        <w:rFonts w:hint="default"/>
        <w:lang w:val="en-US" w:eastAsia="en-US" w:bidi="ar-SA"/>
      </w:rPr>
    </w:lvl>
    <w:lvl w:ilvl="3" w:tplc="104A252C">
      <w:numFmt w:val="bullet"/>
      <w:lvlText w:val="•"/>
      <w:lvlJc w:val="left"/>
      <w:pPr>
        <w:ind w:left="3289" w:hanging="248"/>
      </w:pPr>
      <w:rPr>
        <w:rFonts w:hint="default"/>
        <w:lang w:val="en-US" w:eastAsia="en-US" w:bidi="ar-SA"/>
      </w:rPr>
    </w:lvl>
    <w:lvl w:ilvl="4" w:tplc="8960BBD6">
      <w:numFmt w:val="bullet"/>
      <w:lvlText w:val="•"/>
      <w:lvlJc w:val="left"/>
      <w:pPr>
        <w:ind w:left="4306" w:hanging="248"/>
      </w:pPr>
      <w:rPr>
        <w:rFonts w:hint="default"/>
        <w:lang w:val="en-US" w:eastAsia="en-US" w:bidi="ar-SA"/>
      </w:rPr>
    </w:lvl>
    <w:lvl w:ilvl="5" w:tplc="97A64DA6">
      <w:numFmt w:val="bullet"/>
      <w:lvlText w:val="•"/>
      <w:lvlJc w:val="left"/>
      <w:pPr>
        <w:ind w:left="5323" w:hanging="248"/>
      </w:pPr>
      <w:rPr>
        <w:rFonts w:hint="default"/>
        <w:lang w:val="en-US" w:eastAsia="en-US" w:bidi="ar-SA"/>
      </w:rPr>
    </w:lvl>
    <w:lvl w:ilvl="6" w:tplc="476455C8">
      <w:numFmt w:val="bullet"/>
      <w:lvlText w:val="•"/>
      <w:lvlJc w:val="left"/>
      <w:pPr>
        <w:ind w:left="6339" w:hanging="248"/>
      </w:pPr>
      <w:rPr>
        <w:rFonts w:hint="default"/>
        <w:lang w:val="en-US" w:eastAsia="en-US" w:bidi="ar-SA"/>
      </w:rPr>
    </w:lvl>
    <w:lvl w:ilvl="7" w:tplc="5440AACC">
      <w:numFmt w:val="bullet"/>
      <w:lvlText w:val="•"/>
      <w:lvlJc w:val="left"/>
      <w:pPr>
        <w:ind w:left="7356" w:hanging="248"/>
      </w:pPr>
      <w:rPr>
        <w:rFonts w:hint="default"/>
        <w:lang w:val="en-US" w:eastAsia="en-US" w:bidi="ar-SA"/>
      </w:rPr>
    </w:lvl>
    <w:lvl w:ilvl="8" w:tplc="EDEAD8E6">
      <w:numFmt w:val="bullet"/>
      <w:lvlText w:val="•"/>
      <w:lvlJc w:val="left"/>
      <w:pPr>
        <w:ind w:left="8373" w:hanging="248"/>
      </w:pPr>
      <w:rPr>
        <w:rFonts w:hint="default"/>
        <w:lang w:val="en-US" w:eastAsia="en-US" w:bidi="ar-SA"/>
      </w:rPr>
    </w:lvl>
  </w:abstractNum>
  <w:abstractNum w:abstractNumId="31" w15:restartNumberingAfterBreak="0">
    <w:nsid w:val="2294328D"/>
    <w:multiLevelType w:val="hybridMultilevel"/>
    <w:tmpl w:val="01767106"/>
    <w:lvl w:ilvl="0" w:tplc="50A2F14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ECC7164">
      <w:numFmt w:val="bullet"/>
      <w:lvlText w:val="•"/>
      <w:lvlJc w:val="left"/>
      <w:pPr>
        <w:ind w:left="1256" w:hanging="708"/>
      </w:pPr>
      <w:rPr>
        <w:rFonts w:hint="default"/>
        <w:lang w:val="en-US" w:eastAsia="en-US" w:bidi="ar-SA"/>
      </w:rPr>
    </w:lvl>
    <w:lvl w:ilvl="2" w:tplc="A502E544">
      <w:numFmt w:val="bullet"/>
      <w:lvlText w:val="•"/>
      <w:lvlJc w:val="left"/>
      <w:pPr>
        <w:ind w:left="2273" w:hanging="708"/>
      </w:pPr>
      <w:rPr>
        <w:rFonts w:hint="default"/>
        <w:lang w:val="en-US" w:eastAsia="en-US" w:bidi="ar-SA"/>
      </w:rPr>
    </w:lvl>
    <w:lvl w:ilvl="3" w:tplc="218079A2">
      <w:numFmt w:val="bullet"/>
      <w:lvlText w:val="•"/>
      <w:lvlJc w:val="left"/>
      <w:pPr>
        <w:ind w:left="3289" w:hanging="708"/>
      </w:pPr>
      <w:rPr>
        <w:rFonts w:hint="default"/>
        <w:lang w:val="en-US" w:eastAsia="en-US" w:bidi="ar-SA"/>
      </w:rPr>
    </w:lvl>
    <w:lvl w:ilvl="4" w:tplc="D4206510">
      <w:numFmt w:val="bullet"/>
      <w:lvlText w:val="•"/>
      <w:lvlJc w:val="left"/>
      <w:pPr>
        <w:ind w:left="4306" w:hanging="708"/>
      </w:pPr>
      <w:rPr>
        <w:rFonts w:hint="default"/>
        <w:lang w:val="en-US" w:eastAsia="en-US" w:bidi="ar-SA"/>
      </w:rPr>
    </w:lvl>
    <w:lvl w:ilvl="5" w:tplc="ABBCC720">
      <w:numFmt w:val="bullet"/>
      <w:lvlText w:val="•"/>
      <w:lvlJc w:val="left"/>
      <w:pPr>
        <w:ind w:left="5323" w:hanging="708"/>
      </w:pPr>
      <w:rPr>
        <w:rFonts w:hint="default"/>
        <w:lang w:val="en-US" w:eastAsia="en-US" w:bidi="ar-SA"/>
      </w:rPr>
    </w:lvl>
    <w:lvl w:ilvl="6" w:tplc="9A867E56">
      <w:numFmt w:val="bullet"/>
      <w:lvlText w:val="•"/>
      <w:lvlJc w:val="left"/>
      <w:pPr>
        <w:ind w:left="6339" w:hanging="708"/>
      </w:pPr>
      <w:rPr>
        <w:rFonts w:hint="default"/>
        <w:lang w:val="en-US" w:eastAsia="en-US" w:bidi="ar-SA"/>
      </w:rPr>
    </w:lvl>
    <w:lvl w:ilvl="7" w:tplc="1CDA3F5A">
      <w:numFmt w:val="bullet"/>
      <w:lvlText w:val="•"/>
      <w:lvlJc w:val="left"/>
      <w:pPr>
        <w:ind w:left="7356" w:hanging="708"/>
      </w:pPr>
      <w:rPr>
        <w:rFonts w:hint="default"/>
        <w:lang w:val="en-US" w:eastAsia="en-US" w:bidi="ar-SA"/>
      </w:rPr>
    </w:lvl>
    <w:lvl w:ilvl="8" w:tplc="C3E0F4B8">
      <w:numFmt w:val="bullet"/>
      <w:lvlText w:val="•"/>
      <w:lvlJc w:val="left"/>
      <w:pPr>
        <w:ind w:left="8373" w:hanging="708"/>
      </w:pPr>
      <w:rPr>
        <w:rFonts w:hint="default"/>
        <w:lang w:val="en-US" w:eastAsia="en-US" w:bidi="ar-SA"/>
      </w:rPr>
    </w:lvl>
  </w:abstractNum>
  <w:abstractNum w:abstractNumId="32" w15:restartNumberingAfterBreak="0">
    <w:nsid w:val="23187AE1"/>
    <w:multiLevelType w:val="hybridMultilevel"/>
    <w:tmpl w:val="9A12515A"/>
    <w:lvl w:ilvl="0" w:tplc="3D88090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246E68">
      <w:numFmt w:val="bullet"/>
      <w:lvlText w:val="•"/>
      <w:lvlJc w:val="left"/>
      <w:pPr>
        <w:ind w:left="1256" w:hanging="708"/>
      </w:pPr>
      <w:rPr>
        <w:rFonts w:hint="default"/>
        <w:lang w:val="en-US" w:eastAsia="en-US" w:bidi="ar-SA"/>
      </w:rPr>
    </w:lvl>
    <w:lvl w:ilvl="2" w:tplc="1BE0D67A">
      <w:numFmt w:val="bullet"/>
      <w:lvlText w:val="•"/>
      <w:lvlJc w:val="left"/>
      <w:pPr>
        <w:ind w:left="2273" w:hanging="708"/>
      </w:pPr>
      <w:rPr>
        <w:rFonts w:hint="default"/>
        <w:lang w:val="en-US" w:eastAsia="en-US" w:bidi="ar-SA"/>
      </w:rPr>
    </w:lvl>
    <w:lvl w:ilvl="3" w:tplc="8D964460">
      <w:numFmt w:val="bullet"/>
      <w:lvlText w:val="•"/>
      <w:lvlJc w:val="left"/>
      <w:pPr>
        <w:ind w:left="3289" w:hanging="708"/>
      </w:pPr>
      <w:rPr>
        <w:rFonts w:hint="default"/>
        <w:lang w:val="en-US" w:eastAsia="en-US" w:bidi="ar-SA"/>
      </w:rPr>
    </w:lvl>
    <w:lvl w:ilvl="4" w:tplc="797E5D1A">
      <w:numFmt w:val="bullet"/>
      <w:lvlText w:val="•"/>
      <w:lvlJc w:val="left"/>
      <w:pPr>
        <w:ind w:left="4306" w:hanging="708"/>
      </w:pPr>
      <w:rPr>
        <w:rFonts w:hint="default"/>
        <w:lang w:val="en-US" w:eastAsia="en-US" w:bidi="ar-SA"/>
      </w:rPr>
    </w:lvl>
    <w:lvl w:ilvl="5" w:tplc="418276A8">
      <w:numFmt w:val="bullet"/>
      <w:lvlText w:val="•"/>
      <w:lvlJc w:val="left"/>
      <w:pPr>
        <w:ind w:left="5323" w:hanging="708"/>
      </w:pPr>
      <w:rPr>
        <w:rFonts w:hint="default"/>
        <w:lang w:val="en-US" w:eastAsia="en-US" w:bidi="ar-SA"/>
      </w:rPr>
    </w:lvl>
    <w:lvl w:ilvl="6" w:tplc="8AF45168">
      <w:numFmt w:val="bullet"/>
      <w:lvlText w:val="•"/>
      <w:lvlJc w:val="left"/>
      <w:pPr>
        <w:ind w:left="6339" w:hanging="708"/>
      </w:pPr>
      <w:rPr>
        <w:rFonts w:hint="default"/>
        <w:lang w:val="en-US" w:eastAsia="en-US" w:bidi="ar-SA"/>
      </w:rPr>
    </w:lvl>
    <w:lvl w:ilvl="7" w:tplc="820A1A88">
      <w:numFmt w:val="bullet"/>
      <w:lvlText w:val="•"/>
      <w:lvlJc w:val="left"/>
      <w:pPr>
        <w:ind w:left="7356" w:hanging="708"/>
      </w:pPr>
      <w:rPr>
        <w:rFonts w:hint="default"/>
        <w:lang w:val="en-US" w:eastAsia="en-US" w:bidi="ar-SA"/>
      </w:rPr>
    </w:lvl>
    <w:lvl w:ilvl="8" w:tplc="47421C6C">
      <w:numFmt w:val="bullet"/>
      <w:lvlText w:val="•"/>
      <w:lvlJc w:val="left"/>
      <w:pPr>
        <w:ind w:left="8373" w:hanging="708"/>
      </w:pPr>
      <w:rPr>
        <w:rFonts w:hint="default"/>
        <w:lang w:val="en-US" w:eastAsia="en-US" w:bidi="ar-SA"/>
      </w:rPr>
    </w:lvl>
  </w:abstractNum>
  <w:abstractNum w:abstractNumId="33" w15:restartNumberingAfterBreak="0">
    <w:nsid w:val="270A7521"/>
    <w:multiLevelType w:val="hybridMultilevel"/>
    <w:tmpl w:val="719CCA1A"/>
    <w:lvl w:ilvl="0" w:tplc="C4CE8488">
      <w:start w:val="1"/>
      <w:numFmt w:val="decimal"/>
      <w:lvlText w:val="%1."/>
      <w:lvlJc w:val="left"/>
      <w:pPr>
        <w:ind w:left="232" w:hanging="307"/>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912662E">
      <w:numFmt w:val="bullet"/>
      <w:lvlText w:val="–"/>
      <w:lvlJc w:val="left"/>
      <w:pPr>
        <w:ind w:left="1138" w:hanging="197"/>
      </w:pPr>
      <w:rPr>
        <w:rFonts w:ascii="Times New Roman" w:eastAsia="Times New Roman" w:hAnsi="Times New Roman" w:cs="Times New Roman" w:hint="default"/>
        <w:b w:val="0"/>
        <w:bCs w:val="0"/>
        <w:i w:val="0"/>
        <w:iCs w:val="0"/>
        <w:spacing w:val="0"/>
        <w:w w:val="100"/>
        <w:sz w:val="28"/>
        <w:szCs w:val="28"/>
        <w:lang w:val="en-US" w:eastAsia="en-US" w:bidi="ar-SA"/>
      </w:rPr>
    </w:lvl>
    <w:lvl w:ilvl="2" w:tplc="6A1E98FA">
      <w:numFmt w:val="bullet"/>
      <w:lvlText w:val="•"/>
      <w:lvlJc w:val="left"/>
      <w:pPr>
        <w:ind w:left="2169" w:hanging="197"/>
      </w:pPr>
      <w:rPr>
        <w:rFonts w:hint="default"/>
        <w:lang w:val="en-US" w:eastAsia="en-US" w:bidi="ar-SA"/>
      </w:rPr>
    </w:lvl>
    <w:lvl w:ilvl="3" w:tplc="534E6760">
      <w:numFmt w:val="bullet"/>
      <w:lvlText w:val="•"/>
      <w:lvlJc w:val="left"/>
      <w:pPr>
        <w:ind w:left="3199" w:hanging="197"/>
      </w:pPr>
      <w:rPr>
        <w:rFonts w:hint="default"/>
        <w:lang w:val="en-US" w:eastAsia="en-US" w:bidi="ar-SA"/>
      </w:rPr>
    </w:lvl>
    <w:lvl w:ilvl="4" w:tplc="6D98E914">
      <w:numFmt w:val="bullet"/>
      <w:lvlText w:val="•"/>
      <w:lvlJc w:val="left"/>
      <w:pPr>
        <w:ind w:left="4228" w:hanging="197"/>
      </w:pPr>
      <w:rPr>
        <w:rFonts w:hint="default"/>
        <w:lang w:val="en-US" w:eastAsia="en-US" w:bidi="ar-SA"/>
      </w:rPr>
    </w:lvl>
    <w:lvl w:ilvl="5" w:tplc="323ECAA8">
      <w:numFmt w:val="bullet"/>
      <w:lvlText w:val="•"/>
      <w:lvlJc w:val="left"/>
      <w:pPr>
        <w:ind w:left="5258" w:hanging="197"/>
      </w:pPr>
      <w:rPr>
        <w:rFonts w:hint="default"/>
        <w:lang w:val="en-US" w:eastAsia="en-US" w:bidi="ar-SA"/>
      </w:rPr>
    </w:lvl>
    <w:lvl w:ilvl="6" w:tplc="4D10DFA6">
      <w:numFmt w:val="bullet"/>
      <w:lvlText w:val="•"/>
      <w:lvlJc w:val="left"/>
      <w:pPr>
        <w:ind w:left="6288" w:hanging="197"/>
      </w:pPr>
      <w:rPr>
        <w:rFonts w:hint="default"/>
        <w:lang w:val="en-US" w:eastAsia="en-US" w:bidi="ar-SA"/>
      </w:rPr>
    </w:lvl>
    <w:lvl w:ilvl="7" w:tplc="635E82C2">
      <w:numFmt w:val="bullet"/>
      <w:lvlText w:val="•"/>
      <w:lvlJc w:val="left"/>
      <w:pPr>
        <w:ind w:left="7317" w:hanging="197"/>
      </w:pPr>
      <w:rPr>
        <w:rFonts w:hint="default"/>
        <w:lang w:val="en-US" w:eastAsia="en-US" w:bidi="ar-SA"/>
      </w:rPr>
    </w:lvl>
    <w:lvl w:ilvl="8" w:tplc="ADA664A0">
      <w:numFmt w:val="bullet"/>
      <w:lvlText w:val="•"/>
      <w:lvlJc w:val="left"/>
      <w:pPr>
        <w:ind w:left="8347" w:hanging="197"/>
      </w:pPr>
      <w:rPr>
        <w:rFonts w:hint="default"/>
        <w:lang w:val="en-US" w:eastAsia="en-US" w:bidi="ar-SA"/>
      </w:rPr>
    </w:lvl>
  </w:abstractNum>
  <w:abstractNum w:abstractNumId="34" w15:restartNumberingAfterBreak="0">
    <w:nsid w:val="271925A7"/>
    <w:multiLevelType w:val="hybridMultilevel"/>
    <w:tmpl w:val="794E06CC"/>
    <w:lvl w:ilvl="0" w:tplc="18F0366C">
      <w:numFmt w:val="bullet"/>
      <w:lvlText w:val=""/>
      <w:lvlJc w:val="left"/>
      <w:pPr>
        <w:ind w:left="232" w:hanging="696"/>
      </w:pPr>
      <w:rPr>
        <w:rFonts w:ascii="Symbol" w:eastAsia="Symbol" w:hAnsi="Symbol" w:cs="Symbol" w:hint="default"/>
        <w:b w:val="0"/>
        <w:bCs w:val="0"/>
        <w:i w:val="0"/>
        <w:iCs w:val="0"/>
        <w:spacing w:val="0"/>
        <w:w w:val="100"/>
        <w:sz w:val="28"/>
        <w:szCs w:val="28"/>
        <w:lang w:val="en-US" w:eastAsia="en-US" w:bidi="ar-SA"/>
      </w:rPr>
    </w:lvl>
    <w:lvl w:ilvl="1" w:tplc="4594BAC6">
      <w:numFmt w:val="bullet"/>
      <w:lvlText w:val="•"/>
      <w:lvlJc w:val="left"/>
      <w:pPr>
        <w:ind w:left="1256" w:hanging="696"/>
      </w:pPr>
      <w:rPr>
        <w:rFonts w:hint="default"/>
        <w:lang w:val="en-US" w:eastAsia="en-US" w:bidi="ar-SA"/>
      </w:rPr>
    </w:lvl>
    <w:lvl w:ilvl="2" w:tplc="D0282AFE">
      <w:numFmt w:val="bullet"/>
      <w:lvlText w:val="•"/>
      <w:lvlJc w:val="left"/>
      <w:pPr>
        <w:ind w:left="2273" w:hanging="696"/>
      </w:pPr>
      <w:rPr>
        <w:rFonts w:hint="default"/>
        <w:lang w:val="en-US" w:eastAsia="en-US" w:bidi="ar-SA"/>
      </w:rPr>
    </w:lvl>
    <w:lvl w:ilvl="3" w:tplc="D4F695FE">
      <w:numFmt w:val="bullet"/>
      <w:lvlText w:val="•"/>
      <w:lvlJc w:val="left"/>
      <w:pPr>
        <w:ind w:left="3289" w:hanging="696"/>
      </w:pPr>
      <w:rPr>
        <w:rFonts w:hint="default"/>
        <w:lang w:val="en-US" w:eastAsia="en-US" w:bidi="ar-SA"/>
      </w:rPr>
    </w:lvl>
    <w:lvl w:ilvl="4" w:tplc="C428DE1E">
      <w:numFmt w:val="bullet"/>
      <w:lvlText w:val="•"/>
      <w:lvlJc w:val="left"/>
      <w:pPr>
        <w:ind w:left="4306" w:hanging="696"/>
      </w:pPr>
      <w:rPr>
        <w:rFonts w:hint="default"/>
        <w:lang w:val="en-US" w:eastAsia="en-US" w:bidi="ar-SA"/>
      </w:rPr>
    </w:lvl>
    <w:lvl w:ilvl="5" w:tplc="B51A41B0">
      <w:numFmt w:val="bullet"/>
      <w:lvlText w:val="•"/>
      <w:lvlJc w:val="left"/>
      <w:pPr>
        <w:ind w:left="5323" w:hanging="696"/>
      </w:pPr>
      <w:rPr>
        <w:rFonts w:hint="default"/>
        <w:lang w:val="en-US" w:eastAsia="en-US" w:bidi="ar-SA"/>
      </w:rPr>
    </w:lvl>
    <w:lvl w:ilvl="6" w:tplc="4AB8C564">
      <w:numFmt w:val="bullet"/>
      <w:lvlText w:val="•"/>
      <w:lvlJc w:val="left"/>
      <w:pPr>
        <w:ind w:left="6339" w:hanging="696"/>
      </w:pPr>
      <w:rPr>
        <w:rFonts w:hint="default"/>
        <w:lang w:val="en-US" w:eastAsia="en-US" w:bidi="ar-SA"/>
      </w:rPr>
    </w:lvl>
    <w:lvl w:ilvl="7" w:tplc="1BBC7514">
      <w:numFmt w:val="bullet"/>
      <w:lvlText w:val="•"/>
      <w:lvlJc w:val="left"/>
      <w:pPr>
        <w:ind w:left="7356" w:hanging="696"/>
      </w:pPr>
      <w:rPr>
        <w:rFonts w:hint="default"/>
        <w:lang w:val="en-US" w:eastAsia="en-US" w:bidi="ar-SA"/>
      </w:rPr>
    </w:lvl>
    <w:lvl w:ilvl="8" w:tplc="DFD0A868">
      <w:numFmt w:val="bullet"/>
      <w:lvlText w:val="•"/>
      <w:lvlJc w:val="left"/>
      <w:pPr>
        <w:ind w:left="8373" w:hanging="696"/>
      </w:pPr>
      <w:rPr>
        <w:rFonts w:hint="default"/>
        <w:lang w:val="en-US" w:eastAsia="en-US" w:bidi="ar-SA"/>
      </w:rPr>
    </w:lvl>
  </w:abstractNum>
  <w:abstractNum w:abstractNumId="35" w15:restartNumberingAfterBreak="0">
    <w:nsid w:val="281310B1"/>
    <w:multiLevelType w:val="hybridMultilevel"/>
    <w:tmpl w:val="0A8CFBCC"/>
    <w:lvl w:ilvl="0" w:tplc="60287C28">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843952">
      <w:start w:val="1"/>
      <w:numFmt w:val="decimal"/>
      <w:lvlText w:val="%2."/>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1C62652">
      <w:start w:val="1"/>
      <w:numFmt w:val="decimal"/>
      <w:lvlText w:val="%3."/>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7F52F88E">
      <w:numFmt w:val="bullet"/>
      <w:lvlText w:val="•"/>
      <w:lvlJc w:val="left"/>
      <w:pPr>
        <w:ind w:left="3289" w:hanging="708"/>
      </w:pPr>
      <w:rPr>
        <w:rFonts w:hint="default"/>
        <w:lang w:val="en-US" w:eastAsia="en-US" w:bidi="ar-SA"/>
      </w:rPr>
    </w:lvl>
    <w:lvl w:ilvl="4" w:tplc="2A64992C">
      <w:numFmt w:val="bullet"/>
      <w:lvlText w:val="•"/>
      <w:lvlJc w:val="left"/>
      <w:pPr>
        <w:ind w:left="4306" w:hanging="708"/>
      </w:pPr>
      <w:rPr>
        <w:rFonts w:hint="default"/>
        <w:lang w:val="en-US" w:eastAsia="en-US" w:bidi="ar-SA"/>
      </w:rPr>
    </w:lvl>
    <w:lvl w:ilvl="5" w:tplc="DB40AD2E">
      <w:numFmt w:val="bullet"/>
      <w:lvlText w:val="•"/>
      <w:lvlJc w:val="left"/>
      <w:pPr>
        <w:ind w:left="5323" w:hanging="708"/>
      </w:pPr>
      <w:rPr>
        <w:rFonts w:hint="default"/>
        <w:lang w:val="en-US" w:eastAsia="en-US" w:bidi="ar-SA"/>
      </w:rPr>
    </w:lvl>
    <w:lvl w:ilvl="6" w:tplc="5E1AA728">
      <w:numFmt w:val="bullet"/>
      <w:lvlText w:val="•"/>
      <w:lvlJc w:val="left"/>
      <w:pPr>
        <w:ind w:left="6339" w:hanging="708"/>
      </w:pPr>
      <w:rPr>
        <w:rFonts w:hint="default"/>
        <w:lang w:val="en-US" w:eastAsia="en-US" w:bidi="ar-SA"/>
      </w:rPr>
    </w:lvl>
    <w:lvl w:ilvl="7" w:tplc="25802B9A">
      <w:numFmt w:val="bullet"/>
      <w:lvlText w:val="•"/>
      <w:lvlJc w:val="left"/>
      <w:pPr>
        <w:ind w:left="7356" w:hanging="708"/>
      </w:pPr>
      <w:rPr>
        <w:rFonts w:hint="default"/>
        <w:lang w:val="en-US" w:eastAsia="en-US" w:bidi="ar-SA"/>
      </w:rPr>
    </w:lvl>
    <w:lvl w:ilvl="8" w:tplc="173CD730">
      <w:numFmt w:val="bullet"/>
      <w:lvlText w:val="•"/>
      <w:lvlJc w:val="left"/>
      <w:pPr>
        <w:ind w:left="8373" w:hanging="708"/>
      </w:pPr>
      <w:rPr>
        <w:rFonts w:hint="default"/>
        <w:lang w:val="en-US" w:eastAsia="en-US" w:bidi="ar-SA"/>
      </w:rPr>
    </w:lvl>
  </w:abstractNum>
  <w:abstractNum w:abstractNumId="36" w15:restartNumberingAfterBreak="0">
    <w:nsid w:val="2A9716D5"/>
    <w:multiLevelType w:val="hybridMultilevel"/>
    <w:tmpl w:val="17AC8D8C"/>
    <w:lvl w:ilvl="0" w:tplc="DFDA450C">
      <w:start w:val="1"/>
      <w:numFmt w:val="decimal"/>
      <w:lvlText w:val="%1."/>
      <w:lvlJc w:val="left"/>
      <w:pPr>
        <w:ind w:left="232" w:hanging="25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D0C4E1C">
      <w:numFmt w:val="bullet"/>
      <w:lvlText w:val="•"/>
      <w:lvlJc w:val="left"/>
      <w:pPr>
        <w:ind w:left="1256" w:hanging="257"/>
      </w:pPr>
      <w:rPr>
        <w:rFonts w:hint="default"/>
        <w:lang w:val="en-US" w:eastAsia="en-US" w:bidi="ar-SA"/>
      </w:rPr>
    </w:lvl>
    <w:lvl w:ilvl="2" w:tplc="D9E85B8A">
      <w:numFmt w:val="bullet"/>
      <w:lvlText w:val="•"/>
      <w:lvlJc w:val="left"/>
      <w:pPr>
        <w:ind w:left="2273" w:hanging="257"/>
      </w:pPr>
      <w:rPr>
        <w:rFonts w:hint="default"/>
        <w:lang w:val="en-US" w:eastAsia="en-US" w:bidi="ar-SA"/>
      </w:rPr>
    </w:lvl>
    <w:lvl w:ilvl="3" w:tplc="0F327432">
      <w:numFmt w:val="bullet"/>
      <w:lvlText w:val="•"/>
      <w:lvlJc w:val="left"/>
      <w:pPr>
        <w:ind w:left="3289" w:hanging="257"/>
      </w:pPr>
      <w:rPr>
        <w:rFonts w:hint="default"/>
        <w:lang w:val="en-US" w:eastAsia="en-US" w:bidi="ar-SA"/>
      </w:rPr>
    </w:lvl>
    <w:lvl w:ilvl="4" w:tplc="286E8B46">
      <w:numFmt w:val="bullet"/>
      <w:lvlText w:val="•"/>
      <w:lvlJc w:val="left"/>
      <w:pPr>
        <w:ind w:left="4306" w:hanging="257"/>
      </w:pPr>
      <w:rPr>
        <w:rFonts w:hint="default"/>
        <w:lang w:val="en-US" w:eastAsia="en-US" w:bidi="ar-SA"/>
      </w:rPr>
    </w:lvl>
    <w:lvl w:ilvl="5" w:tplc="6068E43A">
      <w:numFmt w:val="bullet"/>
      <w:lvlText w:val="•"/>
      <w:lvlJc w:val="left"/>
      <w:pPr>
        <w:ind w:left="5323" w:hanging="257"/>
      </w:pPr>
      <w:rPr>
        <w:rFonts w:hint="default"/>
        <w:lang w:val="en-US" w:eastAsia="en-US" w:bidi="ar-SA"/>
      </w:rPr>
    </w:lvl>
    <w:lvl w:ilvl="6" w:tplc="1EF64EFC">
      <w:numFmt w:val="bullet"/>
      <w:lvlText w:val="•"/>
      <w:lvlJc w:val="left"/>
      <w:pPr>
        <w:ind w:left="6339" w:hanging="257"/>
      </w:pPr>
      <w:rPr>
        <w:rFonts w:hint="default"/>
        <w:lang w:val="en-US" w:eastAsia="en-US" w:bidi="ar-SA"/>
      </w:rPr>
    </w:lvl>
    <w:lvl w:ilvl="7" w:tplc="B3787BA2">
      <w:numFmt w:val="bullet"/>
      <w:lvlText w:val="•"/>
      <w:lvlJc w:val="left"/>
      <w:pPr>
        <w:ind w:left="7356" w:hanging="257"/>
      </w:pPr>
      <w:rPr>
        <w:rFonts w:hint="default"/>
        <w:lang w:val="en-US" w:eastAsia="en-US" w:bidi="ar-SA"/>
      </w:rPr>
    </w:lvl>
    <w:lvl w:ilvl="8" w:tplc="740EA60C">
      <w:numFmt w:val="bullet"/>
      <w:lvlText w:val="•"/>
      <w:lvlJc w:val="left"/>
      <w:pPr>
        <w:ind w:left="8373" w:hanging="257"/>
      </w:pPr>
      <w:rPr>
        <w:rFonts w:hint="default"/>
        <w:lang w:val="en-US" w:eastAsia="en-US" w:bidi="ar-SA"/>
      </w:rPr>
    </w:lvl>
  </w:abstractNum>
  <w:abstractNum w:abstractNumId="37" w15:restartNumberingAfterBreak="0">
    <w:nsid w:val="2AA374F9"/>
    <w:multiLevelType w:val="hybridMultilevel"/>
    <w:tmpl w:val="832A85EA"/>
    <w:lvl w:ilvl="0" w:tplc="ED9E4D96">
      <w:start w:val="1"/>
      <w:numFmt w:val="decimal"/>
      <w:lvlText w:val="%1."/>
      <w:lvlJc w:val="left"/>
      <w:pPr>
        <w:ind w:left="232" w:hanging="785"/>
        <w:jc w:val="left"/>
      </w:pPr>
      <w:rPr>
        <w:rFonts w:hint="default"/>
        <w:spacing w:val="0"/>
        <w:w w:val="100"/>
        <w:lang w:val="en-US" w:eastAsia="en-US" w:bidi="ar-SA"/>
      </w:rPr>
    </w:lvl>
    <w:lvl w:ilvl="1" w:tplc="C7E424D8">
      <w:numFmt w:val="bullet"/>
      <w:lvlText w:val="•"/>
      <w:lvlJc w:val="left"/>
      <w:pPr>
        <w:ind w:left="1256" w:hanging="785"/>
      </w:pPr>
      <w:rPr>
        <w:rFonts w:hint="default"/>
        <w:lang w:val="en-US" w:eastAsia="en-US" w:bidi="ar-SA"/>
      </w:rPr>
    </w:lvl>
    <w:lvl w:ilvl="2" w:tplc="E0CC746C">
      <w:numFmt w:val="bullet"/>
      <w:lvlText w:val="•"/>
      <w:lvlJc w:val="left"/>
      <w:pPr>
        <w:ind w:left="2273" w:hanging="785"/>
      </w:pPr>
      <w:rPr>
        <w:rFonts w:hint="default"/>
        <w:lang w:val="en-US" w:eastAsia="en-US" w:bidi="ar-SA"/>
      </w:rPr>
    </w:lvl>
    <w:lvl w:ilvl="3" w:tplc="CF269458">
      <w:numFmt w:val="bullet"/>
      <w:lvlText w:val="•"/>
      <w:lvlJc w:val="left"/>
      <w:pPr>
        <w:ind w:left="3289" w:hanging="785"/>
      </w:pPr>
      <w:rPr>
        <w:rFonts w:hint="default"/>
        <w:lang w:val="en-US" w:eastAsia="en-US" w:bidi="ar-SA"/>
      </w:rPr>
    </w:lvl>
    <w:lvl w:ilvl="4" w:tplc="814835D8">
      <w:numFmt w:val="bullet"/>
      <w:lvlText w:val="•"/>
      <w:lvlJc w:val="left"/>
      <w:pPr>
        <w:ind w:left="4306" w:hanging="785"/>
      </w:pPr>
      <w:rPr>
        <w:rFonts w:hint="default"/>
        <w:lang w:val="en-US" w:eastAsia="en-US" w:bidi="ar-SA"/>
      </w:rPr>
    </w:lvl>
    <w:lvl w:ilvl="5" w:tplc="1594170E">
      <w:numFmt w:val="bullet"/>
      <w:lvlText w:val="•"/>
      <w:lvlJc w:val="left"/>
      <w:pPr>
        <w:ind w:left="5323" w:hanging="785"/>
      </w:pPr>
      <w:rPr>
        <w:rFonts w:hint="default"/>
        <w:lang w:val="en-US" w:eastAsia="en-US" w:bidi="ar-SA"/>
      </w:rPr>
    </w:lvl>
    <w:lvl w:ilvl="6" w:tplc="C6E039D6">
      <w:numFmt w:val="bullet"/>
      <w:lvlText w:val="•"/>
      <w:lvlJc w:val="left"/>
      <w:pPr>
        <w:ind w:left="6339" w:hanging="785"/>
      </w:pPr>
      <w:rPr>
        <w:rFonts w:hint="default"/>
        <w:lang w:val="en-US" w:eastAsia="en-US" w:bidi="ar-SA"/>
      </w:rPr>
    </w:lvl>
    <w:lvl w:ilvl="7" w:tplc="38B873AA">
      <w:numFmt w:val="bullet"/>
      <w:lvlText w:val="•"/>
      <w:lvlJc w:val="left"/>
      <w:pPr>
        <w:ind w:left="7356" w:hanging="785"/>
      </w:pPr>
      <w:rPr>
        <w:rFonts w:hint="default"/>
        <w:lang w:val="en-US" w:eastAsia="en-US" w:bidi="ar-SA"/>
      </w:rPr>
    </w:lvl>
    <w:lvl w:ilvl="8" w:tplc="9B3602E0">
      <w:numFmt w:val="bullet"/>
      <w:lvlText w:val="•"/>
      <w:lvlJc w:val="left"/>
      <w:pPr>
        <w:ind w:left="8373" w:hanging="785"/>
      </w:pPr>
      <w:rPr>
        <w:rFonts w:hint="default"/>
        <w:lang w:val="en-US" w:eastAsia="en-US" w:bidi="ar-SA"/>
      </w:rPr>
    </w:lvl>
  </w:abstractNum>
  <w:abstractNum w:abstractNumId="38" w15:restartNumberingAfterBreak="0">
    <w:nsid w:val="2B0E6476"/>
    <w:multiLevelType w:val="hybridMultilevel"/>
    <w:tmpl w:val="A25E8774"/>
    <w:lvl w:ilvl="0" w:tplc="E3921AAE">
      <w:start w:val="1"/>
      <w:numFmt w:val="decimal"/>
      <w:lvlText w:val="%1."/>
      <w:lvlJc w:val="left"/>
      <w:pPr>
        <w:ind w:left="232" w:hanging="5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3606042">
      <w:numFmt w:val="bullet"/>
      <w:lvlText w:val="•"/>
      <w:lvlJc w:val="left"/>
      <w:pPr>
        <w:ind w:left="1256" w:hanging="564"/>
      </w:pPr>
      <w:rPr>
        <w:rFonts w:hint="default"/>
        <w:lang w:val="en-US" w:eastAsia="en-US" w:bidi="ar-SA"/>
      </w:rPr>
    </w:lvl>
    <w:lvl w:ilvl="2" w:tplc="32706C0E">
      <w:numFmt w:val="bullet"/>
      <w:lvlText w:val="•"/>
      <w:lvlJc w:val="left"/>
      <w:pPr>
        <w:ind w:left="2273" w:hanging="564"/>
      </w:pPr>
      <w:rPr>
        <w:rFonts w:hint="default"/>
        <w:lang w:val="en-US" w:eastAsia="en-US" w:bidi="ar-SA"/>
      </w:rPr>
    </w:lvl>
    <w:lvl w:ilvl="3" w:tplc="EC900AF4">
      <w:numFmt w:val="bullet"/>
      <w:lvlText w:val="•"/>
      <w:lvlJc w:val="left"/>
      <w:pPr>
        <w:ind w:left="3289" w:hanging="564"/>
      </w:pPr>
      <w:rPr>
        <w:rFonts w:hint="default"/>
        <w:lang w:val="en-US" w:eastAsia="en-US" w:bidi="ar-SA"/>
      </w:rPr>
    </w:lvl>
    <w:lvl w:ilvl="4" w:tplc="6E8C67EA">
      <w:numFmt w:val="bullet"/>
      <w:lvlText w:val="•"/>
      <w:lvlJc w:val="left"/>
      <w:pPr>
        <w:ind w:left="4306" w:hanging="564"/>
      </w:pPr>
      <w:rPr>
        <w:rFonts w:hint="default"/>
        <w:lang w:val="en-US" w:eastAsia="en-US" w:bidi="ar-SA"/>
      </w:rPr>
    </w:lvl>
    <w:lvl w:ilvl="5" w:tplc="EAA8B4F8">
      <w:numFmt w:val="bullet"/>
      <w:lvlText w:val="•"/>
      <w:lvlJc w:val="left"/>
      <w:pPr>
        <w:ind w:left="5323" w:hanging="564"/>
      </w:pPr>
      <w:rPr>
        <w:rFonts w:hint="default"/>
        <w:lang w:val="en-US" w:eastAsia="en-US" w:bidi="ar-SA"/>
      </w:rPr>
    </w:lvl>
    <w:lvl w:ilvl="6" w:tplc="028C1BFC">
      <w:numFmt w:val="bullet"/>
      <w:lvlText w:val="•"/>
      <w:lvlJc w:val="left"/>
      <w:pPr>
        <w:ind w:left="6339" w:hanging="564"/>
      </w:pPr>
      <w:rPr>
        <w:rFonts w:hint="default"/>
        <w:lang w:val="en-US" w:eastAsia="en-US" w:bidi="ar-SA"/>
      </w:rPr>
    </w:lvl>
    <w:lvl w:ilvl="7" w:tplc="09322C4C">
      <w:numFmt w:val="bullet"/>
      <w:lvlText w:val="•"/>
      <w:lvlJc w:val="left"/>
      <w:pPr>
        <w:ind w:left="7356" w:hanging="564"/>
      </w:pPr>
      <w:rPr>
        <w:rFonts w:hint="default"/>
        <w:lang w:val="en-US" w:eastAsia="en-US" w:bidi="ar-SA"/>
      </w:rPr>
    </w:lvl>
    <w:lvl w:ilvl="8" w:tplc="C2B2D680">
      <w:numFmt w:val="bullet"/>
      <w:lvlText w:val="•"/>
      <w:lvlJc w:val="left"/>
      <w:pPr>
        <w:ind w:left="8373" w:hanging="564"/>
      </w:pPr>
      <w:rPr>
        <w:rFonts w:hint="default"/>
        <w:lang w:val="en-US" w:eastAsia="en-US" w:bidi="ar-SA"/>
      </w:rPr>
    </w:lvl>
  </w:abstractNum>
  <w:abstractNum w:abstractNumId="39" w15:restartNumberingAfterBreak="0">
    <w:nsid w:val="30973D83"/>
    <w:multiLevelType w:val="hybridMultilevel"/>
    <w:tmpl w:val="F2A2E6CE"/>
    <w:lvl w:ilvl="0" w:tplc="17CC6230">
      <w:numFmt w:val="bullet"/>
      <w:lvlText w:val="–"/>
      <w:lvlJc w:val="left"/>
      <w:pPr>
        <w:ind w:left="232"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tplc="4EE86D16">
      <w:numFmt w:val="bullet"/>
      <w:lvlText w:val="•"/>
      <w:lvlJc w:val="left"/>
      <w:pPr>
        <w:ind w:left="1256" w:hanging="212"/>
      </w:pPr>
      <w:rPr>
        <w:rFonts w:hint="default"/>
        <w:lang w:val="en-US" w:eastAsia="en-US" w:bidi="ar-SA"/>
      </w:rPr>
    </w:lvl>
    <w:lvl w:ilvl="2" w:tplc="594627C6">
      <w:numFmt w:val="bullet"/>
      <w:lvlText w:val="•"/>
      <w:lvlJc w:val="left"/>
      <w:pPr>
        <w:ind w:left="2273" w:hanging="212"/>
      </w:pPr>
      <w:rPr>
        <w:rFonts w:hint="default"/>
        <w:lang w:val="en-US" w:eastAsia="en-US" w:bidi="ar-SA"/>
      </w:rPr>
    </w:lvl>
    <w:lvl w:ilvl="3" w:tplc="4D566B68">
      <w:numFmt w:val="bullet"/>
      <w:lvlText w:val="•"/>
      <w:lvlJc w:val="left"/>
      <w:pPr>
        <w:ind w:left="3289" w:hanging="212"/>
      </w:pPr>
      <w:rPr>
        <w:rFonts w:hint="default"/>
        <w:lang w:val="en-US" w:eastAsia="en-US" w:bidi="ar-SA"/>
      </w:rPr>
    </w:lvl>
    <w:lvl w:ilvl="4" w:tplc="E98A17AC">
      <w:numFmt w:val="bullet"/>
      <w:lvlText w:val="•"/>
      <w:lvlJc w:val="left"/>
      <w:pPr>
        <w:ind w:left="4306" w:hanging="212"/>
      </w:pPr>
      <w:rPr>
        <w:rFonts w:hint="default"/>
        <w:lang w:val="en-US" w:eastAsia="en-US" w:bidi="ar-SA"/>
      </w:rPr>
    </w:lvl>
    <w:lvl w:ilvl="5" w:tplc="81DEA97A">
      <w:numFmt w:val="bullet"/>
      <w:lvlText w:val="•"/>
      <w:lvlJc w:val="left"/>
      <w:pPr>
        <w:ind w:left="5323" w:hanging="212"/>
      </w:pPr>
      <w:rPr>
        <w:rFonts w:hint="default"/>
        <w:lang w:val="en-US" w:eastAsia="en-US" w:bidi="ar-SA"/>
      </w:rPr>
    </w:lvl>
    <w:lvl w:ilvl="6" w:tplc="2B5CB05C">
      <w:numFmt w:val="bullet"/>
      <w:lvlText w:val="•"/>
      <w:lvlJc w:val="left"/>
      <w:pPr>
        <w:ind w:left="6339" w:hanging="212"/>
      </w:pPr>
      <w:rPr>
        <w:rFonts w:hint="default"/>
        <w:lang w:val="en-US" w:eastAsia="en-US" w:bidi="ar-SA"/>
      </w:rPr>
    </w:lvl>
    <w:lvl w:ilvl="7" w:tplc="4F2A6562">
      <w:numFmt w:val="bullet"/>
      <w:lvlText w:val="•"/>
      <w:lvlJc w:val="left"/>
      <w:pPr>
        <w:ind w:left="7356" w:hanging="212"/>
      </w:pPr>
      <w:rPr>
        <w:rFonts w:hint="default"/>
        <w:lang w:val="en-US" w:eastAsia="en-US" w:bidi="ar-SA"/>
      </w:rPr>
    </w:lvl>
    <w:lvl w:ilvl="8" w:tplc="C6AC4D66">
      <w:numFmt w:val="bullet"/>
      <w:lvlText w:val="•"/>
      <w:lvlJc w:val="left"/>
      <w:pPr>
        <w:ind w:left="8373" w:hanging="212"/>
      </w:pPr>
      <w:rPr>
        <w:rFonts w:hint="default"/>
        <w:lang w:val="en-US" w:eastAsia="en-US" w:bidi="ar-SA"/>
      </w:rPr>
    </w:lvl>
  </w:abstractNum>
  <w:abstractNum w:abstractNumId="40" w15:restartNumberingAfterBreak="0">
    <w:nsid w:val="31194F0F"/>
    <w:multiLevelType w:val="hybridMultilevel"/>
    <w:tmpl w:val="6534EF02"/>
    <w:lvl w:ilvl="0" w:tplc="D1765CAE">
      <w:start w:val="1"/>
      <w:numFmt w:val="decimal"/>
      <w:lvlText w:val="%1)"/>
      <w:lvlJc w:val="left"/>
      <w:pPr>
        <w:ind w:left="232" w:hanging="29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4901BB6">
      <w:start w:val="1"/>
      <w:numFmt w:val="decimal"/>
      <w:lvlText w:val="%2."/>
      <w:lvlJc w:val="left"/>
      <w:pPr>
        <w:ind w:left="232" w:hanging="286"/>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tplc="665C4F5C">
      <w:numFmt w:val="bullet"/>
      <w:lvlText w:val="•"/>
      <w:lvlJc w:val="left"/>
      <w:pPr>
        <w:ind w:left="2273" w:hanging="286"/>
      </w:pPr>
      <w:rPr>
        <w:rFonts w:hint="default"/>
        <w:lang w:val="en-US" w:eastAsia="en-US" w:bidi="ar-SA"/>
      </w:rPr>
    </w:lvl>
    <w:lvl w:ilvl="3" w:tplc="0AACE4F4">
      <w:numFmt w:val="bullet"/>
      <w:lvlText w:val="•"/>
      <w:lvlJc w:val="left"/>
      <w:pPr>
        <w:ind w:left="3289" w:hanging="286"/>
      </w:pPr>
      <w:rPr>
        <w:rFonts w:hint="default"/>
        <w:lang w:val="en-US" w:eastAsia="en-US" w:bidi="ar-SA"/>
      </w:rPr>
    </w:lvl>
    <w:lvl w:ilvl="4" w:tplc="0DCA800C">
      <w:numFmt w:val="bullet"/>
      <w:lvlText w:val="•"/>
      <w:lvlJc w:val="left"/>
      <w:pPr>
        <w:ind w:left="4306" w:hanging="286"/>
      </w:pPr>
      <w:rPr>
        <w:rFonts w:hint="default"/>
        <w:lang w:val="en-US" w:eastAsia="en-US" w:bidi="ar-SA"/>
      </w:rPr>
    </w:lvl>
    <w:lvl w:ilvl="5" w:tplc="AB3002D0">
      <w:numFmt w:val="bullet"/>
      <w:lvlText w:val="•"/>
      <w:lvlJc w:val="left"/>
      <w:pPr>
        <w:ind w:left="5323" w:hanging="286"/>
      </w:pPr>
      <w:rPr>
        <w:rFonts w:hint="default"/>
        <w:lang w:val="en-US" w:eastAsia="en-US" w:bidi="ar-SA"/>
      </w:rPr>
    </w:lvl>
    <w:lvl w:ilvl="6" w:tplc="480EAD66">
      <w:numFmt w:val="bullet"/>
      <w:lvlText w:val="•"/>
      <w:lvlJc w:val="left"/>
      <w:pPr>
        <w:ind w:left="6339" w:hanging="286"/>
      </w:pPr>
      <w:rPr>
        <w:rFonts w:hint="default"/>
        <w:lang w:val="en-US" w:eastAsia="en-US" w:bidi="ar-SA"/>
      </w:rPr>
    </w:lvl>
    <w:lvl w:ilvl="7" w:tplc="C48CA168">
      <w:numFmt w:val="bullet"/>
      <w:lvlText w:val="•"/>
      <w:lvlJc w:val="left"/>
      <w:pPr>
        <w:ind w:left="7356" w:hanging="286"/>
      </w:pPr>
      <w:rPr>
        <w:rFonts w:hint="default"/>
        <w:lang w:val="en-US" w:eastAsia="en-US" w:bidi="ar-SA"/>
      </w:rPr>
    </w:lvl>
    <w:lvl w:ilvl="8" w:tplc="94309666">
      <w:numFmt w:val="bullet"/>
      <w:lvlText w:val="•"/>
      <w:lvlJc w:val="left"/>
      <w:pPr>
        <w:ind w:left="8373" w:hanging="286"/>
      </w:pPr>
      <w:rPr>
        <w:rFonts w:hint="default"/>
        <w:lang w:val="en-US" w:eastAsia="en-US" w:bidi="ar-SA"/>
      </w:rPr>
    </w:lvl>
  </w:abstractNum>
  <w:abstractNum w:abstractNumId="41" w15:restartNumberingAfterBreak="0">
    <w:nsid w:val="319F59C1"/>
    <w:multiLevelType w:val="hybridMultilevel"/>
    <w:tmpl w:val="2150431E"/>
    <w:lvl w:ilvl="0" w:tplc="3CD2B3EA">
      <w:start w:val="1"/>
      <w:numFmt w:val="decimal"/>
      <w:lvlText w:val="%1)"/>
      <w:lvlJc w:val="left"/>
      <w:pPr>
        <w:ind w:left="232"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0724902">
      <w:numFmt w:val="bullet"/>
      <w:lvlText w:val="•"/>
      <w:lvlJc w:val="left"/>
      <w:pPr>
        <w:ind w:left="1256" w:hanging="425"/>
      </w:pPr>
      <w:rPr>
        <w:rFonts w:hint="default"/>
        <w:lang w:val="en-US" w:eastAsia="en-US" w:bidi="ar-SA"/>
      </w:rPr>
    </w:lvl>
    <w:lvl w:ilvl="2" w:tplc="675468BA">
      <w:numFmt w:val="bullet"/>
      <w:lvlText w:val="•"/>
      <w:lvlJc w:val="left"/>
      <w:pPr>
        <w:ind w:left="2273" w:hanging="425"/>
      </w:pPr>
      <w:rPr>
        <w:rFonts w:hint="default"/>
        <w:lang w:val="en-US" w:eastAsia="en-US" w:bidi="ar-SA"/>
      </w:rPr>
    </w:lvl>
    <w:lvl w:ilvl="3" w:tplc="091E35C2">
      <w:numFmt w:val="bullet"/>
      <w:lvlText w:val="•"/>
      <w:lvlJc w:val="left"/>
      <w:pPr>
        <w:ind w:left="3289" w:hanging="425"/>
      </w:pPr>
      <w:rPr>
        <w:rFonts w:hint="default"/>
        <w:lang w:val="en-US" w:eastAsia="en-US" w:bidi="ar-SA"/>
      </w:rPr>
    </w:lvl>
    <w:lvl w:ilvl="4" w:tplc="A70045D0">
      <w:numFmt w:val="bullet"/>
      <w:lvlText w:val="•"/>
      <w:lvlJc w:val="left"/>
      <w:pPr>
        <w:ind w:left="4306" w:hanging="425"/>
      </w:pPr>
      <w:rPr>
        <w:rFonts w:hint="default"/>
        <w:lang w:val="en-US" w:eastAsia="en-US" w:bidi="ar-SA"/>
      </w:rPr>
    </w:lvl>
    <w:lvl w:ilvl="5" w:tplc="8F58C564">
      <w:numFmt w:val="bullet"/>
      <w:lvlText w:val="•"/>
      <w:lvlJc w:val="left"/>
      <w:pPr>
        <w:ind w:left="5323" w:hanging="425"/>
      </w:pPr>
      <w:rPr>
        <w:rFonts w:hint="default"/>
        <w:lang w:val="en-US" w:eastAsia="en-US" w:bidi="ar-SA"/>
      </w:rPr>
    </w:lvl>
    <w:lvl w:ilvl="6" w:tplc="0A3010E8">
      <w:numFmt w:val="bullet"/>
      <w:lvlText w:val="•"/>
      <w:lvlJc w:val="left"/>
      <w:pPr>
        <w:ind w:left="6339" w:hanging="425"/>
      </w:pPr>
      <w:rPr>
        <w:rFonts w:hint="default"/>
        <w:lang w:val="en-US" w:eastAsia="en-US" w:bidi="ar-SA"/>
      </w:rPr>
    </w:lvl>
    <w:lvl w:ilvl="7" w:tplc="02944314">
      <w:numFmt w:val="bullet"/>
      <w:lvlText w:val="•"/>
      <w:lvlJc w:val="left"/>
      <w:pPr>
        <w:ind w:left="7356" w:hanging="425"/>
      </w:pPr>
      <w:rPr>
        <w:rFonts w:hint="default"/>
        <w:lang w:val="en-US" w:eastAsia="en-US" w:bidi="ar-SA"/>
      </w:rPr>
    </w:lvl>
    <w:lvl w:ilvl="8" w:tplc="DE2CDC2C">
      <w:numFmt w:val="bullet"/>
      <w:lvlText w:val="•"/>
      <w:lvlJc w:val="left"/>
      <w:pPr>
        <w:ind w:left="8373" w:hanging="425"/>
      </w:pPr>
      <w:rPr>
        <w:rFonts w:hint="default"/>
        <w:lang w:val="en-US" w:eastAsia="en-US" w:bidi="ar-SA"/>
      </w:rPr>
    </w:lvl>
  </w:abstractNum>
  <w:abstractNum w:abstractNumId="42" w15:restartNumberingAfterBreak="0">
    <w:nsid w:val="32AA5D8E"/>
    <w:multiLevelType w:val="hybridMultilevel"/>
    <w:tmpl w:val="ACACF5D2"/>
    <w:lvl w:ilvl="0" w:tplc="3AB0E370">
      <w:start w:val="5"/>
      <w:numFmt w:val="decimal"/>
      <w:lvlText w:val="%1."/>
      <w:lvlJc w:val="left"/>
      <w:pPr>
        <w:ind w:left="922"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1947C96">
      <w:numFmt w:val="bullet"/>
      <w:lvlText w:val="•"/>
      <w:lvlJc w:val="left"/>
      <w:pPr>
        <w:ind w:left="1425" w:hanging="708"/>
      </w:pPr>
      <w:rPr>
        <w:rFonts w:hint="default"/>
        <w:lang w:val="en-US" w:eastAsia="en-US" w:bidi="ar-SA"/>
      </w:rPr>
    </w:lvl>
    <w:lvl w:ilvl="2" w:tplc="257A1B0E">
      <w:numFmt w:val="bullet"/>
      <w:lvlText w:val="•"/>
      <w:lvlJc w:val="left"/>
      <w:pPr>
        <w:ind w:left="1930" w:hanging="708"/>
      </w:pPr>
      <w:rPr>
        <w:rFonts w:hint="default"/>
        <w:lang w:val="en-US" w:eastAsia="en-US" w:bidi="ar-SA"/>
      </w:rPr>
    </w:lvl>
    <w:lvl w:ilvl="3" w:tplc="2940C9C2">
      <w:numFmt w:val="bullet"/>
      <w:lvlText w:val="•"/>
      <w:lvlJc w:val="left"/>
      <w:pPr>
        <w:ind w:left="2435" w:hanging="708"/>
      </w:pPr>
      <w:rPr>
        <w:rFonts w:hint="default"/>
        <w:lang w:val="en-US" w:eastAsia="en-US" w:bidi="ar-SA"/>
      </w:rPr>
    </w:lvl>
    <w:lvl w:ilvl="4" w:tplc="8D022D4A">
      <w:numFmt w:val="bullet"/>
      <w:lvlText w:val="•"/>
      <w:lvlJc w:val="left"/>
      <w:pPr>
        <w:ind w:left="2940" w:hanging="708"/>
      </w:pPr>
      <w:rPr>
        <w:rFonts w:hint="default"/>
        <w:lang w:val="en-US" w:eastAsia="en-US" w:bidi="ar-SA"/>
      </w:rPr>
    </w:lvl>
    <w:lvl w:ilvl="5" w:tplc="B5ACF77E">
      <w:numFmt w:val="bullet"/>
      <w:lvlText w:val="•"/>
      <w:lvlJc w:val="left"/>
      <w:pPr>
        <w:ind w:left="3445" w:hanging="708"/>
      </w:pPr>
      <w:rPr>
        <w:rFonts w:hint="default"/>
        <w:lang w:val="en-US" w:eastAsia="en-US" w:bidi="ar-SA"/>
      </w:rPr>
    </w:lvl>
    <w:lvl w:ilvl="6" w:tplc="5A049DFA">
      <w:numFmt w:val="bullet"/>
      <w:lvlText w:val="•"/>
      <w:lvlJc w:val="left"/>
      <w:pPr>
        <w:ind w:left="3950" w:hanging="708"/>
      </w:pPr>
      <w:rPr>
        <w:rFonts w:hint="default"/>
        <w:lang w:val="en-US" w:eastAsia="en-US" w:bidi="ar-SA"/>
      </w:rPr>
    </w:lvl>
    <w:lvl w:ilvl="7" w:tplc="EC228E94">
      <w:numFmt w:val="bullet"/>
      <w:lvlText w:val="•"/>
      <w:lvlJc w:val="left"/>
      <w:pPr>
        <w:ind w:left="4455" w:hanging="708"/>
      </w:pPr>
      <w:rPr>
        <w:rFonts w:hint="default"/>
        <w:lang w:val="en-US" w:eastAsia="en-US" w:bidi="ar-SA"/>
      </w:rPr>
    </w:lvl>
    <w:lvl w:ilvl="8" w:tplc="4D08AB9C">
      <w:numFmt w:val="bullet"/>
      <w:lvlText w:val="•"/>
      <w:lvlJc w:val="left"/>
      <w:pPr>
        <w:ind w:left="4960" w:hanging="708"/>
      </w:pPr>
      <w:rPr>
        <w:rFonts w:hint="default"/>
        <w:lang w:val="en-US" w:eastAsia="en-US" w:bidi="ar-SA"/>
      </w:rPr>
    </w:lvl>
  </w:abstractNum>
  <w:abstractNum w:abstractNumId="43" w15:restartNumberingAfterBreak="0">
    <w:nsid w:val="33452461"/>
    <w:multiLevelType w:val="hybridMultilevel"/>
    <w:tmpl w:val="CAE8D3E0"/>
    <w:lvl w:ilvl="0" w:tplc="DF02DAD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3E81216">
      <w:numFmt w:val="bullet"/>
      <w:lvlText w:val="•"/>
      <w:lvlJc w:val="left"/>
      <w:pPr>
        <w:ind w:left="1256" w:hanging="708"/>
      </w:pPr>
      <w:rPr>
        <w:rFonts w:hint="default"/>
        <w:lang w:val="en-US" w:eastAsia="en-US" w:bidi="ar-SA"/>
      </w:rPr>
    </w:lvl>
    <w:lvl w:ilvl="2" w:tplc="30545232">
      <w:numFmt w:val="bullet"/>
      <w:lvlText w:val="•"/>
      <w:lvlJc w:val="left"/>
      <w:pPr>
        <w:ind w:left="2273" w:hanging="708"/>
      </w:pPr>
      <w:rPr>
        <w:rFonts w:hint="default"/>
        <w:lang w:val="en-US" w:eastAsia="en-US" w:bidi="ar-SA"/>
      </w:rPr>
    </w:lvl>
    <w:lvl w:ilvl="3" w:tplc="D194DA26">
      <w:numFmt w:val="bullet"/>
      <w:lvlText w:val="•"/>
      <w:lvlJc w:val="left"/>
      <w:pPr>
        <w:ind w:left="3289" w:hanging="708"/>
      </w:pPr>
      <w:rPr>
        <w:rFonts w:hint="default"/>
        <w:lang w:val="en-US" w:eastAsia="en-US" w:bidi="ar-SA"/>
      </w:rPr>
    </w:lvl>
    <w:lvl w:ilvl="4" w:tplc="8432F770">
      <w:numFmt w:val="bullet"/>
      <w:lvlText w:val="•"/>
      <w:lvlJc w:val="left"/>
      <w:pPr>
        <w:ind w:left="4306" w:hanging="708"/>
      </w:pPr>
      <w:rPr>
        <w:rFonts w:hint="default"/>
        <w:lang w:val="en-US" w:eastAsia="en-US" w:bidi="ar-SA"/>
      </w:rPr>
    </w:lvl>
    <w:lvl w:ilvl="5" w:tplc="1CCAEC76">
      <w:numFmt w:val="bullet"/>
      <w:lvlText w:val="•"/>
      <w:lvlJc w:val="left"/>
      <w:pPr>
        <w:ind w:left="5323" w:hanging="708"/>
      </w:pPr>
      <w:rPr>
        <w:rFonts w:hint="default"/>
        <w:lang w:val="en-US" w:eastAsia="en-US" w:bidi="ar-SA"/>
      </w:rPr>
    </w:lvl>
    <w:lvl w:ilvl="6" w:tplc="1D84AD4A">
      <w:numFmt w:val="bullet"/>
      <w:lvlText w:val="•"/>
      <w:lvlJc w:val="left"/>
      <w:pPr>
        <w:ind w:left="6339" w:hanging="708"/>
      </w:pPr>
      <w:rPr>
        <w:rFonts w:hint="default"/>
        <w:lang w:val="en-US" w:eastAsia="en-US" w:bidi="ar-SA"/>
      </w:rPr>
    </w:lvl>
    <w:lvl w:ilvl="7" w:tplc="7754553E">
      <w:numFmt w:val="bullet"/>
      <w:lvlText w:val="•"/>
      <w:lvlJc w:val="left"/>
      <w:pPr>
        <w:ind w:left="7356" w:hanging="708"/>
      </w:pPr>
      <w:rPr>
        <w:rFonts w:hint="default"/>
        <w:lang w:val="en-US" w:eastAsia="en-US" w:bidi="ar-SA"/>
      </w:rPr>
    </w:lvl>
    <w:lvl w:ilvl="8" w:tplc="95AA19F2">
      <w:numFmt w:val="bullet"/>
      <w:lvlText w:val="•"/>
      <w:lvlJc w:val="left"/>
      <w:pPr>
        <w:ind w:left="8373" w:hanging="708"/>
      </w:pPr>
      <w:rPr>
        <w:rFonts w:hint="default"/>
        <w:lang w:val="en-US" w:eastAsia="en-US" w:bidi="ar-SA"/>
      </w:rPr>
    </w:lvl>
  </w:abstractNum>
  <w:abstractNum w:abstractNumId="44" w15:restartNumberingAfterBreak="0">
    <w:nsid w:val="34A43FCF"/>
    <w:multiLevelType w:val="hybridMultilevel"/>
    <w:tmpl w:val="3124A4EA"/>
    <w:lvl w:ilvl="0" w:tplc="45AC604A">
      <w:numFmt w:val="bullet"/>
      <w:lvlText w:val="-"/>
      <w:lvlJc w:val="left"/>
      <w:pPr>
        <w:ind w:left="232"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574689FE">
      <w:numFmt w:val="bullet"/>
      <w:lvlText w:val="•"/>
      <w:lvlJc w:val="left"/>
      <w:pPr>
        <w:ind w:left="1256" w:hanging="164"/>
      </w:pPr>
      <w:rPr>
        <w:rFonts w:hint="default"/>
        <w:lang w:val="en-US" w:eastAsia="en-US" w:bidi="ar-SA"/>
      </w:rPr>
    </w:lvl>
    <w:lvl w:ilvl="2" w:tplc="38740722">
      <w:numFmt w:val="bullet"/>
      <w:lvlText w:val="•"/>
      <w:lvlJc w:val="left"/>
      <w:pPr>
        <w:ind w:left="2273" w:hanging="164"/>
      </w:pPr>
      <w:rPr>
        <w:rFonts w:hint="default"/>
        <w:lang w:val="en-US" w:eastAsia="en-US" w:bidi="ar-SA"/>
      </w:rPr>
    </w:lvl>
    <w:lvl w:ilvl="3" w:tplc="24A07E2E">
      <w:numFmt w:val="bullet"/>
      <w:lvlText w:val="•"/>
      <w:lvlJc w:val="left"/>
      <w:pPr>
        <w:ind w:left="3289" w:hanging="164"/>
      </w:pPr>
      <w:rPr>
        <w:rFonts w:hint="default"/>
        <w:lang w:val="en-US" w:eastAsia="en-US" w:bidi="ar-SA"/>
      </w:rPr>
    </w:lvl>
    <w:lvl w:ilvl="4" w:tplc="4CC457BE">
      <w:numFmt w:val="bullet"/>
      <w:lvlText w:val="•"/>
      <w:lvlJc w:val="left"/>
      <w:pPr>
        <w:ind w:left="4306" w:hanging="164"/>
      </w:pPr>
      <w:rPr>
        <w:rFonts w:hint="default"/>
        <w:lang w:val="en-US" w:eastAsia="en-US" w:bidi="ar-SA"/>
      </w:rPr>
    </w:lvl>
    <w:lvl w:ilvl="5" w:tplc="AF6073F2">
      <w:numFmt w:val="bullet"/>
      <w:lvlText w:val="•"/>
      <w:lvlJc w:val="left"/>
      <w:pPr>
        <w:ind w:left="5323" w:hanging="164"/>
      </w:pPr>
      <w:rPr>
        <w:rFonts w:hint="default"/>
        <w:lang w:val="en-US" w:eastAsia="en-US" w:bidi="ar-SA"/>
      </w:rPr>
    </w:lvl>
    <w:lvl w:ilvl="6" w:tplc="9E92C15E">
      <w:numFmt w:val="bullet"/>
      <w:lvlText w:val="•"/>
      <w:lvlJc w:val="left"/>
      <w:pPr>
        <w:ind w:left="6339" w:hanging="164"/>
      </w:pPr>
      <w:rPr>
        <w:rFonts w:hint="default"/>
        <w:lang w:val="en-US" w:eastAsia="en-US" w:bidi="ar-SA"/>
      </w:rPr>
    </w:lvl>
    <w:lvl w:ilvl="7" w:tplc="C22A6E16">
      <w:numFmt w:val="bullet"/>
      <w:lvlText w:val="•"/>
      <w:lvlJc w:val="left"/>
      <w:pPr>
        <w:ind w:left="7356" w:hanging="164"/>
      </w:pPr>
      <w:rPr>
        <w:rFonts w:hint="default"/>
        <w:lang w:val="en-US" w:eastAsia="en-US" w:bidi="ar-SA"/>
      </w:rPr>
    </w:lvl>
    <w:lvl w:ilvl="8" w:tplc="CCCE8E38">
      <w:numFmt w:val="bullet"/>
      <w:lvlText w:val="•"/>
      <w:lvlJc w:val="left"/>
      <w:pPr>
        <w:ind w:left="8373" w:hanging="164"/>
      </w:pPr>
      <w:rPr>
        <w:rFonts w:hint="default"/>
        <w:lang w:val="en-US" w:eastAsia="en-US" w:bidi="ar-SA"/>
      </w:rPr>
    </w:lvl>
  </w:abstractNum>
  <w:abstractNum w:abstractNumId="45" w15:restartNumberingAfterBreak="0">
    <w:nsid w:val="35CB72C6"/>
    <w:multiLevelType w:val="hybridMultilevel"/>
    <w:tmpl w:val="D27A1974"/>
    <w:lvl w:ilvl="0" w:tplc="D408F0B4">
      <w:numFmt w:val="bullet"/>
      <w:lvlText w:val=""/>
      <w:lvlJc w:val="left"/>
      <w:pPr>
        <w:ind w:left="1661" w:hanging="360"/>
      </w:pPr>
      <w:rPr>
        <w:rFonts w:ascii="Symbol" w:eastAsia="Symbol" w:hAnsi="Symbol" w:cs="Symbol" w:hint="default"/>
        <w:b w:val="0"/>
        <w:bCs w:val="0"/>
        <w:i w:val="0"/>
        <w:iCs w:val="0"/>
        <w:spacing w:val="0"/>
        <w:w w:val="100"/>
        <w:sz w:val="28"/>
        <w:szCs w:val="28"/>
        <w:lang w:val="en-US" w:eastAsia="en-US" w:bidi="ar-SA"/>
      </w:rPr>
    </w:lvl>
    <w:lvl w:ilvl="1" w:tplc="E28EFC4A">
      <w:numFmt w:val="bullet"/>
      <w:lvlText w:val="•"/>
      <w:lvlJc w:val="left"/>
      <w:pPr>
        <w:ind w:left="2534" w:hanging="360"/>
      </w:pPr>
      <w:rPr>
        <w:rFonts w:hint="default"/>
        <w:lang w:val="en-US" w:eastAsia="en-US" w:bidi="ar-SA"/>
      </w:rPr>
    </w:lvl>
    <w:lvl w:ilvl="2" w:tplc="467A39C6">
      <w:numFmt w:val="bullet"/>
      <w:lvlText w:val="•"/>
      <w:lvlJc w:val="left"/>
      <w:pPr>
        <w:ind w:left="3409" w:hanging="360"/>
      </w:pPr>
      <w:rPr>
        <w:rFonts w:hint="default"/>
        <w:lang w:val="en-US" w:eastAsia="en-US" w:bidi="ar-SA"/>
      </w:rPr>
    </w:lvl>
    <w:lvl w:ilvl="3" w:tplc="E77AC748">
      <w:numFmt w:val="bullet"/>
      <w:lvlText w:val="•"/>
      <w:lvlJc w:val="left"/>
      <w:pPr>
        <w:ind w:left="4283" w:hanging="360"/>
      </w:pPr>
      <w:rPr>
        <w:rFonts w:hint="default"/>
        <w:lang w:val="en-US" w:eastAsia="en-US" w:bidi="ar-SA"/>
      </w:rPr>
    </w:lvl>
    <w:lvl w:ilvl="4" w:tplc="9C0276DA">
      <w:numFmt w:val="bullet"/>
      <w:lvlText w:val="•"/>
      <w:lvlJc w:val="left"/>
      <w:pPr>
        <w:ind w:left="5158" w:hanging="360"/>
      </w:pPr>
      <w:rPr>
        <w:rFonts w:hint="default"/>
        <w:lang w:val="en-US" w:eastAsia="en-US" w:bidi="ar-SA"/>
      </w:rPr>
    </w:lvl>
    <w:lvl w:ilvl="5" w:tplc="00E48C00">
      <w:numFmt w:val="bullet"/>
      <w:lvlText w:val="•"/>
      <w:lvlJc w:val="left"/>
      <w:pPr>
        <w:ind w:left="6033" w:hanging="360"/>
      </w:pPr>
      <w:rPr>
        <w:rFonts w:hint="default"/>
        <w:lang w:val="en-US" w:eastAsia="en-US" w:bidi="ar-SA"/>
      </w:rPr>
    </w:lvl>
    <w:lvl w:ilvl="6" w:tplc="46D273D2">
      <w:numFmt w:val="bullet"/>
      <w:lvlText w:val="•"/>
      <w:lvlJc w:val="left"/>
      <w:pPr>
        <w:ind w:left="6907" w:hanging="360"/>
      </w:pPr>
      <w:rPr>
        <w:rFonts w:hint="default"/>
        <w:lang w:val="en-US" w:eastAsia="en-US" w:bidi="ar-SA"/>
      </w:rPr>
    </w:lvl>
    <w:lvl w:ilvl="7" w:tplc="BC4E8AF6">
      <w:numFmt w:val="bullet"/>
      <w:lvlText w:val="•"/>
      <w:lvlJc w:val="left"/>
      <w:pPr>
        <w:ind w:left="7782" w:hanging="360"/>
      </w:pPr>
      <w:rPr>
        <w:rFonts w:hint="default"/>
        <w:lang w:val="en-US" w:eastAsia="en-US" w:bidi="ar-SA"/>
      </w:rPr>
    </w:lvl>
    <w:lvl w:ilvl="8" w:tplc="8CB0B6EA">
      <w:numFmt w:val="bullet"/>
      <w:lvlText w:val="•"/>
      <w:lvlJc w:val="left"/>
      <w:pPr>
        <w:ind w:left="8657" w:hanging="360"/>
      </w:pPr>
      <w:rPr>
        <w:rFonts w:hint="default"/>
        <w:lang w:val="en-US" w:eastAsia="en-US" w:bidi="ar-SA"/>
      </w:rPr>
    </w:lvl>
  </w:abstractNum>
  <w:abstractNum w:abstractNumId="46" w15:restartNumberingAfterBreak="0">
    <w:nsid w:val="362A26AD"/>
    <w:multiLevelType w:val="hybridMultilevel"/>
    <w:tmpl w:val="D3AACC8C"/>
    <w:lvl w:ilvl="0" w:tplc="BD0E70D6">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5CF452C8">
      <w:numFmt w:val="bullet"/>
      <w:lvlText w:val="•"/>
      <w:lvlJc w:val="left"/>
      <w:pPr>
        <w:ind w:left="1256" w:hanging="708"/>
      </w:pPr>
      <w:rPr>
        <w:rFonts w:hint="default"/>
        <w:lang w:val="en-US" w:eastAsia="en-US" w:bidi="ar-SA"/>
      </w:rPr>
    </w:lvl>
    <w:lvl w:ilvl="2" w:tplc="36F47A5E">
      <w:numFmt w:val="bullet"/>
      <w:lvlText w:val="•"/>
      <w:lvlJc w:val="left"/>
      <w:pPr>
        <w:ind w:left="2273" w:hanging="708"/>
      </w:pPr>
      <w:rPr>
        <w:rFonts w:hint="default"/>
        <w:lang w:val="en-US" w:eastAsia="en-US" w:bidi="ar-SA"/>
      </w:rPr>
    </w:lvl>
    <w:lvl w:ilvl="3" w:tplc="E93E985E">
      <w:numFmt w:val="bullet"/>
      <w:lvlText w:val="•"/>
      <w:lvlJc w:val="left"/>
      <w:pPr>
        <w:ind w:left="3289" w:hanging="708"/>
      </w:pPr>
      <w:rPr>
        <w:rFonts w:hint="default"/>
        <w:lang w:val="en-US" w:eastAsia="en-US" w:bidi="ar-SA"/>
      </w:rPr>
    </w:lvl>
    <w:lvl w:ilvl="4" w:tplc="F3AEF31C">
      <w:numFmt w:val="bullet"/>
      <w:lvlText w:val="•"/>
      <w:lvlJc w:val="left"/>
      <w:pPr>
        <w:ind w:left="4306" w:hanging="708"/>
      </w:pPr>
      <w:rPr>
        <w:rFonts w:hint="default"/>
        <w:lang w:val="en-US" w:eastAsia="en-US" w:bidi="ar-SA"/>
      </w:rPr>
    </w:lvl>
    <w:lvl w:ilvl="5" w:tplc="23D04CCA">
      <w:numFmt w:val="bullet"/>
      <w:lvlText w:val="•"/>
      <w:lvlJc w:val="left"/>
      <w:pPr>
        <w:ind w:left="5323" w:hanging="708"/>
      </w:pPr>
      <w:rPr>
        <w:rFonts w:hint="default"/>
        <w:lang w:val="en-US" w:eastAsia="en-US" w:bidi="ar-SA"/>
      </w:rPr>
    </w:lvl>
    <w:lvl w:ilvl="6" w:tplc="3F4006DA">
      <w:numFmt w:val="bullet"/>
      <w:lvlText w:val="•"/>
      <w:lvlJc w:val="left"/>
      <w:pPr>
        <w:ind w:left="6339" w:hanging="708"/>
      </w:pPr>
      <w:rPr>
        <w:rFonts w:hint="default"/>
        <w:lang w:val="en-US" w:eastAsia="en-US" w:bidi="ar-SA"/>
      </w:rPr>
    </w:lvl>
    <w:lvl w:ilvl="7" w:tplc="209ED072">
      <w:numFmt w:val="bullet"/>
      <w:lvlText w:val="•"/>
      <w:lvlJc w:val="left"/>
      <w:pPr>
        <w:ind w:left="7356" w:hanging="708"/>
      </w:pPr>
      <w:rPr>
        <w:rFonts w:hint="default"/>
        <w:lang w:val="en-US" w:eastAsia="en-US" w:bidi="ar-SA"/>
      </w:rPr>
    </w:lvl>
    <w:lvl w:ilvl="8" w:tplc="26560256">
      <w:numFmt w:val="bullet"/>
      <w:lvlText w:val="•"/>
      <w:lvlJc w:val="left"/>
      <w:pPr>
        <w:ind w:left="8373" w:hanging="708"/>
      </w:pPr>
      <w:rPr>
        <w:rFonts w:hint="default"/>
        <w:lang w:val="en-US" w:eastAsia="en-US" w:bidi="ar-SA"/>
      </w:rPr>
    </w:lvl>
  </w:abstractNum>
  <w:abstractNum w:abstractNumId="47" w15:restartNumberingAfterBreak="0">
    <w:nsid w:val="3635428C"/>
    <w:multiLevelType w:val="hybridMultilevel"/>
    <w:tmpl w:val="83061196"/>
    <w:lvl w:ilvl="0" w:tplc="F4D2D6C8">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5FDE5868">
      <w:numFmt w:val="bullet"/>
      <w:lvlText w:val="•"/>
      <w:lvlJc w:val="left"/>
      <w:pPr>
        <w:ind w:left="1256" w:hanging="169"/>
      </w:pPr>
      <w:rPr>
        <w:rFonts w:hint="default"/>
        <w:lang w:val="en-US" w:eastAsia="en-US" w:bidi="ar-SA"/>
      </w:rPr>
    </w:lvl>
    <w:lvl w:ilvl="2" w:tplc="FE162FF4">
      <w:numFmt w:val="bullet"/>
      <w:lvlText w:val="•"/>
      <w:lvlJc w:val="left"/>
      <w:pPr>
        <w:ind w:left="2273" w:hanging="169"/>
      </w:pPr>
      <w:rPr>
        <w:rFonts w:hint="default"/>
        <w:lang w:val="en-US" w:eastAsia="en-US" w:bidi="ar-SA"/>
      </w:rPr>
    </w:lvl>
    <w:lvl w:ilvl="3" w:tplc="123CCE0C">
      <w:numFmt w:val="bullet"/>
      <w:lvlText w:val="•"/>
      <w:lvlJc w:val="left"/>
      <w:pPr>
        <w:ind w:left="3289" w:hanging="169"/>
      </w:pPr>
      <w:rPr>
        <w:rFonts w:hint="default"/>
        <w:lang w:val="en-US" w:eastAsia="en-US" w:bidi="ar-SA"/>
      </w:rPr>
    </w:lvl>
    <w:lvl w:ilvl="4" w:tplc="3E4A24AC">
      <w:numFmt w:val="bullet"/>
      <w:lvlText w:val="•"/>
      <w:lvlJc w:val="left"/>
      <w:pPr>
        <w:ind w:left="4306" w:hanging="169"/>
      </w:pPr>
      <w:rPr>
        <w:rFonts w:hint="default"/>
        <w:lang w:val="en-US" w:eastAsia="en-US" w:bidi="ar-SA"/>
      </w:rPr>
    </w:lvl>
    <w:lvl w:ilvl="5" w:tplc="42A058A6">
      <w:numFmt w:val="bullet"/>
      <w:lvlText w:val="•"/>
      <w:lvlJc w:val="left"/>
      <w:pPr>
        <w:ind w:left="5323" w:hanging="169"/>
      </w:pPr>
      <w:rPr>
        <w:rFonts w:hint="default"/>
        <w:lang w:val="en-US" w:eastAsia="en-US" w:bidi="ar-SA"/>
      </w:rPr>
    </w:lvl>
    <w:lvl w:ilvl="6" w:tplc="4D320A2E">
      <w:numFmt w:val="bullet"/>
      <w:lvlText w:val="•"/>
      <w:lvlJc w:val="left"/>
      <w:pPr>
        <w:ind w:left="6339" w:hanging="169"/>
      </w:pPr>
      <w:rPr>
        <w:rFonts w:hint="default"/>
        <w:lang w:val="en-US" w:eastAsia="en-US" w:bidi="ar-SA"/>
      </w:rPr>
    </w:lvl>
    <w:lvl w:ilvl="7" w:tplc="F2600ACE">
      <w:numFmt w:val="bullet"/>
      <w:lvlText w:val="•"/>
      <w:lvlJc w:val="left"/>
      <w:pPr>
        <w:ind w:left="7356" w:hanging="169"/>
      </w:pPr>
      <w:rPr>
        <w:rFonts w:hint="default"/>
        <w:lang w:val="en-US" w:eastAsia="en-US" w:bidi="ar-SA"/>
      </w:rPr>
    </w:lvl>
    <w:lvl w:ilvl="8" w:tplc="FAB465E6">
      <w:numFmt w:val="bullet"/>
      <w:lvlText w:val="•"/>
      <w:lvlJc w:val="left"/>
      <w:pPr>
        <w:ind w:left="8373" w:hanging="169"/>
      </w:pPr>
      <w:rPr>
        <w:rFonts w:hint="default"/>
        <w:lang w:val="en-US" w:eastAsia="en-US" w:bidi="ar-SA"/>
      </w:rPr>
    </w:lvl>
  </w:abstractNum>
  <w:abstractNum w:abstractNumId="48" w15:restartNumberingAfterBreak="0">
    <w:nsid w:val="367E3438"/>
    <w:multiLevelType w:val="hybridMultilevel"/>
    <w:tmpl w:val="1AFEF3AC"/>
    <w:lvl w:ilvl="0" w:tplc="D3866A40">
      <w:start w:val="1"/>
      <w:numFmt w:val="decimal"/>
      <w:lvlText w:val="%1."/>
      <w:lvlJc w:val="left"/>
      <w:pPr>
        <w:ind w:left="232"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2526664">
      <w:numFmt w:val="bullet"/>
      <w:lvlText w:val="•"/>
      <w:lvlJc w:val="left"/>
      <w:pPr>
        <w:ind w:left="1256" w:hanging="696"/>
      </w:pPr>
      <w:rPr>
        <w:rFonts w:hint="default"/>
        <w:lang w:val="en-US" w:eastAsia="en-US" w:bidi="ar-SA"/>
      </w:rPr>
    </w:lvl>
    <w:lvl w:ilvl="2" w:tplc="9DE03C1A">
      <w:numFmt w:val="bullet"/>
      <w:lvlText w:val="•"/>
      <w:lvlJc w:val="left"/>
      <w:pPr>
        <w:ind w:left="2273" w:hanging="696"/>
      </w:pPr>
      <w:rPr>
        <w:rFonts w:hint="default"/>
        <w:lang w:val="en-US" w:eastAsia="en-US" w:bidi="ar-SA"/>
      </w:rPr>
    </w:lvl>
    <w:lvl w:ilvl="3" w:tplc="4296F790">
      <w:numFmt w:val="bullet"/>
      <w:lvlText w:val="•"/>
      <w:lvlJc w:val="left"/>
      <w:pPr>
        <w:ind w:left="3289" w:hanging="696"/>
      </w:pPr>
      <w:rPr>
        <w:rFonts w:hint="default"/>
        <w:lang w:val="en-US" w:eastAsia="en-US" w:bidi="ar-SA"/>
      </w:rPr>
    </w:lvl>
    <w:lvl w:ilvl="4" w:tplc="E3FE2EDE">
      <w:numFmt w:val="bullet"/>
      <w:lvlText w:val="•"/>
      <w:lvlJc w:val="left"/>
      <w:pPr>
        <w:ind w:left="4306" w:hanging="696"/>
      </w:pPr>
      <w:rPr>
        <w:rFonts w:hint="default"/>
        <w:lang w:val="en-US" w:eastAsia="en-US" w:bidi="ar-SA"/>
      </w:rPr>
    </w:lvl>
    <w:lvl w:ilvl="5" w:tplc="46A6C494">
      <w:numFmt w:val="bullet"/>
      <w:lvlText w:val="•"/>
      <w:lvlJc w:val="left"/>
      <w:pPr>
        <w:ind w:left="5323" w:hanging="696"/>
      </w:pPr>
      <w:rPr>
        <w:rFonts w:hint="default"/>
        <w:lang w:val="en-US" w:eastAsia="en-US" w:bidi="ar-SA"/>
      </w:rPr>
    </w:lvl>
    <w:lvl w:ilvl="6" w:tplc="E1144042">
      <w:numFmt w:val="bullet"/>
      <w:lvlText w:val="•"/>
      <w:lvlJc w:val="left"/>
      <w:pPr>
        <w:ind w:left="6339" w:hanging="696"/>
      </w:pPr>
      <w:rPr>
        <w:rFonts w:hint="default"/>
        <w:lang w:val="en-US" w:eastAsia="en-US" w:bidi="ar-SA"/>
      </w:rPr>
    </w:lvl>
    <w:lvl w:ilvl="7" w:tplc="AB4857DC">
      <w:numFmt w:val="bullet"/>
      <w:lvlText w:val="•"/>
      <w:lvlJc w:val="left"/>
      <w:pPr>
        <w:ind w:left="7356" w:hanging="696"/>
      </w:pPr>
      <w:rPr>
        <w:rFonts w:hint="default"/>
        <w:lang w:val="en-US" w:eastAsia="en-US" w:bidi="ar-SA"/>
      </w:rPr>
    </w:lvl>
    <w:lvl w:ilvl="8" w:tplc="F69A24D2">
      <w:numFmt w:val="bullet"/>
      <w:lvlText w:val="•"/>
      <w:lvlJc w:val="left"/>
      <w:pPr>
        <w:ind w:left="8373" w:hanging="696"/>
      </w:pPr>
      <w:rPr>
        <w:rFonts w:hint="default"/>
        <w:lang w:val="en-US" w:eastAsia="en-US" w:bidi="ar-SA"/>
      </w:rPr>
    </w:lvl>
  </w:abstractNum>
  <w:abstractNum w:abstractNumId="49" w15:restartNumberingAfterBreak="0">
    <w:nsid w:val="37B27805"/>
    <w:multiLevelType w:val="hybridMultilevel"/>
    <w:tmpl w:val="421A4D62"/>
    <w:lvl w:ilvl="0" w:tplc="3808F400">
      <w:start w:val="1"/>
      <w:numFmt w:val="decimal"/>
      <w:lvlText w:val="%1."/>
      <w:lvlJc w:val="left"/>
      <w:pPr>
        <w:ind w:left="1649"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FA20F0">
      <w:numFmt w:val="bullet"/>
      <w:lvlText w:val="•"/>
      <w:lvlJc w:val="left"/>
      <w:pPr>
        <w:ind w:left="2516" w:hanging="696"/>
      </w:pPr>
      <w:rPr>
        <w:rFonts w:hint="default"/>
        <w:lang w:val="en-US" w:eastAsia="en-US" w:bidi="ar-SA"/>
      </w:rPr>
    </w:lvl>
    <w:lvl w:ilvl="2" w:tplc="04E646B6">
      <w:numFmt w:val="bullet"/>
      <w:lvlText w:val="•"/>
      <w:lvlJc w:val="left"/>
      <w:pPr>
        <w:ind w:left="3393" w:hanging="696"/>
      </w:pPr>
      <w:rPr>
        <w:rFonts w:hint="default"/>
        <w:lang w:val="en-US" w:eastAsia="en-US" w:bidi="ar-SA"/>
      </w:rPr>
    </w:lvl>
    <w:lvl w:ilvl="3" w:tplc="387079E2">
      <w:numFmt w:val="bullet"/>
      <w:lvlText w:val="•"/>
      <w:lvlJc w:val="left"/>
      <w:pPr>
        <w:ind w:left="4269" w:hanging="696"/>
      </w:pPr>
      <w:rPr>
        <w:rFonts w:hint="default"/>
        <w:lang w:val="en-US" w:eastAsia="en-US" w:bidi="ar-SA"/>
      </w:rPr>
    </w:lvl>
    <w:lvl w:ilvl="4" w:tplc="4C301B52">
      <w:numFmt w:val="bullet"/>
      <w:lvlText w:val="•"/>
      <w:lvlJc w:val="left"/>
      <w:pPr>
        <w:ind w:left="5146" w:hanging="696"/>
      </w:pPr>
      <w:rPr>
        <w:rFonts w:hint="default"/>
        <w:lang w:val="en-US" w:eastAsia="en-US" w:bidi="ar-SA"/>
      </w:rPr>
    </w:lvl>
    <w:lvl w:ilvl="5" w:tplc="9378F9C2">
      <w:numFmt w:val="bullet"/>
      <w:lvlText w:val="•"/>
      <w:lvlJc w:val="left"/>
      <w:pPr>
        <w:ind w:left="6023" w:hanging="696"/>
      </w:pPr>
      <w:rPr>
        <w:rFonts w:hint="default"/>
        <w:lang w:val="en-US" w:eastAsia="en-US" w:bidi="ar-SA"/>
      </w:rPr>
    </w:lvl>
    <w:lvl w:ilvl="6" w:tplc="4EC2C190">
      <w:numFmt w:val="bullet"/>
      <w:lvlText w:val="•"/>
      <w:lvlJc w:val="left"/>
      <w:pPr>
        <w:ind w:left="6899" w:hanging="696"/>
      </w:pPr>
      <w:rPr>
        <w:rFonts w:hint="default"/>
        <w:lang w:val="en-US" w:eastAsia="en-US" w:bidi="ar-SA"/>
      </w:rPr>
    </w:lvl>
    <w:lvl w:ilvl="7" w:tplc="66625390">
      <w:numFmt w:val="bullet"/>
      <w:lvlText w:val="•"/>
      <w:lvlJc w:val="left"/>
      <w:pPr>
        <w:ind w:left="7776" w:hanging="696"/>
      </w:pPr>
      <w:rPr>
        <w:rFonts w:hint="default"/>
        <w:lang w:val="en-US" w:eastAsia="en-US" w:bidi="ar-SA"/>
      </w:rPr>
    </w:lvl>
    <w:lvl w:ilvl="8" w:tplc="278A439C">
      <w:numFmt w:val="bullet"/>
      <w:lvlText w:val="•"/>
      <w:lvlJc w:val="left"/>
      <w:pPr>
        <w:ind w:left="8653" w:hanging="696"/>
      </w:pPr>
      <w:rPr>
        <w:rFonts w:hint="default"/>
        <w:lang w:val="en-US" w:eastAsia="en-US" w:bidi="ar-SA"/>
      </w:rPr>
    </w:lvl>
  </w:abstractNum>
  <w:abstractNum w:abstractNumId="50" w15:restartNumberingAfterBreak="0">
    <w:nsid w:val="38BC3511"/>
    <w:multiLevelType w:val="hybridMultilevel"/>
    <w:tmpl w:val="337A3D24"/>
    <w:lvl w:ilvl="0" w:tplc="E076CF48">
      <w:start w:val="5"/>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B5A7D5C">
      <w:numFmt w:val="bullet"/>
      <w:lvlText w:val="•"/>
      <w:lvlJc w:val="left"/>
      <w:pPr>
        <w:ind w:left="1256" w:hanging="708"/>
      </w:pPr>
      <w:rPr>
        <w:rFonts w:hint="default"/>
        <w:lang w:val="en-US" w:eastAsia="en-US" w:bidi="ar-SA"/>
      </w:rPr>
    </w:lvl>
    <w:lvl w:ilvl="2" w:tplc="BC209CC6">
      <w:numFmt w:val="bullet"/>
      <w:lvlText w:val="•"/>
      <w:lvlJc w:val="left"/>
      <w:pPr>
        <w:ind w:left="2273" w:hanging="708"/>
      </w:pPr>
      <w:rPr>
        <w:rFonts w:hint="default"/>
        <w:lang w:val="en-US" w:eastAsia="en-US" w:bidi="ar-SA"/>
      </w:rPr>
    </w:lvl>
    <w:lvl w:ilvl="3" w:tplc="EAC08682">
      <w:numFmt w:val="bullet"/>
      <w:lvlText w:val="•"/>
      <w:lvlJc w:val="left"/>
      <w:pPr>
        <w:ind w:left="3289" w:hanging="708"/>
      </w:pPr>
      <w:rPr>
        <w:rFonts w:hint="default"/>
        <w:lang w:val="en-US" w:eastAsia="en-US" w:bidi="ar-SA"/>
      </w:rPr>
    </w:lvl>
    <w:lvl w:ilvl="4" w:tplc="CCBCFE3E">
      <w:numFmt w:val="bullet"/>
      <w:lvlText w:val="•"/>
      <w:lvlJc w:val="left"/>
      <w:pPr>
        <w:ind w:left="4306" w:hanging="708"/>
      </w:pPr>
      <w:rPr>
        <w:rFonts w:hint="default"/>
        <w:lang w:val="en-US" w:eastAsia="en-US" w:bidi="ar-SA"/>
      </w:rPr>
    </w:lvl>
    <w:lvl w:ilvl="5" w:tplc="4516DC66">
      <w:numFmt w:val="bullet"/>
      <w:lvlText w:val="•"/>
      <w:lvlJc w:val="left"/>
      <w:pPr>
        <w:ind w:left="5323" w:hanging="708"/>
      </w:pPr>
      <w:rPr>
        <w:rFonts w:hint="default"/>
        <w:lang w:val="en-US" w:eastAsia="en-US" w:bidi="ar-SA"/>
      </w:rPr>
    </w:lvl>
    <w:lvl w:ilvl="6" w:tplc="F38AA0AA">
      <w:numFmt w:val="bullet"/>
      <w:lvlText w:val="•"/>
      <w:lvlJc w:val="left"/>
      <w:pPr>
        <w:ind w:left="6339" w:hanging="708"/>
      </w:pPr>
      <w:rPr>
        <w:rFonts w:hint="default"/>
        <w:lang w:val="en-US" w:eastAsia="en-US" w:bidi="ar-SA"/>
      </w:rPr>
    </w:lvl>
    <w:lvl w:ilvl="7" w:tplc="14985E92">
      <w:numFmt w:val="bullet"/>
      <w:lvlText w:val="•"/>
      <w:lvlJc w:val="left"/>
      <w:pPr>
        <w:ind w:left="7356" w:hanging="708"/>
      </w:pPr>
      <w:rPr>
        <w:rFonts w:hint="default"/>
        <w:lang w:val="en-US" w:eastAsia="en-US" w:bidi="ar-SA"/>
      </w:rPr>
    </w:lvl>
    <w:lvl w:ilvl="8" w:tplc="8208E144">
      <w:numFmt w:val="bullet"/>
      <w:lvlText w:val="•"/>
      <w:lvlJc w:val="left"/>
      <w:pPr>
        <w:ind w:left="8373" w:hanging="708"/>
      </w:pPr>
      <w:rPr>
        <w:rFonts w:hint="default"/>
        <w:lang w:val="en-US" w:eastAsia="en-US" w:bidi="ar-SA"/>
      </w:rPr>
    </w:lvl>
  </w:abstractNum>
  <w:abstractNum w:abstractNumId="51" w15:restartNumberingAfterBreak="0">
    <w:nsid w:val="392F057C"/>
    <w:multiLevelType w:val="hybridMultilevel"/>
    <w:tmpl w:val="16D2BC2A"/>
    <w:lvl w:ilvl="0" w:tplc="1A7C6AAA">
      <w:start w:val="1"/>
      <w:numFmt w:val="decimal"/>
      <w:lvlText w:val="%1."/>
      <w:lvlJc w:val="left"/>
      <w:pPr>
        <w:ind w:left="232" w:hanging="3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6A67328">
      <w:numFmt w:val="bullet"/>
      <w:lvlText w:val="•"/>
      <w:lvlJc w:val="left"/>
      <w:pPr>
        <w:ind w:left="1256" w:hanging="312"/>
      </w:pPr>
      <w:rPr>
        <w:rFonts w:hint="default"/>
        <w:lang w:val="en-US" w:eastAsia="en-US" w:bidi="ar-SA"/>
      </w:rPr>
    </w:lvl>
    <w:lvl w:ilvl="2" w:tplc="551441F0">
      <w:numFmt w:val="bullet"/>
      <w:lvlText w:val="•"/>
      <w:lvlJc w:val="left"/>
      <w:pPr>
        <w:ind w:left="2273" w:hanging="312"/>
      </w:pPr>
      <w:rPr>
        <w:rFonts w:hint="default"/>
        <w:lang w:val="en-US" w:eastAsia="en-US" w:bidi="ar-SA"/>
      </w:rPr>
    </w:lvl>
    <w:lvl w:ilvl="3" w:tplc="E42A9AC6">
      <w:numFmt w:val="bullet"/>
      <w:lvlText w:val="•"/>
      <w:lvlJc w:val="left"/>
      <w:pPr>
        <w:ind w:left="3289" w:hanging="312"/>
      </w:pPr>
      <w:rPr>
        <w:rFonts w:hint="default"/>
        <w:lang w:val="en-US" w:eastAsia="en-US" w:bidi="ar-SA"/>
      </w:rPr>
    </w:lvl>
    <w:lvl w:ilvl="4" w:tplc="1B5C1E52">
      <w:numFmt w:val="bullet"/>
      <w:lvlText w:val="•"/>
      <w:lvlJc w:val="left"/>
      <w:pPr>
        <w:ind w:left="4306" w:hanging="312"/>
      </w:pPr>
      <w:rPr>
        <w:rFonts w:hint="default"/>
        <w:lang w:val="en-US" w:eastAsia="en-US" w:bidi="ar-SA"/>
      </w:rPr>
    </w:lvl>
    <w:lvl w:ilvl="5" w:tplc="8AC071A8">
      <w:numFmt w:val="bullet"/>
      <w:lvlText w:val="•"/>
      <w:lvlJc w:val="left"/>
      <w:pPr>
        <w:ind w:left="5323" w:hanging="312"/>
      </w:pPr>
      <w:rPr>
        <w:rFonts w:hint="default"/>
        <w:lang w:val="en-US" w:eastAsia="en-US" w:bidi="ar-SA"/>
      </w:rPr>
    </w:lvl>
    <w:lvl w:ilvl="6" w:tplc="CE9E0EB2">
      <w:numFmt w:val="bullet"/>
      <w:lvlText w:val="•"/>
      <w:lvlJc w:val="left"/>
      <w:pPr>
        <w:ind w:left="6339" w:hanging="312"/>
      </w:pPr>
      <w:rPr>
        <w:rFonts w:hint="default"/>
        <w:lang w:val="en-US" w:eastAsia="en-US" w:bidi="ar-SA"/>
      </w:rPr>
    </w:lvl>
    <w:lvl w:ilvl="7" w:tplc="462A3D70">
      <w:numFmt w:val="bullet"/>
      <w:lvlText w:val="•"/>
      <w:lvlJc w:val="left"/>
      <w:pPr>
        <w:ind w:left="7356" w:hanging="312"/>
      </w:pPr>
      <w:rPr>
        <w:rFonts w:hint="default"/>
        <w:lang w:val="en-US" w:eastAsia="en-US" w:bidi="ar-SA"/>
      </w:rPr>
    </w:lvl>
    <w:lvl w:ilvl="8" w:tplc="5B401496">
      <w:numFmt w:val="bullet"/>
      <w:lvlText w:val="•"/>
      <w:lvlJc w:val="left"/>
      <w:pPr>
        <w:ind w:left="8373" w:hanging="312"/>
      </w:pPr>
      <w:rPr>
        <w:rFonts w:hint="default"/>
        <w:lang w:val="en-US" w:eastAsia="en-US" w:bidi="ar-SA"/>
      </w:rPr>
    </w:lvl>
  </w:abstractNum>
  <w:abstractNum w:abstractNumId="52" w15:restartNumberingAfterBreak="0">
    <w:nsid w:val="3AFC1BF2"/>
    <w:multiLevelType w:val="hybridMultilevel"/>
    <w:tmpl w:val="B1185B42"/>
    <w:lvl w:ilvl="0" w:tplc="87E250EE">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07A9620">
      <w:numFmt w:val="bullet"/>
      <w:lvlText w:val="•"/>
      <w:lvlJc w:val="left"/>
      <w:pPr>
        <w:ind w:left="1256" w:hanging="708"/>
      </w:pPr>
      <w:rPr>
        <w:rFonts w:hint="default"/>
        <w:lang w:val="en-US" w:eastAsia="en-US" w:bidi="ar-SA"/>
      </w:rPr>
    </w:lvl>
    <w:lvl w:ilvl="2" w:tplc="C75E0F66">
      <w:numFmt w:val="bullet"/>
      <w:lvlText w:val="•"/>
      <w:lvlJc w:val="left"/>
      <w:pPr>
        <w:ind w:left="2273" w:hanging="708"/>
      </w:pPr>
      <w:rPr>
        <w:rFonts w:hint="default"/>
        <w:lang w:val="en-US" w:eastAsia="en-US" w:bidi="ar-SA"/>
      </w:rPr>
    </w:lvl>
    <w:lvl w:ilvl="3" w:tplc="37D08040">
      <w:numFmt w:val="bullet"/>
      <w:lvlText w:val="•"/>
      <w:lvlJc w:val="left"/>
      <w:pPr>
        <w:ind w:left="3289" w:hanging="708"/>
      </w:pPr>
      <w:rPr>
        <w:rFonts w:hint="default"/>
        <w:lang w:val="en-US" w:eastAsia="en-US" w:bidi="ar-SA"/>
      </w:rPr>
    </w:lvl>
    <w:lvl w:ilvl="4" w:tplc="973A2550">
      <w:numFmt w:val="bullet"/>
      <w:lvlText w:val="•"/>
      <w:lvlJc w:val="left"/>
      <w:pPr>
        <w:ind w:left="4306" w:hanging="708"/>
      </w:pPr>
      <w:rPr>
        <w:rFonts w:hint="default"/>
        <w:lang w:val="en-US" w:eastAsia="en-US" w:bidi="ar-SA"/>
      </w:rPr>
    </w:lvl>
    <w:lvl w:ilvl="5" w:tplc="B706FB9E">
      <w:numFmt w:val="bullet"/>
      <w:lvlText w:val="•"/>
      <w:lvlJc w:val="left"/>
      <w:pPr>
        <w:ind w:left="5323" w:hanging="708"/>
      </w:pPr>
      <w:rPr>
        <w:rFonts w:hint="default"/>
        <w:lang w:val="en-US" w:eastAsia="en-US" w:bidi="ar-SA"/>
      </w:rPr>
    </w:lvl>
    <w:lvl w:ilvl="6" w:tplc="800CCA9E">
      <w:numFmt w:val="bullet"/>
      <w:lvlText w:val="•"/>
      <w:lvlJc w:val="left"/>
      <w:pPr>
        <w:ind w:left="6339" w:hanging="708"/>
      </w:pPr>
      <w:rPr>
        <w:rFonts w:hint="default"/>
        <w:lang w:val="en-US" w:eastAsia="en-US" w:bidi="ar-SA"/>
      </w:rPr>
    </w:lvl>
    <w:lvl w:ilvl="7" w:tplc="B55E7140">
      <w:numFmt w:val="bullet"/>
      <w:lvlText w:val="•"/>
      <w:lvlJc w:val="left"/>
      <w:pPr>
        <w:ind w:left="7356" w:hanging="708"/>
      </w:pPr>
      <w:rPr>
        <w:rFonts w:hint="default"/>
        <w:lang w:val="en-US" w:eastAsia="en-US" w:bidi="ar-SA"/>
      </w:rPr>
    </w:lvl>
    <w:lvl w:ilvl="8" w:tplc="241A531E">
      <w:numFmt w:val="bullet"/>
      <w:lvlText w:val="•"/>
      <w:lvlJc w:val="left"/>
      <w:pPr>
        <w:ind w:left="8373" w:hanging="708"/>
      </w:pPr>
      <w:rPr>
        <w:rFonts w:hint="default"/>
        <w:lang w:val="en-US" w:eastAsia="en-US" w:bidi="ar-SA"/>
      </w:rPr>
    </w:lvl>
  </w:abstractNum>
  <w:abstractNum w:abstractNumId="53" w15:restartNumberingAfterBreak="0">
    <w:nsid w:val="3C6B1BE3"/>
    <w:multiLevelType w:val="hybridMultilevel"/>
    <w:tmpl w:val="0FEE8E4A"/>
    <w:lvl w:ilvl="0" w:tplc="2A80E5AC">
      <w:numFmt w:val="bullet"/>
      <w:lvlText w:val=""/>
      <w:lvlJc w:val="left"/>
      <w:pPr>
        <w:ind w:left="941" w:hanging="142"/>
      </w:pPr>
      <w:rPr>
        <w:rFonts w:ascii="Symbol" w:eastAsia="Symbol" w:hAnsi="Symbol" w:cs="Symbol" w:hint="default"/>
        <w:b w:val="0"/>
        <w:bCs w:val="0"/>
        <w:i w:val="0"/>
        <w:iCs w:val="0"/>
        <w:spacing w:val="12"/>
        <w:w w:val="90"/>
        <w:sz w:val="26"/>
        <w:szCs w:val="26"/>
        <w:lang w:val="en-US" w:eastAsia="en-US" w:bidi="ar-SA"/>
      </w:rPr>
    </w:lvl>
    <w:lvl w:ilvl="1" w:tplc="AEAEFBDC">
      <w:numFmt w:val="bullet"/>
      <w:lvlText w:val="•"/>
      <w:lvlJc w:val="left"/>
      <w:pPr>
        <w:ind w:left="1886" w:hanging="142"/>
      </w:pPr>
      <w:rPr>
        <w:rFonts w:hint="default"/>
        <w:lang w:val="en-US" w:eastAsia="en-US" w:bidi="ar-SA"/>
      </w:rPr>
    </w:lvl>
    <w:lvl w:ilvl="2" w:tplc="CD62E652">
      <w:numFmt w:val="bullet"/>
      <w:lvlText w:val="•"/>
      <w:lvlJc w:val="left"/>
      <w:pPr>
        <w:ind w:left="2833" w:hanging="142"/>
      </w:pPr>
      <w:rPr>
        <w:rFonts w:hint="default"/>
        <w:lang w:val="en-US" w:eastAsia="en-US" w:bidi="ar-SA"/>
      </w:rPr>
    </w:lvl>
    <w:lvl w:ilvl="3" w:tplc="7B027374">
      <w:numFmt w:val="bullet"/>
      <w:lvlText w:val="•"/>
      <w:lvlJc w:val="left"/>
      <w:pPr>
        <w:ind w:left="3779" w:hanging="142"/>
      </w:pPr>
      <w:rPr>
        <w:rFonts w:hint="default"/>
        <w:lang w:val="en-US" w:eastAsia="en-US" w:bidi="ar-SA"/>
      </w:rPr>
    </w:lvl>
    <w:lvl w:ilvl="4" w:tplc="AEA22370">
      <w:numFmt w:val="bullet"/>
      <w:lvlText w:val="•"/>
      <w:lvlJc w:val="left"/>
      <w:pPr>
        <w:ind w:left="4726" w:hanging="142"/>
      </w:pPr>
      <w:rPr>
        <w:rFonts w:hint="default"/>
        <w:lang w:val="en-US" w:eastAsia="en-US" w:bidi="ar-SA"/>
      </w:rPr>
    </w:lvl>
    <w:lvl w:ilvl="5" w:tplc="C0C2675C">
      <w:numFmt w:val="bullet"/>
      <w:lvlText w:val="•"/>
      <w:lvlJc w:val="left"/>
      <w:pPr>
        <w:ind w:left="5673" w:hanging="142"/>
      </w:pPr>
      <w:rPr>
        <w:rFonts w:hint="default"/>
        <w:lang w:val="en-US" w:eastAsia="en-US" w:bidi="ar-SA"/>
      </w:rPr>
    </w:lvl>
    <w:lvl w:ilvl="6" w:tplc="9558F080">
      <w:numFmt w:val="bullet"/>
      <w:lvlText w:val="•"/>
      <w:lvlJc w:val="left"/>
      <w:pPr>
        <w:ind w:left="6619" w:hanging="142"/>
      </w:pPr>
      <w:rPr>
        <w:rFonts w:hint="default"/>
        <w:lang w:val="en-US" w:eastAsia="en-US" w:bidi="ar-SA"/>
      </w:rPr>
    </w:lvl>
    <w:lvl w:ilvl="7" w:tplc="EF90113E">
      <w:numFmt w:val="bullet"/>
      <w:lvlText w:val="•"/>
      <w:lvlJc w:val="left"/>
      <w:pPr>
        <w:ind w:left="7566" w:hanging="142"/>
      </w:pPr>
      <w:rPr>
        <w:rFonts w:hint="default"/>
        <w:lang w:val="en-US" w:eastAsia="en-US" w:bidi="ar-SA"/>
      </w:rPr>
    </w:lvl>
    <w:lvl w:ilvl="8" w:tplc="B6BCBDE4">
      <w:numFmt w:val="bullet"/>
      <w:lvlText w:val="•"/>
      <w:lvlJc w:val="left"/>
      <w:pPr>
        <w:ind w:left="8513" w:hanging="142"/>
      </w:pPr>
      <w:rPr>
        <w:rFonts w:hint="default"/>
        <w:lang w:val="en-US" w:eastAsia="en-US" w:bidi="ar-SA"/>
      </w:rPr>
    </w:lvl>
  </w:abstractNum>
  <w:abstractNum w:abstractNumId="54" w15:restartNumberingAfterBreak="0">
    <w:nsid w:val="3D6D423A"/>
    <w:multiLevelType w:val="hybridMultilevel"/>
    <w:tmpl w:val="FA9CF7E4"/>
    <w:lvl w:ilvl="0" w:tplc="A2C031AA">
      <w:numFmt w:val="bullet"/>
      <w:lvlText w:val="-"/>
      <w:lvlJc w:val="left"/>
      <w:pPr>
        <w:ind w:left="232" w:hanging="162"/>
      </w:pPr>
      <w:rPr>
        <w:rFonts w:ascii="Times New Roman" w:eastAsia="Times New Roman" w:hAnsi="Times New Roman" w:cs="Times New Roman" w:hint="default"/>
        <w:b w:val="0"/>
        <w:bCs w:val="0"/>
        <w:i w:val="0"/>
        <w:iCs w:val="0"/>
        <w:spacing w:val="0"/>
        <w:w w:val="100"/>
        <w:sz w:val="28"/>
        <w:szCs w:val="28"/>
        <w:lang w:val="en-US" w:eastAsia="en-US" w:bidi="ar-SA"/>
      </w:rPr>
    </w:lvl>
    <w:lvl w:ilvl="1" w:tplc="939C46F6">
      <w:start w:val="1"/>
      <w:numFmt w:val="decimal"/>
      <w:lvlText w:val="%2."/>
      <w:lvlJc w:val="left"/>
      <w:pPr>
        <w:ind w:left="1649"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E0D29BD4">
      <w:start w:val="1"/>
      <w:numFmt w:val="decimal"/>
      <w:lvlText w:val="%3."/>
      <w:lvlJc w:val="left"/>
      <w:pPr>
        <w:ind w:left="1649" w:hanging="564"/>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tplc="863402C8">
      <w:numFmt w:val="bullet"/>
      <w:lvlText w:val="•"/>
      <w:lvlJc w:val="left"/>
      <w:pPr>
        <w:ind w:left="3588" w:hanging="564"/>
      </w:pPr>
      <w:rPr>
        <w:rFonts w:hint="default"/>
        <w:lang w:val="en-US" w:eastAsia="en-US" w:bidi="ar-SA"/>
      </w:rPr>
    </w:lvl>
    <w:lvl w:ilvl="4" w:tplc="29D057E6">
      <w:numFmt w:val="bullet"/>
      <w:lvlText w:val="•"/>
      <w:lvlJc w:val="left"/>
      <w:pPr>
        <w:ind w:left="4562" w:hanging="564"/>
      </w:pPr>
      <w:rPr>
        <w:rFonts w:hint="default"/>
        <w:lang w:val="en-US" w:eastAsia="en-US" w:bidi="ar-SA"/>
      </w:rPr>
    </w:lvl>
    <w:lvl w:ilvl="5" w:tplc="647081BE">
      <w:numFmt w:val="bullet"/>
      <w:lvlText w:val="•"/>
      <w:lvlJc w:val="left"/>
      <w:pPr>
        <w:ind w:left="5536" w:hanging="564"/>
      </w:pPr>
      <w:rPr>
        <w:rFonts w:hint="default"/>
        <w:lang w:val="en-US" w:eastAsia="en-US" w:bidi="ar-SA"/>
      </w:rPr>
    </w:lvl>
    <w:lvl w:ilvl="6" w:tplc="FDA2ED5A">
      <w:numFmt w:val="bullet"/>
      <w:lvlText w:val="•"/>
      <w:lvlJc w:val="left"/>
      <w:pPr>
        <w:ind w:left="6510" w:hanging="564"/>
      </w:pPr>
      <w:rPr>
        <w:rFonts w:hint="default"/>
        <w:lang w:val="en-US" w:eastAsia="en-US" w:bidi="ar-SA"/>
      </w:rPr>
    </w:lvl>
    <w:lvl w:ilvl="7" w:tplc="36B648DA">
      <w:numFmt w:val="bullet"/>
      <w:lvlText w:val="•"/>
      <w:lvlJc w:val="left"/>
      <w:pPr>
        <w:ind w:left="7484" w:hanging="564"/>
      </w:pPr>
      <w:rPr>
        <w:rFonts w:hint="default"/>
        <w:lang w:val="en-US" w:eastAsia="en-US" w:bidi="ar-SA"/>
      </w:rPr>
    </w:lvl>
    <w:lvl w:ilvl="8" w:tplc="5B3EBA12">
      <w:numFmt w:val="bullet"/>
      <w:lvlText w:val="•"/>
      <w:lvlJc w:val="left"/>
      <w:pPr>
        <w:ind w:left="8458" w:hanging="564"/>
      </w:pPr>
      <w:rPr>
        <w:rFonts w:hint="default"/>
        <w:lang w:val="en-US" w:eastAsia="en-US" w:bidi="ar-SA"/>
      </w:rPr>
    </w:lvl>
  </w:abstractNum>
  <w:abstractNum w:abstractNumId="55" w15:restartNumberingAfterBreak="0">
    <w:nsid w:val="3DA051AF"/>
    <w:multiLevelType w:val="hybridMultilevel"/>
    <w:tmpl w:val="C9A8B768"/>
    <w:lvl w:ilvl="0" w:tplc="8CAC119E">
      <w:numFmt w:val="bullet"/>
      <w:lvlText w:val="•"/>
      <w:lvlJc w:val="left"/>
      <w:pPr>
        <w:ind w:left="164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37E848A8">
      <w:numFmt w:val="bullet"/>
      <w:lvlText w:val="•"/>
      <w:lvlJc w:val="left"/>
      <w:pPr>
        <w:ind w:left="2516" w:hanging="708"/>
      </w:pPr>
      <w:rPr>
        <w:rFonts w:hint="default"/>
        <w:lang w:val="en-US" w:eastAsia="en-US" w:bidi="ar-SA"/>
      </w:rPr>
    </w:lvl>
    <w:lvl w:ilvl="2" w:tplc="DD269178">
      <w:numFmt w:val="bullet"/>
      <w:lvlText w:val="•"/>
      <w:lvlJc w:val="left"/>
      <w:pPr>
        <w:ind w:left="3393" w:hanging="708"/>
      </w:pPr>
      <w:rPr>
        <w:rFonts w:hint="default"/>
        <w:lang w:val="en-US" w:eastAsia="en-US" w:bidi="ar-SA"/>
      </w:rPr>
    </w:lvl>
    <w:lvl w:ilvl="3" w:tplc="26F25FD4">
      <w:numFmt w:val="bullet"/>
      <w:lvlText w:val="•"/>
      <w:lvlJc w:val="left"/>
      <w:pPr>
        <w:ind w:left="4269" w:hanging="708"/>
      </w:pPr>
      <w:rPr>
        <w:rFonts w:hint="default"/>
        <w:lang w:val="en-US" w:eastAsia="en-US" w:bidi="ar-SA"/>
      </w:rPr>
    </w:lvl>
    <w:lvl w:ilvl="4" w:tplc="BD342F16">
      <w:numFmt w:val="bullet"/>
      <w:lvlText w:val="•"/>
      <w:lvlJc w:val="left"/>
      <w:pPr>
        <w:ind w:left="5146" w:hanging="708"/>
      </w:pPr>
      <w:rPr>
        <w:rFonts w:hint="default"/>
        <w:lang w:val="en-US" w:eastAsia="en-US" w:bidi="ar-SA"/>
      </w:rPr>
    </w:lvl>
    <w:lvl w:ilvl="5" w:tplc="CB4CC8E2">
      <w:numFmt w:val="bullet"/>
      <w:lvlText w:val="•"/>
      <w:lvlJc w:val="left"/>
      <w:pPr>
        <w:ind w:left="6023" w:hanging="708"/>
      </w:pPr>
      <w:rPr>
        <w:rFonts w:hint="default"/>
        <w:lang w:val="en-US" w:eastAsia="en-US" w:bidi="ar-SA"/>
      </w:rPr>
    </w:lvl>
    <w:lvl w:ilvl="6" w:tplc="26607AD2">
      <w:numFmt w:val="bullet"/>
      <w:lvlText w:val="•"/>
      <w:lvlJc w:val="left"/>
      <w:pPr>
        <w:ind w:left="6899" w:hanging="708"/>
      </w:pPr>
      <w:rPr>
        <w:rFonts w:hint="default"/>
        <w:lang w:val="en-US" w:eastAsia="en-US" w:bidi="ar-SA"/>
      </w:rPr>
    </w:lvl>
    <w:lvl w:ilvl="7" w:tplc="44ACE444">
      <w:numFmt w:val="bullet"/>
      <w:lvlText w:val="•"/>
      <w:lvlJc w:val="left"/>
      <w:pPr>
        <w:ind w:left="7776" w:hanging="708"/>
      </w:pPr>
      <w:rPr>
        <w:rFonts w:hint="default"/>
        <w:lang w:val="en-US" w:eastAsia="en-US" w:bidi="ar-SA"/>
      </w:rPr>
    </w:lvl>
    <w:lvl w:ilvl="8" w:tplc="879CDF38">
      <w:numFmt w:val="bullet"/>
      <w:lvlText w:val="•"/>
      <w:lvlJc w:val="left"/>
      <w:pPr>
        <w:ind w:left="8653" w:hanging="708"/>
      </w:pPr>
      <w:rPr>
        <w:rFonts w:hint="default"/>
        <w:lang w:val="en-US" w:eastAsia="en-US" w:bidi="ar-SA"/>
      </w:rPr>
    </w:lvl>
  </w:abstractNum>
  <w:abstractNum w:abstractNumId="56" w15:restartNumberingAfterBreak="0">
    <w:nsid w:val="3EFB6DB2"/>
    <w:multiLevelType w:val="hybridMultilevel"/>
    <w:tmpl w:val="2A60171E"/>
    <w:lvl w:ilvl="0" w:tplc="33AE2490">
      <w:start w:val="1"/>
      <w:numFmt w:val="decimal"/>
      <w:lvlText w:val="%1."/>
      <w:lvlJc w:val="left"/>
      <w:pPr>
        <w:ind w:left="707"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5CCB4A8">
      <w:numFmt w:val="bullet"/>
      <w:lvlText w:val="•"/>
      <w:lvlJc w:val="left"/>
      <w:pPr>
        <w:ind w:left="1576" w:hanging="708"/>
      </w:pPr>
      <w:rPr>
        <w:rFonts w:hint="default"/>
        <w:lang w:val="en-US" w:eastAsia="en-US" w:bidi="ar-SA"/>
      </w:rPr>
    </w:lvl>
    <w:lvl w:ilvl="2" w:tplc="FD94E28E">
      <w:numFmt w:val="bullet"/>
      <w:lvlText w:val="•"/>
      <w:lvlJc w:val="left"/>
      <w:pPr>
        <w:ind w:left="2453" w:hanging="708"/>
      </w:pPr>
      <w:rPr>
        <w:rFonts w:hint="default"/>
        <w:lang w:val="en-US" w:eastAsia="en-US" w:bidi="ar-SA"/>
      </w:rPr>
    </w:lvl>
    <w:lvl w:ilvl="3" w:tplc="DD6E58F4">
      <w:numFmt w:val="bullet"/>
      <w:lvlText w:val="•"/>
      <w:lvlJc w:val="left"/>
      <w:pPr>
        <w:ind w:left="3329" w:hanging="708"/>
      </w:pPr>
      <w:rPr>
        <w:rFonts w:hint="default"/>
        <w:lang w:val="en-US" w:eastAsia="en-US" w:bidi="ar-SA"/>
      </w:rPr>
    </w:lvl>
    <w:lvl w:ilvl="4" w:tplc="21C4C228">
      <w:numFmt w:val="bullet"/>
      <w:lvlText w:val="•"/>
      <w:lvlJc w:val="left"/>
      <w:pPr>
        <w:ind w:left="4206" w:hanging="708"/>
      </w:pPr>
      <w:rPr>
        <w:rFonts w:hint="default"/>
        <w:lang w:val="en-US" w:eastAsia="en-US" w:bidi="ar-SA"/>
      </w:rPr>
    </w:lvl>
    <w:lvl w:ilvl="5" w:tplc="12084210">
      <w:numFmt w:val="bullet"/>
      <w:lvlText w:val="•"/>
      <w:lvlJc w:val="left"/>
      <w:pPr>
        <w:ind w:left="5082" w:hanging="708"/>
      </w:pPr>
      <w:rPr>
        <w:rFonts w:hint="default"/>
        <w:lang w:val="en-US" w:eastAsia="en-US" w:bidi="ar-SA"/>
      </w:rPr>
    </w:lvl>
    <w:lvl w:ilvl="6" w:tplc="BBF67840">
      <w:numFmt w:val="bullet"/>
      <w:lvlText w:val="•"/>
      <w:lvlJc w:val="left"/>
      <w:pPr>
        <w:ind w:left="5959" w:hanging="708"/>
      </w:pPr>
      <w:rPr>
        <w:rFonts w:hint="default"/>
        <w:lang w:val="en-US" w:eastAsia="en-US" w:bidi="ar-SA"/>
      </w:rPr>
    </w:lvl>
    <w:lvl w:ilvl="7" w:tplc="949CBFFC">
      <w:numFmt w:val="bullet"/>
      <w:lvlText w:val="•"/>
      <w:lvlJc w:val="left"/>
      <w:pPr>
        <w:ind w:left="6835" w:hanging="708"/>
      </w:pPr>
      <w:rPr>
        <w:rFonts w:hint="default"/>
        <w:lang w:val="en-US" w:eastAsia="en-US" w:bidi="ar-SA"/>
      </w:rPr>
    </w:lvl>
    <w:lvl w:ilvl="8" w:tplc="9948C3A2">
      <w:numFmt w:val="bullet"/>
      <w:lvlText w:val="•"/>
      <w:lvlJc w:val="left"/>
      <w:pPr>
        <w:ind w:left="7712" w:hanging="708"/>
      </w:pPr>
      <w:rPr>
        <w:rFonts w:hint="default"/>
        <w:lang w:val="en-US" w:eastAsia="en-US" w:bidi="ar-SA"/>
      </w:rPr>
    </w:lvl>
  </w:abstractNum>
  <w:abstractNum w:abstractNumId="57" w15:restartNumberingAfterBreak="0">
    <w:nsid w:val="3FA72A70"/>
    <w:multiLevelType w:val="hybridMultilevel"/>
    <w:tmpl w:val="7B1EA3B2"/>
    <w:lvl w:ilvl="0" w:tplc="74B6DBD4">
      <w:numFmt w:val="bullet"/>
      <w:lvlText w:val=""/>
      <w:lvlJc w:val="left"/>
      <w:pPr>
        <w:ind w:left="232" w:hanging="183"/>
      </w:pPr>
      <w:rPr>
        <w:rFonts w:ascii="Symbol" w:eastAsia="Symbol" w:hAnsi="Symbol" w:cs="Symbol" w:hint="default"/>
        <w:b w:val="0"/>
        <w:bCs w:val="0"/>
        <w:i w:val="0"/>
        <w:iCs w:val="0"/>
        <w:spacing w:val="0"/>
        <w:w w:val="100"/>
        <w:sz w:val="28"/>
        <w:szCs w:val="28"/>
        <w:lang w:val="en-US" w:eastAsia="en-US" w:bidi="ar-SA"/>
      </w:rPr>
    </w:lvl>
    <w:lvl w:ilvl="1" w:tplc="16EC9996">
      <w:numFmt w:val="bullet"/>
      <w:lvlText w:val="•"/>
      <w:lvlJc w:val="left"/>
      <w:pPr>
        <w:ind w:left="1256" w:hanging="183"/>
      </w:pPr>
      <w:rPr>
        <w:rFonts w:hint="default"/>
        <w:lang w:val="en-US" w:eastAsia="en-US" w:bidi="ar-SA"/>
      </w:rPr>
    </w:lvl>
    <w:lvl w:ilvl="2" w:tplc="B4D0460C">
      <w:numFmt w:val="bullet"/>
      <w:lvlText w:val="•"/>
      <w:lvlJc w:val="left"/>
      <w:pPr>
        <w:ind w:left="2273" w:hanging="183"/>
      </w:pPr>
      <w:rPr>
        <w:rFonts w:hint="default"/>
        <w:lang w:val="en-US" w:eastAsia="en-US" w:bidi="ar-SA"/>
      </w:rPr>
    </w:lvl>
    <w:lvl w:ilvl="3" w:tplc="B02ADCA8">
      <w:numFmt w:val="bullet"/>
      <w:lvlText w:val="•"/>
      <w:lvlJc w:val="left"/>
      <w:pPr>
        <w:ind w:left="3289" w:hanging="183"/>
      </w:pPr>
      <w:rPr>
        <w:rFonts w:hint="default"/>
        <w:lang w:val="en-US" w:eastAsia="en-US" w:bidi="ar-SA"/>
      </w:rPr>
    </w:lvl>
    <w:lvl w:ilvl="4" w:tplc="C6AC5276">
      <w:numFmt w:val="bullet"/>
      <w:lvlText w:val="•"/>
      <w:lvlJc w:val="left"/>
      <w:pPr>
        <w:ind w:left="4306" w:hanging="183"/>
      </w:pPr>
      <w:rPr>
        <w:rFonts w:hint="default"/>
        <w:lang w:val="en-US" w:eastAsia="en-US" w:bidi="ar-SA"/>
      </w:rPr>
    </w:lvl>
    <w:lvl w:ilvl="5" w:tplc="E46A6592">
      <w:numFmt w:val="bullet"/>
      <w:lvlText w:val="•"/>
      <w:lvlJc w:val="left"/>
      <w:pPr>
        <w:ind w:left="5323" w:hanging="183"/>
      </w:pPr>
      <w:rPr>
        <w:rFonts w:hint="default"/>
        <w:lang w:val="en-US" w:eastAsia="en-US" w:bidi="ar-SA"/>
      </w:rPr>
    </w:lvl>
    <w:lvl w:ilvl="6" w:tplc="138AD17C">
      <w:numFmt w:val="bullet"/>
      <w:lvlText w:val="•"/>
      <w:lvlJc w:val="left"/>
      <w:pPr>
        <w:ind w:left="6339" w:hanging="183"/>
      </w:pPr>
      <w:rPr>
        <w:rFonts w:hint="default"/>
        <w:lang w:val="en-US" w:eastAsia="en-US" w:bidi="ar-SA"/>
      </w:rPr>
    </w:lvl>
    <w:lvl w:ilvl="7" w:tplc="0FB62698">
      <w:numFmt w:val="bullet"/>
      <w:lvlText w:val="•"/>
      <w:lvlJc w:val="left"/>
      <w:pPr>
        <w:ind w:left="7356" w:hanging="183"/>
      </w:pPr>
      <w:rPr>
        <w:rFonts w:hint="default"/>
        <w:lang w:val="en-US" w:eastAsia="en-US" w:bidi="ar-SA"/>
      </w:rPr>
    </w:lvl>
    <w:lvl w:ilvl="8" w:tplc="EAE4E340">
      <w:numFmt w:val="bullet"/>
      <w:lvlText w:val="•"/>
      <w:lvlJc w:val="left"/>
      <w:pPr>
        <w:ind w:left="8373" w:hanging="183"/>
      </w:pPr>
      <w:rPr>
        <w:rFonts w:hint="default"/>
        <w:lang w:val="en-US" w:eastAsia="en-US" w:bidi="ar-SA"/>
      </w:rPr>
    </w:lvl>
  </w:abstractNum>
  <w:abstractNum w:abstractNumId="58" w15:restartNumberingAfterBreak="0">
    <w:nsid w:val="4013612A"/>
    <w:multiLevelType w:val="hybridMultilevel"/>
    <w:tmpl w:val="9E78CEAE"/>
    <w:lvl w:ilvl="0" w:tplc="66EE3730">
      <w:start w:val="1"/>
      <w:numFmt w:val="decimal"/>
      <w:lvlText w:val="%1."/>
      <w:lvlJc w:val="left"/>
      <w:pPr>
        <w:ind w:left="12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7F62D9A">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DFEA93C4">
      <w:numFmt w:val="bullet"/>
      <w:lvlText w:val="•"/>
      <w:lvlJc w:val="left"/>
      <w:pPr>
        <w:ind w:left="2240" w:hanging="169"/>
      </w:pPr>
      <w:rPr>
        <w:rFonts w:hint="default"/>
        <w:lang w:val="en-US" w:eastAsia="en-US" w:bidi="ar-SA"/>
      </w:rPr>
    </w:lvl>
    <w:lvl w:ilvl="3" w:tplc="63F8BE8C">
      <w:numFmt w:val="bullet"/>
      <w:lvlText w:val="•"/>
      <w:lvlJc w:val="left"/>
      <w:pPr>
        <w:ind w:left="3261" w:hanging="169"/>
      </w:pPr>
      <w:rPr>
        <w:rFonts w:hint="default"/>
        <w:lang w:val="en-US" w:eastAsia="en-US" w:bidi="ar-SA"/>
      </w:rPr>
    </w:lvl>
    <w:lvl w:ilvl="4" w:tplc="9B2686D8">
      <w:numFmt w:val="bullet"/>
      <w:lvlText w:val="•"/>
      <w:lvlJc w:val="left"/>
      <w:pPr>
        <w:ind w:left="4282" w:hanging="169"/>
      </w:pPr>
      <w:rPr>
        <w:rFonts w:hint="default"/>
        <w:lang w:val="en-US" w:eastAsia="en-US" w:bidi="ar-SA"/>
      </w:rPr>
    </w:lvl>
    <w:lvl w:ilvl="5" w:tplc="747C2738">
      <w:numFmt w:val="bullet"/>
      <w:lvlText w:val="•"/>
      <w:lvlJc w:val="left"/>
      <w:pPr>
        <w:ind w:left="5302" w:hanging="169"/>
      </w:pPr>
      <w:rPr>
        <w:rFonts w:hint="default"/>
        <w:lang w:val="en-US" w:eastAsia="en-US" w:bidi="ar-SA"/>
      </w:rPr>
    </w:lvl>
    <w:lvl w:ilvl="6" w:tplc="FC7A6CBA">
      <w:numFmt w:val="bullet"/>
      <w:lvlText w:val="•"/>
      <w:lvlJc w:val="left"/>
      <w:pPr>
        <w:ind w:left="6323" w:hanging="169"/>
      </w:pPr>
      <w:rPr>
        <w:rFonts w:hint="default"/>
        <w:lang w:val="en-US" w:eastAsia="en-US" w:bidi="ar-SA"/>
      </w:rPr>
    </w:lvl>
    <w:lvl w:ilvl="7" w:tplc="9DA65F0C">
      <w:numFmt w:val="bullet"/>
      <w:lvlText w:val="•"/>
      <w:lvlJc w:val="left"/>
      <w:pPr>
        <w:ind w:left="7344" w:hanging="169"/>
      </w:pPr>
      <w:rPr>
        <w:rFonts w:hint="default"/>
        <w:lang w:val="en-US" w:eastAsia="en-US" w:bidi="ar-SA"/>
      </w:rPr>
    </w:lvl>
    <w:lvl w:ilvl="8" w:tplc="DBE46992">
      <w:numFmt w:val="bullet"/>
      <w:lvlText w:val="•"/>
      <w:lvlJc w:val="left"/>
      <w:pPr>
        <w:ind w:left="8364" w:hanging="169"/>
      </w:pPr>
      <w:rPr>
        <w:rFonts w:hint="default"/>
        <w:lang w:val="en-US" w:eastAsia="en-US" w:bidi="ar-SA"/>
      </w:rPr>
    </w:lvl>
  </w:abstractNum>
  <w:abstractNum w:abstractNumId="59" w15:restartNumberingAfterBreak="0">
    <w:nsid w:val="401D66D9"/>
    <w:multiLevelType w:val="hybridMultilevel"/>
    <w:tmpl w:val="BBCAC7C8"/>
    <w:lvl w:ilvl="0" w:tplc="C1264B8A">
      <w:numFmt w:val="bullet"/>
      <w:lvlText w:val="•"/>
      <w:lvlJc w:val="left"/>
      <w:pPr>
        <w:ind w:left="722" w:hanging="708"/>
      </w:pPr>
      <w:rPr>
        <w:rFonts w:ascii="Arial" w:eastAsia="Arial" w:hAnsi="Arial" w:cs="Arial" w:hint="default"/>
        <w:b w:val="0"/>
        <w:bCs w:val="0"/>
        <w:i w:val="0"/>
        <w:iCs w:val="0"/>
        <w:spacing w:val="0"/>
        <w:w w:val="100"/>
        <w:sz w:val="28"/>
        <w:szCs w:val="28"/>
        <w:lang w:val="en-US" w:eastAsia="en-US" w:bidi="ar-SA"/>
      </w:rPr>
    </w:lvl>
    <w:lvl w:ilvl="1" w:tplc="8368C0E8">
      <w:numFmt w:val="bullet"/>
      <w:lvlText w:val="•"/>
      <w:lvlJc w:val="left"/>
      <w:pPr>
        <w:ind w:left="232" w:hanging="708"/>
      </w:pPr>
      <w:rPr>
        <w:rFonts w:ascii="Arial" w:eastAsia="Arial" w:hAnsi="Arial" w:cs="Arial" w:hint="default"/>
        <w:b w:val="0"/>
        <w:bCs w:val="0"/>
        <w:i w:val="0"/>
        <w:iCs w:val="0"/>
        <w:spacing w:val="0"/>
        <w:w w:val="100"/>
        <w:sz w:val="28"/>
        <w:szCs w:val="28"/>
        <w:lang w:val="en-US" w:eastAsia="en-US" w:bidi="ar-SA"/>
      </w:rPr>
    </w:lvl>
    <w:lvl w:ilvl="2" w:tplc="36B06ABA">
      <w:numFmt w:val="bullet"/>
      <w:lvlText w:val="•"/>
      <w:lvlJc w:val="left"/>
      <w:pPr>
        <w:ind w:left="1693" w:hanging="708"/>
      </w:pPr>
      <w:rPr>
        <w:rFonts w:hint="default"/>
        <w:lang w:val="en-US" w:eastAsia="en-US" w:bidi="ar-SA"/>
      </w:rPr>
    </w:lvl>
    <w:lvl w:ilvl="3" w:tplc="E0407B0E">
      <w:numFmt w:val="bullet"/>
      <w:lvlText w:val="•"/>
      <w:lvlJc w:val="left"/>
      <w:pPr>
        <w:ind w:left="2666" w:hanging="708"/>
      </w:pPr>
      <w:rPr>
        <w:rFonts w:hint="default"/>
        <w:lang w:val="en-US" w:eastAsia="en-US" w:bidi="ar-SA"/>
      </w:rPr>
    </w:lvl>
    <w:lvl w:ilvl="4" w:tplc="4A64596E">
      <w:numFmt w:val="bullet"/>
      <w:lvlText w:val="•"/>
      <w:lvlJc w:val="left"/>
      <w:pPr>
        <w:ind w:left="3639" w:hanging="708"/>
      </w:pPr>
      <w:rPr>
        <w:rFonts w:hint="default"/>
        <w:lang w:val="en-US" w:eastAsia="en-US" w:bidi="ar-SA"/>
      </w:rPr>
    </w:lvl>
    <w:lvl w:ilvl="5" w:tplc="501E0680">
      <w:numFmt w:val="bullet"/>
      <w:lvlText w:val="•"/>
      <w:lvlJc w:val="left"/>
      <w:pPr>
        <w:ind w:left="4613" w:hanging="708"/>
      </w:pPr>
      <w:rPr>
        <w:rFonts w:hint="default"/>
        <w:lang w:val="en-US" w:eastAsia="en-US" w:bidi="ar-SA"/>
      </w:rPr>
    </w:lvl>
    <w:lvl w:ilvl="6" w:tplc="AE00AF5C">
      <w:numFmt w:val="bullet"/>
      <w:lvlText w:val="•"/>
      <w:lvlJc w:val="left"/>
      <w:pPr>
        <w:ind w:left="5586" w:hanging="708"/>
      </w:pPr>
      <w:rPr>
        <w:rFonts w:hint="default"/>
        <w:lang w:val="en-US" w:eastAsia="en-US" w:bidi="ar-SA"/>
      </w:rPr>
    </w:lvl>
    <w:lvl w:ilvl="7" w:tplc="CEAE9C6A">
      <w:numFmt w:val="bullet"/>
      <w:lvlText w:val="•"/>
      <w:lvlJc w:val="left"/>
      <w:pPr>
        <w:ind w:left="6559" w:hanging="708"/>
      </w:pPr>
      <w:rPr>
        <w:rFonts w:hint="default"/>
        <w:lang w:val="en-US" w:eastAsia="en-US" w:bidi="ar-SA"/>
      </w:rPr>
    </w:lvl>
    <w:lvl w:ilvl="8" w:tplc="FEE2B568">
      <w:numFmt w:val="bullet"/>
      <w:lvlText w:val="•"/>
      <w:lvlJc w:val="left"/>
      <w:pPr>
        <w:ind w:left="7533" w:hanging="708"/>
      </w:pPr>
      <w:rPr>
        <w:rFonts w:hint="default"/>
        <w:lang w:val="en-US" w:eastAsia="en-US" w:bidi="ar-SA"/>
      </w:rPr>
    </w:lvl>
  </w:abstractNum>
  <w:abstractNum w:abstractNumId="60" w15:restartNumberingAfterBreak="0">
    <w:nsid w:val="40506FBF"/>
    <w:multiLevelType w:val="hybridMultilevel"/>
    <w:tmpl w:val="903829D8"/>
    <w:lvl w:ilvl="0" w:tplc="C54ED40A">
      <w:start w:val="1"/>
      <w:numFmt w:val="decimal"/>
      <w:lvlText w:val="%1."/>
      <w:lvlJc w:val="left"/>
      <w:pPr>
        <w:ind w:left="130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E9611E4">
      <w:numFmt w:val="bullet"/>
      <w:lvlText w:val="•"/>
      <w:lvlJc w:val="left"/>
      <w:pPr>
        <w:ind w:left="2210" w:hanging="360"/>
      </w:pPr>
      <w:rPr>
        <w:rFonts w:hint="default"/>
        <w:lang w:val="en-US" w:eastAsia="en-US" w:bidi="ar-SA"/>
      </w:rPr>
    </w:lvl>
    <w:lvl w:ilvl="2" w:tplc="DB5259FE">
      <w:numFmt w:val="bullet"/>
      <w:lvlText w:val="•"/>
      <w:lvlJc w:val="left"/>
      <w:pPr>
        <w:ind w:left="3121" w:hanging="360"/>
      </w:pPr>
      <w:rPr>
        <w:rFonts w:hint="default"/>
        <w:lang w:val="en-US" w:eastAsia="en-US" w:bidi="ar-SA"/>
      </w:rPr>
    </w:lvl>
    <w:lvl w:ilvl="3" w:tplc="EEE45C84">
      <w:numFmt w:val="bullet"/>
      <w:lvlText w:val="•"/>
      <w:lvlJc w:val="left"/>
      <w:pPr>
        <w:ind w:left="4031" w:hanging="360"/>
      </w:pPr>
      <w:rPr>
        <w:rFonts w:hint="default"/>
        <w:lang w:val="en-US" w:eastAsia="en-US" w:bidi="ar-SA"/>
      </w:rPr>
    </w:lvl>
    <w:lvl w:ilvl="4" w:tplc="C77A0A0A">
      <w:numFmt w:val="bullet"/>
      <w:lvlText w:val="•"/>
      <w:lvlJc w:val="left"/>
      <w:pPr>
        <w:ind w:left="4942" w:hanging="360"/>
      </w:pPr>
      <w:rPr>
        <w:rFonts w:hint="default"/>
        <w:lang w:val="en-US" w:eastAsia="en-US" w:bidi="ar-SA"/>
      </w:rPr>
    </w:lvl>
    <w:lvl w:ilvl="5" w:tplc="A12A54F2">
      <w:numFmt w:val="bullet"/>
      <w:lvlText w:val="•"/>
      <w:lvlJc w:val="left"/>
      <w:pPr>
        <w:ind w:left="5853" w:hanging="360"/>
      </w:pPr>
      <w:rPr>
        <w:rFonts w:hint="default"/>
        <w:lang w:val="en-US" w:eastAsia="en-US" w:bidi="ar-SA"/>
      </w:rPr>
    </w:lvl>
    <w:lvl w:ilvl="6" w:tplc="4D6A712A">
      <w:numFmt w:val="bullet"/>
      <w:lvlText w:val="•"/>
      <w:lvlJc w:val="left"/>
      <w:pPr>
        <w:ind w:left="6763" w:hanging="360"/>
      </w:pPr>
      <w:rPr>
        <w:rFonts w:hint="default"/>
        <w:lang w:val="en-US" w:eastAsia="en-US" w:bidi="ar-SA"/>
      </w:rPr>
    </w:lvl>
    <w:lvl w:ilvl="7" w:tplc="D526CEE6">
      <w:numFmt w:val="bullet"/>
      <w:lvlText w:val="•"/>
      <w:lvlJc w:val="left"/>
      <w:pPr>
        <w:ind w:left="7674" w:hanging="360"/>
      </w:pPr>
      <w:rPr>
        <w:rFonts w:hint="default"/>
        <w:lang w:val="en-US" w:eastAsia="en-US" w:bidi="ar-SA"/>
      </w:rPr>
    </w:lvl>
    <w:lvl w:ilvl="8" w:tplc="C53E9552">
      <w:numFmt w:val="bullet"/>
      <w:lvlText w:val="•"/>
      <w:lvlJc w:val="left"/>
      <w:pPr>
        <w:ind w:left="8585" w:hanging="360"/>
      </w:pPr>
      <w:rPr>
        <w:rFonts w:hint="default"/>
        <w:lang w:val="en-US" w:eastAsia="en-US" w:bidi="ar-SA"/>
      </w:rPr>
    </w:lvl>
  </w:abstractNum>
  <w:abstractNum w:abstractNumId="61" w15:restartNumberingAfterBreak="0">
    <w:nsid w:val="42D17D20"/>
    <w:multiLevelType w:val="hybridMultilevel"/>
    <w:tmpl w:val="35C2ACF0"/>
    <w:lvl w:ilvl="0" w:tplc="DF6E3E6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BAE85B0">
      <w:numFmt w:val="bullet"/>
      <w:lvlText w:val="•"/>
      <w:lvlJc w:val="left"/>
      <w:pPr>
        <w:ind w:left="1256" w:hanging="850"/>
      </w:pPr>
      <w:rPr>
        <w:rFonts w:hint="default"/>
        <w:lang w:val="en-US" w:eastAsia="en-US" w:bidi="ar-SA"/>
      </w:rPr>
    </w:lvl>
    <w:lvl w:ilvl="2" w:tplc="5582B724">
      <w:numFmt w:val="bullet"/>
      <w:lvlText w:val="•"/>
      <w:lvlJc w:val="left"/>
      <w:pPr>
        <w:ind w:left="2273" w:hanging="850"/>
      </w:pPr>
      <w:rPr>
        <w:rFonts w:hint="default"/>
        <w:lang w:val="en-US" w:eastAsia="en-US" w:bidi="ar-SA"/>
      </w:rPr>
    </w:lvl>
    <w:lvl w:ilvl="3" w:tplc="8640CDF4">
      <w:numFmt w:val="bullet"/>
      <w:lvlText w:val="•"/>
      <w:lvlJc w:val="left"/>
      <w:pPr>
        <w:ind w:left="3289" w:hanging="850"/>
      </w:pPr>
      <w:rPr>
        <w:rFonts w:hint="default"/>
        <w:lang w:val="en-US" w:eastAsia="en-US" w:bidi="ar-SA"/>
      </w:rPr>
    </w:lvl>
    <w:lvl w:ilvl="4" w:tplc="A7723FE4">
      <w:numFmt w:val="bullet"/>
      <w:lvlText w:val="•"/>
      <w:lvlJc w:val="left"/>
      <w:pPr>
        <w:ind w:left="4306" w:hanging="850"/>
      </w:pPr>
      <w:rPr>
        <w:rFonts w:hint="default"/>
        <w:lang w:val="en-US" w:eastAsia="en-US" w:bidi="ar-SA"/>
      </w:rPr>
    </w:lvl>
    <w:lvl w:ilvl="5" w:tplc="852A1CF4">
      <w:numFmt w:val="bullet"/>
      <w:lvlText w:val="•"/>
      <w:lvlJc w:val="left"/>
      <w:pPr>
        <w:ind w:left="5323" w:hanging="850"/>
      </w:pPr>
      <w:rPr>
        <w:rFonts w:hint="default"/>
        <w:lang w:val="en-US" w:eastAsia="en-US" w:bidi="ar-SA"/>
      </w:rPr>
    </w:lvl>
    <w:lvl w:ilvl="6" w:tplc="0F6E3B40">
      <w:numFmt w:val="bullet"/>
      <w:lvlText w:val="•"/>
      <w:lvlJc w:val="left"/>
      <w:pPr>
        <w:ind w:left="6339" w:hanging="850"/>
      </w:pPr>
      <w:rPr>
        <w:rFonts w:hint="default"/>
        <w:lang w:val="en-US" w:eastAsia="en-US" w:bidi="ar-SA"/>
      </w:rPr>
    </w:lvl>
    <w:lvl w:ilvl="7" w:tplc="6364657E">
      <w:numFmt w:val="bullet"/>
      <w:lvlText w:val="•"/>
      <w:lvlJc w:val="left"/>
      <w:pPr>
        <w:ind w:left="7356" w:hanging="850"/>
      </w:pPr>
      <w:rPr>
        <w:rFonts w:hint="default"/>
        <w:lang w:val="en-US" w:eastAsia="en-US" w:bidi="ar-SA"/>
      </w:rPr>
    </w:lvl>
    <w:lvl w:ilvl="8" w:tplc="EC6686DA">
      <w:numFmt w:val="bullet"/>
      <w:lvlText w:val="•"/>
      <w:lvlJc w:val="left"/>
      <w:pPr>
        <w:ind w:left="8373" w:hanging="850"/>
      </w:pPr>
      <w:rPr>
        <w:rFonts w:hint="default"/>
        <w:lang w:val="en-US" w:eastAsia="en-US" w:bidi="ar-SA"/>
      </w:rPr>
    </w:lvl>
  </w:abstractNum>
  <w:abstractNum w:abstractNumId="62" w15:restartNumberingAfterBreak="0">
    <w:nsid w:val="44732787"/>
    <w:multiLevelType w:val="hybridMultilevel"/>
    <w:tmpl w:val="3E581232"/>
    <w:lvl w:ilvl="0" w:tplc="7ECCE8A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DC7CA8">
      <w:numFmt w:val="bullet"/>
      <w:lvlText w:val="•"/>
      <w:lvlJc w:val="left"/>
      <w:pPr>
        <w:ind w:left="1256" w:hanging="708"/>
      </w:pPr>
      <w:rPr>
        <w:rFonts w:hint="default"/>
        <w:lang w:val="en-US" w:eastAsia="en-US" w:bidi="ar-SA"/>
      </w:rPr>
    </w:lvl>
    <w:lvl w:ilvl="2" w:tplc="D03E8196">
      <w:numFmt w:val="bullet"/>
      <w:lvlText w:val="•"/>
      <w:lvlJc w:val="left"/>
      <w:pPr>
        <w:ind w:left="2273" w:hanging="708"/>
      </w:pPr>
      <w:rPr>
        <w:rFonts w:hint="default"/>
        <w:lang w:val="en-US" w:eastAsia="en-US" w:bidi="ar-SA"/>
      </w:rPr>
    </w:lvl>
    <w:lvl w:ilvl="3" w:tplc="C348530E">
      <w:numFmt w:val="bullet"/>
      <w:lvlText w:val="•"/>
      <w:lvlJc w:val="left"/>
      <w:pPr>
        <w:ind w:left="3289" w:hanging="708"/>
      </w:pPr>
      <w:rPr>
        <w:rFonts w:hint="default"/>
        <w:lang w:val="en-US" w:eastAsia="en-US" w:bidi="ar-SA"/>
      </w:rPr>
    </w:lvl>
    <w:lvl w:ilvl="4" w:tplc="D90075FA">
      <w:numFmt w:val="bullet"/>
      <w:lvlText w:val="•"/>
      <w:lvlJc w:val="left"/>
      <w:pPr>
        <w:ind w:left="4306" w:hanging="708"/>
      </w:pPr>
      <w:rPr>
        <w:rFonts w:hint="default"/>
        <w:lang w:val="en-US" w:eastAsia="en-US" w:bidi="ar-SA"/>
      </w:rPr>
    </w:lvl>
    <w:lvl w:ilvl="5" w:tplc="7FFEB80E">
      <w:numFmt w:val="bullet"/>
      <w:lvlText w:val="•"/>
      <w:lvlJc w:val="left"/>
      <w:pPr>
        <w:ind w:left="5323" w:hanging="708"/>
      </w:pPr>
      <w:rPr>
        <w:rFonts w:hint="default"/>
        <w:lang w:val="en-US" w:eastAsia="en-US" w:bidi="ar-SA"/>
      </w:rPr>
    </w:lvl>
    <w:lvl w:ilvl="6" w:tplc="880215DE">
      <w:numFmt w:val="bullet"/>
      <w:lvlText w:val="•"/>
      <w:lvlJc w:val="left"/>
      <w:pPr>
        <w:ind w:left="6339" w:hanging="708"/>
      </w:pPr>
      <w:rPr>
        <w:rFonts w:hint="default"/>
        <w:lang w:val="en-US" w:eastAsia="en-US" w:bidi="ar-SA"/>
      </w:rPr>
    </w:lvl>
    <w:lvl w:ilvl="7" w:tplc="2616630C">
      <w:numFmt w:val="bullet"/>
      <w:lvlText w:val="•"/>
      <w:lvlJc w:val="left"/>
      <w:pPr>
        <w:ind w:left="7356" w:hanging="708"/>
      </w:pPr>
      <w:rPr>
        <w:rFonts w:hint="default"/>
        <w:lang w:val="en-US" w:eastAsia="en-US" w:bidi="ar-SA"/>
      </w:rPr>
    </w:lvl>
    <w:lvl w:ilvl="8" w:tplc="551C68D8">
      <w:numFmt w:val="bullet"/>
      <w:lvlText w:val="•"/>
      <w:lvlJc w:val="left"/>
      <w:pPr>
        <w:ind w:left="8373" w:hanging="708"/>
      </w:pPr>
      <w:rPr>
        <w:rFonts w:hint="default"/>
        <w:lang w:val="en-US" w:eastAsia="en-US" w:bidi="ar-SA"/>
      </w:rPr>
    </w:lvl>
  </w:abstractNum>
  <w:abstractNum w:abstractNumId="63" w15:restartNumberingAfterBreak="0">
    <w:nsid w:val="4668345A"/>
    <w:multiLevelType w:val="hybridMultilevel"/>
    <w:tmpl w:val="606A2820"/>
    <w:lvl w:ilvl="0" w:tplc="AA78403C">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32F652">
      <w:numFmt w:val="bullet"/>
      <w:lvlText w:val="•"/>
      <w:lvlJc w:val="left"/>
      <w:pPr>
        <w:ind w:left="1256" w:hanging="708"/>
      </w:pPr>
      <w:rPr>
        <w:rFonts w:hint="default"/>
        <w:lang w:val="en-US" w:eastAsia="en-US" w:bidi="ar-SA"/>
      </w:rPr>
    </w:lvl>
    <w:lvl w:ilvl="2" w:tplc="3392F79C">
      <w:numFmt w:val="bullet"/>
      <w:lvlText w:val="•"/>
      <w:lvlJc w:val="left"/>
      <w:pPr>
        <w:ind w:left="2273" w:hanging="708"/>
      </w:pPr>
      <w:rPr>
        <w:rFonts w:hint="default"/>
        <w:lang w:val="en-US" w:eastAsia="en-US" w:bidi="ar-SA"/>
      </w:rPr>
    </w:lvl>
    <w:lvl w:ilvl="3" w:tplc="E072FC72">
      <w:numFmt w:val="bullet"/>
      <w:lvlText w:val="•"/>
      <w:lvlJc w:val="left"/>
      <w:pPr>
        <w:ind w:left="3289" w:hanging="708"/>
      </w:pPr>
      <w:rPr>
        <w:rFonts w:hint="default"/>
        <w:lang w:val="en-US" w:eastAsia="en-US" w:bidi="ar-SA"/>
      </w:rPr>
    </w:lvl>
    <w:lvl w:ilvl="4" w:tplc="275C62A4">
      <w:numFmt w:val="bullet"/>
      <w:lvlText w:val="•"/>
      <w:lvlJc w:val="left"/>
      <w:pPr>
        <w:ind w:left="4306" w:hanging="708"/>
      </w:pPr>
      <w:rPr>
        <w:rFonts w:hint="default"/>
        <w:lang w:val="en-US" w:eastAsia="en-US" w:bidi="ar-SA"/>
      </w:rPr>
    </w:lvl>
    <w:lvl w:ilvl="5" w:tplc="97BC931E">
      <w:numFmt w:val="bullet"/>
      <w:lvlText w:val="•"/>
      <w:lvlJc w:val="left"/>
      <w:pPr>
        <w:ind w:left="5323" w:hanging="708"/>
      </w:pPr>
      <w:rPr>
        <w:rFonts w:hint="default"/>
        <w:lang w:val="en-US" w:eastAsia="en-US" w:bidi="ar-SA"/>
      </w:rPr>
    </w:lvl>
    <w:lvl w:ilvl="6" w:tplc="8F48250A">
      <w:numFmt w:val="bullet"/>
      <w:lvlText w:val="•"/>
      <w:lvlJc w:val="left"/>
      <w:pPr>
        <w:ind w:left="6339" w:hanging="708"/>
      </w:pPr>
      <w:rPr>
        <w:rFonts w:hint="default"/>
        <w:lang w:val="en-US" w:eastAsia="en-US" w:bidi="ar-SA"/>
      </w:rPr>
    </w:lvl>
    <w:lvl w:ilvl="7" w:tplc="535085BA">
      <w:numFmt w:val="bullet"/>
      <w:lvlText w:val="•"/>
      <w:lvlJc w:val="left"/>
      <w:pPr>
        <w:ind w:left="7356" w:hanging="708"/>
      </w:pPr>
      <w:rPr>
        <w:rFonts w:hint="default"/>
        <w:lang w:val="en-US" w:eastAsia="en-US" w:bidi="ar-SA"/>
      </w:rPr>
    </w:lvl>
    <w:lvl w:ilvl="8" w:tplc="9E9079BA">
      <w:numFmt w:val="bullet"/>
      <w:lvlText w:val="•"/>
      <w:lvlJc w:val="left"/>
      <w:pPr>
        <w:ind w:left="8373" w:hanging="708"/>
      </w:pPr>
      <w:rPr>
        <w:rFonts w:hint="default"/>
        <w:lang w:val="en-US" w:eastAsia="en-US" w:bidi="ar-SA"/>
      </w:rPr>
    </w:lvl>
  </w:abstractNum>
  <w:abstractNum w:abstractNumId="64" w15:restartNumberingAfterBreak="0">
    <w:nsid w:val="484071C9"/>
    <w:multiLevelType w:val="hybridMultilevel"/>
    <w:tmpl w:val="F79E15E2"/>
    <w:lvl w:ilvl="0" w:tplc="F96EB858">
      <w:start w:val="1"/>
      <w:numFmt w:val="decimal"/>
      <w:lvlText w:val="%1."/>
      <w:lvlJc w:val="left"/>
      <w:pPr>
        <w:ind w:left="1222"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AF6A1194">
      <w:start w:val="1"/>
      <w:numFmt w:val="decimal"/>
      <w:lvlText w:val="%2."/>
      <w:lvlJc w:val="left"/>
      <w:pPr>
        <w:ind w:left="232"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D46D348">
      <w:numFmt w:val="bullet"/>
      <w:lvlText w:val="•"/>
      <w:lvlJc w:val="left"/>
      <w:pPr>
        <w:ind w:left="2240" w:hanging="696"/>
      </w:pPr>
      <w:rPr>
        <w:rFonts w:hint="default"/>
        <w:lang w:val="en-US" w:eastAsia="en-US" w:bidi="ar-SA"/>
      </w:rPr>
    </w:lvl>
    <w:lvl w:ilvl="3" w:tplc="FE40A544">
      <w:numFmt w:val="bullet"/>
      <w:lvlText w:val="•"/>
      <w:lvlJc w:val="left"/>
      <w:pPr>
        <w:ind w:left="3261" w:hanging="696"/>
      </w:pPr>
      <w:rPr>
        <w:rFonts w:hint="default"/>
        <w:lang w:val="en-US" w:eastAsia="en-US" w:bidi="ar-SA"/>
      </w:rPr>
    </w:lvl>
    <w:lvl w:ilvl="4" w:tplc="9ABEDFD6">
      <w:numFmt w:val="bullet"/>
      <w:lvlText w:val="•"/>
      <w:lvlJc w:val="left"/>
      <w:pPr>
        <w:ind w:left="4282" w:hanging="696"/>
      </w:pPr>
      <w:rPr>
        <w:rFonts w:hint="default"/>
        <w:lang w:val="en-US" w:eastAsia="en-US" w:bidi="ar-SA"/>
      </w:rPr>
    </w:lvl>
    <w:lvl w:ilvl="5" w:tplc="A1164A88">
      <w:numFmt w:val="bullet"/>
      <w:lvlText w:val="•"/>
      <w:lvlJc w:val="left"/>
      <w:pPr>
        <w:ind w:left="5302" w:hanging="696"/>
      </w:pPr>
      <w:rPr>
        <w:rFonts w:hint="default"/>
        <w:lang w:val="en-US" w:eastAsia="en-US" w:bidi="ar-SA"/>
      </w:rPr>
    </w:lvl>
    <w:lvl w:ilvl="6" w:tplc="ABAA0A38">
      <w:numFmt w:val="bullet"/>
      <w:lvlText w:val="•"/>
      <w:lvlJc w:val="left"/>
      <w:pPr>
        <w:ind w:left="6323" w:hanging="696"/>
      </w:pPr>
      <w:rPr>
        <w:rFonts w:hint="default"/>
        <w:lang w:val="en-US" w:eastAsia="en-US" w:bidi="ar-SA"/>
      </w:rPr>
    </w:lvl>
    <w:lvl w:ilvl="7" w:tplc="63C4CEBA">
      <w:numFmt w:val="bullet"/>
      <w:lvlText w:val="•"/>
      <w:lvlJc w:val="left"/>
      <w:pPr>
        <w:ind w:left="7344" w:hanging="696"/>
      </w:pPr>
      <w:rPr>
        <w:rFonts w:hint="default"/>
        <w:lang w:val="en-US" w:eastAsia="en-US" w:bidi="ar-SA"/>
      </w:rPr>
    </w:lvl>
    <w:lvl w:ilvl="8" w:tplc="3CEEC926">
      <w:numFmt w:val="bullet"/>
      <w:lvlText w:val="•"/>
      <w:lvlJc w:val="left"/>
      <w:pPr>
        <w:ind w:left="8364" w:hanging="696"/>
      </w:pPr>
      <w:rPr>
        <w:rFonts w:hint="default"/>
        <w:lang w:val="en-US" w:eastAsia="en-US" w:bidi="ar-SA"/>
      </w:rPr>
    </w:lvl>
  </w:abstractNum>
  <w:abstractNum w:abstractNumId="65" w15:restartNumberingAfterBreak="0">
    <w:nsid w:val="4A9A3959"/>
    <w:multiLevelType w:val="hybridMultilevel"/>
    <w:tmpl w:val="8B026604"/>
    <w:lvl w:ilvl="0" w:tplc="324623F6">
      <w:start w:val="1"/>
      <w:numFmt w:val="decimal"/>
      <w:lvlText w:val="(%1)"/>
      <w:lvlJc w:val="left"/>
      <w:pPr>
        <w:ind w:left="631" w:hanging="399"/>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A8CF55E">
      <w:start w:val="1"/>
      <w:numFmt w:val="decimal"/>
      <w:lvlText w:val="%2."/>
      <w:lvlJc w:val="left"/>
      <w:pPr>
        <w:ind w:left="232"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E6A9DDC">
      <w:numFmt w:val="bullet"/>
      <w:lvlText w:val="•"/>
      <w:lvlJc w:val="left"/>
      <w:pPr>
        <w:ind w:left="1226" w:hanging="255"/>
      </w:pPr>
      <w:rPr>
        <w:rFonts w:hint="default"/>
        <w:lang w:val="en-US" w:eastAsia="en-US" w:bidi="ar-SA"/>
      </w:rPr>
    </w:lvl>
    <w:lvl w:ilvl="3" w:tplc="6D5E28A8">
      <w:numFmt w:val="bullet"/>
      <w:lvlText w:val="•"/>
      <w:lvlJc w:val="left"/>
      <w:pPr>
        <w:ind w:left="1812" w:hanging="255"/>
      </w:pPr>
      <w:rPr>
        <w:rFonts w:hint="default"/>
        <w:lang w:val="en-US" w:eastAsia="en-US" w:bidi="ar-SA"/>
      </w:rPr>
    </w:lvl>
    <w:lvl w:ilvl="4" w:tplc="FA52CF34">
      <w:numFmt w:val="bullet"/>
      <w:lvlText w:val="•"/>
      <w:lvlJc w:val="left"/>
      <w:pPr>
        <w:ind w:left="2398" w:hanging="255"/>
      </w:pPr>
      <w:rPr>
        <w:rFonts w:hint="default"/>
        <w:lang w:val="en-US" w:eastAsia="en-US" w:bidi="ar-SA"/>
      </w:rPr>
    </w:lvl>
    <w:lvl w:ilvl="5" w:tplc="9A52D92A">
      <w:numFmt w:val="bullet"/>
      <w:lvlText w:val="•"/>
      <w:lvlJc w:val="left"/>
      <w:pPr>
        <w:ind w:left="2984" w:hanging="255"/>
      </w:pPr>
      <w:rPr>
        <w:rFonts w:hint="default"/>
        <w:lang w:val="en-US" w:eastAsia="en-US" w:bidi="ar-SA"/>
      </w:rPr>
    </w:lvl>
    <w:lvl w:ilvl="6" w:tplc="D9004D9A">
      <w:numFmt w:val="bullet"/>
      <w:lvlText w:val="•"/>
      <w:lvlJc w:val="left"/>
      <w:pPr>
        <w:ind w:left="3570" w:hanging="255"/>
      </w:pPr>
      <w:rPr>
        <w:rFonts w:hint="default"/>
        <w:lang w:val="en-US" w:eastAsia="en-US" w:bidi="ar-SA"/>
      </w:rPr>
    </w:lvl>
    <w:lvl w:ilvl="7" w:tplc="A4BC68F8">
      <w:numFmt w:val="bullet"/>
      <w:lvlText w:val="•"/>
      <w:lvlJc w:val="left"/>
      <w:pPr>
        <w:ind w:left="4156" w:hanging="255"/>
      </w:pPr>
      <w:rPr>
        <w:rFonts w:hint="default"/>
        <w:lang w:val="en-US" w:eastAsia="en-US" w:bidi="ar-SA"/>
      </w:rPr>
    </w:lvl>
    <w:lvl w:ilvl="8" w:tplc="49F49900">
      <w:numFmt w:val="bullet"/>
      <w:lvlText w:val="•"/>
      <w:lvlJc w:val="left"/>
      <w:pPr>
        <w:ind w:left="4742" w:hanging="255"/>
      </w:pPr>
      <w:rPr>
        <w:rFonts w:hint="default"/>
        <w:lang w:val="en-US" w:eastAsia="en-US" w:bidi="ar-SA"/>
      </w:rPr>
    </w:lvl>
  </w:abstractNum>
  <w:abstractNum w:abstractNumId="66" w15:restartNumberingAfterBreak="0">
    <w:nsid w:val="4CBC0950"/>
    <w:multiLevelType w:val="hybridMultilevel"/>
    <w:tmpl w:val="EE2EF05E"/>
    <w:lvl w:ilvl="0" w:tplc="C69E0E38">
      <w:start w:val="1"/>
      <w:numFmt w:val="decimal"/>
      <w:lvlText w:val="%1."/>
      <w:lvlJc w:val="left"/>
      <w:pPr>
        <w:ind w:left="758"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6A079B8">
      <w:numFmt w:val="bullet"/>
      <w:lvlText w:val="•"/>
      <w:lvlJc w:val="left"/>
      <w:pPr>
        <w:ind w:left="1009" w:hanging="708"/>
      </w:pPr>
      <w:rPr>
        <w:rFonts w:hint="default"/>
        <w:lang w:val="en-US" w:eastAsia="en-US" w:bidi="ar-SA"/>
      </w:rPr>
    </w:lvl>
    <w:lvl w:ilvl="2" w:tplc="F0A2FF88">
      <w:numFmt w:val="bullet"/>
      <w:lvlText w:val="•"/>
      <w:lvlJc w:val="left"/>
      <w:pPr>
        <w:ind w:left="1258" w:hanging="708"/>
      </w:pPr>
      <w:rPr>
        <w:rFonts w:hint="default"/>
        <w:lang w:val="en-US" w:eastAsia="en-US" w:bidi="ar-SA"/>
      </w:rPr>
    </w:lvl>
    <w:lvl w:ilvl="3" w:tplc="9A369160">
      <w:numFmt w:val="bullet"/>
      <w:lvlText w:val="•"/>
      <w:lvlJc w:val="left"/>
      <w:pPr>
        <w:ind w:left="1507" w:hanging="708"/>
      </w:pPr>
      <w:rPr>
        <w:rFonts w:hint="default"/>
        <w:lang w:val="en-US" w:eastAsia="en-US" w:bidi="ar-SA"/>
      </w:rPr>
    </w:lvl>
    <w:lvl w:ilvl="4" w:tplc="85EC3704">
      <w:numFmt w:val="bullet"/>
      <w:lvlText w:val="•"/>
      <w:lvlJc w:val="left"/>
      <w:pPr>
        <w:ind w:left="1756" w:hanging="708"/>
      </w:pPr>
      <w:rPr>
        <w:rFonts w:hint="default"/>
        <w:lang w:val="en-US" w:eastAsia="en-US" w:bidi="ar-SA"/>
      </w:rPr>
    </w:lvl>
    <w:lvl w:ilvl="5" w:tplc="2048D528">
      <w:numFmt w:val="bullet"/>
      <w:lvlText w:val="•"/>
      <w:lvlJc w:val="left"/>
      <w:pPr>
        <w:ind w:left="2005" w:hanging="708"/>
      </w:pPr>
      <w:rPr>
        <w:rFonts w:hint="default"/>
        <w:lang w:val="en-US" w:eastAsia="en-US" w:bidi="ar-SA"/>
      </w:rPr>
    </w:lvl>
    <w:lvl w:ilvl="6" w:tplc="04F6CC0E">
      <w:numFmt w:val="bullet"/>
      <w:lvlText w:val="•"/>
      <w:lvlJc w:val="left"/>
      <w:pPr>
        <w:ind w:left="2254" w:hanging="708"/>
      </w:pPr>
      <w:rPr>
        <w:rFonts w:hint="default"/>
        <w:lang w:val="en-US" w:eastAsia="en-US" w:bidi="ar-SA"/>
      </w:rPr>
    </w:lvl>
    <w:lvl w:ilvl="7" w:tplc="F2541B1A">
      <w:numFmt w:val="bullet"/>
      <w:lvlText w:val="•"/>
      <w:lvlJc w:val="left"/>
      <w:pPr>
        <w:ind w:left="2503" w:hanging="708"/>
      </w:pPr>
      <w:rPr>
        <w:rFonts w:hint="default"/>
        <w:lang w:val="en-US" w:eastAsia="en-US" w:bidi="ar-SA"/>
      </w:rPr>
    </w:lvl>
    <w:lvl w:ilvl="8" w:tplc="3B1E57AC">
      <w:numFmt w:val="bullet"/>
      <w:lvlText w:val="•"/>
      <w:lvlJc w:val="left"/>
      <w:pPr>
        <w:ind w:left="2752" w:hanging="708"/>
      </w:pPr>
      <w:rPr>
        <w:rFonts w:hint="default"/>
        <w:lang w:val="en-US" w:eastAsia="en-US" w:bidi="ar-SA"/>
      </w:rPr>
    </w:lvl>
  </w:abstractNum>
  <w:abstractNum w:abstractNumId="67" w15:restartNumberingAfterBreak="0">
    <w:nsid w:val="4CCC65DB"/>
    <w:multiLevelType w:val="hybridMultilevel"/>
    <w:tmpl w:val="A34AC5F6"/>
    <w:lvl w:ilvl="0" w:tplc="19146D98">
      <w:start w:val="1"/>
      <w:numFmt w:val="decimal"/>
      <w:lvlText w:val="%1."/>
      <w:lvlJc w:val="left"/>
      <w:pPr>
        <w:ind w:left="232" w:hanging="2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F08EE68">
      <w:numFmt w:val="bullet"/>
      <w:lvlText w:val="•"/>
      <w:lvlJc w:val="left"/>
      <w:pPr>
        <w:ind w:left="1256" w:hanging="236"/>
      </w:pPr>
      <w:rPr>
        <w:rFonts w:hint="default"/>
        <w:lang w:val="en-US" w:eastAsia="en-US" w:bidi="ar-SA"/>
      </w:rPr>
    </w:lvl>
    <w:lvl w:ilvl="2" w:tplc="BF3E6796">
      <w:numFmt w:val="bullet"/>
      <w:lvlText w:val="•"/>
      <w:lvlJc w:val="left"/>
      <w:pPr>
        <w:ind w:left="2273" w:hanging="236"/>
      </w:pPr>
      <w:rPr>
        <w:rFonts w:hint="default"/>
        <w:lang w:val="en-US" w:eastAsia="en-US" w:bidi="ar-SA"/>
      </w:rPr>
    </w:lvl>
    <w:lvl w:ilvl="3" w:tplc="645A4ED8">
      <w:numFmt w:val="bullet"/>
      <w:lvlText w:val="•"/>
      <w:lvlJc w:val="left"/>
      <w:pPr>
        <w:ind w:left="3289" w:hanging="236"/>
      </w:pPr>
      <w:rPr>
        <w:rFonts w:hint="default"/>
        <w:lang w:val="en-US" w:eastAsia="en-US" w:bidi="ar-SA"/>
      </w:rPr>
    </w:lvl>
    <w:lvl w:ilvl="4" w:tplc="4488952C">
      <w:numFmt w:val="bullet"/>
      <w:lvlText w:val="•"/>
      <w:lvlJc w:val="left"/>
      <w:pPr>
        <w:ind w:left="4306" w:hanging="236"/>
      </w:pPr>
      <w:rPr>
        <w:rFonts w:hint="default"/>
        <w:lang w:val="en-US" w:eastAsia="en-US" w:bidi="ar-SA"/>
      </w:rPr>
    </w:lvl>
    <w:lvl w:ilvl="5" w:tplc="4E90848A">
      <w:numFmt w:val="bullet"/>
      <w:lvlText w:val="•"/>
      <w:lvlJc w:val="left"/>
      <w:pPr>
        <w:ind w:left="5323" w:hanging="236"/>
      </w:pPr>
      <w:rPr>
        <w:rFonts w:hint="default"/>
        <w:lang w:val="en-US" w:eastAsia="en-US" w:bidi="ar-SA"/>
      </w:rPr>
    </w:lvl>
    <w:lvl w:ilvl="6" w:tplc="1930B994">
      <w:numFmt w:val="bullet"/>
      <w:lvlText w:val="•"/>
      <w:lvlJc w:val="left"/>
      <w:pPr>
        <w:ind w:left="6339" w:hanging="236"/>
      </w:pPr>
      <w:rPr>
        <w:rFonts w:hint="default"/>
        <w:lang w:val="en-US" w:eastAsia="en-US" w:bidi="ar-SA"/>
      </w:rPr>
    </w:lvl>
    <w:lvl w:ilvl="7" w:tplc="E0F25026">
      <w:numFmt w:val="bullet"/>
      <w:lvlText w:val="•"/>
      <w:lvlJc w:val="left"/>
      <w:pPr>
        <w:ind w:left="7356" w:hanging="236"/>
      </w:pPr>
      <w:rPr>
        <w:rFonts w:hint="default"/>
        <w:lang w:val="en-US" w:eastAsia="en-US" w:bidi="ar-SA"/>
      </w:rPr>
    </w:lvl>
    <w:lvl w:ilvl="8" w:tplc="5B72AECE">
      <w:numFmt w:val="bullet"/>
      <w:lvlText w:val="•"/>
      <w:lvlJc w:val="left"/>
      <w:pPr>
        <w:ind w:left="8373" w:hanging="236"/>
      </w:pPr>
      <w:rPr>
        <w:rFonts w:hint="default"/>
        <w:lang w:val="en-US" w:eastAsia="en-US" w:bidi="ar-SA"/>
      </w:rPr>
    </w:lvl>
  </w:abstractNum>
  <w:abstractNum w:abstractNumId="68" w15:restartNumberingAfterBreak="0">
    <w:nsid w:val="4D782CFB"/>
    <w:multiLevelType w:val="hybridMultilevel"/>
    <w:tmpl w:val="97EA6AA8"/>
    <w:lvl w:ilvl="0" w:tplc="1F882D7C">
      <w:start w:val="1"/>
      <w:numFmt w:val="decimal"/>
      <w:lvlText w:val="%1."/>
      <w:lvlJc w:val="left"/>
      <w:pPr>
        <w:ind w:left="232" w:hanging="5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53A5408">
      <w:numFmt w:val="bullet"/>
      <w:lvlText w:val="•"/>
      <w:lvlJc w:val="left"/>
      <w:pPr>
        <w:ind w:left="1256" w:hanging="567"/>
      </w:pPr>
      <w:rPr>
        <w:rFonts w:hint="default"/>
        <w:lang w:val="en-US" w:eastAsia="en-US" w:bidi="ar-SA"/>
      </w:rPr>
    </w:lvl>
    <w:lvl w:ilvl="2" w:tplc="34865ED0">
      <w:numFmt w:val="bullet"/>
      <w:lvlText w:val="•"/>
      <w:lvlJc w:val="left"/>
      <w:pPr>
        <w:ind w:left="2273" w:hanging="567"/>
      </w:pPr>
      <w:rPr>
        <w:rFonts w:hint="default"/>
        <w:lang w:val="en-US" w:eastAsia="en-US" w:bidi="ar-SA"/>
      </w:rPr>
    </w:lvl>
    <w:lvl w:ilvl="3" w:tplc="C2D29A86">
      <w:numFmt w:val="bullet"/>
      <w:lvlText w:val="•"/>
      <w:lvlJc w:val="left"/>
      <w:pPr>
        <w:ind w:left="3289" w:hanging="567"/>
      </w:pPr>
      <w:rPr>
        <w:rFonts w:hint="default"/>
        <w:lang w:val="en-US" w:eastAsia="en-US" w:bidi="ar-SA"/>
      </w:rPr>
    </w:lvl>
    <w:lvl w:ilvl="4" w:tplc="B45CC20E">
      <w:numFmt w:val="bullet"/>
      <w:lvlText w:val="•"/>
      <w:lvlJc w:val="left"/>
      <w:pPr>
        <w:ind w:left="4306" w:hanging="567"/>
      </w:pPr>
      <w:rPr>
        <w:rFonts w:hint="default"/>
        <w:lang w:val="en-US" w:eastAsia="en-US" w:bidi="ar-SA"/>
      </w:rPr>
    </w:lvl>
    <w:lvl w:ilvl="5" w:tplc="0E622CA4">
      <w:numFmt w:val="bullet"/>
      <w:lvlText w:val="•"/>
      <w:lvlJc w:val="left"/>
      <w:pPr>
        <w:ind w:left="5323" w:hanging="567"/>
      </w:pPr>
      <w:rPr>
        <w:rFonts w:hint="default"/>
        <w:lang w:val="en-US" w:eastAsia="en-US" w:bidi="ar-SA"/>
      </w:rPr>
    </w:lvl>
    <w:lvl w:ilvl="6" w:tplc="F558EFB0">
      <w:numFmt w:val="bullet"/>
      <w:lvlText w:val="•"/>
      <w:lvlJc w:val="left"/>
      <w:pPr>
        <w:ind w:left="6339" w:hanging="567"/>
      </w:pPr>
      <w:rPr>
        <w:rFonts w:hint="default"/>
        <w:lang w:val="en-US" w:eastAsia="en-US" w:bidi="ar-SA"/>
      </w:rPr>
    </w:lvl>
    <w:lvl w:ilvl="7" w:tplc="C852A3BA">
      <w:numFmt w:val="bullet"/>
      <w:lvlText w:val="•"/>
      <w:lvlJc w:val="left"/>
      <w:pPr>
        <w:ind w:left="7356" w:hanging="567"/>
      </w:pPr>
      <w:rPr>
        <w:rFonts w:hint="default"/>
        <w:lang w:val="en-US" w:eastAsia="en-US" w:bidi="ar-SA"/>
      </w:rPr>
    </w:lvl>
    <w:lvl w:ilvl="8" w:tplc="B35AF742">
      <w:numFmt w:val="bullet"/>
      <w:lvlText w:val="•"/>
      <w:lvlJc w:val="left"/>
      <w:pPr>
        <w:ind w:left="8373" w:hanging="567"/>
      </w:pPr>
      <w:rPr>
        <w:rFonts w:hint="default"/>
        <w:lang w:val="en-US" w:eastAsia="en-US" w:bidi="ar-SA"/>
      </w:rPr>
    </w:lvl>
  </w:abstractNum>
  <w:abstractNum w:abstractNumId="69" w15:restartNumberingAfterBreak="0">
    <w:nsid w:val="4E3518E1"/>
    <w:multiLevelType w:val="hybridMultilevel"/>
    <w:tmpl w:val="43EE62DE"/>
    <w:lvl w:ilvl="0" w:tplc="7920332A">
      <w:start w:val="1"/>
      <w:numFmt w:val="decimal"/>
      <w:lvlText w:val="%1."/>
      <w:lvlJc w:val="left"/>
      <w:pPr>
        <w:ind w:left="130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83AB9AC">
      <w:numFmt w:val="bullet"/>
      <w:lvlText w:val="•"/>
      <w:lvlJc w:val="left"/>
      <w:pPr>
        <w:ind w:left="2210" w:hanging="360"/>
      </w:pPr>
      <w:rPr>
        <w:rFonts w:hint="default"/>
        <w:lang w:val="en-US" w:eastAsia="en-US" w:bidi="ar-SA"/>
      </w:rPr>
    </w:lvl>
    <w:lvl w:ilvl="2" w:tplc="8620E8DA">
      <w:numFmt w:val="bullet"/>
      <w:lvlText w:val="•"/>
      <w:lvlJc w:val="left"/>
      <w:pPr>
        <w:ind w:left="3121" w:hanging="360"/>
      </w:pPr>
      <w:rPr>
        <w:rFonts w:hint="default"/>
        <w:lang w:val="en-US" w:eastAsia="en-US" w:bidi="ar-SA"/>
      </w:rPr>
    </w:lvl>
    <w:lvl w:ilvl="3" w:tplc="A2B0D22E">
      <w:numFmt w:val="bullet"/>
      <w:lvlText w:val="•"/>
      <w:lvlJc w:val="left"/>
      <w:pPr>
        <w:ind w:left="4031" w:hanging="360"/>
      </w:pPr>
      <w:rPr>
        <w:rFonts w:hint="default"/>
        <w:lang w:val="en-US" w:eastAsia="en-US" w:bidi="ar-SA"/>
      </w:rPr>
    </w:lvl>
    <w:lvl w:ilvl="4" w:tplc="A918B060">
      <w:numFmt w:val="bullet"/>
      <w:lvlText w:val="•"/>
      <w:lvlJc w:val="left"/>
      <w:pPr>
        <w:ind w:left="4942" w:hanging="360"/>
      </w:pPr>
      <w:rPr>
        <w:rFonts w:hint="default"/>
        <w:lang w:val="en-US" w:eastAsia="en-US" w:bidi="ar-SA"/>
      </w:rPr>
    </w:lvl>
    <w:lvl w:ilvl="5" w:tplc="C180D1FE">
      <w:numFmt w:val="bullet"/>
      <w:lvlText w:val="•"/>
      <w:lvlJc w:val="left"/>
      <w:pPr>
        <w:ind w:left="5853" w:hanging="360"/>
      </w:pPr>
      <w:rPr>
        <w:rFonts w:hint="default"/>
        <w:lang w:val="en-US" w:eastAsia="en-US" w:bidi="ar-SA"/>
      </w:rPr>
    </w:lvl>
    <w:lvl w:ilvl="6" w:tplc="88024834">
      <w:numFmt w:val="bullet"/>
      <w:lvlText w:val="•"/>
      <w:lvlJc w:val="left"/>
      <w:pPr>
        <w:ind w:left="6763" w:hanging="360"/>
      </w:pPr>
      <w:rPr>
        <w:rFonts w:hint="default"/>
        <w:lang w:val="en-US" w:eastAsia="en-US" w:bidi="ar-SA"/>
      </w:rPr>
    </w:lvl>
    <w:lvl w:ilvl="7" w:tplc="49FCA6E4">
      <w:numFmt w:val="bullet"/>
      <w:lvlText w:val="•"/>
      <w:lvlJc w:val="left"/>
      <w:pPr>
        <w:ind w:left="7674" w:hanging="360"/>
      </w:pPr>
      <w:rPr>
        <w:rFonts w:hint="default"/>
        <w:lang w:val="en-US" w:eastAsia="en-US" w:bidi="ar-SA"/>
      </w:rPr>
    </w:lvl>
    <w:lvl w:ilvl="8" w:tplc="0B52A012">
      <w:numFmt w:val="bullet"/>
      <w:lvlText w:val="•"/>
      <w:lvlJc w:val="left"/>
      <w:pPr>
        <w:ind w:left="8585" w:hanging="360"/>
      </w:pPr>
      <w:rPr>
        <w:rFonts w:hint="default"/>
        <w:lang w:val="en-US" w:eastAsia="en-US" w:bidi="ar-SA"/>
      </w:rPr>
    </w:lvl>
  </w:abstractNum>
  <w:abstractNum w:abstractNumId="70" w15:restartNumberingAfterBreak="0">
    <w:nsid w:val="4E816D2F"/>
    <w:multiLevelType w:val="hybridMultilevel"/>
    <w:tmpl w:val="ECDAE5B4"/>
    <w:lvl w:ilvl="0" w:tplc="A8DA595C">
      <w:numFmt w:val="bullet"/>
      <w:lvlText w:val=""/>
      <w:lvlJc w:val="left"/>
      <w:pPr>
        <w:ind w:left="373" w:hanging="273"/>
      </w:pPr>
      <w:rPr>
        <w:rFonts w:ascii="Symbol" w:eastAsia="Symbol" w:hAnsi="Symbol" w:cs="Symbol" w:hint="default"/>
        <w:b w:val="0"/>
        <w:bCs w:val="0"/>
        <w:i w:val="0"/>
        <w:iCs w:val="0"/>
        <w:spacing w:val="0"/>
        <w:w w:val="106"/>
        <w:sz w:val="29"/>
        <w:szCs w:val="29"/>
        <w:lang w:val="en-US" w:eastAsia="en-US" w:bidi="ar-SA"/>
      </w:rPr>
    </w:lvl>
    <w:lvl w:ilvl="1" w:tplc="7504AD00">
      <w:numFmt w:val="bullet"/>
      <w:lvlText w:val="•"/>
      <w:lvlJc w:val="left"/>
      <w:pPr>
        <w:ind w:left="440" w:hanging="273"/>
      </w:pPr>
      <w:rPr>
        <w:rFonts w:hint="default"/>
        <w:lang w:val="en-US" w:eastAsia="en-US" w:bidi="ar-SA"/>
      </w:rPr>
    </w:lvl>
    <w:lvl w:ilvl="2" w:tplc="48287988">
      <w:numFmt w:val="bullet"/>
      <w:lvlText w:val="•"/>
      <w:lvlJc w:val="left"/>
      <w:pPr>
        <w:ind w:left="501" w:hanging="273"/>
      </w:pPr>
      <w:rPr>
        <w:rFonts w:hint="default"/>
        <w:lang w:val="en-US" w:eastAsia="en-US" w:bidi="ar-SA"/>
      </w:rPr>
    </w:lvl>
    <w:lvl w:ilvl="3" w:tplc="F77019BC">
      <w:numFmt w:val="bullet"/>
      <w:lvlText w:val="•"/>
      <w:lvlJc w:val="left"/>
      <w:pPr>
        <w:ind w:left="561" w:hanging="273"/>
      </w:pPr>
      <w:rPr>
        <w:rFonts w:hint="default"/>
        <w:lang w:val="en-US" w:eastAsia="en-US" w:bidi="ar-SA"/>
      </w:rPr>
    </w:lvl>
    <w:lvl w:ilvl="4" w:tplc="BB06762C">
      <w:numFmt w:val="bullet"/>
      <w:lvlText w:val="•"/>
      <w:lvlJc w:val="left"/>
      <w:pPr>
        <w:ind w:left="622" w:hanging="273"/>
      </w:pPr>
      <w:rPr>
        <w:rFonts w:hint="default"/>
        <w:lang w:val="en-US" w:eastAsia="en-US" w:bidi="ar-SA"/>
      </w:rPr>
    </w:lvl>
    <w:lvl w:ilvl="5" w:tplc="E5104A96">
      <w:numFmt w:val="bullet"/>
      <w:lvlText w:val="•"/>
      <w:lvlJc w:val="left"/>
      <w:pPr>
        <w:ind w:left="682" w:hanging="273"/>
      </w:pPr>
      <w:rPr>
        <w:rFonts w:hint="default"/>
        <w:lang w:val="en-US" w:eastAsia="en-US" w:bidi="ar-SA"/>
      </w:rPr>
    </w:lvl>
    <w:lvl w:ilvl="6" w:tplc="C0C4BBFC">
      <w:numFmt w:val="bullet"/>
      <w:lvlText w:val="•"/>
      <w:lvlJc w:val="left"/>
      <w:pPr>
        <w:ind w:left="743" w:hanging="273"/>
      </w:pPr>
      <w:rPr>
        <w:rFonts w:hint="default"/>
        <w:lang w:val="en-US" w:eastAsia="en-US" w:bidi="ar-SA"/>
      </w:rPr>
    </w:lvl>
    <w:lvl w:ilvl="7" w:tplc="2F461E30">
      <w:numFmt w:val="bullet"/>
      <w:lvlText w:val="•"/>
      <w:lvlJc w:val="left"/>
      <w:pPr>
        <w:ind w:left="803" w:hanging="273"/>
      </w:pPr>
      <w:rPr>
        <w:rFonts w:hint="default"/>
        <w:lang w:val="en-US" w:eastAsia="en-US" w:bidi="ar-SA"/>
      </w:rPr>
    </w:lvl>
    <w:lvl w:ilvl="8" w:tplc="7EE24A3C">
      <w:numFmt w:val="bullet"/>
      <w:lvlText w:val="•"/>
      <w:lvlJc w:val="left"/>
      <w:pPr>
        <w:ind w:left="864" w:hanging="273"/>
      </w:pPr>
      <w:rPr>
        <w:rFonts w:hint="default"/>
        <w:lang w:val="en-US" w:eastAsia="en-US" w:bidi="ar-SA"/>
      </w:rPr>
    </w:lvl>
  </w:abstractNum>
  <w:abstractNum w:abstractNumId="71" w15:restartNumberingAfterBreak="0">
    <w:nsid w:val="534B3C4E"/>
    <w:multiLevelType w:val="hybridMultilevel"/>
    <w:tmpl w:val="80F24A24"/>
    <w:lvl w:ilvl="0" w:tplc="B9E880FC">
      <w:numFmt w:val="bullet"/>
      <w:lvlText w:val="–"/>
      <w:lvlJc w:val="left"/>
      <w:pPr>
        <w:ind w:left="232" w:hanging="202"/>
      </w:pPr>
      <w:rPr>
        <w:rFonts w:ascii="Times New Roman" w:eastAsia="Times New Roman" w:hAnsi="Times New Roman" w:cs="Times New Roman" w:hint="default"/>
        <w:b w:val="0"/>
        <w:bCs w:val="0"/>
        <w:i w:val="0"/>
        <w:iCs w:val="0"/>
        <w:spacing w:val="0"/>
        <w:w w:val="100"/>
        <w:sz w:val="28"/>
        <w:szCs w:val="28"/>
        <w:lang w:val="en-US" w:eastAsia="en-US" w:bidi="ar-SA"/>
      </w:rPr>
    </w:lvl>
    <w:lvl w:ilvl="1" w:tplc="E26614B2">
      <w:numFmt w:val="bullet"/>
      <w:lvlText w:val="•"/>
      <w:lvlJc w:val="left"/>
      <w:pPr>
        <w:ind w:left="1256" w:hanging="202"/>
      </w:pPr>
      <w:rPr>
        <w:rFonts w:hint="default"/>
        <w:lang w:val="en-US" w:eastAsia="en-US" w:bidi="ar-SA"/>
      </w:rPr>
    </w:lvl>
    <w:lvl w:ilvl="2" w:tplc="353C87F4">
      <w:numFmt w:val="bullet"/>
      <w:lvlText w:val="•"/>
      <w:lvlJc w:val="left"/>
      <w:pPr>
        <w:ind w:left="2273" w:hanging="202"/>
      </w:pPr>
      <w:rPr>
        <w:rFonts w:hint="default"/>
        <w:lang w:val="en-US" w:eastAsia="en-US" w:bidi="ar-SA"/>
      </w:rPr>
    </w:lvl>
    <w:lvl w:ilvl="3" w:tplc="1616931A">
      <w:numFmt w:val="bullet"/>
      <w:lvlText w:val="•"/>
      <w:lvlJc w:val="left"/>
      <w:pPr>
        <w:ind w:left="3289" w:hanging="202"/>
      </w:pPr>
      <w:rPr>
        <w:rFonts w:hint="default"/>
        <w:lang w:val="en-US" w:eastAsia="en-US" w:bidi="ar-SA"/>
      </w:rPr>
    </w:lvl>
    <w:lvl w:ilvl="4" w:tplc="DCEC0E62">
      <w:numFmt w:val="bullet"/>
      <w:lvlText w:val="•"/>
      <w:lvlJc w:val="left"/>
      <w:pPr>
        <w:ind w:left="4306" w:hanging="202"/>
      </w:pPr>
      <w:rPr>
        <w:rFonts w:hint="default"/>
        <w:lang w:val="en-US" w:eastAsia="en-US" w:bidi="ar-SA"/>
      </w:rPr>
    </w:lvl>
    <w:lvl w:ilvl="5" w:tplc="3C529A6C">
      <w:numFmt w:val="bullet"/>
      <w:lvlText w:val="•"/>
      <w:lvlJc w:val="left"/>
      <w:pPr>
        <w:ind w:left="5323" w:hanging="202"/>
      </w:pPr>
      <w:rPr>
        <w:rFonts w:hint="default"/>
        <w:lang w:val="en-US" w:eastAsia="en-US" w:bidi="ar-SA"/>
      </w:rPr>
    </w:lvl>
    <w:lvl w:ilvl="6" w:tplc="885A6228">
      <w:numFmt w:val="bullet"/>
      <w:lvlText w:val="•"/>
      <w:lvlJc w:val="left"/>
      <w:pPr>
        <w:ind w:left="6339" w:hanging="202"/>
      </w:pPr>
      <w:rPr>
        <w:rFonts w:hint="default"/>
        <w:lang w:val="en-US" w:eastAsia="en-US" w:bidi="ar-SA"/>
      </w:rPr>
    </w:lvl>
    <w:lvl w:ilvl="7" w:tplc="3730A72A">
      <w:numFmt w:val="bullet"/>
      <w:lvlText w:val="•"/>
      <w:lvlJc w:val="left"/>
      <w:pPr>
        <w:ind w:left="7356" w:hanging="202"/>
      </w:pPr>
      <w:rPr>
        <w:rFonts w:hint="default"/>
        <w:lang w:val="en-US" w:eastAsia="en-US" w:bidi="ar-SA"/>
      </w:rPr>
    </w:lvl>
    <w:lvl w:ilvl="8" w:tplc="7EBA3AF4">
      <w:numFmt w:val="bullet"/>
      <w:lvlText w:val="•"/>
      <w:lvlJc w:val="left"/>
      <w:pPr>
        <w:ind w:left="8373" w:hanging="202"/>
      </w:pPr>
      <w:rPr>
        <w:rFonts w:hint="default"/>
        <w:lang w:val="en-US" w:eastAsia="en-US" w:bidi="ar-SA"/>
      </w:rPr>
    </w:lvl>
  </w:abstractNum>
  <w:abstractNum w:abstractNumId="72" w15:restartNumberingAfterBreak="0">
    <w:nsid w:val="537A2B81"/>
    <w:multiLevelType w:val="hybridMultilevel"/>
    <w:tmpl w:val="4BEACDBE"/>
    <w:lvl w:ilvl="0" w:tplc="867CB984">
      <w:numFmt w:val="bullet"/>
      <w:lvlText w:val=""/>
      <w:lvlJc w:val="left"/>
      <w:pPr>
        <w:ind w:left="1649" w:hanging="708"/>
      </w:pPr>
      <w:rPr>
        <w:rFonts w:ascii="Symbol" w:eastAsia="Symbol" w:hAnsi="Symbol" w:cs="Symbol" w:hint="default"/>
        <w:b w:val="0"/>
        <w:bCs w:val="0"/>
        <w:i w:val="0"/>
        <w:iCs w:val="0"/>
        <w:spacing w:val="0"/>
        <w:w w:val="100"/>
        <w:sz w:val="28"/>
        <w:szCs w:val="28"/>
        <w:lang w:val="en-US" w:eastAsia="en-US" w:bidi="ar-SA"/>
      </w:rPr>
    </w:lvl>
    <w:lvl w:ilvl="1" w:tplc="9086D6FA">
      <w:numFmt w:val="bullet"/>
      <w:lvlText w:val="•"/>
      <w:lvlJc w:val="left"/>
      <w:pPr>
        <w:ind w:left="2516" w:hanging="708"/>
      </w:pPr>
      <w:rPr>
        <w:rFonts w:hint="default"/>
        <w:lang w:val="en-US" w:eastAsia="en-US" w:bidi="ar-SA"/>
      </w:rPr>
    </w:lvl>
    <w:lvl w:ilvl="2" w:tplc="F6FA648C">
      <w:numFmt w:val="bullet"/>
      <w:lvlText w:val="•"/>
      <w:lvlJc w:val="left"/>
      <w:pPr>
        <w:ind w:left="3393" w:hanging="708"/>
      </w:pPr>
      <w:rPr>
        <w:rFonts w:hint="default"/>
        <w:lang w:val="en-US" w:eastAsia="en-US" w:bidi="ar-SA"/>
      </w:rPr>
    </w:lvl>
    <w:lvl w:ilvl="3" w:tplc="C29C5298">
      <w:numFmt w:val="bullet"/>
      <w:lvlText w:val="•"/>
      <w:lvlJc w:val="left"/>
      <w:pPr>
        <w:ind w:left="4269" w:hanging="708"/>
      </w:pPr>
      <w:rPr>
        <w:rFonts w:hint="default"/>
        <w:lang w:val="en-US" w:eastAsia="en-US" w:bidi="ar-SA"/>
      </w:rPr>
    </w:lvl>
    <w:lvl w:ilvl="4" w:tplc="181C52E6">
      <w:numFmt w:val="bullet"/>
      <w:lvlText w:val="•"/>
      <w:lvlJc w:val="left"/>
      <w:pPr>
        <w:ind w:left="5146" w:hanging="708"/>
      </w:pPr>
      <w:rPr>
        <w:rFonts w:hint="default"/>
        <w:lang w:val="en-US" w:eastAsia="en-US" w:bidi="ar-SA"/>
      </w:rPr>
    </w:lvl>
    <w:lvl w:ilvl="5" w:tplc="9AAA14FC">
      <w:numFmt w:val="bullet"/>
      <w:lvlText w:val="•"/>
      <w:lvlJc w:val="left"/>
      <w:pPr>
        <w:ind w:left="6023" w:hanging="708"/>
      </w:pPr>
      <w:rPr>
        <w:rFonts w:hint="default"/>
        <w:lang w:val="en-US" w:eastAsia="en-US" w:bidi="ar-SA"/>
      </w:rPr>
    </w:lvl>
    <w:lvl w:ilvl="6" w:tplc="44668528">
      <w:numFmt w:val="bullet"/>
      <w:lvlText w:val="•"/>
      <w:lvlJc w:val="left"/>
      <w:pPr>
        <w:ind w:left="6899" w:hanging="708"/>
      </w:pPr>
      <w:rPr>
        <w:rFonts w:hint="default"/>
        <w:lang w:val="en-US" w:eastAsia="en-US" w:bidi="ar-SA"/>
      </w:rPr>
    </w:lvl>
    <w:lvl w:ilvl="7" w:tplc="F954BB76">
      <w:numFmt w:val="bullet"/>
      <w:lvlText w:val="•"/>
      <w:lvlJc w:val="left"/>
      <w:pPr>
        <w:ind w:left="7776" w:hanging="708"/>
      </w:pPr>
      <w:rPr>
        <w:rFonts w:hint="default"/>
        <w:lang w:val="en-US" w:eastAsia="en-US" w:bidi="ar-SA"/>
      </w:rPr>
    </w:lvl>
    <w:lvl w:ilvl="8" w:tplc="3C169C8C">
      <w:numFmt w:val="bullet"/>
      <w:lvlText w:val="•"/>
      <w:lvlJc w:val="left"/>
      <w:pPr>
        <w:ind w:left="8653" w:hanging="708"/>
      </w:pPr>
      <w:rPr>
        <w:rFonts w:hint="default"/>
        <w:lang w:val="en-US" w:eastAsia="en-US" w:bidi="ar-SA"/>
      </w:rPr>
    </w:lvl>
  </w:abstractNum>
  <w:abstractNum w:abstractNumId="73" w15:restartNumberingAfterBreak="0">
    <w:nsid w:val="547D7E36"/>
    <w:multiLevelType w:val="hybridMultilevel"/>
    <w:tmpl w:val="7DDA7204"/>
    <w:lvl w:ilvl="0" w:tplc="5D72555C">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0B3A175A">
      <w:numFmt w:val="bullet"/>
      <w:lvlText w:val="•"/>
      <w:lvlJc w:val="left"/>
      <w:pPr>
        <w:ind w:left="1256" w:hanging="708"/>
      </w:pPr>
      <w:rPr>
        <w:rFonts w:hint="default"/>
        <w:lang w:val="en-US" w:eastAsia="en-US" w:bidi="ar-SA"/>
      </w:rPr>
    </w:lvl>
    <w:lvl w:ilvl="2" w:tplc="3B24533C">
      <w:numFmt w:val="bullet"/>
      <w:lvlText w:val="•"/>
      <w:lvlJc w:val="left"/>
      <w:pPr>
        <w:ind w:left="2273" w:hanging="708"/>
      </w:pPr>
      <w:rPr>
        <w:rFonts w:hint="default"/>
        <w:lang w:val="en-US" w:eastAsia="en-US" w:bidi="ar-SA"/>
      </w:rPr>
    </w:lvl>
    <w:lvl w:ilvl="3" w:tplc="7AEE9AE4">
      <w:numFmt w:val="bullet"/>
      <w:lvlText w:val="•"/>
      <w:lvlJc w:val="left"/>
      <w:pPr>
        <w:ind w:left="3289" w:hanging="708"/>
      </w:pPr>
      <w:rPr>
        <w:rFonts w:hint="default"/>
        <w:lang w:val="en-US" w:eastAsia="en-US" w:bidi="ar-SA"/>
      </w:rPr>
    </w:lvl>
    <w:lvl w:ilvl="4" w:tplc="CA9C43E2">
      <w:numFmt w:val="bullet"/>
      <w:lvlText w:val="•"/>
      <w:lvlJc w:val="left"/>
      <w:pPr>
        <w:ind w:left="4306" w:hanging="708"/>
      </w:pPr>
      <w:rPr>
        <w:rFonts w:hint="default"/>
        <w:lang w:val="en-US" w:eastAsia="en-US" w:bidi="ar-SA"/>
      </w:rPr>
    </w:lvl>
    <w:lvl w:ilvl="5" w:tplc="B9E87262">
      <w:numFmt w:val="bullet"/>
      <w:lvlText w:val="•"/>
      <w:lvlJc w:val="left"/>
      <w:pPr>
        <w:ind w:left="5323" w:hanging="708"/>
      </w:pPr>
      <w:rPr>
        <w:rFonts w:hint="default"/>
        <w:lang w:val="en-US" w:eastAsia="en-US" w:bidi="ar-SA"/>
      </w:rPr>
    </w:lvl>
    <w:lvl w:ilvl="6" w:tplc="8D5EB27E">
      <w:numFmt w:val="bullet"/>
      <w:lvlText w:val="•"/>
      <w:lvlJc w:val="left"/>
      <w:pPr>
        <w:ind w:left="6339" w:hanging="708"/>
      </w:pPr>
      <w:rPr>
        <w:rFonts w:hint="default"/>
        <w:lang w:val="en-US" w:eastAsia="en-US" w:bidi="ar-SA"/>
      </w:rPr>
    </w:lvl>
    <w:lvl w:ilvl="7" w:tplc="30442E50">
      <w:numFmt w:val="bullet"/>
      <w:lvlText w:val="•"/>
      <w:lvlJc w:val="left"/>
      <w:pPr>
        <w:ind w:left="7356" w:hanging="708"/>
      </w:pPr>
      <w:rPr>
        <w:rFonts w:hint="default"/>
        <w:lang w:val="en-US" w:eastAsia="en-US" w:bidi="ar-SA"/>
      </w:rPr>
    </w:lvl>
    <w:lvl w:ilvl="8" w:tplc="F8EC1612">
      <w:numFmt w:val="bullet"/>
      <w:lvlText w:val="•"/>
      <w:lvlJc w:val="left"/>
      <w:pPr>
        <w:ind w:left="8373" w:hanging="708"/>
      </w:pPr>
      <w:rPr>
        <w:rFonts w:hint="default"/>
        <w:lang w:val="en-US" w:eastAsia="en-US" w:bidi="ar-SA"/>
      </w:rPr>
    </w:lvl>
  </w:abstractNum>
  <w:abstractNum w:abstractNumId="74" w15:restartNumberingAfterBreak="0">
    <w:nsid w:val="559E6023"/>
    <w:multiLevelType w:val="hybridMultilevel"/>
    <w:tmpl w:val="C890C9E8"/>
    <w:lvl w:ilvl="0" w:tplc="6BAC1F1E">
      <w:start w:val="1"/>
      <w:numFmt w:val="decimal"/>
      <w:lvlText w:val="%1."/>
      <w:lvlJc w:val="left"/>
      <w:pPr>
        <w:ind w:left="1222"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10C0ECA4">
      <w:numFmt w:val="bullet"/>
      <w:lvlText w:val=""/>
      <w:lvlJc w:val="left"/>
      <w:pPr>
        <w:ind w:left="232" w:hanging="708"/>
      </w:pPr>
      <w:rPr>
        <w:rFonts w:ascii="Symbol" w:eastAsia="Symbol" w:hAnsi="Symbol" w:cs="Symbol" w:hint="default"/>
        <w:b w:val="0"/>
        <w:bCs w:val="0"/>
        <w:i w:val="0"/>
        <w:iCs w:val="0"/>
        <w:spacing w:val="0"/>
        <w:w w:val="100"/>
        <w:sz w:val="28"/>
        <w:szCs w:val="28"/>
        <w:lang w:val="en-US" w:eastAsia="en-US" w:bidi="ar-SA"/>
      </w:rPr>
    </w:lvl>
    <w:lvl w:ilvl="2" w:tplc="19205D32">
      <w:numFmt w:val="bullet"/>
      <w:lvlText w:val="•"/>
      <w:lvlJc w:val="left"/>
      <w:pPr>
        <w:ind w:left="2240" w:hanging="708"/>
      </w:pPr>
      <w:rPr>
        <w:rFonts w:hint="default"/>
        <w:lang w:val="en-US" w:eastAsia="en-US" w:bidi="ar-SA"/>
      </w:rPr>
    </w:lvl>
    <w:lvl w:ilvl="3" w:tplc="CF36F6FA">
      <w:numFmt w:val="bullet"/>
      <w:lvlText w:val="•"/>
      <w:lvlJc w:val="left"/>
      <w:pPr>
        <w:ind w:left="3261" w:hanging="708"/>
      </w:pPr>
      <w:rPr>
        <w:rFonts w:hint="default"/>
        <w:lang w:val="en-US" w:eastAsia="en-US" w:bidi="ar-SA"/>
      </w:rPr>
    </w:lvl>
    <w:lvl w:ilvl="4" w:tplc="99D043F0">
      <w:numFmt w:val="bullet"/>
      <w:lvlText w:val="•"/>
      <w:lvlJc w:val="left"/>
      <w:pPr>
        <w:ind w:left="4282" w:hanging="708"/>
      </w:pPr>
      <w:rPr>
        <w:rFonts w:hint="default"/>
        <w:lang w:val="en-US" w:eastAsia="en-US" w:bidi="ar-SA"/>
      </w:rPr>
    </w:lvl>
    <w:lvl w:ilvl="5" w:tplc="D4766E6C">
      <w:numFmt w:val="bullet"/>
      <w:lvlText w:val="•"/>
      <w:lvlJc w:val="left"/>
      <w:pPr>
        <w:ind w:left="5302" w:hanging="708"/>
      </w:pPr>
      <w:rPr>
        <w:rFonts w:hint="default"/>
        <w:lang w:val="en-US" w:eastAsia="en-US" w:bidi="ar-SA"/>
      </w:rPr>
    </w:lvl>
    <w:lvl w:ilvl="6" w:tplc="9A60EA4E">
      <w:numFmt w:val="bullet"/>
      <w:lvlText w:val="•"/>
      <w:lvlJc w:val="left"/>
      <w:pPr>
        <w:ind w:left="6323" w:hanging="708"/>
      </w:pPr>
      <w:rPr>
        <w:rFonts w:hint="default"/>
        <w:lang w:val="en-US" w:eastAsia="en-US" w:bidi="ar-SA"/>
      </w:rPr>
    </w:lvl>
    <w:lvl w:ilvl="7" w:tplc="5E5C54B8">
      <w:numFmt w:val="bullet"/>
      <w:lvlText w:val="•"/>
      <w:lvlJc w:val="left"/>
      <w:pPr>
        <w:ind w:left="7344" w:hanging="708"/>
      </w:pPr>
      <w:rPr>
        <w:rFonts w:hint="default"/>
        <w:lang w:val="en-US" w:eastAsia="en-US" w:bidi="ar-SA"/>
      </w:rPr>
    </w:lvl>
    <w:lvl w:ilvl="8" w:tplc="AD0E5EE4">
      <w:numFmt w:val="bullet"/>
      <w:lvlText w:val="•"/>
      <w:lvlJc w:val="left"/>
      <w:pPr>
        <w:ind w:left="8364" w:hanging="708"/>
      </w:pPr>
      <w:rPr>
        <w:rFonts w:hint="default"/>
        <w:lang w:val="en-US" w:eastAsia="en-US" w:bidi="ar-SA"/>
      </w:rPr>
    </w:lvl>
  </w:abstractNum>
  <w:abstractNum w:abstractNumId="75" w15:restartNumberingAfterBreak="0">
    <w:nsid w:val="59850714"/>
    <w:multiLevelType w:val="hybridMultilevel"/>
    <w:tmpl w:val="5EE63062"/>
    <w:lvl w:ilvl="0" w:tplc="92B0153A">
      <w:numFmt w:val="bullet"/>
      <w:lvlText w:val="●"/>
      <w:lvlJc w:val="left"/>
      <w:pPr>
        <w:ind w:left="232"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9064EBC4">
      <w:numFmt w:val="bullet"/>
      <w:lvlText w:val="•"/>
      <w:lvlJc w:val="left"/>
      <w:pPr>
        <w:ind w:left="1256" w:hanging="708"/>
      </w:pPr>
      <w:rPr>
        <w:rFonts w:hint="default"/>
        <w:lang w:val="en-US" w:eastAsia="en-US" w:bidi="ar-SA"/>
      </w:rPr>
    </w:lvl>
    <w:lvl w:ilvl="2" w:tplc="6714F1C2">
      <w:numFmt w:val="bullet"/>
      <w:lvlText w:val="•"/>
      <w:lvlJc w:val="left"/>
      <w:pPr>
        <w:ind w:left="2273" w:hanging="708"/>
      </w:pPr>
      <w:rPr>
        <w:rFonts w:hint="default"/>
        <w:lang w:val="en-US" w:eastAsia="en-US" w:bidi="ar-SA"/>
      </w:rPr>
    </w:lvl>
    <w:lvl w:ilvl="3" w:tplc="6A04A648">
      <w:numFmt w:val="bullet"/>
      <w:lvlText w:val="•"/>
      <w:lvlJc w:val="left"/>
      <w:pPr>
        <w:ind w:left="3289" w:hanging="708"/>
      </w:pPr>
      <w:rPr>
        <w:rFonts w:hint="default"/>
        <w:lang w:val="en-US" w:eastAsia="en-US" w:bidi="ar-SA"/>
      </w:rPr>
    </w:lvl>
    <w:lvl w:ilvl="4" w:tplc="81B8F56A">
      <w:numFmt w:val="bullet"/>
      <w:lvlText w:val="•"/>
      <w:lvlJc w:val="left"/>
      <w:pPr>
        <w:ind w:left="4306" w:hanging="708"/>
      </w:pPr>
      <w:rPr>
        <w:rFonts w:hint="default"/>
        <w:lang w:val="en-US" w:eastAsia="en-US" w:bidi="ar-SA"/>
      </w:rPr>
    </w:lvl>
    <w:lvl w:ilvl="5" w:tplc="7ECAA252">
      <w:numFmt w:val="bullet"/>
      <w:lvlText w:val="•"/>
      <w:lvlJc w:val="left"/>
      <w:pPr>
        <w:ind w:left="5323" w:hanging="708"/>
      </w:pPr>
      <w:rPr>
        <w:rFonts w:hint="default"/>
        <w:lang w:val="en-US" w:eastAsia="en-US" w:bidi="ar-SA"/>
      </w:rPr>
    </w:lvl>
    <w:lvl w:ilvl="6" w:tplc="C8ACEA4C">
      <w:numFmt w:val="bullet"/>
      <w:lvlText w:val="•"/>
      <w:lvlJc w:val="left"/>
      <w:pPr>
        <w:ind w:left="6339" w:hanging="708"/>
      </w:pPr>
      <w:rPr>
        <w:rFonts w:hint="default"/>
        <w:lang w:val="en-US" w:eastAsia="en-US" w:bidi="ar-SA"/>
      </w:rPr>
    </w:lvl>
    <w:lvl w:ilvl="7" w:tplc="13167264">
      <w:numFmt w:val="bullet"/>
      <w:lvlText w:val="•"/>
      <w:lvlJc w:val="left"/>
      <w:pPr>
        <w:ind w:left="7356" w:hanging="708"/>
      </w:pPr>
      <w:rPr>
        <w:rFonts w:hint="default"/>
        <w:lang w:val="en-US" w:eastAsia="en-US" w:bidi="ar-SA"/>
      </w:rPr>
    </w:lvl>
    <w:lvl w:ilvl="8" w:tplc="EE864D4C">
      <w:numFmt w:val="bullet"/>
      <w:lvlText w:val="•"/>
      <w:lvlJc w:val="left"/>
      <w:pPr>
        <w:ind w:left="8373" w:hanging="708"/>
      </w:pPr>
      <w:rPr>
        <w:rFonts w:hint="default"/>
        <w:lang w:val="en-US" w:eastAsia="en-US" w:bidi="ar-SA"/>
      </w:rPr>
    </w:lvl>
  </w:abstractNum>
  <w:abstractNum w:abstractNumId="76" w15:restartNumberingAfterBreak="0">
    <w:nsid w:val="5B191052"/>
    <w:multiLevelType w:val="hybridMultilevel"/>
    <w:tmpl w:val="9576617C"/>
    <w:lvl w:ilvl="0" w:tplc="2AC672A4">
      <w:start w:val="1"/>
      <w:numFmt w:val="decimal"/>
      <w:lvlText w:val="%1."/>
      <w:lvlJc w:val="left"/>
      <w:pPr>
        <w:ind w:left="232"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BDE40FA">
      <w:numFmt w:val="bullet"/>
      <w:lvlText w:val="•"/>
      <w:lvlJc w:val="left"/>
      <w:pPr>
        <w:ind w:left="1256" w:hanging="260"/>
      </w:pPr>
      <w:rPr>
        <w:rFonts w:hint="default"/>
        <w:lang w:val="en-US" w:eastAsia="en-US" w:bidi="ar-SA"/>
      </w:rPr>
    </w:lvl>
    <w:lvl w:ilvl="2" w:tplc="34701004">
      <w:numFmt w:val="bullet"/>
      <w:lvlText w:val="•"/>
      <w:lvlJc w:val="left"/>
      <w:pPr>
        <w:ind w:left="2273" w:hanging="260"/>
      </w:pPr>
      <w:rPr>
        <w:rFonts w:hint="default"/>
        <w:lang w:val="en-US" w:eastAsia="en-US" w:bidi="ar-SA"/>
      </w:rPr>
    </w:lvl>
    <w:lvl w:ilvl="3" w:tplc="C2CA3194">
      <w:numFmt w:val="bullet"/>
      <w:lvlText w:val="•"/>
      <w:lvlJc w:val="left"/>
      <w:pPr>
        <w:ind w:left="3289" w:hanging="260"/>
      </w:pPr>
      <w:rPr>
        <w:rFonts w:hint="default"/>
        <w:lang w:val="en-US" w:eastAsia="en-US" w:bidi="ar-SA"/>
      </w:rPr>
    </w:lvl>
    <w:lvl w:ilvl="4" w:tplc="4F54D1D2">
      <w:numFmt w:val="bullet"/>
      <w:lvlText w:val="•"/>
      <w:lvlJc w:val="left"/>
      <w:pPr>
        <w:ind w:left="4306" w:hanging="260"/>
      </w:pPr>
      <w:rPr>
        <w:rFonts w:hint="default"/>
        <w:lang w:val="en-US" w:eastAsia="en-US" w:bidi="ar-SA"/>
      </w:rPr>
    </w:lvl>
    <w:lvl w:ilvl="5" w:tplc="F9F61388">
      <w:numFmt w:val="bullet"/>
      <w:lvlText w:val="•"/>
      <w:lvlJc w:val="left"/>
      <w:pPr>
        <w:ind w:left="5323" w:hanging="260"/>
      </w:pPr>
      <w:rPr>
        <w:rFonts w:hint="default"/>
        <w:lang w:val="en-US" w:eastAsia="en-US" w:bidi="ar-SA"/>
      </w:rPr>
    </w:lvl>
    <w:lvl w:ilvl="6" w:tplc="8CCCD052">
      <w:numFmt w:val="bullet"/>
      <w:lvlText w:val="•"/>
      <w:lvlJc w:val="left"/>
      <w:pPr>
        <w:ind w:left="6339" w:hanging="260"/>
      </w:pPr>
      <w:rPr>
        <w:rFonts w:hint="default"/>
        <w:lang w:val="en-US" w:eastAsia="en-US" w:bidi="ar-SA"/>
      </w:rPr>
    </w:lvl>
    <w:lvl w:ilvl="7" w:tplc="71B6B4C4">
      <w:numFmt w:val="bullet"/>
      <w:lvlText w:val="•"/>
      <w:lvlJc w:val="left"/>
      <w:pPr>
        <w:ind w:left="7356" w:hanging="260"/>
      </w:pPr>
      <w:rPr>
        <w:rFonts w:hint="default"/>
        <w:lang w:val="en-US" w:eastAsia="en-US" w:bidi="ar-SA"/>
      </w:rPr>
    </w:lvl>
    <w:lvl w:ilvl="8" w:tplc="7B667064">
      <w:numFmt w:val="bullet"/>
      <w:lvlText w:val="•"/>
      <w:lvlJc w:val="left"/>
      <w:pPr>
        <w:ind w:left="8373" w:hanging="260"/>
      </w:pPr>
      <w:rPr>
        <w:rFonts w:hint="default"/>
        <w:lang w:val="en-US" w:eastAsia="en-US" w:bidi="ar-SA"/>
      </w:rPr>
    </w:lvl>
  </w:abstractNum>
  <w:abstractNum w:abstractNumId="77" w15:restartNumberingAfterBreak="0">
    <w:nsid w:val="5F8243BB"/>
    <w:multiLevelType w:val="hybridMultilevel"/>
    <w:tmpl w:val="6096D0D4"/>
    <w:lvl w:ilvl="0" w:tplc="D3A294F4">
      <w:start w:val="1"/>
      <w:numFmt w:val="decimal"/>
      <w:lvlText w:val="%1."/>
      <w:lvlJc w:val="left"/>
      <w:pPr>
        <w:ind w:left="232"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19A65FC">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1314238C">
      <w:numFmt w:val="bullet"/>
      <w:lvlText w:val="•"/>
      <w:lvlJc w:val="left"/>
      <w:pPr>
        <w:ind w:left="2273" w:hanging="708"/>
      </w:pPr>
      <w:rPr>
        <w:rFonts w:hint="default"/>
        <w:lang w:val="en-US" w:eastAsia="en-US" w:bidi="ar-SA"/>
      </w:rPr>
    </w:lvl>
    <w:lvl w:ilvl="3" w:tplc="00A89C18">
      <w:numFmt w:val="bullet"/>
      <w:lvlText w:val="•"/>
      <w:lvlJc w:val="left"/>
      <w:pPr>
        <w:ind w:left="3289" w:hanging="708"/>
      </w:pPr>
      <w:rPr>
        <w:rFonts w:hint="default"/>
        <w:lang w:val="en-US" w:eastAsia="en-US" w:bidi="ar-SA"/>
      </w:rPr>
    </w:lvl>
    <w:lvl w:ilvl="4" w:tplc="EAD6BBD8">
      <w:numFmt w:val="bullet"/>
      <w:lvlText w:val="•"/>
      <w:lvlJc w:val="left"/>
      <w:pPr>
        <w:ind w:left="4306" w:hanging="708"/>
      </w:pPr>
      <w:rPr>
        <w:rFonts w:hint="default"/>
        <w:lang w:val="en-US" w:eastAsia="en-US" w:bidi="ar-SA"/>
      </w:rPr>
    </w:lvl>
    <w:lvl w:ilvl="5" w:tplc="F9388B8A">
      <w:numFmt w:val="bullet"/>
      <w:lvlText w:val="•"/>
      <w:lvlJc w:val="left"/>
      <w:pPr>
        <w:ind w:left="5323" w:hanging="708"/>
      </w:pPr>
      <w:rPr>
        <w:rFonts w:hint="default"/>
        <w:lang w:val="en-US" w:eastAsia="en-US" w:bidi="ar-SA"/>
      </w:rPr>
    </w:lvl>
    <w:lvl w:ilvl="6" w:tplc="8E060408">
      <w:numFmt w:val="bullet"/>
      <w:lvlText w:val="•"/>
      <w:lvlJc w:val="left"/>
      <w:pPr>
        <w:ind w:left="6339" w:hanging="708"/>
      </w:pPr>
      <w:rPr>
        <w:rFonts w:hint="default"/>
        <w:lang w:val="en-US" w:eastAsia="en-US" w:bidi="ar-SA"/>
      </w:rPr>
    </w:lvl>
    <w:lvl w:ilvl="7" w:tplc="165ACE2A">
      <w:numFmt w:val="bullet"/>
      <w:lvlText w:val="•"/>
      <w:lvlJc w:val="left"/>
      <w:pPr>
        <w:ind w:left="7356" w:hanging="708"/>
      </w:pPr>
      <w:rPr>
        <w:rFonts w:hint="default"/>
        <w:lang w:val="en-US" w:eastAsia="en-US" w:bidi="ar-SA"/>
      </w:rPr>
    </w:lvl>
    <w:lvl w:ilvl="8" w:tplc="AF502C66">
      <w:numFmt w:val="bullet"/>
      <w:lvlText w:val="•"/>
      <w:lvlJc w:val="left"/>
      <w:pPr>
        <w:ind w:left="8373" w:hanging="708"/>
      </w:pPr>
      <w:rPr>
        <w:rFonts w:hint="default"/>
        <w:lang w:val="en-US" w:eastAsia="en-US" w:bidi="ar-SA"/>
      </w:rPr>
    </w:lvl>
  </w:abstractNum>
  <w:abstractNum w:abstractNumId="78" w15:restartNumberingAfterBreak="0">
    <w:nsid w:val="5FF91AA5"/>
    <w:multiLevelType w:val="hybridMultilevel"/>
    <w:tmpl w:val="D2C455CA"/>
    <w:lvl w:ilvl="0" w:tplc="7BEA2CA4">
      <w:start w:val="1"/>
      <w:numFmt w:val="decimal"/>
      <w:lvlText w:val="%1."/>
      <w:lvlJc w:val="left"/>
      <w:pPr>
        <w:ind w:left="232" w:hanging="27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252C2FA">
      <w:numFmt w:val="bullet"/>
      <w:lvlText w:val="•"/>
      <w:lvlJc w:val="left"/>
      <w:pPr>
        <w:ind w:left="1256" w:hanging="276"/>
      </w:pPr>
      <w:rPr>
        <w:rFonts w:hint="default"/>
        <w:lang w:val="en-US" w:eastAsia="en-US" w:bidi="ar-SA"/>
      </w:rPr>
    </w:lvl>
    <w:lvl w:ilvl="2" w:tplc="6BB224D6">
      <w:numFmt w:val="bullet"/>
      <w:lvlText w:val="•"/>
      <w:lvlJc w:val="left"/>
      <w:pPr>
        <w:ind w:left="2273" w:hanging="276"/>
      </w:pPr>
      <w:rPr>
        <w:rFonts w:hint="default"/>
        <w:lang w:val="en-US" w:eastAsia="en-US" w:bidi="ar-SA"/>
      </w:rPr>
    </w:lvl>
    <w:lvl w:ilvl="3" w:tplc="91585B02">
      <w:numFmt w:val="bullet"/>
      <w:lvlText w:val="•"/>
      <w:lvlJc w:val="left"/>
      <w:pPr>
        <w:ind w:left="3289" w:hanging="276"/>
      </w:pPr>
      <w:rPr>
        <w:rFonts w:hint="default"/>
        <w:lang w:val="en-US" w:eastAsia="en-US" w:bidi="ar-SA"/>
      </w:rPr>
    </w:lvl>
    <w:lvl w:ilvl="4" w:tplc="AEDE2D00">
      <w:numFmt w:val="bullet"/>
      <w:lvlText w:val="•"/>
      <w:lvlJc w:val="left"/>
      <w:pPr>
        <w:ind w:left="4306" w:hanging="276"/>
      </w:pPr>
      <w:rPr>
        <w:rFonts w:hint="default"/>
        <w:lang w:val="en-US" w:eastAsia="en-US" w:bidi="ar-SA"/>
      </w:rPr>
    </w:lvl>
    <w:lvl w:ilvl="5" w:tplc="DF204E3A">
      <w:numFmt w:val="bullet"/>
      <w:lvlText w:val="•"/>
      <w:lvlJc w:val="left"/>
      <w:pPr>
        <w:ind w:left="5323" w:hanging="276"/>
      </w:pPr>
      <w:rPr>
        <w:rFonts w:hint="default"/>
        <w:lang w:val="en-US" w:eastAsia="en-US" w:bidi="ar-SA"/>
      </w:rPr>
    </w:lvl>
    <w:lvl w:ilvl="6" w:tplc="90BE345C">
      <w:numFmt w:val="bullet"/>
      <w:lvlText w:val="•"/>
      <w:lvlJc w:val="left"/>
      <w:pPr>
        <w:ind w:left="6339" w:hanging="276"/>
      </w:pPr>
      <w:rPr>
        <w:rFonts w:hint="default"/>
        <w:lang w:val="en-US" w:eastAsia="en-US" w:bidi="ar-SA"/>
      </w:rPr>
    </w:lvl>
    <w:lvl w:ilvl="7" w:tplc="18B89C7E">
      <w:numFmt w:val="bullet"/>
      <w:lvlText w:val="•"/>
      <w:lvlJc w:val="left"/>
      <w:pPr>
        <w:ind w:left="7356" w:hanging="276"/>
      </w:pPr>
      <w:rPr>
        <w:rFonts w:hint="default"/>
        <w:lang w:val="en-US" w:eastAsia="en-US" w:bidi="ar-SA"/>
      </w:rPr>
    </w:lvl>
    <w:lvl w:ilvl="8" w:tplc="F8E2872C">
      <w:numFmt w:val="bullet"/>
      <w:lvlText w:val="•"/>
      <w:lvlJc w:val="left"/>
      <w:pPr>
        <w:ind w:left="8373" w:hanging="276"/>
      </w:pPr>
      <w:rPr>
        <w:rFonts w:hint="default"/>
        <w:lang w:val="en-US" w:eastAsia="en-US" w:bidi="ar-SA"/>
      </w:rPr>
    </w:lvl>
  </w:abstractNum>
  <w:abstractNum w:abstractNumId="79" w15:restartNumberingAfterBreak="0">
    <w:nsid w:val="613F6B9D"/>
    <w:multiLevelType w:val="hybridMultilevel"/>
    <w:tmpl w:val="8C9E2624"/>
    <w:lvl w:ilvl="0" w:tplc="BAF250D4">
      <w:numFmt w:val="bullet"/>
      <w:lvlText w:val="•"/>
      <w:lvlJc w:val="left"/>
      <w:pPr>
        <w:ind w:left="23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3EBC2C48">
      <w:numFmt w:val="bullet"/>
      <w:lvlText w:val="•"/>
      <w:lvlJc w:val="left"/>
      <w:pPr>
        <w:ind w:left="1256" w:hanging="169"/>
      </w:pPr>
      <w:rPr>
        <w:rFonts w:hint="default"/>
        <w:lang w:val="en-US" w:eastAsia="en-US" w:bidi="ar-SA"/>
      </w:rPr>
    </w:lvl>
    <w:lvl w:ilvl="2" w:tplc="4D8E925C">
      <w:numFmt w:val="bullet"/>
      <w:lvlText w:val="•"/>
      <w:lvlJc w:val="left"/>
      <w:pPr>
        <w:ind w:left="2273" w:hanging="169"/>
      </w:pPr>
      <w:rPr>
        <w:rFonts w:hint="default"/>
        <w:lang w:val="en-US" w:eastAsia="en-US" w:bidi="ar-SA"/>
      </w:rPr>
    </w:lvl>
    <w:lvl w:ilvl="3" w:tplc="3C027552">
      <w:numFmt w:val="bullet"/>
      <w:lvlText w:val="•"/>
      <w:lvlJc w:val="left"/>
      <w:pPr>
        <w:ind w:left="3289" w:hanging="169"/>
      </w:pPr>
      <w:rPr>
        <w:rFonts w:hint="default"/>
        <w:lang w:val="en-US" w:eastAsia="en-US" w:bidi="ar-SA"/>
      </w:rPr>
    </w:lvl>
    <w:lvl w:ilvl="4" w:tplc="267E3582">
      <w:numFmt w:val="bullet"/>
      <w:lvlText w:val="•"/>
      <w:lvlJc w:val="left"/>
      <w:pPr>
        <w:ind w:left="4306" w:hanging="169"/>
      </w:pPr>
      <w:rPr>
        <w:rFonts w:hint="default"/>
        <w:lang w:val="en-US" w:eastAsia="en-US" w:bidi="ar-SA"/>
      </w:rPr>
    </w:lvl>
    <w:lvl w:ilvl="5" w:tplc="173A78D4">
      <w:numFmt w:val="bullet"/>
      <w:lvlText w:val="•"/>
      <w:lvlJc w:val="left"/>
      <w:pPr>
        <w:ind w:left="5323" w:hanging="169"/>
      </w:pPr>
      <w:rPr>
        <w:rFonts w:hint="default"/>
        <w:lang w:val="en-US" w:eastAsia="en-US" w:bidi="ar-SA"/>
      </w:rPr>
    </w:lvl>
    <w:lvl w:ilvl="6" w:tplc="E9FC05DE">
      <w:numFmt w:val="bullet"/>
      <w:lvlText w:val="•"/>
      <w:lvlJc w:val="left"/>
      <w:pPr>
        <w:ind w:left="6339" w:hanging="169"/>
      </w:pPr>
      <w:rPr>
        <w:rFonts w:hint="default"/>
        <w:lang w:val="en-US" w:eastAsia="en-US" w:bidi="ar-SA"/>
      </w:rPr>
    </w:lvl>
    <w:lvl w:ilvl="7" w:tplc="649AD40C">
      <w:numFmt w:val="bullet"/>
      <w:lvlText w:val="•"/>
      <w:lvlJc w:val="left"/>
      <w:pPr>
        <w:ind w:left="7356" w:hanging="169"/>
      </w:pPr>
      <w:rPr>
        <w:rFonts w:hint="default"/>
        <w:lang w:val="en-US" w:eastAsia="en-US" w:bidi="ar-SA"/>
      </w:rPr>
    </w:lvl>
    <w:lvl w:ilvl="8" w:tplc="53B6CA5C">
      <w:numFmt w:val="bullet"/>
      <w:lvlText w:val="•"/>
      <w:lvlJc w:val="left"/>
      <w:pPr>
        <w:ind w:left="8373" w:hanging="169"/>
      </w:pPr>
      <w:rPr>
        <w:rFonts w:hint="default"/>
        <w:lang w:val="en-US" w:eastAsia="en-US" w:bidi="ar-SA"/>
      </w:rPr>
    </w:lvl>
  </w:abstractNum>
  <w:abstractNum w:abstractNumId="80" w15:restartNumberingAfterBreak="0">
    <w:nsid w:val="617A3E0A"/>
    <w:multiLevelType w:val="hybridMultilevel"/>
    <w:tmpl w:val="8CDC5ECE"/>
    <w:lvl w:ilvl="0" w:tplc="6DCA5522">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1B4928E">
      <w:numFmt w:val="bullet"/>
      <w:lvlText w:val="•"/>
      <w:lvlJc w:val="left"/>
      <w:pPr>
        <w:ind w:left="1256" w:hanging="708"/>
      </w:pPr>
      <w:rPr>
        <w:rFonts w:hint="default"/>
        <w:lang w:val="en-US" w:eastAsia="en-US" w:bidi="ar-SA"/>
      </w:rPr>
    </w:lvl>
    <w:lvl w:ilvl="2" w:tplc="CD1664C4">
      <w:numFmt w:val="bullet"/>
      <w:lvlText w:val="•"/>
      <w:lvlJc w:val="left"/>
      <w:pPr>
        <w:ind w:left="2273" w:hanging="708"/>
      </w:pPr>
      <w:rPr>
        <w:rFonts w:hint="default"/>
        <w:lang w:val="en-US" w:eastAsia="en-US" w:bidi="ar-SA"/>
      </w:rPr>
    </w:lvl>
    <w:lvl w:ilvl="3" w:tplc="207C9F9C">
      <w:numFmt w:val="bullet"/>
      <w:lvlText w:val="•"/>
      <w:lvlJc w:val="left"/>
      <w:pPr>
        <w:ind w:left="3289" w:hanging="708"/>
      </w:pPr>
      <w:rPr>
        <w:rFonts w:hint="default"/>
        <w:lang w:val="en-US" w:eastAsia="en-US" w:bidi="ar-SA"/>
      </w:rPr>
    </w:lvl>
    <w:lvl w:ilvl="4" w:tplc="A4C8FBAC">
      <w:numFmt w:val="bullet"/>
      <w:lvlText w:val="•"/>
      <w:lvlJc w:val="left"/>
      <w:pPr>
        <w:ind w:left="4306" w:hanging="708"/>
      </w:pPr>
      <w:rPr>
        <w:rFonts w:hint="default"/>
        <w:lang w:val="en-US" w:eastAsia="en-US" w:bidi="ar-SA"/>
      </w:rPr>
    </w:lvl>
    <w:lvl w:ilvl="5" w:tplc="7C400358">
      <w:numFmt w:val="bullet"/>
      <w:lvlText w:val="•"/>
      <w:lvlJc w:val="left"/>
      <w:pPr>
        <w:ind w:left="5323" w:hanging="708"/>
      </w:pPr>
      <w:rPr>
        <w:rFonts w:hint="default"/>
        <w:lang w:val="en-US" w:eastAsia="en-US" w:bidi="ar-SA"/>
      </w:rPr>
    </w:lvl>
    <w:lvl w:ilvl="6" w:tplc="A4B8962E">
      <w:numFmt w:val="bullet"/>
      <w:lvlText w:val="•"/>
      <w:lvlJc w:val="left"/>
      <w:pPr>
        <w:ind w:left="6339" w:hanging="708"/>
      </w:pPr>
      <w:rPr>
        <w:rFonts w:hint="default"/>
        <w:lang w:val="en-US" w:eastAsia="en-US" w:bidi="ar-SA"/>
      </w:rPr>
    </w:lvl>
    <w:lvl w:ilvl="7" w:tplc="D430EFE4">
      <w:numFmt w:val="bullet"/>
      <w:lvlText w:val="•"/>
      <w:lvlJc w:val="left"/>
      <w:pPr>
        <w:ind w:left="7356" w:hanging="708"/>
      </w:pPr>
      <w:rPr>
        <w:rFonts w:hint="default"/>
        <w:lang w:val="en-US" w:eastAsia="en-US" w:bidi="ar-SA"/>
      </w:rPr>
    </w:lvl>
    <w:lvl w:ilvl="8" w:tplc="99469E8E">
      <w:numFmt w:val="bullet"/>
      <w:lvlText w:val="•"/>
      <w:lvlJc w:val="left"/>
      <w:pPr>
        <w:ind w:left="8373" w:hanging="708"/>
      </w:pPr>
      <w:rPr>
        <w:rFonts w:hint="default"/>
        <w:lang w:val="en-US" w:eastAsia="en-US" w:bidi="ar-SA"/>
      </w:rPr>
    </w:lvl>
  </w:abstractNum>
  <w:abstractNum w:abstractNumId="81" w15:restartNumberingAfterBreak="0">
    <w:nsid w:val="61C331C0"/>
    <w:multiLevelType w:val="hybridMultilevel"/>
    <w:tmpl w:val="81D41F7C"/>
    <w:lvl w:ilvl="0" w:tplc="3B34A07A">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49E80B0">
      <w:numFmt w:val="bullet"/>
      <w:lvlText w:val="•"/>
      <w:lvlJc w:val="left"/>
      <w:pPr>
        <w:ind w:left="1256" w:hanging="708"/>
      </w:pPr>
      <w:rPr>
        <w:rFonts w:hint="default"/>
        <w:lang w:val="en-US" w:eastAsia="en-US" w:bidi="ar-SA"/>
      </w:rPr>
    </w:lvl>
    <w:lvl w:ilvl="2" w:tplc="7B0882EA">
      <w:numFmt w:val="bullet"/>
      <w:lvlText w:val="•"/>
      <w:lvlJc w:val="left"/>
      <w:pPr>
        <w:ind w:left="2273" w:hanging="708"/>
      </w:pPr>
      <w:rPr>
        <w:rFonts w:hint="default"/>
        <w:lang w:val="en-US" w:eastAsia="en-US" w:bidi="ar-SA"/>
      </w:rPr>
    </w:lvl>
    <w:lvl w:ilvl="3" w:tplc="F2BE056C">
      <w:numFmt w:val="bullet"/>
      <w:lvlText w:val="•"/>
      <w:lvlJc w:val="left"/>
      <w:pPr>
        <w:ind w:left="3289" w:hanging="708"/>
      </w:pPr>
      <w:rPr>
        <w:rFonts w:hint="default"/>
        <w:lang w:val="en-US" w:eastAsia="en-US" w:bidi="ar-SA"/>
      </w:rPr>
    </w:lvl>
    <w:lvl w:ilvl="4" w:tplc="626E7254">
      <w:numFmt w:val="bullet"/>
      <w:lvlText w:val="•"/>
      <w:lvlJc w:val="left"/>
      <w:pPr>
        <w:ind w:left="4306" w:hanging="708"/>
      </w:pPr>
      <w:rPr>
        <w:rFonts w:hint="default"/>
        <w:lang w:val="en-US" w:eastAsia="en-US" w:bidi="ar-SA"/>
      </w:rPr>
    </w:lvl>
    <w:lvl w:ilvl="5" w:tplc="8222F7FA">
      <w:numFmt w:val="bullet"/>
      <w:lvlText w:val="•"/>
      <w:lvlJc w:val="left"/>
      <w:pPr>
        <w:ind w:left="5323" w:hanging="708"/>
      </w:pPr>
      <w:rPr>
        <w:rFonts w:hint="default"/>
        <w:lang w:val="en-US" w:eastAsia="en-US" w:bidi="ar-SA"/>
      </w:rPr>
    </w:lvl>
    <w:lvl w:ilvl="6" w:tplc="EECEEA7A">
      <w:numFmt w:val="bullet"/>
      <w:lvlText w:val="•"/>
      <w:lvlJc w:val="left"/>
      <w:pPr>
        <w:ind w:left="6339" w:hanging="708"/>
      </w:pPr>
      <w:rPr>
        <w:rFonts w:hint="default"/>
        <w:lang w:val="en-US" w:eastAsia="en-US" w:bidi="ar-SA"/>
      </w:rPr>
    </w:lvl>
    <w:lvl w:ilvl="7" w:tplc="CF64E33C">
      <w:numFmt w:val="bullet"/>
      <w:lvlText w:val="•"/>
      <w:lvlJc w:val="left"/>
      <w:pPr>
        <w:ind w:left="7356" w:hanging="708"/>
      </w:pPr>
      <w:rPr>
        <w:rFonts w:hint="default"/>
        <w:lang w:val="en-US" w:eastAsia="en-US" w:bidi="ar-SA"/>
      </w:rPr>
    </w:lvl>
    <w:lvl w:ilvl="8" w:tplc="F1A85548">
      <w:numFmt w:val="bullet"/>
      <w:lvlText w:val="•"/>
      <w:lvlJc w:val="left"/>
      <w:pPr>
        <w:ind w:left="8373" w:hanging="708"/>
      </w:pPr>
      <w:rPr>
        <w:rFonts w:hint="default"/>
        <w:lang w:val="en-US" w:eastAsia="en-US" w:bidi="ar-SA"/>
      </w:rPr>
    </w:lvl>
  </w:abstractNum>
  <w:abstractNum w:abstractNumId="82" w15:restartNumberingAfterBreak="0">
    <w:nsid w:val="62285C64"/>
    <w:multiLevelType w:val="hybridMultilevel"/>
    <w:tmpl w:val="865E5B9C"/>
    <w:lvl w:ilvl="0" w:tplc="D6E21796">
      <w:numFmt w:val="bullet"/>
      <w:lvlText w:val="-"/>
      <w:lvlJc w:val="left"/>
      <w:pPr>
        <w:ind w:left="232" w:hanging="144"/>
      </w:pPr>
      <w:rPr>
        <w:rFonts w:ascii="Times New Roman" w:eastAsia="Times New Roman" w:hAnsi="Times New Roman" w:cs="Times New Roman" w:hint="default"/>
        <w:b w:val="0"/>
        <w:bCs w:val="0"/>
        <w:i w:val="0"/>
        <w:iCs w:val="0"/>
        <w:spacing w:val="0"/>
        <w:w w:val="100"/>
        <w:sz w:val="28"/>
        <w:szCs w:val="28"/>
        <w:lang w:val="en-US" w:eastAsia="en-US" w:bidi="ar-SA"/>
      </w:rPr>
    </w:lvl>
    <w:lvl w:ilvl="1" w:tplc="4A88D06A">
      <w:numFmt w:val="bullet"/>
      <w:lvlText w:val="•"/>
      <w:lvlJc w:val="left"/>
      <w:pPr>
        <w:ind w:left="1256" w:hanging="144"/>
      </w:pPr>
      <w:rPr>
        <w:rFonts w:hint="default"/>
        <w:lang w:val="en-US" w:eastAsia="en-US" w:bidi="ar-SA"/>
      </w:rPr>
    </w:lvl>
    <w:lvl w:ilvl="2" w:tplc="F85A3BBA">
      <w:numFmt w:val="bullet"/>
      <w:lvlText w:val="•"/>
      <w:lvlJc w:val="left"/>
      <w:pPr>
        <w:ind w:left="2273" w:hanging="144"/>
      </w:pPr>
      <w:rPr>
        <w:rFonts w:hint="default"/>
        <w:lang w:val="en-US" w:eastAsia="en-US" w:bidi="ar-SA"/>
      </w:rPr>
    </w:lvl>
    <w:lvl w:ilvl="3" w:tplc="B1CC4BB6">
      <w:numFmt w:val="bullet"/>
      <w:lvlText w:val="•"/>
      <w:lvlJc w:val="left"/>
      <w:pPr>
        <w:ind w:left="3289" w:hanging="144"/>
      </w:pPr>
      <w:rPr>
        <w:rFonts w:hint="default"/>
        <w:lang w:val="en-US" w:eastAsia="en-US" w:bidi="ar-SA"/>
      </w:rPr>
    </w:lvl>
    <w:lvl w:ilvl="4" w:tplc="E47AB390">
      <w:numFmt w:val="bullet"/>
      <w:lvlText w:val="•"/>
      <w:lvlJc w:val="left"/>
      <w:pPr>
        <w:ind w:left="4306" w:hanging="144"/>
      </w:pPr>
      <w:rPr>
        <w:rFonts w:hint="default"/>
        <w:lang w:val="en-US" w:eastAsia="en-US" w:bidi="ar-SA"/>
      </w:rPr>
    </w:lvl>
    <w:lvl w:ilvl="5" w:tplc="538C80FA">
      <w:numFmt w:val="bullet"/>
      <w:lvlText w:val="•"/>
      <w:lvlJc w:val="left"/>
      <w:pPr>
        <w:ind w:left="5323" w:hanging="144"/>
      </w:pPr>
      <w:rPr>
        <w:rFonts w:hint="default"/>
        <w:lang w:val="en-US" w:eastAsia="en-US" w:bidi="ar-SA"/>
      </w:rPr>
    </w:lvl>
    <w:lvl w:ilvl="6" w:tplc="693A7804">
      <w:numFmt w:val="bullet"/>
      <w:lvlText w:val="•"/>
      <w:lvlJc w:val="left"/>
      <w:pPr>
        <w:ind w:left="6339" w:hanging="144"/>
      </w:pPr>
      <w:rPr>
        <w:rFonts w:hint="default"/>
        <w:lang w:val="en-US" w:eastAsia="en-US" w:bidi="ar-SA"/>
      </w:rPr>
    </w:lvl>
    <w:lvl w:ilvl="7" w:tplc="B2A63FB0">
      <w:numFmt w:val="bullet"/>
      <w:lvlText w:val="•"/>
      <w:lvlJc w:val="left"/>
      <w:pPr>
        <w:ind w:left="7356" w:hanging="144"/>
      </w:pPr>
      <w:rPr>
        <w:rFonts w:hint="default"/>
        <w:lang w:val="en-US" w:eastAsia="en-US" w:bidi="ar-SA"/>
      </w:rPr>
    </w:lvl>
    <w:lvl w:ilvl="8" w:tplc="C46AA306">
      <w:numFmt w:val="bullet"/>
      <w:lvlText w:val="•"/>
      <w:lvlJc w:val="left"/>
      <w:pPr>
        <w:ind w:left="8373" w:hanging="144"/>
      </w:pPr>
      <w:rPr>
        <w:rFonts w:hint="default"/>
        <w:lang w:val="en-US" w:eastAsia="en-US" w:bidi="ar-SA"/>
      </w:rPr>
    </w:lvl>
  </w:abstractNum>
  <w:abstractNum w:abstractNumId="83" w15:restartNumberingAfterBreak="0">
    <w:nsid w:val="63231145"/>
    <w:multiLevelType w:val="hybridMultilevel"/>
    <w:tmpl w:val="635AF028"/>
    <w:lvl w:ilvl="0" w:tplc="AD9CB560">
      <w:start w:val="1"/>
      <w:numFmt w:val="decimal"/>
      <w:lvlText w:val="%1."/>
      <w:lvlJc w:val="left"/>
      <w:pPr>
        <w:ind w:left="232" w:hanging="27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5CF4A0">
      <w:numFmt w:val="bullet"/>
      <w:lvlText w:val="•"/>
      <w:lvlJc w:val="left"/>
      <w:pPr>
        <w:ind w:left="1256" w:hanging="271"/>
      </w:pPr>
      <w:rPr>
        <w:rFonts w:hint="default"/>
        <w:lang w:val="en-US" w:eastAsia="en-US" w:bidi="ar-SA"/>
      </w:rPr>
    </w:lvl>
    <w:lvl w:ilvl="2" w:tplc="2EC6F016">
      <w:numFmt w:val="bullet"/>
      <w:lvlText w:val="•"/>
      <w:lvlJc w:val="left"/>
      <w:pPr>
        <w:ind w:left="2273" w:hanging="271"/>
      </w:pPr>
      <w:rPr>
        <w:rFonts w:hint="default"/>
        <w:lang w:val="en-US" w:eastAsia="en-US" w:bidi="ar-SA"/>
      </w:rPr>
    </w:lvl>
    <w:lvl w:ilvl="3" w:tplc="36245BA2">
      <w:numFmt w:val="bullet"/>
      <w:lvlText w:val="•"/>
      <w:lvlJc w:val="left"/>
      <w:pPr>
        <w:ind w:left="3289" w:hanging="271"/>
      </w:pPr>
      <w:rPr>
        <w:rFonts w:hint="default"/>
        <w:lang w:val="en-US" w:eastAsia="en-US" w:bidi="ar-SA"/>
      </w:rPr>
    </w:lvl>
    <w:lvl w:ilvl="4" w:tplc="E73C78A8">
      <w:numFmt w:val="bullet"/>
      <w:lvlText w:val="•"/>
      <w:lvlJc w:val="left"/>
      <w:pPr>
        <w:ind w:left="4306" w:hanging="271"/>
      </w:pPr>
      <w:rPr>
        <w:rFonts w:hint="default"/>
        <w:lang w:val="en-US" w:eastAsia="en-US" w:bidi="ar-SA"/>
      </w:rPr>
    </w:lvl>
    <w:lvl w:ilvl="5" w:tplc="43325A6C">
      <w:numFmt w:val="bullet"/>
      <w:lvlText w:val="•"/>
      <w:lvlJc w:val="left"/>
      <w:pPr>
        <w:ind w:left="5323" w:hanging="271"/>
      </w:pPr>
      <w:rPr>
        <w:rFonts w:hint="default"/>
        <w:lang w:val="en-US" w:eastAsia="en-US" w:bidi="ar-SA"/>
      </w:rPr>
    </w:lvl>
    <w:lvl w:ilvl="6" w:tplc="50FAEF4A">
      <w:numFmt w:val="bullet"/>
      <w:lvlText w:val="•"/>
      <w:lvlJc w:val="left"/>
      <w:pPr>
        <w:ind w:left="6339" w:hanging="271"/>
      </w:pPr>
      <w:rPr>
        <w:rFonts w:hint="default"/>
        <w:lang w:val="en-US" w:eastAsia="en-US" w:bidi="ar-SA"/>
      </w:rPr>
    </w:lvl>
    <w:lvl w:ilvl="7" w:tplc="86804786">
      <w:numFmt w:val="bullet"/>
      <w:lvlText w:val="•"/>
      <w:lvlJc w:val="left"/>
      <w:pPr>
        <w:ind w:left="7356" w:hanging="271"/>
      </w:pPr>
      <w:rPr>
        <w:rFonts w:hint="default"/>
        <w:lang w:val="en-US" w:eastAsia="en-US" w:bidi="ar-SA"/>
      </w:rPr>
    </w:lvl>
    <w:lvl w:ilvl="8" w:tplc="5BC03C74">
      <w:numFmt w:val="bullet"/>
      <w:lvlText w:val="•"/>
      <w:lvlJc w:val="left"/>
      <w:pPr>
        <w:ind w:left="8373" w:hanging="271"/>
      </w:pPr>
      <w:rPr>
        <w:rFonts w:hint="default"/>
        <w:lang w:val="en-US" w:eastAsia="en-US" w:bidi="ar-SA"/>
      </w:rPr>
    </w:lvl>
  </w:abstractNum>
  <w:abstractNum w:abstractNumId="84" w15:restartNumberingAfterBreak="0">
    <w:nsid w:val="66BE41A7"/>
    <w:multiLevelType w:val="hybridMultilevel"/>
    <w:tmpl w:val="CAD87718"/>
    <w:lvl w:ilvl="0" w:tplc="518CF634">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99AB66A">
      <w:numFmt w:val="bullet"/>
      <w:lvlText w:val="•"/>
      <w:lvlJc w:val="left"/>
      <w:pPr>
        <w:ind w:left="1256" w:hanging="708"/>
      </w:pPr>
      <w:rPr>
        <w:rFonts w:hint="default"/>
        <w:lang w:val="en-US" w:eastAsia="en-US" w:bidi="ar-SA"/>
      </w:rPr>
    </w:lvl>
    <w:lvl w:ilvl="2" w:tplc="950097F4">
      <w:numFmt w:val="bullet"/>
      <w:lvlText w:val="•"/>
      <w:lvlJc w:val="left"/>
      <w:pPr>
        <w:ind w:left="2273" w:hanging="708"/>
      </w:pPr>
      <w:rPr>
        <w:rFonts w:hint="default"/>
        <w:lang w:val="en-US" w:eastAsia="en-US" w:bidi="ar-SA"/>
      </w:rPr>
    </w:lvl>
    <w:lvl w:ilvl="3" w:tplc="05BEB028">
      <w:numFmt w:val="bullet"/>
      <w:lvlText w:val="•"/>
      <w:lvlJc w:val="left"/>
      <w:pPr>
        <w:ind w:left="3289" w:hanging="708"/>
      </w:pPr>
      <w:rPr>
        <w:rFonts w:hint="default"/>
        <w:lang w:val="en-US" w:eastAsia="en-US" w:bidi="ar-SA"/>
      </w:rPr>
    </w:lvl>
    <w:lvl w:ilvl="4" w:tplc="7E2E14EC">
      <w:numFmt w:val="bullet"/>
      <w:lvlText w:val="•"/>
      <w:lvlJc w:val="left"/>
      <w:pPr>
        <w:ind w:left="4306" w:hanging="708"/>
      </w:pPr>
      <w:rPr>
        <w:rFonts w:hint="default"/>
        <w:lang w:val="en-US" w:eastAsia="en-US" w:bidi="ar-SA"/>
      </w:rPr>
    </w:lvl>
    <w:lvl w:ilvl="5" w:tplc="EEA01FEE">
      <w:numFmt w:val="bullet"/>
      <w:lvlText w:val="•"/>
      <w:lvlJc w:val="left"/>
      <w:pPr>
        <w:ind w:left="5323" w:hanging="708"/>
      </w:pPr>
      <w:rPr>
        <w:rFonts w:hint="default"/>
        <w:lang w:val="en-US" w:eastAsia="en-US" w:bidi="ar-SA"/>
      </w:rPr>
    </w:lvl>
    <w:lvl w:ilvl="6" w:tplc="2ED28556">
      <w:numFmt w:val="bullet"/>
      <w:lvlText w:val="•"/>
      <w:lvlJc w:val="left"/>
      <w:pPr>
        <w:ind w:left="6339" w:hanging="708"/>
      </w:pPr>
      <w:rPr>
        <w:rFonts w:hint="default"/>
        <w:lang w:val="en-US" w:eastAsia="en-US" w:bidi="ar-SA"/>
      </w:rPr>
    </w:lvl>
    <w:lvl w:ilvl="7" w:tplc="DA8811C4">
      <w:numFmt w:val="bullet"/>
      <w:lvlText w:val="•"/>
      <w:lvlJc w:val="left"/>
      <w:pPr>
        <w:ind w:left="7356" w:hanging="708"/>
      </w:pPr>
      <w:rPr>
        <w:rFonts w:hint="default"/>
        <w:lang w:val="en-US" w:eastAsia="en-US" w:bidi="ar-SA"/>
      </w:rPr>
    </w:lvl>
    <w:lvl w:ilvl="8" w:tplc="D13A5464">
      <w:numFmt w:val="bullet"/>
      <w:lvlText w:val="•"/>
      <w:lvlJc w:val="left"/>
      <w:pPr>
        <w:ind w:left="8373" w:hanging="708"/>
      </w:pPr>
      <w:rPr>
        <w:rFonts w:hint="default"/>
        <w:lang w:val="en-US" w:eastAsia="en-US" w:bidi="ar-SA"/>
      </w:rPr>
    </w:lvl>
  </w:abstractNum>
  <w:abstractNum w:abstractNumId="85" w15:restartNumberingAfterBreak="0">
    <w:nsid w:val="67851E7C"/>
    <w:multiLevelType w:val="hybridMultilevel"/>
    <w:tmpl w:val="6E62372E"/>
    <w:lvl w:ilvl="0" w:tplc="2CA658FA">
      <w:numFmt w:val="bullet"/>
      <w:lvlText w:val="•"/>
      <w:lvlJc w:val="left"/>
      <w:pPr>
        <w:ind w:left="232" w:hanging="708"/>
      </w:pPr>
      <w:rPr>
        <w:rFonts w:ascii="Arial" w:eastAsia="Arial" w:hAnsi="Arial" w:cs="Arial" w:hint="default"/>
        <w:b w:val="0"/>
        <w:bCs w:val="0"/>
        <w:i w:val="0"/>
        <w:iCs w:val="0"/>
        <w:spacing w:val="0"/>
        <w:w w:val="100"/>
        <w:sz w:val="28"/>
        <w:szCs w:val="28"/>
        <w:lang w:val="en-US" w:eastAsia="en-US" w:bidi="ar-SA"/>
      </w:rPr>
    </w:lvl>
    <w:lvl w:ilvl="1" w:tplc="F6B295BA">
      <w:numFmt w:val="bullet"/>
      <w:lvlText w:val="•"/>
      <w:lvlJc w:val="left"/>
      <w:pPr>
        <w:ind w:left="1256" w:hanging="708"/>
      </w:pPr>
      <w:rPr>
        <w:rFonts w:hint="default"/>
        <w:lang w:val="en-US" w:eastAsia="en-US" w:bidi="ar-SA"/>
      </w:rPr>
    </w:lvl>
    <w:lvl w:ilvl="2" w:tplc="B02658E4">
      <w:numFmt w:val="bullet"/>
      <w:lvlText w:val="•"/>
      <w:lvlJc w:val="left"/>
      <w:pPr>
        <w:ind w:left="2273" w:hanging="708"/>
      </w:pPr>
      <w:rPr>
        <w:rFonts w:hint="default"/>
        <w:lang w:val="en-US" w:eastAsia="en-US" w:bidi="ar-SA"/>
      </w:rPr>
    </w:lvl>
    <w:lvl w:ilvl="3" w:tplc="8F66D82C">
      <w:numFmt w:val="bullet"/>
      <w:lvlText w:val="•"/>
      <w:lvlJc w:val="left"/>
      <w:pPr>
        <w:ind w:left="3289" w:hanging="708"/>
      </w:pPr>
      <w:rPr>
        <w:rFonts w:hint="default"/>
        <w:lang w:val="en-US" w:eastAsia="en-US" w:bidi="ar-SA"/>
      </w:rPr>
    </w:lvl>
    <w:lvl w:ilvl="4" w:tplc="8D52F936">
      <w:numFmt w:val="bullet"/>
      <w:lvlText w:val="•"/>
      <w:lvlJc w:val="left"/>
      <w:pPr>
        <w:ind w:left="4306" w:hanging="708"/>
      </w:pPr>
      <w:rPr>
        <w:rFonts w:hint="default"/>
        <w:lang w:val="en-US" w:eastAsia="en-US" w:bidi="ar-SA"/>
      </w:rPr>
    </w:lvl>
    <w:lvl w:ilvl="5" w:tplc="38EE5232">
      <w:numFmt w:val="bullet"/>
      <w:lvlText w:val="•"/>
      <w:lvlJc w:val="left"/>
      <w:pPr>
        <w:ind w:left="5323" w:hanging="708"/>
      </w:pPr>
      <w:rPr>
        <w:rFonts w:hint="default"/>
        <w:lang w:val="en-US" w:eastAsia="en-US" w:bidi="ar-SA"/>
      </w:rPr>
    </w:lvl>
    <w:lvl w:ilvl="6" w:tplc="D4A661AC">
      <w:numFmt w:val="bullet"/>
      <w:lvlText w:val="•"/>
      <w:lvlJc w:val="left"/>
      <w:pPr>
        <w:ind w:left="6339" w:hanging="708"/>
      </w:pPr>
      <w:rPr>
        <w:rFonts w:hint="default"/>
        <w:lang w:val="en-US" w:eastAsia="en-US" w:bidi="ar-SA"/>
      </w:rPr>
    </w:lvl>
    <w:lvl w:ilvl="7" w:tplc="641E5F70">
      <w:numFmt w:val="bullet"/>
      <w:lvlText w:val="•"/>
      <w:lvlJc w:val="left"/>
      <w:pPr>
        <w:ind w:left="7356" w:hanging="708"/>
      </w:pPr>
      <w:rPr>
        <w:rFonts w:hint="default"/>
        <w:lang w:val="en-US" w:eastAsia="en-US" w:bidi="ar-SA"/>
      </w:rPr>
    </w:lvl>
    <w:lvl w:ilvl="8" w:tplc="CC929470">
      <w:numFmt w:val="bullet"/>
      <w:lvlText w:val="•"/>
      <w:lvlJc w:val="left"/>
      <w:pPr>
        <w:ind w:left="8373" w:hanging="708"/>
      </w:pPr>
      <w:rPr>
        <w:rFonts w:hint="default"/>
        <w:lang w:val="en-US" w:eastAsia="en-US" w:bidi="ar-SA"/>
      </w:rPr>
    </w:lvl>
  </w:abstractNum>
  <w:abstractNum w:abstractNumId="86" w15:restartNumberingAfterBreak="0">
    <w:nsid w:val="683C1B0B"/>
    <w:multiLevelType w:val="hybridMultilevel"/>
    <w:tmpl w:val="60F61BC6"/>
    <w:lvl w:ilvl="0" w:tplc="E2486E44">
      <w:start w:val="1"/>
      <w:numFmt w:val="decimal"/>
      <w:lvlText w:val="%1."/>
      <w:lvlJc w:val="left"/>
      <w:pPr>
        <w:ind w:left="1221"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07AFA62">
      <w:numFmt w:val="bullet"/>
      <w:lvlText w:val="•"/>
      <w:lvlJc w:val="left"/>
      <w:pPr>
        <w:ind w:left="2138" w:hanging="281"/>
      </w:pPr>
      <w:rPr>
        <w:rFonts w:hint="default"/>
        <w:lang w:val="en-US" w:eastAsia="en-US" w:bidi="ar-SA"/>
      </w:rPr>
    </w:lvl>
    <w:lvl w:ilvl="2" w:tplc="0F3A7482">
      <w:numFmt w:val="bullet"/>
      <w:lvlText w:val="•"/>
      <w:lvlJc w:val="left"/>
      <w:pPr>
        <w:ind w:left="3057" w:hanging="281"/>
      </w:pPr>
      <w:rPr>
        <w:rFonts w:hint="default"/>
        <w:lang w:val="en-US" w:eastAsia="en-US" w:bidi="ar-SA"/>
      </w:rPr>
    </w:lvl>
    <w:lvl w:ilvl="3" w:tplc="0AA831DA">
      <w:numFmt w:val="bullet"/>
      <w:lvlText w:val="•"/>
      <w:lvlJc w:val="left"/>
      <w:pPr>
        <w:ind w:left="3975" w:hanging="281"/>
      </w:pPr>
      <w:rPr>
        <w:rFonts w:hint="default"/>
        <w:lang w:val="en-US" w:eastAsia="en-US" w:bidi="ar-SA"/>
      </w:rPr>
    </w:lvl>
    <w:lvl w:ilvl="4" w:tplc="01C076A4">
      <w:numFmt w:val="bullet"/>
      <w:lvlText w:val="•"/>
      <w:lvlJc w:val="left"/>
      <w:pPr>
        <w:ind w:left="4894" w:hanging="281"/>
      </w:pPr>
      <w:rPr>
        <w:rFonts w:hint="default"/>
        <w:lang w:val="en-US" w:eastAsia="en-US" w:bidi="ar-SA"/>
      </w:rPr>
    </w:lvl>
    <w:lvl w:ilvl="5" w:tplc="E01E6B28">
      <w:numFmt w:val="bullet"/>
      <w:lvlText w:val="•"/>
      <w:lvlJc w:val="left"/>
      <w:pPr>
        <w:ind w:left="5813" w:hanging="281"/>
      </w:pPr>
      <w:rPr>
        <w:rFonts w:hint="default"/>
        <w:lang w:val="en-US" w:eastAsia="en-US" w:bidi="ar-SA"/>
      </w:rPr>
    </w:lvl>
    <w:lvl w:ilvl="6" w:tplc="4D809036">
      <w:numFmt w:val="bullet"/>
      <w:lvlText w:val="•"/>
      <w:lvlJc w:val="left"/>
      <w:pPr>
        <w:ind w:left="6731" w:hanging="281"/>
      </w:pPr>
      <w:rPr>
        <w:rFonts w:hint="default"/>
        <w:lang w:val="en-US" w:eastAsia="en-US" w:bidi="ar-SA"/>
      </w:rPr>
    </w:lvl>
    <w:lvl w:ilvl="7" w:tplc="D952D36A">
      <w:numFmt w:val="bullet"/>
      <w:lvlText w:val="•"/>
      <w:lvlJc w:val="left"/>
      <w:pPr>
        <w:ind w:left="7650" w:hanging="281"/>
      </w:pPr>
      <w:rPr>
        <w:rFonts w:hint="default"/>
        <w:lang w:val="en-US" w:eastAsia="en-US" w:bidi="ar-SA"/>
      </w:rPr>
    </w:lvl>
    <w:lvl w:ilvl="8" w:tplc="3E104086">
      <w:numFmt w:val="bullet"/>
      <w:lvlText w:val="•"/>
      <w:lvlJc w:val="left"/>
      <w:pPr>
        <w:ind w:left="8569" w:hanging="281"/>
      </w:pPr>
      <w:rPr>
        <w:rFonts w:hint="default"/>
        <w:lang w:val="en-US" w:eastAsia="en-US" w:bidi="ar-SA"/>
      </w:rPr>
    </w:lvl>
  </w:abstractNum>
  <w:abstractNum w:abstractNumId="87" w15:restartNumberingAfterBreak="0">
    <w:nsid w:val="689E4638"/>
    <w:multiLevelType w:val="hybridMultilevel"/>
    <w:tmpl w:val="42C26E92"/>
    <w:lvl w:ilvl="0" w:tplc="4CA0F10C">
      <w:start w:val="1"/>
      <w:numFmt w:val="decimal"/>
      <w:lvlText w:val="%1."/>
      <w:lvlJc w:val="left"/>
      <w:pPr>
        <w:ind w:left="232" w:hanging="88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D1E85BE">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735C0FD4">
      <w:numFmt w:val="bullet"/>
      <w:lvlText w:val="•"/>
      <w:lvlJc w:val="left"/>
      <w:pPr>
        <w:ind w:left="2273" w:hanging="708"/>
      </w:pPr>
      <w:rPr>
        <w:rFonts w:hint="default"/>
        <w:lang w:val="en-US" w:eastAsia="en-US" w:bidi="ar-SA"/>
      </w:rPr>
    </w:lvl>
    <w:lvl w:ilvl="3" w:tplc="B3C2C51C">
      <w:numFmt w:val="bullet"/>
      <w:lvlText w:val="•"/>
      <w:lvlJc w:val="left"/>
      <w:pPr>
        <w:ind w:left="3289" w:hanging="708"/>
      </w:pPr>
      <w:rPr>
        <w:rFonts w:hint="default"/>
        <w:lang w:val="en-US" w:eastAsia="en-US" w:bidi="ar-SA"/>
      </w:rPr>
    </w:lvl>
    <w:lvl w:ilvl="4" w:tplc="71D6B6D2">
      <w:numFmt w:val="bullet"/>
      <w:lvlText w:val="•"/>
      <w:lvlJc w:val="left"/>
      <w:pPr>
        <w:ind w:left="4306" w:hanging="708"/>
      </w:pPr>
      <w:rPr>
        <w:rFonts w:hint="default"/>
        <w:lang w:val="en-US" w:eastAsia="en-US" w:bidi="ar-SA"/>
      </w:rPr>
    </w:lvl>
    <w:lvl w:ilvl="5" w:tplc="03F0769C">
      <w:numFmt w:val="bullet"/>
      <w:lvlText w:val="•"/>
      <w:lvlJc w:val="left"/>
      <w:pPr>
        <w:ind w:left="5323" w:hanging="708"/>
      </w:pPr>
      <w:rPr>
        <w:rFonts w:hint="default"/>
        <w:lang w:val="en-US" w:eastAsia="en-US" w:bidi="ar-SA"/>
      </w:rPr>
    </w:lvl>
    <w:lvl w:ilvl="6" w:tplc="D6E6B9E0">
      <w:numFmt w:val="bullet"/>
      <w:lvlText w:val="•"/>
      <w:lvlJc w:val="left"/>
      <w:pPr>
        <w:ind w:left="6339" w:hanging="708"/>
      </w:pPr>
      <w:rPr>
        <w:rFonts w:hint="default"/>
        <w:lang w:val="en-US" w:eastAsia="en-US" w:bidi="ar-SA"/>
      </w:rPr>
    </w:lvl>
    <w:lvl w:ilvl="7" w:tplc="3B2689C2">
      <w:numFmt w:val="bullet"/>
      <w:lvlText w:val="•"/>
      <w:lvlJc w:val="left"/>
      <w:pPr>
        <w:ind w:left="7356" w:hanging="708"/>
      </w:pPr>
      <w:rPr>
        <w:rFonts w:hint="default"/>
        <w:lang w:val="en-US" w:eastAsia="en-US" w:bidi="ar-SA"/>
      </w:rPr>
    </w:lvl>
    <w:lvl w:ilvl="8" w:tplc="49C2FDF2">
      <w:numFmt w:val="bullet"/>
      <w:lvlText w:val="•"/>
      <w:lvlJc w:val="left"/>
      <w:pPr>
        <w:ind w:left="8373" w:hanging="708"/>
      </w:pPr>
      <w:rPr>
        <w:rFonts w:hint="default"/>
        <w:lang w:val="en-US" w:eastAsia="en-US" w:bidi="ar-SA"/>
      </w:rPr>
    </w:lvl>
  </w:abstractNum>
  <w:abstractNum w:abstractNumId="88" w15:restartNumberingAfterBreak="0">
    <w:nsid w:val="6AE9292C"/>
    <w:multiLevelType w:val="hybridMultilevel"/>
    <w:tmpl w:val="852662A4"/>
    <w:lvl w:ilvl="0" w:tplc="CA1650D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8A404E02">
      <w:numFmt w:val="bullet"/>
      <w:lvlText w:val="•"/>
      <w:lvlJc w:val="left"/>
      <w:pPr>
        <w:ind w:left="1256" w:hanging="708"/>
      </w:pPr>
      <w:rPr>
        <w:rFonts w:hint="default"/>
        <w:lang w:val="en-US" w:eastAsia="en-US" w:bidi="ar-SA"/>
      </w:rPr>
    </w:lvl>
    <w:lvl w:ilvl="2" w:tplc="278ED374">
      <w:numFmt w:val="bullet"/>
      <w:lvlText w:val="•"/>
      <w:lvlJc w:val="left"/>
      <w:pPr>
        <w:ind w:left="2273" w:hanging="708"/>
      </w:pPr>
      <w:rPr>
        <w:rFonts w:hint="default"/>
        <w:lang w:val="en-US" w:eastAsia="en-US" w:bidi="ar-SA"/>
      </w:rPr>
    </w:lvl>
    <w:lvl w:ilvl="3" w:tplc="C904245A">
      <w:numFmt w:val="bullet"/>
      <w:lvlText w:val="•"/>
      <w:lvlJc w:val="left"/>
      <w:pPr>
        <w:ind w:left="3289" w:hanging="708"/>
      </w:pPr>
      <w:rPr>
        <w:rFonts w:hint="default"/>
        <w:lang w:val="en-US" w:eastAsia="en-US" w:bidi="ar-SA"/>
      </w:rPr>
    </w:lvl>
    <w:lvl w:ilvl="4" w:tplc="F7EA7A4C">
      <w:numFmt w:val="bullet"/>
      <w:lvlText w:val="•"/>
      <w:lvlJc w:val="left"/>
      <w:pPr>
        <w:ind w:left="4306" w:hanging="708"/>
      </w:pPr>
      <w:rPr>
        <w:rFonts w:hint="default"/>
        <w:lang w:val="en-US" w:eastAsia="en-US" w:bidi="ar-SA"/>
      </w:rPr>
    </w:lvl>
    <w:lvl w:ilvl="5" w:tplc="3E4C7950">
      <w:numFmt w:val="bullet"/>
      <w:lvlText w:val="•"/>
      <w:lvlJc w:val="left"/>
      <w:pPr>
        <w:ind w:left="5323" w:hanging="708"/>
      </w:pPr>
      <w:rPr>
        <w:rFonts w:hint="default"/>
        <w:lang w:val="en-US" w:eastAsia="en-US" w:bidi="ar-SA"/>
      </w:rPr>
    </w:lvl>
    <w:lvl w:ilvl="6" w:tplc="8FC858BC">
      <w:numFmt w:val="bullet"/>
      <w:lvlText w:val="•"/>
      <w:lvlJc w:val="left"/>
      <w:pPr>
        <w:ind w:left="6339" w:hanging="708"/>
      </w:pPr>
      <w:rPr>
        <w:rFonts w:hint="default"/>
        <w:lang w:val="en-US" w:eastAsia="en-US" w:bidi="ar-SA"/>
      </w:rPr>
    </w:lvl>
    <w:lvl w:ilvl="7" w:tplc="80C68BE0">
      <w:numFmt w:val="bullet"/>
      <w:lvlText w:val="•"/>
      <w:lvlJc w:val="left"/>
      <w:pPr>
        <w:ind w:left="7356" w:hanging="708"/>
      </w:pPr>
      <w:rPr>
        <w:rFonts w:hint="default"/>
        <w:lang w:val="en-US" w:eastAsia="en-US" w:bidi="ar-SA"/>
      </w:rPr>
    </w:lvl>
    <w:lvl w:ilvl="8" w:tplc="ACB2BF3A">
      <w:numFmt w:val="bullet"/>
      <w:lvlText w:val="•"/>
      <w:lvlJc w:val="left"/>
      <w:pPr>
        <w:ind w:left="8373" w:hanging="708"/>
      </w:pPr>
      <w:rPr>
        <w:rFonts w:hint="default"/>
        <w:lang w:val="en-US" w:eastAsia="en-US" w:bidi="ar-SA"/>
      </w:rPr>
    </w:lvl>
  </w:abstractNum>
  <w:abstractNum w:abstractNumId="89" w15:restartNumberingAfterBreak="0">
    <w:nsid w:val="6BAE51B6"/>
    <w:multiLevelType w:val="hybridMultilevel"/>
    <w:tmpl w:val="02365104"/>
    <w:lvl w:ilvl="0" w:tplc="74F0BF18">
      <w:start w:val="1"/>
      <w:numFmt w:val="decimal"/>
      <w:lvlText w:val="%1."/>
      <w:lvlJc w:val="left"/>
      <w:pPr>
        <w:ind w:left="23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C4CCE00">
      <w:numFmt w:val="bullet"/>
      <w:lvlText w:val="•"/>
      <w:lvlJc w:val="left"/>
      <w:pPr>
        <w:ind w:left="1256" w:hanging="245"/>
      </w:pPr>
      <w:rPr>
        <w:rFonts w:hint="default"/>
        <w:lang w:val="en-US" w:eastAsia="en-US" w:bidi="ar-SA"/>
      </w:rPr>
    </w:lvl>
    <w:lvl w:ilvl="2" w:tplc="88C2E716">
      <w:numFmt w:val="bullet"/>
      <w:lvlText w:val="•"/>
      <w:lvlJc w:val="left"/>
      <w:pPr>
        <w:ind w:left="2273" w:hanging="245"/>
      </w:pPr>
      <w:rPr>
        <w:rFonts w:hint="default"/>
        <w:lang w:val="en-US" w:eastAsia="en-US" w:bidi="ar-SA"/>
      </w:rPr>
    </w:lvl>
    <w:lvl w:ilvl="3" w:tplc="B28C207A">
      <w:numFmt w:val="bullet"/>
      <w:lvlText w:val="•"/>
      <w:lvlJc w:val="left"/>
      <w:pPr>
        <w:ind w:left="3289" w:hanging="245"/>
      </w:pPr>
      <w:rPr>
        <w:rFonts w:hint="default"/>
        <w:lang w:val="en-US" w:eastAsia="en-US" w:bidi="ar-SA"/>
      </w:rPr>
    </w:lvl>
    <w:lvl w:ilvl="4" w:tplc="2DD6F5F8">
      <w:numFmt w:val="bullet"/>
      <w:lvlText w:val="•"/>
      <w:lvlJc w:val="left"/>
      <w:pPr>
        <w:ind w:left="4306" w:hanging="245"/>
      </w:pPr>
      <w:rPr>
        <w:rFonts w:hint="default"/>
        <w:lang w:val="en-US" w:eastAsia="en-US" w:bidi="ar-SA"/>
      </w:rPr>
    </w:lvl>
    <w:lvl w:ilvl="5" w:tplc="E26286DA">
      <w:numFmt w:val="bullet"/>
      <w:lvlText w:val="•"/>
      <w:lvlJc w:val="left"/>
      <w:pPr>
        <w:ind w:left="5323" w:hanging="245"/>
      </w:pPr>
      <w:rPr>
        <w:rFonts w:hint="default"/>
        <w:lang w:val="en-US" w:eastAsia="en-US" w:bidi="ar-SA"/>
      </w:rPr>
    </w:lvl>
    <w:lvl w:ilvl="6" w:tplc="C0527AC0">
      <w:numFmt w:val="bullet"/>
      <w:lvlText w:val="•"/>
      <w:lvlJc w:val="left"/>
      <w:pPr>
        <w:ind w:left="6339" w:hanging="245"/>
      </w:pPr>
      <w:rPr>
        <w:rFonts w:hint="default"/>
        <w:lang w:val="en-US" w:eastAsia="en-US" w:bidi="ar-SA"/>
      </w:rPr>
    </w:lvl>
    <w:lvl w:ilvl="7" w:tplc="BAA4A018">
      <w:numFmt w:val="bullet"/>
      <w:lvlText w:val="•"/>
      <w:lvlJc w:val="left"/>
      <w:pPr>
        <w:ind w:left="7356" w:hanging="245"/>
      </w:pPr>
      <w:rPr>
        <w:rFonts w:hint="default"/>
        <w:lang w:val="en-US" w:eastAsia="en-US" w:bidi="ar-SA"/>
      </w:rPr>
    </w:lvl>
    <w:lvl w:ilvl="8" w:tplc="425E5E9A">
      <w:numFmt w:val="bullet"/>
      <w:lvlText w:val="•"/>
      <w:lvlJc w:val="left"/>
      <w:pPr>
        <w:ind w:left="8373" w:hanging="245"/>
      </w:pPr>
      <w:rPr>
        <w:rFonts w:hint="default"/>
        <w:lang w:val="en-US" w:eastAsia="en-US" w:bidi="ar-SA"/>
      </w:rPr>
    </w:lvl>
  </w:abstractNum>
  <w:abstractNum w:abstractNumId="90" w15:restartNumberingAfterBreak="0">
    <w:nsid w:val="6CB526A7"/>
    <w:multiLevelType w:val="hybridMultilevel"/>
    <w:tmpl w:val="2A6AA43E"/>
    <w:lvl w:ilvl="0" w:tplc="54407B98">
      <w:numFmt w:val="bullet"/>
      <w:lvlText w:val="-"/>
      <w:lvlJc w:val="left"/>
      <w:pPr>
        <w:ind w:left="232" w:hanging="204"/>
      </w:pPr>
      <w:rPr>
        <w:rFonts w:ascii="Times New Roman" w:eastAsia="Times New Roman" w:hAnsi="Times New Roman" w:cs="Times New Roman" w:hint="default"/>
        <w:b w:val="0"/>
        <w:bCs w:val="0"/>
        <w:i w:val="0"/>
        <w:iCs w:val="0"/>
        <w:spacing w:val="0"/>
        <w:w w:val="100"/>
        <w:sz w:val="28"/>
        <w:szCs w:val="28"/>
        <w:lang w:val="en-US" w:eastAsia="en-US" w:bidi="ar-SA"/>
      </w:rPr>
    </w:lvl>
    <w:lvl w:ilvl="1" w:tplc="050E5C68">
      <w:numFmt w:val="bullet"/>
      <w:lvlText w:val="•"/>
      <w:lvlJc w:val="left"/>
      <w:pPr>
        <w:ind w:left="1256" w:hanging="204"/>
      </w:pPr>
      <w:rPr>
        <w:rFonts w:hint="default"/>
        <w:lang w:val="en-US" w:eastAsia="en-US" w:bidi="ar-SA"/>
      </w:rPr>
    </w:lvl>
    <w:lvl w:ilvl="2" w:tplc="905C9E32">
      <w:numFmt w:val="bullet"/>
      <w:lvlText w:val="•"/>
      <w:lvlJc w:val="left"/>
      <w:pPr>
        <w:ind w:left="2273" w:hanging="204"/>
      </w:pPr>
      <w:rPr>
        <w:rFonts w:hint="default"/>
        <w:lang w:val="en-US" w:eastAsia="en-US" w:bidi="ar-SA"/>
      </w:rPr>
    </w:lvl>
    <w:lvl w:ilvl="3" w:tplc="901866E2">
      <w:numFmt w:val="bullet"/>
      <w:lvlText w:val="•"/>
      <w:lvlJc w:val="left"/>
      <w:pPr>
        <w:ind w:left="3289" w:hanging="204"/>
      </w:pPr>
      <w:rPr>
        <w:rFonts w:hint="default"/>
        <w:lang w:val="en-US" w:eastAsia="en-US" w:bidi="ar-SA"/>
      </w:rPr>
    </w:lvl>
    <w:lvl w:ilvl="4" w:tplc="67A81884">
      <w:numFmt w:val="bullet"/>
      <w:lvlText w:val="•"/>
      <w:lvlJc w:val="left"/>
      <w:pPr>
        <w:ind w:left="4306" w:hanging="204"/>
      </w:pPr>
      <w:rPr>
        <w:rFonts w:hint="default"/>
        <w:lang w:val="en-US" w:eastAsia="en-US" w:bidi="ar-SA"/>
      </w:rPr>
    </w:lvl>
    <w:lvl w:ilvl="5" w:tplc="002C1A5A">
      <w:numFmt w:val="bullet"/>
      <w:lvlText w:val="•"/>
      <w:lvlJc w:val="left"/>
      <w:pPr>
        <w:ind w:left="5323" w:hanging="204"/>
      </w:pPr>
      <w:rPr>
        <w:rFonts w:hint="default"/>
        <w:lang w:val="en-US" w:eastAsia="en-US" w:bidi="ar-SA"/>
      </w:rPr>
    </w:lvl>
    <w:lvl w:ilvl="6" w:tplc="385471E2">
      <w:numFmt w:val="bullet"/>
      <w:lvlText w:val="•"/>
      <w:lvlJc w:val="left"/>
      <w:pPr>
        <w:ind w:left="6339" w:hanging="204"/>
      </w:pPr>
      <w:rPr>
        <w:rFonts w:hint="default"/>
        <w:lang w:val="en-US" w:eastAsia="en-US" w:bidi="ar-SA"/>
      </w:rPr>
    </w:lvl>
    <w:lvl w:ilvl="7" w:tplc="4C8647B4">
      <w:numFmt w:val="bullet"/>
      <w:lvlText w:val="•"/>
      <w:lvlJc w:val="left"/>
      <w:pPr>
        <w:ind w:left="7356" w:hanging="204"/>
      </w:pPr>
      <w:rPr>
        <w:rFonts w:hint="default"/>
        <w:lang w:val="en-US" w:eastAsia="en-US" w:bidi="ar-SA"/>
      </w:rPr>
    </w:lvl>
    <w:lvl w:ilvl="8" w:tplc="4560E200">
      <w:numFmt w:val="bullet"/>
      <w:lvlText w:val="•"/>
      <w:lvlJc w:val="left"/>
      <w:pPr>
        <w:ind w:left="8373" w:hanging="204"/>
      </w:pPr>
      <w:rPr>
        <w:rFonts w:hint="default"/>
        <w:lang w:val="en-US" w:eastAsia="en-US" w:bidi="ar-SA"/>
      </w:rPr>
    </w:lvl>
  </w:abstractNum>
  <w:abstractNum w:abstractNumId="91" w15:restartNumberingAfterBreak="0">
    <w:nsid w:val="6CCB04FB"/>
    <w:multiLevelType w:val="hybridMultilevel"/>
    <w:tmpl w:val="81F63E64"/>
    <w:lvl w:ilvl="0" w:tplc="0CBA85F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B06DFC4">
      <w:numFmt w:val="bullet"/>
      <w:lvlText w:val="•"/>
      <w:lvlJc w:val="left"/>
      <w:pPr>
        <w:ind w:left="1256" w:hanging="708"/>
      </w:pPr>
      <w:rPr>
        <w:rFonts w:hint="default"/>
        <w:lang w:val="en-US" w:eastAsia="en-US" w:bidi="ar-SA"/>
      </w:rPr>
    </w:lvl>
    <w:lvl w:ilvl="2" w:tplc="0782617E">
      <w:numFmt w:val="bullet"/>
      <w:lvlText w:val="•"/>
      <w:lvlJc w:val="left"/>
      <w:pPr>
        <w:ind w:left="2273" w:hanging="708"/>
      </w:pPr>
      <w:rPr>
        <w:rFonts w:hint="default"/>
        <w:lang w:val="en-US" w:eastAsia="en-US" w:bidi="ar-SA"/>
      </w:rPr>
    </w:lvl>
    <w:lvl w:ilvl="3" w:tplc="B1AECD30">
      <w:numFmt w:val="bullet"/>
      <w:lvlText w:val="•"/>
      <w:lvlJc w:val="left"/>
      <w:pPr>
        <w:ind w:left="3289" w:hanging="708"/>
      </w:pPr>
      <w:rPr>
        <w:rFonts w:hint="default"/>
        <w:lang w:val="en-US" w:eastAsia="en-US" w:bidi="ar-SA"/>
      </w:rPr>
    </w:lvl>
    <w:lvl w:ilvl="4" w:tplc="5F802A02">
      <w:numFmt w:val="bullet"/>
      <w:lvlText w:val="•"/>
      <w:lvlJc w:val="left"/>
      <w:pPr>
        <w:ind w:left="4306" w:hanging="708"/>
      </w:pPr>
      <w:rPr>
        <w:rFonts w:hint="default"/>
        <w:lang w:val="en-US" w:eastAsia="en-US" w:bidi="ar-SA"/>
      </w:rPr>
    </w:lvl>
    <w:lvl w:ilvl="5" w:tplc="18C24E6A">
      <w:numFmt w:val="bullet"/>
      <w:lvlText w:val="•"/>
      <w:lvlJc w:val="left"/>
      <w:pPr>
        <w:ind w:left="5323" w:hanging="708"/>
      </w:pPr>
      <w:rPr>
        <w:rFonts w:hint="default"/>
        <w:lang w:val="en-US" w:eastAsia="en-US" w:bidi="ar-SA"/>
      </w:rPr>
    </w:lvl>
    <w:lvl w:ilvl="6" w:tplc="8AEE4668">
      <w:numFmt w:val="bullet"/>
      <w:lvlText w:val="•"/>
      <w:lvlJc w:val="left"/>
      <w:pPr>
        <w:ind w:left="6339" w:hanging="708"/>
      </w:pPr>
      <w:rPr>
        <w:rFonts w:hint="default"/>
        <w:lang w:val="en-US" w:eastAsia="en-US" w:bidi="ar-SA"/>
      </w:rPr>
    </w:lvl>
    <w:lvl w:ilvl="7" w:tplc="84F4117C">
      <w:numFmt w:val="bullet"/>
      <w:lvlText w:val="•"/>
      <w:lvlJc w:val="left"/>
      <w:pPr>
        <w:ind w:left="7356" w:hanging="708"/>
      </w:pPr>
      <w:rPr>
        <w:rFonts w:hint="default"/>
        <w:lang w:val="en-US" w:eastAsia="en-US" w:bidi="ar-SA"/>
      </w:rPr>
    </w:lvl>
    <w:lvl w:ilvl="8" w:tplc="40D6C182">
      <w:numFmt w:val="bullet"/>
      <w:lvlText w:val="•"/>
      <w:lvlJc w:val="left"/>
      <w:pPr>
        <w:ind w:left="8373" w:hanging="708"/>
      </w:pPr>
      <w:rPr>
        <w:rFonts w:hint="default"/>
        <w:lang w:val="en-US" w:eastAsia="en-US" w:bidi="ar-SA"/>
      </w:rPr>
    </w:lvl>
  </w:abstractNum>
  <w:abstractNum w:abstractNumId="92" w15:restartNumberingAfterBreak="0">
    <w:nsid w:val="6D326EFE"/>
    <w:multiLevelType w:val="hybridMultilevel"/>
    <w:tmpl w:val="C72EA89A"/>
    <w:lvl w:ilvl="0" w:tplc="916C4472">
      <w:start w:val="1"/>
      <w:numFmt w:val="decimal"/>
      <w:lvlText w:val="%1."/>
      <w:lvlJc w:val="left"/>
      <w:pPr>
        <w:ind w:left="23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B2E34E">
      <w:numFmt w:val="bullet"/>
      <w:lvlText w:val="•"/>
      <w:lvlJc w:val="left"/>
      <w:pPr>
        <w:ind w:left="1256" w:hanging="245"/>
      </w:pPr>
      <w:rPr>
        <w:rFonts w:hint="default"/>
        <w:lang w:val="en-US" w:eastAsia="en-US" w:bidi="ar-SA"/>
      </w:rPr>
    </w:lvl>
    <w:lvl w:ilvl="2" w:tplc="BF00E06E">
      <w:numFmt w:val="bullet"/>
      <w:lvlText w:val="•"/>
      <w:lvlJc w:val="left"/>
      <w:pPr>
        <w:ind w:left="2273" w:hanging="245"/>
      </w:pPr>
      <w:rPr>
        <w:rFonts w:hint="default"/>
        <w:lang w:val="en-US" w:eastAsia="en-US" w:bidi="ar-SA"/>
      </w:rPr>
    </w:lvl>
    <w:lvl w:ilvl="3" w:tplc="5764178A">
      <w:numFmt w:val="bullet"/>
      <w:lvlText w:val="•"/>
      <w:lvlJc w:val="left"/>
      <w:pPr>
        <w:ind w:left="3289" w:hanging="245"/>
      </w:pPr>
      <w:rPr>
        <w:rFonts w:hint="default"/>
        <w:lang w:val="en-US" w:eastAsia="en-US" w:bidi="ar-SA"/>
      </w:rPr>
    </w:lvl>
    <w:lvl w:ilvl="4" w:tplc="592ECEC0">
      <w:numFmt w:val="bullet"/>
      <w:lvlText w:val="•"/>
      <w:lvlJc w:val="left"/>
      <w:pPr>
        <w:ind w:left="4306" w:hanging="245"/>
      </w:pPr>
      <w:rPr>
        <w:rFonts w:hint="default"/>
        <w:lang w:val="en-US" w:eastAsia="en-US" w:bidi="ar-SA"/>
      </w:rPr>
    </w:lvl>
    <w:lvl w:ilvl="5" w:tplc="24120D62">
      <w:numFmt w:val="bullet"/>
      <w:lvlText w:val="•"/>
      <w:lvlJc w:val="left"/>
      <w:pPr>
        <w:ind w:left="5323" w:hanging="245"/>
      </w:pPr>
      <w:rPr>
        <w:rFonts w:hint="default"/>
        <w:lang w:val="en-US" w:eastAsia="en-US" w:bidi="ar-SA"/>
      </w:rPr>
    </w:lvl>
    <w:lvl w:ilvl="6" w:tplc="B0D8C95C">
      <w:numFmt w:val="bullet"/>
      <w:lvlText w:val="•"/>
      <w:lvlJc w:val="left"/>
      <w:pPr>
        <w:ind w:left="6339" w:hanging="245"/>
      </w:pPr>
      <w:rPr>
        <w:rFonts w:hint="default"/>
        <w:lang w:val="en-US" w:eastAsia="en-US" w:bidi="ar-SA"/>
      </w:rPr>
    </w:lvl>
    <w:lvl w:ilvl="7" w:tplc="722A38A8">
      <w:numFmt w:val="bullet"/>
      <w:lvlText w:val="•"/>
      <w:lvlJc w:val="left"/>
      <w:pPr>
        <w:ind w:left="7356" w:hanging="245"/>
      </w:pPr>
      <w:rPr>
        <w:rFonts w:hint="default"/>
        <w:lang w:val="en-US" w:eastAsia="en-US" w:bidi="ar-SA"/>
      </w:rPr>
    </w:lvl>
    <w:lvl w:ilvl="8" w:tplc="11E02768">
      <w:numFmt w:val="bullet"/>
      <w:lvlText w:val="•"/>
      <w:lvlJc w:val="left"/>
      <w:pPr>
        <w:ind w:left="8373" w:hanging="245"/>
      </w:pPr>
      <w:rPr>
        <w:rFonts w:hint="default"/>
        <w:lang w:val="en-US" w:eastAsia="en-US" w:bidi="ar-SA"/>
      </w:rPr>
    </w:lvl>
  </w:abstractNum>
  <w:abstractNum w:abstractNumId="93" w15:restartNumberingAfterBreak="0">
    <w:nsid w:val="6EDB17B0"/>
    <w:multiLevelType w:val="hybridMultilevel"/>
    <w:tmpl w:val="E6E68F1E"/>
    <w:lvl w:ilvl="0" w:tplc="F6E8C426">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0AE800">
      <w:numFmt w:val="bullet"/>
      <w:lvlText w:val="•"/>
      <w:lvlJc w:val="left"/>
      <w:pPr>
        <w:ind w:left="1256" w:hanging="708"/>
      </w:pPr>
      <w:rPr>
        <w:rFonts w:hint="default"/>
        <w:lang w:val="en-US" w:eastAsia="en-US" w:bidi="ar-SA"/>
      </w:rPr>
    </w:lvl>
    <w:lvl w:ilvl="2" w:tplc="EB581A94">
      <w:numFmt w:val="bullet"/>
      <w:lvlText w:val="•"/>
      <w:lvlJc w:val="left"/>
      <w:pPr>
        <w:ind w:left="2273" w:hanging="708"/>
      </w:pPr>
      <w:rPr>
        <w:rFonts w:hint="default"/>
        <w:lang w:val="en-US" w:eastAsia="en-US" w:bidi="ar-SA"/>
      </w:rPr>
    </w:lvl>
    <w:lvl w:ilvl="3" w:tplc="2A08BA6E">
      <w:numFmt w:val="bullet"/>
      <w:lvlText w:val="•"/>
      <w:lvlJc w:val="left"/>
      <w:pPr>
        <w:ind w:left="3289" w:hanging="708"/>
      </w:pPr>
      <w:rPr>
        <w:rFonts w:hint="default"/>
        <w:lang w:val="en-US" w:eastAsia="en-US" w:bidi="ar-SA"/>
      </w:rPr>
    </w:lvl>
    <w:lvl w:ilvl="4" w:tplc="99DAD1D4">
      <w:numFmt w:val="bullet"/>
      <w:lvlText w:val="•"/>
      <w:lvlJc w:val="left"/>
      <w:pPr>
        <w:ind w:left="4306" w:hanging="708"/>
      </w:pPr>
      <w:rPr>
        <w:rFonts w:hint="default"/>
        <w:lang w:val="en-US" w:eastAsia="en-US" w:bidi="ar-SA"/>
      </w:rPr>
    </w:lvl>
    <w:lvl w:ilvl="5" w:tplc="404652EE">
      <w:numFmt w:val="bullet"/>
      <w:lvlText w:val="•"/>
      <w:lvlJc w:val="left"/>
      <w:pPr>
        <w:ind w:left="5323" w:hanging="708"/>
      </w:pPr>
      <w:rPr>
        <w:rFonts w:hint="default"/>
        <w:lang w:val="en-US" w:eastAsia="en-US" w:bidi="ar-SA"/>
      </w:rPr>
    </w:lvl>
    <w:lvl w:ilvl="6" w:tplc="EAAA0B64">
      <w:numFmt w:val="bullet"/>
      <w:lvlText w:val="•"/>
      <w:lvlJc w:val="left"/>
      <w:pPr>
        <w:ind w:left="6339" w:hanging="708"/>
      </w:pPr>
      <w:rPr>
        <w:rFonts w:hint="default"/>
        <w:lang w:val="en-US" w:eastAsia="en-US" w:bidi="ar-SA"/>
      </w:rPr>
    </w:lvl>
    <w:lvl w:ilvl="7" w:tplc="35D2146C">
      <w:numFmt w:val="bullet"/>
      <w:lvlText w:val="•"/>
      <w:lvlJc w:val="left"/>
      <w:pPr>
        <w:ind w:left="7356" w:hanging="708"/>
      </w:pPr>
      <w:rPr>
        <w:rFonts w:hint="default"/>
        <w:lang w:val="en-US" w:eastAsia="en-US" w:bidi="ar-SA"/>
      </w:rPr>
    </w:lvl>
    <w:lvl w:ilvl="8" w:tplc="E46E07C2">
      <w:numFmt w:val="bullet"/>
      <w:lvlText w:val="•"/>
      <w:lvlJc w:val="left"/>
      <w:pPr>
        <w:ind w:left="8373" w:hanging="708"/>
      </w:pPr>
      <w:rPr>
        <w:rFonts w:hint="default"/>
        <w:lang w:val="en-US" w:eastAsia="en-US" w:bidi="ar-SA"/>
      </w:rPr>
    </w:lvl>
  </w:abstractNum>
  <w:abstractNum w:abstractNumId="94" w15:restartNumberingAfterBreak="0">
    <w:nsid w:val="6F403D44"/>
    <w:multiLevelType w:val="hybridMultilevel"/>
    <w:tmpl w:val="1F406260"/>
    <w:lvl w:ilvl="0" w:tplc="8AE05F48">
      <w:start w:val="1"/>
      <w:numFmt w:val="decimal"/>
      <w:lvlText w:val="%1)"/>
      <w:lvlJc w:val="left"/>
      <w:pPr>
        <w:ind w:left="1711" w:hanging="9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2FEFC98">
      <w:numFmt w:val="bullet"/>
      <w:lvlText w:val="•"/>
      <w:lvlJc w:val="left"/>
      <w:pPr>
        <w:ind w:left="1763" w:hanging="912"/>
      </w:pPr>
      <w:rPr>
        <w:rFonts w:hint="default"/>
        <w:lang w:val="en-US" w:eastAsia="en-US" w:bidi="ar-SA"/>
      </w:rPr>
    </w:lvl>
    <w:lvl w:ilvl="2" w:tplc="0972D322">
      <w:numFmt w:val="bullet"/>
      <w:lvlText w:val="•"/>
      <w:lvlJc w:val="left"/>
      <w:pPr>
        <w:ind w:left="1807" w:hanging="912"/>
      </w:pPr>
      <w:rPr>
        <w:rFonts w:hint="default"/>
        <w:lang w:val="en-US" w:eastAsia="en-US" w:bidi="ar-SA"/>
      </w:rPr>
    </w:lvl>
    <w:lvl w:ilvl="3" w:tplc="6BB2F2EC">
      <w:numFmt w:val="bullet"/>
      <w:lvlText w:val="•"/>
      <w:lvlJc w:val="left"/>
      <w:pPr>
        <w:ind w:left="1851" w:hanging="912"/>
      </w:pPr>
      <w:rPr>
        <w:rFonts w:hint="default"/>
        <w:lang w:val="en-US" w:eastAsia="en-US" w:bidi="ar-SA"/>
      </w:rPr>
    </w:lvl>
    <w:lvl w:ilvl="4" w:tplc="EC865FCA">
      <w:numFmt w:val="bullet"/>
      <w:lvlText w:val="•"/>
      <w:lvlJc w:val="left"/>
      <w:pPr>
        <w:ind w:left="1895" w:hanging="912"/>
      </w:pPr>
      <w:rPr>
        <w:rFonts w:hint="default"/>
        <w:lang w:val="en-US" w:eastAsia="en-US" w:bidi="ar-SA"/>
      </w:rPr>
    </w:lvl>
    <w:lvl w:ilvl="5" w:tplc="64D0F2C4">
      <w:numFmt w:val="bullet"/>
      <w:lvlText w:val="•"/>
      <w:lvlJc w:val="left"/>
      <w:pPr>
        <w:ind w:left="1939" w:hanging="912"/>
      </w:pPr>
      <w:rPr>
        <w:rFonts w:hint="default"/>
        <w:lang w:val="en-US" w:eastAsia="en-US" w:bidi="ar-SA"/>
      </w:rPr>
    </w:lvl>
    <w:lvl w:ilvl="6" w:tplc="EAD44E68">
      <w:numFmt w:val="bullet"/>
      <w:lvlText w:val="•"/>
      <w:lvlJc w:val="left"/>
      <w:pPr>
        <w:ind w:left="1983" w:hanging="912"/>
      </w:pPr>
      <w:rPr>
        <w:rFonts w:hint="default"/>
        <w:lang w:val="en-US" w:eastAsia="en-US" w:bidi="ar-SA"/>
      </w:rPr>
    </w:lvl>
    <w:lvl w:ilvl="7" w:tplc="67C42B40">
      <w:numFmt w:val="bullet"/>
      <w:lvlText w:val="•"/>
      <w:lvlJc w:val="left"/>
      <w:pPr>
        <w:ind w:left="2027" w:hanging="912"/>
      </w:pPr>
      <w:rPr>
        <w:rFonts w:hint="default"/>
        <w:lang w:val="en-US" w:eastAsia="en-US" w:bidi="ar-SA"/>
      </w:rPr>
    </w:lvl>
    <w:lvl w:ilvl="8" w:tplc="9BCECD58">
      <w:numFmt w:val="bullet"/>
      <w:lvlText w:val="•"/>
      <w:lvlJc w:val="left"/>
      <w:pPr>
        <w:ind w:left="2070" w:hanging="912"/>
      </w:pPr>
      <w:rPr>
        <w:rFonts w:hint="default"/>
        <w:lang w:val="en-US" w:eastAsia="en-US" w:bidi="ar-SA"/>
      </w:rPr>
    </w:lvl>
  </w:abstractNum>
  <w:abstractNum w:abstractNumId="95" w15:restartNumberingAfterBreak="0">
    <w:nsid w:val="6FFD7A27"/>
    <w:multiLevelType w:val="hybridMultilevel"/>
    <w:tmpl w:val="1B0E2F4A"/>
    <w:lvl w:ilvl="0" w:tplc="793A4310">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B1ACCFE">
      <w:numFmt w:val="bullet"/>
      <w:lvlText w:val="•"/>
      <w:lvlJc w:val="left"/>
      <w:pPr>
        <w:ind w:left="1256" w:hanging="708"/>
      </w:pPr>
      <w:rPr>
        <w:rFonts w:hint="default"/>
        <w:lang w:val="en-US" w:eastAsia="en-US" w:bidi="ar-SA"/>
      </w:rPr>
    </w:lvl>
    <w:lvl w:ilvl="2" w:tplc="E5E657CE">
      <w:numFmt w:val="bullet"/>
      <w:lvlText w:val="•"/>
      <w:lvlJc w:val="left"/>
      <w:pPr>
        <w:ind w:left="2273" w:hanging="708"/>
      </w:pPr>
      <w:rPr>
        <w:rFonts w:hint="default"/>
        <w:lang w:val="en-US" w:eastAsia="en-US" w:bidi="ar-SA"/>
      </w:rPr>
    </w:lvl>
    <w:lvl w:ilvl="3" w:tplc="CD3062A0">
      <w:numFmt w:val="bullet"/>
      <w:lvlText w:val="•"/>
      <w:lvlJc w:val="left"/>
      <w:pPr>
        <w:ind w:left="3289" w:hanging="708"/>
      </w:pPr>
      <w:rPr>
        <w:rFonts w:hint="default"/>
        <w:lang w:val="en-US" w:eastAsia="en-US" w:bidi="ar-SA"/>
      </w:rPr>
    </w:lvl>
    <w:lvl w:ilvl="4" w:tplc="085E5DD2">
      <w:numFmt w:val="bullet"/>
      <w:lvlText w:val="•"/>
      <w:lvlJc w:val="left"/>
      <w:pPr>
        <w:ind w:left="4306" w:hanging="708"/>
      </w:pPr>
      <w:rPr>
        <w:rFonts w:hint="default"/>
        <w:lang w:val="en-US" w:eastAsia="en-US" w:bidi="ar-SA"/>
      </w:rPr>
    </w:lvl>
    <w:lvl w:ilvl="5" w:tplc="CC9C167A">
      <w:numFmt w:val="bullet"/>
      <w:lvlText w:val="•"/>
      <w:lvlJc w:val="left"/>
      <w:pPr>
        <w:ind w:left="5323" w:hanging="708"/>
      </w:pPr>
      <w:rPr>
        <w:rFonts w:hint="default"/>
        <w:lang w:val="en-US" w:eastAsia="en-US" w:bidi="ar-SA"/>
      </w:rPr>
    </w:lvl>
    <w:lvl w:ilvl="6" w:tplc="C64CE1C0">
      <w:numFmt w:val="bullet"/>
      <w:lvlText w:val="•"/>
      <w:lvlJc w:val="left"/>
      <w:pPr>
        <w:ind w:left="6339" w:hanging="708"/>
      </w:pPr>
      <w:rPr>
        <w:rFonts w:hint="default"/>
        <w:lang w:val="en-US" w:eastAsia="en-US" w:bidi="ar-SA"/>
      </w:rPr>
    </w:lvl>
    <w:lvl w:ilvl="7" w:tplc="0B5E8784">
      <w:numFmt w:val="bullet"/>
      <w:lvlText w:val="•"/>
      <w:lvlJc w:val="left"/>
      <w:pPr>
        <w:ind w:left="7356" w:hanging="708"/>
      </w:pPr>
      <w:rPr>
        <w:rFonts w:hint="default"/>
        <w:lang w:val="en-US" w:eastAsia="en-US" w:bidi="ar-SA"/>
      </w:rPr>
    </w:lvl>
    <w:lvl w:ilvl="8" w:tplc="32DA5F46">
      <w:numFmt w:val="bullet"/>
      <w:lvlText w:val="•"/>
      <w:lvlJc w:val="left"/>
      <w:pPr>
        <w:ind w:left="8373" w:hanging="708"/>
      </w:pPr>
      <w:rPr>
        <w:rFonts w:hint="default"/>
        <w:lang w:val="en-US" w:eastAsia="en-US" w:bidi="ar-SA"/>
      </w:rPr>
    </w:lvl>
  </w:abstractNum>
  <w:abstractNum w:abstractNumId="96" w15:restartNumberingAfterBreak="0">
    <w:nsid w:val="70F114B5"/>
    <w:multiLevelType w:val="hybridMultilevel"/>
    <w:tmpl w:val="2A30BE64"/>
    <w:lvl w:ilvl="0" w:tplc="B4489F58">
      <w:start w:val="1"/>
      <w:numFmt w:val="decimal"/>
      <w:lvlText w:val="%1."/>
      <w:lvlJc w:val="left"/>
      <w:pPr>
        <w:ind w:left="232" w:hanging="855"/>
        <w:jc w:val="left"/>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68BC6BD8">
      <w:numFmt w:val="bullet"/>
      <w:lvlText w:val="•"/>
      <w:lvlJc w:val="left"/>
      <w:pPr>
        <w:ind w:left="1256" w:hanging="855"/>
      </w:pPr>
      <w:rPr>
        <w:rFonts w:hint="default"/>
        <w:lang w:val="en-US" w:eastAsia="en-US" w:bidi="ar-SA"/>
      </w:rPr>
    </w:lvl>
    <w:lvl w:ilvl="2" w:tplc="9A4A9B5A">
      <w:numFmt w:val="bullet"/>
      <w:lvlText w:val="•"/>
      <w:lvlJc w:val="left"/>
      <w:pPr>
        <w:ind w:left="2273" w:hanging="855"/>
      </w:pPr>
      <w:rPr>
        <w:rFonts w:hint="default"/>
        <w:lang w:val="en-US" w:eastAsia="en-US" w:bidi="ar-SA"/>
      </w:rPr>
    </w:lvl>
    <w:lvl w:ilvl="3" w:tplc="3B800CEC">
      <w:numFmt w:val="bullet"/>
      <w:lvlText w:val="•"/>
      <w:lvlJc w:val="left"/>
      <w:pPr>
        <w:ind w:left="3289" w:hanging="855"/>
      </w:pPr>
      <w:rPr>
        <w:rFonts w:hint="default"/>
        <w:lang w:val="en-US" w:eastAsia="en-US" w:bidi="ar-SA"/>
      </w:rPr>
    </w:lvl>
    <w:lvl w:ilvl="4" w:tplc="F93047EC">
      <w:numFmt w:val="bullet"/>
      <w:lvlText w:val="•"/>
      <w:lvlJc w:val="left"/>
      <w:pPr>
        <w:ind w:left="4306" w:hanging="855"/>
      </w:pPr>
      <w:rPr>
        <w:rFonts w:hint="default"/>
        <w:lang w:val="en-US" w:eastAsia="en-US" w:bidi="ar-SA"/>
      </w:rPr>
    </w:lvl>
    <w:lvl w:ilvl="5" w:tplc="A63CFACC">
      <w:numFmt w:val="bullet"/>
      <w:lvlText w:val="•"/>
      <w:lvlJc w:val="left"/>
      <w:pPr>
        <w:ind w:left="5323" w:hanging="855"/>
      </w:pPr>
      <w:rPr>
        <w:rFonts w:hint="default"/>
        <w:lang w:val="en-US" w:eastAsia="en-US" w:bidi="ar-SA"/>
      </w:rPr>
    </w:lvl>
    <w:lvl w:ilvl="6" w:tplc="0EF88FCC">
      <w:numFmt w:val="bullet"/>
      <w:lvlText w:val="•"/>
      <w:lvlJc w:val="left"/>
      <w:pPr>
        <w:ind w:left="6339" w:hanging="855"/>
      </w:pPr>
      <w:rPr>
        <w:rFonts w:hint="default"/>
        <w:lang w:val="en-US" w:eastAsia="en-US" w:bidi="ar-SA"/>
      </w:rPr>
    </w:lvl>
    <w:lvl w:ilvl="7" w:tplc="1DF4A0AA">
      <w:numFmt w:val="bullet"/>
      <w:lvlText w:val="•"/>
      <w:lvlJc w:val="left"/>
      <w:pPr>
        <w:ind w:left="7356" w:hanging="855"/>
      </w:pPr>
      <w:rPr>
        <w:rFonts w:hint="default"/>
        <w:lang w:val="en-US" w:eastAsia="en-US" w:bidi="ar-SA"/>
      </w:rPr>
    </w:lvl>
    <w:lvl w:ilvl="8" w:tplc="348EAD7E">
      <w:numFmt w:val="bullet"/>
      <w:lvlText w:val="•"/>
      <w:lvlJc w:val="left"/>
      <w:pPr>
        <w:ind w:left="8373" w:hanging="855"/>
      </w:pPr>
      <w:rPr>
        <w:rFonts w:hint="default"/>
        <w:lang w:val="en-US" w:eastAsia="en-US" w:bidi="ar-SA"/>
      </w:rPr>
    </w:lvl>
  </w:abstractNum>
  <w:abstractNum w:abstractNumId="97" w15:restartNumberingAfterBreak="0">
    <w:nsid w:val="729A51F4"/>
    <w:multiLevelType w:val="hybridMultilevel"/>
    <w:tmpl w:val="8466C07A"/>
    <w:lvl w:ilvl="0" w:tplc="8716D43E">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D2A75F6">
      <w:numFmt w:val="bullet"/>
      <w:lvlText w:val="•"/>
      <w:lvlJc w:val="left"/>
      <w:pPr>
        <w:ind w:left="1256" w:hanging="708"/>
      </w:pPr>
      <w:rPr>
        <w:rFonts w:hint="default"/>
        <w:lang w:val="en-US" w:eastAsia="en-US" w:bidi="ar-SA"/>
      </w:rPr>
    </w:lvl>
    <w:lvl w:ilvl="2" w:tplc="E528F00E">
      <w:numFmt w:val="bullet"/>
      <w:lvlText w:val="•"/>
      <w:lvlJc w:val="left"/>
      <w:pPr>
        <w:ind w:left="2273" w:hanging="708"/>
      </w:pPr>
      <w:rPr>
        <w:rFonts w:hint="default"/>
        <w:lang w:val="en-US" w:eastAsia="en-US" w:bidi="ar-SA"/>
      </w:rPr>
    </w:lvl>
    <w:lvl w:ilvl="3" w:tplc="D8E21524">
      <w:numFmt w:val="bullet"/>
      <w:lvlText w:val="•"/>
      <w:lvlJc w:val="left"/>
      <w:pPr>
        <w:ind w:left="3289" w:hanging="708"/>
      </w:pPr>
      <w:rPr>
        <w:rFonts w:hint="default"/>
        <w:lang w:val="en-US" w:eastAsia="en-US" w:bidi="ar-SA"/>
      </w:rPr>
    </w:lvl>
    <w:lvl w:ilvl="4" w:tplc="7FB82CFE">
      <w:numFmt w:val="bullet"/>
      <w:lvlText w:val="•"/>
      <w:lvlJc w:val="left"/>
      <w:pPr>
        <w:ind w:left="4306" w:hanging="708"/>
      </w:pPr>
      <w:rPr>
        <w:rFonts w:hint="default"/>
        <w:lang w:val="en-US" w:eastAsia="en-US" w:bidi="ar-SA"/>
      </w:rPr>
    </w:lvl>
    <w:lvl w:ilvl="5" w:tplc="629800E2">
      <w:numFmt w:val="bullet"/>
      <w:lvlText w:val="•"/>
      <w:lvlJc w:val="left"/>
      <w:pPr>
        <w:ind w:left="5323" w:hanging="708"/>
      </w:pPr>
      <w:rPr>
        <w:rFonts w:hint="default"/>
        <w:lang w:val="en-US" w:eastAsia="en-US" w:bidi="ar-SA"/>
      </w:rPr>
    </w:lvl>
    <w:lvl w:ilvl="6" w:tplc="394A4F12">
      <w:numFmt w:val="bullet"/>
      <w:lvlText w:val="•"/>
      <w:lvlJc w:val="left"/>
      <w:pPr>
        <w:ind w:left="6339" w:hanging="708"/>
      </w:pPr>
      <w:rPr>
        <w:rFonts w:hint="default"/>
        <w:lang w:val="en-US" w:eastAsia="en-US" w:bidi="ar-SA"/>
      </w:rPr>
    </w:lvl>
    <w:lvl w:ilvl="7" w:tplc="C80E3B4C">
      <w:numFmt w:val="bullet"/>
      <w:lvlText w:val="•"/>
      <w:lvlJc w:val="left"/>
      <w:pPr>
        <w:ind w:left="7356" w:hanging="708"/>
      </w:pPr>
      <w:rPr>
        <w:rFonts w:hint="default"/>
        <w:lang w:val="en-US" w:eastAsia="en-US" w:bidi="ar-SA"/>
      </w:rPr>
    </w:lvl>
    <w:lvl w:ilvl="8" w:tplc="4AACF8A0">
      <w:numFmt w:val="bullet"/>
      <w:lvlText w:val="•"/>
      <w:lvlJc w:val="left"/>
      <w:pPr>
        <w:ind w:left="8373" w:hanging="708"/>
      </w:pPr>
      <w:rPr>
        <w:rFonts w:hint="default"/>
        <w:lang w:val="en-US" w:eastAsia="en-US" w:bidi="ar-SA"/>
      </w:rPr>
    </w:lvl>
  </w:abstractNum>
  <w:abstractNum w:abstractNumId="98" w15:restartNumberingAfterBreak="0">
    <w:nsid w:val="76E61984"/>
    <w:multiLevelType w:val="hybridMultilevel"/>
    <w:tmpl w:val="10FA9B64"/>
    <w:lvl w:ilvl="0" w:tplc="DF9052C8">
      <w:start w:val="1"/>
      <w:numFmt w:val="decimal"/>
      <w:lvlText w:val="%1."/>
      <w:lvlJc w:val="left"/>
      <w:pPr>
        <w:ind w:left="232"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996B72C">
      <w:start w:val="1"/>
      <w:numFmt w:val="decimal"/>
      <w:lvlText w:val="%2."/>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362AA8C">
      <w:numFmt w:val="bullet"/>
      <w:lvlText w:val="•"/>
      <w:lvlJc w:val="left"/>
      <w:pPr>
        <w:ind w:left="2273" w:hanging="708"/>
      </w:pPr>
      <w:rPr>
        <w:rFonts w:hint="default"/>
        <w:lang w:val="en-US" w:eastAsia="en-US" w:bidi="ar-SA"/>
      </w:rPr>
    </w:lvl>
    <w:lvl w:ilvl="3" w:tplc="68D08442">
      <w:numFmt w:val="bullet"/>
      <w:lvlText w:val="•"/>
      <w:lvlJc w:val="left"/>
      <w:pPr>
        <w:ind w:left="3289" w:hanging="708"/>
      </w:pPr>
      <w:rPr>
        <w:rFonts w:hint="default"/>
        <w:lang w:val="en-US" w:eastAsia="en-US" w:bidi="ar-SA"/>
      </w:rPr>
    </w:lvl>
    <w:lvl w:ilvl="4" w:tplc="55D8C0E0">
      <w:numFmt w:val="bullet"/>
      <w:lvlText w:val="•"/>
      <w:lvlJc w:val="left"/>
      <w:pPr>
        <w:ind w:left="4306" w:hanging="708"/>
      </w:pPr>
      <w:rPr>
        <w:rFonts w:hint="default"/>
        <w:lang w:val="en-US" w:eastAsia="en-US" w:bidi="ar-SA"/>
      </w:rPr>
    </w:lvl>
    <w:lvl w:ilvl="5" w:tplc="080AAF24">
      <w:numFmt w:val="bullet"/>
      <w:lvlText w:val="•"/>
      <w:lvlJc w:val="left"/>
      <w:pPr>
        <w:ind w:left="5323" w:hanging="708"/>
      </w:pPr>
      <w:rPr>
        <w:rFonts w:hint="default"/>
        <w:lang w:val="en-US" w:eastAsia="en-US" w:bidi="ar-SA"/>
      </w:rPr>
    </w:lvl>
    <w:lvl w:ilvl="6" w:tplc="6720B4C6">
      <w:numFmt w:val="bullet"/>
      <w:lvlText w:val="•"/>
      <w:lvlJc w:val="left"/>
      <w:pPr>
        <w:ind w:left="6339" w:hanging="708"/>
      </w:pPr>
      <w:rPr>
        <w:rFonts w:hint="default"/>
        <w:lang w:val="en-US" w:eastAsia="en-US" w:bidi="ar-SA"/>
      </w:rPr>
    </w:lvl>
    <w:lvl w:ilvl="7" w:tplc="B6345F18">
      <w:numFmt w:val="bullet"/>
      <w:lvlText w:val="•"/>
      <w:lvlJc w:val="left"/>
      <w:pPr>
        <w:ind w:left="7356" w:hanging="708"/>
      </w:pPr>
      <w:rPr>
        <w:rFonts w:hint="default"/>
        <w:lang w:val="en-US" w:eastAsia="en-US" w:bidi="ar-SA"/>
      </w:rPr>
    </w:lvl>
    <w:lvl w:ilvl="8" w:tplc="B7DAB498">
      <w:numFmt w:val="bullet"/>
      <w:lvlText w:val="•"/>
      <w:lvlJc w:val="left"/>
      <w:pPr>
        <w:ind w:left="8373" w:hanging="708"/>
      </w:pPr>
      <w:rPr>
        <w:rFonts w:hint="default"/>
        <w:lang w:val="en-US" w:eastAsia="en-US" w:bidi="ar-SA"/>
      </w:rPr>
    </w:lvl>
  </w:abstractNum>
  <w:abstractNum w:abstractNumId="99" w15:restartNumberingAfterBreak="0">
    <w:nsid w:val="77A53E7B"/>
    <w:multiLevelType w:val="hybridMultilevel"/>
    <w:tmpl w:val="5C8003FE"/>
    <w:lvl w:ilvl="0" w:tplc="A8A8B3CA">
      <w:numFmt w:val="bullet"/>
      <w:lvlText w:val=""/>
      <w:lvlJc w:val="left"/>
      <w:pPr>
        <w:ind w:left="232" w:hanging="428"/>
      </w:pPr>
      <w:rPr>
        <w:rFonts w:ascii="Symbol" w:eastAsia="Symbol" w:hAnsi="Symbol" w:cs="Symbol" w:hint="default"/>
        <w:b w:val="0"/>
        <w:bCs w:val="0"/>
        <w:i w:val="0"/>
        <w:iCs w:val="0"/>
        <w:spacing w:val="0"/>
        <w:w w:val="100"/>
        <w:sz w:val="28"/>
        <w:szCs w:val="28"/>
        <w:lang w:val="en-US" w:eastAsia="en-US" w:bidi="ar-SA"/>
      </w:rPr>
    </w:lvl>
    <w:lvl w:ilvl="1" w:tplc="D212A814">
      <w:numFmt w:val="bullet"/>
      <w:lvlText w:val="•"/>
      <w:lvlJc w:val="left"/>
      <w:pPr>
        <w:ind w:left="1256" w:hanging="428"/>
      </w:pPr>
      <w:rPr>
        <w:rFonts w:hint="default"/>
        <w:lang w:val="en-US" w:eastAsia="en-US" w:bidi="ar-SA"/>
      </w:rPr>
    </w:lvl>
    <w:lvl w:ilvl="2" w:tplc="A75C0F8C">
      <w:numFmt w:val="bullet"/>
      <w:lvlText w:val="•"/>
      <w:lvlJc w:val="left"/>
      <w:pPr>
        <w:ind w:left="2273" w:hanging="428"/>
      </w:pPr>
      <w:rPr>
        <w:rFonts w:hint="default"/>
        <w:lang w:val="en-US" w:eastAsia="en-US" w:bidi="ar-SA"/>
      </w:rPr>
    </w:lvl>
    <w:lvl w:ilvl="3" w:tplc="D4CE98F0">
      <w:numFmt w:val="bullet"/>
      <w:lvlText w:val="•"/>
      <w:lvlJc w:val="left"/>
      <w:pPr>
        <w:ind w:left="3289" w:hanging="428"/>
      </w:pPr>
      <w:rPr>
        <w:rFonts w:hint="default"/>
        <w:lang w:val="en-US" w:eastAsia="en-US" w:bidi="ar-SA"/>
      </w:rPr>
    </w:lvl>
    <w:lvl w:ilvl="4" w:tplc="D36C66B6">
      <w:numFmt w:val="bullet"/>
      <w:lvlText w:val="•"/>
      <w:lvlJc w:val="left"/>
      <w:pPr>
        <w:ind w:left="4306" w:hanging="428"/>
      </w:pPr>
      <w:rPr>
        <w:rFonts w:hint="default"/>
        <w:lang w:val="en-US" w:eastAsia="en-US" w:bidi="ar-SA"/>
      </w:rPr>
    </w:lvl>
    <w:lvl w:ilvl="5" w:tplc="B828475E">
      <w:numFmt w:val="bullet"/>
      <w:lvlText w:val="•"/>
      <w:lvlJc w:val="left"/>
      <w:pPr>
        <w:ind w:left="5323" w:hanging="428"/>
      </w:pPr>
      <w:rPr>
        <w:rFonts w:hint="default"/>
        <w:lang w:val="en-US" w:eastAsia="en-US" w:bidi="ar-SA"/>
      </w:rPr>
    </w:lvl>
    <w:lvl w:ilvl="6" w:tplc="4286867E">
      <w:numFmt w:val="bullet"/>
      <w:lvlText w:val="•"/>
      <w:lvlJc w:val="left"/>
      <w:pPr>
        <w:ind w:left="6339" w:hanging="428"/>
      </w:pPr>
      <w:rPr>
        <w:rFonts w:hint="default"/>
        <w:lang w:val="en-US" w:eastAsia="en-US" w:bidi="ar-SA"/>
      </w:rPr>
    </w:lvl>
    <w:lvl w:ilvl="7" w:tplc="FD3A1E80">
      <w:numFmt w:val="bullet"/>
      <w:lvlText w:val="•"/>
      <w:lvlJc w:val="left"/>
      <w:pPr>
        <w:ind w:left="7356" w:hanging="428"/>
      </w:pPr>
      <w:rPr>
        <w:rFonts w:hint="default"/>
        <w:lang w:val="en-US" w:eastAsia="en-US" w:bidi="ar-SA"/>
      </w:rPr>
    </w:lvl>
    <w:lvl w:ilvl="8" w:tplc="87E4C48E">
      <w:numFmt w:val="bullet"/>
      <w:lvlText w:val="•"/>
      <w:lvlJc w:val="left"/>
      <w:pPr>
        <w:ind w:left="8373" w:hanging="428"/>
      </w:pPr>
      <w:rPr>
        <w:rFonts w:hint="default"/>
        <w:lang w:val="en-US" w:eastAsia="en-US" w:bidi="ar-SA"/>
      </w:rPr>
    </w:lvl>
  </w:abstractNum>
  <w:abstractNum w:abstractNumId="100" w15:restartNumberingAfterBreak="0">
    <w:nsid w:val="788267EE"/>
    <w:multiLevelType w:val="hybridMultilevel"/>
    <w:tmpl w:val="B6508922"/>
    <w:lvl w:ilvl="0" w:tplc="6CAA219A">
      <w:start w:val="1"/>
      <w:numFmt w:val="decimal"/>
      <w:lvlText w:val="%1."/>
      <w:lvlJc w:val="left"/>
      <w:pPr>
        <w:ind w:left="1649"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E6ECCE4">
      <w:numFmt w:val="bullet"/>
      <w:lvlText w:val="•"/>
      <w:lvlJc w:val="left"/>
      <w:pPr>
        <w:ind w:left="2516" w:hanging="708"/>
      </w:pPr>
      <w:rPr>
        <w:rFonts w:hint="default"/>
        <w:lang w:val="en-US" w:eastAsia="en-US" w:bidi="ar-SA"/>
      </w:rPr>
    </w:lvl>
    <w:lvl w:ilvl="2" w:tplc="CCDC9E3E">
      <w:numFmt w:val="bullet"/>
      <w:lvlText w:val="•"/>
      <w:lvlJc w:val="left"/>
      <w:pPr>
        <w:ind w:left="3393" w:hanging="708"/>
      </w:pPr>
      <w:rPr>
        <w:rFonts w:hint="default"/>
        <w:lang w:val="en-US" w:eastAsia="en-US" w:bidi="ar-SA"/>
      </w:rPr>
    </w:lvl>
    <w:lvl w:ilvl="3" w:tplc="24C85E62">
      <w:numFmt w:val="bullet"/>
      <w:lvlText w:val="•"/>
      <w:lvlJc w:val="left"/>
      <w:pPr>
        <w:ind w:left="4269" w:hanging="708"/>
      </w:pPr>
      <w:rPr>
        <w:rFonts w:hint="default"/>
        <w:lang w:val="en-US" w:eastAsia="en-US" w:bidi="ar-SA"/>
      </w:rPr>
    </w:lvl>
    <w:lvl w:ilvl="4" w:tplc="2FF6640C">
      <w:numFmt w:val="bullet"/>
      <w:lvlText w:val="•"/>
      <w:lvlJc w:val="left"/>
      <w:pPr>
        <w:ind w:left="5146" w:hanging="708"/>
      </w:pPr>
      <w:rPr>
        <w:rFonts w:hint="default"/>
        <w:lang w:val="en-US" w:eastAsia="en-US" w:bidi="ar-SA"/>
      </w:rPr>
    </w:lvl>
    <w:lvl w:ilvl="5" w:tplc="AD66B70C">
      <w:numFmt w:val="bullet"/>
      <w:lvlText w:val="•"/>
      <w:lvlJc w:val="left"/>
      <w:pPr>
        <w:ind w:left="6023" w:hanging="708"/>
      </w:pPr>
      <w:rPr>
        <w:rFonts w:hint="default"/>
        <w:lang w:val="en-US" w:eastAsia="en-US" w:bidi="ar-SA"/>
      </w:rPr>
    </w:lvl>
    <w:lvl w:ilvl="6" w:tplc="F86026A2">
      <w:numFmt w:val="bullet"/>
      <w:lvlText w:val="•"/>
      <w:lvlJc w:val="left"/>
      <w:pPr>
        <w:ind w:left="6899" w:hanging="708"/>
      </w:pPr>
      <w:rPr>
        <w:rFonts w:hint="default"/>
        <w:lang w:val="en-US" w:eastAsia="en-US" w:bidi="ar-SA"/>
      </w:rPr>
    </w:lvl>
    <w:lvl w:ilvl="7" w:tplc="7B6A33A4">
      <w:numFmt w:val="bullet"/>
      <w:lvlText w:val="•"/>
      <w:lvlJc w:val="left"/>
      <w:pPr>
        <w:ind w:left="7776" w:hanging="708"/>
      </w:pPr>
      <w:rPr>
        <w:rFonts w:hint="default"/>
        <w:lang w:val="en-US" w:eastAsia="en-US" w:bidi="ar-SA"/>
      </w:rPr>
    </w:lvl>
    <w:lvl w:ilvl="8" w:tplc="6A4689D4">
      <w:numFmt w:val="bullet"/>
      <w:lvlText w:val="•"/>
      <w:lvlJc w:val="left"/>
      <w:pPr>
        <w:ind w:left="8653" w:hanging="708"/>
      </w:pPr>
      <w:rPr>
        <w:rFonts w:hint="default"/>
        <w:lang w:val="en-US" w:eastAsia="en-US" w:bidi="ar-SA"/>
      </w:rPr>
    </w:lvl>
  </w:abstractNum>
  <w:abstractNum w:abstractNumId="101" w15:restartNumberingAfterBreak="0">
    <w:nsid w:val="7B611BB6"/>
    <w:multiLevelType w:val="hybridMultilevel"/>
    <w:tmpl w:val="A4889E9E"/>
    <w:lvl w:ilvl="0" w:tplc="AE023850">
      <w:numFmt w:val="bullet"/>
      <w:lvlText w:val="-"/>
      <w:lvlJc w:val="left"/>
      <w:pPr>
        <w:ind w:left="232" w:hanging="142"/>
      </w:pPr>
      <w:rPr>
        <w:rFonts w:ascii="Times New Roman" w:eastAsia="Times New Roman" w:hAnsi="Times New Roman" w:cs="Times New Roman" w:hint="default"/>
        <w:b w:val="0"/>
        <w:bCs w:val="0"/>
        <w:i w:val="0"/>
        <w:iCs w:val="0"/>
        <w:spacing w:val="0"/>
        <w:w w:val="100"/>
        <w:sz w:val="28"/>
        <w:szCs w:val="28"/>
        <w:lang w:val="en-US" w:eastAsia="en-US" w:bidi="ar-SA"/>
      </w:rPr>
    </w:lvl>
    <w:lvl w:ilvl="1" w:tplc="DCE04204">
      <w:numFmt w:val="bullet"/>
      <w:lvlText w:val="•"/>
      <w:lvlJc w:val="left"/>
      <w:pPr>
        <w:ind w:left="1256" w:hanging="142"/>
      </w:pPr>
      <w:rPr>
        <w:rFonts w:hint="default"/>
        <w:lang w:val="en-US" w:eastAsia="en-US" w:bidi="ar-SA"/>
      </w:rPr>
    </w:lvl>
    <w:lvl w:ilvl="2" w:tplc="274012DC">
      <w:numFmt w:val="bullet"/>
      <w:lvlText w:val="•"/>
      <w:lvlJc w:val="left"/>
      <w:pPr>
        <w:ind w:left="2273" w:hanging="142"/>
      </w:pPr>
      <w:rPr>
        <w:rFonts w:hint="default"/>
        <w:lang w:val="en-US" w:eastAsia="en-US" w:bidi="ar-SA"/>
      </w:rPr>
    </w:lvl>
    <w:lvl w:ilvl="3" w:tplc="FD6CA49A">
      <w:numFmt w:val="bullet"/>
      <w:lvlText w:val="•"/>
      <w:lvlJc w:val="left"/>
      <w:pPr>
        <w:ind w:left="3289" w:hanging="142"/>
      </w:pPr>
      <w:rPr>
        <w:rFonts w:hint="default"/>
        <w:lang w:val="en-US" w:eastAsia="en-US" w:bidi="ar-SA"/>
      </w:rPr>
    </w:lvl>
    <w:lvl w:ilvl="4" w:tplc="36B87E2C">
      <w:numFmt w:val="bullet"/>
      <w:lvlText w:val="•"/>
      <w:lvlJc w:val="left"/>
      <w:pPr>
        <w:ind w:left="4306" w:hanging="142"/>
      </w:pPr>
      <w:rPr>
        <w:rFonts w:hint="default"/>
        <w:lang w:val="en-US" w:eastAsia="en-US" w:bidi="ar-SA"/>
      </w:rPr>
    </w:lvl>
    <w:lvl w:ilvl="5" w:tplc="F74E3108">
      <w:numFmt w:val="bullet"/>
      <w:lvlText w:val="•"/>
      <w:lvlJc w:val="left"/>
      <w:pPr>
        <w:ind w:left="5323" w:hanging="142"/>
      </w:pPr>
      <w:rPr>
        <w:rFonts w:hint="default"/>
        <w:lang w:val="en-US" w:eastAsia="en-US" w:bidi="ar-SA"/>
      </w:rPr>
    </w:lvl>
    <w:lvl w:ilvl="6" w:tplc="4894DA96">
      <w:numFmt w:val="bullet"/>
      <w:lvlText w:val="•"/>
      <w:lvlJc w:val="left"/>
      <w:pPr>
        <w:ind w:left="6339" w:hanging="142"/>
      </w:pPr>
      <w:rPr>
        <w:rFonts w:hint="default"/>
        <w:lang w:val="en-US" w:eastAsia="en-US" w:bidi="ar-SA"/>
      </w:rPr>
    </w:lvl>
    <w:lvl w:ilvl="7" w:tplc="27BA57FA">
      <w:numFmt w:val="bullet"/>
      <w:lvlText w:val="•"/>
      <w:lvlJc w:val="left"/>
      <w:pPr>
        <w:ind w:left="7356" w:hanging="142"/>
      </w:pPr>
      <w:rPr>
        <w:rFonts w:hint="default"/>
        <w:lang w:val="en-US" w:eastAsia="en-US" w:bidi="ar-SA"/>
      </w:rPr>
    </w:lvl>
    <w:lvl w:ilvl="8" w:tplc="A84CDF24">
      <w:numFmt w:val="bullet"/>
      <w:lvlText w:val="•"/>
      <w:lvlJc w:val="left"/>
      <w:pPr>
        <w:ind w:left="8373" w:hanging="142"/>
      </w:pPr>
      <w:rPr>
        <w:rFonts w:hint="default"/>
        <w:lang w:val="en-US" w:eastAsia="en-US" w:bidi="ar-SA"/>
      </w:rPr>
    </w:lvl>
  </w:abstractNum>
  <w:abstractNum w:abstractNumId="102" w15:restartNumberingAfterBreak="0">
    <w:nsid w:val="7BAE207E"/>
    <w:multiLevelType w:val="hybridMultilevel"/>
    <w:tmpl w:val="7F64C3CE"/>
    <w:lvl w:ilvl="0" w:tplc="45AC2900">
      <w:numFmt w:val="bullet"/>
      <w:lvlText w:val="-"/>
      <w:lvlJc w:val="left"/>
      <w:pPr>
        <w:ind w:left="164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650CF15A">
      <w:numFmt w:val="bullet"/>
      <w:lvlText w:val="•"/>
      <w:lvlJc w:val="left"/>
      <w:pPr>
        <w:ind w:left="2516" w:hanging="708"/>
      </w:pPr>
      <w:rPr>
        <w:rFonts w:hint="default"/>
        <w:lang w:val="en-US" w:eastAsia="en-US" w:bidi="ar-SA"/>
      </w:rPr>
    </w:lvl>
    <w:lvl w:ilvl="2" w:tplc="99EC925A">
      <w:numFmt w:val="bullet"/>
      <w:lvlText w:val="•"/>
      <w:lvlJc w:val="left"/>
      <w:pPr>
        <w:ind w:left="3393" w:hanging="708"/>
      </w:pPr>
      <w:rPr>
        <w:rFonts w:hint="default"/>
        <w:lang w:val="en-US" w:eastAsia="en-US" w:bidi="ar-SA"/>
      </w:rPr>
    </w:lvl>
    <w:lvl w:ilvl="3" w:tplc="28C69B36">
      <w:numFmt w:val="bullet"/>
      <w:lvlText w:val="•"/>
      <w:lvlJc w:val="left"/>
      <w:pPr>
        <w:ind w:left="4269" w:hanging="708"/>
      </w:pPr>
      <w:rPr>
        <w:rFonts w:hint="default"/>
        <w:lang w:val="en-US" w:eastAsia="en-US" w:bidi="ar-SA"/>
      </w:rPr>
    </w:lvl>
    <w:lvl w:ilvl="4" w:tplc="E1C60BE2">
      <w:numFmt w:val="bullet"/>
      <w:lvlText w:val="•"/>
      <w:lvlJc w:val="left"/>
      <w:pPr>
        <w:ind w:left="5146" w:hanging="708"/>
      </w:pPr>
      <w:rPr>
        <w:rFonts w:hint="default"/>
        <w:lang w:val="en-US" w:eastAsia="en-US" w:bidi="ar-SA"/>
      </w:rPr>
    </w:lvl>
    <w:lvl w:ilvl="5" w:tplc="23D27478">
      <w:numFmt w:val="bullet"/>
      <w:lvlText w:val="•"/>
      <w:lvlJc w:val="left"/>
      <w:pPr>
        <w:ind w:left="6023" w:hanging="708"/>
      </w:pPr>
      <w:rPr>
        <w:rFonts w:hint="default"/>
        <w:lang w:val="en-US" w:eastAsia="en-US" w:bidi="ar-SA"/>
      </w:rPr>
    </w:lvl>
    <w:lvl w:ilvl="6" w:tplc="957C5628">
      <w:numFmt w:val="bullet"/>
      <w:lvlText w:val="•"/>
      <w:lvlJc w:val="left"/>
      <w:pPr>
        <w:ind w:left="6899" w:hanging="708"/>
      </w:pPr>
      <w:rPr>
        <w:rFonts w:hint="default"/>
        <w:lang w:val="en-US" w:eastAsia="en-US" w:bidi="ar-SA"/>
      </w:rPr>
    </w:lvl>
    <w:lvl w:ilvl="7" w:tplc="BD888EF2">
      <w:numFmt w:val="bullet"/>
      <w:lvlText w:val="•"/>
      <w:lvlJc w:val="left"/>
      <w:pPr>
        <w:ind w:left="7776" w:hanging="708"/>
      </w:pPr>
      <w:rPr>
        <w:rFonts w:hint="default"/>
        <w:lang w:val="en-US" w:eastAsia="en-US" w:bidi="ar-SA"/>
      </w:rPr>
    </w:lvl>
    <w:lvl w:ilvl="8" w:tplc="5B4A9978">
      <w:numFmt w:val="bullet"/>
      <w:lvlText w:val="•"/>
      <w:lvlJc w:val="left"/>
      <w:pPr>
        <w:ind w:left="8653" w:hanging="708"/>
      </w:pPr>
      <w:rPr>
        <w:rFonts w:hint="default"/>
        <w:lang w:val="en-US" w:eastAsia="en-US" w:bidi="ar-SA"/>
      </w:rPr>
    </w:lvl>
  </w:abstractNum>
  <w:abstractNum w:abstractNumId="103" w15:restartNumberingAfterBreak="0">
    <w:nsid w:val="7C9C490D"/>
    <w:multiLevelType w:val="hybridMultilevel"/>
    <w:tmpl w:val="60E808F0"/>
    <w:lvl w:ilvl="0" w:tplc="380EBA56">
      <w:numFmt w:val="bullet"/>
      <w:lvlText w:val="–"/>
      <w:lvlJc w:val="left"/>
      <w:pPr>
        <w:ind w:left="232" w:hanging="250"/>
      </w:pPr>
      <w:rPr>
        <w:rFonts w:ascii="Times New Roman" w:eastAsia="Times New Roman" w:hAnsi="Times New Roman" w:cs="Times New Roman" w:hint="default"/>
        <w:b w:val="0"/>
        <w:bCs w:val="0"/>
        <w:i w:val="0"/>
        <w:iCs w:val="0"/>
        <w:spacing w:val="0"/>
        <w:w w:val="100"/>
        <w:sz w:val="28"/>
        <w:szCs w:val="28"/>
        <w:lang w:val="en-US" w:eastAsia="en-US" w:bidi="ar-SA"/>
      </w:rPr>
    </w:lvl>
    <w:lvl w:ilvl="1" w:tplc="0B760382">
      <w:numFmt w:val="bullet"/>
      <w:lvlText w:val="•"/>
      <w:lvlJc w:val="left"/>
      <w:pPr>
        <w:ind w:left="1256" w:hanging="250"/>
      </w:pPr>
      <w:rPr>
        <w:rFonts w:hint="default"/>
        <w:lang w:val="en-US" w:eastAsia="en-US" w:bidi="ar-SA"/>
      </w:rPr>
    </w:lvl>
    <w:lvl w:ilvl="2" w:tplc="ED600366">
      <w:numFmt w:val="bullet"/>
      <w:lvlText w:val="•"/>
      <w:lvlJc w:val="left"/>
      <w:pPr>
        <w:ind w:left="2273" w:hanging="250"/>
      </w:pPr>
      <w:rPr>
        <w:rFonts w:hint="default"/>
        <w:lang w:val="en-US" w:eastAsia="en-US" w:bidi="ar-SA"/>
      </w:rPr>
    </w:lvl>
    <w:lvl w:ilvl="3" w:tplc="B1E09192">
      <w:numFmt w:val="bullet"/>
      <w:lvlText w:val="•"/>
      <w:lvlJc w:val="left"/>
      <w:pPr>
        <w:ind w:left="3289" w:hanging="250"/>
      </w:pPr>
      <w:rPr>
        <w:rFonts w:hint="default"/>
        <w:lang w:val="en-US" w:eastAsia="en-US" w:bidi="ar-SA"/>
      </w:rPr>
    </w:lvl>
    <w:lvl w:ilvl="4" w:tplc="FB2C595A">
      <w:numFmt w:val="bullet"/>
      <w:lvlText w:val="•"/>
      <w:lvlJc w:val="left"/>
      <w:pPr>
        <w:ind w:left="4306" w:hanging="250"/>
      </w:pPr>
      <w:rPr>
        <w:rFonts w:hint="default"/>
        <w:lang w:val="en-US" w:eastAsia="en-US" w:bidi="ar-SA"/>
      </w:rPr>
    </w:lvl>
    <w:lvl w:ilvl="5" w:tplc="416E7A2C">
      <w:numFmt w:val="bullet"/>
      <w:lvlText w:val="•"/>
      <w:lvlJc w:val="left"/>
      <w:pPr>
        <w:ind w:left="5323" w:hanging="250"/>
      </w:pPr>
      <w:rPr>
        <w:rFonts w:hint="default"/>
        <w:lang w:val="en-US" w:eastAsia="en-US" w:bidi="ar-SA"/>
      </w:rPr>
    </w:lvl>
    <w:lvl w:ilvl="6" w:tplc="57C0CC0C">
      <w:numFmt w:val="bullet"/>
      <w:lvlText w:val="•"/>
      <w:lvlJc w:val="left"/>
      <w:pPr>
        <w:ind w:left="6339" w:hanging="250"/>
      </w:pPr>
      <w:rPr>
        <w:rFonts w:hint="default"/>
        <w:lang w:val="en-US" w:eastAsia="en-US" w:bidi="ar-SA"/>
      </w:rPr>
    </w:lvl>
    <w:lvl w:ilvl="7" w:tplc="7A7A3932">
      <w:numFmt w:val="bullet"/>
      <w:lvlText w:val="•"/>
      <w:lvlJc w:val="left"/>
      <w:pPr>
        <w:ind w:left="7356" w:hanging="250"/>
      </w:pPr>
      <w:rPr>
        <w:rFonts w:hint="default"/>
        <w:lang w:val="en-US" w:eastAsia="en-US" w:bidi="ar-SA"/>
      </w:rPr>
    </w:lvl>
    <w:lvl w:ilvl="8" w:tplc="A180269E">
      <w:numFmt w:val="bullet"/>
      <w:lvlText w:val="•"/>
      <w:lvlJc w:val="left"/>
      <w:pPr>
        <w:ind w:left="8373" w:hanging="250"/>
      </w:pPr>
      <w:rPr>
        <w:rFonts w:hint="default"/>
        <w:lang w:val="en-US" w:eastAsia="en-US" w:bidi="ar-SA"/>
      </w:rPr>
    </w:lvl>
  </w:abstractNum>
  <w:abstractNum w:abstractNumId="104" w15:restartNumberingAfterBreak="0">
    <w:nsid w:val="7CC90044"/>
    <w:multiLevelType w:val="hybridMultilevel"/>
    <w:tmpl w:val="C964965C"/>
    <w:lvl w:ilvl="0" w:tplc="B6D80D84">
      <w:numFmt w:val="bullet"/>
      <w:lvlText w:val=""/>
      <w:lvlJc w:val="left"/>
      <w:pPr>
        <w:ind w:left="1649" w:hanging="708"/>
      </w:pPr>
      <w:rPr>
        <w:rFonts w:ascii="Symbol" w:eastAsia="Symbol" w:hAnsi="Symbol" w:cs="Symbol" w:hint="default"/>
        <w:b w:val="0"/>
        <w:bCs w:val="0"/>
        <w:i w:val="0"/>
        <w:iCs w:val="0"/>
        <w:spacing w:val="0"/>
        <w:w w:val="100"/>
        <w:sz w:val="28"/>
        <w:szCs w:val="28"/>
        <w:lang w:val="en-US" w:eastAsia="en-US" w:bidi="ar-SA"/>
      </w:rPr>
    </w:lvl>
    <w:lvl w:ilvl="1" w:tplc="D8C0F3D4">
      <w:numFmt w:val="bullet"/>
      <w:lvlText w:val="•"/>
      <w:lvlJc w:val="left"/>
      <w:pPr>
        <w:ind w:left="2516" w:hanging="708"/>
      </w:pPr>
      <w:rPr>
        <w:rFonts w:hint="default"/>
        <w:lang w:val="en-US" w:eastAsia="en-US" w:bidi="ar-SA"/>
      </w:rPr>
    </w:lvl>
    <w:lvl w:ilvl="2" w:tplc="C99A94EA">
      <w:numFmt w:val="bullet"/>
      <w:lvlText w:val="•"/>
      <w:lvlJc w:val="left"/>
      <w:pPr>
        <w:ind w:left="3393" w:hanging="708"/>
      </w:pPr>
      <w:rPr>
        <w:rFonts w:hint="default"/>
        <w:lang w:val="en-US" w:eastAsia="en-US" w:bidi="ar-SA"/>
      </w:rPr>
    </w:lvl>
    <w:lvl w:ilvl="3" w:tplc="4AD431C2">
      <w:numFmt w:val="bullet"/>
      <w:lvlText w:val="•"/>
      <w:lvlJc w:val="left"/>
      <w:pPr>
        <w:ind w:left="4269" w:hanging="708"/>
      </w:pPr>
      <w:rPr>
        <w:rFonts w:hint="default"/>
        <w:lang w:val="en-US" w:eastAsia="en-US" w:bidi="ar-SA"/>
      </w:rPr>
    </w:lvl>
    <w:lvl w:ilvl="4" w:tplc="44D617F6">
      <w:numFmt w:val="bullet"/>
      <w:lvlText w:val="•"/>
      <w:lvlJc w:val="left"/>
      <w:pPr>
        <w:ind w:left="5146" w:hanging="708"/>
      </w:pPr>
      <w:rPr>
        <w:rFonts w:hint="default"/>
        <w:lang w:val="en-US" w:eastAsia="en-US" w:bidi="ar-SA"/>
      </w:rPr>
    </w:lvl>
    <w:lvl w:ilvl="5" w:tplc="8638A624">
      <w:numFmt w:val="bullet"/>
      <w:lvlText w:val="•"/>
      <w:lvlJc w:val="left"/>
      <w:pPr>
        <w:ind w:left="6023" w:hanging="708"/>
      </w:pPr>
      <w:rPr>
        <w:rFonts w:hint="default"/>
        <w:lang w:val="en-US" w:eastAsia="en-US" w:bidi="ar-SA"/>
      </w:rPr>
    </w:lvl>
    <w:lvl w:ilvl="6" w:tplc="3DE60452">
      <w:numFmt w:val="bullet"/>
      <w:lvlText w:val="•"/>
      <w:lvlJc w:val="left"/>
      <w:pPr>
        <w:ind w:left="6899" w:hanging="708"/>
      </w:pPr>
      <w:rPr>
        <w:rFonts w:hint="default"/>
        <w:lang w:val="en-US" w:eastAsia="en-US" w:bidi="ar-SA"/>
      </w:rPr>
    </w:lvl>
    <w:lvl w:ilvl="7" w:tplc="0868C3E4">
      <w:numFmt w:val="bullet"/>
      <w:lvlText w:val="•"/>
      <w:lvlJc w:val="left"/>
      <w:pPr>
        <w:ind w:left="7776" w:hanging="708"/>
      </w:pPr>
      <w:rPr>
        <w:rFonts w:hint="default"/>
        <w:lang w:val="en-US" w:eastAsia="en-US" w:bidi="ar-SA"/>
      </w:rPr>
    </w:lvl>
    <w:lvl w:ilvl="8" w:tplc="7E0C06AC">
      <w:numFmt w:val="bullet"/>
      <w:lvlText w:val="•"/>
      <w:lvlJc w:val="left"/>
      <w:pPr>
        <w:ind w:left="8653" w:hanging="708"/>
      </w:pPr>
      <w:rPr>
        <w:rFonts w:hint="default"/>
        <w:lang w:val="en-US" w:eastAsia="en-US" w:bidi="ar-SA"/>
      </w:rPr>
    </w:lvl>
  </w:abstractNum>
  <w:abstractNum w:abstractNumId="105" w15:restartNumberingAfterBreak="0">
    <w:nsid w:val="7D073D26"/>
    <w:multiLevelType w:val="hybridMultilevel"/>
    <w:tmpl w:val="1E4EF482"/>
    <w:lvl w:ilvl="0" w:tplc="C1EE6A18">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8"/>
        <w:w w:val="100"/>
        <w:sz w:val="22"/>
        <w:szCs w:val="22"/>
        <w:lang w:val="en-US" w:eastAsia="en-US" w:bidi="ar-SA"/>
      </w:rPr>
    </w:lvl>
    <w:lvl w:ilvl="1" w:tplc="A608EA54">
      <w:numFmt w:val="bullet"/>
      <w:lvlText w:val="•"/>
      <w:lvlJc w:val="left"/>
      <w:pPr>
        <w:ind w:left="1256" w:hanging="708"/>
      </w:pPr>
      <w:rPr>
        <w:rFonts w:hint="default"/>
        <w:lang w:val="en-US" w:eastAsia="en-US" w:bidi="ar-SA"/>
      </w:rPr>
    </w:lvl>
    <w:lvl w:ilvl="2" w:tplc="2706857C">
      <w:numFmt w:val="bullet"/>
      <w:lvlText w:val="•"/>
      <w:lvlJc w:val="left"/>
      <w:pPr>
        <w:ind w:left="2273" w:hanging="708"/>
      </w:pPr>
      <w:rPr>
        <w:rFonts w:hint="default"/>
        <w:lang w:val="en-US" w:eastAsia="en-US" w:bidi="ar-SA"/>
      </w:rPr>
    </w:lvl>
    <w:lvl w:ilvl="3" w:tplc="53CE8796">
      <w:numFmt w:val="bullet"/>
      <w:lvlText w:val="•"/>
      <w:lvlJc w:val="left"/>
      <w:pPr>
        <w:ind w:left="3289" w:hanging="708"/>
      </w:pPr>
      <w:rPr>
        <w:rFonts w:hint="default"/>
        <w:lang w:val="en-US" w:eastAsia="en-US" w:bidi="ar-SA"/>
      </w:rPr>
    </w:lvl>
    <w:lvl w:ilvl="4" w:tplc="E56E5E80">
      <w:numFmt w:val="bullet"/>
      <w:lvlText w:val="•"/>
      <w:lvlJc w:val="left"/>
      <w:pPr>
        <w:ind w:left="4306" w:hanging="708"/>
      </w:pPr>
      <w:rPr>
        <w:rFonts w:hint="default"/>
        <w:lang w:val="en-US" w:eastAsia="en-US" w:bidi="ar-SA"/>
      </w:rPr>
    </w:lvl>
    <w:lvl w:ilvl="5" w:tplc="B16C2678">
      <w:numFmt w:val="bullet"/>
      <w:lvlText w:val="•"/>
      <w:lvlJc w:val="left"/>
      <w:pPr>
        <w:ind w:left="5323" w:hanging="708"/>
      </w:pPr>
      <w:rPr>
        <w:rFonts w:hint="default"/>
        <w:lang w:val="en-US" w:eastAsia="en-US" w:bidi="ar-SA"/>
      </w:rPr>
    </w:lvl>
    <w:lvl w:ilvl="6" w:tplc="28547390">
      <w:numFmt w:val="bullet"/>
      <w:lvlText w:val="•"/>
      <w:lvlJc w:val="left"/>
      <w:pPr>
        <w:ind w:left="6339" w:hanging="708"/>
      </w:pPr>
      <w:rPr>
        <w:rFonts w:hint="default"/>
        <w:lang w:val="en-US" w:eastAsia="en-US" w:bidi="ar-SA"/>
      </w:rPr>
    </w:lvl>
    <w:lvl w:ilvl="7" w:tplc="CC1A8446">
      <w:numFmt w:val="bullet"/>
      <w:lvlText w:val="•"/>
      <w:lvlJc w:val="left"/>
      <w:pPr>
        <w:ind w:left="7356" w:hanging="708"/>
      </w:pPr>
      <w:rPr>
        <w:rFonts w:hint="default"/>
        <w:lang w:val="en-US" w:eastAsia="en-US" w:bidi="ar-SA"/>
      </w:rPr>
    </w:lvl>
    <w:lvl w:ilvl="8" w:tplc="DDFE036C">
      <w:numFmt w:val="bullet"/>
      <w:lvlText w:val="•"/>
      <w:lvlJc w:val="left"/>
      <w:pPr>
        <w:ind w:left="8373" w:hanging="708"/>
      </w:pPr>
      <w:rPr>
        <w:rFonts w:hint="default"/>
        <w:lang w:val="en-US" w:eastAsia="en-US" w:bidi="ar-SA"/>
      </w:rPr>
    </w:lvl>
  </w:abstractNum>
  <w:abstractNum w:abstractNumId="106" w15:restartNumberingAfterBreak="0">
    <w:nsid w:val="7D090918"/>
    <w:multiLevelType w:val="hybridMultilevel"/>
    <w:tmpl w:val="08D4FCDE"/>
    <w:lvl w:ilvl="0" w:tplc="5A7CB4A8">
      <w:start w:val="1"/>
      <w:numFmt w:val="decimal"/>
      <w:lvlText w:val="%1."/>
      <w:lvlJc w:val="left"/>
      <w:pPr>
        <w:ind w:left="232"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1859BA">
      <w:numFmt w:val="bullet"/>
      <w:lvlText w:val="•"/>
      <w:lvlJc w:val="left"/>
      <w:pPr>
        <w:ind w:left="1256" w:hanging="708"/>
      </w:pPr>
      <w:rPr>
        <w:rFonts w:hint="default"/>
        <w:lang w:val="en-US" w:eastAsia="en-US" w:bidi="ar-SA"/>
      </w:rPr>
    </w:lvl>
    <w:lvl w:ilvl="2" w:tplc="C20CBC9E">
      <w:numFmt w:val="bullet"/>
      <w:lvlText w:val="•"/>
      <w:lvlJc w:val="left"/>
      <w:pPr>
        <w:ind w:left="2273" w:hanging="708"/>
      </w:pPr>
      <w:rPr>
        <w:rFonts w:hint="default"/>
        <w:lang w:val="en-US" w:eastAsia="en-US" w:bidi="ar-SA"/>
      </w:rPr>
    </w:lvl>
    <w:lvl w:ilvl="3" w:tplc="A39057FA">
      <w:numFmt w:val="bullet"/>
      <w:lvlText w:val="•"/>
      <w:lvlJc w:val="left"/>
      <w:pPr>
        <w:ind w:left="3289" w:hanging="708"/>
      </w:pPr>
      <w:rPr>
        <w:rFonts w:hint="default"/>
        <w:lang w:val="en-US" w:eastAsia="en-US" w:bidi="ar-SA"/>
      </w:rPr>
    </w:lvl>
    <w:lvl w:ilvl="4" w:tplc="8D4874AA">
      <w:numFmt w:val="bullet"/>
      <w:lvlText w:val="•"/>
      <w:lvlJc w:val="left"/>
      <w:pPr>
        <w:ind w:left="4306" w:hanging="708"/>
      </w:pPr>
      <w:rPr>
        <w:rFonts w:hint="default"/>
        <w:lang w:val="en-US" w:eastAsia="en-US" w:bidi="ar-SA"/>
      </w:rPr>
    </w:lvl>
    <w:lvl w:ilvl="5" w:tplc="34E801C6">
      <w:numFmt w:val="bullet"/>
      <w:lvlText w:val="•"/>
      <w:lvlJc w:val="left"/>
      <w:pPr>
        <w:ind w:left="5323" w:hanging="708"/>
      </w:pPr>
      <w:rPr>
        <w:rFonts w:hint="default"/>
        <w:lang w:val="en-US" w:eastAsia="en-US" w:bidi="ar-SA"/>
      </w:rPr>
    </w:lvl>
    <w:lvl w:ilvl="6" w:tplc="6F32558E">
      <w:numFmt w:val="bullet"/>
      <w:lvlText w:val="•"/>
      <w:lvlJc w:val="left"/>
      <w:pPr>
        <w:ind w:left="6339" w:hanging="708"/>
      </w:pPr>
      <w:rPr>
        <w:rFonts w:hint="default"/>
        <w:lang w:val="en-US" w:eastAsia="en-US" w:bidi="ar-SA"/>
      </w:rPr>
    </w:lvl>
    <w:lvl w:ilvl="7" w:tplc="A8C28D5C">
      <w:numFmt w:val="bullet"/>
      <w:lvlText w:val="•"/>
      <w:lvlJc w:val="left"/>
      <w:pPr>
        <w:ind w:left="7356" w:hanging="708"/>
      </w:pPr>
      <w:rPr>
        <w:rFonts w:hint="default"/>
        <w:lang w:val="en-US" w:eastAsia="en-US" w:bidi="ar-SA"/>
      </w:rPr>
    </w:lvl>
    <w:lvl w:ilvl="8" w:tplc="65525636">
      <w:numFmt w:val="bullet"/>
      <w:lvlText w:val="•"/>
      <w:lvlJc w:val="left"/>
      <w:pPr>
        <w:ind w:left="8373" w:hanging="708"/>
      </w:pPr>
      <w:rPr>
        <w:rFonts w:hint="default"/>
        <w:lang w:val="en-US" w:eastAsia="en-US" w:bidi="ar-SA"/>
      </w:rPr>
    </w:lvl>
  </w:abstractNum>
  <w:num w:numId="1" w16cid:durableId="2058429516">
    <w:abstractNumId w:val="65"/>
  </w:num>
  <w:num w:numId="2" w16cid:durableId="1464272647">
    <w:abstractNumId w:val="64"/>
  </w:num>
  <w:num w:numId="3" w16cid:durableId="962733017">
    <w:abstractNumId w:val="81"/>
  </w:num>
  <w:num w:numId="4" w16cid:durableId="2084062218">
    <w:abstractNumId w:val="24"/>
  </w:num>
  <w:num w:numId="5" w16cid:durableId="545265774">
    <w:abstractNumId w:val="3"/>
  </w:num>
  <w:num w:numId="6" w16cid:durableId="992833663">
    <w:abstractNumId w:val="33"/>
  </w:num>
  <w:num w:numId="7" w16cid:durableId="2901764">
    <w:abstractNumId w:val="76"/>
  </w:num>
  <w:num w:numId="8" w16cid:durableId="1643385507">
    <w:abstractNumId w:val="62"/>
  </w:num>
  <w:num w:numId="9" w16cid:durableId="1377270839">
    <w:abstractNumId w:val="40"/>
  </w:num>
  <w:num w:numId="10" w16cid:durableId="715131242">
    <w:abstractNumId w:val="41"/>
  </w:num>
  <w:num w:numId="11" w16cid:durableId="596595976">
    <w:abstractNumId w:val="38"/>
  </w:num>
  <w:num w:numId="12" w16cid:durableId="1149639630">
    <w:abstractNumId w:val="17"/>
  </w:num>
  <w:num w:numId="13" w16cid:durableId="290062839">
    <w:abstractNumId w:val="86"/>
  </w:num>
  <w:num w:numId="14" w16cid:durableId="1591619481">
    <w:abstractNumId w:val="37"/>
  </w:num>
  <w:num w:numId="15" w16cid:durableId="903567706">
    <w:abstractNumId w:val="20"/>
  </w:num>
  <w:num w:numId="16" w16cid:durableId="499200680">
    <w:abstractNumId w:val="53"/>
  </w:num>
  <w:num w:numId="17" w16cid:durableId="20472056">
    <w:abstractNumId w:val="88"/>
  </w:num>
  <w:num w:numId="18" w16cid:durableId="991181994">
    <w:abstractNumId w:val="104"/>
  </w:num>
  <w:num w:numId="19" w16cid:durableId="1808351008">
    <w:abstractNumId w:val="43"/>
  </w:num>
  <w:num w:numId="20" w16cid:durableId="1306620329">
    <w:abstractNumId w:val="1"/>
  </w:num>
  <w:num w:numId="21" w16cid:durableId="369107609">
    <w:abstractNumId w:val="12"/>
  </w:num>
  <w:num w:numId="22" w16cid:durableId="1452359437">
    <w:abstractNumId w:val="49"/>
  </w:num>
  <w:num w:numId="23" w16cid:durableId="1821730841">
    <w:abstractNumId w:val="57"/>
  </w:num>
  <w:num w:numId="24" w16cid:durableId="229196373">
    <w:abstractNumId w:val="84"/>
  </w:num>
  <w:num w:numId="25" w16cid:durableId="1001002654">
    <w:abstractNumId w:val="73"/>
  </w:num>
  <w:num w:numId="26" w16cid:durableId="1027147535">
    <w:abstractNumId w:val="93"/>
  </w:num>
  <w:num w:numId="27" w16cid:durableId="1936090131">
    <w:abstractNumId w:val="25"/>
  </w:num>
  <w:num w:numId="28" w16cid:durableId="1002514930">
    <w:abstractNumId w:val="105"/>
  </w:num>
  <w:num w:numId="29" w16cid:durableId="560288481">
    <w:abstractNumId w:val="83"/>
  </w:num>
  <w:num w:numId="30" w16cid:durableId="2031224224">
    <w:abstractNumId w:val="48"/>
  </w:num>
  <w:num w:numId="31" w16cid:durableId="1970360749">
    <w:abstractNumId w:val="100"/>
  </w:num>
  <w:num w:numId="32" w16cid:durableId="1407803334">
    <w:abstractNumId w:val="75"/>
  </w:num>
  <w:num w:numId="33" w16cid:durableId="817572881">
    <w:abstractNumId w:val="95"/>
  </w:num>
  <w:num w:numId="34" w16cid:durableId="1478113326">
    <w:abstractNumId w:val="44"/>
  </w:num>
  <w:num w:numId="35" w16cid:durableId="2078893076">
    <w:abstractNumId w:val="22"/>
  </w:num>
  <w:num w:numId="36" w16cid:durableId="30419781">
    <w:abstractNumId w:val="79"/>
  </w:num>
  <w:num w:numId="37" w16cid:durableId="570652709">
    <w:abstractNumId w:val="59"/>
  </w:num>
  <w:num w:numId="38" w16cid:durableId="617681545">
    <w:abstractNumId w:val="85"/>
  </w:num>
  <w:num w:numId="39" w16cid:durableId="802693402">
    <w:abstractNumId w:val="30"/>
  </w:num>
  <w:num w:numId="40" w16cid:durableId="1460107127">
    <w:abstractNumId w:val="72"/>
  </w:num>
  <w:num w:numId="41" w16cid:durableId="1979264809">
    <w:abstractNumId w:val="6"/>
  </w:num>
  <w:num w:numId="42" w16cid:durableId="91318724">
    <w:abstractNumId w:val="50"/>
  </w:num>
  <w:num w:numId="43" w16cid:durableId="1327899944">
    <w:abstractNumId w:val="36"/>
  </w:num>
  <w:num w:numId="44" w16cid:durableId="192769244">
    <w:abstractNumId w:val="26"/>
  </w:num>
  <w:num w:numId="45" w16cid:durableId="1680698565">
    <w:abstractNumId w:val="29"/>
  </w:num>
  <w:num w:numId="46" w16cid:durableId="762921410">
    <w:abstractNumId w:val="46"/>
  </w:num>
  <w:num w:numId="47" w16cid:durableId="600840970">
    <w:abstractNumId w:val="89"/>
  </w:num>
  <w:num w:numId="48" w16cid:durableId="1786461732">
    <w:abstractNumId w:val="45"/>
  </w:num>
  <w:num w:numId="49" w16cid:durableId="1500584032">
    <w:abstractNumId w:val="67"/>
  </w:num>
  <w:num w:numId="50" w16cid:durableId="1342858354">
    <w:abstractNumId w:val="28"/>
  </w:num>
  <w:num w:numId="51" w16cid:durableId="530263112">
    <w:abstractNumId w:val="19"/>
  </w:num>
  <w:num w:numId="52" w16cid:durableId="1951161359">
    <w:abstractNumId w:val="102"/>
  </w:num>
  <w:num w:numId="53" w16cid:durableId="1104887911">
    <w:abstractNumId w:val="35"/>
  </w:num>
  <w:num w:numId="54" w16cid:durableId="1166172019">
    <w:abstractNumId w:val="61"/>
  </w:num>
  <w:num w:numId="55" w16cid:durableId="2112778284">
    <w:abstractNumId w:val="91"/>
  </w:num>
  <w:num w:numId="56" w16cid:durableId="1838571599">
    <w:abstractNumId w:val="0"/>
  </w:num>
  <w:num w:numId="57" w16cid:durableId="75131174">
    <w:abstractNumId w:val="11"/>
  </w:num>
  <w:num w:numId="58" w16cid:durableId="204800256">
    <w:abstractNumId w:val="78"/>
  </w:num>
  <w:num w:numId="59" w16cid:durableId="1639918883">
    <w:abstractNumId w:val="77"/>
  </w:num>
  <w:num w:numId="60" w16cid:durableId="331109538">
    <w:abstractNumId w:val="15"/>
  </w:num>
  <w:num w:numId="61" w16cid:durableId="970213438">
    <w:abstractNumId w:val="7"/>
  </w:num>
  <w:num w:numId="62" w16cid:durableId="482311630">
    <w:abstractNumId w:val="94"/>
  </w:num>
  <w:num w:numId="63" w16cid:durableId="1804538315">
    <w:abstractNumId w:val="9"/>
  </w:num>
  <w:num w:numId="64" w16cid:durableId="1723553148">
    <w:abstractNumId w:val="97"/>
  </w:num>
  <w:num w:numId="65" w16cid:durableId="1274284964">
    <w:abstractNumId w:val="51"/>
  </w:num>
  <w:num w:numId="66" w16cid:durableId="1735083455">
    <w:abstractNumId w:val="58"/>
  </w:num>
  <w:num w:numId="67" w16cid:durableId="328296466">
    <w:abstractNumId w:val="60"/>
  </w:num>
  <w:num w:numId="68" w16cid:durableId="1510020906">
    <w:abstractNumId w:val="56"/>
  </w:num>
  <w:num w:numId="69" w16cid:durableId="1851600659">
    <w:abstractNumId w:val="69"/>
  </w:num>
  <w:num w:numId="70" w16cid:durableId="1585451207">
    <w:abstractNumId w:val="32"/>
  </w:num>
  <w:num w:numId="71" w16cid:durableId="270015379">
    <w:abstractNumId w:val="106"/>
  </w:num>
  <w:num w:numId="72" w16cid:durableId="713844452">
    <w:abstractNumId w:val="54"/>
  </w:num>
  <w:num w:numId="73" w16cid:durableId="440340178">
    <w:abstractNumId w:val="63"/>
  </w:num>
  <w:num w:numId="74" w16cid:durableId="641426186">
    <w:abstractNumId w:val="82"/>
  </w:num>
  <w:num w:numId="75" w16cid:durableId="1401169088">
    <w:abstractNumId w:val="101"/>
  </w:num>
  <w:num w:numId="76" w16cid:durableId="100151415">
    <w:abstractNumId w:val="55"/>
  </w:num>
  <w:num w:numId="77" w16cid:durableId="872810573">
    <w:abstractNumId w:val="52"/>
  </w:num>
  <w:num w:numId="78" w16cid:durableId="1667591760">
    <w:abstractNumId w:val="31"/>
  </w:num>
  <w:num w:numId="79" w16cid:durableId="925040825">
    <w:abstractNumId w:val="5"/>
  </w:num>
  <w:num w:numId="80" w16cid:durableId="402064789">
    <w:abstractNumId w:val="18"/>
  </w:num>
  <w:num w:numId="81" w16cid:durableId="412163866">
    <w:abstractNumId w:val="27"/>
  </w:num>
  <w:num w:numId="82" w16cid:durableId="1040591868">
    <w:abstractNumId w:val="16"/>
  </w:num>
  <w:num w:numId="83" w16cid:durableId="1688016770">
    <w:abstractNumId w:val="70"/>
  </w:num>
  <w:num w:numId="84" w16cid:durableId="480463223">
    <w:abstractNumId w:val="103"/>
  </w:num>
  <w:num w:numId="85" w16cid:durableId="782114840">
    <w:abstractNumId w:val="80"/>
  </w:num>
  <w:num w:numId="86" w16cid:durableId="838883909">
    <w:abstractNumId w:val="2"/>
  </w:num>
  <w:num w:numId="87" w16cid:durableId="1142116609">
    <w:abstractNumId w:val="74"/>
  </w:num>
  <w:num w:numId="88" w16cid:durableId="2082945737">
    <w:abstractNumId w:val="13"/>
  </w:num>
  <w:num w:numId="89" w16cid:durableId="1849980487">
    <w:abstractNumId w:val="21"/>
  </w:num>
  <w:num w:numId="90" w16cid:durableId="976104317">
    <w:abstractNumId w:val="10"/>
  </w:num>
  <w:num w:numId="91" w16cid:durableId="644358803">
    <w:abstractNumId w:val="14"/>
  </w:num>
  <w:num w:numId="92" w16cid:durableId="1707370007">
    <w:abstractNumId w:val="23"/>
  </w:num>
  <w:num w:numId="93" w16cid:durableId="193855881">
    <w:abstractNumId w:val="39"/>
  </w:num>
  <w:num w:numId="94" w16cid:durableId="893614565">
    <w:abstractNumId w:val="68"/>
  </w:num>
  <w:num w:numId="95" w16cid:durableId="2103447139">
    <w:abstractNumId w:val="99"/>
  </w:num>
  <w:num w:numId="96" w16cid:durableId="693265238">
    <w:abstractNumId w:val="4"/>
  </w:num>
  <w:num w:numId="97" w16cid:durableId="1705010569">
    <w:abstractNumId w:val="96"/>
  </w:num>
  <w:num w:numId="98" w16cid:durableId="831988774">
    <w:abstractNumId w:val="90"/>
  </w:num>
  <w:num w:numId="99" w16cid:durableId="141046805">
    <w:abstractNumId w:val="8"/>
  </w:num>
  <w:num w:numId="100" w16cid:durableId="1602224199">
    <w:abstractNumId w:val="47"/>
  </w:num>
  <w:num w:numId="101" w16cid:durableId="808204504">
    <w:abstractNumId w:val="87"/>
  </w:num>
  <w:num w:numId="102" w16cid:durableId="1743412209">
    <w:abstractNumId w:val="92"/>
  </w:num>
  <w:num w:numId="103" w16cid:durableId="918826074">
    <w:abstractNumId w:val="42"/>
  </w:num>
  <w:num w:numId="104" w16cid:durableId="1735395737">
    <w:abstractNumId w:val="66"/>
  </w:num>
  <w:num w:numId="105" w16cid:durableId="1671055926">
    <w:abstractNumId w:val="98"/>
  </w:num>
  <w:num w:numId="106" w16cid:durableId="2108847103">
    <w:abstractNumId w:val="71"/>
  </w:num>
  <w:num w:numId="107" w16cid:durableId="19145817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3F32"/>
    <w:rsid w:val="000772C1"/>
    <w:rsid w:val="00123D06"/>
    <w:rsid w:val="0017749C"/>
    <w:rsid w:val="001E3FEB"/>
    <w:rsid w:val="001F4ECF"/>
    <w:rsid w:val="003C3698"/>
    <w:rsid w:val="00416C3C"/>
    <w:rsid w:val="006867BC"/>
    <w:rsid w:val="006C1929"/>
    <w:rsid w:val="00713C50"/>
    <w:rsid w:val="008D1E09"/>
    <w:rsid w:val="009B2586"/>
    <w:rsid w:val="00A2499F"/>
    <w:rsid w:val="00A30B7B"/>
    <w:rsid w:val="00A83023"/>
    <w:rsid w:val="00AA7927"/>
    <w:rsid w:val="00B6379D"/>
    <w:rsid w:val="00BE327E"/>
    <w:rsid w:val="00D837DC"/>
    <w:rsid w:val="00DC3978"/>
    <w:rsid w:val="00F37E35"/>
    <w:rsid w:val="00FB3F32"/>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3C68F159"/>
  <w15:docId w15:val="{2F3C7AA9-05F9-DF48-AC58-10DDAA36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21"/>
      <w:ind w:left="184"/>
      <w:outlineLvl w:val="0"/>
    </w:pPr>
    <w:rPr>
      <w:b/>
      <w:bCs/>
      <w:sz w:val="28"/>
      <w:szCs w:val="28"/>
    </w:rPr>
  </w:style>
  <w:style w:type="paragraph" w:styleId="Heading2">
    <w:name w:val="heading 2"/>
    <w:basedOn w:val="Normal"/>
    <w:uiPriority w:val="9"/>
    <w:unhideWhenUsed/>
    <w:qFormat/>
    <w:pPr>
      <w:ind w:left="23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32"/>
      <w:jc w:val="both"/>
    </w:pPr>
    <w:rPr>
      <w:sz w:val="28"/>
      <w:szCs w:val="28"/>
    </w:rPr>
  </w:style>
  <w:style w:type="paragraph" w:styleId="Title">
    <w:name w:val="Title"/>
    <w:basedOn w:val="Normal"/>
    <w:uiPriority w:val="10"/>
    <w:qFormat/>
    <w:pPr>
      <w:ind w:left="184" w:right="485"/>
      <w:jc w:val="center"/>
    </w:pPr>
    <w:rPr>
      <w:b/>
      <w:bCs/>
      <w:sz w:val="56"/>
      <w:szCs w:val="56"/>
    </w:rPr>
  </w:style>
  <w:style w:type="paragraph" w:styleId="ListParagraph">
    <w:name w:val="List Paragraph"/>
    <w:basedOn w:val="Normal"/>
    <w:uiPriority w:val="1"/>
    <w:qFormat/>
    <w:pPr>
      <w:ind w:left="232" w:firstLine="70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yperlink" Target="http://etutorials.org/Networking/network%2Bsecurity%2Bassessment/Chapter%2B4.%2BIP%2BNetwork%2BScanning/" TargetMode="External"/><Relationship Id="rId42" Type="http://schemas.openxmlformats.org/officeDocument/2006/relationships/hyperlink" Target="https://doi.org/10.1504/ijwgs.2018.10016848" TargetMode="External"/><Relationship Id="rId63" Type="http://schemas.openxmlformats.org/officeDocument/2006/relationships/hyperlink" Target="https://www.yuzhbud.news/majndmepping/" TargetMode="External"/><Relationship Id="rId84" Type="http://schemas.openxmlformats.org/officeDocument/2006/relationships/image" Target="media/image250.png"/><Relationship Id="rId138" Type="http://schemas.openxmlformats.org/officeDocument/2006/relationships/image" Target="media/image48.png"/><Relationship Id="rId159" Type="http://schemas.openxmlformats.org/officeDocument/2006/relationships/hyperlink" Target="https://cours.etsmtl.ca/sys843/REFS/Books/ebook_Haykin09.pdf" TargetMode="External"/><Relationship Id="rId170" Type="http://schemas.openxmlformats.org/officeDocument/2006/relationships/hyperlink" Target="http://www.youtube.com/watch?v=nlFM1q9QPJw" TargetMode="External"/><Relationship Id="rId191" Type="http://schemas.openxmlformats.org/officeDocument/2006/relationships/hyperlink" Target="http://www.kdnuggets.com/2022/06/ngram-language-modeling-natural-language-" TargetMode="External"/><Relationship Id="rId205" Type="http://schemas.openxmlformats.org/officeDocument/2006/relationships/image" Target="media/image67.png"/><Relationship Id="rId226" Type="http://schemas.openxmlformats.org/officeDocument/2006/relationships/hyperlink" Target="https://www.pmi.org/pmbok-guide-standards/foundational/PMBOK" TargetMode="External"/><Relationship Id="rId247" Type="http://schemas.openxmlformats.org/officeDocument/2006/relationships/header" Target="header8.xml"/><Relationship Id="rId107" Type="http://schemas.openxmlformats.org/officeDocument/2006/relationships/image" Target="media/image33.png"/><Relationship Id="rId11" Type="http://schemas.openxmlformats.org/officeDocument/2006/relationships/header" Target="header2.xml"/><Relationship Id="rId32" Type="http://schemas.openxmlformats.org/officeDocument/2006/relationships/hyperlink" Target="https://zakon.rada.gov.ua/laws/show/80/94-%D0%B2%D1%80" TargetMode="External"/><Relationship Id="rId53" Type="http://schemas.openxmlformats.org/officeDocument/2006/relationships/hyperlink" Target="http://www.niddk.nih.gov/health-information/diabetes/overview/symptoms-causes" TargetMode="External"/><Relationship Id="rId74" Type="http://schemas.openxmlformats.org/officeDocument/2006/relationships/image" Target="media/image20.png"/><Relationship Id="rId128" Type="http://schemas.openxmlformats.org/officeDocument/2006/relationships/image" Target="media/image45.png"/><Relationship Id="rId149" Type="http://schemas.openxmlformats.org/officeDocument/2006/relationships/image" Target="media/image53.jpeg"/><Relationship Id="rId5" Type="http://schemas.openxmlformats.org/officeDocument/2006/relationships/footnotes" Target="footnotes.xml"/><Relationship Id="rId95" Type="http://schemas.openxmlformats.org/officeDocument/2006/relationships/hyperlink" Target="http://www.zippia.com/advice/employee-turnover-statistics" TargetMode="External"/><Relationship Id="rId160" Type="http://schemas.openxmlformats.org/officeDocument/2006/relationships/hyperlink" Target="https://www.twirpx.com/file/1626837/" TargetMode="External"/><Relationship Id="rId181" Type="http://schemas.openxmlformats.org/officeDocument/2006/relationships/hyperlink" Target="https://ssu.gov.ua/en" TargetMode="External"/><Relationship Id="rId216" Type="http://schemas.openxmlformats.org/officeDocument/2006/relationships/hyperlink" Target="https://www.koreascience.or.kr/article/JAKO202121055608991.view?orgId=anpor&amp;hide=breadcrumb%2Cjournalinfo" TargetMode="External"/><Relationship Id="rId237" Type="http://schemas.openxmlformats.org/officeDocument/2006/relationships/header" Target="header4.xml"/><Relationship Id="rId22" Type="http://schemas.openxmlformats.org/officeDocument/2006/relationships/image" Target="media/image7.png"/><Relationship Id="rId43" Type="http://schemas.openxmlformats.org/officeDocument/2006/relationships/image" Target="media/image13.jpeg"/><Relationship Id="rId64" Type="http://schemas.openxmlformats.org/officeDocument/2006/relationships/hyperlink" Target="http://urss.knuba.edu.ua/files/zbirnyk-37/4.pdf" TargetMode="External"/><Relationship Id="rId118" Type="http://schemas.openxmlformats.org/officeDocument/2006/relationships/image" Target="media/image380.png"/><Relationship Id="rId139" Type="http://schemas.openxmlformats.org/officeDocument/2006/relationships/hyperlink" Target="http://www.who.int/publications/i/item/9789240050860" TargetMode="External"/><Relationship Id="rId85" Type="http://schemas.openxmlformats.org/officeDocument/2006/relationships/image" Target="media/image26.png"/><Relationship Id="rId150" Type="http://schemas.openxmlformats.org/officeDocument/2006/relationships/hyperlink" Target="https://ecotown.com.ua/news/V-Izrayili-z-yavytsya-rozumnyy-park" TargetMode="External"/><Relationship Id="rId171" Type="http://schemas.openxmlformats.org/officeDocument/2006/relationships/image" Target="media/image60.jpeg"/><Relationship Id="rId192" Type="http://schemas.openxmlformats.org/officeDocument/2006/relationships/hyperlink" Target="http://www.analyticsvidhya.com/blog/2022/03/keyword-extraction-methods-from-documents-in-" TargetMode="External"/><Relationship Id="rId206" Type="http://schemas.openxmlformats.org/officeDocument/2006/relationships/image" Target="media/image68.png"/><Relationship Id="rId227" Type="http://schemas.openxmlformats.org/officeDocument/2006/relationships/image" Target="media/image71.jpeg"/><Relationship Id="rId248" Type="http://schemas.openxmlformats.org/officeDocument/2006/relationships/header" Target="header9.xml"/><Relationship Id="rId12" Type="http://schemas.openxmlformats.org/officeDocument/2006/relationships/image" Target="media/image2.png"/><Relationship Id="rId33" Type="http://schemas.openxmlformats.org/officeDocument/2006/relationships/hyperlink" Target="https://zakon.rada.gov.ua/laws/show/v1_02715-14" TargetMode="External"/><Relationship Id="rId108" Type="http://schemas.openxmlformats.org/officeDocument/2006/relationships/hyperlink" Target="https://infopedia.su/17x9179.html" TargetMode="External"/><Relationship Id="rId129" Type="http://schemas.openxmlformats.org/officeDocument/2006/relationships/image" Target="media/image46.png"/><Relationship Id="rId54" Type="http://schemas.openxmlformats.org/officeDocument/2006/relationships/hyperlink" Target="https://vybor.zp.ua/?p=9802" TargetMode="External"/><Relationship Id="rId75" Type="http://schemas.openxmlformats.org/officeDocument/2006/relationships/image" Target="media/image200.png"/><Relationship Id="rId96" Type="http://schemas.openxmlformats.org/officeDocument/2006/relationships/hyperlink" Target="http://www.ukrinform.ua/rubric-economy/3599946-v-ukraini-na-kinec-roku-bezrobitta-" TargetMode="External"/><Relationship Id="rId140" Type="http://schemas.openxmlformats.org/officeDocument/2006/relationships/hyperlink" Target="http://www.apa.org/monitor/2021/01/trends-mental-health-apps" TargetMode="External"/><Relationship Id="rId161" Type="http://schemas.openxmlformats.org/officeDocument/2006/relationships/hyperlink" Target="http://dx.doi.org/10.1088/1757-899X/1113/1/012025" TargetMode="External"/><Relationship Id="rId182" Type="http://schemas.openxmlformats.org/officeDocument/2006/relationships/hyperlink" Target="https://www.cprime.com/resources/blog/azure-devops-tutorial-agile-project-management/" TargetMode="External"/><Relationship Id="rId217" Type="http://schemas.openxmlformats.org/officeDocument/2006/relationships/image" Target="media/image69.jpeg"/><Relationship Id="rId6" Type="http://schemas.openxmlformats.org/officeDocument/2006/relationships/endnotes" Target="endnotes.xml"/><Relationship Id="rId238" Type="http://schemas.openxmlformats.org/officeDocument/2006/relationships/image" Target="media/image75.png"/><Relationship Id="rId23" Type="http://schemas.openxmlformats.org/officeDocument/2006/relationships/image" Target="media/image8.jpeg"/><Relationship Id="rId119" Type="http://schemas.openxmlformats.org/officeDocument/2006/relationships/image" Target="media/image390.png"/><Relationship Id="rId44" Type="http://schemas.openxmlformats.org/officeDocument/2006/relationships/image" Target="media/image14.jpeg"/><Relationship Id="rId65" Type="http://schemas.openxmlformats.org/officeDocument/2006/relationships/hyperlink" Target="https://moodle.fit.knu.ua/course/view.php?id=200" TargetMode="External"/><Relationship Id="rId86" Type="http://schemas.openxmlformats.org/officeDocument/2006/relationships/image" Target="media/image260.png"/><Relationship Id="rId130" Type="http://schemas.openxmlformats.org/officeDocument/2006/relationships/hyperlink" Target="https://www.jstor.org/stable/26634929" TargetMode="External"/><Relationship Id="rId151" Type="http://schemas.openxmlformats.org/officeDocument/2006/relationships/hyperlink" Target="https://www.pmi.org/pmbok-guide-standards/foundational/PMBOK" TargetMode="External"/><Relationship Id="rId172" Type="http://schemas.openxmlformats.org/officeDocument/2006/relationships/image" Target="media/image61.png"/><Relationship Id="rId193" Type="http://schemas.openxmlformats.org/officeDocument/2006/relationships/hyperlink" Target="http://www.analyticsvidhya.com/blog/2021/12/dependency-parsing-in-natural-language-" TargetMode="External"/><Relationship Id="rId207" Type="http://schemas.openxmlformats.org/officeDocument/2006/relationships/image" Target="media/image660.jpeg"/><Relationship Id="rId228" Type="http://schemas.openxmlformats.org/officeDocument/2006/relationships/image" Target="media/image72.jpeg"/><Relationship Id="rId249" Type="http://schemas.openxmlformats.org/officeDocument/2006/relationships/header" Target="header10.xml"/><Relationship Id="rId13" Type="http://schemas.openxmlformats.org/officeDocument/2006/relationships/hyperlink" Target="https://www.techtarget.com/iotagenda/definition/Internet-of-Things-IoT" TargetMode="External"/><Relationship Id="rId109" Type="http://schemas.openxmlformats.org/officeDocument/2006/relationships/hyperlink" Target="https://wiki5.ru/wiki/Histogram_of_oriented_gradients" TargetMode="External"/><Relationship Id="rId34" Type="http://schemas.openxmlformats.org/officeDocument/2006/relationships/hyperlink" Target="https://zakon.rada.gov.ua/laws/show/2801-12" TargetMode="External"/><Relationship Id="rId55" Type="http://schemas.openxmlformats.org/officeDocument/2006/relationships/hyperlink" Target="https://pidru4niki.com/15890315/psihologiya/riznovidi_mislennya" TargetMode="External"/><Relationship Id="rId76" Type="http://schemas.openxmlformats.org/officeDocument/2006/relationships/image" Target="media/image21.png"/><Relationship Id="rId97" Type="http://schemas.openxmlformats.org/officeDocument/2006/relationships/hyperlink" Target="https://arxiv.org/ftp/arxiv/papers/1605/1605.09678.pdf" TargetMode="External"/><Relationship Id="rId120" Type="http://schemas.openxmlformats.org/officeDocument/2006/relationships/image" Target="media/image40.png"/><Relationship Id="rId141" Type="http://schemas.openxmlformats.org/officeDocument/2006/relationships/hyperlink" Target="http://www.medgadget.com/2020/12/tech-therapy-2020-or-how-mental-" TargetMode="External"/><Relationship Id="rId7" Type="http://schemas.openxmlformats.org/officeDocument/2006/relationships/image" Target="media/image1.jpeg"/><Relationship Id="rId162" Type="http://schemas.openxmlformats.org/officeDocument/2006/relationships/hyperlink" Target="http://dx.doi.org/10.1088/1757-899X/1113/1/012025" TargetMode="External"/><Relationship Id="rId183" Type="http://schemas.openxmlformats.org/officeDocument/2006/relationships/hyperlink" Target="https://ppm.express/blog/azure-devops-tutorial-agile-project-management/" TargetMode="External"/><Relationship Id="rId218" Type="http://schemas.openxmlformats.org/officeDocument/2006/relationships/hyperlink" Target="https://worldview.earthdata.nasa.gov/" TargetMode="External"/><Relationship Id="rId239" Type="http://schemas.openxmlformats.org/officeDocument/2006/relationships/hyperlink" Target="http://www.huawei.com/ua/" TargetMode="External"/><Relationship Id="rId250" Type="http://schemas.openxmlformats.org/officeDocument/2006/relationships/fontTable" Target="fontTable.xml"/><Relationship Id="rId24" Type="http://schemas.openxmlformats.org/officeDocument/2006/relationships/image" Target="media/image9.jpeg"/><Relationship Id="rId45" Type="http://schemas.openxmlformats.org/officeDocument/2006/relationships/image" Target="media/image15.jpeg"/><Relationship Id="rId66" Type="http://schemas.openxmlformats.org/officeDocument/2006/relationships/hyperlink" Target="http://www.pmi.org/pmbok-guide-" TargetMode="External"/><Relationship Id="rId87" Type="http://schemas.openxmlformats.org/officeDocument/2006/relationships/image" Target="media/image27.png"/><Relationship Id="rId110" Type="http://schemas.openxmlformats.org/officeDocument/2006/relationships/hyperlink" Target="https://github-wiki-see.page/m/AshokBhat/ml/wiki/EfficientNet" TargetMode="External"/><Relationship Id="rId131" Type="http://schemas.openxmlformats.org/officeDocument/2006/relationships/hyperlink" Target="https://study.com/academy/lesson/cmmi-vs-agile.html" TargetMode="External"/><Relationship Id="rId152" Type="http://schemas.openxmlformats.org/officeDocument/2006/relationships/hyperlink" Target="https://www.pmi.org/pmbok-guide-standards/foundational/PMBOK" TargetMode="External"/><Relationship Id="rId173" Type="http://schemas.openxmlformats.org/officeDocument/2006/relationships/image" Target="media/image62.png"/><Relationship Id="rId194" Type="http://schemas.openxmlformats.org/officeDocument/2006/relationships/hyperlink" Target="http://www.nlp.town/blog/sentence-similarity/" TargetMode="External"/><Relationship Id="rId208" Type="http://schemas.openxmlformats.org/officeDocument/2006/relationships/image" Target="media/image670.png"/><Relationship Id="rId229" Type="http://schemas.openxmlformats.org/officeDocument/2006/relationships/hyperlink" Target="https://apptractor.ru/info/articles/kontseptsii-jetpack-composekotorye-dolzhen-znat-kazhdyy-razrabotchik.html" TargetMode="External"/><Relationship Id="rId240" Type="http://schemas.openxmlformats.org/officeDocument/2006/relationships/header" Target="header5.xml"/><Relationship Id="rId14" Type="http://schemas.openxmlformats.org/officeDocument/2006/relationships/hyperlink" Target="http://www.iotworlds.com/the-best-smart-scales-to-achieve-fitness-goals/" TargetMode="External"/><Relationship Id="rId35" Type="http://schemas.openxmlformats.org/officeDocument/2006/relationships/hyperlink" Target="https://zakon.rada.gov.ua/laws/show/z0236-20" TargetMode="External"/><Relationship Id="rId56" Type="http://schemas.openxmlformats.org/officeDocument/2006/relationships/hyperlink" Target="https://osvitaua.com/2020/05/90099/" TargetMode="External"/><Relationship Id="rId77" Type="http://schemas.openxmlformats.org/officeDocument/2006/relationships/image" Target="media/image22.png"/><Relationship Id="rId100" Type="http://schemas.openxmlformats.org/officeDocument/2006/relationships/hyperlink" Target="http://www.value.today/stocks/sp-500-index" TargetMode="External"/><Relationship Id="rId8" Type="http://schemas.openxmlformats.org/officeDocument/2006/relationships/image" Target="media/image18.jpeg"/><Relationship Id="rId98" Type="http://schemas.openxmlformats.org/officeDocument/2006/relationships/image" Target="media/image30.jpeg"/><Relationship Id="rId121" Type="http://schemas.openxmlformats.org/officeDocument/2006/relationships/image" Target="media/image41.png"/><Relationship Id="rId142" Type="http://schemas.openxmlformats.org/officeDocument/2006/relationships/hyperlink" Target="https://steelkiwi.com/blog/how-to-develop-a-feature-rich-mental-health-solution" TargetMode="External"/><Relationship Id="rId163" Type="http://schemas.openxmlformats.org/officeDocument/2006/relationships/image" Target="media/image55.jpeg"/><Relationship Id="rId184" Type="http://schemas.openxmlformats.org/officeDocument/2006/relationships/hyperlink" Target="https://learn.microsoft.com/en-us/azure/devops/boards/get-started/what-is-azure-boards?view=azure-devops" TargetMode="External"/><Relationship Id="rId219" Type="http://schemas.openxmlformats.org/officeDocument/2006/relationships/image" Target="media/image70.jpeg"/><Relationship Id="rId230" Type="http://schemas.openxmlformats.org/officeDocument/2006/relationships/hyperlink" Target="https://apptractor.ru/info/articles/kontseptsii-jetpack-composekotorye-dolzhen-znat-kazhdyy-razrabotchik.html" TargetMode="External"/><Relationship Id="rId251" Type="http://schemas.openxmlformats.org/officeDocument/2006/relationships/theme" Target="theme/theme1.xml"/><Relationship Id="rId25" Type="http://schemas.openxmlformats.org/officeDocument/2006/relationships/image" Target="media/image10.jpeg"/><Relationship Id="rId46" Type="http://schemas.openxmlformats.org/officeDocument/2006/relationships/hyperlink" Target="https://medium.com/swlh/an-intuitive-approach-to-pca-fc4d05c14c19" TargetMode="External"/><Relationship Id="rId67" Type="http://schemas.openxmlformats.org/officeDocument/2006/relationships/hyperlink" Target="http://www.tech.vernadskyjournals.in.ua/journals/2020/6_2020/part_1/15.pdf" TargetMode="External"/><Relationship Id="rId88" Type="http://schemas.openxmlformats.org/officeDocument/2006/relationships/image" Target="media/image270.png"/><Relationship Id="rId111" Type="http://schemas.openxmlformats.org/officeDocument/2006/relationships/hyperlink" Target="https://github-wiki-see.page/m/AshokBhat/ml/wiki/EfficientNet" TargetMode="External"/><Relationship Id="rId132" Type="http://schemas.openxmlformats.org/officeDocument/2006/relationships/hyperlink" Target="https://www.hr.com/en/communities/human_resources_management/only-25-of-global-businesses-achieve-100-project-s_ead1mh3n.html" TargetMode="External"/><Relationship Id="rId153" Type="http://schemas.openxmlformats.org/officeDocument/2006/relationships/hyperlink" Target="https://www.projectlibre.com/" TargetMode="External"/><Relationship Id="rId174" Type="http://schemas.openxmlformats.org/officeDocument/2006/relationships/hyperlink" Target="https://www.atlassian.com/software/jira/guides/use-cases/what-is-jira-used-for" TargetMode="External"/><Relationship Id="rId195" Type="http://schemas.openxmlformats.org/officeDocument/2006/relationships/hyperlink" Target="https://medium.com/%40zafaralibagh6/a-simple-word2vec-tutorial-61e64e38a6a1" TargetMode="External"/><Relationship Id="rId209" Type="http://schemas.openxmlformats.org/officeDocument/2006/relationships/image" Target="media/image680.png"/><Relationship Id="rId220" Type="http://schemas.openxmlformats.org/officeDocument/2006/relationships/hyperlink" Target="https://medium.datadriveninvestor.com/preparing-our-children-for-the-future-a-futurists-education-system-a658b3dc83b9" TargetMode="External"/><Relationship Id="rId241" Type="http://schemas.openxmlformats.org/officeDocument/2006/relationships/image" Target="media/image76.png"/><Relationship Id="rId15" Type="http://schemas.openxmlformats.org/officeDocument/2006/relationships/hyperlink" Target="http://www.pmi.org/pmbok-guide-" TargetMode="External"/><Relationship Id="rId36" Type="http://schemas.openxmlformats.org/officeDocument/2006/relationships/hyperlink" Target="https://zakon.rada.gov.ua/laws/show/z0952-20" TargetMode="External"/><Relationship Id="rId57" Type="http://schemas.openxmlformats.org/officeDocument/2006/relationships/hyperlink" Target="https://esu.com.ua/search_articles.php?id=12386" TargetMode="External"/><Relationship Id="rId78" Type="http://schemas.openxmlformats.org/officeDocument/2006/relationships/image" Target="media/image220.png"/><Relationship Id="rId99" Type="http://schemas.openxmlformats.org/officeDocument/2006/relationships/hyperlink" Target="http://www.kaggle.com/datasets/camnugent/sandp500" TargetMode="External"/><Relationship Id="rId101" Type="http://schemas.openxmlformats.org/officeDocument/2006/relationships/hyperlink" Target="http://www.gartner.com/en/newsroom/press-releases/2020-05-14-gartner-says-nearly-30--of-" TargetMode="External"/><Relationship Id="rId122" Type="http://schemas.openxmlformats.org/officeDocument/2006/relationships/image" Target="media/image400.png"/><Relationship Id="rId143" Type="http://schemas.openxmlformats.org/officeDocument/2006/relationships/image" Target="media/image49.png"/><Relationship Id="rId164" Type="http://schemas.openxmlformats.org/officeDocument/2006/relationships/image" Target="media/image56.jpeg"/><Relationship Id="rId185" Type="http://schemas.openxmlformats.org/officeDocument/2006/relationships/hyperlink" Target="https://learn.microsoft.com/en-us/azure/devops/boards/get-started/what-is-azure-boards?view=azure-devops"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cert.gov.ua/" TargetMode="External"/><Relationship Id="rId210" Type="http://schemas.openxmlformats.org/officeDocument/2006/relationships/hyperlink" Target="https://www.me.gov.ua/Documents/Detail?lang=uk-UA&amp;id=94321ef8-1418-479c-a69f-f3d0fdb8b977&amp;title=Robota-GrantiVidDerzhaviNaVidkrittiaChiRozvitokBiznesu" TargetMode="External"/><Relationship Id="rId215" Type="http://schemas.openxmlformats.org/officeDocument/2006/relationships/hyperlink" Target="https://www.koreascience.or.kr/article/JAKO202121055608991.view?orgId=anpor&amp;hide=breadcrumb%2Cjournalinfo" TargetMode="External"/><Relationship Id="rId236" Type="http://schemas.openxmlformats.org/officeDocument/2006/relationships/image" Target="media/image74.png"/><Relationship Id="rId26" Type="http://schemas.openxmlformats.org/officeDocument/2006/relationships/image" Target="media/image11.jpeg"/><Relationship Id="rId231" Type="http://schemas.openxmlformats.org/officeDocument/2006/relationships/hyperlink" Target="https://medium.com/okcredit/comparing-jetpack-compose-performance-with-xml-9462a1282c6b" TargetMode="External"/><Relationship Id="rId47" Type="http://schemas.openxmlformats.org/officeDocument/2006/relationships/hyperlink" Target="https://medium.com/swlh/an-intuitive-approach-to-pca-fc4d05c14c19" TargetMode="External"/><Relationship Id="rId68" Type="http://schemas.openxmlformats.org/officeDocument/2006/relationships/image" Target="media/image19.png"/><Relationship Id="rId89" Type="http://schemas.openxmlformats.org/officeDocument/2006/relationships/image" Target="media/image28.png"/><Relationship Id="rId112" Type="http://schemas.openxmlformats.org/officeDocument/2006/relationships/image" Target="media/image34.png"/><Relationship Id="rId133" Type="http://schemas.openxmlformats.org/officeDocument/2006/relationships/hyperlink" Target="https://www.hr.com/en/communities/human_resources_management/only-25-of-global-businesses-achieve-100-project-s_ead1mh3n.html" TargetMode="External"/><Relationship Id="rId154" Type="http://schemas.openxmlformats.org/officeDocument/2006/relationships/hyperlink" Target="https://www.upgrad.com/blog/career-options-in-management/" TargetMode="External"/><Relationship Id="rId175" Type="http://schemas.openxmlformats.org/officeDocument/2006/relationships/hyperlink" Target="https://www.atlassian.com/software/jira/guides/use-cases/what-is-jira-used-for" TargetMode="External"/><Relationship Id="rId196" Type="http://schemas.openxmlformats.org/officeDocument/2006/relationships/hyperlink" Target="http://www.crummy.com/software/BeautifulSoup/bs4/doc/" TargetMode="External"/><Relationship Id="rId200" Type="http://schemas.openxmlformats.org/officeDocument/2006/relationships/image" Target="media/image65.png"/><Relationship Id="rId16" Type="http://schemas.openxmlformats.org/officeDocument/2006/relationships/image" Target="media/image3.jpeg"/><Relationship Id="rId221" Type="http://schemas.openxmlformats.org/officeDocument/2006/relationships/hyperlink" Target="https://medium.datadriveninvestor.com/preparing-our-children-for-the-future-a-futurists-education-system-a658b3dc83b9" TargetMode="External"/><Relationship Id="rId242" Type="http://schemas.openxmlformats.org/officeDocument/2006/relationships/hyperlink" Target="http://www.syngenta.ua/" TargetMode="External"/><Relationship Id="rId37" Type="http://schemas.openxmlformats.org/officeDocument/2006/relationships/hyperlink" Target="https://zakon.rada.gov.ua/laws/show/z0952-20" TargetMode="External"/><Relationship Id="rId58" Type="http://schemas.openxmlformats.org/officeDocument/2006/relationships/hyperlink" Target="https://osvitoria.media/experience/9-typiv-intelektu-za-govardom-gardnerom-yakyj-u-vashyh-uchniv/" TargetMode="External"/><Relationship Id="rId79" Type="http://schemas.openxmlformats.org/officeDocument/2006/relationships/image" Target="media/image23.png"/><Relationship Id="rId102" Type="http://schemas.openxmlformats.org/officeDocument/2006/relationships/image" Target="media/image31.jpeg"/><Relationship Id="rId123" Type="http://schemas.openxmlformats.org/officeDocument/2006/relationships/image" Target="media/image410.png"/><Relationship Id="rId144" Type="http://schemas.openxmlformats.org/officeDocument/2006/relationships/image" Target="media/image50.png"/><Relationship Id="rId90" Type="http://schemas.openxmlformats.org/officeDocument/2006/relationships/image" Target="media/image280.png"/><Relationship Id="rId165" Type="http://schemas.openxmlformats.org/officeDocument/2006/relationships/image" Target="media/image57.jpeg"/><Relationship Id="rId186" Type="http://schemas.openxmlformats.org/officeDocument/2006/relationships/hyperlink" Target="http://www.betterup.com/blog/human-capital-examples" TargetMode="External"/><Relationship Id="rId211" Type="http://schemas.openxmlformats.org/officeDocument/2006/relationships/hyperlink" Target="https://www.me.gov.ua/Documents/Detail?lang=uk-UA&amp;id=94321ef8-1418-479c-a69f-f3d0fdb8b977&amp;title=Robota-GrantiVidDerzhaviNaVidkrittiaChiRozvitokBiznesu" TargetMode="External"/><Relationship Id="rId232" Type="http://schemas.openxmlformats.org/officeDocument/2006/relationships/hyperlink" Target="https://medium.com/okcredit/comparing-jetpack-compose-performance-with-xml-9462a1282c6b" TargetMode="External"/><Relationship Id="rId27" Type="http://schemas.openxmlformats.org/officeDocument/2006/relationships/image" Target="media/image12.jpeg"/><Relationship Id="rId48" Type="http://schemas.openxmlformats.org/officeDocument/2006/relationships/image" Target="media/image16.jpeg"/><Relationship Id="rId69" Type="http://schemas.openxmlformats.org/officeDocument/2006/relationships/hyperlink" Target="http://www.stage-gate.net/downloads/working_papers/wp_09.pdf" TargetMode="External"/><Relationship Id="rId113" Type="http://schemas.openxmlformats.org/officeDocument/2006/relationships/image" Target="media/image35.png"/><Relationship Id="rId134" Type="http://schemas.openxmlformats.org/officeDocument/2006/relationships/hyperlink" Target="https://www.oecd-ilibrary.org/docserver/9789264304604-10-en.pdf?expires=1667250686&amp;id=id&amp;accname=guest&amp;checksum=35ACF71E3D41DB238557FEC30376780C" TargetMode="External"/><Relationship Id="rId80" Type="http://schemas.openxmlformats.org/officeDocument/2006/relationships/image" Target="media/image230.png"/><Relationship Id="rId155" Type="http://schemas.openxmlformats.org/officeDocument/2006/relationships/hyperlink" Target="https://www.upgrad.com/blog/career-options-in-management/" TargetMode="External"/><Relationship Id="rId176" Type="http://schemas.openxmlformats.org/officeDocument/2006/relationships/hyperlink" Target="https://clickup.com/blog/jira-review/" TargetMode="External"/><Relationship Id="rId197" Type="http://schemas.openxmlformats.org/officeDocument/2006/relationships/hyperlink" Target="https://www.pmi.org/" TargetMode="External"/><Relationship Id="rId201" Type="http://schemas.openxmlformats.org/officeDocument/2006/relationships/hyperlink" Target="https://github.com/IBM/employee-attrition-aif360/blob/master/data/emp_attrition.csv" TargetMode="External"/><Relationship Id="rId222" Type="http://schemas.openxmlformats.org/officeDocument/2006/relationships/hyperlink" Target="https://www3.weforum.org/docs/WEF_Catalysing_Education_4.0_2022.pdf" TargetMode="External"/><Relationship Id="rId243" Type="http://schemas.openxmlformats.org/officeDocument/2006/relationships/header" Target="header6.xml"/><Relationship Id="rId17" Type="http://schemas.openxmlformats.org/officeDocument/2006/relationships/image" Target="media/image4.jpeg"/><Relationship Id="rId38" Type="http://schemas.openxmlformats.org/officeDocument/2006/relationships/hyperlink" Target="https://zakon.rada.gov.ua/laws/show/z1400-15" TargetMode="External"/><Relationship Id="rId59" Type="http://schemas.openxmlformats.org/officeDocument/2006/relationships/hyperlink" Target="https://osvitoria.media/experience/9-typiv-intelektu-za-govardom-gardnerom-yakyj-u-vashyh-uchniv/" TargetMode="External"/><Relationship Id="rId103" Type="http://schemas.openxmlformats.org/officeDocument/2006/relationships/hyperlink" Target="http://www.oreilly.com/library/view/statistics-for-machine/9781788295758/c71ea970-0f3c-4973-" TargetMode="External"/><Relationship Id="rId124" Type="http://schemas.openxmlformats.org/officeDocument/2006/relationships/image" Target="media/image42.png"/><Relationship Id="rId70" Type="http://schemas.openxmlformats.org/officeDocument/2006/relationships/hyperlink" Target="http://www.ipma-usa.org/articles/SelectionCriteria.pdf" TargetMode="External"/><Relationship Id="rId91" Type="http://schemas.openxmlformats.org/officeDocument/2006/relationships/hyperlink" Target="http://ceurws.org/Vol-2859/paper13.pdf" TargetMode="External"/><Relationship Id="rId145" Type="http://schemas.openxmlformats.org/officeDocument/2006/relationships/image" Target="media/image51.png"/><Relationship Id="rId166" Type="http://schemas.openxmlformats.org/officeDocument/2006/relationships/image" Target="media/image58.jpeg"/><Relationship Id="rId187" Type="http://schemas.openxmlformats.org/officeDocument/2006/relationships/image" Target="media/image63.jpeg"/><Relationship Id="rId1" Type="http://schemas.openxmlformats.org/officeDocument/2006/relationships/numbering" Target="numbering.xml"/><Relationship Id="rId212" Type="http://schemas.openxmlformats.org/officeDocument/2006/relationships/hyperlink" Target="https://jobportal.dcz.gov.ua/" TargetMode="External"/><Relationship Id="rId233" Type="http://schemas.openxmlformats.org/officeDocument/2006/relationships/image" Target="media/image73.jpeg"/><Relationship Id="rId28" Type="http://schemas.openxmlformats.org/officeDocument/2006/relationships/hyperlink" Target="https://www.gov.spb.ru/static/writable/ckeditor/uploads/2018/10/18/6%20%D0%97%D0%B0%D0%B9%D1%87%D1%83%D0%BA_%D0%9A%D0%BE%D0%BC%D0%B8%D1%82%D0%B5%D1%82_%D0%AE%D0%B6%D0%BD%D0%B0%D1%8F%20%D0%B7%D0%BE%D0%BD%D0%B0_%D0%9F%D1%80%D0%B5%D0%B7%D0%B5%D0%BD%D1%82%D0%B0%D1%86%D0%B8%D1%8F.pdf" TargetMode="External"/><Relationship Id="rId49" Type="http://schemas.openxmlformats.org/officeDocument/2006/relationships/image" Target="media/image17.jpeg"/><Relationship Id="rId114" Type="http://schemas.openxmlformats.org/officeDocument/2006/relationships/image" Target="media/image36.png"/><Relationship Id="rId60" Type="http://schemas.openxmlformats.org/officeDocument/2006/relationships/hyperlink" Target="https://budni.rabota.ua/ua/corporate-culture/ne-tilki-iq-18-vidiv-intelektu" TargetMode="External"/><Relationship Id="rId81" Type="http://schemas.openxmlformats.org/officeDocument/2006/relationships/image" Target="media/image24.png"/><Relationship Id="rId135" Type="http://schemas.openxmlformats.org/officeDocument/2006/relationships/hyperlink" Target="https://www.oecd-ilibrary.org/docserver/9789264304604-10-en.pdf?expires=1667250686&amp;id=id&amp;accname=guest&amp;checksum=35ACF71E3D41DB238557FEC30376780C" TargetMode="External"/><Relationship Id="rId156" Type="http://schemas.openxmlformats.org/officeDocument/2006/relationships/image" Target="media/image54.png"/><Relationship Id="rId177" Type="http://schemas.openxmlformats.org/officeDocument/2006/relationships/hyperlink" Target="https://trello.com/uk/tour" TargetMode="External"/><Relationship Id="rId198" Type="http://schemas.openxmlformats.org/officeDocument/2006/relationships/hyperlink" Target="https://pmiukraine.org/" TargetMode="External"/><Relationship Id="rId202" Type="http://schemas.openxmlformats.org/officeDocument/2006/relationships/hyperlink" Target="https://towardsdatascience.com/taking-the-confusion-out-of-confusion-matrices-c1ce054b3d3e" TargetMode="External"/><Relationship Id="rId223" Type="http://schemas.openxmlformats.org/officeDocument/2006/relationships/hyperlink" Target="https://nus.org.ua/wp-content/uploads/2019/10/kontseptsiya-rozvitku-pozashkilnoi-osviti.pdf" TargetMode="External"/><Relationship Id="rId244" Type="http://schemas.openxmlformats.org/officeDocument/2006/relationships/image" Target="media/image77.jpeg"/><Relationship Id="rId18" Type="http://schemas.openxmlformats.org/officeDocument/2006/relationships/image" Target="media/image5.jpeg"/><Relationship Id="rId39" Type="http://schemas.openxmlformats.org/officeDocument/2006/relationships/hyperlink" Target="https://doi.org/10.1056/nejmp1512330" TargetMode="External"/><Relationship Id="rId50" Type="http://schemas.openxmlformats.org/officeDocument/2006/relationships/image" Target="media/image18.png"/><Relationship Id="rId104" Type="http://schemas.openxmlformats.org/officeDocument/2006/relationships/image" Target="media/image32.png"/><Relationship Id="rId125" Type="http://schemas.openxmlformats.org/officeDocument/2006/relationships/image" Target="media/image43.png"/><Relationship Id="rId146" Type="http://schemas.openxmlformats.org/officeDocument/2006/relationships/image" Target="media/image52.png"/><Relationship Id="rId167" Type="http://schemas.openxmlformats.org/officeDocument/2006/relationships/image" Target="media/image59.jpeg"/><Relationship Id="rId188" Type="http://schemas.openxmlformats.org/officeDocument/2006/relationships/hyperlink" Target="http://www.investopedia.com/metaverse-definition-5206578" TargetMode="External"/><Relationship Id="rId71" Type="http://schemas.openxmlformats.org/officeDocument/2006/relationships/hyperlink" Target="http://www.shrm.org/resourcesandtools/tools-and-" TargetMode="External"/><Relationship Id="rId92" Type="http://schemas.openxmlformats.org/officeDocument/2006/relationships/hyperlink" Target="http://www.oreilly.com/library/view/business-" TargetMode="External"/><Relationship Id="rId213" Type="http://schemas.openxmlformats.org/officeDocument/2006/relationships/hyperlink" Target="https://dovidnyk.in.ua/directories/koatuu" TargetMode="External"/><Relationship Id="rId234" Type="http://schemas.openxmlformats.org/officeDocument/2006/relationships/hyperlink" Target="http://www.biosol.com.ua/" TargetMode="External"/><Relationship Id="rId2" Type="http://schemas.openxmlformats.org/officeDocument/2006/relationships/styles" Target="styles.xml"/><Relationship Id="rId29" Type="http://schemas.openxmlformats.org/officeDocument/2006/relationships/hyperlink" Target="http://www.tarsnap.com/scrypt/scrypt.pdf" TargetMode="External"/><Relationship Id="rId40" Type="http://schemas.openxmlformats.org/officeDocument/2006/relationships/hyperlink" Target="https://doi.org/10.1109/mc.2017.3571057" TargetMode="External"/><Relationship Id="rId115" Type="http://schemas.openxmlformats.org/officeDocument/2006/relationships/image" Target="media/image37.png"/><Relationship Id="rId136" Type="http://schemas.openxmlformats.org/officeDocument/2006/relationships/hyperlink" Target="https://www.oecd-ilibrary.org/docserver/9789264304604-10-en.pdf?expires=1667250686&amp;id=id&amp;accname=guest&amp;checksum=35ACF71E3D41DB238557FEC30376780C" TargetMode="External"/><Relationship Id="rId157" Type="http://schemas.openxmlformats.org/officeDocument/2006/relationships/hyperlink" Target="http://www.isaca.org/" TargetMode="External"/><Relationship Id="rId178" Type="http://schemas.openxmlformats.org/officeDocument/2006/relationships/hyperlink" Target="http://www.aboutamazon.com/news/transportation/amazon-prime-air-prepares-for-drone-deliveries" TargetMode="External"/><Relationship Id="rId61" Type="http://schemas.openxmlformats.org/officeDocument/2006/relationships/hyperlink" Target="https://happymonday.ua/shho-take-mozkovyj-shturm" TargetMode="External"/><Relationship Id="rId82" Type="http://schemas.openxmlformats.org/officeDocument/2006/relationships/image" Target="media/image240.png"/><Relationship Id="rId199" Type="http://schemas.openxmlformats.org/officeDocument/2006/relationships/image" Target="media/image64.jpeg"/><Relationship Id="rId203" Type="http://schemas.openxmlformats.org/officeDocument/2006/relationships/hyperlink" Target="https://towardsdatascience.com/taking-the-confusion-out-of-confusion-matrices-c1ce054b3d3e" TargetMode="External"/><Relationship Id="rId19" Type="http://schemas.openxmlformats.org/officeDocument/2006/relationships/hyperlink" Target="https://doi.org/10.1007/978-3-030-58124-4_21" TargetMode="External"/><Relationship Id="rId224" Type="http://schemas.openxmlformats.org/officeDocument/2006/relationships/hyperlink" Target="https://nus.org.ua/wp-content/uploads/2019/10/kontseptsiya-rozvitku-pozashkilnoi-osviti.pdf" TargetMode="External"/><Relationship Id="rId245" Type="http://schemas.openxmlformats.org/officeDocument/2006/relationships/header" Target="header7.xml"/><Relationship Id="rId30" Type="http://schemas.openxmlformats.org/officeDocument/2006/relationships/hyperlink" Target="https://zakon.rada.gov.ua/laws/show/2297-17" TargetMode="External"/><Relationship Id="rId105" Type="http://schemas.openxmlformats.org/officeDocument/2006/relationships/hyperlink" Target="http://www.codecademy.com/" TargetMode="External"/><Relationship Id="rId126" Type="http://schemas.openxmlformats.org/officeDocument/2006/relationships/image" Target="media/image44.png"/><Relationship Id="rId147" Type="http://schemas.openxmlformats.org/officeDocument/2006/relationships/hyperlink" Target="http://www.researchgate.net/publication/346648359_Blokcejn-" TargetMode="External"/><Relationship Id="rId168" Type="http://schemas.openxmlformats.org/officeDocument/2006/relationships/hyperlink" Target="http://www.forecast.app/blog/what-is-project-quality-management" TargetMode="External"/><Relationship Id="rId51" Type="http://schemas.openxmlformats.org/officeDocument/2006/relationships/hyperlink" Target="https://www.who.int/health-topics/diabetes" TargetMode="External"/><Relationship Id="rId72" Type="http://schemas.openxmlformats.org/officeDocument/2006/relationships/hyperlink" Target="http://www.pmi.org/learning/library/scope-understanding-change-perspectives-managing-6177" TargetMode="External"/><Relationship Id="rId93" Type="http://schemas.openxmlformats.org/officeDocument/2006/relationships/hyperlink" Target="http://www.crayondata.com/business-intelligence-" TargetMode="External"/><Relationship Id="rId189" Type="http://schemas.openxmlformats.org/officeDocument/2006/relationships/hyperlink" Target="http://www.washingtonpost.com/history/2022/06/30/snow-crash-neal-stephenson-metaverse/" TargetMode="External"/><Relationship Id="rId3" Type="http://schemas.openxmlformats.org/officeDocument/2006/relationships/settings" Target="settings.xml"/><Relationship Id="rId214" Type="http://schemas.openxmlformats.org/officeDocument/2006/relationships/hyperlink" Target="https://zakon.rada.gov.ua/rada/show/va327609-10" TargetMode="External"/><Relationship Id="rId235" Type="http://schemas.openxmlformats.org/officeDocument/2006/relationships/header" Target="header3.xml"/><Relationship Id="rId116" Type="http://schemas.openxmlformats.org/officeDocument/2006/relationships/image" Target="media/image38.png"/><Relationship Id="rId137" Type="http://schemas.openxmlformats.org/officeDocument/2006/relationships/image" Target="media/image47.jpeg"/><Relationship Id="rId158" Type="http://schemas.openxmlformats.org/officeDocument/2006/relationships/hyperlink" Target="http://www.isaca.org/state-of-cybersecurity-2022" TargetMode="External"/><Relationship Id="rId20" Type="http://schemas.openxmlformats.org/officeDocument/2006/relationships/image" Target="media/image6.png"/><Relationship Id="rId41" Type="http://schemas.openxmlformats.org/officeDocument/2006/relationships/hyperlink" Target="https://doi.org/10.1109/tdsc.2019.2949809" TargetMode="External"/><Relationship Id="rId62" Type="http://schemas.openxmlformats.org/officeDocument/2006/relationships/hyperlink" Target="https://happymonday.ua/shho-take-mozkovyj-shturm" TargetMode="External"/><Relationship Id="rId83" Type="http://schemas.openxmlformats.org/officeDocument/2006/relationships/image" Target="media/image25.png"/><Relationship Id="rId179" Type="http://schemas.openxmlformats.org/officeDocument/2006/relationships/hyperlink" Target="https://www.espressif.com/en/products/socs/esp32" TargetMode="External"/><Relationship Id="rId190" Type="http://schemas.openxmlformats.org/officeDocument/2006/relationships/hyperlink" Target="http://www.analyticssteps.com/blogs/top-nlp-algorithms" TargetMode="External"/><Relationship Id="rId204" Type="http://schemas.openxmlformats.org/officeDocument/2006/relationships/image" Target="media/image66.jpeg"/><Relationship Id="rId225" Type="http://schemas.openxmlformats.org/officeDocument/2006/relationships/hyperlink" Target="https://www.agilealliance.org/agile101/" TargetMode="External"/><Relationship Id="rId246" Type="http://schemas.openxmlformats.org/officeDocument/2006/relationships/image" Target="media/image78.png"/><Relationship Id="rId106" Type="http://schemas.openxmlformats.org/officeDocument/2006/relationships/hyperlink" Target="https://www.kaggle.com/datasets/shuvamjoy34/us-bankruptcy-prediction-data-set-19712017" TargetMode="External"/><Relationship Id="rId127" Type="http://schemas.openxmlformats.org/officeDocument/2006/relationships/image" Target="media/image440.png"/><Relationship Id="rId10" Type="http://schemas.openxmlformats.org/officeDocument/2006/relationships/header" Target="header1.xml"/><Relationship Id="rId31" Type="http://schemas.openxmlformats.org/officeDocument/2006/relationships/hyperlink" Target="https://zakon.rada.gov.ua/laws/show/80/94-%D0%B2%D1%80" TargetMode="External"/><Relationship Id="rId52" Type="http://schemas.openxmlformats.org/officeDocument/2006/relationships/hyperlink" Target="https://doi.org/10.1093/bib/bbx044" TargetMode="External"/><Relationship Id="rId73" Type="http://schemas.openxmlformats.org/officeDocument/2006/relationships/hyperlink" Target="http://www.optisolbusiness.com/insight/what-is-scope-creep-in-agile-development" TargetMode="External"/><Relationship Id="rId94" Type="http://schemas.openxmlformats.org/officeDocument/2006/relationships/image" Target="media/image29.png"/><Relationship Id="rId148" Type="http://schemas.openxmlformats.org/officeDocument/2006/relationships/hyperlink" Target="http://www.cbinsights.com/research/personal-finance-apps-strategies" TargetMode="External"/><Relationship Id="rId169" Type="http://schemas.openxmlformats.org/officeDocument/2006/relationships/hyperlink" Target="https://en.wikipedia.org/wiki/SCA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189</Pages>
  <Words>67081</Words>
  <Characters>382366</Characters>
  <Application>Microsoft Office Word</Application>
  <DocSecurity>0</DocSecurity>
  <Lines>3186</Lines>
  <Paragraphs>897</Paragraphs>
  <ScaleCrop>false</ScaleCrop>
  <Company/>
  <LinksUpToDate>false</LinksUpToDate>
  <CharactersWithSpaces>448550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Гамоцька Сніжана Леонідівна</dc:creator>
  <cp:lastModifiedBy>Darina Ponomarova</cp:lastModifiedBy>
  <cp:revision>14</cp:revision>
  <dcterms:created xsi:type="dcterms:W3CDTF">2024-02-03T11:46:00Z</dcterms:created>
  <dcterms:modified xsi:type="dcterms:W3CDTF">2024-02-17T13:01:00Z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2022-12-13T00:00:00Z</vt:filetime>
  </property>
  <property fmtid="{D5CDD505-2E9C-101B-9397-08002B2CF9AE}" pid="3" name="Creator">
    <vt:lpwstr>Microsoft® Word 2021</vt:lpwstr>
  </property>
  <property fmtid="{D5CDD505-2E9C-101B-9397-08002B2CF9AE}" pid="4" name="LastSaved">
    <vt:filetime>2024-02-03T00:00:00Z</vt:filetime>
  </property>
  <property fmtid="{D5CDD505-2E9C-101B-9397-08002B2CF9AE}" pid="5" name="Producer">
    <vt:lpwstr>3-Heights(TM) PDF Security Shell 4.8.25.2 (http://www.pdf-tools.com)</vt:lpwstr>
  </property>
</Properties>
</file>