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22771" w14:textId="5C190688" w:rsidR="00334419" w:rsidRDefault="00334419" w:rsidP="00334419">
      <w:pPr>
        <w:spacing w:before="100" w:beforeAutospacing="1" w:after="100" w:afterAutospacing="1" w:line="276" w:lineRule="auto"/>
        <w:jc w:val="both"/>
        <w:rPr>
          <w:rFonts w:ascii="Times New Roman" w:hAnsi="Times New Roman" w:cs="Times New Roman"/>
          <w:color w:val="FF0000"/>
          <w:sz w:val="20"/>
          <w:szCs w:val="20"/>
          <w:shd w:val="clear" w:color="auto" w:fill="FFFFFF"/>
        </w:rPr>
      </w:pPr>
      <w:r w:rsidRPr="00334419">
        <w:rPr>
          <w:rFonts w:ascii="Times New Roman" w:hAnsi="Times New Roman" w:cs="Times New Roman"/>
          <w:color w:val="FF0000"/>
          <w:sz w:val="20"/>
          <w:szCs w:val="20"/>
          <w:shd w:val="clear" w:color="auto" w:fill="FFFFFF"/>
        </w:rPr>
        <w:t>Describe a project you have worked on that involved Java backend development. Include details about the project's objectives, the specific technologies and tools you used (such as AWS services, RESTful APIs, etc.), your role and contributions, and any challenges you faced and how you overcame them. Additionally, explain how you ensured code quality and scalability for your project.</w:t>
      </w:r>
    </w:p>
    <w:p w14:paraId="7BBE872F" w14:textId="77777777" w:rsidR="00334419" w:rsidRPr="00334419" w:rsidRDefault="00334419" w:rsidP="00334419">
      <w:pPr>
        <w:spacing w:before="100" w:beforeAutospacing="1" w:after="100" w:afterAutospacing="1" w:line="276" w:lineRule="auto"/>
        <w:jc w:val="both"/>
        <w:rPr>
          <w:rFonts w:ascii="Times New Roman" w:hAnsi="Times New Roman" w:cs="Times New Roman"/>
          <w:b/>
          <w:bCs/>
          <w:color w:val="FF0000"/>
          <w:sz w:val="20"/>
          <w:szCs w:val="20"/>
        </w:rPr>
      </w:pPr>
    </w:p>
    <w:p w14:paraId="1D1390B0" w14:textId="346C4725" w:rsidR="003B3AD4" w:rsidRPr="003B3AD4" w:rsidRDefault="003B3AD4" w:rsidP="003B3AD4">
      <w:pPr>
        <w:spacing w:before="100" w:beforeAutospacing="1" w:after="100" w:afterAutospacing="1" w:line="276" w:lineRule="auto"/>
        <w:jc w:val="center"/>
        <w:rPr>
          <w:rFonts w:ascii="Times New Roman" w:eastAsia="Times New Roman" w:hAnsi="Times New Roman" w:cs="Times New Roman"/>
          <w:b/>
          <w:bCs/>
          <w:kern w:val="0"/>
          <w:sz w:val="36"/>
          <w:szCs w:val="36"/>
          <w:lang w:eastAsia="en-IN"/>
          <w14:ligatures w14:val="none"/>
        </w:rPr>
      </w:pPr>
      <w:r w:rsidRPr="003B3AD4">
        <w:rPr>
          <w:rFonts w:ascii="Times New Roman" w:hAnsi="Times New Roman" w:cs="Times New Roman"/>
          <w:b/>
          <w:bCs/>
          <w:sz w:val="36"/>
          <w:szCs w:val="36"/>
        </w:rPr>
        <w:t>E-Wallet Application</w:t>
      </w:r>
    </w:p>
    <w:p w14:paraId="40AEC9C5" w14:textId="3011270B" w:rsidR="003B3AD4" w:rsidRPr="003B3AD4" w:rsidRDefault="003B3AD4" w:rsidP="003B3AD4">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kern w:val="0"/>
          <w:sz w:val="24"/>
          <w:szCs w:val="24"/>
          <w:lang w:eastAsia="en-IN"/>
          <w14:ligatures w14:val="none"/>
        </w:rPr>
        <w:t>One of the most significant projects I have worked on involving Java backend development was an E-Wallet application similar to Paytm. The primary objective of this project was to create a secure, user-friendly digital wallet that allowed users to store money, make payments, transfer funds, and book movie tickets with ease.</w:t>
      </w:r>
    </w:p>
    <w:p w14:paraId="0C7F5A85" w14:textId="77777777" w:rsidR="003B3AD4" w:rsidRPr="003B3AD4" w:rsidRDefault="003B3AD4" w:rsidP="003B3AD4">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Project Objectives:</w:t>
      </w:r>
    </w:p>
    <w:p w14:paraId="0CC04C87" w14:textId="77777777" w:rsidR="003B3AD4" w:rsidRPr="003B3AD4" w:rsidRDefault="003B3AD4" w:rsidP="003B3AD4">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kern w:val="0"/>
          <w:sz w:val="24"/>
          <w:szCs w:val="24"/>
          <w:lang w:eastAsia="en-IN"/>
          <w14:ligatures w14:val="none"/>
        </w:rPr>
        <w:t>Develop a secure and efficient digital wallet for financial transactions.</w:t>
      </w:r>
    </w:p>
    <w:p w14:paraId="484490F6" w14:textId="77777777" w:rsidR="003B3AD4" w:rsidRPr="003B3AD4" w:rsidRDefault="003B3AD4" w:rsidP="003B3AD4">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kern w:val="0"/>
          <w:sz w:val="24"/>
          <w:szCs w:val="24"/>
          <w:lang w:eastAsia="en-IN"/>
          <w14:ligatures w14:val="none"/>
        </w:rPr>
        <w:t>Enable users to add, store, and manage their funds.</w:t>
      </w:r>
    </w:p>
    <w:p w14:paraId="097A16DF" w14:textId="77777777" w:rsidR="003B3AD4" w:rsidRPr="003B3AD4" w:rsidRDefault="003B3AD4" w:rsidP="003B3AD4">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kern w:val="0"/>
          <w:sz w:val="24"/>
          <w:szCs w:val="24"/>
          <w:lang w:eastAsia="en-IN"/>
          <w14:ligatures w14:val="none"/>
        </w:rPr>
        <w:t>Integrate a movie review and ticket booking system within the application.</w:t>
      </w:r>
    </w:p>
    <w:p w14:paraId="2BCC12E6" w14:textId="77777777" w:rsidR="003B3AD4" w:rsidRPr="003B3AD4" w:rsidRDefault="003B3AD4" w:rsidP="003B3AD4">
      <w:pPr>
        <w:numPr>
          <w:ilvl w:val="0"/>
          <w:numId w:val="1"/>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kern w:val="0"/>
          <w:sz w:val="24"/>
          <w:szCs w:val="24"/>
          <w:lang w:eastAsia="en-IN"/>
          <w14:ligatures w14:val="none"/>
        </w:rPr>
        <w:t>Ensure high availability, scalability, and security of the application.</w:t>
      </w:r>
    </w:p>
    <w:p w14:paraId="4EFDC9A3" w14:textId="77777777" w:rsidR="003B3AD4" w:rsidRPr="003B3AD4" w:rsidRDefault="003B3AD4" w:rsidP="003B3AD4">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Technologies and Tools Used:</w:t>
      </w:r>
    </w:p>
    <w:p w14:paraId="792D4203"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Java</w:t>
      </w:r>
      <w:r w:rsidRPr="003B3AD4">
        <w:rPr>
          <w:rFonts w:ascii="Times New Roman" w:eastAsia="Times New Roman" w:hAnsi="Times New Roman" w:cs="Times New Roman"/>
          <w:kern w:val="0"/>
          <w:sz w:val="24"/>
          <w:szCs w:val="24"/>
          <w:lang w:eastAsia="en-IN"/>
          <w14:ligatures w14:val="none"/>
        </w:rPr>
        <w:t>: Core language for backend development.</w:t>
      </w:r>
    </w:p>
    <w:p w14:paraId="584A5816"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roofErr w:type="spellStart"/>
      <w:r w:rsidRPr="003B3AD4">
        <w:rPr>
          <w:rFonts w:ascii="Times New Roman" w:eastAsia="Times New Roman" w:hAnsi="Times New Roman" w:cs="Times New Roman"/>
          <w:b/>
          <w:bCs/>
          <w:kern w:val="0"/>
          <w:sz w:val="24"/>
          <w:szCs w:val="24"/>
          <w:lang w:eastAsia="en-IN"/>
          <w14:ligatures w14:val="none"/>
        </w:rPr>
        <w:t>SpringBoot</w:t>
      </w:r>
      <w:proofErr w:type="spellEnd"/>
      <w:r w:rsidRPr="003B3AD4">
        <w:rPr>
          <w:rFonts w:ascii="Times New Roman" w:eastAsia="Times New Roman" w:hAnsi="Times New Roman" w:cs="Times New Roman"/>
          <w:kern w:val="0"/>
          <w:sz w:val="24"/>
          <w:szCs w:val="24"/>
          <w:lang w:eastAsia="en-IN"/>
          <w14:ligatures w14:val="none"/>
        </w:rPr>
        <w:t>: Framework for building the application.</w:t>
      </w:r>
    </w:p>
    <w:p w14:paraId="37222C85"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Hibernate</w:t>
      </w:r>
      <w:r w:rsidRPr="003B3AD4">
        <w:rPr>
          <w:rFonts w:ascii="Times New Roman" w:eastAsia="Times New Roman" w:hAnsi="Times New Roman" w:cs="Times New Roman"/>
          <w:kern w:val="0"/>
          <w:sz w:val="24"/>
          <w:szCs w:val="24"/>
          <w:lang w:eastAsia="en-IN"/>
          <w14:ligatures w14:val="none"/>
        </w:rPr>
        <w:t>: ORM tool for database interaction.</w:t>
      </w:r>
    </w:p>
    <w:p w14:paraId="3512ACB4"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MySQL</w:t>
      </w:r>
      <w:r w:rsidRPr="003B3AD4">
        <w:rPr>
          <w:rFonts w:ascii="Times New Roman" w:eastAsia="Times New Roman" w:hAnsi="Times New Roman" w:cs="Times New Roman"/>
          <w:kern w:val="0"/>
          <w:sz w:val="24"/>
          <w:szCs w:val="24"/>
          <w:lang w:eastAsia="en-IN"/>
          <w14:ligatures w14:val="none"/>
        </w:rPr>
        <w:t>: Relational database management system for storing user and transaction data.</w:t>
      </w:r>
    </w:p>
    <w:p w14:paraId="28784CAF"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AWS Services</w:t>
      </w:r>
      <w:r w:rsidRPr="003B3AD4">
        <w:rPr>
          <w:rFonts w:ascii="Times New Roman" w:eastAsia="Times New Roman" w:hAnsi="Times New Roman" w:cs="Times New Roman"/>
          <w:kern w:val="0"/>
          <w:sz w:val="24"/>
          <w:szCs w:val="24"/>
          <w:lang w:eastAsia="en-IN"/>
          <w14:ligatures w14:val="none"/>
        </w:rPr>
        <w:t>:</w:t>
      </w:r>
    </w:p>
    <w:p w14:paraId="2A22A081" w14:textId="77777777" w:rsidR="003B3AD4" w:rsidRPr="003B3AD4" w:rsidRDefault="003B3AD4" w:rsidP="003B3AD4">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Amazon S3</w:t>
      </w:r>
      <w:r w:rsidRPr="003B3AD4">
        <w:rPr>
          <w:rFonts w:ascii="Times New Roman" w:eastAsia="Times New Roman" w:hAnsi="Times New Roman" w:cs="Times New Roman"/>
          <w:kern w:val="0"/>
          <w:sz w:val="24"/>
          <w:szCs w:val="24"/>
          <w:lang w:eastAsia="en-IN"/>
          <w14:ligatures w14:val="none"/>
        </w:rPr>
        <w:t>: For storing user documents and media files.</w:t>
      </w:r>
    </w:p>
    <w:p w14:paraId="0D7440EB" w14:textId="77777777" w:rsidR="003B3AD4" w:rsidRPr="003B3AD4" w:rsidRDefault="003B3AD4" w:rsidP="003B3AD4">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Amazon RDS</w:t>
      </w:r>
      <w:r w:rsidRPr="003B3AD4">
        <w:rPr>
          <w:rFonts w:ascii="Times New Roman" w:eastAsia="Times New Roman" w:hAnsi="Times New Roman" w:cs="Times New Roman"/>
          <w:kern w:val="0"/>
          <w:sz w:val="24"/>
          <w:szCs w:val="24"/>
          <w:lang w:eastAsia="en-IN"/>
          <w14:ligatures w14:val="none"/>
        </w:rPr>
        <w:t>: For managing the MySQL database.</w:t>
      </w:r>
    </w:p>
    <w:p w14:paraId="3FEB38DC" w14:textId="77777777" w:rsidR="003B3AD4" w:rsidRPr="003B3AD4" w:rsidRDefault="003B3AD4" w:rsidP="003B3AD4">
      <w:pPr>
        <w:numPr>
          <w:ilvl w:val="1"/>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Amazon EC2</w:t>
      </w:r>
      <w:r w:rsidRPr="003B3AD4">
        <w:rPr>
          <w:rFonts w:ascii="Times New Roman" w:eastAsia="Times New Roman" w:hAnsi="Times New Roman" w:cs="Times New Roman"/>
          <w:kern w:val="0"/>
          <w:sz w:val="24"/>
          <w:szCs w:val="24"/>
          <w:lang w:eastAsia="en-IN"/>
          <w14:ligatures w14:val="none"/>
        </w:rPr>
        <w:t>: For deploying and running the application servers.</w:t>
      </w:r>
    </w:p>
    <w:p w14:paraId="3DF12052"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RESTful APIs</w:t>
      </w:r>
      <w:r w:rsidRPr="003B3AD4">
        <w:rPr>
          <w:rFonts w:ascii="Times New Roman" w:eastAsia="Times New Roman" w:hAnsi="Times New Roman" w:cs="Times New Roman"/>
          <w:kern w:val="0"/>
          <w:sz w:val="24"/>
          <w:szCs w:val="24"/>
          <w:lang w:eastAsia="en-IN"/>
          <w14:ligatures w14:val="none"/>
        </w:rPr>
        <w:t>: For communication between the client-side and server-side components.</w:t>
      </w:r>
    </w:p>
    <w:p w14:paraId="6671BFCE"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JWT (JSON Web Tokens)</w:t>
      </w:r>
      <w:r w:rsidRPr="003B3AD4">
        <w:rPr>
          <w:rFonts w:ascii="Times New Roman" w:eastAsia="Times New Roman" w:hAnsi="Times New Roman" w:cs="Times New Roman"/>
          <w:kern w:val="0"/>
          <w:sz w:val="24"/>
          <w:szCs w:val="24"/>
          <w:lang w:eastAsia="en-IN"/>
          <w14:ligatures w14:val="none"/>
        </w:rPr>
        <w:t>: For securing API endpoints.</w:t>
      </w:r>
    </w:p>
    <w:p w14:paraId="34D82FC2"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Maven</w:t>
      </w:r>
      <w:r w:rsidRPr="003B3AD4">
        <w:rPr>
          <w:rFonts w:ascii="Times New Roman" w:eastAsia="Times New Roman" w:hAnsi="Times New Roman" w:cs="Times New Roman"/>
          <w:kern w:val="0"/>
          <w:sz w:val="24"/>
          <w:szCs w:val="24"/>
          <w:lang w:eastAsia="en-IN"/>
          <w14:ligatures w14:val="none"/>
        </w:rPr>
        <w:t>: For project build and dependency management.</w:t>
      </w:r>
    </w:p>
    <w:p w14:paraId="64ACEADC" w14:textId="77777777" w:rsidR="003B3AD4" w:rsidRPr="003B3AD4" w:rsidRDefault="003B3AD4" w:rsidP="003B3AD4">
      <w:pPr>
        <w:numPr>
          <w:ilvl w:val="0"/>
          <w:numId w:val="2"/>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JUnit</w:t>
      </w:r>
      <w:r w:rsidRPr="003B3AD4">
        <w:rPr>
          <w:rFonts w:ascii="Times New Roman" w:eastAsia="Times New Roman" w:hAnsi="Times New Roman" w:cs="Times New Roman"/>
          <w:kern w:val="0"/>
          <w:sz w:val="24"/>
          <w:szCs w:val="24"/>
          <w:lang w:eastAsia="en-IN"/>
          <w14:ligatures w14:val="none"/>
        </w:rPr>
        <w:t>: For unit testing to ensure code quality.</w:t>
      </w:r>
    </w:p>
    <w:p w14:paraId="58BADB67" w14:textId="77777777" w:rsidR="003B3AD4" w:rsidRPr="003B3AD4" w:rsidRDefault="003B3AD4" w:rsidP="003B3AD4">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Role and Contributions:</w:t>
      </w:r>
    </w:p>
    <w:p w14:paraId="137FE453" w14:textId="77777777" w:rsidR="003B3AD4" w:rsidRPr="003B3AD4" w:rsidRDefault="003B3AD4" w:rsidP="003B3AD4">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Backend Development</w:t>
      </w:r>
      <w:r w:rsidRPr="003B3AD4">
        <w:rPr>
          <w:rFonts w:ascii="Times New Roman" w:eastAsia="Times New Roman" w:hAnsi="Times New Roman" w:cs="Times New Roman"/>
          <w:kern w:val="0"/>
          <w:sz w:val="24"/>
          <w:szCs w:val="24"/>
          <w:lang w:eastAsia="en-IN"/>
          <w14:ligatures w14:val="none"/>
        </w:rPr>
        <w:t xml:space="preserve">: Designed and implemented the backend architecture using Java, </w:t>
      </w:r>
      <w:proofErr w:type="spellStart"/>
      <w:r w:rsidRPr="003B3AD4">
        <w:rPr>
          <w:rFonts w:ascii="Times New Roman" w:eastAsia="Times New Roman" w:hAnsi="Times New Roman" w:cs="Times New Roman"/>
          <w:kern w:val="0"/>
          <w:sz w:val="24"/>
          <w:szCs w:val="24"/>
          <w:lang w:eastAsia="en-IN"/>
          <w14:ligatures w14:val="none"/>
        </w:rPr>
        <w:t>SpringBoot</w:t>
      </w:r>
      <w:proofErr w:type="spellEnd"/>
      <w:r w:rsidRPr="003B3AD4">
        <w:rPr>
          <w:rFonts w:ascii="Times New Roman" w:eastAsia="Times New Roman" w:hAnsi="Times New Roman" w:cs="Times New Roman"/>
          <w:kern w:val="0"/>
          <w:sz w:val="24"/>
          <w:szCs w:val="24"/>
          <w:lang w:eastAsia="en-IN"/>
          <w14:ligatures w14:val="none"/>
        </w:rPr>
        <w:t>, and Hibernate.</w:t>
      </w:r>
    </w:p>
    <w:p w14:paraId="2C66F8D4" w14:textId="77777777" w:rsidR="003B3AD4" w:rsidRPr="003B3AD4" w:rsidRDefault="003B3AD4" w:rsidP="003B3AD4">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Database Design</w:t>
      </w:r>
      <w:r w:rsidRPr="003B3AD4">
        <w:rPr>
          <w:rFonts w:ascii="Times New Roman" w:eastAsia="Times New Roman" w:hAnsi="Times New Roman" w:cs="Times New Roman"/>
          <w:kern w:val="0"/>
          <w:sz w:val="24"/>
          <w:szCs w:val="24"/>
          <w:lang w:eastAsia="en-IN"/>
          <w14:ligatures w14:val="none"/>
        </w:rPr>
        <w:t>: Created and optimized the MySQL database schema to handle user accounts, transactions, and movie ticket bookings efficiently.</w:t>
      </w:r>
    </w:p>
    <w:p w14:paraId="0564AB18" w14:textId="77777777" w:rsidR="003B3AD4" w:rsidRPr="003B3AD4" w:rsidRDefault="003B3AD4" w:rsidP="003B3AD4">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lastRenderedPageBreak/>
        <w:t>API Development</w:t>
      </w:r>
      <w:r w:rsidRPr="003B3AD4">
        <w:rPr>
          <w:rFonts w:ascii="Times New Roman" w:eastAsia="Times New Roman" w:hAnsi="Times New Roman" w:cs="Times New Roman"/>
          <w:kern w:val="0"/>
          <w:sz w:val="24"/>
          <w:szCs w:val="24"/>
          <w:lang w:eastAsia="en-IN"/>
          <w14:ligatures w14:val="none"/>
        </w:rPr>
        <w:t>: Developed RESTful APIs for various functionalities such as user authentication, adding and withdrawing funds, transferring money, and booking movie tickets.</w:t>
      </w:r>
    </w:p>
    <w:p w14:paraId="0204758A" w14:textId="77777777" w:rsidR="003B3AD4" w:rsidRPr="003B3AD4" w:rsidRDefault="003B3AD4" w:rsidP="003B3AD4">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Security Implementation</w:t>
      </w:r>
      <w:r w:rsidRPr="003B3AD4">
        <w:rPr>
          <w:rFonts w:ascii="Times New Roman" w:eastAsia="Times New Roman" w:hAnsi="Times New Roman" w:cs="Times New Roman"/>
          <w:kern w:val="0"/>
          <w:sz w:val="24"/>
          <w:szCs w:val="24"/>
          <w:lang w:eastAsia="en-IN"/>
          <w14:ligatures w14:val="none"/>
        </w:rPr>
        <w:t>: Integrated JWT for secure API authentication and authorization.</w:t>
      </w:r>
    </w:p>
    <w:p w14:paraId="001DDCFE" w14:textId="77777777" w:rsidR="003B3AD4" w:rsidRPr="003B3AD4" w:rsidRDefault="003B3AD4" w:rsidP="003B3AD4">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AWS Integration</w:t>
      </w:r>
      <w:r w:rsidRPr="003B3AD4">
        <w:rPr>
          <w:rFonts w:ascii="Times New Roman" w:eastAsia="Times New Roman" w:hAnsi="Times New Roman" w:cs="Times New Roman"/>
          <w:kern w:val="0"/>
          <w:sz w:val="24"/>
          <w:szCs w:val="24"/>
          <w:lang w:eastAsia="en-IN"/>
          <w14:ligatures w14:val="none"/>
        </w:rPr>
        <w:t>: Deployed the application on AWS EC2 instances and used AWS RDS for database management and S3 for storing user documents.</w:t>
      </w:r>
    </w:p>
    <w:p w14:paraId="14B3B60C" w14:textId="77777777" w:rsidR="003B3AD4" w:rsidRPr="003B3AD4" w:rsidRDefault="003B3AD4" w:rsidP="003B3AD4">
      <w:pPr>
        <w:numPr>
          <w:ilvl w:val="0"/>
          <w:numId w:val="3"/>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Code Quality Assurance</w:t>
      </w:r>
      <w:r w:rsidRPr="003B3AD4">
        <w:rPr>
          <w:rFonts w:ascii="Times New Roman" w:eastAsia="Times New Roman" w:hAnsi="Times New Roman" w:cs="Times New Roman"/>
          <w:kern w:val="0"/>
          <w:sz w:val="24"/>
          <w:szCs w:val="24"/>
          <w:lang w:eastAsia="en-IN"/>
          <w14:ligatures w14:val="none"/>
        </w:rPr>
        <w:t>: Employed JUnit for rigorous unit testing and conducted code reviews to maintain high code quality.</w:t>
      </w:r>
    </w:p>
    <w:p w14:paraId="1DB69111" w14:textId="77777777" w:rsidR="003B3AD4" w:rsidRPr="003B3AD4" w:rsidRDefault="003B3AD4" w:rsidP="003B3AD4">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Challenges Faced and Solutions:</w:t>
      </w:r>
    </w:p>
    <w:p w14:paraId="7FE80034" w14:textId="77777777" w:rsidR="003B3AD4" w:rsidRPr="003B3AD4" w:rsidRDefault="003B3AD4" w:rsidP="003B3AD4">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Scalability</w:t>
      </w:r>
      <w:r w:rsidRPr="003B3AD4">
        <w:rPr>
          <w:rFonts w:ascii="Times New Roman" w:eastAsia="Times New Roman" w:hAnsi="Times New Roman" w:cs="Times New Roman"/>
          <w:kern w:val="0"/>
          <w:sz w:val="24"/>
          <w:szCs w:val="24"/>
          <w:lang w:eastAsia="en-IN"/>
          <w14:ligatures w14:val="none"/>
        </w:rPr>
        <w:t>: As the user base grew, ensuring the application could handle increased load became a priority. To address this, I utilized AWS EC2's auto-scaling features and optimized database queries for better performance.</w:t>
      </w:r>
    </w:p>
    <w:p w14:paraId="025CD297" w14:textId="77777777" w:rsidR="003B3AD4" w:rsidRPr="003B3AD4" w:rsidRDefault="003B3AD4" w:rsidP="003B3AD4">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Security</w:t>
      </w:r>
      <w:r w:rsidRPr="003B3AD4">
        <w:rPr>
          <w:rFonts w:ascii="Times New Roman" w:eastAsia="Times New Roman" w:hAnsi="Times New Roman" w:cs="Times New Roman"/>
          <w:kern w:val="0"/>
          <w:sz w:val="24"/>
          <w:szCs w:val="24"/>
          <w:lang w:eastAsia="en-IN"/>
          <w14:ligatures w14:val="none"/>
        </w:rPr>
        <w:t>: Ensuring the security of financial transactions and user data was paramount. Implementing JWT for secure API access, encrypting sensitive data, and following best practices for secure coding helped mitigate security risks.</w:t>
      </w:r>
    </w:p>
    <w:p w14:paraId="3E079C89" w14:textId="77777777" w:rsidR="003B3AD4" w:rsidRPr="003B3AD4" w:rsidRDefault="003B3AD4" w:rsidP="003B3AD4">
      <w:pPr>
        <w:numPr>
          <w:ilvl w:val="0"/>
          <w:numId w:val="4"/>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Concurrency</w:t>
      </w:r>
      <w:r w:rsidRPr="003B3AD4">
        <w:rPr>
          <w:rFonts w:ascii="Times New Roman" w:eastAsia="Times New Roman" w:hAnsi="Times New Roman" w:cs="Times New Roman"/>
          <w:kern w:val="0"/>
          <w:sz w:val="24"/>
          <w:szCs w:val="24"/>
          <w:lang w:eastAsia="en-IN"/>
          <w14:ligatures w14:val="none"/>
        </w:rPr>
        <w:t>: Handling multiple simultaneous transactions required careful management to avoid issues like double-spending. I used synchronized methods and transactions management in Hibernate to ensure data consistency.</w:t>
      </w:r>
    </w:p>
    <w:p w14:paraId="450CF7A8" w14:textId="77777777" w:rsidR="003B3AD4" w:rsidRPr="003B3AD4" w:rsidRDefault="003B3AD4" w:rsidP="003B3AD4">
      <w:pPr>
        <w:spacing w:before="100" w:beforeAutospacing="1" w:after="100" w:afterAutospacing="1" w:line="276" w:lineRule="auto"/>
        <w:jc w:val="both"/>
        <w:outlineLvl w:val="2"/>
        <w:rPr>
          <w:rFonts w:ascii="Times New Roman" w:eastAsia="Times New Roman" w:hAnsi="Times New Roman" w:cs="Times New Roman"/>
          <w:b/>
          <w:bCs/>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Ensuring Code Quality and Scalability:</w:t>
      </w:r>
    </w:p>
    <w:p w14:paraId="1D85C83E" w14:textId="77777777" w:rsidR="003B3AD4" w:rsidRPr="003B3AD4" w:rsidRDefault="003B3AD4" w:rsidP="003B3AD4">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Code Reviews</w:t>
      </w:r>
      <w:r w:rsidRPr="003B3AD4">
        <w:rPr>
          <w:rFonts w:ascii="Times New Roman" w:eastAsia="Times New Roman" w:hAnsi="Times New Roman" w:cs="Times New Roman"/>
          <w:kern w:val="0"/>
          <w:sz w:val="24"/>
          <w:szCs w:val="24"/>
          <w:lang w:eastAsia="en-IN"/>
          <w14:ligatures w14:val="none"/>
        </w:rPr>
        <w:t>: Regular code reviews were conducted to maintain coding standards and best practices.</w:t>
      </w:r>
    </w:p>
    <w:p w14:paraId="305FAEB1" w14:textId="77777777" w:rsidR="003B3AD4" w:rsidRPr="003B3AD4" w:rsidRDefault="003B3AD4" w:rsidP="003B3AD4">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Unit Testing</w:t>
      </w:r>
      <w:r w:rsidRPr="003B3AD4">
        <w:rPr>
          <w:rFonts w:ascii="Times New Roman" w:eastAsia="Times New Roman" w:hAnsi="Times New Roman" w:cs="Times New Roman"/>
          <w:kern w:val="0"/>
          <w:sz w:val="24"/>
          <w:szCs w:val="24"/>
          <w:lang w:eastAsia="en-IN"/>
          <w14:ligatures w14:val="none"/>
        </w:rPr>
        <w:t>: Extensive use of JUnit for unit tests ensured individual components worked as expected.</w:t>
      </w:r>
    </w:p>
    <w:p w14:paraId="61BD90AB" w14:textId="77777777" w:rsidR="003B3AD4" w:rsidRPr="003B3AD4" w:rsidRDefault="003B3AD4" w:rsidP="003B3AD4">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Performance Testing</w:t>
      </w:r>
      <w:r w:rsidRPr="003B3AD4">
        <w:rPr>
          <w:rFonts w:ascii="Times New Roman" w:eastAsia="Times New Roman" w:hAnsi="Times New Roman" w:cs="Times New Roman"/>
          <w:kern w:val="0"/>
          <w:sz w:val="24"/>
          <w:szCs w:val="24"/>
          <w:lang w:eastAsia="en-IN"/>
          <w14:ligatures w14:val="none"/>
        </w:rPr>
        <w:t>: Load testing was performed to identify bottlenecks and optimize the application for better performance.</w:t>
      </w:r>
    </w:p>
    <w:p w14:paraId="4063DE31" w14:textId="77777777" w:rsidR="003B3AD4" w:rsidRPr="003B3AD4" w:rsidRDefault="003B3AD4" w:rsidP="003B3AD4">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Modular Design</w:t>
      </w:r>
      <w:r w:rsidRPr="003B3AD4">
        <w:rPr>
          <w:rFonts w:ascii="Times New Roman" w:eastAsia="Times New Roman" w:hAnsi="Times New Roman" w:cs="Times New Roman"/>
          <w:kern w:val="0"/>
          <w:sz w:val="24"/>
          <w:szCs w:val="24"/>
          <w:lang w:eastAsia="en-IN"/>
          <w14:ligatures w14:val="none"/>
        </w:rPr>
        <w:t>: The application was designed with a modular architecture to facilitate easy maintenance and scalability.</w:t>
      </w:r>
    </w:p>
    <w:p w14:paraId="524FD11F" w14:textId="77777777" w:rsidR="003B3AD4" w:rsidRPr="003B3AD4" w:rsidRDefault="003B3AD4" w:rsidP="003B3AD4">
      <w:pPr>
        <w:numPr>
          <w:ilvl w:val="0"/>
          <w:numId w:val="5"/>
        </w:num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b/>
          <w:bCs/>
          <w:kern w:val="0"/>
          <w:sz w:val="24"/>
          <w:szCs w:val="24"/>
          <w:lang w:eastAsia="en-IN"/>
          <w14:ligatures w14:val="none"/>
        </w:rPr>
        <w:t>Documentation</w:t>
      </w:r>
      <w:r w:rsidRPr="003B3AD4">
        <w:rPr>
          <w:rFonts w:ascii="Times New Roman" w:eastAsia="Times New Roman" w:hAnsi="Times New Roman" w:cs="Times New Roman"/>
          <w:kern w:val="0"/>
          <w:sz w:val="24"/>
          <w:szCs w:val="24"/>
          <w:lang w:eastAsia="en-IN"/>
          <w14:ligatures w14:val="none"/>
        </w:rPr>
        <w:t>: Comprehensive documentation was maintained for the codebase, making it easier for future developers to understand and contribute to the project.</w:t>
      </w:r>
    </w:p>
    <w:p w14:paraId="5B166B80" w14:textId="77777777" w:rsidR="003B3AD4" w:rsidRPr="003B3AD4" w:rsidRDefault="003B3AD4" w:rsidP="003B3AD4">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sidRPr="003B3AD4">
        <w:rPr>
          <w:rFonts w:ascii="Times New Roman" w:eastAsia="Times New Roman" w:hAnsi="Times New Roman" w:cs="Times New Roman"/>
          <w:kern w:val="0"/>
          <w:sz w:val="24"/>
          <w:szCs w:val="24"/>
          <w:lang w:eastAsia="en-IN"/>
          <w14:ligatures w14:val="none"/>
        </w:rPr>
        <w:t>This project not only enhanced my skills in Java backend development and working with various AWS services but also provided valuable experience in handling real-world challenges related to security, scalability, and performance in a financial application.</w:t>
      </w:r>
    </w:p>
    <w:p w14:paraId="47A54FB8" w14:textId="77777777" w:rsidR="003B3AD4" w:rsidRPr="003B3AD4" w:rsidRDefault="003B3AD4" w:rsidP="003B3AD4">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p>
    <w:p w14:paraId="4DD7A134" w14:textId="77777777" w:rsidR="004D307E" w:rsidRPr="003B3AD4" w:rsidRDefault="004D307E" w:rsidP="003B3AD4">
      <w:pPr>
        <w:spacing w:line="276" w:lineRule="auto"/>
        <w:jc w:val="both"/>
        <w:rPr>
          <w:sz w:val="24"/>
          <w:szCs w:val="24"/>
        </w:rPr>
      </w:pPr>
    </w:p>
    <w:sectPr w:rsidR="004D307E" w:rsidRPr="003B3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4392A"/>
    <w:multiLevelType w:val="multilevel"/>
    <w:tmpl w:val="7682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0C2068"/>
    <w:multiLevelType w:val="multilevel"/>
    <w:tmpl w:val="BA3E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4B5CC8"/>
    <w:multiLevelType w:val="multilevel"/>
    <w:tmpl w:val="807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A05D1"/>
    <w:multiLevelType w:val="multilevel"/>
    <w:tmpl w:val="B30C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A4665"/>
    <w:multiLevelType w:val="multilevel"/>
    <w:tmpl w:val="B4747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216847">
    <w:abstractNumId w:val="0"/>
  </w:num>
  <w:num w:numId="2" w16cid:durableId="1566332289">
    <w:abstractNumId w:val="4"/>
  </w:num>
  <w:num w:numId="3" w16cid:durableId="535889648">
    <w:abstractNumId w:val="3"/>
  </w:num>
  <w:num w:numId="4" w16cid:durableId="1968510655">
    <w:abstractNumId w:val="1"/>
  </w:num>
  <w:num w:numId="5" w16cid:durableId="1960259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AD4"/>
    <w:rsid w:val="00070E71"/>
    <w:rsid w:val="000A1C2C"/>
    <w:rsid w:val="001A7954"/>
    <w:rsid w:val="001C2496"/>
    <w:rsid w:val="0031136B"/>
    <w:rsid w:val="00334419"/>
    <w:rsid w:val="00373AA8"/>
    <w:rsid w:val="003B3AD4"/>
    <w:rsid w:val="004D307E"/>
    <w:rsid w:val="00574FF7"/>
    <w:rsid w:val="007E2E7C"/>
    <w:rsid w:val="00905F42"/>
    <w:rsid w:val="00A80DCF"/>
    <w:rsid w:val="00C37974"/>
    <w:rsid w:val="00CE3241"/>
    <w:rsid w:val="00D83B0E"/>
    <w:rsid w:val="00E55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1EBA"/>
  <w15:chartTrackingRefBased/>
  <w15:docId w15:val="{E3587043-DA6B-4F66-B51F-7F9D6920E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A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A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3A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A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A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A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A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A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A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A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A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3A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A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A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A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A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A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AD4"/>
    <w:rPr>
      <w:rFonts w:eastAsiaTheme="majorEastAsia" w:cstheme="majorBidi"/>
      <w:color w:val="272727" w:themeColor="text1" w:themeTint="D8"/>
    </w:rPr>
  </w:style>
  <w:style w:type="paragraph" w:styleId="Title">
    <w:name w:val="Title"/>
    <w:basedOn w:val="Normal"/>
    <w:next w:val="Normal"/>
    <w:link w:val="TitleChar"/>
    <w:uiPriority w:val="10"/>
    <w:qFormat/>
    <w:rsid w:val="003B3A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A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A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A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AD4"/>
    <w:pPr>
      <w:spacing w:before="160"/>
      <w:jc w:val="center"/>
    </w:pPr>
    <w:rPr>
      <w:i/>
      <w:iCs/>
      <w:color w:val="404040" w:themeColor="text1" w:themeTint="BF"/>
    </w:rPr>
  </w:style>
  <w:style w:type="character" w:customStyle="1" w:styleId="QuoteChar">
    <w:name w:val="Quote Char"/>
    <w:basedOn w:val="DefaultParagraphFont"/>
    <w:link w:val="Quote"/>
    <w:uiPriority w:val="29"/>
    <w:rsid w:val="003B3AD4"/>
    <w:rPr>
      <w:i/>
      <w:iCs/>
      <w:color w:val="404040" w:themeColor="text1" w:themeTint="BF"/>
    </w:rPr>
  </w:style>
  <w:style w:type="paragraph" w:styleId="ListParagraph">
    <w:name w:val="List Paragraph"/>
    <w:basedOn w:val="Normal"/>
    <w:uiPriority w:val="34"/>
    <w:qFormat/>
    <w:rsid w:val="003B3AD4"/>
    <w:pPr>
      <w:ind w:left="720"/>
      <w:contextualSpacing/>
    </w:pPr>
  </w:style>
  <w:style w:type="character" w:styleId="IntenseEmphasis">
    <w:name w:val="Intense Emphasis"/>
    <w:basedOn w:val="DefaultParagraphFont"/>
    <w:uiPriority w:val="21"/>
    <w:qFormat/>
    <w:rsid w:val="003B3AD4"/>
    <w:rPr>
      <w:i/>
      <w:iCs/>
      <w:color w:val="0F4761" w:themeColor="accent1" w:themeShade="BF"/>
    </w:rPr>
  </w:style>
  <w:style w:type="paragraph" w:styleId="IntenseQuote">
    <w:name w:val="Intense Quote"/>
    <w:basedOn w:val="Normal"/>
    <w:next w:val="Normal"/>
    <w:link w:val="IntenseQuoteChar"/>
    <w:uiPriority w:val="30"/>
    <w:qFormat/>
    <w:rsid w:val="003B3A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AD4"/>
    <w:rPr>
      <w:i/>
      <w:iCs/>
      <w:color w:val="0F4761" w:themeColor="accent1" w:themeShade="BF"/>
    </w:rPr>
  </w:style>
  <w:style w:type="character" w:styleId="IntenseReference">
    <w:name w:val="Intense Reference"/>
    <w:basedOn w:val="DefaultParagraphFont"/>
    <w:uiPriority w:val="32"/>
    <w:qFormat/>
    <w:rsid w:val="003B3AD4"/>
    <w:rPr>
      <w:b/>
      <w:bCs/>
      <w:smallCaps/>
      <w:color w:val="0F4761" w:themeColor="accent1" w:themeShade="BF"/>
      <w:spacing w:val="5"/>
    </w:rPr>
  </w:style>
  <w:style w:type="paragraph" w:styleId="NormalWeb">
    <w:name w:val="Normal (Web)"/>
    <w:basedOn w:val="Normal"/>
    <w:uiPriority w:val="99"/>
    <w:semiHidden/>
    <w:unhideWhenUsed/>
    <w:rsid w:val="003B3A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B3A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618021">
      <w:bodyDiv w:val="1"/>
      <w:marLeft w:val="0"/>
      <w:marRight w:val="0"/>
      <w:marTop w:val="0"/>
      <w:marBottom w:val="0"/>
      <w:divBdr>
        <w:top w:val="none" w:sz="0" w:space="0" w:color="auto"/>
        <w:left w:val="none" w:sz="0" w:space="0" w:color="auto"/>
        <w:bottom w:val="none" w:sz="0" w:space="0" w:color="auto"/>
        <w:right w:val="none" w:sz="0" w:space="0" w:color="auto"/>
      </w:divBdr>
    </w:div>
    <w:div w:id="16551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572149D8D9D84DB4878C97B71169FC" ma:contentTypeVersion="16" ma:contentTypeDescription="Create a new document." ma:contentTypeScope="" ma:versionID="937eab45f9746fddf231cbe54b51976b">
  <xsd:schema xmlns:xsd="http://www.w3.org/2001/XMLSchema" xmlns:xs="http://www.w3.org/2001/XMLSchema" xmlns:p="http://schemas.microsoft.com/office/2006/metadata/properties" xmlns:ns3="9a713cdd-a804-4ccd-a92d-7454786192a9" xmlns:ns4="727c29f6-ec61-4ccf-97ef-9b10264fac64" targetNamespace="http://schemas.microsoft.com/office/2006/metadata/properties" ma:root="true" ma:fieldsID="72b4d483a194a97b4b6441a451943a5d" ns3:_="" ns4:_="">
    <xsd:import namespace="9a713cdd-a804-4ccd-a92d-7454786192a9"/>
    <xsd:import namespace="727c29f6-ec61-4ccf-97ef-9b10264fac6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13cdd-a804-4ccd-a92d-7454786192a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7c29f6-ec61-4ccf-97ef-9b10264fac6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27c29f6-ec61-4ccf-97ef-9b10264fac64" xsi:nil="true"/>
  </documentManagement>
</p:properties>
</file>

<file path=customXml/itemProps1.xml><?xml version="1.0" encoding="utf-8"?>
<ds:datastoreItem xmlns:ds="http://schemas.openxmlformats.org/officeDocument/2006/customXml" ds:itemID="{8DBC7585-2EEB-4C42-8000-547ABD97E6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13cdd-a804-4ccd-a92d-7454786192a9"/>
    <ds:schemaRef ds:uri="727c29f6-ec61-4ccf-97ef-9b10264fac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EFB608-4F7A-410C-9399-E2681F4B08E8}">
  <ds:schemaRefs>
    <ds:schemaRef ds:uri="http://schemas.microsoft.com/sharepoint/v3/contenttype/forms"/>
  </ds:schemaRefs>
</ds:datastoreItem>
</file>

<file path=customXml/itemProps3.xml><?xml version="1.0" encoding="utf-8"?>
<ds:datastoreItem xmlns:ds="http://schemas.openxmlformats.org/officeDocument/2006/customXml" ds:itemID="{988BB3DD-5AE7-486F-B7B1-4ECF56DB620D}">
  <ds:schemaRefs>
    <ds:schemaRef ds:uri="http://schemas.microsoft.com/office/2006/metadata/properties"/>
    <ds:schemaRef ds:uri="http://schemas.microsoft.com/office/infopath/2007/PartnerControls"/>
    <ds:schemaRef ds:uri="727c29f6-ec61-4ccf-97ef-9b10264fac64"/>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DURGAMAHANTY DARSHANA  - [CH.EN.U4CSE20020]</dc:creator>
  <cp:keywords/>
  <dc:description/>
  <cp:lastModifiedBy>DURGAMAHANTY DARSHANA  - [CH.EN.U4CSE20020]</cp:lastModifiedBy>
  <cp:revision>3</cp:revision>
  <dcterms:created xsi:type="dcterms:W3CDTF">2024-06-15T16:38:00Z</dcterms:created>
  <dcterms:modified xsi:type="dcterms:W3CDTF">2024-06-15T16:39:00Z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0x01010018572149D8D9D84DB4878C97B71169FC</vt:lpwstr>
  </property>
</Properties>
</file>