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FE69" w14:textId="77777777" w:rsidR="00B64B42" w:rsidRPr="00B64B42" w:rsidRDefault="00B64B42" w:rsidP="00B64B42">
      <w:r w:rsidRPr="00B64B42">
        <w:t>I'll provide a comprehensive summary of our progress so far and recommendations for cleanup and next steps.</w:t>
      </w:r>
    </w:p>
    <w:p w14:paraId="65F4F83B" w14:textId="77777777" w:rsidR="00B64B42" w:rsidRPr="00B64B42" w:rsidRDefault="00B64B42" w:rsidP="00B64B42">
      <w:r w:rsidRPr="00B64B42">
        <w:t xml:space="preserve">Summary of </w:t>
      </w:r>
      <w:proofErr w:type="spellStart"/>
      <w:r w:rsidRPr="00B64B42">
        <w:t>CtrlSketch</w:t>
      </w:r>
      <w:proofErr w:type="spellEnd"/>
      <w:r w:rsidRPr="00B64B42">
        <w:t xml:space="preserve"> Pro Features</w:t>
      </w:r>
    </w:p>
    <w:p w14:paraId="01E3D378" w14:textId="77777777" w:rsidR="00B64B42" w:rsidRPr="00B64B42" w:rsidRDefault="00B64B42" w:rsidP="00B64B42">
      <w:r w:rsidRPr="00B64B42">
        <w:t>Core Drawing Functionality</w:t>
      </w:r>
    </w:p>
    <w:p w14:paraId="1C344284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>Vector-based drawing tools with precision control for technical diagrams</w:t>
      </w:r>
    </w:p>
    <w:p w14:paraId="1BE883F8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 xml:space="preserve">11x17 inch (1632x1056 </w:t>
      </w:r>
      <w:proofErr w:type="spellStart"/>
      <w:r w:rsidRPr="00B64B42">
        <w:t>px</w:t>
      </w:r>
      <w:proofErr w:type="spellEnd"/>
      <w:r w:rsidRPr="00B64B42">
        <w:t>) canvas optimized for industrial/engineering drawings</w:t>
      </w:r>
    </w:p>
    <w:p w14:paraId="421B8C8C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>Comprehensive shape toolset (rectangles, lines, circles, polygons, text)</w:t>
      </w:r>
    </w:p>
    <w:p w14:paraId="35EBAD54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>Advanced properties system for each element with BOM integration</w:t>
      </w:r>
    </w:p>
    <w:p w14:paraId="2D653A85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>Custom shape libraries for quick reuse of common elements</w:t>
      </w:r>
    </w:p>
    <w:p w14:paraId="1F82D357" w14:textId="77777777" w:rsidR="00B64B42" w:rsidRPr="00B64B42" w:rsidRDefault="00B64B42" w:rsidP="00B64B42">
      <w:pPr>
        <w:numPr>
          <w:ilvl w:val="0"/>
          <w:numId w:val="1"/>
        </w:numPr>
      </w:pPr>
      <w:r w:rsidRPr="00B64B42">
        <w:t>Rulers, grid system, and snap functionality for precise alignment</w:t>
      </w:r>
    </w:p>
    <w:p w14:paraId="78F26DF8" w14:textId="77777777" w:rsidR="00B64B42" w:rsidRPr="00B64B42" w:rsidRDefault="00B64B42" w:rsidP="00B64B42">
      <w:r w:rsidRPr="00B64B42">
        <w:t>Multi-Page Document Management</w:t>
      </w:r>
    </w:p>
    <w:p w14:paraId="0771BA3C" w14:textId="77777777" w:rsidR="00B64B42" w:rsidRPr="00B64B42" w:rsidRDefault="00B64B42" w:rsidP="00B64B42">
      <w:pPr>
        <w:numPr>
          <w:ilvl w:val="0"/>
          <w:numId w:val="2"/>
        </w:numPr>
      </w:pPr>
      <w:r w:rsidRPr="00B64B42">
        <w:t>Tab-based interface for multiple drawings within one project</w:t>
      </w:r>
    </w:p>
    <w:p w14:paraId="31023C15" w14:textId="77777777" w:rsidR="00B64B42" w:rsidRPr="00B64B42" w:rsidRDefault="00B64B42" w:rsidP="00B64B42">
      <w:pPr>
        <w:numPr>
          <w:ilvl w:val="0"/>
          <w:numId w:val="2"/>
        </w:numPr>
      </w:pPr>
      <w:r w:rsidRPr="00B64B42">
        <w:t>Page management with rename, reorder, duplicate, and delete functions</w:t>
      </w:r>
    </w:p>
    <w:p w14:paraId="3DC7B284" w14:textId="77777777" w:rsidR="00B64B42" w:rsidRPr="00B64B42" w:rsidRDefault="00B64B42" w:rsidP="00B64B42">
      <w:pPr>
        <w:numPr>
          <w:ilvl w:val="0"/>
          <w:numId w:val="2"/>
        </w:numPr>
      </w:pPr>
      <w:r w:rsidRPr="00B64B42">
        <w:t>Standardized templates for new pages</w:t>
      </w:r>
    </w:p>
    <w:p w14:paraId="31185755" w14:textId="77777777" w:rsidR="00B64B42" w:rsidRPr="00B64B42" w:rsidRDefault="00B64B42" w:rsidP="00B64B42">
      <w:pPr>
        <w:numPr>
          <w:ilvl w:val="0"/>
          <w:numId w:val="2"/>
        </w:numPr>
      </w:pPr>
      <w:r w:rsidRPr="00B64B42">
        <w:t>Document navigation with thumbnail previews</w:t>
      </w:r>
    </w:p>
    <w:p w14:paraId="0DDB2881" w14:textId="77777777" w:rsidR="00B64B42" w:rsidRPr="00B64B42" w:rsidRDefault="00B64B42" w:rsidP="00B64B42">
      <w:r w:rsidRPr="00B64B42">
        <w:t>File Operations</w:t>
      </w:r>
    </w:p>
    <w:p w14:paraId="2BADA16D" w14:textId="77777777" w:rsidR="00B64B42" w:rsidRPr="00B64B42" w:rsidRDefault="00B64B42" w:rsidP="00B64B42">
      <w:pPr>
        <w:numPr>
          <w:ilvl w:val="0"/>
          <w:numId w:val="3"/>
        </w:numPr>
      </w:pPr>
      <w:r w:rsidRPr="00B64B42">
        <w:t>Save/load functionality with project versioning</w:t>
      </w:r>
    </w:p>
    <w:p w14:paraId="3F168DCB" w14:textId="77777777" w:rsidR="00B64B42" w:rsidRPr="00B64B42" w:rsidRDefault="00B64B42" w:rsidP="00B64B42">
      <w:pPr>
        <w:numPr>
          <w:ilvl w:val="0"/>
          <w:numId w:val="3"/>
        </w:numPr>
      </w:pPr>
      <w:r w:rsidRPr="00B64B42">
        <w:t>Export to PDF, PNG, SVG and other formats</w:t>
      </w:r>
    </w:p>
    <w:p w14:paraId="5F4A6B41" w14:textId="77777777" w:rsidR="00B64B42" w:rsidRPr="00B64B42" w:rsidRDefault="00B64B42" w:rsidP="00B64B42">
      <w:pPr>
        <w:numPr>
          <w:ilvl w:val="0"/>
          <w:numId w:val="3"/>
        </w:numPr>
      </w:pPr>
      <w:r w:rsidRPr="00B64B42">
        <w:t>Import from existing drawings and CAD formats</w:t>
      </w:r>
    </w:p>
    <w:p w14:paraId="45017388" w14:textId="77777777" w:rsidR="00B64B42" w:rsidRPr="00B64B42" w:rsidRDefault="00B64B42" w:rsidP="00B64B42">
      <w:pPr>
        <w:numPr>
          <w:ilvl w:val="0"/>
          <w:numId w:val="3"/>
        </w:numPr>
      </w:pPr>
      <w:r w:rsidRPr="00B64B42">
        <w:t>Auto-save and recovery features</w:t>
      </w:r>
    </w:p>
    <w:p w14:paraId="63B9F6DB" w14:textId="77777777" w:rsidR="00B64B42" w:rsidRPr="00B64B42" w:rsidRDefault="00B64B42" w:rsidP="00B64B42">
      <w:r w:rsidRPr="00B64B42">
        <w:t>Collaboration Features</w:t>
      </w:r>
    </w:p>
    <w:p w14:paraId="70401037" w14:textId="77777777" w:rsidR="00B64B42" w:rsidRPr="00B64B42" w:rsidRDefault="00B64B42" w:rsidP="00B64B42">
      <w:pPr>
        <w:numPr>
          <w:ilvl w:val="0"/>
          <w:numId w:val="4"/>
        </w:numPr>
      </w:pPr>
      <w:r w:rsidRPr="00B64B42">
        <w:t xml:space="preserve">Real-time collaboration via </w:t>
      </w:r>
      <w:proofErr w:type="spellStart"/>
      <w:r w:rsidRPr="00B64B42">
        <w:t>WebSockets</w:t>
      </w:r>
      <w:proofErr w:type="spellEnd"/>
    </w:p>
    <w:p w14:paraId="64BAF3F5" w14:textId="77777777" w:rsidR="00B64B42" w:rsidRPr="00B64B42" w:rsidRDefault="00B64B42" w:rsidP="00B64B42">
      <w:pPr>
        <w:numPr>
          <w:ilvl w:val="0"/>
          <w:numId w:val="4"/>
        </w:numPr>
      </w:pPr>
      <w:r w:rsidRPr="00B64B42">
        <w:t>Multi-user cursor tracking and presence indicators</w:t>
      </w:r>
    </w:p>
    <w:p w14:paraId="732DE015" w14:textId="77777777" w:rsidR="00B64B42" w:rsidRPr="00B64B42" w:rsidRDefault="00B64B42" w:rsidP="00B64B42">
      <w:pPr>
        <w:numPr>
          <w:ilvl w:val="0"/>
          <w:numId w:val="4"/>
        </w:numPr>
      </w:pPr>
      <w:r w:rsidRPr="00B64B42">
        <w:t>Status indicators showing connection health</w:t>
      </w:r>
    </w:p>
    <w:p w14:paraId="41FA7CEA" w14:textId="77777777" w:rsidR="00B64B42" w:rsidRPr="00B64B42" w:rsidRDefault="00B64B42" w:rsidP="00B64B42">
      <w:pPr>
        <w:numPr>
          <w:ilvl w:val="0"/>
          <w:numId w:val="4"/>
        </w:numPr>
      </w:pPr>
      <w:r w:rsidRPr="00B64B42">
        <w:t>Chat interface for team communication</w:t>
      </w:r>
    </w:p>
    <w:p w14:paraId="4196FD71" w14:textId="77777777" w:rsidR="00B64B42" w:rsidRPr="00B64B42" w:rsidRDefault="00B64B42" w:rsidP="00B64B42">
      <w:pPr>
        <w:numPr>
          <w:ilvl w:val="0"/>
          <w:numId w:val="4"/>
        </w:numPr>
      </w:pPr>
      <w:r w:rsidRPr="00B64B42">
        <w:t>User permissions and role management</w:t>
      </w:r>
    </w:p>
    <w:p w14:paraId="5885A91F" w14:textId="77777777" w:rsidR="00B64B42" w:rsidRPr="00B64B42" w:rsidRDefault="00B64B42" w:rsidP="00B64B42">
      <w:r w:rsidRPr="00B64B42">
        <w:lastRenderedPageBreak/>
        <w:t>Bill of Materials (BOM) Integration</w:t>
      </w:r>
    </w:p>
    <w:p w14:paraId="1AB5F8A2" w14:textId="77777777" w:rsidR="00B64B42" w:rsidRPr="00B64B42" w:rsidRDefault="00B64B42" w:rsidP="00B64B42">
      <w:pPr>
        <w:numPr>
          <w:ilvl w:val="0"/>
          <w:numId w:val="5"/>
        </w:numPr>
      </w:pPr>
      <w:r w:rsidRPr="00B64B42">
        <w:t>Automatic parts list generation from drawing elements</w:t>
      </w:r>
    </w:p>
    <w:p w14:paraId="521027AE" w14:textId="77777777" w:rsidR="00B64B42" w:rsidRPr="00B64B42" w:rsidRDefault="00B64B42" w:rsidP="00B64B42">
      <w:pPr>
        <w:numPr>
          <w:ilvl w:val="0"/>
          <w:numId w:val="5"/>
        </w:numPr>
      </w:pPr>
      <w:r w:rsidRPr="00B64B42">
        <w:t>Cost calculation and summaries</w:t>
      </w:r>
    </w:p>
    <w:p w14:paraId="50CF2D54" w14:textId="77777777" w:rsidR="00B64B42" w:rsidRPr="00B64B42" w:rsidRDefault="00B64B42" w:rsidP="00B64B42">
      <w:pPr>
        <w:numPr>
          <w:ilvl w:val="0"/>
          <w:numId w:val="5"/>
        </w:numPr>
      </w:pPr>
      <w:r w:rsidRPr="00B64B42">
        <w:t>Part categorization and filtering</w:t>
      </w:r>
    </w:p>
    <w:p w14:paraId="370AD7AB" w14:textId="77777777" w:rsidR="00B64B42" w:rsidRPr="00B64B42" w:rsidRDefault="00B64B42" w:rsidP="00B64B42">
      <w:pPr>
        <w:numPr>
          <w:ilvl w:val="0"/>
          <w:numId w:val="5"/>
        </w:numPr>
      </w:pPr>
      <w:r w:rsidRPr="00B64B42">
        <w:t>CSV/Excel export for BOM data</w:t>
      </w:r>
    </w:p>
    <w:p w14:paraId="36008108" w14:textId="77777777" w:rsidR="00B64B42" w:rsidRPr="00B64B42" w:rsidRDefault="00B64B42" w:rsidP="00B64B42">
      <w:pPr>
        <w:numPr>
          <w:ilvl w:val="0"/>
          <w:numId w:val="5"/>
        </w:numPr>
      </w:pPr>
      <w:r w:rsidRPr="00B64B42">
        <w:t>Integration with parts database</w:t>
      </w:r>
    </w:p>
    <w:p w14:paraId="4C62D570" w14:textId="77777777" w:rsidR="00B64B42" w:rsidRPr="00B64B42" w:rsidRDefault="00B64B42" w:rsidP="00B64B42">
      <w:r w:rsidRPr="00B64B42">
        <w:t>Engineering Tools</w:t>
      </w:r>
    </w:p>
    <w:p w14:paraId="06A3191C" w14:textId="77777777" w:rsidR="00B64B42" w:rsidRPr="00B64B42" w:rsidRDefault="00B64B42" w:rsidP="00B64B42">
      <w:pPr>
        <w:numPr>
          <w:ilvl w:val="0"/>
          <w:numId w:val="6"/>
        </w:numPr>
      </w:pPr>
      <w:r w:rsidRPr="00B64B42">
        <w:t>Measurement tools with unit conversion</w:t>
      </w:r>
    </w:p>
    <w:p w14:paraId="3A06FE78" w14:textId="77777777" w:rsidR="00B64B42" w:rsidRPr="00B64B42" w:rsidRDefault="00B64B42" w:rsidP="00B64B42">
      <w:pPr>
        <w:numPr>
          <w:ilvl w:val="0"/>
          <w:numId w:val="6"/>
        </w:numPr>
      </w:pPr>
      <w:r w:rsidRPr="00B64B42">
        <w:t>Calculator for technical calculations</w:t>
      </w:r>
    </w:p>
    <w:p w14:paraId="395D1D62" w14:textId="77777777" w:rsidR="00B64B42" w:rsidRPr="00B64B42" w:rsidRDefault="00B64B42" w:rsidP="00B64B42">
      <w:pPr>
        <w:numPr>
          <w:ilvl w:val="0"/>
          <w:numId w:val="6"/>
        </w:numPr>
      </w:pPr>
      <w:r w:rsidRPr="00B64B42">
        <w:t>Dimension tools for indicating measurements on drawings</w:t>
      </w:r>
    </w:p>
    <w:p w14:paraId="443CFFA2" w14:textId="77777777" w:rsidR="00B64B42" w:rsidRPr="00B64B42" w:rsidRDefault="00B64B42" w:rsidP="00B64B42">
      <w:pPr>
        <w:numPr>
          <w:ilvl w:val="0"/>
          <w:numId w:val="6"/>
        </w:numPr>
      </w:pPr>
      <w:r w:rsidRPr="00B64B42">
        <w:t>Formula support for parametric elements</w:t>
      </w:r>
    </w:p>
    <w:p w14:paraId="7327CB2E" w14:textId="77777777" w:rsidR="00B64B42" w:rsidRPr="00B64B42" w:rsidRDefault="00B64B42" w:rsidP="00B64B42">
      <w:r w:rsidRPr="00B64B42">
        <w:t>Performance System</w:t>
      </w:r>
    </w:p>
    <w:p w14:paraId="58AAA20A" w14:textId="77777777" w:rsidR="00B64B42" w:rsidRPr="00B64B42" w:rsidRDefault="00B64B42" w:rsidP="00B64B42">
      <w:pPr>
        <w:numPr>
          <w:ilvl w:val="0"/>
          <w:numId w:val="7"/>
        </w:numPr>
      </w:pPr>
      <w:r w:rsidRPr="00B64B42">
        <w:t>Canvas optimization for handling complex drawings</w:t>
      </w:r>
    </w:p>
    <w:p w14:paraId="25173D11" w14:textId="77777777" w:rsidR="00B64B42" w:rsidRPr="00B64B42" w:rsidRDefault="00B64B42" w:rsidP="00B64B42">
      <w:pPr>
        <w:numPr>
          <w:ilvl w:val="0"/>
          <w:numId w:val="7"/>
        </w:numPr>
      </w:pPr>
      <w:r w:rsidRPr="00B64B42">
        <w:t>Metrics tracking for system performance</w:t>
      </w:r>
    </w:p>
    <w:p w14:paraId="078E6A14" w14:textId="77777777" w:rsidR="00B64B42" w:rsidRPr="00B64B42" w:rsidRDefault="00B64B42" w:rsidP="00B64B42">
      <w:pPr>
        <w:numPr>
          <w:ilvl w:val="0"/>
          <w:numId w:val="7"/>
        </w:numPr>
      </w:pPr>
      <w:r w:rsidRPr="00B64B42">
        <w:t>Dashboard for monitoring system health</w:t>
      </w:r>
    </w:p>
    <w:p w14:paraId="7D883DE1" w14:textId="77777777" w:rsidR="00B64B42" w:rsidRPr="00B64B42" w:rsidRDefault="00B64B42" w:rsidP="00B64B42">
      <w:pPr>
        <w:numPr>
          <w:ilvl w:val="0"/>
          <w:numId w:val="7"/>
        </w:numPr>
      </w:pPr>
      <w:r w:rsidRPr="00B64B42">
        <w:t>Resource usage tracking and warnings</w:t>
      </w:r>
    </w:p>
    <w:p w14:paraId="6EBADEEA" w14:textId="77777777" w:rsidR="00B64B42" w:rsidRPr="00B64B42" w:rsidRDefault="00B64B42" w:rsidP="00B64B42">
      <w:r w:rsidRPr="00B64B42">
        <w:t>Subscription Management</w:t>
      </w:r>
    </w:p>
    <w:p w14:paraId="1206B2B8" w14:textId="77777777" w:rsidR="00B64B42" w:rsidRPr="00B64B42" w:rsidRDefault="00B64B42" w:rsidP="00B64B42">
      <w:pPr>
        <w:numPr>
          <w:ilvl w:val="0"/>
          <w:numId w:val="8"/>
        </w:numPr>
      </w:pPr>
      <w:r w:rsidRPr="00B64B42">
        <w:t>Tiered pricing model (Basic, Pro, Team)</w:t>
      </w:r>
    </w:p>
    <w:p w14:paraId="2602EC20" w14:textId="77777777" w:rsidR="00B64B42" w:rsidRPr="00B64B42" w:rsidRDefault="00B64B42" w:rsidP="00B64B42">
      <w:pPr>
        <w:numPr>
          <w:ilvl w:val="0"/>
          <w:numId w:val="8"/>
        </w:numPr>
      </w:pPr>
      <w:r w:rsidRPr="00B64B42">
        <w:t>Per-seat pricing for team deployments</w:t>
      </w:r>
    </w:p>
    <w:p w14:paraId="592952B4" w14:textId="77777777" w:rsidR="00B64B42" w:rsidRPr="00B64B42" w:rsidRDefault="00B64B42" w:rsidP="00B64B42">
      <w:pPr>
        <w:numPr>
          <w:ilvl w:val="0"/>
          <w:numId w:val="8"/>
        </w:numPr>
      </w:pPr>
      <w:r w:rsidRPr="00B64B42">
        <w:t>Stripe integration for payment processing</w:t>
      </w:r>
    </w:p>
    <w:p w14:paraId="21569D62" w14:textId="77777777" w:rsidR="00B64B42" w:rsidRPr="00B64B42" w:rsidRDefault="00B64B42" w:rsidP="00B64B42">
      <w:pPr>
        <w:numPr>
          <w:ilvl w:val="0"/>
          <w:numId w:val="8"/>
        </w:numPr>
      </w:pPr>
      <w:r w:rsidRPr="00B64B42">
        <w:t>User account management</w:t>
      </w:r>
    </w:p>
    <w:p w14:paraId="12E071DA" w14:textId="77777777" w:rsidR="00B64B42" w:rsidRPr="00B64B42" w:rsidRDefault="00B64B42" w:rsidP="00B64B42">
      <w:r w:rsidRPr="00B64B42">
        <w:t>Cleanup Recommendations</w:t>
      </w:r>
    </w:p>
    <w:p w14:paraId="477C62FB" w14:textId="77777777" w:rsidR="00B64B42" w:rsidRPr="00B64B42" w:rsidRDefault="00B64B42" w:rsidP="00B64B42">
      <w:pPr>
        <w:numPr>
          <w:ilvl w:val="0"/>
          <w:numId w:val="9"/>
        </w:numPr>
      </w:pPr>
      <w:r w:rsidRPr="00B64B42">
        <w:rPr>
          <w:b/>
          <w:bCs/>
        </w:rPr>
        <w:t>Code Organization</w:t>
      </w:r>
    </w:p>
    <w:p w14:paraId="09EE0629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 xml:space="preserve">Consolidate duplicate components (we have multiple </w:t>
      </w:r>
      <w:proofErr w:type="spellStart"/>
      <w:r w:rsidRPr="00B64B42">
        <w:t>App.jsx</w:t>
      </w:r>
      <w:proofErr w:type="spellEnd"/>
      <w:r w:rsidRPr="00B64B42">
        <w:t>/</w:t>
      </w:r>
      <w:proofErr w:type="spellStart"/>
      <w:r w:rsidRPr="00B64B42">
        <w:t>tsx</w:t>
      </w:r>
      <w:proofErr w:type="spellEnd"/>
      <w:r w:rsidRPr="00B64B42">
        <w:t xml:space="preserve"> variants)</w:t>
      </w:r>
    </w:p>
    <w:p w14:paraId="0B6F179B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Organize components into logical folders (tools, canvas, collaboration, etc.)</w:t>
      </w:r>
    </w:p>
    <w:p w14:paraId="3FE95E70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 xml:space="preserve">Standardize on </w:t>
      </w:r>
      <w:proofErr w:type="gramStart"/>
      <w:r w:rsidRPr="00B64B42">
        <w:t>either .</w:t>
      </w:r>
      <w:proofErr w:type="spellStart"/>
      <w:r w:rsidRPr="00B64B42">
        <w:t>jsx</w:t>
      </w:r>
      <w:proofErr w:type="spellEnd"/>
      <w:proofErr w:type="gramEnd"/>
      <w:r w:rsidRPr="00B64B42">
        <w:t xml:space="preserve"> or .</w:t>
      </w:r>
      <w:proofErr w:type="spellStart"/>
      <w:r w:rsidRPr="00B64B42">
        <w:t>tsx</w:t>
      </w:r>
      <w:proofErr w:type="spellEnd"/>
      <w:r w:rsidRPr="00B64B42">
        <w:t xml:space="preserve"> file extensions</w:t>
      </w:r>
    </w:p>
    <w:p w14:paraId="76D8D350" w14:textId="77777777" w:rsidR="00B64B42" w:rsidRPr="00B64B42" w:rsidRDefault="00B64B42" w:rsidP="00B64B42">
      <w:pPr>
        <w:numPr>
          <w:ilvl w:val="0"/>
          <w:numId w:val="9"/>
        </w:numPr>
      </w:pPr>
      <w:r w:rsidRPr="00B64B42">
        <w:rPr>
          <w:b/>
          <w:bCs/>
        </w:rPr>
        <w:lastRenderedPageBreak/>
        <w:t>Technical Debt Resolution</w:t>
      </w:r>
    </w:p>
    <w:p w14:paraId="772FA217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Fix TypeScript type errors throughout the codebase</w:t>
      </w:r>
    </w:p>
    <w:p w14:paraId="796A3A46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Resolve Stripe API version conflicts in server/routes/</w:t>
      </w:r>
      <w:proofErr w:type="spellStart"/>
      <w:r w:rsidRPr="00B64B42">
        <w:t>stripe.ts</w:t>
      </w:r>
      <w:proofErr w:type="spellEnd"/>
    </w:p>
    <w:p w14:paraId="7B4A7B40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 xml:space="preserve">Address React </w:t>
      </w:r>
      <w:proofErr w:type="gramStart"/>
      <w:r w:rsidRPr="00B64B42">
        <w:t>warnings</w:t>
      </w:r>
      <w:proofErr w:type="gramEnd"/>
      <w:r w:rsidRPr="00B64B42">
        <w:t xml:space="preserve"> in </w:t>
      </w:r>
      <w:proofErr w:type="gramStart"/>
      <w:r w:rsidRPr="00B64B42">
        <w:t>components</w:t>
      </w:r>
      <w:proofErr w:type="gramEnd"/>
    </w:p>
    <w:p w14:paraId="73672EC6" w14:textId="77777777" w:rsidR="00B64B42" w:rsidRPr="00B64B42" w:rsidRDefault="00B64B42" w:rsidP="00B64B42">
      <w:pPr>
        <w:numPr>
          <w:ilvl w:val="0"/>
          <w:numId w:val="9"/>
        </w:numPr>
      </w:pPr>
      <w:r w:rsidRPr="00B64B42">
        <w:rPr>
          <w:b/>
          <w:bCs/>
        </w:rPr>
        <w:t>Documentation</w:t>
      </w:r>
    </w:p>
    <w:p w14:paraId="587A4AC1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 xml:space="preserve">Ensure all components have proper </w:t>
      </w:r>
      <w:proofErr w:type="spellStart"/>
      <w:r w:rsidRPr="00B64B42">
        <w:t>JSDoc</w:t>
      </w:r>
      <w:proofErr w:type="spellEnd"/>
      <w:r w:rsidRPr="00B64B42">
        <w:t xml:space="preserve"> comments</w:t>
      </w:r>
    </w:p>
    <w:p w14:paraId="6692AC72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Update API documentation for backend endpoints</w:t>
      </w:r>
    </w:p>
    <w:p w14:paraId="23EE858E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Add setup instructions for new developers</w:t>
      </w:r>
    </w:p>
    <w:p w14:paraId="108660E5" w14:textId="77777777" w:rsidR="00B64B42" w:rsidRPr="00B64B42" w:rsidRDefault="00B64B42" w:rsidP="00B64B42">
      <w:pPr>
        <w:numPr>
          <w:ilvl w:val="0"/>
          <w:numId w:val="9"/>
        </w:numPr>
      </w:pPr>
      <w:r w:rsidRPr="00B64B42">
        <w:rPr>
          <w:b/>
          <w:bCs/>
        </w:rPr>
        <w:t>Testing</w:t>
      </w:r>
    </w:p>
    <w:p w14:paraId="0E3FEF89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Add unit tests for critical utilities and components</w:t>
      </w:r>
    </w:p>
    <w:p w14:paraId="45D5130A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Implement integration tests for collaboration features</w:t>
      </w:r>
    </w:p>
    <w:p w14:paraId="1A485049" w14:textId="77777777" w:rsidR="00B64B42" w:rsidRPr="00B64B42" w:rsidRDefault="00B64B42" w:rsidP="00B64B42">
      <w:pPr>
        <w:numPr>
          <w:ilvl w:val="1"/>
          <w:numId w:val="9"/>
        </w:numPr>
      </w:pPr>
      <w:r w:rsidRPr="00B64B42">
        <w:t>Create performance benchmark tests</w:t>
      </w:r>
    </w:p>
    <w:p w14:paraId="633CB857" w14:textId="77777777" w:rsidR="00B64B42" w:rsidRPr="00B64B42" w:rsidRDefault="00B64B42" w:rsidP="00B64B42">
      <w:r w:rsidRPr="00B64B42">
        <w:t>Next Steps</w:t>
      </w:r>
    </w:p>
    <w:p w14:paraId="2B78C7CF" w14:textId="77777777" w:rsidR="00B64B42" w:rsidRPr="00B64B42" w:rsidRDefault="00B64B42" w:rsidP="00B64B42">
      <w:pPr>
        <w:numPr>
          <w:ilvl w:val="0"/>
          <w:numId w:val="10"/>
        </w:numPr>
      </w:pPr>
      <w:r w:rsidRPr="00B64B42">
        <w:rPr>
          <w:b/>
          <w:bCs/>
        </w:rPr>
        <w:t>Database Integration</w:t>
      </w:r>
    </w:p>
    <w:p w14:paraId="539620BF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Complete migration from in-memory storage to PostgreSQL</w:t>
      </w:r>
    </w:p>
    <w:p w14:paraId="41732357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Implement proper database models for all entities</w:t>
      </w:r>
    </w:p>
    <w:p w14:paraId="791FA648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Create data migration scripts</w:t>
      </w:r>
    </w:p>
    <w:p w14:paraId="4E3B04A7" w14:textId="77777777" w:rsidR="00B64B42" w:rsidRPr="00B64B42" w:rsidRDefault="00B64B42" w:rsidP="00B64B42">
      <w:pPr>
        <w:numPr>
          <w:ilvl w:val="0"/>
          <w:numId w:val="10"/>
        </w:numPr>
      </w:pPr>
      <w:r w:rsidRPr="00B64B42">
        <w:rPr>
          <w:b/>
          <w:bCs/>
        </w:rPr>
        <w:t>Deployment Preparation</w:t>
      </w:r>
    </w:p>
    <w:p w14:paraId="492E551B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 xml:space="preserve">Finalize </w:t>
      </w:r>
      <w:proofErr w:type="spellStart"/>
      <w:r w:rsidRPr="00B64B42">
        <w:t>Supabase</w:t>
      </w:r>
      <w:proofErr w:type="spellEnd"/>
      <w:r w:rsidRPr="00B64B42">
        <w:t xml:space="preserve"> deployment configuration</w:t>
      </w:r>
    </w:p>
    <w:p w14:paraId="1183CFDE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Set up automated deployment pipeline</w:t>
      </w:r>
    </w:p>
    <w:p w14:paraId="08CA3013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Configure environment variables for production</w:t>
      </w:r>
    </w:p>
    <w:p w14:paraId="4FA2F3C3" w14:textId="77777777" w:rsidR="00B64B42" w:rsidRPr="00B64B42" w:rsidRDefault="00B64B42" w:rsidP="00B64B42">
      <w:pPr>
        <w:numPr>
          <w:ilvl w:val="0"/>
          <w:numId w:val="10"/>
        </w:numPr>
      </w:pPr>
      <w:r w:rsidRPr="00B64B42">
        <w:rPr>
          <w:b/>
          <w:bCs/>
        </w:rPr>
        <w:t>User Experience Enhancement</w:t>
      </w:r>
    </w:p>
    <w:p w14:paraId="396E55C9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Implement onboarding flow for new users</w:t>
      </w:r>
    </w:p>
    <w:p w14:paraId="58DDC09B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Add interactive tutorials and tooltips</w:t>
      </w:r>
    </w:p>
    <w:p w14:paraId="4E32EA2D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 xml:space="preserve">Enhance </w:t>
      </w:r>
      <w:proofErr w:type="gramStart"/>
      <w:r w:rsidRPr="00B64B42">
        <w:t>error</w:t>
      </w:r>
      <w:proofErr w:type="gramEnd"/>
      <w:r w:rsidRPr="00B64B42">
        <w:t xml:space="preserve"> handling with user-friendly messages</w:t>
      </w:r>
    </w:p>
    <w:p w14:paraId="124EA175" w14:textId="77777777" w:rsidR="00B64B42" w:rsidRPr="00B64B42" w:rsidRDefault="00B64B42" w:rsidP="00B64B42">
      <w:pPr>
        <w:numPr>
          <w:ilvl w:val="0"/>
          <w:numId w:val="10"/>
        </w:numPr>
      </w:pPr>
      <w:r w:rsidRPr="00B64B42">
        <w:rPr>
          <w:b/>
          <w:bCs/>
        </w:rPr>
        <w:t>Feature Completion</w:t>
      </w:r>
    </w:p>
    <w:p w14:paraId="6D94C890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lastRenderedPageBreak/>
        <w:t>Finalize tablet/mobile support for field usage</w:t>
      </w:r>
    </w:p>
    <w:p w14:paraId="7FDF2BF4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Complete licensing implementation across subscription tiers</w:t>
      </w:r>
    </w:p>
    <w:p w14:paraId="2FA6225B" w14:textId="77777777" w:rsidR="00B64B42" w:rsidRPr="00B64B42" w:rsidRDefault="00B64B42" w:rsidP="00B64B42">
      <w:pPr>
        <w:numPr>
          <w:ilvl w:val="1"/>
          <w:numId w:val="10"/>
        </w:numPr>
      </w:pPr>
      <w:r w:rsidRPr="00B64B42">
        <w:t>Add admin portal for team subscription management</w:t>
      </w:r>
    </w:p>
    <w:p w14:paraId="1380DA7F" w14:textId="77777777" w:rsidR="00B64B42" w:rsidRPr="00B64B42" w:rsidRDefault="00B64B42" w:rsidP="00B64B42">
      <w:r w:rsidRPr="00B64B42">
        <w:t>Immediate Action Items</w:t>
      </w:r>
    </w:p>
    <w:p w14:paraId="514B0105" w14:textId="77777777" w:rsidR="00B64B42" w:rsidRPr="00B64B42" w:rsidRDefault="00B64B42" w:rsidP="00B64B42">
      <w:pPr>
        <w:numPr>
          <w:ilvl w:val="0"/>
          <w:numId w:val="11"/>
        </w:numPr>
      </w:pPr>
      <w:r w:rsidRPr="00B64B42">
        <w:rPr>
          <w:b/>
          <w:bCs/>
        </w:rPr>
        <w:t>Consolidate Code Base</w:t>
      </w:r>
    </w:p>
    <w:p w14:paraId="4572F036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Remove experimental/duplicate files (</w:t>
      </w:r>
      <w:proofErr w:type="spellStart"/>
      <w:r w:rsidRPr="00B64B42">
        <w:t>AppSimple.jsx</w:t>
      </w:r>
      <w:proofErr w:type="spellEnd"/>
      <w:r w:rsidRPr="00B64B42">
        <w:t xml:space="preserve">, </w:t>
      </w:r>
      <w:proofErr w:type="spellStart"/>
      <w:r w:rsidRPr="00B64B42">
        <w:t>DashboardStatic.jsx</w:t>
      </w:r>
      <w:proofErr w:type="spellEnd"/>
      <w:r w:rsidRPr="00B64B42">
        <w:t>, server.js)</w:t>
      </w:r>
    </w:p>
    <w:p w14:paraId="657627D3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 xml:space="preserve">Ensure main </w:t>
      </w:r>
      <w:proofErr w:type="spellStart"/>
      <w:r w:rsidRPr="00B64B42">
        <w:t>App.tsx</w:t>
      </w:r>
      <w:proofErr w:type="spellEnd"/>
      <w:r w:rsidRPr="00B64B42">
        <w:t xml:space="preserve"> is the central </w:t>
      </w:r>
      <w:proofErr w:type="spellStart"/>
      <w:proofErr w:type="gramStart"/>
      <w:r w:rsidRPr="00B64B42">
        <w:t>entrypoint</w:t>
      </w:r>
      <w:proofErr w:type="spellEnd"/>
      <w:proofErr w:type="gramEnd"/>
    </w:p>
    <w:p w14:paraId="00E2AC30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Fix primary component dependencies</w:t>
      </w:r>
    </w:p>
    <w:p w14:paraId="12F45B72" w14:textId="77777777" w:rsidR="00B64B42" w:rsidRPr="00B64B42" w:rsidRDefault="00B64B42" w:rsidP="00B64B42">
      <w:pPr>
        <w:numPr>
          <w:ilvl w:val="0"/>
          <w:numId w:val="11"/>
        </w:numPr>
      </w:pPr>
      <w:r w:rsidRPr="00B64B42">
        <w:rPr>
          <w:b/>
          <w:bCs/>
        </w:rPr>
        <w:t>Resolve Critical Issues</w:t>
      </w:r>
    </w:p>
    <w:p w14:paraId="4364EC1F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Fix Stripe API version conflict (update to latest version)</w:t>
      </w:r>
    </w:p>
    <w:p w14:paraId="11C34016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Resolve Dashboard rendering issues before deployment</w:t>
      </w:r>
    </w:p>
    <w:p w14:paraId="0A7E4D7C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Address any security concerns in the authentication flow</w:t>
      </w:r>
    </w:p>
    <w:p w14:paraId="2A6F3815" w14:textId="77777777" w:rsidR="00B64B42" w:rsidRPr="00B64B42" w:rsidRDefault="00B64B42" w:rsidP="00B64B42">
      <w:pPr>
        <w:numPr>
          <w:ilvl w:val="0"/>
          <w:numId w:val="11"/>
        </w:numPr>
      </w:pPr>
      <w:r w:rsidRPr="00B64B42">
        <w:rPr>
          <w:b/>
          <w:bCs/>
        </w:rPr>
        <w:t>Documentation Updates</w:t>
      </w:r>
    </w:p>
    <w:p w14:paraId="07C753A6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 xml:space="preserve">Ensure all deployment </w:t>
      </w:r>
      <w:proofErr w:type="gramStart"/>
      <w:r w:rsidRPr="00B64B42">
        <w:t>docs</w:t>
      </w:r>
      <w:proofErr w:type="gramEnd"/>
      <w:r w:rsidRPr="00B64B42">
        <w:t xml:space="preserve"> are </w:t>
      </w:r>
      <w:proofErr w:type="gramStart"/>
      <w:r w:rsidRPr="00B64B42">
        <w:t>up-to-date</w:t>
      </w:r>
      <w:proofErr w:type="gramEnd"/>
    </w:p>
    <w:p w14:paraId="04E0CEDD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Review and update README.md with latest project status</w:t>
      </w:r>
    </w:p>
    <w:p w14:paraId="3F6CB9AB" w14:textId="77777777" w:rsidR="00B64B42" w:rsidRPr="00B64B42" w:rsidRDefault="00B64B42" w:rsidP="00B64B42">
      <w:pPr>
        <w:numPr>
          <w:ilvl w:val="1"/>
          <w:numId w:val="11"/>
        </w:numPr>
      </w:pPr>
      <w:r w:rsidRPr="00B64B42">
        <w:t>Document database schema and relationships</w:t>
      </w:r>
    </w:p>
    <w:p w14:paraId="71FCC701" w14:textId="442930BA" w:rsidR="00C45CA0" w:rsidRDefault="00A87065">
      <w:proofErr w:type="spellStart"/>
      <w:r>
        <w:t>Supabase</w:t>
      </w:r>
      <w:proofErr w:type="spellEnd"/>
      <w:r>
        <w:t xml:space="preserve"> password:</w:t>
      </w:r>
      <w:r w:rsidRPr="00A87065">
        <w:t xml:space="preserve"> </w:t>
      </w:r>
      <w:r w:rsidRPr="00A87065">
        <w:t>tTCmb3</w:t>
      </w:r>
      <w:proofErr w:type="gramStart"/>
      <w:r w:rsidRPr="00A87065">
        <w:t>DQNi!Q</w:t>
      </w:r>
      <w:proofErr w:type="gramEnd"/>
      <w:r w:rsidRPr="00A87065">
        <w:t>7U2</w:t>
      </w:r>
    </w:p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B41"/>
    <w:multiLevelType w:val="multilevel"/>
    <w:tmpl w:val="2CE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10986"/>
    <w:multiLevelType w:val="multilevel"/>
    <w:tmpl w:val="0596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719D4"/>
    <w:multiLevelType w:val="multilevel"/>
    <w:tmpl w:val="267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57E"/>
    <w:multiLevelType w:val="multilevel"/>
    <w:tmpl w:val="8AC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C6262"/>
    <w:multiLevelType w:val="multilevel"/>
    <w:tmpl w:val="333A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737FA"/>
    <w:multiLevelType w:val="multilevel"/>
    <w:tmpl w:val="6700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575F5F"/>
    <w:multiLevelType w:val="multilevel"/>
    <w:tmpl w:val="0E0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636E9"/>
    <w:multiLevelType w:val="multilevel"/>
    <w:tmpl w:val="87A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A14333"/>
    <w:multiLevelType w:val="multilevel"/>
    <w:tmpl w:val="913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434B90"/>
    <w:multiLevelType w:val="multilevel"/>
    <w:tmpl w:val="1D3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B97209"/>
    <w:multiLevelType w:val="multilevel"/>
    <w:tmpl w:val="48F0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401969">
    <w:abstractNumId w:val="0"/>
  </w:num>
  <w:num w:numId="2" w16cid:durableId="682316260">
    <w:abstractNumId w:val="2"/>
  </w:num>
  <w:num w:numId="3" w16cid:durableId="1918515282">
    <w:abstractNumId w:val="4"/>
  </w:num>
  <w:num w:numId="4" w16cid:durableId="1835223798">
    <w:abstractNumId w:val="5"/>
  </w:num>
  <w:num w:numId="5" w16cid:durableId="1800954450">
    <w:abstractNumId w:val="8"/>
  </w:num>
  <w:num w:numId="6" w16cid:durableId="612244454">
    <w:abstractNumId w:val="9"/>
  </w:num>
  <w:num w:numId="7" w16cid:durableId="1862090097">
    <w:abstractNumId w:val="3"/>
  </w:num>
  <w:num w:numId="8" w16cid:durableId="727604772">
    <w:abstractNumId w:val="7"/>
  </w:num>
  <w:num w:numId="9" w16cid:durableId="1681858512">
    <w:abstractNumId w:val="6"/>
  </w:num>
  <w:num w:numId="10" w16cid:durableId="1475872794">
    <w:abstractNumId w:val="1"/>
  </w:num>
  <w:num w:numId="11" w16cid:durableId="312031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42"/>
    <w:rsid w:val="000566F6"/>
    <w:rsid w:val="000656D4"/>
    <w:rsid w:val="002D595F"/>
    <w:rsid w:val="00704AAD"/>
    <w:rsid w:val="00844972"/>
    <w:rsid w:val="00966206"/>
    <w:rsid w:val="00A87065"/>
    <w:rsid w:val="00B64B42"/>
    <w:rsid w:val="00C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9851"/>
  <w15:chartTrackingRefBased/>
  <w15:docId w15:val="{4FCC16C0-D4C2-4A70-A6B5-75C57550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97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8410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3385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9186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53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167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9844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90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9957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2378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419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9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0468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983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7069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994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179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4743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8551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4183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8931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344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35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2025-04-30T23:27:00Z</dcterms:created>
  <dcterms:modified xsi:type="dcterms:W3CDTF">2025-05-01T05:13:00Z</dcterms:modified>
</cp:coreProperties>
</file>