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BF" w:rsidRDefault="001A2DBF">
      <w:pPr>
        <w:rPr>
          <w:b/>
          <w:sz w:val="40"/>
          <w:szCs w:val="40"/>
        </w:rPr>
      </w:pPr>
      <w:r w:rsidRPr="001A2DBF">
        <w:rPr>
          <w:rFonts w:hint="eastAsia"/>
          <w:b/>
          <w:sz w:val="40"/>
          <w:szCs w:val="40"/>
        </w:rPr>
        <w:t>財務演算法</w:t>
      </w:r>
      <w:r w:rsidRPr="001A2DBF">
        <w:rPr>
          <w:rFonts w:hint="eastAsia"/>
          <w:b/>
          <w:sz w:val="40"/>
          <w:szCs w:val="40"/>
        </w:rPr>
        <w:t xml:space="preserve"> </w:t>
      </w:r>
      <w:r w:rsidRPr="001A2DBF">
        <w:rPr>
          <w:rFonts w:hint="eastAsia"/>
          <w:b/>
          <w:sz w:val="40"/>
          <w:szCs w:val="40"/>
        </w:rPr>
        <w:t>作業</w:t>
      </w:r>
      <w:r w:rsidRPr="001A2DBF">
        <w:rPr>
          <w:rFonts w:hint="eastAsia"/>
          <w:b/>
          <w:sz w:val="40"/>
          <w:szCs w:val="40"/>
        </w:rPr>
        <w:t xml:space="preserve">5 </w:t>
      </w:r>
      <w:r w:rsidRPr="001A2DBF">
        <w:rPr>
          <w:b/>
          <w:sz w:val="40"/>
          <w:szCs w:val="40"/>
        </w:rPr>
        <w:t>Monte Carlo Simulation</w:t>
      </w:r>
    </w:p>
    <w:p w:rsidR="001A2DBF" w:rsidRPr="001A2DBF" w:rsidRDefault="001A2DBF" w:rsidP="001A2DBF">
      <w:pPr>
        <w:jc w:val="right"/>
        <w:rPr>
          <w:rFonts w:ascii="微軟正黑體" w:eastAsia="微軟正黑體" w:hAnsi="微軟正黑體"/>
          <w:sz w:val="32"/>
          <w:szCs w:val="32"/>
        </w:rPr>
      </w:pPr>
      <w:r w:rsidRPr="001A2DBF">
        <w:rPr>
          <w:rFonts w:ascii="微軟正黑體" w:eastAsia="微軟正黑體" w:hAnsi="微軟正黑體" w:hint="eastAsia"/>
          <w:sz w:val="32"/>
          <w:szCs w:val="32"/>
        </w:rPr>
        <w:t>資工四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B</w:t>
      </w:r>
      <w:r w:rsidRPr="001A2DBF">
        <w:rPr>
          <w:rFonts w:ascii="微軟正黑體" w:eastAsia="微軟正黑體" w:hAnsi="微軟正黑體" w:hint="eastAsia"/>
          <w:sz w:val="32"/>
          <w:szCs w:val="32"/>
        </w:rPr>
        <w:t>96902041 吳承恩</w:t>
      </w:r>
    </w:p>
    <w:p w:rsidR="00555608" w:rsidRDefault="001A2DBF">
      <w:pPr>
        <w:rPr>
          <w:rFonts w:ascii="微軟正黑體" w:eastAsia="微軟正黑體" w:hAnsi="微軟正黑體"/>
          <w:b/>
          <w:sz w:val="36"/>
          <w:szCs w:val="36"/>
        </w:rPr>
      </w:pPr>
      <w:r w:rsidRPr="001A2DBF">
        <w:rPr>
          <w:rFonts w:ascii="微軟正黑體" w:eastAsia="微軟正黑體" w:hAnsi="微軟正黑體" w:hint="eastAsia"/>
          <w:b/>
          <w:sz w:val="36"/>
          <w:szCs w:val="36"/>
        </w:rPr>
        <w:t>執行方法: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 w:rsidRPr="001A2DBF">
        <w:rPr>
          <w:rFonts w:ascii="微軟正黑體" w:eastAsia="微軟正黑體" w:hAnsi="微軟正黑體" w:hint="eastAsia"/>
          <w:sz w:val="28"/>
          <w:szCs w:val="28"/>
        </w:rPr>
        <w:t>使用DevC++ 4.992開啟hw5.cpp</w:t>
      </w:r>
      <w:r>
        <w:rPr>
          <w:rFonts w:ascii="微軟正黑體" w:eastAsia="微軟正黑體" w:hAnsi="微軟正黑體" w:hint="eastAsia"/>
          <w:sz w:val="28"/>
          <w:szCs w:val="28"/>
        </w:rPr>
        <w:t>後直接compile並執行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接著依照提示輸入S1 , S2 ,S3 ,X ,H ,year ,δ1 ,δ2 ,δ3 ,ρ ,rate ,n ,m</w:t>
      </w:r>
    </w:p>
    <w:p w:rsidR="001A2DBF" w:rsidRP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然後就會執行五種方法來算選擇權的Price以及delta和Gamma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Method1 : Origin method 原始的蒙地卡羅法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Method2 : Discretize dS/S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Method3 :</w:t>
      </w:r>
      <w:r w:rsidRPr="001A2DBF">
        <w:t xml:space="preserve"> </w:t>
      </w:r>
      <w:r w:rsidRPr="001A2DBF">
        <w:rPr>
          <w:rFonts w:ascii="微軟正黑體" w:eastAsia="微軟正黑體" w:hAnsi="微軟正黑體"/>
          <w:sz w:val="28"/>
          <w:szCs w:val="28"/>
        </w:rPr>
        <w:t>Brownian Bridge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Approach 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Method4 : Method1 and V</w:t>
      </w:r>
      <w:r w:rsidRPr="001A2DBF">
        <w:rPr>
          <w:rFonts w:ascii="微軟正黑體" w:eastAsia="微軟正黑體" w:hAnsi="微軟正黑體"/>
          <w:sz w:val="28"/>
          <w:szCs w:val="28"/>
        </w:rPr>
        <w:t>ariance reduction</w:t>
      </w:r>
    </w:p>
    <w:p w:rsidR="001A2DBF" w:rsidRDefault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Method5 : Method3 and V</w:t>
      </w:r>
      <w:r w:rsidRPr="001A2DBF">
        <w:rPr>
          <w:rFonts w:ascii="微軟正黑體" w:eastAsia="微軟正黑體" w:hAnsi="微軟正黑體"/>
          <w:sz w:val="28"/>
          <w:szCs w:val="28"/>
        </w:rPr>
        <w:t>ariance reduction</w:t>
      </w:r>
    </w:p>
    <w:p w:rsidR="001A2DBF" w:rsidRDefault="001A2DBF" w:rsidP="001A2DBF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撰寫語言</w:t>
      </w:r>
      <w:r w:rsidRPr="001A2DBF">
        <w:rPr>
          <w:rFonts w:ascii="微軟正黑體" w:eastAsia="微軟正黑體" w:hAnsi="微軟正黑體" w:hint="eastAsia"/>
          <w:b/>
          <w:sz w:val="36"/>
          <w:szCs w:val="36"/>
        </w:rPr>
        <w:t>:</w:t>
      </w:r>
    </w:p>
    <w:p w:rsidR="001A2DBF" w:rsidRDefault="001A2DBF" w:rsidP="001A2DB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C++</w:t>
      </w:r>
    </w:p>
    <w:p w:rsidR="001A2DBF" w:rsidRDefault="001A2DBF" w:rsidP="001A2DBF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細部說明:</w:t>
      </w:r>
    </w:p>
    <w:p w:rsidR="001A2DBF" w:rsidRDefault="0078754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這次作業我嘗試了各種方法比去作比較</w:t>
      </w:r>
    </w:p>
    <w:p w:rsidR="00787545" w:rsidRDefault="0078754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分別是</w:t>
      </w:r>
    </w:p>
    <w:p w:rsidR="00787545" w:rsidRDefault="00787545" w:rsidP="00787545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8"/>
          <w:szCs w:val="28"/>
        </w:rPr>
      </w:pPr>
      <w:r w:rsidRPr="00787545">
        <w:rPr>
          <w:rFonts w:ascii="微軟正黑體" w:eastAsia="微軟正黑體" w:hAnsi="微軟正黑體"/>
          <w:b/>
          <w:sz w:val="28"/>
          <w:szCs w:val="28"/>
        </w:rPr>
        <w:t>Brownian Bridge</w:t>
      </w:r>
      <w:r w:rsidRPr="00787545">
        <w:rPr>
          <w:rFonts w:ascii="微軟正黑體" w:eastAsia="微軟正黑體" w:hAnsi="微軟正黑體" w:hint="eastAsia"/>
          <w:b/>
          <w:sz w:val="28"/>
          <w:szCs w:val="28"/>
        </w:rPr>
        <w:t xml:space="preserve"> Approach</w:t>
      </w:r>
      <w:r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787545" w:rsidRDefault="00787545" w:rsidP="00787545">
      <w:pPr>
        <w:autoSpaceDE w:val="0"/>
        <w:autoSpaceDN w:val="0"/>
        <w:adjustRightInd w:val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利用布朗運動的特性去預估路徑是否曾碰觸到barrier，若最後價值超過barrier，就代表一定碰到過，若最後價值不超過barrier，則沒碰</w:t>
      </w:r>
      <w:r>
        <w:rPr>
          <w:rFonts w:ascii="微軟正黑體" w:eastAsia="微軟正黑體" w:hAnsi="微軟正黑體" w:hint="eastAsia"/>
          <w:sz w:val="28"/>
          <w:szCs w:val="28"/>
        </w:rPr>
        <w:lastRenderedPageBreak/>
        <w:t>到的機率: 1-exp(-(2ln(H/S)*ln(H/S(T)) )/ (δ^2*T) ) ，利用此方式來評估價值，此方法最大的好處是同樣的replication數(N)時，不需要將時間切割成許多小片段來計算，因此計算速度較快，時間複雜度為O(N)，而原始方法的時間複雜度為O(N*M)，M是把時間切割成幾期的期數，我自己測試是發現M至少要大於30才會比較準確，因此</w:t>
      </w:r>
      <w:r w:rsidR="007F7E7C">
        <w:rPr>
          <w:rFonts w:ascii="微軟正黑體" w:eastAsia="微軟正黑體" w:hAnsi="微軟正黑體" w:hint="eastAsia"/>
          <w:sz w:val="28"/>
          <w:szCs w:val="28"/>
        </w:rPr>
        <w:t>布朗橋的方法真的快了不少。</w:t>
      </w:r>
    </w:p>
    <w:p w:rsidR="00787545" w:rsidRDefault="00787545" w:rsidP="00787545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V</w:t>
      </w:r>
      <w:r>
        <w:rPr>
          <w:rFonts w:ascii="微軟正黑體" w:eastAsia="微軟正黑體" w:hAnsi="微軟正黑體"/>
          <w:b/>
          <w:sz w:val="28"/>
          <w:szCs w:val="28"/>
        </w:rPr>
        <w:t xml:space="preserve">ariance </w:t>
      </w:r>
      <w:r>
        <w:rPr>
          <w:rFonts w:ascii="微軟正黑體" w:eastAsia="微軟正黑體" w:hAnsi="微軟正黑體" w:hint="eastAsia"/>
          <w:b/>
          <w:sz w:val="28"/>
          <w:szCs w:val="28"/>
        </w:rPr>
        <w:t>R</w:t>
      </w:r>
      <w:r w:rsidRPr="00787545">
        <w:rPr>
          <w:rFonts w:ascii="微軟正黑體" w:eastAsia="微軟正黑體" w:hAnsi="微軟正黑體"/>
          <w:b/>
          <w:sz w:val="28"/>
          <w:szCs w:val="28"/>
        </w:rPr>
        <w:t>eduction</w:t>
      </w:r>
      <w:r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7F7E7C" w:rsidRDefault="007F7E7C" w:rsidP="00787545">
      <w:pPr>
        <w:autoSpaceDE w:val="0"/>
        <w:autoSpaceDN w:val="0"/>
        <w:adjustRightInd w:val="0"/>
        <w:rPr>
          <w:rFonts w:ascii="微軟正黑體" w:eastAsia="微軟正黑體" w:hAnsi="微軟正黑體" w:cs="CMSS12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蒙地卡羅法主要是基於大數方則中的中央極限定理，根據統計學，重複計算次數越多平均值就越接近母體的平均值，收斂方程式為O(N^(-1/2)) 也就是說想要降低10倍的誤差就要跑100倍的重複計算次數，variance reduction指的就是如何在減少誤差而又不需要多跑那麼多次，我實作的方式是</w:t>
      </w:r>
      <w:r w:rsidRPr="007F7E7C">
        <w:rPr>
          <w:rFonts w:ascii="微軟正黑體" w:eastAsia="微軟正黑體" w:hAnsi="微軟正黑體" w:cs="CMSS12"/>
          <w:kern w:val="0"/>
          <w:sz w:val="28"/>
          <w:szCs w:val="28"/>
        </w:rPr>
        <w:t>Antithetic Variates</w:t>
      </w:r>
      <w:r>
        <w:rPr>
          <w:rFonts w:ascii="微軟正黑體" w:eastAsia="微軟正黑體" w:hAnsi="微軟正黑體" w:cs="CMSS12" w:hint="eastAsia"/>
          <w:kern w:val="0"/>
          <w:sz w:val="28"/>
          <w:szCs w:val="28"/>
        </w:rPr>
        <w:t>，其原理就是利用Var((Y1+Y2)/2) = Var(Y1)/2+Cov(Y1,Y2)/2</w:t>
      </w:r>
    </w:p>
    <w:p w:rsidR="00787545" w:rsidRDefault="007F7E7C" w:rsidP="00787545">
      <w:pPr>
        <w:autoSpaceDE w:val="0"/>
        <w:autoSpaceDN w:val="0"/>
        <w:adjustRightInd w:val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CMSS12" w:hint="eastAsia"/>
          <w:kern w:val="0"/>
          <w:sz w:val="28"/>
          <w:szCs w:val="28"/>
        </w:rPr>
        <w:t>Y1跟Y2是同樣的distribution(在這次作業中同樣都是Normal distribution) 而Y2為負的Y 1，故Cov(Y1,Y2)=-1，因此這方法降低了1/2的va</w:t>
      </w:r>
      <w:r>
        <w:rPr>
          <w:rFonts w:ascii="微軟正黑體" w:eastAsia="微軟正黑體" w:hAnsi="微軟正黑體" w:hint="eastAsia"/>
          <w:sz w:val="28"/>
          <w:szCs w:val="28"/>
        </w:rPr>
        <w:t>riance，各多作一次負的試驗就大幅降低了variance。</w:t>
      </w:r>
    </w:p>
    <w:p w:rsidR="007F7E7C" w:rsidRDefault="007F7E7C" w:rsidP="00787545">
      <w:pPr>
        <w:autoSpaceDE w:val="0"/>
        <w:autoSpaceDN w:val="0"/>
        <w:adjustRightInd w:val="0"/>
        <w:rPr>
          <w:rFonts w:ascii="微軟正黑體" w:eastAsia="微軟正黑體" w:hAnsi="微軟正黑體"/>
          <w:sz w:val="28"/>
          <w:szCs w:val="28"/>
        </w:rPr>
      </w:pPr>
    </w:p>
    <w:p w:rsidR="007F7E7C" w:rsidRDefault="007F7E7C" w:rsidP="007F7E7C">
      <w:pPr>
        <w:rPr>
          <w:rFonts w:ascii="微軟正黑體" w:eastAsia="微軟正黑體" w:hAnsi="微軟正黑體"/>
          <w:b/>
          <w:sz w:val="36"/>
          <w:szCs w:val="36"/>
        </w:rPr>
      </w:pPr>
    </w:p>
    <w:p w:rsidR="007F7E7C" w:rsidRDefault="007F7E7C" w:rsidP="007F7E7C">
      <w:pPr>
        <w:rPr>
          <w:rFonts w:ascii="微軟正黑體" w:eastAsia="微軟正黑體" w:hAnsi="微軟正黑體"/>
          <w:b/>
          <w:sz w:val="36"/>
          <w:szCs w:val="36"/>
        </w:rPr>
      </w:pPr>
    </w:p>
    <w:p w:rsidR="00697662" w:rsidRDefault="00697662" w:rsidP="00697662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實驗數據:</w:t>
      </w:r>
    </w:p>
    <w:p w:rsidR="00697662" w:rsidRDefault="00697662" w:rsidP="0069766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這次作業我用了excel來稍微統計一下各種方式的結果</w:t>
      </w:r>
    </w:p>
    <w:p w:rsidR="00697662" w:rsidRDefault="00697662" w:rsidP="0069766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表一: n=100  m=50 每個方式的100筆結果</w:t>
      </w:r>
    </w:p>
    <w:p w:rsidR="00697662" w:rsidRDefault="00697662" w:rsidP="0069766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74310" cy="2911475"/>
            <wp:effectExtent l="19050" t="0" r="2540" b="0"/>
            <wp:docPr id="1" name="圖片 0" descr="fi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62" w:rsidRDefault="00697662" w:rsidP="0069766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表二: n=10000  m=50每個方式的100筆結果</w:t>
      </w:r>
    </w:p>
    <w:p w:rsidR="00697662" w:rsidRPr="00697662" w:rsidRDefault="00697662" w:rsidP="0069766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74310" cy="2911475"/>
            <wp:effectExtent l="19050" t="0" r="2540" b="0"/>
            <wp:docPr id="2" name="圖片 1" descr="fi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62" w:rsidRDefault="00697662" w:rsidP="007F7E7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Variable reduction的效用可以從表一跟表二中的method3跟method5及method1跟method4的變異數比較中明顯的看出</w:t>
      </w:r>
    </w:p>
    <w:p w:rsidR="00697662" w:rsidRDefault="00697662" w:rsidP="00697662">
      <w:pPr>
        <w:spacing w:before="24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而</w:t>
      </w:r>
      <w:r>
        <w:rPr>
          <w:rFonts w:ascii="微軟正黑體" w:eastAsia="微軟正黑體" w:hAnsi="微軟正黑體"/>
          <w:sz w:val="28"/>
          <w:szCs w:val="28"/>
        </w:rPr>
        <w:t xml:space="preserve">Brownian </w:t>
      </w:r>
      <w:r>
        <w:rPr>
          <w:rFonts w:ascii="微軟正黑體" w:eastAsia="微軟正黑體" w:hAnsi="微軟正黑體" w:hint="eastAsia"/>
          <w:sz w:val="28"/>
          <w:szCs w:val="28"/>
        </w:rPr>
        <w:t>b</w:t>
      </w:r>
      <w:r w:rsidRPr="00697662">
        <w:rPr>
          <w:rFonts w:ascii="微軟正黑體" w:eastAsia="微軟正黑體" w:hAnsi="微軟正黑體"/>
          <w:sz w:val="28"/>
          <w:szCs w:val="28"/>
        </w:rPr>
        <w:t>ridge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approach的效用就是比較method1跟method3 的變異數， 兩表中的變異數都相差不大，然而method1的計算時間是method3的(m=50)倍，故</w:t>
      </w:r>
      <w:r>
        <w:rPr>
          <w:rFonts w:ascii="微軟正黑體" w:eastAsia="微軟正黑體" w:hAnsi="微軟正黑體"/>
          <w:sz w:val="28"/>
          <w:szCs w:val="28"/>
        </w:rPr>
        <w:t xml:space="preserve">Brownian </w:t>
      </w:r>
      <w:r>
        <w:rPr>
          <w:rFonts w:ascii="微軟正黑體" w:eastAsia="微軟正黑體" w:hAnsi="微軟正黑體" w:hint="eastAsia"/>
          <w:sz w:val="28"/>
          <w:szCs w:val="28"/>
        </w:rPr>
        <w:t>b</w:t>
      </w:r>
      <w:r w:rsidRPr="00697662">
        <w:rPr>
          <w:rFonts w:ascii="微軟正黑體" w:eastAsia="微軟正黑體" w:hAnsi="微軟正黑體"/>
          <w:sz w:val="28"/>
          <w:szCs w:val="28"/>
        </w:rPr>
        <w:t>ridge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approach的收斂速度較快。</w:t>
      </w:r>
    </w:p>
    <w:p w:rsidR="00697662" w:rsidRDefault="00697662" w:rsidP="00697662">
      <w:pPr>
        <w:spacing w:before="240"/>
        <w:rPr>
          <w:rFonts w:ascii="微軟正黑體" w:eastAsia="微軟正黑體" w:hAnsi="微軟正黑體"/>
          <w:sz w:val="28"/>
          <w:szCs w:val="28"/>
        </w:rPr>
      </w:pPr>
    </w:p>
    <w:p w:rsidR="00697662" w:rsidRDefault="004C4E9F" w:rsidP="00697662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檔案說明</w:t>
      </w:r>
      <w:r w:rsidR="00697662">
        <w:rPr>
          <w:rFonts w:ascii="微軟正黑體" w:eastAsia="微軟正黑體" w:hAnsi="微軟正黑體" w:hint="eastAsia"/>
          <w:b/>
          <w:sz w:val="36"/>
          <w:szCs w:val="36"/>
        </w:rPr>
        <w:t>:</w:t>
      </w:r>
    </w:p>
    <w:p w:rsidR="00697662" w:rsidRDefault="00DC5085" w:rsidP="00697662">
      <w:pPr>
        <w:spacing w:before="240"/>
        <w:rPr>
          <w:rFonts w:ascii="微軟正黑體" w:eastAsia="微軟正黑體" w:hAnsi="微軟正黑體"/>
          <w:sz w:val="28"/>
          <w:szCs w:val="28"/>
        </w:rPr>
      </w:pPr>
      <w:r w:rsidRPr="00DC5085">
        <w:rPr>
          <w:rFonts w:ascii="微軟正黑體" w:eastAsia="微軟正黑體" w:hAnsi="微軟正黑體"/>
          <w:sz w:val="28"/>
          <w:szCs w:val="28"/>
        </w:rPr>
        <w:t>B96902041_HW_5.zip</w:t>
      </w:r>
      <w:r>
        <w:rPr>
          <w:rFonts w:ascii="微軟正黑體" w:eastAsia="微軟正黑體" w:hAnsi="微軟正黑體" w:hint="eastAsia"/>
          <w:sz w:val="28"/>
          <w:szCs w:val="28"/>
        </w:rPr>
        <w:t>中內含四個檔案</w:t>
      </w:r>
    </w:p>
    <w:p w:rsidR="00DC5085" w:rsidRDefault="00DC5085" w:rsidP="00697662">
      <w:pPr>
        <w:spacing w:before="2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H</w:t>
      </w:r>
      <w:r>
        <w:rPr>
          <w:rFonts w:ascii="微軟正黑體" w:eastAsia="微軟正黑體" w:hAnsi="微軟正黑體" w:hint="eastAsia"/>
          <w:sz w:val="28"/>
          <w:szCs w:val="28"/>
        </w:rPr>
        <w:t>w5.cpp  程式原始碼</w:t>
      </w:r>
    </w:p>
    <w:p w:rsidR="00DC5085" w:rsidRDefault="00DC5085" w:rsidP="00697662">
      <w:pPr>
        <w:spacing w:before="2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H</w:t>
      </w:r>
      <w:r>
        <w:rPr>
          <w:rFonts w:ascii="微軟正黑體" w:eastAsia="微軟正黑體" w:hAnsi="微軟正黑體" w:hint="eastAsia"/>
          <w:sz w:val="28"/>
          <w:szCs w:val="28"/>
        </w:rPr>
        <w:t>w5.exe  程式執行檔</w:t>
      </w:r>
    </w:p>
    <w:p w:rsidR="00DC5085" w:rsidRDefault="00DC5085" w:rsidP="00697662">
      <w:pPr>
        <w:spacing w:before="240"/>
        <w:rPr>
          <w:rFonts w:ascii="微軟正黑體" w:eastAsia="微軟正黑體" w:hAnsi="微軟正黑體" w:hint="eastAsia"/>
          <w:sz w:val="28"/>
          <w:szCs w:val="28"/>
        </w:rPr>
      </w:pPr>
      <w:r w:rsidRPr="00DC5085">
        <w:rPr>
          <w:rFonts w:ascii="微軟正黑體" w:eastAsia="微軟正黑體" w:hAnsi="微軟正黑體"/>
          <w:sz w:val="28"/>
          <w:szCs w:val="28"/>
        </w:rPr>
        <w:t>Book1.xlsx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實驗數據的excel檔，原始數據存到sheet1中，另外兩個sheet則是表一跟表二</w:t>
      </w:r>
    </w:p>
    <w:p w:rsidR="00DC5085" w:rsidRPr="00697662" w:rsidRDefault="00DC5085" w:rsidP="00697662">
      <w:pPr>
        <w:spacing w:before="2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Readme.</w:t>
      </w:r>
      <w:r>
        <w:rPr>
          <w:rFonts w:ascii="微軟正黑體" w:eastAsia="微軟正黑體" w:hAnsi="微軟正黑體" w:hint="eastAsia"/>
          <w:sz w:val="28"/>
          <w:szCs w:val="28"/>
        </w:rPr>
        <w:t>pdf : 即為此說明檔</w:t>
      </w:r>
    </w:p>
    <w:sectPr w:rsidR="00DC5085" w:rsidRPr="00697662" w:rsidSect="00555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810" w:rsidRDefault="00646810" w:rsidP="001A2DBF">
      <w:r>
        <w:separator/>
      </w:r>
    </w:p>
  </w:endnote>
  <w:endnote w:type="continuationSeparator" w:id="1">
    <w:p w:rsidR="00646810" w:rsidRDefault="00646810" w:rsidP="001A2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810" w:rsidRDefault="00646810" w:rsidP="001A2DBF">
      <w:r>
        <w:separator/>
      </w:r>
    </w:p>
  </w:footnote>
  <w:footnote w:type="continuationSeparator" w:id="1">
    <w:p w:rsidR="00646810" w:rsidRDefault="00646810" w:rsidP="001A2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DBF"/>
    <w:rsid w:val="001A2DBF"/>
    <w:rsid w:val="004C4E9F"/>
    <w:rsid w:val="004F7C78"/>
    <w:rsid w:val="00555608"/>
    <w:rsid w:val="00646810"/>
    <w:rsid w:val="006510B9"/>
    <w:rsid w:val="00697662"/>
    <w:rsid w:val="00787545"/>
    <w:rsid w:val="007F7E7C"/>
    <w:rsid w:val="0098393D"/>
    <w:rsid w:val="00DC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2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2D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2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2DBF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87545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87545"/>
  </w:style>
  <w:style w:type="character" w:customStyle="1" w:styleId="a9">
    <w:name w:val="註解文字 字元"/>
    <w:basedOn w:val="a0"/>
    <w:link w:val="a8"/>
    <w:uiPriority w:val="99"/>
    <w:semiHidden/>
    <w:rsid w:val="00787545"/>
  </w:style>
  <w:style w:type="paragraph" w:styleId="aa">
    <w:name w:val="annotation subject"/>
    <w:basedOn w:val="a8"/>
    <w:next w:val="a8"/>
    <w:link w:val="ab"/>
    <w:uiPriority w:val="99"/>
    <w:semiHidden/>
    <w:unhideWhenUsed/>
    <w:rsid w:val="00787545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8754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875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875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223</Words>
  <Characters>1273</Characters>
  <Application>Microsoft Office Word</Application>
  <DocSecurity>0</DocSecurity>
  <Lines>10</Lines>
  <Paragraphs>2</Paragraphs>
  <ScaleCrop>false</ScaleCrop>
  <Company>台大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</dc:creator>
  <cp:keywords/>
  <dc:description/>
  <cp:lastModifiedBy>kyo</cp:lastModifiedBy>
  <cp:revision>6</cp:revision>
  <dcterms:created xsi:type="dcterms:W3CDTF">2011-05-30T14:58:00Z</dcterms:created>
  <dcterms:modified xsi:type="dcterms:W3CDTF">2011-05-30T17:40:00Z</dcterms:modified>
</cp:coreProperties>
</file>