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2B38" w14:textId="3217B1F3" w:rsidR="00FE3B11" w:rsidRDefault="00FE3B11" w:rsidP="00FE3B11">
      <w:pPr>
        <w:spacing w:after="80"/>
        <w:jc w:val="center"/>
        <w:rPr>
          <w:rFonts w:ascii="黑体" w:eastAsia="黑体" w:hAnsi="黑体" w:cs="黑体" w:hint="eastAsia"/>
          <w:b/>
          <w:bCs/>
          <w:sz w:val="64"/>
          <w:szCs w:val="64"/>
        </w:rPr>
      </w:pPr>
    </w:p>
    <w:p w14:paraId="5212905E" w14:textId="77777777" w:rsidR="00FE3B11" w:rsidRDefault="00FE3B11" w:rsidP="00FE3B11">
      <w:pPr>
        <w:spacing w:after="80"/>
        <w:jc w:val="center"/>
        <w:rPr>
          <w:rFonts w:ascii="黑体" w:eastAsia="黑体" w:hAnsi="黑体" w:cs="黑体" w:hint="eastAsia"/>
          <w:b/>
          <w:bCs/>
          <w:sz w:val="64"/>
          <w:szCs w:val="64"/>
        </w:rPr>
      </w:pPr>
    </w:p>
    <w:p w14:paraId="18530E3C" w14:textId="49BD4BB9" w:rsidR="00FB7448" w:rsidRPr="00E95250" w:rsidRDefault="000C160F" w:rsidP="00FE3B11">
      <w:pPr>
        <w:spacing w:after="80"/>
        <w:jc w:val="center"/>
      </w:pPr>
      <w:r w:rsidRPr="000C160F">
        <w:rPr>
          <w:rFonts w:eastAsia="黑体" w:cs="Times New Roman"/>
          <w:b/>
          <w:bCs/>
          <w:sz w:val="64"/>
          <w:szCs w:val="64"/>
        </w:rPr>
        <w:t>AI</w:t>
      </w:r>
      <w:r>
        <w:rPr>
          <w:rFonts w:ascii="黑体" w:eastAsia="黑体" w:hAnsi="黑体" w:cs="黑体" w:hint="eastAsia"/>
          <w:b/>
          <w:bCs/>
          <w:sz w:val="64"/>
          <w:szCs w:val="64"/>
        </w:rPr>
        <w:t>辅助软件开发</w:t>
      </w:r>
    </w:p>
    <w:p w14:paraId="4555E34C" w14:textId="26B77CBD" w:rsidR="00FB7448" w:rsidRDefault="003E3666" w:rsidP="00FE3B11">
      <w:pPr>
        <w:spacing w:after="300"/>
        <w:jc w:val="center"/>
        <w:rPr>
          <w:rFonts w:ascii="黑体" w:eastAsia="黑体" w:hAnsi="黑体" w:cs="黑体" w:hint="eastAsia"/>
          <w:b/>
          <w:bCs/>
          <w:sz w:val="56"/>
          <w:szCs w:val="56"/>
        </w:rPr>
      </w:pPr>
      <w:r w:rsidRPr="00E95250">
        <w:rPr>
          <w:rFonts w:ascii="黑体" w:eastAsia="黑体" w:hAnsi="黑体" w:cs="黑体"/>
          <w:b/>
          <w:bCs/>
          <w:sz w:val="56"/>
          <w:szCs w:val="56"/>
        </w:rPr>
        <w:t>实  验  报  告</w:t>
      </w:r>
      <w:r w:rsidR="006E6430">
        <w:rPr>
          <w:rFonts w:ascii="黑体" w:eastAsia="黑体" w:hAnsi="黑体" w:cs="黑体" w:hint="eastAsia"/>
          <w:b/>
          <w:bCs/>
          <w:sz w:val="56"/>
          <w:szCs w:val="56"/>
        </w:rPr>
        <w:t xml:space="preserve"> （</w:t>
      </w:r>
      <w:r w:rsidR="00DA2815">
        <w:rPr>
          <w:rFonts w:ascii="黑体" w:eastAsia="黑体" w:hAnsi="黑体" w:cs="黑体" w:hint="eastAsia"/>
          <w:b/>
          <w:bCs/>
          <w:sz w:val="56"/>
          <w:szCs w:val="56"/>
        </w:rPr>
        <w:t>四</w:t>
      </w:r>
      <w:r w:rsidR="006E6430">
        <w:rPr>
          <w:rFonts w:ascii="黑体" w:eastAsia="黑体" w:hAnsi="黑体" w:cs="黑体" w:hint="eastAsia"/>
          <w:b/>
          <w:bCs/>
          <w:sz w:val="56"/>
          <w:szCs w:val="56"/>
        </w:rPr>
        <w:t>）</w:t>
      </w:r>
    </w:p>
    <w:p w14:paraId="05E5FEEE" w14:textId="3944E7E4" w:rsidR="00E95250" w:rsidRDefault="00E95250" w:rsidP="005677BA">
      <w:pPr>
        <w:spacing w:after="300"/>
        <w:jc w:val="center"/>
      </w:pPr>
    </w:p>
    <w:p w14:paraId="33B5B3EC" w14:textId="5CC44145" w:rsidR="00E95250" w:rsidRDefault="00E95250" w:rsidP="005677BA">
      <w:pPr>
        <w:spacing w:after="300"/>
        <w:jc w:val="center"/>
      </w:pPr>
    </w:p>
    <w:p w14:paraId="7008DA6A" w14:textId="1EB0195C" w:rsidR="00E95250" w:rsidRDefault="00E95250" w:rsidP="005677BA">
      <w:pPr>
        <w:spacing w:after="300"/>
        <w:jc w:val="center"/>
      </w:pPr>
    </w:p>
    <w:tbl>
      <w:tblPr>
        <w:tblW w:w="7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811"/>
      </w:tblGrid>
      <w:tr w:rsidR="00FB7448" w:rsidRPr="00E95250" w14:paraId="422DDFD6" w14:textId="77777777" w:rsidTr="003B02DA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2CB17D9" w14:textId="6C38B73E" w:rsidR="00FB7448" w:rsidRPr="00E95250" w:rsidRDefault="003E3666" w:rsidP="005677BA">
            <w:pPr>
              <w:spacing w:before="80" w:after="80"/>
              <w:jc w:val="right"/>
              <w:rPr>
                <w:sz w:val="28"/>
                <w:szCs w:val="28"/>
              </w:rPr>
            </w:pPr>
            <w:r w:rsidRPr="00E95250">
              <w:rPr>
                <w:rFonts w:ascii="宋体" w:hAnsi="宋体"/>
                <w:b/>
                <w:bCs/>
                <w:color w:val="595959"/>
                <w:sz w:val="28"/>
                <w:szCs w:val="28"/>
              </w:rPr>
              <w:t>项目题目：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5EC165" w14:textId="142A83B6" w:rsidR="00FB7448" w:rsidRPr="00E95250" w:rsidRDefault="00DA2815" w:rsidP="005677BA">
            <w:pPr>
              <w:spacing w:before="80" w:after="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【项目实战】企业级应用——</w:t>
            </w:r>
            <w:r>
              <w:rPr>
                <w:rFonts w:hint="eastAsia"/>
                <w:sz w:val="28"/>
                <w:szCs w:val="28"/>
              </w:rPr>
              <w:t>XX</w:t>
            </w:r>
            <w:r>
              <w:rPr>
                <w:rFonts w:hint="eastAsia"/>
                <w:sz w:val="28"/>
                <w:szCs w:val="28"/>
              </w:rPr>
              <w:t>商城系统</w:t>
            </w:r>
          </w:p>
        </w:tc>
      </w:tr>
      <w:tr w:rsidR="00FB7448" w:rsidRPr="00E95250" w14:paraId="2494BF34" w14:textId="77777777" w:rsidTr="003B02DA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4F0EBA8" w14:textId="3A3DDDF4" w:rsidR="00FB7448" w:rsidRPr="00E95250" w:rsidRDefault="008B7233" w:rsidP="005677BA">
            <w:pPr>
              <w:spacing w:before="80" w:after="80"/>
              <w:jc w:val="right"/>
              <w:rPr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595959"/>
                <w:sz w:val="28"/>
                <w:szCs w:val="28"/>
              </w:rPr>
              <w:t>姓    名</w:t>
            </w:r>
            <w:r w:rsidR="003E3666" w:rsidRPr="00E95250">
              <w:rPr>
                <w:rFonts w:ascii="宋体" w:hAnsi="宋体"/>
                <w:b/>
                <w:bCs/>
                <w:color w:val="595959"/>
                <w:sz w:val="28"/>
                <w:szCs w:val="28"/>
              </w:rPr>
              <w:t>：</w:t>
            </w:r>
          </w:p>
        </w:tc>
        <w:tc>
          <w:tcPr>
            <w:tcW w:w="5811" w:type="dxa"/>
            <w:tcBorders>
              <w:left w:val="nil"/>
              <w:bottom w:val="single" w:sz="4" w:space="0" w:color="auto"/>
              <w:right w:val="nil"/>
            </w:tcBorders>
          </w:tcPr>
          <w:p w14:paraId="598D80D8" w14:textId="77777777" w:rsidR="00FB7448" w:rsidRPr="00E95250" w:rsidRDefault="00FB7448" w:rsidP="005677BA">
            <w:pPr>
              <w:spacing w:before="80" w:after="80"/>
              <w:rPr>
                <w:sz w:val="28"/>
                <w:szCs w:val="28"/>
              </w:rPr>
            </w:pPr>
          </w:p>
        </w:tc>
      </w:tr>
      <w:tr w:rsidR="008B7233" w:rsidRPr="00E95250" w14:paraId="6A04A7A0" w14:textId="77777777" w:rsidTr="003B02DA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D1D6A69" w14:textId="4DFCF805" w:rsidR="008B7233" w:rsidRDefault="008B7233" w:rsidP="008B7233">
            <w:pPr>
              <w:spacing w:before="80" w:after="80"/>
              <w:jc w:val="right"/>
              <w:rPr>
                <w:rFonts w:ascii="宋体" w:hAnsi="宋体" w:hint="eastAsia"/>
                <w:b/>
                <w:bCs/>
                <w:color w:val="595959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595959"/>
                <w:sz w:val="28"/>
                <w:szCs w:val="28"/>
              </w:rPr>
              <w:t>学    号：</w:t>
            </w:r>
          </w:p>
        </w:tc>
        <w:tc>
          <w:tcPr>
            <w:tcW w:w="5811" w:type="dxa"/>
            <w:tcBorders>
              <w:left w:val="nil"/>
              <w:bottom w:val="single" w:sz="4" w:space="0" w:color="auto"/>
              <w:right w:val="nil"/>
            </w:tcBorders>
          </w:tcPr>
          <w:p w14:paraId="5C880A6C" w14:textId="77777777" w:rsidR="008B7233" w:rsidRPr="00E95250" w:rsidRDefault="008B7233" w:rsidP="005677BA">
            <w:pPr>
              <w:spacing w:before="80" w:after="80"/>
              <w:rPr>
                <w:sz w:val="28"/>
                <w:szCs w:val="28"/>
              </w:rPr>
            </w:pPr>
          </w:p>
        </w:tc>
      </w:tr>
      <w:tr w:rsidR="008C282B" w:rsidRPr="00E95250" w14:paraId="3BADE16E" w14:textId="77777777" w:rsidTr="003B02DA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CDB93AB" w14:textId="468D8904" w:rsidR="008C282B" w:rsidRDefault="008C282B" w:rsidP="008B7233">
            <w:pPr>
              <w:spacing w:before="80" w:after="80"/>
              <w:jc w:val="right"/>
              <w:rPr>
                <w:rFonts w:ascii="宋体" w:hAnsi="宋体" w:hint="eastAsia"/>
                <w:b/>
                <w:bCs/>
                <w:color w:val="595959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595959"/>
                <w:sz w:val="28"/>
                <w:szCs w:val="28"/>
              </w:rPr>
              <w:t>专    业：</w:t>
            </w:r>
          </w:p>
        </w:tc>
        <w:tc>
          <w:tcPr>
            <w:tcW w:w="5811" w:type="dxa"/>
            <w:tcBorders>
              <w:left w:val="nil"/>
              <w:bottom w:val="single" w:sz="4" w:space="0" w:color="auto"/>
              <w:right w:val="nil"/>
            </w:tcBorders>
          </w:tcPr>
          <w:p w14:paraId="4EBCCA68" w14:textId="77777777" w:rsidR="008C282B" w:rsidRPr="00E95250" w:rsidRDefault="008C282B" w:rsidP="005677BA">
            <w:pPr>
              <w:spacing w:before="80" w:after="80"/>
              <w:rPr>
                <w:sz w:val="28"/>
                <w:szCs w:val="28"/>
              </w:rPr>
            </w:pPr>
          </w:p>
        </w:tc>
      </w:tr>
      <w:tr w:rsidR="00E95250" w:rsidRPr="00E95250" w14:paraId="4B48AFE7" w14:textId="77777777" w:rsidTr="003B02DA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0901159" w14:textId="42CBAD38" w:rsidR="00E95250" w:rsidRPr="00E95250" w:rsidRDefault="00E95250" w:rsidP="005677BA">
            <w:pPr>
              <w:spacing w:before="80" w:after="80"/>
              <w:jc w:val="right"/>
              <w:rPr>
                <w:b/>
                <w:bCs/>
                <w:color w:val="595959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595959"/>
                <w:sz w:val="28"/>
                <w:szCs w:val="28"/>
              </w:rPr>
              <w:t>提交日期：</w:t>
            </w:r>
          </w:p>
        </w:tc>
        <w:tc>
          <w:tcPr>
            <w:tcW w:w="5811" w:type="dxa"/>
            <w:tcBorders>
              <w:left w:val="nil"/>
              <w:right w:val="nil"/>
            </w:tcBorders>
          </w:tcPr>
          <w:p w14:paraId="31F62726" w14:textId="77777777" w:rsidR="00E95250" w:rsidRPr="00E95250" w:rsidRDefault="00E95250" w:rsidP="005677BA">
            <w:pPr>
              <w:spacing w:before="80" w:after="80"/>
              <w:rPr>
                <w:sz w:val="28"/>
                <w:szCs w:val="28"/>
              </w:rPr>
            </w:pPr>
          </w:p>
        </w:tc>
      </w:tr>
    </w:tbl>
    <w:p w14:paraId="709D58DC" w14:textId="77777777" w:rsidR="007F2871" w:rsidRDefault="007F2871" w:rsidP="007F2871">
      <w:pPr>
        <w:spacing w:after="300"/>
        <w:jc w:val="center"/>
      </w:pPr>
    </w:p>
    <w:p w14:paraId="5F66D6DF" w14:textId="5A231096" w:rsidR="007F2871" w:rsidRDefault="007F2871" w:rsidP="007F2871">
      <w:pPr>
        <w:spacing w:after="300"/>
        <w:jc w:val="center"/>
      </w:pPr>
    </w:p>
    <w:p w14:paraId="0E402BAD" w14:textId="4ED855E0" w:rsidR="007F2871" w:rsidRDefault="007F2871" w:rsidP="007F2871">
      <w:pPr>
        <w:spacing w:after="300"/>
        <w:jc w:val="center"/>
      </w:pPr>
    </w:p>
    <w:p w14:paraId="5C635DE5" w14:textId="6B160D21" w:rsidR="007F2871" w:rsidRDefault="007F2871" w:rsidP="007F2871">
      <w:pPr>
        <w:spacing w:after="300"/>
        <w:jc w:val="center"/>
      </w:pPr>
    </w:p>
    <w:p w14:paraId="67B9138D" w14:textId="56261953" w:rsidR="006E6430" w:rsidRDefault="006E6430">
      <w:pPr>
        <w:widowControl/>
        <w:spacing w:line="240" w:lineRule="auto"/>
        <w:jc w:val="left"/>
      </w:pPr>
      <w:r>
        <w:br w:type="page"/>
      </w:r>
    </w:p>
    <w:p w14:paraId="0F73B839" w14:textId="77777777" w:rsidR="0054331D" w:rsidRDefault="0054331D" w:rsidP="00D7641B">
      <w:pPr>
        <w:ind w:firstLine="480"/>
        <w:jc w:val="center"/>
        <w:sectPr w:rsidR="0054331D" w:rsidSect="00A405A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708" w:footer="708" w:gutter="0"/>
          <w:pgNumType w:start="0"/>
          <w:cols w:space="720"/>
          <w:docGrid w:linePitch="360"/>
        </w:sectPr>
      </w:pPr>
    </w:p>
    <w:p w14:paraId="2B9E7C8C" w14:textId="34C56D04" w:rsidR="00463190" w:rsidRPr="00463190" w:rsidRDefault="00463190" w:rsidP="00463190">
      <w:pPr>
        <w:pStyle w:val="1"/>
        <w:numPr>
          <w:ilvl w:val="0"/>
          <w:numId w:val="4"/>
        </w:numPr>
        <w:rPr>
          <w:rFonts w:hint="eastAsia"/>
        </w:rPr>
      </w:pPr>
      <w:r w:rsidRPr="00463190">
        <w:lastRenderedPageBreak/>
        <w:t>实验目的</w:t>
      </w:r>
    </w:p>
    <w:p w14:paraId="0E33BA37" w14:textId="11AC2662" w:rsidR="00B35D93" w:rsidRPr="00B35D93" w:rsidRDefault="00B35D93" w:rsidP="00030EA2">
      <w:pPr>
        <w:tabs>
          <w:tab w:val="num" w:pos="720"/>
        </w:tabs>
        <w:spacing w:line="360" w:lineRule="auto"/>
        <w:ind w:firstLineChars="200" w:firstLine="480"/>
      </w:pPr>
      <w:r w:rsidRPr="00B35D93">
        <w:t>本实验参考教材第九章</w:t>
      </w:r>
      <w:r>
        <w:rPr>
          <w:rFonts w:hint="eastAsia"/>
        </w:rPr>
        <w:t>“</w:t>
      </w:r>
      <w:r w:rsidRPr="00B35D93">
        <w:t>社区超市商城系统</w:t>
      </w:r>
      <w:r>
        <w:rPr>
          <w:rFonts w:hint="eastAsia"/>
        </w:rPr>
        <w:t>”</w:t>
      </w:r>
      <w:r w:rsidRPr="00B35D93">
        <w:t>的开发思路，以小组自主选题的商城系统为载体，完整经历企业级应用从需求分析、技术选型、架构设计、编码实现、测试验证到部署运维的全过程。掌握企业级互联网应用的设计方法、工程规范和交付能力，并能够使用</w:t>
      </w:r>
      <w:r w:rsidRPr="00B35D93">
        <w:t xml:space="preserve"> AI </w:t>
      </w:r>
      <w:r w:rsidRPr="00B35D93">
        <w:t>编程工具辅助开发，同时保证过程可记录、结果可复现、系统可演示。具体实验目的如下：</w:t>
      </w:r>
    </w:p>
    <w:p w14:paraId="717B77FD" w14:textId="57BE747F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掌握企业级需求分析与业务建模方法</w:t>
      </w:r>
      <w:r w:rsidR="00030EA2">
        <w:rPr>
          <w:rFonts w:hint="eastAsia"/>
          <w:b/>
          <w:bCs/>
        </w:rPr>
        <w:t>：</w:t>
      </w:r>
      <w:r w:rsidRPr="00B35D93">
        <w:t>能够明确商城目标用户、用户画像、角色权限和核心业务闭环，完成用例图、业务流程图、领域模型、</w:t>
      </w:r>
      <w:r w:rsidRPr="00B35D93">
        <w:t xml:space="preserve">ER </w:t>
      </w:r>
      <w:r w:rsidRPr="00B35D93">
        <w:t>图、</w:t>
      </w:r>
      <w:r w:rsidRPr="00B35D93">
        <w:t xml:space="preserve">API </w:t>
      </w:r>
      <w:r w:rsidRPr="00B35D93">
        <w:t>清单和非功能需求分析，形成可指导开发的需求文档。</w:t>
      </w:r>
    </w:p>
    <w:p w14:paraId="28B724F7" w14:textId="3E31AFCB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掌握企业级技术选型与开发环境搭建</w:t>
      </w:r>
      <w:r w:rsidR="00030EA2">
        <w:rPr>
          <w:rFonts w:hint="eastAsia"/>
          <w:b/>
          <w:bCs/>
        </w:rPr>
        <w:t>：</w:t>
      </w:r>
      <w:r w:rsidRPr="00B35D93">
        <w:t>能够根据业务规模、团队能力和部署条件，合理选择编程语言、开发框架、数据库、缓存、消息队列、网关、容器、监控和</w:t>
      </w:r>
      <w:r w:rsidRPr="00B35D93">
        <w:t xml:space="preserve"> CI/CD </w:t>
      </w:r>
      <w:r w:rsidRPr="00B35D93">
        <w:t>工具，并说明选型理由、替代方案和风险，而不是盲目堆技术。</w:t>
      </w:r>
    </w:p>
    <w:p w14:paraId="1511DB8B" w14:textId="677F19B3" w:rsidR="00B35D93" w:rsidRPr="00B35D93" w:rsidRDefault="00B804CE" w:rsidP="00B35D93">
      <w:pPr>
        <w:numPr>
          <w:ilvl w:val="0"/>
          <w:numId w:val="17"/>
        </w:numPr>
        <w:spacing w:line="360" w:lineRule="auto"/>
      </w:pPr>
      <w:r>
        <w:rPr>
          <w:rFonts w:hint="eastAsia"/>
          <w:b/>
          <w:bCs/>
        </w:rPr>
        <w:t>学习</w:t>
      </w:r>
      <w:r w:rsidR="00B35D93" w:rsidRPr="00B35D93">
        <w:rPr>
          <w:b/>
          <w:bCs/>
        </w:rPr>
        <w:t>前后端分离、分层架构、模块化设计与统一</w:t>
      </w:r>
      <w:r w:rsidR="00B35D93" w:rsidRPr="00B35D93">
        <w:rPr>
          <w:b/>
          <w:bCs/>
        </w:rPr>
        <w:t xml:space="preserve"> API </w:t>
      </w:r>
      <w:r w:rsidR="00B35D93" w:rsidRPr="00B35D93">
        <w:rPr>
          <w:b/>
          <w:bCs/>
        </w:rPr>
        <w:t>规范</w:t>
      </w:r>
      <w:r w:rsidR="00030EA2">
        <w:rPr>
          <w:rFonts w:hint="eastAsia"/>
          <w:b/>
          <w:bCs/>
        </w:rPr>
        <w:t>：</w:t>
      </w:r>
      <w:r w:rsidR="00B35D93" w:rsidRPr="00B35D93">
        <w:t>前端采用独立工程，只通过</w:t>
      </w:r>
      <w:r w:rsidR="00B35D93" w:rsidRPr="00B35D93">
        <w:t xml:space="preserve"> JSON </w:t>
      </w:r>
      <w:r w:rsidR="00B35D93" w:rsidRPr="00B35D93">
        <w:t>接口与后端交互；后端按业务域划分模块，模块内遵循</w:t>
      </w:r>
      <w:r w:rsidR="00B35D93" w:rsidRPr="00B35D93">
        <w:t xml:space="preserve"> Controller → Service → Mapper/Repository </w:t>
      </w:r>
      <w:r w:rsidR="00B35D93" w:rsidRPr="00B35D93">
        <w:t>分层；系统统一使用</w:t>
      </w:r>
      <w:r w:rsidR="00B35D93" w:rsidRPr="00B35D93">
        <w:t xml:space="preserve"> Result </w:t>
      </w:r>
      <w:r w:rsidR="00B35D93" w:rsidRPr="00B35D93">
        <w:t>返回、统一异常处理、统一分页、统一鉴权、统一日志</w:t>
      </w:r>
      <w:r w:rsidR="00B35D93" w:rsidRPr="00B35D93">
        <w:t xml:space="preserve"> traceId </w:t>
      </w:r>
      <w:r w:rsidR="00B35D93" w:rsidRPr="00B35D93">
        <w:t>和</w:t>
      </w:r>
      <w:r w:rsidR="00B35D93" w:rsidRPr="00B35D93">
        <w:t xml:space="preserve"> OpenAPI </w:t>
      </w:r>
      <w:r w:rsidR="00B35D93" w:rsidRPr="00B35D93">
        <w:t>文档，避免</w:t>
      </w:r>
      <w:r w:rsidR="00B35D93" w:rsidRPr="00B35D93">
        <w:t xml:space="preserve"> JSP/Servlet </w:t>
      </w:r>
      <w:r w:rsidR="00B35D93" w:rsidRPr="00B35D93">
        <w:t>式大泥球开发。</w:t>
      </w:r>
    </w:p>
    <w:p w14:paraId="692025BB" w14:textId="3F8EAF95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掌握商城核心业务闭环与数据一致性处理</w:t>
      </w:r>
      <w:r w:rsidR="00030EA2">
        <w:rPr>
          <w:rFonts w:hint="eastAsia"/>
          <w:b/>
          <w:bCs/>
        </w:rPr>
        <w:t>：</w:t>
      </w:r>
      <w:r w:rsidRPr="00B35D93">
        <w:t>能够实现商品浏览与搜索、购物车、下单、支付沙箱、库存扣减、订单履约、售后、评价、结算等核心流程，并处理库存防超卖、接口幂等、事务控制、分布式事务策略等企业级数据一致性问题。</w:t>
      </w:r>
    </w:p>
    <w:p w14:paraId="115466A8" w14:textId="5BB0DD28" w:rsidR="00B35D93" w:rsidRPr="00B35D93" w:rsidRDefault="00B804CE" w:rsidP="00B35D93">
      <w:pPr>
        <w:numPr>
          <w:ilvl w:val="0"/>
          <w:numId w:val="17"/>
        </w:numPr>
        <w:spacing w:line="360" w:lineRule="auto"/>
      </w:pPr>
      <w:r>
        <w:rPr>
          <w:rFonts w:hint="eastAsia"/>
          <w:b/>
          <w:bCs/>
        </w:rPr>
        <w:t>学习</w:t>
      </w:r>
      <w:r w:rsidR="00B35D93" w:rsidRPr="00B35D93">
        <w:rPr>
          <w:b/>
          <w:bCs/>
        </w:rPr>
        <w:t>企业级安全、性能与可靠性设计</w:t>
      </w:r>
      <w:r>
        <w:rPr>
          <w:rFonts w:hint="eastAsia"/>
          <w:b/>
          <w:bCs/>
        </w:rPr>
        <w:t>。</w:t>
      </w:r>
    </w:p>
    <w:p w14:paraId="6DF2E7D6" w14:textId="1C36C9A0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掌握</w:t>
      </w:r>
      <w:r w:rsidRPr="00B35D93">
        <w:rPr>
          <w:b/>
          <w:bCs/>
        </w:rPr>
        <w:t xml:space="preserve"> AI </w:t>
      </w:r>
      <w:r w:rsidRPr="00B35D93">
        <w:rPr>
          <w:b/>
          <w:bCs/>
        </w:rPr>
        <w:t>编程全流程与关键决策记录方法</w:t>
      </w:r>
      <w:r w:rsidR="00B804CE">
        <w:rPr>
          <w:rFonts w:hint="eastAsia"/>
          <w:b/>
          <w:bCs/>
        </w:rPr>
        <w:t>：</w:t>
      </w:r>
      <w:r w:rsidRPr="00B35D93">
        <w:t>能够完整记录</w:t>
      </w:r>
      <w:r w:rsidRPr="00B35D93">
        <w:t xml:space="preserve"> AI </w:t>
      </w:r>
      <w:r w:rsidRPr="00B35D93">
        <w:t>辅助编程过程，包括工具</w:t>
      </w:r>
      <w:r w:rsidRPr="00B35D93">
        <w:t>/</w:t>
      </w:r>
      <w:r w:rsidRPr="00B35D93">
        <w:t>模型版本、</w:t>
      </w:r>
      <w:r w:rsidRPr="00B35D93">
        <w:t>Prompt</w:t>
      </w:r>
      <w:r w:rsidRPr="00B35D93">
        <w:t>、生成内容、采纳或拒绝理由、人工修改、测试验证结果；能够记录架构、数据库、缓存、消息队列、认证、事务和部署等关键决策，保证实验过程可追溯、可复现。</w:t>
      </w:r>
    </w:p>
    <w:p w14:paraId="1AB4EE69" w14:textId="7E72C45F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掌握工程化交付与部署运维能力</w:t>
      </w:r>
      <w:r w:rsidR="00BE5AFF">
        <w:rPr>
          <w:rFonts w:hint="eastAsia"/>
          <w:b/>
          <w:bCs/>
        </w:rPr>
        <w:t>：</w:t>
      </w:r>
      <w:r w:rsidRPr="00B35D93">
        <w:t>能够使用</w:t>
      </w:r>
      <w:r w:rsidRPr="00B35D93">
        <w:t xml:space="preserve"> Git </w:t>
      </w:r>
      <w:r w:rsidRPr="00B35D93">
        <w:t>分支规范、代码规范、单元测试、集成测试、</w:t>
      </w:r>
      <w:r w:rsidRPr="00B35D93">
        <w:t xml:space="preserve">E2E </w:t>
      </w:r>
      <w:r w:rsidRPr="00B35D93">
        <w:t>测试、</w:t>
      </w:r>
      <w:r w:rsidRPr="00B35D93">
        <w:t xml:space="preserve">OpenAPI </w:t>
      </w:r>
      <w:r w:rsidRPr="00B35D93">
        <w:t>文档、</w:t>
      </w:r>
      <w:r w:rsidRPr="00B35D93">
        <w:t xml:space="preserve">Docker/Docker </w:t>
      </w:r>
      <w:r w:rsidRPr="00B35D93">
        <w:lastRenderedPageBreak/>
        <w:t>Compose</w:t>
      </w:r>
      <w:r w:rsidRPr="00B35D93">
        <w:t>、</w:t>
      </w:r>
      <w:r w:rsidRPr="00B35D93">
        <w:t>Nginx</w:t>
      </w:r>
      <w:r w:rsidRPr="00B35D93">
        <w:t>、</w:t>
      </w:r>
      <w:r w:rsidRPr="00B35D93">
        <w:t xml:space="preserve">CI/CD </w:t>
      </w:r>
      <w:r w:rsidRPr="00B35D93">
        <w:t>和环境分离完成项目交付；能够提供数据库脚本、初始化数据、启动命令、测试账号、部署脚本和回滚方案，实现一键启动或可复现部署。</w:t>
      </w:r>
    </w:p>
    <w:p w14:paraId="2A2AFAC0" w14:textId="4D1BDBD9" w:rsidR="00B35D93" w:rsidRPr="00B35D93" w:rsidRDefault="00B35D93" w:rsidP="00B35D93">
      <w:pPr>
        <w:numPr>
          <w:ilvl w:val="0"/>
          <w:numId w:val="17"/>
        </w:numPr>
        <w:spacing w:line="360" w:lineRule="auto"/>
      </w:pPr>
      <w:r w:rsidRPr="00B35D93">
        <w:rPr>
          <w:b/>
          <w:bCs/>
        </w:rPr>
        <w:t>培养团队协作、文档撰写与项目表达能</w:t>
      </w:r>
      <w:r w:rsidR="008130C2">
        <w:rPr>
          <w:rFonts w:hint="eastAsia"/>
          <w:b/>
          <w:bCs/>
        </w:rPr>
        <w:t>：</w:t>
      </w:r>
      <w:r w:rsidRPr="00B35D93">
        <w:t>能够通过小组分工完成需求、设计、开发、测试、部署和</w:t>
      </w:r>
      <w:r w:rsidR="008130C2">
        <w:rPr>
          <w:rFonts w:hint="eastAsia"/>
        </w:rPr>
        <w:t>实验报告</w:t>
      </w:r>
      <w:r w:rsidRPr="00B35D93">
        <w:t>，撰写规范的需求文档、设计文档、测试报告，并通过不超过</w:t>
      </w:r>
      <w:r w:rsidRPr="00B35D93">
        <w:t xml:space="preserve"> 15 </w:t>
      </w:r>
      <w:r w:rsidRPr="00B35D93">
        <w:t>分钟的视频清晰讲解业务闭环、企业级能力、架构设计、关键难点和复现过程。</w:t>
      </w:r>
    </w:p>
    <w:p w14:paraId="3A9826E5" w14:textId="77777777" w:rsidR="00B35D93" w:rsidRPr="00B35D93" w:rsidRDefault="00B35D93" w:rsidP="00B35D93">
      <w:pPr>
        <w:tabs>
          <w:tab w:val="num" w:pos="720"/>
        </w:tabs>
        <w:spacing w:line="360" w:lineRule="auto"/>
      </w:pPr>
    </w:p>
    <w:p w14:paraId="01F5E8D1" w14:textId="208C3293" w:rsidR="0049672C" w:rsidRPr="0049672C" w:rsidRDefault="0049672C" w:rsidP="0049672C">
      <w:pPr>
        <w:pStyle w:val="1"/>
        <w:numPr>
          <w:ilvl w:val="0"/>
          <w:numId w:val="4"/>
        </w:numPr>
        <w:rPr>
          <w:rFonts w:hint="eastAsia"/>
        </w:rPr>
      </w:pPr>
      <w:r w:rsidRPr="0049672C">
        <w:t>实验步骤</w:t>
      </w:r>
      <w:r w:rsidR="00BD5503">
        <w:rPr>
          <w:rFonts w:hint="eastAsia"/>
        </w:rPr>
        <w:t>展示</w:t>
      </w:r>
    </w:p>
    <w:p w14:paraId="3A069015" w14:textId="732EB761" w:rsidR="00663ADD" w:rsidRDefault="00276E0E" w:rsidP="00663ADD">
      <w:pPr>
        <w:tabs>
          <w:tab w:val="num" w:pos="720"/>
        </w:tabs>
        <w:spacing w:line="360" w:lineRule="auto"/>
      </w:pPr>
      <w:bookmarkStart w:id="0" w:name="OLE_LINK1"/>
      <w:r w:rsidRPr="0067397C">
        <w:rPr>
          <w:rFonts w:hint="eastAsia"/>
          <w:b/>
          <w:bCs/>
        </w:rPr>
        <w:t>【要求】</w:t>
      </w:r>
      <w:r w:rsidR="00663ADD" w:rsidRPr="00663ADD">
        <w:t>参考教材第九章</w:t>
      </w:r>
      <w:r w:rsidR="0067397C">
        <w:rPr>
          <w:rFonts w:hint="eastAsia"/>
        </w:rPr>
        <w:t>“</w:t>
      </w:r>
      <w:r w:rsidR="00663ADD" w:rsidRPr="00663ADD">
        <w:t>社区超市商城系统</w:t>
      </w:r>
      <w:r w:rsidR="0067397C">
        <w:rPr>
          <w:rFonts w:hint="eastAsia"/>
        </w:rPr>
        <w:t>”</w:t>
      </w:r>
      <w:r w:rsidR="00663ADD" w:rsidRPr="00663ADD">
        <w:t>的开发思路，各小组可自主选择商城业务领域，如校园二手、生鲜、医药、图书、宠物、跨境电商、社区团购等。但本项目不能停留在课堂</w:t>
      </w:r>
      <w:r w:rsidR="00663ADD" w:rsidRPr="00663ADD">
        <w:t xml:space="preserve"> CRUD </w:t>
      </w:r>
      <w:r w:rsidR="00663ADD" w:rsidRPr="00663ADD">
        <w:t>演示层面，必须按企业级互联网应用标准完成，体现真实业务闭环、工程化开发、</w:t>
      </w:r>
      <w:r w:rsidR="00663ADD" w:rsidRPr="00663ADD">
        <w:t xml:space="preserve">AI </w:t>
      </w:r>
      <w:r w:rsidR="00663ADD" w:rsidRPr="00663ADD">
        <w:t>辅助编程和可复现交付</w:t>
      </w:r>
      <w:r w:rsidR="00663ADD">
        <w:rPr>
          <w:rFonts w:hint="eastAsia"/>
        </w:rPr>
        <w:t>。</w:t>
      </w:r>
    </w:p>
    <w:p w14:paraId="507AC441" w14:textId="77777777" w:rsidR="0067397C" w:rsidRDefault="0067397C" w:rsidP="0067397C">
      <w:pPr>
        <w:spacing w:line="360" w:lineRule="auto"/>
        <w:rPr>
          <w:b/>
          <w:bCs/>
        </w:rPr>
      </w:pPr>
    </w:p>
    <w:p w14:paraId="50F9BE5F" w14:textId="541F5132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1. </w:t>
      </w:r>
      <w:r w:rsidRPr="0067397C">
        <w:rPr>
          <w:b/>
          <w:bCs/>
        </w:rPr>
        <w:t>项目立项与需求分析</w:t>
      </w:r>
    </w:p>
    <w:p w14:paraId="1809257F" w14:textId="77777777" w:rsidR="0067397C" w:rsidRPr="0067397C" w:rsidRDefault="0067397C" w:rsidP="0067397C">
      <w:pPr>
        <w:numPr>
          <w:ilvl w:val="0"/>
          <w:numId w:val="11"/>
        </w:numPr>
        <w:spacing w:line="360" w:lineRule="auto"/>
      </w:pPr>
      <w:r w:rsidRPr="0067397C">
        <w:t>给商城系统取名，明确目标用户、用户画像、核心痛点和使用场景。</w:t>
      </w:r>
    </w:p>
    <w:p w14:paraId="31F02A97" w14:textId="77777777" w:rsidR="0067397C" w:rsidRPr="0067397C" w:rsidRDefault="0067397C" w:rsidP="0067397C">
      <w:pPr>
        <w:numPr>
          <w:ilvl w:val="0"/>
          <w:numId w:val="11"/>
        </w:numPr>
        <w:spacing w:line="360" w:lineRule="auto"/>
      </w:pPr>
      <w:r w:rsidRPr="0067397C">
        <w:t>明确角色与权限，如游客、会员、商家、运营、仓库、客服、财务、管理员等，并给出权限矩阵。</w:t>
      </w:r>
    </w:p>
    <w:p w14:paraId="659EB832" w14:textId="77777777" w:rsidR="0067397C" w:rsidRPr="0067397C" w:rsidRDefault="0067397C" w:rsidP="0067397C">
      <w:pPr>
        <w:numPr>
          <w:ilvl w:val="0"/>
          <w:numId w:val="11"/>
        </w:numPr>
        <w:spacing w:line="360" w:lineRule="auto"/>
      </w:pPr>
      <w:r w:rsidRPr="0067397C">
        <w:t>完成核心业务闭环：浏览</w:t>
      </w:r>
      <w:r w:rsidRPr="0067397C">
        <w:t>/</w:t>
      </w:r>
      <w:r w:rsidRPr="0067397C">
        <w:t>搜索、购物车、下单、支付沙箱、库存扣减、订单履约、售后、评价、结算等。</w:t>
      </w:r>
    </w:p>
    <w:p w14:paraId="150D5219" w14:textId="77777777" w:rsidR="0067397C" w:rsidRPr="0067397C" w:rsidRDefault="0067397C" w:rsidP="0067397C">
      <w:pPr>
        <w:numPr>
          <w:ilvl w:val="0"/>
          <w:numId w:val="11"/>
        </w:numPr>
        <w:spacing w:line="360" w:lineRule="auto"/>
      </w:pPr>
      <w:r w:rsidRPr="0067397C">
        <w:t>输出需求分析文档，至少包括：用例图、业务流程图、领域模型、</w:t>
      </w:r>
      <w:r w:rsidRPr="0067397C">
        <w:t xml:space="preserve">ER </w:t>
      </w:r>
      <w:r w:rsidRPr="0067397C">
        <w:t>图、</w:t>
      </w:r>
      <w:r w:rsidRPr="0067397C">
        <w:t xml:space="preserve">API </w:t>
      </w:r>
      <w:r w:rsidRPr="0067397C">
        <w:t>清单、非功能需求。</w:t>
      </w:r>
    </w:p>
    <w:p w14:paraId="3B134D31" w14:textId="77777777" w:rsidR="0067397C" w:rsidRPr="0067397C" w:rsidRDefault="0067397C" w:rsidP="0067397C">
      <w:pPr>
        <w:numPr>
          <w:ilvl w:val="0"/>
          <w:numId w:val="11"/>
        </w:numPr>
        <w:spacing w:line="360" w:lineRule="auto"/>
      </w:pPr>
      <w:r w:rsidRPr="0067397C">
        <w:t>非功能需求必须可验证，如响应时间、并发量、可用性、安全性、可扩展性、可维护性。</w:t>
      </w:r>
    </w:p>
    <w:p w14:paraId="6E852EE8" w14:textId="77777777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2. </w:t>
      </w:r>
      <w:r w:rsidRPr="0067397C">
        <w:rPr>
          <w:b/>
          <w:bCs/>
        </w:rPr>
        <w:t>开发环境、技术选型与选型理由</w:t>
      </w:r>
    </w:p>
    <w:p w14:paraId="06657FE2" w14:textId="77777777" w:rsidR="0067397C" w:rsidRPr="0067397C" w:rsidRDefault="0067397C" w:rsidP="0067397C">
      <w:pPr>
        <w:spacing w:line="360" w:lineRule="auto"/>
      </w:pPr>
      <w:r w:rsidRPr="0067397C">
        <w:t>参考教材第九章</w:t>
      </w:r>
      <w:r w:rsidRPr="0067397C">
        <w:t xml:space="preserve"> 9.1</w:t>
      </w:r>
      <w:r w:rsidRPr="0067397C">
        <w:t>、</w:t>
      </w:r>
      <w:r w:rsidRPr="0067397C">
        <w:t>9.2</w:t>
      </w:r>
      <w:r w:rsidRPr="0067397C">
        <w:t>，完成开发环境准备与技术选型，并说明为什么选、替代方案是什么、风险是什么。</w:t>
      </w:r>
    </w:p>
    <w:p w14:paraId="7EE7AF7B" w14:textId="77777777" w:rsidR="0067397C" w:rsidRPr="0067397C" w:rsidRDefault="0067397C" w:rsidP="0067397C">
      <w:pPr>
        <w:numPr>
          <w:ilvl w:val="0"/>
          <w:numId w:val="12"/>
        </w:numPr>
        <w:spacing w:line="360" w:lineRule="auto"/>
      </w:pPr>
      <w:r w:rsidRPr="0067397C">
        <w:t>必须截图并说明所有用到的企业级技术栈、开发环境，包括：编程语言、开发平台、数据库、缓存、消息队列、注册配置中心、网关、容器、监控、</w:t>
      </w:r>
      <w:r w:rsidRPr="0067397C">
        <w:t>CI/CD</w:t>
      </w:r>
      <w:r w:rsidRPr="0067397C">
        <w:t>、测试工具等。</w:t>
      </w:r>
    </w:p>
    <w:p w14:paraId="1943EC3C" w14:textId="77777777" w:rsidR="0067397C" w:rsidRPr="0067397C" w:rsidRDefault="0067397C" w:rsidP="0067397C">
      <w:pPr>
        <w:numPr>
          <w:ilvl w:val="0"/>
          <w:numId w:val="12"/>
        </w:numPr>
        <w:spacing w:line="360" w:lineRule="auto"/>
      </w:pPr>
      <w:r w:rsidRPr="0067397C">
        <w:lastRenderedPageBreak/>
        <w:t>建议技术栈示例：后端</w:t>
      </w:r>
      <w:r w:rsidRPr="0067397C">
        <w:t xml:space="preserve"> Spring Boot/Spring Cloud </w:t>
      </w:r>
      <w:r w:rsidRPr="0067397C">
        <w:t>或</w:t>
      </w:r>
      <w:r w:rsidRPr="0067397C">
        <w:t xml:space="preserve"> .NET/Go</w:t>
      </w:r>
      <w:r w:rsidRPr="0067397C">
        <w:t>；前端</w:t>
      </w:r>
      <w:r w:rsidRPr="0067397C">
        <w:t xml:space="preserve"> Vue/React</w:t>
      </w:r>
      <w:r w:rsidRPr="0067397C">
        <w:t>；数据库</w:t>
      </w:r>
      <w:r w:rsidRPr="0067397C">
        <w:t xml:space="preserve"> MySQL/PostgreSQL</w:t>
      </w:r>
      <w:r w:rsidRPr="0067397C">
        <w:t>；缓存</w:t>
      </w:r>
      <w:r w:rsidRPr="0067397C">
        <w:t xml:space="preserve"> Redis</w:t>
      </w:r>
      <w:r w:rsidRPr="0067397C">
        <w:t>；消息队列</w:t>
      </w:r>
      <w:r w:rsidRPr="0067397C">
        <w:t xml:space="preserve"> RabbitMQ/Kafka</w:t>
      </w:r>
      <w:r w:rsidRPr="0067397C">
        <w:t>；注册配置</w:t>
      </w:r>
      <w:r w:rsidRPr="0067397C">
        <w:t xml:space="preserve"> Nacos/Consul</w:t>
      </w:r>
      <w:r w:rsidRPr="0067397C">
        <w:t>；网关</w:t>
      </w:r>
      <w:r w:rsidRPr="0067397C">
        <w:t xml:space="preserve"> Spring Cloud Gateway/Nginx</w:t>
      </w:r>
      <w:r w:rsidRPr="0067397C">
        <w:t>；容器</w:t>
      </w:r>
      <w:r w:rsidRPr="0067397C">
        <w:t xml:space="preserve"> Docker/K8s</w:t>
      </w:r>
      <w:r w:rsidRPr="0067397C">
        <w:t>；监控</w:t>
      </w:r>
      <w:r w:rsidRPr="0067397C">
        <w:t xml:space="preserve"> Prometheus/Grafana/ELK</w:t>
      </w:r>
      <w:r w:rsidRPr="0067397C">
        <w:t>；接口文档</w:t>
      </w:r>
      <w:r w:rsidRPr="0067397C">
        <w:t xml:space="preserve"> Swagger/OpenAPI</w:t>
      </w:r>
      <w:r w:rsidRPr="0067397C">
        <w:t>；</w:t>
      </w:r>
      <w:r w:rsidRPr="0067397C">
        <w:t>CI/CD Jenkins/GitHub Actions</w:t>
      </w:r>
      <w:r w:rsidRPr="0067397C">
        <w:t>。</w:t>
      </w:r>
    </w:p>
    <w:p w14:paraId="3B83D472" w14:textId="77777777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3. AI </w:t>
      </w:r>
      <w:r w:rsidRPr="0067397C">
        <w:rPr>
          <w:b/>
          <w:bCs/>
        </w:rPr>
        <w:t>编程全流程与关键决策记录</w:t>
      </w:r>
    </w:p>
    <w:p w14:paraId="4B79E637" w14:textId="77777777" w:rsidR="0067397C" w:rsidRPr="0067397C" w:rsidRDefault="0067397C" w:rsidP="0067397C">
      <w:pPr>
        <w:numPr>
          <w:ilvl w:val="0"/>
          <w:numId w:val="13"/>
        </w:numPr>
        <w:spacing w:line="360" w:lineRule="auto"/>
      </w:pPr>
      <w:r w:rsidRPr="0067397C">
        <w:t>完整记录</w:t>
      </w:r>
      <w:r w:rsidRPr="0067397C">
        <w:t xml:space="preserve"> AI </w:t>
      </w:r>
      <w:r w:rsidRPr="0067397C">
        <w:t>编程全流程：需求分析、架构设计、数据库设计、编码、测试、部署、优化。</w:t>
      </w:r>
    </w:p>
    <w:p w14:paraId="1E81ACCA" w14:textId="77777777" w:rsidR="0067397C" w:rsidRPr="0067397C" w:rsidRDefault="0067397C" w:rsidP="0067397C">
      <w:pPr>
        <w:numPr>
          <w:ilvl w:val="0"/>
          <w:numId w:val="13"/>
        </w:numPr>
        <w:spacing w:line="360" w:lineRule="auto"/>
      </w:pPr>
      <w:r w:rsidRPr="0067397C">
        <w:t>每次使用</w:t>
      </w:r>
      <w:r w:rsidRPr="0067397C">
        <w:t xml:space="preserve"> AI </w:t>
      </w:r>
      <w:r w:rsidRPr="0067397C">
        <w:t>必须记录：工具</w:t>
      </w:r>
      <w:r w:rsidRPr="0067397C">
        <w:t>/</w:t>
      </w:r>
      <w:r w:rsidRPr="0067397C">
        <w:t>模型</w:t>
      </w:r>
      <w:r w:rsidRPr="0067397C">
        <w:t>/</w:t>
      </w:r>
      <w:r w:rsidRPr="0067397C">
        <w:t>版本、</w:t>
      </w:r>
      <w:r w:rsidRPr="0067397C">
        <w:t>Prompt</w:t>
      </w:r>
      <w:r w:rsidRPr="0067397C">
        <w:t>、生成内容、是否采纳、拒绝理由、人工修改、测试验证结果。</w:t>
      </w:r>
    </w:p>
    <w:p w14:paraId="6FCE8EEE" w14:textId="77777777" w:rsidR="0067397C" w:rsidRPr="0067397C" w:rsidRDefault="0067397C" w:rsidP="0067397C">
      <w:pPr>
        <w:numPr>
          <w:ilvl w:val="0"/>
          <w:numId w:val="13"/>
        </w:numPr>
        <w:spacing w:line="360" w:lineRule="auto"/>
      </w:pPr>
      <w:r w:rsidRPr="0067397C">
        <w:t>关键决策必须留痕：为什么选该架构、数据库、缓存、消息队列、认证方案、事务方案、部署方案。</w:t>
      </w:r>
    </w:p>
    <w:p w14:paraId="624E4096" w14:textId="77777777" w:rsidR="0067397C" w:rsidRPr="0067397C" w:rsidRDefault="0067397C" w:rsidP="0067397C">
      <w:pPr>
        <w:numPr>
          <w:ilvl w:val="0"/>
          <w:numId w:val="13"/>
        </w:numPr>
        <w:spacing w:line="360" w:lineRule="auto"/>
      </w:pPr>
      <w:r w:rsidRPr="0067397C">
        <w:t>保证实验可复现：提供依赖版本、环境变量、数据库脚本、初始化数据、启动命令、测试账号、</w:t>
      </w:r>
      <w:r w:rsidRPr="0067397C">
        <w:t>Docker Compose/K8s YAML</w:t>
      </w:r>
      <w:r w:rsidRPr="0067397C">
        <w:t>、演示步骤。</w:t>
      </w:r>
    </w:p>
    <w:p w14:paraId="6F10ABB5" w14:textId="5220E6EE" w:rsidR="0067397C" w:rsidRPr="0067397C" w:rsidRDefault="0067397C" w:rsidP="0067397C">
      <w:pPr>
        <w:numPr>
          <w:ilvl w:val="0"/>
          <w:numId w:val="13"/>
        </w:numPr>
        <w:spacing w:line="360" w:lineRule="auto"/>
      </w:pPr>
      <w:r w:rsidRPr="0067397C">
        <w:t>不能只写</w:t>
      </w:r>
      <w:r w:rsidR="00595B69">
        <w:rPr>
          <w:rFonts w:hint="eastAsia"/>
        </w:rPr>
        <w:t>“</w:t>
      </w:r>
      <w:r w:rsidRPr="0067397C">
        <w:t>用</w:t>
      </w:r>
      <w:r w:rsidRPr="0067397C">
        <w:t xml:space="preserve"> AI </w:t>
      </w:r>
      <w:r w:rsidRPr="0067397C">
        <w:t>生成</w:t>
      </w:r>
      <w:r w:rsidR="00595B69">
        <w:rPr>
          <w:rFonts w:hint="eastAsia"/>
        </w:rPr>
        <w:t>”</w:t>
      </w:r>
      <w:r w:rsidRPr="0067397C">
        <w:t>，必须附</w:t>
      </w:r>
      <w:r w:rsidRPr="0067397C">
        <w:t xml:space="preserve"> AI </w:t>
      </w:r>
      <w:r w:rsidRPr="0067397C">
        <w:t>对话记录、日志、表格或截图。</w:t>
      </w:r>
    </w:p>
    <w:p w14:paraId="6D982A33" w14:textId="77777777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4. </w:t>
      </w:r>
      <w:r w:rsidRPr="0067397C">
        <w:rPr>
          <w:b/>
          <w:bCs/>
        </w:rPr>
        <w:t>企业级应用必须考虑的问题</w:t>
      </w:r>
    </w:p>
    <w:p w14:paraId="0197D2A7" w14:textId="77777777" w:rsidR="0067397C" w:rsidRPr="0067397C" w:rsidRDefault="0067397C" w:rsidP="00595B69">
      <w:pPr>
        <w:spacing w:line="360" w:lineRule="auto"/>
        <w:ind w:firstLineChars="200" w:firstLine="480"/>
      </w:pPr>
      <w:r w:rsidRPr="0067397C">
        <w:t>功能可用只是及格线，以下企业级能力必须至少覆盖多项，并有截图、代码、文档或测试报告证明：</w:t>
      </w:r>
    </w:p>
    <w:p w14:paraId="38790857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安全：</w:t>
      </w:r>
      <w:r w:rsidRPr="0067397C">
        <w:t>OAuth2/JWT</w:t>
      </w:r>
      <w:r w:rsidRPr="0067397C">
        <w:t>、</w:t>
      </w:r>
      <w:r w:rsidRPr="0067397C">
        <w:t>RBAC</w:t>
      </w:r>
      <w:r w:rsidRPr="0067397C">
        <w:t>、密码哈希、</w:t>
      </w:r>
      <w:r w:rsidRPr="0067397C">
        <w:t>HTTPS</w:t>
      </w:r>
      <w:r w:rsidRPr="0067397C">
        <w:t>、防越权、防</w:t>
      </w:r>
      <w:r w:rsidRPr="0067397C">
        <w:t xml:space="preserve"> SQL </w:t>
      </w:r>
      <w:r w:rsidRPr="0067397C">
        <w:t>注入、</w:t>
      </w:r>
      <w:r w:rsidRPr="0067397C">
        <w:t>XSS/CSRF</w:t>
      </w:r>
      <w:r w:rsidRPr="0067397C">
        <w:t>、接口限流、敏感数据脱敏、审计日志。</w:t>
      </w:r>
    </w:p>
    <w:p w14:paraId="1641C9E0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数据一致性：事务、索引、连接池、分页、库存防超卖、幂等、分布式事务策略，如本地消息表、</w:t>
      </w:r>
      <w:r w:rsidRPr="0067397C">
        <w:t>Saga</w:t>
      </w:r>
      <w:r w:rsidRPr="0067397C">
        <w:t>、</w:t>
      </w:r>
      <w:r w:rsidRPr="0067397C">
        <w:t>TCC</w:t>
      </w:r>
      <w:r w:rsidRPr="0067397C">
        <w:t>。</w:t>
      </w:r>
    </w:p>
    <w:p w14:paraId="74EA5443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性能：</w:t>
      </w:r>
      <w:r w:rsidRPr="0067397C">
        <w:t xml:space="preserve">Redis </w:t>
      </w:r>
      <w:r w:rsidRPr="0067397C">
        <w:t>缓存、异步处理、消息队列、</w:t>
      </w:r>
      <w:r w:rsidRPr="0067397C">
        <w:t>CDN</w:t>
      </w:r>
      <w:r w:rsidRPr="0067397C">
        <w:t>、连接池、压测报告，给出</w:t>
      </w:r>
      <w:r w:rsidRPr="0067397C">
        <w:t xml:space="preserve"> QPS</w:t>
      </w:r>
      <w:r w:rsidRPr="0067397C">
        <w:t>、</w:t>
      </w:r>
      <w:r w:rsidRPr="0067397C">
        <w:t>RT</w:t>
      </w:r>
      <w:r w:rsidRPr="0067397C">
        <w:t>、错误率。</w:t>
      </w:r>
    </w:p>
    <w:p w14:paraId="5CAF8FE4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可靠性：日志、监控、告警、健康检查、熔断、降级、重试、备份恢复。</w:t>
      </w:r>
    </w:p>
    <w:p w14:paraId="562FF9EA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工程化：</w:t>
      </w:r>
      <w:r w:rsidRPr="0067397C">
        <w:t xml:space="preserve">Git </w:t>
      </w:r>
      <w:r w:rsidRPr="0067397C">
        <w:t>分支规范、代码规范、静态检查、单元测试、集成测试、</w:t>
      </w:r>
      <w:r w:rsidRPr="0067397C">
        <w:t xml:space="preserve">E2E </w:t>
      </w:r>
      <w:r w:rsidRPr="0067397C">
        <w:t>测试、覆盖率、</w:t>
      </w:r>
      <w:r w:rsidRPr="0067397C">
        <w:t>OpenAPI</w:t>
      </w:r>
      <w:r w:rsidRPr="0067397C">
        <w:t>、</w:t>
      </w:r>
      <w:r w:rsidRPr="0067397C">
        <w:t>CI/CD</w:t>
      </w:r>
      <w:r w:rsidRPr="0067397C">
        <w:t>、</w:t>
      </w:r>
      <w:r w:rsidRPr="0067397C">
        <w:t xml:space="preserve">Docker </w:t>
      </w:r>
      <w:r w:rsidRPr="0067397C">
        <w:t>化、配置分离。</w:t>
      </w:r>
    </w:p>
    <w:p w14:paraId="099368EB" w14:textId="77777777" w:rsidR="0067397C" w:rsidRPr="0067397C" w:rsidRDefault="0067397C" w:rsidP="0067397C">
      <w:pPr>
        <w:numPr>
          <w:ilvl w:val="0"/>
          <w:numId w:val="14"/>
        </w:numPr>
        <w:spacing w:line="360" w:lineRule="auto"/>
      </w:pPr>
      <w:r w:rsidRPr="0067397C">
        <w:t>运维部署：</w:t>
      </w:r>
      <w:r w:rsidRPr="0067397C">
        <w:t xml:space="preserve">dev/test/prod </w:t>
      </w:r>
      <w:r w:rsidRPr="0067397C">
        <w:t>环境区分、部署架构图、回滚方案、容器化部署或云部署。</w:t>
      </w:r>
    </w:p>
    <w:p w14:paraId="772CA9DA" w14:textId="77777777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5. </w:t>
      </w:r>
      <w:r w:rsidRPr="0067397C">
        <w:rPr>
          <w:b/>
          <w:bCs/>
        </w:rPr>
        <w:t>交付物与视频讲解</w:t>
      </w:r>
    </w:p>
    <w:p w14:paraId="077D1007" w14:textId="77777777" w:rsidR="0067397C" w:rsidRPr="0067397C" w:rsidRDefault="0067397C" w:rsidP="00595B69">
      <w:pPr>
        <w:spacing w:line="360" w:lineRule="auto"/>
        <w:ind w:firstLineChars="200" w:firstLine="480"/>
      </w:pPr>
      <w:r w:rsidRPr="0067397C">
        <w:lastRenderedPageBreak/>
        <w:t>每组提交：</w:t>
      </w:r>
    </w:p>
    <w:p w14:paraId="63DC8B85" w14:textId="629C5905" w:rsidR="0067397C" w:rsidRPr="0091289A" w:rsidRDefault="0067397C" w:rsidP="0067397C">
      <w:pPr>
        <w:numPr>
          <w:ilvl w:val="0"/>
          <w:numId w:val="15"/>
        </w:numPr>
        <w:spacing w:line="360" w:lineRule="auto"/>
        <w:rPr>
          <w:b/>
          <w:bCs/>
          <w:color w:val="EE0000"/>
        </w:rPr>
      </w:pPr>
      <w:r w:rsidRPr="0091289A">
        <w:rPr>
          <w:b/>
          <w:bCs/>
          <w:color w:val="EE0000"/>
        </w:rPr>
        <w:t>源码、数据库脚本、部署脚本</w:t>
      </w:r>
      <w:r w:rsidR="00520BE9">
        <w:rPr>
          <w:rFonts w:hint="eastAsia"/>
          <w:b/>
          <w:bCs/>
          <w:color w:val="EE0000"/>
        </w:rPr>
        <w:t>（一个压缩包）</w:t>
      </w:r>
    </w:p>
    <w:p w14:paraId="4F70BF38" w14:textId="5E4FC3DF" w:rsidR="003A1082" w:rsidRDefault="003A1082" w:rsidP="0067397C">
      <w:pPr>
        <w:numPr>
          <w:ilvl w:val="0"/>
          <w:numId w:val="15"/>
        </w:numPr>
        <w:spacing w:line="360" w:lineRule="auto"/>
        <w:rPr>
          <w:b/>
          <w:bCs/>
          <w:color w:val="EE0000"/>
        </w:rPr>
      </w:pPr>
      <w:r w:rsidRPr="0091289A">
        <w:rPr>
          <w:rFonts w:hint="eastAsia"/>
          <w:b/>
          <w:bCs/>
          <w:color w:val="EE0000"/>
        </w:rPr>
        <w:t>企业级</w:t>
      </w:r>
      <w:r w:rsidRPr="0091289A">
        <w:rPr>
          <w:b/>
          <w:bCs/>
          <w:color w:val="EE0000"/>
        </w:rPr>
        <w:t>需求文档、设计文档、测试报告</w:t>
      </w:r>
      <w:r w:rsidRPr="0091289A">
        <w:rPr>
          <w:rFonts w:hint="eastAsia"/>
          <w:b/>
          <w:bCs/>
          <w:color w:val="EE0000"/>
        </w:rPr>
        <w:t>（三个文档）</w:t>
      </w:r>
    </w:p>
    <w:p w14:paraId="638D0700" w14:textId="252BA348" w:rsidR="00887A5A" w:rsidRPr="0091289A" w:rsidRDefault="00887A5A" w:rsidP="0067397C">
      <w:pPr>
        <w:numPr>
          <w:ilvl w:val="0"/>
          <w:numId w:val="15"/>
        </w:numPr>
        <w:spacing w:line="360" w:lineRule="auto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PPT</w:t>
      </w:r>
      <w:r>
        <w:rPr>
          <w:rFonts w:hint="eastAsia"/>
          <w:b/>
          <w:bCs/>
          <w:color w:val="EE0000"/>
        </w:rPr>
        <w:t>一份</w:t>
      </w:r>
    </w:p>
    <w:p w14:paraId="1EE16940" w14:textId="77777777" w:rsidR="0067397C" w:rsidRPr="0091289A" w:rsidRDefault="0067397C" w:rsidP="0067397C">
      <w:pPr>
        <w:numPr>
          <w:ilvl w:val="0"/>
          <w:numId w:val="15"/>
        </w:numPr>
        <w:spacing w:line="360" w:lineRule="auto"/>
        <w:rPr>
          <w:b/>
          <w:bCs/>
          <w:color w:val="EE0000"/>
        </w:rPr>
      </w:pPr>
      <w:r w:rsidRPr="0091289A">
        <w:rPr>
          <w:b/>
          <w:bCs/>
          <w:color w:val="EE0000"/>
        </w:rPr>
        <w:t>录制一个不超过</w:t>
      </w:r>
      <w:r w:rsidRPr="0091289A">
        <w:rPr>
          <w:b/>
          <w:bCs/>
          <w:color w:val="EE0000"/>
        </w:rPr>
        <w:t xml:space="preserve"> 15 </w:t>
      </w:r>
      <w:r w:rsidRPr="0091289A">
        <w:rPr>
          <w:b/>
          <w:bCs/>
          <w:color w:val="EE0000"/>
        </w:rPr>
        <w:t>分钟的视频，必须包含：业务闭环演示、角色权限演示、企业级能力演示、架构讲解、关键难点、</w:t>
      </w:r>
      <w:r w:rsidRPr="0091289A">
        <w:rPr>
          <w:b/>
          <w:bCs/>
          <w:color w:val="EE0000"/>
        </w:rPr>
        <w:t xml:space="preserve">AI </w:t>
      </w:r>
      <w:r w:rsidRPr="0091289A">
        <w:rPr>
          <w:b/>
          <w:bCs/>
          <w:color w:val="EE0000"/>
        </w:rPr>
        <w:t>使用与复现、测试与部署、总结。</w:t>
      </w:r>
    </w:p>
    <w:p w14:paraId="488F805C" w14:textId="77777777" w:rsidR="0067397C" w:rsidRPr="0091289A" w:rsidRDefault="0067397C" w:rsidP="0067397C">
      <w:pPr>
        <w:numPr>
          <w:ilvl w:val="0"/>
          <w:numId w:val="15"/>
        </w:numPr>
        <w:spacing w:line="360" w:lineRule="auto"/>
        <w:rPr>
          <w:b/>
          <w:bCs/>
          <w:color w:val="EE0000"/>
        </w:rPr>
      </w:pPr>
      <w:r w:rsidRPr="0091289A">
        <w:rPr>
          <w:b/>
          <w:bCs/>
          <w:color w:val="EE0000"/>
        </w:rPr>
        <w:t>视频不能只放</w:t>
      </w:r>
      <w:r w:rsidRPr="0091289A">
        <w:rPr>
          <w:b/>
          <w:bCs/>
          <w:color w:val="EE0000"/>
        </w:rPr>
        <w:t xml:space="preserve"> PPT</w:t>
      </w:r>
      <w:r w:rsidRPr="0091289A">
        <w:rPr>
          <w:b/>
          <w:bCs/>
          <w:color w:val="EE0000"/>
        </w:rPr>
        <w:t>，必须录屏展示系统运行、权限拦截、异常流程、监控或压测结果。</w:t>
      </w:r>
    </w:p>
    <w:p w14:paraId="443C2788" w14:textId="77777777" w:rsidR="0067397C" w:rsidRPr="0067397C" w:rsidRDefault="0067397C" w:rsidP="0067397C">
      <w:pPr>
        <w:spacing w:line="360" w:lineRule="auto"/>
        <w:rPr>
          <w:b/>
          <w:bCs/>
        </w:rPr>
      </w:pPr>
      <w:r w:rsidRPr="0067397C">
        <w:rPr>
          <w:b/>
          <w:bCs/>
        </w:rPr>
        <w:t xml:space="preserve">6. </w:t>
      </w:r>
      <w:r w:rsidRPr="0067397C">
        <w:rPr>
          <w:b/>
          <w:bCs/>
        </w:rPr>
        <w:t>评分导向与高分关键</w:t>
      </w:r>
    </w:p>
    <w:p w14:paraId="52C56BA4" w14:textId="77777777" w:rsidR="0067397C" w:rsidRPr="0067397C" w:rsidRDefault="0067397C" w:rsidP="0067397C">
      <w:pPr>
        <w:numPr>
          <w:ilvl w:val="0"/>
          <w:numId w:val="16"/>
        </w:numPr>
        <w:spacing w:line="360" w:lineRule="auto"/>
      </w:pPr>
      <w:r w:rsidRPr="0067397C">
        <w:t>只有增删改查、无权限、无测试、无部署、无监控、无</w:t>
      </w:r>
      <w:r w:rsidRPr="0067397C">
        <w:t xml:space="preserve"> AI </w:t>
      </w:r>
      <w:r w:rsidRPr="0067397C">
        <w:t>记录：低分。</w:t>
      </w:r>
    </w:p>
    <w:p w14:paraId="7ABF473E" w14:textId="77777777" w:rsidR="0067397C" w:rsidRPr="0067397C" w:rsidRDefault="0067397C" w:rsidP="0067397C">
      <w:pPr>
        <w:numPr>
          <w:ilvl w:val="0"/>
          <w:numId w:val="16"/>
        </w:numPr>
        <w:spacing w:line="360" w:lineRule="auto"/>
      </w:pPr>
      <w:r w:rsidRPr="0067397C">
        <w:t>功能完整且能运行：达到基本要求。</w:t>
      </w:r>
    </w:p>
    <w:p w14:paraId="171D1F78" w14:textId="77777777" w:rsidR="0067397C" w:rsidRPr="0067397C" w:rsidRDefault="0067397C" w:rsidP="0067397C">
      <w:pPr>
        <w:numPr>
          <w:ilvl w:val="0"/>
          <w:numId w:val="16"/>
        </w:numPr>
        <w:spacing w:line="360" w:lineRule="auto"/>
      </w:pPr>
      <w:r w:rsidRPr="0067397C">
        <w:t>具备企业级架构、安全、性能、测试、部署、监控、</w:t>
      </w:r>
      <w:r w:rsidRPr="0067397C">
        <w:t xml:space="preserve">AI </w:t>
      </w:r>
      <w:r w:rsidRPr="0067397C">
        <w:t>可复现记录：高分。</w:t>
      </w:r>
    </w:p>
    <w:p w14:paraId="534D0181" w14:textId="77777777" w:rsidR="0067397C" w:rsidRPr="0067397C" w:rsidRDefault="0067397C" w:rsidP="0067397C">
      <w:pPr>
        <w:numPr>
          <w:ilvl w:val="0"/>
          <w:numId w:val="16"/>
        </w:numPr>
        <w:spacing w:line="360" w:lineRule="auto"/>
      </w:pPr>
      <w:r w:rsidRPr="0067397C">
        <w:t>鼓励创新：推荐搜索、秒杀、优惠券、分布式事务、灰度发布、链路追踪、多租户等。</w:t>
      </w:r>
    </w:p>
    <w:p w14:paraId="0305D7B2" w14:textId="77777777" w:rsidR="00595B69" w:rsidRDefault="00595B69" w:rsidP="00595B69">
      <w:pPr>
        <w:spacing w:line="360" w:lineRule="auto"/>
        <w:ind w:firstLineChars="200" w:firstLine="480"/>
      </w:pPr>
    </w:p>
    <w:p w14:paraId="4C3F9392" w14:textId="445EC705" w:rsidR="0067397C" w:rsidRPr="00595B69" w:rsidRDefault="0067397C" w:rsidP="00595B69">
      <w:pPr>
        <w:spacing w:line="360" w:lineRule="auto"/>
        <w:ind w:firstLineChars="200" w:firstLine="482"/>
        <w:rPr>
          <w:b/>
          <w:bCs/>
        </w:rPr>
      </w:pPr>
      <w:r w:rsidRPr="00595B69">
        <w:rPr>
          <w:b/>
          <w:bCs/>
        </w:rPr>
        <w:t>一句话总结：本项目要做的不是</w:t>
      </w:r>
      <w:r w:rsidR="00595B69" w:rsidRPr="00595B69">
        <w:rPr>
          <w:rFonts w:hint="eastAsia"/>
          <w:b/>
          <w:bCs/>
        </w:rPr>
        <w:t>“</w:t>
      </w:r>
      <w:r w:rsidRPr="00595B69">
        <w:rPr>
          <w:b/>
          <w:bCs/>
        </w:rPr>
        <w:t>能跑通的商城</w:t>
      </w:r>
      <w:r w:rsidR="00595B69" w:rsidRPr="00595B69">
        <w:rPr>
          <w:rFonts w:hint="eastAsia"/>
          <w:b/>
          <w:bCs/>
        </w:rPr>
        <w:t>”</w:t>
      </w:r>
      <w:r w:rsidRPr="00595B69">
        <w:rPr>
          <w:b/>
          <w:bCs/>
        </w:rPr>
        <w:t>，而是</w:t>
      </w:r>
      <w:r w:rsidR="00595B69" w:rsidRPr="00595B69">
        <w:rPr>
          <w:rFonts w:hint="eastAsia"/>
          <w:b/>
          <w:bCs/>
        </w:rPr>
        <w:t>“</w:t>
      </w:r>
      <w:r w:rsidRPr="00595B69">
        <w:rPr>
          <w:b/>
          <w:bCs/>
        </w:rPr>
        <w:t>可交付、可运维、可扩展、可审计、可复现的企业级商城系统</w:t>
      </w:r>
      <w:r w:rsidR="00595B69" w:rsidRPr="00595B69">
        <w:rPr>
          <w:rFonts w:hint="eastAsia"/>
          <w:b/>
          <w:bCs/>
        </w:rPr>
        <w:t>”</w:t>
      </w:r>
      <w:r w:rsidRPr="00595B69">
        <w:rPr>
          <w:b/>
          <w:bCs/>
        </w:rPr>
        <w:t>。</w:t>
      </w:r>
    </w:p>
    <w:bookmarkEnd w:id="0"/>
    <w:p w14:paraId="0CA8FD03" w14:textId="75B57F0F" w:rsidR="00AE2891" w:rsidRDefault="00FC54B3" w:rsidP="0049672C">
      <w:pPr>
        <w:tabs>
          <w:tab w:val="num" w:pos="720"/>
        </w:tabs>
        <w:spacing w:line="360" w:lineRule="auto"/>
      </w:pPr>
      <w:r>
        <w:rPr>
          <w:rFonts w:hint="eastAsia"/>
        </w:rPr>
        <w:t>【</w:t>
      </w:r>
      <w:r w:rsidR="00AE2891">
        <w:rPr>
          <w:rFonts w:hint="eastAsia"/>
        </w:rPr>
        <w:t>编程工具</w:t>
      </w:r>
      <w:r>
        <w:rPr>
          <w:rFonts w:hint="eastAsia"/>
        </w:rPr>
        <w:t>】</w:t>
      </w:r>
      <w:r w:rsidR="00AE2891">
        <w:rPr>
          <w:rFonts w:hint="eastAsia"/>
        </w:rPr>
        <w:t>：</w:t>
      </w:r>
    </w:p>
    <w:p w14:paraId="5F263561" w14:textId="5CAF8509" w:rsidR="00AE2891" w:rsidRDefault="00FC54B3" w:rsidP="0049672C">
      <w:pPr>
        <w:tabs>
          <w:tab w:val="num" w:pos="720"/>
        </w:tabs>
        <w:spacing w:line="360" w:lineRule="auto"/>
      </w:pPr>
      <w:r>
        <w:rPr>
          <w:rFonts w:hint="eastAsia"/>
        </w:rPr>
        <w:t>【</w:t>
      </w:r>
      <w:r w:rsidR="00AE2891">
        <w:rPr>
          <w:rFonts w:hint="eastAsia"/>
        </w:rPr>
        <w:t>大模型</w:t>
      </w:r>
      <w:r>
        <w:rPr>
          <w:rFonts w:hint="eastAsia"/>
        </w:rPr>
        <w:t>】</w:t>
      </w:r>
      <w:r w:rsidR="00AE2891">
        <w:rPr>
          <w:rFonts w:hint="eastAsia"/>
        </w:rPr>
        <w:t>：</w:t>
      </w:r>
    </w:p>
    <w:p w14:paraId="74A39F3E" w14:textId="77777777" w:rsidR="00982583" w:rsidRDefault="00982583" w:rsidP="0049672C">
      <w:pPr>
        <w:tabs>
          <w:tab w:val="num" w:pos="720"/>
        </w:tabs>
        <w:spacing w:line="360" w:lineRule="auto"/>
      </w:pPr>
    </w:p>
    <w:p w14:paraId="0F4545B6" w14:textId="77777777" w:rsidR="00FC54B3" w:rsidRDefault="00FC54B3" w:rsidP="0049672C">
      <w:pPr>
        <w:tabs>
          <w:tab w:val="num" w:pos="720"/>
        </w:tabs>
        <w:spacing w:line="360" w:lineRule="auto"/>
      </w:pPr>
    </w:p>
    <w:p w14:paraId="05186DB4" w14:textId="77777777" w:rsidR="00FC54B3" w:rsidRDefault="00FC54B3" w:rsidP="0049672C">
      <w:pPr>
        <w:tabs>
          <w:tab w:val="num" w:pos="720"/>
        </w:tabs>
        <w:spacing w:line="360" w:lineRule="auto"/>
      </w:pPr>
    </w:p>
    <w:p w14:paraId="37F42540" w14:textId="77777777" w:rsidR="00FC54B3" w:rsidRDefault="00FC54B3" w:rsidP="0049672C">
      <w:pPr>
        <w:tabs>
          <w:tab w:val="num" w:pos="720"/>
        </w:tabs>
        <w:spacing w:line="360" w:lineRule="auto"/>
      </w:pPr>
    </w:p>
    <w:p w14:paraId="118C0C2F" w14:textId="77777777" w:rsidR="00FC54B3" w:rsidRDefault="00FC54B3" w:rsidP="0049672C">
      <w:pPr>
        <w:tabs>
          <w:tab w:val="num" w:pos="720"/>
        </w:tabs>
        <w:spacing w:line="360" w:lineRule="auto"/>
      </w:pPr>
    </w:p>
    <w:p w14:paraId="0044DA09" w14:textId="77777777" w:rsidR="00FC54B3" w:rsidRDefault="00FC54B3" w:rsidP="0049672C">
      <w:pPr>
        <w:tabs>
          <w:tab w:val="num" w:pos="720"/>
        </w:tabs>
        <w:spacing w:line="360" w:lineRule="auto"/>
      </w:pPr>
    </w:p>
    <w:p w14:paraId="43D341D6" w14:textId="77777777" w:rsidR="00982583" w:rsidRPr="0049672C" w:rsidRDefault="00982583" w:rsidP="0049672C">
      <w:pPr>
        <w:tabs>
          <w:tab w:val="num" w:pos="720"/>
        </w:tabs>
        <w:spacing w:line="360" w:lineRule="auto"/>
      </w:pPr>
    </w:p>
    <w:p w14:paraId="5FB7954B" w14:textId="4835DDA8" w:rsidR="00982583" w:rsidRPr="00982583" w:rsidRDefault="00595B69" w:rsidP="00982583">
      <w:pPr>
        <w:pStyle w:val="1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开发中的亮点、</w:t>
      </w:r>
      <w:r w:rsidR="00982583" w:rsidRPr="00982583">
        <w:t>遇到的问题及解决方案</w:t>
      </w:r>
    </w:p>
    <w:p w14:paraId="376EC74E" w14:textId="77777777" w:rsidR="0049672C" w:rsidRPr="00982583" w:rsidRDefault="0049672C" w:rsidP="0049672C">
      <w:pPr>
        <w:tabs>
          <w:tab w:val="num" w:pos="720"/>
        </w:tabs>
        <w:spacing w:line="360" w:lineRule="auto"/>
      </w:pPr>
    </w:p>
    <w:p w14:paraId="5EE91652" w14:textId="77777777" w:rsidR="0049672C" w:rsidRDefault="0049672C" w:rsidP="0049672C">
      <w:pPr>
        <w:tabs>
          <w:tab w:val="num" w:pos="720"/>
        </w:tabs>
        <w:spacing w:line="360" w:lineRule="auto"/>
      </w:pPr>
    </w:p>
    <w:p w14:paraId="34FAB52B" w14:textId="77777777" w:rsidR="0049672C" w:rsidRDefault="0049672C" w:rsidP="0049672C">
      <w:pPr>
        <w:tabs>
          <w:tab w:val="num" w:pos="720"/>
        </w:tabs>
        <w:spacing w:line="360" w:lineRule="auto"/>
      </w:pPr>
    </w:p>
    <w:p w14:paraId="0643A481" w14:textId="77777777" w:rsidR="0049672C" w:rsidRDefault="0049672C" w:rsidP="0049672C">
      <w:pPr>
        <w:tabs>
          <w:tab w:val="num" w:pos="720"/>
        </w:tabs>
        <w:spacing w:line="360" w:lineRule="auto"/>
      </w:pPr>
    </w:p>
    <w:p w14:paraId="013F0A73" w14:textId="313A0E84" w:rsidR="00FB7448" w:rsidRDefault="003E3666" w:rsidP="00982583">
      <w:pPr>
        <w:pStyle w:val="1"/>
        <w:numPr>
          <w:ilvl w:val="0"/>
          <w:numId w:val="4"/>
        </w:numPr>
        <w:rPr>
          <w:rFonts w:hint="eastAsia"/>
        </w:rPr>
      </w:pPr>
      <w:bookmarkStart w:id="1" w:name="_Toc232866621"/>
      <w:bookmarkStart w:id="2" w:name="_Toc232874256"/>
      <w:r>
        <w:t>小结</w:t>
      </w:r>
      <w:bookmarkEnd w:id="1"/>
      <w:bookmarkEnd w:id="2"/>
    </w:p>
    <w:p w14:paraId="3D4A4C95" w14:textId="39208BFE" w:rsidR="00FB7448" w:rsidRDefault="00982583" w:rsidP="00515B72">
      <w:pPr>
        <w:pStyle w:val="2"/>
        <w:rPr>
          <w:rFonts w:hint="eastAsia"/>
        </w:rPr>
      </w:pPr>
      <w:bookmarkStart w:id="3" w:name="_Toc232874257"/>
      <w:r>
        <w:rPr>
          <w:rFonts w:hint="eastAsia"/>
        </w:rPr>
        <w:t>4</w:t>
      </w:r>
      <w:r w:rsidR="003E3666">
        <w:t>.</w:t>
      </w:r>
      <w:r w:rsidR="000164BE">
        <w:t>1</w:t>
      </w:r>
      <w:r w:rsidR="003E3666">
        <w:t xml:space="preserve"> 收获与体会</w:t>
      </w:r>
      <w:bookmarkEnd w:id="3"/>
    </w:p>
    <w:p w14:paraId="6668B822" w14:textId="0A641331" w:rsidR="00FB7448" w:rsidRPr="00515B72" w:rsidRDefault="003E3666" w:rsidP="00515B72">
      <w:pPr>
        <w:ind w:firstLine="480"/>
        <w:rPr>
          <w:rFonts w:ascii="宋体" w:hAnsi="宋体" w:hint="eastAsia"/>
          <w:color w:val="FF0000"/>
        </w:rPr>
      </w:pPr>
      <w:r w:rsidRPr="00515B72">
        <w:rPr>
          <w:rFonts w:ascii="宋体" w:hAnsi="宋体"/>
          <w:color w:val="FF0000"/>
        </w:rPr>
        <w:t>【结合相关技术归纳总结，</w:t>
      </w:r>
      <w:r w:rsidR="000164BE" w:rsidRPr="00515B72">
        <w:rPr>
          <w:rFonts w:ascii="宋体" w:hAnsi="宋体"/>
          <w:color w:val="FF0000"/>
        </w:rPr>
        <w:t>遇到的困难及解决办法</w:t>
      </w:r>
      <w:r w:rsidR="000164BE">
        <w:rPr>
          <w:rFonts w:ascii="宋体" w:hAnsi="宋体" w:hint="eastAsia"/>
          <w:color w:val="FF0000"/>
        </w:rPr>
        <w:t>，</w:t>
      </w:r>
      <w:r w:rsidRPr="00515B72">
        <w:rPr>
          <w:rFonts w:ascii="宋体" w:hAnsi="宋体"/>
          <w:color w:val="FF0000"/>
        </w:rPr>
        <w:t>谈谈个人/团队的学习收获与心得体会。】</w:t>
      </w:r>
    </w:p>
    <w:p w14:paraId="5A6CDF8B" w14:textId="77777777" w:rsidR="00FB7448" w:rsidRDefault="00FB7448" w:rsidP="00043B7F">
      <w:pPr>
        <w:ind w:firstLine="480"/>
      </w:pPr>
    </w:p>
    <w:p w14:paraId="1DC8C69E" w14:textId="1E64B2A5" w:rsidR="00FB7448" w:rsidRDefault="00982583" w:rsidP="00515B72">
      <w:pPr>
        <w:pStyle w:val="2"/>
        <w:rPr>
          <w:rFonts w:hint="eastAsia"/>
        </w:rPr>
      </w:pPr>
      <w:bookmarkStart w:id="4" w:name="_Toc232874258"/>
      <w:r>
        <w:rPr>
          <w:rFonts w:hint="eastAsia"/>
        </w:rPr>
        <w:t>4</w:t>
      </w:r>
      <w:r w:rsidR="003E3666">
        <w:t>.</w:t>
      </w:r>
      <w:r w:rsidR="000164BE">
        <w:t>2</w:t>
      </w:r>
      <w:r w:rsidR="003E3666">
        <w:t xml:space="preserve"> 今后改进方向</w:t>
      </w:r>
      <w:bookmarkEnd w:id="4"/>
    </w:p>
    <w:p w14:paraId="3A785D30" w14:textId="77777777" w:rsidR="00FB7448" w:rsidRPr="00515B72" w:rsidRDefault="003E3666" w:rsidP="00515B72">
      <w:pPr>
        <w:ind w:firstLine="480"/>
        <w:rPr>
          <w:rFonts w:ascii="宋体" w:hAnsi="宋体" w:hint="eastAsia"/>
          <w:color w:val="FF0000"/>
        </w:rPr>
      </w:pPr>
      <w:r w:rsidRPr="00515B72">
        <w:rPr>
          <w:rFonts w:ascii="宋体" w:hAnsi="宋体"/>
          <w:color w:val="FF0000"/>
        </w:rPr>
        <w:t>【指出系统现有的不足，以及未来可以优化或扩展的方向。】</w:t>
      </w:r>
    </w:p>
    <w:p w14:paraId="369BC059" w14:textId="77777777" w:rsidR="00FB7448" w:rsidRDefault="00FB7448" w:rsidP="00043B7F">
      <w:pPr>
        <w:ind w:firstLine="480"/>
      </w:pPr>
    </w:p>
    <w:p w14:paraId="6F34E4D1" w14:textId="77777777" w:rsidR="00FE3B11" w:rsidRDefault="00FE3B11" w:rsidP="00F85705">
      <w:pPr>
        <w:ind w:firstLine="480"/>
      </w:pPr>
    </w:p>
    <w:p w14:paraId="06454746" w14:textId="77777777" w:rsidR="00982583" w:rsidRDefault="00982583" w:rsidP="00F85705">
      <w:pPr>
        <w:ind w:firstLine="480"/>
      </w:pPr>
    </w:p>
    <w:p w14:paraId="6D6F31C1" w14:textId="11B73A31" w:rsidR="00982583" w:rsidRDefault="004D38B6" w:rsidP="00F85705">
      <w:pPr>
        <w:ind w:firstLine="480"/>
        <w:rPr>
          <w:rFonts w:hint="eastAsia"/>
        </w:rPr>
      </w:pPr>
      <w:r>
        <w:rPr>
          <w:rFonts w:hint="eastAsia"/>
        </w:rPr>
        <w:t>小组成员手写电子签名：</w:t>
      </w:r>
    </w:p>
    <w:p w14:paraId="42AB6335" w14:textId="77777777" w:rsidR="00982583" w:rsidRDefault="00982583" w:rsidP="00F85705">
      <w:pPr>
        <w:ind w:firstLine="480"/>
      </w:pPr>
    </w:p>
    <w:p w14:paraId="45E37ED4" w14:textId="77777777" w:rsidR="00982583" w:rsidRDefault="00982583" w:rsidP="00F85705">
      <w:pPr>
        <w:ind w:firstLine="480"/>
      </w:pPr>
    </w:p>
    <w:sectPr w:rsidR="00982583" w:rsidSect="00A405AA">
      <w:footerReference w:type="default" r:id="rId14"/>
      <w:pgSz w:w="11906" w:h="16838"/>
      <w:pgMar w:top="1440" w:right="180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F1A3" w14:textId="77777777" w:rsidR="005D1EFD" w:rsidRDefault="005D1EFD">
      <w:pPr>
        <w:spacing w:line="240" w:lineRule="auto"/>
        <w:ind w:firstLine="480"/>
      </w:pPr>
      <w:r>
        <w:separator/>
      </w:r>
    </w:p>
  </w:endnote>
  <w:endnote w:type="continuationSeparator" w:id="0">
    <w:p w14:paraId="4E176A1A" w14:textId="77777777" w:rsidR="005D1EFD" w:rsidRDefault="005D1EF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2220" w14:textId="77777777" w:rsidR="0054331D" w:rsidRDefault="0054331D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C3189" w14:textId="6B0A128E" w:rsidR="0054331D" w:rsidRDefault="0054331D" w:rsidP="0054331D">
    <w:pPr>
      <w:pStyle w:val="ae"/>
    </w:pPr>
  </w:p>
  <w:p w14:paraId="445A81C0" w14:textId="214BD5CF" w:rsidR="00FB7448" w:rsidRDefault="00FB7448">
    <w:pPr>
      <w:pBdr>
        <w:top w:val="single" w:sz="4" w:space="2" w:color="D9D9D9"/>
      </w:pBdr>
      <w:spacing w:before="80"/>
      <w:ind w:firstLine="4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69AA" w14:textId="77777777" w:rsidR="0054331D" w:rsidRDefault="0054331D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5648" w14:textId="77777777" w:rsidR="0054331D" w:rsidRDefault="0054331D" w:rsidP="0054331D">
    <w:pPr>
      <w:pStyle w:val="ae"/>
    </w:pPr>
  </w:p>
  <w:p w14:paraId="7383C5E5" w14:textId="77777777" w:rsidR="0054331D" w:rsidRDefault="0054331D">
    <w:pPr>
      <w:pBdr>
        <w:top w:val="single" w:sz="4" w:space="2" w:color="D9D9D9"/>
      </w:pBdr>
      <w:spacing w:before="80"/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78106" w14:textId="77777777" w:rsidR="005D1EFD" w:rsidRDefault="005D1EFD">
      <w:pPr>
        <w:spacing w:line="240" w:lineRule="auto"/>
        <w:ind w:firstLine="480"/>
      </w:pPr>
      <w:r>
        <w:separator/>
      </w:r>
    </w:p>
  </w:footnote>
  <w:footnote w:type="continuationSeparator" w:id="0">
    <w:p w14:paraId="6735EF61" w14:textId="77777777" w:rsidR="005D1EFD" w:rsidRDefault="005D1EF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FE3D" w14:textId="77777777" w:rsidR="0054331D" w:rsidRDefault="0054331D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9B43" w14:textId="64173654" w:rsidR="00FB7448" w:rsidRPr="00E95250" w:rsidRDefault="000C160F">
    <w:pPr>
      <w:pBdr>
        <w:bottom w:val="single" w:sz="4" w:space="2" w:color="D9D9D9"/>
      </w:pBdr>
      <w:spacing w:after="80"/>
      <w:ind w:firstLine="360"/>
      <w:jc w:val="center"/>
    </w:pPr>
    <w:r w:rsidRPr="000C160F">
      <w:rPr>
        <w:rFonts w:cs="Times New Roman"/>
        <w:sz w:val="18"/>
        <w:szCs w:val="18"/>
      </w:rPr>
      <w:t>AI</w:t>
    </w:r>
    <w:r>
      <w:rPr>
        <w:rFonts w:ascii="宋体" w:hAnsi="宋体" w:hint="eastAsia"/>
        <w:sz w:val="18"/>
        <w:szCs w:val="18"/>
      </w:rPr>
      <w:t>辅助软件开发</w:t>
    </w:r>
    <w:r w:rsidR="003E3666" w:rsidRPr="00E95250">
      <w:rPr>
        <w:rFonts w:ascii="宋体" w:hAnsi="宋体"/>
        <w:sz w:val="18"/>
        <w:szCs w:val="18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A2FD" w14:textId="77777777" w:rsidR="0054331D" w:rsidRDefault="0054331D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592"/>
    <w:multiLevelType w:val="multilevel"/>
    <w:tmpl w:val="5DC0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50F2F"/>
    <w:multiLevelType w:val="multilevel"/>
    <w:tmpl w:val="65AE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47D81"/>
    <w:multiLevelType w:val="hybridMultilevel"/>
    <w:tmpl w:val="251857BC"/>
    <w:lvl w:ilvl="0" w:tplc="363030C8">
      <w:start w:val="1"/>
      <w:numFmt w:val="bullet"/>
      <w:lvlText w:val="●"/>
      <w:lvlJc w:val="left"/>
      <w:pPr>
        <w:ind w:left="720" w:hanging="360"/>
      </w:pPr>
    </w:lvl>
    <w:lvl w:ilvl="1" w:tplc="C58070E6">
      <w:start w:val="1"/>
      <w:numFmt w:val="bullet"/>
      <w:lvlText w:val="○"/>
      <w:lvlJc w:val="left"/>
      <w:pPr>
        <w:ind w:left="1440" w:hanging="360"/>
      </w:pPr>
    </w:lvl>
    <w:lvl w:ilvl="2" w:tplc="8446FAD6">
      <w:start w:val="1"/>
      <w:numFmt w:val="bullet"/>
      <w:lvlText w:val="■"/>
      <w:lvlJc w:val="left"/>
      <w:pPr>
        <w:ind w:left="2160" w:hanging="360"/>
      </w:pPr>
    </w:lvl>
    <w:lvl w:ilvl="3" w:tplc="A18CFC5C">
      <w:start w:val="1"/>
      <w:numFmt w:val="bullet"/>
      <w:lvlText w:val="●"/>
      <w:lvlJc w:val="left"/>
      <w:pPr>
        <w:ind w:left="2880" w:hanging="360"/>
      </w:pPr>
    </w:lvl>
    <w:lvl w:ilvl="4" w:tplc="0CD497A2">
      <w:start w:val="1"/>
      <w:numFmt w:val="bullet"/>
      <w:lvlText w:val="○"/>
      <w:lvlJc w:val="left"/>
      <w:pPr>
        <w:ind w:left="3600" w:hanging="360"/>
      </w:pPr>
    </w:lvl>
    <w:lvl w:ilvl="5" w:tplc="BEA41EF6">
      <w:start w:val="1"/>
      <w:numFmt w:val="bullet"/>
      <w:lvlText w:val="■"/>
      <w:lvlJc w:val="left"/>
      <w:pPr>
        <w:ind w:left="4320" w:hanging="360"/>
      </w:pPr>
    </w:lvl>
    <w:lvl w:ilvl="6" w:tplc="440832E0">
      <w:start w:val="1"/>
      <w:numFmt w:val="bullet"/>
      <w:lvlText w:val="●"/>
      <w:lvlJc w:val="left"/>
      <w:pPr>
        <w:ind w:left="5040" w:hanging="360"/>
      </w:pPr>
    </w:lvl>
    <w:lvl w:ilvl="7" w:tplc="1F3E1210">
      <w:start w:val="1"/>
      <w:numFmt w:val="bullet"/>
      <w:lvlText w:val="●"/>
      <w:lvlJc w:val="left"/>
      <w:pPr>
        <w:ind w:left="5760" w:hanging="360"/>
      </w:pPr>
    </w:lvl>
    <w:lvl w:ilvl="8" w:tplc="2D08F8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151BAD"/>
    <w:multiLevelType w:val="multilevel"/>
    <w:tmpl w:val="04AA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1091F"/>
    <w:multiLevelType w:val="hybridMultilevel"/>
    <w:tmpl w:val="625CC586"/>
    <w:lvl w:ilvl="0" w:tplc="CB061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9D5704"/>
    <w:multiLevelType w:val="hybridMultilevel"/>
    <w:tmpl w:val="0FFEE718"/>
    <w:lvl w:ilvl="0" w:tplc="3F4E264C">
      <w:start w:val="1"/>
      <w:numFmt w:val="bullet"/>
      <w:lvlText w:val="○"/>
      <w:lvlJc w:val="left"/>
      <w:pPr>
        <w:ind w:left="1080" w:hanging="360"/>
      </w:pPr>
    </w:lvl>
    <w:lvl w:ilvl="1" w:tplc="87CAF68C">
      <w:numFmt w:val="decimal"/>
      <w:lvlText w:val=""/>
      <w:lvlJc w:val="left"/>
    </w:lvl>
    <w:lvl w:ilvl="2" w:tplc="04581718">
      <w:numFmt w:val="decimal"/>
      <w:lvlText w:val=""/>
      <w:lvlJc w:val="left"/>
    </w:lvl>
    <w:lvl w:ilvl="3" w:tplc="3FC494AA">
      <w:numFmt w:val="decimal"/>
      <w:lvlText w:val=""/>
      <w:lvlJc w:val="left"/>
    </w:lvl>
    <w:lvl w:ilvl="4" w:tplc="DCDEAC0A">
      <w:numFmt w:val="decimal"/>
      <w:lvlText w:val=""/>
      <w:lvlJc w:val="left"/>
    </w:lvl>
    <w:lvl w:ilvl="5" w:tplc="9C3E8BB4">
      <w:numFmt w:val="decimal"/>
      <w:lvlText w:val=""/>
      <w:lvlJc w:val="left"/>
    </w:lvl>
    <w:lvl w:ilvl="6" w:tplc="F9A832F6">
      <w:numFmt w:val="decimal"/>
      <w:lvlText w:val=""/>
      <w:lvlJc w:val="left"/>
    </w:lvl>
    <w:lvl w:ilvl="7" w:tplc="6542FE90">
      <w:numFmt w:val="decimal"/>
      <w:lvlText w:val=""/>
      <w:lvlJc w:val="left"/>
    </w:lvl>
    <w:lvl w:ilvl="8" w:tplc="80745DEC">
      <w:numFmt w:val="decimal"/>
      <w:lvlText w:val=""/>
      <w:lvlJc w:val="left"/>
    </w:lvl>
  </w:abstractNum>
  <w:abstractNum w:abstractNumId="6" w15:restartNumberingAfterBreak="0">
    <w:nsid w:val="43572373"/>
    <w:multiLevelType w:val="multilevel"/>
    <w:tmpl w:val="5F4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5C15"/>
    <w:multiLevelType w:val="multilevel"/>
    <w:tmpl w:val="AD1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56EF2"/>
    <w:multiLevelType w:val="multilevel"/>
    <w:tmpl w:val="150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0A5C"/>
    <w:multiLevelType w:val="multilevel"/>
    <w:tmpl w:val="5E74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8112D"/>
    <w:multiLevelType w:val="multilevel"/>
    <w:tmpl w:val="491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C3E66"/>
    <w:multiLevelType w:val="multilevel"/>
    <w:tmpl w:val="180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A5C47"/>
    <w:multiLevelType w:val="multilevel"/>
    <w:tmpl w:val="BC7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15CDA"/>
    <w:multiLevelType w:val="hybridMultilevel"/>
    <w:tmpl w:val="85A0B576"/>
    <w:lvl w:ilvl="0" w:tplc="73D65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9EC2C56"/>
    <w:multiLevelType w:val="hybridMultilevel"/>
    <w:tmpl w:val="1242AA6A"/>
    <w:lvl w:ilvl="0" w:tplc="32123816">
      <w:start w:val="1"/>
      <w:numFmt w:val="bullet"/>
      <w:lvlText w:val="●"/>
      <w:lvlJc w:val="left"/>
      <w:pPr>
        <w:ind w:left="720" w:hanging="360"/>
      </w:pPr>
    </w:lvl>
    <w:lvl w:ilvl="1" w:tplc="2708BF14">
      <w:numFmt w:val="decimal"/>
      <w:lvlText w:val=""/>
      <w:lvlJc w:val="left"/>
    </w:lvl>
    <w:lvl w:ilvl="2" w:tplc="0EAAF8D4">
      <w:numFmt w:val="decimal"/>
      <w:lvlText w:val=""/>
      <w:lvlJc w:val="left"/>
    </w:lvl>
    <w:lvl w:ilvl="3" w:tplc="9528AF50">
      <w:numFmt w:val="decimal"/>
      <w:lvlText w:val=""/>
      <w:lvlJc w:val="left"/>
    </w:lvl>
    <w:lvl w:ilvl="4" w:tplc="31D8AD88">
      <w:numFmt w:val="decimal"/>
      <w:lvlText w:val=""/>
      <w:lvlJc w:val="left"/>
    </w:lvl>
    <w:lvl w:ilvl="5" w:tplc="EDFA210C">
      <w:numFmt w:val="decimal"/>
      <w:lvlText w:val=""/>
      <w:lvlJc w:val="left"/>
    </w:lvl>
    <w:lvl w:ilvl="6" w:tplc="4894D56E">
      <w:numFmt w:val="decimal"/>
      <w:lvlText w:val=""/>
      <w:lvlJc w:val="left"/>
    </w:lvl>
    <w:lvl w:ilvl="7" w:tplc="55A2BF40">
      <w:numFmt w:val="decimal"/>
      <w:lvlText w:val=""/>
      <w:lvlJc w:val="left"/>
    </w:lvl>
    <w:lvl w:ilvl="8" w:tplc="A0F69F8E">
      <w:numFmt w:val="decimal"/>
      <w:lvlText w:val=""/>
      <w:lvlJc w:val="left"/>
    </w:lvl>
  </w:abstractNum>
  <w:abstractNum w:abstractNumId="15" w15:restartNumberingAfterBreak="0">
    <w:nsid w:val="7AB77F7C"/>
    <w:multiLevelType w:val="hybridMultilevel"/>
    <w:tmpl w:val="D8DE4F58"/>
    <w:lvl w:ilvl="0" w:tplc="5DD08C0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D284314"/>
    <w:multiLevelType w:val="multilevel"/>
    <w:tmpl w:val="2FD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147F4"/>
    <w:multiLevelType w:val="multilevel"/>
    <w:tmpl w:val="51E6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9108">
    <w:abstractNumId w:val="2"/>
    <w:lvlOverride w:ilvl="0">
      <w:startOverride w:val="1"/>
    </w:lvlOverride>
  </w:num>
  <w:num w:numId="2" w16cid:durableId="114452065">
    <w:abstractNumId w:val="14"/>
    <w:lvlOverride w:ilvl="0">
      <w:startOverride w:val="1"/>
    </w:lvlOverride>
  </w:num>
  <w:num w:numId="3" w16cid:durableId="839925437">
    <w:abstractNumId w:val="7"/>
  </w:num>
  <w:num w:numId="4" w16cid:durableId="1195998113">
    <w:abstractNumId w:val="15"/>
  </w:num>
  <w:num w:numId="5" w16cid:durableId="699820587">
    <w:abstractNumId w:val="3"/>
  </w:num>
  <w:num w:numId="6" w16cid:durableId="1839072624">
    <w:abstractNumId w:val="13"/>
  </w:num>
  <w:num w:numId="7" w16cid:durableId="92362546">
    <w:abstractNumId w:val="1"/>
  </w:num>
  <w:num w:numId="8" w16cid:durableId="333531715">
    <w:abstractNumId w:val="17"/>
  </w:num>
  <w:num w:numId="9" w16cid:durableId="218979630">
    <w:abstractNumId w:val="9"/>
  </w:num>
  <w:num w:numId="10" w16cid:durableId="1221596723">
    <w:abstractNumId w:val="4"/>
  </w:num>
  <w:num w:numId="11" w16cid:durableId="1639721561">
    <w:abstractNumId w:val="11"/>
  </w:num>
  <w:num w:numId="12" w16cid:durableId="1755861864">
    <w:abstractNumId w:val="6"/>
  </w:num>
  <w:num w:numId="13" w16cid:durableId="1201936501">
    <w:abstractNumId w:val="12"/>
  </w:num>
  <w:num w:numId="14" w16cid:durableId="1124040512">
    <w:abstractNumId w:val="10"/>
  </w:num>
  <w:num w:numId="15" w16cid:durableId="2103143687">
    <w:abstractNumId w:val="16"/>
  </w:num>
  <w:num w:numId="16" w16cid:durableId="195430929">
    <w:abstractNumId w:val="8"/>
  </w:num>
  <w:num w:numId="17" w16cid:durableId="190055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448"/>
    <w:rsid w:val="00015A84"/>
    <w:rsid w:val="000164BE"/>
    <w:rsid w:val="00023324"/>
    <w:rsid w:val="000233A2"/>
    <w:rsid w:val="00030EA2"/>
    <w:rsid w:val="00043B7F"/>
    <w:rsid w:val="000C160F"/>
    <w:rsid w:val="0010192E"/>
    <w:rsid w:val="0014443E"/>
    <w:rsid w:val="00165CE1"/>
    <w:rsid w:val="00182595"/>
    <w:rsid w:val="001B0268"/>
    <w:rsid w:val="001B4360"/>
    <w:rsid w:val="00214318"/>
    <w:rsid w:val="00276E0E"/>
    <w:rsid w:val="002868EE"/>
    <w:rsid w:val="002A424C"/>
    <w:rsid w:val="002E1FD3"/>
    <w:rsid w:val="00330012"/>
    <w:rsid w:val="00353FD5"/>
    <w:rsid w:val="003A1082"/>
    <w:rsid w:val="003B02DA"/>
    <w:rsid w:val="003E3666"/>
    <w:rsid w:val="00412AE8"/>
    <w:rsid w:val="00443718"/>
    <w:rsid w:val="00463190"/>
    <w:rsid w:val="00475966"/>
    <w:rsid w:val="00477128"/>
    <w:rsid w:val="00495FCE"/>
    <w:rsid w:val="0049672C"/>
    <w:rsid w:val="004C3EA3"/>
    <w:rsid w:val="004D38B6"/>
    <w:rsid w:val="004F15AE"/>
    <w:rsid w:val="00515B72"/>
    <w:rsid w:val="00520BE9"/>
    <w:rsid w:val="0052731A"/>
    <w:rsid w:val="0054331D"/>
    <w:rsid w:val="005677BA"/>
    <w:rsid w:val="00595B69"/>
    <w:rsid w:val="005D1EFD"/>
    <w:rsid w:val="005D24E4"/>
    <w:rsid w:val="00640675"/>
    <w:rsid w:val="00656CA7"/>
    <w:rsid w:val="00663ADD"/>
    <w:rsid w:val="0067397C"/>
    <w:rsid w:val="006E6430"/>
    <w:rsid w:val="007740D8"/>
    <w:rsid w:val="007852D3"/>
    <w:rsid w:val="007E1432"/>
    <w:rsid w:val="007F2871"/>
    <w:rsid w:val="0081184C"/>
    <w:rsid w:val="008130C2"/>
    <w:rsid w:val="00860B62"/>
    <w:rsid w:val="0086695C"/>
    <w:rsid w:val="0088246A"/>
    <w:rsid w:val="008828DE"/>
    <w:rsid w:val="00887A5A"/>
    <w:rsid w:val="008A2325"/>
    <w:rsid w:val="008B7233"/>
    <w:rsid w:val="008C282B"/>
    <w:rsid w:val="008C787B"/>
    <w:rsid w:val="009103A3"/>
    <w:rsid w:val="0091289A"/>
    <w:rsid w:val="00961CE2"/>
    <w:rsid w:val="009630A7"/>
    <w:rsid w:val="009774DF"/>
    <w:rsid w:val="00982583"/>
    <w:rsid w:val="009A57B1"/>
    <w:rsid w:val="00A11868"/>
    <w:rsid w:val="00A405AA"/>
    <w:rsid w:val="00AE2891"/>
    <w:rsid w:val="00B16DC3"/>
    <w:rsid w:val="00B218CB"/>
    <w:rsid w:val="00B35D93"/>
    <w:rsid w:val="00B44A0E"/>
    <w:rsid w:val="00B804CE"/>
    <w:rsid w:val="00B91DB7"/>
    <w:rsid w:val="00BA511A"/>
    <w:rsid w:val="00BD5503"/>
    <w:rsid w:val="00BE5AFF"/>
    <w:rsid w:val="00C23E8E"/>
    <w:rsid w:val="00CC08BF"/>
    <w:rsid w:val="00D210E8"/>
    <w:rsid w:val="00D27610"/>
    <w:rsid w:val="00D31ED2"/>
    <w:rsid w:val="00D358D9"/>
    <w:rsid w:val="00D7641B"/>
    <w:rsid w:val="00D8152C"/>
    <w:rsid w:val="00D835F8"/>
    <w:rsid w:val="00DA0DCA"/>
    <w:rsid w:val="00DA2815"/>
    <w:rsid w:val="00DB1239"/>
    <w:rsid w:val="00DD2616"/>
    <w:rsid w:val="00E356F0"/>
    <w:rsid w:val="00E36595"/>
    <w:rsid w:val="00E57407"/>
    <w:rsid w:val="00E95250"/>
    <w:rsid w:val="00EF0EB6"/>
    <w:rsid w:val="00F51CDC"/>
    <w:rsid w:val="00F53F23"/>
    <w:rsid w:val="00F61E95"/>
    <w:rsid w:val="00F85705"/>
    <w:rsid w:val="00FB088A"/>
    <w:rsid w:val="00FB7448"/>
    <w:rsid w:val="00FC2132"/>
    <w:rsid w:val="00FC54B3"/>
    <w:rsid w:val="00F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81CEE"/>
  <w15:docId w15:val="{B780643F-9D12-4CB9-A6CC-2F73BA45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84C"/>
    <w:pPr>
      <w:widowControl w:val="0"/>
      <w:spacing w:line="312" w:lineRule="auto"/>
      <w:jc w:val="both"/>
    </w:pPr>
    <w:rPr>
      <w:rFonts w:ascii="Times New Roman" w:hAnsi="Times New Roman"/>
    </w:rPr>
  </w:style>
  <w:style w:type="paragraph" w:styleId="1">
    <w:name w:val="heading 1"/>
    <w:uiPriority w:val="9"/>
    <w:qFormat/>
    <w:rsid w:val="0010192E"/>
    <w:pPr>
      <w:spacing w:after="200"/>
      <w:jc w:val="center"/>
      <w:outlineLvl w:val="0"/>
    </w:pPr>
    <w:rPr>
      <w:rFonts w:ascii="黑体" w:eastAsia="黑体" w:hAnsi="黑体" w:cs="黑体"/>
      <w:b/>
      <w:bCs/>
      <w:color w:val="000000" w:themeColor="text1"/>
      <w:sz w:val="32"/>
      <w:szCs w:val="32"/>
    </w:rPr>
  </w:style>
  <w:style w:type="paragraph" w:styleId="2">
    <w:name w:val="heading 2"/>
    <w:uiPriority w:val="9"/>
    <w:unhideWhenUsed/>
    <w:qFormat/>
    <w:rsid w:val="00D7641B"/>
    <w:pPr>
      <w:spacing w:before="240" w:after="12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unhideWhenUsed/>
    <w:qFormat/>
    <w:rsid w:val="00B91DB7"/>
    <w:pPr>
      <w:spacing w:before="160" w:after="80"/>
      <w:outlineLvl w:val="2"/>
    </w:pPr>
    <w:rPr>
      <w:rFonts w:ascii="黑体" w:eastAsia="黑体" w:hAnsi="黑体" w:cs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81184C"/>
    <w:pPr>
      <w:tabs>
        <w:tab w:val="right" w:leader="dot" w:pos="9061"/>
      </w:tabs>
    </w:pPr>
  </w:style>
  <w:style w:type="paragraph" w:styleId="TOC2">
    <w:name w:val="toc 2"/>
    <w:basedOn w:val="a"/>
    <w:next w:val="a"/>
    <w:autoRedefine/>
    <w:uiPriority w:val="39"/>
    <w:unhideWhenUsed/>
    <w:rsid w:val="00E9525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5250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E952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9525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952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9525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15B72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table" w:styleId="af0">
    <w:name w:val="Table Grid"/>
    <w:basedOn w:val="a1"/>
    <w:uiPriority w:val="39"/>
    <w:rsid w:val="00D31ED2"/>
    <w:rPr>
      <w:rFonts w:asciiTheme="minorHAnsi" w:eastAsiaTheme="minorEastAsia" w:hAnsiTheme="minorHAnsi" w:cstheme="minorBid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E1FD3"/>
    <w:pPr>
      <w:widowControl/>
      <w:spacing w:before="100" w:beforeAutospacing="1" w:after="100" w:afterAutospacing="1" w:line="240" w:lineRule="auto"/>
      <w:jc w:val="left"/>
    </w:pPr>
    <w:rPr>
      <w:rFonts w:ascii="宋体" w:hAnsi="宋体"/>
    </w:rPr>
  </w:style>
  <w:style w:type="character" w:styleId="af1">
    <w:name w:val="Strong"/>
    <w:basedOn w:val="a0"/>
    <w:uiPriority w:val="22"/>
    <w:qFormat/>
    <w:rsid w:val="002E1FD3"/>
    <w:rPr>
      <w:b/>
      <w:bCs/>
    </w:rPr>
  </w:style>
  <w:style w:type="character" w:styleId="HTML">
    <w:name w:val="HTML Code"/>
    <w:basedOn w:val="a0"/>
    <w:uiPriority w:val="99"/>
    <w:semiHidden/>
    <w:unhideWhenUsed/>
    <w:rsid w:val="002E1FD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0C5FB-02FC-4F5A-9087-3935FE079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 Xu</dc:creator>
  <cp:lastModifiedBy>Ting Lu</cp:lastModifiedBy>
  <cp:revision>48</cp:revision>
  <dcterms:created xsi:type="dcterms:W3CDTF">2026-06-21T01:50:00Z</dcterms:created>
  <dcterms:modified xsi:type="dcterms:W3CDTF">2026-09-28T01:31:00Z</dcterms:modified>
</cp:coreProperties>
</file>