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12BAD" w14:textId="77777777" w:rsidR="00605891" w:rsidRPr="00605891" w:rsidRDefault="00605891" w:rsidP="00605891">
      <w:pPr>
        <w:pStyle w:val="1"/>
      </w:pPr>
      <w:bookmarkStart w:id="0" w:name="_Toc240740374"/>
      <w:r w:rsidRPr="00605891">
        <w:t>Техническое задание (по ГОСТ 19.201-78)</w:t>
      </w:r>
      <w:bookmarkEnd w:id="0"/>
    </w:p>
    <w:p w14:paraId="2E5575CC" w14:textId="77777777" w:rsidR="00605891" w:rsidRPr="008E0E73" w:rsidRDefault="00605891" w:rsidP="00605891">
      <w:pPr>
        <w:pStyle w:val="2"/>
        <w:numPr>
          <w:ilvl w:val="0"/>
          <w:numId w:val="4"/>
        </w:numPr>
        <w:tabs>
          <w:tab w:val="left" w:pos="709"/>
        </w:tabs>
        <w:spacing w:line="360" w:lineRule="auto"/>
        <w:ind w:right="709"/>
        <w:jc w:val="both"/>
        <w:rPr>
          <w:rFonts w:cs="Times New Roman"/>
          <w:b w:val="0"/>
          <w:bCs/>
          <w:color w:val="000000" w:themeColor="text1"/>
          <w:szCs w:val="28"/>
        </w:rPr>
      </w:pPr>
      <w:bookmarkStart w:id="1" w:name="_Toc240740375"/>
      <w:r w:rsidRPr="008E0E73">
        <w:rPr>
          <w:rFonts w:cs="Times New Roman"/>
          <w:bCs/>
          <w:color w:val="000000" w:themeColor="text1"/>
          <w:szCs w:val="28"/>
          <w:lang w:val="ru-RU"/>
        </w:rPr>
        <w:t>Введение</w:t>
      </w:r>
      <w:bookmarkEnd w:id="1"/>
    </w:p>
    <w:p w14:paraId="1F94E6CE" w14:textId="77777777" w:rsidR="00605891" w:rsidRPr="008E0E73" w:rsidRDefault="00605891" w:rsidP="00605891">
      <w:pPr>
        <w:pStyle w:val="a8"/>
        <w:numPr>
          <w:ilvl w:val="1"/>
          <w:numId w:val="4"/>
        </w:numPr>
        <w:tabs>
          <w:tab w:val="left" w:pos="709"/>
        </w:tabs>
        <w:ind w:right="709"/>
        <w:jc w:val="both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b/>
          <w:bCs/>
          <w:color w:val="000000" w:themeColor="text1"/>
          <w:szCs w:val="28"/>
          <w:lang w:val="ru-RU"/>
        </w:rPr>
        <w:ptab w:relativeTo="margin" w:alignment="left" w:leader="none"/>
      </w:r>
      <w:r w:rsidRPr="008E0E73">
        <w:rPr>
          <w:rFonts w:cs="Times New Roman"/>
          <w:b/>
          <w:bCs/>
          <w:color w:val="000000" w:themeColor="text1"/>
          <w:szCs w:val="28"/>
          <w:lang w:val="ru-RU"/>
        </w:rPr>
        <w:t xml:space="preserve">Наименование программы </w:t>
      </w:r>
      <w:r w:rsidRPr="008E0E73">
        <w:rPr>
          <w:rFonts w:cs="Times New Roman"/>
          <w:color w:val="000000" w:themeColor="text1"/>
          <w:szCs w:val="28"/>
          <w:lang w:val="ru-RU"/>
        </w:rPr>
        <w:t>«</w:t>
      </w:r>
      <w:r>
        <w:rPr>
          <w:rFonts w:cs="Times New Roman"/>
          <w:color w:val="000000" w:themeColor="text1"/>
          <w:szCs w:val="28"/>
          <w:lang w:val="ru-RU"/>
        </w:rPr>
        <w:t>Транспонирование</w:t>
      </w:r>
      <w:r w:rsidRPr="008E0E73">
        <w:rPr>
          <w:rFonts w:cs="Times New Roman"/>
          <w:color w:val="000000" w:themeColor="text1"/>
          <w:szCs w:val="28"/>
          <w:lang w:val="ru-RU"/>
        </w:rPr>
        <w:t>»</w:t>
      </w:r>
    </w:p>
    <w:p w14:paraId="2E67428E" w14:textId="77777777" w:rsidR="00605891" w:rsidRPr="008E0E73" w:rsidRDefault="00605891" w:rsidP="00605891">
      <w:pPr>
        <w:pStyle w:val="a8"/>
        <w:numPr>
          <w:ilvl w:val="1"/>
          <w:numId w:val="4"/>
        </w:numPr>
        <w:tabs>
          <w:tab w:val="left" w:pos="709"/>
        </w:tabs>
        <w:ind w:right="709"/>
        <w:jc w:val="both"/>
        <w:rPr>
          <w:rFonts w:cs="Times New Roman"/>
          <w:color w:val="000000" w:themeColor="text1"/>
          <w:szCs w:val="28"/>
          <w:lang w:val="ru-RU"/>
        </w:rPr>
      </w:pPr>
      <w:r w:rsidRPr="008E0E73">
        <w:rPr>
          <w:rFonts w:cs="Times New Roman"/>
          <w:b/>
          <w:bCs/>
          <w:color w:val="000000" w:themeColor="text1"/>
          <w:szCs w:val="28"/>
          <w:lang w:val="ru-RU"/>
        </w:rPr>
        <w:t>Краткая характеристика области применения</w:t>
      </w:r>
    </w:p>
    <w:p w14:paraId="4A7113A2" w14:textId="77777777" w:rsidR="00605891" w:rsidRPr="00F934A5" w:rsidRDefault="00605891" w:rsidP="00605891">
      <w:pPr>
        <w:tabs>
          <w:tab w:val="left" w:pos="709"/>
        </w:tabs>
        <w:ind w:right="709"/>
        <w:jc w:val="both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ab/>
      </w:r>
      <w:r w:rsidRPr="00F934A5">
        <w:rPr>
          <w:rFonts w:cs="Times New Roman"/>
          <w:color w:val="000000" w:themeColor="text1"/>
          <w:szCs w:val="28"/>
          <w:lang w:val="ru-RU"/>
        </w:rPr>
        <w:t>Программа предназначена для реализации математической операции – транспонирования. Может использоваться в образовательных целях или как часть более сложных вычислений.</w:t>
      </w:r>
    </w:p>
    <w:p w14:paraId="6F0B03B8" w14:textId="77777777" w:rsidR="00605891" w:rsidRPr="008E0E73" w:rsidRDefault="00605891" w:rsidP="00605891">
      <w:pPr>
        <w:pStyle w:val="2"/>
        <w:numPr>
          <w:ilvl w:val="0"/>
          <w:numId w:val="4"/>
        </w:numPr>
        <w:tabs>
          <w:tab w:val="left" w:pos="709"/>
        </w:tabs>
        <w:spacing w:line="360" w:lineRule="auto"/>
        <w:ind w:right="709"/>
        <w:jc w:val="both"/>
        <w:rPr>
          <w:rFonts w:cs="Times New Roman"/>
          <w:b w:val="0"/>
          <w:bCs/>
          <w:color w:val="000000" w:themeColor="text1"/>
          <w:szCs w:val="28"/>
          <w:lang w:val="ru-RU"/>
        </w:rPr>
      </w:pPr>
      <w:bookmarkStart w:id="2" w:name="_Toc240740376"/>
      <w:r w:rsidRPr="008E0E73">
        <w:rPr>
          <w:rFonts w:cs="Times New Roman"/>
          <w:bCs/>
          <w:color w:val="000000" w:themeColor="text1"/>
          <w:szCs w:val="28"/>
          <w:lang w:val="ru-RU"/>
        </w:rPr>
        <w:t>Основание для разработки</w:t>
      </w:r>
      <w:bookmarkEnd w:id="2"/>
    </w:p>
    <w:p w14:paraId="149A89D4" w14:textId="77777777" w:rsidR="00605891" w:rsidRPr="00F934A5" w:rsidRDefault="00605891" w:rsidP="00605891">
      <w:pPr>
        <w:tabs>
          <w:tab w:val="left" w:pos="709"/>
        </w:tabs>
        <w:ind w:right="709"/>
        <w:jc w:val="both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ab/>
      </w:r>
      <w:r w:rsidRPr="00F934A5">
        <w:rPr>
          <w:rFonts w:cs="Times New Roman"/>
          <w:color w:val="000000" w:themeColor="text1"/>
          <w:szCs w:val="28"/>
          <w:lang w:val="ru-RU"/>
        </w:rPr>
        <w:t>Разработка выполняется в рамках лабораторной работы №1 по дисциплине «Инструментальные средства разработки программного обеспечения» согласно учебному плану специальности 09.02.07 «Информационные системы и программирование».</w:t>
      </w:r>
      <w:r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F934A5">
        <w:rPr>
          <w:rFonts w:cs="Times New Roman"/>
          <w:color w:val="000000" w:themeColor="text1"/>
          <w:szCs w:val="28"/>
          <w:lang w:val="ru-RU"/>
        </w:rPr>
        <w:t>Утверждающий документ – рабочая программа дисциплины, утверждённая зав. кафедрой АСУ.</w:t>
      </w:r>
      <w:r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F934A5">
        <w:rPr>
          <w:rFonts w:cs="Times New Roman"/>
          <w:color w:val="000000" w:themeColor="text1"/>
          <w:szCs w:val="28"/>
          <w:lang w:val="ru-RU"/>
        </w:rPr>
        <w:t>Наименование темы разработки: «Разработка программы решения квадратного уравнения».</w:t>
      </w:r>
      <w:r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F934A5">
        <w:rPr>
          <w:rFonts w:cs="Times New Roman"/>
          <w:color w:val="000000" w:themeColor="text1"/>
          <w:szCs w:val="28"/>
          <w:lang w:val="ru-RU"/>
        </w:rPr>
        <w:t>Шифр темы (условное обозначение): «КвУр-01».</w:t>
      </w:r>
    </w:p>
    <w:p w14:paraId="07A657B8" w14:textId="77777777" w:rsidR="00605891" w:rsidRPr="008E0E73" w:rsidRDefault="00605891" w:rsidP="00605891">
      <w:pPr>
        <w:pStyle w:val="2"/>
        <w:numPr>
          <w:ilvl w:val="0"/>
          <w:numId w:val="4"/>
        </w:numPr>
        <w:tabs>
          <w:tab w:val="left" w:pos="709"/>
        </w:tabs>
        <w:spacing w:line="360" w:lineRule="auto"/>
        <w:ind w:right="709"/>
        <w:jc w:val="both"/>
        <w:rPr>
          <w:rFonts w:cs="Times New Roman"/>
          <w:b w:val="0"/>
          <w:bCs/>
          <w:color w:val="000000" w:themeColor="text1"/>
          <w:szCs w:val="28"/>
          <w:lang w:val="ru-RU"/>
        </w:rPr>
      </w:pPr>
      <w:bookmarkStart w:id="3" w:name="_Toc240740377"/>
      <w:r w:rsidRPr="008E0E73">
        <w:rPr>
          <w:rFonts w:cs="Times New Roman"/>
          <w:bCs/>
          <w:color w:val="000000" w:themeColor="text1"/>
          <w:szCs w:val="28"/>
          <w:lang w:val="ru-RU"/>
        </w:rPr>
        <w:t>Назначение разработки</w:t>
      </w:r>
      <w:bookmarkEnd w:id="3"/>
    </w:p>
    <w:p w14:paraId="137FEF2F" w14:textId="77777777" w:rsidR="00605891" w:rsidRPr="008E0E73" w:rsidRDefault="00605891" w:rsidP="00605891">
      <w:pPr>
        <w:pStyle w:val="a8"/>
        <w:numPr>
          <w:ilvl w:val="1"/>
          <w:numId w:val="4"/>
        </w:numPr>
        <w:tabs>
          <w:tab w:val="left" w:pos="709"/>
        </w:tabs>
        <w:ind w:right="709"/>
        <w:jc w:val="both"/>
        <w:rPr>
          <w:rFonts w:cs="Times New Roman"/>
          <w:b/>
          <w:bCs/>
          <w:color w:val="000000" w:themeColor="text1"/>
          <w:szCs w:val="28"/>
          <w:lang w:val="ru-RU"/>
        </w:rPr>
      </w:pPr>
      <w:r w:rsidRPr="008E0E73">
        <w:rPr>
          <w:rFonts w:cs="Times New Roman"/>
          <w:b/>
          <w:bCs/>
          <w:color w:val="000000" w:themeColor="text1"/>
          <w:szCs w:val="28"/>
          <w:lang w:val="ru-RU"/>
        </w:rPr>
        <w:t>Функциональное назначение</w:t>
      </w:r>
    </w:p>
    <w:p w14:paraId="2E07A089" w14:textId="77777777" w:rsidR="00605891" w:rsidRPr="00F934A5" w:rsidRDefault="00605891" w:rsidP="00605891">
      <w:pPr>
        <w:tabs>
          <w:tab w:val="left" w:pos="709"/>
        </w:tabs>
        <w:ind w:right="709"/>
        <w:jc w:val="both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ab/>
      </w:r>
      <w:r w:rsidRPr="00F934A5">
        <w:rPr>
          <w:rFonts w:cs="Times New Roman"/>
          <w:color w:val="000000" w:themeColor="text1"/>
          <w:szCs w:val="28"/>
          <w:lang w:val="ru-RU"/>
        </w:rPr>
        <w:t>Программа должна:</w:t>
      </w:r>
    </w:p>
    <w:p w14:paraId="75A68607" w14:textId="77777777" w:rsidR="00605891" w:rsidRPr="008E0E73" w:rsidRDefault="00605891" w:rsidP="00605891">
      <w:pPr>
        <w:pStyle w:val="a8"/>
        <w:numPr>
          <w:ilvl w:val="0"/>
          <w:numId w:val="5"/>
        </w:numPr>
        <w:tabs>
          <w:tab w:val="left" w:pos="709"/>
        </w:tabs>
        <w:ind w:right="709"/>
        <w:jc w:val="both"/>
        <w:rPr>
          <w:rFonts w:cs="Times New Roman"/>
          <w:color w:val="000000" w:themeColor="text1"/>
          <w:szCs w:val="28"/>
          <w:lang w:val="ru-RU"/>
        </w:rPr>
      </w:pPr>
      <w:r w:rsidRPr="008E0E73">
        <w:rPr>
          <w:rFonts w:cs="Times New Roman"/>
          <w:color w:val="000000" w:themeColor="text1"/>
          <w:szCs w:val="28"/>
          <w:lang w:val="ru-RU"/>
        </w:rPr>
        <w:t>запрашивать у пользователя размерность матрицы *</w:t>
      </w:r>
      <w:r w:rsidRPr="008E0E73">
        <w:rPr>
          <w:rFonts w:cs="Times New Roman"/>
          <w:color w:val="000000" w:themeColor="text1"/>
          <w:szCs w:val="28"/>
        </w:rPr>
        <w:t>n</w:t>
      </w:r>
      <w:r w:rsidRPr="008E0E73">
        <w:rPr>
          <w:rFonts w:cs="Times New Roman"/>
          <w:color w:val="000000" w:themeColor="text1"/>
          <w:szCs w:val="28"/>
          <w:lang w:val="ru-RU"/>
        </w:rPr>
        <w:t>* и *</w:t>
      </w:r>
      <w:r w:rsidRPr="008E0E73">
        <w:rPr>
          <w:rFonts w:cs="Times New Roman"/>
          <w:color w:val="000000" w:themeColor="text1"/>
          <w:szCs w:val="28"/>
        </w:rPr>
        <w:t>m</w:t>
      </w:r>
      <w:r w:rsidRPr="008E0E73">
        <w:rPr>
          <w:rFonts w:cs="Times New Roman"/>
          <w:color w:val="000000" w:themeColor="text1"/>
          <w:szCs w:val="28"/>
          <w:lang w:val="ru-RU"/>
        </w:rPr>
        <w:t>*;</w:t>
      </w:r>
    </w:p>
    <w:p w14:paraId="1070A7B7" w14:textId="77777777" w:rsidR="00605891" w:rsidRPr="008E0E73" w:rsidRDefault="00605891" w:rsidP="00605891">
      <w:pPr>
        <w:pStyle w:val="a8"/>
        <w:numPr>
          <w:ilvl w:val="0"/>
          <w:numId w:val="5"/>
        </w:numPr>
        <w:tabs>
          <w:tab w:val="left" w:pos="709"/>
        </w:tabs>
        <w:ind w:right="709"/>
        <w:jc w:val="both"/>
        <w:rPr>
          <w:rFonts w:cs="Times New Roman"/>
          <w:color w:val="000000" w:themeColor="text1"/>
          <w:szCs w:val="28"/>
          <w:lang w:val="ru-RU"/>
        </w:rPr>
      </w:pPr>
      <w:r w:rsidRPr="008E0E73">
        <w:rPr>
          <w:rFonts w:cs="Times New Roman"/>
          <w:color w:val="000000" w:themeColor="text1"/>
          <w:szCs w:val="28"/>
          <w:lang w:val="ru-RU"/>
        </w:rPr>
        <w:t>проверять корректность ввода (числовые значения);</w:t>
      </w:r>
    </w:p>
    <w:p w14:paraId="4CDEE3FB" w14:textId="77777777" w:rsidR="00605891" w:rsidRPr="008E0E73" w:rsidRDefault="00605891" w:rsidP="00605891">
      <w:pPr>
        <w:pStyle w:val="a8"/>
        <w:numPr>
          <w:ilvl w:val="0"/>
          <w:numId w:val="5"/>
        </w:numPr>
        <w:tabs>
          <w:tab w:val="left" w:pos="709"/>
        </w:tabs>
        <w:ind w:right="709"/>
        <w:jc w:val="both"/>
        <w:rPr>
          <w:rFonts w:cs="Times New Roman"/>
          <w:color w:val="000000" w:themeColor="text1"/>
          <w:szCs w:val="28"/>
          <w:lang w:val="ru-RU"/>
        </w:rPr>
      </w:pPr>
      <w:r w:rsidRPr="008E0E73">
        <w:rPr>
          <w:rFonts w:cs="Times New Roman"/>
          <w:color w:val="000000" w:themeColor="text1"/>
          <w:szCs w:val="28"/>
          <w:lang w:val="ru-RU"/>
        </w:rPr>
        <w:t>реализовывать понятный ввод элементов массива построчно;</w:t>
      </w:r>
    </w:p>
    <w:p w14:paraId="1DDCFF7C" w14:textId="77777777" w:rsidR="00605891" w:rsidRPr="008E0E73" w:rsidRDefault="00605891" w:rsidP="00605891">
      <w:pPr>
        <w:pStyle w:val="a8"/>
        <w:numPr>
          <w:ilvl w:val="0"/>
          <w:numId w:val="5"/>
        </w:numPr>
        <w:tabs>
          <w:tab w:val="left" w:pos="709"/>
        </w:tabs>
        <w:ind w:right="709"/>
        <w:jc w:val="both"/>
        <w:rPr>
          <w:rFonts w:cs="Times New Roman"/>
          <w:color w:val="000000" w:themeColor="text1"/>
          <w:szCs w:val="28"/>
          <w:lang w:val="ru-RU"/>
        </w:rPr>
      </w:pPr>
      <w:r w:rsidRPr="008E0E73">
        <w:rPr>
          <w:rFonts w:cs="Times New Roman"/>
          <w:color w:val="000000" w:themeColor="text1"/>
          <w:szCs w:val="28"/>
          <w:lang w:val="ru-RU"/>
        </w:rPr>
        <w:t>выполнять операцию транспонирования</w:t>
      </w:r>
      <w:r w:rsidRPr="008E0E73">
        <w:rPr>
          <w:rFonts w:cs="Times New Roman"/>
          <w:color w:val="000000" w:themeColor="text1"/>
          <w:szCs w:val="28"/>
        </w:rPr>
        <w:t>;</w:t>
      </w:r>
    </w:p>
    <w:p w14:paraId="4241EFB8" w14:textId="77777777" w:rsidR="00605891" w:rsidRPr="008E0E73" w:rsidRDefault="00605891" w:rsidP="00605891">
      <w:pPr>
        <w:pStyle w:val="a8"/>
        <w:numPr>
          <w:ilvl w:val="0"/>
          <w:numId w:val="5"/>
        </w:numPr>
        <w:tabs>
          <w:tab w:val="left" w:pos="709"/>
        </w:tabs>
        <w:ind w:right="709"/>
        <w:jc w:val="both"/>
        <w:rPr>
          <w:rFonts w:cs="Times New Roman"/>
          <w:color w:val="000000" w:themeColor="text1"/>
          <w:szCs w:val="28"/>
          <w:lang w:val="ru-RU"/>
        </w:rPr>
      </w:pPr>
      <w:r w:rsidRPr="008E0E73">
        <w:rPr>
          <w:rFonts w:cs="Times New Roman"/>
          <w:color w:val="000000" w:themeColor="text1"/>
          <w:szCs w:val="28"/>
          <w:lang w:val="ru-RU"/>
        </w:rPr>
        <w:t>выводить транспонированную матрицу (т.е. по столбцам) в понятном формате с пояснениями.</w:t>
      </w:r>
    </w:p>
    <w:p w14:paraId="76963E1B" w14:textId="77777777" w:rsidR="00605891" w:rsidRPr="008E0E73" w:rsidRDefault="00605891" w:rsidP="00605891">
      <w:pPr>
        <w:pStyle w:val="a8"/>
        <w:numPr>
          <w:ilvl w:val="1"/>
          <w:numId w:val="4"/>
        </w:numPr>
        <w:tabs>
          <w:tab w:val="left" w:pos="709"/>
        </w:tabs>
        <w:ind w:right="709"/>
        <w:jc w:val="both"/>
        <w:rPr>
          <w:rFonts w:cs="Times New Roman"/>
          <w:b/>
          <w:bCs/>
          <w:color w:val="000000" w:themeColor="text1"/>
          <w:szCs w:val="28"/>
          <w:lang w:val="ru-RU"/>
        </w:rPr>
      </w:pPr>
      <w:r w:rsidRPr="008E0E73">
        <w:rPr>
          <w:rFonts w:cs="Times New Roman"/>
          <w:b/>
          <w:bCs/>
          <w:color w:val="000000" w:themeColor="text1"/>
          <w:szCs w:val="28"/>
          <w:lang w:val="ru-RU"/>
        </w:rPr>
        <w:t>Эксплуатационное назначение</w:t>
      </w:r>
    </w:p>
    <w:p w14:paraId="7CD990F5" w14:textId="77777777" w:rsidR="00605891" w:rsidRPr="00F934A5" w:rsidRDefault="00605891" w:rsidP="00605891">
      <w:pPr>
        <w:tabs>
          <w:tab w:val="left" w:pos="709"/>
        </w:tabs>
        <w:ind w:right="709"/>
        <w:jc w:val="both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ab/>
      </w:r>
      <w:r w:rsidRPr="00F934A5">
        <w:rPr>
          <w:rFonts w:cs="Times New Roman"/>
          <w:color w:val="000000" w:themeColor="text1"/>
          <w:szCs w:val="28"/>
          <w:lang w:val="ru-RU"/>
        </w:rPr>
        <w:t xml:space="preserve">Программа эксплуатируется на персональном компьютере на базе операционной системы </w:t>
      </w:r>
      <w:r w:rsidRPr="00F934A5">
        <w:rPr>
          <w:rFonts w:cs="Times New Roman"/>
          <w:color w:val="000000" w:themeColor="text1"/>
          <w:szCs w:val="28"/>
        </w:rPr>
        <w:t>Windows</w:t>
      </w:r>
      <w:r w:rsidRPr="00F934A5">
        <w:rPr>
          <w:rFonts w:cs="Times New Roman"/>
          <w:color w:val="000000" w:themeColor="text1"/>
          <w:szCs w:val="28"/>
          <w:lang w:val="ru-RU"/>
        </w:rPr>
        <w:t xml:space="preserve"> в интерактивном режиме. Не требует от </w:t>
      </w:r>
      <w:r w:rsidRPr="00F934A5">
        <w:rPr>
          <w:rFonts w:cs="Times New Roman"/>
          <w:color w:val="000000" w:themeColor="text1"/>
          <w:szCs w:val="28"/>
          <w:lang w:val="ru-RU"/>
        </w:rPr>
        <w:lastRenderedPageBreak/>
        <w:t>пользователя специальной подготовки, за исключением базовых навыков работы с клавиатурой.</w:t>
      </w:r>
    </w:p>
    <w:p w14:paraId="419B10A6" w14:textId="77777777" w:rsidR="00605891" w:rsidRPr="008E0E73" w:rsidRDefault="00605891" w:rsidP="00605891">
      <w:pPr>
        <w:pStyle w:val="2"/>
        <w:numPr>
          <w:ilvl w:val="0"/>
          <w:numId w:val="4"/>
        </w:numPr>
        <w:spacing w:line="360" w:lineRule="auto"/>
        <w:ind w:right="709"/>
        <w:jc w:val="both"/>
        <w:rPr>
          <w:rFonts w:cs="Times New Roman"/>
          <w:b w:val="0"/>
          <w:bCs/>
          <w:color w:val="000000" w:themeColor="text1"/>
          <w:szCs w:val="28"/>
          <w:lang w:val="ru-RU"/>
        </w:rPr>
      </w:pPr>
      <w:bookmarkStart w:id="4" w:name="_Toc240740378"/>
      <w:r w:rsidRPr="008E0E73">
        <w:rPr>
          <w:rFonts w:cs="Times New Roman"/>
          <w:bCs/>
          <w:color w:val="000000" w:themeColor="text1"/>
          <w:szCs w:val="28"/>
          <w:lang w:val="ru-RU"/>
        </w:rPr>
        <w:t>Требования к программе</w:t>
      </w:r>
      <w:bookmarkEnd w:id="4"/>
    </w:p>
    <w:p w14:paraId="74DA7DB4" w14:textId="77777777" w:rsidR="00605891" w:rsidRPr="008E0E73" w:rsidRDefault="00605891" w:rsidP="00605891">
      <w:pPr>
        <w:pStyle w:val="a8"/>
        <w:numPr>
          <w:ilvl w:val="1"/>
          <w:numId w:val="4"/>
        </w:numPr>
        <w:ind w:right="709"/>
        <w:jc w:val="both"/>
        <w:rPr>
          <w:rFonts w:cs="Times New Roman"/>
          <w:b/>
          <w:bCs/>
          <w:color w:val="000000" w:themeColor="text1"/>
          <w:szCs w:val="28"/>
          <w:lang w:val="ru-RU"/>
        </w:rPr>
      </w:pPr>
      <w:r w:rsidRPr="008E0E73">
        <w:rPr>
          <w:rFonts w:cs="Times New Roman"/>
          <w:b/>
          <w:bCs/>
          <w:color w:val="000000" w:themeColor="text1"/>
          <w:szCs w:val="28"/>
          <w:lang w:val="ru-RU"/>
        </w:rPr>
        <w:t>Требования к функциональным характеристикам</w:t>
      </w:r>
    </w:p>
    <w:p w14:paraId="7D155494" w14:textId="77777777" w:rsidR="00605891" w:rsidRPr="008E0E73" w:rsidRDefault="00605891" w:rsidP="00605891">
      <w:pPr>
        <w:pStyle w:val="a8"/>
        <w:numPr>
          <w:ilvl w:val="2"/>
          <w:numId w:val="4"/>
        </w:numPr>
        <w:ind w:right="709"/>
        <w:jc w:val="both"/>
        <w:rPr>
          <w:rFonts w:cs="Times New Roman"/>
          <w:b/>
          <w:bCs/>
          <w:color w:val="000000" w:themeColor="text1"/>
          <w:szCs w:val="28"/>
          <w:lang w:val="ru-RU"/>
        </w:rPr>
      </w:pPr>
      <w:r w:rsidRPr="008E0E73">
        <w:rPr>
          <w:rFonts w:cs="Times New Roman"/>
          <w:b/>
          <w:bCs/>
          <w:color w:val="000000" w:themeColor="text1"/>
          <w:szCs w:val="28"/>
          <w:lang w:val="ru-RU"/>
        </w:rPr>
        <w:t>Состав выполняемых функций</w:t>
      </w:r>
    </w:p>
    <w:p w14:paraId="365AAB13" w14:textId="77777777" w:rsidR="00605891" w:rsidRPr="008E0E73" w:rsidRDefault="00605891" w:rsidP="00605891">
      <w:pPr>
        <w:pStyle w:val="a8"/>
        <w:numPr>
          <w:ilvl w:val="0"/>
          <w:numId w:val="6"/>
        </w:numPr>
        <w:ind w:right="709"/>
        <w:jc w:val="both"/>
        <w:rPr>
          <w:rFonts w:cs="Times New Roman"/>
          <w:color w:val="000000" w:themeColor="text1"/>
          <w:szCs w:val="28"/>
          <w:lang w:val="ru-RU"/>
        </w:rPr>
      </w:pPr>
      <w:r w:rsidRPr="008E0E73">
        <w:rPr>
          <w:rFonts w:cs="Times New Roman"/>
          <w:color w:val="000000" w:themeColor="text1"/>
          <w:szCs w:val="28"/>
          <w:lang w:val="ru-RU"/>
        </w:rPr>
        <w:t>Ввод двух натуральных чисел (значения размерности матрицы *</w:t>
      </w:r>
      <w:r w:rsidRPr="008E0E73">
        <w:rPr>
          <w:rFonts w:cs="Times New Roman"/>
          <w:color w:val="000000" w:themeColor="text1"/>
          <w:szCs w:val="28"/>
        </w:rPr>
        <w:t>n</w:t>
      </w:r>
      <w:r w:rsidRPr="008E0E73">
        <w:rPr>
          <w:rFonts w:cs="Times New Roman"/>
          <w:color w:val="000000" w:themeColor="text1"/>
          <w:szCs w:val="28"/>
          <w:lang w:val="ru-RU"/>
        </w:rPr>
        <w:t>* и *</w:t>
      </w:r>
      <w:r w:rsidRPr="008E0E73">
        <w:rPr>
          <w:rFonts w:cs="Times New Roman"/>
          <w:color w:val="000000" w:themeColor="text1"/>
          <w:szCs w:val="28"/>
        </w:rPr>
        <w:t>m</w:t>
      </w:r>
      <w:r w:rsidRPr="008E0E73">
        <w:rPr>
          <w:rFonts w:cs="Times New Roman"/>
          <w:color w:val="000000" w:themeColor="text1"/>
          <w:szCs w:val="28"/>
          <w:lang w:val="ru-RU"/>
        </w:rPr>
        <w:t>*) с проверкой на то, что число целое, *</w:t>
      </w:r>
      <w:r w:rsidRPr="008E0E73">
        <w:rPr>
          <w:rFonts w:cs="Times New Roman"/>
          <w:color w:val="000000" w:themeColor="text1"/>
          <w:szCs w:val="28"/>
        </w:rPr>
        <w:t>n</w:t>
      </w:r>
      <w:r w:rsidRPr="008E0E73">
        <w:rPr>
          <w:rFonts w:cs="Times New Roman"/>
          <w:color w:val="000000" w:themeColor="text1"/>
          <w:szCs w:val="28"/>
          <w:lang w:val="ru-RU"/>
        </w:rPr>
        <w:t>* и *</w:t>
      </w:r>
      <w:r w:rsidRPr="008E0E73">
        <w:rPr>
          <w:rFonts w:cs="Times New Roman"/>
          <w:color w:val="000000" w:themeColor="text1"/>
          <w:szCs w:val="28"/>
        </w:rPr>
        <w:t>m</w:t>
      </w:r>
      <w:proofErr w:type="gramStart"/>
      <w:r w:rsidRPr="008E0E73">
        <w:rPr>
          <w:rFonts w:cs="Times New Roman"/>
          <w:color w:val="000000" w:themeColor="text1"/>
          <w:szCs w:val="28"/>
          <w:lang w:val="ru-RU"/>
        </w:rPr>
        <w:t>* &gt;</w:t>
      </w:r>
      <w:proofErr w:type="gramEnd"/>
      <w:r w:rsidRPr="008E0E73">
        <w:rPr>
          <w:rFonts w:cs="Times New Roman"/>
          <w:color w:val="000000" w:themeColor="text1"/>
          <w:szCs w:val="28"/>
          <w:lang w:val="ru-RU"/>
        </w:rPr>
        <w:t xml:space="preserve"> 0 (если *</w:t>
      </w:r>
      <w:r w:rsidRPr="008E0E73">
        <w:rPr>
          <w:rFonts w:cs="Times New Roman"/>
          <w:color w:val="000000" w:themeColor="text1"/>
          <w:szCs w:val="28"/>
        </w:rPr>
        <w:t>n</w:t>
      </w:r>
      <w:r w:rsidRPr="008E0E73">
        <w:rPr>
          <w:rFonts w:cs="Times New Roman"/>
          <w:color w:val="000000" w:themeColor="text1"/>
          <w:szCs w:val="28"/>
          <w:lang w:val="ru-RU"/>
        </w:rPr>
        <w:t>* или *</w:t>
      </w:r>
      <w:r w:rsidRPr="008E0E73">
        <w:rPr>
          <w:rFonts w:cs="Times New Roman"/>
          <w:color w:val="000000" w:themeColor="text1"/>
          <w:szCs w:val="28"/>
        </w:rPr>
        <w:t>m</w:t>
      </w:r>
      <w:r w:rsidRPr="008E0E73">
        <w:rPr>
          <w:rFonts w:cs="Times New Roman"/>
          <w:color w:val="000000" w:themeColor="text1"/>
          <w:szCs w:val="28"/>
          <w:lang w:val="ru-RU"/>
        </w:rPr>
        <w:t>* ≤ 0 матрица не может существовать).</w:t>
      </w:r>
    </w:p>
    <w:p w14:paraId="4F61D4BD" w14:textId="77777777" w:rsidR="00605891" w:rsidRPr="008E0E73" w:rsidRDefault="00605891" w:rsidP="00605891">
      <w:pPr>
        <w:pStyle w:val="a8"/>
        <w:numPr>
          <w:ilvl w:val="0"/>
          <w:numId w:val="6"/>
        </w:numPr>
        <w:ind w:right="709"/>
        <w:jc w:val="both"/>
        <w:rPr>
          <w:rFonts w:cs="Times New Roman"/>
          <w:color w:val="000000" w:themeColor="text1"/>
          <w:szCs w:val="28"/>
          <w:lang w:val="ru-RU"/>
        </w:rPr>
      </w:pPr>
      <w:r w:rsidRPr="008E0E73">
        <w:rPr>
          <w:rFonts w:cs="Times New Roman"/>
          <w:color w:val="000000" w:themeColor="text1"/>
          <w:szCs w:val="28"/>
          <w:lang w:val="ru-RU"/>
        </w:rPr>
        <w:t>Заполнение матрицы построчно пользовательскими числами.</w:t>
      </w:r>
    </w:p>
    <w:p w14:paraId="772B3285" w14:textId="77777777" w:rsidR="00605891" w:rsidRPr="008E0E73" w:rsidRDefault="00605891" w:rsidP="00605891">
      <w:pPr>
        <w:pStyle w:val="a8"/>
        <w:numPr>
          <w:ilvl w:val="0"/>
          <w:numId w:val="6"/>
        </w:numPr>
        <w:ind w:right="709"/>
        <w:jc w:val="both"/>
        <w:rPr>
          <w:rFonts w:cs="Times New Roman"/>
          <w:color w:val="000000" w:themeColor="text1"/>
          <w:szCs w:val="28"/>
          <w:lang w:val="ru-RU"/>
        </w:rPr>
      </w:pPr>
      <w:r w:rsidRPr="008E0E73">
        <w:rPr>
          <w:rFonts w:cs="Times New Roman"/>
          <w:color w:val="000000" w:themeColor="text1"/>
          <w:szCs w:val="28"/>
          <w:lang w:val="ru-RU"/>
        </w:rPr>
        <w:t>Вывод матрицы по столбцам.</w:t>
      </w:r>
    </w:p>
    <w:p w14:paraId="4F3E0CAE" w14:textId="77777777" w:rsidR="00605891" w:rsidRPr="008E0E73" w:rsidRDefault="00605891" w:rsidP="00605891">
      <w:pPr>
        <w:pStyle w:val="a8"/>
        <w:numPr>
          <w:ilvl w:val="0"/>
          <w:numId w:val="6"/>
        </w:numPr>
        <w:ind w:right="709"/>
        <w:jc w:val="both"/>
        <w:rPr>
          <w:rFonts w:cs="Times New Roman"/>
          <w:color w:val="000000" w:themeColor="text1"/>
          <w:szCs w:val="28"/>
          <w:lang w:val="ru-RU"/>
        </w:rPr>
      </w:pPr>
      <w:r w:rsidRPr="008E0E73">
        <w:rPr>
          <w:rFonts w:cs="Times New Roman"/>
          <w:color w:val="000000" w:themeColor="text1"/>
          <w:szCs w:val="28"/>
          <w:lang w:val="ru-RU"/>
        </w:rPr>
        <w:t>Возможность повторного запуска без перезагрузки программы.</w:t>
      </w:r>
    </w:p>
    <w:p w14:paraId="1A794C80" w14:textId="77777777" w:rsidR="00605891" w:rsidRPr="008E0E73" w:rsidRDefault="00605891" w:rsidP="00605891">
      <w:pPr>
        <w:pStyle w:val="a8"/>
        <w:numPr>
          <w:ilvl w:val="2"/>
          <w:numId w:val="4"/>
        </w:numPr>
        <w:ind w:right="709"/>
        <w:jc w:val="both"/>
        <w:rPr>
          <w:rFonts w:cs="Times New Roman"/>
          <w:b/>
          <w:bCs/>
          <w:color w:val="000000" w:themeColor="text1"/>
          <w:szCs w:val="28"/>
          <w:lang w:val="ru-RU"/>
        </w:rPr>
      </w:pPr>
      <w:r w:rsidRPr="008E0E73">
        <w:rPr>
          <w:rFonts w:cs="Times New Roman"/>
          <w:b/>
          <w:bCs/>
          <w:color w:val="000000" w:themeColor="text1"/>
          <w:szCs w:val="28"/>
          <w:lang w:val="ru-RU"/>
        </w:rPr>
        <w:t>Организация входных и выходных данных</w:t>
      </w:r>
    </w:p>
    <w:p w14:paraId="3A788372" w14:textId="77777777" w:rsidR="00605891" w:rsidRPr="008E0E73" w:rsidRDefault="00605891" w:rsidP="00605891">
      <w:pPr>
        <w:pStyle w:val="a8"/>
        <w:numPr>
          <w:ilvl w:val="0"/>
          <w:numId w:val="7"/>
        </w:numPr>
        <w:ind w:right="709"/>
        <w:jc w:val="both"/>
        <w:rPr>
          <w:rFonts w:cs="Times New Roman"/>
          <w:color w:val="000000" w:themeColor="text1"/>
          <w:szCs w:val="28"/>
          <w:lang w:val="ru-RU"/>
        </w:rPr>
      </w:pPr>
      <w:r w:rsidRPr="008E0E73">
        <w:rPr>
          <w:rFonts w:cs="Times New Roman"/>
          <w:color w:val="000000" w:themeColor="text1"/>
          <w:szCs w:val="28"/>
          <w:lang w:val="ru-RU"/>
        </w:rPr>
        <w:t>Входные данные вводятся с клавиатуры в виде целых натуральных чисел.</w:t>
      </w:r>
    </w:p>
    <w:p w14:paraId="3C57880D" w14:textId="77777777" w:rsidR="00605891" w:rsidRPr="008E0E73" w:rsidRDefault="00605891" w:rsidP="00605891">
      <w:pPr>
        <w:pStyle w:val="a8"/>
        <w:numPr>
          <w:ilvl w:val="0"/>
          <w:numId w:val="7"/>
        </w:numPr>
        <w:ind w:right="709"/>
        <w:jc w:val="both"/>
        <w:rPr>
          <w:rFonts w:cs="Times New Roman"/>
          <w:color w:val="000000" w:themeColor="text1"/>
          <w:szCs w:val="28"/>
          <w:lang w:val="ru-RU"/>
        </w:rPr>
      </w:pPr>
      <w:r w:rsidRPr="008E0E73">
        <w:rPr>
          <w:rFonts w:cs="Times New Roman"/>
          <w:color w:val="000000" w:themeColor="text1"/>
          <w:szCs w:val="28"/>
          <w:lang w:val="ru-RU"/>
        </w:rPr>
        <w:t>Выходные данные выводятся на экран в текстовом виде с пояснительными надписями.</w:t>
      </w:r>
    </w:p>
    <w:p w14:paraId="050B3A2F" w14:textId="77777777" w:rsidR="00605891" w:rsidRPr="008E0E73" w:rsidRDefault="00605891" w:rsidP="00605891">
      <w:pPr>
        <w:pStyle w:val="a8"/>
        <w:numPr>
          <w:ilvl w:val="2"/>
          <w:numId w:val="4"/>
        </w:numPr>
        <w:ind w:right="709"/>
        <w:jc w:val="both"/>
        <w:rPr>
          <w:rFonts w:cs="Times New Roman"/>
          <w:b/>
          <w:bCs/>
          <w:color w:val="000000" w:themeColor="text1"/>
          <w:szCs w:val="28"/>
          <w:lang w:val="ru-RU"/>
        </w:rPr>
      </w:pPr>
      <w:r w:rsidRPr="008E0E73">
        <w:rPr>
          <w:rFonts w:cs="Times New Roman"/>
          <w:b/>
          <w:bCs/>
          <w:color w:val="000000" w:themeColor="text1"/>
          <w:szCs w:val="28"/>
          <w:lang w:val="ru-RU"/>
        </w:rPr>
        <w:t>Временные характеристики</w:t>
      </w:r>
    </w:p>
    <w:p w14:paraId="1AC3E04A" w14:textId="77777777" w:rsidR="00605891" w:rsidRPr="00F934A5" w:rsidRDefault="00605891" w:rsidP="00605891">
      <w:pPr>
        <w:ind w:left="709" w:right="709" w:firstLine="371"/>
        <w:jc w:val="both"/>
        <w:rPr>
          <w:rFonts w:cs="Times New Roman"/>
          <w:color w:val="000000" w:themeColor="text1"/>
          <w:szCs w:val="28"/>
          <w:lang w:val="ru-RU"/>
        </w:rPr>
      </w:pPr>
      <w:r w:rsidRPr="00F934A5">
        <w:rPr>
          <w:rFonts w:cs="Times New Roman"/>
          <w:color w:val="000000" w:themeColor="text1"/>
          <w:szCs w:val="28"/>
          <w:lang w:val="ru-RU"/>
        </w:rPr>
        <w:t xml:space="preserve">Время вычисления не должно превышать 1 секунды для однократного расчёта (практически мгновенно). </w:t>
      </w:r>
      <w:r w:rsidRPr="00F934A5">
        <w:rPr>
          <w:rFonts w:cs="Times New Roman"/>
          <w:color w:val="000000" w:themeColor="text1"/>
          <w:szCs w:val="28"/>
        </w:rPr>
        <w:t>Время реакции на ввод определяется скоростью работы пользователя.</w:t>
      </w:r>
      <w:r w:rsidRPr="00F934A5">
        <w:rPr>
          <w:rFonts w:cs="Times New Roman"/>
          <w:color w:val="000000" w:themeColor="text1"/>
          <w:szCs w:val="28"/>
          <w:lang w:val="ru-RU"/>
        </w:rPr>
        <w:t xml:space="preserve"> </w:t>
      </w:r>
    </w:p>
    <w:p w14:paraId="678027BC" w14:textId="77777777" w:rsidR="00605891" w:rsidRPr="008E0E73" w:rsidRDefault="00605891" w:rsidP="00605891">
      <w:pPr>
        <w:pStyle w:val="a8"/>
        <w:numPr>
          <w:ilvl w:val="1"/>
          <w:numId w:val="4"/>
        </w:numPr>
        <w:ind w:right="709"/>
        <w:jc w:val="both"/>
        <w:rPr>
          <w:rFonts w:cs="Times New Roman"/>
          <w:b/>
          <w:bCs/>
          <w:color w:val="000000" w:themeColor="text1"/>
          <w:szCs w:val="28"/>
          <w:lang w:val="ru-RU"/>
        </w:rPr>
      </w:pPr>
      <w:r w:rsidRPr="008E0E73">
        <w:rPr>
          <w:rFonts w:cs="Times New Roman"/>
          <w:b/>
          <w:bCs/>
          <w:color w:val="000000" w:themeColor="text1"/>
          <w:szCs w:val="28"/>
          <w:lang w:val="ru-RU"/>
        </w:rPr>
        <w:t>Требования к надежности</w:t>
      </w:r>
    </w:p>
    <w:p w14:paraId="3A81419F" w14:textId="77777777" w:rsidR="00605891" w:rsidRPr="00F934A5" w:rsidRDefault="00605891" w:rsidP="00605891">
      <w:pPr>
        <w:ind w:right="709"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F934A5">
        <w:rPr>
          <w:rFonts w:cs="Times New Roman"/>
          <w:color w:val="000000" w:themeColor="text1"/>
          <w:szCs w:val="28"/>
          <w:lang w:val="ru-RU"/>
        </w:rPr>
        <w:t xml:space="preserve">Программа должна корректно обрабатывать все возможные ошибки пользовательского ввода: </w:t>
      </w:r>
    </w:p>
    <w:p w14:paraId="0BBF40F0" w14:textId="77777777" w:rsidR="00605891" w:rsidRPr="008E0E73" w:rsidRDefault="00605891" w:rsidP="00605891">
      <w:pPr>
        <w:pStyle w:val="a8"/>
        <w:numPr>
          <w:ilvl w:val="0"/>
          <w:numId w:val="8"/>
        </w:numPr>
        <w:ind w:right="709"/>
        <w:jc w:val="both"/>
        <w:rPr>
          <w:rFonts w:cs="Times New Roman"/>
          <w:b/>
          <w:bCs/>
          <w:color w:val="000000" w:themeColor="text1"/>
          <w:szCs w:val="28"/>
          <w:lang w:val="ru-RU"/>
        </w:rPr>
      </w:pPr>
      <w:r w:rsidRPr="008E0E73">
        <w:rPr>
          <w:rFonts w:cs="Times New Roman"/>
          <w:color w:val="000000" w:themeColor="text1"/>
          <w:szCs w:val="28"/>
          <w:lang w:val="ru-RU"/>
        </w:rPr>
        <w:t xml:space="preserve">Ввод букв вместо чисел </w:t>
      </w:r>
      <w:r w:rsidRPr="008E0E73">
        <w:rPr>
          <w:rFonts w:cs="Times New Roman"/>
          <w:color w:val="000000" w:themeColor="text1"/>
          <w:szCs w:val="28"/>
          <w:lang w:val="ru-RU"/>
        </w:rPr>
        <w:sym w:font="Wingdings" w:char="F0E0"/>
      </w:r>
      <w:r w:rsidRPr="008E0E73">
        <w:rPr>
          <w:rFonts w:cs="Times New Roman"/>
          <w:color w:val="000000" w:themeColor="text1"/>
          <w:szCs w:val="28"/>
          <w:lang w:val="ru-RU"/>
        </w:rPr>
        <w:t xml:space="preserve"> сообщение об ошибке и повторный запрос ввода;</w:t>
      </w:r>
    </w:p>
    <w:p w14:paraId="432AF84D" w14:textId="77777777" w:rsidR="00605891" w:rsidRPr="008E0E73" w:rsidRDefault="00605891" w:rsidP="00605891">
      <w:pPr>
        <w:pStyle w:val="a8"/>
        <w:numPr>
          <w:ilvl w:val="0"/>
          <w:numId w:val="8"/>
        </w:numPr>
        <w:ind w:right="709"/>
        <w:jc w:val="both"/>
        <w:rPr>
          <w:rFonts w:cs="Times New Roman"/>
          <w:b/>
          <w:bCs/>
          <w:color w:val="000000" w:themeColor="text1"/>
          <w:szCs w:val="28"/>
          <w:lang w:val="ru-RU"/>
        </w:rPr>
      </w:pPr>
      <w:r w:rsidRPr="008E0E73">
        <w:rPr>
          <w:rFonts w:cs="Times New Roman"/>
          <w:color w:val="000000" w:themeColor="text1"/>
          <w:szCs w:val="28"/>
          <w:lang w:val="ru-RU"/>
        </w:rPr>
        <w:t xml:space="preserve">Ввод чисел с плавающей точкой </w:t>
      </w:r>
      <w:r w:rsidRPr="008E0E73">
        <w:rPr>
          <w:rFonts w:cs="Times New Roman"/>
          <w:color w:val="000000" w:themeColor="text1"/>
          <w:szCs w:val="28"/>
          <w:lang w:val="ru-RU"/>
        </w:rPr>
        <w:sym w:font="Wingdings" w:char="F0E0"/>
      </w:r>
      <w:r w:rsidRPr="008E0E73">
        <w:rPr>
          <w:rFonts w:cs="Times New Roman"/>
          <w:color w:val="000000" w:themeColor="text1"/>
          <w:szCs w:val="28"/>
          <w:lang w:val="ru-RU"/>
        </w:rPr>
        <w:t xml:space="preserve"> преобразование числа в целое, используя функцию </w:t>
      </w:r>
      <w:proofErr w:type="gramStart"/>
      <w:r w:rsidRPr="008E0E73">
        <w:rPr>
          <w:rFonts w:cs="Times New Roman"/>
          <w:color w:val="000000" w:themeColor="text1"/>
          <w:szCs w:val="28"/>
        </w:rPr>
        <w:t>int</w:t>
      </w:r>
      <w:r w:rsidRPr="008E0E73">
        <w:rPr>
          <w:rFonts w:cs="Times New Roman"/>
          <w:color w:val="000000" w:themeColor="text1"/>
          <w:szCs w:val="28"/>
          <w:lang w:val="ru-RU"/>
        </w:rPr>
        <w:t>(</w:t>
      </w:r>
      <w:proofErr w:type="gramEnd"/>
      <w:r w:rsidRPr="008E0E73">
        <w:rPr>
          <w:rFonts w:cs="Times New Roman"/>
          <w:color w:val="000000" w:themeColor="text1"/>
          <w:szCs w:val="28"/>
          <w:lang w:val="ru-RU"/>
        </w:rPr>
        <w:t>);</w:t>
      </w:r>
    </w:p>
    <w:p w14:paraId="628475E4" w14:textId="77777777" w:rsidR="00605891" w:rsidRPr="008E0E73" w:rsidRDefault="00605891" w:rsidP="00605891">
      <w:pPr>
        <w:pStyle w:val="a8"/>
        <w:numPr>
          <w:ilvl w:val="0"/>
          <w:numId w:val="8"/>
        </w:numPr>
        <w:ind w:right="709"/>
        <w:jc w:val="both"/>
        <w:rPr>
          <w:rFonts w:cs="Times New Roman"/>
          <w:b/>
          <w:bCs/>
          <w:color w:val="000000" w:themeColor="text1"/>
          <w:szCs w:val="28"/>
          <w:lang w:val="ru-RU"/>
        </w:rPr>
      </w:pPr>
      <w:r w:rsidRPr="008E0E73">
        <w:rPr>
          <w:rFonts w:cs="Times New Roman"/>
          <w:color w:val="000000" w:themeColor="text1"/>
          <w:szCs w:val="28"/>
          <w:lang w:val="ru-RU"/>
        </w:rPr>
        <w:lastRenderedPageBreak/>
        <w:t xml:space="preserve">Ввод ненатуральных чисел </w:t>
      </w:r>
      <w:r w:rsidRPr="008E0E73">
        <w:rPr>
          <w:rFonts w:cs="Times New Roman"/>
          <w:color w:val="000000" w:themeColor="text1"/>
          <w:szCs w:val="28"/>
          <w:lang w:val="ru-RU"/>
        </w:rPr>
        <w:sym w:font="Wingdings" w:char="F0E0"/>
      </w:r>
      <w:r w:rsidRPr="008E0E73">
        <w:rPr>
          <w:rFonts w:cs="Times New Roman"/>
          <w:color w:val="000000" w:themeColor="text1"/>
          <w:szCs w:val="28"/>
          <w:lang w:val="ru-RU"/>
        </w:rPr>
        <w:t xml:space="preserve"> сообщение об ошибке и повторный запрос ввода;</w:t>
      </w:r>
    </w:p>
    <w:p w14:paraId="0EAB9674" w14:textId="77777777" w:rsidR="00605891" w:rsidRPr="008E0E73" w:rsidRDefault="00605891" w:rsidP="00605891">
      <w:pPr>
        <w:pStyle w:val="a8"/>
        <w:numPr>
          <w:ilvl w:val="0"/>
          <w:numId w:val="8"/>
        </w:numPr>
        <w:ind w:right="709"/>
        <w:jc w:val="both"/>
        <w:rPr>
          <w:rFonts w:cs="Times New Roman"/>
          <w:b/>
          <w:bCs/>
          <w:color w:val="000000" w:themeColor="text1"/>
          <w:szCs w:val="28"/>
          <w:lang w:val="ru-RU"/>
        </w:rPr>
      </w:pPr>
      <w:r w:rsidRPr="008E0E73">
        <w:rPr>
          <w:rFonts w:cs="Times New Roman"/>
          <w:color w:val="000000" w:themeColor="text1"/>
          <w:szCs w:val="28"/>
          <w:lang w:val="ru-RU"/>
        </w:rPr>
        <w:t xml:space="preserve">Недопустимые символы при вводе </w:t>
      </w:r>
      <w:r w:rsidRPr="008E0E73">
        <w:rPr>
          <w:rFonts w:cs="Times New Roman"/>
          <w:color w:val="000000" w:themeColor="text1"/>
          <w:szCs w:val="28"/>
          <w:lang w:val="ru-RU"/>
        </w:rPr>
        <w:sym w:font="Wingdings" w:char="F0E0"/>
      </w:r>
      <w:r w:rsidRPr="008E0E73">
        <w:rPr>
          <w:rFonts w:cs="Times New Roman"/>
          <w:color w:val="000000" w:themeColor="text1"/>
          <w:szCs w:val="28"/>
          <w:lang w:val="ru-RU"/>
        </w:rPr>
        <w:t xml:space="preserve"> сообщение об ошибке и повторный запрос ввода.</w:t>
      </w:r>
    </w:p>
    <w:p w14:paraId="67B7A5D2" w14:textId="77777777" w:rsidR="00605891" w:rsidRPr="00F934A5" w:rsidRDefault="00605891" w:rsidP="00605891">
      <w:pPr>
        <w:ind w:left="709" w:right="709"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F934A5">
        <w:rPr>
          <w:rFonts w:cs="Times New Roman"/>
          <w:color w:val="000000" w:themeColor="text1"/>
          <w:szCs w:val="28"/>
          <w:lang w:val="ru-RU"/>
        </w:rPr>
        <w:t xml:space="preserve">Вероятность безотказной работы при корректных данных – 100% (при условии отсутствия сбоев ОС).  </w:t>
      </w:r>
    </w:p>
    <w:p w14:paraId="0B6166A6" w14:textId="77777777" w:rsidR="00605891" w:rsidRPr="008E0E73" w:rsidRDefault="00605891" w:rsidP="00605891">
      <w:pPr>
        <w:pStyle w:val="a8"/>
        <w:numPr>
          <w:ilvl w:val="1"/>
          <w:numId w:val="4"/>
        </w:numPr>
        <w:ind w:right="709"/>
        <w:jc w:val="both"/>
        <w:rPr>
          <w:rFonts w:cs="Times New Roman"/>
          <w:b/>
          <w:bCs/>
          <w:color w:val="000000" w:themeColor="text1"/>
          <w:szCs w:val="28"/>
          <w:lang w:val="ru-RU"/>
        </w:rPr>
      </w:pPr>
      <w:r w:rsidRPr="008E0E73">
        <w:rPr>
          <w:rFonts w:cs="Times New Roman"/>
          <w:b/>
          <w:bCs/>
          <w:color w:val="000000" w:themeColor="text1"/>
          <w:szCs w:val="28"/>
          <w:lang w:val="ru-RU"/>
        </w:rPr>
        <w:t>Условия эксплуатации</w:t>
      </w:r>
    </w:p>
    <w:p w14:paraId="32AB9D5C" w14:textId="77777777" w:rsidR="00605891" w:rsidRPr="008E0E73" w:rsidRDefault="00605891" w:rsidP="00605891">
      <w:pPr>
        <w:pStyle w:val="a8"/>
        <w:numPr>
          <w:ilvl w:val="2"/>
          <w:numId w:val="4"/>
        </w:numPr>
        <w:ind w:right="709"/>
        <w:jc w:val="both"/>
        <w:rPr>
          <w:rFonts w:cs="Times New Roman"/>
          <w:b/>
          <w:bCs/>
          <w:color w:val="000000" w:themeColor="text1"/>
          <w:szCs w:val="28"/>
          <w:lang w:val="ru-RU"/>
        </w:rPr>
      </w:pPr>
      <w:r w:rsidRPr="008E0E73">
        <w:rPr>
          <w:rFonts w:cs="Times New Roman"/>
          <w:b/>
          <w:bCs/>
          <w:color w:val="000000" w:themeColor="text1"/>
          <w:szCs w:val="28"/>
          <w:lang w:val="ru-RU"/>
        </w:rPr>
        <w:t xml:space="preserve">Климатические условия </w:t>
      </w:r>
      <w:r w:rsidRPr="008E0E73">
        <w:rPr>
          <w:rFonts w:cs="Times New Roman"/>
          <w:color w:val="000000" w:themeColor="text1"/>
          <w:szCs w:val="28"/>
          <w:lang w:val="ru-RU"/>
        </w:rPr>
        <w:t>– стандартные для офисного помещения.</w:t>
      </w:r>
    </w:p>
    <w:p w14:paraId="7CC0AEF4" w14:textId="77777777" w:rsidR="00605891" w:rsidRPr="008E0E73" w:rsidRDefault="00605891" w:rsidP="00605891">
      <w:pPr>
        <w:pStyle w:val="a8"/>
        <w:numPr>
          <w:ilvl w:val="2"/>
          <w:numId w:val="4"/>
        </w:numPr>
        <w:ind w:right="709"/>
        <w:jc w:val="both"/>
        <w:rPr>
          <w:rFonts w:cs="Times New Roman"/>
          <w:b/>
          <w:bCs/>
          <w:color w:val="000000" w:themeColor="text1"/>
          <w:szCs w:val="28"/>
          <w:lang w:val="ru-RU"/>
        </w:rPr>
      </w:pPr>
      <w:r w:rsidRPr="008E0E73">
        <w:rPr>
          <w:rFonts w:cs="Times New Roman"/>
          <w:b/>
          <w:bCs/>
          <w:color w:val="000000" w:themeColor="text1"/>
          <w:szCs w:val="28"/>
          <w:lang w:val="ru-RU"/>
        </w:rPr>
        <w:t xml:space="preserve">Требования к персоналу </w:t>
      </w:r>
      <w:r w:rsidRPr="008E0E73">
        <w:rPr>
          <w:rFonts w:cs="Times New Roman"/>
          <w:color w:val="000000" w:themeColor="text1"/>
          <w:szCs w:val="28"/>
          <w:lang w:val="ru-RU"/>
        </w:rPr>
        <w:t>– пользователь должен иметь начальные навыки работы с ПК.</w:t>
      </w:r>
    </w:p>
    <w:p w14:paraId="0704D35C" w14:textId="77777777" w:rsidR="00605891" w:rsidRPr="008E0E73" w:rsidRDefault="00605891" w:rsidP="00605891">
      <w:pPr>
        <w:pStyle w:val="a8"/>
        <w:numPr>
          <w:ilvl w:val="2"/>
          <w:numId w:val="4"/>
        </w:numPr>
        <w:ind w:right="709"/>
        <w:jc w:val="both"/>
        <w:rPr>
          <w:rFonts w:cs="Times New Roman"/>
          <w:b/>
          <w:bCs/>
          <w:color w:val="000000" w:themeColor="text1"/>
          <w:szCs w:val="28"/>
          <w:lang w:val="ru-RU"/>
        </w:rPr>
      </w:pPr>
      <w:r w:rsidRPr="008E0E73">
        <w:rPr>
          <w:rFonts w:cs="Times New Roman"/>
          <w:b/>
          <w:bCs/>
          <w:color w:val="000000" w:themeColor="text1"/>
          <w:szCs w:val="28"/>
          <w:lang w:val="ru-RU"/>
        </w:rPr>
        <w:t>Состав и параметры технических средств.</w:t>
      </w:r>
    </w:p>
    <w:p w14:paraId="5F2D28B1" w14:textId="77777777" w:rsidR="00605891" w:rsidRPr="008E0E73" w:rsidRDefault="00605891" w:rsidP="00605891">
      <w:pPr>
        <w:pStyle w:val="a8"/>
        <w:numPr>
          <w:ilvl w:val="0"/>
          <w:numId w:val="9"/>
        </w:numPr>
        <w:ind w:left="1440" w:right="709"/>
        <w:jc w:val="both"/>
        <w:rPr>
          <w:rFonts w:cs="Times New Roman"/>
          <w:color w:val="000000" w:themeColor="text1"/>
          <w:szCs w:val="28"/>
          <w:lang w:val="ru-RU"/>
        </w:rPr>
      </w:pPr>
      <w:r w:rsidRPr="008E0E73">
        <w:rPr>
          <w:rFonts w:cs="Times New Roman"/>
          <w:color w:val="000000" w:themeColor="text1"/>
          <w:szCs w:val="28"/>
          <w:lang w:val="ru-RU"/>
        </w:rPr>
        <w:t xml:space="preserve">Персональный компьютер с процессором </w:t>
      </w:r>
      <w:r w:rsidRPr="008E0E73">
        <w:rPr>
          <w:rFonts w:cs="Times New Roman"/>
          <w:color w:val="000000" w:themeColor="text1"/>
          <w:szCs w:val="28"/>
        </w:rPr>
        <w:t>x</w:t>
      </w:r>
      <w:r w:rsidRPr="008E0E73">
        <w:rPr>
          <w:rFonts w:cs="Times New Roman"/>
          <w:color w:val="000000" w:themeColor="text1"/>
          <w:szCs w:val="28"/>
          <w:lang w:val="ru-RU"/>
        </w:rPr>
        <w:t>86_64, тактовой частотой не менее 1 ГГц;</w:t>
      </w:r>
    </w:p>
    <w:p w14:paraId="627EF7F3" w14:textId="77777777" w:rsidR="00605891" w:rsidRPr="008E0E73" w:rsidRDefault="00605891" w:rsidP="00605891">
      <w:pPr>
        <w:pStyle w:val="a8"/>
        <w:numPr>
          <w:ilvl w:val="0"/>
          <w:numId w:val="9"/>
        </w:numPr>
        <w:ind w:left="1440" w:right="709"/>
        <w:jc w:val="both"/>
        <w:rPr>
          <w:rFonts w:cs="Times New Roman"/>
          <w:color w:val="000000" w:themeColor="text1"/>
          <w:szCs w:val="28"/>
          <w:lang w:val="ru-RU"/>
        </w:rPr>
      </w:pPr>
      <w:r w:rsidRPr="008E0E73">
        <w:rPr>
          <w:rFonts w:cs="Times New Roman"/>
          <w:color w:val="000000" w:themeColor="text1"/>
          <w:szCs w:val="28"/>
          <w:lang w:val="ru-RU"/>
        </w:rPr>
        <w:t>Оперативная память не менее 512 МБ; − Свободное место на диске не менее 5 КБ;</w:t>
      </w:r>
    </w:p>
    <w:p w14:paraId="3BFB0376" w14:textId="77777777" w:rsidR="00605891" w:rsidRPr="008E0E73" w:rsidRDefault="00605891" w:rsidP="00605891">
      <w:pPr>
        <w:pStyle w:val="a8"/>
        <w:numPr>
          <w:ilvl w:val="0"/>
          <w:numId w:val="9"/>
        </w:numPr>
        <w:ind w:left="1440" w:right="709"/>
        <w:jc w:val="both"/>
        <w:rPr>
          <w:rFonts w:cs="Times New Roman"/>
          <w:color w:val="000000" w:themeColor="text1"/>
          <w:szCs w:val="28"/>
          <w:lang w:val="ru-RU"/>
        </w:rPr>
      </w:pPr>
      <w:r w:rsidRPr="008E0E73">
        <w:rPr>
          <w:rFonts w:cs="Times New Roman"/>
          <w:color w:val="000000" w:themeColor="text1"/>
          <w:szCs w:val="28"/>
          <w:lang w:val="ru-RU"/>
        </w:rPr>
        <w:t xml:space="preserve">Наличие операционной системы </w:t>
      </w:r>
      <w:r w:rsidRPr="008E0E73">
        <w:rPr>
          <w:rFonts w:cs="Times New Roman"/>
          <w:color w:val="000000" w:themeColor="text1"/>
          <w:szCs w:val="28"/>
        </w:rPr>
        <w:t>Windows</w:t>
      </w:r>
      <w:r w:rsidRPr="008E0E73">
        <w:rPr>
          <w:rFonts w:cs="Times New Roman"/>
          <w:color w:val="000000" w:themeColor="text1"/>
          <w:szCs w:val="28"/>
          <w:lang w:val="ru-RU"/>
        </w:rPr>
        <w:t xml:space="preserve"> 7/10/11 или </w:t>
      </w:r>
      <w:r w:rsidRPr="008E0E73">
        <w:rPr>
          <w:rFonts w:cs="Times New Roman"/>
          <w:color w:val="000000" w:themeColor="text1"/>
          <w:szCs w:val="28"/>
        </w:rPr>
        <w:t>Linux</w:t>
      </w:r>
      <w:r w:rsidRPr="008E0E73">
        <w:rPr>
          <w:rFonts w:cs="Times New Roman"/>
          <w:color w:val="000000" w:themeColor="text1"/>
          <w:szCs w:val="28"/>
          <w:lang w:val="ru-RU"/>
        </w:rPr>
        <w:t>;</w:t>
      </w:r>
    </w:p>
    <w:p w14:paraId="27C0AC12" w14:textId="77777777" w:rsidR="00605891" w:rsidRPr="008E0E73" w:rsidRDefault="00605891" w:rsidP="00605891">
      <w:pPr>
        <w:pStyle w:val="a8"/>
        <w:numPr>
          <w:ilvl w:val="0"/>
          <w:numId w:val="9"/>
        </w:numPr>
        <w:ind w:left="1440" w:right="709"/>
        <w:jc w:val="both"/>
        <w:rPr>
          <w:rFonts w:eastAsiaTheme="majorEastAsia" w:cs="Times New Roman"/>
          <w:vanish/>
          <w:color w:val="000000" w:themeColor="text1"/>
          <w:szCs w:val="28"/>
          <w:lang w:val="ru-RU"/>
        </w:rPr>
      </w:pPr>
      <w:r w:rsidRPr="008E0E73">
        <w:rPr>
          <w:rFonts w:cs="Times New Roman"/>
          <w:color w:val="000000" w:themeColor="text1"/>
          <w:szCs w:val="28"/>
          <w:lang w:val="ru-RU"/>
        </w:rPr>
        <w:t xml:space="preserve">Наличие интерпретатора языка </w:t>
      </w:r>
      <w:r w:rsidRPr="008E0E73">
        <w:rPr>
          <w:rFonts w:cs="Times New Roman"/>
          <w:color w:val="000000" w:themeColor="text1"/>
          <w:szCs w:val="28"/>
        </w:rPr>
        <w:t>Python</w:t>
      </w:r>
      <w:r w:rsidRPr="008E0E73">
        <w:rPr>
          <w:rFonts w:cs="Times New Roman"/>
          <w:color w:val="000000" w:themeColor="text1"/>
          <w:szCs w:val="28"/>
          <w:lang w:val="ru-RU"/>
        </w:rPr>
        <w:t xml:space="preserve"> </w:t>
      </w:r>
      <w:proofErr w:type="gramStart"/>
      <w:r w:rsidRPr="008E0E73">
        <w:rPr>
          <w:rFonts w:cs="Times New Roman"/>
          <w:color w:val="000000" w:themeColor="text1"/>
          <w:szCs w:val="28"/>
          <w:lang w:val="ru-RU"/>
        </w:rPr>
        <w:t>3.</w:t>
      </w:r>
      <w:r w:rsidRPr="008E0E73">
        <w:rPr>
          <w:rFonts w:cs="Times New Roman"/>
          <w:color w:val="000000" w:themeColor="text1"/>
          <w:szCs w:val="28"/>
        </w:rPr>
        <w:t>x</w:t>
      </w:r>
      <w:r w:rsidRPr="008E0E73">
        <w:rPr>
          <w:rFonts w:cs="Times New Roman"/>
          <w:color w:val="000000" w:themeColor="text1"/>
          <w:szCs w:val="28"/>
          <w:lang w:val="ru-RU"/>
        </w:rPr>
        <w:t>.</w:t>
      </w:r>
      <w:bookmarkStart w:id="5" w:name="_Toc239516534"/>
      <w:bookmarkStart w:id="6" w:name="_Toc239528324"/>
      <w:bookmarkStart w:id="7" w:name="_Toc239528373"/>
      <w:bookmarkStart w:id="8" w:name="_Toc239528770"/>
      <w:bookmarkStart w:id="9" w:name="_Toc239530772"/>
      <w:bookmarkStart w:id="10" w:name="_Toc239531203"/>
      <w:bookmarkStart w:id="11" w:name="_Toc239531308"/>
      <w:bookmarkStart w:id="12" w:name="_Toc239531920"/>
      <w:bookmarkEnd w:id="5"/>
      <w:bookmarkEnd w:id="6"/>
      <w:bookmarkEnd w:id="7"/>
      <w:bookmarkEnd w:id="8"/>
      <w:bookmarkEnd w:id="9"/>
      <w:bookmarkEnd w:id="10"/>
      <w:bookmarkEnd w:id="11"/>
      <w:bookmarkEnd w:id="12"/>
      <w:proofErr w:type="gramEnd"/>
    </w:p>
    <w:p w14:paraId="2595FF17" w14:textId="77777777" w:rsidR="00605891" w:rsidRPr="008E0E73" w:rsidRDefault="00605891" w:rsidP="00605891">
      <w:pPr>
        <w:pStyle w:val="a8"/>
        <w:numPr>
          <w:ilvl w:val="0"/>
          <w:numId w:val="9"/>
        </w:numPr>
        <w:ind w:left="1440" w:right="709"/>
        <w:jc w:val="both"/>
        <w:rPr>
          <w:rFonts w:eastAsiaTheme="majorEastAsia" w:cs="Times New Roman"/>
          <w:vanish/>
          <w:color w:val="000000" w:themeColor="text1"/>
          <w:szCs w:val="28"/>
          <w:lang w:val="ru-RU"/>
        </w:rPr>
      </w:pPr>
    </w:p>
    <w:p w14:paraId="0667D2F3" w14:textId="77777777" w:rsidR="00605891" w:rsidRPr="008E0E73" w:rsidRDefault="00605891" w:rsidP="00605891">
      <w:pPr>
        <w:pStyle w:val="2"/>
        <w:spacing w:line="360" w:lineRule="auto"/>
        <w:ind w:left="1429" w:right="709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58147397" w14:textId="77777777" w:rsidR="00605891" w:rsidRPr="008E0E73" w:rsidRDefault="00605891" w:rsidP="00605891">
      <w:pPr>
        <w:pStyle w:val="a8"/>
        <w:numPr>
          <w:ilvl w:val="1"/>
          <w:numId w:val="4"/>
        </w:numPr>
        <w:ind w:right="709"/>
        <w:jc w:val="both"/>
        <w:rPr>
          <w:rFonts w:cs="Times New Roman"/>
          <w:b/>
          <w:bCs/>
          <w:color w:val="000000" w:themeColor="text1"/>
          <w:szCs w:val="28"/>
          <w:lang w:val="ru-RU"/>
        </w:rPr>
      </w:pPr>
      <w:r w:rsidRPr="008E0E73">
        <w:rPr>
          <w:rFonts w:cs="Times New Roman"/>
          <w:b/>
          <w:bCs/>
          <w:color w:val="000000" w:themeColor="text1"/>
          <w:szCs w:val="28"/>
          <w:lang w:val="ru-RU"/>
        </w:rPr>
        <w:t>Требования к информационной и программной совместимости</w:t>
      </w:r>
    </w:p>
    <w:p w14:paraId="23A3545B" w14:textId="77777777" w:rsidR="00605891" w:rsidRPr="004C4006" w:rsidRDefault="00605891" w:rsidP="00605891">
      <w:pPr>
        <w:ind w:right="709"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4C4006">
        <w:rPr>
          <w:rFonts w:cs="Times New Roman"/>
          <w:color w:val="000000" w:themeColor="text1"/>
          <w:szCs w:val="28"/>
          <w:lang w:val="ru-RU"/>
        </w:rPr>
        <w:t xml:space="preserve">Программа разрабатывается на языке </w:t>
      </w:r>
      <w:r w:rsidRPr="004C4006">
        <w:rPr>
          <w:rFonts w:cs="Times New Roman"/>
          <w:color w:val="000000" w:themeColor="text1"/>
          <w:szCs w:val="28"/>
        </w:rPr>
        <w:t>Python</w:t>
      </w:r>
      <w:r w:rsidRPr="004C4006">
        <w:rPr>
          <w:rFonts w:cs="Times New Roman"/>
          <w:color w:val="000000" w:themeColor="text1"/>
          <w:szCs w:val="28"/>
          <w:lang w:val="ru-RU"/>
        </w:rPr>
        <w:t>. Не использует сторонник библиотек и модулей. Входные и выходные данные – текстовые, без использования файлов. Совместимость с другими программами не требуется.</w:t>
      </w:r>
    </w:p>
    <w:p w14:paraId="4BE7DB22" w14:textId="77777777" w:rsidR="00605891" w:rsidRPr="008E0E73" w:rsidRDefault="00605891" w:rsidP="00605891">
      <w:pPr>
        <w:pStyle w:val="a8"/>
        <w:numPr>
          <w:ilvl w:val="1"/>
          <w:numId w:val="4"/>
        </w:numPr>
        <w:ind w:right="709"/>
        <w:jc w:val="both"/>
        <w:rPr>
          <w:rFonts w:cs="Times New Roman"/>
          <w:color w:val="000000" w:themeColor="text1"/>
          <w:szCs w:val="28"/>
          <w:lang w:val="ru-RU"/>
        </w:rPr>
      </w:pPr>
      <w:r w:rsidRPr="008E0E73">
        <w:rPr>
          <w:rFonts w:cs="Times New Roman"/>
          <w:b/>
          <w:bCs/>
          <w:color w:val="000000" w:themeColor="text1"/>
          <w:szCs w:val="28"/>
          <w:lang w:val="ru-RU"/>
        </w:rPr>
        <w:t>Требования к транспортировке и хранению</w:t>
      </w:r>
      <w:r w:rsidRPr="008E0E73">
        <w:rPr>
          <w:rFonts w:cs="Times New Roman"/>
          <w:color w:val="000000" w:themeColor="text1"/>
          <w:szCs w:val="28"/>
          <w:lang w:val="ru-RU"/>
        </w:rPr>
        <w:t xml:space="preserve"> – не предъявляются (учебная работа).</w:t>
      </w:r>
    </w:p>
    <w:p w14:paraId="18CE8A69" w14:textId="77777777" w:rsidR="00605891" w:rsidRPr="008E0E73" w:rsidRDefault="00605891" w:rsidP="00605891">
      <w:pPr>
        <w:pStyle w:val="a8"/>
        <w:numPr>
          <w:ilvl w:val="1"/>
          <w:numId w:val="4"/>
        </w:numPr>
        <w:ind w:right="709"/>
        <w:jc w:val="both"/>
        <w:rPr>
          <w:rFonts w:cs="Times New Roman"/>
          <w:b/>
          <w:bCs/>
          <w:color w:val="000000" w:themeColor="text1"/>
          <w:szCs w:val="28"/>
          <w:lang w:val="ru-RU"/>
        </w:rPr>
      </w:pPr>
      <w:r w:rsidRPr="008E0E73">
        <w:rPr>
          <w:rFonts w:cs="Times New Roman"/>
          <w:b/>
          <w:bCs/>
          <w:color w:val="000000" w:themeColor="text1"/>
          <w:szCs w:val="28"/>
          <w:lang w:val="ru-RU"/>
        </w:rPr>
        <w:t>Специальные требования – не предъявляются.</w:t>
      </w:r>
    </w:p>
    <w:p w14:paraId="46A09691" w14:textId="77777777" w:rsidR="00605891" w:rsidRPr="008E0E73" w:rsidRDefault="00605891" w:rsidP="00605891">
      <w:pPr>
        <w:pStyle w:val="a8"/>
        <w:numPr>
          <w:ilvl w:val="0"/>
          <w:numId w:val="4"/>
        </w:numPr>
        <w:ind w:right="709"/>
        <w:jc w:val="both"/>
        <w:rPr>
          <w:rFonts w:cs="Times New Roman"/>
          <w:b/>
          <w:bCs/>
          <w:color w:val="000000" w:themeColor="text1"/>
          <w:szCs w:val="28"/>
          <w:lang w:val="ru-RU"/>
        </w:rPr>
      </w:pPr>
      <w:r w:rsidRPr="008E0E73">
        <w:rPr>
          <w:rFonts w:cs="Times New Roman"/>
          <w:b/>
          <w:bCs/>
          <w:color w:val="000000" w:themeColor="text1"/>
          <w:szCs w:val="28"/>
          <w:lang w:val="ru-RU"/>
        </w:rPr>
        <w:t>Требования к программной документации</w:t>
      </w:r>
    </w:p>
    <w:p w14:paraId="19BD09E7" w14:textId="77777777" w:rsidR="00605891" w:rsidRPr="004C4006" w:rsidRDefault="00605891" w:rsidP="00605891">
      <w:pPr>
        <w:ind w:right="709" w:firstLine="360"/>
        <w:jc w:val="both"/>
        <w:rPr>
          <w:rFonts w:cs="Times New Roman"/>
          <w:color w:val="000000" w:themeColor="text1"/>
          <w:szCs w:val="28"/>
          <w:lang w:val="ru-RU"/>
        </w:rPr>
      </w:pPr>
      <w:r w:rsidRPr="004C4006">
        <w:rPr>
          <w:rFonts w:cs="Times New Roman"/>
          <w:color w:val="000000" w:themeColor="text1"/>
          <w:szCs w:val="28"/>
          <w:lang w:val="ru-RU"/>
        </w:rPr>
        <w:t>Предварительный состав документации:</w:t>
      </w:r>
    </w:p>
    <w:p w14:paraId="04319280" w14:textId="77777777" w:rsidR="00605891" w:rsidRPr="008E0E73" w:rsidRDefault="00605891" w:rsidP="00605891">
      <w:pPr>
        <w:pStyle w:val="a8"/>
        <w:numPr>
          <w:ilvl w:val="0"/>
          <w:numId w:val="10"/>
        </w:numPr>
        <w:ind w:right="709"/>
        <w:jc w:val="both"/>
        <w:rPr>
          <w:rFonts w:cs="Times New Roman"/>
          <w:color w:val="000000" w:themeColor="text1"/>
          <w:szCs w:val="28"/>
          <w:lang w:val="ru-RU"/>
        </w:rPr>
      </w:pPr>
      <w:r w:rsidRPr="008E0E73">
        <w:rPr>
          <w:rFonts w:cs="Times New Roman"/>
          <w:color w:val="000000" w:themeColor="text1"/>
          <w:szCs w:val="28"/>
          <w:lang w:val="ru-RU"/>
        </w:rPr>
        <w:t>Техническое задание (настоящий документ)</w:t>
      </w:r>
      <w:r w:rsidRPr="008E0E73">
        <w:rPr>
          <w:rFonts w:cs="Times New Roman"/>
          <w:color w:val="000000" w:themeColor="text1"/>
          <w:szCs w:val="28"/>
        </w:rPr>
        <w:t>;</w:t>
      </w:r>
    </w:p>
    <w:p w14:paraId="7CCDF916" w14:textId="77777777" w:rsidR="00605891" w:rsidRPr="008E0E73" w:rsidRDefault="00605891" w:rsidP="00605891">
      <w:pPr>
        <w:pStyle w:val="a8"/>
        <w:numPr>
          <w:ilvl w:val="0"/>
          <w:numId w:val="10"/>
        </w:numPr>
        <w:ind w:right="709"/>
        <w:jc w:val="both"/>
        <w:rPr>
          <w:rFonts w:cs="Times New Roman"/>
          <w:color w:val="000000" w:themeColor="text1"/>
          <w:szCs w:val="28"/>
          <w:lang w:val="ru-RU"/>
        </w:rPr>
      </w:pPr>
      <w:r w:rsidRPr="008E0E73">
        <w:rPr>
          <w:rFonts w:cs="Times New Roman"/>
          <w:color w:val="000000" w:themeColor="text1"/>
          <w:szCs w:val="28"/>
          <w:lang w:val="ru-RU"/>
        </w:rPr>
        <w:lastRenderedPageBreak/>
        <w:t>Описание программы (алгоритм, структура)</w:t>
      </w:r>
      <w:r w:rsidRPr="008E0E73">
        <w:rPr>
          <w:rFonts w:cs="Times New Roman"/>
          <w:color w:val="000000" w:themeColor="text1"/>
          <w:szCs w:val="28"/>
        </w:rPr>
        <w:t>;</w:t>
      </w:r>
    </w:p>
    <w:p w14:paraId="04D9B0DD" w14:textId="77777777" w:rsidR="00605891" w:rsidRPr="008E0E73" w:rsidRDefault="00605891" w:rsidP="00605891">
      <w:pPr>
        <w:pStyle w:val="a8"/>
        <w:numPr>
          <w:ilvl w:val="0"/>
          <w:numId w:val="10"/>
        </w:numPr>
        <w:ind w:right="709"/>
        <w:jc w:val="both"/>
        <w:rPr>
          <w:rFonts w:cs="Times New Roman"/>
          <w:color w:val="000000" w:themeColor="text1"/>
          <w:szCs w:val="28"/>
          <w:lang w:val="ru-RU"/>
        </w:rPr>
      </w:pPr>
      <w:r w:rsidRPr="008E0E73">
        <w:rPr>
          <w:rFonts w:cs="Times New Roman"/>
          <w:color w:val="000000" w:themeColor="text1"/>
          <w:szCs w:val="28"/>
          <w:lang w:val="ru-RU"/>
        </w:rPr>
        <w:t>Руководство пользователя (инструкция по запуску и вводу данных);</w:t>
      </w:r>
    </w:p>
    <w:p w14:paraId="2E62C91B" w14:textId="77777777" w:rsidR="00605891" w:rsidRPr="008E0E73" w:rsidRDefault="00605891" w:rsidP="00605891">
      <w:pPr>
        <w:pStyle w:val="a8"/>
        <w:numPr>
          <w:ilvl w:val="0"/>
          <w:numId w:val="10"/>
        </w:numPr>
        <w:ind w:right="709"/>
        <w:jc w:val="both"/>
        <w:rPr>
          <w:rFonts w:cs="Times New Roman"/>
          <w:color w:val="000000" w:themeColor="text1"/>
          <w:szCs w:val="28"/>
          <w:lang w:val="ru-RU"/>
        </w:rPr>
      </w:pPr>
      <w:r w:rsidRPr="008E0E73">
        <w:rPr>
          <w:rFonts w:cs="Times New Roman"/>
          <w:color w:val="000000" w:themeColor="text1"/>
          <w:szCs w:val="28"/>
          <w:lang w:val="ru-RU"/>
        </w:rPr>
        <w:t>Программа и методика испытаний (план тестирования);</w:t>
      </w:r>
    </w:p>
    <w:p w14:paraId="1EC9DAD7" w14:textId="77777777" w:rsidR="00605891" w:rsidRPr="008E0E73" w:rsidRDefault="00605891" w:rsidP="00605891">
      <w:pPr>
        <w:pStyle w:val="a8"/>
        <w:numPr>
          <w:ilvl w:val="0"/>
          <w:numId w:val="10"/>
        </w:numPr>
        <w:ind w:right="709"/>
        <w:jc w:val="both"/>
        <w:rPr>
          <w:rFonts w:cs="Times New Roman"/>
          <w:color w:val="000000" w:themeColor="text1"/>
          <w:szCs w:val="28"/>
          <w:lang w:val="ru-RU"/>
        </w:rPr>
      </w:pPr>
      <w:r w:rsidRPr="008E0E73">
        <w:rPr>
          <w:rFonts w:cs="Times New Roman"/>
          <w:color w:val="000000" w:themeColor="text1"/>
          <w:szCs w:val="28"/>
          <w:lang w:val="ru-RU"/>
        </w:rPr>
        <w:t>Текст программы на языке программирования.</w:t>
      </w:r>
    </w:p>
    <w:p w14:paraId="40DD2F44" w14:textId="77777777" w:rsidR="00605891" w:rsidRPr="004C4006" w:rsidRDefault="00605891" w:rsidP="00605891">
      <w:pPr>
        <w:ind w:right="709" w:firstLine="360"/>
        <w:jc w:val="both"/>
        <w:rPr>
          <w:rFonts w:cs="Times New Roman"/>
          <w:color w:val="000000" w:themeColor="text1"/>
          <w:szCs w:val="28"/>
          <w:lang w:val="ru-RU"/>
        </w:rPr>
      </w:pPr>
      <w:r w:rsidRPr="004C4006">
        <w:rPr>
          <w:rFonts w:cs="Times New Roman"/>
          <w:color w:val="000000" w:themeColor="text1"/>
          <w:szCs w:val="28"/>
          <w:lang w:val="ru-RU"/>
        </w:rPr>
        <w:t>Документы оформляются согласно ГОСТ 19.101-77 и требованиям кафедры.</w:t>
      </w:r>
    </w:p>
    <w:p w14:paraId="006B1049" w14:textId="77777777" w:rsidR="00605891" w:rsidRPr="008E0E73" w:rsidRDefault="00605891" w:rsidP="00605891">
      <w:pPr>
        <w:pStyle w:val="a8"/>
        <w:numPr>
          <w:ilvl w:val="0"/>
          <w:numId w:val="4"/>
        </w:numPr>
        <w:ind w:right="709"/>
        <w:jc w:val="both"/>
        <w:rPr>
          <w:rFonts w:cs="Times New Roman"/>
          <w:b/>
          <w:bCs/>
          <w:color w:val="000000" w:themeColor="text1"/>
          <w:szCs w:val="28"/>
          <w:lang w:val="ru-RU"/>
        </w:rPr>
      </w:pPr>
      <w:r w:rsidRPr="008E0E73">
        <w:rPr>
          <w:rFonts w:cs="Times New Roman"/>
          <w:b/>
          <w:bCs/>
          <w:color w:val="000000" w:themeColor="text1"/>
          <w:szCs w:val="28"/>
          <w:lang w:val="ru-RU"/>
        </w:rPr>
        <w:t>Технико-экономические показатели</w:t>
      </w:r>
    </w:p>
    <w:p w14:paraId="265C660F" w14:textId="77777777" w:rsidR="00605891" w:rsidRPr="004C4006" w:rsidRDefault="00605891" w:rsidP="00605891">
      <w:pPr>
        <w:ind w:right="709" w:firstLine="360"/>
        <w:jc w:val="both"/>
        <w:rPr>
          <w:rFonts w:cs="Times New Roman"/>
          <w:color w:val="000000" w:themeColor="text1"/>
          <w:szCs w:val="28"/>
          <w:lang w:val="ru-RU"/>
        </w:rPr>
      </w:pPr>
      <w:r w:rsidRPr="004C4006">
        <w:rPr>
          <w:rFonts w:cs="Times New Roman"/>
          <w:color w:val="000000" w:themeColor="text1"/>
          <w:szCs w:val="28"/>
          <w:lang w:val="ru-RU"/>
        </w:rPr>
        <w:t>Программа является учебной и не предназначена для коммерческого распространения. Экономический эффект заключается в получении студентом практических навыков проектирования и разработки ПО.</w:t>
      </w:r>
    </w:p>
    <w:p w14:paraId="41C4275D" w14:textId="77777777" w:rsidR="00605891" w:rsidRPr="008E0E73" w:rsidRDefault="00605891" w:rsidP="00605891">
      <w:pPr>
        <w:pStyle w:val="a8"/>
        <w:numPr>
          <w:ilvl w:val="0"/>
          <w:numId w:val="4"/>
        </w:numPr>
        <w:ind w:right="709"/>
        <w:jc w:val="both"/>
        <w:rPr>
          <w:rFonts w:cs="Times New Roman"/>
          <w:b/>
          <w:bCs/>
          <w:color w:val="000000" w:themeColor="text1"/>
          <w:szCs w:val="28"/>
        </w:rPr>
      </w:pPr>
      <w:r w:rsidRPr="008E0E73">
        <w:rPr>
          <w:rFonts w:cs="Times New Roman"/>
          <w:b/>
          <w:bCs/>
          <w:color w:val="000000" w:themeColor="text1"/>
          <w:szCs w:val="28"/>
          <w:lang w:val="ru-RU"/>
        </w:rPr>
        <w:t>Стадии и этапы разработки</w:t>
      </w:r>
    </w:p>
    <w:p w14:paraId="1D26FEEE" w14:textId="77777777" w:rsidR="00605891" w:rsidRPr="004C4006" w:rsidRDefault="00605891" w:rsidP="00605891">
      <w:pPr>
        <w:ind w:right="709" w:firstLine="360"/>
        <w:jc w:val="both"/>
        <w:rPr>
          <w:rFonts w:cs="Times New Roman"/>
          <w:color w:val="000000" w:themeColor="text1"/>
          <w:szCs w:val="28"/>
          <w:lang w:val="ru-RU"/>
        </w:rPr>
      </w:pPr>
      <w:r w:rsidRPr="004C4006">
        <w:rPr>
          <w:rFonts w:cs="Times New Roman"/>
          <w:color w:val="000000" w:themeColor="text1"/>
          <w:szCs w:val="28"/>
          <w:lang w:val="ru-RU"/>
        </w:rPr>
        <w:t>Разработка проводится в 3 стадии:</w:t>
      </w:r>
    </w:p>
    <w:tbl>
      <w:tblPr>
        <w:tblStyle w:val="ad"/>
        <w:tblW w:w="0" w:type="auto"/>
        <w:tblInd w:w="567" w:type="dxa"/>
        <w:tblLook w:val="04A0" w:firstRow="1" w:lastRow="0" w:firstColumn="1" w:lastColumn="0" w:noHBand="0" w:noVBand="1"/>
      </w:tblPr>
      <w:tblGrid>
        <w:gridCol w:w="2892"/>
        <w:gridCol w:w="2996"/>
        <w:gridCol w:w="2890"/>
      </w:tblGrid>
      <w:tr w:rsidR="00605891" w14:paraId="4E9B1A88" w14:textId="77777777" w:rsidTr="00A01CBC">
        <w:tc>
          <w:tcPr>
            <w:tcW w:w="3072" w:type="dxa"/>
          </w:tcPr>
          <w:p w14:paraId="7C0EAE0C" w14:textId="77777777" w:rsidR="00605891" w:rsidRPr="00D57881" w:rsidRDefault="00605891" w:rsidP="00A01CBC">
            <w:pPr>
              <w:pStyle w:val="a8"/>
              <w:ind w:left="175"/>
              <w:rPr>
                <w:b/>
                <w:bCs/>
                <w:sz w:val="26"/>
                <w:szCs w:val="26"/>
                <w:lang w:val="ru-RU"/>
              </w:rPr>
            </w:pPr>
            <w:r w:rsidRPr="00D57881">
              <w:rPr>
                <w:b/>
                <w:bCs/>
                <w:sz w:val="26"/>
                <w:szCs w:val="26"/>
                <w:lang w:val="ru-RU"/>
              </w:rPr>
              <w:t>Стадия</w:t>
            </w:r>
          </w:p>
        </w:tc>
        <w:tc>
          <w:tcPr>
            <w:tcW w:w="3160" w:type="dxa"/>
          </w:tcPr>
          <w:p w14:paraId="5A380E66" w14:textId="77777777" w:rsidR="00605891" w:rsidRPr="00D57881" w:rsidRDefault="00605891" w:rsidP="00A01CBC">
            <w:pPr>
              <w:pStyle w:val="a8"/>
              <w:ind w:left="93"/>
              <w:rPr>
                <w:b/>
                <w:bCs/>
                <w:sz w:val="26"/>
                <w:szCs w:val="26"/>
                <w:lang w:val="ru-RU"/>
              </w:rPr>
            </w:pPr>
            <w:r w:rsidRPr="00D57881">
              <w:rPr>
                <w:b/>
                <w:bCs/>
                <w:sz w:val="26"/>
                <w:szCs w:val="26"/>
                <w:lang w:val="ru-RU"/>
              </w:rPr>
              <w:t>Этап</w:t>
            </w:r>
          </w:p>
        </w:tc>
        <w:tc>
          <w:tcPr>
            <w:tcW w:w="3112" w:type="dxa"/>
          </w:tcPr>
          <w:p w14:paraId="338D4BA0" w14:textId="77777777" w:rsidR="00605891" w:rsidRPr="00D57881" w:rsidRDefault="00605891" w:rsidP="00A01CBC">
            <w:pPr>
              <w:pStyle w:val="a8"/>
              <w:ind w:left="68"/>
              <w:rPr>
                <w:b/>
                <w:bCs/>
                <w:sz w:val="26"/>
                <w:szCs w:val="26"/>
                <w:lang w:val="ru-RU"/>
              </w:rPr>
            </w:pPr>
            <w:r w:rsidRPr="00D57881">
              <w:rPr>
                <w:b/>
                <w:bCs/>
                <w:sz w:val="26"/>
                <w:szCs w:val="26"/>
                <w:lang w:val="ru-RU"/>
              </w:rPr>
              <w:t>Содержание</w:t>
            </w:r>
          </w:p>
        </w:tc>
      </w:tr>
      <w:tr w:rsidR="00605891" w14:paraId="5165239E" w14:textId="77777777" w:rsidTr="00A01CBC">
        <w:tc>
          <w:tcPr>
            <w:tcW w:w="3072" w:type="dxa"/>
          </w:tcPr>
          <w:p w14:paraId="2F55B257" w14:textId="77777777" w:rsidR="00605891" w:rsidRPr="00D57881" w:rsidRDefault="00605891" w:rsidP="00A01CBC">
            <w:pPr>
              <w:pStyle w:val="a8"/>
              <w:numPr>
                <w:ilvl w:val="0"/>
                <w:numId w:val="2"/>
              </w:numPr>
              <w:ind w:left="458" w:hanging="425"/>
              <w:rPr>
                <w:b/>
                <w:bCs/>
                <w:sz w:val="26"/>
                <w:szCs w:val="26"/>
                <w:lang w:val="ru-RU"/>
              </w:rPr>
            </w:pPr>
            <w:r w:rsidRPr="00D57881">
              <w:rPr>
                <w:b/>
                <w:bCs/>
                <w:sz w:val="26"/>
                <w:szCs w:val="26"/>
                <w:lang w:val="ru-RU"/>
              </w:rPr>
              <w:t>Техническое задание</w:t>
            </w:r>
          </w:p>
        </w:tc>
        <w:tc>
          <w:tcPr>
            <w:tcW w:w="3160" w:type="dxa"/>
          </w:tcPr>
          <w:p w14:paraId="05A792C5" w14:textId="77777777" w:rsidR="00605891" w:rsidRPr="00D57881" w:rsidRDefault="00605891" w:rsidP="00A01CBC">
            <w:pPr>
              <w:pStyle w:val="a8"/>
              <w:ind w:left="0"/>
              <w:rPr>
                <w:sz w:val="26"/>
                <w:szCs w:val="26"/>
                <w:lang w:val="ru-RU"/>
              </w:rPr>
            </w:pPr>
            <w:r w:rsidRPr="00D57881">
              <w:rPr>
                <w:sz w:val="26"/>
                <w:szCs w:val="26"/>
                <w:lang w:val="ru-RU"/>
              </w:rPr>
              <w:t>Разработка и утверждение ТЗ</w:t>
            </w:r>
          </w:p>
        </w:tc>
        <w:tc>
          <w:tcPr>
            <w:tcW w:w="3112" w:type="dxa"/>
          </w:tcPr>
          <w:p w14:paraId="08B636E8" w14:textId="77777777" w:rsidR="00605891" w:rsidRPr="00D57881" w:rsidRDefault="00605891" w:rsidP="00A01CBC">
            <w:pPr>
              <w:pStyle w:val="a8"/>
              <w:ind w:left="68"/>
              <w:rPr>
                <w:sz w:val="26"/>
                <w:szCs w:val="26"/>
                <w:lang w:val="ru-RU"/>
              </w:rPr>
            </w:pPr>
            <w:r w:rsidRPr="00D57881">
              <w:rPr>
                <w:sz w:val="26"/>
                <w:szCs w:val="26"/>
                <w:lang w:val="ru-RU"/>
              </w:rPr>
              <w:t>Написание настоящего документа.</w:t>
            </w:r>
          </w:p>
        </w:tc>
      </w:tr>
      <w:tr w:rsidR="00605891" w:rsidRPr="00D026A9" w14:paraId="5317C358" w14:textId="77777777" w:rsidTr="00A01CBC">
        <w:tc>
          <w:tcPr>
            <w:tcW w:w="3072" w:type="dxa"/>
            <w:vMerge w:val="restart"/>
          </w:tcPr>
          <w:p w14:paraId="30144D39" w14:textId="77777777" w:rsidR="00605891" w:rsidRPr="00D57881" w:rsidRDefault="00605891" w:rsidP="00A01CBC">
            <w:pPr>
              <w:pStyle w:val="a8"/>
              <w:numPr>
                <w:ilvl w:val="0"/>
                <w:numId w:val="2"/>
              </w:numPr>
              <w:ind w:left="458" w:hanging="425"/>
              <w:rPr>
                <w:b/>
                <w:bCs/>
                <w:sz w:val="26"/>
                <w:szCs w:val="26"/>
              </w:rPr>
            </w:pPr>
            <w:r w:rsidRPr="00D57881">
              <w:rPr>
                <w:b/>
                <w:bCs/>
                <w:sz w:val="26"/>
                <w:szCs w:val="26"/>
                <w:lang w:val="ru-RU"/>
              </w:rPr>
              <w:t>Технический и рабочий проект</w:t>
            </w:r>
          </w:p>
        </w:tc>
        <w:tc>
          <w:tcPr>
            <w:tcW w:w="3160" w:type="dxa"/>
          </w:tcPr>
          <w:p w14:paraId="15E361F8" w14:textId="77777777" w:rsidR="00605891" w:rsidRPr="00D57881" w:rsidRDefault="00605891" w:rsidP="00A01CBC">
            <w:pPr>
              <w:pStyle w:val="a8"/>
              <w:ind w:left="0"/>
              <w:rPr>
                <w:sz w:val="26"/>
                <w:szCs w:val="26"/>
                <w:lang w:val="ru-RU"/>
              </w:rPr>
            </w:pPr>
            <w:r w:rsidRPr="00D57881">
              <w:rPr>
                <w:sz w:val="26"/>
                <w:szCs w:val="26"/>
                <w:lang w:val="ru-RU"/>
              </w:rPr>
              <w:t>Программирование</w:t>
            </w:r>
          </w:p>
        </w:tc>
        <w:tc>
          <w:tcPr>
            <w:tcW w:w="3112" w:type="dxa"/>
          </w:tcPr>
          <w:p w14:paraId="4F322DE6" w14:textId="77777777" w:rsidR="00605891" w:rsidRPr="00D57881" w:rsidRDefault="00605891" w:rsidP="00A01CBC">
            <w:pPr>
              <w:pStyle w:val="a8"/>
              <w:ind w:left="68"/>
              <w:rPr>
                <w:sz w:val="26"/>
                <w:szCs w:val="26"/>
                <w:lang w:val="ru-RU"/>
              </w:rPr>
            </w:pPr>
            <w:r w:rsidRPr="00D57881">
              <w:rPr>
                <w:sz w:val="26"/>
                <w:szCs w:val="26"/>
                <w:lang w:val="ru-RU"/>
              </w:rPr>
              <w:t>Написание кода на выбранном языке.</w:t>
            </w:r>
          </w:p>
        </w:tc>
      </w:tr>
      <w:tr w:rsidR="00605891" w:rsidRPr="00D026A9" w14:paraId="128D3409" w14:textId="77777777" w:rsidTr="00A01CBC">
        <w:tc>
          <w:tcPr>
            <w:tcW w:w="3072" w:type="dxa"/>
            <w:vMerge/>
          </w:tcPr>
          <w:p w14:paraId="51ADEB4C" w14:textId="77777777" w:rsidR="00605891" w:rsidRPr="00D57881" w:rsidRDefault="00605891" w:rsidP="00A01CBC">
            <w:pPr>
              <w:pStyle w:val="a8"/>
              <w:numPr>
                <w:ilvl w:val="0"/>
                <w:numId w:val="2"/>
              </w:numPr>
              <w:ind w:left="458" w:hanging="425"/>
              <w:rPr>
                <w:b/>
                <w:bCs/>
                <w:sz w:val="26"/>
                <w:szCs w:val="26"/>
                <w:lang w:val="ru-RU"/>
              </w:rPr>
            </w:pPr>
          </w:p>
        </w:tc>
        <w:tc>
          <w:tcPr>
            <w:tcW w:w="3160" w:type="dxa"/>
          </w:tcPr>
          <w:p w14:paraId="1828A4C5" w14:textId="77777777" w:rsidR="00605891" w:rsidRPr="00D57881" w:rsidRDefault="00605891" w:rsidP="00A01CBC">
            <w:pPr>
              <w:pStyle w:val="a8"/>
              <w:ind w:left="0"/>
              <w:rPr>
                <w:sz w:val="26"/>
                <w:szCs w:val="26"/>
                <w:lang w:val="ru-RU"/>
              </w:rPr>
            </w:pPr>
            <w:r w:rsidRPr="00D57881">
              <w:rPr>
                <w:sz w:val="26"/>
                <w:szCs w:val="26"/>
                <w:lang w:val="ru-RU"/>
              </w:rPr>
              <w:t>Отладка</w:t>
            </w:r>
          </w:p>
        </w:tc>
        <w:tc>
          <w:tcPr>
            <w:tcW w:w="3112" w:type="dxa"/>
          </w:tcPr>
          <w:p w14:paraId="6A45CB17" w14:textId="77777777" w:rsidR="00605891" w:rsidRPr="00D57881" w:rsidRDefault="00605891" w:rsidP="00A01CBC">
            <w:pPr>
              <w:pStyle w:val="a8"/>
              <w:ind w:left="68"/>
              <w:rPr>
                <w:sz w:val="26"/>
                <w:szCs w:val="26"/>
                <w:lang w:val="ru-RU"/>
              </w:rPr>
            </w:pPr>
            <w:r w:rsidRPr="00D57881">
              <w:rPr>
                <w:sz w:val="26"/>
                <w:szCs w:val="26"/>
                <w:lang w:val="ru-RU"/>
              </w:rPr>
              <w:t>Исправление синтаксических и логических ошибок.</w:t>
            </w:r>
          </w:p>
        </w:tc>
      </w:tr>
      <w:tr w:rsidR="00605891" w14:paraId="50A6109F" w14:textId="77777777" w:rsidTr="00A01CBC">
        <w:tc>
          <w:tcPr>
            <w:tcW w:w="3072" w:type="dxa"/>
            <w:vMerge/>
          </w:tcPr>
          <w:p w14:paraId="4E11E85A" w14:textId="77777777" w:rsidR="00605891" w:rsidRPr="00D57881" w:rsidRDefault="00605891" w:rsidP="00A01CBC">
            <w:pPr>
              <w:pStyle w:val="a8"/>
              <w:numPr>
                <w:ilvl w:val="0"/>
                <w:numId w:val="2"/>
              </w:numPr>
              <w:ind w:left="458" w:hanging="425"/>
              <w:rPr>
                <w:b/>
                <w:bCs/>
                <w:sz w:val="26"/>
                <w:szCs w:val="26"/>
                <w:lang w:val="ru-RU"/>
              </w:rPr>
            </w:pPr>
          </w:p>
        </w:tc>
        <w:tc>
          <w:tcPr>
            <w:tcW w:w="3160" w:type="dxa"/>
          </w:tcPr>
          <w:p w14:paraId="200BAF8C" w14:textId="77777777" w:rsidR="00605891" w:rsidRPr="00D57881" w:rsidRDefault="00605891" w:rsidP="00A01CBC">
            <w:pPr>
              <w:pStyle w:val="a8"/>
              <w:ind w:left="0"/>
              <w:rPr>
                <w:sz w:val="26"/>
                <w:szCs w:val="26"/>
                <w:lang w:val="ru-RU"/>
              </w:rPr>
            </w:pPr>
            <w:r w:rsidRPr="00D57881">
              <w:rPr>
                <w:sz w:val="26"/>
                <w:szCs w:val="26"/>
                <w:lang w:val="ru-RU"/>
              </w:rPr>
              <w:t>Тестирование</w:t>
            </w:r>
          </w:p>
        </w:tc>
        <w:tc>
          <w:tcPr>
            <w:tcW w:w="3112" w:type="dxa"/>
          </w:tcPr>
          <w:p w14:paraId="7B5A4215" w14:textId="77777777" w:rsidR="00605891" w:rsidRPr="00D57881" w:rsidRDefault="00605891" w:rsidP="00A01CBC">
            <w:pPr>
              <w:pStyle w:val="a8"/>
              <w:ind w:left="68"/>
              <w:rPr>
                <w:sz w:val="26"/>
                <w:szCs w:val="26"/>
                <w:lang w:val="ru-RU"/>
              </w:rPr>
            </w:pPr>
            <w:r w:rsidRPr="00D57881">
              <w:rPr>
                <w:sz w:val="26"/>
                <w:szCs w:val="26"/>
                <w:lang w:val="ru-RU"/>
              </w:rPr>
              <w:t>Проверка на тестовых примерах.</w:t>
            </w:r>
          </w:p>
        </w:tc>
      </w:tr>
      <w:tr w:rsidR="00605891" w:rsidRPr="00D026A9" w14:paraId="6A5836AF" w14:textId="77777777" w:rsidTr="00A01CBC">
        <w:tc>
          <w:tcPr>
            <w:tcW w:w="3072" w:type="dxa"/>
            <w:vMerge/>
          </w:tcPr>
          <w:p w14:paraId="0DD87A4F" w14:textId="77777777" w:rsidR="00605891" w:rsidRPr="00D57881" w:rsidRDefault="00605891" w:rsidP="00A01CBC">
            <w:pPr>
              <w:pStyle w:val="a8"/>
              <w:numPr>
                <w:ilvl w:val="0"/>
                <w:numId w:val="2"/>
              </w:numPr>
              <w:ind w:left="458" w:hanging="425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3160" w:type="dxa"/>
          </w:tcPr>
          <w:p w14:paraId="44D8D44F" w14:textId="77777777" w:rsidR="00605891" w:rsidRPr="00D57881" w:rsidRDefault="00605891" w:rsidP="00A01CBC">
            <w:pPr>
              <w:pStyle w:val="a8"/>
              <w:ind w:left="0"/>
              <w:rPr>
                <w:sz w:val="26"/>
                <w:szCs w:val="26"/>
                <w:lang w:val="ru-RU"/>
              </w:rPr>
            </w:pPr>
            <w:r w:rsidRPr="00D57881">
              <w:rPr>
                <w:sz w:val="26"/>
                <w:szCs w:val="26"/>
                <w:lang w:val="ru-RU"/>
              </w:rPr>
              <w:t>Документирование</w:t>
            </w:r>
          </w:p>
        </w:tc>
        <w:tc>
          <w:tcPr>
            <w:tcW w:w="3112" w:type="dxa"/>
          </w:tcPr>
          <w:p w14:paraId="4D55A999" w14:textId="77777777" w:rsidR="00605891" w:rsidRPr="00D57881" w:rsidRDefault="00605891" w:rsidP="00A01CBC">
            <w:pPr>
              <w:pStyle w:val="a8"/>
              <w:ind w:left="68"/>
              <w:rPr>
                <w:sz w:val="26"/>
                <w:szCs w:val="26"/>
                <w:lang w:val="ru-RU"/>
              </w:rPr>
            </w:pPr>
            <w:r w:rsidRPr="00D57881">
              <w:rPr>
                <w:sz w:val="26"/>
                <w:szCs w:val="26"/>
                <w:lang w:val="ru-RU"/>
              </w:rPr>
              <w:t>Оформление пояснительной записки и руководства.</w:t>
            </w:r>
          </w:p>
        </w:tc>
      </w:tr>
      <w:tr w:rsidR="00605891" w:rsidRPr="00D026A9" w14:paraId="5BC3486C" w14:textId="77777777" w:rsidTr="00A01CBC">
        <w:tc>
          <w:tcPr>
            <w:tcW w:w="3072" w:type="dxa"/>
          </w:tcPr>
          <w:p w14:paraId="5536CB30" w14:textId="77777777" w:rsidR="00605891" w:rsidRPr="00D57881" w:rsidRDefault="00605891" w:rsidP="00A01CBC">
            <w:pPr>
              <w:pStyle w:val="a8"/>
              <w:numPr>
                <w:ilvl w:val="0"/>
                <w:numId w:val="2"/>
              </w:numPr>
              <w:ind w:left="458" w:hanging="425"/>
              <w:rPr>
                <w:b/>
                <w:bCs/>
                <w:sz w:val="26"/>
                <w:szCs w:val="26"/>
                <w:lang w:val="ru-RU"/>
              </w:rPr>
            </w:pPr>
            <w:r w:rsidRPr="00D57881">
              <w:rPr>
                <w:b/>
                <w:bCs/>
                <w:sz w:val="26"/>
                <w:szCs w:val="26"/>
                <w:lang w:val="ru-RU"/>
              </w:rPr>
              <w:t>Внедрение</w:t>
            </w:r>
          </w:p>
        </w:tc>
        <w:tc>
          <w:tcPr>
            <w:tcW w:w="3160" w:type="dxa"/>
          </w:tcPr>
          <w:p w14:paraId="321DD4B1" w14:textId="77777777" w:rsidR="00605891" w:rsidRPr="00D57881" w:rsidRDefault="00605891" w:rsidP="00A01CBC">
            <w:pPr>
              <w:pStyle w:val="a8"/>
              <w:ind w:left="0"/>
              <w:rPr>
                <w:sz w:val="26"/>
                <w:szCs w:val="26"/>
                <w:lang w:val="ru-RU"/>
              </w:rPr>
            </w:pPr>
            <w:r w:rsidRPr="00D57881">
              <w:rPr>
                <w:sz w:val="26"/>
                <w:szCs w:val="26"/>
                <w:lang w:val="ru-RU"/>
              </w:rPr>
              <w:t>Сдача преподавателю</w:t>
            </w:r>
          </w:p>
        </w:tc>
        <w:tc>
          <w:tcPr>
            <w:tcW w:w="3112" w:type="dxa"/>
          </w:tcPr>
          <w:p w14:paraId="3D75657D" w14:textId="77777777" w:rsidR="00605891" w:rsidRPr="00D57881" w:rsidRDefault="00605891" w:rsidP="00A01CBC">
            <w:pPr>
              <w:pStyle w:val="a8"/>
              <w:ind w:left="68"/>
              <w:rPr>
                <w:sz w:val="26"/>
                <w:szCs w:val="26"/>
                <w:lang w:val="ru-RU"/>
              </w:rPr>
            </w:pPr>
            <w:r w:rsidRPr="00D57881">
              <w:rPr>
                <w:sz w:val="26"/>
                <w:szCs w:val="26"/>
                <w:lang w:val="ru-RU"/>
              </w:rPr>
              <w:t>Демонстрация работы программы и защита отчета.</w:t>
            </w:r>
          </w:p>
        </w:tc>
      </w:tr>
    </w:tbl>
    <w:p w14:paraId="6DBE332B" w14:textId="77777777" w:rsidR="00605891" w:rsidRPr="008E0E73" w:rsidRDefault="00605891" w:rsidP="00605891">
      <w:pPr>
        <w:pStyle w:val="a8"/>
        <w:ind w:left="709" w:right="709"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8E0E73">
        <w:rPr>
          <w:rFonts w:cs="Times New Roman"/>
          <w:color w:val="000000" w:themeColor="text1"/>
          <w:szCs w:val="28"/>
          <w:lang w:val="ru-RU"/>
        </w:rPr>
        <w:t>Сроки: ТЗ – 1 неделя, кодирование и отладка – 1 неделя, тестирование и документирование – 1 неделя.</w:t>
      </w:r>
    </w:p>
    <w:p w14:paraId="34BDF3F4" w14:textId="77777777" w:rsidR="00605891" w:rsidRPr="008E0E73" w:rsidRDefault="00605891" w:rsidP="00605891">
      <w:pPr>
        <w:pStyle w:val="a8"/>
        <w:ind w:left="709" w:right="709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7644B0E1" w14:textId="77777777" w:rsidR="00605891" w:rsidRPr="008E0E73" w:rsidRDefault="00605891" w:rsidP="00605891">
      <w:pPr>
        <w:pStyle w:val="a8"/>
        <w:numPr>
          <w:ilvl w:val="0"/>
          <w:numId w:val="3"/>
        </w:numPr>
        <w:ind w:left="709" w:right="709"/>
        <w:jc w:val="both"/>
        <w:rPr>
          <w:rFonts w:cs="Times New Roman"/>
          <w:b/>
          <w:bCs/>
          <w:color w:val="000000" w:themeColor="text1"/>
          <w:szCs w:val="28"/>
          <w:lang w:val="ru-RU"/>
        </w:rPr>
      </w:pPr>
      <w:r w:rsidRPr="008E0E73">
        <w:rPr>
          <w:rFonts w:cs="Times New Roman"/>
          <w:b/>
          <w:bCs/>
          <w:color w:val="000000" w:themeColor="text1"/>
          <w:szCs w:val="28"/>
          <w:lang w:val="ru-RU"/>
        </w:rPr>
        <w:t>Порядок контроля и приемки</w:t>
      </w:r>
    </w:p>
    <w:p w14:paraId="44428E64" w14:textId="77777777" w:rsidR="00605891" w:rsidRPr="008E0E73" w:rsidRDefault="00605891" w:rsidP="00605891">
      <w:pPr>
        <w:pStyle w:val="a8"/>
        <w:ind w:left="709" w:right="709"/>
        <w:jc w:val="both"/>
        <w:rPr>
          <w:rFonts w:cs="Times New Roman"/>
          <w:color w:val="000000" w:themeColor="text1"/>
          <w:szCs w:val="28"/>
          <w:lang w:val="ru-RU"/>
        </w:rPr>
      </w:pPr>
      <w:r w:rsidRPr="008E0E73">
        <w:rPr>
          <w:rFonts w:cs="Times New Roman"/>
          <w:color w:val="000000" w:themeColor="text1"/>
          <w:szCs w:val="28"/>
          <w:lang w:val="ru-RU"/>
        </w:rPr>
        <w:t>Приемо-сдаточные испытания проводятся в виде демонстрации работ программы на тестовых примерах, перечисленных в плане тестирования. Программа считается принятой, если она выдаёт правильные результаты для всех тестовых случаев и корректно реагирует на ошибочный ввод.</w:t>
      </w:r>
    </w:p>
    <w:p w14:paraId="1DBF7C25" w14:textId="77777777" w:rsidR="000773E9" w:rsidRPr="00605891" w:rsidRDefault="000773E9">
      <w:pPr>
        <w:rPr>
          <w:lang w:val="ru-RU"/>
        </w:rPr>
      </w:pPr>
    </w:p>
    <w:sectPr w:rsidR="000773E9" w:rsidRPr="006058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erif CJK SC">
    <w:altName w:val="Calibri"/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D2231"/>
    <w:multiLevelType w:val="multilevel"/>
    <w:tmpl w:val="F0B859DC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861" w:hanging="432"/>
      </w:pPr>
    </w:lvl>
    <w:lvl w:ilvl="2">
      <w:start w:val="1"/>
      <w:numFmt w:val="decimal"/>
      <w:lvlText w:val="%1.%2.%3."/>
      <w:lvlJc w:val="left"/>
      <w:pPr>
        <w:ind w:left="2293" w:hanging="504"/>
      </w:pPr>
    </w:lvl>
    <w:lvl w:ilvl="3">
      <w:start w:val="1"/>
      <w:numFmt w:val="decimal"/>
      <w:lvlText w:val="%1.%2.%3.%4."/>
      <w:lvlJc w:val="left"/>
      <w:pPr>
        <w:ind w:left="2797" w:hanging="648"/>
      </w:pPr>
    </w:lvl>
    <w:lvl w:ilvl="4">
      <w:start w:val="1"/>
      <w:numFmt w:val="decimal"/>
      <w:lvlText w:val="%1.%2.%3.%4.%5."/>
      <w:lvlJc w:val="left"/>
      <w:pPr>
        <w:ind w:left="3301" w:hanging="792"/>
      </w:pPr>
    </w:lvl>
    <w:lvl w:ilvl="5">
      <w:start w:val="1"/>
      <w:numFmt w:val="decimal"/>
      <w:lvlText w:val="%1.%2.%3.%4.%5.%6."/>
      <w:lvlJc w:val="left"/>
      <w:pPr>
        <w:ind w:left="3805" w:hanging="936"/>
      </w:pPr>
    </w:lvl>
    <w:lvl w:ilvl="6">
      <w:start w:val="1"/>
      <w:numFmt w:val="decimal"/>
      <w:lvlText w:val="%1.%2.%3.%4.%5.%6.%7."/>
      <w:lvlJc w:val="left"/>
      <w:pPr>
        <w:ind w:left="4309" w:hanging="1080"/>
      </w:pPr>
    </w:lvl>
    <w:lvl w:ilvl="7">
      <w:start w:val="1"/>
      <w:numFmt w:val="decimal"/>
      <w:lvlText w:val="%1.%2.%3.%4.%5.%6.%7.%8."/>
      <w:lvlJc w:val="left"/>
      <w:pPr>
        <w:ind w:left="4813" w:hanging="1224"/>
      </w:pPr>
    </w:lvl>
    <w:lvl w:ilvl="8">
      <w:start w:val="1"/>
      <w:numFmt w:val="decimal"/>
      <w:lvlText w:val="%1.%2.%3.%4.%5.%6.%7.%8.%9."/>
      <w:lvlJc w:val="left"/>
      <w:pPr>
        <w:ind w:left="5389" w:hanging="1440"/>
      </w:pPr>
    </w:lvl>
  </w:abstractNum>
  <w:abstractNum w:abstractNumId="1" w15:restartNumberingAfterBreak="0">
    <w:nsid w:val="352A37CF"/>
    <w:multiLevelType w:val="multilevel"/>
    <w:tmpl w:val="5650B76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1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3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9" w:hanging="1440"/>
      </w:pPr>
      <w:rPr>
        <w:rFonts w:hint="default"/>
      </w:rPr>
    </w:lvl>
  </w:abstractNum>
  <w:abstractNum w:abstractNumId="2" w15:restartNumberingAfterBreak="0">
    <w:nsid w:val="46C422A1"/>
    <w:multiLevelType w:val="multilevel"/>
    <w:tmpl w:val="F0B859DC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861" w:hanging="432"/>
      </w:pPr>
    </w:lvl>
    <w:lvl w:ilvl="2">
      <w:start w:val="1"/>
      <w:numFmt w:val="decimal"/>
      <w:lvlText w:val="%1.%2.%3."/>
      <w:lvlJc w:val="left"/>
      <w:pPr>
        <w:ind w:left="2293" w:hanging="504"/>
      </w:pPr>
    </w:lvl>
    <w:lvl w:ilvl="3">
      <w:start w:val="1"/>
      <w:numFmt w:val="decimal"/>
      <w:lvlText w:val="%1.%2.%3.%4."/>
      <w:lvlJc w:val="left"/>
      <w:pPr>
        <w:ind w:left="2797" w:hanging="648"/>
      </w:pPr>
    </w:lvl>
    <w:lvl w:ilvl="4">
      <w:start w:val="1"/>
      <w:numFmt w:val="decimal"/>
      <w:lvlText w:val="%1.%2.%3.%4.%5."/>
      <w:lvlJc w:val="left"/>
      <w:pPr>
        <w:ind w:left="3301" w:hanging="792"/>
      </w:pPr>
    </w:lvl>
    <w:lvl w:ilvl="5">
      <w:start w:val="1"/>
      <w:numFmt w:val="decimal"/>
      <w:lvlText w:val="%1.%2.%3.%4.%5.%6."/>
      <w:lvlJc w:val="left"/>
      <w:pPr>
        <w:ind w:left="3805" w:hanging="936"/>
      </w:pPr>
    </w:lvl>
    <w:lvl w:ilvl="6">
      <w:start w:val="1"/>
      <w:numFmt w:val="decimal"/>
      <w:lvlText w:val="%1.%2.%3.%4.%5.%6.%7."/>
      <w:lvlJc w:val="left"/>
      <w:pPr>
        <w:ind w:left="4309" w:hanging="1080"/>
      </w:pPr>
    </w:lvl>
    <w:lvl w:ilvl="7">
      <w:start w:val="1"/>
      <w:numFmt w:val="decimal"/>
      <w:lvlText w:val="%1.%2.%3.%4.%5.%6.%7.%8."/>
      <w:lvlJc w:val="left"/>
      <w:pPr>
        <w:ind w:left="4813" w:hanging="1224"/>
      </w:pPr>
    </w:lvl>
    <w:lvl w:ilvl="8">
      <w:start w:val="1"/>
      <w:numFmt w:val="decimal"/>
      <w:lvlText w:val="%1.%2.%3.%4.%5.%6.%7.%8.%9."/>
      <w:lvlJc w:val="left"/>
      <w:pPr>
        <w:ind w:left="5389" w:hanging="1440"/>
      </w:pPr>
    </w:lvl>
  </w:abstractNum>
  <w:abstractNum w:abstractNumId="3" w15:restartNumberingAfterBreak="0">
    <w:nsid w:val="484127BD"/>
    <w:multiLevelType w:val="multilevel"/>
    <w:tmpl w:val="4A5E862E"/>
    <w:lvl w:ilvl="0">
      <w:start w:val="8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1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3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9" w:hanging="1440"/>
      </w:pPr>
      <w:rPr>
        <w:rFonts w:hint="default"/>
      </w:rPr>
    </w:lvl>
  </w:abstractNum>
  <w:abstractNum w:abstractNumId="4" w15:restartNumberingAfterBreak="0">
    <w:nsid w:val="571B7F59"/>
    <w:multiLevelType w:val="multilevel"/>
    <w:tmpl w:val="FCD4EC24"/>
    <w:lvl w:ilvl="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5" w15:restartNumberingAfterBreak="0">
    <w:nsid w:val="67D76A97"/>
    <w:multiLevelType w:val="multilevel"/>
    <w:tmpl w:val="49E0ADD6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6" w15:restartNumberingAfterBreak="0">
    <w:nsid w:val="6B1E206B"/>
    <w:multiLevelType w:val="multilevel"/>
    <w:tmpl w:val="49E0ADD6"/>
    <w:lvl w:ilvl="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7" w15:restartNumberingAfterBreak="0">
    <w:nsid w:val="7001375A"/>
    <w:multiLevelType w:val="multilevel"/>
    <w:tmpl w:val="18085912"/>
    <w:lvl w:ilvl="0">
      <w:start w:val="1"/>
      <w:numFmt w:val="decimal"/>
      <w:lvlText w:val="%1."/>
      <w:lvlJc w:val="left"/>
      <w:pPr>
        <w:ind w:left="360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03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44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9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9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4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440"/>
      </w:pPr>
      <w:rPr>
        <w:rFonts w:hint="default"/>
      </w:rPr>
    </w:lvl>
  </w:abstractNum>
  <w:abstractNum w:abstractNumId="8" w15:restartNumberingAfterBreak="0">
    <w:nsid w:val="72BF5CC0"/>
    <w:multiLevelType w:val="multilevel"/>
    <w:tmpl w:val="791CA892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861" w:hanging="432"/>
      </w:pPr>
    </w:lvl>
    <w:lvl w:ilvl="2">
      <w:start w:val="1"/>
      <w:numFmt w:val="decimal"/>
      <w:lvlText w:val="%1.%2.%3."/>
      <w:lvlJc w:val="left"/>
      <w:pPr>
        <w:ind w:left="2293" w:hanging="504"/>
      </w:pPr>
    </w:lvl>
    <w:lvl w:ilvl="3">
      <w:start w:val="1"/>
      <w:numFmt w:val="decimal"/>
      <w:lvlText w:val="%1.%2.%3.%4."/>
      <w:lvlJc w:val="left"/>
      <w:pPr>
        <w:ind w:left="2797" w:hanging="648"/>
      </w:pPr>
    </w:lvl>
    <w:lvl w:ilvl="4">
      <w:start w:val="1"/>
      <w:numFmt w:val="decimal"/>
      <w:lvlText w:val="%1.%2.%3.%4.%5."/>
      <w:lvlJc w:val="left"/>
      <w:pPr>
        <w:ind w:left="3301" w:hanging="792"/>
      </w:pPr>
    </w:lvl>
    <w:lvl w:ilvl="5">
      <w:start w:val="1"/>
      <w:numFmt w:val="decimal"/>
      <w:lvlText w:val="%1.%2.%3.%4.%5.%6."/>
      <w:lvlJc w:val="left"/>
      <w:pPr>
        <w:ind w:left="3805" w:hanging="936"/>
      </w:pPr>
    </w:lvl>
    <w:lvl w:ilvl="6">
      <w:start w:val="1"/>
      <w:numFmt w:val="decimal"/>
      <w:lvlText w:val="%1.%2.%3.%4.%5.%6.%7."/>
      <w:lvlJc w:val="left"/>
      <w:pPr>
        <w:ind w:left="4309" w:hanging="1080"/>
      </w:pPr>
    </w:lvl>
    <w:lvl w:ilvl="7">
      <w:start w:val="1"/>
      <w:numFmt w:val="decimal"/>
      <w:lvlText w:val="%1.%2.%3.%4.%5.%6.%7.%8."/>
      <w:lvlJc w:val="left"/>
      <w:pPr>
        <w:ind w:left="4813" w:hanging="1224"/>
      </w:pPr>
    </w:lvl>
    <w:lvl w:ilvl="8">
      <w:start w:val="1"/>
      <w:numFmt w:val="decimal"/>
      <w:lvlText w:val="%1.%2.%3.%4.%5.%6.%7.%8.%9."/>
      <w:lvlJc w:val="left"/>
      <w:pPr>
        <w:ind w:left="5389" w:hanging="1440"/>
      </w:pPr>
    </w:lvl>
  </w:abstractNum>
  <w:abstractNum w:abstractNumId="9" w15:restartNumberingAfterBreak="0">
    <w:nsid w:val="768C1837"/>
    <w:multiLevelType w:val="multilevel"/>
    <w:tmpl w:val="CCE85DE8"/>
    <w:lvl w:ilvl="0">
      <w:start w:val="1"/>
      <w:numFmt w:val="decimal"/>
      <w:lvlText w:val="%1."/>
      <w:lvlJc w:val="left"/>
      <w:pPr>
        <w:ind w:left="720" w:hanging="363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363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36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36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36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20" w:hanging="36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20" w:hanging="36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" w:hanging="363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" w:hanging="363"/>
      </w:pPr>
      <w:rPr>
        <w:rFonts w:hint="default"/>
      </w:rPr>
    </w:lvl>
  </w:abstractNum>
  <w:num w:numId="1" w16cid:durableId="1663702296">
    <w:abstractNumId w:val="7"/>
  </w:num>
  <w:num w:numId="2" w16cid:durableId="2046176646">
    <w:abstractNumId w:val="1"/>
  </w:num>
  <w:num w:numId="3" w16cid:durableId="2055762759">
    <w:abstractNumId w:val="3"/>
  </w:num>
  <w:num w:numId="4" w16cid:durableId="1426732054">
    <w:abstractNumId w:val="9"/>
  </w:num>
  <w:num w:numId="5" w16cid:durableId="1378892426">
    <w:abstractNumId w:val="4"/>
  </w:num>
  <w:num w:numId="6" w16cid:durableId="1965305880">
    <w:abstractNumId w:val="8"/>
  </w:num>
  <w:num w:numId="7" w16cid:durableId="1868057684">
    <w:abstractNumId w:val="0"/>
  </w:num>
  <w:num w:numId="8" w16cid:durableId="398211407">
    <w:abstractNumId w:val="2"/>
  </w:num>
  <w:num w:numId="9" w16cid:durableId="1723602615">
    <w:abstractNumId w:val="5"/>
  </w:num>
  <w:num w:numId="10" w16cid:durableId="17675811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37D"/>
    <w:rsid w:val="000773E9"/>
    <w:rsid w:val="0009637D"/>
    <w:rsid w:val="00152C11"/>
    <w:rsid w:val="00393AF3"/>
    <w:rsid w:val="00406DE3"/>
    <w:rsid w:val="00415AEC"/>
    <w:rsid w:val="00605891"/>
    <w:rsid w:val="007C1DC4"/>
    <w:rsid w:val="00986C24"/>
    <w:rsid w:val="00A91F93"/>
    <w:rsid w:val="00B4485E"/>
    <w:rsid w:val="00C53923"/>
    <w:rsid w:val="00CE01B6"/>
    <w:rsid w:val="00D34806"/>
    <w:rsid w:val="00D9122C"/>
    <w:rsid w:val="00F13C16"/>
    <w:rsid w:val="00FD35BA"/>
    <w:rsid w:val="00FD4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5790C"/>
  <w15:chartTrackingRefBased/>
  <w15:docId w15:val="{C33A9641-3587-4936-B770-DAC748F8F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Noto Serif CJK SC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5891"/>
    <w:pPr>
      <w:suppressAutoHyphens/>
      <w:autoSpaceDN w:val="0"/>
      <w:spacing w:after="0" w:line="360" w:lineRule="auto"/>
      <w:jc w:val="center"/>
      <w:textAlignment w:val="baseline"/>
    </w:pPr>
    <w:rPr>
      <w:rFonts w:ascii="Times New Roman" w:hAnsi="Times New Roman" w:cs="Noto Sans Devanagari"/>
      <w:kern w:val="3"/>
      <w:sz w:val="28"/>
      <w:lang w:val="en-US" w:eastAsia="zh-CN" w:bidi="hi-IN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605891"/>
    <w:pPr>
      <w:keepNext/>
      <w:keepLines/>
      <w:tabs>
        <w:tab w:val="left" w:pos="709"/>
      </w:tabs>
      <w:spacing w:before="240"/>
      <w:ind w:left="1069" w:right="709"/>
      <w:outlineLvl w:val="0"/>
    </w:pPr>
    <w:rPr>
      <w:rFonts w:eastAsiaTheme="majorEastAsia" w:cs="Times New Roman"/>
      <w:b/>
      <w:color w:val="000000" w:themeColor="text1"/>
      <w:szCs w:val="28"/>
      <w:lang w:val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152C11"/>
    <w:pPr>
      <w:keepNext/>
      <w:keepLines/>
      <w:spacing w:before="40" w:line="240" w:lineRule="auto"/>
      <w:outlineLvl w:val="1"/>
    </w:pPr>
    <w:rPr>
      <w:rFonts w:eastAsiaTheme="majorEastAsia" w:cs="Mangal"/>
      <w:b/>
      <w:color w:val="0D0D0D" w:themeColor="text1" w:themeTint="F2"/>
      <w:szCs w:val="23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637D"/>
    <w:pPr>
      <w:keepNext/>
      <w:keepLines/>
      <w:spacing w:before="160" w:after="80"/>
      <w:outlineLvl w:val="2"/>
    </w:pPr>
    <w:rPr>
      <w:rFonts w:asciiTheme="minorHAnsi" w:eastAsiaTheme="majorEastAsia" w:hAnsiTheme="minorHAnsi" w:cs="Mangal"/>
      <w:color w:val="0F4761" w:themeColor="accent1" w:themeShade="BF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637D"/>
    <w:pPr>
      <w:keepNext/>
      <w:keepLines/>
      <w:spacing w:before="80" w:after="40"/>
      <w:outlineLvl w:val="3"/>
    </w:pPr>
    <w:rPr>
      <w:rFonts w:asciiTheme="minorHAnsi" w:eastAsiaTheme="majorEastAsia" w:hAnsiTheme="minorHAnsi" w:cs="Mangal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637D"/>
    <w:pPr>
      <w:keepNext/>
      <w:keepLines/>
      <w:spacing w:before="80" w:after="40"/>
      <w:outlineLvl w:val="4"/>
    </w:pPr>
    <w:rPr>
      <w:rFonts w:asciiTheme="minorHAnsi" w:eastAsiaTheme="majorEastAsia" w:hAnsiTheme="minorHAnsi" w:cs="Mangal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637D"/>
    <w:pPr>
      <w:keepNext/>
      <w:keepLines/>
      <w:spacing w:before="40"/>
      <w:outlineLvl w:val="5"/>
    </w:pPr>
    <w:rPr>
      <w:rFonts w:asciiTheme="minorHAnsi" w:eastAsiaTheme="majorEastAsia" w:hAnsiTheme="minorHAnsi" w:cs="Mang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637D"/>
    <w:pPr>
      <w:keepNext/>
      <w:keepLines/>
      <w:spacing w:before="40"/>
      <w:outlineLvl w:val="6"/>
    </w:pPr>
    <w:rPr>
      <w:rFonts w:asciiTheme="minorHAnsi" w:eastAsiaTheme="majorEastAsia" w:hAnsiTheme="minorHAnsi" w:cs="Mang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637D"/>
    <w:pPr>
      <w:keepNext/>
      <w:keepLines/>
      <w:outlineLvl w:val="7"/>
    </w:pPr>
    <w:rPr>
      <w:rFonts w:asciiTheme="minorHAnsi" w:eastAsiaTheme="majorEastAsia" w:hAnsiTheme="minorHAnsi" w:cs="Mang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637D"/>
    <w:pPr>
      <w:keepNext/>
      <w:keepLines/>
      <w:outlineLvl w:val="8"/>
    </w:pPr>
    <w:rPr>
      <w:rFonts w:asciiTheme="minorHAnsi" w:eastAsiaTheme="majorEastAsia" w:hAnsiTheme="minorHAnsi" w:cs="Mangal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5891"/>
    <w:rPr>
      <w:rFonts w:ascii="Times New Roman" w:eastAsiaTheme="majorEastAsia" w:hAnsi="Times New Roman" w:cs="Times New Roman"/>
      <w:b/>
      <w:color w:val="000000" w:themeColor="text1"/>
      <w:kern w:val="3"/>
      <w:sz w:val="28"/>
      <w:szCs w:val="28"/>
      <w:lang w:eastAsia="zh-CN" w:bidi="hi-IN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152C11"/>
    <w:rPr>
      <w:rFonts w:ascii="Times New Roman" w:eastAsiaTheme="majorEastAsia" w:hAnsi="Times New Roman" w:cs="Mangal"/>
      <w:b/>
      <w:color w:val="0D0D0D" w:themeColor="text1" w:themeTint="F2"/>
      <w:kern w:val="3"/>
      <w:sz w:val="28"/>
      <w:szCs w:val="23"/>
      <w:lang w:val="en-US" w:eastAsia="zh-CN" w:bidi="hi-IN"/>
      <w14:ligatures w14:val="none"/>
    </w:rPr>
  </w:style>
  <w:style w:type="paragraph" w:styleId="a3">
    <w:name w:val="No Spacing"/>
    <w:basedOn w:val="a"/>
    <w:uiPriority w:val="1"/>
    <w:qFormat/>
    <w:rsid w:val="00FD4042"/>
    <w:pPr>
      <w:jc w:val="left"/>
    </w:pPr>
    <w:rPr>
      <w:rFonts w:cs="Mangal"/>
      <w:szCs w:val="21"/>
    </w:rPr>
  </w:style>
  <w:style w:type="character" w:customStyle="1" w:styleId="30">
    <w:name w:val="Заголовок 3 Знак"/>
    <w:basedOn w:val="a0"/>
    <w:link w:val="3"/>
    <w:uiPriority w:val="9"/>
    <w:semiHidden/>
    <w:rsid w:val="0009637D"/>
    <w:rPr>
      <w:rFonts w:eastAsiaTheme="majorEastAsia" w:cs="Mangal"/>
      <w:color w:val="0F4761" w:themeColor="accent1" w:themeShade="BF"/>
      <w:kern w:val="3"/>
      <w:sz w:val="28"/>
      <w:szCs w:val="25"/>
      <w:lang w:val="en-US" w:eastAsia="zh-CN" w:bidi="hi-IN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09637D"/>
    <w:rPr>
      <w:rFonts w:eastAsiaTheme="majorEastAsia" w:cs="Mangal"/>
      <w:i/>
      <w:iCs/>
      <w:color w:val="0F4761" w:themeColor="accent1" w:themeShade="BF"/>
      <w:kern w:val="3"/>
      <w:sz w:val="28"/>
      <w:lang w:val="en-US" w:eastAsia="zh-CN" w:bidi="hi-IN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09637D"/>
    <w:rPr>
      <w:rFonts w:eastAsiaTheme="majorEastAsia" w:cs="Mangal"/>
      <w:color w:val="0F4761" w:themeColor="accent1" w:themeShade="BF"/>
      <w:kern w:val="3"/>
      <w:sz w:val="28"/>
      <w:lang w:val="en-US" w:eastAsia="zh-CN" w:bidi="hi-IN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09637D"/>
    <w:rPr>
      <w:rFonts w:eastAsiaTheme="majorEastAsia" w:cs="Mangal"/>
      <w:i/>
      <w:iCs/>
      <w:color w:val="595959" w:themeColor="text1" w:themeTint="A6"/>
      <w:kern w:val="3"/>
      <w:sz w:val="28"/>
      <w:lang w:val="en-US" w:eastAsia="zh-CN" w:bidi="hi-IN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09637D"/>
    <w:rPr>
      <w:rFonts w:eastAsiaTheme="majorEastAsia" w:cs="Mangal"/>
      <w:color w:val="595959" w:themeColor="text1" w:themeTint="A6"/>
      <w:kern w:val="3"/>
      <w:sz w:val="28"/>
      <w:lang w:val="en-US" w:eastAsia="zh-CN" w:bidi="hi-IN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09637D"/>
    <w:rPr>
      <w:rFonts w:eastAsiaTheme="majorEastAsia" w:cs="Mangal"/>
      <w:i/>
      <w:iCs/>
      <w:color w:val="272727" w:themeColor="text1" w:themeTint="D8"/>
      <w:kern w:val="3"/>
      <w:sz w:val="28"/>
      <w:lang w:val="en-US" w:eastAsia="zh-CN" w:bidi="hi-IN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09637D"/>
    <w:rPr>
      <w:rFonts w:eastAsiaTheme="majorEastAsia" w:cs="Mangal"/>
      <w:color w:val="272727" w:themeColor="text1" w:themeTint="D8"/>
      <w:kern w:val="3"/>
      <w:sz w:val="28"/>
      <w:lang w:val="en-US" w:eastAsia="zh-CN" w:bidi="hi-IN"/>
      <w14:ligatures w14:val="none"/>
    </w:rPr>
  </w:style>
  <w:style w:type="paragraph" w:styleId="a4">
    <w:name w:val="Title"/>
    <w:basedOn w:val="a"/>
    <w:next w:val="a"/>
    <w:link w:val="a5"/>
    <w:uiPriority w:val="10"/>
    <w:qFormat/>
    <w:rsid w:val="0009637D"/>
    <w:pPr>
      <w:spacing w:after="80" w:line="240" w:lineRule="auto"/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a5">
    <w:name w:val="Заголовок Знак"/>
    <w:basedOn w:val="a0"/>
    <w:link w:val="a4"/>
    <w:uiPriority w:val="10"/>
    <w:rsid w:val="0009637D"/>
    <w:rPr>
      <w:rFonts w:asciiTheme="majorHAnsi" w:eastAsiaTheme="majorEastAsia" w:hAnsiTheme="majorHAnsi" w:cs="Mangal"/>
      <w:spacing w:val="-10"/>
      <w:kern w:val="28"/>
      <w:sz w:val="56"/>
      <w:szCs w:val="50"/>
      <w:lang w:val="en-US" w:eastAsia="zh-CN" w:bidi="hi-IN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09637D"/>
    <w:pPr>
      <w:numPr>
        <w:ilvl w:val="1"/>
      </w:numPr>
      <w:spacing w:after="160"/>
    </w:pPr>
    <w:rPr>
      <w:rFonts w:asciiTheme="minorHAnsi" w:eastAsiaTheme="majorEastAsia" w:hAnsiTheme="minorHAnsi" w:cs="Mangal"/>
      <w:color w:val="595959" w:themeColor="text1" w:themeTint="A6"/>
      <w:spacing w:val="15"/>
      <w:szCs w:val="25"/>
    </w:rPr>
  </w:style>
  <w:style w:type="character" w:customStyle="1" w:styleId="a7">
    <w:name w:val="Подзаголовок Знак"/>
    <w:basedOn w:val="a0"/>
    <w:link w:val="a6"/>
    <w:uiPriority w:val="11"/>
    <w:rsid w:val="0009637D"/>
    <w:rPr>
      <w:rFonts w:eastAsiaTheme="majorEastAsia" w:cs="Mangal"/>
      <w:color w:val="595959" w:themeColor="text1" w:themeTint="A6"/>
      <w:spacing w:val="15"/>
      <w:kern w:val="3"/>
      <w:sz w:val="28"/>
      <w:szCs w:val="25"/>
      <w:lang w:val="en-US" w:eastAsia="zh-CN" w:bidi="hi-IN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09637D"/>
    <w:pPr>
      <w:spacing w:before="160" w:after="160"/>
    </w:pPr>
    <w:rPr>
      <w:rFonts w:cs="Mangal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637D"/>
    <w:rPr>
      <w:rFonts w:ascii="Times New Roman" w:hAnsi="Times New Roman" w:cs="Mangal"/>
      <w:i/>
      <w:iCs/>
      <w:color w:val="404040" w:themeColor="text1" w:themeTint="BF"/>
      <w:kern w:val="3"/>
      <w:sz w:val="28"/>
      <w:lang w:val="en-US" w:eastAsia="zh-CN" w:bidi="hi-IN"/>
      <w14:ligatures w14:val="none"/>
    </w:rPr>
  </w:style>
  <w:style w:type="paragraph" w:styleId="a8">
    <w:name w:val="List Paragraph"/>
    <w:basedOn w:val="a"/>
    <w:uiPriority w:val="34"/>
    <w:qFormat/>
    <w:rsid w:val="0009637D"/>
    <w:pPr>
      <w:ind w:left="720"/>
      <w:contextualSpacing/>
    </w:pPr>
    <w:rPr>
      <w:rFonts w:cs="Mangal"/>
    </w:rPr>
  </w:style>
  <w:style w:type="character" w:styleId="a9">
    <w:name w:val="Intense Emphasis"/>
    <w:basedOn w:val="a0"/>
    <w:uiPriority w:val="21"/>
    <w:qFormat/>
    <w:rsid w:val="0009637D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0963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rFonts w:cs="Mangal"/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09637D"/>
    <w:rPr>
      <w:rFonts w:ascii="Times New Roman" w:hAnsi="Times New Roman" w:cs="Mangal"/>
      <w:i/>
      <w:iCs/>
      <w:color w:val="0F4761" w:themeColor="accent1" w:themeShade="BF"/>
      <w:kern w:val="3"/>
      <w:sz w:val="28"/>
      <w:lang w:val="en-US" w:eastAsia="zh-CN" w:bidi="hi-IN"/>
      <w14:ligatures w14:val="none"/>
    </w:rPr>
  </w:style>
  <w:style w:type="character" w:styleId="ac">
    <w:name w:val="Intense Reference"/>
    <w:basedOn w:val="a0"/>
    <w:uiPriority w:val="32"/>
    <w:qFormat/>
    <w:rsid w:val="0009637D"/>
    <w:rPr>
      <w:b/>
      <w:bCs/>
      <w:smallCaps/>
      <w:color w:val="0F4761" w:themeColor="accent1" w:themeShade="BF"/>
      <w:spacing w:val="5"/>
    </w:rPr>
  </w:style>
  <w:style w:type="table" w:styleId="ad">
    <w:name w:val="Table Grid"/>
    <w:basedOn w:val="a1"/>
    <w:uiPriority w:val="39"/>
    <w:rsid w:val="00605891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748</Words>
  <Characters>4267</Characters>
  <Application>Microsoft Office Word</Application>
  <DocSecurity>0</DocSecurity>
  <Lines>35</Lines>
  <Paragraphs>10</Paragraphs>
  <ScaleCrop>false</ScaleCrop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Тупикина Виктория</dc:creator>
  <cp:keywords/>
  <dc:description/>
  <cp:lastModifiedBy>Тупикина Виктория</cp:lastModifiedBy>
  <cp:revision>2</cp:revision>
  <dcterms:created xsi:type="dcterms:W3CDTF">2026-09-23T18:20:00Z</dcterms:created>
  <dcterms:modified xsi:type="dcterms:W3CDTF">2026-09-23T18:24:00Z</dcterms:modified>
</cp:coreProperties>
</file>