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727C" w14:textId="77777777" w:rsidR="00C75285" w:rsidRPr="00C75285" w:rsidRDefault="00C75285" w:rsidP="00C752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285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4</w:t>
      </w:r>
    </w:p>
    <w:p w14:paraId="49CEEADE" w14:textId="77777777" w:rsidR="00C75285" w:rsidRPr="00C75285" w:rsidRDefault="00C75285" w:rsidP="00C75285">
      <w:pPr>
        <w:rPr>
          <w:rFonts w:ascii="Times New Roman" w:hAnsi="Times New Roman" w:cs="Times New Roman"/>
          <w:sz w:val="28"/>
          <w:szCs w:val="28"/>
        </w:rPr>
      </w:pPr>
    </w:p>
    <w:p w14:paraId="22152F1A" w14:textId="77777777" w:rsidR="00C75285" w:rsidRPr="00C75285" w:rsidRDefault="00C75285" w:rsidP="00C75285">
      <w:pPr>
        <w:rPr>
          <w:rFonts w:ascii="Times New Roman" w:hAnsi="Times New Roman" w:cs="Times New Roman"/>
          <w:sz w:val="28"/>
          <w:szCs w:val="28"/>
        </w:rPr>
      </w:pPr>
      <w:r w:rsidRPr="00C75285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C75285">
        <w:rPr>
          <w:rFonts w:ascii="Times New Roman" w:hAnsi="Times New Roman" w:cs="Times New Roman"/>
          <w:sz w:val="28"/>
          <w:szCs w:val="28"/>
        </w:rPr>
        <w:t xml:space="preserve"> Створення карт посилань</w:t>
      </w:r>
    </w:p>
    <w:p w14:paraId="666127BE" w14:textId="24A68197" w:rsidR="00963C8F" w:rsidRPr="00C75285" w:rsidRDefault="00C75285" w:rsidP="00C75285">
      <w:pPr>
        <w:rPr>
          <w:rFonts w:ascii="Times New Roman" w:hAnsi="Times New Roman" w:cs="Times New Roman"/>
          <w:sz w:val="28"/>
          <w:szCs w:val="28"/>
        </w:rPr>
      </w:pPr>
      <w:r w:rsidRPr="00C75285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C75285">
        <w:rPr>
          <w:rFonts w:ascii="Times New Roman" w:hAnsi="Times New Roman" w:cs="Times New Roman"/>
          <w:sz w:val="28"/>
          <w:szCs w:val="28"/>
        </w:rPr>
        <w:t xml:space="preserve"> навчитися розділяти зображення на області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5285">
        <w:rPr>
          <w:rFonts w:ascii="Times New Roman" w:hAnsi="Times New Roman" w:cs="Times New Roman"/>
          <w:sz w:val="28"/>
          <w:szCs w:val="28"/>
        </w:rPr>
        <w:t>використовувати їх як гіперпосилання</w:t>
      </w:r>
    </w:p>
    <w:p w14:paraId="6407EC68" w14:textId="77777777" w:rsidR="00C75285" w:rsidRDefault="00C75285" w:rsidP="00C75285">
      <w:pPr>
        <w:rPr>
          <w:rFonts w:ascii="Times New Roman" w:hAnsi="Times New Roman" w:cs="Times New Roman"/>
          <w:sz w:val="28"/>
          <w:szCs w:val="28"/>
        </w:rPr>
      </w:pPr>
    </w:p>
    <w:p w14:paraId="2BF7322B" w14:textId="78839BC5" w:rsidR="00C75285" w:rsidRDefault="00C75285" w:rsidP="00C752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5285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34557B63" w14:textId="435E98A7" w:rsidR="00C75285" w:rsidRDefault="00712C04" w:rsidP="00C75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 для сторінки з мапою посилань:</w:t>
      </w:r>
    </w:p>
    <w:p w14:paraId="3AF920E4" w14:textId="25529568" w:rsidR="00712C04" w:rsidRDefault="00712C04" w:rsidP="00712C04">
      <w:pPr>
        <w:pStyle w:val="a3"/>
        <w:rPr>
          <w:rFonts w:ascii="Times New Roman" w:hAnsi="Times New Roman" w:cs="Times New Roman"/>
          <w:sz w:val="28"/>
          <w:szCs w:val="28"/>
        </w:rPr>
      </w:pPr>
      <w:r w:rsidRPr="00712C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A8CCC" wp14:editId="09C80B8A">
            <wp:extent cx="5539124" cy="1779270"/>
            <wp:effectExtent l="19050" t="19050" r="23495" b="11430"/>
            <wp:docPr id="17294049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049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491" cy="17809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BFD8E4" w14:textId="10A7D94B" w:rsidR="00712C04" w:rsidRDefault="00712C04" w:rsidP="00712C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Такий вигляд має  в браузері:</w:t>
      </w:r>
    </w:p>
    <w:p w14:paraId="68DD6055" w14:textId="49767CDD" w:rsidR="00712C04" w:rsidRDefault="00712C04" w:rsidP="00712C04">
      <w:pPr>
        <w:pStyle w:val="a3"/>
        <w:rPr>
          <w:rFonts w:ascii="Times New Roman" w:hAnsi="Times New Roman" w:cs="Times New Roman"/>
          <w:sz w:val="28"/>
          <w:szCs w:val="28"/>
        </w:rPr>
      </w:pPr>
      <w:r w:rsidRPr="00712C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A1119C" wp14:editId="75B3536D">
            <wp:extent cx="5292090" cy="1992948"/>
            <wp:effectExtent l="19050" t="19050" r="22860" b="26670"/>
            <wp:docPr id="202363298" name="Рисунок 1" descr="Изображение выглядит как текст, снимок экрана, графический дизайн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3298" name="Рисунок 1" descr="Изображение выглядит как текст, снимок экрана, графический дизайн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9305" cy="1999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13310" w14:textId="5A485E9A" w:rsidR="00712C04" w:rsidRDefault="00712C04" w:rsidP="00712C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наводити на зарядний пристрій курсор, то можна попасти на сторінку з описом. Для цього застосовував многогранну фігуру посилання.</w:t>
      </w:r>
    </w:p>
    <w:p w14:paraId="40F0DCEC" w14:textId="620AE88E" w:rsidR="00712C04" w:rsidRDefault="00E5567B" w:rsidP="00712C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Створив другу сторінку, на яку можна потрапити по посиланню:</w:t>
      </w:r>
    </w:p>
    <w:p w14:paraId="29831247" w14:textId="652F7006" w:rsidR="00E5567B" w:rsidRDefault="00E5567B" w:rsidP="00E5567B">
      <w:pPr>
        <w:pStyle w:val="a3"/>
        <w:rPr>
          <w:rFonts w:ascii="Times New Roman" w:hAnsi="Times New Roman" w:cs="Times New Roman"/>
          <w:sz w:val="28"/>
          <w:szCs w:val="28"/>
        </w:rPr>
      </w:pPr>
      <w:r w:rsidRPr="00E556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E98320" wp14:editId="09D81DFC">
            <wp:extent cx="5602990" cy="1813560"/>
            <wp:effectExtent l="19050" t="19050" r="17145" b="15240"/>
            <wp:docPr id="4262454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454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617" cy="18147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F15133" w14:textId="1C7E3EA6" w:rsidR="00E5567B" w:rsidRDefault="00E5567B" w:rsidP="00E5567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Такий вигляд в браузері:</w:t>
      </w:r>
    </w:p>
    <w:p w14:paraId="63118219" w14:textId="0DEE1D0A" w:rsidR="00E5567B" w:rsidRDefault="00E5567B" w:rsidP="00E5567B">
      <w:pPr>
        <w:pStyle w:val="a3"/>
        <w:rPr>
          <w:rFonts w:ascii="Times New Roman" w:hAnsi="Times New Roman" w:cs="Times New Roman"/>
          <w:sz w:val="28"/>
          <w:szCs w:val="28"/>
        </w:rPr>
      </w:pPr>
      <w:r w:rsidRPr="00E556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DCCF72" wp14:editId="140B3F53">
            <wp:extent cx="5775453" cy="2556510"/>
            <wp:effectExtent l="19050" t="19050" r="15875" b="15240"/>
            <wp:docPr id="1120715048" name="Рисунок 1" descr="Изображение выглядит как текст, снимок экрана, зеле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15048" name="Рисунок 1" descr="Изображение выглядит как текст, снимок экрана, зеле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307" cy="25568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8B2344" w14:textId="0D29C3DB" w:rsidR="00E5567B" w:rsidRPr="00E5567B" w:rsidRDefault="00E5567B" w:rsidP="00E556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567B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3BE0577D" w14:textId="4698F233" w:rsidR="00E5567B" w:rsidRDefault="00E5567B" w:rsidP="00E55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567B">
        <w:rPr>
          <w:rFonts w:ascii="Times New Roman" w:hAnsi="Times New Roman" w:cs="Times New Roman"/>
          <w:sz w:val="28"/>
          <w:szCs w:val="28"/>
        </w:rPr>
        <w:t>Які параметри має тег MAP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Pr="00E5567B">
        <w:rPr>
          <w:rFonts w:ascii="Times New Roman" w:hAnsi="Times New Roman" w:cs="Times New Roman"/>
          <w:sz w:val="28"/>
          <w:szCs w:val="28"/>
        </w:rPr>
        <w:t>Їх короткий опис</w:t>
      </w:r>
    </w:p>
    <w:p w14:paraId="614603BC" w14:textId="49A7EB71" w:rsidR="00E5567B" w:rsidRPr="00E5567B" w:rsidRDefault="00E5567B" w:rsidP="00E5567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Він слугує контейнером для тегу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</w:rPr>
        <w:t>. Має атрибут назви карти посилань.</w:t>
      </w:r>
    </w:p>
    <w:p w14:paraId="28892BFB" w14:textId="32F4E5C7" w:rsidR="00E5567B" w:rsidRDefault="00E5567B" w:rsidP="00E55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567B">
        <w:rPr>
          <w:rFonts w:ascii="Times New Roman" w:hAnsi="Times New Roman" w:cs="Times New Roman"/>
          <w:sz w:val="28"/>
          <w:szCs w:val="28"/>
        </w:rPr>
        <w:t>Які параметри має тег AREA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5567B">
        <w:rPr>
          <w:rFonts w:ascii="Times New Roman" w:hAnsi="Times New Roman" w:cs="Times New Roman"/>
          <w:sz w:val="28"/>
          <w:szCs w:val="28"/>
        </w:rPr>
        <w:t>Їх короткий опис</w:t>
      </w:r>
    </w:p>
    <w:p w14:paraId="7526448D" w14:textId="11300559" w:rsidR="00E5567B" w:rsidRPr="00E5567B" w:rsidRDefault="00E5567B" w:rsidP="00E5567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 атрибути назви, посилання, координат, форми.</w:t>
      </w:r>
    </w:p>
    <w:p w14:paraId="632AE18B" w14:textId="0A9E3BA5" w:rsidR="00E5567B" w:rsidRDefault="00E5567B" w:rsidP="00E556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567B">
        <w:rPr>
          <w:rFonts w:ascii="Times New Roman" w:hAnsi="Times New Roman" w:cs="Times New Roman"/>
          <w:sz w:val="28"/>
          <w:szCs w:val="28"/>
        </w:rPr>
        <w:t>Який або які з наступних фрагментів HTML-</w:t>
      </w:r>
      <w:proofErr w:type="spellStart"/>
      <w:r w:rsidRPr="00E5567B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E5567B">
        <w:rPr>
          <w:rFonts w:ascii="Times New Roman" w:hAnsi="Times New Roman" w:cs="Times New Roman"/>
          <w:sz w:val="28"/>
          <w:szCs w:val="28"/>
        </w:rPr>
        <w:t xml:space="preserve"> містять помилки?</w:t>
      </w:r>
    </w:p>
    <w:p w14:paraId="33164619" w14:textId="31E3405F" w:rsidR="00E5567B" w:rsidRPr="00E5567B" w:rsidRDefault="00E5567B" w:rsidP="00E5567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Перший, бо не існує властивості </w:t>
      </w:r>
      <w:r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E556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shape</w:t>
      </w:r>
    </w:p>
    <w:sectPr w:rsidR="00E5567B" w:rsidRPr="00E55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32A25"/>
    <w:multiLevelType w:val="hybridMultilevel"/>
    <w:tmpl w:val="6E02DE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A4E5D"/>
    <w:multiLevelType w:val="hybridMultilevel"/>
    <w:tmpl w:val="4CACCB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023309">
    <w:abstractNumId w:val="0"/>
  </w:num>
  <w:num w:numId="2" w16cid:durableId="64423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11"/>
    <w:rsid w:val="0030760C"/>
    <w:rsid w:val="003E5611"/>
    <w:rsid w:val="00712C04"/>
    <w:rsid w:val="00963C8F"/>
    <w:rsid w:val="00C75285"/>
    <w:rsid w:val="00D32833"/>
    <w:rsid w:val="00E5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6772"/>
  <w15:chartTrackingRefBased/>
  <w15:docId w15:val="{8CDC9F33-02B1-423F-B9C1-3FC3C01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3</cp:revision>
  <dcterms:created xsi:type="dcterms:W3CDTF">2023-10-07T08:51:00Z</dcterms:created>
  <dcterms:modified xsi:type="dcterms:W3CDTF">2023-10-07T11:46:00Z</dcterms:modified>
</cp:coreProperties>
</file>