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B6F7" w14:textId="77777777" w:rsidR="00771A1C" w:rsidRPr="00771A1C" w:rsidRDefault="00771A1C" w:rsidP="00771A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A1C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9</w:t>
      </w:r>
    </w:p>
    <w:p w14:paraId="327710C6" w14:textId="77777777" w:rsidR="00771A1C" w:rsidRPr="00771A1C" w:rsidRDefault="00771A1C" w:rsidP="00771A1C">
      <w:pPr>
        <w:rPr>
          <w:rFonts w:ascii="Times New Roman" w:hAnsi="Times New Roman" w:cs="Times New Roman"/>
          <w:sz w:val="28"/>
          <w:szCs w:val="28"/>
        </w:rPr>
      </w:pPr>
    </w:p>
    <w:p w14:paraId="1CCB5D1D" w14:textId="77777777" w:rsidR="00771A1C" w:rsidRPr="00771A1C" w:rsidRDefault="00771A1C" w:rsidP="00771A1C">
      <w:pPr>
        <w:rPr>
          <w:rFonts w:ascii="Times New Roman" w:hAnsi="Times New Roman" w:cs="Times New Roman"/>
          <w:sz w:val="28"/>
          <w:szCs w:val="28"/>
        </w:rPr>
      </w:pPr>
      <w:r w:rsidRPr="00771A1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771A1C">
        <w:rPr>
          <w:rFonts w:ascii="Times New Roman" w:hAnsi="Times New Roman" w:cs="Times New Roman"/>
          <w:sz w:val="28"/>
          <w:szCs w:val="28"/>
        </w:rPr>
        <w:t xml:space="preserve"> Структурування веб-сторінки за допомогою блоків</w:t>
      </w:r>
    </w:p>
    <w:p w14:paraId="40BFEB91" w14:textId="77777777" w:rsidR="00771A1C" w:rsidRPr="00771A1C" w:rsidRDefault="00771A1C" w:rsidP="00771A1C">
      <w:pPr>
        <w:rPr>
          <w:rFonts w:ascii="Times New Roman" w:hAnsi="Times New Roman" w:cs="Times New Roman"/>
          <w:sz w:val="28"/>
          <w:szCs w:val="28"/>
        </w:rPr>
      </w:pPr>
      <w:r w:rsidRPr="00771A1C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771A1C">
        <w:rPr>
          <w:rFonts w:ascii="Times New Roman" w:hAnsi="Times New Roman" w:cs="Times New Roman"/>
          <w:sz w:val="28"/>
          <w:szCs w:val="28"/>
        </w:rPr>
        <w:t xml:space="preserve"> навчитися створювати складні Web-сторінки з</w:t>
      </w:r>
    </w:p>
    <w:p w14:paraId="524989A3" w14:textId="1DBCDED6" w:rsidR="00963C8F" w:rsidRDefault="00771A1C" w:rsidP="00771A1C">
      <w:pPr>
        <w:rPr>
          <w:rFonts w:ascii="Times New Roman" w:hAnsi="Times New Roman" w:cs="Times New Roman"/>
          <w:sz w:val="28"/>
          <w:szCs w:val="28"/>
        </w:rPr>
      </w:pPr>
      <w:r w:rsidRPr="00771A1C">
        <w:rPr>
          <w:rFonts w:ascii="Times New Roman" w:hAnsi="Times New Roman" w:cs="Times New Roman"/>
          <w:sz w:val="28"/>
          <w:szCs w:val="28"/>
        </w:rPr>
        <w:t>використанням блоків</w:t>
      </w:r>
    </w:p>
    <w:p w14:paraId="3B7A2092" w14:textId="77777777" w:rsidR="00771A1C" w:rsidRDefault="00771A1C" w:rsidP="00771A1C">
      <w:pPr>
        <w:rPr>
          <w:rFonts w:ascii="Times New Roman" w:hAnsi="Times New Roman" w:cs="Times New Roman"/>
          <w:sz w:val="28"/>
          <w:szCs w:val="28"/>
        </w:rPr>
      </w:pPr>
    </w:p>
    <w:p w14:paraId="58A245B0" w14:textId="3C00B829" w:rsidR="00771A1C" w:rsidRPr="00771A1C" w:rsidRDefault="00771A1C" w:rsidP="00771A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1A1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2F42BAEF" w14:textId="77777777" w:rsidR="00771A1C" w:rsidRDefault="00771A1C" w:rsidP="00771A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83E5E5" w14:textId="56A2F421" w:rsidR="00771A1C" w:rsidRDefault="00771A1C" w:rsidP="00771A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приклад 1. Код:</w:t>
      </w:r>
    </w:p>
    <w:p w14:paraId="78B7BD32" w14:textId="15324570" w:rsidR="00771A1C" w:rsidRDefault="00272058" w:rsidP="00771A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720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9E86F2" wp14:editId="361E1E7C">
            <wp:extent cx="5396345" cy="3307028"/>
            <wp:effectExtent l="0" t="0" r="0" b="8255"/>
            <wp:docPr id="4198730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30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898" cy="331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1DF7" w14:textId="651B61FC" w:rsidR="00272058" w:rsidRDefault="00272058" w:rsidP="00771A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Відображення у браузері:</w:t>
      </w:r>
    </w:p>
    <w:p w14:paraId="7886F285" w14:textId="2C41FBB2" w:rsidR="00272058" w:rsidRDefault="00B21719" w:rsidP="00771A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2171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61B726" wp14:editId="7492E647">
            <wp:extent cx="5940425" cy="2735580"/>
            <wp:effectExtent l="0" t="0" r="3175" b="7620"/>
            <wp:docPr id="363119349" name="Рисунок 1" descr="Изображение выглядит как снимок экрана, текст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19349" name="Рисунок 1" descr="Изображение выглядит как снимок экрана, текст, Прямоугольник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4029" w14:textId="57877AA0" w:rsidR="00272058" w:rsidRDefault="00272058" w:rsidP="002720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Виконав завдання по варіантам (</w:t>
      </w:r>
      <w:r w:rsidR="00DC2A59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651E401" w14:textId="08A44A94" w:rsidR="00DC2A59" w:rsidRDefault="00DC2A59" w:rsidP="00DC2A5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2A5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1CDD7C6" wp14:editId="35667148">
            <wp:extent cx="3422290" cy="2382982"/>
            <wp:effectExtent l="0" t="0" r="6985" b="0"/>
            <wp:docPr id="40811274" name="Рисунок 1" descr="Изображение выглядит как Прямоугольник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1274" name="Рисунок 1" descr="Изображение выглядит как Прямоугольник, диаграмма, линия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573" cy="2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8953" w14:textId="7D6C0789" w:rsidR="00DC2A59" w:rsidRDefault="00DC2A59" w:rsidP="00DC2A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3C526A8B" w14:textId="7D04C52C" w:rsidR="00996029" w:rsidRDefault="00996029" w:rsidP="00DC2A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960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0D2D4F" wp14:editId="52CC2496">
            <wp:extent cx="5940425" cy="3580130"/>
            <wp:effectExtent l="0" t="0" r="3175" b="1270"/>
            <wp:docPr id="17135379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379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DC3E" w14:textId="3D16F31C" w:rsidR="00996029" w:rsidRDefault="00996029" w:rsidP="00DC2A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960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4794407" wp14:editId="2B3385A1">
            <wp:extent cx="5707875" cy="2347163"/>
            <wp:effectExtent l="0" t="0" r="7620" b="0"/>
            <wp:docPr id="16733827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827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8A1C" w14:textId="77777777" w:rsidR="00996029" w:rsidRDefault="00996029" w:rsidP="00DC2A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9C9BD7F" w14:textId="77777777" w:rsidR="00996029" w:rsidRDefault="00996029" w:rsidP="00DC2A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08E8B83" w14:textId="60EF3761" w:rsidR="00996029" w:rsidRDefault="00996029" w:rsidP="00DC2A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Вигляд у браузері:</w:t>
      </w:r>
    </w:p>
    <w:p w14:paraId="47247FCA" w14:textId="480E92F5" w:rsidR="00996029" w:rsidRPr="00996029" w:rsidRDefault="00996029" w:rsidP="00DC2A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960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288C74" wp14:editId="14B2EE21">
            <wp:extent cx="5940425" cy="2762250"/>
            <wp:effectExtent l="0" t="0" r="3175" b="0"/>
            <wp:docPr id="1594690152" name="Рисунок 1" descr="Изображение выглядит как снимок экрана, Прямоугольник, Красочность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90152" name="Рисунок 1" descr="Изображение выглядит как снимок экрана, Прямоугольник, Красочность, прямоуго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8D6E" w14:textId="205A8173" w:rsidR="00771A1C" w:rsidRPr="00996029" w:rsidRDefault="0099602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602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запитання:</w:t>
      </w:r>
    </w:p>
    <w:p w14:paraId="5D525012" w14:textId="41533892" w:rsidR="00996029" w:rsidRDefault="00996029" w:rsidP="009960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0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0AE1307" wp14:editId="253B9A49">
            <wp:extent cx="4481945" cy="1855540"/>
            <wp:effectExtent l="0" t="0" r="0" b="0"/>
            <wp:docPr id="1597493581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93581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248" cy="18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C6E9" w14:textId="5E020DE1" w:rsidR="00996029" w:rsidRDefault="00996029" w:rsidP="009960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Перевага в простій реалізації</w:t>
      </w:r>
    </w:p>
    <w:p w14:paraId="6B610AE6" w14:textId="0A3F0056" w:rsidR="00996029" w:rsidRDefault="00996029" w:rsidP="009960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Займають всю доступну ширину.</w:t>
      </w:r>
    </w:p>
    <w:p w14:paraId="73A6FDD3" w14:textId="6A26E912" w:rsidR="00996029" w:rsidRPr="00996029" w:rsidRDefault="00996029" w:rsidP="009960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Title, class, id, translate, contextmenu, </w:t>
      </w:r>
      <w:hyperlink r:id="rId12" w:tooltip="Дозволяє активувати або сфокусуватись на елементі за допомогою заданого сполучення клавіш." w:history="1">
        <w:r w:rsidRPr="0099602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accesskey</w:t>
        </w:r>
      </w:hyperlink>
      <w:r w:rsidRPr="00996029">
        <w:rPr>
          <w:rFonts w:ascii="Times New Roman" w:hAnsi="Times New Roman" w:cs="Times New Roman"/>
          <w:sz w:val="28"/>
          <w:szCs w:val="28"/>
        </w:rPr>
        <w:t xml:space="preserve">, </w:t>
      </w:r>
      <w:hyperlink r:id="rId13" w:tooltip="Визначає чи можна перетягувати елемент." w:history="1">
        <w:r w:rsidRPr="0099602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draggable</w:t>
        </w:r>
      </w:hyperlink>
      <w:r w:rsidRPr="00996029">
        <w:rPr>
          <w:rFonts w:ascii="Times New Roman" w:hAnsi="Times New Roman" w:cs="Times New Roman"/>
          <w:sz w:val="28"/>
          <w:szCs w:val="28"/>
        </w:rPr>
        <w:t xml:space="preserve">, </w:t>
      </w:r>
      <w:hyperlink r:id="rId14" w:tooltip="Дозволяє редагувати текст в середні тегу." w:history="1">
        <w:r w:rsidRPr="0099602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contenteditable</w:t>
        </w:r>
      </w:hyperlink>
      <w:r w:rsidRPr="00996029">
        <w:rPr>
          <w:rFonts w:ascii="Times New Roman" w:hAnsi="Times New Roman" w:cs="Times New Roman"/>
          <w:sz w:val="28"/>
          <w:szCs w:val="28"/>
        </w:rPr>
        <w:t xml:space="preserve">, </w:t>
      </w:r>
      <w:hyperlink r:id="rId15" w:tooltip="Вказує напрямок тексту." w:history="1">
        <w:r w:rsidRPr="0099602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dir</w:t>
        </w:r>
      </w:hyperlink>
      <w:r w:rsidRPr="00996029">
        <w:rPr>
          <w:rFonts w:ascii="Times New Roman" w:hAnsi="Times New Roman" w:cs="Times New Roman"/>
          <w:sz w:val="28"/>
          <w:szCs w:val="28"/>
        </w:rPr>
        <w:t xml:space="preserve">, </w:t>
      </w:r>
      <w:hyperlink r:id="rId16" w:tooltip="Задає вбудований (inline) CSS стиль для елемента." w:history="1">
        <w:r w:rsidRPr="0099602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style</w:t>
        </w:r>
      </w:hyperlink>
      <w:r w:rsidRPr="00996029">
        <w:rPr>
          <w:rFonts w:ascii="Times New Roman" w:hAnsi="Times New Roman" w:cs="Times New Roman"/>
          <w:sz w:val="28"/>
          <w:szCs w:val="28"/>
        </w:rPr>
        <w:t xml:space="preserve">, </w:t>
      </w:r>
      <w:hyperlink r:id="rId17" w:tooltip="Встановлює порядок отримання фокусу при переході між елементами за допомогою клавіші `Tab`." w:history="1">
        <w:r w:rsidRPr="0099602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tabindex</w:t>
        </w:r>
      </w:hyperlink>
      <w:r w:rsidRPr="00996029">
        <w:rPr>
          <w:rFonts w:ascii="Times New Roman" w:hAnsi="Times New Roman" w:cs="Times New Roman"/>
          <w:sz w:val="28"/>
          <w:szCs w:val="28"/>
        </w:rPr>
        <w:t xml:space="preserve">, </w:t>
      </w:r>
      <w:hyperlink r:id="rId18" w:tooltip="Вказує, що робити з перетягувати елементи." w:history="1">
        <w:r w:rsidRPr="0099602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dropzone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13D228" w14:textId="77777777" w:rsidR="00996029" w:rsidRDefault="00996029" w:rsidP="009960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ширину батьківського контейнера або вікна браузера.</w:t>
      </w:r>
    </w:p>
    <w:p w14:paraId="2C50BB67" w14:textId="72F3B8A7" w:rsidR="00996029" w:rsidRPr="00383475" w:rsidRDefault="00383475" w:rsidP="009960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Padding-bottom</w:t>
      </w:r>
    </w:p>
    <w:p w14:paraId="108CA28C" w14:textId="233C3CBC" w:rsidR="00383475" w:rsidRPr="00383475" w:rsidRDefault="00383475" w:rsidP="009960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Position: absolute</w:t>
      </w:r>
    </w:p>
    <w:p w14:paraId="73CB1909" w14:textId="461C1A29" w:rsidR="00383475" w:rsidRPr="00383475" w:rsidRDefault="00383475" w:rsidP="009960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14:paraId="34CFA4AA" w14:textId="2BEE42D8" w:rsidR="00383475" w:rsidRPr="00996029" w:rsidRDefault="00383475" w:rsidP="009960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834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застосовується для одного елементу з унікальною назвою, 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834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будь-якого класу</w:t>
      </w:r>
    </w:p>
    <w:sectPr w:rsidR="00383475" w:rsidRPr="00996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D9C"/>
    <w:multiLevelType w:val="multilevel"/>
    <w:tmpl w:val="B550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64710"/>
    <w:multiLevelType w:val="hybridMultilevel"/>
    <w:tmpl w:val="9F3683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22802"/>
    <w:multiLevelType w:val="hybridMultilevel"/>
    <w:tmpl w:val="0C8828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52754">
    <w:abstractNumId w:val="2"/>
  </w:num>
  <w:num w:numId="2" w16cid:durableId="521210194">
    <w:abstractNumId w:val="1"/>
  </w:num>
  <w:num w:numId="3" w16cid:durableId="189747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05"/>
    <w:rsid w:val="00272058"/>
    <w:rsid w:val="0030760C"/>
    <w:rsid w:val="00311D05"/>
    <w:rsid w:val="00383475"/>
    <w:rsid w:val="00771A1C"/>
    <w:rsid w:val="00806D31"/>
    <w:rsid w:val="00963C8F"/>
    <w:rsid w:val="00996029"/>
    <w:rsid w:val="00B21719"/>
    <w:rsid w:val="00D32833"/>
    <w:rsid w:val="00DC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A2F1"/>
  <w15:chartTrackingRefBased/>
  <w15:docId w15:val="{EB7F7D15-2C3E-4413-9ADB-E745546D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A1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96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  <w14:ligatures w14:val="none"/>
    </w:rPr>
  </w:style>
  <w:style w:type="character" w:styleId="a5">
    <w:name w:val="Hyperlink"/>
    <w:basedOn w:val="a0"/>
    <w:uiPriority w:val="99"/>
    <w:unhideWhenUsed/>
    <w:rsid w:val="00996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ss.in.ua/html/global/attribute/draggable" TargetMode="External"/><Relationship Id="rId18" Type="http://schemas.openxmlformats.org/officeDocument/2006/relationships/hyperlink" Target="https://css.in.ua/html/global/attribute/dropzo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ss.in.ua/html/global/attribute/accesskey" TargetMode="External"/><Relationship Id="rId17" Type="http://schemas.openxmlformats.org/officeDocument/2006/relationships/hyperlink" Target="https://css.in.ua/html/global/attribute/tab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s.in.ua/html/global/attribute/sty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ss.in.ua/html/global/attribute/dir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ss.in.ua/html/global/attribute/contenteditab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3</cp:revision>
  <dcterms:created xsi:type="dcterms:W3CDTF">2023-10-28T17:36:00Z</dcterms:created>
  <dcterms:modified xsi:type="dcterms:W3CDTF">2023-11-11T17:01:00Z</dcterms:modified>
</cp:coreProperties>
</file>