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3"/>
        <w:gridCol w:w="910"/>
        <w:gridCol w:w="1331"/>
        <w:gridCol w:w="870"/>
        <w:gridCol w:w="2140"/>
        <w:gridCol w:w="52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4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5B9BD5" w:fill="5B9BD5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FFFFFF"/>
                <w:kern w:val="0"/>
                <w:lang w:val="en-US"/>
                <w14:ligatures w14:val="none"/>
              </w:rPr>
              <w:t>N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  <w:t>ame</w:t>
            </w:r>
            <w:bookmarkStart w:id="0" w:name="_GoBack"/>
            <w:bookmarkEnd w:id="0"/>
          </w:p>
        </w:tc>
        <w:tc>
          <w:tcPr>
            <w:tcW w:w="91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13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87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214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5B9BD5" w:fill="5B9BD5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5270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5B9BD5" w:fill="5B9BD5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FFFFFF"/>
                <w:kern w:val="0"/>
                <w:lang w:val="en-US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FFFFFF"/>
                <w:kern w:val="0"/>
                <w:lang w:val="en-US"/>
                <w14:ligatures w14:val="none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4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bottom"/>
          </w:tcPr>
          <w:p>
            <w:pPr>
              <w:pStyle w:val="2"/>
              <w:bidi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Slim-fit chambray cotton shirt</w:t>
            </w:r>
          </w:p>
        </w:tc>
        <w:tc>
          <w:tcPr>
            <w:tcW w:w="91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bottom"/>
          </w:tcPr>
          <w:p>
            <w:pPr>
              <w:pStyle w:val="2"/>
              <w:bidi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Mango</w:t>
            </w:r>
          </w:p>
        </w:tc>
        <w:tc>
          <w:tcPr>
            <w:tcW w:w="13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bottom"/>
          </w:tcPr>
          <w:p>
            <w:pPr>
              <w:pStyle w:val="2"/>
              <w:bidi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Top</w:t>
            </w:r>
          </w:p>
        </w:tc>
        <w:tc>
          <w:tcPr>
            <w:tcW w:w="87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bottom"/>
          </w:tcPr>
          <w:p>
            <w:pPr>
              <w:pStyle w:val="2"/>
              <w:bidi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59.99$</w:t>
            </w:r>
          </w:p>
        </w:tc>
        <w:tc>
          <w:tcPr>
            <w:tcW w:w="2140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bottom"/>
          </w:tcPr>
          <w:p>
            <w:pPr>
              <w:pStyle w:val="2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brown beige gray white</w:t>
            </w:r>
          </w:p>
        </w:tc>
        <w:tc>
          <w:tcPr>
            <w:tcW w:w="5270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bottom"/>
          </w:tcPr>
          <w:p>
            <w:pPr>
              <w:pStyle w:val="2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fabric. Henley collar. Rounded neck. Short sleeve. Straight hem. Basics Collection.</w:t>
            </w:r>
          </w:p>
        </w:tc>
      </w:tr>
    </w:tbl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2118995</wp:posOffset>
            </wp:positionH>
            <wp:positionV relativeFrom="paragraph">
              <wp:posOffset>455930</wp:posOffset>
            </wp:positionV>
            <wp:extent cx="3966845" cy="4002405"/>
            <wp:effectExtent l="0" t="0" r="14605" b="17145"/>
            <wp:wrapThrough wrapText="bothSides">
              <wp:wrapPolygon>
                <wp:start x="0" y="0"/>
                <wp:lineTo x="0" y="21487"/>
                <wp:lineTo x="21472" y="21487"/>
                <wp:lineTo x="21472" y="0"/>
                <wp:lineTo x="0" y="0"/>
              </wp:wrapPolygon>
            </wp:wrapThrough>
            <wp:docPr id="1257457994" name="Picture 1" descr="C:\Users\Hoang Long\Desktop\5theway\top\men\Men's Short Sleeve Shirt\DSC08006-scaled.jpgDSC08006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7994" name="Picture 1" descr="C:\Users\Hoang Long\Desktop\5theway\top\men\Men's Short Sleeve Shirt\DSC08006-scaled.jpgDSC08006-scaled"/>
                    <pic:cNvPicPr>
                      <a:picLocks noChangeAspect="1"/>
                    </pic:cNvPicPr>
                  </pic:nvPicPr>
                  <pic:blipFill>
                    <a:blip r:embed="rId6"/>
                    <a:srcRect t="16256" b="16256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BA"/>
    <w:rsid w:val="000055A0"/>
    <w:rsid w:val="005B63BA"/>
    <w:rsid w:val="007B30AB"/>
    <w:rsid w:val="009A26E5"/>
    <w:rsid w:val="00C6400C"/>
    <w:rsid w:val="00D471A4"/>
    <w:rsid w:val="13D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173</Characters>
  <Lines>1</Lines>
  <Paragraphs>1</Paragraphs>
  <TotalTime>15</TotalTime>
  <ScaleCrop>false</ScaleCrop>
  <LinksUpToDate>false</LinksUpToDate>
  <CharactersWithSpaces>202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2023-10-10T16:45:00Z</dcterms:created>
  <dc:creator>Linh Duc</dc:creator>
  <cp:lastModifiedBy>Hoang Long</cp:lastModifiedBy>
  <dcterms:modified xsi:type="dcterms:W3CDTF">2023-11-09T06:40:06Z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CF2538693A7040548C9641E8A994401F_12</vt:lpwstr>
  </property>
</Properties>
</file>