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A4FF4" w:rsidRPr="00B014DC" w:rsidRDefault="00981145">
      <w:pPr>
        <w:spacing w:before="200" w:after="200"/>
        <w:jc w:val="center"/>
        <w:rPr>
          <w:rFonts w:ascii="Arial" w:eastAsia="Arial" w:hAnsi="Arial" w:cs="Arial"/>
          <w:b/>
          <w:sz w:val="22"/>
          <w:szCs w:val="22"/>
        </w:rPr>
      </w:pPr>
      <w:r w:rsidRPr="00B014DC">
        <w:rPr>
          <w:rFonts w:ascii="Arial" w:eastAsia="Arial" w:hAnsi="Arial" w:cs="Arial"/>
          <w:b/>
          <w:sz w:val="22"/>
          <w:szCs w:val="22"/>
        </w:rPr>
        <w:t>ПОЛОЖЕНИЕ</w:t>
      </w:r>
    </w:p>
    <w:p w14:paraId="4E5AD651" w14:textId="7F659285" w:rsidR="003A3B5F" w:rsidRDefault="00981145" w:rsidP="003A3B5F">
      <w:pPr>
        <w:pStyle w:val="a8"/>
        <w:spacing w:before="0" w:beforeAutospacing="0" w:after="0" w:afterAutospacing="0"/>
        <w:jc w:val="center"/>
      </w:pPr>
      <w:r w:rsidRPr="00B014DC">
        <w:rPr>
          <w:rFonts w:ascii="Arial" w:eastAsia="Arial" w:hAnsi="Arial" w:cs="Arial"/>
          <w:sz w:val="22"/>
          <w:szCs w:val="22"/>
        </w:rPr>
        <w:t xml:space="preserve">о </w:t>
      </w:r>
      <w:r w:rsidR="003A3B5F">
        <w:rPr>
          <w:color w:val="000000"/>
        </w:rPr>
        <w:t>ежегодном всероссийском конкурсе по арабскому языку</w:t>
      </w:r>
    </w:p>
    <w:p w14:paraId="00000002" w14:textId="412F4AF1" w:rsidR="000A4FF4" w:rsidRPr="00B014DC" w:rsidRDefault="000A4FF4" w:rsidP="003A3B5F">
      <w:pPr>
        <w:jc w:val="center"/>
        <w:rPr>
          <w:rFonts w:ascii="Arial" w:eastAsia="Arial" w:hAnsi="Arial" w:cs="Arial"/>
          <w:sz w:val="22"/>
          <w:szCs w:val="22"/>
        </w:rPr>
      </w:pPr>
    </w:p>
    <w:p w14:paraId="00000003" w14:textId="4ADE72A2" w:rsidR="000A4FF4" w:rsidRPr="001B7EF2" w:rsidRDefault="00981145" w:rsidP="003A3B5F">
      <w:pPr>
        <w:jc w:val="center"/>
        <w:rPr>
          <w:rFonts w:eastAsia="Arial"/>
        </w:rPr>
      </w:pPr>
      <w:r w:rsidRPr="001B7EF2">
        <w:rPr>
          <w:rFonts w:eastAsia="Arial"/>
        </w:rPr>
        <w:t>«</w:t>
      </w:r>
      <w:proofErr w:type="spellStart"/>
      <w:r w:rsidRPr="001B7EF2">
        <w:rPr>
          <w:rFonts w:eastAsia="Arial"/>
        </w:rPr>
        <w:t>Doha</w:t>
      </w:r>
      <w:proofErr w:type="spellEnd"/>
      <w:r w:rsidRPr="001B7EF2">
        <w:rPr>
          <w:rFonts w:eastAsia="Arial"/>
        </w:rPr>
        <w:t xml:space="preserve"> </w:t>
      </w:r>
      <w:proofErr w:type="spellStart"/>
      <w:r w:rsidRPr="001B7EF2">
        <w:rPr>
          <w:rFonts w:eastAsia="Arial"/>
        </w:rPr>
        <w:t>Prize</w:t>
      </w:r>
      <w:proofErr w:type="spellEnd"/>
      <w:r w:rsidRPr="001B7EF2">
        <w:rPr>
          <w:rFonts w:eastAsia="Arial"/>
        </w:rPr>
        <w:t>»</w:t>
      </w:r>
    </w:p>
    <w:p w14:paraId="00000004" w14:textId="77777777" w:rsidR="000A4FF4" w:rsidRPr="00B014DC" w:rsidRDefault="000A4FF4">
      <w:pPr>
        <w:jc w:val="center"/>
        <w:rPr>
          <w:rFonts w:ascii="Arial" w:eastAsia="Arial" w:hAnsi="Arial" w:cs="Arial"/>
          <w:sz w:val="22"/>
          <w:szCs w:val="22"/>
        </w:rPr>
      </w:pPr>
    </w:p>
    <w:p w14:paraId="00000005" w14:textId="7F3539A4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Настоящее Положение об открытом публичном всероссийским конкурсе по арабскому языку «</w:t>
      </w:r>
      <w:proofErr w:type="spellStart"/>
      <w:r w:rsidRPr="00B014DC">
        <w:rPr>
          <w:rFonts w:ascii="Arial" w:eastAsia="Arial" w:hAnsi="Arial" w:cs="Arial"/>
          <w:sz w:val="22"/>
          <w:szCs w:val="22"/>
        </w:rPr>
        <w:t>Doha</w:t>
      </w:r>
      <w:proofErr w:type="spellEnd"/>
      <w:r w:rsidR="003A3B5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014DC">
        <w:rPr>
          <w:rFonts w:ascii="Arial" w:eastAsia="Arial" w:hAnsi="Arial" w:cs="Arial"/>
          <w:sz w:val="22"/>
          <w:szCs w:val="22"/>
        </w:rPr>
        <w:t>Prize</w:t>
      </w:r>
      <w:proofErr w:type="spellEnd"/>
      <w:r w:rsidRPr="00B014DC">
        <w:rPr>
          <w:rFonts w:ascii="Arial" w:eastAsia="Arial" w:hAnsi="Arial" w:cs="Arial"/>
          <w:sz w:val="22"/>
          <w:szCs w:val="22"/>
        </w:rPr>
        <w:t xml:space="preserve"> (далее – «Положение») является официальным объявлением Посольства Государства Катар в Российской Федерации о проведении открытого публичного ежегодного всероссийского конкурса по арабскому языку (далее – «Конкурс») и правоустанавливающим документом Конкурса, содержащим условия, предусматривающие существо задания, критерии и порядок оценки результатов работ, место, срок и порядок их представления, размер и форму награды, порядок и сроки объявления результатов Конкурса, а также иные условия, касающиеся организации и проведения Конкурса. Одновременно Положение является и публичной офертой Организатора, адресованной физическим лицам, а именно дееспособным гражданам РФ, достигшим на дату ее акцепта возраста 18 лет, принять участие в Конкурсе.</w:t>
      </w:r>
    </w:p>
    <w:p w14:paraId="00000006" w14:textId="77777777" w:rsidR="000A4FF4" w:rsidRPr="00B014DC" w:rsidRDefault="00981145">
      <w:pPr>
        <w:spacing w:before="200" w:after="200"/>
        <w:jc w:val="center"/>
        <w:rPr>
          <w:rFonts w:ascii="Arial" w:hAnsi="Arial" w:cs="Arial"/>
          <w:b/>
          <w:sz w:val="22"/>
          <w:szCs w:val="22"/>
        </w:rPr>
      </w:pPr>
      <w:r w:rsidRPr="00B014DC">
        <w:rPr>
          <w:rFonts w:ascii="Arial" w:hAnsi="Arial" w:cs="Arial"/>
          <w:b/>
          <w:sz w:val="22"/>
          <w:szCs w:val="22"/>
        </w:rPr>
        <w:t>УСЛОВИЯ ПРОВЕДЕНИЯ КОНКУРСА</w:t>
      </w:r>
    </w:p>
    <w:p w14:paraId="00000007" w14:textId="77777777" w:rsidR="000A4FF4" w:rsidRPr="00B014DC" w:rsidRDefault="00981145">
      <w:pPr>
        <w:jc w:val="center"/>
        <w:rPr>
          <w:rFonts w:ascii="Arial" w:hAnsi="Arial" w:cs="Arial"/>
          <w:b/>
          <w:sz w:val="22"/>
          <w:szCs w:val="22"/>
        </w:rPr>
      </w:pPr>
      <w:r w:rsidRPr="00B014DC">
        <w:rPr>
          <w:rFonts w:ascii="Arial" w:hAnsi="Arial" w:cs="Arial"/>
          <w:b/>
          <w:sz w:val="22"/>
          <w:szCs w:val="22"/>
        </w:rPr>
        <w:t>Термины и определения</w:t>
      </w:r>
    </w:p>
    <w:p w14:paraId="00000008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b/>
          <w:sz w:val="22"/>
          <w:szCs w:val="22"/>
        </w:rPr>
        <w:t xml:space="preserve">Жюри </w:t>
      </w:r>
      <w:r w:rsidRPr="00B014DC">
        <w:rPr>
          <w:rFonts w:ascii="Arial" w:hAnsi="Arial" w:cs="Arial"/>
          <w:sz w:val="22"/>
          <w:szCs w:val="22"/>
        </w:rPr>
        <w:t>–</w:t>
      </w:r>
      <w:r w:rsidRPr="00B014DC">
        <w:rPr>
          <w:rFonts w:ascii="Arial" w:hAnsi="Arial" w:cs="Arial"/>
          <w:b/>
          <w:sz w:val="22"/>
          <w:szCs w:val="22"/>
        </w:rPr>
        <w:t xml:space="preserve"> </w:t>
      </w:r>
      <w:r w:rsidRPr="00B014DC">
        <w:rPr>
          <w:rFonts w:ascii="Arial" w:eastAsia="Arial" w:hAnsi="Arial" w:cs="Arial"/>
          <w:sz w:val="22"/>
          <w:szCs w:val="22"/>
        </w:rPr>
        <w:t>экспертный совет, осуществляющий квалификацию знаний Участников, а также выбор Победителей и присуждение им призов.</w:t>
      </w:r>
    </w:p>
    <w:p w14:paraId="00000009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Конкурс – открытый публичный всероссийский конкурс по арабскому языку с целью выделить наиболее выдающихся Участников. </w:t>
      </w:r>
    </w:p>
    <w:p w14:paraId="0000000A" w14:textId="3CAD6769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Полное наименование Конкурса: “Ежегодный всероссийски</w:t>
      </w:r>
      <w:r w:rsidR="003A3B5F">
        <w:rPr>
          <w:rFonts w:ascii="Arial" w:eastAsia="Arial" w:hAnsi="Arial" w:cs="Arial"/>
          <w:sz w:val="22"/>
          <w:szCs w:val="22"/>
        </w:rPr>
        <w:t>й</w:t>
      </w:r>
      <w:r w:rsidRPr="00B014DC">
        <w:rPr>
          <w:rFonts w:ascii="Arial" w:eastAsia="Arial" w:hAnsi="Arial" w:cs="Arial"/>
          <w:sz w:val="22"/>
          <w:szCs w:val="22"/>
        </w:rPr>
        <w:t xml:space="preserve"> конкурс по арабскому языку «</w:t>
      </w:r>
      <w:proofErr w:type="spellStart"/>
      <w:r w:rsidRPr="00B014DC">
        <w:rPr>
          <w:rFonts w:ascii="Arial" w:eastAsia="Arial" w:hAnsi="Arial" w:cs="Arial"/>
          <w:sz w:val="22"/>
          <w:szCs w:val="22"/>
        </w:rPr>
        <w:t>Doha</w:t>
      </w:r>
      <w:proofErr w:type="spellEnd"/>
      <w:r w:rsidRPr="00B014D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014DC">
        <w:rPr>
          <w:rFonts w:ascii="Arial" w:eastAsia="Arial" w:hAnsi="Arial" w:cs="Arial"/>
          <w:sz w:val="22"/>
          <w:szCs w:val="22"/>
        </w:rPr>
        <w:t>Prize</w:t>
      </w:r>
      <w:proofErr w:type="spellEnd"/>
      <w:r w:rsidRPr="00B014DC">
        <w:rPr>
          <w:rFonts w:ascii="Arial" w:eastAsia="Arial" w:hAnsi="Arial" w:cs="Arial"/>
          <w:sz w:val="22"/>
          <w:szCs w:val="22"/>
        </w:rPr>
        <w:t>»”.</w:t>
      </w:r>
    </w:p>
    <w:p w14:paraId="0000000B" w14:textId="77777777" w:rsidR="000A4FF4" w:rsidRPr="00B014DC" w:rsidRDefault="00981145">
      <w:pPr>
        <w:spacing w:before="200" w:after="200"/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Для целей Положения Конкурс означает любое мероприятие в рамках подготовки и проведения Конкурса, включая без ограничения: направление Заявки для участия в Конкурсе, работу Жюри, заключение договора с Победителем, организацию поездок и т.д. </w:t>
      </w:r>
    </w:p>
    <w:p w14:paraId="0000000C" w14:textId="72726241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b/>
          <w:sz w:val="22"/>
          <w:szCs w:val="22"/>
        </w:rPr>
        <w:t>Заявка</w:t>
      </w:r>
      <w:r w:rsidRPr="00B014DC">
        <w:rPr>
          <w:rFonts w:ascii="Arial" w:eastAsia="Arial" w:hAnsi="Arial" w:cs="Arial"/>
          <w:sz w:val="22"/>
          <w:szCs w:val="22"/>
        </w:rPr>
        <w:t xml:space="preserve"> – регистрация на сайте конкурса </w:t>
      </w:r>
      <w:hyperlink r:id="rId5" w:history="1">
        <w:r w:rsidR="00B014DC" w:rsidRPr="00B014DC">
          <w:rPr>
            <w:rStyle w:val="a6"/>
            <w:rFonts w:ascii="Arial" w:hAnsi="Arial" w:cs="Arial"/>
            <w:sz w:val="22"/>
            <w:szCs w:val="22"/>
          </w:rPr>
          <w:t>https://dalp.online</w:t>
        </w:r>
      </w:hyperlink>
    </w:p>
    <w:p w14:paraId="0000000D" w14:textId="77777777" w:rsidR="000A4FF4" w:rsidRPr="00B014DC" w:rsidRDefault="000A4FF4">
      <w:pPr>
        <w:rPr>
          <w:rFonts w:ascii="Arial" w:hAnsi="Arial" w:cs="Arial"/>
          <w:b/>
          <w:sz w:val="22"/>
          <w:szCs w:val="22"/>
        </w:rPr>
      </w:pPr>
    </w:p>
    <w:p w14:paraId="0000000E" w14:textId="77777777" w:rsidR="000A4FF4" w:rsidRPr="00B014DC" w:rsidRDefault="00981145">
      <w:pPr>
        <w:spacing w:before="200" w:after="200"/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b/>
          <w:sz w:val="22"/>
          <w:szCs w:val="22"/>
        </w:rPr>
        <w:t>Организатор</w:t>
      </w:r>
      <w:r w:rsidRPr="00B014DC">
        <w:rPr>
          <w:rFonts w:ascii="Arial" w:eastAsia="Arial" w:hAnsi="Arial" w:cs="Arial"/>
          <w:sz w:val="22"/>
          <w:szCs w:val="22"/>
        </w:rPr>
        <w:t xml:space="preserve"> – Посольство Государства Катар в Российской Федерации (ИНН: 9909075923, КПП: 773860001, юридический адрес: 119049, г. Москва, ул. Коровий Вал 7, стр. 1, кв. 196-198).</w:t>
      </w:r>
    </w:p>
    <w:p w14:paraId="0000000F" w14:textId="77777777" w:rsidR="000A4FF4" w:rsidRPr="00B014DC" w:rsidRDefault="00981145">
      <w:pPr>
        <w:spacing w:before="200" w:after="200"/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b/>
          <w:sz w:val="22"/>
          <w:szCs w:val="22"/>
        </w:rPr>
        <w:t xml:space="preserve">Победитель </w:t>
      </w:r>
      <w:r w:rsidRPr="00B014DC">
        <w:rPr>
          <w:rFonts w:ascii="Arial" w:eastAsia="Arial" w:hAnsi="Arial" w:cs="Arial"/>
          <w:sz w:val="22"/>
          <w:szCs w:val="22"/>
        </w:rPr>
        <w:t xml:space="preserve">– Участник, чей Результат признан членами Жюри лучшим, после всех этапов тестирования. </w:t>
      </w:r>
    </w:p>
    <w:p w14:paraId="00000011" w14:textId="65C1E707" w:rsidR="000A4FF4" w:rsidRPr="00B014DC" w:rsidRDefault="00981145">
      <w:pPr>
        <w:spacing w:before="200" w:after="200"/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b/>
          <w:sz w:val="22"/>
          <w:szCs w:val="22"/>
        </w:rPr>
        <w:t xml:space="preserve">Участник </w:t>
      </w:r>
      <w:r w:rsidRPr="00B014DC">
        <w:rPr>
          <w:rFonts w:ascii="Arial" w:eastAsia="Arial" w:hAnsi="Arial" w:cs="Arial"/>
          <w:sz w:val="22"/>
          <w:szCs w:val="22"/>
        </w:rPr>
        <w:t xml:space="preserve">– физическое лицо, а именно дееспособный гражданин РФ, с 18 до 35 лет, прошедший регистрацию на сайте Проекта и онлайн тестирование (далее – «Почта Проекта»). </w:t>
      </w:r>
    </w:p>
    <w:p w14:paraId="00000012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1. Общие положения</w:t>
      </w:r>
    </w:p>
    <w:p w14:paraId="00000013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1.1. Конкурс проводится на всей территории Российской Федерации </w:t>
      </w:r>
    </w:p>
    <w:p w14:paraId="00000014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1.2. Конкурс не является лотереей по смыслу Федерального закона от 11.11.2003 г. № 138-ФЗ «О лотереях», а также не является иной основанной на риске игрой.</w:t>
      </w:r>
    </w:p>
    <w:p w14:paraId="00000015" w14:textId="02C2B09B" w:rsidR="000A4FF4" w:rsidRPr="00B014DC" w:rsidRDefault="000A4FF4">
      <w:pPr>
        <w:jc w:val="both"/>
        <w:rPr>
          <w:rFonts w:ascii="Arial" w:hAnsi="Arial" w:cs="Arial"/>
          <w:sz w:val="22"/>
          <w:szCs w:val="22"/>
        </w:rPr>
      </w:pPr>
    </w:p>
    <w:p w14:paraId="01FDE25C" w14:textId="03E191CF" w:rsidR="00360FA9" w:rsidRPr="00B014DC" w:rsidRDefault="00360FA9">
      <w:pPr>
        <w:jc w:val="both"/>
        <w:rPr>
          <w:rFonts w:ascii="Arial" w:hAnsi="Arial" w:cs="Arial"/>
          <w:sz w:val="22"/>
          <w:szCs w:val="22"/>
        </w:rPr>
      </w:pPr>
    </w:p>
    <w:p w14:paraId="7FA36704" w14:textId="77777777" w:rsidR="00360FA9" w:rsidRPr="00B014DC" w:rsidRDefault="00360FA9">
      <w:pPr>
        <w:jc w:val="both"/>
        <w:rPr>
          <w:rFonts w:ascii="Arial" w:hAnsi="Arial" w:cs="Arial"/>
          <w:sz w:val="22"/>
          <w:szCs w:val="22"/>
        </w:rPr>
      </w:pPr>
    </w:p>
    <w:p w14:paraId="00000016" w14:textId="09346A1C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2. Цели Конкурса</w:t>
      </w:r>
      <w:r w:rsidR="004D08C4" w:rsidRPr="00B014DC">
        <w:rPr>
          <w:rFonts w:ascii="Arial" w:eastAsia="Arial" w:hAnsi="Arial" w:cs="Arial"/>
          <w:sz w:val="22"/>
          <w:szCs w:val="22"/>
        </w:rPr>
        <w:t>:</w:t>
      </w:r>
    </w:p>
    <w:p w14:paraId="00000017" w14:textId="36431A27" w:rsidR="000A4FF4" w:rsidRPr="00B014DC" w:rsidRDefault="00981145" w:rsidP="00360FA9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11111"/>
          <w:sz w:val="22"/>
          <w:szCs w:val="22"/>
        </w:rPr>
      </w:pPr>
      <w:r w:rsidRPr="00B014DC">
        <w:rPr>
          <w:rFonts w:ascii="Arial" w:eastAsia="Arial" w:hAnsi="Arial" w:cs="Arial"/>
          <w:color w:val="111111"/>
          <w:sz w:val="22"/>
          <w:szCs w:val="22"/>
        </w:rPr>
        <w:t>Развитие двусторонних российско-катарских отношений и знакомство участников с Катаром как центром арабской культуры;</w:t>
      </w:r>
    </w:p>
    <w:p w14:paraId="00000018" w14:textId="3E98DB44" w:rsidR="000A4FF4" w:rsidRPr="00B014DC" w:rsidRDefault="00981145" w:rsidP="00360FA9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11111"/>
          <w:sz w:val="22"/>
          <w:szCs w:val="22"/>
        </w:rPr>
      </w:pPr>
      <w:r w:rsidRPr="00B014DC">
        <w:rPr>
          <w:rFonts w:ascii="Arial" w:eastAsia="Arial" w:hAnsi="Arial" w:cs="Arial"/>
          <w:color w:val="111111"/>
          <w:sz w:val="22"/>
          <w:szCs w:val="22"/>
        </w:rPr>
        <w:t>Предоставление участникам возможности продолжать свое образование в Катаре – стране с одной из лучших образовательных систем в мире;</w:t>
      </w:r>
    </w:p>
    <w:p w14:paraId="00000019" w14:textId="424D7F91" w:rsidR="000A4FF4" w:rsidRPr="00B014DC" w:rsidRDefault="00981145" w:rsidP="00360FA9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11111"/>
          <w:sz w:val="22"/>
          <w:szCs w:val="22"/>
        </w:rPr>
      </w:pPr>
      <w:r w:rsidRPr="00B014DC">
        <w:rPr>
          <w:rFonts w:ascii="Arial" w:eastAsia="Arial" w:hAnsi="Arial" w:cs="Arial"/>
          <w:color w:val="111111"/>
          <w:sz w:val="22"/>
          <w:szCs w:val="22"/>
        </w:rPr>
        <w:t>Привлечение наиболее талантливых и компетентных студентов к укреплению межкультурных отношений между Россией и Катаром;</w:t>
      </w:r>
    </w:p>
    <w:p w14:paraId="0000001A" w14:textId="1D332C6C" w:rsidR="000A4FF4" w:rsidRPr="00B014DC" w:rsidRDefault="00981145" w:rsidP="00360FA9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11111"/>
          <w:sz w:val="22"/>
          <w:szCs w:val="22"/>
        </w:rPr>
      </w:pPr>
      <w:r w:rsidRPr="00B014DC">
        <w:rPr>
          <w:rFonts w:ascii="Arial" w:eastAsia="Arial" w:hAnsi="Arial" w:cs="Arial"/>
          <w:color w:val="111111"/>
          <w:sz w:val="22"/>
          <w:szCs w:val="22"/>
        </w:rPr>
        <w:t>Налаживание каналов взаимодействия между российскими и катарскими СМИ для всестороннего освещения Конкурса;</w:t>
      </w:r>
    </w:p>
    <w:p w14:paraId="0000001B" w14:textId="4B314BDE" w:rsidR="000A4FF4" w:rsidRPr="00B014DC" w:rsidRDefault="00981145" w:rsidP="00360FA9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11111"/>
          <w:sz w:val="22"/>
          <w:szCs w:val="22"/>
        </w:rPr>
      </w:pPr>
      <w:r w:rsidRPr="00B014DC">
        <w:rPr>
          <w:rFonts w:ascii="Arial" w:eastAsia="Arial" w:hAnsi="Arial" w:cs="Arial"/>
          <w:color w:val="111111"/>
          <w:sz w:val="22"/>
          <w:szCs w:val="22"/>
        </w:rPr>
        <w:t>Повышение мотивации к обучению за счет организации стажировок, которые станут для студентов важным формирующим опытом, открывающим множество возможностей для профессиональной самореализации;</w:t>
      </w:r>
    </w:p>
    <w:p w14:paraId="0000001C" w14:textId="3969B36C" w:rsidR="000A4FF4" w:rsidRPr="00B014DC" w:rsidRDefault="00981145" w:rsidP="00360FA9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11111"/>
          <w:sz w:val="22"/>
          <w:szCs w:val="22"/>
        </w:rPr>
      </w:pPr>
      <w:r w:rsidRPr="00B014DC">
        <w:rPr>
          <w:rFonts w:ascii="Arial" w:eastAsia="Arial" w:hAnsi="Arial" w:cs="Arial"/>
          <w:color w:val="111111"/>
          <w:sz w:val="22"/>
          <w:szCs w:val="22"/>
        </w:rPr>
        <w:t>Знакомство участников с катарским образом жизни, ценностями, традициями и современными достижениями;</w:t>
      </w:r>
    </w:p>
    <w:p w14:paraId="0000001D" w14:textId="6F3BAD61" w:rsidR="000A4FF4" w:rsidRPr="00B014DC" w:rsidRDefault="00981145" w:rsidP="00360FA9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11111"/>
          <w:sz w:val="22"/>
          <w:szCs w:val="22"/>
        </w:rPr>
      </w:pPr>
      <w:r w:rsidRPr="00B014DC">
        <w:rPr>
          <w:rFonts w:ascii="Arial" w:eastAsia="Arial" w:hAnsi="Arial" w:cs="Arial"/>
          <w:color w:val="111111"/>
          <w:sz w:val="22"/>
          <w:szCs w:val="22"/>
        </w:rPr>
        <w:t>Создание пула экспертов-арабистов, заинтересованных в продолжении обучения в Катаре.</w:t>
      </w:r>
    </w:p>
    <w:p w14:paraId="0000001E" w14:textId="77777777" w:rsidR="000A4FF4" w:rsidRPr="00B014DC" w:rsidRDefault="000A4FF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11111"/>
          <w:sz w:val="22"/>
          <w:szCs w:val="22"/>
        </w:rPr>
      </w:pPr>
    </w:p>
    <w:p w14:paraId="0000001F" w14:textId="3AD7571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B014DC">
        <w:rPr>
          <w:rFonts w:ascii="Arial" w:eastAsia="Arial" w:hAnsi="Arial" w:cs="Arial"/>
          <w:sz w:val="22"/>
          <w:szCs w:val="22"/>
        </w:rPr>
        <w:t>3. Задача Конкурса</w:t>
      </w:r>
      <w:r w:rsidR="004D08C4" w:rsidRPr="00B014DC">
        <w:rPr>
          <w:rFonts w:ascii="Arial" w:eastAsia="Arial" w:hAnsi="Arial" w:cs="Arial"/>
          <w:sz w:val="22"/>
          <w:szCs w:val="22"/>
          <w:lang w:val="en-US"/>
        </w:rPr>
        <w:t>:</w:t>
      </w:r>
    </w:p>
    <w:p w14:paraId="00000020" w14:textId="77777777" w:rsidR="000A4FF4" w:rsidRPr="00B014DC" w:rsidRDefault="00981145">
      <w:pPr>
        <w:numPr>
          <w:ilvl w:val="0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Поддержка российских студентов и выпускников ВУЗов, изучающих арабский язык в учебном заведении или самостоятельно </w:t>
      </w:r>
    </w:p>
    <w:p w14:paraId="00000021" w14:textId="77777777" w:rsidR="000A4FF4" w:rsidRPr="00B014DC" w:rsidRDefault="00981145">
      <w:pPr>
        <w:numPr>
          <w:ilvl w:val="0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Повышение уровня значимости арабского языка для бизнеса и культуры</w:t>
      </w:r>
    </w:p>
    <w:p w14:paraId="00000022" w14:textId="77777777" w:rsidR="000A4FF4" w:rsidRPr="00B014DC" w:rsidRDefault="00981145">
      <w:pPr>
        <w:numPr>
          <w:ilvl w:val="0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Поддержание традиции проведения конкурса как важного элемента культурной дипломатии</w:t>
      </w:r>
    </w:p>
    <w:p w14:paraId="00000023" w14:textId="77777777" w:rsidR="000A4FF4" w:rsidRPr="00B014DC" w:rsidRDefault="00981145">
      <w:pPr>
        <w:numPr>
          <w:ilvl w:val="0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Развитие отношений между Россией и Катаром в области образовательных и просветительских инициатив</w:t>
      </w:r>
    </w:p>
    <w:p w14:paraId="00000025" w14:textId="033F91F8" w:rsidR="000A4FF4" w:rsidRPr="00B014DC" w:rsidRDefault="00981145" w:rsidP="00360FA9">
      <w:pPr>
        <w:numPr>
          <w:ilvl w:val="0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Всестороннее развитие диалога о языке как инструменте коммуникации между народами и странами</w:t>
      </w:r>
    </w:p>
    <w:p w14:paraId="00000026" w14:textId="77777777" w:rsidR="000A4FF4" w:rsidRPr="00B014DC" w:rsidRDefault="000A4FF4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00000027" w14:textId="4FB7DEFA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bookmarkStart w:id="0" w:name="_gjdgxs" w:colFirst="0" w:colLast="0"/>
      <w:bookmarkEnd w:id="0"/>
      <w:r w:rsidRPr="00B014DC">
        <w:rPr>
          <w:rFonts w:ascii="Arial" w:eastAsia="Arial" w:hAnsi="Arial" w:cs="Arial"/>
          <w:sz w:val="22"/>
          <w:szCs w:val="22"/>
        </w:rPr>
        <w:t>4. Участники</w:t>
      </w:r>
      <w:r w:rsidR="004D08C4" w:rsidRPr="00B014DC">
        <w:rPr>
          <w:rFonts w:ascii="Arial" w:eastAsia="Arial" w:hAnsi="Arial" w:cs="Arial"/>
          <w:sz w:val="22"/>
          <w:szCs w:val="22"/>
        </w:rPr>
        <w:t>:</w:t>
      </w:r>
    </w:p>
    <w:p w14:paraId="00000028" w14:textId="77777777" w:rsidR="000A4FF4" w:rsidRPr="00B014DC" w:rsidRDefault="00981145">
      <w:pPr>
        <w:jc w:val="both"/>
        <w:rPr>
          <w:rFonts w:ascii="Arial" w:eastAsia="Arial" w:hAnsi="Arial" w:cs="Arial"/>
          <w:strike/>
          <w:color w:val="FF0000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4.1. Участником может быть физическое лицо, а именно дееспособный гражданин РФ, в возрасте с 18 до 35 лет. </w:t>
      </w:r>
    </w:p>
    <w:p w14:paraId="00000029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4.2. Для того, чтобы подать заявку на участие в Конкурсе, необходимо: </w:t>
      </w:r>
    </w:p>
    <w:p w14:paraId="0000002A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  <w:u w:val="single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4.2.1. Стать участником сообществ </w:t>
      </w:r>
      <w:hyperlink r:id="rId6">
        <w:r w:rsidRPr="00B014DC">
          <w:rPr>
            <w:rFonts w:ascii="Arial" w:eastAsia="Arial" w:hAnsi="Arial" w:cs="Arial"/>
            <w:sz w:val="22"/>
            <w:szCs w:val="22"/>
            <w:u w:val="single"/>
          </w:rPr>
          <w:t>https://www.facebook.com/QatarRussia.ru/</w:t>
        </w:r>
      </w:hyperlink>
    </w:p>
    <w:p w14:paraId="0000002B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и </w:t>
      </w:r>
      <w:hyperlink r:id="rId7">
        <w:r w:rsidRPr="00B014DC">
          <w:rPr>
            <w:rFonts w:ascii="Arial" w:eastAsia="Arial" w:hAnsi="Arial" w:cs="Arial"/>
            <w:sz w:val="22"/>
            <w:szCs w:val="22"/>
            <w:u w:val="single"/>
          </w:rPr>
          <w:t>https://www.instagram.com/qatarrussia/</w:t>
        </w:r>
      </w:hyperlink>
      <w:r w:rsidRPr="00B014DC">
        <w:rPr>
          <w:rFonts w:ascii="Arial" w:eastAsia="Arial" w:hAnsi="Arial" w:cs="Arial"/>
          <w:sz w:val="22"/>
          <w:szCs w:val="22"/>
        </w:rPr>
        <w:t xml:space="preserve">  </w:t>
      </w:r>
      <w:hyperlink r:id="rId8">
        <w:r w:rsidRPr="00B014DC">
          <w:rPr>
            <w:rFonts w:ascii="Arial" w:eastAsia="Arial" w:hAnsi="Arial" w:cs="Arial"/>
            <w:sz w:val="22"/>
            <w:szCs w:val="22"/>
            <w:u w:val="single"/>
          </w:rPr>
          <w:t>https://vk.com/qatarrussia</w:t>
        </w:r>
      </w:hyperlink>
      <w:r w:rsidRPr="00B014DC">
        <w:rPr>
          <w:rFonts w:ascii="Arial" w:eastAsia="Arial" w:hAnsi="Arial" w:cs="Arial"/>
          <w:sz w:val="22"/>
          <w:szCs w:val="22"/>
        </w:rPr>
        <w:t xml:space="preserve"> путем нажатия кнопки «Вступить в сообщество». </w:t>
      </w:r>
    </w:p>
    <w:p w14:paraId="0000002C" w14:textId="10A8DF2E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4.2.2. Пройти регистрацию на сайте проекта </w:t>
      </w:r>
      <w:hyperlink r:id="rId9" w:history="1">
        <w:r w:rsidR="00B014DC" w:rsidRPr="00B014DC">
          <w:rPr>
            <w:rStyle w:val="a6"/>
            <w:rFonts w:ascii="Arial" w:hAnsi="Arial" w:cs="Arial"/>
            <w:sz w:val="22"/>
            <w:szCs w:val="22"/>
          </w:rPr>
          <w:t>https://dalp.online</w:t>
        </w:r>
      </w:hyperlink>
    </w:p>
    <w:p w14:paraId="0000002D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4.2.3. Пройти онлайн тестирование. </w:t>
      </w:r>
    </w:p>
    <w:p w14:paraId="0000002E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4.3. В Конкурсе запрещается участвовать работникам и представителям Организатора, аффилированным лицам, членам семей таких работников и представителей, а также работникам и представителям любых других лиц, имеющих непосредственное отношение к организации или проведению Конкурса. </w:t>
      </w:r>
    </w:p>
    <w:p w14:paraId="0000002F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4.4. Участие в Конкурсе бесплатное. Определение Победителей не носит случайного характера. Конкурс не проводится с целью рекламы Организатора, его работ, услуг или каких-либо товаров. Конкурс проводится исключительно для целей и задач, изложенных в п. 2 и п. 3 настоящего Положения.</w:t>
      </w:r>
    </w:p>
    <w:p w14:paraId="00000030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4.5. Лица, не соответствующие требованиям, предъявляемым к Участникам, не допускаются к участию в Конкурсе и не имеют права на получение Приза.</w:t>
      </w:r>
    </w:p>
    <w:p w14:paraId="00000031" w14:textId="77777777" w:rsidR="000A4FF4" w:rsidRPr="00B014DC" w:rsidRDefault="000A4FF4">
      <w:pPr>
        <w:jc w:val="both"/>
        <w:rPr>
          <w:rFonts w:ascii="Arial" w:eastAsia="Arial" w:hAnsi="Arial" w:cs="Arial"/>
          <w:sz w:val="22"/>
          <w:szCs w:val="22"/>
        </w:rPr>
      </w:pPr>
    </w:p>
    <w:p w14:paraId="00000032" w14:textId="6CD57FF6" w:rsidR="000A4FF4" w:rsidRPr="00B014DC" w:rsidRDefault="000A4FF4">
      <w:pPr>
        <w:jc w:val="both"/>
        <w:rPr>
          <w:rFonts w:ascii="Arial" w:hAnsi="Arial" w:cs="Arial"/>
          <w:sz w:val="22"/>
          <w:szCs w:val="22"/>
        </w:rPr>
      </w:pPr>
    </w:p>
    <w:p w14:paraId="559AE9F1" w14:textId="330D99D8" w:rsidR="004D08C4" w:rsidRPr="00B014DC" w:rsidRDefault="004D08C4">
      <w:pPr>
        <w:jc w:val="both"/>
        <w:rPr>
          <w:rFonts w:ascii="Arial" w:hAnsi="Arial" w:cs="Arial"/>
          <w:sz w:val="22"/>
          <w:szCs w:val="22"/>
        </w:rPr>
      </w:pPr>
    </w:p>
    <w:p w14:paraId="2BD3BE66" w14:textId="77777777" w:rsidR="004D08C4" w:rsidRPr="00B014DC" w:rsidRDefault="004D08C4">
      <w:pPr>
        <w:jc w:val="both"/>
        <w:rPr>
          <w:rFonts w:ascii="Arial" w:hAnsi="Arial" w:cs="Arial"/>
          <w:sz w:val="22"/>
          <w:szCs w:val="22"/>
        </w:rPr>
      </w:pPr>
    </w:p>
    <w:p w14:paraId="00000033" w14:textId="5BF1F875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5. Порядок подготовки и проведения Конкурса</w:t>
      </w:r>
      <w:r w:rsidR="004D08C4" w:rsidRPr="00B014DC">
        <w:rPr>
          <w:rFonts w:ascii="Arial" w:eastAsia="Arial" w:hAnsi="Arial" w:cs="Arial"/>
          <w:sz w:val="22"/>
          <w:szCs w:val="22"/>
        </w:rPr>
        <w:t>:</w:t>
      </w:r>
    </w:p>
    <w:p w14:paraId="00000034" w14:textId="51708CB2" w:rsidR="000A4FF4" w:rsidRPr="00B014DC" w:rsidRDefault="00981145">
      <w:pPr>
        <w:jc w:val="both"/>
        <w:rPr>
          <w:rFonts w:ascii="Arial" w:eastAsia="Arial" w:hAnsi="Arial" w:cs="Arial"/>
          <w:color w:val="1155CC"/>
          <w:sz w:val="22"/>
          <w:szCs w:val="22"/>
          <w:u w:val="single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5.1. Публикация анонса Конкурса и Положения в Социальных сетях, на сайтах </w:t>
      </w:r>
      <w:hyperlink r:id="rId10">
        <w:r w:rsidRPr="00B014DC">
          <w:rPr>
            <w:rFonts w:ascii="Arial" w:eastAsia="Arial" w:hAnsi="Arial" w:cs="Arial"/>
            <w:color w:val="0000FF"/>
            <w:sz w:val="22"/>
            <w:szCs w:val="22"/>
            <w:u w:val="single"/>
          </w:rPr>
          <w:t>https://easteast.world</w:t>
        </w:r>
      </w:hyperlink>
      <w:r w:rsidRPr="00B014DC">
        <w:rPr>
          <w:rFonts w:ascii="Arial" w:eastAsia="Arial" w:hAnsi="Arial" w:cs="Arial"/>
          <w:color w:val="1155CC"/>
          <w:sz w:val="22"/>
          <w:szCs w:val="22"/>
          <w:u w:val="single"/>
        </w:rPr>
        <w:t xml:space="preserve">, </w:t>
      </w:r>
      <w:r w:rsidRPr="00B014DC">
        <w:rPr>
          <w:rFonts w:ascii="Arial" w:eastAsia="Arial" w:hAnsi="Arial" w:cs="Arial"/>
          <w:sz w:val="22"/>
          <w:szCs w:val="22"/>
        </w:rPr>
        <w:t xml:space="preserve">и </w:t>
      </w:r>
      <w:hyperlink r:id="rId11" w:history="1">
        <w:r w:rsidR="00B014DC" w:rsidRPr="00B014DC">
          <w:rPr>
            <w:rStyle w:val="a6"/>
            <w:rFonts w:ascii="Arial" w:hAnsi="Arial" w:cs="Arial"/>
            <w:sz w:val="22"/>
            <w:szCs w:val="22"/>
          </w:rPr>
          <w:t>https://dalp.online</w:t>
        </w:r>
      </w:hyperlink>
    </w:p>
    <w:p w14:paraId="00000035" w14:textId="76ECD084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5.2. Подача Участниками Заявок путем регистрации на сайте Проекта не позднее истечения срока приема Заявок согласно Положению (прием заявок осуществляется после объявления о запуске Конкурса в Социальных сетях и на сайте </w:t>
      </w:r>
      <w:hyperlink r:id="rId12">
        <w:r w:rsidRPr="00B014DC"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https://easteast.world</w:t>
        </w:r>
      </w:hyperlink>
      <w:r w:rsidRPr="00B014DC">
        <w:rPr>
          <w:rFonts w:ascii="Arial" w:eastAsia="Arial" w:hAnsi="Arial" w:cs="Arial"/>
          <w:sz w:val="22"/>
          <w:szCs w:val="22"/>
        </w:rPr>
        <w:t xml:space="preserve"> </w:t>
      </w:r>
      <w:hyperlink r:id="rId13" w:history="1">
        <w:r w:rsidR="00B014DC" w:rsidRPr="00B014DC">
          <w:rPr>
            <w:rStyle w:val="a6"/>
            <w:rFonts w:ascii="Arial" w:eastAsia="Arial" w:hAnsi="Arial" w:cs="Arial"/>
            <w:sz w:val="22"/>
            <w:szCs w:val="22"/>
          </w:rPr>
          <w:t>https://dalp.online</w:t>
        </w:r>
      </w:hyperlink>
      <w:r w:rsidRPr="00B014DC">
        <w:rPr>
          <w:rFonts w:ascii="Arial" w:eastAsia="Arial" w:hAnsi="Arial" w:cs="Arial"/>
          <w:sz w:val="22"/>
          <w:szCs w:val="22"/>
        </w:rPr>
        <w:t>).</w:t>
      </w:r>
    </w:p>
    <w:p w14:paraId="00000036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5.3. Работа Жюри проводится в 4 этапа:</w:t>
      </w:r>
    </w:p>
    <w:p w14:paraId="00000037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5.3.1. Этап 1 – онлайн тестирование:</w:t>
      </w:r>
    </w:p>
    <w:p w14:paraId="00000038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После регистрации на сайте Проекта Участнику приходит письмо с ссылкой на прохождение онлайн тестирования. </w:t>
      </w:r>
    </w:p>
    <w:p w14:paraId="00000039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После анализа результатов тестирования будет произведен отбор лучших участников данного этапа, показавших наивысшие результаты. </w:t>
      </w:r>
    </w:p>
    <w:p w14:paraId="0000003A" w14:textId="46CB4B3B" w:rsidR="000A4FF4" w:rsidRPr="00B014DC" w:rsidRDefault="004D08C4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5.3.2. </w:t>
      </w:r>
      <w:r w:rsidR="00981145" w:rsidRPr="00B014DC">
        <w:rPr>
          <w:rFonts w:ascii="Arial" w:eastAsia="Arial" w:hAnsi="Arial" w:cs="Arial"/>
          <w:sz w:val="22"/>
          <w:szCs w:val="22"/>
        </w:rPr>
        <w:t xml:space="preserve">Этап 2 </w:t>
      </w:r>
    </w:p>
    <w:p w14:paraId="0000003B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Онлайн собеседование с экспертной группой. </w:t>
      </w:r>
    </w:p>
    <w:p w14:paraId="0000003D" w14:textId="70E1A9F7" w:rsidR="000A4FF4" w:rsidRPr="00B014DC" w:rsidRDefault="004D08C4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5.3.3. </w:t>
      </w:r>
      <w:r w:rsidR="00981145" w:rsidRPr="00B014DC">
        <w:rPr>
          <w:rFonts w:ascii="Arial" w:eastAsia="Arial" w:hAnsi="Arial" w:cs="Arial"/>
          <w:sz w:val="22"/>
          <w:szCs w:val="22"/>
        </w:rPr>
        <w:t xml:space="preserve">Этап 3 </w:t>
      </w:r>
    </w:p>
    <w:p w14:paraId="0000003E" w14:textId="791863D4" w:rsidR="000A4FF4" w:rsidRPr="00B014DC" w:rsidRDefault="001B7EF2">
      <w:pPr>
        <w:jc w:val="both"/>
        <w:rPr>
          <w:rFonts w:ascii="Arial" w:eastAsia="Arial" w:hAnsi="Arial" w:cs="Arial"/>
          <w:sz w:val="22"/>
          <w:szCs w:val="22"/>
        </w:rPr>
      </w:pPr>
      <w:bookmarkStart w:id="1" w:name="_GoBack"/>
      <w:bookmarkEnd w:id="1"/>
      <w:r w:rsidRPr="001B7EF2">
        <w:rPr>
          <w:rFonts w:ascii="Arial" w:eastAsia="Arial" w:hAnsi="Arial" w:cs="Arial"/>
          <w:sz w:val="22"/>
          <w:szCs w:val="22"/>
        </w:rPr>
        <w:t>Итоговый разговорный экзамен</w:t>
      </w:r>
    </w:p>
    <w:p w14:paraId="0000003F" w14:textId="2D8122E2" w:rsidR="000A4FF4" w:rsidRPr="00B014DC" w:rsidRDefault="003B5116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Место и время</w:t>
      </w:r>
      <w:r w:rsidR="003301D0" w:rsidRPr="00B014DC">
        <w:rPr>
          <w:rFonts w:ascii="Arial" w:eastAsia="Arial" w:hAnsi="Arial" w:cs="Arial"/>
          <w:sz w:val="22"/>
          <w:szCs w:val="22"/>
        </w:rPr>
        <w:t xml:space="preserve"> тестирования будут объявлены Организатором дополнительно. </w:t>
      </w:r>
    </w:p>
    <w:p w14:paraId="00000040" w14:textId="4B55F69A" w:rsidR="000A4FF4" w:rsidRPr="00B014DC" w:rsidRDefault="004D08C4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5.3.4. </w:t>
      </w:r>
      <w:r w:rsidR="00981145" w:rsidRPr="00B014DC">
        <w:rPr>
          <w:rFonts w:ascii="Arial" w:eastAsia="Arial" w:hAnsi="Arial" w:cs="Arial"/>
          <w:sz w:val="22"/>
          <w:szCs w:val="22"/>
        </w:rPr>
        <w:t>Этап 4</w:t>
      </w:r>
    </w:p>
    <w:p w14:paraId="00000041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Награждение Победители. По итогам этапа 3 будут награждены 7 человек. </w:t>
      </w:r>
    </w:p>
    <w:p w14:paraId="00000042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5.4. Заключение договора с Победителями. </w:t>
      </w:r>
    </w:p>
    <w:p w14:paraId="00000043" w14:textId="4E23F398" w:rsidR="000A4FF4" w:rsidRPr="00E9296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E9296C">
        <w:rPr>
          <w:rFonts w:ascii="Arial" w:eastAsia="Arial" w:hAnsi="Arial" w:cs="Arial"/>
          <w:sz w:val="22"/>
          <w:szCs w:val="22"/>
        </w:rPr>
        <w:t>5.5. Организация стажировки Победителей в Университет</w:t>
      </w:r>
      <w:r w:rsidR="003301D0" w:rsidRPr="00E9296C">
        <w:rPr>
          <w:rFonts w:ascii="Arial" w:eastAsia="Arial" w:hAnsi="Arial" w:cs="Arial"/>
          <w:sz w:val="22"/>
          <w:szCs w:val="22"/>
        </w:rPr>
        <w:t>е</w:t>
      </w:r>
      <w:r w:rsidRPr="00E9296C">
        <w:rPr>
          <w:rFonts w:ascii="Arial" w:eastAsia="Arial" w:hAnsi="Arial" w:cs="Arial"/>
          <w:sz w:val="22"/>
          <w:szCs w:val="22"/>
        </w:rPr>
        <w:t xml:space="preserve"> Катара </w:t>
      </w:r>
    </w:p>
    <w:p w14:paraId="00000044" w14:textId="77777777" w:rsidR="000A4FF4" w:rsidRPr="00E9296C" w:rsidRDefault="000A4FF4">
      <w:pPr>
        <w:jc w:val="both"/>
        <w:rPr>
          <w:rFonts w:ascii="Arial" w:hAnsi="Arial" w:cs="Arial"/>
          <w:sz w:val="22"/>
          <w:szCs w:val="22"/>
        </w:rPr>
      </w:pPr>
    </w:p>
    <w:p w14:paraId="00000045" w14:textId="77777777" w:rsidR="000A4FF4" w:rsidRPr="00E9296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E9296C">
        <w:rPr>
          <w:rFonts w:ascii="Arial" w:eastAsia="Arial" w:hAnsi="Arial" w:cs="Arial"/>
          <w:sz w:val="22"/>
          <w:szCs w:val="22"/>
        </w:rPr>
        <w:t xml:space="preserve">6. Сроки проведения Конкурса </w:t>
      </w:r>
    </w:p>
    <w:p w14:paraId="00000046" w14:textId="51C5CDE1" w:rsidR="000A4FF4" w:rsidRPr="00E9296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E9296C">
        <w:rPr>
          <w:rFonts w:ascii="Arial" w:eastAsia="Arial" w:hAnsi="Arial" w:cs="Arial"/>
          <w:sz w:val="22"/>
          <w:szCs w:val="22"/>
        </w:rPr>
        <w:t>6.1. Конкурс проводится в период с</w:t>
      </w:r>
      <w:r w:rsidR="003301D0" w:rsidRPr="00E9296C">
        <w:rPr>
          <w:rFonts w:ascii="Arial" w:eastAsia="Arial" w:hAnsi="Arial" w:cs="Arial"/>
          <w:sz w:val="22"/>
          <w:szCs w:val="22"/>
        </w:rPr>
        <w:t xml:space="preserve"> </w:t>
      </w:r>
      <w:r w:rsidR="004960DB" w:rsidRPr="00E9296C">
        <w:rPr>
          <w:rFonts w:ascii="Arial" w:eastAsia="Arial" w:hAnsi="Arial" w:cs="Arial"/>
          <w:sz w:val="22"/>
          <w:szCs w:val="22"/>
        </w:rPr>
        <w:t>0</w:t>
      </w:r>
      <w:r w:rsidR="001B7EF2">
        <w:rPr>
          <w:rFonts w:ascii="Arial" w:eastAsia="Arial" w:hAnsi="Arial" w:cs="Arial"/>
          <w:sz w:val="22"/>
          <w:szCs w:val="22"/>
        </w:rPr>
        <w:t>2</w:t>
      </w:r>
      <w:r w:rsidR="003301D0" w:rsidRPr="00E9296C">
        <w:rPr>
          <w:rFonts w:ascii="Arial" w:eastAsia="Arial" w:hAnsi="Arial" w:cs="Arial"/>
          <w:sz w:val="22"/>
          <w:szCs w:val="22"/>
        </w:rPr>
        <w:t>.1</w:t>
      </w:r>
      <w:r w:rsidR="004960DB" w:rsidRPr="00E9296C">
        <w:rPr>
          <w:rFonts w:ascii="Arial" w:eastAsia="Arial" w:hAnsi="Arial" w:cs="Arial"/>
          <w:sz w:val="22"/>
          <w:szCs w:val="22"/>
        </w:rPr>
        <w:t>1</w:t>
      </w:r>
      <w:r w:rsidR="003301D0" w:rsidRPr="00E9296C">
        <w:rPr>
          <w:rFonts w:ascii="Arial" w:eastAsia="Arial" w:hAnsi="Arial" w:cs="Arial"/>
          <w:sz w:val="22"/>
          <w:szCs w:val="22"/>
        </w:rPr>
        <w:t>.2020</w:t>
      </w:r>
      <w:r w:rsidRPr="00E9296C">
        <w:rPr>
          <w:rFonts w:ascii="Arial" w:eastAsia="Arial" w:hAnsi="Arial" w:cs="Arial"/>
          <w:sz w:val="22"/>
          <w:szCs w:val="22"/>
        </w:rPr>
        <w:t xml:space="preserve"> г. по </w:t>
      </w:r>
      <w:r w:rsidR="001B7EF2">
        <w:rPr>
          <w:rFonts w:ascii="Arial" w:eastAsia="Arial" w:hAnsi="Arial" w:cs="Arial"/>
          <w:sz w:val="22"/>
          <w:szCs w:val="22"/>
        </w:rPr>
        <w:t>16</w:t>
      </w:r>
      <w:r w:rsidR="003301D0" w:rsidRPr="00E9296C">
        <w:rPr>
          <w:rFonts w:ascii="Arial" w:eastAsia="Arial" w:hAnsi="Arial" w:cs="Arial"/>
          <w:sz w:val="22"/>
          <w:szCs w:val="22"/>
        </w:rPr>
        <w:t>.12.2020</w:t>
      </w:r>
      <w:r w:rsidRPr="00E9296C">
        <w:rPr>
          <w:rFonts w:ascii="Arial" w:eastAsia="Arial" w:hAnsi="Arial" w:cs="Arial"/>
          <w:sz w:val="22"/>
          <w:szCs w:val="22"/>
        </w:rPr>
        <w:t xml:space="preserve"> (включая обе даты).</w:t>
      </w:r>
    </w:p>
    <w:p w14:paraId="00000047" w14:textId="77777777" w:rsidR="000A4FF4" w:rsidRPr="00E9296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E9296C">
        <w:rPr>
          <w:rFonts w:ascii="Arial" w:eastAsia="Arial" w:hAnsi="Arial" w:cs="Arial"/>
          <w:sz w:val="22"/>
          <w:szCs w:val="22"/>
        </w:rPr>
        <w:t>6.2. Прием Заявок:</w:t>
      </w:r>
    </w:p>
    <w:p w14:paraId="00000048" w14:textId="01D769AB" w:rsidR="000A4FF4" w:rsidRPr="00E9296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E9296C">
        <w:rPr>
          <w:rFonts w:ascii="Arial" w:eastAsia="Arial" w:hAnsi="Arial" w:cs="Arial"/>
          <w:sz w:val="22"/>
          <w:szCs w:val="22"/>
        </w:rPr>
        <w:t>Начало приёма Заявок: 00 час. 01 мин. (Часовой пояс GMT+3)</w:t>
      </w:r>
      <w:r w:rsidR="003301D0" w:rsidRPr="00E9296C">
        <w:rPr>
          <w:rFonts w:ascii="Arial" w:eastAsia="Arial" w:hAnsi="Arial" w:cs="Arial"/>
          <w:sz w:val="22"/>
          <w:szCs w:val="22"/>
        </w:rPr>
        <w:t xml:space="preserve"> </w:t>
      </w:r>
      <w:r w:rsidR="00E9296C" w:rsidRPr="00E9296C">
        <w:rPr>
          <w:rFonts w:ascii="Arial" w:eastAsia="Arial" w:hAnsi="Arial" w:cs="Arial"/>
          <w:sz w:val="22"/>
          <w:szCs w:val="22"/>
        </w:rPr>
        <w:t>0</w:t>
      </w:r>
      <w:r w:rsidR="001B7EF2">
        <w:rPr>
          <w:rFonts w:ascii="Arial" w:eastAsia="Arial" w:hAnsi="Arial" w:cs="Arial"/>
          <w:sz w:val="22"/>
          <w:szCs w:val="22"/>
        </w:rPr>
        <w:t>2</w:t>
      </w:r>
      <w:r w:rsidR="003301D0" w:rsidRPr="00E9296C">
        <w:rPr>
          <w:rFonts w:ascii="Arial" w:eastAsia="Arial" w:hAnsi="Arial" w:cs="Arial"/>
          <w:sz w:val="22"/>
          <w:szCs w:val="22"/>
        </w:rPr>
        <w:t>.1</w:t>
      </w:r>
      <w:r w:rsidR="00E9296C" w:rsidRPr="00E9296C">
        <w:rPr>
          <w:rFonts w:ascii="Arial" w:eastAsia="Arial" w:hAnsi="Arial" w:cs="Arial"/>
          <w:sz w:val="22"/>
          <w:szCs w:val="22"/>
        </w:rPr>
        <w:t>1</w:t>
      </w:r>
      <w:r w:rsidR="003301D0" w:rsidRPr="00E9296C">
        <w:rPr>
          <w:rFonts w:ascii="Arial" w:eastAsia="Arial" w:hAnsi="Arial" w:cs="Arial"/>
          <w:sz w:val="22"/>
          <w:szCs w:val="22"/>
        </w:rPr>
        <w:t>.</w:t>
      </w:r>
      <w:r w:rsidRPr="00E9296C">
        <w:rPr>
          <w:rFonts w:ascii="Arial" w:eastAsia="Arial" w:hAnsi="Arial" w:cs="Arial"/>
          <w:sz w:val="22"/>
          <w:szCs w:val="22"/>
        </w:rPr>
        <w:t>2020 г.;</w:t>
      </w:r>
    </w:p>
    <w:p w14:paraId="00000049" w14:textId="6EAEE329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E9296C">
        <w:rPr>
          <w:rFonts w:ascii="Arial" w:eastAsia="Arial" w:hAnsi="Arial" w:cs="Arial"/>
          <w:sz w:val="22"/>
          <w:szCs w:val="22"/>
        </w:rPr>
        <w:t xml:space="preserve">Окончание приёма Заявок: 23 час. 59 мин. (Часовой пояс GMT+3) </w:t>
      </w:r>
      <w:r w:rsidR="001B7EF2">
        <w:rPr>
          <w:rFonts w:ascii="Arial" w:eastAsia="Arial" w:hAnsi="Arial" w:cs="Arial"/>
          <w:sz w:val="22"/>
          <w:szCs w:val="22"/>
        </w:rPr>
        <w:t>16</w:t>
      </w:r>
      <w:r w:rsidR="003301D0" w:rsidRPr="00E9296C">
        <w:rPr>
          <w:rFonts w:ascii="Arial" w:eastAsia="Arial" w:hAnsi="Arial" w:cs="Arial"/>
          <w:sz w:val="22"/>
          <w:szCs w:val="22"/>
        </w:rPr>
        <w:t>.1</w:t>
      </w:r>
      <w:r w:rsidR="00E9296C" w:rsidRPr="00E9296C">
        <w:rPr>
          <w:rFonts w:ascii="Arial" w:eastAsia="Arial" w:hAnsi="Arial" w:cs="Arial"/>
          <w:sz w:val="22"/>
          <w:szCs w:val="22"/>
        </w:rPr>
        <w:t>2</w:t>
      </w:r>
      <w:r w:rsidR="003301D0" w:rsidRPr="00E9296C">
        <w:rPr>
          <w:rFonts w:ascii="Arial" w:eastAsia="Arial" w:hAnsi="Arial" w:cs="Arial"/>
          <w:sz w:val="22"/>
          <w:szCs w:val="22"/>
        </w:rPr>
        <w:t>.</w:t>
      </w:r>
      <w:r w:rsidRPr="00E9296C">
        <w:rPr>
          <w:rFonts w:ascii="Arial" w:eastAsia="Arial" w:hAnsi="Arial" w:cs="Arial"/>
          <w:sz w:val="22"/>
          <w:szCs w:val="22"/>
        </w:rPr>
        <w:t>2020 г.</w:t>
      </w:r>
    </w:p>
    <w:p w14:paraId="0000004A" w14:textId="77777777" w:rsidR="000A4FF4" w:rsidRPr="00B014DC" w:rsidRDefault="000A4FF4">
      <w:pPr>
        <w:jc w:val="both"/>
        <w:rPr>
          <w:rFonts w:ascii="Arial" w:hAnsi="Arial" w:cs="Arial"/>
          <w:sz w:val="22"/>
          <w:szCs w:val="22"/>
        </w:rPr>
      </w:pPr>
    </w:p>
    <w:p w14:paraId="0000004B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7. После объявления Победителей Организатор направляет Победителям проект договора на адрес электронной почты, с которого была отправлена Заявка.</w:t>
      </w:r>
    </w:p>
    <w:p w14:paraId="0000004C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Победитель обязан в течение 20 (двадцати) календарных дней с даты получения проекта договора с Победителем подписать 2 экземпляра Договора и направить Организатору по адресу: 119049, г. Москва, ул. Коровий Вал 7, стр. 1, кв. 196-198, а также в течение 2 (двух) дней направить скан-копию договора с Победителем, подписанного Победителем, на следующий адрес электронной почты: </w:t>
      </w:r>
      <w:hyperlink r:id="rId14">
        <w:r w:rsidRPr="00B014DC">
          <w:rPr>
            <w:rFonts w:ascii="Arial" w:eastAsia="Arial" w:hAnsi="Arial" w:cs="Arial"/>
            <w:color w:val="0000FF"/>
            <w:sz w:val="22"/>
            <w:szCs w:val="22"/>
            <w:u w:val="single"/>
          </w:rPr>
          <w:t>dalp@qatarrussia.ru</w:t>
        </w:r>
      </w:hyperlink>
    </w:p>
    <w:p w14:paraId="0000004D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Организатор не несет ответственность за неполучение Участником проекта договора с Победителем, если Участником предоставлены неверные контактные данные, а также в случае неисправности электронной почты Участника или возникновения иных обстоятельств, не зависящих от Организатора.</w:t>
      </w:r>
    </w:p>
    <w:p w14:paraId="0000004E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Если в течение 5 рабочих дней Организатору не удается повторно связаться с Победителем согласно предоставленным Победителем контактным данным, или Победитель откажется от заключения Договора, участие Победителя в конкурсе прекращается.</w:t>
      </w:r>
    </w:p>
    <w:p w14:paraId="0000004F" w14:textId="77777777" w:rsidR="000A4FF4" w:rsidRPr="00B014DC" w:rsidRDefault="000A4FF4">
      <w:pPr>
        <w:jc w:val="both"/>
        <w:rPr>
          <w:rFonts w:ascii="Arial" w:hAnsi="Arial" w:cs="Arial"/>
          <w:sz w:val="22"/>
          <w:szCs w:val="22"/>
        </w:rPr>
      </w:pPr>
    </w:p>
    <w:p w14:paraId="00000050" w14:textId="71A7E507" w:rsidR="000A4FF4" w:rsidRPr="00B014DC" w:rsidRDefault="004D08C4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8</w:t>
      </w:r>
      <w:r w:rsidR="00981145" w:rsidRPr="00B014DC">
        <w:rPr>
          <w:rFonts w:ascii="Arial" w:eastAsia="Arial" w:hAnsi="Arial" w:cs="Arial"/>
          <w:sz w:val="22"/>
          <w:szCs w:val="22"/>
        </w:rPr>
        <w:t>. Для целей заключения договора с Победителем Победители представляют Организатору копии следующих документов:</w:t>
      </w:r>
    </w:p>
    <w:p w14:paraId="00000051" w14:textId="77777777" w:rsidR="000A4FF4" w:rsidRPr="00B014DC" w:rsidRDefault="00981145">
      <w:pPr>
        <w:jc w:val="both"/>
        <w:rPr>
          <w:rFonts w:ascii="Arial" w:eastAsia="Arial" w:hAnsi="Arial" w:cs="Arial"/>
          <w:strike/>
          <w:color w:val="FF0000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- паспорта или иного документа удостоверяющего личность Победителя </w:t>
      </w:r>
    </w:p>
    <w:p w14:paraId="00000052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- свидетельства о постановке на учет Победителя конкурса в налоговом органе (ИНН);</w:t>
      </w:r>
    </w:p>
    <w:p w14:paraId="00000053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- данных с банковскими реквизитами;</w:t>
      </w:r>
    </w:p>
    <w:p w14:paraId="00000054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lastRenderedPageBreak/>
        <w:t>- свидетельства пенсионного страхования.</w:t>
      </w:r>
    </w:p>
    <w:p w14:paraId="00000055" w14:textId="0F490D13" w:rsidR="000A4FF4" w:rsidRPr="00B014DC" w:rsidRDefault="004D08C4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8</w:t>
      </w:r>
      <w:r w:rsidR="00981145" w:rsidRPr="00B014DC">
        <w:rPr>
          <w:rFonts w:ascii="Arial" w:eastAsia="Arial" w:hAnsi="Arial" w:cs="Arial"/>
          <w:sz w:val="22"/>
          <w:szCs w:val="22"/>
        </w:rPr>
        <w:t xml:space="preserve">.1. Представляя Заявку для участия в Конкурсе, каждый Участник тем самым гарантирует, что именно он лично будет участвовать во всех этапах тестирования. </w:t>
      </w:r>
    </w:p>
    <w:p w14:paraId="00000056" w14:textId="5F389A86" w:rsidR="000A4FF4" w:rsidRPr="00B014DC" w:rsidRDefault="004D08C4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8</w:t>
      </w:r>
      <w:r w:rsidR="00981145" w:rsidRPr="00B014DC">
        <w:rPr>
          <w:rFonts w:ascii="Arial" w:eastAsia="Arial" w:hAnsi="Arial" w:cs="Arial"/>
          <w:sz w:val="22"/>
          <w:szCs w:val="22"/>
        </w:rPr>
        <w:t>.2. Положения настоящего раздела Положения не являются исчерпывающими. В случаях, когда от Участника требуется подписание договора, условия соответствующего Договора будут иметь преимущественную силу по отношению к условиям, изложенным в Положении. Если Участник не согласен с условиями Положения или иных документов, предлагаемых для принятия или подписания Организатором, Участник обязан отказаться от участия в Конкурсе.</w:t>
      </w:r>
    </w:p>
    <w:p w14:paraId="00000057" w14:textId="77777777" w:rsidR="000A4FF4" w:rsidRPr="00B014DC" w:rsidRDefault="000A4FF4">
      <w:pPr>
        <w:jc w:val="both"/>
        <w:rPr>
          <w:rFonts w:ascii="Arial" w:hAnsi="Arial" w:cs="Arial"/>
          <w:sz w:val="22"/>
          <w:szCs w:val="22"/>
        </w:rPr>
      </w:pPr>
    </w:p>
    <w:p w14:paraId="00000058" w14:textId="01A37756" w:rsidR="000A4FF4" w:rsidRPr="00B014DC" w:rsidRDefault="004D08C4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9</w:t>
      </w:r>
      <w:r w:rsidR="00981145" w:rsidRPr="00B014DC">
        <w:rPr>
          <w:rFonts w:ascii="Arial" w:eastAsia="Arial" w:hAnsi="Arial" w:cs="Arial"/>
          <w:sz w:val="22"/>
          <w:szCs w:val="22"/>
        </w:rPr>
        <w:t xml:space="preserve">. </w:t>
      </w:r>
      <w:r w:rsidRPr="00B014DC">
        <w:rPr>
          <w:rFonts w:ascii="Arial" w:eastAsia="Arial" w:hAnsi="Arial" w:cs="Arial"/>
          <w:sz w:val="22"/>
          <w:szCs w:val="22"/>
        </w:rPr>
        <w:t xml:space="preserve">Оценка заявок </w:t>
      </w:r>
    </w:p>
    <w:p w14:paraId="0000005B" w14:textId="0041B927" w:rsidR="000A4FF4" w:rsidRPr="00B014DC" w:rsidRDefault="004D08C4" w:rsidP="003301D0">
      <w:pPr>
        <w:rPr>
          <w:rFonts w:ascii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9</w:t>
      </w:r>
      <w:r w:rsidR="00981145" w:rsidRPr="00B014DC">
        <w:rPr>
          <w:rFonts w:ascii="Arial" w:eastAsia="Arial" w:hAnsi="Arial" w:cs="Arial"/>
          <w:sz w:val="22"/>
          <w:szCs w:val="22"/>
        </w:rPr>
        <w:t>.1.Жюри оценивает все Заявки, допущенные до участия в Конкурсе, и определяет Победителей Конкурса, руководствуясь личным субъективным мнением каждого члена Жюри, согласно следующим критериям: грамотность, правильность использования лексических словосочетаний и грамматических структур, разнообразие используемой лексики и грамматических средств, разнообразие используемой лексики и грамматических средств, сложность используемых грамматических структур, соблюдение норм произношения, логичность и связность высказывания и т.д.</w:t>
      </w:r>
      <w:r w:rsidR="00981145" w:rsidRPr="00B014DC">
        <w:rPr>
          <w:rFonts w:ascii="Arial" w:hAnsi="Arial" w:cs="Arial"/>
          <w:color w:val="333333"/>
          <w:sz w:val="22"/>
          <w:szCs w:val="22"/>
        </w:rPr>
        <w:br/>
      </w:r>
    </w:p>
    <w:p w14:paraId="0000005C" w14:textId="2E261696" w:rsidR="000A4FF4" w:rsidRPr="00B014DC" w:rsidRDefault="004D08C4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10</w:t>
      </w:r>
      <w:r w:rsidR="00981145" w:rsidRPr="00B014DC">
        <w:rPr>
          <w:rFonts w:ascii="Arial" w:eastAsia="Arial" w:hAnsi="Arial" w:cs="Arial"/>
          <w:sz w:val="22"/>
          <w:szCs w:val="22"/>
        </w:rPr>
        <w:t>. Призовой фонд Конкурса</w:t>
      </w:r>
    </w:p>
    <w:p w14:paraId="0000005D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Победителями конкурса становятся 7 Участников:</w:t>
      </w:r>
    </w:p>
    <w:p w14:paraId="0000005E" w14:textId="29242885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Победители получают возможность годовой стажировки в Университете Катара*</w:t>
      </w:r>
    </w:p>
    <w:p w14:paraId="4F2D5C63" w14:textId="6FFFA88B" w:rsidR="00456131" w:rsidRPr="00456131" w:rsidRDefault="00456131" w:rsidP="0045613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Формат стажировки (онлайн или офлайн будет объявлен дополнительно.</w:t>
      </w:r>
    </w:p>
    <w:p w14:paraId="00000061" w14:textId="0396E720" w:rsidR="000A4FF4" w:rsidRDefault="00981145" w:rsidP="00456131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* Расходы берет на себя Организатор и Университет Катара. Подробные условия будут описаны в Договоре с Победителями</w:t>
      </w:r>
      <w:r w:rsidR="00456131">
        <w:rPr>
          <w:rFonts w:ascii="Arial" w:eastAsia="Arial" w:hAnsi="Arial" w:cs="Arial"/>
          <w:sz w:val="22"/>
          <w:szCs w:val="22"/>
        </w:rPr>
        <w:t xml:space="preserve">. </w:t>
      </w:r>
    </w:p>
    <w:p w14:paraId="13BE38D4" w14:textId="77777777" w:rsidR="00456131" w:rsidRPr="00B014DC" w:rsidRDefault="00456131" w:rsidP="00456131">
      <w:pPr>
        <w:jc w:val="both"/>
        <w:rPr>
          <w:rFonts w:ascii="Arial" w:hAnsi="Arial" w:cs="Arial"/>
          <w:sz w:val="22"/>
          <w:szCs w:val="22"/>
        </w:rPr>
      </w:pPr>
    </w:p>
    <w:p w14:paraId="00000062" w14:textId="77EE6B2C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1</w:t>
      </w:r>
      <w:r w:rsidR="004D08C4" w:rsidRPr="00B014DC">
        <w:rPr>
          <w:rFonts w:ascii="Arial" w:eastAsia="Arial" w:hAnsi="Arial" w:cs="Arial"/>
          <w:sz w:val="22"/>
          <w:szCs w:val="22"/>
        </w:rPr>
        <w:t>1</w:t>
      </w:r>
      <w:r w:rsidRPr="00B014DC">
        <w:rPr>
          <w:rFonts w:ascii="Arial" w:eastAsia="Arial" w:hAnsi="Arial" w:cs="Arial"/>
          <w:sz w:val="22"/>
          <w:szCs w:val="22"/>
        </w:rPr>
        <w:t>. Ответственность Участников и Организатора</w:t>
      </w:r>
    </w:p>
    <w:p w14:paraId="00000063" w14:textId="5AD42223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1</w:t>
      </w:r>
      <w:r w:rsidR="004D08C4" w:rsidRPr="00B014DC">
        <w:rPr>
          <w:rFonts w:ascii="Arial" w:eastAsia="Arial" w:hAnsi="Arial" w:cs="Arial"/>
          <w:sz w:val="22"/>
          <w:szCs w:val="22"/>
        </w:rPr>
        <w:t>1</w:t>
      </w:r>
      <w:r w:rsidRPr="00B014DC">
        <w:rPr>
          <w:rFonts w:ascii="Arial" w:eastAsia="Arial" w:hAnsi="Arial" w:cs="Arial"/>
          <w:sz w:val="22"/>
          <w:szCs w:val="22"/>
        </w:rPr>
        <w:t>.1. Организатор обеспечивает конфиденциальность персональных данных, полученных от Участников для целей проведения Конкурса, и безопасность при их обработке в рамках исполнения своих обязательств, предусмотренных Положением, в соответствии с требованиями российского и европейского законодательства, связанного с защитой персональных данных.</w:t>
      </w:r>
    </w:p>
    <w:p w14:paraId="00000064" w14:textId="6C1E610F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1</w:t>
      </w:r>
      <w:r w:rsidR="004D08C4" w:rsidRPr="00B014DC">
        <w:rPr>
          <w:rFonts w:ascii="Arial" w:eastAsia="Arial" w:hAnsi="Arial" w:cs="Arial"/>
          <w:sz w:val="22"/>
          <w:szCs w:val="22"/>
        </w:rPr>
        <w:t>1</w:t>
      </w:r>
      <w:r w:rsidRPr="00B014DC">
        <w:rPr>
          <w:rFonts w:ascii="Arial" w:eastAsia="Arial" w:hAnsi="Arial" w:cs="Arial"/>
          <w:sz w:val="22"/>
          <w:szCs w:val="22"/>
        </w:rPr>
        <w:t>.2. Организатор не несет ответственность за:</w:t>
      </w:r>
    </w:p>
    <w:p w14:paraId="00000065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– сбои либо неполадки в работе компьютерных сетей, сетей связи и передачи данных;</w:t>
      </w:r>
    </w:p>
    <w:p w14:paraId="00000066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– неполучение/несвоевременное получение сведений, необходимых для получения приза, по вине самих Победителей или по иным, не зависящим от Организатора причинам;</w:t>
      </w:r>
    </w:p>
    <w:p w14:paraId="00000067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– неисполнение (несвоевременное исполнение) Победителями обязанностей, предусмотренных Положением;</w:t>
      </w:r>
    </w:p>
    <w:p w14:paraId="00000068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 xml:space="preserve">– неполучение Победителями призов в случае </w:t>
      </w:r>
      <w:proofErr w:type="spellStart"/>
      <w:r w:rsidRPr="00B014DC">
        <w:rPr>
          <w:rFonts w:ascii="Arial" w:eastAsia="Arial" w:hAnsi="Arial" w:cs="Arial"/>
          <w:sz w:val="22"/>
          <w:szCs w:val="22"/>
        </w:rPr>
        <w:t>невостребования</w:t>
      </w:r>
      <w:proofErr w:type="spellEnd"/>
      <w:r w:rsidRPr="00B014DC">
        <w:rPr>
          <w:rFonts w:ascii="Arial" w:eastAsia="Arial" w:hAnsi="Arial" w:cs="Arial"/>
          <w:sz w:val="22"/>
          <w:szCs w:val="22"/>
        </w:rPr>
        <w:t xml:space="preserve"> их в сроки, указанные в Положении, или отказа от них;</w:t>
      </w:r>
    </w:p>
    <w:p w14:paraId="00000069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– жизнь, здоровье, моральные и/или психические травмы Участников в связи с их участием в Конкурсе.</w:t>
      </w:r>
    </w:p>
    <w:p w14:paraId="0000006A" w14:textId="5EAFBBF8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1</w:t>
      </w:r>
      <w:r w:rsidR="004D08C4" w:rsidRPr="00B014DC">
        <w:rPr>
          <w:rFonts w:ascii="Arial" w:eastAsia="Arial" w:hAnsi="Arial" w:cs="Arial"/>
          <w:sz w:val="22"/>
          <w:szCs w:val="22"/>
        </w:rPr>
        <w:t>1</w:t>
      </w:r>
      <w:r w:rsidRPr="00B014DC">
        <w:rPr>
          <w:rFonts w:ascii="Arial" w:eastAsia="Arial" w:hAnsi="Arial" w:cs="Arial"/>
          <w:sz w:val="22"/>
          <w:szCs w:val="22"/>
        </w:rPr>
        <w:t>.3. Участник несет ответственность, предусмотренную действующим законодательством Российской Федерации за нарушение прав и законных интересов третьих лиц, при участии в Конкурсе, а в случае предъявления претензий и/или исков к Организатору со стороны третьих лиц обязуется возместить Организатору все понесенные им убытки, включая, помимо прочего, все судебные расходы, понесенные Организатором в связи с разрешением таких претензий и/или исков.</w:t>
      </w:r>
    </w:p>
    <w:p w14:paraId="0000006B" w14:textId="05578FA9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1</w:t>
      </w:r>
      <w:r w:rsidR="004D08C4" w:rsidRPr="00B014DC">
        <w:rPr>
          <w:rFonts w:ascii="Arial" w:eastAsia="Arial" w:hAnsi="Arial" w:cs="Arial"/>
          <w:sz w:val="22"/>
          <w:szCs w:val="22"/>
        </w:rPr>
        <w:t>1</w:t>
      </w:r>
      <w:r w:rsidRPr="00B014DC">
        <w:rPr>
          <w:rFonts w:ascii="Arial" w:eastAsia="Arial" w:hAnsi="Arial" w:cs="Arial"/>
          <w:sz w:val="22"/>
          <w:szCs w:val="22"/>
        </w:rPr>
        <w:t>.4. Ответственность Организатора по выдаче призов ограничена исключительно вышеуказанным количеством и видами этих призов.</w:t>
      </w:r>
    </w:p>
    <w:p w14:paraId="0000006C" w14:textId="77777777" w:rsidR="000A4FF4" w:rsidRPr="00B014DC" w:rsidRDefault="000A4FF4">
      <w:pPr>
        <w:jc w:val="both"/>
        <w:rPr>
          <w:rFonts w:ascii="Arial" w:hAnsi="Arial" w:cs="Arial"/>
          <w:sz w:val="22"/>
          <w:szCs w:val="22"/>
        </w:rPr>
      </w:pPr>
    </w:p>
    <w:p w14:paraId="0000006D" w14:textId="24658F7D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lastRenderedPageBreak/>
        <w:t>1</w:t>
      </w:r>
      <w:r w:rsidR="004D08C4" w:rsidRPr="00B014DC">
        <w:rPr>
          <w:rFonts w:ascii="Arial" w:eastAsia="Arial" w:hAnsi="Arial" w:cs="Arial"/>
          <w:sz w:val="22"/>
          <w:szCs w:val="22"/>
        </w:rPr>
        <w:t>2</w:t>
      </w:r>
      <w:r w:rsidRPr="00B014DC">
        <w:rPr>
          <w:rFonts w:ascii="Arial" w:eastAsia="Arial" w:hAnsi="Arial" w:cs="Arial"/>
          <w:sz w:val="22"/>
          <w:szCs w:val="22"/>
        </w:rPr>
        <w:t>. Заключительные положения</w:t>
      </w:r>
    </w:p>
    <w:p w14:paraId="0000006E" w14:textId="602CA86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1</w:t>
      </w:r>
      <w:r w:rsidR="004D08C4" w:rsidRPr="00B014DC">
        <w:rPr>
          <w:rFonts w:ascii="Arial" w:eastAsia="Arial" w:hAnsi="Arial" w:cs="Arial"/>
          <w:sz w:val="22"/>
          <w:szCs w:val="22"/>
        </w:rPr>
        <w:t>2</w:t>
      </w:r>
      <w:r w:rsidRPr="00B014DC">
        <w:rPr>
          <w:rFonts w:ascii="Arial" w:eastAsia="Arial" w:hAnsi="Arial" w:cs="Arial"/>
          <w:sz w:val="22"/>
          <w:szCs w:val="22"/>
        </w:rPr>
        <w:t>.1. Факт участия в Конкурсе является согласием Участника на предоставление его персональных данных (электронная почта, телефон) для обработки в связи с его участием в Конкурсе, отправки сообщений в связи с участием в Конкурсе, с целью вручения призов, индивидуального общения с Участниками в целях, связанных с проведением Конкурса. Участники также предоставляют свое согласие на публикацию своих персональных данных в части фамилии, имени, отчества или псевдонима.</w:t>
      </w:r>
    </w:p>
    <w:p w14:paraId="0000006F" w14:textId="7AB57DDC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1</w:t>
      </w:r>
      <w:r w:rsidR="004D08C4" w:rsidRPr="00B014DC">
        <w:rPr>
          <w:rFonts w:ascii="Arial" w:eastAsia="Arial" w:hAnsi="Arial" w:cs="Arial"/>
          <w:sz w:val="22"/>
          <w:szCs w:val="22"/>
        </w:rPr>
        <w:t>2</w:t>
      </w:r>
      <w:r w:rsidRPr="00B014DC">
        <w:rPr>
          <w:rFonts w:ascii="Arial" w:eastAsia="Arial" w:hAnsi="Arial" w:cs="Arial"/>
          <w:sz w:val="22"/>
          <w:szCs w:val="22"/>
        </w:rPr>
        <w:t>.2. Каждый изъявивший желание принять участие в Конкурсе при заполнения регистрационной формы для участия в Конкурсе должен прочесть и согласиться с Положением. Соглашаясь с Положением, Участник подтверждает и соглашается, что:</w:t>
      </w:r>
    </w:p>
    <w:p w14:paraId="00000070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– самостоятельно оплачивает все расходы, понесенные им в связи с участием в Конкурсе (в том числе, без ограничений, расходы, связанные с доступом в Интернет, оплатой НДФЛ, исходя из суммы выигрыша), кроме тех расходов, которые прямо указаны в Положении, как расходы, производимые за счет Организатора.</w:t>
      </w:r>
    </w:p>
    <w:p w14:paraId="00000071" w14:textId="6670F98A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1</w:t>
      </w:r>
      <w:r w:rsidR="004D08C4" w:rsidRPr="00B014DC">
        <w:rPr>
          <w:rFonts w:ascii="Arial" w:eastAsia="Arial" w:hAnsi="Arial" w:cs="Arial"/>
          <w:sz w:val="22"/>
          <w:szCs w:val="22"/>
        </w:rPr>
        <w:t>2</w:t>
      </w:r>
      <w:r w:rsidRPr="00B014DC">
        <w:rPr>
          <w:rFonts w:ascii="Arial" w:eastAsia="Arial" w:hAnsi="Arial" w:cs="Arial"/>
          <w:sz w:val="22"/>
          <w:szCs w:val="22"/>
        </w:rPr>
        <w:t>.3. Отношения Организатора и Участника в связи с Конкурсом регулируются правом Российской Федерации.</w:t>
      </w:r>
    </w:p>
    <w:p w14:paraId="00000072" w14:textId="1165266E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1</w:t>
      </w:r>
      <w:r w:rsidR="004D08C4" w:rsidRPr="00B014DC">
        <w:rPr>
          <w:rFonts w:ascii="Arial" w:eastAsia="Arial" w:hAnsi="Arial" w:cs="Arial"/>
          <w:sz w:val="22"/>
          <w:szCs w:val="22"/>
        </w:rPr>
        <w:t>2</w:t>
      </w:r>
      <w:r w:rsidRPr="00B014DC">
        <w:rPr>
          <w:rFonts w:ascii="Arial" w:eastAsia="Arial" w:hAnsi="Arial" w:cs="Arial"/>
          <w:sz w:val="22"/>
          <w:szCs w:val="22"/>
        </w:rPr>
        <w:t>.4. Участие в Конкурсе является добровольным желанием Участника и означает, что Участник перед заполнением регистрационной формы ознакомился с настоящим Положением и полностью согласен с его правилами и требованиями. По завершении Конкурса Участник не будет иметь претензий и возражений, по существу, настоящего Положения.</w:t>
      </w:r>
    </w:p>
    <w:p w14:paraId="00000073" w14:textId="77777777" w:rsidR="000A4FF4" w:rsidRPr="00B014DC" w:rsidRDefault="000A4FF4">
      <w:pPr>
        <w:jc w:val="both"/>
        <w:rPr>
          <w:rFonts w:ascii="Arial" w:eastAsia="Arial" w:hAnsi="Arial" w:cs="Arial"/>
          <w:sz w:val="22"/>
          <w:szCs w:val="22"/>
        </w:rPr>
      </w:pPr>
    </w:p>
    <w:p w14:paraId="00000074" w14:textId="7938E2B6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1</w:t>
      </w:r>
      <w:r w:rsidR="004D08C4" w:rsidRPr="00B014DC">
        <w:rPr>
          <w:rFonts w:ascii="Arial" w:eastAsia="Arial" w:hAnsi="Arial" w:cs="Arial"/>
          <w:sz w:val="22"/>
          <w:szCs w:val="22"/>
        </w:rPr>
        <w:t>3</w:t>
      </w:r>
      <w:r w:rsidRPr="00B014DC">
        <w:rPr>
          <w:rFonts w:ascii="Arial" w:eastAsia="Arial" w:hAnsi="Arial" w:cs="Arial"/>
          <w:sz w:val="22"/>
          <w:szCs w:val="22"/>
        </w:rPr>
        <w:t>. Контакты Организатора</w:t>
      </w:r>
    </w:p>
    <w:p w14:paraId="00000075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E-</w:t>
      </w:r>
      <w:proofErr w:type="spellStart"/>
      <w:r w:rsidRPr="00B014DC">
        <w:rPr>
          <w:rFonts w:ascii="Arial" w:eastAsia="Arial" w:hAnsi="Arial" w:cs="Arial"/>
          <w:sz w:val="22"/>
          <w:szCs w:val="22"/>
        </w:rPr>
        <w:t>mail</w:t>
      </w:r>
      <w:proofErr w:type="spellEnd"/>
      <w:r w:rsidRPr="00B014DC">
        <w:rPr>
          <w:rFonts w:ascii="Arial" w:eastAsia="Arial" w:hAnsi="Arial" w:cs="Arial"/>
          <w:sz w:val="22"/>
          <w:szCs w:val="22"/>
        </w:rPr>
        <w:t xml:space="preserve">: </w:t>
      </w:r>
      <w:hyperlink r:id="rId15">
        <w:r w:rsidRPr="00B014DC">
          <w:rPr>
            <w:rFonts w:ascii="Arial" w:eastAsia="Arial" w:hAnsi="Arial" w:cs="Arial"/>
            <w:color w:val="0000FF"/>
            <w:sz w:val="22"/>
            <w:szCs w:val="22"/>
            <w:u w:val="single"/>
          </w:rPr>
          <w:t>dalp@qatarrussia.ru</w:t>
        </w:r>
      </w:hyperlink>
      <w:r w:rsidRPr="00B014DC">
        <w:rPr>
          <w:rFonts w:ascii="Arial" w:eastAsia="Arial" w:hAnsi="Arial" w:cs="Arial"/>
          <w:sz w:val="22"/>
          <w:szCs w:val="22"/>
        </w:rPr>
        <w:t xml:space="preserve"> </w:t>
      </w:r>
    </w:p>
    <w:p w14:paraId="00000076" w14:textId="77777777" w:rsidR="000A4FF4" w:rsidRPr="00B014DC" w:rsidRDefault="00981145">
      <w:pPr>
        <w:jc w:val="both"/>
        <w:rPr>
          <w:rFonts w:ascii="Arial" w:eastAsia="Arial" w:hAnsi="Arial" w:cs="Arial"/>
          <w:sz w:val="22"/>
          <w:szCs w:val="22"/>
        </w:rPr>
      </w:pPr>
      <w:r w:rsidRPr="00B014DC">
        <w:rPr>
          <w:rFonts w:ascii="Arial" w:eastAsia="Arial" w:hAnsi="Arial" w:cs="Arial"/>
          <w:sz w:val="22"/>
          <w:szCs w:val="22"/>
        </w:rPr>
        <w:t>Местонахождение: г. Москва</w:t>
      </w:r>
    </w:p>
    <w:p w14:paraId="00000077" w14:textId="77777777" w:rsidR="000A4FF4" w:rsidRPr="00B014DC" w:rsidRDefault="000A4FF4">
      <w:pPr>
        <w:rPr>
          <w:rFonts w:ascii="Arial" w:hAnsi="Arial" w:cs="Arial"/>
          <w:sz w:val="22"/>
          <w:szCs w:val="22"/>
        </w:rPr>
      </w:pPr>
    </w:p>
    <w:sectPr w:rsidR="000A4FF4" w:rsidRPr="00B014DC">
      <w:pgSz w:w="12240" w:h="15840"/>
      <w:pgMar w:top="130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32651"/>
    <w:multiLevelType w:val="hybridMultilevel"/>
    <w:tmpl w:val="711CB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324C5"/>
    <w:multiLevelType w:val="multilevel"/>
    <w:tmpl w:val="9D460F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F50A98"/>
    <w:multiLevelType w:val="hybridMultilevel"/>
    <w:tmpl w:val="4AC02AE4"/>
    <w:lvl w:ilvl="0" w:tplc="BF524840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FF4"/>
    <w:rsid w:val="00027F36"/>
    <w:rsid w:val="000A4FF4"/>
    <w:rsid w:val="001B7EF2"/>
    <w:rsid w:val="00235628"/>
    <w:rsid w:val="00324481"/>
    <w:rsid w:val="003301D0"/>
    <w:rsid w:val="00360FA9"/>
    <w:rsid w:val="003A3B5F"/>
    <w:rsid w:val="003B5116"/>
    <w:rsid w:val="00456131"/>
    <w:rsid w:val="004960DB"/>
    <w:rsid w:val="004D08C4"/>
    <w:rsid w:val="00654C07"/>
    <w:rsid w:val="00981145"/>
    <w:rsid w:val="00A41EB6"/>
    <w:rsid w:val="00B014DC"/>
    <w:rsid w:val="00D24B57"/>
    <w:rsid w:val="00E9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DFAE2"/>
  <w15:docId w15:val="{900D30A0-1C1C-1945-968B-01721A99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60FA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014DC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014DC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unhideWhenUsed/>
    <w:rsid w:val="003A3B5F"/>
    <w:pPr>
      <w:spacing w:before="100" w:beforeAutospacing="1" w:after="100" w:afterAutospacing="1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qatarrussia" TargetMode="External"/><Relationship Id="rId13" Type="http://schemas.openxmlformats.org/officeDocument/2006/relationships/hyperlink" Target="https://dalp.onli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qatarrussia/" TargetMode="External"/><Relationship Id="rId12" Type="http://schemas.openxmlformats.org/officeDocument/2006/relationships/hyperlink" Target="https://easteast.world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QatarRussia.ru/" TargetMode="External"/><Relationship Id="rId11" Type="http://schemas.openxmlformats.org/officeDocument/2006/relationships/hyperlink" Target="https://dalp.online/" TargetMode="External"/><Relationship Id="rId5" Type="http://schemas.openxmlformats.org/officeDocument/2006/relationships/hyperlink" Target="https://dalp.online/" TargetMode="External"/><Relationship Id="rId15" Type="http://schemas.openxmlformats.org/officeDocument/2006/relationships/hyperlink" Target="mailto:dalp@qatarrussia.ru" TargetMode="External"/><Relationship Id="rId10" Type="http://schemas.openxmlformats.org/officeDocument/2006/relationships/hyperlink" Target="https://easteast.wor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lp.online/" TargetMode="External"/><Relationship Id="rId14" Type="http://schemas.openxmlformats.org/officeDocument/2006/relationships/hyperlink" Target="mailto:dalp@qatarrussia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1895</Words>
  <Characters>10807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Kseniya Aralova</cp:lastModifiedBy>
  <cp:revision>9</cp:revision>
  <dcterms:created xsi:type="dcterms:W3CDTF">2020-09-29T12:36:00Z</dcterms:created>
  <dcterms:modified xsi:type="dcterms:W3CDTF">2020-10-30T08:40:00Z</dcterms:modified>
</cp:coreProperties>
</file>