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311" w:rsidRDefault="00054AC2" w:rsidP="00054AC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红宝书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扩展</w:t>
      </w:r>
    </w:p>
    <w:p w:rsidR="00054AC2" w:rsidRDefault="00054AC2" w:rsidP="00054AC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Promise</w:t>
      </w:r>
    </w:p>
    <w:p w:rsidR="00054AC2" w:rsidRDefault="00DD1F11" w:rsidP="00DD1F1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Promise</w:t>
      </w:r>
      <w:r>
        <w:rPr>
          <w:rFonts w:hint="eastAsia"/>
        </w:rPr>
        <w:t>对象代表一个异步操作，有</w:t>
      </w:r>
      <w:r>
        <w:rPr>
          <w:rFonts w:hint="eastAsia"/>
        </w:rPr>
        <w:t>3</w:t>
      </w:r>
      <w:r>
        <w:rPr>
          <w:rFonts w:hint="eastAsia"/>
        </w:rPr>
        <w:t>种状态：</w:t>
      </w:r>
      <w:r>
        <w:rPr>
          <w:rFonts w:hint="eastAsia"/>
        </w:rPr>
        <w:t>Pending</w:t>
      </w:r>
      <w:r>
        <w:rPr>
          <w:rFonts w:hint="eastAsia"/>
        </w:rPr>
        <w:t>进行中、</w:t>
      </w:r>
      <w:r>
        <w:rPr>
          <w:rFonts w:hint="eastAsia"/>
        </w:rPr>
        <w:t>Fulfilled</w:t>
      </w:r>
      <w:r>
        <w:rPr>
          <w:rFonts w:hint="eastAsia"/>
        </w:rPr>
        <w:t>已成功、</w:t>
      </w:r>
      <w:r>
        <w:rPr>
          <w:rFonts w:hint="eastAsia"/>
        </w:rPr>
        <w:t>Rejected</w:t>
      </w:r>
      <w:r>
        <w:rPr>
          <w:rFonts w:hint="eastAsia"/>
        </w:rPr>
        <w:t>已失败。</w:t>
      </w:r>
    </w:p>
    <w:p w:rsidR="00DD1F11" w:rsidRDefault="00DD1F11" w:rsidP="00DD1F1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Promise</w:t>
      </w:r>
      <w:r>
        <w:rPr>
          <w:rFonts w:hint="eastAsia"/>
        </w:rPr>
        <w:t>的状态改变只有</w:t>
      </w:r>
      <w:r>
        <w:rPr>
          <w:rFonts w:hint="eastAsia"/>
        </w:rPr>
        <w:t>2</w:t>
      </w:r>
      <w:r>
        <w:rPr>
          <w:rFonts w:hint="eastAsia"/>
        </w:rPr>
        <w:t>种可能：从进行中到成功、从进行中到失败。一旦状态改变就不会再变。</w:t>
      </w:r>
    </w:p>
    <w:p w:rsidR="00DD1F11" w:rsidRDefault="00DD1F11" w:rsidP="00DD1F1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无法取消</w:t>
      </w:r>
      <w:r>
        <w:rPr>
          <w:rFonts w:hint="eastAsia"/>
        </w:rPr>
        <w:t>Promise</w:t>
      </w:r>
      <w:r>
        <w:rPr>
          <w:rFonts w:hint="eastAsia"/>
        </w:rPr>
        <w:t>，一旦新建就会立即执行。</w:t>
      </w:r>
    </w:p>
    <w:p w:rsidR="00DD1F11" w:rsidRDefault="00DD1F11" w:rsidP="00DD1F1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>1</w:t>
      </w:r>
    </w:p>
    <w:p w:rsidR="00DD1F11" w:rsidRPr="00DD1F11" w:rsidRDefault="00DD1F11" w:rsidP="00DD1F11">
      <w:pPr>
        <w:shd w:val="clear" w:color="auto" w:fill="1E1E1E"/>
        <w:spacing w:line="285" w:lineRule="atLeast"/>
        <w:ind w:left="360" w:firstLine="420"/>
        <w:rPr>
          <w:rFonts w:ascii="Consolas" w:eastAsia="宋体" w:hAnsi="Consolas" w:cs="宋体"/>
          <w:color w:val="D4D4D4"/>
          <w:kern w:val="0"/>
          <w:szCs w:val="21"/>
        </w:rPr>
      </w:pPr>
      <w:r w:rsidRPr="00DD1F11">
        <w:rPr>
          <w:rFonts w:ascii="Consolas" w:eastAsia="宋体" w:hAnsi="Consolas" w:cs="宋体"/>
          <w:color w:val="608B4E"/>
          <w:kern w:val="0"/>
          <w:szCs w:val="21"/>
        </w:rPr>
        <w:t>/*</w:t>
      </w:r>
    </w:p>
    <w:p w:rsidR="00DD1F11" w:rsidRPr="00DD1F11" w:rsidRDefault="00DD1F11" w:rsidP="00DD1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F11">
        <w:rPr>
          <w:rFonts w:ascii="Consolas" w:eastAsia="宋体" w:hAnsi="Consolas" w:cs="宋体"/>
          <w:color w:val="608B4E"/>
          <w:kern w:val="0"/>
          <w:szCs w:val="21"/>
        </w:rPr>
        <w:t xml:space="preserve">        Promise</w:t>
      </w:r>
      <w:r w:rsidRPr="00DD1F11">
        <w:rPr>
          <w:rFonts w:ascii="Consolas" w:eastAsia="宋体" w:hAnsi="Consolas" w:cs="宋体"/>
          <w:color w:val="608B4E"/>
          <w:kern w:val="0"/>
          <w:szCs w:val="21"/>
        </w:rPr>
        <w:t>对象是一个构造函数，用来生成</w:t>
      </w:r>
      <w:r w:rsidRPr="00DD1F11">
        <w:rPr>
          <w:rFonts w:ascii="Consolas" w:eastAsia="宋体" w:hAnsi="Consolas" w:cs="宋体"/>
          <w:color w:val="608B4E"/>
          <w:kern w:val="0"/>
          <w:szCs w:val="21"/>
        </w:rPr>
        <w:t>Promise</w:t>
      </w:r>
      <w:r w:rsidRPr="00DD1F11">
        <w:rPr>
          <w:rFonts w:ascii="Consolas" w:eastAsia="宋体" w:hAnsi="Consolas" w:cs="宋体"/>
          <w:color w:val="608B4E"/>
          <w:kern w:val="0"/>
          <w:szCs w:val="21"/>
        </w:rPr>
        <w:t>实例</w:t>
      </w:r>
    </w:p>
    <w:p w:rsidR="00DD1F11" w:rsidRPr="00DD1F11" w:rsidRDefault="00DD1F11" w:rsidP="00DD1F11">
      <w:pPr>
        <w:widowControl/>
        <w:shd w:val="clear" w:color="auto" w:fill="1E1E1E"/>
        <w:spacing w:line="285" w:lineRule="atLeast"/>
        <w:ind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08B4E"/>
          <w:kern w:val="0"/>
          <w:szCs w:val="21"/>
        </w:rPr>
        <w:t xml:space="preserve">    </w:t>
      </w:r>
      <w:r w:rsidRPr="00DD1F11">
        <w:rPr>
          <w:rFonts w:ascii="Consolas" w:eastAsia="宋体" w:hAnsi="Consolas" w:cs="宋体"/>
          <w:color w:val="608B4E"/>
          <w:kern w:val="0"/>
          <w:szCs w:val="21"/>
        </w:rPr>
        <w:t>Promise</w:t>
      </w:r>
      <w:r w:rsidRPr="00DD1F11">
        <w:rPr>
          <w:rFonts w:ascii="Consolas" w:eastAsia="宋体" w:hAnsi="Consolas" w:cs="宋体"/>
          <w:color w:val="608B4E"/>
          <w:kern w:val="0"/>
          <w:szCs w:val="21"/>
        </w:rPr>
        <w:t>实例生成后，可以用</w:t>
      </w:r>
      <w:r w:rsidRPr="00DD1F11">
        <w:rPr>
          <w:rFonts w:ascii="Consolas" w:eastAsia="宋体" w:hAnsi="Consolas" w:cs="宋体"/>
          <w:color w:val="608B4E"/>
          <w:kern w:val="0"/>
          <w:szCs w:val="21"/>
        </w:rPr>
        <w:t xml:space="preserve">then </w:t>
      </w:r>
      <w:r w:rsidRPr="00DD1F11">
        <w:rPr>
          <w:rFonts w:ascii="Consolas" w:eastAsia="宋体" w:hAnsi="Consolas" w:cs="宋体"/>
          <w:color w:val="608B4E"/>
          <w:kern w:val="0"/>
          <w:szCs w:val="21"/>
        </w:rPr>
        <w:t>方法指定</w:t>
      </w:r>
      <w:r w:rsidRPr="00DD1F11">
        <w:rPr>
          <w:rFonts w:ascii="Consolas" w:eastAsia="宋体" w:hAnsi="Consolas" w:cs="宋体"/>
          <w:color w:val="608B4E"/>
          <w:kern w:val="0"/>
          <w:szCs w:val="21"/>
        </w:rPr>
        <w:t xml:space="preserve">Resolved </w:t>
      </w:r>
      <w:r w:rsidRPr="00DD1F11">
        <w:rPr>
          <w:rFonts w:ascii="Consolas" w:eastAsia="宋体" w:hAnsi="Consolas" w:cs="宋体"/>
          <w:color w:val="608B4E"/>
          <w:kern w:val="0"/>
          <w:szCs w:val="21"/>
        </w:rPr>
        <w:t>状态和</w:t>
      </w:r>
      <w:r w:rsidRPr="00DD1F11">
        <w:rPr>
          <w:rFonts w:ascii="Consolas" w:eastAsia="宋体" w:hAnsi="Consolas" w:cs="宋体"/>
          <w:color w:val="608B4E"/>
          <w:kern w:val="0"/>
          <w:szCs w:val="21"/>
        </w:rPr>
        <w:t>Rejected</w:t>
      </w:r>
      <w:r w:rsidRPr="00DD1F11">
        <w:rPr>
          <w:rFonts w:ascii="Consolas" w:eastAsia="宋体" w:hAnsi="Consolas" w:cs="宋体"/>
          <w:color w:val="608B4E"/>
          <w:kern w:val="0"/>
          <w:szCs w:val="21"/>
        </w:rPr>
        <w:t>状态的回调函数</w:t>
      </w:r>
    </w:p>
    <w:p w:rsidR="00DD1F11" w:rsidRPr="00DD1F11" w:rsidRDefault="00DD1F11" w:rsidP="00DD1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F11">
        <w:rPr>
          <w:rFonts w:ascii="Consolas" w:eastAsia="宋体" w:hAnsi="Consolas" w:cs="宋体"/>
          <w:color w:val="608B4E"/>
          <w:kern w:val="0"/>
          <w:szCs w:val="21"/>
        </w:rPr>
        <w:t xml:space="preserve">        */</w:t>
      </w:r>
    </w:p>
    <w:p w:rsidR="00DD1F11" w:rsidRPr="00DD1F11" w:rsidRDefault="00DD1F11" w:rsidP="00DD1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F1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DD1F11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DD1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1F11">
        <w:rPr>
          <w:rFonts w:ascii="Consolas" w:eastAsia="宋体" w:hAnsi="Consolas" w:cs="宋体"/>
          <w:color w:val="DCDCAA"/>
          <w:kern w:val="0"/>
          <w:szCs w:val="21"/>
        </w:rPr>
        <w:t>timeout</w:t>
      </w:r>
      <w:r w:rsidRPr="00DD1F1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D1F11">
        <w:rPr>
          <w:rFonts w:ascii="Consolas" w:eastAsia="宋体" w:hAnsi="Consolas" w:cs="宋体"/>
          <w:color w:val="9CDCFE"/>
          <w:kern w:val="0"/>
          <w:szCs w:val="21"/>
        </w:rPr>
        <w:t>ms</w:t>
      </w:r>
      <w:proofErr w:type="spellEnd"/>
      <w:r w:rsidRPr="00DD1F11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DD1F11" w:rsidRPr="00DD1F11" w:rsidRDefault="00DD1F11" w:rsidP="00DD1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F1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DD1F11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DD1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1F11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DD1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1F11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DD1F11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r w:rsidRPr="00DD1F11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DD1F1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D1F11">
        <w:rPr>
          <w:rFonts w:ascii="Consolas" w:eastAsia="宋体" w:hAnsi="Consolas" w:cs="宋体"/>
          <w:color w:val="9CDCFE"/>
          <w:kern w:val="0"/>
          <w:szCs w:val="21"/>
        </w:rPr>
        <w:t>reject</w:t>
      </w:r>
      <w:proofErr w:type="spellEnd"/>
      <w:r w:rsidRPr="00DD1F1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DD1F1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D1F1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DD1F11" w:rsidRPr="00DD1F11" w:rsidRDefault="00DD1F11" w:rsidP="00DD1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F11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DD1F11">
        <w:rPr>
          <w:rFonts w:ascii="Consolas" w:eastAsia="宋体" w:hAnsi="Consolas" w:cs="宋体"/>
          <w:color w:val="DCDCAA"/>
          <w:kern w:val="0"/>
          <w:szCs w:val="21"/>
        </w:rPr>
        <w:t>setTimeout</w:t>
      </w:r>
      <w:proofErr w:type="spellEnd"/>
      <w:r w:rsidRPr="00DD1F1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1F11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DD1F11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DD1F11">
        <w:rPr>
          <w:rFonts w:ascii="Consolas" w:eastAsia="宋体" w:hAnsi="Consolas" w:cs="宋体"/>
          <w:color w:val="9CDCFE"/>
          <w:kern w:val="0"/>
          <w:szCs w:val="21"/>
        </w:rPr>
        <w:t>ms</w:t>
      </w:r>
      <w:proofErr w:type="spellEnd"/>
      <w:r w:rsidRPr="00DD1F1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D1F11">
        <w:rPr>
          <w:rFonts w:ascii="Consolas" w:eastAsia="宋体" w:hAnsi="Consolas" w:cs="宋体"/>
          <w:color w:val="CE9178"/>
          <w:kern w:val="0"/>
          <w:szCs w:val="21"/>
        </w:rPr>
        <w:t>'done'</w:t>
      </w:r>
      <w:r w:rsidRPr="00DD1F1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D1F11" w:rsidRPr="00DD1F11" w:rsidRDefault="00DD1F11" w:rsidP="00DD1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F11">
        <w:rPr>
          <w:rFonts w:ascii="Consolas" w:eastAsia="宋体" w:hAnsi="Consolas" w:cs="宋体"/>
          <w:color w:val="D4D4D4"/>
          <w:kern w:val="0"/>
          <w:szCs w:val="21"/>
        </w:rPr>
        <w:t xml:space="preserve">            })</w:t>
      </w:r>
    </w:p>
    <w:p w:rsidR="00DD1F11" w:rsidRPr="00DD1F11" w:rsidRDefault="00DD1F11" w:rsidP="00DD1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F11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DD1F11" w:rsidRPr="00DD1F11" w:rsidRDefault="00DD1F11" w:rsidP="00DD1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1F11" w:rsidRPr="00DD1F11" w:rsidRDefault="00DD1F11" w:rsidP="00DD1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F1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DD1F11">
        <w:rPr>
          <w:rFonts w:ascii="Consolas" w:eastAsia="宋体" w:hAnsi="Consolas" w:cs="宋体"/>
          <w:color w:val="DCDCAA"/>
          <w:kern w:val="0"/>
          <w:szCs w:val="21"/>
        </w:rPr>
        <w:t>timeout</w:t>
      </w:r>
      <w:r w:rsidRPr="00DD1F1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1F11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DD1F11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DD1F11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DD1F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1F1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D1F1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D1F1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DD1F11" w:rsidRPr="00DD1F11" w:rsidRDefault="00DD1F11" w:rsidP="00DD1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F1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DD1F1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D1F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1F1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D1F1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1F1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D1F1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DD1F11">
        <w:rPr>
          <w:rFonts w:ascii="Consolas" w:eastAsia="宋体" w:hAnsi="Consolas" w:cs="宋体"/>
          <w:color w:val="608B4E"/>
          <w:kern w:val="0"/>
          <w:szCs w:val="21"/>
        </w:rPr>
        <w:t>//done</w:t>
      </w:r>
    </w:p>
    <w:p w:rsidR="00DD1F11" w:rsidRPr="00DD1F11" w:rsidRDefault="00DD1F11" w:rsidP="00DD1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F11">
        <w:rPr>
          <w:rFonts w:ascii="Consolas" w:eastAsia="宋体" w:hAnsi="Consolas" w:cs="宋体"/>
          <w:color w:val="D4D4D4"/>
          <w:kern w:val="0"/>
          <w:szCs w:val="21"/>
        </w:rPr>
        <w:t xml:space="preserve">        })</w:t>
      </w:r>
    </w:p>
    <w:p w:rsidR="00DD1F11" w:rsidRDefault="00DD1F11" w:rsidP="00DD1F11">
      <w:pPr>
        <w:pStyle w:val="a3"/>
        <w:ind w:left="780" w:firstLineChars="0" w:firstLine="0"/>
        <w:rPr>
          <w:rFonts w:hint="eastAsia"/>
        </w:rPr>
      </w:pPr>
    </w:p>
    <w:p w:rsidR="00DD1F11" w:rsidRDefault="00DD1F11" w:rsidP="00DD1F1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2</w:t>
      </w:r>
    </w:p>
    <w:p w:rsidR="00DD1F11" w:rsidRPr="00DD1F11" w:rsidRDefault="00DD1F11" w:rsidP="00DD1F11">
      <w:pPr>
        <w:shd w:val="clear" w:color="auto" w:fill="1E1E1E"/>
        <w:spacing w:line="285" w:lineRule="atLeast"/>
        <w:ind w:left="360" w:firstLine="420"/>
        <w:rPr>
          <w:rFonts w:ascii="Consolas" w:eastAsia="宋体" w:hAnsi="Consolas" w:cs="宋体"/>
          <w:color w:val="D4D4D4"/>
          <w:kern w:val="0"/>
          <w:szCs w:val="21"/>
        </w:rPr>
      </w:pPr>
      <w:r w:rsidRPr="00DD1F11">
        <w:rPr>
          <w:rFonts w:ascii="Consolas" w:eastAsia="宋体" w:hAnsi="Consolas" w:cs="宋体"/>
          <w:color w:val="608B4E"/>
          <w:kern w:val="0"/>
          <w:szCs w:val="21"/>
        </w:rPr>
        <w:t>/*</w:t>
      </w:r>
    </w:p>
    <w:p w:rsidR="00DD1F11" w:rsidRPr="00DD1F11" w:rsidRDefault="00DD1F11" w:rsidP="00DD1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F11">
        <w:rPr>
          <w:rFonts w:ascii="Consolas" w:eastAsia="宋体" w:hAnsi="Consolas" w:cs="宋体"/>
          <w:color w:val="608B4E"/>
          <w:kern w:val="0"/>
          <w:szCs w:val="21"/>
        </w:rPr>
        <w:t xml:space="preserve">        Promise</w:t>
      </w:r>
      <w:r w:rsidRPr="00DD1F11">
        <w:rPr>
          <w:rFonts w:ascii="Consolas" w:eastAsia="宋体" w:hAnsi="Consolas" w:cs="宋体"/>
          <w:color w:val="608B4E"/>
          <w:kern w:val="0"/>
          <w:szCs w:val="21"/>
        </w:rPr>
        <w:t>新建后就会立即执行，</w:t>
      </w:r>
    </w:p>
    <w:p w:rsidR="00DD1F11" w:rsidRPr="00DD1F11" w:rsidRDefault="00DD1F11" w:rsidP="00DD1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F11">
        <w:rPr>
          <w:rFonts w:ascii="Consolas" w:eastAsia="宋体" w:hAnsi="Consolas" w:cs="宋体"/>
          <w:color w:val="608B4E"/>
          <w:kern w:val="0"/>
          <w:szCs w:val="21"/>
        </w:rPr>
        <w:t xml:space="preserve">        then</w:t>
      </w:r>
      <w:r w:rsidRPr="00DD1F11">
        <w:rPr>
          <w:rFonts w:ascii="Consolas" w:eastAsia="宋体" w:hAnsi="Consolas" w:cs="宋体"/>
          <w:color w:val="608B4E"/>
          <w:kern w:val="0"/>
          <w:szCs w:val="21"/>
        </w:rPr>
        <w:t>方法指定的回</w:t>
      </w:r>
      <w:proofErr w:type="gramStart"/>
      <w:r w:rsidRPr="00DD1F11">
        <w:rPr>
          <w:rFonts w:ascii="Consolas" w:eastAsia="宋体" w:hAnsi="Consolas" w:cs="宋体"/>
          <w:color w:val="608B4E"/>
          <w:kern w:val="0"/>
          <w:szCs w:val="21"/>
        </w:rPr>
        <w:t>调函数</w:t>
      </w:r>
      <w:proofErr w:type="gramEnd"/>
      <w:r w:rsidRPr="00DD1F11">
        <w:rPr>
          <w:rFonts w:ascii="Consolas" w:eastAsia="宋体" w:hAnsi="Consolas" w:cs="宋体"/>
          <w:color w:val="608B4E"/>
          <w:kern w:val="0"/>
          <w:szCs w:val="21"/>
        </w:rPr>
        <w:t>将在当前脚本中的所有同步任务执行完成后才会执行</w:t>
      </w:r>
    </w:p>
    <w:p w:rsidR="00DD1F11" w:rsidRPr="00DD1F11" w:rsidRDefault="00DD1F11" w:rsidP="00DD1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F11">
        <w:rPr>
          <w:rFonts w:ascii="Consolas" w:eastAsia="宋体" w:hAnsi="Consolas" w:cs="宋体"/>
          <w:color w:val="608B4E"/>
          <w:kern w:val="0"/>
          <w:szCs w:val="21"/>
        </w:rPr>
        <w:t xml:space="preserve">        */</w:t>
      </w:r>
    </w:p>
    <w:p w:rsidR="00DD1F11" w:rsidRPr="00DD1F11" w:rsidRDefault="00DD1F11" w:rsidP="00DD1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F11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proofErr w:type="gramStart"/>
      <w:r w:rsidRPr="00DD1F11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1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1F11">
        <w:rPr>
          <w:rFonts w:ascii="Consolas" w:eastAsia="宋体" w:hAnsi="Consolas" w:cs="宋体"/>
          <w:color w:val="9CDCFE"/>
          <w:kern w:val="0"/>
          <w:szCs w:val="21"/>
        </w:rPr>
        <w:t>promise</w:t>
      </w:r>
      <w:r w:rsidRPr="00DD1F1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1F11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DD1F1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1F11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DD1F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1F1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D1F1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D1F11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DD1F1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D1F11">
        <w:rPr>
          <w:rFonts w:ascii="Consolas" w:eastAsia="宋体" w:hAnsi="Consolas" w:cs="宋体"/>
          <w:color w:val="9CDCFE"/>
          <w:kern w:val="0"/>
          <w:szCs w:val="21"/>
        </w:rPr>
        <w:t>reject</w:t>
      </w:r>
      <w:proofErr w:type="spellEnd"/>
      <w:r w:rsidRPr="00DD1F11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DD1F11" w:rsidRPr="00DD1F11" w:rsidRDefault="00DD1F11" w:rsidP="00DD1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F11">
        <w:rPr>
          <w:rFonts w:ascii="Consolas" w:eastAsia="宋体" w:hAnsi="Consolas" w:cs="宋体"/>
          <w:color w:val="D4D4D4"/>
          <w:kern w:val="0"/>
          <w:szCs w:val="21"/>
        </w:rPr>
        <w:t xml:space="preserve">           </w:t>
      </w:r>
      <w:proofErr w:type="gramStart"/>
      <w:r w:rsidRPr="00DD1F1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D1F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1F1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D1F1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1F11">
        <w:rPr>
          <w:rFonts w:ascii="Consolas" w:eastAsia="宋体" w:hAnsi="Consolas" w:cs="宋体"/>
          <w:color w:val="CE9178"/>
          <w:kern w:val="0"/>
          <w:szCs w:val="21"/>
        </w:rPr>
        <w:t>'Promise'</w:t>
      </w:r>
      <w:r w:rsidRPr="00DD1F1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D1F11" w:rsidRPr="00DD1F11" w:rsidRDefault="00DD1F11" w:rsidP="00DD1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F11">
        <w:rPr>
          <w:rFonts w:ascii="Consolas" w:eastAsia="宋体" w:hAnsi="Consolas" w:cs="宋体"/>
          <w:color w:val="D4D4D4"/>
          <w:kern w:val="0"/>
          <w:szCs w:val="21"/>
        </w:rPr>
        <w:t xml:space="preserve">           </w:t>
      </w:r>
      <w:proofErr w:type="gramStart"/>
      <w:r w:rsidRPr="00DD1F11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DD1F1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1F1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D1F11" w:rsidRPr="00DD1F11" w:rsidRDefault="00DD1F11" w:rsidP="00DD1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F11">
        <w:rPr>
          <w:rFonts w:ascii="Consolas" w:eastAsia="宋体" w:hAnsi="Consolas" w:cs="宋体"/>
          <w:color w:val="D4D4D4"/>
          <w:kern w:val="0"/>
          <w:szCs w:val="21"/>
        </w:rPr>
        <w:t xml:space="preserve">       })</w:t>
      </w:r>
    </w:p>
    <w:p w:rsidR="00DD1F11" w:rsidRPr="00DD1F11" w:rsidRDefault="00DD1F11" w:rsidP="00DD1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F11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proofErr w:type="spellStart"/>
      <w:proofErr w:type="gramStart"/>
      <w:r w:rsidRPr="00DD1F11">
        <w:rPr>
          <w:rFonts w:ascii="Consolas" w:eastAsia="宋体" w:hAnsi="Consolas" w:cs="宋体"/>
          <w:color w:val="9CDCFE"/>
          <w:kern w:val="0"/>
          <w:szCs w:val="21"/>
        </w:rPr>
        <w:t>promise</w:t>
      </w:r>
      <w:r w:rsidRPr="00DD1F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1F11">
        <w:rPr>
          <w:rFonts w:ascii="Consolas" w:eastAsia="宋体" w:hAnsi="Consolas" w:cs="宋体"/>
          <w:color w:val="DCDCAA"/>
          <w:kern w:val="0"/>
          <w:szCs w:val="21"/>
        </w:rPr>
        <w:t>then</w:t>
      </w:r>
      <w:proofErr w:type="spellEnd"/>
      <w:r w:rsidRPr="00DD1F1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1F1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D1F11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DD1F11" w:rsidRPr="00DD1F11" w:rsidRDefault="00DD1F11" w:rsidP="00DD1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F11">
        <w:rPr>
          <w:rFonts w:ascii="Consolas" w:eastAsia="宋体" w:hAnsi="Consolas" w:cs="宋体"/>
          <w:color w:val="D4D4D4"/>
          <w:kern w:val="0"/>
          <w:szCs w:val="21"/>
        </w:rPr>
        <w:t xml:space="preserve">           </w:t>
      </w:r>
      <w:proofErr w:type="gramStart"/>
      <w:r w:rsidRPr="00DD1F1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D1F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1F1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D1F1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1F11">
        <w:rPr>
          <w:rFonts w:ascii="Consolas" w:eastAsia="宋体" w:hAnsi="Consolas" w:cs="宋体"/>
          <w:color w:val="CE9178"/>
          <w:kern w:val="0"/>
          <w:szCs w:val="21"/>
        </w:rPr>
        <w:t>'Resolved'</w:t>
      </w:r>
      <w:r w:rsidRPr="00DD1F1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D1F11" w:rsidRPr="00DD1F11" w:rsidRDefault="00DD1F11" w:rsidP="00DD1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F11">
        <w:rPr>
          <w:rFonts w:ascii="Consolas" w:eastAsia="宋体" w:hAnsi="Consolas" w:cs="宋体"/>
          <w:color w:val="D4D4D4"/>
          <w:kern w:val="0"/>
          <w:szCs w:val="21"/>
        </w:rPr>
        <w:t xml:space="preserve">       })</w:t>
      </w:r>
    </w:p>
    <w:p w:rsidR="00DD1F11" w:rsidRPr="00DD1F11" w:rsidRDefault="00DD1F11" w:rsidP="00DD1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F11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proofErr w:type="gramStart"/>
      <w:r w:rsidRPr="00DD1F1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D1F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1F1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D1F1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1F11">
        <w:rPr>
          <w:rFonts w:ascii="Consolas" w:eastAsia="宋体" w:hAnsi="Consolas" w:cs="宋体"/>
          <w:color w:val="CE9178"/>
          <w:kern w:val="0"/>
          <w:szCs w:val="21"/>
        </w:rPr>
        <w:t>'hi'</w:t>
      </w:r>
      <w:r w:rsidRPr="00DD1F1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D1F11" w:rsidRPr="00DD1F11" w:rsidRDefault="00DD1F11" w:rsidP="00DD1F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F11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DD1F11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DD1F11">
        <w:rPr>
          <w:rFonts w:ascii="Consolas" w:eastAsia="宋体" w:hAnsi="Consolas" w:cs="宋体"/>
          <w:color w:val="608B4E"/>
          <w:kern w:val="0"/>
          <w:szCs w:val="21"/>
        </w:rPr>
        <w:t>结果：</w:t>
      </w:r>
      <w:r w:rsidRPr="00DD1F11">
        <w:rPr>
          <w:rFonts w:ascii="Consolas" w:eastAsia="宋体" w:hAnsi="Consolas" w:cs="宋体"/>
          <w:color w:val="608B4E"/>
          <w:kern w:val="0"/>
          <w:szCs w:val="21"/>
        </w:rPr>
        <w:t xml:space="preserve">Promise hi </w:t>
      </w:r>
      <w:proofErr w:type="gramStart"/>
      <w:r w:rsidRPr="00DD1F11">
        <w:rPr>
          <w:rFonts w:ascii="Consolas" w:eastAsia="宋体" w:hAnsi="Consolas" w:cs="宋体"/>
          <w:color w:val="608B4E"/>
          <w:kern w:val="0"/>
          <w:szCs w:val="21"/>
        </w:rPr>
        <w:t>Resolved</w:t>
      </w:r>
      <w:proofErr w:type="gramEnd"/>
    </w:p>
    <w:p w:rsidR="00DD1F11" w:rsidRDefault="00DD1F11" w:rsidP="00DD1F11">
      <w:pPr>
        <w:pStyle w:val="a3"/>
        <w:ind w:left="780" w:firstLineChars="0" w:firstLine="0"/>
        <w:rPr>
          <w:rFonts w:hint="eastAsia"/>
        </w:rPr>
      </w:pPr>
    </w:p>
    <w:p w:rsidR="00DD1F11" w:rsidRDefault="00A23184" w:rsidP="00DD1F1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 xml:space="preserve">3 </w:t>
      </w:r>
      <w:r>
        <w:rPr>
          <w:rFonts w:hint="eastAsia"/>
        </w:rPr>
        <w:t>异步加载图片</w:t>
      </w:r>
    </w:p>
    <w:p w:rsidR="00A23184" w:rsidRPr="00A23184" w:rsidRDefault="00A23184" w:rsidP="00A23184">
      <w:pPr>
        <w:shd w:val="clear" w:color="auto" w:fill="1E1E1E"/>
        <w:spacing w:line="285" w:lineRule="atLeast"/>
        <w:ind w:left="360" w:firstLine="420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23184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A2318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23184">
        <w:rPr>
          <w:rFonts w:ascii="Consolas" w:eastAsia="宋体" w:hAnsi="Consolas" w:cs="宋体"/>
          <w:color w:val="DCDCAA"/>
          <w:kern w:val="0"/>
          <w:szCs w:val="21"/>
        </w:rPr>
        <w:t>loadImageAsync</w:t>
      </w:r>
      <w:proofErr w:type="spellEnd"/>
      <w:r w:rsidRPr="00A2318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23184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A2318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A23184" w:rsidRPr="00A23184" w:rsidRDefault="00A23184" w:rsidP="00A23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318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A23184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A2318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318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2318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3184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A231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2318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2318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23184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A2318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23184">
        <w:rPr>
          <w:rFonts w:ascii="Consolas" w:eastAsia="宋体" w:hAnsi="Consolas" w:cs="宋体"/>
          <w:color w:val="9CDCFE"/>
          <w:kern w:val="0"/>
          <w:szCs w:val="21"/>
        </w:rPr>
        <w:t>reject</w:t>
      </w:r>
      <w:proofErr w:type="spellEnd"/>
      <w:r w:rsidRPr="00A2318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A23184" w:rsidRPr="00A23184" w:rsidRDefault="00A23184" w:rsidP="00A23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3184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A23184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A2318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3184">
        <w:rPr>
          <w:rFonts w:ascii="Consolas" w:eastAsia="宋体" w:hAnsi="Consolas" w:cs="宋体"/>
          <w:color w:val="9CDCFE"/>
          <w:kern w:val="0"/>
          <w:szCs w:val="21"/>
        </w:rPr>
        <w:t>image</w:t>
      </w:r>
      <w:r w:rsidRPr="00A2318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2318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2318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3184">
        <w:rPr>
          <w:rFonts w:ascii="Consolas" w:eastAsia="宋体" w:hAnsi="Consolas" w:cs="宋体"/>
          <w:color w:val="4EC9B0"/>
          <w:kern w:val="0"/>
          <w:szCs w:val="21"/>
        </w:rPr>
        <w:t>Image</w:t>
      </w:r>
      <w:r w:rsidRPr="00A2318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23184" w:rsidRPr="00A23184" w:rsidRDefault="00A23184" w:rsidP="00A23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3184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A23184">
        <w:rPr>
          <w:rFonts w:ascii="Consolas" w:eastAsia="宋体" w:hAnsi="Consolas" w:cs="宋体"/>
          <w:color w:val="9CDCFE"/>
          <w:kern w:val="0"/>
          <w:szCs w:val="21"/>
        </w:rPr>
        <w:t>image</w:t>
      </w:r>
      <w:r w:rsidRPr="00A2318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23184">
        <w:rPr>
          <w:rFonts w:ascii="Consolas" w:eastAsia="宋体" w:hAnsi="Consolas" w:cs="宋体"/>
          <w:color w:val="DCDCAA"/>
          <w:kern w:val="0"/>
          <w:szCs w:val="21"/>
        </w:rPr>
        <w:t>onload</w:t>
      </w:r>
      <w:proofErr w:type="spellEnd"/>
      <w:r w:rsidRPr="00A2318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A2318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2318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2318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A23184" w:rsidRPr="00A23184" w:rsidRDefault="00A23184" w:rsidP="00A23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3184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gramStart"/>
      <w:r w:rsidRPr="00A23184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A2318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23184">
        <w:rPr>
          <w:rFonts w:ascii="Consolas" w:eastAsia="宋体" w:hAnsi="Consolas" w:cs="宋体"/>
          <w:color w:val="9CDCFE"/>
          <w:kern w:val="0"/>
          <w:szCs w:val="21"/>
        </w:rPr>
        <w:t>image</w:t>
      </w:r>
      <w:r w:rsidRPr="00A2318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23184" w:rsidRPr="00A23184" w:rsidRDefault="00A23184" w:rsidP="00A23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318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}</w:t>
      </w:r>
    </w:p>
    <w:p w:rsidR="00A23184" w:rsidRPr="00A23184" w:rsidRDefault="00A23184" w:rsidP="00A23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3184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A23184">
        <w:rPr>
          <w:rFonts w:ascii="Consolas" w:eastAsia="宋体" w:hAnsi="Consolas" w:cs="宋体"/>
          <w:color w:val="9CDCFE"/>
          <w:kern w:val="0"/>
          <w:szCs w:val="21"/>
        </w:rPr>
        <w:t>image</w:t>
      </w:r>
      <w:r w:rsidRPr="00A2318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23184">
        <w:rPr>
          <w:rFonts w:ascii="Consolas" w:eastAsia="宋体" w:hAnsi="Consolas" w:cs="宋体"/>
          <w:color w:val="DCDCAA"/>
          <w:kern w:val="0"/>
          <w:szCs w:val="21"/>
        </w:rPr>
        <w:t>onerror</w:t>
      </w:r>
      <w:proofErr w:type="spellEnd"/>
      <w:r w:rsidRPr="00A2318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A2318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2318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2318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A23184" w:rsidRPr="00A23184" w:rsidRDefault="00A23184" w:rsidP="00A23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3184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gramStart"/>
      <w:r w:rsidRPr="00A23184">
        <w:rPr>
          <w:rFonts w:ascii="Consolas" w:eastAsia="宋体" w:hAnsi="Consolas" w:cs="宋体"/>
          <w:color w:val="DCDCAA"/>
          <w:kern w:val="0"/>
          <w:szCs w:val="21"/>
        </w:rPr>
        <w:t>reject</w:t>
      </w:r>
      <w:r w:rsidRPr="00A2318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2318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2318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3184">
        <w:rPr>
          <w:rFonts w:ascii="Consolas" w:eastAsia="宋体" w:hAnsi="Consolas" w:cs="宋体"/>
          <w:color w:val="4EC9B0"/>
          <w:kern w:val="0"/>
          <w:szCs w:val="21"/>
        </w:rPr>
        <w:t>Error</w:t>
      </w:r>
      <w:r w:rsidRPr="00A231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23184">
        <w:rPr>
          <w:rFonts w:ascii="Consolas" w:eastAsia="宋体" w:hAnsi="Consolas" w:cs="宋体"/>
          <w:color w:val="CE9178"/>
          <w:kern w:val="0"/>
          <w:szCs w:val="21"/>
        </w:rPr>
        <w:t>'Could not load image at '</w:t>
      </w:r>
      <w:r w:rsidRPr="00A23184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spellStart"/>
      <w:r w:rsidRPr="00A23184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A23184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A23184" w:rsidRPr="00A23184" w:rsidRDefault="00A23184" w:rsidP="00A23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3184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A23184" w:rsidRPr="00A23184" w:rsidRDefault="00A23184" w:rsidP="00A23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3184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A23184">
        <w:rPr>
          <w:rFonts w:ascii="Consolas" w:eastAsia="宋体" w:hAnsi="Consolas" w:cs="宋体"/>
          <w:color w:val="9CDCFE"/>
          <w:kern w:val="0"/>
          <w:szCs w:val="21"/>
        </w:rPr>
        <w:t>image</w:t>
      </w:r>
      <w:r w:rsidRPr="00A2318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23184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A2318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A23184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proofErr w:type="gramEnd"/>
      <w:r w:rsidRPr="00A231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23184" w:rsidRPr="00A23184" w:rsidRDefault="00A23184" w:rsidP="00A23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3184">
        <w:rPr>
          <w:rFonts w:ascii="Consolas" w:eastAsia="宋体" w:hAnsi="Consolas" w:cs="宋体"/>
          <w:color w:val="D4D4D4"/>
          <w:kern w:val="0"/>
          <w:szCs w:val="21"/>
        </w:rPr>
        <w:t xml:space="preserve">            })</w:t>
      </w:r>
    </w:p>
    <w:p w:rsidR="00A23184" w:rsidRPr="00A23184" w:rsidRDefault="00A23184" w:rsidP="00A23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3184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A23184" w:rsidRDefault="00A23184" w:rsidP="00A23184">
      <w:pPr>
        <w:pStyle w:val="a3"/>
        <w:ind w:left="780" w:firstLineChars="0" w:firstLine="0"/>
        <w:rPr>
          <w:rFonts w:hint="eastAsia"/>
        </w:rPr>
      </w:pPr>
    </w:p>
    <w:p w:rsidR="00A23184" w:rsidRDefault="00952790" w:rsidP="00DD1F1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Promise.prototype.then</w:t>
      </w:r>
      <w:proofErr w:type="spellEnd"/>
      <w:r>
        <w:rPr>
          <w:rFonts w:hint="eastAsia"/>
        </w:rPr>
        <w:t>()</w:t>
      </w:r>
    </w:p>
    <w:p w:rsidR="00952790" w:rsidRDefault="00952790" w:rsidP="0095279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Promise</w:t>
      </w:r>
      <w:r>
        <w:rPr>
          <w:rFonts w:hint="eastAsia"/>
        </w:rPr>
        <w:t>实例有</w:t>
      </w:r>
      <w:r>
        <w:rPr>
          <w:rFonts w:hint="eastAsia"/>
        </w:rPr>
        <w:t>then</w:t>
      </w:r>
      <w:r>
        <w:rPr>
          <w:rFonts w:hint="eastAsia"/>
        </w:rPr>
        <w:t>方法，即</w:t>
      </w:r>
      <w:r>
        <w:rPr>
          <w:rFonts w:hint="eastAsia"/>
        </w:rPr>
        <w:t>then</w:t>
      </w:r>
      <w:r>
        <w:rPr>
          <w:rFonts w:hint="eastAsia"/>
        </w:rPr>
        <w:t>方法是定义在原型对象</w:t>
      </w:r>
      <w:proofErr w:type="spellStart"/>
      <w:r>
        <w:rPr>
          <w:rFonts w:hint="eastAsia"/>
        </w:rPr>
        <w:t>Promise.prototype</w:t>
      </w:r>
      <w:proofErr w:type="spellEnd"/>
      <w:r>
        <w:rPr>
          <w:rFonts w:hint="eastAsia"/>
        </w:rPr>
        <w:t>上的。</w:t>
      </w:r>
    </w:p>
    <w:p w:rsidR="00952790" w:rsidRDefault="00952790" w:rsidP="0095279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作用是为</w:t>
      </w:r>
      <w:r>
        <w:rPr>
          <w:rFonts w:hint="eastAsia"/>
        </w:rPr>
        <w:t>Promise</w:t>
      </w:r>
      <w:r>
        <w:rPr>
          <w:rFonts w:hint="eastAsia"/>
        </w:rPr>
        <w:t>实例添加状态改变时的回调函数。</w:t>
      </w:r>
    </w:p>
    <w:p w:rsidR="00952790" w:rsidRDefault="00952790" w:rsidP="0095279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then</w:t>
      </w:r>
      <w:r>
        <w:rPr>
          <w:rFonts w:hint="eastAsia"/>
        </w:rPr>
        <w:t>返回的是一个新对象，可以用链式写法</w:t>
      </w:r>
    </w:p>
    <w:p w:rsidR="00952790" w:rsidRDefault="00952790" w:rsidP="00DD1F1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Promise.prototype.catch</w:t>
      </w:r>
      <w:proofErr w:type="spellEnd"/>
      <w:r>
        <w:rPr>
          <w:rFonts w:hint="eastAsia"/>
        </w:rPr>
        <w:t>()</w:t>
      </w:r>
    </w:p>
    <w:p w:rsidR="00952790" w:rsidRDefault="00952790" w:rsidP="00952790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Promise.prototype.catch</w:t>
      </w:r>
      <w:proofErr w:type="spellEnd"/>
      <w:r>
        <w:rPr>
          <w:rFonts w:hint="eastAsia"/>
        </w:rPr>
        <w:t>()</w:t>
      </w:r>
      <w:r>
        <w:rPr>
          <w:rFonts w:hint="eastAsia"/>
        </w:rPr>
        <w:t>是</w:t>
      </w:r>
      <w:r>
        <w:rPr>
          <w:rFonts w:hint="eastAsia"/>
        </w:rPr>
        <w:t>.then(</w:t>
      </w:r>
      <w:proofErr w:type="spellStart"/>
      <w:r>
        <w:rPr>
          <w:rFonts w:hint="eastAsia"/>
        </w:rPr>
        <w:t>null,rejection</w:t>
      </w:r>
      <w:proofErr w:type="spellEnd"/>
      <w:r>
        <w:rPr>
          <w:rFonts w:hint="eastAsia"/>
        </w:rPr>
        <w:t>)</w:t>
      </w:r>
      <w:r>
        <w:rPr>
          <w:rFonts w:hint="eastAsia"/>
        </w:rPr>
        <w:t>的别名，用于指定发生错误时的回调函数。</w:t>
      </w:r>
    </w:p>
    <w:p w:rsidR="00952790" w:rsidRDefault="00952790" w:rsidP="0095279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最好用</w:t>
      </w:r>
      <w:r>
        <w:rPr>
          <w:rFonts w:hint="eastAsia"/>
        </w:rPr>
        <w:t>catch</w:t>
      </w:r>
      <w:r>
        <w:rPr>
          <w:rFonts w:hint="eastAsia"/>
        </w:rPr>
        <w:t>，不要用</w:t>
      </w:r>
      <w:r>
        <w:rPr>
          <w:rFonts w:hint="eastAsia"/>
        </w:rPr>
        <w:t>then</w:t>
      </w:r>
      <w:r>
        <w:rPr>
          <w:rFonts w:hint="eastAsia"/>
        </w:rPr>
        <w:t>中的</w:t>
      </w:r>
      <w:r>
        <w:rPr>
          <w:rFonts w:hint="eastAsia"/>
        </w:rPr>
        <w:t>reject</w:t>
      </w:r>
      <w:r>
        <w:rPr>
          <w:rFonts w:hint="eastAsia"/>
        </w:rPr>
        <w:t>的回调函数</w:t>
      </w:r>
    </w:p>
    <w:p w:rsidR="00952790" w:rsidRDefault="00952790" w:rsidP="00DD1F11">
      <w:pPr>
        <w:pStyle w:val="a3"/>
        <w:numPr>
          <w:ilvl w:val="1"/>
          <w:numId w:val="1"/>
        </w:numPr>
        <w:ind w:firstLineChars="0"/>
        <w:rPr>
          <w:rFonts w:hint="eastAsia"/>
        </w:rPr>
      </w:pPr>
    </w:p>
    <w:p w:rsidR="00054AC2" w:rsidRDefault="00461B23" w:rsidP="00054AC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让</w:t>
      </w:r>
      <w:r>
        <w:rPr>
          <w:rFonts w:hint="eastAsia"/>
        </w:rPr>
        <w:t>input</w:t>
      </w:r>
      <w:r>
        <w:rPr>
          <w:rFonts w:hint="eastAsia"/>
        </w:rPr>
        <w:t>不能获取焦点</w:t>
      </w:r>
    </w:p>
    <w:p w:rsidR="00461B23" w:rsidRDefault="00461B23" w:rsidP="00461B23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onfouce</w:t>
      </w:r>
      <w:proofErr w:type="spellEnd"/>
      <w:r>
        <w:rPr>
          <w:rFonts w:hint="eastAsia"/>
        </w:rPr>
        <w:t>=</w:t>
      </w:r>
      <w:r>
        <w:t>”</w:t>
      </w:r>
      <w:proofErr w:type="spellStart"/>
      <w:proofErr w:type="gramStart"/>
      <w:r>
        <w:rPr>
          <w:rFonts w:hint="eastAsia"/>
        </w:rPr>
        <w:t>this.blur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t>”</w:t>
      </w:r>
    </w:p>
    <w:p w:rsidR="00461B23" w:rsidRDefault="00461B23" w:rsidP="00054AC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>和</w:t>
      </w:r>
      <w:r>
        <w:rPr>
          <w:rFonts w:hint="eastAsia"/>
        </w:rPr>
        <w:t>disabled</w:t>
      </w:r>
    </w:p>
    <w:p w:rsidR="00461B23" w:rsidRDefault="00461B23" w:rsidP="00461B23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>只对</w:t>
      </w:r>
      <w:r>
        <w:rPr>
          <w:rFonts w:hint="eastAsia"/>
        </w:rPr>
        <w:t>input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有效</w:t>
      </w:r>
    </w:p>
    <w:p w:rsidR="00461B23" w:rsidRDefault="00461B23" w:rsidP="00461B2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表单元素使用</w:t>
      </w:r>
      <w:r>
        <w:rPr>
          <w:rFonts w:hint="eastAsia"/>
        </w:rPr>
        <w:t>disabled</w:t>
      </w:r>
      <w:r>
        <w:rPr>
          <w:rFonts w:hint="eastAsia"/>
        </w:rPr>
        <w:t>时，表单提交时不能被传递出去</w:t>
      </w:r>
    </w:p>
    <w:p w:rsidR="00461B23" w:rsidRDefault="00461B23" w:rsidP="00461B2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disabled</w:t>
      </w:r>
      <w:r>
        <w:rPr>
          <w:rFonts w:hint="eastAsia"/>
        </w:rPr>
        <w:t>时，不能获取焦点，用户的所有操作都无效</w:t>
      </w:r>
      <w:bookmarkStart w:id="0" w:name="_GoBack"/>
      <w:bookmarkEnd w:id="0"/>
    </w:p>
    <w:p w:rsidR="00461B23" w:rsidRDefault="00461B23" w:rsidP="00054AC2">
      <w:pPr>
        <w:pStyle w:val="a3"/>
        <w:numPr>
          <w:ilvl w:val="0"/>
          <w:numId w:val="1"/>
        </w:numPr>
        <w:ind w:firstLineChars="0"/>
      </w:pPr>
    </w:p>
    <w:sectPr w:rsidR="00461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933F9"/>
    <w:multiLevelType w:val="hybridMultilevel"/>
    <w:tmpl w:val="EF900EAE"/>
    <w:lvl w:ilvl="0" w:tplc="A1A61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672875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26D"/>
    <w:rsid w:val="00054AC2"/>
    <w:rsid w:val="0042326D"/>
    <w:rsid w:val="00461B23"/>
    <w:rsid w:val="00952790"/>
    <w:rsid w:val="00A23184"/>
    <w:rsid w:val="00AA6311"/>
    <w:rsid w:val="00DD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AC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A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2018-03-08T08:52:00Z</dcterms:created>
  <dcterms:modified xsi:type="dcterms:W3CDTF">2018-03-08T14:44:00Z</dcterms:modified>
</cp:coreProperties>
</file>