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7F5" w:rsidRDefault="00311994" w:rsidP="0031199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什么是</w:t>
      </w:r>
      <w:r>
        <w:rPr>
          <w:rFonts w:hint="eastAsia"/>
        </w:rPr>
        <w:t>w3c</w:t>
      </w:r>
      <w:r>
        <w:rPr>
          <w:rFonts w:hint="eastAsia"/>
        </w:rPr>
        <w:t>标准</w:t>
      </w:r>
    </w:p>
    <w:p w:rsidR="00311994" w:rsidRDefault="00311994" w:rsidP="0031199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一系列标准的集合</w:t>
      </w:r>
    </w:p>
    <w:p w:rsidR="00311994" w:rsidRDefault="00311994" w:rsidP="00311994">
      <w:pPr>
        <w:pStyle w:val="a3"/>
        <w:ind w:left="360" w:firstLineChars="0" w:firstLine="0"/>
        <w:rPr>
          <w:rFonts w:hint="eastAsia"/>
        </w:rPr>
      </w:pPr>
      <w:proofErr w:type="gramStart"/>
      <w:r>
        <w:rPr>
          <w:rFonts w:hint="eastAsia"/>
        </w:rPr>
        <w:t>html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ECMAScript</w:t>
      </w:r>
      <w:proofErr w:type="spellEnd"/>
    </w:p>
    <w:p w:rsidR="00311994" w:rsidRDefault="00311994" w:rsidP="0031199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结构、样式、行为三者分离</w:t>
      </w:r>
    </w:p>
    <w:p w:rsidR="00311994" w:rsidRDefault="00311994" w:rsidP="0031199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bootstrap</w:t>
      </w:r>
      <w:r>
        <w:rPr>
          <w:rFonts w:hint="eastAsia"/>
        </w:rPr>
        <w:t>响应式原理</w:t>
      </w:r>
    </w:p>
    <w:p w:rsidR="00311994" w:rsidRDefault="00311994" w:rsidP="0031199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通过栅格系统和媒体查询实现的</w:t>
      </w:r>
    </w:p>
    <w:p w:rsidR="00311994" w:rsidRDefault="00311994" w:rsidP="0031199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HTML/XHTML</w:t>
      </w:r>
      <w:r>
        <w:rPr>
          <w:rFonts w:hint="eastAsia"/>
        </w:rPr>
        <w:t>的区别</w:t>
      </w:r>
    </w:p>
    <w:p w:rsidR="00311994" w:rsidRDefault="00311994" w:rsidP="0031199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XHTML</w:t>
      </w:r>
      <w:r>
        <w:rPr>
          <w:rFonts w:hint="eastAsia"/>
        </w:rPr>
        <w:t>是严格的</w:t>
      </w:r>
      <w:r>
        <w:rPr>
          <w:rFonts w:hint="eastAsia"/>
        </w:rPr>
        <w:t>HTML</w:t>
      </w:r>
    </w:p>
    <w:p w:rsidR="00311994" w:rsidRDefault="00311994" w:rsidP="00311994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18A7FB4" wp14:editId="3951BBF0">
            <wp:extent cx="2292350" cy="10096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23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994" w:rsidRDefault="00311994" w:rsidP="0031199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获取时间戳</w:t>
      </w:r>
    </w:p>
    <w:p w:rsidR="00311994" w:rsidRDefault="00311994" w:rsidP="00311994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7FED770" wp14:editId="369BC34C">
            <wp:extent cx="1873250" cy="11303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7325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994" w:rsidRDefault="00311994" w:rsidP="0031199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+</w:t>
      </w:r>
      <w:r>
        <w:rPr>
          <w:rFonts w:hint="eastAsia"/>
        </w:rPr>
        <w:t>可以将操作数转换成</w:t>
      </w:r>
      <w:r>
        <w:rPr>
          <w:rFonts w:hint="eastAsia"/>
        </w:rPr>
        <w:t>number</w:t>
      </w:r>
      <w:r>
        <w:rPr>
          <w:rFonts w:hint="eastAsia"/>
        </w:rPr>
        <w:t>类型</w:t>
      </w:r>
    </w:p>
    <w:p w:rsidR="00311994" w:rsidRDefault="00665A6C" w:rsidP="00311994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97C2252" wp14:editId="2A3DAEC8">
            <wp:extent cx="5274310" cy="361596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A6C" w:rsidRDefault="00665A6C" w:rsidP="0031199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如果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>是日期对象，则第二个参数为</w:t>
      </w:r>
      <w:r>
        <w:rPr>
          <w:rFonts w:hint="eastAsia"/>
        </w:rPr>
        <w:t>number</w:t>
      </w:r>
    </w:p>
    <w:p w:rsidR="00665A6C" w:rsidRDefault="00665A6C" w:rsidP="00311994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782E845" wp14:editId="341570BE">
            <wp:extent cx="3162300" cy="8636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A6C" w:rsidRDefault="00665A6C" w:rsidP="0031199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如果不是日期对象</w:t>
      </w:r>
    </w:p>
    <w:p w:rsidR="00665A6C" w:rsidRDefault="00665A6C" w:rsidP="00311994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5726752" wp14:editId="70F28F99">
            <wp:extent cx="3111500" cy="8001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15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A6C" w:rsidRDefault="00665A6C" w:rsidP="00311994">
      <w:pPr>
        <w:pStyle w:val="a3"/>
        <w:ind w:left="360" w:firstLineChars="0" w:firstLine="0"/>
        <w:rPr>
          <w:rFonts w:hint="eastAsia"/>
        </w:rPr>
      </w:pP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返回对象的字符串表示</w:t>
      </w:r>
    </w:p>
    <w:p w:rsidR="00665A6C" w:rsidRDefault="00665A6C" w:rsidP="00311994">
      <w:pPr>
        <w:pStyle w:val="a3"/>
        <w:ind w:left="360" w:firstLineChars="0" w:firstLine="0"/>
        <w:rPr>
          <w:rFonts w:hint="eastAsia"/>
        </w:rPr>
      </w:pPr>
      <w:proofErr w:type="spellStart"/>
      <w:r>
        <w:rPr>
          <w:rFonts w:hint="eastAsia"/>
        </w:rPr>
        <w:t>valueOf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返回对象的原始值</w:t>
      </w:r>
    </w:p>
    <w:p w:rsidR="00665A6C" w:rsidRDefault="00665A6C" w:rsidP="0031199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原始值是</w:t>
      </w:r>
      <w:r>
        <w:rPr>
          <w:rFonts w:hint="eastAsia"/>
        </w:rPr>
        <w:t xml:space="preserve">null undefined number string 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 xml:space="preserve"> symbol</w:t>
      </w:r>
    </w:p>
    <w:p w:rsidR="00311994" w:rsidRDefault="00665A6C" w:rsidP="0031199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数组去重</w:t>
      </w:r>
    </w:p>
    <w:p w:rsidR="00665A6C" w:rsidRDefault="008D1713" w:rsidP="00665A6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双层循环</w:t>
      </w:r>
      <w:r>
        <w:rPr>
          <w:rFonts w:hint="eastAsia"/>
        </w:rPr>
        <w:t xml:space="preserve"> </w:t>
      </w:r>
      <w:r>
        <w:rPr>
          <w:rFonts w:hint="eastAsia"/>
        </w:rPr>
        <w:t>复杂度</w:t>
      </w:r>
      <w:r>
        <w:rPr>
          <w:rFonts w:hint="eastAsia"/>
        </w:rPr>
        <w:t>O(n^2)</w:t>
      </w:r>
    </w:p>
    <w:p w:rsidR="00665A6C" w:rsidRDefault="008D1713" w:rsidP="00665A6C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7CDBCAE" wp14:editId="4ACC1B27">
            <wp:extent cx="4064000" cy="21018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A6C" w:rsidRDefault="008D1713" w:rsidP="00665A6C">
      <w:pPr>
        <w:pStyle w:val="a3"/>
        <w:ind w:left="360" w:firstLineChars="0" w:firstLine="0"/>
        <w:rPr>
          <w:rFonts w:hint="eastAsia"/>
        </w:rPr>
      </w:pPr>
      <w:proofErr w:type="spellStart"/>
      <w:r>
        <w:rPr>
          <w:rFonts w:hint="eastAsia"/>
        </w:rPr>
        <w:t>filter+indexOf</w:t>
      </w:r>
      <w:proofErr w:type="spellEnd"/>
      <w:r>
        <w:rPr>
          <w:rFonts w:hint="eastAsia"/>
        </w:rPr>
        <w:t>过滤</w:t>
      </w:r>
      <w:r>
        <w:rPr>
          <w:rFonts w:hint="eastAsia"/>
        </w:rPr>
        <w:t xml:space="preserve"> O(n^2)</w:t>
      </w:r>
    </w:p>
    <w:p w:rsidR="008D1713" w:rsidRDefault="008D1713" w:rsidP="00665A6C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2C60A5E" wp14:editId="205D5A28">
            <wp:extent cx="4260850" cy="1035050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085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713" w:rsidRDefault="008D1713" w:rsidP="00665A6C">
      <w:pPr>
        <w:pStyle w:val="a3"/>
        <w:ind w:left="360" w:firstLineChars="0" w:firstLine="0"/>
        <w:rPr>
          <w:rFonts w:hint="eastAsia"/>
        </w:rPr>
      </w:pPr>
    </w:p>
    <w:p w:rsidR="00665A6C" w:rsidRDefault="00665A6C" w:rsidP="00665A6C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E5E2CDF" wp14:editId="1DEC1924">
            <wp:extent cx="1568450" cy="3238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684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713" w:rsidRDefault="008D1713" w:rsidP="00665A6C">
      <w:pPr>
        <w:pStyle w:val="a3"/>
        <w:ind w:left="360" w:firstLineChars="0" w:firstLine="0"/>
        <w:rPr>
          <w:rFonts w:hint="eastAsia"/>
        </w:rPr>
      </w:pPr>
    </w:p>
    <w:p w:rsidR="008D1713" w:rsidRDefault="008D1713" w:rsidP="00665A6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filter+</w:t>
      </w:r>
      <w:r>
        <w:rPr>
          <w:rFonts w:hint="eastAsia"/>
        </w:rPr>
        <w:t>对象属性</w:t>
      </w:r>
      <w:r>
        <w:rPr>
          <w:rFonts w:hint="eastAsia"/>
        </w:rPr>
        <w:t xml:space="preserve"> O(n)</w:t>
      </w:r>
    </w:p>
    <w:p w:rsidR="008D1713" w:rsidRDefault="008D1713" w:rsidP="00665A6C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14E5292" wp14:editId="4231C2C9">
            <wp:extent cx="3022600" cy="1619250"/>
            <wp:effectExtent l="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226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713" w:rsidRDefault="008D1713" w:rsidP="00665A6C">
      <w:pPr>
        <w:pStyle w:val="a3"/>
        <w:ind w:left="360" w:firstLineChars="0" w:firstLine="0"/>
        <w:rPr>
          <w:rFonts w:hint="eastAsia"/>
        </w:rPr>
      </w:pPr>
      <w:proofErr w:type="gramStart"/>
      <w:r>
        <w:rPr>
          <w:rFonts w:hint="eastAsia"/>
        </w:rPr>
        <w:t>es6</w:t>
      </w:r>
      <w:proofErr w:type="gramEnd"/>
      <w:r>
        <w:rPr>
          <w:rFonts w:hint="eastAsia"/>
        </w:rPr>
        <w:t xml:space="preserve"> set</w:t>
      </w:r>
    </w:p>
    <w:p w:rsidR="008D1713" w:rsidRDefault="008D1713" w:rsidP="00665A6C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582AD58" wp14:editId="11B44C17">
            <wp:extent cx="1898650" cy="285750"/>
            <wp:effectExtent l="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986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A6C" w:rsidRDefault="008D1713" w:rsidP="0031199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数字格式化</w:t>
      </w:r>
    </w:p>
    <w:p w:rsidR="008D1713" w:rsidRDefault="008D1713" w:rsidP="008D1713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DC45935" wp14:editId="209F409D">
            <wp:extent cx="2381250" cy="3492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34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713" w:rsidRDefault="008D1713" w:rsidP="008D1713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72098A3" wp14:editId="637CB087">
            <wp:extent cx="3124200" cy="260350"/>
            <wp:effectExtent l="0" t="0" r="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6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713" w:rsidRDefault="008D1713" w:rsidP="008D171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Intl</w:t>
      </w:r>
      <w:r>
        <w:rPr>
          <w:rFonts w:hint="eastAsia"/>
        </w:rPr>
        <w:t>兼容性不好</w:t>
      </w:r>
    </w:p>
    <w:p w:rsidR="008D1713" w:rsidRDefault="008C5E16" w:rsidP="0031199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鼠标悬浮显示文字提示框</w:t>
      </w:r>
    </w:p>
    <w:p w:rsidR="008C5E16" w:rsidRDefault="008C5E16" w:rsidP="008C5E1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利用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的</w:t>
      </w:r>
      <w:r>
        <w:rPr>
          <w:rFonts w:hint="eastAsia"/>
        </w:rPr>
        <w:t>content</w:t>
      </w:r>
      <w:r>
        <w:rPr>
          <w:rFonts w:hint="eastAsia"/>
        </w:rPr>
        <w:t>属性的</w:t>
      </w:r>
      <w:proofErr w:type="spellStart"/>
      <w:r>
        <w:rPr>
          <w:rFonts w:hint="eastAsia"/>
        </w:rPr>
        <w:t>attr</w:t>
      </w:r>
      <w:proofErr w:type="spellEnd"/>
      <w:r>
        <w:rPr>
          <w:rFonts w:hint="eastAsia"/>
        </w:rPr>
        <w:t>值</w:t>
      </w:r>
    </w:p>
    <w:p w:rsidR="008C5E16" w:rsidRDefault="008C5E16" w:rsidP="008C5E16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89CA414" wp14:editId="1C19CD81">
            <wp:extent cx="3803650" cy="533400"/>
            <wp:effectExtent l="0" t="0" r="635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036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E16" w:rsidRDefault="008C5E16" w:rsidP="008C5E16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34345A9" wp14:editId="4EB9394F">
            <wp:extent cx="2425700" cy="3155950"/>
            <wp:effectExtent l="0" t="0" r="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2570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E16" w:rsidRDefault="008C5E16" w:rsidP="0031199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表单即时校验</w:t>
      </w:r>
    </w:p>
    <w:p w:rsidR="008C5E16" w:rsidRDefault="008C5E16" w:rsidP="008C5E16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698AB25" wp14:editId="59EA8FF8">
            <wp:extent cx="4978400" cy="10731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E16" w:rsidRDefault="008C5E16" w:rsidP="008C5E16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E52D33E" wp14:editId="2A7EE870">
            <wp:extent cx="4686300" cy="252095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E16" w:rsidRDefault="008C5E16" w:rsidP="008C5E16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3912BCC" wp14:editId="2634B042">
            <wp:extent cx="2965450" cy="1682750"/>
            <wp:effectExtent l="0" t="0" r="635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65450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E16" w:rsidRDefault="008C5E16" w:rsidP="008C5E16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9B8E15D" wp14:editId="2E124D41">
            <wp:extent cx="2641600" cy="730250"/>
            <wp:effectExtent l="0" t="0" r="635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41600" cy="73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E16" w:rsidRDefault="00A80997" w:rsidP="0031199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hover</w:t>
      </w:r>
      <w:r>
        <w:rPr>
          <w:rFonts w:hint="eastAsia"/>
        </w:rPr>
        <w:t>内容自动撑开</w:t>
      </w:r>
    </w:p>
    <w:p w:rsidR="00A80997" w:rsidRDefault="00A80997" w:rsidP="00A80997">
      <w:pPr>
        <w:pStyle w:val="a3"/>
        <w:ind w:left="360" w:firstLineChars="0" w:firstLine="0"/>
        <w:rPr>
          <w:rFonts w:hint="eastAsia"/>
        </w:rPr>
      </w:pPr>
      <w:proofErr w:type="gramStart"/>
      <w:r>
        <w:rPr>
          <w:rFonts w:hint="eastAsia"/>
        </w:rPr>
        <w:t>max-height</w:t>
      </w:r>
      <w:proofErr w:type="gramEnd"/>
    </w:p>
    <w:p w:rsidR="00A80997" w:rsidRDefault="00A80997" w:rsidP="00A80997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01BD0C2" wp14:editId="0CE52D97">
            <wp:extent cx="3854450" cy="1993900"/>
            <wp:effectExtent l="0" t="0" r="0" b="635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5445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997" w:rsidRDefault="00A80997" w:rsidP="00A80997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F12A02D" wp14:editId="31BB0194">
            <wp:extent cx="2076450" cy="1250950"/>
            <wp:effectExtent l="0" t="0" r="0" b="635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997" w:rsidRDefault="00A80997" w:rsidP="0031199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去掉最后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个子元素不需要的属性</w:t>
      </w:r>
    </w:p>
    <w:p w:rsidR="00A80997" w:rsidRDefault="00A80997" w:rsidP="00A80997">
      <w:pPr>
        <w:pStyle w:val="a3"/>
        <w:ind w:left="360" w:firstLineChars="0" w:firstLine="0"/>
        <w:rPr>
          <w:rFonts w:hint="eastAsia"/>
        </w:rPr>
      </w:pPr>
      <w:proofErr w:type="gramStart"/>
      <w:r>
        <w:rPr>
          <w:rFonts w:hint="eastAsia"/>
        </w:rPr>
        <w:t>:not</w:t>
      </w:r>
      <w:proofErr w:type="gramEnd"/>
      <w:r>
        <w:rPr>
          <w:rFonts w:hint="eastAsia"/>
        </w:rPr>
        <w:t>()</w:t>
      </w:r>
    </w:p>
    <w:p w:rsidR="00A80997" w:rsidRDefault="00A80997" w:rsidP="00A80997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3DACA5F" wp14:editId="6B926D09">
            <wp:extent cx="1873250" cy="45720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732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997" w:rsidRDefault="00A80997" w:rsidP="0031199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改变光标颜色</w:t>
      </w:r>
    </w:p>
    <w:p w:rsidR="00A80997" w:rsidRDefault="00A80997" w:rsidP="00A80997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34EB3FC" wp14:editId="0D5B9CD3">
            <wp:extent cx="1504950" cy="49530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997" w:rsidRDefault="00A80997" w:rsidP="0031199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让图片变成黑白色</w:t>
      </w:r>
    </w:p>
    <w:p w:rsidR="00A80997" w:rsidRDefault="00A80997" w:rsidP="00A80997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8BFB963" wp14:editId="7E37F296">
            <wp:extent cx="2000250" cy="101600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997" w:rsidRDefault="00A80997" w:rsidP="00311994">
      <w:pPr>
        <w:pStyle w:val="a3"/>
        <w:numPr>
          <w:ilvl w:val="0"/>
          <w:numId w:val="1"/>
        </w:numPr>
        <w:ind w:firstLineChars="0"/>
      </w:pPr>
      <w:bookmarkStart w:id="0" w:name="_GoBack"/>
      <w:bookmarkEnd w:id="0"/>
    </w:p>
    <w:sectPr w:rsidR="00A809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5C4984"/>
    <w:multiLevelType w:val="hybridMultilevel"/>
    <w:tmpl w:val="F34A1826"/>
    <w:lvl w:ilvl="0" w:tplc="0518A5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055"/>
    <w:rsid w:val="00311994"/>
    <w:rsid w:val="005A1055"/>
    <w:rsid w:val="00665A6C"/>
    <w:rsid w:val="008C5E16"/>
    <w:rsid w:val="008D1713"/>
    <w:rsid w:val="00A80997"/>
    <w:rsid w:val="00F35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1994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31199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1199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1994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31199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1199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5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2018-06-12T12:06:00Z</dcterms:created>
  <dcterms:modified xsi:type="dcterms:W3CDTF">2018-06-12T13:32:00Z</dcterms:modified>
</cp:coreProperties>
</file>