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FF5B" w14:textId="77777777" w:rsidR="00B62E3D" w:rsidRDefault="00B62E3D" w:rsidP="00B62E3D">
      <w:pPr>
        <w:jc w:val="right"/>
        <w:rPr>
          <w:i/>
          <w:iCs/>
        </w:rPr>
      </w:pPr>
      <w:r w:rsidRPr="00B62E3D">
        <w:rPr>
          <w:i/>
          <w:iCs/>
        </w:rPr>
        <w:t>(saucedemo.com)</w:t>
      </w:r>
    </w:p>
    <w:p w14:paraId="129F92BB" w14:textId="6EFC251F" w:rsidR="0005588A" w:rsidRPr="0005588A" w:rsidRDefault="0005588A" w:rsidP="0005588A">
      <w:r w:rsidRPr="0005588A">
        <w:rPr>
          <w:b/>
          <w:bCs/>
        </w:rPr>
        <w:t>Absolute Xpath:</w:t>
      </w:r>
      <w:r>
        <w:t xml:space="preserve"> Begins from the root of the HTML DOC and ends up to the elements needed. This is bad practice because Developers can change the location of the element</w:t>
      </w:r>
    </w:p>
    <w:p w14:paraId="57D8C7F2" w14:textId="7EC9A991" w:rsidR="00DB0DC0" w:rsidRPr="0005588A" w:rsidRDefault="00B62E3D" w:rsidP="00DB0DC0">
      <w:pPr>
        <w:rPr>
          <w:b/>
          <w:bCs/>
        </w:rPr>
      </w:pPr>
      <w:r w:rsidRPr="0005588A">
        <w:rPr>
          <w:b/>
          <w:bCs/>
        </w:rPr>
        <w:t xml:space="preserve">Relative Xpath:  </w:t>
      </w:r>
      <w:r w:rsidR="0005588A" w:rsidRPr="0005588A">
        <w:t xml:space="preserve">partial expression starts from a specific node in the HTML doc </w:t>
      </w:r>
      <w:r w:rsidR="0005588A">
        <w:t>(BEST PRACTICE)</w:t>
      </w:r>
    </w:p>
    <w:p w14:paraId="6FAA9BA1" w14:textId="77777777" w:rsidR="00DB0DC0" w:rsidRDefault="00DB0DC0" w:rsidP="00DB0DC0"/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605"/>
        <w:gridCol w:w="2790"/>
        <w:gridCol w:w="5040"/>
      </w:tblGrid>
      <w:tr w:rsidR="00DB0DC0" w:rsidRPr="00DB0DC0" w14:paraId="005C56E7" w14:textId="77777777" w:rsidTr="00A51282">
        <w:trPr>
          <w:trHeight w:val="332"/>
        </w:trPr>
        <w:tc>
          <w:tcPr>
            <w:tcW w:w="2605" w:type="dxa"/>
          </w:tcPr>
          <w:p w14:paraId="56C10746" w14:textId="27708BF1" w:rsidR="00DB0DC0" w:rsidRPr="00DB0DC0" w:rsidRDefault="00DB0DC0" w:rsidP="00DB0DC0">
            <w:pPr>
              <w:rPr>
                <w:b/>
                <w:bCs/>
              </w:rPr>
            </w:pPr>
            <w:r>
              <w:rPr>
                <w:b/>
                <w:bCs/>
              </w:rPr>
              <w:t>Elements</w:t>
            </w:r>
          </w:p>
        </w:tc>
        <w:tc>
          <w:tcPr>
            <w:tcW w:w="2790" w:type="dxa"/>
          </w:tcPr>
          <w:p w14:paraId="4640E9E9" w14:textId="18F49004" w:rsidR="00DB0DC0" w:rsidRPr="00DB0DC0" w:rsidRDefault="00DB0DC0" w:rsidP="00DB0DC0">
            <w:pPr>
              <w:rPr>
                <w:b/>
                <w:bCs/>
              </w:rPr>
            </w:pPr>
            <w:r w:rsidRPr="00DB0DC0">
              <w:rPr>
                <w:b/>
                <w:bCs/>
              </w:rPr>
              <w:t>Relative Xpath</w:t>
            </w:r>
          </w:p>
        </w:tc>
        <w:tc>
          <w:tcPr>
            <w:tcW w:w="5040" w:type="dxa"/>
          </w:tcPr>
          <w:p w14:paraId="435A758C" w14:textId="136D2A0D" w:rsidR="00DB0DC0" w:rsidRPr="00DB0DC0" w:rsidRDefault="00DB0DC0" w:rsidP="00DB0DC0">
            <w:pPr>
              <w:rPr>
                <w:b/>
                <w:bCs/>
              </w:rPr>
            </w:pPr>
            <w:r w:rsidRPr="00DB0DC0">
              <w:rPr>
                <w:b/>
                <w:bCs/>
              </w:rPr>
              <w:t>Example</w:t>
            </w:r>
          </w:p>
        </w:tc>
      </w:tr>
      <w:tr w:rsidR="00DB0DC0" w:rsidRPr="00DB0DC0" w14:paraId="564987C7" w14:textId="77777777" w:rsidTr="006965C7">
        <w:trPr>
          <w:trHeight w:val="247"/>
        </w:trPr>
        <w:tc>
          <w:tcPr>
            <w:tcW w:w="2605" w:type="dxa"/>
          </w:tcPr>
          <w:p w14:paraId="717E83A1" w14:textId="04F0969A" w:rsidR="00DB0DC0" w:rsidRPr="00DB0DC0" w:rsidRDefault="00DB0DC0" w:rsidP="00DB0DC0">
            <w:r w:rsidRPr="00DB0DC0">
              <w:t xml:space="preserve">Button (by </w:t>
            </w:r>
            <w:r w:rsidRPr="00DB0DC0">
              <w:rPr>
                <w:b/>
                <w:bCs/>
              </w:rPr>
              <w:t>txt</w:t>
            </w:r>
            <w:r w:rsidRPr="00DB0DC0">
              <w:t>)</w:t>
            </w:r>
          </w:p>
        </w:tc>
        <w:tc>
          <w:tcPr>
            <w:tcW w:w="2790" w:type="dxa"/>
          </w:tcPr>
          <w:p w14:paraId="1D8C9BAC" w14:textId="1B1B565B" w:rsidR="00DB0DC0" w:rsidRPr="00DB0DC0" w:rsidRDefault="00DB0DC0" w:rsidP="00DB0DC0">
            <w:r w:rsidRPr="00DB0DC0">
              <w:t xml:space="preserve">//button[text()= </w:t>
            </w:r>
            <w:r w:rsidRPr="00DB0DC0">
              <w:rPr>
                <w:i/>
                <w:iCs/>
              </w:rPr>
              <w:t>’ ‘</w:t>
            </w:r>
            <w:r w:rsidRPr="00DB0DC0">
              <w:t>]</w:t>
            </w:r>
          </w:p>
        </w:tc>
        <w:tc>
          <w:tcPr>
            <w:tcW w:w="5040" w:type="dxa"/>
          </w:tcPr>
          <w:p w14:paraId="363CD1CD" w14:textId="435977CF" w:rsidR="00DB0DC0" w:rsidRPr="00DB0DC0" w:rsidRDefault="00DB0DC0" w:rsidP="00DB0DC0">
            <w:r w:rsidRPr="00DB0DC0">
              <w:t>//button[text()=</w:t>
            </w:r>
            <w:r w:rsidRPr="006965C7">
              <w:rPr>
                <w:highlight w:val="yellow"/>
              </w:rPr>
              <w:t>'Open Menu'</w:t>
            </w:r>
            <w:r w:rsidRPr="00DB0DC0">
              <w:t>]</w:t>
            </w:r>
          </w:p>
        </w:tc>
      </w:tr>
      <w:tr w:rsidR="005B11EA" w:rsidRPr="00DB0DC0" w14:paraId="238D7FB5" w14:textId="77777777" w:rsidTr="006965C7">
        <w:trPr>
          <w:trHeight w:val="261"/>
        </w:trPr>
        <w:tc>
          <w:tcPr>
            <w:tcW w:w="2605" w:type="dxa"/>
          </w:tcPr>
          <w:p w14:paraId="5DEAC31E" w14:textId="27B95946" w:rsidR="005B11EA" w:rsidRPr="00DB0DC0" w:rsidRDefault="005B11EA" w:rsidP="005B11EA">
            <w:r w:rsidRPr="00DB0DC0">
              <w:t xml:space="preserve">Input (by </w:t>
            </w:r>
            <w:r w:rsidRPr="00DB0DC0">
              <w:rPr>
                <w:b/>
                <w:bCs/>
              </w:rPr>
              <w:t>ID</w:t>
            </w:r>
            <w:r w:rsidRPr="00DB0DC0">
              <w:t>)</w:t>
            </w:r>
          </w:p>
        </w:tc>
        <w:tc>
          <w:tcPr>
            <w:tcW w:w="2790" w:type="dxa"/>
          </w:tcPr>
          <w:p w14:paraId="124C5056" w14:textId="5656351B" w:rsidR="005B11EA" w:rsidRPr="00DB0DC0" w:rsidRDefault="005B11EA" w:rsidP="005B11EA">
            <w:r w:rsidRPr="00DB0DC0">
              <w:t>//input[@id=’ ’]</w:t>
            </w:r>
          </w:p>
        </w:tc>
        <w:tc>
          <w:tcPr>
            <w:tcW w:w="5040" w:type="dxa"/>
          </w:tcPr>
          <w:p w14:paraId="14B29F14" w14:textId="35ECBE88" w:rsidR="005B11EA" w:rsidRPr="00DB0DC0" w:rsidRDefault="005B11EA" w:rsidP="005B11EA">
            <w:r w:rsidRPr="00DB0DC0">
              <w:t>//input[@id=</w:t>
            </w:r>
            <w:r w:rsidRPr="006965C7">
              <w:rPr>
                <w:highlight w:val="yellow"/>
              </w:rPr>
              <w:t>’user-name’</w:t>
            </w:r>
            <w:r w:rsidRPr="00DB0DC0">
              <w:t>]</w:t>
            </w:r>
          </w:p>
        </w:tc>
      </w:tr>
      <w:tr w:rsidR="005B11EA" w:rsidRPr="00DB0DC0" w14:paraId="6980C4E4" w14:textId="77777777" w:rsidTr="006965C7">
        <w:trPr>
          <w:trHeight w:val="247"/>
        </w:trPr>
        <w:tc>
          <w:tcPr>
            <w:tcW w:w="2605" w:type="dxa"/>
          </w:tcPr>
          <w:p w14:paraId="06691A80" w14:textId="28796E20" w:rsidR="005B11EA" w:rsidRPr="00DB0DC0" w:rsidRDefault="005B11EA" w:rsidP="005B11EA">
            <w:r>
              <w:t xml:space="preserve">DIV </w:t>
            </w:r>
            <w:r w:rsidRPr="00DB0DC0">
              <w:t xml:space="preserve"> (by </w:t>
            </w:r>
            <w:r>
              <w:rPr>
                <w:b/>
                <w:bCs/>
              </w:rPr>
              <w:t>CLASS</w:t>
            </w:r>
            <w:r w:rsidRPr="00DB0DC0">
              <w:t>)</w:t>
            </w:r>
          </w:p>
        </w:tc>
        <w:tc>
          <w:tcPr>
            <w:tcW w:w="2790" w:type="dxa"/>
          </w:tcPr>
          <w:p w14:paraId="092A4884" w14:textId="2449DC92" w:rsidR="005B11EA" w:rsidRPr="00DB0DC0" w:rsidRDefault="005B11EA" w:rsidP="005B11EA">
            <w:r w:rsidRPr="002E3F14">
              <w:t>//div[@class=</w:t>
            </w:r>
            <w:r>
              <w:t>’ ’</w:t>
            </w:r>
            <w:r w:rsidRPr="002E3F14">
              <w:t>]</w:t>
            </w:r>
          </w:p>
        </w:tc>
        <w:tc>
          <w:tcPr>
            <w:tcW w:w="5040" w:type="dxa"/>
          </w:tcPr>
          <w:p w14:paraId="362CA348" w14:textId="60F21C77" w:rsidR="005B11EA" w:rsidRPr="00DB0DC0" w:rsidRDefault="005B11EA" w:rsidP="005B11EA">
            <w:r w:rsidRPr="002E3F14">
              <w:t>//div[@class=</w:t>
            </w:r>
            <w:r w:rsidRPr="006965C7">
              <w:rPr>
                <w:highlight w:val="yellow"/>
              </w:rPr>
              <w:t>'app_logo'</w:t>
            </w:r>
            <w:r w:rsidRPr="002E3F14">
              <w:t>]</w:t>
            </w:r>
          </w:p>
        </w:tc>
      </w:tr>
      <w:tr w:rsidR="005B11EA" w:rsidRPr="00DB0DC0" w14:paraId="3EAB8407" w14:textId="77777777" w:rsidTr="006965C7">
        <w:trPr>
          <w:trHeight w:val="485"/>
        </w:trPr>
        <w:tc>
          <w:tcPr>
            <w:tcW w:w="2605" w:type="dxa"/>
          </w:tcPr>
          <w:p w14:paraId="0C0E4077" w14:textId="35EC7C42" w:rsidR="005B11EA" w:rsidRPr="00DB0DC0" w:rsidRDefault="005B11EA" w:rsidP="005B11EA">
            <w:r>
              <w:t xml:space="preserve">Select dropdown (by </w:t>
            </w:r>
            <w:r w:rsidRPr="00943EC6">
              <w:rPr>
                <w:b/>
                <w:bCs/>
              </w:rPr>
              <w:t>Class</w:t>
            </w:r>
            <w:r>
              <w:t>)</w:t>
            </w:r>
          </w:p>
        </w:tc>
        <w:tc>
          <w:tcPr>
            <w:tcW w:w="2790" w:type="dxa"/>
          </w:tcPr>
          <w:p w14:paraId="19CBBC58" w14:textId="504F76F1" w:rsidR="005B11EA" w:rsidRPr="00DB0DC0" w:rsidRDefault="005B11EA" w:rsidP="005B11EA">
            <w:r>
              <w:t>//select[@class=’’]</w:t>
            </w:r>
          </w:p>
        </w:tc>
        <w:tc>
          <w:tcPr>
            <w:tcW w:w="5040" w:type="dxa"/>
          </w:tcPr>
          <w:p w14:paraId="38054EC4" w14:textId="326D2326" w:rsidR="005B11EA" w:rsidRPr="00DB0DC0" w:rsidRDefault="005B11EA" w:rsidP="005B11EA">
            <w:r>
              <w:t>//select[@class=</w:t>
            </w:r>
            <w:r w:rsidRPr="006965C7">
              <w:rPr>
                <w:highlight w:val="yellow"/>
              </w:rPr>
              <w:t>’product_sort_container’</w:t>
            </w:r>
            <w:r>
              <w:t>]</w:t>
            </w:r>
          </w:p>
        </w:tc>
      </w:tr>
      <w:tr w:rsidR="005B11EA" w:rsidRPr="00DB0DC0" w14:paraId="49559166" w14:textId="77777777" w:rsidTr="006965C7">
        <w:trPr>
          <w:trHeight w:val="247"/>
        </w:trPr>
        <w:tc>
          <w:tcPr>
            <w:tcW w:w="2605" w:type="dxa"/>
          </w:tcPr>
          <w:p w14:paraId="64DF9BE9" w14:textId="5057047F" w:rsidR="005B11EA" w:rsidRPr="00DB0DC0" w:rsidRDefault="005B11EA" w:rsidP="005B11EA">
            <w:r>
              <w:t xml:space="preserve">DIV (by </w:t>
            </w:r>
            <w:r w:rsidRPr="005B11EA">
              <w:rPr>
                <w:b/>
                <w:bCs/>
              </w:rPr>
              <w:t>PlaceHolder</w:t>
            </w:r>
            <w:r>
              <w:t>)</w:t>
            </w:r>
          </w:p>
        </w:tc>
        <w:tc>
          <w:tcPr>
            <w:tcW w:w="2790" w:type="dxa"/>
          </w:tcPr>
          <w:p w14:paraId="716D23D1" w14:textId="19F6A1E8" w:rsidR="005B11EA" w:rsidRPr="00DB0DC0" w:rsidRDefault="005B11EA" w:rsidP="005B11EA">
            <w:r>
              <w:t>//div[@placeholder=’’]</w:t>
            </w:r>
          </w:p>
        </w:tc>
        <w:tc>
          <w:tcPr>
            <w:tcW w:w="5040" w:type="dxa"/>
          </w:tcPr>
          <w:p w14:paraId="0303F188" w14:textId="32D93802" w:rsidR="005B11EA" w:rsidRPr="00DB0DC0" w:rsidRDefault="005B11EA" w:rsidP="005B11EA">
            <w:r>
              <w:t>//div[@placeholder=</w:t>
            </w:r>
            <w:r w:rsidRPr="006965C7">
              <w:rPr>
                <w:highlight w:val="yellow"/>
              </w:rPr>
              <w:t>’SampleID’</w:t>
            </w:r>
            <w:r>
              <w:t>]</w:t>
            </w:r>
          </w:p>
        </w:tc>
      </w:tr>
      <w:tr w:rsidR="005B11EA" w:rsidRPr="00DB0DC0" w14:paraId="17BFDE20" w14:textId="77777777" w:rsidTr="006965C7">
        <w:trPr>
          <w:trHeight w:val="247"/>
        </w:trPr>
        <w:tc>
          <w:tcPr>
            <w:tcW w:w="2605" w:type="dxa"/>
          </w:tcPr>
          <w:p w14:paraId="057BA62D" w14:textId="79FAC27E" w:rsidR="005B11EA" w:rsidRPr="00DB0DC0" w:rsidRDefault="005B11EA" w:rsidP="005B11EA">
            <w:r>
              <w:t>*Can hold partial of txt *</w:t>
            </w:r>
          </w:p>
        </w:tc>
        <w:tc>
          <w:tcPr>
            <w:tcW w:w="2790" w:type="dxa"/>
          </w:tcPr>
          <w:p w14:paraId="73A2B122" w14:textId="7C9DE616" w:rsidR="005B11EA" w:rsidRDefault="005B11EA" w:rsidP="005B11EA">
            <w:r>
              <w:t>//div[contains(text(),’ ’)]</w:t>
            </w:r>
          </w:p>
        </w:tc>
        <w:tc>
          <w:tcPr>
            <w:tcW w:w="5040" w:type="dxa"/>
          </w:tcPr>
          <w:p w14:paraId="43726CAC" w14:textId="05A6DFEF" w:rsidR="005B11EA" w:rsidRDefault="005B11EA" w:rsidP="005B11EA">
            <w:r>
              <w:t>//div[contains(text(),</w:t>
            </w:r>
            <w:r w:rsidRPr="006965C7">
              <w:rPr>
                <w:highlight w:val="yellow"/>
              </w:rPr>
              <w:t>’SampleID’</w:t>
            </w:r>
            <w:r>
              <w:t>)]</w:t>
            </w:r>
          </w:p>
        </w:tc>
      </w:tr>
      <w:tr w:rsidR="005B11EA" w:rsidRPr="00DB0DC0" w14:paraId="51B9D917" w14:textId="77777777" w:rsidTr="006965C7">
        <w:trPr>
          <w:trHeight w:val="247"/>
        </w:trPr>
        <w:tc>
          <w:tcPr>
            <w:tcW w:w="2605" w:type="dxa"/>
          </w:tcPr>
          <w:p w14:paraId="4B048BE5" w14:textId="77777777" w:rsidR="005B11EA" w:rsidRPr="006965C7" w:rsidRDefault="006965C7" w:rsidP="005B11EA">
            <w:r w:rsidRPr="006965C7">
              <w:t>Anchor (by Contains)</w:t>
            </w:r>
          </w:p>
          <w:p w14:paraId="7349B4FD" w14:textId="77777777" w:rsidR="006965C7" w:rsidRPr="006965C7" w:rsidRDefault="006965C7" w:rsidP="005B11EA"/>
          <w:p w14:paraId="3D9103FB" w14:textId="3FCA3DDB" w:rsidR="006965C7" w:rsidRPr="006965C7" w:rsidRDefault="006965C7" w:rsidP="006965C7">
            <w:pPr>
              <w:pStyle w:val="ListParagraph"/>
              <w:numPr>
                <w:ilvl w:val="0"/>
                <w:numId w:val="2"/>
              </w:numPr>
            </w:pPr>
            <w:r w:rsidRPr="006965C7">
              <w:t xml:space="preserve">If you find </w:t>
            </w:r>
            <w:r w:rsidR="00814E52" w:rsidRPr="006965C7">
              <w:t>more,</w:t>
            </w:r>
            <w:r w:rsidRPr="006965C7">
              <w:t xml:space="preserve"> you can add</w:t>
            </w:r>
          </w:p>
          <w:p w14:paraId="1BF082DA" w14:textId="77777777" w:rsidR="006965C7" w:rsidRPr="006965C7" w:rsidRDefault="006965C7" w:rsidP="006965C7"/>
          <w:p w14:paraId="3F62126D" w14:textId="2EC26B77" w:rsidR="006965C7" w:rsidRPr="006965C7" w:rsidRDefault="006965C7" w:rsidP="006965C7">
            <w:pPr>
              <w:pStyle w:val="ListParagraph"/>
              <w:numPr>
                <w:ilvl w:val="0"/>
                <w:numId w:val="2"/>
              </w:numPr>
            </w:pPr>
            <w:r w:rsidRPr="006965C7">
              <w:t>Or go with index count</w:t>
            </w:r>
          </w:p>
          <w:p w14:paraId="130F1374" w14:textId="77777777" w:rsidR="006965C7" w:rsidRPr="006965C7" w:rsidRDefault="006965C7" w:rsidP="005B11EA"/>
          <w:p w14:paraId="2F7A9D2D" w14:textId="77777777" w:rsidR="006965C7" w:rsidRPr="006965C7" w:rsidRDefault="006965C7" w:rsidP="005B11EA"/>
          <w:p w14:paraId="08DE4465" w14:textId="407BA0A3" w:rsidR="006965C7" w:rsidRPr="006965C7" w:rsidRDefault="006965C7" w:rsidP="005B11EA"/>
        </w:tc>
        <w:tc>
          <w:tcPr>
            <w:tcW w:w="2790" w:type="dxa"/>
          </w:tcPr>
          <w:p w14:paraId="1AB5F15D" w14:textId="191AB531" w:rsidR="005B11EA" w:rsidRPr="006965C7" w:rsidRDefault="006965C7" w:rsidP="005B11EA">
            <w:r w:rsidRPr="006965C7">
              <w:t>//a[contains(@href,’’)]</w:t>
            </w:r>
          </w:p>
          <w:p w14:paraId="021C5342" w14:textId="77777777" w:rsidR="006965C7" w:rsidRPr="006965C7" w:rsidRDefault="006965C7" w:rsidP="005B11EA"/>
          <w:p w14:paraId="660A4531" w14:textId="77777777" w:rsidR="006965C7" w:rsidRPr="006965C7" w:rsidRDefault="006965C7" w:rsidP="006965C7">
            <w:pPr>
              <w:pStyle w:val="ListParagraph"/>
              <w:numPr>
                <w:ilvl w:val="0"/>
                <w:numId w:val="2"/>
              </w:numPr>
            </w:pPr>
            <w:r w:rsidRPr="006965C7">
              <w:t>and @id = ‘ ‘]</w:t>
            </w:r>
          </w:p>
          <w:p w14:paraId="10A5FAD9" w14:textId="77777777" w:rsidR="006965C7" w:rsidRPr="006965C7" w:rsidRDefault="006965C7" w:rsidP="006965C7"/>
          <w:p w14:paraId="5362E2BD" w14:textId="77777777" w:rsidR="006965C7" w:rsidRPr="006965C7" w:rsidRDefault="006965C7" w:rsidP="006965C7"/>
          <w:p w14:paraId="56C03655" w14:textId="56E848F1" w:rsidR="006965C7" w:rsidRPr="006965C7" w:rsidRDefault="006965C7" w:rsidP="006965C7">
            <w:pPr>
              <w:pStyle w:val="ListParagraph"/>
              <w:numPr>
                <w:ilvl w:val="0"/>
                <w:numId w:val="2"/>
              </w:numPr>
            </w:pPr>
            <w:r w:rsidRPr="006965C7">
              <w:t>//a[contains(@href,’’)[1]</w:t>
            </w:r>
          </w:p>
          <w:p w14:paraId="51F28A8B" w14:textId="47F8325A" w:rsidR="006965C7" w:rsidRPr="006965C7" w:rsidRDefault="006965C7" w:rsidP="006965C7">
            <w:pPr>
              <w:pStyle w:val="ListParagraph"/>
            </w:pPr>
          </w:p>
        </w:tc>
        <w:tc>
          <w:tcPr>
            <w:tcW w:w="5040" w:type="dxa"/>
          </w:tcPr>
          <w:p w14:paraId="6A4B2D69" w14:textId="77777777" w:rsidR="005B11EA" w:rsidRPr="006965C7" w:rsidRDefault="006965C7" w:rsidP="005B11EA">
            <w:r w:rsidRPr="006965C7">
              <w:t>//a[contains(@href,</w:t>
            </w:r>
            <w:r w:rsidRPr="006965C7">
              <w:rPr>
                <w:highlight w:val="yellow"/>
              </w:rPr>
              <w:t>’SampleID’</w:t>
            </w:r>
            <w:r w:rsidRPr="006965C7">
              <w:t>)]</w:t>
            </w:r>
          </w:p>
          <w:p w14:paraId="40AEE922" w14:textId="77777777" w:rsidR="006965C7" w:rsidRPr="006965C7" w:rsidRDefault="006965C7" w:rsidP="005B11EA"/>
          <w:p w14:paraId="0997FBE9" w14:textId="77777777" w:rsidR="006965C7" w:rsidRPr="006965C7" w:rsidRDefault="006965C7" w:rsidP="006965C7">
            <w:pPr>
              <w:pStyle w:val="ListParagraph"/>
              <w:numPr>
                <w:ilvl w:val="0"/>
                <w:numId w:val="2"/>
              </w:numPr>
            </w:pPr>
            <w:r w:rsidRPr="006965C7">
              <w:t xml:space="preserve">and @id = </w:t>
            </w:r>
            <w:r w:rsidRPr="006965C7">
              <w:rPr>
                <w:highlight w:val="yellow"/>
              </w:rPr>
              <w:t>‘SampleID’</w:t>
            </w:r>
            <w:r w:rsidRPr="006965C7">
              <w:t>]</w:t>
            </w:r>
          </w:p>
          <w:p w14:paraId="7D90581A" w14:textId="77777777" w:rsidR="006965C7" w:rsidRPr="006965C7" w:rsidRDefault="006965C7" w:rsidP="006965C7"/>
          <w:p w14:paraId="3F5AD4A9" w14:textId="77777777" w:rsidR="006965C7" w:rsidRPr="006965C7" w:rsidRDefault="006965C7" w:rsidP="006965C7"/>
          <w:p w14:paraId="7A5812F8" w14:textId="584F0443" w:rsidR="006965C7" w:rsidRPr="006965C7" w:rsidRDefault="006965C7" w:rsidP="006965C7">
            <w:pPr>
              <w:pStyle w:val="ListParagraph"/>
              <w:numPr>
                <w:ilvl w:val="0"/>
                <w:numId w:val="2"/>
              </w:numPr>
            </w:pPr>
            <w:r w:rsidRPr="006965C7">
              <w:t>//a[contains(@href,’’)[</w:t>
            </w:r>
            <w:r w:rsidRPr="006965C7">
              <w:rPr>
                <w:highlight w:val="yellow"/>
              </w:rPr>
              <w:t>indexNumber</w:t>
            </w:r>
            <w:r w:rsidRPr="006965C7">
              <w:t>]</w:t>
            </w:r>
          </w:p>
          <w:p w14:paraId="60B9C4A5" w14:textId="2C2CEA6E" w:rsidR="006965C7" w:rsidRPr="006965C7" w:rsidRDefault="006965C7" w:rsidP="006965C7">
            <w:pPr>
              <w:pStyle w:val="ListParagraph"/>
            </w:pPr>
          </w:p>
        </w:tc>
      </w:tr>
      <w:tr w:rsidR="005B11EA" w:rsidRPr="00DB0DC0" w14:paraId="4082D716" w14:textId="77777777" w:rsidTr="006965C7">
        <w:trPr>
          <w:trHeight w:val="247"/>
        </w:trPr>
        <w:tc>
          <w:tcPr>
            <w:tcW w:w="2605" w:type="dxa"/>
          </w:tcPr>
          <w:p w14:paraId="61AA2B8B" w14:textId="72E93110" w:rsidR="005B11EA" w:rsidRDefault="005B11EA" w:rsidP="005B11EA"/>
        </w:tc>
        <w:tc>
          <w:tcPr>
            <w:tcW w:w="2790" w:type="dxa"/>
          </w:tcPr>
          <w:p w14:paraId="58556A55" w14:textId="4DBD516A" w:rsidR="005B11EA" w:rsidRDefault="005B11EA" w:rsidP="005B11EA"/>
        </w:tc>
        <w:tc>
          <w:tcPr>
            <w:tcW w:w="5040" w:type="dxa"/>
          </w:tcPr>
          <w:p w14:paraId="5FDD1BDD" w14:textId="3A0ADC97" w:rsidR="005B11EA" w:rsidRDefault="005B11EA" w:rsidP="005B11EA"/>
        </w:tc>
      </w:tr>
    </w:tbl>
    <w:p w14:paraId="400333D8" w14:textId="77777777" w:rsidR="00DB0DC0" w:rsidRDefault="00DB0DC0" w:rsidP="00DB0DC0"/>
    <w:sectPr w:rsidR="00DB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6F1"/>
    <w:multiLevelType w:val="hybridMultilevel"/>
    <w:tmpl w:val="4CFA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6D6C"/>
    <w:multiLevelType w:val="hybridMultilevel"/>
    <w:tmpl w:val="36E2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08863">
    <w:abstractNumId w:val="1"/>
  </w:num>
  <w:num w:numId="2" w16cid:durableId="131132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3D"/>
    <w:rsid w:val="0005588A"/>
    <w:rsid w:val="002A5F3D"/>
    <w:rsid w:val="002E3F14"/>
    <w:rsid w:val="00366FB6"/>
    <w:rsid w:val="00466782"/>
    <w:rsid w:val="0055781E"/>
    <w:rsid w:val="005B11EA"/>
    <w:rsid w:val="006965C7"/>
    <w:rsid w:val="00814E52"/>
    <w:rsid w:val="00943EC6"/>
    <w:rsid w:val="00A44316"/>
    <w:rsid w:val="00A51282"/>
    <w:rsid w:val="00B62E3D"/>
    <w:rsid w:val="00B81E05"/>
    <w:rsid w:val="00B92334"/>
    <w:rsid w:val="00DB0DC0"/>
    <w:rsid w:val="00D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A553"/>
  <w15:chartTrackingRefBased/>
  <w15:docId w15:val="{4857AB57-CE45-41C9-8654-62598AC9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3D"/>
    <w:pPr>
      <w:ind w:left="720"/>
      <w:contextualSpacing/>
    </w:pPr>
  </w:style>
  <w:style w:type="table" w:styleId="TableGrid">
    <w:name w:val="Table Grid"/>
    <w:basedOn w:val="TableNormal"/>
    <w:uiPriority w:val="39"/>
    <w:rsid w:val="00DB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7</cp:revision>
  <dcterms:created xsi:type="dcterms:W3CDTF">2023-12-22T15:59:00Z</dcterms:created>
  <dcterms:modified xsi:type="dcterms:W3CDTF">2023-12-25T06:15:00Z</dcterms:modified>
</cp:coreProperties>
</file>