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764D6" w14:textId="77777777" w:rsidR="00C662B7" w:rsidRPr="00D973BD" w:rsidRDefault="00C662B7" w:rsidP="00C662B7">
      <w:pPr>
        <w:spacing w:line="240" w:lineRule="auto"/>
        <w:jc w:val="center"/>
        <w:rPr>
          <w:b/>
          <w:bCs/>
          <w:u w:val="single"/>
        </w:rPr>
      </w:pPr>
      <w:r w:rsidRPr="00D973BD">
        <w:rPr>
          <w:noProof/>
          <w:lang w:val="es-ES" w:eastAsia="es-ES"/>
        </w:rPr>
        <w:drawing>
          <wp:inline distT="0" distB="0" distL="0" distR="0" wp14:anchorId="5DF51015" wp14:editId="1D76CCEC">
            <wp:extent cx="1031132" cy="865761"/>
            <wp:effectExtent l="0" t="0" r="0" b="0"/>
            <wp:docPr id="2" name="Imagen 2" descr="uisrael so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israel sol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223" cy="876752"/>
                    </a:xfrm>
                    <a:prstGeom prst="rect">
                      <a:avLst/>
                    </a:prstGeom>
                    <a:noFill/>
                    <a:ln>
                      <a:noFill/>
                    </a:ln>
                  </pic:spPr>
                </pic:pic>
              </a:graphicData>
            </a:graphic>
          </wp:inline>
        </w:drawing>
      </w:r>
    </w:p>
    <w:p w14:paraId="28446C64" w14:textId="77777777" w:rsidR="00C662B7" w:rsidRPr="00D973BD" w:rsidRDefault="00C662B7" w:rsidP="00C662B7">
      <w:pPr>
        <w:spacing w:line="240" w:lineRule="auto"/>
        <w:jc w:val="center"/>
        <w:rPr>
          <w:b/>
          <w:bCs/>
        </w:rPr>
      </w:pPr>
    </w:p>
    <w:p w14:paraId="63FEFB89" w14:textId="77777777" w:rsidR="007B53B5" w:rsidRPr="00D973BD" w:rsidRDefault="003163AF" w:rsidP="006C00B7">
      <w:pPr>
        <w:pStyle w:val="Default"/>
        <w:jc w:val="center"/>
        <w:rPr>
          <w:b/>
          <w:bCs/>
          <w:sz w:val="28"/>
          <w:szCs w:val="28"/>
        </w:rPr>
      </w:pPr>
      <w:r>
        <w:rPr>
          <w:b/>
          <w:bCs/>
          <w:sz w:val="28"/>
          <w:szCs w:val="28"/>
        </w:rPr>
        <w:t>UNIVERSIDAD TECNOLÓGICA ISRAEL</w:t>
      </w:r>
    </w:p>
    <w:p w14:paraId="4804B459" w14:textId="77777777" w:rsidR="006C00B7" w:rsidRPr="00D973BD" w:rsidRDefault="006C00B7" w:rsidP="006C00B7">
      <w:pPr>
        <w:pStyle w:val="Default"/>
        <w:jc w:val="center"/>
        <w:rPr>
          <w:b/>
          <w:bCs/>
          <w:sz w:val="28"/>
          <w:szCs w:val="28"/>
        </w:rPr>
      </w:pPr>
    </w:p>
    <w:p w14:paraId="7787A4A7" w14:textId="77777777" w:rsidR="006C00B7" w:rsidRPr="00D973BD" w:rsidRDefault="006C00B7" w:rsidP="006C00B7">
      <w:pPr>
        <w:pStyle w:val="Default"/>
        <w:jc w:val="center"/>
        <w:rPr>
          <w:b/>
          <w:bCs/>
          <w:sz w:val="28"/>
          <w:szCs w:val="28"/>
        </w:rPr>
      </w:pPr>
    </w:p>
    <w:p w14:paraId="29C49135" w14:textId="77777777" w:rsidR="006C00B7" w:rsidRPr="00D973BD" w:rsidRDefault="006C00B7" w:rsidP="006C00B7">
      <w:pPr>
        <w:pStyle w:val="Default"/>
        <w:jc w:val="center"/>
        <w:rPr>
          <w:sz w:val="28"/>
          <w:szCs w:val="28"/>
        </w:rPr>
      </w:pPr>
    </w:p>
    <w:p w14:paraId="75035F83" w14:textId="77777777" w:rsidR="004E5C85" w:rsidRPr="00D973BD" w:rsidRDefault="004E5C85" w:rsidP="004E5C85">
      <w:pPr>
        <w:pStyle w:val="Default"/>
        <w:jc w:val="center"/>
        <w:rPr>
          <w:b/>
          <w:bCs/>
          <w:sz w:val="28"/>
          <w:szCs w:val="28"/>
        </w:rPr>
      </w:pPr>
      <w:r>
        <w:rPr>
          <w:b/>
          <w:bCs/>
          <w:sz w:val="28"/>
          <w:szCs w:val="28"/>
        </w:rPr>
        <w:t>MEMORIA DEL PROYECTO DE FIN DE CARRERA</w:t>
      </w:r>
    </w:p>
    <w:p w14:paraId="1D742CD0" w14:textId="77777777" w:rsidR="006C00B7" w:rsidRPr="00D973BD" w:rsidRDefault="006C00B7" w:rsidP="007B53B5">
      <w:pPr>
        <w:pStyle w:val="Default"/>
        <w:rPr>
          <w:sz w:val="28"/>
          <w:szCs w:val="28"/>
        </w:rPr>
      </w:pPr>
    </w:p>
    <w:p w14:paraId="0CE7E3BC" w14:textId="77777777" w:rsidR="006C00B7" w:rsidRPr="00D973BD" w:rsidRDefault="006C00B7" w:rsidP="006C00B7">
      <w:pPr>
        <w:pStyle w:val="Default"/>
        <w:jc w:val="center"/>
        <w:rPr>
          <w:b/>
          <w:bCs/>
          <w:sz w:val="28"/>
          <w:szCs w:val="28"/>
        </w:rPr>
      </w:pPr>
    </w:p>
    <w:p w14:paraId="3718514E" w14:textId="77777777" w:rsidR="007B53B5" w:rsidRPr="00D973BD" w:rsidRDefault="007B53B5" w:rsidP="006C00B7">
      <w:pPr>
        <w:pStyle w:val="Default"/>
        <w:jc w:val="center"/>
        <w:rPr>
          <w:b/>
          <w:bCs/>
          <w:sz w:val="28"/>
          <w:szCs w:val="28"/>
        </w:rPr>
      </w:pPr>
      <w:r w:rsidRPr="00D973BD">
        <w:rPr>
          <w:b/>
          <w:bCs/>
          <w:sz w:val="28"/>
          <w:szCs w:val="28"/>
        </w:rPr>
        <w:t>INGENIER</w:t>
      </w:r>
      <w:r w:rsidR="004E5C85">
        <w:rPr>
          <w:b/>
          <w:bCs/>
          <w:sz w:val="28"/>
          <w:szCs w:val="28"/>
        </w:rPr>
        <w:t>ÍA</w:t>
      </w:r>
      <w:r w:rsidRPr="00D973BD">
        <w:rPr>
          <w:b/>
          <w:bCs/>
          <w:sz w:val="28"/>
          <w:szCs w:val="28"/>
        </w:rPr>
        <w:t xml:space="preserve"> EN </w:t>
      </w:r>
      <w:r w:rsidR="006C00B7" w:rsidRPr="00D973BD">
        <w:rPr>
          <w:b/>
          <w:bCs/>
          <w:sz w:val="28"/>
          <w:szCs w:val="28"/>
        </w:rPr>
        <w:t>SISTEMAS INFORMÁTICOS</w:t>
      </w:r>
    </w:p>
    <w:p w14:paraId="3AF3E50B" w14:textId="77777777" w:rsidR="006C00B7" w:rsidRPr="00D973BD" w:rsidRDefault="006C00B7" w:rsidP="007B53B5">
      <w:pPr>
        <w:pStyle w:val="Default"/>
        <w:rPr>
          <w:sz w:val="28"/>
          <w:szCs w:val="28"/>
        </w:rPr>
      </w:pPr>
    </w:p>
    <w:p w14:paraId="39A6AA51" w14:textId="77777777" w:rsidR="006C00B7" w:rsidRPr="00D973BD" w:rsidRDefault="006C00B7" w:rsidP="007B53B5">
      <w:pPr>
        <w:pStyle w:val="Default"/>
        <w:rPr>
          <w:b/>
          <w:bCs/>
          <w:sz w:val="23"/>
          <w:szCs w:val="23"/>
        </w:rPr>
      </w:pPr>
    </w:p>
    <w:p w14:paraId="49E0BEAA" w14:textId="77777777" w:rsidR="006C00B7" w:rsidRPr="00D973BD" w:rsidRDefault="006C00B7" w:rsidP="007B53B5">
      <w:pPr>
        <w:pStyle w:val="Default"/>
        <w:rPr>
          <w:b/>
          <w:bCs/>
          <w:sz w:val="23"/>
          <w:szCs w:val="23"/>
        </w:rPr>
      </w:pPr>
    </w:p>
    <w:p w14:paraId="4DFF6669" w14:textId="77777777" w:rsidR="007B53B5" w:rsidRPr="00D973BD" w:rsidRDefault="007B53B5" w:rsidP="006C00B7">
      <w:pPr>
        <w:pStyle w:val="Default"/>
        <w:jc w:val="center"/>
        <w:rPr>
          <w:sz w:val="28"/>
          <w:szCs w:val="28"/>
        </w:rPr>
      </w:pPr>
      <w:r w:rsidRPr="00D973BD">
        <w:rPr>
          <w:b/>
          <w:bCs/>
          <w:sz w:val="28"/>
          <w:szCs w:val="28"/>
        </w:rPr>
        <w:t>TEMA:</w:t>
      </w:r>
    </w:p>
    <w:p w14:paraId="17A7964F" w14:textId="0EEE088D" w:rsidR="00410664" w:rsidRDefault="00FA515F" w:rsidP="006C00B7">
      <w:pPr>
        <w:pStyle w:val="Default"/>
        <w:jc w:val="center"/>
        <w:rPr>
          <w:sz w:val="28"/>
          <w:szCs w:val="28"/>
        </w:rPr>
      </w:pPr>
      <w:r w:rsidRPr="00FA515F">
        <w:rPr>
          <w:sz w:val="28"/>
          <w:szCs w:val="28"/>
        </w:rPr>
        <w:t>DASHBOARD INFORMATIVO PARA INSTITUCIONES FINANCIERAS QUE USAN SWTICH TRANSACCIONAL DE PROSUPPLY</w:t>
      </w:r>
      <w:r>
        <w:rPr>
          <w:sz w:val="28"/>
          <w:szCs w:val="28"/>
        </w:rPr>
        <w:t>.</w:t>
      </w:r>
    </w:p>
    <w:p w14:paraId="133E1644" w14:textId="77777777" w:rsidR="006C00B7" w:rsidRPr="00D973BD" w:rsidRDefault="006C00B7" w:rsidP="006C00B7">
      <w:pPr>
        <w:pStyle w:val="Default"/>
        <w:jc w:val="center"/>
        <w:rPr>
          <w:sz w:val="28"/>
          <w:szCs w:val="28"/>
        </w:rPr>
      </w:pPr>
    </w:p>
    <w:p w14:paraId="4FE8DFB5" w14:textId="77777777" w:rsidR="006C00B7" w:rsidRPr="00D973BD" w:rsidRDefault="006C00B7" w:rsidP="006C00B7">
      <w:pPr>
        <w:pStyle w:val="Default"/>
        <w:jc w:val="center"/>
        <w:rPr>
          <w:sz w:val="28"/>
          <w:szCs w:val="28"/>
        </w:rPr>
      </w:pPr>
    </w:p>
    <w:p w14:paraId="33DAF4A7" w14:textId="77777777" w:rsidR="0079199A" w:rsidRPr="00D973BD" w:rsidRDefault="0079199A" w:rsidP="0079199A">
      <w:pPr>
        <w:pStyle w:val="Default"/>
        <w:jc w:val="center"/>
        <w:rPr>
          <w:sz w:val="28"/>
          <w:szCs w:val="28"/>
        </w:rPr>
      </w:pPr>
      <w:r w:rsidRPr="00D973BD">
        <w:rPr>
          <w:b/>
          <w:bCs/>
          <w:sz w:val="28"/>
          <w:szCs w:val="28"/>
        </w:rPr>
        <w:t>AUTOR:</w:t>
      </w:r>
    </w:p>
    <w:p w14:paraId="71E87299" w14:textId="77777777" w:rsidR="0079199A" w:rsidRPr="00D973BD" w:rsidRDefault="00410664" w:rsidP="0079199A">
      <w:pPr>
        <w:pStyle w:val="Default"/>
        <w:jc w:val="center"/>
        <w:rPr>
          <w:b/>
          <w:bCs/>
          <w:sz w:val="28"/>
          <w:szCs w:val="28"/>
        </w:rPr>
      </w:pPr>
      <w:r>
        <w:rPr>
          <w:b/>
          <w:bCs/>
          <w:sz w:val="28"/>
          <w:szCs w:val="28"/>
        </w:rPr>
        <w:t>DANIEL MARCELO NARANJO VIRACUCHA</w:t>
      </w:r>
    </w:p>
    <w:p w14:paraId="7D813FCE" w14:textId="77777777" w:rsidR="0079199A" w:rsidRPr="00D973BD" w:rsidRDefault="0079199A" w:rsidP="0079199A">
      <w:pPr>
        <w:pStyle w:val="Default"/>
        <w:jc w:val="center"/>
        <w:rPr>
          <w:b/>
          <w:bCs/>
          <w:sz w:val="28"/>
          <w:szCs w:val="28"/>
        </w:rPr>
      </w:pPr>
    </w:p>
    <w:p w14:paraId="6279B526" w14:textId="77777777" w:rsidR="0079199A" w:rsidRPr="00D973BD" w:rsidRDefault="0079199A" w:rsidP="0079199A">
      <w:pPr>
        <w:pStyle w:val="Default"/>
        <w:jc w:val="center"/>
        <w:rPr>
          <w:b/>
          <w:bCs/>
          <w:sz w:val="28"/>
          <w:szCs w:val="28"/>
        </w:rPr>
      </w:pPr>
    </w:p>
    <w:p w14:paraId="7227619F" w14:textId="77777777" w:rsidR="0079199A" w:rsidRPr="00D973BD" w:rsidRDefault="0079199A" w:rsidP="0079199A">
      <w:pPr>
        <w:pStyle w:val="Default"/>
        <w:jc w:val="center"/>
        <w:rPr>
          <w:sz w:val="28"/>
          <w:szCs w:val="28"/>
        </w:rPr>
      </w:pPr>
    </w:p>
    <w:p w14:paraId="6BD90366" w14:textId="77777777" w:rsidR="0079199A" w:rsidRPr="00D973BD" w:rsidRDefault="0079199A" w:rsidP="0079199A">
      <w:pPr>
        <w:pStyle w:val="Default"/>
        <w:jc w:val="center"/>
        <w:rPr>
          <w:sz w:val="28"/>
          <w:szCs w:val="28"/>
        </w:rPr>
      </w:pPr>
      <w:r w:rsidRPr="00D973BD">
        <w:rPr>
          <w:b/>
          <w:bCs/>
          <w:sz w:val="28"/>
          <w:szCs w:val="28"/>
        </w:rPr>
        <w:t>TUTOR:</w:t>
      </w:r>
    </w:p>
    <w:p w14:paraId="7F645CF5" w14:textId="77777777" w:rsidR="006C00B7" w:rsidRPr="00D973BD" w:rsidRDefault="0079199A" w:rsidP="0079199A">
      <w:pPr>
        <w:pStyle w:val="Default"/>
        <w:jc w:val="center"/>
        <w:rPr>
          <w:b/>
          <w:bCs/>
          <w:sz w:val="28"/>
          <w:szCs w:val="28"/>
        </w:rPr>
      </w:pPr>
      <w:r>
        <w:rPr>
          <w:b/>
          <w:bCs/>
          <w:sz w:val="28"/>
          <w:szCs w:val="28"/>
        </w:rPr>
        <w:t xml:space="preserve">ING. </w:t>
      </w:r>
      <w:r w:rsidR="00410664">
        <w:rPr>
          <w:b/>
          <w:bCs/>
          <w:sz w:val="28"/>
          <w:szCs w:val="28"/>
        </w:rPr>
        <w:t>HENRY MARCELO RECALDE ARAUJO</w:t>
      </w:r>
    </w:p>
    <w:p w14:paraId="484F1B6A" w14:textId="77777777" w:rsidR="006C00B7" w:rsidRPr="00D973BD" w:rsidRDefault="006C00B7" w:rsidP="006C00B7">
      <w:pPr>
        <w:pStyle w:val="Default"/>
        <w:jc w:val="center"/>
        <w:rPr>
          <w:b/>
          <w:bCs/>
          <w:sz w:val="28"/>
          <w:szCs w:val="28"/>
        </w:rPr>
      </w:pPr>
    </w:p>
    <w:p w14:paraId="1DDB8774" w14:textId="77777777" w:rsidR="00496263" w:rsidRDefault="00496263" w:rsidP="006C00B7">
      <w:pPr>
        <w:pStyle w:val="Default"/>
        <w:jc w:val="center"/>
        <w:rPr>
          <w:sz w:val="28"/>
          <w:szCs w:val="28"/>
        </w:rPr>
      </w:pPr>
      <w:r w:rsidRPr="00D973BD">
        <w:rPr>
          <w:b/>
          <w:bCs/>
          <w:sz w:val="28"/>
          <w:szCs w:val="28"/>
        </w:rPr>
        <w:t>QUITO, ECUADOR</w:t>
      </w:r>
      <w:r>
        <w:rPr>
          <w:sz w:val="28"/>
          <w:szCs w:val="28"/>
        </w:rPr>
        <w:t xml:space="preserve"> </w:t>
      </w:r>
    </w:p>
    <w:p w14:paraId="09E82DBC" w14:textId="77777777" w:rsidR="006C00B7" w:rsidRPr="00D973BD" w:rsidRDefault="00410664" w:rsidP="006C00B7">
      <w:pPr>
        <w:pStyle w:val="Default"/>
        <w:jc w:val="center"/>
        <w:rPr>
          <w:sz w:val="28"/>
          <w:szCs w:val="28"/>
        </w:rPr>
      </w:pPr>
      <w:r>
        <w:rPr>
          <w:b/>
          <w:bCs/>
          <w:sz w:val="28"/>
          <w:szCs w:val="28"/>
        </w:rPr>
        <w:t>2020</w:t>
      </w:r>
    </w:p>
    <w:p w14:paraId="2B2F2871" w14:textId="77777777" w:rsidR="00496263" w:rsidRPr="00D973BD" w:rsidRDefault="00496263" w:rsidP="002F57C5">
      <w:pPr>
        <w:pStyle w:val="Default"/>
        <w:jc w:val="center"/>
        <w:rPr>
          <w:sz w:val="28"/>
          <w:szCs w:val="28"/>
        </w:rPr>
      </w:pPr>
    </w:p>
    <w:p w14:paraId="4B2F31CB" w14:textId="77777777" w:rsidR="007B53B5" w:rsidRPr="00D973BD" w:rsidRDefault="007B53B5" w:rsidP="007B53B5">
      <w:pPr>
        <w:rPr>
          <w:sz w:val="18"/>
          <w:szCs w:val="18"/>
        </w:rPr>
      </w:pPr>
    </w:p>
    <w:p w14:paraId="6C96222B" w14:textId="77777777" w:rsidR="007B53B5" w:rsidRPr="00D973BD" w:rsidRDefault="007B53B5" w:rsidP="007B53B5">
      <w:pPr>
        <w:sectPr w:rsidR="007B53B5" w:rsidRPr="00D973BD" w:rsidSect="00FD0FE1">
          <w:headerReference w:type="first" r:id="rId9"/>
          <w:pgSz w:w="11907" w:h="16840" w:code="9"/>
          <w:pgMar w:top="1418" w:right="1418" w:bottom="1418" w:left="1985" w:header="709" w:footer="709" w:gutter="0"/>
          <w:cols w:space="708"/>
          <w:docGrid w:linePitch="360"/>
        </w:sectPr>
      </w:pPr>
    </w:p>
    <w:p w14:paraId="56A9BB43" w14:textId="77777777" w:rsidR="007B53B5" w:rsidRPr="00D973BD" w:rsidRDefault="007B53B5" w:rsidP="00865D65">
      <w:pPr>
        <w:rPr>
          <w:rFonts w:eastAsiaTheme="minorHAnsi"/>
          <w:color w:val="000000"/>
          <w:szCs w:val="24"/>
        </w:rPr>
      </w:pPr>
    </w:p>
    <w:p w14:paraId="4881EC0E" w14:textId="77777777" w:rsidR="0006022E" w:rsidRPr="00B8372D" w:rsidRDefault="0006022E" w:rsidP="0006022E">
      <w:pPr>
        <w:jc w:val="center"/>
        <w:rPr>
          <w:b/>
          <w:sz w:val="28"/>
          <w:szCs w:val="24"/>
        </w:rPr>
      </w:pPr>
      <w:r w:rsidRPr="00B8372D">
        <w:rPr>
          <w:b/>
          <w:sz w:val="28"/>
          <w:szCs w:val="24"/>
        </w:rPr>
        <w:t>UNIVERSIDAD TECNOLÓGICA ISRAEL</w:t>
      </w:r>
    </w:p>
    <w:p w14:paraId="3B49B272" w14:textId="77777777" w:rsidR="0006022E" w:rsidRPr="00B8372D" w:rsidRDefault="0006022E" w:rsidP="0006022E">
      <w:pPr>
        <w:rPr>
          <w:sz w:val="28"/>
          <w:szCs w:val="24"/>
        </w:rPr>
      </w:pPr>
    </w:p>
    <w:p w14:paraId="154FA5B2" w14:textId="77777777" w:rsidR="0006022E" w:rsidRPr="00B8372D" w:rsidRDefault="0006022E" w:rsidP="0006022E">
      <w:pPr>
        <w:jc w:val="center"/>
        <w:rPr>
          <w:b/>
          <w:sz w:val="28"/>
          <w:szCs w:val="24"/>
        </w:rPr>
      </w:pPr>
      <w:bookmarkStart w:id="0" w:name="_Toc441611662"/>
      <w:bookmarkStart w:id="1" w:name="_Toc441610186"/>
      <w:bookmarkStart w:id="2" w:name="_Toc473696678"/>
      <w:r w:rsidRPr="00B8372D">
        <w:rPr>
          <w:b/>
          <w:sz w:val="28"/>
          <w:szCs w:val="24"/>
        </w:rPr>
        <w:t>APROBACIÓN DEL TUTOR</w:t>
      </w:r>
      <w:bookmarkEnd w:id="0"/>
      <w:bookmarkEnd w:id="1"/>
      <w:bookmarkEnd w:id="2"/>
    </w:p>
    <w:p w14:paraId="2B944ED2" w14:textId="77777777" w:rsidR="0006022E" w:rsidRPr="00D973BD" w:rsidRDefault="0006022E" w:rsidP="0006022E">
      <w:pPr>
        <w:jc w:val="center"/>
        <w:rPr>
          <w:b/>
          <w:szCs w:val="24"/>
        </w:rPr>
      </w:pPr>
    </w:p>
    <w:p w14:paraId="73A087C2" w14:textId="77777777" w:rsidR="0006022E" w:rsidRPr="00D973BD" w:rsidRDefault="0006022E" w:rsidP="00B8372D">
      <w:r w:rsidRPr="00D973BD">
        <w:t>En mi calidad de Tutor del Trabajo de Titulación certifico:</w:t>
      </w:r>
    </w:p>
    <w:p w14:paraId="70850387" w14:textId="3209A9A4" w:rsidR="0006022E" w:rsidRPr="00D973BD" w:rsidRDefault="0006022E" w:rsidP="0006022E">
      <w:pPr>
        <w:rPr>
          <w:b/>
          <w:szCs w:val="24"/>
        </w:rPr>
      </w:pPr>
      <w:r w:rsidRPr="00D973BD">
        <w:rPr>
          <w:szCs w:val="24"/>
        </w:rPr>
        <w:t xml:space="preserve">Que el trabajo de titulación </w:t>
      </w:r>
      <w:r w:rsidRPr="00D973BD">
        <w:rPr>
          <w:b/>
          <w:szCs w:val="24"/>
        </w:rPr>
        <w:t>“</w:t>
      </w:r>
      <w:r w:rsidR="00FA515F" w:rsidRPr="00FA515F">
        <w:rPr>
          <w:b/>
          <w:szCs w:val="28"/>
        </w:rPr>
        <w:t>DASHBOARD INFORMATIVO PARA INSTITUCIONES FINANCIERAS QUE USAN SWTICH TRANSACCIONAL DE PROSUPPLY SA</w:t>
      </w:r>
      <w:r w:rsidRPr="00D973BD">
        <w:rPr>
          <w:b/>
          <w:szCs w:val="28"/>
        </w:rPr>
        <w:t>.</w:t>
      </w:r>
      <w:r w:rsidRPr="00D973BD">
        <w:rPr>
          <w:b/>
          <w:szCs w:val="24"/>
        </w:rPr>
        <w:t>”</w:t>
      </w:r>
      <w:r w:rsidRPr="00D973BD">
        <w:rPr>
          <w:szCs w:val="24"/>
        </w:rPr>
        <w:t xml:space="preserve">, presentado </w:t>
      </w:r>
      <w:proofErr w:type="gramStart"/>
      <w:r w:rsidRPr="00D973BD">
        <w:rPr>
          <w:szCs w:val="24"/>
        </w:rPr>
        <w:t>por  &lt;</w:t>
      </w:r>
      <w:proofErr w:type="gramEnd"/>
      <w:r w:rsidRPr="00D973BD">
        <w:rPr>
          <w:szCs w:val="24"/>
        </w:rPr>
        <w:t>&lt;</w:t>
      </w:r>
      <w:r w:rsidR="00FA515F">
        <w:rPr>
          <w:szCs w:val="24"/>
        </w:rPr>
        <w:t xml:space="preserve">Naranjo </w:t>
      </w:r>
      <w:proofErr w:type="spellStart"/>
      <w:r w:rsidR="00FA515F">
        <w:rPr>
          <w:szCs w:val="24"/>
        </w:rPr>
        <w:t>Viracucha</w:t>
      </w:r>
      <w:proofErr w:type="spellEnd"/>
      <w:r w:rsidR="00FA515F">
        <w:rPr>
          <w:szCs w:val="24"/>
        </w:rPr>
        <w:t xml:space="preserve"> Daniel Marcelo</w:t>
      </w:r>
      <w:r w:rsidRPr="00D973BD">
        <w:rPr>
          <w:szCs w:val="24"/>
        </w:rPr>
        <w:t xml:space="preserve">&gt;&gt;, estudiante de la Carrera Ingeniería en Sistemas Informáticos, reúne los requisitos y méritos suficientes para ser sometido a la evaluación del Tribunal de Grado, que se designe, para su correspondiente estudio y calificación. </w:t>
      </w:r>
    </w:p>
    <w:p w14:paraId="39E53B2B" w14:textId="77777777" w:rsidR="0006022E" w:rsidRPr="00D973BD" w:rsidRDefault="0006022E" w:rsidP="0006022E">
      <w:pPr>
        <w:jc w:val="right"/>
        <w:rPr>
          <w:szCs w:val="24"/>
        </w:rPr>
      </w:pPr>
      <w:r w:rsidRPr="00D973BD">
        <w:rPr>
          <w:szCs w:val="24"/>
        </w:rPr>
        <w:t xml:space="preserve">Quito D. </w:t>
      </w:r>
      <w:proofErr w:type="gramStart"/>
      <w:r w:rsidRPr="00D973BD">
        <w:rPr>
          <w:szCs w:val="24"/>
        </w:rPr>
        <w:t>M.,&lt;</w:t>
      </w:r>
      <w:proofErr w:type="gramEnd"/>
      <w:r w:rsidRPr="00D973BD">
        <w:rPr>
          <w:szCs w:val="24"/>
        </w:rPr>
        <w:t>&lt;fecha&gt;&gt;</w:t>
      </w:r>
    </w:p>
    <w:p w14:paraId="2A1BB478" w14:textId="77777777" w:rsidR="0006022E" w:rsidRPr="00D973BD" w:rsidRDefault="0006022E" w:rsidP="0006022E">
      <w:pPr>
        <w:jc w:val="right"/>
        <w:rPr>
          <w:szCs w:val="24"/>
        </w:rPr>
      </w:pPr>
    </w:p>
    <w:p w14:paraId="03E71CE4" w14:textId="77777777" w:rsidR="0006022E" w:rsidRPr="00D973BD" w:rsidRDefault="0006022E" w:rsidP="0006022E">
      <w:pPr>
        <w:jc w:val="right"/>
        <w:rPr>
          <w:szCs w:val="24"/>
        </w:rPr>
      </w:pPr>
    </w:p>
    <w:p w14:paraId="544BFA45" w14:textId="77777777" w:rsidR="0006022E" w:rsidRPr="00D973BD" w:rsidRDefault="0006022E" w:rsidP="0006022E">
      <w:pPr>
        <w:rPr>
          <w:szCs w:val="24"/>
        </w:rPr>
      </w:pPr>
      <w:r w:rsidRPr="00D973BD">
        <w:rPr>
          <w:szCs w:val="24"/>
        </w:rPr>
        <w:t>TUTOR</w:t>
      </w:r>
    </w:p>
    <w:p w14:paraId="01CCFFB0" w14:textId="77777777" w:rsidR="0006022E" w:rsidRPr="00D973BD" w:rsidRDefault="0006022E" w:rsidP="0006022E">
      <w:pPr>
        <w:rPr>
          <w:szCs w:val="24"/>
        </w:rPr>
      </w:pPr>
    </w:p>
    <w:p w14:paraId="3079B584" w14:textId="77777777" w:rsidR="0006022E" w:rsidRPr="00D973BD" w:rsidRDefault="0006022E" w:rsidP="0006022E">
      <w:pPr>
        <w:rPr>
          <w:szCs w:val="24"/>
        </w:rPr>
      </w:pPr>
      <w:r w:rsidRPr="00D973BD">
        <w:rPr>
          <w:szCs w:val="24"/>
        </w:rPr>
        <w:t>----------------------------------------</w:t>
      </w:r>
    </w:p>
    <w:p w14:paraId="483553BC" w14:textId="1FE0EF67" w:rsidR="0006022E" w:rsidRPr="00D973BD" w:rsidRDefault="0006022E" w:rsidP="0006022E">
      <w:pPr>
        <w:rPr>
          <w:szCs w:val="24"/>
        </w:rPr>
      </w:pPr>
      <w:r w:rsidRPr="00D973BD">
        <w:rPr>
          <w:szCs w:val="24"/>
        </w:rPr>
        <w:t xml:space="preserve">Ing. </w:t>
      </w:r>
      <w:r w:rsidR="00FA515F">
        <w:rPr>
          <w:szCs w:val="24"/>
        </w:rPr>
        <w:t>Henry Recalde</w:t>
      </w:r>
    </w:p>
    <w:p w14:paraId="40DA286A" w14:textId="77777777" w:rsidR="00ED7C78" w:rsidRDefault="00ED7C78">
      <w:pPr>
        <w:sectPr w:rsidR="00ED7C78" w:rsidSect="00DF171E">
          <w:headerReference w:type="default" r:id="rId10"/>
          <w:footerReference w:type="default" r:id="rId11"/>
          <w:headerReference w:type="first" r:id="rId12"/>
          <w:pgSz w:w="11907" w:h="16840" w:code="9"/>
          <w:pgMar w:top="1418" w:right="1418" w:bottom="1418" w:left="1985" w:header="709" w:footer="709" w:gutter="0"/>
          <w:pgNumType w:start="1"/>
          <w:cols w:space="708"/>
          <w:titlePg/>
          <w:docGrid w:linePitch="360"/>
        </w:sectPr>
      </w:pPr>
    </w:p>
    <w:p w14:paraId="0C4D518A" w14:textId="77777777" w:rsidR="007B53B5" w:rsidRPr="0017091D" w:rsidRDefault="007B53B5" w:rsidP="00D83CAE">
      <w:pPr>
        <w:jc w:val="left"/>
        <w:rPr>
          <w:b/>
          <w:sz w:val="28"/>
          <w:szCs w:val="28"/>
        </w:rPr>
      </w:pPr>
      <w:r w:rsidRPr="0017091D">
        <w:rPr>
          <w:b/>
          <w:sz w:val="28"/>
          <w:szCs w:val="28"/>
        </w:rPr>
        <w:lastRenderedPageBreak/>
        <w:t>TABLA DE CONTENIDO</w:t>
      </w:r>
      <w:r w:rsidR="00BE5ADB" w:rsidRPr="0017091D">
        <w:rPr>
          <w:b/>
          <w:sz w:val="28"/>
          <w:szCs w:val="28"/>
        </w:rPr>
        <w:t>S</w:t>
      </w:r>
    </w:p>
    <w:sdt>
      <w:sdtPr>
        <w:rPr>
          <w:noProof w:val="0"/>
          <w:lang w:val="es-ES" w:bidi="ar-SA"/>
        </w:rPr>
        <w:id w:val="2105221315"/>
        <w:docPartObj>
          <w:docPartGallery w:val="Table of Contents"/>
          <w:docPartUnique/>
        </w:docPartObj>
      </w:sdtPr>
      <w:sdtEndPr>
        <w:rPr>
          <w:b/>
          <w:bCs/>
        </w:rPr>
      </w:sdtEndPr>
      <w:sdtContent>
        <w:p w14:paraId="0D3DC53F" w14:textId="77777777" w:rsidR="0017091D" w:rsidRDefault="0017091D">
          <w:pPr>
            <w:pStyle w:val="TDC1"/>
            <w:rPr>
              <w:rFonts w:asciiTheme="minorHAnsi" w:eastAsiaTheme="minorEastAsia" w:hAnsiTheme="minorHAnsi" w:cstheme="minorBidi"/>
              <w:sz w:val="22"/>
              <w:lang w:eastAsia="es-EC" w:bidi="ar-SA"/>
            </w:rPr>
          </w:pPr>
          <w:r>
            <w:rPr>
              <w:b/>
              <w:bCs/>
              <w:lang w:val="es-ES"/>
            </w:rPr>
            <w:fldChar w:fldCharType="begin"/>
          </w:r>
          <w:r>
            <w:rPr>
              <w:b/>
              <w:bCs/>
              <w:lang w:val="es-ES"/>
            </w:rPr>
            <w:instrText xml:space="preserve"> TOC \o "1-3" \h \z \t "TituloPortada;1" </w:instrText>
          </w:r>
          <w:r>
            <w:rPr>
              <w:b/>
              <w:bCs/>
              <w:lang w:val="es-ES"/>
            </w:rPr>
            <w:fldChar w:fldCharType="separate"/>
          </w:r>
          <w:hyperlink w:anchor="_Toc8329311" w:history="1">
            <w:r w:rsidRPr="00700A9B">
              <w:rPr>
                <w:rStyle w:val="Hipervnculo"/>
              </w:rPr>
              <w:t>INTRODUCCIÓN</w:t>
            </w:r>
            <w:r>
              <w:rPr>
                <w:webHidden/>
              </w:rPr>
              <w:tab/>
            </w:r>
            <w:r>
              <w:rPr>
                <w:webHidden/>
              </w:rPr>
              <w:fldChar w:fldCharType="begin"/>
            </w:r>
            <w:r>
              <w:rPr>
                <w:webHidden/>
              </w:rPr>
              <w:instrText xml:space="preserve"> PAGEREF _Toc8329311 \h </w:instrText>
            </w:r>
            <w:r>
              <w:rPr>
                <w:webHidden/>
              </w:rPr>
            </w:r>
            <w:r>
              <w:rPr>
                <w:webHidden/>
              </w:rPr>
              <w:fldChar w:fldCharType="separate"/>
            </w:r>
            <w:r w:rsidR="00BD0FA7">
              <w:rPr>
                <w:webHidden/>
              </w:rPr>
              <w:t>i</w:t>
            </w:r>
            <w:r>
              <w:rPr>
                <w:webHidden/>
              </w:rPr>
              <w:fldChar w:fldCharType="end"/>
            </w:r>
          </w:hyperlink>
        </w:p>
        <w:p w14:paraId="15C4B883" w14:textId="77777777" w:rsidR="0017091D" w:rsidRDefault="007473C6">
          <w:pPr>
            <w:pStyle w:val="TDC2"/>
            <w:tabs>
              <w:tab w:val="right" w:leader="dot" w:pos="8494"/>
            </w:tabs>
            <w:rPr>
              <w:rFonts w:asciiTheme="minorHAnsi" w:eastAsiaTheme="minorEastAsia" w:hAnsiTheme="minorHAnsi" w:cstheme="minorBidi"/>
              <w:noProof/>
              <w:sz w:val="22"/>
              <w:lang w:eastAsia="es-EC"/>
            </w:rPr>
          </w:pPr>
          <w:hyperlink w:anchor="_Toc8329312" w:history="1">
            <w:r w:rsidR="0017091D" w:rsidRPr="00700A9B">
              <w:rPr>
                <w:rStyle w:val="Hipervnculo"/>
                <w:noProof/>
              </w:rPr>
              <w:t>Antecedentes de la situación objeto de estudio</w:t>
            </w:r>
            <w:r w:rsidR="0017091D">
              <w:rPr>
                <w:noProof/>
                <w:webHidden/>
              </w:rPr>
              <w:tab/>
            </w:r>
            <w:r w:rsidR="0017091D">
              <w:rPr>
                <w:noProof/>
                <w:webHidden/>
              </w:rPr>
              <w:fldChar w:fldCharType="begin"/>
            </w:r>
            <w:r w:rsidR="0017091D">
              <w:rPr>
                <w:noProof/>
                <w:webHidden/>
              </w:rPr>
              <w:instrText xml:space="preserve"> PAGEREF _Toc8329312 \h </w:instrText>
            </w:r>
            <w:r w:rsidR="0017091D">
              <w:rPr>
                <w:noProof/>
                <w:webHidden/>
              </w:rPr>
            </w:r>
            <w:r w:rsidR="0017091D">
              <w:rPr>
                <w:noProof/>
                <w:webHidden/>
              </w:rPr>
              <w:fldChar w:fldCharType="separate"/>
            </w:r>
            <w:r w:rsidR="00BD0FA7">
              <w:rPr>
                <w:noProof/>
                <w:webHidden/>
              </w:rPr>
              <w:t>i</w:t>
            </w:r>
            <w:r w:rsidR="0017091D">
              <w:rPr>
                <w:noProof/>
                <w:webHidden/>
              </w:rPr>
              <w:fldChar w:fldCharType="end"/>
            </w:r>
          </w:hyperlink>
        </w:p>
        <w:p w14:paraId="36E73D07" w14:textId="77777777" w:rsidR="0017091D" w:rsidRDefault="007473C6">
          <w:pPr>
            <w:pStyle w:val="TDC2"/>
            <w:tabs>
              <w:tab w:val="right" w:leader="dot" w:pos="8494"/>
            </w:tabs>
            <w:rPr>
              <w:rFonts w:asciiTheme="minorHAnsi" w:eastAsiaTheme="minorEastAsia" w:hAnsiTheme="minorHAnsi" w:cstheme="minorBidi"/>
              <w:noProof/>
              <w:sz w:val="22"/>
              <w:lang w:eastAsia="es-EC"/>
            </w:rPr>
          </w:pPr>
          <w:hyperlink w:anchor="_Toc8329313" w:history="1">
            <w:r w:rsidR="0017091D" w:rsidRPr="00700A9B">
              <w:rPr>
                <w:rStyle w:val="Hipervnculo"/>
                <w:noProof/>
              </w:rPr>
              <w:t>Planteamiento del problema</w:t>
            </w:r>
            <w:r w:rsidR="0017091D">
              <w:rPr>
                <w:noProof/>
                <w:webHidden/>
              </w:rPr>
              <w:tab/>
            </w:r>
            <w:r w:rsidR="0017091D">
              <w:rPr>
                <w:noProof/>
                <w:webHidden/>
              </w:rPr>
              <w:fldChar w:fldCharType="begin"/>
            </w:r>
            <w:r w:rsidR="0017091D">
              <w:rPr>
                <w:noProof/>
                <w:webHidden/>
              </w:rPr>
              <w:instrText xml:space="preserve"> PAGEREF _Toc8329313 \h </w:instrText>
            </w:r>
            <w:r w:rsidR="0017091D">
              <w:rPr>
                <w:noProof/>
                <w:webHidden/>
              </w:rPr>
            </w:r>
            <w:r w:rsidR="0017091D">
              <w:rPr>
                <w:noProof/>
                <w:webHidden/>
              </w:rPr>
              <w:fldChar w:fldCharType="separate"/>
            </w:r>
            <w:r w:rsidR="00BD0FA7">
              <w:rPr>
                <w:noProof/>
                <w:webHidden/>
              </w:rPr>
              <w:t>i</w:t>
            </w:r>
            <w:r w:rsidR="0017091D">
              <w:rPr>
                <w:noProof/>
                <w:webHidden/>
              </w:rPr>
              <w:fldChar w:fldCharType="end"/>
            </w:r>
          </w:hyperlink>
        </w:p>
        <w:p w14:paraId="601CFB4D" w14:textId="77777777" w:rsidR="0017091D" w:rsidRDefault="007473C6">
          <w:pPr>
            <w:pStyle w:val="TDC2"/>
            <w:tabs>
              <w:tab w:val="right" w:leader="dot" w:pos="8494"/>
            </w:tabs>
            <w:rPr>
              <w:rFonts w:asciiTheme="minorHAnsi" w:eastAsiaTheme="minorEastAsia" w:hAnsiTheme="minorHAnsi" w:cstheme="minorBidi"/>
              <w:noProof/>
              <w:sz w:val="22"/>
              <w:lang w:eastAsia="es-EC"/>
            </w:rPr>
          </w:pPr>
          <w:hyperlink w:anchor="_Toc8329314" w:history="1">
            <w:r w:rsidR="0017091D" w:rsidRPr="00700A9B">
              <w:rPr>
                <w:rStyle w:val="Hipervnculo"/>
                <w:noProof/>
              </w:rPr>
              <w:t>Justificación</w:t>
            </w:r>
            <w:r w:rsidR="0017091D">
              <w:rPr>
                <w:noProof/>
                <w:webHidden/>
              </w:rPr>
              <w:tab/>
            </w:r>
            <w:r w:rsidR="0017091D">
              <w:rPr>
                <w:noProof/>
                <w:webHidden/>
              </w:rPr>
              <w:fldChar w:fldCharType="begin"/>
            </w:r>
            <w:r w:rsidR="0017091D">
              <w:rPr>
                <w:noProof/>
                <w:webHidden/>
              </w:rPr>
              <w:instrText xml:space="preserve"> PAGEREF _Toc8329314 \h </w:instrText>
            </w:r>
            <w:r w:rsidR="0017091D">
              <w:rPr>
                <w:noProof/>
                <w:webHidden/>
              </w:rPr>
            </w:r>
            <w:r w:rsidR="0017091D">
              <w:rPr>
                <w:noProof/>
                <w:webHidden/>
              </w:rPr>
              <w:fldChar w:fldCharType="separate"/>
            </w:r>
            <w:r w:rsidR="00BD0FA7">
              <w:rPr>
                <w:noProof/>
                <w:webHidden/>
              </w:rPr>
              <w:t>ii</w:t>
            </w:r>
            <w:r w:rsidR="0017091D">
              <w:rPr>
                <w:noProof/>
                <w:webHidden/>
              </w:rPr>
              <w:fldChar w:fldCharType="end"/>
            </w:r>
          </w:hyperlink>
        </w:p>
        <w:p w14:paraId="52E196EF" w14:textId="77777777" w:rsidR="0017091D" w:rsidRDefault="007473C6">
          <w:pPr>
            <w:pStyle w:val="TDC2"/>
            <w:tabs>
              <w:tab w:val="right" w:leader="dot" w:pos="8494"/>
            </w:tabs>
            <w:rPr>
              <w:rFonts w:asciiTheme="minorHAnsi" w:eastAsiaTheme="minorEastAsia" w:hAnsiTheme="minorHAnsi" w:cstheme="minorBidi"/>
              <w:noProof/>
              <w:sz w:val="22"/>
              <w:lang w:eastAsia="es-EC"/>
            </w:rPr>
          </w:pPr>
          <w:hyperlink w:anchor="_Toc8329315" w:history="1">
            <w:r w:rsidR="0017091D" w:rsidRPr="00700A9B">
              <w:rPr>
                <w:rStyle w:val="Hipervnculo"/>
                <w:noProof/>
              </w:rPr>
              <w:t>Objetivos</w:t>
            </w:r>
            <w:r w:rsidR="0017091D">
              <w:rPr>
                <w:noProof/>
                <w:webHidden/>
              </w:rPr>
              <w:tab/>
            </w:r>
            <w:r w:rsidR="0017091D">
              <w:rPr>
                <w:noProof/>
                <w:webHidden/>
              </w:rPr>
              <w:fldChar w:fldCharType="begin"/>
            </w:r>
            <w:r w:rsidR="0017091D">
              <w:rPr>
                <w:noProof/>
                <w:webHidden/>
              </w:rPr>
              <w:instrText xml:space="preserve"> PAGEREF _Toc8329315 \h </w:instrText>
            </w:r>
            <w:r w:rsidR="0017091D">
              <w:rPr>
                <w:noProof/>
                <w:webHidden/>
              </w:rPr>
            </w:r>
            <w:r w:rsidR="0017091D">
              <w:rPr>
                <w:noProof/>
                <w:webHidden/>
              </w:rPr>
              <w:fldChar w:fldCharType="separate"/>
            </w:r>
            <w:r w:rsidR="00BD0FA7">
              <w:rPr>
                <w:noProof/>
                <w:webHidden/>
              </w:rPr>
              <w:t>ii</w:t>
            </w:r>
            <w:r w:rsidR="0017091D">
              <w:rPr>
                <w:noProof/>
                <w:webHidden/>
              </w:rPr>
              <w:fldChar w:fldCharType="end"/>
            </w:r>
          </w:hyperlink>
        </w:p>
        <w:p w14:paraId="3368201F" w14:textId="77777777" w:rsidR="0017091D" w:rsidRDefault="007473C6">
          <w:pPr>
            <w:pStyle w:val="TDC3"/>
            <w:tabs>
              <w:tab w:val="right" w:leader="dot" w:pos="8494"/>
            </w:tabs>
            <w:rPr>
              <w:rFonts w:asciiTheme="minorHAnsi" w:hAnsiTheme="minorHAnsi"/>
              <w:noProof/>
              <w:sz w:val="22"/>
            </w:rPr>
          </w:pPr>
          <w:hyperlink w:anchor="_Toc8329316" w:history="1">
            <w:r w:rsidR="0017091D" w:rsidRPr="00700A9B">
              <w:rPr>
                <w:rStyle w:val="Hipervnculo"/>
                <w:noProof/>
              </w:rPr>
              <w:t>General</w:t>
            </w:r>
            <w:r w:rsidR="0017091D">
              <w:rPr>
                <w:noProof/>
                <w:webHidden/>
              </w:rPr>
              <w:tab/>
            </w:r>
            <w:r w:rsidR="0017091D">
              <w:rPr>
                <w:noProof/>
                <w:webHidden/>
              </w:rPr>
              <w:fldChar w:fldCharType="begin"/>
            </w:r>
            <w:r w:rsidR="0017091D">
              <w:rPr>
                <w:noProof/>
                <w:webHidden/>
              </w:rPr>
              <w:instrText xml:space="preserve"> PAGEREF _Toc8329316 \h </w:instrText>
            </w:r>
            <w:r w:rsidR="0017091D">
              <w:rPr>
                <w:noProof/>
                <w:webHidden/>
              </w:rPr>
            </w:r>
            <w:r w:rsidR="0017091D">
              <w:rPr>
                <w:noProof/>
                <w:webHidden/>
              </w:rPr>
              <w:fldChar w:fldCharType="separate"/>
            </w:r>
            <w:r w:rsidR="00BD0FA7">
              <w:rPr>
                <w:noProof/>
                <w:webHidden/>
              </w:rPr>
              <w:t>ii</w:t>
            </w:r>
            <w:r w:rsidR="0017091D">
              <w:rPr>
                <w:noProof/>
                <w:webHidden/>
              </w:rPr>
              <w:fldChar w:fldCharType="end"/>
            </w:r>
          </w:hyperlink>
        </w:p>
        <w:p w14:paraId="3CA5222C" w14:textId="77777777" w:rsidR="0017091D" w:rsidRDefault="007473C6">
          <w:pPr>
            <w:pStyle w:val="TDC3"/>
            <w:tabs>
              <w:tab w:val="right" w:leader="dot" w:pos="8494"/>
            </w:tabs>
            <w:rPr>
              <w:rFonts w:asciiTheme="minorHAnsi" w:hAnsiTheme="minorHAnsi"/>
              <w:noProof/>
              <w:sz w:val="22"/>
            </w:rPr>
          </w:pPr>
          <w:hyperlink w:anchor="_Toc8329317" w:history="1">
            <w:r w:rsidR="0017091D" w:rsidRPr="00700A9B">
              <w:rPr>
                <w:rStyle w:val="Hipervnculo"/>
                <w:noProof/>
              </w:rPr>
              <w:t>Objetivos específicos</w:t>
            </w:r>
            <w:r w:rsidR="0017091D">
              <w:rPr>
                <w:noProof/>
                <w:webHidden/>
              </w:rPr>
              <w:tab/>
            </w:r>
            <w:r w:rsidR="0017091D">
              <w:rPr>
                <w:noProof/>
                <w:webHidden/>
              </w:rPr>
              <w:fldChar w:fldCharType="begin"/>
            </w:r>
            <w:r w:rsidR="0017091D">
              <w:rPr>
                <w:noProof/>
                <w:webHidden/>
              </w:rPr>
              <w:instrText xml:space="preserve"> PAGEREF _Toc8329317 \h </w:instrText>
            </w:r>
            <w:r w:rsidR="0017091D">
              <w:rPr>
                <w:noProof/>
                <w:webHidden/>
              </w:rPr>
            </w:r>
            <w:r w:rsidR="0017091D">
              <w:rPr>
                <w:noProof/>
                <w:webHidden/>
              </w:rPr>
              <w:fldChar w:fldCharType="separate"/>
            </w:r>
            <w:r w:rsidR="00BD0FA7">
              <w:rPr>
                <w:noProof/>
                <w:webHidden/>
              </w:rPr>
              <w:t>iii</w:t>
            </w:r>
            <w:r w:rsidR="0017091D">
              <w:rPr>
                <w:noProof/>
                <w:webHidden/>
              </w:rPr>
              <w:fldChar w:fldCharType="end"/>
            </w:r>
          </w:hyperlink>
        </w:p>
        <w:p w14:paraId="261CD4D1" w14:textId="77777777" w:rsidR="0017091D" w:rsidRDefault="007473C6">
          <w:pPr>
            <w:pStyle w:val="TDC2"/>
            <w:tabs>
              <w:tab w:val="right" w:leader="dot" w:pos="8494"/>
            </w:tabs>
            <w:rPr>
              <w:rFonts w:asciiTheme="minorHAnsi" w:eastAsiaTheme="minorEastAsia" w:hAnsiTheme="minorHAnsi" w:cstheme="minorBidi"/>
              <w:noProof/>
              <w:sz w:val="22"/>
              <w:lang w:eastAsia="es-EC"/>
            </w:rPr>
          </w:pPr>
          <w:hyperlink w:anchor="_Toc8329318" w:history="1">
            <w:r w:rsidR="0017091D" w:rsidRPr="00700A9B">
              <w:rPr>
                <w:rStyle w:val="Hipervnculo"/>
                <w:noProof/>
              </w:rPr>
              <w:t>Alcance</w:t>
            </w:r>
            <w:r w:rsidR="0017091D">
              <w:rPr>
                <w:noProof/>
                <w:webHidden/>
              </w:rPr>
              <w:tab/>
            </w:r>
            <w:r w:rsidR="0017091D">
              <w:rPr>
                <w:noProof/>
                <w:webHidden/>
              </w:rPr>
              <w:fldChar w:fldCharType="begin"/>
            </w:r>
            <w:r w:rsidR="0017091D">
              <w:rPr>
                <w:noProof/>
                <w:webHidden/>
              </w:rPr>
              <w:instrText xml:space="preserve"> PAGEREF _Toc8329318 \h </w:instrText>
            </w:r>
            <w:r w:rsidR="0017091D">
              <w:rPr>
                <w:noProof/>
                <w:webHidden/>
              </w:rPr>
            </w:r>
            <w:r w:rsidR="0017091D">
              <w:rPr>
                <w:noProof/>
                <w:webHidden/>
              </w:rPr>
              <w:fldChar w:fldCharType="separate"/>
            </w:r>
            <w:r w:rsidR="00BD0FA7">
              <w:rPr>
                <w:noProof/>
                <w:webHidden/>
              </w:rPr>
              <w:t>iii</w:t>
            </w:r>
            <w:r w:rsidR="0017091D">
              <w:rPr>
                <w:noProof/>
                <w:webHidden/>
              </w:rPr>
              <w:fldChar w:fldCharType="end"/>
            </w:r>
          </w:hyperlink>
        </w:p>
        <w:p w14:paraId="3B1D1FCE" w14:textId="77777777" w:rsidR="0017091D" w:rsidRDefault="007473C6">
          <w:pPr>
            <w:pStyle w:val="TDC1"/>
            <w:rPr>
              <w:rFonts w:asciiTheme="minorHAnsi" w:eastAsiaTheme="minorEastAsia" w:hAnsiTheme="minorHAnsi" w:cstheme="minorBidi"/>
              <w:sz w:val="22"/>
              <w:lang w:eastAsia="es-EC" w:bidi="ar-SA"/>
            </w:rPr>
          </w:pPr>
          <w:hyperlink w:anchor="_Toc8329319" w:history="1">
            <w:r w:rsidR="0017091D" w:rsidRPr="00700A9B">
              <w:rPr>
                <w:rStyle w:val="Hipervnculo"/>
              </w:rPr>
              <w:t>1</w:t>
            </w:r>
            <w:r w:rsidR="0017091D">
              <w:rPr>
                <w:rFonts w:asciiTheme="minorHAnsi" w:eastAsiaTheme="minorEastAsia" w:hAnsiTheme="minorHAnsi" w:cstheme="minorBidi"/>
                <w:sz w:val="22"/>
                <w:lang w:eastAsia="es-EC" w:bidi="ar-SA"/>
              </w:rPr>
              <w:tab/>
            </w:r>
            <w:r w:rsidR="0017091D" w:rsidRPr="00700A9B">
              <w:rPr>
                <w:rStyle w:val="Hipervnculo"/>
              </w:rPr>
              <w:t>CAPÍTULO 1. PROPUESTA</w:t>
            </w:r>
            <w:r w:rsidR="0017091D">
              <w:rPr>
                <w:webHidden/>
              </w:rPr>
              <w:tab/>
            </w:r>
            <w:r w:rsidR="0017091D">
              <w:rPr>
                <w:webHidden/>
              </w:rPr>
              <w:fldChar w:fldCharType="begin"/>
            </w:r>
            <w:r w:rsidR="0017091D">
              <w:rPr>
                <w:webHidden/>
              </w:rPr>
              <w:instrText xml:space="preserve"> PAGEREF _Toc8329319 \h </w:instrText>
            </w:r>
            <w:r w:rsidR="0017091D">
              <w:rPr>
                <w:webHidden/>
              </w:rPr>
            </w:r>
            <w:r w:rsidR="0017091D">
              <w:rPr>
                <w:webHidden/>
              </w:rPr>
              <w:fldChar w:fldCharType="separate"/>
            </w:r>
            <w:r w:rsidR="00BD0FA7">
              <w:rPr>
                <w:webHidden/>
              </w:rPr>
              <w:t>5</w:t>
            </w:r>
            <w:r w:rsidR="0017091D">
              <w:rPr>
                <w:webHidden/>
              </w:rPr>
              <w:fldChar w:fldCharType="end"/>
            </w:r>
          </w:hyperlink>
        </w:p>
        <w:p w14:paraId="6759FF6B" w14:textId="77777777" w:rsidR="0017091D" w:rsidRDefault="007473C6">
          <w:pPr>
            <w:pStyle w:val="TDC2"/>
            <w:tabs>
              <w:tab w:val="left" w:pos="660"/>
              <w:tab w:val="right" w:leader="dot" w:pos="8494"/>
            </w:tabs>
            <w:rPr>
              <w:rFonts w:asciiTheme="minorHAnsi" w:eastAsiaTheme="minorEastAsia" w:hAnsiTheme="minorHAnsi" w:cstheme="minorBidi"/>
              <w:noProof/>
              <w:sz w:val="22"/>
              <w:lang w:eastAsia="es-EC"/>
            </w:rPr>
          </w:pPr>
          <w:hyperlink w:anchor="_Toc8329320" w:history="1">
            <w:r w:rsidR="0017091D" w:rsidRPr="00700A9B">
              <w:rPr>
                <w:rStyle w:val="Hipervnculo"/>
                <w:noProof/>
              </w:rPr>
              <w:t>1.1</w:t>
            </w:r>
            <w:r w:rsidR="0017091D">
              <w:rPr>
                <w:rFonts w:asciiTheme="minorHAnsi" w:eastAsiaTheme="minorEastAsia" w:hAnsiTheme="minorHAnsi" w:cstheme="minorBidi"/>
                <w:noProof/>
                <w:sz w:val="22"/>
                <w:lang w:eastAsia="es-EC"/>
              </w:rPr>
              <w:tab/>
            </w:r>
            <w:r w:rsidR="0017091D" w:rsidRPr="00700A9B">
              <w:rPr>
                <w:rStyle w:val="Hipervnculo"/>
                <w:noProof/>
              </w:rPr>
              <w:t>Diagramas de procesos</w:t>
            </w:r>
            <w:r w:rsidR="0017091D">
              <w:rPr>
                <w:noProof/>
                <w:webHidden/>
              </w:rPr>
              <w:tab/>
            </w:r>
            <w:r w:rsidR="0017091D">
              <w:rPr>
                <w:noProof/>
                <w:webHidden/>
              </w:rPr>
              <w:fldChar w:fldCharType="begin"/>
            </w:r>
            <w:r w:rsidR="0017091D">
              <w:rPr>
                <w:noProof/>
                <w:webHidden/>
              </w:rPr>
              <w:instrText xml:space="preserve"> PAGEREF _Toc8329320 \h </w:instrText>
            </w:r>
            <w:r w:rsidR="0017091D">
              <w:rPr>
                <w:noProof/>
                <w:webHidden/>
              </w:rPr>
            </w:r>
            <w:r w:rsidR="0017091D">
              <w:rPr>
                <w:noProof/>
                <w:webHidden/>
              </w:rPr>
              <w:fldChar w:fldCharType="separate"/>
            </w:r>
            <w:r w:rsidR="00BD0FA7">
              <w:rPr>
                <w:noProof/>
                <w:webHidden/>
              </w:rPr>
              <w:t>5</w:t>
            </w:r>
            <w:r w:rsidR="0017091D">
              <w:rPr>
                <w:noProof/>
                <w:webHidden/>
              </w:rPr>
              <w:fldChar w:fldCharType="end"/>
            </w:r>
          </w:hyperlink>
        </w:p>
        <w:p w14:paraId="02A8A70F" w14:textId="77777777" w:rsidR="0017091D" w:rsidRDefault="007473C6">
          <w:pPr>
            <w:pStyle w:val="TDC2"/>
            <w:tabs>
              <w:tab w:val="left" w:pos="660"/>
              <w:tab w:val="right" w:leader="dot" w:pos="8494"/>
            </w:tabs>
            <w:rPr>
              <w:rFonts w:asciiTheme="minorHAnsi" w:eastAsiaTheme="minorEastAsia" w:hAnsiTheme="minorHAnsi" w:cstheme="minorBidi"/>
              <w:noProof/>
              <w:sz w:val="22"/>
              <w:lang w:eastAsia="es-EC"/>
            </w:rPr>
          </w:pPr>
          <w:hyperlink w:anchor="_Toc8329321" w:history="1">
            <w:r w:rsidR="0017091D" w:rsidRPr="00700A9B">
              <w:rPr>
                <w:rStyle w:val="Hipervnculo"/>
                <w:noProof/>
              </w:rPr>
              <w:t>1.2</w:t>
            </w:r>
            <w:r w:rsidR="0017091D">
              <w:rPr>
                <w:rFonts w:asciiTheme="minorHAnsi" w:eastAsiaTheme="minorEastAsia" w:hAnsiTheme="minorHAnsi" w:cstheme="minorBidi"/>
                <w:noProof/>
                <w:sz w:val="22"/>
                <w:lang w:eastAsia="es-EC"/>
              </w:rPr>
              <w:tab/>
            </w:r>
            <w:r w:rsidR="0017091D" w:rsidRPr="00700A9B">
              <w:rPr>
                <w:rStyle w:val="Hipervnculo"/>
                <w:noProof/>
              </w:rPr>
              <w:t>Especificación de requerimientos</w:t>
            </w:r>
            <w:r w:rsidR="0017091D">
              <w:rPr>
                <w:noProof/>
                <w:webHidden/>
              </w:rPr>
              <w:tab/>
            </w:r>
            <w:r w:rsidR="0017091D">
              <w:rPr>
                <w:noProof/>
                <w:webHidden/>
              </w:rPr>
              <w:fldChar w:fldCharType="begin"/>
            </w:r>
            <w:r w:rsidR="0017091D">
              <w:rPr>
                <w:noProof/>
                <w:webHidden/>
              </w:rPr>
              <w:instrText xml:space="preserve"> PAGEREF _Toc8329321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1B1D8F3E" w14:textId="77777777" w:rsidR="0017091D" w:rsidRDefault="007473C6">
          <w:pPr>
            <w:pStyle w:val="TDC3"/>
            <w:tabs>
              <w:tab w:val="left" w:pos="880"/>
              <w:tab w:val="right" w:leader="dot" w:pos="8494"/>
            </w:tabs>
            <w:rPr>
              <w:rFonts w:asciiTheme="minorHAnsi" w:hAnsiTheme="minorHAnsi"/>
              <w:noProof/>
              <w:sz w:val="22"/>
            </w:rPr>
          </w:pPr>
          <w:hyperlink w:anchor="_Toc8329322" w:history="1">
            <w:r w:rsidR="0017091D" w:rsidRPr="00700A9B">
              <w:rPr>
                <w:rStyle w:val="Hipervnculo"/>
                <w:noProof/>
              </w:rPr>
              <w:t>1.2.1</w:t>
            </w:r>
            <w:r w:rsidR="0017091D">
              <w:rPr>
                <w:rFonts w:asciiTheme="minorHAnsi" w:hAnsiTheme="minorHAnsi"/>
                <w:noProof/>
                <w:sz w:val="22"/>
              </w:rPr>
              <w:tab/>
            </w:r>
            <w:r w:rsidR="0017091D" w:rsidRPr="00700A9B">
              <w:rPr>
                <w:rStyle w:val="Hipervnculo"/>
                <w:noProof/>
              </w:rPr>
              <w:t>Ámbito del software</w:t>
            </w:r>
            <w:r w:rsidR="0017091D">
              <w:rPr>
                <w:noProof/>
                <w:webHidden/>
              </w:rPr>
              <w:tab/>
            </w:r>
            <w:r w:rsidR="0017091D">
              <w:rPr>
                <w:noProof/>
                <w:webHidden/>
              </w:rPr>
              <w:fldChar w:fldCharType="begin"/>
            </w:r>
            <w:r w:rsidR="0017091D">
              <w:rPr>
                <w:noProof/>
                <w:webHidden/>
              </w:rPr>
              <w:instrText xml:space="preserve"> PAGEREF _Toc8329322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580CF81E" w14:textId="77777777" w:rsidR="0017091D" w:rsidRDefault="007473C6">
          <w:pPr>
            <w:pStyle w:val="TDC3"/>
            <w:tabs>
              <w:tab w:val="left" w:pos="880"/>
              <w:tab w:val="right" w:leader="dot" w:pos="8494"/>
            </w:tabs>
            <w:rPr>
              <w:rFonts w:asciiTheme="minorHAnsi" w:hAnsiTheme="minorHAnsi"/>
              <w:noProof/>
              <w:sz w:val="22"/>
            </w:rPr>
          </w:pPr>
          <w:hyperlink w:anchor="_Toc8329323" w:history="1">
            <w:r w:rsidR="0017091D" w:rsidRPr="00700A9B">
              <w:rPr>
                <w:rStyle w:val="Hipervnculo"/>
                <w:noProof/>
              </w:rPr>
              <w:t>1.2.2</w:t>
            </w:r>
            <w:r w:rsidR="0017091D">
              <w:rPr>
                <w:rFonts w:asciiTheme="minorHAnsi" w:hAnsiTheme="minorHAnsi"/>
                <w:noProof/>
                <w:sz w:val="22"/>
              </w:rPr>
              <w:tab/>
            </w:r>
            <w:r w:rsidR="0017091D" w:rsidRPr="00700A9B">
              <w:rPr>
                <w:rStyle w:val="Hipervnculo"/>
                <w:noProof/>
              </w:rPr>
              <w:t>Funciones del producto</w:t>
            </w:r>
            <w:r w:rsidR="0017091D">
              <w:rPr>
                <w:noProof/>
                <w:webHidden/>
              </w:rPr>
              <w:tab/>
            </w:r>
            <w:r w:rsidR="0017091D">
              <w:rPr>
                <w:noProof/>
                <w:webHidden/>
              </w:rPr>
              <w:fldChar w:fldCharType="begin"/>
            </w:r>
            <w:r w:rsidR="0017091D">
              <w:rPr>
                <w:noProof/>
                <w:webHidden/>
              </w:rPr>
              <w:instrText xml:space="preserve"> PAGEREF _Toc8329323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04978965" w14:textId="77777777" w:rsidR="0017091D" w:rsidRDefault="007473C6">
          <w:pPr>
            <w:pStyle w:val="TDC3"/>
            <w:tabs>
              <w:tab w:val="left" w:pos="880"/>
              <w:tab w:val="right" w:leader="dot" w:pos="8494"/>
            </w:tabs>
            <w:rPr>
              <w:rFonts w:asciiTheme="minorHAnsi" w:hAnsiTheme="minorHAnsi"/>
              <w:noProof/>
              <w:sz w:val="22"/>
            </w:rPr>
          </w:pPr>
          <w:hyperlink w:anchor="_Toc8329324" w:history="1">
            <w:r w:rsidR="0017091D" w:rsidRPr="00700A9B">
              <w:rPr>
                <w:rStyle w:val="Hipervnculo"/>
                <w:noProof/>
              </w:rPr>
              <w:t>1.2.3</w:t>
            </w:r>
            <w:r w:rsidR="0017091D">
              <w:rPr>
                <w:rFonts w:asciiTheme="minorHAnsi" w:hAnsiTheme="minorHAnsi"/>
                <w:noProof/>
                <w:sz w:val="22"/>
              </w:rPr>
              <w:tab/>
            </w:r>
            <w:r w:rsidR="0017091D" w:rsidRPr="00700A9B">
              <w:rPr>
                <w:rStyle w:val="Hipervnculo"/>
                <w:noProof/>
              </w:rPr>
              <w:t>Características de los usuarios del sistema</w:t>
            </w:r>
            <w:r w:rsidR="0017091D">
              <w:rPr>
                <w:noProof/>
                <w:webHidden/>
              </w:rPr>
              <w:tab/>
            </w:r>
            <w:r w:rsidR="0017091D">
              <w:rPr>
                <w:noProof/>
                <w:webHidden/>
              </w:rPr>
              <w:fldChar w:fldCharType="begin"/>
            </w:r>
            <w:r w:rsidR="0017091D">
              <w:rPr>
                <w:noProof/>
                <w:webHidden/>
              </w:rPr>
              <w:instrText xml:space="preserve"> PAGEREF _Toc8329324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447E89C9" w14:textId="77777777" w:rsidR="0017091D" w:rsidRDefault="007473C6">
          <w:pPr>
            <w:pStyle w:val="TDC3"/>
            <w:tabs>
              <w:tab w:val="left" w:pos="880"/>
              <w:tab w:val="right" w:leader="dot" w:pos="8494"/>
            </w:tabs>
            <w:rPr>
              <w:rFonts w:asciiTheme="minorHAnsi" w:hAnsiTheme="minorHAnsi"/>
              <w:noProof/>
              <w:sz w:val="22"/>
            </w:rPr>
          </w:pPr>
          <w:hyperlink w:anchor="_Toc8329325" w:history="1">
            <w:r w:rsidR="0017091D" w:rsidRPr="00700A9B">
              <w:rPr>
                <w:rStyle w:val="Hipervnculo"/>
                <w:noProof/>
              </w:rPr>
              <w:t>1.2.4</w:t>
            </w:r>
            <w:r w:rsidR="0017091D">
              <w:rPr>
                <w:rFonts w:asciiTheme="minorHAnsi" w:hAnsiTheme="minorHAnsi"/>
                <w:noProof/>
                <w:sz w:val="22"/>
              </w:rPr>
              <w:tab/>
            </w:r>
            <w:r w:rsidR="0017091D" w:rsidRPr="00700A9B">
              <w:rPr>
                <w:rStyle w:val="Hipervnculo"/>
                <w:noProof/>
              </w:rPr>
              <w:t>Restricciones</w:t>
            </w:r>
            <w:r w:rsidR="0017091D">
              <w:rPr>
                <w:noProof/>
                <w:webHidden/>
              </w:rPr>
              <w:tab/>
            </w:r>
            <w:r w:rsidR="0017091D">
              <w:rPr>
                <w:noProof/>
                <w:webHidden/>
              </w:rPr>
              <w:fldChar w:fldCharType="begin"/>
            </w:r>
            <w:r w:rsidR="0017091D">
              <w:rPr>
                <w:noProof/>
                <w:webHidden/>
              </w:rPr>
              <w:instrText xml:space="preserve"> PAGEREF _Toc8329325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4578B04C" w14:textId="77777777" w:rsidR="0017091D" w:rsidRDefault="007473C6">
          <w:pPr>
            <w:pStyle w:val="TDC3"/>
            <w:tabs>
              <w:tab w:val="left" w:pos="880"/>
              <w:tab w:val="right" w:leader="dot" w:pos="8494"/>
            </w:tabs>
            <w:rPr>
              <w:rFonts w:asciiTheme="minorHAnsi" w:hAnsiTheme="minorHAnsi"/>
              <w:noProof/>
              <w:sz w:val="22"/>
            </w:rPr>
          </w:pPr>
          <w:hyperlink w:anchor="_Toc8329326" w:history="1">
            <w:r w:rsidR="0017091D" w:rsidRPr="00700A9B">
              <w:rPr>
                <w:rStyle w:val="Hipervnculo"/>
                <w:noProof/>
              </w:rPr>
              <w:t>1.2.5</w:t>
            </w:r>
            <w:r w:rsidR="0017091D">
              <w:rPr>
                <w:rFonts w:asciiTheme="minorHAnsi" w:hAnsiTheme="minorHAnsi"/>
                <w:noProof/>
                <w:sz w:val="22"/>
              </w:rPr>
              <w:tab/>
            </w:r>
            <w:r w:rsidR="0017091D" w:rsidRPr="00700A9B">
              <w:rPr>
                <w:rStyle w:val="Hipervnculo"/>
                <w:noProof/>
              </w:rPr>
              <w:t>Requisitos</w:t>
            </w:r>
            <w:r w:rsidR="0017091D">
              <w:rPr>
                <w:noProof/>
                <w:webHidden/>
              </w:rPr>
              <w:tab/>
            </w:r>
            <w:r w:rsidR="0017091D">
              <w:rPr>
                <w:noProof/>
                <w:webHidden/>
              </w:rPr>
              <w:fldChar w:fldCharType="begin"/>
            </w:r>
            <w:r w:rsidR="0017091D">
              <w:rPr>
                <w:noProof/>
                <w:webHidden/>
              </w:rPr>
              <w:instrText xml:space="preserve"> PAGEREF _Toc8329326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42102A00" w14:textId="77777777" w:rsidR="0017091D" w:rsidRDefault="007473C6">
          <w:pPr>
            <w:pStyle w:val="TDC1"/>
            <w:rPr>
              <w:rFonts w:asciiTheme="minorHAnsi" w:eastAsiaTheme="minorEastAsia" w:hAnsiTheme="minorHAnsi" w:cstheme="minorBidi"/>
              <w:sz w:val="22"/>
              <w:lang w:eastAsia="es-EC" w:bidi="ar-SA"/>
            </w:rPr>
          </w:pPr>
          <w:hyperlink w:anchor="_Toc8329327" w:history="1">
            <w:r w:rsidR="0017091D" w:rsidRPr="00700A9B">
              <w:rPr>
                <w:rStyle w:val="Hipervnculo"/>
              </w:rPr>
              <w:t>2</w:t>
            </w:r>
            <w:r w:rsidR="0017091D">
              <w:rPr>
                <w:rFonts w:asciiTheme="minorHAnsi" w:eastAsiaTheme="minorEastAsia" w:hAnsiTheme="minorHAnsi" w:cstheme="minorBidi"/>
                <w:sz w:val="22"/>
                <w:lang w:eastAsia="es-EC" w:bidi="ar-SA"/>
              </w:rPr>
              <w:tab/>
            </w:r>
            <w:r w:rsidR="0017091D" w:rsidRPr="00700A9B">
              <w:rPr>
                <w:rStyle w:val="Hipervnculo"/>
              </w:rPr>
              <w:t>CAPÍTULO 2. RESULTADOS</w:t>
            </w:r>
            <w:r w:rsidR="0017091D">
              <w:rPr>
                <w:webHidden/>
              </w:rPr>
              <w:tab/>
            </w:r>
            <w:r w:rsidR="0017091D">
              <w:rPr>
                <w:webHidden/>
              </w:rPr>
              <w:fldChar w:fldCharType="begin"/>
            </w:r>
            <w:r w:rsidR="0017091D">
              <w:rPr>
                <w:webHidden/>
              </w:rPr>
              <w:instrText xml:space="preserve"> PAGEREF _Toc8329327 \h </w:instrText>
            </w:r>
            <w:r w:rsidR="0017091D">
              <w:rPr>
                <w:webHidden/>
              </w:rPr>
            </w:r>
            <w:r w:rsidR="0017091D">
              <w:rPr>
                <w:webHidden/>
              </w:rPr>
              <w:fldChar w:fldCharType="separate"/>
            </w:r>
            <w:r w:rsidR="00BD0FA7">
              <w:rPr>
                <w:webHidden/>
              </w:rPr>
              <w:t>9</w:t>
            </w:r>
            <w:r w:rsidR="0017091D">
              <w:rPr>
                <w:webHidden/>
              </w:rPr>
              <w:fldChar w:fldCharType="end"/>
            </w:r>
          </w:hyperlink>
        </w:p>
        <w:p w14:paraId="01282C67" w14:textId="77777777" w:rsidR="0017091D" w:rsidRDefault="007473C6">
          <w:pPr>
            <w:pStyle w:val="TDC2"/>
            <w:tabs>
              <w:tab w:val="left" w:pos="660"/>
              <w:tab w:val="right" w:leader="dot" w:pos="8494"/>
            </w:tabs>
            <w:rPr>
              <w:rFonts w:asciiTheme="minorHAnsi" w:eastAsiaTheme="minorEastAsia" w:hAnsiTheme="minorHAnsi" w:cstheme="minorBidi"/>
              <w:noProof/>
              <w:sz w:val="22"/>
              <w:lang w:eastAsia="es-EC"/>
            </w:rPr>
          </w:pPr>
          <w:hyperlink w:anchor="_Toc8329328" w:history="1">
            <w:r w:rsidR="0017091D" w:rsidRPr="00700A9B">
              <w:rPr>
                <w:rStyle w:val="Hipervnculo"/>
                <w:noProof/>
              </w:rPr>
              <w:t>2.1</w:t>
            </w:r>
            <w:r w:rsidR="0017091D">
              <w:rPr>
                <w:rFonts w:asciiTheme="minorHAnsi" w:eastAsiaTheme="minorEastAsia" w:hAnsiTheme="minorHAnsi" w:cstheme="minorBidi"/>
                <w:noProof/>
                <w:sz w:val="22"/>
                <w:lang w:eastAsia="es-EC"/>
              </w:rPr>
              <w:tab/>
            </w:r>
            <w:r w:rsidR="0017091D" w:rsidRPr="00700A9B">
              <w:rPr>
                <w:rStyle w:val="Hipervnculo"/>
                <w:noProof/>
              </w:rPr>
              <w:t>Diseño general</w:t>
            </w:r>
            <w:r w:rsidR="0017091D">
              <w:rPr>
                <w:noProof/>
                <w:webHidden/>
              </w:rPr>
              <w:tab/>
            </w:r>
            <w:r w:rsidR="0017091D">
              <w:rPr>
                <w:noProof/>
                <w:webHidden/>
              </w:rPr>
              <w:fldChar w:fldCharType="begin"/>
            </w:r>
            <w:r w:rsidR="0017091D">
              <w:rPr>
                <w:noProof/>
                <w:webHidden/>
              </w:rPr>
              <w:instrText xml:space="preserve"> PAGEREF _Toc8329328 \h </w:instrText>
            </w:r>
            <w:r w:rsidR="0017091D">
              <w:rPr>
                <w:noProof/>
                <w:webHidden/>
              </w:rPr>
            </w:r>
            <w:r w:rsidR="0017091D">
              <w:rPr>
                <w:noProof/>
                <w:webHidden/>
              </w:rPr>
              <w:fldChar w:fldCharType="separate"/>
            </w:r>
            <w:r w:rsidR="00BD0FA7">
              <w:rPr>
                <w:noProof/>
                <w:webHidden/>
              </w:rPr>
              <w:t>9</w:t>
            </w:r>
            <w:r w:rsidR="0017091D">
              <w:rPr>
                <w:noProof/>
                <w:webHidden/>
              </w:rPr>
              <w:fldChar w:fldCharType="end"/>
            </w:r>
          </w:hyperlink>
        </w:p>
        <w:p w14:paraId="7D3C1C31" w14:textId="77777777" w:rsidR="0017091D" w:rsidRDefault="007473C6">
          <w:pPr>
            <w:pStyle w:val="TDC2"/>
            <w:tabs>
              <w:tab w:val="left" w:pos="660"/>
              <w:tab w:val="right" w:leader="dot" w:pos="8494"/>
            </w:tabs>
            <w:rPr>
              <w:rFonts w:asciiTheme="minorHAnsi" w:eastAsiaTheme="minorEastAsia" w:hAnsiTheme="minorHAnsi" w:cstheme="minorBidi"/>
              <w:noProof/>
              <w:sz w:val="22"/>
              <w:lang w:eastAsia="es-EC"/>
            </w:rPr>
          </w:pPr>
          <w:hyperlink w:anchor="_Toc8329329" w:history="1">
            <w:r w:rsidR="0017091D" w:rsidRPr="00700A9B">
              <w:rPr>
                <w:rStyle w:val="Hipervnculo"/>
                <w:noProof/>
              </w:rPr>
              <w:t>2.2</w:t>
            </w:r>
            <w:r w:rsidR="0017091D">
              <w:rPr>
                <w:rFonts w:asciiTheme="minorHAnsi" w:eastAsiaTheme="minorEastAsia" w:hAnsiTheme="minorHAnsi" w:cstheme="minorBidi"/>
                <w:noProof/>
                <w:sz w:val="22"/>
                <w:lang w:eastAsia="es-EC"/>
              </w:rPr>
              <w:tab/>
            </w:r>
            <w:r w:rsidR="0017091D" w:rsidRPr="00700A9B">
              <w:rPr>
                <w:rStyle w:val="Hipervnculo"/>
                <w:noProof/>
              </w:rPr>
              <w:t>Esquema de la base de datos (SGBDD)</w:t>
            </w:r>
            <w:r w:rsidR="0017091D">
              <w:rPr>
                <w:noProof/>
                <w:webHidden/>
              </w:rPr>
              <w:tab/>
            </w:r>
            <w:r w:rsidR="0017091D">
              <w:rPr>
                <w:noProof/>
                <w:webHidden/>
              </w:rPr>
              <w:fldChar w:fldCharType="begin"/>
            </w:r>
            <w:r w:rsidR="0017091D">
              <w:rPr>
                <w:noProof/>
                <w:webHidden/>
              </w:rPr>
              <w:instrText xml:space="preserve"> PAGEREF _Toc8329329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06128D86" w14:textId="77777777" w:rsidR="0017091D" w:rsidRDefault="007473C6">
          <w:pPr>
            <w:pStyle w:val="TDC2"/>
            <w:tabs>
              <w:tab w:val="left" w:pos="660"/>
              <w:tab w:val="right" w:leader="dot" w:pos="8494"/>
            </w:tabs>
            <w:rPr>
              <w:rFonts w:asciiTheme="minorHAnsi" w:eastAsiaTheme="minorEastAsia" w:hAnsiTheme="minorHAnsi" w:cstheme="minorBidi"/>
              <w:noProof/>
              <w:sz w:val="22"/>
              <w:lang w:eastAsia="es-EC"/>
            </w:rPr>
          </w:pPr>
          <w:hyperlink w:anchor="_Toc8329330" w:history="1">
            <w:r w:rsidR="0017091D" w:rsidRPr="00700A9B">
              <w:rPr>
                <w:rStyle w:val="Hipervnculo"/>
                <w:noProof/>
              </w:rPr>
              <w:t>2.3</w:t>
            </w:r>
            <w:r w:rsidR="0017091D">
              <w:rPr>
                <w:rFonts w:asciiTheme="minorHAnsi" w:eastAsiaTheme="minorEastAsia" w:hAnsiTheme="minorHAnsi" w:cstheme="minorBidi"/>
                <w:noProof/>
                <w:sz w:val="22"/>
                <w:lang w:eastAsia="es-EC"/>
              </w:rPr>
              <w:tab/>
            </w:r>
            <w:r w:rsidR="0017091D" w:rsidRPr="00700A9B">
              <w:rPr>
                <w:rStyle w:val="Hipervnculo"/>
                <w:noProof/>
              </w:rPr>
              <w:t>Diagrama de la arquitectura del sistema</w:t>
            </w:r>
            <w:r w:rsidR="0017091D">
              <w:rPr>
                <w:noProof/>
                <w:webHidden/>
              </w:rPr>
              <w:tab/>
            </w:r>
            <w:r w:rsidR="0017091D">
              <w:rPr>
                <w:noProof/>
                <w:webHidden/>
              </w:rPr>
              <w:fldChar w:fldCharType="begin"/>
            </w:r>
            <w:r w:rsidR="0017091D">
              <w:rPr>
                <w:noProof/>
                <w:webHidden/>
              </w:rPr>
              <w:instrText xml:space="preserve"> PAGEREF _Toc8329330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10CC0727" w14:textId="77777777" w:rsidR="0017091D" w:rsidRDefault="007473C6">
          <w:pPr>
            <w:pStyle w:val="TDC2"/>
            <w:tabs>
              <w:tab w:val="left" w:pos="660"/>
              <w:tab w:val="right" w:leader="dot" w:pos="8494"/>
            </w:tabs>
            <w:rPr>
              <w:rFonts w:asciiTheme="minorHAnsi" w:eastAsiaTheme="minorEastAsia" w:hAnsiTheme="minorHAnsi" w:cstheme="minorBidi"/>
              <w:noProof/>
              <w:sz w:val="22"/>
              <w:lang w:eastAsia="es-EC"/>
            </w:rPr>
          </w:pPr>
          <w:hyperlink w:anchor="_Toc8329331" w:history="1">
            <w:r w:rsidR="0017091D" w:rsidRPr="00700A9B">
              <w:rPr>
                <w:rStyle w:val="Hipervnculo"/>
                <w:noProof/>
              </w:rPr>
              <w:t>2.4</w:t>
            </w:r>
            <w:r w:rsidR="0017091D">
              <w:rPr>
                <w:rFonts w:asciiTheme="minorHAnsi" w:eastAsiaTheme="minorEastAsia" w:hAnsiTheme="minorHAnsi" w:cstheme="minorBidi"/>
                <w:noProof/>
                <w:sz w:val="22"/>
                <w:lang w:eastAsia="es-EC"/>
              </w:rPr>
              <w:tab/>
            </w:r>
            <w:r w:rsidR="0017091D" w:rsidRPr="00700A9B">
              <w:rPr>
                <w:rStyle w:val="Hipervnculo"/>
                <w:noProof/>
              </w:rPr>
              <w:t>Diseño de interfaces</w:t>
            </w:r>
            <w:r w:rsidR="0017091D">
              <w:rPr>
                <w:noProof/>
                <w:webHidden/>
              </w:rPr>
              <w:tab/>
            </w:r>
            <w:r w:rsidR="0017091D">
              <w:rPr>
                <w:noProof/>
                <w:webHidden/>
              </w:rPr>
              <w:fldChar w:fldCharType="begin"/>
            </w:r>
            <w:r w:rsidR="0017091D">
              <w:rPr>
                <w:noProof/>
                <w:webHidden/>
              </w:rPr>
              <w:instrText xml:space="preserve"> PAGEREF _Toc8329331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7E3B22DB" w14:textId="77777777" w:rsidR="0017091D" w:rsidRDefault="007473C6">
          <w:pPr>
            <w:pStyle w:val="TDC2"/>
            <w:tabs>
              <w:tab w:val="left" w:pos="660"/>
              <w:tab w:val="right" w:leader="dot" w:pos="8494"/>
            </w:tabs>
            <w:rPr>
              <w:rFonts w:asciiTheme="minorHAnsi" w:eastAsiaTheme="minorEastAsia" w:hAnsiTheme="minorHAnsi" w:cstheme="minorBidi"/>
              <w:noProof/>
              <w:sz w:val="22"/>
              <w:lang w:eastAsia="es-EC"/>
            </w:rPr>
          </w:pPr>
          <w:hyperlink w:anchor="_Toc8329332" w:history="1">
            <w:r w:rsidR="0017091D" w:rsidRPr="00700A9B">
              <w:rPr>
                <w:rStyle w:val="Hipervnculo"/>
                <w:rFonts w:eastAsiaTheme="minorHAnsi"/>
                <w:noProof/>
              </w:rPr>
              <w:t>2.5</w:t>
            </w:r>
            <w:r w:rsidR="0017091D">
              <w:rPr>
                <w:rFonts w:asciiTheme="minorHAnsi" w:eastAsiaTheme="minorEastAsia" w:hAnsiTheme="minorHAnsi" w:cstheme="minorBidi"/>
                <w:noProof/>
                <w:sz w:val="22"/>
                <w:lang w:eastAsia="es-EC"/>
              </w:rPr>
              <w:tab/>
            </w:r>
            <w:r w:rsidR="0017091D" w:rsidRPr="00700A9B">
              <w:rPr>
                <w:rStyle w:val="Hipervnculo"/>
                <w:noProof/>
              </w:rPr>
              <w:t>Estándares de programación utilizados</w:t>
            </w:r>
            <w:r w:rsidR="0017091D">
              <w:rPr>
                <w:noProof/>
                <w:webHidden/>
              </w:rPr>
              <w:tab/>
            </w:r>
            <w:r w:rsidR="0017091D">
              <w:rPr>
                <w:noProof/>
                <w:webHidden/>
              </w:rPr>
              <w:fldChar w:fldCharType="begin"/>
            </w:r>
            <w:r w:rsidR="0017091D">
              <w:rPr>
                <w:noProof/>
                <w:webHidden/>
              </w:rPr>
              <w:instrText xml:space="preserve"> PAGEREF _Toc8329332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3DB51489" w14:textId="77777777" w:rsidR="0017091D" w:rsidRDefault="007473C6">
          <w:pPr>
            <w:pStyle w:val="TDC2"/>
            <w:tabs>
              <w:tab w:val="left" w:pos="660"/>
              <w:tab w:val="right" w:leader="dot" w:pos="8494"/>
            </w:tabs>
            <w:rPr>
              <w:rFonts w:asciiTheme="minorHAnsi" w:eastAsiaTheme="minorEastAsia" w:hAnsiTheme="minorHAnsi" w:cstheme="minorBidi"/>
              <w:noProof/>
              <w:sz w:val="22"/>
              <w:lang w:eastAsia="es-EC"/>
            </w:rPr>
          </w:pPr>
          <w:hyperlink w:anchor="_Toc8329333" w:history="1">
            <w:r w:rsidR="0017091D" w:rsidRPr="00700A9B">
              <w:rPr>
                <w:rStyle w:val="Hipervnculo"/>
                <w:noProof/>
              </w:rPr>
              <w:t>2.6</w:t>
            </w:r>
            <w:r w:rsidR="0017091D">
              <w:rPr>
                <w:rFonts w:asciiTheme="minorHAnsi" w:eastAsiaTheme="minorEastAsia" w:hAnsiTheme="minorHAnsi" w:cstheme="minorBidi"/>
                <w:noProof/>
                <w:sz w:val="22"/>
                <w:lang w:eastAsia="es-EC"/>
              </w:rPr>
              <w:tab/>
            </w:r>
            <w:r w:rsidR="0017091D" w:rsidRPr="00700A9B">
              <w:rPr>
                <w:rStyle w:val="Hipervnculo"/>
                <w:noProof/>
              </w:rPr>
              <w:t>Pruebas</w:t>
            </w:r>
            <w:r w:rsidR="0017091D">
              <w:rPr>
                <w:noProof/>
                <w:webHidden/>
              </w:rPr>
              <w:tab/>
            </w:r>
            <w:r w:rsidR="0017091D">
              <w:rPr>
                <w:noProof/>
                <w:webHidden/>
              </w:rPr>
              <w:fldChar w:fldCharType="begin"/>
            </w:r>
            <w:r w:rsidR="0017091D">
              <w:rPr>
                <w:noProof/>
                <w:webHidden/>
              </w:rPr>
              <w:instrText xml:space="preserve"> PAGEREF _Toc8329333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66E191AD" w14:textId="77777777" w:rsidR="0017091D" w:rsidRDefault="007473C6">
          <w:pPr>
            <w:pStyle w:val="TDC2"/>
            <w:tabs>
              <w:tab w:val="left" w:pos="660"/>
              <w:tab w:val="right" w:leader="dot" w:pos="8494"/>
            </w:tabs>
            <w:rPr>
              <w:rFonts w:asciiTheme="minorHAnsi" w:eastAsiaTheme="minorEastAsia" w:hAnsiTheme="minorHAnsi" w:cstheme="minorBidi"/>
              <w:noProof/>
              <w:sz w:val="22"/>
              <w:lang w:eastAsia="es-EC"/>
            </w:rPr>
          </w:pPr>
          <w:hyperlink w:anchor="_Toc8329334" w:history="1">
            <w:r w:rsidR="0017091D" w:rsidRPr="00700A9B">
              <w:rPr>
                <w:rStyle w:val="Hipervnculo"/>
                <w:rFonts w:eastAsiaTheme="minorHAnsi"/>
                <w:noProof/>
              </w:rPr>
              <w:t>2.7</w:t>
            </w:r>
            <w:r w:rsidR="0017091D">
              <w:rPr>
                <w:rFonts w:asciiTheme="minorHAnsi" w:eastAsiaTheme="minorEastAsia" w:hAnsiTheme="minorHAnsi" w:cstheme="minorBidi"/>
                <w:noProof/>
                <w:sz w:val="22"/>
                <w:lang w:eastAsia="es-EC"/>
              </w:rPr>
              <w:tab/>
            </w:r>
            <w:r w:rsidR="0017091D" w:rsidRPr="00700A9B">
              <w:rPr>
                <w:rStyle w:val="Hipervnculo"/>
                <w:rFonts w:eastAsiaTheme="minorHAnsi"/>
                <w:noProof/>
              </w:rPr>
              <w:t>Implementación</w:t>
            </w:r>
            <w:r w:rsidR="0017091D">
              <w:rPr>
                <w:noProof/>
                <w:webHidden/>
              </w:rPr>
              <w:tab/>
            </w:r>
            <w:r w:rsidR="0017091D">
              <w:rPr>
                <w:noProof/>
                <w:webHidden/>
              </w:rPr>
              <w:fldChar w:fldCharType="begin"/>
            </w:r>
            <w:r w:rsidR="0017091D">
              <w:rPr>
                <w:noProof/>
                <w:webHidden/>
              </w:rPr>
              <w:instrText xml:space="preserve"> PAGEREF _Toc8329334 \h </w:instrText>
            </w:r>
            <w:r w:rsidR="0017091D">
              <w:rPr>
                <w:noProof/>
                <w:webHidden/>
              </w:rPr>
            </w:r>
            <w:r w:rsidR="0017091D">
              <w:rPr>
                <w:noProof/>
                <w:webHidden/>
              </w:rPr>
              <w:fldChar w:fldCharType="separate"/>
            </w:r>
            <w:r w:rsidR="00BD0FA7">
              <w:rPr>
                <w:b/>
                <w:bCs/>
                <w:noProof/>
                <w:webHidden/>
                <w:lang w:val="es-ES"/>
              </w:rPr>
              <w:t>¡Error! Marcador no definido.</w:t>
            </w:r>
            <w:r w:rsidR="0017091D">
              <w:rPr>
                <w:noProof/>
                <w:webHidden/>
              </w:rPr>
              <w:fldChar w:fldCharType="end"/>
            </w:r>
          </w:hyperlink>
        </w:p>
        <w:p w14:paraId="769E85BE" w14:textId="77777777" w:rsidR="0017091D" w:rsidRDefault="007473C6">
          <w:pPr>
            <w:pStyle w:val="TDC3"/>
            <w:tabs>
              <w:tab w:val="left" w:pos="880"/>
              <w:tab w:val="right" w:leader="dot" w:pos="8494"/>
            </w:tabs>
            <w:rPr>
              <w:rFonts w:asciiTheme="minorHAnsi" w:hAnsiTheme="minorHAnsi"/>
              <w:noProof/>
              <w:sz w:val="22"/>
            </w:rPr>
          </w:pPr>
          <w:hyperlink w:anchor="_Toc8329335" w:history="1">
            <w:r w:rsidR="0017091D" w:rsidRPr="00700A9B">
              <w:rPr>
                <w:rStyle w:val="Hipervnculo"/>
                <w:rFonts w:eastAsiaTheme="minorHAnsi"/>
                <w:noProof/>
              </w:rPr>
              <w:t>2.7.1</w:t>
            </w:r>
            <w:r w:rsidR="0017091D">
              <w:rPr>
                <w:rFonts w:asciiTheme="minorHAnsi" w:hAnsiTheme="minorHAnsi"/>
                <w:noProof/>
                <w:sz w:val="22"/>
              </w:rPr>
              <w:tab/>
            </w:r>
            <w:r w:rsidR="0017091D" w:rsidRPr="00700A9B">
              <w:rPr>
                <w:rStyle w:val="Hipervnculo"/>
                <w:rFonts w:eastAsiaTheme="minorHAnsi"/>
                <w:noProof/>
              </w:rPr>
              <w:t>Requerimientos de hardware y software</w:t>
            </w:r>
            <w:r w:rsidR="0017091D">
              <w:rPr>
                <w:noProof/>
                <w:webHidden/>
              </w:rPr>
              <w:tab/>
            </w:r>
            <w:r w:rsidR="0017091D">
              <w:rPr>
                <w:noProof/>
                <w:webHidden/>
              </w:rPr>
              <w:fldChar w:fldCharType="begin"/>
            </w:r>
            <w:r w:rsidR="0017091D">
              <w:rPr>
                <w:noProof/>
                <w:webHidden/>
              </w:rPr>
              <w:instrText xml:space="preserve"> PAGEREF _Toc8329335 \h </w:instrText>
            </w:r>
            <w:r w:rsidR="0017091D">
              <w:rPr>
                <w:noProof/>
                <w:webHidden/>
              </w:rPr>
            </w:r>
            <w:r w:rsidR="0017091D">
              <w:rPr>
                <w:noProof/>
                <w:webHidden/>
              </w:rPr>
              <w:fldChar w:fldCharType="separate"/>
            </w:r>
            <w:r w:rsidR="00BD0FA7">
              <w:rPr>
                <w:noProof/>
                <w:webHidden/>
              </w:rPr>
              <w:t>10</w:t>
            </w:r>
            <w:r w:rsidR="0017091D">
              <w:rPr>
                <w:noProof/>
                <w:webHidden/>
              </w:rPr>
              <w:fldChar w:fldCharType="end"/>
            </w:r>
          </w:hyperlink>
        </w:p>
        <w:p w14:paraId="3A7DB971" w14:textId="77777777" w:rsidR="0017091D" w:rsidRDefault="007473C6">
          <w:pPr>
            <w:pStyle w:val="TDC1"/>
            <w:rPr>
              <w:rFonts w:asciiTheme="minorHAnsi" w:eastAsiaTheme="minorEastAsia" w:hAnsiTheme="minorHAnsi" w:cstheme="minorBidi"/>
              <w:sz w:val="22"/>
              <w:lang w:eastAsia="es-EC" w:bidi="ar-SA"/>
            </w:rPr>
          </w:pPr>
          <w:hyperlink w:anchor="_Toc8329336" w:history="1">
            <w:r w:rsidR="0017091D" w:rsidRPr="00700A9B">
              <w:rPr>
                <w:rStyle w:val="Hipervnculo"/>
              </w:rPr>
              <w:t>3</w:t>
            </w:r>
            <w:r w:rsidR="0017091D">
              <w:rPr>
                <w:rFonts w:asciiTheme="minorHAnsi" w:eastAsiaTheme="minorEastAsia" w:hAnsiTheme="minorHAnsi" w:cstheme="minorBidi"/>
                <w:sz w:val="22"/>
                <w:lang w:eastAsia="es-EC" w:bidi="ar-SA"/>
              </w:rPr>
              <w:tab/>
            </w:r>
            <w:r w:rsidR="0017091D" w:rsidRPr="00700A9B">
              <w:rPr>
                <w:rStyle w:val="Hipervnculo"/>
              </w:rPr>
              <w:t>CONCLUSIONES</w:t>
            </w:r>
            <w:r w:rsidR="0017091D">
              <w:rPr>
                <w:webHidden/>
              </w:rPr>
              <w:tab/>
            </w:r>
            <w:r w:rsidR="0017091D">
              <w:rPr>
                <w:webHidden/>
              </w:rPr>
              <w:fldChar w:fldCharType="begin"/>
            </w:r>
            <w:r w:rsidR="0017091D">
              <w:rPr>
                <w:webHidden/>
              </w:rPr>
              <w:instrText xml:space="preserve"> PAGEREF _Toc8329336 \h </w:instrText>
            </w:r>
            <w:r w:rsidR="0017091D">
              <w:rPr>
                <w:webHidden/>
              </w:rPr>
            </w:r>
            <w:r w:rsidR="0017091D">
              <w:rPr>
                <w:webHidden/>
              </w:rPr>
              <w:fldChar w:fldCharType="separate"/>
            </w:r>
            <w:r w:rsidR="00BD0FA7">
              <w:rPr>
                <w:webHidden/>
              </w:rPr>
              <w:t>11</w:t>
            </w:r>
            <w:r w:rsidR="0017091D">
              <w:rPr>
                <w:webHidden/>
              </w:rPr>
              <w:fldChar w:fldCharType="end"/>
            </w:r>
          </w:hyperlink>
        </w:p>
        <w:p w14:paraId="044001CA" w14:textId="77777777" w:rsidR="0017091D" w:rsidRDefault="007473C6">
          <w:pPr>
            <w:pStyle w:val="TDC1"/>
            <w:rPr>
              <w:rFonts w:asciiTheme="minorHAnsi" w:eastAsiaTheme="minorEastAsia" w:hAnsiTheme="minorHAnsi" w:cstheme="minorBidi"/>
              <w:sz w:val="22"/>
              <w:lang w:eastAsia="es-EC" w:bidi="ar-SA"/>
            </w:rPr>
          </w:pPr>
          <w:hyperlink w:anchor="_Toc8329337" w:history="1">
            <w:r w:rsidR="0017091D" w:rsidRPr="00700A9B">
              <w:rPr>
                <w:rStyle w:val="Hipervnculo"/>
              </w:rPr>
              <w:t>4</w:t>
            </w:r>
            <w:r w:rsidR="0017091D">
              <w:rPr>
                <w:rFonts w:asciiTheme="minorHAnsi" w:eastAsiaTheme="minorEastAsia" w:hAnsiTheme="minorHAnsi" w:cstheme="minorBidi"/>
                <w:sz w:val="22"/>
                <w:lang w:eastAsia="es-EC" w:bidi="ar-SA"/>
              </w:rPr>
              <w:tab/>
            </w:r>
            <w:r w:rsidR="0017091D" w:rsidRPr="00700A9B">
              <w:rPr>
                <w:rStyle w:val="Hipervnculo"/>
              </w:rPr>
              <w:t>RECOMENDACIONES</w:t>
            </w:r>
            <w:r w:rsidR="0017091D">
              <w:rPr>
                <w:webHidden/>
              </w:rPr>
              <w:tab/>
            </w:r>
            <w:r w:rsidR="0017091D">
              <w:rPr>
                <w:webHidden/>
              </w:rPr>
              <w:fldChar w:fldCharType="begin"/>
            </w:r>
            <w:r w:rsidR="0017091D">
              <w:rPr>
                <w:webHidden/>
              </w:rPr>
              <w:instrText xml:space="preserve"> PAGEREF _Toc8329337 \h </w:instrText>
            </w:r>
            <w:r w:rsidR="0017091D">
              <w:rPr>
                <w:webHidden/>
              </w:rPr>
            </w:r>
            <w:r w:rsidR="0017091D">
              <w:rPr>
                <w:webHidden/>
              </w:rPr>
              <w:fldChar w:fldCharType="separate"/>
            </w:r>
            <w:r w:rsidR="00BD0FA7">
              <w:rPr>
                <w:webHidden/>
              </w:rPr>
              <w:t>12</w:t>
            </w:r>
            <w:r w:rsidR="0017091D">
              <w:rPr>
                <w:webHidden/>
              </w:rPr>
              <w:fldChar w:fldCharType="end"/>
            </w:r>
          </w:hyperlink>
        </w:p>
        <w:p w14:paraId="26915EC7" w14:textId="77777777" w:rsidR="0017091D" w:rsidRDefault="007473C6">
          <w:pPr>
            <w:pStyle w:val="TDC1"/>
            <w:rPr>
              <w:rFonts w:asciiTheme="minorHAnsi" w:eastAsiaTheme="minorEastAsia" w:hAnsiTheme="minorHAnsi" w:cstheme="minorBidi"/>
              <w:sz w:val="22"/>
              <w:lang w:eastAsia="es-EC" w:bidi="ar-SA"/>
            </w:rPr>
          </w:pPr>
          <w:hyperlink w:anchor="_Toc8329338" w:history="1">
            <w:r w:rsidR="0017091D" w:rsidRPr="00700A9B">
              <w:rPr>
                <w:rStyle w:val="Hipervnculo"/>
              </w:rPr>
              <w:t>5</w:t>
            </w:r>
            <w:r w:rsidR="0017091D">
              <w:rPr>
                <w:rFonts w:asciiTheme="minorHAnsi" w:eastAsiaTheme="minorEastAsia" w:hAnsiTheme="minorHAnsi" w:cstheme="minorBidi"/>
                <w:sz w:val="22"/>
                <w:lang w:eastAsia="es-EC" w:bidi="ar-SA"/>
              </w:rPr>
              <w:tab/>
            </w:r>
            <w:r w:rsidR="0017091D" w:rsidRPr="00700A9B">
              <w:rPr>
                <w:rStyle w:val="Hipervnculo"/>
              </w:rPr>
              <w:t>REFERENCIAS BIBLIOGRÁFICAS</w:t>
            </w:r>
            <w:r w:rsidR="0017091D">
              <w:rPr>
                <w:webHidden/>
              </w:rPr>
              <w:tab/>
            </w:r>
            <w:r w:rsidR="0017091D">
              <w:rPr>
                <w:webHidden/>
              </w:rPr>
              <w:fldChar w:fldCharType="begin"/>
            </w:r>
            <w:r w:rsidR="0017091D">
              <w:rPr>
                <w:webHidden/>
              </w:rPr>
              <w:instrText xml:space="preserve"> PAGEREF _Toc8329338 \h </w:instrText>
            </w:r>
            <w:r w:rsidR="0017091D">
              <w:rPr>
                <w:webHidden/>
              </w:rPr>
            </w:r>
            <w:r w:rsidR="0017091D">
              <w:rPr>
                <w:webHidden/>
              </w:rPr>
              <w:fldChar w:fldCharType="separate"/>
            </w:r>
            <w:r w:rsidR="00BD0FA7">
              <w:rPr>
                <w:webHidden/>
              </w:rPr>
              <w:t>13</w:t>
            </w:r>
            <w:r w:rsidR="0017091D">
              <w:rPr>
                <w:webHidden/>
              </w:rPr>
              <w:fldChar w:fldCharType="end"/>
            </w:r>
          </w:hyperlink>
        </w:p>
        <w:p w14:paraId="31EDBB35" w14:textId="77777777" w:rsidR="0017091D" w:rsidRDefault="007473C6">
          <w:pPr>
            <w:pStyle w:val="TDC1"/>
            <w:rPr>
              <w:rFonts w:asciiTheme="minorHAnsi" w:eastAsiaTheme="minorEastAsia" w:hAnsiTheme="minorHAnsi" w:cstheme="minorBidi"/>
              <w:sz w:val="22"/>
              <w:lang w:eastAsia="es-EC" w:bidi="ar-SA"/>
            </w:rPr>
          </w:pPr>
          <w:hyperlink w:anchor="_Toc8329339" w:history="1">
            <w:r w:rsidR="0017091D" w:rsidRPr="00700A9B">
              <w:rPr>
                <w:rStyle w:val="Hipervnculo"/>
              </w:rPr>
              <w:t>6</w:t>
            </w:r>
            <w:r w:rsidR="0017091D">
              <w:rPr>
                <w:rFonts w:asciiTheme="minorHAnsi" w:eastAsiaTheme="minorEastAsia" w:hAnsiTheme="minorHAnsi" w:cstheme="minorBidi"/>
                <w:sz w:val="22"/>
                <w:lang w:eastAsia="es-EC" w:bidi="ar-SA"/>
              </w:rPr>
              <w:tab/>
            </w:r>
            <w:r w:rsidR="0017091D" w:rsidRPr="00700A9B">
              <w:rPr>
                <w:rStyle w:val="Hipervnculo"/>
              </w:rPr>
              <w:t>ANEXOS</w:t>
            </w:r>
            <w:r w:rsidR="0017091D">
              <w:rPr>
                <w:webHidden/>
              </w:rPr>
              <w:tab/>
            </w:r>
            <w:r w:rsidR="0017091D">
              <w:rPr>
                <w:webHidden/>
              </w:rPr>
              <w:fldChar w:fldCharType="begin"/>
            </w:r>
            <w:r w:rsidR="0017091D">
              <w:rPr>
                <w:webHidden/>
              </w:rPr>
              <w:instrText xml:space="preserve"> PAGEREF _Toc8329339 \h </w:instrText>
            </w:r>
            <w:r w:rsidR="0017091D">
              <w:rPr>
                <w:webHidden/>
              </w:rPr>
            </w:r>
            <w:r w:rsidR="0017091D">
              <w:rPr>
                <w:webHidden/>
              </w:rPr>
              <w:fldChar w:fldCharType="separate"/>
            </w:r>
            <w:r w:rsidR="00BD0FA7">
              <w:rPr>
                <w:webHidden/>
              </w:rPr>
              <w:t>1</w:t>
            </w:r>
            <w:r w:rsidR="0017091D">
              <w:rPr>
                <w:webHidden/>
              </w:rPr>
              <w:fldChar w:fldCharType="end"/>
            </w:r>
          </w:hyperlink>
        </w:p>
        <w:p w14:paraId="08339B9A" w14:textId="77777777" w:rsidR="0017091D" w:rsidRDefault="0017091D" w:rsidP="0017091D">
          <w:pPr>
            <w:pStyle w:val="TDC2"/>
            <w:tabs>
              <w:tab w:val="right" w:leader="dot" w:pos="8494"/>
            </w:tabs>
          </w:pPr>
          <w:r>
            <w:rPr>
              <w:b/>
              <w:bCs/>
              <w:lang w:val="es-ES"/>
            </w:rPr>
            <w:fldChar w:fldCharType="end"/>
          </w:r>
        </w:p>
      </w:sdtContent>
    </w:sdt>
    <w:p w14:paraId="3EE51107" w14:textId="77777777" w:rsidR="007B53B5" w:rsidRPr="00D973BD" w:rsidRDefault="007B53B5" w:rsidP="00E43B87">
      <w:pPr>
        <w:rPr>
          <w:rFonts w:eastAsiaTheme="minorHAnsi"/>
          <w:color w:val="000000"/>
          <w:szCs w:val="23"/>
        </w:rPr>
      </w:pPr>
      <w:r w:rsidRPr="00D973BD">
        <w:rPr>
          <w:rFonts w:eastAsiaTheme="minorHAnsi"/>
          <w:color w:val="000000"/>
          <w:szCs w:val="23"/>
        </w:rPr>
        <w:br w:type="page"/>
      </w:r>
    </w:p>
    <w:p w14:paraId="74CB0837" w14:textId="77777777" w:rsidR="007B53B5" w:rsidRPr="00D83CAE" w:rsidRDefault="007B53B5" w:rsidP="00D83CAE">
      <w:pPr>
        <w:rPr>
          <w:b/>
        </w:rPr>
      </w:pPr>
      <w:r w:rsidRPr="00D83CAE">
        <w:rPr>
          <w:b/>
        </w:rPr>
        <w:lastRenderedPageBreak/>
        <w:t xml:space="preserve">LISTA DE FIGURAS </w:t>
      </w:r>
    </w:p>
    <w:p w14:paraId="2C071B8B" w14:textId="77777777" w:rsidR="00D83CAE" w:rsidRDefault="00280D3F">
      <w:pPr>
        <w:pStyle w:val="Tabladeilustraciones"/>
        <w:tabs>
          <w:tab w:val="right" w:leader="dot" w:pos="8494"/>
        </w:tabs>
        <w:rPr>
          <w:rFonts w:asciiTheme="minorHAnsi" w:eastAsiaTheme="minorEastAsia" w:hAnsiTheme="minorHAnsi" w:cstheme="minorBidi"/>
          <w:noProof/>
          <w:sz w:val="22"/>
          <w:lang w:eastAsia="es-EC"/>
        </w:rPr>
      </w:pPr>
      <w:r>
        <w:rPr>
          <w:rFonts w:eastAsiaTheme="minorHAnsi"/>
          <w:color w:val="000000"/>
          <w:szCs w:val="23"/>
        </w:rPr>
        <w:fldChar w:fldCharType="begin"/>
      </w:r>
      <w:r>
        <w:rPr>
          <w:rFonts w:eastAsiaTheme="minorHAnsi"/>
          <w:color w:val="000000"/>
          <w:szCs w:val="23"/>
        </w:rPr>
        <w:instrText xml:space="preserve"> TOC \h \z \c "Figura" </w:instrText>
      </w:r>
      <w:r>
        <w:rPr>
          <w:rFonts w:eastAsiaTheme="minorHAnsi"/>
          <w:color w:val="000000"/>
          <w:szCs w:val="23"/>
        </w:rPr>
        <w:fldChar w:fldCharType="separate"/>
      </w:r>
      <w:hyperlink w:anchor="_Toc8329411" w:history="1">
        <w:r w:rsidR="00D83CAE" w:rsidRPr="00983F36">
          <w:rPr>
            <w:rStyle w:val="Hipervnculo"/>
            <w:i/>
            <w:noProof/>
          </w:rPr>
          <w:t>Figura 1.1.</w:t>
        </w:r>
        <w:r w:rsidR="00D83CAE" w:rsidRPr="00983F36">
          <w:rPr>
            <w:rStyle w:val="Hipervnculo"/>
            <w:noProof/>
          </w:rPr>
          <w:t xml:space="preserve"> Proceso actual, no automatizado</w:t>
        </w:r>
        <w:r w:rsidR="00D83CAE">
          <w:rPr>
            <w:noProof/>
            <w:webHidden/>
          </w:rPr>
          <w:tab/>
        </w:r>
        <w:r w:rsidR="00D83CAE">
          <w:rPr>
            <w:noProof/>
            <w:webHidden/>
          </w:rPr>
          <w:fldChar w:fldCharType="begin"/>
        </w:r>
        <w:r w:rsidR="00D83CAE">
          <w:rPr>
            <w:noProof/>
            <w:webHidden/>
          </w:rPr>
          <w:instrText xml:space="preserve"> PAGEREF _Toc8329411 \h </w:instrText>
        </w:r>
        <w:r w:rsidR="00D83CAE">
          <w:rPr>
            <w:noProof/>
            <w:webHidden/>
          </w:rPr>
        </w:r>
        <w:r w:rsidR="00D83CAE">
          <w:rPr>
            <w:noProof/>
            <w:webHidden/>
          </w:rPr>
          <w:fldChar w:fldCharType="separate"/>
        </w:r>
        <w:r w:rsidR="00BD0FA7">
          <w:rPr>
            <w:noProof/>
            <w:webHidden/>
          </w:rPr>
          <w:t>6</w:t>
        </w:r>
        <w:r w:rsidR="00D83CAE">
          <w:rPr>
            <w:noProof/>
            <w:webHidden/>
          </w:rPr>
          <w:fldChar w:fldCharType="end"/>
        </w:r>
      </w:hyperlink>
    </w:p>
    <w:p w14:paraId="27B87D30" w14:textId="77777777" w:rsidR="00D83CAE" w:rsidRDefault="007473C6">
      <w:pPr>
        <w:pStyle w:val="Tabladeilustraciones"/>
        <w:tabs>
          <w:tab w:val="right" w:leader="dot" w:pos="8494"/>
        </w:tabs>
        <w:rPr>
          <w:rFonts w:asciiTheme="minorHAnsi" w:eastAsiaTheme="minorEastAsia" w:hAnsiTheme="minorHAnsi" w:cstheme="minorBidi"/>
          <w:noProof/>
          <w:sz w:val="22"/>
          <w:lang w:eastAsia="es-EC"/>
        </w:rPr>
      </w:pPr>
      <w:hyperlink w:anchor="_Toc8329412" w:history="1">
        <w:r w:rsidR="00D83CAE" w:rsidRPr="00983F36">
          <w:rPr>
            <w:rStyle w:val="Hipervnculo"/>
            <w:i/>
            <w:noProof/>
          </w:rPr>
          <w:t>Figura 1.2.</w:t>
        </w:r>
        <w:r w:rsidR="00D83CAE" w:rsidRPr="00983F36">
          <w:rPr>
            <w:rStyle w:val="Hipervnculo"/>
            <w:noProof/>
          </w:rPr>
          <w:t xml:space="preserve"> Diagrama del proceso automatizado</w:t>
        </w:r>
        <w:r w:rsidR="00D83CAE">
          <w:rPr>
            <w:noProof/>
            <w:webHidden/>
          </w:rPr>
          <w:tab/>
        </w:r>
        <w:r w:rsidR="00D83CAE">
          <w:rPr>
            <w:noProof/>
            <w:webHidden/>
          </w:rPr>
          <w:fldChar w:fldCharType="begin"/>
        </w:r>
        <w:r w:rsidR="00D83CAE">
          <w:rPr>
            <w:noProof/>
            <w:webHidden/>
          </w:rPr>
          <w:instrText xml:space="preserve"> PAGEREF _Toc8329412 \h </w:instrText>
        </w:r>
        <w:r w:rsidR="00D83CAE">
          <w:rPr>
            <w:noProof/>
            <w:webHidden/>
          </w:rPr>
        </w:r>
        <w:r w:rsidR="00D83CAE">
          <w:rPr>
            <w:noProof/>
            <w:webHidden/>
          </w:rPr>
          <w:fldChar w:fldCharType="separate"/>
        </w:r>
        <w:r w:rsidR="00BD0FA7">
          <w:rPr>
            <w:b/>
            <w:bCs/>
            <w:noProof/>
            <w:webHidden/>
            <w:lang w:val="es-ES"/>
          </w:rPr>
          <w:t>¡Error! Marcador no definido.</w:t>
        </w:r>
        <w:r w:rsidR="00D83CAE">
          <w:rPr>
            <w:noProof/>
            <w:webHidden/>
          </w:rPr>
          <w:fldChar w:fldCharType="end"/>
        </w:r>
      </w:hyperlink>
    </w:p>
    <w:p w14:paraId="6BA75E2C" w14:textId="77777777" w:rsidR="00D83CAE" w:rsidRDefault="007473C6">
      <w:pPr>
        <w:pStyle w:val="Tabladeilustraciones"/>
        <w:tabs>
          <w:tab w:val="right" w:leader="dot" w:pos="8494"/>
        </w:tabs>
        <w:rPr>
          <w:rFonts w:asciiTheme="minorHAnsi" w:eastAsiaTheme="minorEastAsia" w:hAnsiTheme="minorHAnsi" w:cstheme="minorBidi"/>
          <w:noProof/>
          <w:sz w:val="22"/>
          <w:lang w:eastAsia="es-EC"/>
        </w:rPr>
      </w:pPr>
      <w:hyperlink w:anchor="_Toc8329413" w:history="1">
        <w:r w:rsidR="00D83CAE" w:rsidRPr="00983F36">
          <w:rPr>
            <w:rStyle w:val="Hipervnculo"/>
            <w:i/>
            <w:noProof/>
          </w:rPr>
          <w:t>Figura 2.1</w:t>
        </w:r>
        <w:r w:rsidR="00D83CAE" w:rsidRPr="00983F36">
          <w:rPr>
            <w:rStyle w:val="Hipervnculo"/>
            <w:noProof/>
          </w:rPr>
          <w:t>. Base de datos del sistema</w:t>
        </w:r>
        <w:r w:rsidR="00D83CAE">
          <w:rPr>
            <w:noProof/>
            <w:webHidden/>
          </w:rPr>
          <w:tab/>
        </w:r>
        <w:r w:rsidR="00D83CAE">
          <w:rPr>
            <w:noProof/>
            <w:webHidden/>
          </w:rPr>
          <w:fldChar w:fldCharType="begin"/>
        </w:r>
        <w:r w:rsidR="00D83CAE">
          <w:rPr>
            <w:noProof/>
            <w:webHidden/>
          </w:rPr>
          <w:instrText xml:space="preserve"> PAGEREF _Toc8329413 \h </w:instrText>
        </w:r>
        <w:r w:rsidR="00D83CAE">
          <w:rPr>
            <w:noProof/>
            <w:webHidden/>
          </w:rPr>
        </w:r>
        <w:r w:rsidR="00D83CAE">
          <w:rPr>
            <w:noProof/>
            <w:webHidden/>
          </w:rPr>
          <w:fldChar w:fldCharType="separate"/>
        </w:r>
        <w:r w:rsidR="00BD0FA7">
          <w:rPr>
            <w:b/>
            <w:bCs/>
            <w:noProof/>
            <w:webHidden/>
            <w:lang w:val="es-ES"/>
          </w:rPr>
          <w:t>¡Error! Marcador no definido.</w:t>
        </w:r>
        <w:r w:rsidR="00D83CAE">
          <w:rPr>
            <w:noProof/>
            <w:webHidden/>
          </w:rPr>
          <w:fldChar w:fldCharType="end"/>
        </w:r>
      </w:hyperlink>
    </w:p>
    <w:p w14:paraId="0ED49F9F" w14:textId="77777777" w:rsidR="00D83CAE" w:rsidRDefault="007473C6">
      <w:pPr>
        <w:pStyle w:val="Tabladeilustraciones"/>
        <w:tabs>
          <w:tab w:val="right" w:leader="dot" w:pos="8494"/>
        </w:tabs>
        <w:rPr>
          <w:rFonts w:asciiTheme="minorHAnsi" w:eastAsiaTheme="minorEastAsia" w:hAnsiTheme="minorHAnsi" w:cstheme="minorBidi"/>
          <w:noProof/>
          <w:sz w:val="22"/>
          <w:lang w:eastAsia="es-EC"/>
        </w:rPr>
      </w:pPr>
      <w:hyperlink w:anchor="_Toc8329414" w:history="1">
        <w:r w:rsidR="00D83CAE" w:rsidRPr="00983F36">
          <w:rPr>
            <w:rStyle w:val="Hipervnculo"/>
            <w:i/>
            <w:noProof/>
          </w:rPr>
          <w:t>Figura 2.2</w:t>
        </w:r>
        <w:r w:rsidR="00D83CAE" w:rsidRPr="00983F36">
          <w:rPr>
            <w:rStyle w:val="Hipervnculo"/>
            <w:noProof/>
          </w:rPr>
          <w:t xml:space="preserve"> Arquitectura del sistema</w:t>
        </w:r>
        <w:r w:rsidR="00D83CAE">
          <w:rPr>
            <w:noProof/>
            <w:webHidden/>
          </w:rPr>
          <w:tab/>
        </w:r>
        <w:r w:rsidR="00D83CAE">
          <w:rPr>
            <w:noProof/>
            <w:webHidden/>
          </w:rPr>
          <w:fldChar w:fldCharType="begin"/>
        </w:r>
        <w:r w:rsidR="00D83CAE">
          <w:rPr>
            <w:noProof/>
            <w:webHidden/>
          </w:rPr>
          <w:instrText xml:space="preserve"> PAGEREF _Toc8329414 \h </w:instrText>
        </w:r>
        <w:r w:rsidR="00D83CAE">
          <w:rPr>
            <w:noProof/>
            <w:webHidden/>
          </w:rPr>
        </w:r>
        <w:r w:rsidR="00D83CAE">
          <w:rPr>
            <w:noProof/>
            <w:webHidden/>
          </w:rPr>
          <w:fldChar w:fldCharType="separate"/>
        </w:r>
        <w:r w:rsidR="00BD0FA7">
          <w:rPr>
            <w:b/>
            <w:bCs/>
            <w:noProof/>
            <w:webHidden/>
            <w:lang w:val="es-ES"/>
          </w:rPr>
          <w:t>¡Error! Marcador no definido.</w:t>
        </w:r>
        <w:r w:rsidR="00D83CAE">
          <w:rPr>
            <w:noProof/>
            <w:webHidden/>
          </w:rPr>
          <w:fldChar w:fldCharType="end"/>
        </w:r>
      </w:hyperlink>
    </w:p>
    <w:p w14:paraId="0DFC3DF4" w14:textId="77777777" w:rsidR="007B53B5" w:rsidRPr="00D973BD" w:rsidRDefault="00280D3F">
      <w:pPr>
        <w:rPr>
          <w:rFonts w:eastAsiaTheme="minorHAnsi"/>
          <w:color w:val="000000"/>
          <w:szCs w:val="23"/>
        </w:rPr>
      </w:pPr>
      <w:r>
        <w:rPr>
          <w:rFonts w:eastAsiaTheme="minorHAnsi"/>
          <w:color w:val="000000"/>
          <w:szCs w:val="23"/>
        </w:rPr>
        <w:fldChar w:fldCharType="end"/>
      </w:r>
      <w:r w:rsidR="007B53B5" w:rsidRPr="00D973BD">
        <w:rPr>
          <w:rFonts w:eastAsiaTheme="minorHAnsi"/>
          <w:color w:val="000000"/>
          <w:szCs w:val="23"/>
        </w:rPr>
        <w:br w:type="page"/>
      </w:r>
    </w:p>
    <w:p w14:paraId="20E16D0B" w14:textId="77777777" w:rsidR="007B53B5" w:rsidRPr="00D83CAE" w:rsidRDefault="007B53B5" w:rsidP="00D83CAE">
      <w:pPr>
        <w:rPr>
          <w:b/>
        </w:rPr>
      </w:pPr>
      <w:r w:rsidRPr="00D83CAE">
        <w:rPr>
          <w:b/>
        </w:rPr>
        <w:lastRenderedPageBreak/>
        <w:t xml:space="preserve">LISTA DE TABLAS </w:t>
      </w:r>
    </w:p>
    <w:p w14:paraId="032109B4" w14:textId="77777777" w:rsidR="00D83CAE" w:rsidRDefault="00280D3F">
      <w:pPr>
        <w:pStyle w:val="Tabladeilustraciones"/>
        <w:tabs>
          <w:tab w:val="right" w:leader="dot" w:pos="8494"/>
        </w:tabs>
        <w:rPr>
          <w:rFonts w:asciiTheme="minorHAnsi" w:eastAsiaTheme="minorEastAsia" w:hAnsiTheme="minorHAnsi" w:cstheme="minorBidi"/>
          <w:noProof/>
          <w:sz w:val="22"/>
          <w:lang w:eastAsia="es-EC"/>
        </w:rPr>
      </w:pPr>
      <w:r>
        <w:rPr>
          <w:szCs w:val="24"/>
        </w:rPr>
        <w:fldChar w:fldCharType="begin"/>
      </w:r>
      <w:r>
        <w:rPr>
          <w:szCs w:val="24"/>
        </w:rPr>
        <w:instrText xml:space="preserve"> TOC \h \z \c "Tabla" </w:instrText>
      </w:r>
      <w:r>
        <w:rPr>
          <w:szCs w:val="24"/>
        </w:rPr>
        <w:fldChar w:fldCharType="separate"/>
      </w:r>
      <w:hyperlink w:anchor="_Toc8329419" w:history="1">
        <w:r w:rsidR="00D83CAE" w:rsidRPr="00BF232A">
          <w:rPr>
            <w:rStyle w:val="Hipervnculo"/>
            <w:noProof/>
          </w:rPr>
          <w:t xml:space="preserve">Tabla 1.1. </w:t>
        </w:r>
        <w:r w:rsidR="00D83CAE" w:rsidRPr="00BF232A">
          <w:rPr>
            <w:rStyle w:val="Hipervnculo"/>
            <w:i/>
            <w:noProof/>
          </w:rPr>
          <w:t>Historias de Usuario Gestión de Seguridad</w:t>
        </w:r>
        <w:r w:rsidR="00D83CAE">
          <w:rPr>
            <w:noProof/>
            <w:webHidden/>
          </w:rPr>
          <w:tab/>
        </w:r>
        <w:r w:rsidR="00D83CAE">
          <w:rPr>
            <w:noProof/>
            <w:webHidden/>
          </w:rPr>
          <w:fldChar w:fldCharType="begin"/>
        </w:r>
        <w:r w:rsidR="00D83CAE">
          <w:rPr>
            <w:noProof/>
            <w:webHidden/>
          </w:rPr>
          <w:instrText xml:space="preserve"> PAGEREF _Toc8329419 \h </w:instrText>
        </w:r>
        <w:r w:rsidR="00D83CAE">
          <w:rPr>
            <w:noProof/>
            <w:webHidden/>
          </w:rPr>
        </w:r>
        <w:r w:rsidR="00D83CAE">
          <w:rPr>
            <w:noProof/>
            <w:webHidden/>
          </w:rPr>
          <w:fldChar w:fldCharType="separate"/>
        </w:r>
        <w:r w:rsidR="00BD0FA7">
          <w:rPr>
            <w:b/>
            <w:bCs/>
            <w:noProof/>
            <w:webHidden/>
            <w:lang w:val="es-ES"/>
          </w:rPr>
          <w:t>¡Error! Marcador no definido.</w:t>
        </w:r>
        <w:r w:rsidR="00D83CAE">
          <w:rPr>
            <w:noProof/>
            <w:webHidden/>
          </w:rPr>
          <w:fldChar w:fldCharType="end"/>
        </w:r>
      </w:hyperlink>
    </w:p>
    <w:p w14:paraId="257DF58A" w14:textId="77777777" w:rsidR="00D83CAE" w:rsidRDefault="007473C6">
      <w:pPr>
        <w:pStyle w:val="Tabladeilustraciones"/>
        <w:tabs>
          <w:tab w:val="right" w:leader="dot" w:pos="8494"/>
        </w:tabs>
        <w:rPr>
          <w:rFonts w:asciiTheme="minorHAnsi" w:eastAsiaTheme="minorEastAsia" w:hAnsiTheme="minorHAnsi" w:cstheme="minorBidi"/>
          <w:noProof/>
          <w:sz w:val="22"/>
          <w:lang w:eastAsia="es-EC"/>
        </w:rPr>
      </w:pPr>
      <w:hyperlink w:anchor="_Toc8329420" w:history="1">
        <w:r w:rsidR="00D83CAE" w:rsidRPr="00BF232A">
          <w:rPr>
            <w:rStyle w:val="Hipervnculo"/>
            <w:noProof/>
          </w:rPr>
          <w:t xml:space="preserve">Tabla 1.2. </w:t>
        </w:r>
        <w:r w:rsidR="00D83CAE" w:rsidRPr="00BF232A">
          <w:rPr>
            <w:rStyle w:val="Hipervnculo"/>
            <w:i/>
            <w:noProof/>
          </w:rPr>
          <w:t>Perfiles de usuario</w:t>
        </w:r>
        <w:r w:rsidR="00D83CAE">
          <w:rPr>
            <w:noProof/>
            <w:webHidden/>
          </w:rPr>
          <w:tab/>
        </w:r>
        <w:r w:rsidR="00D83CAE">
          <w:rPr>
            <w:noProof/>
            <w:webHidden/>
          </w:rPr>
          <w:fldChar w:fldCharType="begin"/>
        </w:r>
        <w:r w:rsidR="00D83CAE">
          <w:rPr>
            <w:noProof/>
            <w:webHidden/>
          </w:rPr>
          <w:instrText xml:space="preserve"> PAGEREF _Toc8329420 \h </w:instrText>
        </w:r>
        <w:r w:rsidR="00D83CAE">
          <w:rPr>
            <w:noProof/>
            <w:webHidden/>
          </w:rPr>
        </w:r>
        <w:r w:rsidR="00D83CAE">
          <w:rPr>
            <w:noProof/>
            <w:webHidden/>
          </w:rPr>
          <w:fldChar w:fldCharType="separate"/>
        </w:r>
        <w:r w:rsidR="00BD0FA7">
          <w:rPr>
            <w:b/>
            <w:bCs/>
            <w:noProof/>
            <w:webHidden/>
            <w:lang w:val="es-ES"/>
          </w:rPr>
          <w:t>¡Error! Marcador no definido.</w:t>
        </w:r>
        <w:r w:rsidR="00D83CAE">
          <w:rPr>
            <w:noProof/>
            <w:webHidden/>
          </w:rPr>
          <w:fldChar w:fldCharType="end"/>
        </w:r>
      </w:hyperlink>
    </w:p>
    <w:p w14:paraId="6C417CFC" w14:textId="77777777" w:rsidR="008A2897" w:rsidRDefault="00280D3F">
      <w:pPr>
        <w:rPr>
          <w:szCs w:val="24"/>
        </w:rPr>
      </w:pPr>
      <w:r>
        <w:rPr>
          <w:szCs w:val="24"/>
        </w:rPr>
        <w:fldChar w:fldCharType="end"/>
      </w:r>
    </w:p>
    <w:p w14:paraId="2764B5D3" w14:textId="77777777" w:rsidR="008A2897" w:rsidRDefault="008A2897">
      <w:pPr>
        <w:rPr>
          <w:szCs w:val="24"/>
        </w:rPr>
        <w:sectPr w:rsidR="008A2897" w:rsidSect="00DF171E">
          <w:headerReference w:type="default" r:id="rId13"/>
          <w:footerReference w:type="default" r:id="rId14"/>
          <w:headerReference w:type="first" r:id="rId15"/>
          <w:footerReference w:type="first" r:id="rId16"/>
          <w:pgSz w:w="11907" w:h="16840" w:code="9"/>
          <w:pgMar w:top="1418" w:right="1418" w:bottom="1418" w:left="1985" w:header="709" w:footer="709" w:gutter="0"/>
          <w:pgNumType w:start="1"/>
          <w:cols w:space="708"/>
          <w:titlePg/>
          <w:docGrid w:linePitch="360"/>
        </w:sectPr>
      </w:pPr>
    </w:p>
    <w:p w14:paraId="5DA0373E" w14:textId="77777777" w:rsidR="005D79E2" w:rsidRDefault="005D79E2" w:rsidP="0082740C"/>
    <w:p w14:paraId="66742C53" w14:textId="77777777" w:rsidR="0082740C" w:rsidRDefault="0082740C" w:rsidP="0082740C"/>
    <w:p w14:paraId="11D54E16" w14:textId="77777777" w:rsidR="00FD0FE1" w:rsidRPr="00FD0FE1" w:rsidRDefault="00FD0FE1" w:rsidP="0082740C">
      <w:pPr>
        <w:rPr>
          <w:szCs w:val="24"/>
        </w:rPr>
      </w:pPr>
      <w:bookmarkStart w:id="3" w:name="_Toc503343633"/>
    </w:p>
    <w:p w14:paraId="3F2164FA" w14:textId="77777777" w:rsidR="004A4DFE" w:rsidRPr="00BE67CB" w:rsidRDefault="004A4DFE" w:rsidP="004A4DFE">
      <w:pPr>
        <w:pStyle w:val="TituloPortada"/>
        <w:rPr>
          <w:rFonts w:eastAsiaTheme="minorHAnsi"/>
          <w:color w:val="000000"/>
          <w:sz w:val="24"/>
          <w:szCs w:val="24"/>
        </w:rPr>
      </w:pPr>
      <w:bookmarkStart w:id="4" w:name="_Toc8325412"/>
      <w:bookmarkStart w:id="5" w:name="_Toc8328612"/>
      <w:bookmarkStart w:id="6" w:name="_Toc8329311"/>
      <w:bookmarkEnd w:id="3"/>
      <w:r w:rsidRPr="00BE67CB">
        <w:t>INTRODUCCIÓN</w:t>
      </w:r>
      <w:bookmarkEnd w:id="4"/>
      <w:bookmarkEnd w:id="5"/>
      <w:bookmarkEnd w:id="6"/>
    </w:p>
    <w:p w14:paraId="7F2BB37E" w14:textId="77777777" w:rsidR="004A4DFE" w:rsidRPr="00BE67CB" w:rsidRDefault="004A4DFE" w:rsidP="004A4DFE">
      <w:pPr>
        <w:pStyle w:val="Ttulo2"/>
        <w:numPr>
          <w:ilvl w:val="0"/>
          <w:numId w:val="0"/>
        </w:numPr>
        <w:ind w:left="576" w:hanging="576"/>
        <w:rPr>
          <w:rFonts w:cs="Times New Roman"/>
        </w:rPr>
      </w:pPr>
      <w:bookmarkStart w:id="7" w:name="_Toc503343634"/>
      <w:bookmarkStart w:id="8" w:name="_Toc8325413"/>
      <w:bookmarkStart w:id="9" w:name="_Toc8328613"/>
      <w:bookmarkStart w:id="10" w:name="_Toc8329312"/>
      <w:r>
        <w:rPr>
          <w:rFonts w:cs="Times New Roman"/>
        </w:rPr>
        <w:t>A</w:t>
      </w:r>
      <w:r w:rsidRPr="00BE67CB">
        <w:rPr>
          <w:rFonts w:cs="Times New Roman"/>
        </w:rPr>
        <w:t>ntecedentes de la situación objeto de estudio</w:t>
      </w:r>
      <w:bookmarkEnd w:id="7"/>
      <w:bookmarkEnd w:id="8"/>
      <w:bookmarkEnd w:id="9"/>
      <w:bookmarkEnd w:id="10"/>
      <w:r w:rsidRPr="00BE67CB">
        <w:rPr>
          <w:rFonts w:cs="Times New Roman"/>
        </w:rPr>
        <w:t xml:space="preserve"> </w:t>
      </w:r>
    </w:p>
    <w:p w14:paraId="62918EE2" w14:textId="77777777" w:rsidR="00FD42C3" w:rsidRDefault="00FD42C3" w:rsidP="00FD42C3">
      <w:bookmarkStart w:id="11" w:name="_Toc503343635"/>
      <w:bookmarkStart w:id="12" w:name="_Toc8325414"/>
      <w:bookmarkStart w:id="13" w:name="_Toc8328614"/>
      <w:bookmarkStart w:id="14" w:name="_Toc8329313"/>
      <w:r>
        <w:t>En la actualidad la cantidad de información que se maneja mundialmente a través de sistemas de información (</w:t>
      </w:r>
      <w:proofErr w:type="spellStart"/>
      <w:r>
        <w:t>switch</w:t>
      </w:r>
      <w:proofErr w:type="spellEnd"/>
      <w:r>
        <w:t xml:space="preserve"> transaccional) es de grandes proporciones y a su vez generar reportes de la misma requiere el uso de herramientas prácticas, de respuesta rápida y que a su vez se tenga acceso de manera inmediata y de forma segura.</w:t>
      </w:r>
    </w:p>
    <w:p w14:paraId="05236D6A" w14:textId="77777777" w:rsidR="00FD42C3" w:rsidRDefault="00FD42C3" w:rsidP="00FD42C3">
      <w:r>
        <w:t>En nuestro país ocurre lo mismo al tratar de procesar grandes cantidades de información, es necesario crear reportes específicos para obtener información de utilidad acerca de un tema en específico para la toma de decisiones o para realizar el seguimiento de la misma(monitoreo).</w:t>
      </w:r>
    </w:p>
    <w:p w14:paraId="3B2931E8" w14:textId="77777777" w:rsidR="00FD42C3" w:rsidRDefault="00FD42C3" w:rsidP="00FD42C3">
      <w:r>
        <w:t xml:space="preserve">En las Instituciones Financieras privadas o estales que cuentan con </w:t>
      </w:r>
      <w:proofErr w:type="spellStart"/>
      <w:r>
        <w:t>ATM’s</w:t>
      </w:r>
      <w:proofErr w:type="spellEnd"/>
      <w:r>
        <w:t>, y prestan servicio cajeros automáticos, se necesita igualmente de soluciones prácticas para realizar el respectivo análisis de información, para lo cual sólo es preciso saber el detalle específico de cierta información, de esta manera se puede enfocar en lo que realmente es necesario conocer sobre determinado caso.</w:t>
      </w:r>
    </w:p>
    <w:p w14:paraId="78A540EF" w14:textId="366C662D" w:rsidR="00010CE7" w:rsidRPr="00010CE7" w:rsidRDefault="00FD42C3" w:rsidP="00FD42C3">
      <w:proofErr w:type="spellStart"/>
      <w:r>
        <w:t>Prosupply</w:t>
      </w:r>
      <w:proofErr w:type="spellEnd"/>
      <w:r>
        <w:t xml:space="preserve"> es una empresa ecuatoriana la cual cuenta con un </w:t>
      </w:r>
      <w:proofErr w:type="spellStart"/>
      <w:r>
        <w:t>Switch</w:t>
      </w:r>
      <w:proofErr w:type="spellEnd"/>
      <w:r>
        <w:t xml:space="preserve"> Transaccional y ayuda a Instituciones financieras para que sus </w:t>
      </w:r>
      <w:proofErr w:type="spellStart"/>
      <w:r>
        <w:t>ATM’s</w:t>
      </w:r>
      <w:proofErr w:type="spellEnd"/>
      <w:r>
        <w:t xml:space="preserve"> transaccionen en el retiro, depósito, etc., de dinero a través de diferentes redes.</w:t>
      </w:r>
    </w:p>
    <w:p w14:paraId="76B90B54" w14:textId="77777777" w:rsidR="004A4DFE" w:rsidRPr="00BE67CB" w:rsidRDefault="004A4DFE" w:rsidP="00796B0A">
      <w:pPr>
        <w:pStyle w:val="Ttulo2"/>
        <w:numPr>
          <w:ilvl w:val="0"/>
          <w:numId w:val="0"/>
        </w:numPr>
        <w:ind w:left="576" w:hanging="576"/>
        <w:rPr>
          <w:rFonts w:cs="Times New Roman"/>
        </w:rPr>
      </w:pPr>
      <w:r>
        <w:rPr>
          <w:rFonts w:cs="Times New Roman"/>
        </w:rPr>
        <w:lastRenderedPageBreak/>
        <w:t>P</w:t>
      </w:r>
      <w:r w:rsidRPr="00BE67CB">
        <w:rPr>
          <w:rFonts w:cs="Times New Roman"/>
        </w:rPr>
        <w:t>lanteamiento del problema</w:t>
      </w:r>
      <w:bookmarkEnd w:id="11"/>
      <w:bookmarkEnd w:id="12"/>
      <w:bookmarkEnd w:id="13"/>
      <w:bookmarkEnd w:id="14"/>
      <w:r w:rsidRPr="00BE67CB">
        <w:rPr>
          <w:rFonts w:cs="Times New Roman"/>
        </w:rPr>
        <w:t xml:space="preserve"> </w:t>
      </w:r>
    </w:p>
    <w:p w14:paraId="1B4215AE" w14:textId="77777777" w:rsidR="00FD42C3" w:rsidRPr="00FD42C3" w:rsidRDefault="00FD42C3" w:rsidP="00FD42C3">
      <w:pPr>
        <w:pStyle w:val="Ttulo2"/>
        <w:numPr>
          <w:ilvl w:val="0"/>
          <w:numId w:val="0"/>
        </w:numPr>
        <w:ind w:firstLine="709"/>
        <w:rPr>
          <w:rFonts w:eastAsia="Calibri" w:cs="Times New Roman"/>
          <w:b w:val="0"/>
          <w:szCs w:val="24"/>
        </w:rPr>
      </w:pPr>
      <w:bookmarkStart w:id="15" w:name="_Toc8325415"/>
      <w:bookmarkStart w:id="16" w:name="_Toc8328615"/>
      <w:bookmarkStart w:id="17" w:name="_Toc8329314"/>
      <w:r w:rsidRPr="00FD42C3">
        <w:rPr>
          <w:rFonts w:eastAsia="Calibri" w:cs="Times New Roman"/>
          <w:b w:val="0"/>
          <w:szCs w:val="24"/>
        </w:rPr>
        <w:t xml:space="preserve">En la actualidad en la empresa </w:t>
      </w:r>
      <w:proofErr w:type="spellStart"/>
      <w:r w:rsidRPr="00FD42C3">
        <w:rPr>
          <w:rFonts w:eastAsia="Calibri" w:cs="Times New Roman"/>
          <w:b w:val="0"/>
          <w:szCs w:val="24"/>
        </w:rPr>
        <w:t>Prosupply</w:t>
      </w:r>
      <w:proofErr w:type="spellEnd"/>
      <w:r w:rsidRPr="00FD42C3">
        <w:rPr>
          <w:rFonts w:eastAsia="Calibri" w:cs="Times New Roman"/>
          <w:b w:val="0"/>
          <w:szCs w:val="24"/>
        </w:rPr>
        <w:t xml:space="preserve"> presta el servicio de </w:t>
      </w:r>
      <w:proofErr w:type="spellStart"/>
      <w:r w:rsidRPr="00FD42C3">
        <w:rPr>
          <w:rFonts w:eastAsia="Calibri" w:cs="Times New Roman"/>
          <w:b w:val="0"/>
          <w:szCs w:val="24"/>
        </w:rPr>
        <w:t>Switch</w:t>
      </w:r>
      <w:proofErr w:type="spellEnd"/>
      <w:r w:rsidRPr="00FD42C3">
        <w:rPr>
          <w:rFonts w:eastAsia="Calibri" w:cs="Times New Roman"/>
          <w:b w:val="0"/>
          <w:szCs w:val="24"/>
        </w:rPr>
        <w:t xml:space="preserve"> transaccional de varias Instituciones Financieras, la información que fluye a través del aplicativo contiene datos de transacciones de tarjeta habientes que transaccionan a través de las diferentes redes bancarias y la cantidad de información al momento de ubicar transacciones en específico verdaderamente es un problema debido al gran volumen de información que es almacenada en la BDD.</w:t>
      </w:r>
    </w:p>
    <w:p w14:paraId="51467B04" w14:textId="77777777" w:rsidR="00FD42C3" w:rsidRPr="00FD42C3" w:rsidRDefault="00FD42C3" w:rsidP="00FD42C3">
      <w:pPr>
        <w:pStyle w:val="Ttulo2"/>
        <w:numPr>
          <w:ilvl w:val="0"/>
          <w:numId w:val="0"/>
        </w:numPr>
        <w:ind w:firstLine="709"/>
        <w:rPr>
          <w:rFonts w:eastAsia="Calibri" w:cs="Times New Roman"/>
          <w:b w:val="0"/>
          <w:szCs w:val="24"/>
        </w:rPr>
      </w:pPr>
      <w:r w:rsidRPr="00FD42C3">
        <w:rPr>
          <w:rFonts w:eastAsia="Calibri" w:cs="Times New Roman"/>
          <w:b w:val="0"/>
          <w:szCs w:val="24"/>
        </w:rPr>
        <w:t>Esto causa que el personal a cargo de verificar el estado de una transacción use gran cantidad de tiempo al ubicar el origen de la transacción y de igual manera al realizar un análisis de otras transacciones en la BDD, con lo cual si ingresa algún otro requerimiento se tardará más en responderlo.</w:t>
      </w:r>
    </w:p>
    <w:p w14:paraId="4977D076" w14:textId="17EA3B3F" w:rsidR="004A4DFE" w:rsidRPr="00BE67CB" w:rsidRDefault="00FD42C3" w:rsidP="00FD42C3">
      <w:pPr>
        <w:pStyle w:val="Ttulo2"/>
        <w:numPr>
          <w:ilvl w:val="0"/>
          <w:numId w:val="0"/>
        </w:numPr>
        <w:ind w:firstLine="709"/>
        <w:rPr>
          <w:rFonts w:cs="Times New Roman"/>
          <w:szCs w:val="24"/>
        </w:rPr>
      </w:pPr>
      <w:r w:rsidRPr="00FD42C3">
        <w:rPr>
          <w:rFonts w:eastAsia="Calibri" w:cs="Times New Roman"/>
          <w:b w:val="0"/>
          <w:szCs w:val="24"/>
        </w:rPr>
        <w:t xml:space="preserve">Otro problema es la interpretación de cada campo de la BDD, debido a que en las tablas con las cuales se trabaja disponen de gran cantidad de datos, es fácil perderse y más aún cuando hay que relacionar los datos con 2 o más tablas. </w:t>
      </w:r>
      <w:r w:rsidR="004A4DFE">
        <w:rPr>
          <w:rFonts w:cs="Times New Roman"/>
          <w:szCs w:val="24"/>
        </w:rPr>
        <w:t>J</w:t>
      </w:r>
      <w:r w:rsidR="004A4DFE" w:rsidRPr="00BE67CB">
        <w:rPr>
          <w:rFonts w:cs="Times New Roman"/>
          <w:szCs w:val="24"/>
        </w:rPr>
        <w:t>ustificación</w:t>
      </w:r>
      <w:bookmarkEnd w:id="15"/>
      <w:bookmarkEnd w:id="16"/>
      <w:bookmarkEnd w:id="17"/>
      <w:r w:rsidR="004A4DFE" w:rsidRPr="00BE67CB">
        <w:rPr>
          <w:rFonts w:cs="Times New Roman"/>
          <w:szCs w:val="24"/>
        </w:rPr>
        <w:t xml:space="preserve"> </w:t>
      </w:r>
    </w:p>
    <w:p w14:paraId="1485272C" w14:textId="77777777" w:rsidR="00A5711C" w:rsidRDefault="00A5711C" w:rsidP="00A5711C">
      <w:pPr>
        <w:pStyle w:val="Ttulo2"/>
        <w:numPr>
          <w:ilvl w:val="0"/>
          <w:numId w:val="0"/>
        </w:numPr>
        <w:ind w:firstLine="700"/>
        <w:rPr>
          <w:rFonts w:eastAsia="Calibri" w:cs="Times New Roman"/>
          <w:b w:val="0"/>
          <w:szCs w:val="24"/>
        </w:rPr>
      </w:pPr>
      <w:bookmarkStart w:id="18" w:name="_Toc8325416"/>
      <w:bookmarkStart w:id="19" w:name="_Toc8328616"/>
      <w:bookmarkStart w:id="20" w:name="_Toc8329315"/>
      <w:r w:rsidRPr="00A5711C">
        <w:rPr>
          <w:rFonts w:eastAsia="Calibri" w:cs="Times New Roman"/>
          <w:b w:val="0"/>
          <w:szCs w:val="24"/>
        </w:rPr>
        <w:t xml:space="preserve">Con el uso de un </w:t>
      </w:r>
      <w:proofErr w:type="spellStart"/>
      <w:r w:rsidRPr="00A5711C">
        <w:rPr>
          <w:rFonts w:eastAsia="Calibri" w:cs="Times New Roman"/>
          <w:b w:val="0"/>
          <w:szCs w:val="24"/>
        </w:rPr>
        <w:t>dashboard</w:t>
      </w:r>
      <w:proofErr w:type="spellEnd"/>
      <w:r w:rsidRPr="00A5711C">
        <w:rPr>
          <w:rFonts w:eastAsia="Calibri" w:cs="Times New Roman"/>
          <w:b w:val="0"/>
          <w:szCs w:val="24"/>
        </w:rPr>
        <w:t xml:space="preserve"> de reportería diseñado en </w:t>
      </w:r>
      <w:proofErr w:type="spellStart"/>
      <w:r w:rsidRPr="00A5711C">
        <w:rPr>
          <w:rFonts w:eastAsia="Calibri" w:cs="Times New Roman"/>
          <w:b w:val="0"/>
          <w:szCs w:val="24"/>
        </w:rPr>
        <w:t>PowerBI</w:t>
      </w:r>
      <w:proofErr w:type="spellEnd"/>
      <w:r>
        <w:rPr>
          <w:rFonts w:eastAsia="Calibri" w:cs="Times New Roman"/>
          <w:b w:val="0"/>
          <w:szCs w:val="24"/>
        </w:rPr>
        <w:t>,</w:t>
      </w:r>
      <w:r w:rsidRPr="00A5711C">
        <w:rPr>
          <w:rFonts w:eastAsia="Calibri" w:cs="Times New Roman"/>
          <w:b w:val="0"/>
          <w:szCs w:val="24"/>
        </w:rPr>
        <w:t xml:space="preserve"> se puede concentrar sólo la i</w:t>
      </w:r>
      <w:r>
        <w:rPr>
          <w:rFonts w:eastAsia="Calibri" w:cs="Times New Roman"/>
          <w:b w:val="0"/>
          <w:szCs w:val="24"/>
        </w:rPr>
        <w:t>nformación relevante de la Institución Financiera</w:t>
      </w:r>
      <w:r w:rsidRPr="00A5711C">
        <w:rPr>
          <w:rFonts w:eastAsia="Calibri" w:cs="Times New Roman"/>
          <w:b w:val="0"/>
          <w:szCs w:val="24"/>
        </w:rPr>
        <w:t xml:space="preserve"> en un solo reporte para su análisis diario, mensual, etc., de esta manera se puede optimizar los tiempos de </w:t>
      </w:r>
      <w:r>
        <w:rPr>
          <w:rFonts w:eastAsia="Calibri" w:cs="Times New Roman"/>
          <w:b w:val="0"/>
          <w:szCs w:val="24"/>
        </w:rPr>
        <w:t>entrega,</w:t>
      </w:r>
      <w:r w:rsidRPr="00A5711C">
        <w:rPr>
          <w:rFonts w:eastAsia="Calibri" w:cs="Times New Roman"/>
          <w:b w:val="0"/>
          <w:szCs w:val="24"/>
        </w:rPr>
        <w:t xml:space="preserve"> </w:t>
      </w:r>
      <w:r>
        <w:rPr>
          <w:rFonts w:eastAsia="Calibri" w:cs="Times New Roman"/>
          <w:b w:val="0"/>
          <w:szCs w:val="24"/>
        </w:rPr>
        <w:t xml:space="preserve">respuesta a </w:t>
      </w:r>
      <w:r w:rsidRPr="00A5711C">
        <w:rPr>
          <w:rFonts w:eastAsia="Calibri" w:cs="Times New Roman"/>
          <w:b w:val="0"/>
          <w:szCs w:val="24"/>
        </w:rPr>
        <w:t xml:space="preserve">requerimientos o seguimiento de casos en específico.  </w:t>
      </w:r>
    </w:p>
    <w:p w14:paraId="533C7077" w14:textId="77777777" w:rsidR="004A4DFE" w:rsidRPr="00BE67CB" w:rsidRDefault="004A4DFE" w:rsidP="00A5711C">
      <w:pPr>
        <w:pStyle w:val="Ttulo2"/>
        <w:numPr>
          <w:ilvl w:val="0"/>
          <w:numId w:val="0"/>
        </w:numPr>
        <w:rPr>
          <w:rFonts w:cs="Times New Roman"/>
          <w:szCs w:val="24"/>
        </w:rPr>
      </w:pPr>
      <w:r w:rsidRPr="00BE67CB">
        <w:rPr>
          <w:rFonts w:cs="Times New Roman"/>
          <w:szCs w:val="24"/>
        </w:rPr>
        <w:t>Objetivos</w:t>
      </w:r>
      <w:bookmarkEnd w:id="18"/>
      <w:bookmarkEnd w:id="19"/>
      <w:bookmarkEnd w:id="20"/>
    </w:p>
    <w:p w14:paraId="50B368E2" w14:textId="77777777" w:rsidR="004A4DFE" w:rsidRPr="00BE67CB" w:rsidRDefault="004A4DFE" w:rsidP="004A4DFE">
      <w:pPr>
        <w:pStyle w:val="Ttulo3"/>
        <w:numPr>
          <w:ilvl w:val="0"/>
          <w:numId w:val="0"/>
        </w:numPr>
        <w:ind w:left="720" w:hanging="720"/>
        <w:rPr>
          <w:szCs w:val="24"/>
        </w:rPr>
      </w:pPr>
      <w:bookmarkStart w:id="21" w:name="_Toc8325417"/>
      <w:bookmarkStart w:id="22" w:name="_Toc8328617"/>
      <w:bookmarkStart w:id="23" w:name="_Toc8329316"/>
      <w:r w:rsidRPr="00BE67CB">
        <w:rPr>
          <w:szCs w:val="24"/>
        </w:rPr>
        <w:t>General</w:t>
      </w:r>
      <w:bookmarkEnd w:id="21"/>
      <w:bookmarkEnd w:id="22"/>
      <w:bookmarkEnd w:id="23"/>
      <w:r w:rsidRPr="00BE67CB">
        <w:rPr>
          <w:szCs w:val="24"/>
        </w:rPr>
        <w:t xml:space="preserve"> </w:t>
      </w:r>
    </w:p>
    <w:p w14:paraId="0DCB9646" w14:textId="1642A022" w:rsidR="00134D99" w:rsidRPr="00134D99" w:rsidRDefault="00134D99" w:rsidP="00F93F50">
      <w:r>
        <w:t xml:space="preserve">Desarrollar </w:t>
      </w:r>
      <w:proofErr w:type="spellStart"/>
      <w:r>
        <w:t>dashboard</w:t>
      </w:r>
      <w:proofErr w:type="spellEnd"/>
      <w:r>
        <w:t xml:space="preserve"> informativo para Instituciones F</w:t>
      </w:r>
      <w:r w:rsidRPr="00134D99">
        <w:t xml:space="preserve">inancieras que usan </w:t>
      </w:r>
      <w:proofErr w:type="spellStart"/>
      <w:r w:rsidRPr="00134D99">
        <w:t>swti</w:t>
      </w:r>
      <w:r>
        <w:t>ch</w:t>
      </w:r>
      <w:proofErr w:type="spellEnd"/>
      <w:r>
        <w:t xml:space="preserve"> transaccional de </w:t>
      </w:r>
      <w:proofErr w:type="spellStart"/>
      <w:r>
        <w:t>Prosupply</w:t>
      </w:r>
      <w:proofErr w:type="spellEnd"/>
      <w:r>
        <w:t xml:space="preserve">, para la toma de decisiones y seguimiento de </w:t>
      </w:r>
      <w:proofErr w:type="spellStart"/>
      <w:r>
        <w:t>ATM’s</w:t>
      </w:r>
      <w:proofErr w:type="spellEnd"/>
      <w:r>
        <w:t>.</w:t>
      </w:r>
    </w:p>
    <w:p w14:paraId="5650ABAF" w14:textId="77777777" w:rsidR="004A4DFE" w:rsidRPr="00BE67CB" w:rsidRDefault="004A4DFE" w:rsidP="004A4DFE">
      <w:pPr>
        <w:pStyle w:val="Ttulo3"/>
        <w:numPr>
          <w:ilvl w:val="0"/>
          <w:numId w:val="0"/>
        </w:numPr>
        <w:ind w:left="720" w:hanging="720"/>
        <w:rPr>
          <w:szCs w:val="24"/>
        </w:rPr>
      </w:pPr>
      <w:bookmarkStart w:id="24" w:name="_Toc8325418"/>
      <w:bookmarkStart w:id="25" w:name="_Toc8328618"/>
      <w:bookmarkStart w:id="26" w:name="_Toc8329317"/>
      <w:r w:rsidRPr="00BE67CB">
        <w:rPr>
          <w:szCs w:val="24"/>
        </w:rPr>
        <w:t>Objetivos específicos</w:t>
      </w:r>
      <w:bookmarkEnd w:id="24"/>
      <w:bookmarkEnd w:id="25"/>
      <w:bookmarkEnd w:id="26"/>
      <w:r w:rsidRPr="00BE67CB">
        <w:rPr>
          <w:szCs w:val="24"/>
        </w:rPr>
        <w:t xml:space="preserve"> </w:t>
      </w:r>
    </w:p>
    <w:p w14:paraId="5ADAC752" w14:textId="77777777" w:rsidR="00E1311F" w:rsidRPr="00E1311F" w:rsidRDefault="00E1311F" w:rsidP="000B496B">
      <w:pPr>
        <w:pStyle w:val="Prrafodelista"/>
        <w:numPr>
          <w:ilvl w:val="0"/>
          <w:numId w:val="6"/>
        </w:numPr>
        <w:ind w:left="993"/>
        <w:rPr>
          <w:szCs w:val="24"/>
        </w:rPr>
      </w:pPr>
      <w:bookmarkStart w:id="27" w:name="_Toc8328619"/>
      <w:bookmarkStart w:id="28" w:name="_Toc8329318"/>
      <w:r w:rsidRPr="00E1311F">
        <w:rPr>
          <w:szCs w:val="24"/>
        </w:rPr>
        <w:t xml:space="preserve">Analizar información transaccional para obtener indicadores de utilidad. </w:t>
      </w:r>
    </w:p>
    <w:p w14:paraId="161D86C2" w14:textId="77777777" w:rsidR="00E1311F" w:rsidRPr="00E1311F" w:rsidRDefault="00E1311F" w:rsidP="000B496B">
      <w:pPr>
        <w:pStyle w:val="Prrafodelista"/>
        <w:numPr>
          <w:ilvl w:val="0"/>
          <w:numId w:val="6"/>
        </w:numPr>
        <w:ind w:left="993"/>
        <w:rPr>
          <w:szCs w:val="24"/>
        </w:rPr>
      </w:pPr>
      <w:r w:rsidRPr="00E1311F">
        <w:rPr>
          <w:szCs w:val="24"/>
        </w:rPr>
        <w:lastRenderedPageBreak/>
        <w:t>Identificar información relevante para que el cliente la pueda usar en el día a día.</w:t>
      </w:r>
    </w:p>
    <w:p w14:paraId="05C77E85" w14:textId="77777777" w:rsidR="00E1311F" w:rsidRPr="00E1311F" w:rsidRDefault="00E1311F" w:rsidP="000B496B">
      <w:pPr>
        <w:pStyle w:val="Prrafodelista"/>
        <w:numPr>
          <w:ilvl w:val="0"/>
          <w:numId w:val="6"/>
        </w:numPr>
        <w:ind w:left="993"/>
        <w:rPr>
          <w:szCs w:val="24"/>
        </w:rPr>
      </w:pPr>
      <w:r w:rsidRPr="00E1311F">
        <w:rPr>
          <w:szCs w:val="24"/>
        </w:rPr>
        <w:t>Estructurar el modelo de datos a usar para el análisis en la herramienta de inteligencia de negocios.</w:t>
      </w:r>
    </w:p>
    <w:p w14:paraId="514D7714" w14:textId="77777777" w:rsidR="00E1311F" w:rsidRPr="00E1311F" w:rsidRDefault="00E1311F" w:rsidP="000B496B">
      <w:pPr>
        <w:pStyle w:val="Prrafodelista"/>
        <w:numPr>
          <w:ilvl w:val="0"/>
          <w:numId w:val="6"/>
        </w:numPr>
        <w:ind w:left="993"/>
        <w:rPr>
          <w:szCs w:val="24"/>
        </w:rPr>
      </w:pPr>
      <w:r w:rsidRPr="00E1311F">
        <w:rPr>
          <w:szCs w:val="24"/>
        </w:rPr>
        <w:t xml:space="preserve">Diseñar prototipo de </w:t>
      </w:r>
      <w:proofErr w:type="spellStart"/>
      <w:r w:rsidRPr="00E1311F">
        <w:rPr>
          <w:szCs w:val="24"/>
        </w:rPr>
        <w:t>Dashboard</w:t>
      </w:r>
      <w:proofErr w:type="spellEnd"/>
      <w:r w:rsidRPr="00E1311F">
        <w:rPr>
          <w:szCs w:val="24"/>
        </w:rPr>
        <w:t xml:space="preserve"> que contenga datos almacenados de una BDD.</w:t>
      </w:r>
    </w:p>
    <w:p w14:paraId="038FD898" w14:textId="77777777" w:rsidR="00B634E6" w:rsidRPr="00B634E6" w:rsidRDefault="00B634E6" w:rsidP="00B634E6">
      <w:pPr>
        <w:pStyle w:val="Prrafodelista"/>
        <w:ind w:left="1287" w:firstLine="0"/>
        <w:rPr>
          <w:szCs w:val="24"/>
        </w:rPr>
      </w:pPr>
    </w:p>
    <w:p w14:paraId="4074F6AB" w14:textId="77777777" w:rsidR="007F6CB5" w:rsidRPr="00B634E6" w:rsidRDefault="004A4DFE" w:rsidP="00B634E6">
      <w:pPr>
        <w:ind w:firstLine="0"/>
        <w:rPr>
          <w:b/>
        </w:rPr>
      </w:pPr>
      <w:r w:rsidRPr="00B634E6">
        <w:rPr>
          <w:b/>
        </w:rPr>
        <w:t>Alcance</w:t>
      </w:r>
      <w:bookmarkEnd w:id="27"/>
      <w:bookmarkEnd w:id="28"/>
    </w:p>
    <w:p w14:paraId="389B8973" w14:textId="77777777" w:rsidR="00E1311F" w:rsidRDefault="00E1311F" w:rsidP="00E1311F">
      <w:r>
        <w:t xml:space="preserve">El </w:t>
      </w:r>
      <w:proofErr w:type="spellStart"/>
      <w:r>
        <w:t>dashboard</w:t>
      </w:r>
      <w:proofErr w:type="spellEnd"/>
      <w:r>
        <w:t xml:space="preserve"> que se va a realizar usando </w:t>
      </w:r>
      <w:proofErr w:type="spellStart"/>
      <w:r>
        <w:t>Power</w:t>
      </w:r>
      <w:proofErr w:type="spellEnd"/>
      <w:r>
        <w:t xml:space="preserve"> BI, presentará la información con mayor detalle de las transacciones de una Institución Financiera, es decir, código de respuesta, tipo de transacción, red a través la cual se adquirió, monto de retiro, cajero que se usó.</w:t>
      </w:r>
    </w:p>
    <w:p w14:paraId="41F4D8E5" w14:textId="77777777" w:rsidR="00E1311F" w:rsidRDefault="00E1311F" w:rsidP="00E1311F">
      <w:r>
        <w:t xml:space="preserve">La información obtenida es sólo la que pasa a través del </w:t>
      </w:r>
      <w:proofErr w:type="spellStart"/>
      <w:r>
        <w:t>Switch</w:t>
      </w:r>
      <w:proofErr w:type="spellEnd"/>
      <w:r>
        <w:t xml:space="preserve"> transaccional para lo cual se usa una BDD en </w:t>
      </w:r>
      <w:proofErr w:type="spellStart"/>
      <w:r>
        <w:t>Sql</w:t>
      </w:r>
      <w:proofErr w:type="spellEnd"/>
      <w:r>
        <w:t xml:space="preserve"> Server con sus respectivas tablas para detallar la información a representar, no se usarán datos o interfaces internos del Autorizador de la Institución debido a que se podría exponer algún tipo de información sensible a personal no autorizado.</w:t>
      </w:r>
    </w:p>
    <w:p w14:paraId="6931940B" w14:textId="77777777" w:rsidR="00E1311F" w:rsidRDefault="00E1311F" w:rsidP="00E1311F">
      <w:r>
        <w:t xml:space="preserve">Adicional el </w:t>
      </w:r>
      <w:proofErr w:type="spellStart"/>
      <w:r>
        <w:t>dashboard</w:t>
      </w:r>
      <w:proofErr w:type="spellEnd"/>
      <w:r>
        <w:t xml:space="preserve"> sólo podrá indicar datos para verificar y monitorear la transaccionalidad en tiempo real de la Institución, con esto se puede realizar un seguimiento en tiempo real de los códigos de respuesta de cada transacción y determinar si existe algún tipo de inconveniente para su posterior revisión.</w:t>
      </w:r>
    </w:p>
    <w:p w14:paraId="06C0E318" w14:textId="2E095572" w:rsidR="006851AA" w:rsidRPr="00174077" w:rsidRDefault="00E1311F" w:rsidP="00E1311F">
      <w:pPr>
        <w:rPr>
          <w:rFonts w:eastAsiaTheme="minorHAnsi"/>
          <w:color w:val="000000"/>
          <w:szCs w:val="24"/>
        </w:rPr>
      </w:pPr>
      <w:r>
        <w:t xml:space="preserve">Para acceder a la información desde </w:t>
      </w:r>
      <w:proofErr w:type="spellStart"/>
      <w:r>
        <w:t>Power</w:t>
      </w:r>
      <w:proofErr w:type="spellEnd"/>
      <w:r>
        <w:t xml:space="preserve"> BI, se usará autentificación de usuario y contraseña para que los interesados puedan acceder desde cualquier localización hacia su </w:t>
      </w:r>
      <w:proofErr w:type="spellStart"/>
      <w:r>
        <w:t>Dashboard</w:t>
      </w:r>
      <w:proofErr w:type="spellEnd"/>
      <w:r>
        <w:t xml:space="preserve"> y de igual manera dar permisos de lectura para que no puedan modificar el contenido del reporte.</w:t>
      </w:r>
      <w:r w:rsidR="006851AA" w:rsidRPr="00174077">
        <w:rPr>
          <w:szCs w:val="24"/>
        </w:rPr>
        <w:br w:type="page"/>
      </w:r>
    </w:p>
    <w:p w14:paraId="30D4C31F" w14:textId="77777777" w:rsidR="006851AA" w:rsidRPr="00174077" w:rsidRDefault="006851AA">
      <w:pPr>
        <w:rPr>
          <w:rFonts w:eastAsiaTheme="minorHAnsi"/>
          <w:color w:val="000000"/>
          <w:szCs w:val="24"/>
        </w:rPr>
        <w:sectPr w:rsidR="006851AA" w:rsidRPr="00174077" w:rsidSect="0082740C">
          <w:headerReference w:type="default" r:id="rId17"/>
          <w:headerReference w:type="first" r:id="rId18"/>
          <w:footerReference w:type="first" r:id="rId19"/>
          <w:pgSz w:w="11907" w:h="16840" w:code="9"/>
          <w:pgMar w:top="1418" w:right="1418" w:bottom="1418" w:left="1985" w:header="709" w:footer="709" w:gutter="0"/>
          <w:pgNumType w:fmt="lowerRoman" w:start="1"/>
          <w:cols w:space="708"/>
          <w:titlePg/>
          <w:docGrid w:linePitch="360"/>
        </w:sectPr>
      </w:pPr>
    </w:p>
    <w:p w14:paraId="412FF139" w14:textId="77777777" w:rsidR="007B53B5" w:rsidRPr="00594300" w:rsidRDefault="00AA0283" w:rsidP="00594300">
      <w:pPr>
        <w:pStyle w:val="Ttulo1"/>
      </w:pPr>
      <w:bookmarkStart w:id="29" w:name="_Toc503343637"/>
      <w:bookmarkStart w:id="30" w:name="_Toc8328620"/>
      <w:bookmarkStart w:id="31" w:name="_Toc8329319"/>
      <w:r>
        <w:lastRenderedPageBreak/>
        <w:t xml:space="preserve">CAPÍTULO </w:t>
      </w:r>
      <w:r w:rsidR="0082740C">
        <w:t>1</w:t>
      </w:r>
      <w:r w:rsidR="007B53B5" w:rsidRPr="00594300">
        <w:t>. PROPUESTA</w:t>
      </w:r>
      <w:bookmarkEnd w:id="29"/>
      <w:bookmarkEnd w:id="30"/>
      <w:bookmarkEnd w:id="31"/>
      <w:r w:rsidR="007B53B5" w:rsidRPr="00594300">
        <w:t xml:space="preserve"> </w:t>
      </w:r>
    </w:p>
    <w:p w14:paraId="6745FF41" w14:textId="77777777" w:rsidR="00A777BB" w:rsidRPr="00190DB7" w:rsidRDefault="0079199A" w:rsidP="00190DB7">
      <w:pPr>
        <w:pStyle w:val="Ttulo2"/>
      </w:pPr>
      <w:bookmarkStart w:id="32" w:name="_Toc503343639"/>
      <w:bookmarkStart w:id="33" w:name="_Toc8328621"/>
      <w:bookmarkStart w:id="34" w:name="_Toc8329320"/>
      <w:r>
        <w:rPr>
          <w:rStyle w:val="Ttulo2Car"/>
          <w:b/>
        </w:rPr>
        <w:t>Diagnóstico de la situación actual</w:t>
      </w:r>
      <w:bookmarkEnd w:id="32"/>
      <w:bookmarkEnd w:id="33"/>
      <w:bookmarkEnd w:id="34"/>
      <w:r w:rsidR="0082740C" w:rsidRPr="00190DB7">
        <w:t xml:space="preserve"> </w:t>
      </w:r>
    </w:p>
    <w:p w14:paraId="0131A872" w14:textId="1CEF7281" w:rsidR="0085602E" w:rsidRDefault="0085602E" w:rsidP="0079199A">
      <w:r>
        <w:t xml:space="preserve">Cuando una </w:t>
      </w:r>
      <w:r w:rsidR="0009215E">
        <w:t>Institución</w:t>
      </w:r>
      <w:r>
        <w:t xml:space="preserve"> Financiera que usa el </w:t>
      </w:r>
      <w:proofErr w:type="spellStart"/>
      <w:r>
        <w:t>Switch</w:t>
      </w:r>
      <w:proofErr w:type="spellEnd"/>
      <w:r>
        <w:t xml:space="preserve"> transaccional desea conocer el detalle de una transacción, hace la solicitud de información hacia el departamento de operaciones de </w:t>
      </w:r>
      <w:proofErr w:type="spellStart"/>
      <w:r>
        <w:t>Prosupply</w:t>
      </w:r>
      <w:proofErr w:type="spellEnd"/>
      <w:r>
        <w:t xml:space="preserve"> y si se verifica que es posible realizar la consulta a la BDD se procede a solicitar al Supervisor o Administrador de BDD que ejecute una consulta previamente diseñada por el departamento de Software y de esta manera poder entregar la información al cliente.</w:t>
      </w:r>
    </w:p>
    <w:p w14:paraId="6917CA85" w14:textId="77777777" w:rsidR="0085602E" w:rsidRDefault="0085602E" w:rsidP="0079199A">
      <w:r>
        <w:t>Existen casos en los cuales, al entregar el reporte final, la Institución Financiera indica que no es lo que solicitó o a que su vez se generen más reportes similares o con algunas variantes, lo cual nuevamente se ingresa como requerimiento y empieza un nuevo proceso el cual se detalló anteriormente.</w:t>
      </w:r>
    </w:p>
    <w:p w14:paraId="50C1377E" w14:textId="7004B92C" w:rsidR="0085602E" w:rsidRDefault="0085602E" w:rsidP="0079199A">
      <w:r>
        <w:t xml:space="preserve">De igual manera existe </w:t>
      </w:r>
      <w:proofErr w:type="spellStart"/>
      <w:r>
        <w:t>query</w:t>
      </w:r>
      <w:r w:rsidR="0009215E">
        <w:t>’</w:t>
      </w:r>
      <w:r>
        <w:t>s</w:t>
      </w:r>
      <w:proofErr w:type="spellEnd"/>
      <w:r>
        <w:t xml:space="preserve"> los cuales al momento de ejecutarse, demoran gran cantidad de tiempo y debido a que se exige un trabajo adicional a la BDD deben de ser ejecutados en horas de baja concurrencia de trabajo.</w:t>
      </w:r>
    </w:p>
    <w:p w14:paraId="1F7AC6A6" w14:textId="77777777" w:rsidR="0085602E" w:rsidRDefault="0085602E" w:rsidP="0079199A">
      <w:r>
        <w:t>Para dar solución al punto anterior, se implementó una BDD de respaldo que contiene índices para mejorar los tiempos de respuesta cuando se solicita información, pero las consultas de igual manera siguen siendo de meses anteriores y contienen gran cantidad de registros.</w:t>
      </w:r>
    </w:p>
    <w:p w14:paraId="44239B08" w14:textId="55DEB78A" w:rsidR="002F098B" w:rsidRDefault="00AE5C26" w:rsidP="00337884">
      <w:pPr>
        <w:keepNext/>
        <w:spacing w:after="160" w:line="259" w:lineRule="auto"/>
        <w:ind w:firstLine="0"/>
        <w:jc w:val="center"/>
      </w:pPr>
      <w:r>
        <w:rPr>
          <w:noProof/>
        </w:rPr>
        <w:lastRenderedPageBreak/>
        <w:drawing>
          <wp:inline distT="0" distB="0" distL="0" distR="0" wp14:anchorId="5C3404D8" wp14:editId="59FBD050">
            <wp:extent cx="5400040" cy="3756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756025"/>
                    </a:xfrm>
                    <a:prstGeom prst="rect">
                      <a:avLst/>
                    </a:prstGeom>
                  </pic:spPr>
                </pic:pic>
              </a:graphicData>
            </a:graphic>
          </wp:inline>
        </w:drawing>
      </w:r>
    </w:p>
    <w:p w14:paraId="24FF5BBF" w14:textId="06473DDE" w:rsidR="00474552" w:rsidRDefault="002F098B" w:rsidP="002F098B">
      <w:pPr>
        <w:pStyle w:val="Descripcin"/>
        <w:rPr>
          <w:b w:val="0"/>
        </w:rPr>
      </w:pPr>
      <w:bookmarkStart w:id="35" w:name="_Toc8329411"/>
      <w:r w:rsidRPr="004A4DFE">
        <w:rPr>
          <w:i/>
        </w:rPr>
        <w:t xml:space="preserve">Figura </w:t>
      </w:r>
      <w:r w:rsidR="00F93F50">
        <w:rPr>
          <w:i/>
        </w:rPr>
        <w:fldChar w:fldCharType="begin"/>
      </w:r>
      <w:r w:rsidR="00F93F50">
        <w:rPr>
          <w:i/>
        </w:rPr>
        <w:instrText xml:space="preserve"> STYLEREF 1 \s </w:instrText>
      </w:r>
      <w:r w:rsidR="00F93F50">
        <w:rPr>
          <w:i/>
        </w:rPr>
        <w:fldChar w:fldCharType="separate"/>
      </w:r>
      <w:r w:rsidR="00BD0FA7">
        <w:rPr>
          <w:i/>
          <w:noProof/>
        </w:rPr>
        <w:t>1</w:t>
      </w:r>
      <w:r w:rsidR="00F93F50">
        <w:rPr>
          <w:i/>
        </w:rPr>
        <w:fldChar w:fldCharType="end"/>
      </w:r>
      <w:r w:rsidR="00F93F50">
        <w:rPr>
          <w:i/>
        </w:rPr>
        <w:t>.</w:t>
      </w:r>
      <w:r w:rsidR="00F93F50">
        <w:rPr>
          <w:i/>
        </w:rPr>
        <w:fldChar w:fldCharType="begin"/>
      </w:r>
      <w:r w:rsidR="00F93F50">
        <w:rPr>
          <w:i/>
        </w:rPr>
        <w:instrText xml:space="preserve"> SEQ Figura \* ARABIC \s 1 </w:instrText>
      </w:r>
      <w:r w:rsidR="00F93F50">
        <w:rPr>
          <w:i/>
        </w:rPr>
        <w:fldChar w:fldCharType="separate"/>
      </w:r>
      <w:r w:rsidR="00BD0FA7">
        <w:rPr>
          <w:i/>
          <w:noProof/>
        </w:rPr>
        <w:t>1</w:t>
      </w:r>
      <w:r w:rsidR="00F93F50">
        <w:rPr>
          <w:i/>
        </w:rPr>
        <w:fldChar w:fldCharType="end"/>
      </w:r>
      <w:r w:rsidRPr="004A4DFE">
        <w:rPr>
          <w:i/>
        </w:rPr>
        <w:t>.</w:t>
      </w:r>
      <w:r>
        <w:t xml:space="preserve"> </w:t>
      </w:r>
      <w:bookmarkEnd w:id="35"/>
      <w:r w:rsidR="0079199A">
        <w:rPr>
          <w:b w:val="0"/>
        </w:rPr>
        <w:t>Esquema</w:t>
      </w:r>
      <w:r w:rsidR="00F12595">
        <w:rPr>
          <w:b w:val="0"/>
        </w:rPr>
        <w:t xml:space="preserve"> sin optimizar</w:t>
      </w:r>
      <w:r w:rsidR="0079199A">
        <w:rPr>
          <w:b w:val="0"/>
        </w:rPr>
        <w:t xml:space="preserve"> </w:t>
      </w:r>
      <w:r w:rsidR="00AE5C26">
        <w:rPr>
          <w:b w:val="0"/>
        </w:rPr>
        <w:t>proceso de solicitud información de BDD</w:t>
      </w:r>
      <w:r w:rsidR="00AF4958">
        <w:rPr>
          <w:b w:val="0"/>
        </w:rPr>
        <w:t>.</w:t>
      </w:r>
    </w:p>
    <w:p w14:paraId="229F1794" w14:textId="531A0AEC" w:rsidR="00F12595" w:rsidRDefault="00F12595" w:rsidP="00F12595">
      <w:pPr>
        <w:ind w:firstLine="0"/>
        <w:rPr>
          <w:lang w:eastAsia="es-EC"/>
        </w:rPr>
      </w:pPr>
      <w:r>
        <w:rPr>
          <w:noProof/>
        </w:rPr>
        <w:drawing>
          <wp:inline distT="0" distB="0" distL="0" distR="0" wp14:anchorId="78A19E9C" wp14:editId="6A972B86">
            <wp:extent cx="5400040" cy="3740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40150"/>
                    </a:xfrm>
                    <a:prstGeom prst="rect">
                      <a:avLst/>
                    </a:prstGeom>
                  </pic:spPr>
                </pic:pic>
              </a:graphicData>
            </a:graphic>
          </wp:inline>
        </w:drawing>
      </w:r>
    </w:p>
    <w:p w14:paraId="2921DE5F" w14:textId="45BBAE2F" w:rsidR="00F12595" w:rsidRPr="00F12595" w:rsidRDefault="00F12595" w:rsidP="00F12595">
      <w:pPr>
        <w:pStyle w:val="Descripcin"/>
      </w:pPr>
      <w:r w:rsidRPr="004A4DFE">
        <w:rPr>
          <w:i/>
        </w:rPr>
        <w:t xml:space="preserve">Figura </w:t>
      </w:r>
      <w:r>
        <w:rPr>
          <w:i/>
        </w:rPr>
        <w:fldChar w:fldCharType="begin"/>
      </w:r>
      <w:r>
        <w:rPr>
          <w:i/>
        </w:rPr>
        <w:instrText xml:space="preserve"> STYLEREF 1 \s </w:instrText>
      </w:r>
      <w:r>
        <w:rPr>
          <w:i/>
        </w:rPr>
        <w:fldChar w:fldCharType="separate"/>
      </w:r>
      <w:r>
        <w:rPr>
          <w:i/>
          <w:noProof/>
        </w:rPr>
        <w:t>1</w:t>
      </w:r>
      <w:r>
        <w:rPr>
          <w:i/>
        </w:rPr>
        <w:fldChar w:fldCharType="end"/>
      </w:r>
      <w:r>
        <w:rPr>
          <w:i/>
        </w:rPr>
        <w:t>.2</w:t>
      </w:r>
      <w:r w:rsidRPr="004A4DFE">
        <w:rPr>
          <w:i/>
        </w:rPr>
        <w:t>.</w:t>
      </w:r>
      <w:r>
        <w:t xml:space="preserve"> </w:t>
      </w:r>
      <w:r>
        <w:rPr>
          <w:b w:val="0"/>
        </w:rPr>
        <w:t>Esquema optimizado del proceso de solicitud información de BDD</w:t>
      </w:r>
      <w:r w:rsidR="00AF4958">
        <w:rPr>
          <w:b w:val="0"/>
        </w:rPr>
        <w:t>.</w:t>
      </w:r>
    </w:p>
    <w:p w14:paraId="736F800E" w14:textId="77777777" w:rsidR="0079199A" w:rsidRDefault="0079199A" w:rsidP="0079199A">
      <w:pPr>
        <w:pStyle w:val="Ttulo3"/>
        <w:spacing w:before="240" w:after="240"/>
        <w:jc w:val="both"/>
      </w:pPr>
      <w:bookmarkStart w:id="36" w:name="_Toc8113980"/>
      <w:bookmarkStart w:id="37" w:name="_Toc503343646"/>
      <w:r>
        <w:lastRenderedPageBreak/>
        <w:t>R</w:t>
      </w:r>
      <w:r w:rsidRPr="00364658">
        <w:t>ecopilación de información</w:t>
      </w:r>
      <w:bookmarkEnd w:id="36"/>
    </w:p>
    <w:p w14:paraId="179098D7" w14:textId="77777777" w:rsidR="005277DF" w:rsidRDefault="005277DF" w:rsidP="0079199A">
      <w:r>
        <w:t xml:space="preserve">Se realiza entrevistas al personal del Departamento de Software para de esta manera conocer campos significativos de la BDD, al igual que índices o información que no se debe de tomar en cuenta para realizar el </w:t>
      </w:r>
      <w:proofErr w:type="spellStart"/>
      <w:r>
        <w:t>dashboard</w:t>
      </w:r>
      <w:proofErr w:type="spellEnd"/>
      <w:r>
        <w:t xml:space="preserve"> final.</w:t>
      </w:r>
    </w:p>
    <w:p w14:paraId="21443E68" w14:textId="77777777" w:rsidR="005277DF" w:rsidRDefault="005277DF" w:rsidP="0079199A">
      <w:r>
        <w:t xml:space="preserve">De igual manera se entrevista al </w:t>
      </w:r>
      <w:proofErr w:type="gramStart"/>
      <w:r>
        <w:t>Jefe</w:t>
      </w:r>
      <w:proofErr w:type="gramEnd"/>
      <w:r>
        <w:t xml:space="preserve"> de operaciones el cual debido a su amplia experiencia conoce que tipo de indicadores, gráficos, etc., se pueden incluir para que el cliente final tenga una herramienta útil y de apoyo.</w:t>
      </w:r>
    </w:p>
    <w:p w14:paraId="521AEE80" w14:textId="77777777" w:rsidR="005277DF" w:rsidRDefault="005277DF" w:rsidP="0079199A">
      <w:r>
        <w:t xml:space="preserve">Al estar en el departamento de monitoreo, también se puede aportar para agregar otro tipo de información o indicador debido a que día a día llegan solicitudes para el análisis de transacciones o casos de seguimiento en </w:t>
      </w:r>
      <w:proofErr w:type="spellStart"/>
      <w:r>
        <w:t>Atm’s</w:t>
      </w:r>
      <w:proofErr w:type="spellEnd"/>
      <w:r>
        <w:t>.</w:t>
      </w:r>
    </w:p>
    <w:p w14:paraId="6E3C92B8" w14:textId="77777777" w:rsidR="005277DF" w:rsidRPr="007C5CA4" w:rsidRDefault="005277DF" w:rsidP="0079199A">
      <w:r>
        <w:t xml:space="preserve">Al final se obtendrá el conocimiento de que tipo de información útil deberá contener el </w:t>
      </w:r>
      <w:proofErr w:type="spellStart"/>
      <w:r>
        <w:t>Dashboard</w:t>
      </w:r>
      <w:proofErr w:type="spellEnd"/>
      <w:r>
        <w:t>.</w:t>
      </w:r>
    </w:p>
    <w:p w14:paraId="24D57E1A" w14:textId="77777777" w:rsidR="0079199A" w:rsidRDefault="0079199A" w:rsidP="0079199A">
      <w:pPr>
        <w:pStyle w:val="Ttulo3"/>
        <w:spacing w:before="240" w:after="240"/>
        <w:jc w:val="both"/>
      </w:pPr>
      <w:bookmarkStart w:id="38" w:name="_Toc8113981"/>
      <w:r>
        <w:t>Factibilidad técnica</w:t>
      </w:r>
      <w:bookmarkEnd w:id="38"/>
    </w:p>
    <w:p w14:paraId="2D537C98" w14:textId="77777777" w:rsidR="00DD06E3" w:rsidRDefault="00DD06E3" w:rsidP="00DD06E3">
      <w:pPr>
        <w:rPr>
          <w:lang w:eastAsia="es-EC"/>
        </w:rPr>
      </w:pPr>
      <w:r>
        <w:rPr>
          <w:lang w:eastAsia="es-EC"/>
        </w:rPr>
        <w:t xml:space="preserve">Debido a que al realizar consultas que conllevan gran tiempo de ejecución directo a una BDD en </w:t>
      </w:r>
      <w:proofErr w:type="spellStart"/>
      <w:r>
        <w:rPr>
          <w:lang w:eastAsia="es-EC"/>
        </w:rPr>
        <w:t>SQLServer</w:t>
      </w:r>
      <w:proofErr w:type="spellEnd"/>
      <w:r w:rsidR="005228DA">
        <w:rPr>
          <w:lang w:eastAsia="es-EC"/>
        </w:rPr>
        <w:t xml:space="preserve">, se usa la herramienta </w:t>
      </w:r>
      <w:proofErr w:type="spellStart"/>
      <w:r w:rsidR="005228DA">
        <w:rPr>
          <w:lang w:eastAsia="es-EC"/>
        </w:rPr>
        <w:t>PowerBI</w:t>
      </w:r>
      <w:proofErr w:type="spellEnd"/>
      <w:r w:rsidR="005228DA">
        <w:rPr>
          <w:lang w:eastAsia="es-EC"/>
        </w:rPr>
        <w:t xml:space="preserve"> que al pertenecer a la organización Microsoft, trabaja de manera más eficiente y prolija al momento de ejecutar consultas SQL.</w:t>
      </w:r>
    </w:p>
    <w:p w14:paraId="76DFA231" w14:textId="348366FC" w:rsidR="005228DA" w:rsidRDefault="005228DA" w:rsidP="00DD06E3">
      <w:pPr>
        <w:rPr>
          <w:lang w:eastAsia="es-EC"/>
        </w:rPr>
      </w:pPr>
      <w:r>
        <w:rPr>
          <w:lang w:eastAsia="es-EC"/>
        </w:rPr>
        <w:t xml:space="preserve">Se ha comprobado que la herramienta </w:t>
      </w:r>
      <w:proofErr w:type="spellStart"/>
      <w:r>
        <w:rPr>
          <w:lang w:eastAsia="es-EC"/>
        </w:rPr>
        <w:t>PowerBI</w:t>
      </w:r>
      <w:proofErr w:type="spellEnd"/>
      <w:r>
        <w:rPr>
          <w:lang w:eastAsia="es-EC"/>
        </w:rPr>
        <w:t xml:space="preserve"> extrae datos de manera más rápida que cuando se usa Management para realizar la misma consulta y adicional al resultado final, se lo puede manipular y almacenar para la creación de gráficos, indicadores o como repositorio.</w:t>
      </w:r>
    </w:p>
    <w:p w14:paraId="7C5E1CDF" w14:textId="67F8D285" w:rsidR="0079199A" w:rsidRPr="00576890" w:rsidRDefault="0079199A" w:rsidP="0079199A">
      <w:pPr>
        <w:pStyle w:val="Descripcin"/>
        <w:keepNext/>
        <w:rPr>
          <w:sz w:val="22"/>
        </w:rPr>
      </w:pPr>
      <w:bookmarkStart w:id="39" w:name="_Toc8114180"/>
      <w:r w:rsidRPr="00576890">
        <w:rPr>
          <w:sz w:val="22"/>
        </w:rPr>
        <w:t xml:space="preserve">Tabla </w:t>
      </w:r>
      <w:r w:rsidRPr="00576890">
        <w:rPr>
          <w:sz w:val="22"/>
        </w:rPr>
        <w:fldChar w:fldCharType="begin"/>
      </w:r>
      <w:r w:rsidRPr="00576890">
        <w:rPr>
          <w:sz w:val="22"/>
        </w:rPr>
        <w:instrText xml:space="preserve"> STYLEREF 1 \s </w:instrText>
      </w:r>
      <w:r w:rsidRPr="00576890">
        <w:rPr>
          <w:sz w:val="22"/>
        </w:rPr>
        <w:fldChar w:fldCharType="separate"/>
      </w:r>
      <w:r w:rsidR="00BD0FA7">
        <w:rPr>
          <w:noProof/>
          <w:sz w:val="22"/>
        </w:rPr>
        <w:t>1</w:t>
      </w:r>
      <w:r w:rsidRPr="00576890">
        <w:rPr>
          <w:sz w:val="22"/>
        </w:rPr>
        <w:fldChar w:fldCharType="end"/>
      </w:r>
      <w:r w:rsidRPr="00576890">
        <w:rPr>
          <w:sz w:val="22"/>
        </w:rPr>
        <w:t>.</w:t>
      </w:r>
      <w:r w:rsidRPr="00576890">
        <w:rPr>
          <w:sz w:val="22"/>
        </w:rPr>
        <w:fldChar w:fldCharType="begin"/>
      </w:r>
      <w:r w:rsidRPr="00576890">
        <w:rPr>
          <w:sz w:val="22"/>
        </w:rPr>
        <w:instrText xml:space="preserve"> SEQ Tabla \* ARABIC \s 1 </w:instrText>
      </w:r>
      <w:r w:rsidRPr="00576890">
        <w:rPr>
          <w:sz w:val="22"/>
        </w:rPr>
        <w:fldChar w:fldCharType="separate"/>
      </w:r>
      <w:r w:rsidR="00BD0FA7">
        <w:rPr>
          <w:noProof/>
          <w:sz w:val="22"/>
        </w:rPr>
        <w:t>1</w:t>
      </w:r>
      <w:r w:rsidRPr="00576890">
        <w:rPr>
          <w:sz w:val="22"/>
        </w:rPr>
        <w:fldChar w:fldCharType="end"/>
      </w:r>
      <w:r w:rsidRPr="00576890">
        <w:rPr>
          <w:sz w:val="22"/>
        </w:rPr>
        <w:t xml:space="preserve">. </w:t>
      </w:r>
      <w:r w:rsidRPr="0079199A">
        <w:rPr>
          <w:b w:val="0"/>
          <w:i/>
          <w:sz w:val="22"/>
        </w:rPr>
        <w:t xml:space="preserve">Comparativa de </w:t>
      </w:r>
      <w:bookmarkEnd w:id="39"/>
      <w:proofErr w:type="spellStart"/>
      <w:r w:rsidR="002B552C">
        <w:rPr>
          <w:b w:val="0"/>
          <w:i/>
          <w:sz w:val="22"/>
        </w:rPr>
        <w:t>Power</w:t>
      </w:r>
      <w:proofErr w:type="spellEnd"/>
      <w:r w:rsidR="002B552C">
        <w:rPr>
          <w:b w:val="0"/>
          <w:i/>
          <w:sz w:val="22"/>
        </w:rPr>
        <w:t xml:space="preserve"> BI</w:t>
      </w:r>
      <w:r w:rsidR="005F1C3C">
        <w:rPr>
          <w:b w:val="0"/>
          <w:i/>
          <w:sz w:val="22"/>
        </w:rPr>
        <w:t xml:space="preserve"> y SSRS</w:t>
      </w:r>
    </w:p>
    <w:tbl>
      <w:tblPr>
        <w:tblStyle w:val="Tablanormal2"/>
        <w:tblW w:w="0" w:type="auto"/>
        <w:tblLook w:val="04A0" w:firstRow="1" w:lastRow="0" w:firstColumn="1" w:lastColumn="0" w:noHBand="0" w:noVBand="1"/>
      </w:tblPr>
      <w:tblGrid>
        <w:gridCol w:w="2268"/>
        <w:gridCol w:w="3079"/>
        <w:gridCol w:w="2733"/>
      </w:tblGrid>
      <w:tr w:rsidR="00337884" w:rsidRPr="00D73915" w14:paraId="343E6FE3" w14:textId="77777777" w:rsidTr="005F1C3C">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68" w:type="dxa"/>
          </w:tcPr>
          <w:p w14:paraId="41868695" w14:textId="69211EED" w:rsidR="00337884" w:rsidRPr="00D73915" w:rsidRDefault="00337884" w:rsidP="00CC7ADA">
            <w:pPr>
              <w:pStyle w:val="TextoTabla"/>
              <w:rPr>
                <w:b w:val="0"/>
              </w:rPr>
            </w:pPr>
            <w:r>
              <w:t>Características</w:t>
            </w:r>
          </w:p>
        </w:tc>
        <w:tc>
          <w:tcPr>
            <w:tcW w:w="3079" w:type="dxa"/>
          </w:tcPr>
          <w:p w14:paraId="60E5C770" w14:textId="4857B10F" w:rsidR="00337884" w:rsidRPr="00D73915" w:rsidRDefault="00337884" w:rsidP="00CC7ADA">
            <w:pPr>
              <w:pStyle w:val="TextoTabla"/>
              <w:cnfStyle w:val="100000000000" w:firstRow="1" w:lastRow="0" w:firstColumn="0" w:lastColumn="0" w:oddVBand="0" w:evenVBand="0" w:oddHBand="0" w:evenHBand="0" w:firstRowFirstColumn="0" w:firstRowLastColumn="0" w:lastRowFirstColumn="0" w:lastRowLastColumn="0"/>
              <w:rPr>
                <w:b w:val="0"/>
              </w:rPr>
            </w:pPr>
            <w:r>
              <w:t>POWER BI</w:t>
            </w:r>
            <w:r w:rsidRPr="00D73915">
              <w:t xml:space="preserve"> </w:t>
            </w:r>
          </w:p>
        </w:tc>
        <w:tc>
          <w:tcPr>
            <w:tcW w:w="2733" w:type="dxa"/>
          </w:tcPr>
          <w:p w14:paraId="6A20EE33" w14:textId="11B8FC13" w:rsidR="00337884" w:rsidRPr="00D73915" w:rsidRDefault="00337884" w:rsidP="00CC7ADA">
            <w:pPr>
              <w:pStyle w:val="TextoTabla"/>
              <w:cnfStyle w:val="100000000000" w:firstRow="1" w:lastRow="0" w:firstColumn="0" w:lastColumn="0" w:oddVBand="0" w:evenVBand="0" w:oddHBand="0" w:evenHBand="0" w:firstRowFirstColumn="0" w:firstRowLastColumn="0" w:lastRowFirstColumn="0" w:lastRowLastColumn="0"/>
              <w:rPr>
                <w:b w:val="0"/>
              </w:rPr>
            </w:pPr>
            <w:r>
              <w:t>SSRS</w:t>
            </w:r>
          </w:p>
        </w:tc>
      </w:tr>
      <w:tr w:rsidR="00337884" w:rsidRPr="00BE67CB" w14:paraId="3DFD66CA" w14:textId="77777777" w:rsidTr="005F1C3C">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268" w:type="dxa"/>
          </w:tcPr>
          <w:p w14:paraId="5A57290F" w14:textId="79E12F85" w:rsidR="00337884" w:rsidRPr="00D73915" w:rsidRDefault="005F1C3C" w:rsidP="00CC7ADA">
            <w:pPr>
              <w:pStyle w:val="TextoTabla"/>
              <w:rPr>
                <w:b w:val="0"/>
              </w:rPr>
            </w:pPr>
            <w:r w:rsidRPr="005F1C3C">
              <w:t>Historia</w:t>
            </w:r>
          </w:p>
        </w:tc>
        <w:tc>
          <w:tcPr>
            <w:tcW w:w="3079" w:type="dxa"/>
          </w:tcPr>
          <w:p w14:paraId="5CCF1D3B" w14:textId="75C7831C" w:rsidR="00337884" w:rsidRPr="00BE67CB" w:rsidRDefault="005F1C3C" w:rsidP="00CC7ADA">
            <w:pPr>
              <w:pStyle w:val="TextoTabla"/>
              <w:cnfStyle w:val="000000100000" w:firstRow="0" w:lastRow="0" w:firstColumn="0" w:lastColumn="0" w:oddVBand="0" w:evenVBand="0" w:oddHBand="1" w:evenHBand="0" w:firstRowFirstColumn="0" w:firstRowLastColumn="0" w:lastRowFirstColumn="0" w:lastRowLastColumn="0"/>
            </w:pPr>
            <w:r w:rsidRPr="005F1C3C">
              <w:t xml:space="preserve">El servidor de informes </w:t>
            </w:r>
            <w:proofErr w:type="spellStart"/>
            <w:r w:rsidRPr="005F1C3C">
              <w:t>Power</w:t>
            </w:r>
            <w:proofErr w:type="spellEnd"/>
            <w:r w:rsidRPr="005F1C3C">
              <w:t xml:space="preserve"> BI es un servicio de análisis </w:t>
            </w:r>
            <w:r w:rsidRPr="005F1C3C">
              <w:lastRenderedPageBreak/>
              <w:t>empresarial basado en la nube introducido en el año 2017 para analizar y visualizar datos introducidos en 2017.</w:t>
            </w:r>
          </w:p>
        </w:tc>
        <w:tc>
          <w:tcPr>
            <w:tcW w:w="2733" w:type="dxa"/>
          </w:tcPr>
          <w:p w14:paraId="10A15925" w14:textId="4691F64C" w:rsidR="00337884" w:rsidRPr="00BE67CB" w:rsidRDefault="005F1C3C" w:rsidP="00CC7ADA">
            <w:pPr>
              <w:pStyle w:val="TextoTabla"/>
              <w:cnfStyle w:val="000000100000" w:firstRow="0" w:lastRow="0" w:firstColumn="0" w:lastColumn="0" w:oddVBand="0" w:evenVBand="0" w:oddHBand="1" w:evenHBand="0" w:firstRowFirstColumn="0" w:firstRowLastColumn="0" w:lastRowFirstColumn="0" w:lastRowLastColumn="0"/>
            </w:pPr>
            <w:r w:rsidRPr="005F1C3C">
              <w:lastRenderedPageBreak/>
              <w:t>SSRS se introdujo por primera vez en el año 200</w:t>
            </w:r>
            <w:r>
              <w:t>0</w:t>
            </w:r>
            <w:r w:rsidRPr="005F1C3C">
              <w:t xml:space="preserve">, </w:t>
            </w:r>
            <w:r w:rsidRPr="005F1C3C">
              <w:lastRenderedPageBreak/>
              <w:t>que proporciona una plataforma unificada, basada en servidor y escalable a través de la cual se pueden satisfacer todas las necesidades de informes comerciales.</w:t>
            </w:r>
          </w:p>
        </w:tc>
      </w:tr>
      <w:tr w:rsidR="00337884" w:rsidRPr="00BE67CB" w14:paraId="7CE30985" w14:textId="77777777" w:rsidTr="005F1C3C">
        <w:trPr>
          <w:trHeight w:val="758"/>
        </w:trPr>
        <w:tc>
          <w:tcPr>
            <w:cnfStyle w:val="001000000000" w:firstRow="0" w:lastRow="0" w:firstColumn="1" w:lastColumn="0" w:oddVBand="0" w:evenVBand="0" w:oddHBand="0" w:evenHBand="0" w:firstRowFirstColumn="0" w:firstRowLastColumn="0" w:lastRowFirstColumn="0" w:lastRowLastColumn="0"/>
            <w:tcW w:w="2268" w:type="dxa"/>
          </w:tcPr>
          <w:p w14:paraId="5E734F27" w14:textId="14E8BAB1" w:rsidR="00337884" w:rsidRPr="00D73915" w:rsidRDefault="00337884" w:rsidP="00CC7ADA">
            <w:pPr>
              <w:pStyle w:val="TextoTabla"/>
              <w:rPr>
                <w:b w:val="0"/>
              </w:rPr>
            </w:pPr>
            <w:r>
              <w:lastRenderedPageBreak/>
              <w:t>Licencia</w:t>
            </w:r>
          </w:p>
        </w:tc>
        <w:tc>
          <w:tcPr>
            <w:tcW w:w="3079" w:type="dxa"/>
          </w:tcPr>
          <w:p w14:paraId="08B06CBA" w14:textId="4EA6D1EC" w:rsidR="00337884" w:rsidRPr="00BE67CB" w:rsidRDefault="00337884" w:rsidP="00CC7ADA">
            <w:pPr>
              <w:pStyle w:val="TextoTabla"/>
              <w:cnfStyle w:val="000000000000" w:firstRow="0" w:lastRow="0" w:firstColumn="0" w:lastColumn="0" w:oddVBand="0" w:evenVBand="0" w:oddHBand="0" w:evenHBand="0" w:firstRowFirstColumn="0" w:firstRowLastColumn="0" w:lastRowFirstColumn="0" w:lastRowLastColumn="0"/>
            </w:pPr>
            <w:r>
              <w:t>Versión gratuita</w:t>
            </w:r>
          </w:p>
        </w:tc>
        <w:tc>
          <w:tcPr>
            <w:tcW w:w="2733" w:type="dxa"/>
          </w:tcPr>
          <w:p w14:paraId="7347E213" w14:textId="20C9E94A" w:rsidR="00337884" w:rsidRPr="00BE67CB" w:rsidRDefault="00337884" w:rsidP="00CC7ADA">
            <w:pPr>
              <w:pStyle w:val="TextoTabla"/>
              <w:cnfStyle w:val="000000000000" w:firstRow="0" w:lastRow="0" w:firstColumn="0" w:lastColumn="0" w:oddVBand="0" w:evenVBand="0" w:oddHBand="0" w:evenHBand="0" w:firstRowFirstColumn="0" w:firstRowLastColumn="0" w:lastRowFirstColumn="0" w:lastRowLastColumn="0"/>
            </w:pPr>
            <w:r>
              <w:t>Se necesita adquirir licencia</w:t>
            </w:r>
          </w:p>
        </w:tc>
      </w:tr>
      <w:tr w:rsidR="00337884" w:rsidRPr="00BE67CB" w14:paraId="69DF1056" w14:textId="77777777" w:rsidTr="005F1C3C">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268" w:type="dxa"/>
          </w:tcPr>
          <w:p w14:paraId="2CF13A57" w14:textId="0C4C4168" w:rsidR="00337884" w:rsidRPr="00D73915" w:rsidRDefault="00337884" w:rsidP="00CC7ADA">
            <w:pPr>
              <w:pStyle w:val="TextoTabla"/>
              <w:rPr>
                <w:b w:val="0"/>
              </w:rPr>
            </w:pPr>
            <w:r w:rsidRPr="00337884">
              <w:t>Aplicabilidad</w:t>
            </w:r>
          </w:p>
        </w:tc>
        <w:tc>
          <w:tcPr>
            <w:tcW w:w="3079" w:type="dxa"/>
          </w:tcPr>
          <w:p w14:paraId="3D57DB5F" w14:textId="2AAA8DCC" w:rsidR="00337884" w:rsidRPr="00BE67CB" w:rsidRDefault="00FB5E65" w:rsidP="00CC7ADA">
            <w:pPr>
              <w:pStyle w:val="TextoTabla"/>
              <w:cnfStyle w:val="000000100000" w:firstRow="0" w:lastRow="0" w:firstColumn="0" w:lastColumn="0" w:oddVBand="0" w:evenVBand="0" w:oddHBand="1" w:evenHBand="0" w:firstRowFirstColumn="0" w:firstRowLastColumn="0" w:lastRowFirstColumn="0" w:lastRowLastColumn="0"/>
            </w:pPr>
            <w:proofErr w:type="spellStart"/>
            <w:r w:rsidRPr="00FB5E65">
              <w:t>Power</w:t>
            </w:r>
            <w:proofErr w:type="spellEnd"/>
            <w:r w:rsidRPr="00FB5E65">
              <w:t xml:space="preserve"> BI se utiliza para producir informes basados ​​en la nube y en el servidor.</w:t>
            </w:r>
          </w:p>
        </w:tc>
        <w:tc>
          <w:tcPr>
            <w:tcW w:w="2733" w:type="dxa"/>
          </w:tcPr>
          <w:p w14:paraId="6E879517" w14:textId="2F58CEA0" w:rsidR="00337884" w:rsidRPr="00BE67CB" w:rsidRDefault="00FB5E65" w:rsidP="00CC7ADA">
            <w:pPr>
              <w:pStyle w:val="TextoTabla"/>
              <w:cnfStyle w:val="000000100000" w:firstRow="0" w:lastRow="0" w:firstColumn="0" w:lastColumn="0" w:oddVBand="0" w:evenVBand="0" w:oddHBand="1" w:evenHBand="0" w:firstRowFirstColumn="0" w:firstRowLastColumn="0" w:lastRowFirstColumn="0" w:lastRowLastColumn="0"/>
            </w:pPr>
            <w:r w:rsidRPr="00FB5E65">
              <w:t>SSRS se utiliza para producir informes basados ​​en el servidor.</w:t>
            </w:r>
          </w:p>
        </w:tc>
      </w:tr>
      <w:tr w:rsidR="00FB5E65" w:rsidRPr="00BE67CB" w14:paraId="5722E589" w14:textId="77777777" w:rsidTr="005F1C3C">
        <w:trPr>
          <w:trHeight w:val="512"/>
        </w:trPr>
        <w:tc>
          <w:tcPr>
            <w:cnfStyle w:val="001000000000" w:firstRow="0" w:lastRow="0" w:firstColumn="1" w:lastColumn="0" w:oddVBand="0" w:evenVBand="0" w:oddHBand="0" w:evenHBand="0" w:firstRowFirstColumn="0" w:firstRowLastColumn="0" w:lastRowFirstColumn="0" w:lastRowLastColumn="0"/>
            <w:tcW w:w="2268" w:type="dxa"/>
          </w:tcPr>
          <w:p w14:paraId="5735624A" w14:textId="5B56C865" w:rsidR="00FB5E65" w:rsidRPr="00337884" w:rsidRDefault="00FB5E65" w:rsidP="00CC7ADA">
            <w:pPr>
              <w:pStyle w:val="TextoTabla"/>
              <w:rPr>
                <w:b w:val="0"/>
              </w:rPr>
            </w:pPr>
            <w:r w:rsidRPr="00FB5E65">
              <w:t>Dependencia</w:t>
            </w:r>
          </w:p>
        </w:tc>
        <w:tc>
          <w:tcPr>
            <w:tcW w:w="3079" w:type="dxa"/>
          </w:tcPr>
          <w:p w14:paraId="360892AA" w14:textId="2C898C9B" w:rsidR="00FB5E65" w:rsidRPr="00FB5E65" w:rsidRDefault="00FB5E65" w:rsidP="00CC7ADA">
            <w:pPr>
              <w:pStyle w:val="TextoTabla"/>
              <w:cnfStyle w:val="000000000000" w:firstRow="0" w:lastRow="0" w:firstColumn="0" w:lastColumn="0" w:oddVBand="0" w:evenVBand="0" w:oddHBand="0" w:evenHBand="0" w:firstRowFirstColumn="0" w:firstRowLastColumn="0" w:lastRowFirstColumn="0" w:lastRowLastColumn="0"/>
            </w:pPr>
            <w:proofErr w:type="spellStart"/>
            <w:r w:rsidRPr="00FB5E65">
              <w:t>Power</w:t>
            </w:r>
            <w:proofErr w:type="spellEnd"/>
            <w:r w:rsidRPr="00FB5E65">
              <w:t xml:space="preserve"> BI puede administrar datos estructurados y no estructurados. Una de las mejores características de </w:t>
            </w:r>
            <w:proofErr w:type="spellStart"/>
            <w:r w:rsidRPr="00FB5E65">
              <w:t>Power</w:t>
            </w:r>
            <w:proofErr w:type="spellEnd"/>
            <w:r w:rsidRPr="00FB5E65">
              <w:t xml:space="preserve"> BI es la capacidad de guardar datos en Excel.</w:t>
            </w:r>
          </w:p>
        </w:tc>
        <w:tc>
          <w:tcPr>
            <w:tcW w:w="2733" w:type="dxa"/>
          </w:tcPr>
          <w:p w14:paraId="01EF5F2D" w14:textId="0CF0C2B9" w:rsidR="00FB5E65" w:rsidRPr="00FB5E65" w:rsidRDefault="00FB5E65" w:rsidP="00CC7ADA">
            <w:pPr>
              <w:pStyle w:val="TextoTabla"/>
              <w:cnfStyle w:val="000000000000" w:firstRow="0" w:lastRow="0" w:firstColumn="0" w:lastColumn="0" w:oddVBand="0" w:evenVBand="0" w:oddHBand="0" w:evenHBand="0" w:firstRowFirstColumn="0" w:firstRowLastColumn="0" w:lastRowFirstColumn="0" w:lastRowLastColumn="0"/>
            </w:pPr>
            <w:r w:rsidRPr="00FB5E65">
              <w:t>SSRS puede trabajar con estructura y semiestructura de información.</w:t>
            </w:r>
          </w:p>
        </w:tc>
      </w:tr>
      <w:tr w:rsidR="00FB5E65" w:rsidRPr="00BE67CB" w14:paraId="034C1FF6" w14:textId="77777777" w:rsidTr="005F1C3C">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268" w:type="dxa"/>
          </w:tcPr>
          <w:p w14:paraId="16847132" w14:textId="248D9C93" w:rsidR="00FB5E65" w:rsidRPr="00337884" w:rsidRDefault="00FB5E65" w:rsidP="00CC7ADA">
            <w:pPr>
              <w:pStyle w:val="TextoTabla"/>
              <w:rPr>
                <w:b w:val="0"/>
              </w:rPr>
            </w:pPr>
            <w:r w:rsidRPr="00FB5E65">
              <w:t>Conveniencia</w:t>
            </w:r>
          </w:p>
        </w:tc>
        <w:tc>
          <w:tcPr>
            <w:tcW w:w="3079" w:type="dxa"/>
          </w:tcPr>
          <w:p w14:paraId="71F74D8C" w14:textId="0488AD52" w:rsidR="00FB5E65" w:rsidRPr="00FB5E65" w:rsidRDefault="00FB5E65" w:rsidP="00CC7ADA">
            <w:pPr>
              <w:pStyle w:val="TextoTabla"/>
              <w:cnfStyle w:val="000000100000" w:firstRow="0" w:lastRow="0" w:firstColumn="0" w:lastColumn="0" w:oddVBand="0" w:evenVBand="0" w:oddHBand="1" w:evenHBand="0" w:firstRowFirstColumn="0" w:firstRowLastColumn="0" w:lastRowFirstColumn="0" w:lastRowLastColumn="0"/>
            </w:pPr>
            <w:proofErr w:type="spellStart"/>
            <w:r w:rsidRPr="00FB5E65">
              <w:t>Power</w:t>
            </w:r>
            <w:proofErr w:type="spellEnd"/>
            <w:r w:rsidRPr="00FB5E65">
              <w:t xml:space="preserve"> BI puede utilizar el área de trabajo, la web y las aplicaciones móviles.</w:t>
            </w:r>
          </w:p>
        </w:tc>
        <w:tc>
          <w:tcPr>
            <w:tcW w:w="2733" w:type="dxa"/>
          </w:tcPr>
          <w:p w14:paraId="3766F184" w14:textId="1BBE38D8" w:rsidR="00FB5E65" w:rsidRPr="00FB5E65" w:rsidRDefault="00FB5E65" w:rsidP="00CC7ADA">
            <w:pPr>
              <w:pStyle w:val="TextoTabla"/>
              <w:cnfStyle w:val="000000100000" w:firstRow="0" w:lastRow="0" w:firstColumn="0" w:lastColumn="0" w:oddVBand="0" w:evenVBand="0" w:oddHBand="1" w:evenHBand="0" w:firstRowFirstColumn="0" w:firstRowLastColumn="0" w:lastRowFirstColumn="0" w:lastRowLastColumn="0"/>
            </w:pPr>
            <w:r w:rsidRPr="00FB5E65">
              <w:t>Acceso a web y área de trabajo.</w:t>
            </w:r>
          </w:p>
        </w:tc>
      </w:tr>
      <w:tr w:rsidR="00FB5E65" w:rsidRPr="00BE67CB" w14:paraId="1707A954" w14:textId="77777777" w:rsidTr="005F1C3C">
        <w:trPr>
          <w:trHeight w:val="512"/>
        </w:trPr>
        <w:tc>
          <w:tcPr>
            <w:cnfStyle w:val="001000000000" w:firstRow="0" w:lastRow="0" w:firstColumn="1" w:lastColumn="0" w:oddVBand="0" w:evenVBand="0" w:oddHBand="0" w:evenHBand="0" w:firstRowFirstColumn="0" w:firstRowLastColumn="0" w:lastRowFirstColumn="0" w:lastRowLastColumn="0"/>
            <w:tcW w:w="2268" w:type="dxa"/>
          </w:tcPr>
          <w:p w14:paraId="1CD0BA25" w14:textId="46B55051" w:rsidR="00FB5E65" w:rsidRPr="00337884" w:rsidRDefault="00FB5E65" w:rsidP="00CC7ADA">
            <w:pPr>
              <w:pStyle w:val="TextoTabla"/>
              <w:rPr>
                <w:b w:val="0"/>
              </w:rPr>
            </w:pPr>
            <w:r w:rsidRPr="00FB5E65">
              <w:t>Componente</w:t>
            </w:r>
          </w:p>
        </w:tc>
        <w:tc>
          <w:tcPr>
            <w:tcW w:w="3079" w:type="dxa"/>
          </w:tcPr>
          <w:p w14:paraId="0E81D305" w14:textId="52282B16" w:rsidR="00FB5E65" w:rsidRPr="00FB5E65" w:rsidRDefault="00FB5E65" w:rsidP="00CC7ADA">
            <w:pPr>
              <w:pStyle w:val="TextoTabla"/>
              <w:cnfStyle w:val="000000000000" w:firstRow="0" w:lastRow="0" w:firstColumn="0" w:lastColumn="0" w:oddVBand="0" w:evenVBand="0" w:oddHBand="0" w:evenHBand="0" w:firstRowFirstColumn="0" w:firstRowLastColumn="0" w:lastRowFirstColumn="0" w:lastRowLastColumn="0"/>
            </w:pPr>
            <w:proofErr w:type="spellStart"/>
            <w:r w:rsidRPr="00FB5E65">
              <w:t>Power</w:t>
            </w:r>
            <w:proofErr w:type="spellEnd"/>
            <w:r w:rsidRPr="00FB5E65">
              <w:t xml:space="preserve"> BI es un SAAS HTML 5 de código abierto habilitado para aplicaciones y habilitado para la nube.</w:t>
            </w:r>
          </w:p>
        </w:tc>
        <w:tc>
          <w:tcPr>
            <w:tcW w:w="2733" w:type="dxa"/>
          </w:tcPr>
          <w:p w14:paraId="2589156C" w14:textId="4ACB8099" w:rsidR="00FB5E65" w:rsidRPr="00FB5E65" w:rsidRDefault="00FB5E65" w:rsidP="00CC7ADA">
            <w:pPr>
              <w:pStyle w:val="TextoTabla"/>
              <w:cnfStyle w:val="000000000000" w:firstRow="0" w:lastRow="0" w:firstColumn="0" w:lastColumn="0" w:oddVBand="0" w:evenVBand="0" w:oddHBand="0" w:evenHBand="0" w:firstRowFirstColumn="0" w:firstRowLastColumn="0" w:lastRowFirstColumn="0" w:lastRowLastColumn="0"/>
            </w:pPr>
            <w:r w:rsidRPr="00FB5E65">
              <w:t>SSRS es una herramienta de visualización empresarial basada en tecnología antigua.</w:t>
            </w:r>
          </w:p>
        </w:tc>
      </w:tr>
      <w:tr w:rsidR="00FB5E65" w:rsidRPr="00BE67CB" w14:paraId="6EE330B6" w14:textId="77777777" w:rsidTr="005F1C3C">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268" w:type="dxa"/>
          </w:tcPr>
          <w:p w14:paraId="224614AB" w14:textId="7D10C650" w:rsidR="00FB5E65" w:rsidRPr="00337884" w:rsidRDefault="00FB5E65" w:rsidP="00CC7ADA">
            <w:pPr>
              <w:pStyle w:val="TextoTabla"/>
              <w:rPr>
                <w:b w:val="0"/>
              </w:rPr>
            </w:pPr>
            <w:r w:rsidRPr="00FB5E65">
              <w:t>Implementación</w:t>
            </w:r>
          </w:p>
        </w:tc>
        <w:tc>
          <w:tcPr>
            <w:tcW w:w="3079" w:type="dxa"/>
          </w:tcPr>
          <w:p w14:paraId="759397E5" w14:textId="608D3C11" w:rsidR="00FB5E65" w:rsidRPr="00FB5E65" w:rsidRDefault="00FB5E65" w:rsidP="00CC7ADA">
            <w:pPr>
              <w:pStyle w:val="TextoTabla"/>
              <w:cnfStyle w:val="000000100000" w:firstRow="0" w:lastRow="0" w:firstColumn="0" w:lastColumn="0" w:oddVBand="0" w:evenVBand="0" w:oddHBand="1" w:evenHBand="0" w:firstRowFirstColumn="0" w:firstRowLastColumn="0" w:lastRowFirstColumn="0" w:lastRowLastColumn="0"/>
            </w:pPr>
            <w:proofErr w:type="spellStart"/>
            <w:r w:rsidRPr="00FB5E65">
              <w:t>Power</w:t>
            </w:r>
            <w:proofErr w:type="spellEnd"/>
            <w:r w:rsidRPr="00FB5E65">
              <w:t xml:space="preserve"> BI utiliza almacenamiento en la nube y un proceso de implementación simple.</w:t>
            </w:r>
          </w:p>
        </w:tc>
        <w:tc>
          <w:tcPr>
            <w:tcW w:w="2733" w:type="dxa"/>
          </w:tcPr>
          <w:p w14:paraId="3A3719BD" w14:textId="7393A0B5" w:rsidR="00FB5E65" w:rsidRPr="00FB5E65" w:rsidRDefault="00FB5E65" w:rsidP="00CC7ADA">
            <w:pPr>
              <w:pStyle w:val="TextoTabla"/>
              <w:cnfStyle w:val="000000100000" w:firstRow="0" w:lastRow="0" w:firstColumn="0" w:lastColumn="0" w:oddVBand="0" w:evenVBand="0" w:oddHBand="1" w:evenHBand="0" w:firstRowFirstColumn="0" w:firstRowLastColumn="0" w:lastRowFirstColumn="0" w:lastRowLastColumn="0"/>
            </w:pPr>
            <w:r w:rsidRPr="00FB5E65">
              <w:t xml:space="preserve">La implementación de SSRS es compleja en comparación con </w:t>
            </w:r>
            <w:proofErr w:type="spellStart"/>
            <w:r w:rsidRPr="00FB5E65">
              <w:t>Power</w:t>
            </w:r>
            <w:proofErr w:type="spellEnd"/>
            <w:r w:rsidRPr="00FB5E65">
              <w:t xml:space="preserve"> BI.</w:t>
            </w:r>
          </w:p>
        </w:tc>
      </w:tr>
    </w:tbl>
    <w:p w14:paraId="08C95DFF" w14:textId="3F77F7C5" w:rsidR="0079199A" w:rsidRDefault="0079199A" w:rsidP="00CA1AD9">
      <w:pPr>
        <w:spacing w:after="160" w:line="259" w:lineRule="auto"/>
      </w:pPr>
      <w:r w:rsidRPr="00576890">
        <w:rPr>
          <w:b/>
          <w:i/>
          <w:sz w:val="22"/>
        </w:rPr>
        <w:t>Nota</w:t>
      </w:r>
      <w:r w:rsidRPr="00576890">
        <w:rPr>
          <w:b/>
          <w:sz w:val="22"/>
        </w:rPr>
        <w:t>:</w:t>
      </w:r>
      <w:r w:rsidR="00CA1AD9">
        <w:rPr>
          <w:b/>
          <w:sz w:val="22"/>
        </w:rPr>
        <w:t xml:space="preserve"> </w:t>
      </w:r>
      <w:r w:rsidR="00CA1AD9" w:rsidRPr="00CA1AD9">
        <w:rPr>
          <w:sz w:val="22"/>
        </w:rPr>
        <w:t xml:space="preserve">Recuperado de “SSRS Vs </w:t>
      </w:r>
      <w:proofErr w:type="spellStart"/>
      <w:r w:rsidR="00CA1AD9" w:rsidRPr="00CA1AD9">
        <w:rPr>
          <w:sz w:val="22"/>
        </w:rPr>
        <w:t>Power</w:t>
      </w:r>
      <w:proofErr w:type="spellEnd"/>
      <w:r w:rsidR="00CA1AD9" w:rsidRPr="00CA1AD9">
        <w:rPr>
          <w:sz w:val="22"/>
        </w:rPr>
        <w:t xml:space="preserve"> BI”, </w:t>
      </w:r>
      <w:r w:rsidR="00DC51B6">
        <w:rPr>
          <w:sz w:val="22"/>
        </w:rPr>
        <w:t>K</w:t>
      </w:r>
      <w:r w:rsidR="00DC51B6" w:rsidRPr="00CA1AD9">
        <w:rPr>
          <w:sz w:val="22"/>
        </w:rPr>
        <w:t>nowledgehut</w:t>
      </w:r>
      <w:r w:rsidR="00DC51B6">
        <w:rPr>
          <w:sz w:val="22"/>
        </w:rPr>
        <w:t>.com</w:t>
      </w:r>
      <w:r w:rsidR="00CA1AD9" w:rsidRPr="00CA1AD9">
        <w:rPr>
          <w:sz w:val="22"/>
        </w:rPr>
        <w:t xml:space="preserve"> </w:t>
      </w:r>
      <w:r w:rsidR="00CA1AD9">
        <w:rPr>
          <w:sz w:val="22"/>
        </w:rPr>
        <w:t>11</w:t>
      </w:r>
      <w:r w:rsidR="00CA1AD9" w:rsidRPr="00CA1AD9">
        <w:rPr>
          <w:sz w:val="22"/>
        </w:rPr>
        <w:t xml:space="preserve"> de </w:t>
      </w:r>
      <w:r w:rsidR="00CA1AD9">
        <w:rPr>
          <w:sz w:val="22"/>
        </w:rPr>
        <w:t>Julio</w:t>
      </w:r>
      <w:r w:rsidR="00CA1AD9" w:rsidRPr="00CA1AD9">
        <w:rPr>
          <w:sz w:val="22"/>
        </w:rPr>
        <w:t>, 201</w:t>
      </w:r>
      <w:r w:rsidR="00CA1AD9">
        <w:rPr>
          <w:sz w:val="22"/>
        </w:rPr>
        <w:t>9</w:t>
      </w:r>
      <w:r w:rsidR="00CA1AD9" w:rsidRPr="00CA1AD9">
        <w:rPr>
          <w:sz w:val="22"/>
        </w:rPr>
        <w:t>. Recuperado de</w:t>
      </w:r>
      <w:r w:rsidR="00CA1AD9" w:rsidRPr="00CA1AD9">
        <w:t xml:space="preserve"> </w:t>
      </w:r>
      <w:r w:rsidR="00DC51B6">
        <w:rPr>
          <w:sz w:val="22"/>
        </w:rPr>
        <w:t>K</w:t>
      </w:r>
      <w:r w:rsidR="00CA1AD9" w:rsidRPr="00CA1AD9">
        <w:rPr>
          <w:sz w:val="22"/>
        </w:rPr>
        <w:t>nowledgehut</w:t>
      </w:r>
      <w:r w:rsidR="00DC51B6">
        <w:rPr>
          <w:sz w:val="22"/>
        </w:rPr>
        <w:t>.com</w:t>
      </w:r>
      <w:r w:rsidR="00CA1AD9" w:rsidRPr="00CA1AD9">
        <w:rPr>
          <w:sz w:val="22"/>
        </w:rPr>
        <w:t xml:space="preserve"> https://www.knowledgehut.com/blog/business-intelligence-and-visualization/powerbi-vs-ssrs-comparison</w:t>
      </w:r>
    </w:p>
    <w:p w14:paraId="3027BAD5" w14:textId="77777777" w:rsidR="00DD06E3" w:rsidRDefault="00DD06E3" w:rsidP="00DD06E3">
      <w:pPr>
        <w:rPr>
          <w:lang w:eastAsia="es-EC"/>
        </w:rPr>
      </w:pPr>
      <w:r>
        <w:rPr>
          <w:lang w:eastAsia="es-EC"/>
        </w:rPr>
        <w:t xml:space="preserve">Al realizar el </w:t>
      </w:r>
      <w:proofErr w:type="spellStart"/>
      <w:r>
        <w:rPr>
          <w:lang w:eastAsia="es-EC"/>
        </w:rPr>
        <w:t>Dashboard</w:t>
      </w:r>
      <w:proofErr w:type="spellEnd"/>
      <w:r>
        <w:rPr>
          <w:lang w:eastAsia="es-EC"/>
        </w:rPr>
        <w:t xml:space="preserve"> y una vez que el mismo sea entregado al cliente final, se podrán realizar las consultas de información directamente a la BDD, sin necesidad de realizar la solicitud de información a </w:t>
      </w:r>
      <w:proofErr w:type="spellStart"/>
      <w:r>
        <w:rPr>
          <w:lang w:eastAsia="es-EC"/>
        </w:rPr>
        <w:t>Prosupply</w:t>
      </w:r>
      <w:proofErr w:type="spellEnd"/>
      <w:r>
        <w:rPr>
          <w:lang w:eastAsia="es-EC"/>
        </w:rPr>
        <w:t>.</w:t>
      </w:r>
    </w:p>
    <w:p w14:paraId="7F3743E2" w14:textId="77777777" w:rsidR="00DD06E3" w:rsidRDefault="00DD06E3" w:rsidP="00DD06E3">
      <w:pPr>
        <w:rPr>
          <w:lang w:eastAsia="es-EC"/>
        </w:rPr>
      </w:pPr>
      <w:r>
        <w:rPr>
          <w:lang w:eastAsia="es-EC"/>
        </w:rPr>
        <w:t xml:space="preserve">Se requieren conocimientos básicos de informática para el uso de la herramienta y adicional, se capacitará al personal el cual usará </w:t>
      </w:r>
      <w:proofErr w:type="spellStart"/>
      <w:r>
        <w:rPr>
          <w:lang w:eastAsia="es-EC"/>
        </w:rPr>
        <w:t>Dashboard</w:t>
      </w:r>
      <w:proofErr w:type="spellEnd"/>
      <w:r>
        <w:rPr>
          <w:lang w:eastAsia="es-EC"/>
        </w:rPr>
        <w:t>.</w:t>
      </w:r>
    </w:p>
    <w:p w14:paraId="06343263" w14:textId="77777777" w:rsidR="00DD06E3" w:rsidRPr="00DD06E3" w:rsidRDefault="00DD06E3" w:rsidP="00DD06E3">
      <w:pPr>
        <w:rPr>
          <w:lang w:eastAsia="es-EC"/>
        </w:rPr>
      </w:pPr>
      <w:r>
        <w:rPr>
          <w:lang w:eastAsia="es-EC"/>
        </w:rPr>
        <w:lastRenderedPageBreak/>
        <w:t>De esta manera se puede mejora evidentemente el proceso realizado al principio y el cliente trabajará de una manera más eficiente.</w:t>
      </w:r>
    </w:p>
    <w:p w14:paraId="1B7DA80E" w14:textId="77777777" w:rsidR="0079199A" w:rsidRPr="00364658" w:rsidRDefault="0079199A" w:rsidP="0079199A">
      <w:pPr>
        <w:pStyle w:val="Ttulo3"/>
        <w:spacing w:before="240" w:after="240"/>
        <w:jc w:val="both"/>
      </w:pPr>
      <w:bookmarkStart w:id="40" w:name="_Toc8113983"/>
      <w:r>
        <w:t>F</w:t>
      </w:r>
      <w:r w:rsidRPr="00364658">
        <w:t xml:space="preserve">actibilidad </w:t>
      </w:r>
      <w:r>
        <w:t>financiera-</w:t>
      </w:r>
      <w:r w:rsidRPr="00364658">
        <w:t>económica</w:t>
      </w:r>
      <w:bookmarkEnd w:id="40"/>
      <w:r w:rsidRPr="00364658">
        <w:t xml:space="preserve"> </w:t>
      </w:r>
    </w:p>
    <w:p w14:paraId="5580FE37" w14:textId="7E7D52A8" w:rsidR="00DD06E3" w:rsidRDefault="00DD06E3" w:rsidP="000E27D3">
      <w:proofErr w:type="spellStart"/>
      <w:r>
        <w:t>Prosupply</w:t>
      </w:r>
      <w:proofErr w:type="spellEnd"/>
      <w:r>
        <w:t xml:space="preserve"> </w:t>
      </w:r>
      <w:r w:rsidR="000E27D3">
        <w:t>no generará algún costo adicional dentro de su presupuesto debido a que se está usando licencias gratuitas para el uso del Software.</w:t>
      </w:r>
    </w:p>
    <w:p w14:paraId="28D8E2B4" w14:textId="0CBA0C75" w:rsidR="003D5F79" w:rsidRDefault="003D5F79" w:rsidP="000E27D3">
      <w:r>
        <w:t>Los servidores de los cuales se extrae la información y servicios para acceder, ya se encuentran dentro del presupuesto, de esta manera se está sacando un mayor provecho de los servidores de Azure.</w:t>
      </w:r>
    </w:p>
    <w:p w14:paraId="2AE95712" w14:textId="587C93DC" w:rsidR="000E27D3" w:rsidRDefault="000E27D3" w:rsidP="000E27D3">
      <w:r>
        <w:t xml:space="preserve">De igual manera, el proyecto al ser elaborado por mí persona, no se recurrirá a gastos externos o capacitaciones para la elaboración del </w:t>
      </w:r>
      <w:proofErr w:type="spellStart"/>
      <w:r>
        <w:t>Dashboard</w:t>
      </w:r>
      <w:proofErr w:type="spellEnd"/>
      <w:r>
        <w:t>.</w:t>
      </w:r>
    </w:p>
    <w:p w14:paraId="3E4130F8" w14:textId="64508A90" w:rsidR="003D5F79" w:rsidRPr="00364658" w:rsidRDefault="003D5F79" w:rsidP="000E27D3">
      <w:r>
        <w:t xml:space="preserve">El proyecto ayudará al Departamento de Operaciones a respondes requerimiento de este tipo (consulta de </w:t>
      </w:r>
      <w:r w:rsidR="00CE360A">
        <w:t>BDD) de</w:t>
      </w:r>
      <w:r>
        <w:t xml:space="preserve"> manera más rápida, ágil y oportuna, de esta manera se liberará tiempo para realizar otras actividades con respeto a los procesos diarios.</w:t>
      </w:r>
    </w:p>
    <w:p w14:paraId="50A565FC" w14:textId="615A9B3D" w:rsidR="0079199A" w:rsidRPr="00364658" w:rsidRDefault="004809ED" w:rsidP="0079199A">
      <w:pPr>
        <w:pStyle w:val="Ttulo2"/>
        <w:spacing w:before="240" w:after="240"/>
        <w:jc w:val="both"/>
      </w:pPr>
      <w:r>
        <w:t>Hefesto 2.0</w:t>
      </w:r>
    </w:p>
    <w:p w14:paraId="4B9856D7" w14:textId="2456423A" w:rsidR="0079199A" w:rsidRDefault="0078743F" w:rsidP="0078743F">
      <w:pPr>
        <w:spacing w:after="160" w:line="259" w:lineRule="auto"/>
      </w:pPr>
      <w:r>
        <w:t xml:space="preserve">Para definir </w:t>
      </w:r>
      <w:proofErr w:type="spellStart"/>
      <w:r>
        <w:t>Bussines</w:t>
      </w:r>
      <w:proofErr w:type="spellEnd"/>
      <w:r>
        <w:t xml:space="preserve"> </w:t>
      </w:r>
      <w:proofErr w:type="spellStart"/>
      <w:r>
        <w:t>Intelligence</w:t>
      </w:r>
      <w:proofErr w:type="spellEnd"/>
      <w:r>
        <w:t xml:space="preserve"> se citará a Gartner que indica lo siguiente:</w:t>
      </w:r>
    </w:p>
    <w:p w14:paraId="09FEEA31" w14:textId="6DBDDC3F" w:rsidR="0078743F" w:rsidRDefault="0078743F" w:rsidP="0078743F">
      <w:r>
        <w:t xml:space="preserve">“BI es un proceso interactivo para explorar y analizar información estructurada sobre un área (normalmente almacenada en un </w:t>
      </w:r>
      <w:proofErr w:type="spellStart"/>
      <w:r>
        <w:t>datawarehouse</w:t>
      </w:r>
      <w:proofErr w:type="spellEnd"/>
      <w:r>
        <w:t>), para descubrir tendencias o patrones, a partir de los cuales derivar ideas y extraer conclusiones.</w:t>
      </w:r>
    </w:p>
    <w:p w14:paraId="2596C6D3" w14:textId="77777777" w:rsidR="004809ED" w:rsidRDefault="0078743F" w:rsidP="0078743F">
      <w:r>
        <w:t xml:space="preserve">El proceso de Business </w:t>
      </w:r>
      <w:proofErr w:type="spellStart"/>
      <w:r>
        <w:t>Intelligence</w:t>
      </w:r>
      <w:proofErr w:type="spellEnd"/>
      <w:r>
        <w:t xml:space="preserve"> incluye la comunicación de los descubrimientos y efectuar los cambios.</w:t>
      </w:r>
    </w:p>
    <w:p w14:paraId="3ED1A03E" w14:textId="6C024F05" w:rsidR="00FD7881" w:rsidRDefault="0078743F" w:rsidP="0078743F">
      <w:r>
        <w:t>Las áreas incluyen clientes, proveedores, productos, servicios y competidores.”</w:t>
      </w:r>
    </w:p>
    <w:p w14:paraId="2C2D41F7" w14:textId="77777777" w:rsidR="004809ED" w:rsidRDefault="004809ED" w:rsidP="0078743F">
      <w:r>
        <w:lastRenderedPageBreak/>
        <w:t>Siguiendo este concepto, se ha elegido la metodología de Hefesto 2.0, la cual contiene procesos y etapas para lograr ejecutar un proyecto de BI de manera ordenada, estructurada y óptima.</w:t>
      </w:r>
    </w:p>
    <w:p w14:paraId="2F9E672E" w14:textId="125EEF21" w:rsidR="004809ED" w:rsidRDefault="004809ED" w:rsidP="004809ED">
      <w:r>
        <w:t xml:space="preserve"> La metodología tiene como punto de partida la recolección de requerimientos y necesidades de información de los usuarios y concluye con la confección de un esquema lógico y sus respectivos procesos de extracción, transformación y carga de datos. </w:t>
      </w:r>
    </w:p>
    <w:p w14:paraId="5F088846" w14:textId="1E0DB99A" w:rsidR="00967611" w:rsidRDefault="00967611" w:rsidP="00967611">
      <w:pPr>
        <w:jc w:val="center"/>
      </w:pPr>
      <w:r>
        <w:rPr>
          <w:noProof/>
        </w:rPr>
        <w:drawing>
          <wp:inline distT="0" distB="0" distL="0" distR="0" wp14:anchorId="6B3A4EF1" wp14:editId="43EA1E68">
            <wp:extent cx="2352154" cy="4876800"/>
            <wp:effectExtent l="0" t="0" r="0" b="0"/>
            <wp:docPr id="8" name="Imagen 8" descr="HEFESTO v2.0 | Dataprix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FESTO v2.0 | Dataprix T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7394" cy="4887665"/>
                    </a:xfrm>
                    <a:prstGeom prst="rect">
                      <a:avLst/>
                    </a:prstGeom>
                    <a:noFill/>
                    <a:ln>
                      <a:noFill/>
                    </a:ln>
                  </pic:spPr>
                </pic:pic>
              </a:graphicData>
            </a:graphic>
          </wp:inline>
        </w:drawing>
      </w:r>
    </w:p>
    <w:p w14:paraId="14A6546F" w14:textId="1D9DD82F" w:rsidR="003960B7" w:rsidRDefault="003960B7" w:rsidP="0078743F">
      <w:pPr>
        <w:rPr>
          <w:sz w:val="20"/>
          <w:szCs w:val="20"/>
        </w:rPr>
      </w:pPr>
      <w:proofErr w:type="spellStart"/>
      <w:r w:rsidRPr="00C939CD">
        <w:rPr>
          <w:b/>
          <w:bCs/>
          <w:i/>
          <w:iCs/>
          <w:sz w:val="20"/>
          <w:szCs w:val="20"/>
          <w:lang w:val="en-US"/>
        </w:rPr>
        <w:t>Figura</w:t>
      </w:r>
      <w:proofErr w:type="spellEnd"/>
      <w:r w:rsidRPr="00C939CD">
        <w:rPr>
          <w:b/>
          <w:bCs/>
          <w:i/>
          <w:iCs/>
          <w:sz w:val="20"/>
          <w:szCs w:val="20"/>
          <w:lang w:val="en-US"/>
        </w:rPr>
        <w:t xml:space="preserve"> 1.3. </w:t>
      </w:r>
      <w:proofErr w:type="spellStart"/>
      <w:r w:rsidRPr="00C939CD">
        <w:rPr>
          <w:sz w:val="20"/>
          <w:szCs w:val="20"/>
          <w:lang w:val="en-US"/>
        </w:rPr>
        <w:t>Bernabeu</w:t>
      </w:r>
      <w:proofErr w:type="spellEnd"/>
      <w:r w:rsidRPr="00C939CD">
        <w:rPr>
          <w:sz w:val="20"/>
          <w:szCs w:val="20"/>
          <w:lang w:val="en-US"/>
        </w:rPr>
        <w:t xml:space="preserve">, D. (2010). HEFESTO DATA WAREHOUSING. </w:t>
      </w:r>
      <w:r w:rsidRPr="003960B7">
        <w:rPr>
          <w:sz w:val="20"/>
          <w:szCs w:val="20"/>
        </w:rPr>
        <w:t>Recuperado de https://www.dataprix.com/es/blog-it/bernabeudario/hefesto-v20</w:t>
      </w:r>
    </w:p>
    <w:p w14:paraId="319910EF" w14:textId="02F88F83" w:rsidR="0078743F" w:rsidRDefault="004809ED" w:rsidP="0078743F">
      <w:r w:rsidRPr="004809ED">
        <w:lastRenderedPageBreak/>
        <w:t>Paso 1) Análisis de Requerimientos</w:t>
      </w:r>
      <w:r>
        <w:t>: se analizará e identificará cuales son los requerimientos por parte del cliente a través de una entrevista para de manera poder obtener indicadores y per</w:t>
      </w:r>
      <w:r w:rsidR="0059609A">
        <w:t xml:space="preserve">spectivas para construir el </w:t>
      </w:r>
      <w:proofErr w:type="spellStart"/>
      <w:r w:rsidR="0059609A">
        <w:t>Dashboard</w:t>
      </w:r>
      <w:proofErr w:type="spellEnd"/>
      <w:r w:rsidR="0059609A">
        <w:t>.</w:t>
      </w:r>
    </w:p>
    <w:p w14:paraId="38BE7159" w14:textId="77777777" w:rsidR="00BF4E52" w:rsidRDefault="00BF4E52" w:rsidP="0078743F">
      <w:r>
        <w:t>También se revisará los requerimientos de negocio, de esta manera se podrá clasificar e identificar las transacciones que son procesadas por lógica de negocio y sistema.</w:t>
      </w:r>
    </w:p>
    <w:p w14:paraId="245E0E8A" w14:textId="177FEC66" w:rsidR="00BF4E52" w:rsidRDefault="00BF4E52" w:rsidP="0078743F">
      <w:r>
        <w:t xml:space="preserve">De igual forma, es necesario identificar es que tipo de arquitectura es la que se va a trabajar debido a que existen 2 versiones del </w:t>
      </w:r>
      <w:proofErr w:type="spellStart"/>
      <w:r>
        <w:t>Switch</w:t>
      </w:r>
      <w:proofErr w:type="spellEnd"/>
      <w:r>
        <w:t xml:space="preserve"> transaccional (física y nube), esto servirá para definir la configuración hacia el origen de datos. </w:t>
      </w:r>
    </w:p>
    <w:p w14:paraId="33EA23FC" w14:textId="4C251456" w:rsidR="0059609A" w:rsidRDefault="0059609A" w:rsidP="0078743F">
      <w:r w:rsidRPr="004809ED">
        <w:t xml:space="preserve">Paso </w:t>
      </w:r>
      <w:r>
        <w:t>2</w:t>
      </w:r>
      <w:r w:rsidRPr="004809ED">
        <w:t xml:space="preserve">) Análisis de </w:t>
      </w:r>
      <w:r>
        <w:t>Datos: se realiza una revisión de los datos que se encuentran en la BDD para poder identificar cuáles son los que ayudarán o aportarán con información relevante para el componente práctico.</w:t>
      </w:r>
    </w:p>
    <w:p w14:paraId="458A07F9" w14:textId="63E0D29B" w:rsidR="00967611" w:rsidRDefault="00967611" w:rsidP="0078743F">
      <w:r>
        <w:t>Se realiza un proceso ETL para poder extraer sólo los datos relevantes y de esta manera poder alivianar el tamaño de la BDD, con la finalidad de que el reporte no contenga información la cuál a futuro no servirá para su análisis.</w:t>
      </w:r>
    </w:p>
    <w:p w14:paraId="42FC72FA" w14:textId="6F8407B2" w:rsidR="00967611" w:rsidRDefault="00967611" w:rsidP="0078743F">
      <w:r>
        <w:t>La información extraída deberá tener un grado alto de comprensión para que de esta manera los usuarios finales puedan entender de donde se extraen y construyen los indicadores que se van visualizar.</w:t>
      </w:r>
    </w:p>
    <w:p w14:paraId="27841EDD" w14:textId="33233B01" w:rsidR="0059609A" w:rsidRDefault="0059609A" w:rsidP="0078743F">
      <w:r w:rsidRPr="004809ED">
        <w:t xml:space="preserve">Paso </w:t>
      </w:r>
      <w:r>
        <w:t>3</w:t>
      </w:r>
      <w:r w:rsidRPr="004809ED">
        <w:t xml:space="preserve">) </w:t>
      </w:r>
      <w:r>
        <w:t xml:space="preserve">Modelo de Datos: una vez establecido cuáles de los datos se usarán y realizado el proceso ETL, se implementará una nueva BDD la cual ya servirá para extraer la información y poder desarrollar los indicadores, reportes, gráficos que contendrá el </w:t>
      </w:r>
      <w:proofErr w:type="spellStart"/>
      <w:r>
        <w:t>Dashboard</w:t>
      </w:r>
      <w:proofErr w:type="spellEnd"/>
      <w:r>
        <w:t>.</w:t>
      </w:r>
      <w:r w:rsidR="00BF4E52">
        <w:t xml:space="preserve"> También se analizará si la información que contiene el </w:t>
      </w:r>
      <w:proofErr w:type="spellStart"/>
      <w:r w:rsidR="00BF4E52">
        <w:t>Dashboard</w:t>
      </w:r>
      <w:proofErr w:type="spellEnd"/>
      <w:r w:rsidR="00BF4E52">
        <w:t xml:space="preserve"> es de utilidad, caso contrario, se volverá a realizar un ajuste logrando de esta manera obtener el máximo provecho de los datos.</w:t>
      </w:r>
    </w:p>
    <w:p w14:paraId="781461AA" w14:textId="74B81FF5" w:rsidR="004809ED" w:rsidRDefault="00BF4E52" w:rsidP="0078743F">
      <w:r w:rsidRPr="004809ED">
        <w:lastRenderedPageBreak/>
        <w:t xml:space="preserve">Paso </w:t>
      </w:r>
      <w:r>
        <w:t>4</w:t>
      </w:r>
      <w:r w:rsidRPr="004809ED">
        <w:t xml:space="preserve">) </w:t>
      </w:r>
      <w:r>
        <w:t>Despliegue: es este último punto se realiza la entrega de documentación sobre el proyecto, indicando los pasos que se realizaron desde el inicio hasta el fin del mismo.</w:t>
      </w:r>
    </w:p>
    <w:p w14:paraId="56AEED18" w14:textId="30541E95" w:rsidR="00BF4E52" w:rsidRDefault="00BF4E52" w:rsidP="0078743F">
      <w:r>
        <w:t xml:space="preserve">Adicional, se formará a los usuarios finales para que hagan un buen uso del </w:t>
      </w:r>
      <w:proofErr w:type="spellStart"/>
      <w:r>
        <w:t>Dashboard</w:t>
      </w:r>
      <w:proofErr w:type="spellEnd"/>
      <w:r>
        <w:t xml:space="preserve"> y que puedan realizar consultas o extraer información sin ningún problema.</w:t>
      </w:r>
    </w:p>
    <w:p w14:paraId="26261578" w14:textId="57BADF9F" w:rsidR="00BF4E52" w:rsidRDefault="00BF4E52" w:rsidP="0078743F">
      <w:r>
        <w:t>Una vez que el personal tenga claro el uso y manejo del proyecto, se lo entregará formalmente para su ejecución, de esta manera se optimizó gran parte de requerimientos sobre consulta de la información transaccional de una Institución financiera.</w:t>
      </w:r>
    </w:p>
    <w:p w14:paraId="25D6D81B" w14:textId="77777777" w:rsidR="008245AE" w:rsidRPr="00CE360A" w:rsidRDefault="008245AE" w:rsidP="003B1BDC">
      <w:pPr>
        <w:rPr>
          <w:lang w:val="es-ES" w:bidi="ne-IN"/>
        </w:rPr>
      </w:pPr>
    </w:p>
    <w:p w14:paraId="3E2D5901" w14:textId="37283578" w:rsidR="008245AE" w:rsidRDefault="008245AE" w:rsidP="003B1BDC">
      <w:pPr>
        <w:rPr>
          <w:lang w:val="es-ES" w:bidi="ne-IN"/>
        </w:rPr>
      </w:pPr>
    </w:p>
    <w:p w14:paraId="1C981589" w14:textId="117EF38D" w:rsidR="00967611" w:rsidRDefault="00967611" w:rsidP="003B1BDC">
      <w:pPr>
        <w:rPr>
          <w:lang w:val="es-ES" w:bidi="ne-IN"/>
        </w:rPr>
      </w:pPr>
    </w:p>
    <w:p w14:paraId="4E522656" w14:textId="4095A156" w:rsidR="00967611" w:rsidRDefault="00967611" w:rsidP="003B1BDC">
      <w:pPr>
        <w:rPr>
          <w:lang w:val="es-ES" w:bidi="ne-IN"/>
        </w:rPr>
      </w:pPr>
    </w:p>
    <w:p w14:paraId="475B2FE4" w14:textId="10491AE4" w:rsidR="00967611" w:rsidRDefault="00967611" w:rsidP="003B1BDC">
      <w:pPr>
        <w:rPr>
          <w:lang w:val="es-ES" w:bidi="ne-IN"/>
        </w:rPr>
      </w:pPr>
    </w:p>
    <w:p w14:paraId="5F99673B" w14:textId="1B1A2A70" w:rsidR="00967611" w:rsidRDefault="00967611" w:rsidP="003B1BDC">
      <w:pPr>
        <w:rPr>
          <w:lang w:val="es-ES" w:bidi="ne-IN"/>
        </w:rPr>
      </w:pPr>
    </w:p>
    <w:p w14:paraId="55DAC2A8" w14:textId="7FBA7DEC" w:rsidR="00967611" w:rsidRDefault="00967611" w:rsidP="003B1BDC">
      <w:pPr>
        <w:rPr>
          <w:lang w:val="es-ES" w:bidi="ne-IN"/>
        </w:rPr>
      </w:pPr>
    </w:p>
    <w:p w14:paraId="307DCB0F" w14:textId="64E3CFE5" w:rsidR="00E22109" w:rsidRDefault="00E22109" w:rsidP="003B1BDC">
      <w:pPr>
        <w:rPr>
          <w:lang w:val="es-ES" w:bidi="ne-IN"/>
        </w:rPr>
      </w:pPr>
    </w:p>
    <w:p w14:paraId="12AB6F0B" w14:textId="55CFAD38" w:rsidR="00E22109" w:rsidRDefault="00E22109" w:rsidP="003B1BDC">
      <w:pPr>
        <w:rPr>
          <w:lang w:val="es-ES" w:bidi="ne-IN"/>
        </w:rPr>
      </w:pPr>
    </w:p>
    <w:p w14:paraId="1B352E57" w14:textId="77777777" w:rsidR="00E22109" w:rsidRDefault="00E22109" w:rsidP="003B1BDC">
      <w:pPr>
        <w:rPr>
          <w:lang w:val="es-ES" w:bidi="ne-IN"/>
        </w:rPr>
      </w:pPr>
    </w:p>
    <w:p w14:paraId="48CFAF4A" w14:textId="77777777" w:rsidR="00967611" w:rsidRPr="00CE360A" w:rsidRDefault="00967611" w:rsidP="003B1BDC">
      <w:pPr>
        <w:rPr>
          <w:lang w:val="es-ES" w:bidi="ne-IN"/>
        </w:rPr>
      </w:pPr>
    </w:p>
    <w:p w14:paraId="6CBC42FE" w14:textId="77777777" w:rsidR="008245AE" w:rsidRPr="00CE360A" w:rsidRDefault="008245AE" w:rsidP="003B1BDC">
      <w:pPr>
        <w:rPr>
          <w:lang w:val="es-ES" w:bidi="ne-IN"/>
        </w:rPr>
      </w:pPr>
    </w:p>
    <w:p w14:paraId="0D62FCFE" w14:textId="77777777" w:rsidR="007B53B5" w:rsidRPr="00594300" w:rsidRDefault="003B1BDC" w:rsidP="00594300">
      <w:pPr>
        <w:pStyle w:val="Ttulo1"/>
      </w:pPr>
      <w:bookmarkStart w:id="41" w:name="_Toc8328628"/>
      <w:bookmarkStart w:id="42" w:name="_Toc8329327"/>
      <w:r>
        <w:lastRenderedPageBreak/>
        <w:t>CAPÍTULO 2</w:t>
      </w:r>
      <w:r w:rsidR="007B53B5" w:rsidRPr="00594300">
        <w:t xml:space="preserve">. </w:t>
      </w:r>
      <w:bookmarkEnd w:id="37"/>
      <w:r w:rsidR="00ED7C78">
        <w:t>RESULTADOS</w:t>
      </w:r>
      <w:bookmarkEnd w:id="41"/>
      <w:bookmarkEnd w:id="42"/>
    </w:p>
    <w:p w14:paraId="29905359" w14:textId="77777777" w:rsidR="0094170C" w:rsidRDefault="003B1BDC" w:rsidP="0094170C">
      <w:pPr>
        <w:pStyle w:val="Ttulo2"/>
      </w:pPr>
      <w:bookmarkStart w:id="43" w:name="_Toc503343647"/>
      <w:bookmarkStart w:id="44" w:name="_Toc8328629"/>
      <w:bookmarkStart w:id="45" w:name="_Toc8329328"/>
      <w:r>
        <w:t>D</w:t>
      </w:r>
      <w:r w:rsidR="0079199A">
        <w:t>esarrollo</w:t>
      </w:r>
      <w:bookmarkEnd w:id="43"/>
      <w:bookmarkEnd w:id="44"/>
      <w:bookmarkEnd w:id="45"/>
    </w:p>
    <w:p w14:paraId="20DA4437" w14:textId="3D895ACC" w:rsidR="00386CDF" w:rsidRDefault="00B269E3" w:rsidP="0079199A">
      <w:r w:rsidRPr="00720DB2">
        <w:rPr>
          <w:b/>
          <w:bCs/>
        </w:rPr>
        <w:t>Empresa Analizada</w:t>
      </w:r>
      <w:r>
        <w:t xml:space="preserve">: </w:t>
      </w:r>
      <w:proofErr w:type="spellStart"/>
      <w:r>
        <w:t>Prosupply</w:t>
      </w:r>
      <w:proofErr w:type="spellEnd"/>
    </w:p>
    <w:p w14:paraId="1183F1F1" w14:textId="6A36E0E9" w:rsidR="00B269E3" w:rsidRDefault="00B269E3" w:rsidP="0079199A">
      <w:r>
        <w:t>Identificación de la empresa:</w:t>
      </w:r>
      <w:r w:rsidR="00720DB2">
        <w:t xml:space="preserve"> </w:t>
      </w:r>
      <w:proofErr w:type="spellStart"/>
      <w:r>
        <w:t>Prosupply</w:t>
      </w:r>
      <w:proofErr w:type="spellEnd"/>
      <w:r>
        <w:t xml:space="preserve"> es una empresa ecuatoriana que dispone de un </w:t>
      </w:r>
      <w:proofErr w:type="spellStart"/>
      <w:r>
        <w:t>switch</w:t>
      </w:r>
      <w:proofErr w:type="spellEnd"/>
      <w:r>
        <w:t xml:space="preserve"> transaccional para Instituciones Financieras</w:t>
      </w:r>
      <w:r w:rsidR="00446D16">
        <w:t xml:space="preserve"> que disponen de </w:t>
      </w:r>
      <w:proofErr w:type="spellStart"/>
      <w:r w:rsidR="00446D16">
        <w:t>ATM’s</w:t>
      </w:r>
      <w:proofErr w:type="spellEnd"/>
      <w:r w:rsidR="004E6F01">
        <w:t xml:space="preserve"> (cajeros automáticos)</w:t>
      </w:r>
      <w:r w:rsidR="00446D16">
        <w:t xml:space="preserve"> para retiro o depósito de dinero, consultas, avances, etc. De acuerdo al nivel transaccional, se requieren reportes para verificar el estado de transacciones cuando se presentan inconvenientes y es necesario saber las razones o circunstancias del inconveniente.</w:t>
      </w:r>
    </w:p>
    <w:p w14:paraId="7077C55F" w14:textId="77777777" w:rsidR="0079199A" w:rsidRDefault="0079199A" w:rsidP="0079199A">
      <w:pPr>
        <w:pStyle w:val="Ttulo2"/>
      </w:pPr>
      <w:bookmarkStart w:id="46" w:name="_Toc503431057"/>
      <w:bookmarkStart w:id="47" w:name="_Toc530994599"/>
      <w:bookmarkStart w:id="48" w:name="_Toc8113987"/>
      <w:r>
        <w:t>Aplicación del modelo, estándar o metodología</w:t>
      </w:r>
      <w:bookmarkEnd w:id="46"/>
      <w:bookmarkEnd w:id="47"/>
      <w:bookmarkEnd w:id="48"/>
      <w:r>
        <w:t xml:space="preserve"> </w:t>
      </w:r>
      <w:r w:rsidRPr="00386CDF">
        <w:t xml:space="preserve"> </w:t>
      </w:r>
    </w:p>
    <w:p w14:paraId="52FA22E4" w14:textId="47877E43" w:rsidR="00446D16" w:rsidRDefault="00446D16" w:rsidP="00446D16">
      <w:bookmarkStart w:id="49" w:name="_Toc530994601"/>
      <w:bookmarkStart w:id="50" w:name="_Toc8113989"/>
      <w:r w:rsidRPr="00446D16">
        <w:rPr>
          <w:b/>
          <w:bCs/>
        </w:rPr>
        <w:t>Análisis de Requerimientos</w:t>
      </w:r>
      <w:r>
        <w:t>: con ayuda de personal del Departamento de Monitoreo, Byron Molina (</w:t>
      </w:r>
      <w:r w:rsidR="009D6AB6">
        <w:t>jefe</w:t>
      </w:r>
      <w:r>
        <w:t xml:space="preserve"> de operaciones)</w:t>
      </w:r>
      <w:r w:rsidR="004E6F01">
        <w:t xml:space="preserve"> e Isaac Clavijo,</w:t>
      </w:r>
      <w:r>
        <w:t xml:space="preserve"> se realizaron entrevistas obteniendo información sobre la BDD que se utilizó para el componente práctico, de igual manera se obtuvo los indicadores que serán presentados en el </w:t>
      </w:r>
      <w:proofErr w:type="spellStart"/>
      <w:r>
        <w:t>dashboard</w:t>
      </w:r>
      <w:proofErr w:type="spellEnd"/>
      <w:r>
        <w:t xml:space="preserve">. </w:t>
      </w:r>
    </w:p>
    <w:p w14:paraId="23D06920" w14:textId="0C73F4C6" w:rsidR="00446D16" w:rsidRDefault="00446D16" w:rsidP="00446D16">
      <w:r w:rsidRPr="00E026B4">
        <w:rPr>
          <w:b/>
          <w:bCs/>
        </w:rPr>
        <w:t>Preguntas de Negocio</w:t>
      </w:r>
      <w:r>
        <w:t xml:space="preserve">: </w:t>
      </w:r>
      <w:r w:rsidR="00E026B4">
        <w:t>con ayuda del personal antes mencionado, se pudo separar las transacciones que son procesadas como Lógica de Negocio que son definidas por la Institución Financiera y transacciones que pertenecen al procesamiento del Sistema.</w:t>
      </w:r>
    </w:p>
    <w:p w14:paraId="685A72A2" w14:textId="77777777" w:rsidR="007907A2" w:rsidRDefault="00E026B4" w:rsidP="007907A2">
      <w:r w:rsidRPr="00E026B4">
        <w:rPr>
          <w:b/>
          <w:bCs/>
        </w:rPr>
        <w:t>Indicadores y perspectivas</w:t>
      </w:r>
      <w:r>
        <w:rPr>
          <w:b/>
          <w:bCs/>
        </w:rPr>
        <w:t xml:space="preserve">: </w:t>
      </w:r>
      <w:r w:rsidRPr="00E026B4">
        <w:t xml:space="preserve">a </w:t>
      </w:r>
      <w:r w:rsidR="007907A2" w:rsidRPr="00E026B4">
        <w:t>continuación, se</w:t>
      </w:r>
      <w:r w:rsidR="007907A2">
        <w:t xml:space="preserve"> detallan los indicadores obtenidos de las entrevistas realizadas separando su indicador y perspectiva.</w:t>
      </w:r>
    </w:p>
    <w:p w14:paraId="257786CD" w14:textId="44766050" w:rsidR="007907A2" w:rsidRPr="00E026B4" w:rsidRDefault="007907A2" w:rsidP="00446D16">
      <w:r w:rsidRPr="007907A2">
        <w:rPr>
          <w:b/>
          <w:bCs/>
        </w:rPr>
        <w:t xml:space="preserve">Tabla </w:t>
      </w:r>
      <w:r>
        <w:rPr>
          <w:b/>
          <w:bCs/>
        </w:rPr>
        <w:t>2</w:t>
      </w:r>
      <w:r w:rsidRPr="007907A2">
        <w:rPr>
          <w:b/>
          <w:bCs/>
        </w:rPr>
        <w:t>.1.</w:t>
      </w:r>
      <w:r w:rsidRPr="007907A2">
        <w:t xml:space="preserve"> </w:t>
      </w:r>
      <w:r>
        <w:t>Indicadores y perspectiva</w:t>
      </w:r>
    </w:p>
    <w:tbl>
      <w:tblPr>
        <w:tblStyle w:val="Tablanormal2"/>
        <w:tblW w:w="0" w:type="auto"/>
        <w:tblLook w:val="04A0" w:firstRow="1" w:lastRow="0" w:firstColumn="1" w:lastColumn="0" w:noHBand="0" w:noVBand="1"/>
      </w:tblPr>
      <w:tblGrid>
        <w:gridCol w:w="3539"/>
        <w:gridCol w:w="3969"/>
      </w:tblGrid>
      <w:tr w:rsidR="00E026B4" w14:paraId="6AF8C5AF" w14:textId="77777777" w:rsidTr="00790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286676E" w14:textId="6F9A48D7" w:rsidR="00E026B4" w:rsidRDefault="00E026B4" w:rsidP="007907A2">
            <w:pPr>
              <w:spacing w:line="240" w:lineRule="auto"/>
              <w:ind w:firstLine="0"/>
            </w:pPr>
            <w:r>
              <w:t>Indicador</w:t>
            </w:r>
          </w:p>
        </w:tc>
        <w:tc>
          <w:tcPr>
            <w:tcW w:w="3969" w:type="dxa"/>
          </w:tcPr>
          <w:p w14:paraId="093ABABC" w14:textId="40BA3242" w:rsidR="00E026B4" w:rsidRDefault="00E026B4" w:rsidP="007907A2">
            <w:pPr>
              <w:spacing w:line="240" w:lineRule="auto"/>
              <w:ind w:firstLine="0"/>
              <w:cnfStyle w:val="100000000000" w:firstRow="1" w:lastRow="0" w:firstColumn="0" w:lastColumn="0" w:oddVBand="0" w:evenVBand="0" w:oddHBand="0" w:evenHBand="0" w:firstRowFirstColumn="0" w:firstRowLastColumn="0" w:lastRowFirstColumn="0" w:lastRowLastColumn="0"/>
            </w:pPr>
            <w:r>
              <w:t>Perspectiva</w:t>
            </w:r>
          </w:p>
        </w:tc>
      </w:tr>
      <w:tr w:rsidR="00E026B4" w14:paraId="526D09CB" w14:textId="77777777" w:rsidTr="0079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bottom w:val="nil"/>
            </w:tcBorders>
          </w:tcPr>
          <w:p w14:paraId="64C4C72E" w14:textId="66198C7D" w:rsidR="00E026B4" w:rsidRDefault="00E026B4" w:rsidP="007907A2">
            <w:pPr>
              <w:spacing w:line="240" w:lineRule="auto"/>
              <w:ind w:firstLine="0"/>
            </w:pPr>
            <w:r>
              <w:lastRenderedPageBreak/>
              <w:t>Número de transacciones</w:t>
            </w:r>
          </w:p>
        </w:tc>
        <w:tc>
          <w:tcPr>
            <w:tcW w:w="3969" w:type="dxa"/>
            <w:tcBorders>
              <w:bottom w:val="nil"/>
            </w:tcBorders>
          </w:tcPr>
          <w:p w14:paraId="6C1A0C3F" w14:textId="54F88839" w:rsidR="00E026B4" w:rsidRDefault="00E026B4" w:rsidP="007907A2">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Realizadas en </w:t>
            </w:r>
            <w:proofErr w:type="spellStart"/>
            <w:r>
              <w:t>ATM’s</w:t>
            </w:r>
            <w:proofErr w:type="spellEnd"/>
            <w:r>
              <w:t xml:space="preserve"> de la Institución</w:t>
            </w:r>
          </w:p>
        </w:tc>
      </w:tr>
      <w:tr w:rsidR="00E026B4" w14:paraId="108E3B51" w14:textId="77777777" w:rsidTr="007907A2">
        <w:tc>
          <w:tcPr>
            <w:cnfStyle w:val="001000000000" w:firstRow="0" w:lastRow="0" w:firstColumn="1" w:lastColumn="0" w:oddVBand="0" w:evenVBand="0" w:oddHBand="0" w:evenHBand="0" w:firstRowFirstColumn="0" w:firstRowLastColumn="0" w:lastRowFirstColumn="0" w:lastRowLastColumn="0"/>
            <w:tcW w:w="3539" w:type="dxa"/>
            <w:tcBorders>
              <w:top w:val="nil"/>
              <w:bottom w:val="nil"/>
            </w:tcBorders>
          </w:tcPr>
          <w:p w14:paraId="3C1D9A65" w14:textId="4C65EECB" w:rsidR="00E026B4" w:rsidRDefault="00E026B4" w:rsidP="007907A2">
            <w:pPr>
              <w:spacing w:line="240" w:lineRule="auto"/>
              <w:ind w:firstLine="0"/>
            </w:pPr>
            <w:r>
              <w:t>Número de transacciones</w:t>
            </w:r>
          </w:p>
        </w:tc>
        <w:tc>
          <w:tcPr>
            <w:tcW w:w="3969" w:type="dxa"/>
            <w:tcBorders>
              <w:top w:val="nil"/>
              <w:bottom w:val="nil"/>
            </w:tcBorders>
          </w:tcPr>
          <w:p w14:paraId="56B8F2E0" w14:textId="34D4F7B5" w:rsidR="00E026B4" w:rsidRDefault="00E026B4" w:rsidP="007907A2">
            <w:pPr>
              <w:spacing w:line="240" w:lineRule="auto"/>
              <w:ind w:firstLine="0"/>
              <w:cnfStyle w:val="000000000000" w:firstRow="0" w:lastRow="0" w:firstColumn="0" w:lastColumn="0" w:oddVBand="0" w:evenVBand="0" w:oddHBand="0" w:evenHBand="0" w:firstRowFirstColumn="0" w:firstRowLastColumn="0" w:lastRowFirstColumn="0" w:lastRowLastColumn="0"/>
            </w:pPr>
            <w:r>
              <w:t>Realizadas en red propia o externa</w:t>
            </w:r>
          </w:p>
        </w:tc>
      </w:tr>
      <w:tr w:rsidR="00E026B4" w14:paraId="150C5C7D" w14:textId="77777777" w:rsidTr="00790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il"/>
              <w:bottom w:val="nil"/>
            </w:tcBorders>
          </w:tcPr>
          <w:p w14:paraId="3B865004" w14:textId="046E9216" w:rsidR="00E026B4" w:rsidRDefault="00E026B4" w:rsidP="007907A2">
            <w:pPr>
              <w:spacing w:line="240" w:lineRule="auto"/>
              <w:ind w:firstLine="0"/>
            </w:pPr>
            <w:r>
              <w:t>Número de transacciones</w:t>
            </w:r>
          </w:p>
        </w:tc>
        <w:tc>
          <w:tcPr>
            <w:tcW w:w="3969" w:type="dxa"/>
            <w:tcBorders>
              <w:top w:val="nil"/>
              <w:bottom w:val="nil"/>
            </w:tcBorders>
          </w:tcPr>
          <w:p w14:paraId="2AB88F22" w14:textId="53CFD8C9" w:rsidR="00E026B4" w:rsidRDefault="00E026B4" w:rsidP="007907A2">
            <w:pPr>
              <w:spacing w:line="240" w:lineRule="auto"/>
              <w:ind w:firstLine="0"/>
              <w:cnfStyle w:val="000000100000" w:firstRow="0" w:lastRow="0" w:firstColumn="0" w:lastColumn="0" w:oddVBand="0" w:evenVBand="0" w:oddHBand="1" w:evenHBand="0" w:firstRowFirstColumn="0" w:firstRowLastColumn="0" w:lastRowFirstColumn="0" w:lastRowLastColumn="0"/>
            </w:pPr>
            <w:r>
              <w:t>Realizadas por tipo de transacción</w:t>
            </w:r>
            <w:r w:rsidR="004E6F01">
              <w:t xml:space="preserve"> (retiro ahorros, consultas, avances, etc.)</w:t>
            </w:r>
            <w:r>
              <w:t>.</w:t>
            </w:r>
          </w:p>
        </w:tc>
      </w:tr>
      <w:tr w:rsidR="00E026B4" w14:paraId="334A62FA" w14:textId="77777777" w:rsidTr="007907A2">
        <w:tc>
          <w:tcPr>
            <w:cnfStyle w:val="001000000000" w:firstRow="0" w:lastRow="0" w:firstColumn="1" w:lastColumn="0" w:oddVBand="0" w:evenVBand="0" w:oddHBand="0" w:evenHBand="0" w:firstRowFirstColumn="0" w:firstRowLastColumn="0" w:lastRowFirstColumn="0" w:lastRowLastColumn="0"/>
            <w:tcW w:w="3539" w:type="dxa"/>
            <w:tcBorders>
              <w:top w:val="nil"/>
              <w:bottom w:val="nil"/>
            </w:tcBorders>
          </w:tcPr>
          <w:p w14:paraId="1644E41B" w14:textId="6A6AD0C5" w:rsidR="00E026B4" w:rsidRDefault="00E026B4" w:rsidP="007907A2">
            <w:pPr>
              <w:spacing w:line="240" w:lineRule="auto"/>
              <w:ind w:firstLine="0"/>
            </w:pPr>
            <w:r>
              <w:t>Número de transacciones</w:t>
            </w:r>
          </w:p>
        </w:tc>
        <w:tc>
          <w:tcPr>
            <w:tcW w:w="3969" w:type="dxa"/>
            <w:tcBorders>
              <w:top w:val="nil"/>
              <w:bottom w:val="nil"/>
            </w:tcBorders>
          </w:tcPr>
          <w:p w14:paraId="6BEF983A" w14:textId="27D323BC" w:rsidR="00E026B4" w:rsidRDefault="00E026B4" w:rsidP="007907A2">
            <w:pPr>
              <w:spacing w:line="240" w:lineRule="auto"/>
              <w:ind w:firstLine="0"/>
              <w:cnfStyle w:val="000000000000" w:firstRow="0" w:lastRow="0" w:firstColumn="0" w:lastColumn="0" w:oddVBand="0" w:evenVBand="0" w:oddHBand="0" w:evenHBand="0" w:firstRowFirstColumn="0" w:firstRowLastColumn="0" w:lastRowFirstColumn="0" w:lastRowLastColumn="0"/>
            </w:pPr>
            <w:r>
              <w:t>Realizadas por tipo de respuesta por parte de Lógica de Negocio.</w:t>
            </w:r>
          </w:p>
        </w:tc>
      </w:tr>
      <w:tr w:rsidR="007907A2" w14:paraId="74A4346F" w14:textId="77777777" w:rsidTr="004E6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il"/>
              <w:bottom w:val="nil"/>
            </w:tcBorders>
          </w:tcPr>
          <w:p w14:paraId="073E4ED4" w14:textId="0325F6D0" w:rsidR="007907A2" w:rsidRDefault="007907A2" w:rsidP="007907A2">
            <w:pPr>
              <w:spacing w:line="240" w:lineRule="auto"/>
              <w:ind w:firstLine="0"/>
            </w:pPr>
            <w:r>
              <w:t>Total ($) transacciones</w:t>
            </w:r>
          </w:p>
        </w:tc>
        <w:tc>
          <w:tcPr>
            <w:tcW w:w="3969" w:type="dxa"/>
            <w:tcBorders>
              <w:top w:val="nil"/>
              <w:bottom w:val="nil"/>
            </w:tcBorders>
          </w:tcPr>
          <w:p w14:paraId="7C62C81E" w14:textId="004706D4" w:rsidR="007907A2" w:rsidRDefault="007907A2" w:rsidP="007907A2">
            <w:pPr>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Realizadas en </w:t>
            </w:r>
            <w:proofErr w:type="spellStart"/>
            <w:r>
              <w:t>ATM’s</w:t>
            </w:r>
            <w:proofErr w:type="spellEnd"/>
            <w:r w:rsidR="004E6F01">
              <w:t xml:space="preserve"> de la Institución Financiera.</w:t>
            </w:r>
          </w:p>
        </w:tc>
      </w:tr>
      <w:tr w:rsidR="004E6F01" w14:paraId="6B02F059" w14:textId="77777777" w:rsidTr="007473C6">
        <w:tc>
          <w:tcPr>
            <w:cnfStyle w:val="001000000000" w:firstRow="0" w:lastRow="0" w:firstColumn="1" w:lastColumn="0" w:oddVBand="0" w:evenVBand="0" w:oddHBand="0" w:evenHBand="0" w:firstRowFirstColumn="0" w:firstRowLastColumn="0" w:lastRowFirstColumn="0" w:lastRowLastColumn="0"/>
            <w:tcW w:w="3539" w:type="dxa"/>
            <w:tcBorders>
              <w:top w:val="nil"/>
            </w:tcBorders>
          </w:tcPr>
          <w:p w14:paraId="2B936E14" w14:textId="04467CAD" w:rsidR="004E6F01" w:rsidRDefault="004E6F01" w:rsidP="007473C6">
            <w:pPr>
              <w:spacing w:line="240" w:lineRule="auto"/>
              <w:ind w:firstLine="0"/>
            </w:pPr>
            <w:r>
              <w:t>Promedio transacciones</w:t>
            </w:r>
          </w:p>
        </w:tc>
        <w:tc>
          <w:tcPr>
            <w:tcW w:w="3969" w:type="dxa"/>
            <w:tcBorders>
              <w:top w:val="nil"/>
            </w:tcBorders>
          </w:tcPr>
          <w:p w14:paraId="51F2CF2E" w14:textId="2D623050" w:rsidR="004E6F01" w:rsidRDefault="004E6F01" w:rsidP="007473C6">
            <w:pPr>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Realizadas en </w:t>
            </w:r>
            <w:proofErr w:type="spellStart"/>
            <w:r>
              <w:t>ATM’s</w:t>
            </w:r>
            <w:proofErr w:type="spellEnd"/>
            <w:r>
              <w:t xml:space="preserve"> de la Institución Financiera.</w:t>
            </w:r>
          </w:p>
        </w:tc>
      </w:tr>
    </w:tbl>
    <w:p w14:paraId="7DB6C6BB" w14:textId="4462DBC6" w:rsidR="00E026B4" w:rsidRDefault="00DB2030" w:rsidP="00446D16">
      <w:r w:rsidRPr="00716693">
        <w:rPr>
          <w:b/>
          <w:bCs/>
        </w:rPr>
        <w:t>Modelo Conceptual</w:t>
      </w:r>
      <w:r>
        <w:t>: una vez que se tienen diferenciados indicadores y perspectivas se desarrolló el siguiente modelo conceptual</w:t>
      </w:r>
      <w:r w:rsidR="00716693">
        <w:t>:</w:t>
      </w:r>
    </w:p>
    <w:p w14:paraId="68033286" w14:textId="3DAD3038" w:rsidR="00716693" w:rsidRDefault="001F22B1" w:rsidP="004E6F01">
      <w:pPr>
        <w:ind w:left="-389" w:firstLine="0"/>
        <w:jc w:val="center"/>
      </w:pPr>
      <w:r>
        <w:rPr>
          <w:noProof/>
        </w:rPr>
        <w:drawing>
          <wp:inline distT="0" distB="0" distL="0" distR="0" wp14:anchorId="381F96CE" wp14:editId="52AF6F99">
            <wp:extent cx="4157003" cy="2338247"/>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9406" r="4700" b="2795"/>
                    <a:stretch/>
                  </pic:blipFill>
                  <pic:spPr bwMode="auto">
                    <a:xfrm>
                      <a:off x="0" y="0"/>
                      <a:ext cx="4202970" cy="2364103"/>
                    </a:xfrm>
                    <a:prstGeom prst="rect">
                      <a:avLst/>
                    </a:prstGeom>
                    <a:ln>
                      <a:noFill/>
                    </a:ln>
                    <a:extLst>
                      <a:ext uri="{53640926-AAD7-44D8-BBD7-CCE9431645EC}">
                        <a14:shadowObscured xmlns:a14="http://schemas.microsoft.com/office/drawing/2010/main"/>
                      </a:ext>
                    </a:extLst>
                  </pic:spPr>
                </pic:pic>
              </a:graphicData>
            </a:graphic>
          </wp:inline>
        </w:drawing>
      </w:r>
    </w:p>
    <w:p w14:paraId="2E199504" w14:textId="60DB45B6" w:rsidR="00716693" w:rsidRDefault="00911250" w:rsidP="00446D16">
      <w:proofErr w:type="spellStart"/>
      <w:r w:rsidRPr="00C939CD">
        <w:rPr>
          <w:b/>
          <w:bCs/>
          <w:i/>
          <w:iCs/>
          <w:sz w:val="20"/>
          <w:szCs w:val="20"/>
          <w:lang w:val="en-US"/>
        </w:rPr>
        <w:t>Figura</w:t>
      </w:r>
      <w:proofErr w:type="spellEnd"/>
      <w:r w:rsidRPr="00C939CD">
        <w:rPr>
          <w:b/>
          <w:bCs/>
          <w:i/>
          <w:iCs/>
          <w:sz w:val="20"/>
          <w:szCs w:val="20"/>
          <w:lang w:val="en-US"/>
        </w:rPr>
        <w:t xml:space="preserve"> </w:t>
      </w:r>
      <w:r>
        <w:rPr>
          <w:b/>
          <w:bCs/>
          <w:i/>
          <w:iCs/>
          <w:sz w:val="20"/>
          <w:szCs w:val="20"/>
          <w:lang w:val="en-US"/>
        </w:rPr>
        <w:t>2</w:t>
      </w:r>
      <w:r w:rsidRPr="00C939CD">
        <w:rPr>
          <w:b/>
          <w:bCs/>
          <w:i/>
          <w:iCs/>
          <w:sz w:val="20"/>
          <w:szCs w:val="20"/>
          <w:lang w:val="en-US"/>
        </w:rPr>
        <w:t>.</w:t>
      </w:r>
      <w:r>
        <w:rPr>
          <w:b/>
          <w:bCs/>
          <w:i/>
          <w:iCs/>
          <w:sz w:val="20"/>
          <w:szCs w:val="20"/>
          <w:lang w:val="en-US"/>
        </w:rPr>
        <w:t>1</w:t>
      </w:r>
      <w:r w:rsidRPr="00C939CD">
        <w:rPr>
          <w:b/>
          <w:bCs/>
          <w:i/>
          <w:iCs/>
          <w:sz w:val="20"/>
          <w:szCs w:val="20"/>
          <w:lang w:val="en-US"/>
        </w:rPr>
        <w:t xml:space="preserve">. </w:t>
      </w:r>
      <w:proofErr w:type="spellStart"/>
      <w:r>
        <w:rPr>
          <w:sz w:val="20"/>
          <w:szCs w:val="20"/>
          <w:lang w:val="en-US"/>
        </w:rPr>
        <w:t>Modelo</w:t>
      </w:r>
      <w:proofErr w:type="spellEnd"/>
      <w:r>
        <w:rPr>
          <w:sz w:val="20"/>
          <w:szCs w:val="20"/>
          <w:lang w:val="en-US"/>
        </w:rPr>
        <w:t xml:space="preserve"> Conceptual DW</w:t>
      </w:r>
    </w:p>
    <w:p w14:paraId="200196D3" w14:textId="1DD23C02" w:rsidR="007B0478" w:rsidRDefault="00CC7ADA" w:rsidP="00446D16">
      <w:r w:rsidRPr="00CC7ADA">
        <w:rPr>
          <w:b/>
          <w:bCs/>
        </w:rPr>
        <w:lastRenderedPageBreak/>
        <w:t xml:space="preserve">Análisis de Data </w:t>
      </w:r>
      <w:proofErr w:type="spellStart"/>
      <w:r w:rsidRPr="00CC7ADA">
        <w:rPr>
          <w:b/>
          <w:bCs/>
        </w:rPr>
        <w:t>Sources</w:t>
      </w:r>
      <w:proofErr w:type="spellEnd"/>
      <w:r>
        <w:t xml:space="preserve">: la BDD con la </w:t>
      </w:r>
      <w:r w:rsidR="004E6F01">
        <w:t>cual</w:t>
      </w:r>
      <w:r>
        <w:t xml:space="preserve"> se va a trabajar llamada SW_CORE </w:t>
      </w:r>
      <w:r w:rsidR="004E6F01">
        <w:t xml:space="preserve">y </w:t>
      </w:r>
      <w:proofErr w:type="spellStart"/>
      <w:r w:rsidR="004E6F01">
        <w:t>CardMaster</w:t>
      </w:r>
      <w:proofErr w:type="spellEnd"/>
      <w:r w:rsidR="004E6F01">
        <w:t xml:space="preserve">, las cuales </w:t>
      </w:r>
      <w:r>
        <w:t>cuenta</w:t>
      </w:r>
      <w:r w:rsidR="004E6F01">
        <w:t>n</w:t>
      </w:r>
      <w:r>
        <w:t xml:space="preserve"> con más de 30 tablas</w:t>
      </w:r>
      <w:r w:rsidR="004E6F01">
        <w:t>,</w:t>
      </w:r>
      <w:r>
        <w:t xml:space="preserve"> debido a temas de confidencialidad no se las va a detallar. </w:t>
      </w:r>
    </w:p>
    <w:p w14:paraId="3F7FDD05" w14:textId="559FCC6C" w:rsidR="00CC7ADA" w:rsidRDefault="00CC7ADA" w:rsidP="00446D16">
      <w:r w:rsidRPr="00CC7ADA">
        <w:rPr>
          <w:b/>
          <w:bCs/>
        </w:rPr>
        <w:t>Hechos e indicadores</w:t>
      </w:r>
      <w:r>
        <w:t>: los indicadores se calcularán de la siguiente manera:</w:t>
      </w:r>
    </w:p>
    <w:p w14:paraId="47C6F778" w14:textId="6E65AA39" w:rsidR="007B0478" w:rsidRDefault="00CC7ADA" w:rsidP="00CC7ADA">
      <w:pPr>
        <w:pStyle w:val="Prrafodelista"/>
        <w:numPr>
          <w:ilvl w:val="0"/>
          <w:numId w:val="7"/>
        </w:numPr>
        <w:spacing w:before="0" w:after="0" w:line="240" w:lineRule="auto"/>
      </w:pPr>
      <w:r w:rsidRPr="00AF6F37">
        <w:rPr>
          <w:b/>
          <w:bCs/>
        </w:rPr>
        <w:t>Indicador</w:t>
      </w:r>
      <w:r>
        <w:t>: número de transacciones</w:t>
      </w:r>
      <w:r w:rsidR="004E6F01">
        <w:t xml:space="preserve"> en </w:t>
      </w:r>
      <w:proofErr w:type="spellStart"/>
      <w:r w:rsidR="004E6F01">
        <w:t>ATM’s</w:t>
      </w:r>
      <w:proofErr w:type="spellEnd"/>
      <w:r w:rsidR="004E6F01">
        <w:t xml:space="preserve"> de la Institución Financiera.</w:t>
      </w:r>
    </w:p>
    <w:p w14:paraId="5C9CC290" w14:textId="5950F1D2" w:rsidR="00CC7ADA" w:rsidRDefault="00CC7ADA" w:rsidP="0053581B">
      <w:pPr>
        <w:spacing w:before="0" w:after="0" w:line="240" w:lineRule="auto"/>
      </w:pPr>
      <w:r>
        <w:tab/>
      </w:r>
      <w:r>
        <w:tab/>
      </w:r>
      <w:r>
        <w:tab/>
        <w:t>Hechos: número de transacciones.</w:t>
      </w:r>
    </w:p>
    <w:p w14:paraId="36D177FC" w14:textId="0DAFF572" w:rsidR="00CC7ADA" w:rsidRDefault="00CC7ADA" w:rsidP="0053581B">
      <w:pPr>
        <w:spacing w:before="0" w:after="0" w:line="240" w:lineRule="auto"/>
      </w:pPr>
      <w:r>
        <w:tab/>
      </w:r>
      <w:r>
        <w:tab/>
      </w:r>
      <w:r>
        <w:tab/>
        <w:t>Función de agregación: SUM</w:t>
      </w:r>
    </w:p>
    <w:p w14:paraId="3267C29F" w14:textId="77777777" w:rsidR="0053581B" w:rsidRDefault="0053581B" w:rsidP="0053581B">
      <w:pPr>
        <w:spacing w:before="0" w:after="0" w:line="240" w:lineRule="auto"/>
      </w:pPr>
    </w:p>
    <w:p w14:paraId="01D178DC" w14:textId="308DFF20" w:rsidR="0053581B" w:rsidRDefault="0053581B" w:rsidP="0053581B">
      <w:pPr>
        <w:pStyle w:val="Prrafodelista"/>
        <w:numPr>
          <w:ilvl w:val="0"/>
          <w:numId w:val="7"/>
        </w:numPr>
        <w:spacing w:before="0" w:after="0" w:line="240" w:lineRule="auto"/>
      </w:pPr>
      <w:r w:rsidRPr="00AF6F37">
        <w:rPr>
          <w:b/>
          <w:bCs/>
        </w:rPr>
        <w:t>Indicador</w:t>
      </w:r>
      <w:r>
        <w:t>: número de transacciones en la Institución Financiera a través de otras redes.</w:t>
      </w:r>
    </w:p>
    <w:p w14:paraId="5C1636BC" w14:textId="434092FE" w:rsidR="0053581B" w:rsidRDefault="0053581B" w:rsidP="0053581B">
      <w:pPr>
        <w:spacing w:before="0" w:after="0" w:line="240" w:lineRule="auto"/>
      </w:pPr>
      <w:r>
        <w:tab/>
      </w:r>
      <w:r>
        <w:tab/>
      </w:r>
      <w:r>
        <w:tab/>
        <w:t>Hechos: tipo de red.</w:t>
      </w:r>
    </w:p>
    <w:p w14:paraId="68222AD1" w14:textId="6AC98D4F" w:rsidR="0053581B" w:rsidRDefault="0053581B" w:rsidP="0053581B">
      <w:pPr>
        <w:spacing w:before="0" w:after="0" w:line="240" w:lineRule="auto"/>
      </w:pPr>
      <w:r>
        <w:tab/>
      </w:r>
      <w:r>
        <w:tab/>
      </w:r>
      <w:r>
        <w:tab/>
        <w:t>Función de agregación: COUNT</w:t>
      </w:r>
    </w:p>
    <w:p w14:paraId="43FCCCA6" w14:textId="77777777" w:rsidR="0053581B" w:rsidRDefault="0053581B" w:rsidP="0053581B">
      <w:pPr>
        <w:spacing w:before="0" w:after="0" w:line="240" w:lineRule="auto"/>
      </w:pPr>
    </w:p>
    <w:p w14:paraId="1E7E919A" w14:textId="6ABFC430" w:rsidR="00814716" w:rsidRDefault="00814716" w:rsidP="00814716">
      <w:pPr>
        <w:pStyle w:val="Prrafodelista"/>
        <w:numPr>
          <w:ilvl w:val="0"/>
          <w:numId w:val="7"/>
        </w:numPr>
        <w:spacing w:before="0" w:after="0" w:line="240" w:lineRule="auto"/>
      </w:pPr>
      <w:r w:rsidRPr="00AF6F37">
        <w:rPr>
          <w:b/>
          <w:bCs/>
        </w:rPr>
        <w:t>Indicador</w:t>
      </w:r>
      <w:r>
        <w:t>: total de dinero</w:t>
      </w:r>
      <w:r w:rsidR="004E6F01">
        <w:t xml:space="preserve"> dispensado</w:t>
      </w:r>
      <w:r>
        <w:t xml:space="preserve"> transacciones</w:t>
      </w:r>
      <w:r w:rsidR="004E6F01">
        <w:t xml:space="preserve"> en </w:t>
      </w:r>
      <w:proofErr w:type="spellStart"/>
      <w:r w:rsidR="004E6F01">
        <w:t>ATM’s</w:t>
      </w:r>
      <w:proofErr w:type="spellEnd"/>
      <w:r w:rsidR="004E6F01">
        <w:t xml:space="preserve"> de la Institución Financiera.</w:t>
      </w:r>
    </w:p>
    <w:p w14:paraId="78A470D2" w14:textId="6ED2B94F" w:rsidR="00814716" w:rsidRDefault="00814716" w:rsidP="0053581B">
      <w:pPr>
        <w:spacing w:before="0" w:after="0" w:line="240" w:lineRule="auto"/>
      </w:pPr>
      <w:r>
        <w:tab/>
      </w:r>
      <w:r>
        <w:tab/>
      </w:r>
      <w:r>
        <w:tab/>
        <w:t>Hechos: valor de transacción.</w:t>
      </w:r>
    </w:p>
    <w:p w14:paraId="57892B1D" w14:textId="7525C8E6" w:rsidR="00814716" w:rsidRDefault="00814716" w:rsidP="0053581B">
      <w:pPr>
        <w:spacing w:before="0" w:after="0" w:line="240" w:lineRule="auto"/>
      </w:pPr>
      <w:r>
        <w:tab/>
      </w:r>
      <w:r>
        <w:tab/>
      </w:r>
      <w:r>
        <w:tab/>
        <w:t>Función de agregación: SUM</w:t>
      </w:r>
    </w:p>
    <w:p w14:paraId="45991D36" w14:textId="77777777" w:rsidR="0053581B" w:rsidRDefault="0053581B" w:rsidP="0053581B">
      <w:pPr>
        <w:spacing w:before="0" w:after="0" w:line="240" w:lineRule="auto"/>
      </w:pPr>
    </w:p>
    <w:p w14:paraId="6704E2DA" w14:textId="3429712E" w:rsidR="0053581B" w:rsidRDefault="0053581B" w:rsidP="0053581B">
      <w:pPr>
        <w:pStyle w:val="Prrafodelista"/>
        <w:numPr>
          <w:ilvl w:val="0"/>
          <w:numId w:val="7"/>
        </w:numPr>
        <w:spacing w:before="0" w:after="0" w:line="240" w:lineRule="auto"/>
      </w:pPr>
      <w:r w:rsidRPr="00AF6F37">
        <w:rPr>
          <w:b/>
          <w:bCs/>
        </w:rPr>
        <w:t>Indicador</w:t>
      </w:r>
      <w:r>
        <w:t xml:space="preserve">: total por tipo de transacciones en </w:t>
      </w:r>
      <w:proofErr w:type="spellStart"/>
      <w:r>
        <w:t>ATM’s</w:t>
      </w:r>
      <w:proofErr w:type="spellEnd"/>
      <w:r>
        <w:t xml:space="preserve"> de la Institución Financiera.</w:t>
      </w:r>
    </w:p>
    <w:p w14:paraId="417FB031" w14:textId="566E8571" w:rsidR="0053581B" w:rsidRDefault="0053581B" w:rsidP="0053581B">
      <w:pPr>
        <w:spacing w:before="0" w:after="0" w:line="240" w:lineRule="auto"/>
      </w:pPr>
      <w:r>
        <w:tab/>
      </w:r>
      <w:r>
        <w:tab/>
      </w:r>
      <w:r>
        <w:tab/>
        <w:t>Hechos: tipo de transacción.</w:t>
      </w:r>
    </w:p>
    <w:p w14:paraId="262B5266" w14:textId="3A71532A" w:rsidR="0053581B" w:rsidRDefault="0053581B" w:rsidP="0053581B">
      <w:pPr>
        <w:spacing w:before="0" w:after="0" w:line="240" w:lineRule="auto"/>
      </w:pPr>
      <w:r>
        <w:tab/>
      </w:r>
      <w:r>
        <w:tab/>
      </w:r>
      <w:r>
        <w:tab/>
        <w:t>Función de agregación: COUNT</w:t>
      </w:r>
    </w:p>
    <w:p w14:paraId="0F096073" w14:textId="6AFE704C" w:rsidR="007B0478" w:rsidRDefault="00226CF6" w:rsidP="001920C6">
      <w:pPr>
        <w:spacing w:after="0" w:line="240" w:lineRule="auto"/>
      </w:pPr>
      <w:r w:rsidRPr="006956FF">
        <w:rPr>
          <w:b/>
          <w:bCs/>
        </w:rPr>
        <w:t>Mapeo</w:t>
      </w:r>
      <w:r>
        <w:t xml:space="preserve">: </w:t>
      </w:r>
    </w:p>
    <w:p w14:paraId="2791DEA9" w14:textId="2F5F466B" w:rsidR="004A2B01" w:rsidRDefault="00976DB2" w:rsidP="00C76E43">
      <w:pPr>
        <w:ind w:left="-1560" w:right="-568" w:firstLine="0"/>
        <w:jc w:val="center"/>
      </w:pPr>
      <w:r>
        <w:rPr>
          <w:noProof/>
        </w:rPr>
        <w:drawing>
          <wp:inline distT="0" distB="0" distL="0" distR="0" wp14:anchorId="6D6F0A91" wp14:editId="4EBF59BE">
            <wp:extent cx="4234375" cy="27654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1520" cy="2783219"/>
                    </a:xfrm>
                    <a:prstGeom prst="rect">
                      <a:avLst/>
                    </a:prstGeom>
                  </pic:spPr>
                </pic:pic>
              </a:graphicData>
            </a:graphic>
          </wp:inline>
        </w:drawing>
      </w:r>
    </w:p>
    <w:p w14:paraId="751D4FF5" w14:textId="36512EEE" w:rsidR="00D31C7E" w:rsidRDefault="00D31C7E" w:rsidP="00D31C7E">
      <w:r w:rsidRPr="00D31C7E">
        <w:rPr>
          <w:b/>
          <w:bCs/>
          <w:i/>
          <w:iCs/>
          <w:sz w:val="20"/>
          <w:szCs w:val="20"/>
        </w:rPr>
        <w:t>Figura 2.</w:t>
      </w:r>
      <w:r w:rsidRPr="00D31C7E">
        <w:rPr>
          <w:b/>
          <w:bCs/>
          <w:i/>
          <w:iCs/>
          <w:sz w:val="20"/>
          <w:szCs w:val="20"/>
        </w:rPr>
        <w:t>2</w:t>
      </w:r>
      <w:r w:rsidRPr="00D31C7E">
        <w:rPr>
          <w:b/>
          <w:bCs/>
          <w:i/>
          <w:iCs/>
          <w:sz w:val="20"/>
          <w:szCs w:val="20"/>
        </w:rPr>
        <w:t xml:space="preserve">. </w:t>
      </w:r>
      <w:r w:rsidRPr="00D31C7E">
        <w:rPr>
          <w:sz w:val="20"/>
          <w:szCs w:val="20"/>
        </w:rPr>
        <w:t>Modelo DW</w:t>
      </w:r>
      <w:r>
        <w:rPr>
          <w:sz w:val="20"/>
          <w:szCs w:val="20"/>
        </w:rPr>
        <w:t xml:space="preserve"> con sus respectivas tablas y relaciones.</w:t>
      </w:r>
    </w:p>
    <w:p w14:paraId="7A0A7B98" w14:textId="610705A6" w:rsidR="00AF6F37" w:rsidRPr="00AF6F37" w:rsidRDefault="00AF6F37" w:rsidP="00AF6F37">
      <w:pPr>
        <w:jc w:val="center"/>
        <w:rPr>
          <w:b/>
          <w:bCs/>
        </w:rPr>
      </w:pPr>
      <w:r w:rsidRPr="00AF6F37">
        <w:rPr>
          <w:b/>
          <w:bCs/>
        </w:rPr>
        <w:lastRenderedPageBreak/>
        <w:t>Perspectivas Comunes</w:t>
      </w:r>
    </w:p>
    <w:p w14:paraId="7F34706C" w14:textId="0261D004" w:rsidR="00AF6F37" w:rsidRDefault="00AF6F37" w:rsidP="00AF6F37">
      <w:pPr>
        <w:spacing w:after="0"/>
      </w:pPr>
      <w:r w:rsidRPr="00AF6F37">
        <w:t xml:space="preserve">Con respecto a la tabla Tarjeta Habiente, los datos disponibles son los siguientes: </w:t>
      </w:r>
    </w:p>
    <w:p w14:paraId="7D75D728" w14:textId="13679694" w:rsidR="00AF6F37" w:rsidRDefault="00AF6F37" w:rsidP="00AF6F37">
      <w:pPr>
        <w:pStyle w:val="Prrafodelista"/>
        <w:numPr>
          <w:ilvl w:val="0"/>
          <w:numId w:val="8"/>
        </w:numPr>
        <w:spacing w:before="0" w:after="0"/>
      </w:pPr>
      <w:proofErr w:type="spellStart"/>
      <w:r>
        <w:t>Nombre_Cliente</w:t>
      </w:r>
      <w:proofErr w:type="spellEnd"/>
      <w:r>
        <w:t>: nombre de tarjeta habiente que posee una cuenta y tarjeta para el retiro, consultas, avances, etc., a través de cajeros automáticos.</w:t>
      </w:r>
    </w:p>
    <w:p w14:paraId="0808605E" w14:textId="7E7E9A79" w:rsidR="00AF6F37" w:rsidRDefault="00AF6F37" w:rsidP="00AF6F37">
      <w:pPr>
        <w:pStyle w:val="Prrafodelista"/>
        <w:numPr>
          <w:ilvl w:val="0"/>
          <w:numId w:val="8"/>
        </w:numPr>
        <w:spacing w:before="0" w:after="0"/>
      </w:pPr>
      <w:proofErr w:type="spellStart"/>
      <w:r>
        <w:t>Celular_Cliente</w:t>
      </w:r>
      <w:proofErr w:type="spellEnd"/>
      <w:r>
        <w:t>: número de teléfono celular del cliente de la Institución Financiera.</w:t>
      </w:r>
    </w:p>
    <w:p w14:paraId="259B9012" w14:textId="5160B9A8" w:rsidR="00AF6F37" w:rsidRDefault="00AF6F37" w:rsidP="00AF6F37">
      <w:pPr>
        <w:spacing w:after="0"/>
      </w:pPr>
      <w:r w:rsidRPr="00AF6F37">
        <w:t xml:space="preserve">Con respecto a la tabla </w:t>
      </w:r>
      <w:r>
        <w:t>Tipo Transacción</w:t>
      </w:r>
      <w:r w:rsidRPr="00AF6F37">
        <w:t xml:space="preserve">, los datos disponibles son los siguientes: </w:t>
      </w:r>
    </w:p>
    <w:p w14:paraId="5BF2B976" w14:textId="1CA90E4B" w:rsidR="00AF6F37" w:rsidRDefault="00AF6F37" w:rsidP="00AF6F37">
      <w:pPr>
        <w:pStyle w:val="Prrafodelista"/>
        <w:numPr>
          <w:ilvl w:val="0"/>
          <w:numId w:val="8"/>
        </w:numPr>
        <w:spacing w:before="0" w:after="0"/>
      </w:pPr>
      <w:r>
        <w:t xml:space="preserve">Descripción: nombre del detalle del tipo de transacción que realiza el cliente de la Institución Financiera en los </w:t>
      </w:r>
      <w:proofErr w:type="spellStart"/>
      <w:r>
        <w:t>ATM’s</w:t>
      </w:r>
      <w:proofErr w:type="spellEnd"/>
      <w:r>
        <w:t>.</w:t>
      </w:r>
    </w:p>
    <w:p w14:paraId="09C1C32E" w14:textId="4E333834" w:rsidR="00AF6F37" w:rsidRDefault="00AF6F37" w:rsidP="00AF6F37">
      <w:pPr>
        <w:pStyle w:val="Prrafodelista"/>
        <w:numPr>
          <w:ilvl w:val="0"/>
          <w:numId w:val="8"/>
        </w:numPr>
        <w:spacing w:before="0" w:after="0"/>
      </w:pPr>
      <w:r>
        <w:t>Descripción Corta: nombre abreviado del tipo de transacción que es usado para facilitar la detección de transacciones.</w:t>
      </w:r>
    </w:p>
    <w:p w14:paraId="7F3952FE" w14:textId="5C17E62D" w:rsidR="00AF6F37" w:rsidRDefault="00AF6F37" w:rsidP="00AF6F37">
      <w:pPr>
        <w:spacing w:after="0"/>
      </w:pPr>
      <w:r w:rsidRPr="00AF6F37">
        <w:t xml:space="preserve">Con respecto a la tabla </w:t>
      </w:r>
      <w:r>
        <w:t>Código Respuesta Transacción</w:t>
      </w:r>
      <w:r w:rsidRPr="00AF6F37">
        <w:t xml:space="preserve">, los datos disponibles son los siguientes: </w:t>
      </w:r>
    </w:p>
    <w:p w14:paraId="5531D1B5" w14:textId="2428CEBC" w:rsidR="00AF6F37" w:rsidRDefault="00AF6F37" w:rsidP="00AF6F37">
      <w:pPr>
        <w:pStyle w:val="Prrafodelista"/>
        <w:numPr>
          <w:ilvl w:val="0"/>
          <w:numId w:val="8"/>
        </w:numPr>
        <w:spacing w:before="0" w:after="0"/>
      </w:pPr>
      <w:r>
        <w:t>Descripción: respuesta de la transacción</w:t>
      </w:r>
      <w:r w:rsidR="007473C6">
        <w:t xml:space="preserve"> desde el momento que inicia hasta que finaliza el proceso de retiro a través de un ATM</w:t>
      </w:r>
      <w:r>
        <w:t>.</w:t>
      </w:r>
    </w:p>
    <w:p w14:paraId="430BDE45" w14:textId="60DC145E" w:rsidR="007473C6" w:rsidRDefault="007473C6" w:rsidP="007473C6">
      <w:pPr>
        <w:spacing w:after="0"/>
      </w:pPr>
      <w:r w:rsidRPr="00AF6F37">
        <w:t xml:space="preserve">Con respecto a la tabla </w:t>
      </w:r>
      <w:r>
        <w:t>Cajero Automático</w:t>
      </w:r>
      <w:r w:rsidRPr="00AF6F37">
        <w:t xml:space="preserve">, los datos disponibles son los siguientes: </w:t>
      </w:r>
    </w:p>
    <w:p w14:paraId="395ADC00" w14:textId="2482E30B" w:rsidR="007473C6" w:rsidRDefault="007473C6" w:rsidP="007473C6">
      <w:pPr>
        <w:pStyle w:val="Prrafodelista"/>
        <w:numPr>
          <w:ilvl w:val="0"/>
          <w:numId w:val="8"/>
        </w:numPr>
        <w:spacing w:before="0" w:after="0"/>
      </w:pPr>
      <w:r>
        <w:t>Nombre ATM: nombre que la Institución Financiera da al cajero automático para identificarlo en las diferentes redes.</w:t>
      </w:r>
    </w:p>
    <w:p w14:paraId="4C8FC881" w14:textId="5A6F92F2" w:rsidR="007473C6" w:rsidRDefault="007473C6" w:rsidP="00AF6F37">
      <w:pPr>
        <w:pStyle w:val="Prrafodelista"/>
        <w:numPr>
          <w:ilvl w:val="0"/>
          <w:numId w:val="8"/>
        </w:numPr>
        <w:spacing w:before="0" w:after="0"/>
      </w:pPr>
      <w:r>
        <w:t>Marca ATM: marca del cajero automático para poder identificar su proveedor y poder analizar su comportamiento.</w:t>
      </w:r>
    </w:p>
    <w:p w14:paraId="17DD8451" w14:textId="7303E8B0" w:rsidR="007473C6" w:rsidRDefault="007473C6" w:rsidP="007473C6">
      <w:pPr>
        <w:spacing w:after="0"/>
      </w:pPr>
      <w:r w:rsidRPr="00AF6F37">
        <w:t xml:space="preserve">Con respecto a la tabla </w:t>
      </w:r>
      <w:r>
        <w:t>Institución Financiera</w:t>
      </w:r>
      <w:r w:rsidRPr="00AF6F37">
        <w:t xml:space="preserve">, los datos disponibles son los siguientes: </w:t>
      </w:r>
    </w:p>
    <w:p w14:paraId="2829E594" w14:textId="02C0AE56" w:rsidR="007473C6" w:rsidRDefault="007473C6" w:rsidP="007473C6">
      <w:pPr>
        <w:pStyle w:val="Prrafodelista"/>
        <w:numPr>
          <w:ilvl w:val="0"/>
          <w:numId w:val="8"/>
        </w:numPr>
        <w:spacing w:before="0" w:after="0"/>
      </w:pPr>
      <w:r>
        <w:t>Nombre Institución Financiera: nombre perteneciente al BIN de la Institución Financiera que transacciona a través de un cajero automático para identificarlo en la red.</w:t>
      </w:r>
    </w:p>
    <w:p w14:paraId="7DA7074C" w14:textId="6FDD7AD1" w:rsidR="007473C6" w:rsidRDefault="007473C6" w:rsidP="007473C6">
      <w:pPr>
        <w:spacing w:after="0"/>
      </w:pPr>
      <w:r w:rsidRPr="00AF6F37">
        <w:t xml:space="preserve">Con respecto a la tabla </w:t>
      </w:r>
      <w:r>
        <w:t>Red</w:t>
      </w:r>
      <w:r w:rsidRPr="00AF6F37">
        <w:t xml:space="preserve">, los datos disponibles son los siguientes: </w:t>
      </w:r>
    </w:p>
    <w:p w14:paraId="0BCFE107" w14:textId="3236B046" w:rsidR="007473C6" w:rsidRDefault="007473C6" w:rsidP="007473C6">
      <w:pPr>
        <w:pStyle w:val="Prrafodelista"/>
        <w:numPr>
          <w:ilvl w:val="0"/>
          <w:numId w:val="8"/>
        </w:numPr>
        <w:spacing w:before="0" w:after="0"/>
      </w:pPr>
      <w:r>
        <w:t>Nombre Red: nombre de la red en la cual se realiza la transacción.</w:t>
      </w:r>
    </w:p>
    <w:p w14:paraId="5683078A" w14:textId="2ECA477F" w:rsidR="007473C6" w:rsidRDefault="007473C6" w:rsidP="007473C6">
      <w:pPr>
        <w:spacing w:after="0"/>
      </w:pPr>
      <w:r w:rsidRPr="00AF6F37">
        <w:lastRenderedPageBreak/>
        <w:t xml:space="preserve">Con respecto a la tabla </w:t>
      </w:r>
      <w:r>
        <w:t>Tiempo</w:t>
      </w:r>
      <w:r w:rsidRPr="00AF6F37">
        <w:t xml:space="preserve">, los datos disponibles son los siguientes: </w:t>
      </w:r>
    </w:p>
    <w:p w14:paraId="7BC51FDB" w14:textId="13CE3465" w:rsidR="007473C6" w:rsidRDefault="007473C6" w:rsidP="007473C6">
      <w:pPr>
        <w:pStyle w:val="Prrafodelista"/>
        <w:numPr>
          <w:ilvl w:val="0"/>
          <w:numId w:val="8"/>
        </w:numPr>
        <w:spacing w:before="0" w:after="0"/>
      </w:pPr>
      <w:proofErr w:type="spellStart"/>
      <w:r>
        <w:t>Anio</w:t>
      </w:r>
      <w:proofErr w:type="spellEnd"/>
      <w:r>
        <w:t>: año en el cual se realiza la transacción.</w:t>
      </w:r>
    </w:p>
    <w:p w14:paraId="2E6E9752" w14:textId="52EC8DBA" w:rsidR="007473C6" w:rsidRDefault="007473C6" w:rsidP="007473C6">
      <w:pPr>
        <w:pStyle w:val="Prrafodelista"/>
        <w:numPr>
          <w:ilvl w:val="0"/>
          <w:numId w:val="8"/>
        </w:numPr>
        <w:spacing w:before="0" w:after="0"/>
      </w:pPr>
      <w:r>
        <w:t>Mes: mes en el cual se realiza la transacción.</w:t>
      </w:r>
    </w:p>
    <w:p w14:paraId="71E7D6BC" w14:textId="4DF7DCC8" w:rsidR="007473C6" w:rsidRDefault="007473C6" w:rsidP="007473C6">
      <w:pPr>
        <w:pStyle w:val="Prrafodelista"/>
        <w:numPr>
          <w:ilvl w:val="0"/>
          <w:numId w:val="8"/>
        </w:numPr>
        <w:spacing w:before="0" w:after="0"/>
      </w:pPr>
      <w:r>
        <w:t xml:space="preserve">Dia: </w:t>
      </w:r>
      <w:proofErr w:type="spellStart"/>
      <w:r>
        <w:t>dia</w:t>
      </w:r>
      <w:proofErr w:type="spellEnd"/>
      <w:r>
        <w:t xml:space="preserve"> en el cual se realiza la transacción.</w:t>
      </w:r>
    </w:p>
    <w:p w14:paraId="5588608C" w14:textId="0A2BFC4C" w:rsidR="00635A5F" w:rsidRDefault="00635A5F" w:rsidP="00635A5F">
      <w:pPr>
        <w:spacing w:after="0"/>
      </w:pPr>
      <w:r w:rsidRPr="00AF6F37">
        <w:t xml:space="preserve">Con respecto a la tabla </w:t>
      </w:r>
      <w:r>
        <w:t>Transacciones</w:t>
      </w:r>
      <w:r w:rsidRPr="00AF6F37">
        <w:t xml:space="preserve">, los datos disponibles son los siguientes: </w:t>
      </w:r>
    </w:p>
    <w:p w14:paraId="6BECC9E7" w14:textId="6A1A6A0E" w:rsidR="00635A5F" w:rsidRDefault="00635A5F" w:rsidP="00635A5F">
      <w:pPr>
        <w:pStyle w:val="Prrafodelista"/>
        <w:numPr>
          <w:ilvl w:val="0"/>
          <w:numId w:val="8"/>
        </w:numPr>
        <w:spacing w:before="0" w:after="0"/>
      </w:pPr>
      <w:r>
        <w:t>Tipo mensaje</w:t>
      </w:r>
      <w:r>
        <w:t xml:space="preserve">: </w:t>
      </w:r>
      <w:r>
        <w:t>tipo de respuesta que se obtiene y guarda en la BDD cuando finaliza una transacción financiera</w:t>
      </w:r>
      <w:r>
        <w:t>.</w:t>
      </w:r>
    </w:p>
    <w:p w14:paraId="760A8419" w14:textId="6692AFC1" w:rsidR="00635A5F" w:rsidRDefault="00635A5F" w:rsidP="00635A5F">
      <w:pPr>
        <w:pStyle w:val="Prrafodelista"/>
        <w:numPr>
          <w:ilvl w:val="0"/>
          <w:numId w:val="8"/>
        </w:numPr>
        <w:spacing w:before="0" w:after="0"/>
      </w:pPr>
      <w:r>
        <w:t>Monto Retiro</w:t>
      </w:r>
      <w:r>
        <w:t xml:space="preserve">: </w:t>
      </w:r>
      <w:r>
        <w:t>cantidad que es retirada por un cliente a través de un ATM</w:t>
      </w:r>
      <w:r>
        <w:t>.</w:t>
      </w:r>
    </w:p>
    <w:p w14:paraId="0C7AA38E" w14:textId="5148527A" w:rsidR="00635A5F" w:rsidRDefault="00635A5F" w:rsidP="00635A5F">
      <w:pPr>
        <w:pStyle w:val="Prrafodelista"/>
        <w:numPr>
          <w:ilvl w:val="0"/>
          <w:numId w:val="8"/>
        </w:numPr>
        <w:spacing w:before="0" w:after="0"/>
      </w:pPr>
      <w:r>
        <w:t>Secuencial Transacción</w:t>
      </w:r>
      <w:r>
        <w:t xml:space="preserve">: </w:t>
      </w:r>
      <w:r>
        <w:t>número de transacción que el ATM otorga internamente a una transacción para su identificación.</w:t>
      </w:r>
    </w:p>
    <w:p w14:paraId="5E90F872" w14:textId="1EA268EF" w:rsidR="00635A5F" w:rsidRDefault="00635A5F" w:rsidP="00635A5F">
      <w:pPr>
        <w:pStyle w:val="Prrafodelista"/>
        <w:numPr>
          <w:ilvl w:val="0"/>
          <w:numId w:val="8"/>
        </w:numPr>
        <w:spacing w:before="0" w:after="0"/>
      </w:pPr>
      <w:r>
        <w:t>Tipo Lectura Tarjeta: modo en que el ATM lee la tarjeta para realizar la transacción (banda o chip).</w:t>
      </w:r>
    </w:p>
    <w:p w14:paraId="57A06BC5" w14:textId="3AA0CE2A" w:rsidR="00635A5F" w:rsidRDefault="00635A5F" w:rsidP="00635A5F">
      <w:pPr>
        <w:pStyle w:val="Prrafodelista"/>
        <w:numPr>
          <w:ilvl w:val="0"/>
          <w:numId w:val="8"/>
        </w:numPr>
        <w:spacing w:before="0" w:after="0"/>
      </w:pPr>
      <w:r>
        <w:t>Valor Impresión Recibo: valor que se registra cuando el cliente decide realizar impresión del recibo en el ATM.</w:t>
      </w:r>
    </w:p>
    <w:p w14:paraId="4611E944" w14:textId="7E8E3FC2" w:rsidR="00635A5F" w:rsidRDefault="00635A5F" w:rsidP="00635A5F">
      <w:pPr>
        <w:pStyle w:val="Prrafodelista"/>
        <w:numPr>
          <w:ilvl w:val="0"/>
          <w:numId w:val="8"/>
        </w:numPr>
        <w:spacing w:before="0" w:after="0"/>
      </w:pPr>
      <w:r>
        <w:t>Dirección ATM: dirección del ATM la cual se registra en la BDD independiente de la Institución Financiera a la que pertenece.</w:t>
      </w:r>
    </w:p>
    <w:p w14:paraId="3230E485" w14:textId="7F21B09B" w:rsidR="00635A5F" w:rsidRDefault="00635A5F" w:rsidP="00635A5F">
      <w:pPr>
        <w:pStyle w:val="Prrafodelista"/>
        <w:numPr>
          <w:ilvl w:val="0"/>
          <w:numId w:val="8"/>
        </w:numPr>
        <w:spacing w:before="0" w:after="0"/>
      </w:pPr>
      <w:r>
        <w:t>Cuenta: número de cuenta del socio que transacciona en el ATM.</w:t>
      </w:r>
    </w:p>
    <w:p w14:paraId="4A8129C3" w14:textId="1BB02975" w:rsidR="00635A5F" w:rsidRDefault="00635A5F" w:rsidP="00635A5F">
      <w:pPr>
        <w:pStyle w:val="Prrafodelista"/>
        <w:numPr>
          <w:ilvl w:val="0"/>
          <w:numId w:val="8"/>
        </w:numPr>
        <w:spacing w:before="0" w:after="0"/>
      </w:pPr>
      <w:r>
        <w:t>Estado Transacción: para para verificar si la transacción llegó al Autorizador de la Institución Financiera.</w:t>
      </w:r>
    </w:p>
    <w:p w14:paraId="50332DB7" w14:textId="571BB49E" w:rsidR="00635A5F" w:rsidRDefault="00635A5F" w:rsidP="00635A5F">
      <w:pPr>
        <w:pStyle w:val="Prrafodelista"/>
        <w:numPr>
          <w:ilvl w:val="0"/>
          <w:numId w:val="8"/>
        </w:numPr>
        <w:spacing w:before="0" w:after="0"/>
      </w:pPr>
      <w:r>
        <w:t>Adquiriente ATM: campo de verificación para determinar si la transacción es adquirida a través de un ATM propio o de otra red.</w:t>
      </w:r>
    </w:p>
    <w:p w14:paraId="0AD78030" w14:textId="10CC23A0" w:rsidR="00635A5F" w:rsidRDefault="00635A5F" w:rsidP="00635A5F">
      <w:pPr>
        <w:pStyle w:val="Prrafodelista"/>
        <w:numPr>
          <w:ilvl w:val="0"/>
          <w:numId w:val="8"/>
        </w:numPr>
        <w:spacing w:before="0" w:after="0"/>
      </w:pPr>
      <w:r>
        <w:t xml:space="preserve">Autorizador Institución: </w:t>
      </w:r>
      <w:r>
        <w:t xml:space="preserve">campo de verificación para determinar si la transacción es </w:t>
      </w:r>
      <w:r>
        <w:t>autorizada por la Institución Financiera</w:t>
      </w:r>
      <w:r>
        <w:t>.</w:t>
      </w:r>
    </w:p>
    <w:p w14:paraId="5CECF859" w14:textId="085D6810" w:rsidR="00635A5F" w:rsidRDefault="00635A5F" w:rsidP="00635A5F">
      <w:pPr>
        <w:pStyle w:val="Prrafodelista"/>
        <w:spacing w:before="0" w:after="0"/>
        <w:ind w:left="1287" w:firstLine="0"/>
      </w:pPr>
    </w:p>
    <w:p w14:paraId="68BCC195" w14:textId="3398A3EC" w:rsidR="007473C6" w:rsidRDefault="00911250" w:rsidP="00911250">
      <w:pPr>
        <w:spacing w:before="0" w:after="0"/>
        <w:jc w:val="center"/>
      </w:pPr>
      <w:r w:rsidRPr="00911250">
        <w:rPr>
          <w:b/>
          <w:bCs/>
        </w:rPr>
        <w:t>Proceso ETL Principal</w:t>
      </w:r>
    </w:p>
    <w:p w14:paraId="77154864" w14:textId="77777777" w:rsidR="007473C6" w:rsidRDefault="007473C6" w:rsidP="007473C6">
      <w:pPr>
        <w:spacing w:before="0" w:after="0"/>
      </w:pPr>
    </w:p>
    <w:p w14:paraId="34ECDB54" w14:textId="2713CA00" w:rsidR="007473C6" w:rsidRDefault="00911250" w:rsidP="00911250">
      <w:pPr>
        <w:spacing w:before="0" w:after="0"/>
        <w:ind w:left="426" w:firstLine="0"/>
      </w:pPr>
      <w:r>
        <w:rPr>
          <w:noProof/>
        </w:rPr>
        <w:lastRenderedPageBreak/>
        <w:drawing>
          <wp:inline distT="0" distB="0" distL="0" distR="0" wp14:anchorId="3D39371E" wp14:editId="47A04683">
            <wp:extent cx="5400040" cy="323405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34055"/>
                    </a:xfrm>
                    <a:prstGeom prst="rect">
                      <a:avLst/>
                    </a:prstGeom>
                  </pic:spPr>
                </pic:pic>
              </a:graphicData>
            </a:graphic>
          </wp:inline>
        </w:drawing>
      </w:r>
    </w:p>
    <w:p w14:paraId="12549811" w14:textId="4158A282" w:rsidR="00D31C7E" w:rsidRDefault="00D31C7E" w:rsidP="00D31C7E">
      <w:r w:rsidRPr="00D31C7E">
        <w:rPr>
          <w:b/>
          <w:bCs/>
          <w:i/>
          <w:iCs/>
          <w:sz w:val="20"/>
          <w:szCs w:val="20"/>
        </w:rPr>
        <w:t>Figura 2.</w:t>
      </w:r>
      <w:r>
        <w:rPr>
          <w:b/>
          <w:bCs/>
          <w:i/>
          <w:iCs/>
          <w:sz w:val="20"/>
          <w:szCs w:val="20"/>
        </w:rPr>
        <w:t>3</w:t>
      </w:r>
      <w:r w:rsidRPr="00D31C7E">
        <w:rPr>
          <w:b/>
          <w:bCs/>
          <w:i/>
          <w:iCs/>
          <w:sz w:val="20"/>
          <w:szCs w:val="20"/>
        </w:rPr>
        <w:t xml:space="preserve">. </w:t>
      </w:r>
      <w:r>
        <w:rPr>
          <w:sz w:val="20"/>
          <w:szCs w:val="20"/>
        </w:rPr>
        <w:t>Diagrama del proceso ETL para la carga de DW</w:t>
      </w:r>
      <w:r>
        <w:rPr>
          <w:sz w:val="20"/>
          <w:szCs w:val="20"/>
        </w:rPr>
        <w:t>.</w:t>
      </w:r>
    </w:p>
    <w:p w14:paraId="1C752B00" w14:textId="19C9E954" w:rsidR="00AF6F37" w:rsidRDefault="00AF6F37" w:rsidP="00AF6F37">
      <w:pPr>
        <w:ind w:left="-1560" w:right="-568" w:firstLine="0"/>
      </w:pPr>
    </w:p>
    <w:p w14:paraId="4130EB4B" w14:textId="77777777" w:rsidR="00AF6F37" w:rsidRPr="00DB2030" w:rsidRDefault="00AF6F37" w:rsidP="00C76E43">
      <w:pPr>
        <w:ind w:left="-1560" w:right="-568" w:firstLine="0"/>
        <w:jc w:val="center"/>
      </w:pPr>
    </w:p>
    <w:p w14:paraId="35640C29" w14:textId="77777777" w:rsidR="0079199A" w:rsidRPr="005166F0" w:rsidRDefault="0079199A" w:rsidP="0079199A">
      <w:pPr>
        <w:pStyle w:val="Ttulo2"/>
        <w:spacing w:before="120" w:after="120"/>
        <w:ind w:left="578" w:hanging="578"/>
        <w:jc w:val="both"/>
        <w:rPr>
          <w:lang w:eastAsia="es-EC"/>
        </w:rPr>
      </w:pPr>
      <w:r>
        <w:rPr>
          <w:lang w:eastAsia="es-EC"/>
        </w:rPr>
        <w:t>Resultados</w:t>
      </w:r>
      <w:bookmarkEnd w:id="49"/>
      <w:bookmarkEnd w:id="50"/>
    </w:p>
    <w:p w14:paraId="5A335543" w14:textId="77777777" w:rsidR="0079199A" w:rsidRDefault="0079199A" w:rsidP="0079199A">
      <w:pPr>
        <w:rPr>
          <w:lang w:eastAsia="es-EC"/>
        </w:rPr>
      </w:pPr>
      <w:r>
        <w:rPr>
          <w:lang w:eastAsia="es-EC"/>
        </w:rPr>
        <w:t>Análisis de los resultados obtenidos de la aplicación de la solución.</w:t>
      </w:r>
    </w:p>
    <w:p w14:paraId="7E5AD968" w14:textId="77777777" w:rsidR="0079199A" w:rsidRDefault="0079199A" w:rsidP="0079199A">
      <w:pPr>
        <w:pStyle w:val="Ttulo2"/>
        <w:spacing w:before="240" w:after="240"/>
        <w:jc w:val="both"/>
      </w:pPr>
      <w:bookmarkStart w:id="51" w:name="_Toc8113990"/>
      <w:r>
        <w:t>Pruebas</w:t>
      </w:r>
      <w:bookmarkEnd w:id="51"/>
    </w:p>
    <w:p w14:paraId="7E536476" w14:textId="77777777" w:rsidR="0079199A" w:rsidRDefault="0079199A" w:rsidP="0079199A">
      <w:pPr>
        <w:rPr>
          <w:szCs w:val="23"/>
        </w:rPr>
      </w:pPr>
      <w:r>
        <w:rPr>
          <w:szCs w:val="23"/>
        </w:rPr>
        <w:t>Realizar todos los tipos de pruebas necesarias para validar la solución. Si se utilizaron herramientas especializadas pues describirlas. Los resultados deben ser claros e interpretados para obtener valor agregado.</w:t>
      </w:r>
    </w:p>
    <w:p w14:paraId="60420278" w14:textId="77777777" w:rsidR="0079199A" w:rsidRPr="007C5CA4" w:rsidRDefault="0079199A" w:rsidP="0079199A">
      <w:pPr>
        <w:rPr>
          <w:szCs w:val="23"/>
        </w:rPr>
      </w:pPr>
      <w:r>
        <w:rPr>
          <w:szCs w:val="23"/>
        </w:rPr>
        <w:t xml:space="preserve">Al final se debe probar de manera objetiva, estadísticamente, que se cumplió con las expectativas y por lo tanto se pudo contribuir con la solución al problema planteado.  Esta parte es la más importante del trabajo pues aquí se demuestra que en realidad sirve o no todo el trabajo realizado.  </w:t>
      </w:r>
    </w:p>
    <w:p w14:paraId="5F659C52" w14:textId="77777777" w:rsidR="0079199A" w:rsidRDefault="0079199A" w:rsidP="0079199A">
      <w:pPr>
        <w:pStyle w:val="Ttulo2"/>
        <w:spacing w:before="240" w:after="240"/>
        <w:jc w:val="both"/>
        <w:rPr>
          <w:rFonts w:eastAsiaTheme="minorHAnsi"/>
        </w:rPr>
      </w:pPr>
      <w:bookmarkStart w:id="52" w:name="_Toc8113991"/>
      <w:r>
        <w:rPr>
          <w:rFonts w:eastAsiaTheme="minorHAnsi"/>
        </w:rPr>
        <w:lastRenderedPageBreak/>
        <w:t>I</w:t>
      </w:r>
      <w:r w:rsidRPr="00594300">
        <w:rPr>
          <w:rFonts w:eastAsiaTheme="minorHAnsi"/>
        </w:rPr>
        <w:t>mplementación</w:t>
      </w:r>
      <w:bookmarkEnd w:id="52"/>
    </w:p>
    <w:p w14:paraId="582AD0C0" w14:textId="77777777" w:rsidR="0079199A" w:rsidRDefault="0079199A" w:rsidP="0079199A">
      <w:r>
        <w:t>Colocar lo que se requiere si se implementaría la solución.</w:t>
      </w:r>
    </w:p>
    <w:p w14:paraId="7D974338" w14:textId="77777777" w:rsidR="00594300" w:rsidRDefault="00F93F50" w:rsidP="007C5CA4">
      <w:pPr>
        <w:pStyle w:val="Ttulo3"/>
        <w:rPr>
          <w:rFonts w:eastAsiaTheme="minorHAnsi"/>
        </w:rPr>
      </w:pPr>
      <w:bookmarkStart w:id="53" w:name="_Toc503343654"/>
      <w:bookmarkStart w:id="54" w:name="_Toc8328636"/>
      <w:bookmarkStart w:id="55" w:name="_Toc8329335"/>
      <w:r>
        <w:rPr>
          <w:rFonts w:eastAsiaTheme="minorHAnsi"/>
        </w:rPr>
        <w:t>R</w:t>
      </w:r>
      <w:r w:rsidRPr="00594300">
        <w:rPr>
          <w:rFonts w:eastAsiaTheme="minorHAnsi"/>
        </w:rPr>
        <w:t>equerimientos de h</w:t>
      </w:r>
      <w:r>
        <w:rPr>
          <w:rFonts w:eastAsiaTheme="minorHAnsi"/>
        </w:rPr>
        <w:t>ardware y software</w:t>
      </w:r>
      <w:bookmarkEnd w:id="53"/>
      <w:bookmarkEnd w:id="54"/>
      <w:bookmarkEnd w:id="55"/>
    </w:p>
    <w:p w14:paraId="2EFAA3A5" w14:textId="77777777" w:rsidR="00F93F50" w:rsidRPr="00BE67CB" w:rsidRDefault="00F93F50" w:rsidP="00F93F50">
      <w:pPr>
        <w:rPr>
          <w:lang w:eastAsia="es-EC"/>
        </w:rPr>
      </w:pPr>
      <w:r w:rsidRPr="00BE67CB">
        <w:rPr>
          <w:lang w:eastAsia="es-EC"/>
        </w:rPr>
        <w:t>Describir los requerimientos de Hardware y Software que se requieren para la implementación, tomar en cuenta tanto para el servidor como para los usuarios finales.</w:t>
      </w:r>
    </w:p>
    <w:p w14:paraId="6064C4C9" w14:textId="77777777" w:rsidR="00F93F50" w:rsidRPr="00BE67CB" w:rsidRDefault="00F93F50" w:rsidP="00F93F50">
      <w:pPr>
        <w:pStyle w:val="Ttulo4"/>
        <w:rPr>
          <w:lang w:eastAsia="es-EC"/>
        </w:rPr>
      </w:pPr>
      <w:r>
        <w:rPr>
          <w:lang w:eastAsia="es-EC"/>
        </w:rPr>
        <w:t>S</w:t>
      </w:r>
      <w:r w:rsidRPr="00BE67CB">
        <w:rPr>
          <w:lang w:eastAsia="es-EC"/>
        </w:rPr>
        <w:t>oftware para servidor</w:t>
      </w:r>
    </w:p>
    <w:p w14:paraId="14DE36AD" w14:textId="77777777" w:rsidR="00F93F50" w:rsidRPr="00BE67CB" w:rsidRDefault="00F93F50" w:rsidP="000B496B">
      <w:pPr>
        <w:pStyle w:val="Prrafodelista"/>
        <w:numPr>
          <w:ilvl w:val="0"/>
          <w:numId w:val="3"/>
        </w:numPr>
        <w:rPr>
          <w:lang w:eastAsia="es-EC"/>
        </w:rPr>
      </w:pPr>
      <w:r w:rsidRPr="00BE67CB">
        <w:rPr>
          <w:lang w:eastAsia="es-EC"/>
        </w:rPr>
        <w:t>SGBD con su respectiva versión, esto es un ejemplo.</w:t>
      </w:r>
    </w:p>
    <w:p w14:paraId="2BE454A7" w14:textId="77777777" w:rsidR="00F93F50" w:rsidRPr="00BE67CB" w:rsidRDefault="00F93F50" w:rsidP="000B496B">
      <w:pPr>
        <w:pStyle w:val="Prrafodelista"/>
        <w:numPr>
          <w:ilvl w:val="0"/>
          <w:numId w:val="3"/>
        </w:numPr>
        <w:rPr>
          <w:lang w:eastAsia="es-EC"/>
        </w:rPr>
      </w:pPr>
      <w:r w:rsidRPr="00BE67CB">
        <w:rPr>
          <w:lang w:eastAsia="es-EC"/>
        </w:rPr>
        <w:t>Servidor Web, esto es un ejemplo.</w:t>
      </w:r>
    </w:p>
    <w:p w14:paraId="71906148" w14:textId="77777777" w:rsidR="00F93F50" w:rsidRPr="00BE67CB" w:rsidRDefault="00F93F50" w:rsidP="000B496B">
      <w:pPr>
        <w:pStyle w:val="Prrafodelista"/>
        <w:numPr>
          <w:ilvl w:val="0"/>
          <w:numId w:val="3"/>
        </w:numPr>
        <w:rPr>
          <w:lang w:eastAsia="es-EC"/>
        </w:rPr>
      </w:pPr>
      <w:r w:rsidRPr="00BE67CB">
        <w:rPr>
          <w:lang w:eastAsia="es-EC"/>
        </w:rPr>
        <w:t>Servidor de aplicaciones, esto es un ejemplo.</w:t>
      </w:r>
    </w:p>
    <w:p w14:paraId="4AF10676" w14:textId="77777777" w:rsidR="00F93F50" w:rsidRPr="00BE67CB" w:rsidRDefault="00F93F50" w:rsidP="000B496B">
      <w:pPr>
        <w:pStyle w:val="Prrafodelista"/>
        <w:numPr>
          <w:ilvl w:val="0"/>
          <w:numId w:val="3"/>
        </w:numPr>
        <w:rPr>
          <w:lang w:eastAsia="es-EC"/>
        </w:rPr>
      </w:pPr>
      <w:r w:rsidRPr="00BE67CB">
        <w:rPr>
          <w:lang w:eastAsia="es-EC"/>
        </w:rPr>
        <w:t>Aplicaciones</w:t>
      </w:r>
      <w:r>
        <w:rPr>
          <w:lang w:eastAsia="es-EC"/>
        </w:rPr>
        <w:t xml:space="preserve"> de terceros (Ms-office, Adobe, </w:t>
      </w:r>
      <w:proofErr w:type="spellStart"/>
      <w:r>
        <w:rPr>
          <w:lang w:eastAsia="es-EC"/>
        </w:rPr>
        <w:t>WinRar</w:t>
      </w:r>
      <w:proofErr w:type="spellEnd"/>
      <w:r>
        <w:rPr>
          <w:lang w:eastAsia="es-EC"/>
        </w:rPr>
        <w:t>)</w:t>
      </w:r>
      <w:r w:rsidRPr="00BE67CB">
        <w:rPr>
          <w:lang w:eastAsia="es-EC"/>
        </w:rPr>
        <w:t>, etc.</w:t>
      </w:r>
      <w:r>
        <w:rPr>
          <w:lang w:eastAsia="es-EC"/>
        </w:rPr>
        <w:t xml:space="preserve">, </w:t>
      </w:r>
      <w:r w:rsidRPr="00BE67CB">
        <w:rPr>
          <w:lang w:eastAsia="es-EC"/>
        </w:rPr>
        <w:t>esto es un ejemplo</w:t>
      </w:r>
      <w:r>
        <w:rPr>
          <w:lang w:eastAsia="es-EC"/>
        </w:rPr>
        <w:t>.</w:t>
      </w:r>
    </w:p>
    <w:p w14:paraId="1B91A7B9" w14:textId="77777777" w:rsidR="00F93F50" w:rsidRPr="00BE67CB" w:rsidRDefault="00F93F50" w:rsidP="00F93F50">
      <w:pPr>
        <w:pStyle w:val="Ttulo4"/>
        <w:rPr>
          <w:lang w:eastAsia="es-EC"/>
        </w:rPr>
      </w:pPr>
      <w:r>
        <w:rPr>
          <w:lang w:eastAsia="es-EC"/>
        </w:rPr>
        <w:t>S</w:t>
      </w:r>
      <w:r w:rsidRPr="00BE67CB">
        <w:rPr>
          <w:lang w:eastAsia="es-EC"/>
        </w:rPr>
        <w:t>oftware para usuario</w:t>
      </w:r>
    </w:p>
    <w:p w14:paraId="3DDC294B" w14:textId="77777777" w:rsidR="00F93F50" w:rsidRPr="00BE67CB" w:rsidRDefault="00F93F50" w:rsidP="000B496B">
      <w:pPr>
        <w:pStyle w:val="Prrafodelista"/>
        <w:numPr>
          <w:ilvl w:val="0"/>
          <w:numId w:val="4"/>
        </w:numPr>
        <w:rPr>
          <w:lang w:eastAsia="es-EC"/>
        </w:rPr>
      </w:pPr>
      <w:r w:rsidRPr="00BE67CB">
        <w:rPr>
          <w:lang w:eastAsia="es-EC"/>
        </w:rPr>
        <w:t>Lector de PDF, esto es un ejemplo.</w:t>
      </w:r>
    </w:p>
    <w:p w14:paraId="4228E7DB" w14:textId="77777777" w:rsidR="00F93F50" w:rsidRPr="00BE67CB" w:rsidRDefault="00F93F50" w:rsidP="000B496B">
      <w:pPr>
        <w:pStyle w:val="Prrafodelista"/>
        <w:numPr>
          <w:ilvl w:val="0"/>
          <w:numId w:val="4"/>
        </w:numPr>
        <w:rPr>
          <w:lang w:eastAsia="es-EC"/>
        </w:rPr>
      </w:pPr>
      <w:r w:rsidRPr="00BE67CB">
        <w:rPr>
          <w:lang w:eastAsia="es-EC"/>
        </w:rPr>
        <w:t xml:space="preserve">Navegador web </w:t>
      </w:r>
      <w:r>
        <w:rPr>
          <w:lang w:eastAsia="es-EC"/>
        </w:rPr>
        <w:t>(Chrome, Firefox, I-Explorer y sus versiones), esto es un ejemplo.</w:t>
      </w:r>
    </w:p>
    <w:p w14:paraId="36538C95" w14:textId="77777777" w:rsidR="00F93F50" w:rsidRPr="00BE67CB" w:rsidRDefault="00F93F50" w:rsidP="00F93F50">
      <w:pPr>
        <w:pStyle w:val="Ttulo4"/>
        <w:rPr>
          <w:lang w:eastAsia="es-EC"/>
        </w:rPr>
      </w:pPr>
      <w:r>
        <w:rPr>
          <w:lang w:eastAsia="es-EC"/>
        </w:rPr>
        <w:t>H</w:t>
      </w:r>
      <w:r w:rsidRPr="00BE67CB">
        <w:rPr>
          <w:lang w:eastAsia="es-EC"/>
        </w:rPr>
        <w:t>ardware para servidor</w:t>
      </w:r>
    </w:p>
    <w:p w14:paraId="3E4509AB" w14:textId="77777777" w:rsidR="00F93F50" w:rsidRPr="00BE67CB" w:rsidRDefault="00F93F50" w:rsidP="000B496B">
      <w:pPr>
        <w:pStyle w:val="Prrafodelista"/>
        <w:numPr>
          <w:ilvl w:val="0"/>
          <w:numId w:val="5"/>
        </w:numPr>
        <w:rPr>
          <w:lang w:eastAsia="es-EC"/>
        </w:rPr>
      </w:pPr>
      <w:r w:rsidRPr="00BE67CB">
        <w:rPr>
          <w:lang w:eastAsia="es-EC"/>
        </w:rPr>
        <w:t>RAM al menos de 8Gb, esto es un ejemplo.</w:t>
      </w:r>
    </w:p>
    <w:p w14:paraId="7990C148" w14:textId="77777777" w:rsidR="00F93F50" w:rsidRPr="00BE67CB" w:rsidRDefault="00F93F50" w:rsidP="000B496B">
      <w:pPr>
        <w:pStyle w:val="Prrafodelista"/>
        <w:numPr>
          <w:ilvl w:val="0"/>
          <w:numId w:val="5"/>
        </w:numPr>
        <w:rPr>
          <w:lang w:eastAsia="es-EC"/>
        </w:rPr>
      </w:pPr>
      <w:r w:rsidRPr="00BE67CB">
        <w:rPr>
          <w:lang w:eastAsia="es-EC"/>
        </w:rPr>
        <w:t>Procesador Core I7, esto es un ejemplo.</w:t>
      </w:r>
    </w:p>
    <w:p w14:paraId="4153D108" w14:textId="77777777" w:rsidR="00F93F50" w:rsidRPr="00BE67CB" w:rsidRDefault="00F93F50" w:rsidP="000B496B">
      <w:pPr>
        <w:pStyle w:val="Prrafodelista"/>
        <w:numPr>
          <w:ilvl w:val="0"/>
          <w:numId w:val="5"/>
        </w:numPr>
        <w:rPr>
          <w:lang w:eastAsia="es-EC"/>
        </w:rPr>
      </w:pPr>
      <w:r w:rsidRPr="00BE67CB">
        <w:rPr>
          <w:lang w:eastAsia="es-EC"/>
        </w:rPr>
        <w:t>Tarjeta de Red 1Gbps, esto es un ejemplo.</w:t>
      </w:r>
    </w:p>
    <w:p w14:paraId="4786ECB5" w14:textId="77777777" w:rsidR="00F93F50" w:rsidRPr="00BE67CB" w:rsidRDefault="00F93F50" w:rsidP="00F93F50">
      <w:pPr>
        <w:pStyle w:val="Ttulo4"/>
        <w:rPr>
          <w:lang w:eastAsia="es-EC"/>
        </w:rPr>
      </w:pPr>
      <w:r>
        <w:rPr>
          <w:lang w:eastAsia="es-EC"/>
        </w:rPr>
        <w:t>H</w:t>
      </w:r>
      <w:r w:rsidRPr="00BE67CB">
        <w:rPr>
          <w:lang w:eastAsia="es-EC"/>
        </w:rPr>
        <w:t>ardware para usuario</w:t>
      </w:r>
    </w:p>
    <w:p w14:paraId="1E33BC90" w14:textId="77777777" w:rsidR="008245AE" w:rsidRDefault="00F93F50" w:rsidP="00F93F50">
      <w:pPr>
        <w:rPr>
          <w:lang w:eastAsia="es-EC"/>
        </w:rPr>
      </w:pPr>
      <w:r w:rsidRPr="00BE67CB">
        <w:rPr>
          <w:lang w:eastAsia="es-EC"/>
        </w:rPr>
        <w:t>RAM al menos de 2Gb, esto es un ejemplo.</w:t>
      </w:r>
    </w:p>
    <w:p w14:paraId="41D5ADDD" w14:textId="77777777" w:rsidR="00F93F50" w:rsidRDefault="00F93F50" w:rsidP="007C5CA4">
      <w:pPr>
        <w:rPr>
          <w:lang w:eastAsia="es-EC"/>
        </w:rPr>
      </w:pPr>
    </w:p>
    <w:p w14:paraId="3D7BD10D" w14:textId="77777777" w:rsidR="00F56932" w:rsidRDefault="00F56932">
      <w:pPr>
        <w:spacing w:after="200" w:line="276" w:lineRule="auto"/>
        <w:ind w:firstLine="0"/>
        <w:jc w:val="left"/>
        <w:rPr>
          <w:rFonts w:eastAsiaTheme="minorHAnsi"/>
          <w:color w:val="000000"/>
          <w:szCs w:val="23"/>
        </w:rPr>
        <w:sectPr w:rsidR="00F56932" w:rsidSect="00DF171E">
          <w:headerReference w:type="default" r:id="rId26"/>
          <w:headerReference w:type="first" r:id="rId27"/>
          <w:pgSz w:w="11907" w:h="16840" w:code="9"/>
          <w:pgMar w:top="1418" w:right="1418" w:bottom="1418" w:left="1985" w:header="709" w:footer="709" w:gutter="0"/>
          <w:cols w:space="708"/>
          <w:titlePg/>
          <w:docGrid w:linePitch="360"/>
        </w:sectPr>
      </w:pPr>
    </w:p>
    <w:p w14:paraId="520FAA6D" w14:textId="77777777" w:rsidR="005D79E2" w:rsidRDefault="005D79E2" w:rsidP="003B1BDC"/>
    <w:p w14:paraId="3E09F51C" w14:textId="77777777" w:rsidR="005D79E2" w:rsidRDefault="005D79E2" w:rsidP="003B1BDC"/>
    <w:p w14:paraId="1F0D0106" w14:textId="77777777" w:rsidR="005D79E2" w:rsidRDefault="005D79E2" w:rsidP="003B1BDC"/>
    <w:p w14:paraId="50ED1274" w14:textId="77777777" w:rsidR="007B53B5" w:rsidRDefault="00F56932" w:rsidP="00594300">
      <w:pPr>
        <w:pStyle w:val="Ttulo1"/>
      </w:pPr>
      <w:bookmarkStart w:id="56" w:name="_Toc8328637"/>
      <w:bookmarkStart w:id="57" w:name="_Toc8329336"/>
      <w:bookmarkStart w:id="58" w:name="_Toc503343658"/>
      <w:r>
        <w:t>C</w:t>
      </w:r>
      <w:r w:rsidR="007B53B5" w:rsidRPr="00594300">
        <w:t>ONCLUSIONES</w:t>
      </w:r>
      <w:bookmarkEnd w:id="56"/>
      <w:bookmarkEnd w:id="57"/>
      <w:r w:rsidR="007B53B5" w:rsidRPr="00594300">
        <w:t xml:space="preserve"> </w:t>
      </w:r>
      <w:bookmarkEnd w:id="58"/>
    </w:p>
    <w:p w14:paraId="31E9CCB9" w14:textId="77777777" w:rsidR="003B1BDC" w:rsidRPr="0079199A" w:rsidRDefault="003B1BDC" w:rsidP="003B1BDC">
      <w:pPr>
        <w:rPr>
          <w:lang w:bidi="ne-IN"/>
        </w:rPr>
      </w:pPr>
      <w:r w:rsidRPr="0079199A">
        <w:rPr>
          <w:lang w:bidi="ne-IN"/>
        </w:rPr>
        <w:t>Valoración general del trabajo presentado, destacar el aporte y las generalizaciones que pueden hacerse de todo el proceso investigativo. Es importante ajustarse en las Conclusiones a los resultados obtenidos en cada uno de los Capítulos y no hacer referencias a aspectos que necesitan continuar siendo estudiados y que no quedaron resueltos por salirse del Campo de Acción de la Investigación. Debe existir al menos una conclusión por cada objetivo específico planteado.</w:t>
      </w:r>
    </w:p>
    <w:p w14:paraId="715FB437" w14:textId="77777777" w:rsidR="007C5CA4" w:rsidRDefault="007C5CA4" w:rsidP="000B496B">
      <w:pPr>
        <w:pStyle w:val="Default"/>
        <w:numPr>
          <w:ilvl w:val="0"/>
          <w:numId w:val="2"/>
        </w:numPr>
        <w:rPr>
          <w:szCs w:val="23"/>
        </w:rPr>
      </w:pPr>
      <w:r w:rsidRPr="007C5CA4">
        <w:rPr>
          <w:szCs w:val="23"/>
        </w:rPr>
        <w:t>Conclusión 1</w:t>
      </w:r>
    </w:p>
    <w:p w14:paraId="7F91881B" w14:textId="77777777" w:rsidR="00ED7C78" w:rsidRPr="007C5CA4" w:rsidRDefault="00ED7C78" w:rsidP="00ED7C78">
      <w:pPr>
        <w:pStyle w:val="Default"/>
        <w:ind w:left="720"/>
        <w:rPr>
          <w:szCs w:val="23"/>
        </w:rPr>
      </w:pPr>
    </w:p>
    <w:p w14:paraId="0D1F63D4" w14:textId="77777777" w:rsidR="007C5CA4" w:rsidRDefault="007C5CA4" w:rsidP="000B496B">
      <w:pPr>
        <w:pStyle w:val="Default"/>
        <w:numPr>
          <w:ilvl w:val="0"/>
          <w:numId w:val="2"/>
        </w:numPr>
        <w:rPr>
          <w:szCs w:val="23"/>
        </w:rPr>
      </w:pPr>
      <w:r w:rsidRPr="007C5CA4">
        <w:rPr>
          <w:szCs w:val="23"/>
        </w:rPr>
        <w:t>Conclusión 2</w:t>
      </w:r>
    </w:p>
    <w:p w14:paraId="084584C6" w14:textId="77777777" w:rsidR="00ED7C78" w:rsidRDefault="00ED7C78" w:rsidP="00ED7C78">
      <w:pPr>
        <w:pStyle w:val="Default"/>
        <w:ind w:left="720"/>
        <w:rPr>
          <w:szCs w:val="23"/>
        </w:rPr>
      </w:pPr>
    </w:p>
    <w:p w14:paraId="6E0361B7" w14:textId="77777777" w:rsidR="007C5CA4" w:rsidRPr="007C5CA4" w:rsidRDefault="007C5CA4" w:rsidP="000B496B">
      <w:pPr>
        <w:pStyle w:val="Default"/>
        <w:numPr>
          <w:ilvl w:val="0"/>
          <w:numId w:val="2"/>
        </w:numPr>
        <w:rPr>
          <w:szCs w:val="23"/>
        </w:rPr>
      </w:pPr>
      <w:r>
        <w:rPr>
          <w:szCs w:val="23"/>
        </w:rPr>
        <w:t>….</w:t>
      </w:r>
    </w:p>
    <w:p w14:paraId="12C895C1" w14:textId="77777777" w:rsidR="008A2897" w:rsidRDefault="008A2897">
      <w:pPr>
        <w:spacing w:after="200" w:line="276" w:lineRule="auto"/>
        <w:ind w:firstLine="0"/>
        <w:jc w:val="left"/>
        <w:rPr>
          <w:szCs w:val="23"/>
        </w:rPr>
        <w:sectPr w:rsidR="008A2897" w:rsidSect="00DF171E">
          <w:footerReference w:type="first" r:id="rId28"/>
          <w:pgSz w:w="11907" w:h="16840" w:code="9"/>
          <w:pgMar w:top="1418" w:right="1418" w:bottom="1418" w:left="1985" w:header="709" w:footer="709" w:gutter="0"/>
          <w:cols w:space="708"/>
          <w:titlePg/>
          <w:docGrid w:linePitch="360"/>
        </w:sectPr>
      </w:pPr>
    </w:p>
    <w:p w14:paraId="3425D2B9" w14:textId="77777777" w:rsidR="00ED7C78" w:rsidRDefault="00ED7C78" w:rsidP="003B1BDC"/>
    <w:p w14:paraId="2A11D33B" w14:textId="77777777" w:rsidR="003B1BDC" w:rsidRDefault="003B1BDC" w:rsidP="003B1BDC"/>
    <w:p w14:paraId="08E157FA" w14:textId="77777777" w:rsidR="00ED7C78" w:rsidRDefault="00ED7C78" w:rsidP="003B1BDC"/>
    <w:p w14:paraId="47F8C79E" w14:textId="77777777" w:rsidR="00ED7C78" w:rsidRDefault="00ED7C78" w:rsidP="00ED7C78">
      <w:pPr>
        <w:pStyle w:val="Ttulo1"/>
        <w:rPr>
          <w:szCs w:val="23"/>
        </w:rPr>
      </w:pPr>
      <w:bookmarkStart w:id="59" w:name="_Toc8328638"/>
      <w:bookmarkStart w:id="60" w:name="_Toc8329337"/>
      <w:r w:rsidRPr="00594300">
        <w:t>RECOMENDACIONES</w:t>
      </w:r>
      <w:bookmarkEnd w:id="59"/>
      <w:bookmarkEnd w:id="60"/>
    </w:p>
    <w:p w14:paraId="2E0EE246" w14:textId="77777777" w:rsidR="003B1BDC" w:rsidRPr="0079199A" w:rsidRDefault="003B1BDC" w:rsidP="003B1BDC">
      <w:pPr>
        <w:rPr>
          <w:lang w:bidi="ne-IN"/>
        </w:rPr>
      </w:pPr>
      <w:r w:rsidRPr="0079199A">
        <w:rPr>
          <w:lang w:bidi="ne-IN"/>
        </w:rPr>
        <w:t>Deben ser aquellas que no están al alcance del Autor(es) en el momento de culminación del trabajo, pero que pueden obtenerse en un periodo de post- grado, o que pueden ser resueltas en otras instancias por su factibilidad y beneficio para la misma. También deben estar en correspondencia con el campo de acción de la investigación o marco de desarrollo de la misma. Un error muy frecuente es incluir en conclusiones aspectos que se refieren a recomendaciones. Recomendar la divulgación de los resultados. El número de recomendaciones no debe exceder el de las conclusiones</w:t>
      </w:r>
    </w:p>
    <w:p w14:paraId="0C0B6429" w14:textId="77777777" w:rsidR="00ED7C78" w:rsidRDefault="00ED7C78" w:rsidP="000B496B">
      <w:pPr>
        <w:pStyle w:val="Default"/>
        <w:numPr>
          <w:ilvl w:val="0"/>
          <w:numId w:val="2"/>
        </w:numPr>
        <w:rPr>
          <w:szCs w:val="23"/>
        </w:rPr>
      </w:pPr>
      <w:r>
        <w:rPr>
          <w:szCs w:val="23"/>
        </w:rPr>
        <w:t>Recomendación</w:t>
      </w:r>
      <w:r w:rsidRPr="007C5CA4">
        <w:rPr>
          <w:szCs w:val="23"/>
        </w:rPr>
        <w:t xml:space="preserve"> 1</w:t>
      </w:r>
    </w:p>
    <w:p w14:paraId="2C0E2C5F" w14:textId="77777777" w:rsidR="00ED7C78" w:rsidRPr="007C5CA4" w:rsidRDefault="00ED7C78" w:rsidP="00ED7C78">
      <w:pPr>
        <w:pStyle w:val="Default"/>
        <w:ind w:left="720"/>
        <w:rPr>
          <w:szCs w:val="23"/>
        </w:rPr>
      </w:pPr>
    </w:p>
    <w:p w14:paraId="36C90A2F" w14:textId="77777777" w:rsidR="00ED7C78" w:rsidRDefault="00ED7C78" w:rsidP="000B496B">
      <w:pPr>
        <w:pStyle w:val="Default"/>
        <w:numPr>
          <w:ilvl w:val="0"/>
          <w:numId w:val="2"/>
        </w:numPr>
        <w:rPr>
          <w:szCs w:val="23"/>
        </w:rPr>
      </w:pPr>
      <w:r>
        <w:rPr>
          <w:szCs w:val="23"/>
        </w:rPr>
        <w:t>Recomendación</w:t>
      </w:r>
      <w:r w:rsidRPr="007C5CA4">
        <w:rPr>
          <w:szCs w:val="23"/>
        </w:rPr>
        <w:t xml:space="preserve"> 2</w:t>
      </w:r>
    </w:p>
    <w:p w14:paraId="59988676" w14:textId="77777777" w:rsidR="00ED7C78" w:rsidRDefault="00ED7C78" w:rsidP="00ED7C78">
      <w:pPr>
        <w:pStyle w:val="Default"/>
        <w:ind w:left="720"/>
        <w:rPr>
          <w:szCs w:val="23"/>
        </w:rPr>
      </w:pPr>
    </w:p>
    <w:p w14:paraId="4B6B5175" w14:textId="77777777" w:rsidR="00ED7C78" w:rsidRPr="007C5CA4" w:rsidRDefault="00ED7C78" w:rsidP="000B496B">
      <w:pPr>
        <w:pStyle w:val="Default"/>
        <w:numPr>
          <w:ilvl w:val="0"/>
          <w:numId w:val="2"/>
        </w:numPr>
        <w:rPr>
          <w:szCs w:val="23"/>
        </w:rPr>
      </w:pPr>
      <w:r>
        <w:rPr>
          <w:szCs w:val="23"/>
        </w:rPr>
        <w:t>….</w:t>
      </w:r>
    </w:p>
    <w:p w14:paraId="6F20C141" w14:textId="77777777" w:rsidR="007C5CA4" w:rsidRDefault="007C5CA4">
      <w:pPr>
        <w:rPr>
          <w:rFonts w:eastAsia="Times New Roman" w:cs="Tahoma"/>
          <w:b/>
          <w:spacing w:val="4"/>
          <w:szCs w:val="40"/>
          <w:lang w:val="en-GB" w:bidi="ne-IN"/>
        </w:rPr>
      </w:pPr>
    </w:p>
    <w:p w14:paraId="56A2CCF4" w14:textId="77777777" w:rsidR="007C5CA4" w:rsidRPr="007C5CA4" w:rsidRDefault="007C5CA4" w:rsidP="007C5CA4">
      <w:pPr>
        <w:pStyle w:val="Default"/>
        <w:rPr>
          <w:szCs w:val="23"/>
        </w:rPr>
      </w:pPr>
    </w:p>
    <w:p w14:paraId="3E9D8DAC" w14:textId="77777777" w:rsidR="008A2897" w:rsidRDefault="00ED7C78">
      <w:pPr>
        <w:spacing w:after="200" w:line="276" w:lineRule="auto"/>
        <w:ind w:firstLine="0"/>
        <w:jc w:val="left"/>
        <w:sectPr w:rsidR="008A2897" w:rsidSect="00DF171E">
          <w:footerReference w:type="first" r:id="rId29"/>
          <w:pgSz w:w="11907" w:h="16840" w:code="9"/>
          <w:pgMar w:top="1418" w:right="1418" w:bottom="1418" w:left="1985" w:header="709" w:footer="709" w:gutter="0"/>
          <w:cols w:space="708"/>
          <w:titlePg/>
          <w:docGrid w:linePitch="360"/>
        </w:sectPr>
      </w:pPr>
      <w:bookmarkStart w:id="61" w:name="_Toc503343661"/>
      <w:r>
        <w:br w:type="page"/>
      </w:r>
    </w:p>
    <w:p w14:paraId="3D50E1F1" w14:textId="77777777" w:rsidR="00ED7C78" w:rsidRDefault="00ED7C78" w:rsidP="003B1BDC">
      <w:pPr>
        <w:rPr>
          <w:lang w:val="en-GB" w:bidi="ne-IN"/>
        </w:rPr>
      </w:pPr>
    </w:p>
    <w:p w14:paraId="62F8A7F3" w14:textId="77777777" w:rsidR="003B1BDC" w:rsidRDefault="003B1BDC" w:rsidP="003B1BDC">
      <w:pPr>
        <w:rPr>
          <w:lang w:val="en-GB" w:bidi="ne-IN"/>
        </w:rPr>
      </w:pPr>
    </w:p>
    <w:p w14:paraId="78500777" w14:textId="77777777" w:rsidR="003B1BDC" w:rsidRDefault="003B1BDC" w:rsidP="003B1BDC">
      <w:pPr>
        <w:rPr>
          <w:lang w:val="en-GB" w:bidi="ne-IN"/>
        </w:rPr>
      </w:pPr>
    </w:p>
    <w:p w14:paraId="313B598A" w14:textId="77777777" w:rsidR="007B53B5" w:rsidRPr="00AA1768" w:rsidRDefault="007B53B5" w:rsidP="008A2897">
      <w:pPr>
        <w:pStyle w:val="Ttulo1"/>
      </w:pPr>
      <w:bookmarkStart w:id="62" w:name="_Toc8328639"/>
      <w:bookmarkStart w:id="63" w:name="_Toc8329338"/>
      <w:r w:rsidRPr="00AA1768">
        <w:t>REFERENCIAS BIBLIOGRÁFICAS</w:t>
      </w:r>
      <w:bookmarkEnd w:id="61"/>
      <w:bookmarkEnd w:id="62"/>
      <w:bookmarkEnd w:id="63"/>
      <w:r w:rsidRPr="00AA1768">
        <w:t xml:space="preserve"> </w:t>
      </w:r>
    </w:p>
    <w:p w14:paraId="083D3436" w14:textId="5F02C6CE" w:rsidR="00C939CD" w:rsidRPr="00C939CD" w:rsidRDefault="008A2897" w:rsidP="00C939CD">
      <w:pPr>
        <w:pStyle w:val="Ttulo1"/>
        <w:jc w:val="both"/>
        <w:rPr>
          <w:rFonts w:eastAsia="Calibri" w:cs="Times New Roman"/>
          <w:b w:val="0"/>
          <w:noProof/>
          <w:spacing w:val="0"/>
          <w:sz w:val="24"/>
          <w:szCs w:val="22"/>
          <w:lang w:val="es-EC" w:bidi="ar-SA"/>
        </w:rPr>
      </w:pPr>
      <w:r>
        <w:rPr>
          <w:rFonts w:eastAsiaTheme="minorHAnsi"/>
          <w:color w:val="000000"/>
          <w:szCs w:val="23"/>
        </w:rPr>
        <w:fldChar w:fldCharType="begin"/>
      </w:r>
      <w:r>
        <w:rPr>
          <w:rFonts w:eastAsiaTheme="minorHAnsi"/>
          <w:color w:val="000000"/>
          <w:szCs w:val="23"/>
        </w:rPr>
        <w:instrText xml:space="preserve"> BIBLIOGRAPHY  \l 12298 </w:instrText>
      </w:r>
      <w:r>
        <w:rPr>
          <w:rFonts w:eastAsiaTheme="minorHAnsi"/>
          <w:color w:val="000000"/>
          <w:szCs w:val="23"/>
        </w:rPr>
        <w:fldChar w:fldCharType="separate"/>
      </w:r>
      <w:r w:rsidR="00C939CD" w:rsidRPr="00C939CD">
        <w:t xml:space="preserve"> </w:t>
      </w:r>
      <w:r w:rsidR="00C939CD" w:rsidRPr="00C939CD">
        <w:rPr>
          <w:rFonts w:eastAsia="Calibri" w:cs="Times New Roman"/>
          <w:b w:val="0"/>
          <w:noProof/>
          <w:spacing w:val="0"/>
          <w:sz w:val="24"/>
          <w:szCs w:val="22"/>
          <w:lang w:val="en-US" w:bidi="ar-SA"/>
        </w:rPr>
        <w:t xml:space="preserve">Knowledgehut (11 de Julio, 2019). https://www.knowledgehut.com/blog/business-intelligence-and-visualization/powerbi-vs-ssrs-comparison. </w:t>
      </w:r>
      <w:r w:rsidR="00C939CD" w:rsidRPr="00C939CD">
        <w:rPr>
          <w:rFonts w:eastAsia="Calibri" w:cs="Times New Roman"/>
          <w:b w:val="0"/>
          <w:noProof/>
          <w:spacing w:val="0"/>
          <w:sz w:val="24"/>
          <w:szCs w:val="22"/>
          <w:lang w:val="es-EC" w:bidi="ar-SA"/>
        </w:rPr>
        <w:t>Recuperado de https://www.knowledgehut.com/blog/business-intelligence-and-visualization/powerbi-vs-ssrs-comparison</w:t>
      </w:r>
    </w:p>
    <w:p w14:paraId="2F08C0DA" w14:textId="77777777" w:rsidR="00C939CD" w:rsidRPr="00C939CD" w:rsidRDefault="00C939CD" w:rsidP="00C939CD">
      <w:pPr>
        <w:pStyle w:val="Ttulo1"/>
        <w:jc w:val="both"/>
        <w:rPr>
          <w:rFonts w:eastAsia="Calibri" w:cs="Times New Roman"/>
          <w:b w:val="0"/>
          <w:noProof/>
          <w:spacing w:val="0"/>
          <w:sz w:val="24"/>
          <w:szCs w:val="22"/>
          <w:lang w:val="en-US" w:bidi="ar-SA"/>
        </w:rPr>
      </w:pPr>
      <w:r w:rsidRPr="00C939CD">
        <w:rPr>
          <w:rFonts w:eastAsia="Calibri" w:cs="Times New Roman"/>
          <w:b w:val="0"/>
          <w:noProof/>
          <w:spacing w:val="0"/>
          <w:sz w:val="24"/>
          <w:szCs w:val="22"/>
          <w:lang w:val="es-EC" w:bidi="ar-SA"/>
        </w:rPr>
        <w:t xml:space="preserve">Bernabeu, R. (2010). Hefesto. Córdoba, Argentina. </w:t>
      </w:r>
      <w:r w:rsidRPr="00C939CD">
        <w:rPr>
          <w:rFonts w:eastAsia="Calibri" w:cs="Times New Roman"/>
          <w:b w:val="0"/>
          <w:noProof/>
          <w:spacing w:val="0"/>
          <w:sz w:val="24"/>
          <w:szCs w:val="22"/>
          <w:lang w:val="en-US" w:bidi="ar-SA"/>
        </w:rPr>
        <w:t>Retrieved from http://www.dataprix.com/data-warehousing-y-metodologia-hefesto/hefesto-metodologia-propia-para-la-construccion-un-data-warehhttp://www.dataprix.com/data-warehousing-y-metodologia-hefesto/ii-hefesto-metodologia-propia-para-la-construccion-un-data-wa</w:t>
      </w:r>
    </w:p>
    <w:p w14:paraId="1E036D02" w14:textId="7DDB3EBD" w:rsidR="007B53B5" w:rsidRDefault="00C939CD" w:rsidP="00C939CD">
      <w:pPr>
        <w:pStyle w:val="Ttulo1"/>
        <w:jc w:val="both"/>
        <w:rPr>
          <w:rFonts w:eastAsiaTheme="minorHAnsi"/>
          <w:color w:val="000000"/>
          <w:szCs w:val="23"/>
        </w:rPr>
      </w:pPr>
      <w:r w:rsidRPr="00C939CD">
        <w:rPr>
          <w:rFonts w:eastAsia="Calibri" w:cs="Times New Roman"/>
          <w:b w:val="0"/>
          <w:noProof/>
          <w:spacing w:val="0"/>
          <w:sz w:val="24"/>
          <w:szCs w:val="22"/>
          <w:lang w:val="es-EC" w:bidi="ar-SA"/>
        </w:rPr>
        <w:t>Cano, J. L. (2007). Business Intelligence: competir con información (p. 319). Banesto, Fundación Cultur [ie Cultural].</w:t>
      </w:r>
      <w:r w:rsidR="008A2897">
        <w:rPr>
          <w:rFonts w:eastAsiaTheme="minorHAnsi"/>
          <w:color w:val="000000"/>
          <w:szCs w:val="23"/>
        </w:rPr>
        <w:fldChar w:fldCharType="end"/>
      </w:r>
    </w:p>
    <w:p w14:paraId="04799C94" w14:textId="77777777" w:rsidR="00594300" w:rsidRDefault="00594300" w:rsidP="00386CDF">
      <w:pPr>
        <w:rPr>
          <w:rFonts w:eastAsiaTheme="minorHAnsi"/>
          <w:color w:val="000000"/>
          <w:szCs w:val="23"/>
        </w:rPr>
      </w:pPr>
    </w:p>
    <w:p w14:paraId="48788BBE" w14:textId="77777777" w:rsidR="008A2897" w:rsidRDefault="008A2897" w:rsidP="00386CDF">
      <w:pPr>
        <w:rPr>
          <w:rFonts w:eastAsiaTheme="minorHAnsi"/>
          <w:color w:val="000000"/>
          <w:szCs w:val="23"/>
        </w:rPr>
        <w:sectPr w:rsidR="008A2897" w:rsidSect="00DF171E">
          <w:pgSz w:w="11907" w:h="16840" w:code="9"/>
          <w:pgMar w:top="1418" w:right="1418" w:bottom="1418" w:left="1985" w:header="709" w:footer="709" w:gutter="0"/>
          <w:cols w:space="708"/>
          <w:titlePg/>
          <w:docGrid w:linePitch="360"/>
        </w:sectPr>
      </w:pPr>
    </w:p>
    <w:p w14:paraId="5395D7C8" w14:textId="77777777" w:rsidR="003B1BDC" w:rsidRDefault="003B1BDC" w:rsidP="003B1BDC">
      <w:bookmarkStart w:id="64" w:name="_Toc503343662"/>
    </w:p>
    <w:p w14:paraId="3683F2BE" w14:textId="77777777" w:rsidR="003B1BDC" w:rsidRDefault="003B1BDC" w:rsidP="003B1BDC"/>
    <w:p w14:paraId="7F0429C1" w14:textId="77777777" w:rsidR="003B1BDC" w:rsidRDefault="003B1BDC" w:rsidP="003B1BDC"/>
    <w:p w14:paraId="5DC2BCEF" w14:textId="77777777" w:rsidR="007B53B5" w:rsidRPr="00594300" w:rsidRDefault="007B53B5" w:rsidP="008A2897">
      <w:pPr>
        <w:pStyle w:val="Ttulo1"/>
        <w:rPr>
          <w:lang w:val="es-EC"/>
        </w:rPr>
      </w:pPr>
      <w:bookmarkStart w:id="65" w:name="_Toc8328640"/>
      <w:bookmarkStart w:id="66" w:name="_Toc8329339"/>
      <w:r w:rsidRPr="00594300">
        <w:rPr>
          <w:lang w:val="es-EC"/>
        </w:rPr>
        <w:t>ANEXOS</w:t>
      </w:r>
      <w:bookmarkEnd w:id="64"/>
      <w:bookmarkEnd w:id="65"/>
      <w:bookmarkEnd w:id="66"/>
      <w:r w:rsidRPr="00594300">
        <w:rPr>
          <w:lang w:val="es-EC"/>
        </w:rPr>
        <w:t xml:space="preserve"> </w:t>
      </w:r>
    </w:p>
    <w:sectPr w:rsidR="007B53B5" w:rsidRPr="00594300" w:rsidSect="008A2897">
      <w:headerReference w:type="default" r:id="rId30"/>
      <w:footerReference w:type="default" r:id="rId31"/>
      <w:pgSz w:w="11907" w:h="16840" w:code="9"/>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29D58" w14:textId="77777777" w:rsidR="00082A1C" w:rsidRDefault="00082A1C" w:rsidP="00A83B1C">
      <w:pPr>
        <w:spacing w:line="240" w:lineRule="auto"/>
      </w:pPr>
      <w:r>
        <w:separator/>
      </w:r>
    </w:p>
  </w:endnote>
  <w:endnote w:type="continuationSeparator" w:id="0">
    <w:p w14:paraId="127C76C5" w14:textId="77777777" w:rsidR="00082A1C" w:rsidRDefault="00082A1C" w:rsidP="00A83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5E7C3" w14:textId="77777777" w:rsidR="007473C6" w:rsidRDefault="007473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F2EED" w14:textId="77777777" w:rsidR="007473C6" w:rsidRDefault="007473C6" w:rsidP="0082740C">
    <w:pPr>
      <w:pStyle w:val="Piedepgina"/>
      <w:jc w:val="center"/>
    </w:pPr>
    <w:r>
      <w:fldChar w:fldCharType="begin"/>
    </w:r>
    <w:r>
      <w:instrText>PAGE   \* MERGEFORMAT</w:instrText>
    </w:r>
    <w:r>
      <w:fldChar w:fldCharType="separate"/>
    </w:r>
    <w:r w:rsidRPr="00BD0FA7">
      <w:rPr>
        <w:noProof/>
        <w:lang w:val="es-ES"/>
      </w:rP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62DED" w14:textId="77777777" w:rsidR="007473C6" w:rsidRDefault="007473C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AE31E" w14:textId="77777777" w:rsidR="007473C6" w:rsidRDefault="007473C6" w:rsidP="0082740C">
    <w:pPr>
      <w:pStyle w:val="Piedepgina"/>
      <w:jc w:val="center"/>
    </w:pPr>
    <w:r>
      <w:fldChar w:fldCharType="begin"/>
    </w:r>
    <w:r>
      <w:instrText>PAGE   \* MERGEFORMAT</w:instrText>
    </w:r>
    <w:r>
      <w:fldChar w:fldCharType="separate"/>
    </w:r>
    <w:r w:rsidRPr="00BD0FA7">
      <w:rPr>
        <w:noProof/>
        <w:lang w:val="es-ES"/>
      </w:rPr>
      <w:t>9</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2BE4D" w14:textId="77777777" w:rsidR="007473C6" w:rsidRDefault="007473C6" w:rsidP="0082740C">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5CA22" w14:textId="77777777" w:rsidR="007473C6" w:rsidRDefault="007473C6" w:rsidP="0082740C">
    <w:pPr>
      <w:pStyle w:val="Piedepgina"/>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7FAF4" w14:textId="77777777" w:rsidR="007473C6" w:rsidRDefault="007473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E2BC9" w14:textId="77777777" w:rsidR="00082A1C" w:rsidRDefault="00082A1C" w:rsidP="00A83B1C">
      <w:pPr>
        <w:spacing w:line="240" w:lineRule="auto"/>
      </w:pPr>
      <w:r>
        <w:separator/>
      </w:r>
    </w:p>
  </w:footnote>
  <w:footnote w:type="continuationSeparator" w:id="0">
    <w:p w14:paraId="045EB0F5" w14:textId="77777777" w:rsidR="00082A1C" w:rsidRDefault="00082A1C" w:rsidP="00A83B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130E2" w14:textId="77777777" w:rsidR="007473C6" w:rsidRDefault="007473C6">
    <w:pPr>
      <w:pStyle w:val="Encabezado"/>
    </w:pPr>
    <w:r w:rsidRPr="009E2B20">
      <w:rPr>
        <w:sz w:val="16"/>
        <w:szCs w:val="16"/>
      </w:rPr>
      <w:t xml:space="preserve">CAPITULO </w:t>
    </w:r>
    <w:r>
      <w:rPr>
        <w:sz w:val="16"/>
        <w:szCs w:val="16"/>
      </w:rPr>
      <w:t>4</w:t>
    </w:r>
    <w:r w:rsidRPr="009E2B20">
      <w:rPr>
        <w:sz w:val="16"/>
        <w:szCs w:val="16"/>
      </w:rPr>
      <w:t>. IMPLEMENTACIÓN</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FD0FE1">
      <w:rPr>
        <w:noProof/>
        <w:sz w:val="16"/>
        <w:szCs w:val="16"/>
        <w:lang w:val="es-ES"/>
      </w:rPr>
      <w:t>1</w:t>
    </w:r>
    <w:r w:rsidRPr="008245AE">
      <w:rPr>
        <w:sz w:val="16"/>
        <w:szCs w:val="16"/>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6F655" w14:textId="77777777" w:rsidR="007473C6" w:rsidRDefault="007473C6" w:rsidP="008A2897">
    <w:pPr>
      <w:pStyle w:val="Encabezado"/>
    </w:pPr>
    <w:r w:rsidRPr="009E2B20">
      <w:rPr>
        <w:noProof/>
        <w:sz w:val="16"/>
        <w:szCs w:val="16"/>
        <w:lang w:val="es-ES" w:eastAsia="es-ES"/>
      </w:rPr>
      <mc:AlternateContent>
        <mc:Choice Requires="wps">
          <w:drawing>
            <wp:anchor distT="0" distB="0" distL="114300" distR="114300" simplePos="0" relativeHeight="251692032" behindDoc="0" locked="0" layoutInCell="1" allowOverlap="1" wp14:anchorId="7D5DDD04" wp14:editId="14F4E2E2">
              <wp:simplePos x="0" y="0"/>
              <wp:positionH relativeFrom="column">
                <wp:posOffset>57686</wp:posOffset>
              </wp:positionH>
              <wp:positionV relativeFrom="paragraph">
                <wp:posOffset>416684</wp:posOffset>
              </wp:positionV>
              <wp:extent cx="5450774" cy="0"/>
              <wp:effectExtent l="0" t="0" r="36195" b="19050"/>
              <wp:wrapNone/>
              <wp:docPr id="13" name="Conector recto 13"/>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6A789" id="Conector recto 1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55pt,32.8pt" to="433.7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" strokecolor="black [3040]"/>
          </w:pict>
        </mc:Fallback>
      </mc:AlternateContent>
    </w:r>
    <w:r>
      <w:rPr>
        <w:sz w:val="16"/>
        <w:szCs w:val="16"/>
      </w:rPr>
      <w:t>ANEXOS</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1815C8">
      <w:rPr>
        <w:noProof/>
        <w:sz w:val="16"/>
        <w:szCs w:val="16"/>
        <w:lang w:val="es-ES"/>
      </w:rPr>
      <w:t>2</w:t>
    </w:r>
    <w:r w:rsidRPr="008245AE">
      <w:rPr>
        <w:sz w:val="16"/>
        <w:szCs w:val="16"/>
      </w:rPr>
      <w:fldChar w:fldCharType="end"/>
    </w:r>
  </w:p>
  <w:p w14:paraId="2794C84A" w14:textId="77777777" w:rsidR="007473C6" w:rsidRPr="009E2B20" w:rsidRDefault="007473C6" w:rsidP="008A2897">
    <w:pPr>
      <w:pStyle w:val="Encabezado"/>
      <w:rPr>
        <w:sz w:val="16"/>
        <w:szCs w:val="16"/>
      </w:rPr>
    </w:pPr>
  </w:p>
  <w:p w14:paraId="11D47535" w14:textId="77777777" w:rsidR="007473C6" w:rsidRPr="008A2897" w:rsidRDefault="007473C6" w:rsidP="008A28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0B9F8" w14:textId="77777777" w:rsidR="007473C6" w:rsidRPr="00A561ED" w:rsidRDefault="007473C6" w:rsidP="009C7AE9">
    <w:pPr>
      <w:pStyle w:val="Encabezado"/>
      <w:ind w:firstLine="0"/>
      <w:rPr>
        <w:sz w:val="16"/>
        <w:szCs w:val="16"/>
      </w:rPr>
    </w:pPr>
    <w:r w:rsidRPr="00A561ED">
      <w:rPr>
        <w:noProof/>
        <w:sz w:val="16"/>
        <w:szCs w:val="16"/>
        <w:lang w:val="es-ES" w:eastAsia="es-ES"/>
      </w:rPr>
      <mc:AlternateContent>
        <mc:Choice Requires="wps">
          <w:drawing>
            <wp:anchor distT="0" distB="0" distL="114300" distR="114300" simplePos="0" relativeHeight="251657216" behindDoc="0" locked="0" layoutInCell="1" allowOverlap="1" wp14:anchorId="38BB529F" wp14:editId="055D791A">
              <wp:simplePos x="0" y="0"/>
              <wp:positionH relativeFrom="column">
                <wp:posOffset>-84819</wp:posOffset>
              </wp:positionH>
              <wp:positionV relativeFrom="paragraph">
                <wp:posOffset>333556</wp:posOffset>
              </wp:positionV>
              <wp:extent cx="5830785" cy="0"/>
              <wp:effectExtent l="0" t="0" r="36830" b="19050"/>
              <wp:wrapNone/>
              <wp:docPr id="7" name="Conector recto 7"/>
              <wp:cNvGraphicFramePr/>
              <a:graphic xmlns:a="http://schemas.openxmlformats.org/drawingml/2006/main">
                <a:graphicData uri="http://schemas.microsoft.com/office/word/2010/wordprocessingShape">
                  <wps:wsp>
                    <wps:cNvCnPr/>
                    <wps:spPr>
                      <a:xfrm>
                        <a:off x="0" y="0"/>
                        <a:ext cx="5830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281C6" id="Conector recto 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7pt,26.25pt" to="452.4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" strokecolor="black [3040]"/>
          </w:pict>
        </mc:Fallback>
      </mc:AlternateContent>
    </w:r>
    <w:r>
      <w:rPr>
        <w:sz w:val="16"/>
        <w:szCs w:val="16"/>
      </w:rPr>
      <w:t xml:space="preserve">INTRODUCCIÓN </w:t>
    </w:r>
    <w:r>
      <w:rPr>
        <w:sz w:val="16"/>
        <w:szCs w:val="16"/>
      </w:rPr>
      <w:tab/>
    </w:r>
    <w:r>
      <w:rPr>
        <w:sz w:val="16"/>
        <w:szCs w:val="16"/>
      </w:rPr>
      <w:tab/>
    </w:r>
    <w:r w:rsidRPr="00A561ED">
      <w:rPr>
        <w:sz w:val="16"/>
        <w:szCs w:val="16"/>
      </w:rPr>
      <w:fldChar w:fldCharType="begin"/>
    </w:r>
    <w:r w:rsidRPr="00A561ED">
      <w:rPr>
        <w:sz w:val="16"/>
        <w:szCs w:val="16"/>
      </w:rPr>
      <w:instrText>PAGE   \* MERGEFORMAT</w:instrText>
    </w:r>
    <w:r w:rsidRPr="00A561ED">
      <w:rPr>
        <w:sz w:val="16"/>
        <w:szCs w:val="16"/>
      </w:rPr>
      <w:fldChar w:fldCharType="separate"/>
    </w:r>
    <w:r w:rsidRPr="0017091D">
      <w:rPr>
        <w:noProof/>
        <w:sz w:val="16"/>
        <w:szCs w:val="16"/>
        <w:lang w:val="es-ES"/>
      </w:rPr>
      <w:t>2</w:t>
    </w:r>
    <w:r w:rsidRPr="00A561ED">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7694D" w14:textId="77777777" w:rsidR="007473C6" w:rsidRPr="00FD0FE1" w:rsidRDefault="007473C6" w:rsidP="00FD0FE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1B504" w14:textId="77777777" w:rsidR="007473C6" w:rsidRPr="008A2897" w:rsidRDefault="007473C6" w:rsidP="008A289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A7AFA" w14:textId="77777777" w:rsidR="007473C6" w:rsidRPr="00FD0FE1" w:rsidRDefault="007473C6" w:rsidP="00FD0FE1">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97A01" w14:textId="77777777" w:rsidR="007473C6" w:rsidRPr="00D83CAE" w:rsidRDefault="007473C6" w:rsidP="00D83CAE">
    <w:pPr>
      <w:pStyle w:val="Encabezado"/>
      <w:rPr>
        <w:sz w:val="16"/>
        <w:szCs w:val="16"/>
      </w:rPr>
    </w:pPr>
    <w:r>
      <w:rPr>
        <w:noProof/>
        <w:sz w:val="16"/>
        <w:szCs w:val="16"/>
        <w:lang w:val="es-ES" w:eastAsia="es-ES"/>
      </w:rPr>
      <mc:AlternateContent>
        <mc:Choice Requires="wps">
          <w:drawing>
            <wp:anchor distT="0" distB="0" distL="114300" distR="114300" simplePos="0" relativeHeight="251694080" behindDoc="0" locked="0" layoutInCell="1" allowOverlap="1" wp14:anchorId="6DFB9E07" wp14:editId="68EA6C99">
              <wp:simplePos x="0" y="0"/>
              <wp:positionH relativeFrom="column">
                <wp:posOffset>-120444</wp:posOffset>
              </wp:positionH>
              <wp:positionV relativeFrom="paragraph">
                <wp:posOffset>452310</wp:posOffset>
              </wp:positionV>
              <wp:extent cx="5427024" cy="0"/>
              <wp:effectExtent l="0" t="0" r="21590" b="19050"/>
              <wp:wrapNone/>
              <wp:docPr id="3" name="Conector recto 3"/>
              <wp:cNvGraphicFramePr/>
              <a:graphic xmlns:a="http://schemas.openxmlformats.org/drawingml/2006/main">
                <a:graphicData uri="http://schemas.microsoft.com/office/word/2010/wordprocessingShape">
                  <wps:wsp>
                    <wps:cNvCnPr/>
                    <wps:spPr>
                      <a:xfrm>
                        <a:off x="0" y="0"/>
                        <a:ext cx="54270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FB3DD" id="Conector recto 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pt,35.6pt" to="417.8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" strokecolor="black [3213]"/>
          </w:pict>
        </mc:Fallback>
      </mc:AlternateContent>
    </w:r>
    <w:r w:rsidRPr="00D83CAE">
      <w:rPr>
        <w:sz w:val="16"/>
        <w:szCs w:val="16"/>
      </w:rPr>
      <w:t>INTRODUCCIÓN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9F046" w14:textId="77777777" w:rsidR="007473C6" w:rsidRPr="00D83CAE" w:rsidRDefault="007473C6" w:rsidP="00D83CAE">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2D13C" w14:textId="77777777" w:rsidR="007473C6" w:rsidRDefault="007473C6" w:rsidP="008245AE">
    <w:pPr>
      <w:pStyle w:val="Encabezado"/>
    </w:pPr>
    <w:r w:rsidRPr="009E2B20">
      <w:rPr>
        <w:noProof/>
        <w:sz w:val="16"/>
        <w:szCs w:val="16"/>
        <w:lang w:val="es-ES" w:eastAsia="es-ES"/>
      </w:rPr>
      <mc:AlternateContent>
        <mc:Choice Requires="wps">
          <w:drawing>
            <wp:anchor distT="0" distB="0" distL="114300" distR="114300" simplePos="0" relativeHeight="251687936" behindDoc="0" locked="0" layoutInCell="1" allowOverlap="1" wp14:anchorId="73A86A97" wp14:editId="1F0E2994">
              <wp:simplePos x="0" y="0"/>
              <wp:positionH relativeFrom="column">
                <wp:posOffset>57150</wp:posOffset>
              </wp:positionH>
              <wp:positionV relativeFrom="paragraph">
                <wp:posOffset>388430</wp:posOffset>
              </wp:positionV>
              <wp:extent cx="5450774" cy="0"/>
              <wp:effectExtent l="0" t="0" r="36195" b="19050"/>
              <wp:wrapNone/>
              <wp:docPr id="6" name="Conector recto 6"/>
              <wp:cNvGraphicFramePr/>
              <a:graphic xmlns:a="http://schemas.openxmlformats.org/drawingml/2006/main">
                <a:graphicData uri="http://schemas.microsoft.com/office/word/2010/wordprocessingShape">
                  <wps:wsp>
                    <wps:cNvCnPr/>
                    <wps:spPr>
                      <a:xfrm>
                        <a:off x="0" y="0"/>
                        <a:ext cx="5450774"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03463" id="Conector recto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5pt,30.6pt" to="433.7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" strokecolor="black [3040]"/>
          </w:pict>
        </mc:Fallback>
      </mc:AlternateContent>
    </w:r>
    <w:r>
      <w:rPr>
        <w:sz w:val="16"/>
        <w:szCs w:val="16"/>
      </w:rPr>
      <w:t>CAPÍTULO 2. RESULTADOS</w:t>
    </w:r>
    <w:r>
      <w:rPr>
        <w:sz w:val="16"/>
        <w:szCs w:val="16"/>
      </w:rPr>
      <w:tab/>
    </w:r>
    <w:r>
      <w:rPr>
        <w:sz w:val="16"/>
        <w:szCs w:val="16"/>
      </w:rPr>
      <w:tab/>
    </w:r>
    <w:r w:rsidRPr="008245AE">
      <w:rPr>
        <w:sz w:val="16"/>
        <w:szCs w:val="16"/>
      </w:rPr>
      <w:fldChar w:fldCharType="begin"/>
    </w:r>
    <w:r w:rsidRPr="008245AE">
      <w:rPr>
        <w:sz w:val="16"/>
        <w:szCs w:val="16"/>
      </w:rPr>
      <w:instrText>PAGE   \* MERGEFORMAT</w:instrText>
    </w:r>
    <w:r w:rsidRPr="008245AE">
      <w:rPr>
        <w:sz w:val="16"/>
        <w:szCs w:val="16"/>
      </w:rPr>
      <w:fldChar w:fldCharType="separate"/>
    </w:r>
    <w:r w:rsidRPr="00BD0FA7">
      <w:rPr>
        <w:noProof/>
        <w:sz w:val="16"/>
        <w:szCs w:val="16"/>
        <w:lang w:val="es-ES"/>
      </w:rPr>
      <w:t>10</w:t>
    </w:r>
    <w:r w:rsidRPr="008245AE">
      <w:rPr>
        <w:sz w:val="16"/>
        <w:szCs w:val="16"/>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EA7D3" w14:textId="77777777" w:rsidR="007473C6" w:rsidRPr="008245AE" w:rsidRDefault="007473C6" w:rsidP="008245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7E00"/>
    <w:multiLevelType w:val="hybridMultilevel"/>
    <w:tmpl w:val="399ED70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23DD18CD"/>
    <w:multiLevelType w:val="hybridMultilevel"/>
    <w:tmpl w:val="2DCEA8A6"/>
    <w:lvl w:ilvl="0" w:tplc="0C0A0001">
      <w:start w:val="1"/>
      <w:numFmt w:val="bullet"/>
      <w:lvlText w:val=""/>
      <w:lvlJc w:val="left"/>
      <w:pPr>
        <w:ind w:left="2007" w:hanging="360"/>
      </w:pPr>
      <w:rPr>
        <w:rFonts w:ascii="Symbol" w:hAnsi="Symbol"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 w15:restartNumberingAfterBreak="0">
    <w:nsid w:val="2BD5361F"/>
    <w:multiLevelType w:val="hybridMultilevel"/>
    <w:tmpl w:val="E6B44C6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3" w15:restartNumberingAfterBreak="0">
    <w:nsid w:val="33F91B80"/>
    <w:multiLevelType w:val="hybridMultilevel"/>
    <w:tmpl w:val="83304ED0"/>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4" w15:restartNumberingAfterBreak="0">
    <w:nsid w:val="49D816D8"/>
    <w:multiLevelType w:val="multilevel"/>
    <w:tmpl w:val="660AF438"/>
    <w:lvl w:ilvl="0">
      <w:start w:val="1"/>
      <w:numFmt w:val="decimal"/>
      <w:pStyle w:val="Ttulo1"/>
      <w:lvlText w:val="%1"/>
      <w:lvlJc w:val="left"/>
      <w:pPr>
        <w:ind w:left="432" w:hanging="432"/>
      </w:pPr>
      <w:rPr>
        <w:color w:val="FFFFFF" w:themeColor="background1"/>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17B1B5A"/>
    <w:multiLevelType w:val="hybridMultilevel"/>
    <w:tmpl w:val="460A7DF4"/>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6" w15:restartNumberingAfterBreak="0">
    <w:nsid w:val="62AC3B32"/>
    <w:multiLevelType w:val="hybridMultilevel"/>
    <w:tmpl w:val="74EAA8FE"/>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7" w15:restartNumberingAfterBreak="0">
    <w:nsid w:val="77721252"/>
    <w:multiLevelType w:val="hybridMultilevel"/>
    <w:tmpl w:val="227C48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6"/>
  </w:num>
  <w:num w:numId="6">
    <w:abstractNumId w:val="1"/>
  </w:num>
  <w:num w:numId="7">
    <w:abstractNumId w:val="0"/>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0AA"/>
    <w:rsid w:val="0000372F"/>
    <w:rsid w:val="00010CE7"/>
    <w:rsid w:val="00014C3F"/>
    <w:rsid w:val="0002322B"/>
    <w:rsid w:val="00033CB3"/>
    <w:rsid w:val="00040A5B"/>
    <w:rsid w:val="00040AEA"/>
    <w:rsid w:val="00053813"/>
    <w:rsid w:val="00060187"/>
    <w:rsid w:val="0006022E"/>
    <w:rsid w:val="00062D27"/>
    <w:rsid w:val="00064C5A"/>
    <w:rsid w:val="0006508E"/>
    <w:rsid w:val="0007147A"/>
    <w:rsid w:val="00073537"/>
    <w:rsid w:val="00082A1C"/>
    <w:rsid w:val="0009215E"/>
    <w:rsid w:val="00092EDA"/>
    <w:rsid w:val="000948C3"/>
    <w:rsid w:val="000A0894"/>
    <w:rsid w:val="000B496B"/>
    <w:rsid w:val="000B6A38"/>
    <w:rsid w:val="000C1141"/>
    <w:rsid w:val="000E27D3"/>
    <w:rsid w:val="00100BCD"/>
    <w:rsid w:val="00102503"/>
    <w:rsid w:val="00105AAA"/>
    <w:rsid w:val="00105D0D"/>
    <w:rsid w:val="00113566"/>
    <w:rsid w:val="00116C10"/>
    <w:rsid w:val="001170C3"/>
    <w:rsid w:val="00134D99"/>
    <w:rsid w:val="001479DF"/>
    <w:rsid w:val="00150CF6"/>
    <w:rsid w:val="00163356"/>
    <w:rsid w:val="00163907"/>
    <w:rsid w:val="0016543A"/>
    <w:rsid w:val="00165A35"/>
    <w:rsid w:val="0017091D"/>
    <w:rsid w:val="00174077"/>
    <w:rsid w:val="001815C8"/>
    <w:rsid w:val="00190DB7"/>
    <w:rsid w:val="001920C6"/>
    <w:rsid w:val="001B0E58"/>
    <w:rsid w:val="001D187E"/>
    <w:rsid w:val="001D7C93"/>
    <w:rsid w:val="001E16F1"/>
    <w:rsid w:val="001E34A1"/>
    <w:rsid w:val="001F22B1"/>
    <w:rsid w:val="00201120"/>
    <w:rsid w:val="00226CF6"/>
    <w:rsid w:val="0023265C"/>
    <w:rsid w:val="002436B8"/>
    <w:rsid w:val="00261B5D"/>
    <w:rsid w:val="002677EC"/>
    <w:rsid w:val="00280D3F"/>
    <w:rsid w:val="0028508A"/>
    <w:rsid w:val="00292A87"/>
    <w:rsid w:val="0029717D"/>
    <w:rsid w:val="002978B1"/>
    <w:rsid w:val="002A3B77"/>
    <w:rsid w:val="002A4B1D"/>
    <w:rsid w:val="002A7DB6"/>
    <w:rsid w:val="002B076B"/>
    <w:rsid w:val="002B0A4C"/>
    <w:rsid w:val="002B552C"/>
    <w:rsid w:val="002C0A99"/>
    <w:rsid w:val="002D362A"/>
    <w:rsid w:val="002D4DD2"/>
    <w:rsid w:val="002D6F7C"/>
    <w:rsid w:val="002E0DEA"/>
    <w:rsid w:val="002F098B"/>
    <w:rsid w:val="002F57C5"/>
    <w:rsid w:val="003163AF"/>
    <w:rsid w:val="00321F93"/>
    <w:rsid w:val="003309A1"/>
    <w:rsid w:val="00337884"/>
    <w:rsid w:val="003429BE"/>
    <w:rsid w:val="00344629"/>
    <w:rsid w:val="0034675D"/>
    <w:rsid w:val="00361C64"/>
    <w:rsid w:val="00363664"/>
    <w:rsid w:val="00364B5A"/>
    <w:rsid w:val="00380724"/>
    <w:rsid w:val="00381621"/>
    <w:rsid w:val="00381E7F"/>
    <w:rsid w:val="00383D98"/>
    <w:rsid w:val="00386CDF"/>
    <w:rsid w:val="0038799E"/>
    <w:rsid w:val="003960B7"/>
    <w:rsid w:val="003A632D"/>
    <w:rsid w:val="003B1BDC"/>
    <w:rsid w:val="003B30A5"/>
    <w:rsid w:val="003B314D"/>
    <w:rsid w:val="003D1A7C"/>
    <w:rsid w:val="003D5F79"/>
    <w:rsid w:val="003E2531"/>
    <w:rsid w:val="003E25D0"/>
    <w:rsid w:val="003F6792"/>
    <w:rsid w:val="00410664"/>
    <w:rsid w:val="004347A2"/>
    <w:rsid w:val="0044132E"/>
    <w:rsid w:val="00446D16"/>
    <w:rsid w:val="00461A2A"/>
    <w:rsid w:val="00474552"/>
    <w:rsid w:val="004809ED"/>
    <w:rsid w:val="00485A70"/>
    <w:rsid w:val="00490B38"/>
    <w:rsid w:val="0049378E"/>
    <w:rsid w:val="00494243"/>
    <w:rsid w:val="00496263"/>
    <w:rsid w:val="00496850"/>
    <w:rsid w:val="004A2B01"/>
    <w:rsid w:val="004A4DFE"/>
    <w:rsid w:val="004A636C"/>
    <w:rsid w:val="004B0B83"/>
    <w:rsid w:val="004B37EE"/>
    <w:rsid w:val="004C0DDB"/>
    <w:rsid w:val="004D3F1A"/>
    <w:rsid w:val="004D68AC"/>
    <w:rsid w:val="004E5C85"/>
    <w:rsid w:val="004E6F01"/>
    <w:rsid w:val="005000CF"/>
    <w:rsid w:val="00504050"/>
    <w:rsid w:val="005228DA"/>
    <w:rsid w:val="00524630"/>
    <w:rsid w:val="005277DF"/>
    <w:rsid w:val="0053581B"/>
    <w:rsid w:val="005412BA"/>
    <w:rsid w:val="00544009"/>
    <w:rsid w:val="005463A5"/>
    <w:rsid w:val="00546E6A"/>
    <w:rsid w:val="00560A77"/>
    <w:rsid w:val="00573B3F"/>
    <w:rsid w:val="00574B56"/>
    <w:rsid w:val="005802DF"/>
    <w:rsid w:val="00587391"/>
    <w:rsid w:val="00591F3D"/>
    <w:rsid w:val="00594300"/>
    <w:rsid w:val="00595D4A"/>
    <w:rsid w:val="0059609A"/>
    <w:rsid w:val="005A33E1"/>
    <w:rsid w:val="005A528D"/>
    <w:rsid w:val="005A62E3"/>
    <w:rsid w:val="005B4C28"/>
    <w:rsid w:val="005C43F4"/>
    <w:rsid w:val="005D79E2"/>
    <w:rsid w:val="005D7FBB"/>
    <w:rsid w:val="005F1C3C"/>
    <w:rsid w:val="005F1E87"/>
    <w:rsid w:val="006005C0"/>
    <w:rsid w:val="00601204"/>
    <w:rsid w:val="006021A6"/>
    <w:rsid w:val="006109A8"/>
    <w:rsid w:val="00615834"/>
    <w:rsid w:val="00616675"/>
    <w:rsid w:val="00617338"/>
    <w:rsid w:val="00635A5F"/>
    <w:rsid w:val="006446FC"/>
    <w:rsid w:val="00651224"/>
    <w:rsid w:val="006535D5"/>
    <w:rsid w:val="006560BD"/>
    <w:rsid w:val="00657F4B"/>
    <w:rsid w:val="00660A1E"/>
    <w:rsid w:val="00666F31"/>
    <w:rsid w:val="006851AA"/>
    <w:rsid w:val="006856B6"/>
    <w:rsid w:val="0069513A"/>
    <w:rsid w:val="006956FF"/>
    <w:rsid w:val="00696AA1"/>
    <w:rsid w:val="006A1291"/>
    <w:rsid w:val="006B1126"/>
    <w:rsid w:val="006C00B7"/>
    <w:rsid w:val="006D071E"/>
    <w:rsid w:val="006F2D23"/>
    <w:rsid w:val="006F3CA1"/>
    <w:rsid w:val="00710246"/>
    <w:rsid w:val="00716693"/>
    <w:rsid w:val="00720DB2"/>
    <w:rsid w:val="0072630D"/>
    <w:rsid w:val="00744C9E"/>
    <w:rsid w:val="007473C6"/>
    <w:rsid w:val="007505EB"/>
    <w:rsid w:val="00754B46"/>
    <w:rsid w:val="00756C57"/>
    <w:rsid w:val="00763171"/>
    <w:rsid w:val="00775ED4"/>
    <w:rsid w:val="0078743F"/>
    <w:rsid w:val="007907A2"/>
    <w:rsid w:val="0079199A"/>
    <w:rsid w:val="00796B0A"/>
    <w:rsid w:val="007A0640"/>
    <w:rsid w:val="007A7481"/>
    <w:rsid w:val="007B0478"/>
    <w:rsid w:val="007B1832"/>
    <w:rsid w:val="007B1990"/>
    <w:rsid w:val="007B53B5"/>
    <w:rsid w:val="007C0371"/>
    <w:rsid w:val="007C5CA4"/>
    <w:rsid w:val="007C65C7"/>
    <w:rsid w:val="007D01A3"/>
    <w:rsid w:val="007D3241"/>
    <w:rsid w:val="007E46C6"/>
    <w:rsid w:val="007E7C30"/>
    <w:rsid w:val="007F6CB5"/>
    <w:rsid w:val="00800251"/>
    <w:rsid w:val="00801768"/>
    <w:rsid w:val="0080213C"/>
    <w:rsid w:val="008109C3"/>
    <w:rsid w:val="00812B31"/>
    <w:rsid w:val="00814716"/>
    <w:rsid w:val="00823426"/>
    <w:rsid w:val="00824098"/>
    <w:rsid w:val="008245AE"/>
    <w:rsid w:val="0082740C"/>
    <w:rsid w:val="00831D2C"/>
    <w:rsid w:val="0085382E"/>
    <w:rsid w:val="0085602E"/>
    <w:rsid w:val="008603CE"/>
    <w:rsid w:val="00865D65"/>
    <w:rsid w:val="00874530"/>
    <w:rsid w:val="00877BBB"/>
    <w:rsid w:val="00887E91"/>
    <w:rsid w:val="0089466C"/>
    <w:rsid w:val="00897113"/>
    <w:rsid w:val="008A2897"/>
    <w:rsid w:val="008B22F0"/>
    <w:rsid w:val="008C5841"/>
    <w:rsid w:val="008F61E7"/>
    <w:rsid w:val="00901B78"/>
    <w:rsid w:val="009056FB"/>
    <w:rsid w:val="00907488"/>
    <w:rsid w:val="00911250"/>
    <w:rsid w:val="00911B38"/>
    <w:rsid w:val="0094170C"/>
    <w:rsid w:val="009417AA"/>
    <w:rsid w:val="009421AC"/>
    <w:rsid w:val="00950905"/>
    <w:rsid w:val="00950D17"/>
    <w:rsid w:val="00951144"/>
    <w:rsid w:val="00963BF6"/>
    <w:rsid w:val="00967611"/>
    <w:rsid w:val="0097500B"/>
    <w:rsid w:val="00976DB2"/>
    <w:rsid w:val="00981F61"/>
    <w:rsid w:val="0098384F"/>
    <w:rsid w:val="00985E46"/>
    <w:rsid w:val="0098775E"/>
    <w:rsid w:val="00995F9A"/>
    <w:rsid w:val="009B2CA4"/>
    <w:rsid w:val="009B6660"/>
    <w:rsid w:val="009B790A"/>
    <w:rsid w:val="009C30E5"/>
    <w:rsid w:val="009C4658"/>
    <w:rsid w:val="009C536F"/>
    <w:rsid w:val="009C5C4C"/>
    <w:rsid w:val="009C7AE9"/>
    <w:rsid w:val="009D2CA4"/>
    <w:rsid w:val="009D6AB6"/>
    <w:rsid w:val="009E2B20"/>
    <w:rsid w:val="009E5D00"/>
    <w:rsid w:val="009F6876"/>
    <w:rsid w:val="00A03496"/>
    <w:rsid w:val="00A048A0"/>
    <w:rsid w:val="00A11625"/>
    <w:rsid w:val="00A2284A"/>
    <w:rsid w:val="00A237BE"/>
    <w:rsid w:val="00A5613A"/>
    <w:rsid w:val="00A561ED"/>
    <w:rsid w:val="00A5711C"/>
    <w:rsid w:val="00A65FAB"/>
    <w:rsid w:val="00A777BB"/>
    <w:rsid w:val="00A80DD8"/>
    <w:rsid w:val="00A81CD1"/>
    <w:rsid w:val="00A83B1C"/>
    <w:rsid w:val="00A83D82"/>
    <w:rsid w:val="00A92B02"/>
    <w:rsid w:val="00A9398A"/>
    <w:rsid w:val="00A969E4"/>
    <w:rsid w:val="00AA0283"/>
    <w:rsid w:val="00AA1768"/>
    <w:rsid w:val="00AA2350"/>
    <w:rsid w:val="00AC018B"/>
    <w:rsid w:val="00AD043C"/>
    <w:rsid w:val="00AD3DFD"/>
    <w:rsid w:val="00AE1A93"/>
    <w:rsid w:val="00AE5C26"/>
    <w:rsid w:val="00AF4958"/>
    <w:rsid w:val="00AF6F37"/>
    <w:rsid w:val="00AF7138"/>
    <w:rsid w:val="00B11CE5"/>
    <w:rsid w:val="00B126FD"/>
    <w:rsid w:val="00B22FD1"/>
    <w:rsid w:val="00B23661"/>
    <w:rsid w:val="00B25A2E"/>
    <w:rsid w:val="00B269E3"/>
    <w:rsid w:val="00B31E26"/>
    <w:rsid w:val="00B41E1D"/>
    <w:rsid w:val="00B514B7"/>
    <w:rsid w:val="00B526AB"/>
    <w:rsid w:val="00B530FF"/>
    <w:rsid w:val="00B54977"/>
    <w:rsid w:val="00B57B79"/>
    <w:rsid w:val="00B60E30"/>
    <w:rsid w:val="00B634E6"/>
    <w:rsid w:val="00B65E25"/>
    <w:rsid w:val="00B66A1D"/>
    <w:rsid w:val="00B772F7"/>
    <w:rsid w:val="00B8372D"/>
    <w:rsid w:val="00B97D19"/>
    <w:rsid w:val="00BA673C"/>
    <w:rsid w:val="00BB2BA0"/>
    <w:rsid w:val="00BB5B2F"/>
    <w:rsid w:val="00BC0B18"/>
    <w:rsid w:val="00BC318A"/>
    <w:rsid w:val="00BD0FA7"/>
    <w:rsid w:val="00BE422B"/>
    <w:rsid w:val="00BE44B2"/>
    <w:rsid w:val="00BE5ADB"/>
    <w:rsid w:val="00BE74D9"/>
    <w:rsid w:val="00BF4E52"/>
    <w:rsid w:val="00C01405"/>
    <w:rsid w:val="00C055F9"/>
    <w:rsid w:val="00C1133A"/>
    <w:rsid w:val="00C12118"/>
    <w:rsid w:val="00C14223"/>
    <w:rsid w:val="00C15F50"/>
    <w:rsid w:val="00C25066"/>
    <w:rsid w:val="00C3197D"/>
    <w:rsid w:val="00C376BA"/>
    <w:rsid w:val="00C45F1D"/>
    <w:rsid w:val="00C50153"/>
    <w:rsid w:val="00C51C82"/>
    <w:rsid w:val="00C5225D"/>
    <w:rsid w:val="00C564B7"/>
    <w:rsid w:val="00C636E7"/>
    <w:rsid w:val="00C659C9"/>
    <w:rsid w:val="00C662B7"/>
    <w:rsid w:val="00C73E84"/>
    <w:rsid w:val="00C74D2B"/>
    <w:rsid w:val="00C76E43"/>
    <w:rsid w:val="00C939CD"/>
    <w:rsid w:val="00CA1AD9"/>
    <w:rsid w:val="00CA1E37"/>
    <w:rsid w:val="00CC4C77"/>
    <w:rsid w:val="00CC6B28"/>
    <w:rsid w:val="00CC7ADA"/>
    <w:rsid w:val="00CD3EB7"/>
    <w:rsid w:val="00CE360A"/>
    <w:rsid w:val="00CF3056"/>
    <w:rsid w:val="00D01B0A"/>
    <w:rsid w:val="00D0674B"/>
    <w:rsid w:val="00D2056C"/>
    <w:rsid w:val="00D31C7E"/>
    <w:rsid w:val="00D558FA"/>
    <w:rsid w:val="00D5703C"/>
    <w:rsid w:val="00D63755"/>
    <w:rsid w:val="00D6692B"/>
    <w:rsid w:val="00D74EE7"/>
    <w:rsid w:val="00D83CAE"/>
    <w:rsid w:val="00D90547"/>
    <w:rsid w:val="00D9125E"/>
    <w:rsid w:val="00D973BD"/>
    <w:rsid w:val="00DB0CA0"/>
    <w:rsid w:val="00DB2030"/>
    <w:rsid w:val="00DB548F"/>
    <w:rsid w:val="00DC51B6"/>
    <w:rsid w:val="00DD06E3"/>
    <w:rsid w:val="00DD1066"/>
    <w:rsid w:val="00DF171E"/>
    <w:rsid w:val="00E026B4"/>
    <w:rsid w:val="00E06A54"/>
    <w:rsid w:val="00E1311F"/>
    <w:rsid w:val="00E22109"/>
    <w:rsid w:val="00E2697F"/>
    <w:rsid w:val="00E43B87"/>
    <w:rsid w:val="00E73001"/>
    <w:rsid w:val="00E7376F"/>
    <w:rsid w:val="00E756EE"/>
    <w:rsid w:val="00E8154C"/>
    <w:rsid w:val="00E87541"/>
    <w:rsid w:val="00E9064F"/>
    <w:rsid w:val="00E94020"/>
    <w:rsid w:val="00EA06E9"/>
    <w:rsid w:val="00EA357B"/>
    <w:rsid w:val="00EA3C46"/>
    <w:rsid w:val="00EA550C"/>
    <w:rsid w:val="00EB6E45"/>
    <w:rsid w:val="00EC0F44"/>
    <w:rsid w:val="00EC4095"/>
    <w:rsid w:val="00EC5613"/>
    <w:rsid w:val="00ED7C5B"/>
    <w:rsid w:val="00ED7C78"/>
    <w:rsid w:val="00EE00AA"/>
    <w:rsid w:val="00EE0E20"/>
    <w:rsid w:val="00EF6B54"/>
    <w:rsid w:val="00F0799B"/>
    <w:rsid w:val="00F12595"/>
    <w:rsid w:val="00F303E2"/>
    <w:rsid w:val="00F31807"/>
    <w:rsid w:val="00F55316"/>
    <w:rsid w:val="00F56932"/>
    <w:rsid w:val="00F56D3C"/>
    <w:rsid w:val="00F66F61"/>
    <w:rsid w:val="00F84880"/>
    <w:rsid w:val="00F93F50"/>
    <w:rsid w:val="00F96B46"/>
    <w:rsid w:val="00FA0C48"/>
    <w:rsid w:val="00FA226A"/>
    <w:rsid w:val="00FA515F"/>
    <w:rsid w:val="00FB02EE"/>
    <w:rsid w:val="00FB5E65"/>
    <w:rsid w:val="00FC0FD0"/>
    <w:rsid w:val="00FC1C15"/>
    <w:rsid w:val="00FC5153"/>
    <w:rsid w:val="00FD0FE1"/>
    <w:rsid w:val="00FD15DD"/>
    <w:rsid w:val="00FD3AC4"/>
    <w:rsid w:val="00FD4100"/>
    <w:rsid w:val="00FD42C3"/>
    <w:rsid w:val="00FD7881"/>
    <w:rsid w:val="00FF7A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18832"/>
  <w15:docId w15:val="{AC9609DF-981D-43CE-A735-5B964122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F50"/>
    <w:pPr>
      <w:spacing w:before="360" w:after="360" w:line="360" w:lineRule="auto"/>
      <w:ind w:firstLine="567"/>
      <w:jc w:val="both"/>
    </w:pPr>
    <w:rPr>
      <w:rFonts w:ascii="Times New Roman" w:eastAsia="Calibri" w:hAnsi="Times New Roman" w:cs="Times New Roman"/>
      <w:sz w:val="24"/>
    </w:rPr>
  </w:style>
  <w:style w:type="paragraph" w:styleId="Ttulo1">
    <w:name w:val="heading 1"/>
    <w:basedOn w:val="Normal"/>
    <w:next w:val="Normal"/>
    <w:link w:val="Ttulo1Car"/>
    <w:uiPriority w:val="9"/>
    <w:qFormat/>
    <w:rsid w:val="0082740C"/>
    <w:pPr>
      <w:numPr>
        <w:numId w:val="1"/>
      </w:numPr>
      <w:spacing w:before="240" w:after="240"/>
      <w:ind w:left="0" w:firstLine="0"/>
      <w:jc w:val="center"/>
      <w:outlineLvl w:val="0"/>
    </w:pPr>
    <w:rPr>
      <w:rFonts w:eastAsia="Times New Roman" w:cs="Tahoma"/>
      <w:b/>
      <w:spacing w:val="4"/>
      <w:sz w:val="28"/>
      <w:szCs w:val="40"/>
      <w:lang w:val="en-GB" w:bidi="ne-IN"/>
    </w:rPr>
  </w:style>
  <w:style w:type="paragraph" w:styleId="Ttulo2">
    <w:name w:val="heading 2"/>
    <w:basedOn w:val="Normal"/>
    <w:next w:val="Normal"/>
    <w:link w:val="Ttulo2Car"/>
    <w:uiPriority w:val="9"/>
    <w:unhideWhenUsed/>
    <w:qFormat/>
    <w:rsid w:val="00F93F50"/>
    <w:pPr>
      <w:keepNext/>
      <w:keepLines/>
      <w:numPr>
        <w:ilvl w:val="1"/>
        <w:numId w:val="1"/>
      </w:numPr>
      <w:ind w:left="0"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93F50"/>
    <w:pPr>
      <w:keepNext/>
      <w:numPr>
        <w:ilvl w:val="2"/>
        <w:numId w:val="1"/>
      </w:numPr>
      <w:ind w:left="0" w:firstLine="0"/>
      <w:jc w:val="left"/>
      <w:outlineLvl w:val="2"/>
    </w:pPr>
    <w:rPr>
      <w:rFonts w:eastAsia="Times New Roman"/>
      <w:b/>
      <w:bCs/>
      <w:szCs w:val="26"/>
      <w:lang w:eastAsia="es-EC"/>
    </w:rPr>
  </w:style>
  <w:style w:type="paragraph" w:styleId="Ttulo4">
    <w:name w:val="heading 4"/>
    <w:basedOn w:val="Normal"/>
    <w:next w:val="Normal"/>
    <w:link w:val="Ttulo4Car"/>
    <w:uiPriority w:val="9"/>
    <w:unhideWhenUsed/>
    <w:qFormat/>
    <w:rsid w:val="004A4DFE"/>
    <w:pPr>
      <w:keepNext/>
      <w:keepLines/>
      <w:ind w:firstLine="0"/>
      <w:jc w:val="left"/>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7C5C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C5C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C5C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C5C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C5C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40C"/>
    <w:rPr>
      <w:rFonts w:ascii="Times New Roman" w:eastAsia="Times New Roman" w:hAnsi="Times New Roman" w:cs="Tahoma"/>
      <w:b/>
      <w:spacing w:val="4"/>
      <w:sz w:val="28"/>
      <w:szCs w:val="40"/>
      <w:lang w:val="en-GB" w:bidi="ne-IN"/>
    </w:rPr>
  </w:style>
  <w:style w:type="paragraph" w:styleId="Prrafodelista">
    <w:name w:val="List Paragraph"/>
    <w:basedOn w:val="Normal"/>
    <w:uiPriority w:val="34"/>
    <w:qFormat/>
    <w:rsid w:val="00EE00AA"/>
    <w:pPr>
      <w:ind w:left="720"/>
      <w:contextualSpacing/>
    </w:pPr>
  </w:style>
  <w:style w:type="paragraph" w:customStyle="1" w:styleId="Encabezadoenmaysculas">
    <w:name w:val="Encabezado en mayúsculas"/>
    <w:basedOn w:val="Normal"/>
    <w:rsid w:val="00EE00AA"/>
    <w:pPr>
      <w:spacing w:line="240" w:lineRule="auto"/>
    </w:pPr>
    <w:rPr>
      <w:rFonts w:ascii="Tahoma" w:eastAsia="Times New Roman" w:hAnsi="Tahoma" w:cs="Tahoma"/>
      <w:b/>
      <w:caps/>
      <w:color w:val="808080"/>
      <w:spacing w:val="4"/>
      <w:sz w:val="14"/>
      <w:szCs w:val="14"/>
      <w:lang w:val="en-US" w:bidi="en-US"/>
    </w:rPr>
  </w:style>
  <w:style w:type="paragraph" w:styleId="Textodeglobo">
    <w:name w:val="Balloon Text"/>
    <w:basedOn w:val="Normal"/>
    <w:link w:val="TextodegloboCar"/>
    <w:uiPriority w:val="99"/>
    <w:semiHidden/>
    <w:unhideWhenUsed/>
    <w:rsid w:val="00C662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2B7"/>
    <w:rPr>
      <w:rFonts w:ascii="Tahoma" w:eastAsia="Calibri" w:hAnsi="Tahoma" w:cs="Tahoma"/>
      <w:sz w:val="16"/>
      <w:szCs w:val="16"/>
    </w:rPr>
  </w:style>
  <w:style w:type="paragraph" w:customStyle="1" w:styleId="Pa0">
    <w:name w:val="Pa0"/>
    <w:basedOn w:val="Normal"/>
    <w:next w:val="Normal"/>
    <w:uiPriority w:val="99"/>
    <w:rsid w:val="0000372F"/>
    <w:pPr>
      <w:autoSpaceDE w:val="0"/>
      <w:autoSpaceDN w:val="0"/>
      <w:adjustRightInd w:val="0"/>
      <w:spacing w:line="241" w:lineRule="atLeast"/>
    </w:pPr>
    <w:rPr>
      <w:rFonts w:ascii="Minion Pro" w:eastAsiaTheme="minorHAnsi" w:hAnsi="Minion Pro" w:cstheme="minorBidi"/>
      <w:szCs w:val="24"/>
    </w:rPr>
  </w:style>
  <w:style w:type="character" w:customStyle="1" w:styleId="Ttulo2Car">
    <w:name w:val="Título 2 Car"/>
    <w:basedOn w:val="Fuentedeprrafopredeter"/>
    <w:link w:val="Ttulo2"/>
    <w:uiPriority w:val="9"/>
    <w:rsid w:val="00F93F50"/>
    <w:rPr>
      <w:rFonts w:ascii="Times New Roman" w:eastAsiaTheme="majorEastAsia" w:hAnsi="Times New Roman" w:cstheme="majorBidi"/>
      <w:b/>
      <w:sz w:val="24"/>
      <w:szCs w:val="26"/>
    </w:rPr>
  </w:style>
  <w:style w:type="character" w:customStyle="1" w:styleId="apple-style-span">
    <w:name w:val="apple-style-span"/>
    <w:basedOn w:val="Fuentedeprrafopredeter"/>
    <w:rsid w:val="00901B78"/>
  </w:style>
  <w:style w:type="character" w:customStyle="1" w:styleId="apple-converted-space">
    <w:name w:val="apple-converted-space"/>
    <w:basedOn w:val="Fuentedeprrafopredeter"/>
    <w:rsid w:val="00901B78"/>
  </w:style>
  <w:style w:type="table" w:styleId="Tablaconcuadrcula">
    <w:name w:val="Table Grid"/>
    <w:basedOn w:val="Tablanormal"/>
    <w:uiPriority w:val="59"/>
    <w:rsid w:val="00901B7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1B78"/>
    <w:pPr>
      <w:spacing w:before="100" w:beforeAutospacing="1" w:after="100" w:afterAutospacing="1" w:line="240" w:lineRule="auto"/>
    </w:pPr>
    <w:rPr>
      <w:rFonts w:eastAsia="Times New Roman"/>
      <w:szCs w:val="24"/>
      <w:lang w:eastAsia="es-EC"/>
    </w:rPr>
  </w:style>
  <w:style w:type="paragraph" w:styleId="TtuloTDC">
    <w:name w:val="TOC Heading"/>
    <w:basedOn w:val="Ttulo1"/>
    <w:next w:val="Normal"/>
    <w:uiPriority w:val="39"/>
    <w:unhideWhenUsed/>
    <w:qFormat/>
    <w:rsid w:val="00F55316"/>
    <w:pPr>
      <w:keepNext/>
      <w:keepLines/>
      <w:spacing w:line="259" w:lineRule="auto"/>
      <w:outlineLvl w:val="9"/>
    </w:pPr>
    <w:rPr>
      <w:rFonts w:asciiTheme="majorHAnsi" w:eastAsiaTheme="majorEastAsia" w:hAnsiTheme="majorHAnsi" w:cstheme="majorBidi"/>
      <w:color w:val="365F91" w:themeColor="accent1" w:themeShade="BF"/>
      <w:spacing w:val="0"/>
      <w:sz w:val="32"/>
      <w:szCs w:val="32"/>
      <w:lang w:val="es-EC" w:eastAsia="es-EC" w:bidi="ar-SA"/>
    </w:rPr>
  </w:style>
  <w:style w:type="paragraph" w:styleId="TDC1">
    <w:name w:val="toc 1"/>
    <w:basedOn w:val="Normal"/>
    <w:next w:val="Normal"/>
    <w:autoRedefine/>
    <w:uiPriority w:val="39"/>
    <w:unhideWhenUsed/>
    <w:rsid w:val="0017091D"/>
    <w:pPr>
      <w:tabs>
        <w:tab w:val="left" w:pos="440"/>
        <w:tab w:val="right" w:leader="dot" w:pos="8494"/>
      </w:tabs>
      <w:spacing w:before="240" w:after="240" w:line="240" w:lineRule="auto"/>
      <w:ind w:firstLine="0"/>
      <w:jc w:val="left"/>
    </w:pPr>
    <w:rPr>
      <w:noProof/>
      <w:lang w:bidi="ne-IN"/>
    </w:rPr>
  </w:style>
  <w:style w:type="paragraph" w:styleId="TDC2">
    <w:name w:val="toc 2"/>
    <w:basedOn w:val="Normal"/>
    <w:next w:val="Normal"/>
    <w:autoRedefine/>
    <w:uiPriority w:val="39"/>
    <w:unhideWhenUsed/>
    <w:rsid w:val="0017091D"/>
    <w:pPr>
      <w:spacing w:before="120" w:after="120"/>
      <w:ind w:firstLine="0"/>
    </w:pPr>
  </w:style>
  <w:style w:type="character" w:styleId="Hipervnculo">
    <w:name w:val="Hyperlink"/>
    <w:basedOn w:val="Fuentedeprrafopredeter"/>
    <w:uiPriority w:val="99"/>
    <w:unhideWhenUsed/>
    <w:rsid w:val="00B25A2E"/>
    <w:rPr>
      <w:rFonts w:ascii="Times New Roman" w:hAnsi="Times New Roman"/>
      <w:color w:val="0000FF" w:themeColor="hyperlink"/>
      <w:sz w:val="20"/>
      <w:u w:val="single"/>
    </w:rPr>
  </w:style>
  <w:style w:type="paragraph" w:styleId="Encabezado">
    <w:name w:val="header"/>
    <w:basedOn w:val="Normal"/>
    <w:link w:val="EncabezadoCar"/>
    <w:uiPriority w:val="99"/>
    <w:unhideWhenUsed/>
    <w:rsid w:val="00A83B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83B1C"/>
    <w:rPr>
      <w:rFonts w:ascii="Calibri" w:eastAsia="Calibri" w:hAnsi="Calibri" w:cs="Times New Roman"/>
    </w:rPr>
  </w:style>
  <w:style w:type="paragraph" w:styleId="Piedepgina">
    <w:name w:val="footer"/>
    <w:basedOn w:val="Normal"/>
    <w:link w:val="PiedepginaCar"/>
    <w:uiPriority w:val="99"/>
    <w:unhideWhenUsed/>
    <w:rsid w:val="00A83B1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83B1C"/>
    <w:rPr>
      <w:rFonts w:ascii="Calibri" w:eastAsia="Calibri" w:hAnsi="Calibri" w:cs="Times New Roman"/>
    </w:rPr>
  </w:style>
  <w:style w:type="character" w:customStyle="1" w:styleId="Ttulo3Car">
    <w:name w:val="Título 3 Car"/>
    <w:basedOn w:val="Fuentedeprrafopredeter"/>
    <w:link w:val="Ttulo3"/>
    <w:uiPriority w:val="9"/>
    <w:rsid w:val="00F93F50"/>
    <w:rPr>
      <w:rFonts w:ascii="Times New Roman" w:eastAsia="Times New Roman" w:hAnsi="Times New Roman" w:cs="Times New Roman"/>
      <w:b/>
      <w:bCs/>
      <w:sz w:val="24"/>
      <w:szCs w:val="26"/>
      <w:lang w:eastAsia="es-EC"/>
    </w:rPr>
  </w:style>
  <w:style w:type="paragraph" w:styleId="Descripcin">
    <w:name w:val="caption"/>
    <w:basedOn w:val="Normal"/>
    <w:next w:val="Normal"/>
    <w:uiPriority w:val="35"/>
    <w:unhideWhenUsed/>
    <w:qFormat/>
    <w:rsid w:val="001D7C93"/>
    <w:pPr>
      <w:spacing w:line="240" w:lineRule="auto"/>
    </w:pPr>
    <w:rPr>
      <w:rFonts w:eastAsia="Times New Roman"/>
      <w:b/>
      <w:bCs/>
      <w:sz w:val="20"/>
      <w:szCs w:val="20"/>
      <w:lang w:eastAsia="es-EC"/>
    </w:rPr>
  </w:style>
  <w:style w:type="character" w:styleId="Textoennegrita">
    <w:name w:val="Strong"/>
    <w:basedOn w:val="Fuentedeprrafopredeter"/>
    <w:uiPriority w:val="22"/>
    <w:qFormat/>
    <w:rsid w:val="00B41E1D"/>
    <w:rPr>
      <w:b/>
      <w:bCs/>
    </w:rPr>
  </w:style>
  <w:style w:type="character" w:customStyle="1" w:styleId="sentence">
    <w:name w:val="sentence"/>
    <w:basedOn w:val="Fuentedeprrafopredeter"/>
    <w:rsid w:val="001B0E58"/>
  </w:style>
  <w:style w:type="character" w:styleId="Refdecomentario">
    <w:name w:val="annotation reference"/>
    <w:basedOn w:val="Fuentedeprrafopredeter"/>
    <w:uiPriority w:val="99"/>
    <w:semiHidden/>
    <w:unhideWhenUsed/>
    <w:rsid w:val="00C564B7"/>
    <w:rPr>
      <w:sz w:val="16"/>
      <w:szCs w:val="16"/>
    </w:rPr>
  </w:style>
  <w:style w:type="paragraph" w:styleId="Textocomentario">
    <w:name w:val="annotation text"/>
    <w:basedOn w:val="Normal"/>
    <w:link w:val="TextocomentarioCar"/>
    <w:uiPriority w:val="99"/>
    <w:semiHidden/>
    <w:unhideWhenUsed/>
    <w:rsid w:val="00C564B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64B7"/>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564B7"/>
    <w:rPr>
      <w:b/>
      <w:bCs/>
    </w:rPr>
  </w:style>
  <w:style w:type="character" w:customStyle="1" w:styleId="AsuntodelcomentarioCar">
    <w:name w:val="Asunto del comentario Car"/>
    <w:basedOn w:val="TextocomentarioCar"/>
    <w:link w:val="Asuntodelcomentario"/>
    <w:uiPriority w:val="99"/>
    <w:semiHidden/>
    <w:rsid w:val="00C564B7"/>
    <w:rPr>
      <w:rFonts w:ascii="Calibri" w:eastAsia="Calibri" w:hAnsi="Calibri" w:cs="Times New Roman"/>
      <w:b/>
      <w:bCs/>
      <w:sz w:val="20"/>
      <w:szCs w:val="20"/>
    </w:rPr>
  </w:style>
  <w:style w:type="character" w:customStyle="1" w:styleId="label">
    <w:name w:val="label"/>
    <w:basedOn w:val="Fuentedeprrafopredeter"/>
    <w:rsid w:val="00666F31"/>
  </w:style>
  <w:style w:type="character" w:styleId="Hipervnculovisitado">
    <w:name w:val="FollowedHyperlink"/>
    <w:basedOn w:val="Fuentedeprrafopredeter"/>
    <w:uiPriority w:val="99"/>
    <w:semiHidden/>
    <w:unhideWhenUsed/>
    <w:rsid w:val="00B22FD1"/>
    <w:rPr>
      <w:color w:val="954F72"/>
      <w:u w:val="single"/>
    </w:rPr>
  </w:style>
  <w:style w:type="paragraph" w:customStyle="1" w:styleId="xl63">
    <w:name w:val="xl63"/>
    <w:basedOn w:val="Normal"/>
    <w:rsid w:val="00B22FD1"/>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color w:val="000000"/>
      <w:szCs w:val="24"/>
      <w:lang w:eastAsia="es-EC"/>
    </w:rPr>
  </w:style>
  <w:style w:type="paragraph" w:customStyle="1" w:styleId="xl64">
    <w:name w:val="xl64"/>
    <w:basedOn w:val="Normal"/>
    <w:rsid w:val="00B22FD1"/>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szCs w:val="24"/>
      <w:lang w:eastAsia="es-EC"/>
    </w:rPr>
  </w:style>
  <w:style w:type="paragraph" w:styleId="TDC3">
    <w:name w:val="toc 3"/>
    <w:basedOn w:val="Normal"/>
    <w:next w:val="Normal"/>
    <w:autoRedefine/>
    <w:uiPriority w:val="39"/>
    <w:unhideWhenUsed/>
    <w:rsid w:val="0017091D"/>
    <w:pPr>
      <w:spacing w:before="240" w:after="240" w:line="240" w:lineRule="auto"/>
      <w:ind w:firstLine="0"/>
      <w:jc w:val="left"/>
    </w:pPr>
    <w:rPr>
      <w:rFonts w:eastAsiaTheme="minorEastAsia" w:cstheme="minorBidi"/>
      <w:lang w:eastAsia="es-EC"/>
    </w:rPr>
  </w:style>
  <w:style w:type="paragraph" w:styleId="TDC4">
    <w:name w:val="toc 4"/>
    <w:basedOn w:val="Normal"/>
    <w:next w:val="Normal"/>
    <w:autoRedefine/>
    <w:uiPriority w:val="39"/>
    <w:unhideWhenUsed/>
    <w:rsid w:val="00D74EE7"/>
    <w:pPr>
      <w:spacing w:after="100" w:line="259" w:lineRule="auto"/>
      <w:ind w:left="660"/>
    </w:pPr>
    <w:rPr>
      <w:rFonts w:asciiTheme="minorHAnsi" w:eastAsiaTheme="minorEastAsia" w:hAnsiTheme="minorHAnsi" w:cstheme="minorBidi"/>
      <w:lang w:eastAsia="es-EC"/>
    </w:rPr>
  </w:style>
  <w:style w:type="paragraph" w:styleId="TDC5">
    <w:name w:val="toc 5"/>
    <w:basedOn w:val="Normal"/>
    <w:next w:val="Normal"/>
    <w:autoRedefine/>
    <w:uiPriority w:val="39"/>
    <w:unhideWhenUsed/>
    <w:rsid w:val="00D74EE7"/>
    <w:pPr>
      <w:spacing w:after="100" w:line="259" w:lineRule="auto"/>
      <w:ind w:left="880"/>
    </w:pPr>
    <w:rPr>
      <w:rFonts w:asciiTheme="minorHAnsi" w:eastAsiaTheme="minorEastAsia" w:hAnsiTheme="minorHAnsi" w:cstheme="minorBidi"/>
      <w:lang w:eastAsia="es-EC"/>
    </w:rPr>
  </w:style>
  <w:style w:type="paragraph" w:styleId="TDC6">
    <w:name w:val="toc 6"/>
    <w:basedOn w:val="Normal"/>
    <w:next w:val="Normal"/>
    <w:autoRedefine/>
    <w:uiPriority w:val="39"/>
    <w:unhideWhenUsed/>
    <w:rsid w:val="00D74EE7"/>
    <w:pPr>
      <w:spacing w:after="100" w:line="259" w:lineRule="auto"/>
      <w:ind w:left="1100"/>
    </w:pPr>
    <w:rPr>
      <w:rFonts w:asciiTheme="minorHAnsi" w:eastAsiaTheme="minorEastAsia" w:hAnsiTheme="minorHAnsi" w:cstheme="minorBidi"/>
      <w:lang w:eastAsia="es-EC"/>
    </w:rPr>
  </w:style>
  <w:style w:type="paragraph" w:styleId="TDC7">
    <w:name w:val="toc 7"/>
    <w:basedOn w:val="Normal"/>
    <w:next w:val="Normal"/>
    <w:autoRedefine/>
    <w:uiPriority w:val="39"/>
    <w:unhideWhenUsed/>
    <w:rsid w:val="00D74EE7"/>
    <w:pPr>
      <w:spacing w:after="100" w:line="259" w:lineRule="auto"/>
      <w:ind w:left="1320"/>
    </w:pPr>
    <w:rPr>
      <w:rFonts w:asciiTheme="minorHAnsi" w:eastAsiaTheme="minorEastAsia" w:hAnsiTheme="minorHAnsi" w:cstheme="minorBidi"/>
      <w:lang w:eastAsia="es-EC"/>
    </w:rPr>
  </w:style>
  <w:style w:type="paragraph" w:styleId="TDC8">
    <w:name w:val="toc 8"/>
    <w:basedOn w:val="Normal"/>
    <w:next w:val="Normal"/>
    <w:autoRedefine/>
    <w:uiPriority w:val="39"/>
    <w:unhideWhenUsed/>
    <w:rsid w:val="00D74EE7"/>
    <w:pPr>
      <w:spacing w:after="100" w:line="259" w:lineRule="auto"/>
      <w:ind w:left="1540"/>
    </w:pPr>
    <w:rPr>
      <w:rFonts w:asciiTheme="minorHAnsi" w:eastAsiaTheme="minorEastAsia" w:hAnsiTheme="minorHAnsi" w:cstheme="minorBidi"/>
      <w:lang w:eastAsia="es-EC"/>
    </w:rPr>
  </w:style>
  <w:style w:type="paragraph" w:styleId="TDC9">
    <w:name w:val="toc 9"/>
    <w:basedOn w:val="Normal"/>
    <w:next w:val="Normal"/>
    <w:autoRedefine/>
    <w:uiPriority w:val="39"/>
    <w:unhideWhenUsed/>
    <w:rsid w:val="00D74EE7"/>
    <w:pPr>
      <w:spacing w:after="100" w:line="259" w:lineRule="auto"/>
      <w:ind w:left="1760"/>
    </w:pPr>
    <w:rPr>
      <w:rFonts w:asciiTheme="minorHAnsi" w:eastAsiaTheme="minorEastAsia" w:hAnsiTheme="minorHAnsi" w:cstheme="minorBidi"/>
      <w:lang w:eastAsia="es-EC"/>
    </w:rPr>
  </w:style>
  <w:style w:type="paragraph" w:styleId="Textonotapie">
    <w:name w:val="footnote text"/>
    <w:basedOn w:val="Normal"/>
    <w:link w:val="TextonotapieCar"/>
    <w:uiPriority w:val="99"/>
    <w:semiHidden/>
    <w:unhideWhenUsed/>
    <w:rsid w:val="00A81CD1"/>
    <w:pPr>
      <w:spacing w:line="240" w:lineRule="auto"/>
    </w:pPr>
    <w:rPr>
      <w:sz w:val="20"/>
      <w:szCs w:val="20"/>
    </w:rPr>
  </w:style>
  <w:style w:type="character" w:customStyle="1" w:styleId="TextonotapieCar">
    <w:name w:val="Texto nota pie Car"/>
    <w:basedOn w:val="Fuentedeprrafopredeter"/>
    <w:link w:val="Textonotapie"/>
    <w:uiPriority w:val="99"/>
    <w:semiHidden/>
    <w:rsid w:val="00A81CD1"/>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A81CD1"/>
    <w:rPr>
      <w:vertAlign w:val="superscript"/>
    </w:rPr>
  </w:style>
  <w:style w:type="paragraph" w:customStyle="1" w:styleId="Default">
    <w:name w:val="Default"/>
    <w:rsid w:val="007B53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4A4DFE"/>
    <w:rPr>
      <w:rFonts w:ascii="Times New Roman" w:eastAsiaTheme="majorEastAsia" w:hAnsi="Times New Roman" w:cstheme="majorBidi"/>
      <w:b/>
      <w:bCs/>
      <w:i/>
      <w:iCs/>
      <w:sz w:val="24"/>
    </w:rPr>
  </w:style>
  <w:style w:type="character" w:customStyle="1" w:styleId="Ttulo5Car">
    <w:name w:val="Título 5 Car"/>
    <w:basedOn w:val="Fuentedeprrafopredeter"/>
    <w:link w:val="Ttulo5"/>
    <w:uiPriority w:val="9"/>
    <w:semiHidden/>
    <w:rsid w:val="007C5C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7C5C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7C5C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7C5C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C5CA4"/>
    <w:rPr>
      <w:rFonts w:asciiTheme="majorHAnsi" w:eastAsiaTheme="majorEastAsia" w:hAnsiTheme="majorHAnsi" w:cstheme="majorBidi"/>
      <w:i/>
      <w:iCs/>
      <w:color w:val="404040" w:themeColor="text1" w:themeTint="BF"/>
      <w:sz w:val="20"/>
      <w:szCs w:val="20"/>
    </w:rPr>
  </w:style>
  <w:style w:type="paragraph" w:styleId="Tabladeilustraciones">
    <w:name w:val="table of figures"/>
    <w:basedOn w:val="Normal"/>
    <w:next w:val="Normal"/>
    <w:uiPriority w:val="99"/>
    <w:unhideWhenUsed/>
    <w:rsid w:val="00D83CAE"/>
    <w:pPr>
      <w:spacing w:before="120" w:after="120"/>
    </w:pPr>
  </w:style>
  <w:style w:type="paragraph" w:customStyle="1" w:styleId="Nuevo">
    <w:name w:val="Nuevo"/>
    <w:basedOn w:val="Descripcin"/>
    <w:rsid w:val="006560BD"/>
    <w:pPr>
      <w:keepNext/>
      <w:pBdr>
        <w:top w:val="nil"/>
        <w:left w:val="nil"/>
        <w:bottom w:val="nil"/>
        <w:right w:val="nil"/>
        <w:between w:val="nil"/>
      </w:pBdr>
      <w:spacing w:line="276" w:lineRule="auto"/>
      <w:ind w:firstLine="0"/>
    </w:pPr>
    <w:rPr>
      <w:rFonts w:eastAsia="Calibri"/>
      <w:bCs w:val="0"/>
      <w:iCs/>
      <w:sz w:val="24"/>
      <w:szCs w:val="24"/>
    </w:rPr>
  </w:style>
  <w:style w:type="table" w:customStyle="1" w:styleId="TalbaHistoria">
    <w:name w:val="Talba Historia"/>
    <w:basedOn w:val="Tablanormal"/>
    <w:uiPriority w:val="99"/>
    <w:rsid w:val="006560BD"/>
    <w:pPr>
      <w:spacing w:after="0" w:line="240" w:lineRule="auto"/>
    </w:pPr>
    <w:rPr>
      <w:rFonts w:ascii="Times New Roman" w:eastAsia="Calibri" w:hAnsi="Times New Roman" w:cs="Calibri"/>
      <w:color w:val="000000"/>
      <w:sz w:val="24"/>
      <w:lang w:eastAsia="es-EC"/>
    </w:rPr>
    <w:tblPr>
      <w:tblBorders>
        <w:insideH w:val="dotted" w:sz="4" w:space="0" w:color="auto"/>
        <w:insideV w:val="dotted" w:sz="4" w:space="0" w:color="auto"/>
      </w:tblBorders>
    </w:tblPr>
    <w:tblStylePr w:type="firstRow">
      <w:rPr>
        <w:rFonts w:ascii="Times New Roman" w:hAnsi="Times New Roman"/>
        <w:b/>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cPr>
        <w:tcBorders>
          <w:bottom w:val="single" w:sz="4" w:space="0" w:color="auto"/>
        </w:tcBorders>
      </w:tcPr>
    </w:tblStylePr>
  </w:style>
  <w:style w:type="table" w:customStyle="1" w:styleId="TableNormal22">
    <w:name w:val="Table Normal22"/>
    <w:rsid w:val="002E0DEA"/>
    <w:pPr>
      <w:pBdr>
        <w:top w:val="nil"/>
        <w:left w:val="nil"/>
        <w:bottom w:val="nil"/>
        <w:right w:val="nil"/>
        <w:between w:val="nil"/>
      </w:pBdr>
    </w:pPr>
    <w:rPr>
      <w:rFonts w:ascii="Times New Roman" w:eastAsia="Calibri" w:hAnsi="Times New Roman" w:cs="Calibri"/>
      <w:sz w:val="24"/>
      <w:szCs w:val="20"/>
      <w:lang w:val="es-419" w:eastAsia="es-419"/>
    </w:rPr>
    <w:tblPr>
      <w:tblCellMar>
        <w:top w:w="0" w:type="dxa"/>
        <w:left w:w="0" w:type="dxa"/>
        <w:bottom w:w="0" w:type="dxa"/>
        <w:right w:w="0" w:type="dxa"/>
      </w:tblCellMar>
    </w:tblPr>
    <w:tblStylePr w:type="firstRow">
      <w:rPr>
        <w:rFonts w:ascii="Times New Roman" w:hAnsi="Times New Roman"/>
        <w:sz w:val="24"/>
      </w:rPr>
      <w:tblPr/>
      <w:tcPr>
        <w:tcBorders>
          <w:top w:val="single" w:sz="4" w:space="0" w:color="auto"/>
          <w:left w:val="nil"/>
          <w:bottom w:val="single" w:sz="4" w:space="0" w:color="auto"/>
          <w:right w:val="nil"/>
          <w:insideH w:val="nil"/>
          <w:insideV w:val="nil"/>
          <w:tl2br w:val="nil"/>
          <w:tr2bl w:val="nil"/>
        </w:tcBorders>
      </w:tcPr>
    </w:tblStylePr>
    <w:tblStylePr w:type="lastRow">
      <w:rPr>
        <w:rFonts w:ascii="Times New Roman" w:hAnsi="Times New Roman"/>
        <w:sz w:val="24"/>
      </w:rPr>
      <w:tblPr/>
      <w:trPr>
        <w:tblHeader/>
      </w:trPr>
      <w:tcPr>
        <w:tcBorders>
          <w:bottom w:val="single" w:sz="4" w:space="0" w:color="auto"/>
        </w:tcBorders>
        <w:vAlign w:val="center"/>
      </w:tcPr>
    </w:tblStylePr>
  </w:style>
  <w:style w:type="paragraph" w:customStyle="1" w:styleId="NuevoK">
    <w:name w:val="NuevoK"/>
    <w:basedOn w:val="Nuevo"/>
    <w:rsid w:val="002E0DEA"/>
    <w:rPr>
      <w:rFonts w:eastAsia="Times New Roman"/>
      <w:b w:val="0"/>
      <w:i/>
      <w:szCs w:val="20"/>
    </w:rPr>
  </w:style>
  <w:style w:type="paragraph" w:styleId="Bibliografa">
    <w:name w:val="Bibliography"/>
    <w:basedOn w:val="Normal"/>
    <w:next w:val="Normal"/>
    <w:uiPriority w:val="37"/>
    <w:unhideWhenUsed/>
    <w:rsid w:val="008A2897"/>
  </w:style>
  <w:style w:type="paragraph" w:customStyle="1" w:styleId="TituloPortada">
    <w:name w:val="TituloPortada"/>
    <w:basedOn w:val="Normal"/>
    <w:link w:val="TituloPortadaCar"/>
    <w:qFormat/>
    <w:rsid w:val="00F93F50"/>
    <w:pPr>
      <w:spacing w:line="240" w:lineRule="auto"/>
      <w:ind w:firstLine="0"/>
      <w:jc w:val="center"/>
    </w:pPr>
    <w:rPr>
      <w:b/>
      <w:sz w:val="28"/>
    </w:rPr>
  </w:style>
  <w:style w:type="character" w:customStyle="1" w:styleId="TituloPortadaCar">
    <w:name w:val="TituloPortada Car"/>
    <w:basedOn w:val="Fuentedeprrafopredeter"/>
    <w:link w:val="TituloPortada"/>
    <w:rsid w:val="00F93F50"/>
    <w:rPr>
      <w:rFonts w:ascii="Times New Roman" w:eastAsia="Calibri" w:hAnsi="Times New Roman" w:cs="Times New Roman"/>
      <w:b/>
      <w:sz w:val="28"/>
    </w:rPr>
  </w:style>
  <w:style w:type="paragraph" w:customStyle="1" w:styleId="TextoTabla">
    <w:name w:val="TextoTabla"/>
    <w:basedOn w:val="Normal"/>
    <w:link w:val="TextoTablaCar"/>
    <w:qFormat/>
    <w:rsid w:val="0079199A"/>
    <w:pPr>
      <w:spacing w:before="120" w:after="120" w:line="240" w:lineRule="auto"/>
      <w:ind w:firstLine="0"/>
    </w:pPr>
    <w:rPr>
      <w:sz w:val="22"/>
      <w:lang w:val="es-ES"/>
    </w:rPr>
  </w:style>
  <w:style w:type="character" w:customStyle="1" w:styleId="TextoTablaCar">
    <w:name w:val="TextoTabla Car"/>
    <w:basedOn w:val="Fuentedeprrafopredeter"/>
    <w:link w:val="TextoTabla"/>
    <w:rsid w:val="0079199A"/>
    <w:rPr>
      <w:rFonts w:ascii="Times New Roman" w:eastAsia="Calibri" w:hAnsi="Times New Roman" w:cs="Times New Roman"/>
      <w:lang w:val="es-ES"/>
    </w:rPr>
  </w:style>
  <w:style w:type="table" w:styleId="Tablasutil1">
    <w:name w:val="Table Subtle 1"/>
    <w:basedOn w:val="Tablanormal"/>
    <w:uiPriority w:val="99"/>
    <w:rsid w:val="008B22F0"/>
    <w:pPr>
      <w:spacing w:before="360" w:after="360" w:line="360" w:lineRule="auto"/>
      <w:ind w:firstLine="567"/>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normal2">
    <w:name w:val="Plain Table 2"/>
    <w:basedOn w:val="Tablanormal"/>
    <w:uiPriority w:val="42"/>
    <w:rsid w:val="005F1C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fasis">
    <w:name w:val="Emphasis"/>
    <w:basedOn w:val="Fuentedeprrafopredeter"/>
    <w:uiPriority w:val="20"/>
    <w:qFormat/>
    <w:rsid w:val="00CA1AD9"/>
    <w:rPr>
      <w:i/>
      <w:iCs/>
    </w:rPr>
  </w:style>
  <w:style w:type="character" w:styleId="Mencinsinresolver">
    <w:name w:val="Unresolved Mention"/>
    <w:basedOn w:val="Fuentedeprrafopredeter"/>
    <w:uiPriority w:val="99"/>
    <w:semiHidden/>
    <w:unhideWhenUsed/>
    <w:rsid w:val="00C52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3674">
      <w:bodyDiv w:val="1"/>
      <w:marLeft w:val="0"/>
      <w:marRight w:val="0"/>
      <w:marTop w:val="0"/>
      <w:marBottom w:val="0"/>
      <w:divBdr>
        <w:top w:val="none" w:sz="0" w:space="0" w:color="auto"/>
        <w:left w:val="none" w:sz="0" w:space="0" w:color="auto"/>
        <w:bottom w:val="none" w:sz="0" w:space="0" w:color="auto"/>
        <w:right w:val="none" w:sz="0" w:space="0" w:color="auto"/>
      </w:divBdr>
    </w:div>
    <w:div w:id="223611779">
      <w:bodyDiv w:val="1"/>
      <w:marLeft w:val="0"/>
      <w:marRight w:val="0"/>
      <w:marTop w:val="0"/>
      <w:marBottom w:val="0"/>
      <w:divBdr>
        <w:top w:val="none" w:sz="0" w:space="0" w:color="auto"/>
        <w:left w:val="none" w:sz="0" w:space="0" w:color="auto"/>
        <w:bottom w:val="none" w:sz="0" w:space="0" w:color="auto"/>
        <w:right w:val="none" w:sz="0" w:space="0" w:color="auto"/>
      </w:divBdr>
    </w:div>
    <w:div w:id="283998675">
      <w:bodyDiv w:val="1"/>
      <w:marLeft w:val="0"/>
      <w:marRight w:val="0"/>
      <w:marTop w:val="0"/>
      <w:marBottom w:val="0"/>
      <w:divBdr>
        <w:top w:val="none" w:sz="0" w:space="0" w:color="auto"/>
        <w:left w:val="none" w:sz="0" w:space="0" w:color="auto"/>
        <w:bottom w:val="none" w:sz="0" w:space="0" w:color="auto"/>
        <w:right w:val="none" w:sz="0" w:space="0" w:color="auto"/>
      </w:divBdr>
    </w:div>
    <w:div w:id="334770878">
      <w:bodyDiv w:val="1"/>
      <w:marLeft w:val="0"/>
      <w:marRight w:val="0"/>
      <w:marTop w:val="0"/>
      <w:marBottom w:val="0"/>
      <w:divBdr>
        <w:top w:val="none" w:sz="0" w:space="0" w:color="auto"/>
        <w:left w:val="none" w:sz="0" w:space="0" w:color="auto"/>
        <w:bottom w:val="none" w:sz="0" w:space="0" w:color="auto"/>
        <w:right w:val="none" w:sz="0" w:space="0" w:color="auto"/>
      </w:divBdr>
    </w:div>
    <w:div w:id="381946268">
      <w:bodyDiv w:val="1"/>
      <w:marLeft w:val="0"/>
      <w:marRight w:val="0"/>
      <w:marTop w:val="0"/>
      <w:marBottom w:val="0"/>
      <w:divBdr>
        <w:top w:val="none" w:sz="0" w:space="0" w:color="auto"/>
        <w:left w:val="none" w:sz="0" w:space="0" w:color="auto"/>
        <w:bottom w:val="none" w:sz="0" w:space="0" w:color="auto"/>
        <w:right w:val="none" w:sz="0" w:space="0" w:color="auto"/>
      </w:divBdr>
    </w:div>
    <w:div w:id="411119976">
      <w:bodyDiv w:val="1"/>
      <w:marLeft w:val="0"/>
      <w:marRight w:val="0"/>
      <w:marTop w:val="0"/>
      <w:marBottom w:val="0"/>
      <w:divBdr>
        <w:top w:val="none" w:sz="0" w:space="0" w:color="auto"/>
        <w:left w:val="none" w:sz="0" w:space="0" w:color="auto"/>
        <w:bottom w:val="none" w:sz="0" w:space="0" w:color="auto"/>
        <w:right w:val="none" w:sz="0" w:space="0" w:color="auto"/>
      </w:divBdr>
    </w:div>
    <w:div w:id="461194975">
      <w:bodyDiv w:val="1"/>
      <w:marLeft w:val="0"/>
      <w:marRight w:val="0"/>
      <w:marTop w:val="0"/>
      <w:marBottom w:val="0"/>
      <w:divBdr>
        <w:top w:val="none" w:sz="0" w:space="0" w:color="auto"/>
        <w:left w:val="none" w:sz="0" w:space="0" w:color="auto"/>
        <w:bottom w:val="none" w:sz="0" w:space="0" w:color="auto"/>
        <w:right w:val="none" w:sz="0" w:space="0" w:color="auto"/>
      </w:divBdr>
    </w:div>
    <w:div w:id="1310480435">
      <w:bodyDiv w:val="1"/>
      <w:marLeft w:val="0"/>
      <w:marRight w:val="0"/>
      <w:marTop w:val="0"/>
      <w:marBottom w:val="0"/>
      <w:divBdr>
        <w:top w:val="none" w:sz="0" w:space="0" w:color="auto"/>
        <w:left w:val="none" w:sz="0" w:space="0" w:color="auto"/>
        <w:bottom w:val="none" w:sz="0" w:space="0" w:color="auto"/>
        <w:right w:val="none" w:sz="0" w:space="0" w:color="auto"/>
      </w:divBdr>
    </w:div>
    <w:div w:id="1556158164">
      <w:bodyDiv w:val="1"/>
      <w:marLeft w:val="0"/>
      <w:marRight w:val="0"/>
      <w:marTop w:val="0"/>
      <w:marBottom w:val="0"/>
      <w:divBdr>
        <w:top w:val="none" w:sz="0" w:space="0" w:color="auto"/>
        <w:left w:val="none" w:sz="0" w:space="0" w:color="auto"/>
        <w:bottom w:val="none" w:sz="0" w:space="0" w:color="auto"/>
        <w:right w:val="none" w:sz="0" w:space="0" w:color="auto"/>
      </w:divBdr>
    </w:div>
    <w:div w:id="1615166625">
      <w:bodyDiv w:val="1"/>
      <w:marLeft w:val="0"/>
      <w:marRight w:val="0"/>
      <w:marTop w:val="0"/>
      <w:marBottom w:val="0"/>
      <w:divBdr>
        <w:top w:val="none" w:sz="0" w:space="0" w:color="auto"/>
        <w:left w:val="none" w:sz="0" w:space="0" w:color="auto"/>
        <w:bottom w:val="none" w:sz="0" w:space="0" w:color="auto"/>
        <w:right w:val="none" w:sz="0" w:space="0" w:color="auto"/>
      </w:divBdr>
    </w:div>
    <w:div w:id="1688555682">
      <w:bodyDiv w:val="1"/>
      <w:marLeft w:val="0"/>
      <w:marRight w:val="0"/>
      <w:marTop w:val="0"/>
      <w:marBottom w:val="0"/>
      <w:divBdr>
        <w:top w:val="none" w:sz="0" w:space="0" w:color="auto"/>
        <w:left w:val="none" w:sz="0" w:space="0" w:color="auto"/>
        <w:bottom w:val="none" w:sz="0" w:space="0" w:color="auto"/>
        <w:right w:val="none" w:sz="0" w:space="0" w:color="auto"/>
      </w:divBdr>
    </w:div>
    <w:div w:id="1828284754">
      <w:bodyDiv w:val="1"/>
      <w:marLeft w:val="0"/>
      <w:marRight w:val="0"/>
      <w:marTop w:val="0"/>
      <w:marBottom w:val="0"/>
      <w:divBdr>
        <w:top w:val="none" w:sz="0" w:space="0" w:color="auto"/>
        <w:left w:val="none" w:sz="0" w:space="0" w:color="auto"/>
        <w:bottom w:val="none" w:sz="0" w:space="0" w:color="auto"/>
        <w:right w:val="none" w:sz="0" w:space="0" w:color="auto"/>
      </w:divBdr>
    </w:div>
    <w:div w:id="1858301466">
      <w:bodyDiv w:val="1"/>
      <w:marLeft w:val="0"/>
      <w:marRight w:val="0"/>
      <w:marTop w:val="0"/>
      <w:marBottom w:val="0"/>
      <w:divBdr>
        <w:top w:val="none" w:sz="0" w:space="0" w:color="auto"/>
        <w:left w:val="none" w:sz="0" w:space="0" w:color="auto"/>
        <w:bottom w:val="none" w:sz="0" w:space="0" w:color="auto"/>
        <w:right w:val="none" w:sz="0" w:space="0" w:color="auto"/>
      </w:divBdr>
    </w:div>
    <w:div w:id="1901939683">
      <w:bodyDiv w:val="1"/>
      <w:marLeft w:val="0"/>
      <w:marRight w:val="0"/>
      <w:marTop w:val="0"/>
      <w:marBottom w:val="0"/>
      <w:divBdr>
        <w:top w:val="none" w:sz="0" w:space="0" w:color="auto"/>
        <w:left w:val="none" w:sz="0" w:space="0" w:color="auto"/>
        <w:bottom w:val="none" w:sz="0" w:space="0" w:color="auto"/>
        <w:right w:val="none" w:sz="0" w:space="0" w:color="auto"/>
      </w:divBdr>
    </w:div>
    <w:div w:id="1916278981">
      <w:bodyDiv w:val="1"/>
      <w:marLeft w:val="0"/>
      <w:marRight w:val="0"/>
      <w:marTop w:val="0"/>
      <w:marBottom w:val="0"/>
      <w:divBdr>
        <w:top w:val="none" w:sz="0" w:space="0" w:color="auto"/>
        <w:left w:val="none" w:sz="0" w:space="0" w:color="auto"/>
        <w:bottom w:val="none" w:sz="0" w:space="0" w:color="auto"/>
        <w:right w:val="none" w:sz="0" w:space="0" w:color="auto"/>
      </w:divBdr>
    </w:div>
    <w:div w:id="213509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sadas</b:Tag>
    <b:SourceType>Book</b:SourceType>
    <b:Guid>{624C542D-0777-4EEE-8AD0-221427289714}</b:Guid>
    <b:Author>
      <b:Author>
        <b:NameList>
          <b:Person>
            <b:Last>sadasd</b:Last>
          </b:Person>
        </b:NameList>
      </b:Author>
    </b:Author>
    <b:Title>asdas</b:Title>
    <b:Year>sdas</b:Year>
    <b:City>sdas</b:City>
    <b:Publisher>asdsad</b:Publisher>
    <b:RefOrder>1</b:RefOrder>
  </b:Source>
  <b:Source>
    <b:Tag>Rod17</b:Tag>
    <b:SourceType>Book</b:SourceType>
    <b:Guid>{FF9CDD44-4B89-4A6C-99D5-2E23413858DB}</b:Guid>
    <b:Author>
      <b:Author>
        <b:NameList>
          <b:Person>
            <b:Last>Rodríguez</b:Last>
            <b:First>Mauricio</b:First>
          </b:Person>
        </b:NameList>
      </b:Author>
    </b:Author>
    <b:Title>Scrum desde cero</b:Title>
    <b:Year>2017</b:Year>
    <b:City>Madrid</b:City>
    <b:Publisher>Mc. Graw-Hill</b:Publisher>
    <b:RefOrder>2</b:RefOrder>
  </b:Source>
</b:Sources>
</file>

<file path=customXml/itemProps1.xml><?xml version="1.0" encoding="utf-8"?>
<ds:datastoreItem xmlns:ds="http://schemas.openxmlformats.org/officeDocument/2006/customXml" ds:itemID="{FD6AA742-6609-4472-BFB7-2D3D7A47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28</Pages>
  <Words>4256</Words>
  <Characters>23409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René Alberto Cañete</dc:creator>
  <cp:lastModifiedBy>LENOVO</cp:lastModifiedBy>
  <cp:revision>60</cp:revision>
  <cp:lastPrinted>2020-04-27T03:18:00Z</cp:lastPrinted>
  <dcterms:created xsi:type="dcterms:W3CDTF">2019-05-10T02:30:00Z</dcterms:created>
  <dcterms:modified xsi:type="dcterms:W3CDTF">2020-06-24T08:19:00Z</dcterms:modified>
</cp:coreProperties>
</file>