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[Verse1]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Gmaj7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 our guest! Be our guest! Put our service to the test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Tie your napkin 'round your neck, cherie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we'll provide the rest //  Soup du jour   Hot hors d'oeuvres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D7/F#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Why, we only live to serve. Try the grey stuff It's delicious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A#13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believe me? Ask the dishes!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Gmaj7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can sing, they can dance. After all, Miss, this is France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 dinner here is never second best.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B/D#       B7/D#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Go on, unfold your menu        Take a glance and then you'll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D#7/F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 our guest  Oui, our guest         Be our guest!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[Vers2]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          G#maj7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Beef ragout      Cheese souffle  Pie and pudding "en flambe"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Adim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We'll prepare and serve with flair    A culinary cabaret!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A#m/A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C#/G#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D#7/G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alone  And you're scared  But the banquet's all prepared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Bdim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one's gloomy or complaining While the flatware's entertaining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G#maj7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tell jokes! I do tricks    With my fellow candlesticks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[Hook]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G#7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it's all in perfect taste  That you can bet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C/E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Come on and lift your glass    You've won your own free pass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             D#7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be our guest   If you're stressed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fine dining we suggest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D#9sus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 our guest! Be our guest!      Be our guest!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[Interlude][slow]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      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Life is so unnerving           For a servant who's not serving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He's not whole without a soul to wait upon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G#m6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Ah, those good old days when we were useful...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Suddenly those good old days are gone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                                 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Ten years we've been rusting   Needing so much more than dusting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Needing exercise, a chance to use our skills!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Most days we just lay around the castle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Fm7 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Flabby, fat and lazy You walked in and oops a daisy!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[Verse][Up-Tempo]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Amaj7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a guest! It's a guest!   Sakes alive, well I'll be blessed!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Wine's been poured and thank the Lord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I've had the napkins freshly pressed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Bm/A#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With dessert, she'll want tea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my dear that's fine with me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While the cups do their soft shoein'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C13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be bubbling, I'll be brewing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E13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get warm, piping hot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Heaven's sakes! Is that a spot?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Clean it up! We want the company impressed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C#/D#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We've got a lot to do!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C#7/F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Is it one lump or two?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you, our guest!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She's our guest!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She's our guest!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She's our guest!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[Hook]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 our guest! Be our guest!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Our command is your request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been years since we've had anybody here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we're obsessed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With your meal, with your ease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G#/D#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Yes, indeed, we aim to please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A#7sus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While the candlelight's still glowing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Let us help you, We'll keep going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[Finale, grand and a bit slower]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Emaj7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Course by course, one by one 'Til you shout, "Enough! I'm done!"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we'll sing you off to sleep as you digest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G#/A#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G#/C   G#7/C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C#m9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Tonight you'll prop your feet up   But for now, let's eat up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 our guest!        Be our guest!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F#m/A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G#m/B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 our guest!        Please, be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B13      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Our      guest!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center"/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Disney - Be Our Guest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