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[Intro]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F#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  x4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Sometimes I feel like  I don't have a partner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Sometimes I feel like     My only friend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Is the city I live in    The city of angels?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Lonely as I am           Together we cry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    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drive on her streets 'cause       She's my companion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    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walk through her hills 'cause     She knows who I am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She sees my good deeds and  She kisses me windy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never worry,          Now that is a lie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               B/F#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don't ever want to feel    Like I did that day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       B/F#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Take me to the place I love   Take me all the way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 Repeat]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[Interlude on Verse]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It's hard to believe that   There's nobody out there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It's hard to believe that    I'm all alone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At least I have her love    The city, she loves me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           C#m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Lonely as I am        Together we cry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[Bridge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-ay, yeah   Yeah, yeah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Oh no, no, no   Yeah, yeah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Love me, I say   Yeah, yeah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One time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[Coda]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Under the bridge downtown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5.99999999999994" w:lineRule="auto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Is where I drew some blood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Roboto Mono" w:cs="Roboto Mono" w:eastAsia="Roboto Mono" w:hAnsi="Roboto Mono"/>
        <w:b w:val="1"/>
        <w:sz w:val="42"/>
        <w:szCs w:val="42"/>
      </w:rPr>
    </w:pPr>
    <w:r w:rsidDel="00000000" w:rsidR="00000000" w:rsidRPr="00000000">
      <w:rPr>
        <w:rFonts w:ascii="Roboto Mono" w:cs="Roboto Mono" w:eastAsia="Roboto Mono" w:hAnsi="Roboto Mono"/>
        <w:b w:val="1"/>
        <w:sz w:val="42"/>
        <w:szCs w:val="42"/>
        <w:rtl w:val="0"/>
      </w:rPr>
      <w:t xml:space="preserve">RHCP - Under the Bridge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