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Bill Withers -- Use me</w:t>
      </w:r>
    </w:p>
    <w:p w:rsidR="00000000" w:rsidDel="00000000" w:rsidP="00000000" w:rsidRDefault="00000000" w:rsidRPr="00000000" w14:paraId="00000002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Anders Osborne -- Got your Heart</w:t>
      </w:r>
    </w:p>
    <w:p w:rsidR="00000000" w:rsidDel="00000000" w:rsidP="00000000" w:rsidRDefault="00000000" w:rsidRPr="00000000" w14:paraId="00000003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Rolling stones - dead flowers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What’s goin on</w:t>
      </w:r>
    </w:p>
    <w:p w:rsidR="00000000" w:rsidDel="00000000" w:rsidP="00000000" w:rsidRDefault="00000000" w:rsidRPr="00000000" w14:paraId="00000005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Don’t let the green grass fool ya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Just my imagination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Wood bros honey jar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Tom petty</w:t>
      </w:r>
      <w:r w:rsidDel="00000000" w:rsidR="00000000" w:rsidRPr="00000000">
        <w:rPr>
          <w:strike w:val="1"/>
          <w:rtl w:val="0"/>
        </w:rPr>
        <w:t xml:space="preserve"> won't back down</w:t>
      </w:r>
      <w:r w:rsidDel="00000000" w:rsidR="00000000" w:rsidRPr="00000000">
        <w:rPr>
          <w:rtl w:val="0"/>
        </w:rPr>
        <w:t xml:space="preserve">, Mary Jane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Cake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Naive melody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Ccr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Commotion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Who'll stop the rain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Have you ever seen the rain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Long as I can see the light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