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CORN PROCESSING SYSTEM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Sequence of Operation for CompactLogix 5380</w:t>
      </w:r>
    </w:p>
    <w:p>
      <w:pPr>
        <w:pStyle w:val="Heading1"/>
      </w:pPr>
      <w:r>
        <w:t xml:space="preserve">1. SYSTEM OVERVIEW</w:t>
      </w:r>
    </w:p>
    <w:p>
      <w:pPr>
        <w:spacing w:after="200"/>
      </w:pPr>
      <w:r>
        <w:t xml:space="preserve">The system consists of </w:t>
      </w:r>
      <w:r>
        <w:rPr>
          <w:b/>
          <w:bCs/>
        </w:rPr>
        <w:t xml:space="preserve">4 Material Groups</w:t>
      </w:r>
      <w:r>
        <w:t xml:space="preserve"> separated by </w:t>
      </w:r>
      <w:r>
        <w:rPr>
          <w:b/>
          <w:bCs/>
        </w:rPr>
        <w:t xml:space="preserve">3 Pneumatic Gates</w:t>
      </w:r>
      <w:r>
        <w:t xml:space="preserve">. Material flows forward, but control logic operates in reverse (pull system) - triggered by Receiver's START button.</w:t>
      </w:r>
    </w:p>
    <w:p>
      <w:pPr>
        <w:pStyle w:val="Heading2"/>
      </w:pPr>
      <w:r>
        <w:t xml:space="preserve">Material Flow Diagram</w:t>
      </w:r>
    </w:p>
    <w:p>
      <w:pPr>
        <w:spacing w:before="100" w:after="100"/>
        <w:jc w:val="center"/>
      </w:pPr>
      <w:r>
        <w:rPr>
          <w:b/>
          <w:bCs/>
          <w:sz w:val="20"/>
          <w:szCs w:val="20"/>
        </w:rPr>
        <w:t xml:space="preserve">[GROUP 1] → GATE 1 → [GROUP 2] → GATE 2 → [GROUP 3] → GATE 3 → [GROUP 4]</w:t>
      </w:r>
    </w:p>
    <w:p>
      <w:pPr>
        <w:spacing w:after="100"/>
        <w:jc w:val="center"/>
      </w:pPr>
      <w:r>
        <w:rPr>
          <w:i/>
          <w:iCs/>
          <w:sz w:val="18"/>
          <w:szCs w:val="18"/>
        </w:rPr>
        <w:t xml:space="preserve">Feeder Tray → Sheller/Conveyor/Aspirator → VMEK → Seed Treater R12</w:t>
      </w:r>
    </w:p>
    <w:p>
      <w:pPr>
        <w:spacing w:after="300"/>
        <w:jc w:val="center"/>
      </w:pPr>
      <w:r>
        <w:rPr>
          <w:color w:val="666666"/>
          <w:sz w:val="18"/>
          <w:szCs w:val="18"/>
        </w:rPr>
        <w:t xml:space="preserve">(Material_Gate) → (Aspirator_Hooper_Gate) → (R12_Hopper_Gate)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856404"/>
              </w:rPr>
              <w:t xml:space="preserve">⚠ CRITICAL: </w:t>
            </w:r>
            <w:r>
              <w:rPr>
                <w:color w:val="856404"/>
              </w:rPr>
              <w:t xml:space="preserve">Only ONE material per group at any time. Groups must be EMPTY before receiving new material.</w:t>
            </w:r>
          </w:p>
        </w:tc>
      </w:tr>
    </w:tbl>
    <w:p>
      <w:pPr>
        <w:pStyle w:val="Heading1"/>
      </w:pPr>
      <w:r>
        <w:t xml:space="preserve">2. GROUP DEFINITIONS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400"/>
        <w:gridCol w:w="2760"/>
      </w:tblGrid>
      <w:tr>
        <w:trPr>
          <w:tblHeader/>
        </w:trP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Group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Equipment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Exit Gate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Feeder Tray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Bandeja + Barcode Scanner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Material_Gate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Shelling + Transfer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AEC Sheller → Air Conveyor →</w:t>
            </w:r>
          </w:p>
          <w:p>
            <w:r>
              <w:t xml:space="preserve">Aspirator → Aspirator Hopper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Aspirator_Hooper_Gate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VMEK Processing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VMEK (Color Sorter + Counter) → R12 Hopper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R12_Hopper_Gate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Seed Treatment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Seed Treater R12 → Envelope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i/>
                <w:iCs/>
              </w:rPr>
              <w:t xml:space="preserve">— (Final)</w:t>
            </w:r>
          </w:p>
        </w:tc>
      </w:tr>
    </w:tbl>
    <w:p>
      <w:pPr>
        <w:pStyle w:val="Heading1"/>
      </w:pPr>
      <w:r>
        <w:t xml:space="preserve">3. CONTROL LOGIC (PULL SYSTEM)</w:t>
      </w:r>
    </w:p>
    <w:p>
      <w:pPr>
        <w:spacing w:after="150"/>
      </w:pPr>
      <w:r>
        <w:t xml:space="preserve">The Receiver operator controls the system with the </w:t>
      </w:r>
      <w:r>
        <w:rPr>
          <w:b/>
          <w:bCs/>
        </w:rPr>
        <w:t xml:space="preserve">START button</w:t>
      </w:r>
      <w:r>
        <w:t xml:space="preserve">. When pressed, system checks conditions from Group 4 backwards to Group 1.</w:t>
      </w:r>
    </w:p>
    <w:p>
      <w:pPr>
        <w:pStyle w:val="Heading2"/>
      </w:pPr>
      <w:r>
        <w:t xml:space="preserve">START Button - ENABLED when:</w:t>
      </w:r>
    </w:p>
    <w:p>
      <w:pPr>
        <w:pStyle w:val="ListParagraph"/>
        <w:numPr>
          <w:ilvl w:val="0"/>
          <w:numId w:val="2"/>
        </w:numPr>
      </w:pPr>
      <w:r>
        <w:t xml:space="preserve">Group 4 (Seed Treater) = EMPTY</w:t>
      </w:r>
    </w:p>
    <w:p>
      <w:pPr>
        <w:pStyle w:val="ListParagraph"/>
        <w:numPr>
          <w:ilvl w:val="0"/>
          <w:numId w:val="2"/>
        </w:numPr>
      </w:pPr>
      <w:r>
        <w:t xml:space="preserve">R12_Ready = TRUE</w:t>
      </w:r>
    </w:p>
    <w:p>
      <w:pPr>
        <w:pStyle w:val="ListParagraph"/>
        <w:numPr>
          <w:ilvl w:val="0"/>
          <w:numId w:val="2"/>
        </w:numPr>
      </w:pPr>
      <w:r>
        <w:t xml:space="preserve">R12_Envelop_Present_Sensor = TRUE</w:t>
      </w:r>
    </w:p>
    <w:p>
      <w:pPr>
        <w:pStyle w:val="ListParagraph"/>
        <w:numPr>
          <w:ilvl w:val="0"/>
          <w:numId w:val="2"/>
        </w:numPr>
      </w:pPr>
      <w:r>
        <w:t xml:space="preserve">Compressed_Air = TRUE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 active faults</w:t>
      </w:r>
    </w:p>
    <w:p>
      <w:pPr>
        <w:pStyle w:val="Heading2"/>
      </w:pPr>
      <w:r>
        <w:t xml:space="preserve">Cascade Sequence (on START)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Open R12_Hopper_Gate: </w:t>
      </w:r>
      <w:r>
        <w:t xml:space="preserve">Transfer Group 3 → 4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When Group 3 empty: </w:t>
      </w:r>
      <w:r>
        <w:t xml:space="preserve">Open Aspirator_Hooper_Gate, transfer Group 2 → 3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When Group 2 empty: </w:t>
      </w:r>
      <w:r>
        <w:t xml:space="preserve">Open Material_Gate + Air_Conveyor + Aspirator_Gate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Group 1 empty: </w:t>
      </w:r>
      <w:r>
        <w:t xml:space="preserve">Loader can load new material</w:t>
      </w:r>
    </w:p>
    <w:p>
      <w:pPr>
        <w:pStyle w:val="Heading1"/>
      </w:pPr>
      <w:r>
        <w:t xml:space="preserve">4. GATE CONTROL CONDITIONS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Gate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Open Conditions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Close Conditions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Material_Gate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(Group 1→2)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• Group 2 = EMPTY</w:t>
            </w:r>
          </w:p>
          <w:p>
            <w:r>
              <w:t xml:space="preserve">• Material in Group 1</w:t>
            </w:r>
          </w:p>
          <w:p>
            <w:r>
              <w:t xml:space="preserve">• Compressed_Air = TRUE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• AEC_Material_Sensor = FALSE</w:t>
            </w:r>
          </w:p>
          <w:p>
            <w:r>
              <w:t xml:space="preserve">  (no material for 3 sec)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Aspirator_Hooper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_Gate (Group 2→3)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• Group 3 = EMPTY</w:t>
            </w:r>
          </w:p>
          <w:p>
            <w:r>
              <w:t xml:space="preserve">• VMEK = READY (OPC)</w:t>
            </w:r>
          </w:p>
          <w:p>
            <w:r>
              <w:t xml:space="preserve">• Material in Group 2</w:t>
            </w:r>
          </w:p>
          <w:p>
            <w:r>
              <w:t xml:space="preserve">• Compressed_Air = TRUE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• Aspirator_Hopper_Sensor = FALSE</w:t>
            </w:r>
          </w:p>
          <w:p>
            <w:r>
              <w:t xml:space="preserve">  (no material for 3 sec)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R12_Hopper_Gate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(Group 3→4)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• Group 4 = EMPTY</w:t>
            </w:r>
          </w:p>
          <w:p>
            <w:r>
              <w:t xml:space="preserve">• R12_Ready = TRUE</w:t>
            </w:r>
          </w:p>
          <w:p>
            <w:r>
              <w:t xml:space="preserve">• R12_Envelop_Present = TRUE</w:t>
            </w:r>
          </w:p>
          <w:p>
            <w:r>
              <w:t xml:space="preserve">• START button pressed</w:t>
            </w:r>
          </w:p>
          <w:p>
            <w:r>
              <w:t xml:space="preserve">• Compressed_Air = TRUE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• R12_Hopper_Sensor = FALSE</w:t>
            </w:r>
          </w:p>
          <w:p>
            <w:r>
              <w:t xml:space="preserve">  (no material for 3 sec)</w:t>
            </w:r>
          </w:p>
        </w:tc>
      </w:tr>
    </w:tbl>
    <w:p>
      <w:pPr>
        <w:pStyle w:val="Heading2"/>
        <w:spacing w:before="300"/>
      </w:pPr>
      <w:r>
        <w:t xml:space="preserve">Air Conveyor &amp; Aspirator Gate (Synchronized)</w:t>
      </w:r>
    </w:p>
    <w:p>
      <w:pPr>
        <w:spacing w:after="100"/>
      </w:pPr>
      <w:r>
        <w:rPr>
          <w:b/>
          <w:bCs/>
        </w:rPr>
        <w:t xml:space="preserve">Air_Conveyor</w:t>
      </w:r>
      <w:r>
        <w:t xml:space="preserve"> and </w:t>
      </w:r>
      <w:r>
        <w:rPr>
          <w:b/>
          <w:bCs/>
        </w:rPr>
        <w:t xml:space="preserve">Aspirator_Gate</w:t>
      </w:r>
      <w:r>
        <w:t xml:space="preserve"> operate together - both ON when material transfers through Group 2, both OFF when complete.</w:t>
      </w:r>
    </w:p>
    <w:p>
      <w:r>
        <w:br w:type="page"/>
      </w:r>
    </w:p>
    <w:p>
      <w:pPr>
        <w:pStyle w:val="Heading1"/>
      </w:pPr>
      <w:r>
        <w:t xml:space="preserve">5. PLC I/O MAPPING</w:t>
      </w:r>
    </w:p>
    <w:p>
      <w:pPr>
        <w:spacing w:after="150"/>
      </w:pPr>
      <w:r>
        <w:rPr>
          <w:i/>
          <w:iCs/>
          <w:color w:val="666666"/>
        </w:rPr>
        <w:t xml:space="preserve">Hardware: CompactLogix 5380 (192.168.101.96)</w:t>
      </w:r>
    </w:p>
    <w:p>
      <w:pPr>
        <w:pStyle w:val="Heading2"/>
      </w:pPr>
      <w:r>
        <w:t xml:space="preserve">Slot 1: Digital Inputs (5069-IB16)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Tag Name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Address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AEC_Sheller_ON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Local:1:I.Pt00.Data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Compressed_Air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Local:1:I.Pt01.Data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Dust_Colletor_ON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Local:1:I.Pt02.Data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Seed_Treater_R12_Running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Local:1:I.Pt03.Data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Material_Gate_Open_Pos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Local:1:I.Pt04.Data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Material_Gate_Close_Pos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Local:1:I.Pt05.Data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AEC_Material_Sensor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Local:1:I.Pt07.Data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Aspiration_Gate_Open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Local:1:I.Pt08.Data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Aspiration_Gate_Close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Local:1:I.Pt09.Data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Aspirator_Hopper_Sensor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Local:1:I.Pt10.Data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R12_Hopper_Sensor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Local:1:I.Pt11.Data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R12_Gate_Open_Pos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Local:1:I.Pt12.Data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R12_Gate_Close_Pos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Local:1:I.Pt13.Data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R12_Ready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Local:1:I.Pt14.Data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R12_Envelop_Present_Sensor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Local:1:I.Pt15.Data</w:t>
            </w:r>
          </w:p>
        </w:tc>
      </w:tr>
    </w:tbl>
    <w:p>
      <w:pPr>
        <w:pStyle w:val="Heading2"/>
      </w:pPr>
      <w:r>
        <w:t xml:space="preserve">Slot 2: Digital Inputs (5069-IB16)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Tag Name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Address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Aspirator_Hooper_Gate_Close_Pos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Local:2:I.Pt00.Data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Aspirator_Hooper_Gate_Open_Pos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Local:2:I.Pt01.Data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2-15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i/>
                <w:iCs/>
                <w:color w:val="999999"/>
              </w:rPr>
              <w:t xml:space="preserve">SPARE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999999"/>
                <w:sz w:val="20"/>
                <w:szCs w:val="20"/>
              </w:rPr>
              <w:t xml:space="preserve">Local:2:I.Pt02-15.Data</w:t>
            </w:r>
          </w:p>
        </w:tc>
      </w:tr>
    </w:tbl>
    <w:p>
      <w:pPr>
        <w:pStyle w:val="Heading2"/>
      </w:pPr>
      <w:r>
        <w:t xml:space="preserve">Slot 3: Digital Outputs (5069-OB16)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OUT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Tag Name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Address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AEC_Sheller_Run_Command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Local:3:O.Pt00.Data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AEC_Sheller_Stop_Command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Local:3:O.Pt01.Data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R12_Permit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Local:3:O.Pt02.Data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Material_Gate_Open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Local:3:O.Pt03.Data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Air_Conveyor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Local:3:O.Pt04.Data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Aspirator_Hopper_Gate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Local:3:O.Pt05.Data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Aspirator_Gate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Local:3:O.Pt06.Data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R12_Hopper_Gate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Local:3:O.Pt07.Data</w:t>
            </w:r>
          </w:p>
        </w:tc>
      </w:tr>
    </w:tbl>
    <w:p>
      <w:pPr>
        <w:pStyle w:val="Heading2"/>
      </w:pPr>
      <w:r>
        <w:t xml:space="preserve">Ethernet Devices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IP Address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Equipment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192.168.101.96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PLC (CompactLogix 5380)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192.168.101.102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PanelView 1 (Loader HMI)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192.168.101.103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PanelView 2 (Receiver HMI)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192.168.101.104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Printer (Zebra Label)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192.168.101.105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VMEK (OPC UA)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192.168.101.106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R12 Seed Treater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192.168.101.100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Edge Gateway Optix</w:t>
            </w:r>
          </w:p>
        </w:tc>
      </w:tr>
    </w:tbl>
    <w:p>
      <w:pPr>
        <w:pStyle w:val="Heading1"/>
      </w:pPr>
      <w:r>
        <w:t xml:space="preserve">6. EMERGENCY STOP</w:t>
      </w:r>
    </w:p>
    <w:p>
      <w:pPr>
        <w:spacing w:after="100"/>
      </w:pPr>
      <w:r>
        <w:rPr>
          <w:b/>
          <w:bCs/>
        </w:rPr>
        <w:t xml:space="preserve">System stops when:</w:t>
      </w:r>
    </w:p>
    <w:p>
      <w:pPr>
        <w:pStyle w:val="ListParagraph"/>
        <w:numPr>
          <w:ilvl w:val="0"/>
          <w:numId w:val="2"/>
        </w:numPr>
      </w:pPr>
      <w:r>
        <w:t xml:space="preserve">Compressed_Air = FALSE</w:t>
      </w:r>
    </w:p>
    <w:p>
      <w:pPr>
        <w:pStyle w:val="ListParagraph"/>
        <w:numPr>
          <w:ilvl w:val="0"/>
          <w:numId w:val="2"/>
        </w:numPr>
      </w:pPr>
      <w:r>
        <w:t xml:space="preserve">Dust_Colletor_ON = FALSE</w:t>
      </w:r>
    </w:p>
    <w:p>
      <w:pPr>
        <w:pStyle w:val="ListParagraph"/>
        <w:numPr>
          <w:ilvl w:val="0"/>
          <w:numId w:val="2"/>
        </w:numPr>
      </w:pPr>
      <w:r>
        <w:t xml:space="preserve">OPC connection lost to VMEK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Manual E-STOP pressed</w:t>
      </w:r>
    </w:p>
    <w:p>
      <w:pPr>
        <w:spacing w:after="10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2"/>
        </w:numPr>
      </w:pPr>
      <w:r>
        <w:t xml:space="preserve">All gates HOLD current position</w:t>
      </w:r>
    </w:p>
    <w:p>
      <w:pPr>
        <w:pStyle w:val="ListParagraph"/>
        <w:numPr>
          <w:ilvl w:val="0"/>
          <w:numId w:val="2"/>
        </w:numPr>
      </w:pPr>
      <w:r>
        <w:t xml:space="preserve">Disable START button</w:t>
      </w:r>
    </w:p>
    <w:p>
      <w:pPr>
        <w:pStyle w:val="ListParagraph"/>
        <w:numPr>
          <w:ilvl w:val="0"/>
          <w:numId w:val="2"/>
        </w:numPr>
      </w:pPr>
      <w:r>
        <w:t xml:space="preserve">Display fault on HMI</w:t>
      </w:r>
    </w:p>
    <w:p>
      <w:pPr>
        <w:pStyle w:val="ListParagraph"/>
        <w:numPr>
          <w:ilvl w:val="0"/>
          <w:numId w:val="2"/>
        </w:numPr>
      </w:pPr>
      <w:r>
        <w:t xml:space="preserve">Require supervisor override to restart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CORN PROCESSING SYSTEM - SOP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E509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2025-12-03T19:23:57.437Z</dcterms:created>
  <dcterms:modified xsi:type="dcterms:W3CDTF">2025-12-03T19:23:57.438Z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