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E4A" w:rsidRPr="005C286D" w:rsidRDefault="005C286D">
      <w:pPr>
        <w:rPr>
          <w:b/>
          <w:sz w:val="24"/>
          <w:szCs w:val="24"/>
        </w:rPr>
      </w:pPr>
      <w:r w:rsidRPr="005C286D">
        <w:rPr>
          <w:b/>
          <w:sz w:val="24"/>
          <w:szCs w:val="24"/>
        </w:rPr>
        <w:t>Dominic Del Rosario</w:t>
      </w:r>
    </w:p>
    <w:p w:rsidR="005C286D" w:rsidRPr="005C286D" w:rsidRDefault="005C286D">
      <w:pPr>
        <w:rPr>
          <w:b/>
          <w:sz w:val="24"/>
          <w:szCs w:val="24"/>
        </w:rPr>
      </w:pPr>
      <w:r w:rsidRPr="005C286D">
        <w:rPr>
          <w:b/>
          <w:sz w:val="24"/>
          <w:szCs w:val="24"/>
        </w:rPr>
        <w:t>11/1/2016</w:t>
      </w:r>
    </w:p>
    <w:p w:rsidR="005C286D" w:rsidRPr="005C286D" w:rsidRDefault="005C286D">
      <w:pPr>
        <w:rPr>
          <w:b/>
          <w:sz w:val="24"/>
          <w:szCs w:val="24"/>
        </w:rPr>
      </w:pPr>
      <w:r w:rsidRPr="005C286D">
        <w:rPr>
          <w:b/>
          <w:sz w:val="24"/>
          <w:szCs w:val="24"/>
        </w:rPr>
        <w:t>Stroop Effect Analysis</w:t>
      </w:r>
    </w:p>
    <w:p w:rsidR="005C286D" w:rsidRPr="005C286D" w:rsidRDefault="005C286D"/>
    <w:p w:rsidR="005C286D" w:rsidRPr="005C286D" w:rsidRDefault="005C286D" w:rsidP="005C286D">
      <w:pPr>
        <w:rPr>
          <w:rFonts w:cs="Arial"/>
          <w:color w:val="000000"/>
          <w:shd w:val="clear" w:color="auto" w:fill="FFFFFF"/>
        </w:rPr>
      </w:pPr>
      <w:r w:rsidRPr="005C286D">
        <w:rPr>
          <w:rFonts w:cs="Arial"/>
          <w:color w:val="000000"/>
          <w:shd w:val="clear" w:color="auto" w:fill="FFFFFF"/>
        </w:rPr>
        <w:t>1.What is our independent variable? What is our dependent variable?</w:t>
      </w:r>
    </w:p>
    <w:p w:rsidR="005C286D" w:rsidRPr="005C286D" w:rsidRDefault="005C286D" w:rsidP="005C286D">
      <w:pPr>
        <w:spacing w:after="0" w:line="240" w:lineRule="auto"/>
        <w:rPr>
          <w:rFonts w:eastAsia="Times New Roman" w:cs="Times New Roman"/>
          <w:color w:val="000000"/>
          <w:lang w:eastAsia="es-BO"/>
        </w:rPr>
      </w:pPr>
      <w:r w:rsidRPr="005C286D">
        <w:rPr>
          <w:rFonts w:eastAsia="Times New Roman" w:cs="Times New Roman"/>
          <w:color w:val="000000"/>
          <w:lang w:eastAsia="es-BO"/>
        </w:rPr>
        <w:t>The independent variable is the word condition.   The dependent variable is the time it takes to name the ink colors.</w:t>
      </w:r>
    </w:p>
    <w:p w:rsidR="005C286D" w:rsidRPr="005C286D" w:rsidRDefault="005C286D" w:rsidP="005C286D">
      <w:pPr>
        <w:pStyle w:val="ListParagraph"/>
      </w:pPr>
    </w:p>
    <w:p w:rsidR="005C286D" w:rsidRPr="005C286D" w:rsidRDefault="005C286D" w:rsidP="005C286D">
      <w:pPr>
        <w:rPr>
          <w:rFonts w:cs="Arial"/>
          <w:color w:val="000000"/>
          <w:shd w:val="clear" w:color="auto" w:fill="FFFFFF"/>
        </w:rPr>
      </w:pPr>
      <w:r w:rsidRPr="005C286D">
        <w:rPr>
          <w:rFonts w:cs="Arial"/>
          <w:color w:val="000000"/>
          <w:shd w:val="clear" w:color="auto" w:fill="FFFFFF"/>
        </w:rPr>
        <w:t>2. What is an appropriate set of hypotheses for this task? What kind of statistical test do you expect to perform? Justify your choices.</w:t>
      </w:r>
    </w:p>
    <w:p w:rsidR="005C286D" w:rsidRDefault="005C286D" w:rsidP="00AF06E4">
      <w:pPr>
        <w:spacing w:after="0" w:line="240" w:lineRule="auto"/>
        <w:rPr>
          <w:rFonts w:eastAsia="Times New Roman" w:cs="Times New Roman"/>
          <w:color w:val="000000"/>
          <w:sz w:val="28"/>
          <w:szCs w:val="28"/>
          <w:vertAlign w:val="subscript"/>
          <w:lang w:eastAsia="es-BO"/>
        </w:rPr>
      </w:pPr>
      <w:r w:rsidRPr="005C286D">
        <w:rPr>
          <w:rFonts w:eastAsia="Times New Roman" w:cs="Times New Roman"/>
          <w:color w:val="000000"/>
          <w:lang w:eastAsia="es-BO"/>
        </w:rPr>
        <w:t xml:space="preserve">Null Hypothesis:  </w:t>
      </w:r>
      <w:r w:rsidR="00AF06E4" w:rsidRPr="00AF06E4">
        <w:rPr>
          <w:rFonts w:eastAsia="Times New Roman" w:cs="Times New Roman"/>
          <w:color w:val="000000"/>
          <w:sz w:val="28"/>
          <w:szCs w:val="28"/>
          <w:lang w:eastAsia="es-BO"/>
        </w:rPr>
        <w:t>H</w:t>
      </w:r>
      <w:r w:rsidR="00AF06E4" w:rsidRPr="00AF06E4">
        <w:rPr>
          <w:rFonts w:eastAsia="Times New Roman" w:cs="Times New Roman"/>
          <w:color w:val="000000"/>
          <w:sz w:val="28"/>
          <w:szCs w:val="28"/>
          <w:vertAlign w:val="subscript"/>
          <w:lang w:eastAsia="es-BO"/>
        </w:rPr>
        <w:t>o</w:t>
      </w:r>
      <w:r w:rsidR="00AF06E4" w:rsidRPr="00AF06E4">
        <w:rPr>
          <w:rFonts w:eastAsia="Times New Roman" w:cs="Times New Roman"/>
          <w:color w:val="000000"/>
          <w:sz w:val="28"/>
          <w:szCs w:val="28"/>
          <w:lang w:eastAsia="es-BO"/>
        </w:rPr>
        <w:t xml:space="preserve">:  </w:t>
      </w:r>
      <w:r w:rsidR="006E504B" w:rsidRPr="006E504B">
        <w:rPr>
          <w:rStyle w:val="Strong"/>
          <w:rFonts w:cs="Arial"/>
          <w:color w:val="252525"/>
          <w:sz w:val="28"/>
          <w:szCs w:val="28"/>
          <w:shd w:val="clear" w:color="auto" w:fill="FFFFFF"/>
        </w:rPr>
        <w:t>μ</w:t>
      </w:r>
      <w:r w:rsidR="00AF06E4" w:rsidRPr="00AF06E4">
        <w:rPr>
          <w:rFonts w:eastAsia="Times New Roman" w:cs="Times New Roman"/>
          <w:color w:val="000000"/>
          <w:sz w:val="28"/>
          <w:szCs w:val="28"/>
          <w:vertAlign w:val="subscript"/>
          <w:lang w:eastAsia="es-BO"/>
        </w:rPr>
        <w:t>1</w:t>
      </w:r>
      <w:r w:rsidR="00AF06E4" w:rsidRPr="00AF06E4">
        <w:rPr>
          <w:rFonts w:eastAsia="Times New Roman" w:cs="Times New Roman"/>
          <w:color w:val="000000"/>
          <w:sz w:val="28"/>
          <w:szCs w:val="28"/>
          <w:lang w:eastAsia="es-BO"/>
        </w:rPr>
        <w:t xml:space="preserve"> = </w:t>
      </w:r>
      <w:r w:rsidR="006E504B" w:rsidRPr="006E504B">
        <w:rPr>
          <w:rStyle w:val="Strong"/>
          <w:rFonts w:cs="Arial"/>
          <w:color w:val="252525"/>
          <w:sz w:val="28"/>
          <w:szCs w:val="28"/>
          <w:shd w:val="clear" w:color="auto" w:fill="FFFFFF"/>
        </w:rPr>
        <w:t>μ</w:t>
      </w:r>
      <w:r w:rsidR="006E504B" w:rsidRPr="00AF06E4">
        <w:rPr>
          <w:rFonts w:eastAsia="Times New Roman" w:cs="Times New Roman"/>
          <w:color w:val="000000"/>
          <w:sz w:val="28"/>
          <w:szCs w:val="28"/>
          <w:vertAlign w:val="subscript"/>
          <w:lang w:eastAsia="es-BO"/>
        </w:rPr>
        <w:t xml:space="preserve"> </w:t>
      </w:r>
      <w:r w:rsidR="00AF06E4" w:rsidRPr="00AF06E4">
        <w:rPr>
          <w:rFonts w:eastAsia="Times New Roman" w:cs="Times New Roman"/>
          <w:color w:val="000000"/>
          <w:sz w:val="28"/>
          <w:szCs w:val="28"/>
          <w:vertAlign w:val="subscript"/>
          <w:lang w:eastAsia="es-BO"/>
        </w:rPr>
        <w:t>2</w:t>
      </w:r>
    </w:p>
    <w:p w:rsidR="006E504B" w:rsidRPr="00AF06E4" w:rsidRDefault="006E504B" w:rsidP="00AF06E4">
      <w:pPr>
        <w:spacing w:after="0" w:line="240" w:lineRule="auto"/>
        <w:rPr>
          <w:rFonts w:eastAsia="Times New Roman" w:cs="Times New Roman"/>
          <w:color w:val="000000"/>
          <w:sz w:val="28"/>
          <w:szCs w:val="28"/>
          <w:lang w:eastAsia="es-BO"/>
        </w:rPr>
      </w:pPr>
    </w:p>
    <w:p w:rsidR="001F5700" w:rsidRDefault="003B6523" w:rsidP="005C286D">
      <w:pPr>
        <w:spacing w:after="0" w:line="240" w:lineRule="auto"/>
        <w:rPr>
          <w:rFonts w:eastAsia="Times New Roman" w:cs="Times New Roman"/>
          <w:color w:val="000000"/>
          <w:lang w:eastAsia="es-BO"/>
        </w:rPr>
      </w:pPr>
      <w:r>
        <w:rPr>
          <w:rFonts w:eastAsia="Times New Roman" w:cs="Times New Roman"/>
          <w:color w:val="000000"/>
          <w:lang w:eastAsia="es-BO"/>
        </w:rPr>
        <w:t>There is no difference in the</w:t>
      </w:r>
      <w:r w:rsidR="006E504B">
        <w:rPr>
          <w:rFonts w:eastAsia="Times New Roman" w:cs="Times New Roman"/>
          <w:color w:val="000000"/>
          <w:lang w:eastAsia="es-BO"/>
        </w:rPr>
        <w:t xml:space="preserve"> mean times to read the ink colors for both the congruent and incongruent word conditions.</w:t>
      </w:r>
    </w:p>
    <w:p w:rsidR="006E504B" w:rsidRPr="005C286D" w:rsidRDefault="006E504B" w:rsidP="005C286D">
      <w:pPr>
        <w:spacing w:after="0" w:line="240" w:lineRule="auto"/>
        <w:rPr>
          <w:rFonts w:eastAsia="Times New Roman" w:cs="Times New Roman"/>
          <w:color w:val="000000"/>
          <w:lang w:eastAsia="es-BO"/>
        </w:rPr>
      </w:pPr>
    </w:p>
    <w:p w:rsidR="005C286D" w:rsidRPr="005C286D" w:rsidRDefault="005C286D" w:rsidP="00AF06E4">
      <w:pPr>
        <w:spacing w:after="0" w:line="240" w:lineRule="auto"/>
        <w:rPr>
          <w:rFonts w:eastAsia="Times New Roman" w:cs="Times New Roman"/>
          <w:color w:val="000000"/>
          <w:lang w:eastAsia="es-BO"/>
        </w:rPr>
      </w:pPr>
      <w:r w:rsidRPr="005C286D">
        <w:rPr>
          <w:rFonts w:eastAsia="Times New Roman" w:cs="Times New Roman"/>
          <w:color w:val="000000"/>
          <w:lang w:eastAsia="es-BO"/>
        </w:rPr>
        <w:t xml:space="preserve">Alt Hypothesis:  </w:t>
      </w:r>
      <w:r w:rsidR="00AF06E4" w:rsidRPr="00AF06E4">
        <w:rPr>
          <w:rFonts w:eastAsia="Times New Roman" w:cs="Times New Roman"/>
          <w:color w:val="000000"/>
          <w:sz w:val="28"/>
          <w:szCs w:val="28"/>
          <w:lang w:eastAsia="es-BO"/>
        </w:rPr>
        <w:t>H</w:t>
      </w:r>
      <w:r w:rsidR="00AF06E4" w:rsidRPr="00AF06E4">
        <w:rPr>
          <w:rFonts w:eastAsia="Times New Roman" w:cs="Times New Roman"/>
          <w:color w:val="000000"/>
          <w:sz w:val="28"/>
          <w:szCs w:val="28"/>
          <w:vertAlign w:val="subscript"/>
          <w:lang w:eastAsia="es-BO"/>
        </w:rPr>
        <w:t>a</w:t>
      </w:r>
      <w:r w:rsidR="00AF06E4" w:rsidRPr="00AF06E4">
        <w:rPr>
          <w:rFonts w:eastAsia="Times New Roman" w:cs="Times New Roman"/>
          <w:color w:val="000000"/>
          <w:sz w:val="28"/>
          <w:szCs w:val="28"/>
          <w:lang w:eastAsia="es-BO"/>
        </w:rPr>
        <w:t xml:space="preserve">: </w:t>
      </w:r>
      <w:r w:rsidR="006E504B" w:rsidRPr="006E504B">
        <w:rPr>
          <w:rStyle w:val="Strong"/>
          <w:rFonts w:cs="Arial"/>
          <w:color w:val="252525"/>
          <w:sz w:val="28"/>
          <w:szCs w:val="28"/>
          <w:shd w:val="clear" w:color="auto" w:fill="FFFFFF"/>
        </w:rPr>
        <w:t>μ</w:t>
      </w:r>
      <w:r w:rsidR="006E504B" w:rsidRPr="00AF06E4">
        <w:rPr>
          <w:rFonts w:eastAsia="Times New Roman" w:cs="Times New Roman"/>
          <w:color w:val="000000"/>
          <w:sz w:val="28"/>
          <w:szCs w:val="28"/>
          <w:vertAlign w:val="subscript"/>
          <w:lang w:eastAsia="es-BO"/>
        </w:rPr>
        <w:t xml:space="preserve"> </w:t>
      </w:r>
      <w:proofErr w:type="gramStart"/>
      <w:r w:rsidR="00AF06E4" w:rsidRPr="00AF06E4">
        <w:rPr>
          <w:rFonts w:eastAsia="Times New Roman" w:cs="Times New Roman"/>
          <w:color w:val="000000"/>
          <w:sz w:val="28"/>
          <w:szCs w:val="28"/>
          <w:vertAlign w:val="subscript"/>
          <w:lang w:eastAsia="es-BO"/>
        </w:rPr>
        <w:t>1</w:t>
      </w:r>
      <w:r w:rsidR="00AF06E4" w:rsidRPr="00AF06E4">
        <w:rPr>
          <w:rFonts w:eastAsia="Times New Roman" w:cs="Times New Roman"/>
          <w:color w:val="000000"/>
          <w:sz w:val="28"/>
          <w:szCs w:val="28"/>
          <w:lang w:eastAsia="es-BO"/>
        </w:rPr>
        <w:t xml:space="preserve"> !</w:t>
      </w:r>
      <w:proofErr w:type="gramEnd"/>
      <w:r w:rsidR="00AF06E4" w:rsidRPr="00AF06E4">
        <w:rPr>
          <w:rFonts w:eastAsia="Times New Roman" w:cs="Times New Roman"/>
          <w:color w:val="000000"/>
          <w:sz w:val="28"/>
          <w:szCs w:val="28"/>
          <w:lang w:eastAsia="es-BO"/>
        </w:rPr>
        <w:t xml:space="preserve">= </w:t>
      </w:r>
      <w:r w:rsidR="006E504B" w:rsidRPr="006E504B">
        <w:rPr>
          <w:rStyle w:val="Strong"/>
          <w:rFonts w:cs="Arial"/>
          <w:color w:val="252525"/>
          <w:sz w:val="28"/>
          <w:szCs w:val="28"/>
          <w:shd w:val="clear" w:color="auto" w:fill="FFFFFF"/>
        </w:rPr>
        <w:t>μ</w:t>
      </w:r>
      <w:r w:rsidR="006E504B" w:rsidRPr="00AF06E4">
        <w:rPr>
          <w:rFonts w:eastAsia="Times New Roman" w:cs="Times New Roman"/>
          <w:color w:val="000000"/>
          <w:sz w:val="28"/>
          <w:szCs w:val="28"/>
          <w:vertAlign w:val="subscript"/>
          <w:lang w:eastAsia="es-BO"/>
        </w:rPr>
        <w:t xml:space="preserve"> </w:t>
      </w:r>
      <w:r w:rsidR="00AF06E4" w:rsidRPr="00AF06E4">
        <w:rPr>
          <w:rFonts w:eastAsia="Times New Roman" w:cs="Times New Roman"/>
          <w:color w:val="000000"/>
          <w:sz w:val="28"/>
          <w:szCs w:val="28"/>
          <w:vertAlign w:val="subscript"/>
          <w:lang w:eastAsia="es-BO"/>
        </w:rPr>
        <w:t>2</w:t>
      </w:r>
    </w:p>
    <w:p w:rsidR="003A6312" w:rsidRDefault="003A6312" w:rsidP="005C286D">
      <w:pPr>
        <w:spacing w:after="0" w:line="240" w:lineRule="auto"/>
        <w:rPr>
          <w:rFonts w:eastAsia="Times New Roman" w:cs="Times New Roman"/>
          <w:color w:val="000000"/>
          <w:lang w:eastAsia="es-BO"/>
        </w:rPr>
      </w:pPr>
    </w:p>
    <w:p w:rsidR="006E504B" w:rsidRDefault="003B6523" w:rsidP="005C286D">
      <w:pPr>
        <w:spacing w:after="0" w:line="240" w:lineRule="auto"/>
        <w:rPr>
          <w:rFonts w:eastAsia="Times New Roman" w:cs="Times New Roman"/>
          <w:color w:val="000000"/>
          <w:lang w:eastAsia="es-BO"/>
        </w:rPr>
      </w:pPr>
      <w:r>
        <w:rPr>
          <w:rFonts w:eastAsia="Times New Roman" w:cs="Times New Roman"/>
          <w:color w:val="000000"/>
          <w:lang w:eastAsia="es-BO"/>
        </w:rPr>
        <w:t>There is significant difference in t</w:t>
      </w:r>
      <w:r w:rsidR="006E504B">
        <w:rPr>
          <w:rFonts w:eastAsia="Times New Roman" w:cs="Times New Roman"/>
          <w:color w:val="000000"/>
          <w:lang w:eastAsia="es-BO"/>
        </w:rPr>
        <w:t>he mean times to read</w:t>
      </w:r>
      <w:r>
        <w:rPr>
          <w:rFonts w:eastAsia="Times New Roman" w:cs="Times New Roman"/>
          <w:color w:val="000000"/>
          <w:lang w:eastAsia="es-BO"/>
        </w:rPr>
        <w:t xml:space="preserve"> the ink colors</w:t>
      </w:r>
      <w:r w:rsidR="006E504B">
        <w:rPr>
          <w:rFonts w:eastAsia="Times New Roman" w:cs="Times New Roman"/>
          <w:color w:val="000000"/>
          <w:lang w:eastAsia="es-BO"/>
        </w:rPr>
        <w:t xml:space="preserve"> for both the congruent and incongruent word conditions.</w:t>
      </w:r>
    </w:p>
    <w:p w:rsidR="003B6523" w:rsidRDefault="003B6523" w:rsidP="005C286D">
      <w:pPr>
        <w:spacing w:after="0" w:line="240" w:lineRule="auto"/>
        <w:rPr>
          <w:rFonts w:eastAsia="Times New Roman" w:cs="Times New Roman"/>
          <w:color w:val="000000"/>
          <w:lang w:eastAsia="es-BO"/>
        </w:rPr>
      </w:pPr>
    </w:p>
    <w:p w:rsidR="003B6523" w:rsidRDefault="003B6523" w:rsidP="005C286D">
      <w:pPr>
        <w:spacing w:after="0" w:line="240" w:lineRule="auto"/>
        <w:rPr>
          <w:rFonts w:eastAsia="Times New Roman" w:cs="Times New Roman"/>
          <w:color w:val="000000"/>
          <w:sz w:val="28"/>
          <w:szCs w:val="28"/>
          <w:lang w:eastAsia="es-BO"/>
        </w:rPr>
      </w:pPr>
      <w:proofErr w:type="gramStart"/>
      <w:r w:rsidRPr="006E504B">
        <w:rPr>
          <w:rStyle w:val="Strong"/>
          <w:rFonts w:cs="Arial"/>
          <w:color w:val="252525"/>
          <w:sz w:val="28"/>
          <w:szCs w:val="28"/>
          <w:shd w:val="clear" w:color="auto" w:fill="FFFFFF"/>
        </w:rPr>
        <w:t>μ</w:t>
      </w:r>
      <w:r w:rsidRPr="00AF06E4">
        <w:rPr>
          <w:rFonts w:eastAsia="Times New Roman" w:cs="Times New Roman"/>
          <w:color w:val="000000"/>
          <w:sz w:val="28"/>
          <w:szCs w:val="28"/>
          <w:vertAlign w:val="subscript"/>
          <w:lang w:eastAsia="es-BO"/>
        </w:rPr>
        <w:t>1</w:t>
      </w:r>
      <w:proofErr w:type="gramEnd"/>
      <w:r>
        <w:rPr>
          <w:rFonts w:eastAsia="Times New Roman" w:cs="Times New Roman"/>
          <w:color w:val="000000"/>
          <w:sz w:val="28"/>
          <w:szCs w:val="28"/>
          <w:lang w:eastAsia="es-BO"/>
        </w:rPr>
        <w:t xml:space="preserve"> </w:t>
      </w:r>
      <w:r>
        <w:rPr>
          <w:rFonts w:eastAsia="Times New Roman" w:cs="Times New Roman"/>
          <w:color w:val="000000"/>
          <w:lang w:eastAsia="es-BO"/>
        </w:rPr>
        <w:t>represents the mean time to read the ink colors for the congruent word condition population.</w:t>
      </w:r>
      <w:r w:rsidRPr="00AF06E4">
        <w:rPr>
          <w:rFonts w:eastAsia="Times New Roman" w:cs="Times New Roman"/>
          <w:color w:val="000000"/>
          <w:sz w:val="28"/>
          <w:szCs w:val="28"/>
          <w:lang w:eastAsia="es-BO"/>
        </w:rPr>
        <w:t xml:space="preserve"> </w:t>
      </w:r>
    </w:p>
    <w:p w:rsidR="003B6523" w:rsidRDefault="003B6523" w:rsidP="005C286D">
      <w:pPr>
        <w:spacing w:after="0" w:line="240" w:lineRule="auto"/>
        <w:rPr>
          <w:rFonts w:eastAsia="Times New Roman" w:cs="Times New Roman"/>
          <w:color w:val="000000"/>
          <w:lang w:eastAsia="es-BO"/>
        </w:rPr>
      </w:pPr>
      <w:proofErr w:type="gramStart"/>
      <w:r w:rsidRPr="006E504B">
        <w:rPr>
          <w:rStyle w:val="Strong"/>
          <w:rFonts w:cs="Arial"/>
          <w:color w:val="252525"/>
          <w:sz w:val="28"/>
          <w:szCs w:val="28"/>
          <w:shd w:val="clear" w:color="auto" w:fill="FFFFFF"/>
        </w:rPr>
        <w:t>μ</w:t>
      </w:r>
      <w:proofErr w:type="gramEnd"/>
      <w:r w:rsidRPr="00AF06E4">
        <w:rPr>
          <w:rFonts w:eastAsia="Times New Roman" w:cs="Times New Roman"/>
          <w:color w:val="000000"/>
          <w:sz w:val="28"/>
          <w:szCs w:val="28"/>
          <w:vertAlign w:val="subscript"/>
          <w:lang w:eastAsia="es-BO"/>
        </w:rPr>
        <w:t xml:space="preserve"> 2</w:t>
      </w:r>
      <w:r>
        <w:rPr>
          <w:rFonts w:eastAsia="Times New Roman" w:cs="Times New Roman"/>
          <w:color w:val="000000"/>
          <w:sz w:val="28"/>
          <w:szCs w:val="28"/>
          <w:vertAlign w:val="subscript"/>
          <w:lang w:eastAsia="es-BO"/>
        </w:rPr>
        <w:t xml:space="preserve"> </w:t>
      </w:r>
      <w:r w:rsidRPr="003B6523">
        <w:rPr>
          <w:rFonts w:eastAsia="Times New Roman" w:cs="Times New Roman"/>
          <w:color w:val="000000"/>
          <w:lang w:eastAsia="es-BO"/>
        </w:rPr>
        <w:t xml:space="preserve"> </w:t>
      </w:r>
      <w:r>
        <w:rPr>
          <w:rFonts w:eastAsia="Times New Roman" w:cs="Times New Roman"/>
          <w:color w:val="000000"/>
          <w:lang w:eastAsia="es-BO"/>
        </w:rPr>
        <w:t xml:space="preserve">represents the mean time to read the ink colors for the </w:t>
      </w:r>
      <w:r>
        <w:rPr>
          <w:rFonts w:eastAsia="Times New Roman" w:cs="Times New Roman"/>
          <w:color w:val="000000"/>
          <w:lang w:eastAsia="es-BO"/>
        </w:rPr>
        <w:t>in</w:t>
      </w:r>
      <w:r>
        <w:rPr>
          <w:rFonts w:eastAsia="Times New Roman" w:cs="Times New Roman"/>
          <w:color w:val="000000"/>
          <w:lang w:eastAsia="es-BO"/>
        </w:rPr>
        <w:t>congruent word condition population.</w:t>
      </w:r>
    </w:p>
    <w:p w:rsidR="006E504B" w:rsidRDefault="006E504B" w:rsidP="005C286D">
      <w:pPr>
        <w:spacing w:after="0" w:line="240" w:lineRule="auto"/>
        <w:rPr>
          <w:rFonts w:eastAsia="Times New Roman" w:cs="Times New Roman"/>
          <w:color w:val="000000"/>
          <w:lang w:eastAsia="es-BO"/>
        </w:rPr>
      </w:pPr>
    </w:p>
    <w:p w:rsidR="003B6523" w:rsidRDefault="003B6523" w:rsidP="005C286D">
      <w:pPr>
        <w:spacing w:after="0" w:line="240" w:lineRule="auto"/>
        <w:rPr>
          <w:rFonts w:eastAsia="Times New Roman" w:cs="Times New Roman"/>
          <w:color w:val="000000"/>
          <w:lang w:eastAsia="es-BO"/>
        </w:rPr>
      </w:pPr>
    </w:p>
    <w:p w:rsidR="003B6523" w:rsidRDefault="003B6523" w:rsidP="005C286D">
      <w:pPr>
        <w:spacing w:after="0" w:line="240" w:lineRule="auto"/>
        <w:rPr>
          <w:rFonts w:eastAsia="Times New Roman" w:cs="Times New Roman"/>
          <w:color w:val="000000"/>
          <w:lang w:eastAsia="es-BO"/>
        </w:rPr>
      </w:pPr>
    </w:p>
    <w:p w:rsidR="00173796" w:rsidRDefault="005C286D" w:rsidP="005C286D">
      <w:pPr>
        <w:spacing w:after="0" w:line="240" w:lineRule="auto"/>
        <w:rPr>
          <w:rFonts w:eastAsia="Times New Roman" w:cs="Times New Roman"/>
          <w:color w:val="000000"/>
          <w:lang w:eastAsia="es-BO"/>
        </w:rPr>
      </w:pPr>
      <w:r w:rsidRPr="005C286D">
        <w:rPr>
          <w:rFonts w:eastAsia="Times New Roman" w:cs="Times New Roman"/>
          <w:color w:val="000000"/>
          <w:lang w:eastAsia="es-BO"/>
        </w:rPr>
        <w:t xml:space="preserve">Since we are working with 2 </w:t>
      </w:r>
      <w:r w:rsidR="001E6545">
        <w:rPr>
          <w:rFonts w:eastAsia="Times New Roman" w:cs="Times New Roman"/>
          <w:color w:val="000000"/>
          <w:lang w:eastAsia="es-BO"/>
        </w:rPr>
        <w:t xml:space="preserve">small </w:t>
      </w:r>
      <w:r w:rsidRPr="005C286D">
        <w:rPr>
          <w:rFonts w:eastAsia="Times New Roman" w:cs="Times New Roman"/>
          <w:color w:val="000000"/>
          <w:lang w:eastAsia="es-BO"/>
        </w:rPr>
        <w:t>samples</w:t>
      </w:r>
      <w:r w:rsidR="001E6545">
        <w:rPr>
          <w:rFonts w:eastAsia="Times New Roman" w:cs="Times New Roman"/>
          <w:color w:val="000000"/>
          <w:lang w:eastAsia="es-BO"/>
        </w:rPr>
        <w:t xml:space="preserve"> (n &lt; 30)</w:t>
      </w:r>
      <w:r w:rsidR="00CF6D7B">
        <w:rPr>
          <w:rFonts w:eastAsia="Times New Roman" w:cs="Times New Roman"/>
          <w:color w:val="000000"/>
          <w:lang w:eastAsia="es-BO"/>
        </w:rPr>
        <w:t xml:space="preserve"> and we do not know the population standard deviations</w:t>
      </w:r>
      <w:r w:rsidRPr="005C286D">
        <w:rPr>
          <w:rFonts w:eastAsia="Times New Roman" w:cs="Times New Roman"/>
          <w:color w:val="000000"/>
          <w:lang w:eastAsia="es-BO"/>
        </w:rPr>
        <w:t>, I expect to perform</w:t>
      </w:r>
      <w:r w:rsidR="002D6A72">
        <w:rPr>
          <w:rFonts w:eastAsia="Times New Roman" w:cs="Times New Roman"/>
          <w:color w:val="000000"/>
          <w:lang w:eastAsia="es-BO"/>
        </w:rPr>
        <w:t xml:space="preserve"> a dependent</w:t>
      </w:r>
      <w:r w:rsidRPr="005C286D">
        <w:rPr>
          <w:rFonts w:eastAsia="Times New Roman" w:cs="Times New Roman"/>
          <w:color w:val="000000"/>
          <w:lang w:eastAsia="es-BO"/>
        </w:rPr>
        <w:t xml:space="preserve"> two-ta</w:t>
      </w:r>
      <w:r w:rsidR="002D6A72">
        <w:rPr>
          <w:rFonts w:eastAsia="Times New Roman" w:cs="Times New Roman"/>
          <w:color w:val="000000"/>
          <w:lang w:eastAsia="es-BO"/>
        </w:rPr>
        <w:t>iled t-test on this research.   Each participant performed the two word conditions and the measurements are coupled.  We assume the population data to be approximately normally distributed.</w:t>
      </w:r>
    </w:p>
    <w:p w:rsidR="00BA34EB" w:rsidRDefault="00BA34EB" w:rsidP="005C286D">
      <w:pPr>
        <w:spacing w:after="0" w:line="240" w:lineRule="auto"/>
        <w:rPr>
          <w:rFonts w:eastAsia="Times New Roman" w:cs="Times New Roman"/>
          <w:color w:val="000000"/>
          <w:lang w:eastAsia="es-BO"/>
        </w:rPr>
      </w:pPr>
    </w:p>
    <w:p w:rsidR="00F44257" w:rsidRPr="005C286D" w:rsidRDefault="00F44257" w:rsidP="005C286D">
      <w:pPr>
        <w:spacing w:after="0" w:line="240" w:lineRule="auto"/>
        <w:rPr>
          <w:rFonts w:eastAsia="Times New Roman" w:cs="Times New Roman"/>
          <w:color w:val="000000"/>
          <w:lang w:eastAsia="es-BO"/>
        </w:rPr>
      </w:pPr>
    </w:p>
    <w:p w:rsidR="005C286D" w:rsidRDefault="005C286D" w:rsidP="005C286D">
      <w:pPr>
        <w:pStyle w:val="c2"/>
        <w:spacing w:before="0" w:beforeAutospacing="0" w:after="0" w:afterAutospacing="0"/>
        <w:rPr>
          <w:rStyle w:val="c0"/>
          <w:rFonts w:asciiTheme="minorHAnsi" w:hAnsiTheme="minorHAnsi" w:cs="Arial"/>
          <w:color w:val="000000"/>
          <w:sz w:val="22"/>
          <w:szCs w:val="22"/>
          <w:lang w:val="en-US"/>
        </w:rPr>
      </w:pPr>
      <w:r w:rsidRPr="005C286D">
        <w:rPr>
          <w:rStyle w:val="c0"/>
          <w:rFonts w:asciiTheme="minorHAnsi" w:hAnsiTheme="minorHAnsi" w:cs="Arial"/>
          <w:color w:val="000000"/>
          <w:sz w:val="22"/>
          <w:szCs w:val="22"/>
          <w:lang w:val="en-US"/>
        </w:rPr>
        <w:t>3. Report some descriptive statistics regarding this dataset. Include at least one measure of central tendency and at least one measure of variability.</w:t>
      </w:r>
    </w:p>
    <w:tbl>
      <w:tblPr>
        <w:tblStyle w:val="TableGrid"/>
        <w:tblW w:w="0" w:type="auto"/>
        <w:tblLook w:val="04A0" w:firstRow="1" w:lastRow="0" w:firstColumn="1" w:lastColumn="0" w:noHBand="0" w:noVBand="1"/>
      </w:tblPr>
      <w:tblGrid>
        <w:gridCol w:w="2375"/>
        <w:gridCol w:w="2375"/>
        <w:gridCol w:w="2375"/>
        <w:gridCol w:w="2375"/>
      </w:tblGrid>
      <w:tr w:rsidR="0013229E" w:rsidTr="0013229E">
        <w:tc>
          <w:tcPr>
            <w:tcW w:w="2375"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p>
        </w:tc>
        <w:tc>
          <w:tcPr>
            <w:tcW w:w="2375"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Congruent</w:t>
            </w:r>
          </w:p>
        </w:tc>
        <w:tc>
          <w:tcPr>
            <w:tcW w:w="2375"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Incongruent</w:t>
            </w:r>
          </w:p>
        </w:tc>
        <w:tc>
          <w:tcPr>
            <w:tcW w:w="2375"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p>
        </w:tc>
      </w:tr>
      <w:tr w:rsidR="0013229E" w:rsidTr="0013229E">
        <w:tc>
          <w:tcPr>
            <w:tcW w:w="2375"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Mean</w:t>
            </w:r>
          </w:p>
        </w:tc>
        <w:tc>
          <w:tcPr>
            <w:tcW w:w="2375"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14.05</w:t>
            </w:r>
          </w:p>
        </w:tc>
        <w:tc>
          <w:tcPr>
            <w:tcW w:w="2375"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22.02</w:t>
            </w:r>
          </w:p>
        </w:tc>
        <w:tc>
          <w:tcPr>
            <w:tcW w:w="2375"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p>
        </w:tc>
      </w:tr>
      <w:tr w:rsidR="0013229E" w:rsidTr="0013229E">
        <w:tc>
          <w:tcPr>
            <w:tcW w:w="2375"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Standard deviation</w:t>
            </w:r>
          </w:p>
        </w:tc>
        <w:tc>
          <w:tcPr>
            <w:tcW w:w="2375"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3.56</w:t>
            </w:r>
          </w:p>
        </w:tc>
        <w:tc>
          <w:tcPr>
            <w:tcW w:w="2375"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4.80</w:t>
            </w:r>
          </w:p>
        </w:tc>
        <w:tc>
          <w:tcPr>
            <w:tcW w:w="2375"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p>
        </w:tc>
      </w:tr>
      <w:tr w:rsidR="0013229E" w:rsidTr="0013229E">
        <w:tc>
          <w:tcPr>
            <w:tcW w:w="2375"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n (sample size)</w:t>
            </w:r>
          </w:p>
        </w:tc>
        <w:tc>
          <w:tcPr>
            <w:tcW w:w="2375"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24</w:t>
            </w:r>
          </w:p>
        </w:tc>
        <w:tc>
          <w:tcPr>
            <w:tcW w:w="2375"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24</w:t>
            </w:r>
          </w:p>
        </w:tc>
        <w:tc>
          <w:tcPr>
            <w:tcW w:w="2375"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p>
        </w:tc>
      </w:tr>
    </w:tbl>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p>
    <w:p w:rsidR="005C286D" w:rsidRPr="005C286D" w:rsidRDefault="005C286D" w:rsidP="005C286D">
      <w:pPr>
        <w:pStyle w:val="c2"/>
        <w:spacing w:before="0" w:beforeAutospacing="0" w:after="0" w:afterAutospacing="0"/>
        <w:rPr>
          <w:rFonts w:asciiTheme="minorHAnsi" w:hAnsiTheme="minorHAnsi" w:cs="Arial"/>
          <w:color w:val="000000"/>
          <w:sz w:val="22"/>
          <w:szCs w:val="22"/>
          <w:lang w:val="en-US"/>
        </w:rPr>
      </w:pPr>
    </w:p>
    <w:p w:rsidR="005C286D" w:rsidRDefault="005C286D" w:rsidP="005C286D">
      <w:pPr>
        <w:pStyle w:val="c2"/>
        <w:spacing w:before="0" w:beforeAutospacing="0" w:after="0" w:afterAutospacing="0"/>
        <w:rPr>
          <w:rStyle w:val="c0"/>
          <w:rFonts w:asciiTheme="minorHAnsi" w:hAnsiTheme="minorHAnsi" w:cs="Arial"/>
          <w:color w:val="000000"/>
          <w:sz w:val="22"/>
          <w:szCs w:val="22"/>
          <w:lang w:val="en-US"/>
        </w:rPr>
      </w:pPr>
      <w:bookmarkStart w:id="0" w:name="_GoBack"/>
      <w:bookmarkEnd w:id="0"/>
      <w:r w:rsidRPr="005C286D">
        <w:rPr>
          <w:rStyle w:val="c0"/>
          <w:rFonts w:asciiTheme="minorHAnsi" w:hAnsiTheme="minorHAnsi" w:cs="Arial"/>
          <w:color w:val="000000"/>
          <w:sz w:val="22"/>
          <w:szCs w:val="22"/>
          <w:lang w:val="en-US"/>
        </w:rPr>
        <w:lastRenderedPageBreak/>
        <w:t>4. Provide one or two visualizations that show the distribution of the sample data. Write one or two sentences noting what you observe about the plot or plots.</w:t>
      </w:r>
    </w:p>
    <w:p w:rsidR="00173796" w:rsidRDefault="00173796" w:rsidP="005C286D">
      <w:pPr>
        <w:pStyle w:val="c2"/>
        <w:spacing w:before="0" w:beforeAutospacing="0" w:after="0" w:afterAutospacing="0"/>
        <w:rPr>
          <w:rStyle w:val="c0"/>
          <w:rFonts w:asciiTheme="minorHAnsi" w:hAnsiTheme="minorHAnsi" w:cs="Arial"/>
          <w:color w:val="000000"/>
          <w:sz w:val="22"/>
          <w:szCs w:val="22"/>
          <w:lang w:val="en-US"/>
        </w:rPr>
      </w:pPr>
    </w:p>
    <w:p w:rsidR="00173796" w:rsidRDefault="00173796" w:rsidP="005C286D">
      <w:pPr>
        <w:pStyle w:val="c2"/>
        <w:spacing w:before="0" w:beforeAutospacing="0" w:after="0" w:afterAutospacing="0"/>
        <w:rPr>
          <w:rStyle w:val="c0"/>
          <w:rFonts w:asciiTheme="minorHAnsi" w:hAnsiTheme="minorHAnsi" w:cs="Arial"/>
          <w:color w:val="000000"/>
          <w:sz w:val="22"/>
          <w:szCs w:val="22"/>
          <w:lang w:val="en-US"/>
        </w:rPr>
      </w:pPr>
      <w:r>
        <w:rPr>
          <w:noProof/>
        </w:rPr>
        <w:drawing>
          <wp:inline distT="0" distB="0" distL="0" distR="0" wp14:anchorId="4751BFDB" wp14:editId="1C0AD372">
            <wp:extent cx="57912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C286D" w:rsidRDefault="005C286D" w:rsidP="005C286D">
      <w:pPr>
        <w:spacing w:after="0" w:line="240" w:lineRule="auto"/>
        <w:rPr>
          <w:rFonts w:ascii="Calibri" w:eastAsia="Times New Roman" w:hAnsi="Calibri" w:cs="Times New Roman"/>
          <w:color w:val="000000"/>
          <w:lang w:eastAsia="es-BO"/>
        </w:rPr>
      </w:pPr>
    </w:p>
    <w:p w:rsidR="005C286D" w:rsidRPr="005C286D" w:rsidRDefault="005C286D" w:rsidP="005C286D">
      <w:pPr>
        <w:spacing w:after="0" w:line="240" w:lineRule="auto"/>
        <w:rPr>
          <w:rFonts w:ascii="Calibri" w:eastAsia="Times New Roman" w:hAnsi="Calibri" w:cs="Times New Roman"/>
          <w:color w:val="000000"/>
          <w:lang w:eastAsia="es-BO"/>
        </w:rPr>
      </w:pPr>
      <w:r w:rsidRPr="005C286D">
        <w:rPr>
          <w:rFonts w:ascii="Calibri" w:eastAsia="Times New Roman" w:hAnsi="Calibri" w:cs="Times New Roman"/>
          <w:color w:val="000000"/>
          <w:lang w:eastAsia="es-BO"/>
        </w:rPr>
        <w:t>We can see from the chart that t</w:t>
      </w:r>
      <w:r w:rsidR="00AD3D7C">
        <w:rPr>
          <w:rFonts w:ascii="Calibri" w:eastAsia="Times New Roman" w:hAnsi="Calibri" w:cs="Times New Roman"/>
          <w:color w:val="000000"/>
          <w:lang w:eastAsia="es-BO"/>
        </w:rPr>
        <w:t>he incongruent word condition seems to have</w:t>
      </w:r>
      <w:r w:rsidRPr="005C286D">
        <w:rPr>
          <w:rFonts w:ascii="Calibri" w:eastAsia="Times New Roman" w:hAnsi="Calibri" w:cs="Times New Roman"/>
          <w:color w:val="000000"/>
          <w:lang w:eastAsia="es-BO"/>
        </w:rPr>
        <w:t xml:space="preserve"> caused interference and slower times to read the ink colors</w:t>
      </w:r>
      <w:r w:rsidR="00172775">
        <w:rPr>
          <w:rFonts w:ascii="Calibri" w:eastAsia="Times New Roman" w:hAnsi="Calibri" w:cs="Times New Roman"/>
          <w:color w:val="000000"/>
          <w:lang w:eastAsia="es-BO"/>
        </w:rPr>
        <w:t xml:space="preserve"> versus the congruent word condition</w:t>
      </w:r>
      <w:r w:rsidRPr="005C286D">
        <w:rPr>
          <w:rFonts w:ascii="Calibri" w:eastAsia="Times New Roman" w:hAnsi="Calibri" w:cs="Times New Roman"/>
          <w:color w:val="000000"/>
          <w:lang w:eastAsia="es-BO"/>
        </w:rPr>
        <w:t>.    We want to know if the differen</w:t>
      </w:r>
      <w:r w:rsidR="00944A39">
        <w:rPr>
          <w:rFonts w:ascii="Calibri" w:eastAsia="Times New Roman" w:hAnsi="Calibri" w:cs="Times New Roman"/>
          <w:color w:val="000000"/>
          <w:lang w:eastAsia="es-BO"/>
        </w:rPr>
        <w:t>ce</w:t>
      </w:r>
      <w:r w:rsidRPr="005C286D">
        <w:rPr>
          <w:rFonts w:ascii="Calibri" w:eastAsia="Times New Roman" w:hAnsi="Calibri" w:cs="Times New Roman"/>
          <w:color w:val="000000"/>
          <w:lang w:eastAsia="es-BO"/>
        </w:rPr>
        <w:t xml:space="preserve"> in the means is statistically significant.</w:t>
      </w:r>
    </w:p>
    <w:p w:rsidR="005C286D" w:rsidRDefault="005C286D" w:rsidP="005C286D">
      <w:pPr>
        <w:pStyle w:val="c2"/>
        <w:spacing w:before="0" w:beforeAutospacing="0" w:after="0" w:afterAutospacing="0"/>
        <w:rPr>
          <w:rStyle w:val="c0"/>
          <w:rFonts w:asciiTheme="minorHAnsi" w:hAnsiTheme="minorHAnsi" w:cs="Arial"/>
          <w:color w:val="000000"/>
          <w:sz w:val="22"/>
          <w:szCs w:val="22"/>
          <w:lang w:val="en-US"/>
        </w:rPr>
      </w:pPr>
    </w:p>
    <w:p w:rsidR="005C286D" w:rsidRPr="005C286D" w:rsidRDefault="005C286D" w:rsidP="005C286D">
      <w:pPr>
        <w:pStyle w:val="c2"/>
        <w:spacing w:before="0" w:beforeAutospacing="0" w:after="0" w:afterAutospacing="0"/>
        <w:rPr>
          <w:rFonts w:asciiTheme="minorHAnsi" w:hAnsiTheme="minorHAnsi" w:cs="Arial"/>
          <w:color w:val="000000"/>
          <w:sz w:val="22"/>
          <w:szCs w:val="22"/>
          <w:lang w:val="en-US"/>
        </w:rPr>
      </w:pPr>
    </w:p>
    <w:p w:rsidR="005C286D" w:rsidRDefault="005C286D" w:rsidP="005C286D">
      <w:pPr>
        <w:pStyle w:val="c2"/>
        <w:spacing w:before="0" w:beforeAutospacing="0" w:after="0" w:afterAutospacing="0"/>
        <w:rPr>
          <w:rStyle w:val="c0"/>
          <w:rFonts w:asciiTheme="minorHAnsi" w:hAnsiTheme="minorHAnsi" w:cs="Arial"/>
          <w:color w:val="000000"/>
          <w:sz w:val="22"/>
          <w:szCs w:val="22"/>
          <w:lang w:val="en-US"/>
        </w:rPr>
      </w:pPr>
      <w:r w:rsidRPr="005C286D">
        <w:rPr>
          <w:rStyle w:val="c0"/>
          <w:rFonts w:asciiTheme="minorHAnsi" w:hAnsiTheme="minorHAnsi" w:cs="Arial"/>
          <w:color w:val="000000"/>
          <w:sz w:val="22"/>
          <w:szCs w:val="22"/>
          <w:lang w:val="en-US"/>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p>
    <w:tbl>
      <w:tblPr>
        <w:tblStyle w:val="TableGrid"/>
        <w:tblW w:w="0" w:type="auto"/>
        <w:tblLook w:val="04A0" w:firstRow="1" w:lastRow="0" w:firstColumn="1" w:lastColumn="0" w:noHBand="0" w:noVBand="1"/>
      </w:tblPr>
      <w:tblGrid>
        <w:gridCol w:w="4750"/>
        <w:gridCol w:w="4750"/>
      </w:tblGrid>
      <w:tr w:rsidR="0013229E" w:rsidTr="0013229E">
        <w:tc>
          <w:tcPr>
            <w:tcW w:w="4750" w:type="dxa"/>
          </w:tcPr>
          <w:p w:rsidR="0013229E" w:rsidRDefault="00BF1922"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Using</w:t>
            </w:r>
            <w:r w:rsidR="0013229E">
              <w:rPr>
                <w:rStyle w:val="c0"/>
                <w:rFonts w:asciiTheme="minorHAnsi" w:hAnsiTheme="minorHAnsi" w:cs="Arial"/>
                <w:color w:val="000000"/>
                <w:sz w:val="22"/>
                <w:szCs w:val="22"/>
                <w:lang w:val="en-US"/>
              </w:rPr>
              <w:t xml:space="preserve"> alpha = 0.05</w:t>
            </w:r>
          </w:p>
        </w:tc>
        <w:tc>
          <w:tcPr>
            <w:tcW w:w="4750"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p>
        </w:tc>
      </w:tr>
      <w:tr w:rsidR="0013229E" w:rsidTr="0013229E">
        <w:tc>
          <w:tcPr>
            <w:tcW w:w="4750"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proofErr w:type="spellStart"/>
            <w:r>
              <w:rPr>
                <w:rStyle w:val="c0"/>
                <w:rFonts w:asciiTheme="minorHAnsi" w:hAnsiTheme="minorHAnsi" w:cs="Arial"/>
                <w:color w:val="000000"/>
                <w:sz w:val="22"/>
                <w:szCs w:val="22"/>
                <w:lang w:val="en-US"/>
              </w:rPr>
              <w:t>df</w:t>
            </w:r>
            <w:proofErr w:type="spellEnd"/>
            <w:r>
              <w:rPr>
                <w:rStyle w:val="c0"/>
                <w:rFonts w:asciiTheme="minorHAnsi" w:hAnsiTheme="minorHAnsi" w:cs="Arial"/>
                <w:color w:val="000000"/>
                <w:sz w:val="22"/>
                <w:szCs w:val="22"/>
                <w:lang w:val="en-US"/>
              </w:rPr>
              <w:t xml:space="preserve"> = degrees of freedom</w:t>
            </w:r>
          </w:p>
        </w:tc>
        <w:tc>
          <w:tcPr>
            <w:tcW w:w="4750" w:type="dxa"/>
          </w:tcPr>
          <w:p w:rsidR="0013229E" w:rsidRDefault="00FB2B98"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23</w:t>
            </w:r>
          </w:p>
        </w:tc>
      </w:tr>
      <w:tr w:rsidR="0013229E" w:rsidTr="0013229E">
        <w:tc>
          <w:tcPr>
            <w:tcW w:w="4750"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t-critical</w:t>
            </w:r>
          </w:p>
        </w:tc>
        <w:tc>
          <w:tcPr>
            <w:tcW w:w="4750" w:type="dxa"/>
          </w:tcPr>
          <w:p w:rsidR="0013229E" w:rsidRDefault="002A0EB8" w:rsidP="00FB2B98">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w:t>
            </w:r>
            <w:r w:rsidR="0013229E">
              <w:rPr>
                <w:rStyle w:val="c0"/>
                <w:rFonts w:asciiTheme="minorHAnsi" w:hAnsiTheme="minorHAnsi" w:cs="Arial"/>
                <w:color w:val="000000"/>
                <w:sz w:val="22"/>
                <w:szCs w:val="22"/>
                <w:lang w:val="en-US"/>
              </w:rPr>
              <w:t>2.0</w:t>
            </w:r>
            <w:r w:rsidR="00FB2B98">
              <w:rPr>
                <w:rStyle w:val="c0"/>
                <w:rFonts w:asciiTheme="minorHAnsi" w:hAnsiTheme="minorHAnsi" w:cs="Arial"/>
                <w:color w:val="000000"/>
                <w:sz w:val="22"/>
                <w:szCs w:val="22"/>
                <w:lang w:val="en-US"/>
              </w:rPr>
              <w:t>7</w:t>
            </w:r>
          </w:p>
        </w:tc>
      </w:tr>
      <w:tr w:rsidR="0013229E" w:rsidTr="0013229E">
        <w:tc>
          <w:tcPr>
            <w:tcW w:w="4750"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t statistic</w:t>
            </w:r>
          </w:p>
        </w:tc>
        <w:tc>
          <w:tcPr>
            <w:tcW w:w="4750" w:type="dxa"/>
          </w:tcPr>
          <w:p w:rsidR="0013229E" w:rsidRDefault="00FB2B98"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-8.02</w:t>
            </w:r>
          </w:p>
        </w:tc>
      </w:tr>
      <w:tr w:rsidR="0013229E" w:rsidTr="0013229E">
        <w:tc>
          <w:tcPr>
            <w:tcW w:w="4750"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r^2</w:t>
            </w:r>
          </w:p>
        </w:tc>
        <w:tc>
          <w:tcPr>
            <w:tcW w:w="4750" w:type="dxa"/>
          </w:tcPr>
          <w:p w:rsidR="00FB2B98" w:rsidRDefault="00123CC4"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.74</w:t>
            </w:r>
          </w:p>
        </w:tc>
      </w:tr>
      <w:tr w:rsidR="0013229E" w:rsidTr="0013229E">
        <w:tc>
          <w:tcPr>
            <w:tcW w:w="4750" w:type="dxa"/>
          </w:tcPr>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95% confidence interval</w:t>
            </w:r>
          </w:p>
        </w:tc>
        <w:tc>
          <w:tcPr>
            <w:tcW w:w="4750" w:type="dxa"/>
          </w:tcPr>
          <w:p w:rsidR="0013229E" w:rsidRDefault="008B7D48"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(-10.02, -5.91</w:t>
            </w:r>
            <w:r w:rsidR="005363C3">
              <w:rPr>
                <w:rStyle w:val="c0"/>
                <w:rFonts w:asciiTheme="minorHAnsi" w:hAnsiTheme="minorHAnsi" w:cs="Arial"/>
                <w:color w:val="000000"/>
                <w:sz w:val="22"/>
                <w:szCs w:val="22"/>
                <w:lang w:val="en-US"/>
              </w:rPr>
              <w:t>)</w:t>
            </w:r>
          </w:p>
        </w:tc>
      </w:tr>
    </w:tbl>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p>
    <w:p w:rsidR="0013229E" w:rsidRDefault="00F0386E"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I c</w:t>
      </w:r>
      <w:r w:rsidR="009433D0">
        <w:rPr>
          <w:rStyle w:val="c0"/>
          <w:rFonts w:asciiTheme="minorHAnsi" w:hAnsiTheme="minorHAnsi" w:cs="Arial"/>
          <w:color w:val="000000"/>
          <w:sz w:val="22"/>
          <w:szCs w:val="22"/>
          <w:lang w:val="en-US"/>
        </w:rPr>
        <w:t>alculated a t statistic of -8.02</w:t>
      </w:r>
      <w:r>
        <w:rPr>
          <w:rStyle w:val="c0"/>
          <w:rFonts w:asciiTheme="minorHAnsi" w:hAnsiTheme="minorHAnsi" w:cs="Arial"/>
          <w:color w:val="000000"/>
          <w:sz w:val="22"/>
          <w:szCs w:val="22"/>
          <w:lang w:val="en-US"/>
        </w:rPr>
        <w:t xml:space="preserve"> which falls in the alpha = 0.05 critical range of +-2.0</w:t>
      </w:r>
      <w:r w:rsidR="009433D0">
        <w:rPr>
          <w:rStyle w:val="c0"/>
          <w:rFonts w:asciiTheme="minorHAnsi" w:hAnsiTheme="minorHAnsi" w:cs="Arial"/>
          <w:color w:val="000000"/>
          <w:sz w:val="22"/>
          <w:szCs w:val="22"/>
          <w:lang w:val="en-US"/>
        </w:rPr>
        <w:t>7</w:t>
      </w:r>
      <w:r>
        <w:rPr>
          <w:rStyle w:val="c0"/>
          <w:rFonts w:asciiTheme="minorHAnsi" w:hAnsiTheme="minorHAnsi" w:cs="Arial"/>
          <w:color w:val="000000"/>
          <w:sz w:val="22"/>
          <w:szCs w:val="22"/>
          <w:lang w:val="en-US"/>
        </w:rPr>
        <w:t xml:space="preserve"> so therefore, we reject the null hypothesis that the means of the word conditions are equal.   The</w:t>
      </w:r>
      <w:r w:rsidR="007C1C65">
        <w:rPr>
          <w:rStyle w:val="c0"/>
          <w:rFonts w:asciiTheme="minorHAnsi" w:hAnsiTheme="minorHAnsi" w:cs="Arial"/>
          <w:color w:val="000000"/>
          <w:sz w:val="22"/>
          <w:szCs w:val="22"/>
          <w:lang w:val="en-US"/>
        </w:rPr>
        <w:t xml:space="preserve"> means of the word conditions</w:t>
      </w:r>
      <w:r>
        <w:rPr>
          <w:rStyle w:val="c0"/>
          <w:rFonts w:asciiTheme="minorHAnsi" w:hAnsiTheme="minorHAnsi" w:cs="Arial"/>
          <w:color w:val="000000"/>
          <w:sz w:val="22"/>
          <w:szCs w:val="22"/>
          <w:lang w:val="en-US"/>
        </w:rPr>
        <w:t xml:space="preserve"> are st</w:t>
      </w:r>
      <w:r w:rsidR="009433D0">
        <w:rPr>
          <w:rStyle w:val="c0"/>
          <w:rFonts w:asciiTheme="minorHAnsi" w:hAnsiTheme="minorHAnsi" w:cs="Arial"/>
          <w:color w:val="000000"/>
          <w:sz w:val="22"/>
          <w:szCs w:val="22"/>
          <w:lang w:val="en-US"/>
        </w:rPr>
        <w:t xml:space="preserve">atistically significant.   </w:t>
      </w:r>
      <w:r w:rsidR="00123CC4">
        <w:rPr>
          <w:rStyle w:val="c0"/>
          <w:rFonts w:asciiTheme="minorHAnsi" w:hAnsiTheme="minorHAnsi" w:cs="Arial"/>
          <w:color w:val="000000"/>
          <w:sz w:val="22"/>
          <w:szCs w:val="22"/>
          <w:lang w:val="en-US"/>
        </w:rPr>
        <w:t>Seventy-four (74</w:t>
      </w:r>
      <w:r>
        <w:rPr>
          <w:rStyle w:val="c0"/>
          <w:rFonts w:asciiTheme="minorHAnsi" w:hAnsiTheme="minorHAnsi" w:cs="Arial"/>
          <w:color w:val="000000"/>
          <w:sz w:val="22"/>
          <w:szCs w:val="22"/>
          <w:lang w:val="en-US"/>
        </w:rPr>
        <w:t>) percent of the variability in the time to name the ink colors is due to the different word conditions.</w:t>
      </w:r>
      <w:r w:rsidR="008B7D48">
        <w:rPr>
          <w:rStyle w:val="c0"/>
          <w:rFonts w:asciiTheme="minorHAnsi" w:hAnsiTheme="minorHAnsi" w:cs="Arial"/>
          <w:color w:val="000000"/>
          <w:sz w:val="22"/>
          <w:szCs w:val="22"/>
          <w:lang w:val="en-US"/>
        </w:rPr>
        <w:t xml:space="preserve">  The 95% CI of (-10.02, -5.91</w:t>
      </w:r>
      <w:r w:rsidR="00BE7421">
        <w:rPr>
          <w:rStyle w:val="c0"/>
          <w:rFonts w:asciiTheme="minorHAnsi" w:hAnsiTheme="minorHAnsi" w:cs="Arial"/>
          <w:color w:val="000000"/>
          <w:sz w:val="22"/>
          <w:szCs w:val="22"/>
          <w:lang w:val="en-US"/>
        </w:rPr>
        <w:t>) shows we are 95% confident that the difference in the means falls in this range.   In other words, the incongruent word condition times are slower since the range is negative.</w:t>
      </w:r>
    </w:p>
    <w:p w:rsidR="00F0386E" w:rsidRDefault="00F0386E" w:rsidP="005C286D">
      <w:pPr>
        <w:pStyle w:val="c2"/>
        <w:spacing w:before="0" w:beforeAutospacing="0" w:after="0" w:afterAutospacing="0"/>
        <w:rPr>
          <w:rStyle w:val="c0"/>
          <w:rFonts w:asciiTheme="minorHAnsi" w:hAnsiTheme="minorHAnsi" w:cs="Arial"/>
          <w:color w:val="000000"/>
          <w:sz w:val="22"/>
          <w:szCs w:val="22"/>
          <w:lang w:val="en-US"/>
        </w:rPr>
      </w:pPr>
    </w:p>
    <w:p w:rsidR="0013229E" w:rsidRDefault="0013229E" w:rsidP="005C286D">
      <w:pPr>
        <w:pStyle w:val="c2"/>
        <w:spacing w:before="0" w:beforeAutospacing="0" w:after="0" w:afterAutospacing="0"/>
        <w:rPr>
          <w:rStyle w:val="c0"/>
          <w:rFonts w:asciiTheme="minorHAnsi" w:hAnsiTheme="minorHAnsi" w:cs="Arial"/>
          <w:color w:val="000000"/>
          <w:sz w:val="22"/>
          <w:szCs w:val="22"/>
          <w:lang w:val="en-US"/>
        </w:rPr>
      </w:pPr>
      <w:r>
        <w:rPr>
          <w:rStyle w:val="c0"/>
          <w:rFonts w:asciiTheme="minorHAnsi" w:hAnsiTheme="minorHAnsi" w:cs="Arial"/>
          <w:color w:val="000000"/>
          <w:sz w:val="22"/>
          <w:szCs w:val="22"/>
          <w:lang w:val="en-US"/>
        </w:rPr>
        <w:t>This is what I expected since when I did the Stroop task, I read the ink colors in 15.68 seconds for the congruent word condition versus 22.80 for the incongruent word condition.</w:t>
      </w:r>
    </w:p>
    <w:p w:rsidR="005C286D" w:rsidRPr="005C286D" w:rsidRDefault="005C286D" w:rsidP="005C286D">
      <w:pPr>
        <w:pStyle w:val="c2"/>
        <w:spacing w:before="0" w:beforeAutospacing="0" w:after="0" w:afterAutospacing="0"/>
        <w:rPr>
          <w:rFonts w:asciiTheme="minorHAnsi" w:hAnsiTheme="minorHAnsi" w:cs="Arial"/>
          <w:color w:val="000000"/>
          <w:sz w:val="22"/>
          <w:szCs w:val="22"/>
          <w:lang w:val="en-US"/>
        </w:rPr>
      </w:pPr>
    </w:p>
    <w:p w:rsidR="005C286D" w:rsidRDefault="005C286D" w:rsidP="005C286D">
      <w:pPr>
        <w:pStyle w:val="c2"/>
        <w:spacing w:before="0" w:beforeAutospacing="0" w:after="0" w:afterAutospacing="0"/>
        <w:rPr>
          <w:rStyle w:val="c0"/>
          <w:rFonts w:asciiTheme="minorHAnsi" w:hAnsiTheme="minorHAnsi" w:cs="Arial"/>
          <w:color w:val="000000"/>
          <w:sz w:val="22"/>
          <w:szCs w:val="22"/>
          <w:lang w:val="en-US"/>
        </w:rPr>
      </w:pPr>
      <w:r w:rsidRPr="005C286D">
        <w:rPr>
          <w:rStyle w:val="c0"/>
          <w:rFonts w:asciiTheme="minorHAnsi" w:hAnsiTheme="minorHAnsi" w:cs="Arial"/>
          <w:color w:val="000000"/>
          <w:sz w:val="22"/>
          <w:szCs w:val="22"/>
          <w:lang w:val="en-US"/>
        </w:rPr>
        <w:lastRenderedPageBreak/>
        <w:t>6. Optional: What do you think is responsible for the effects observed? Can you think of an alternative or similar task that would result in a similar effect? Some research about the problem will be helpful for thinking about these two questions!</w:t>
      </w:r>
    </w:p>
    <w:p w:rsidR="005C286D" w:rsidRDefault="005C286D" w:rsidP="005C286D">
      <w:pPr>
        <w:pStyle w:val="c2"/>
        <w:spacing w:before="0" w:beforeAutospacing="0" w:after="0" w:afterAutospacing="0"/>
        <w:rPr>
          <w:rStyle w:val="c0"/>
          <w:rFonts w:asciiTheme="minorHAnsi" w:hAnsiTheme="minorHAnsi" w:cs="Arial"/>
          <w:color w:val="000000"/>
          <w:sz w:val="22"/>
          <w:szCs w:val="22"/>
          <w:lang w:val="en-US"/>
        </w:rPr>
      </w:pPr>
    </w:p>
    <w:p w:rsidR="005C286D" w:rsidRPr="005C286D" w:rsidRDefault="005C286D" w:rsidP="005C286D">
      <w:pPr>
        <w:spacing w:after="0" w:line="240" w:lineRule="auto"/>
        <w:rPr>
          <w:rFonts w:ascii="Calibri" w:eastAsia="Times New Roman" w:hAnsi="Calibri" w:cs="Times New Roman"/>
          <w:color w:val="000000"/>
          <w:lang w:eastAsia="es-BO"/>
        </w:rPr>
      </w:pPr>
      <w:r w:rsidRPr="005C286D">
        <w:rPr>
          <w:rFonts w:ascii="Calibri" w:eastAsia="Times New Roman" w:hAnsi="Calibri" w:cs="Times New Roman"/>
          <w:color w:val="000000"/>
          <w:lang w:eastAsia="es-BO"/>
        </w:rPr>
        <w:t>I believe the interference has caused the slower times in reading the ink colors.</w:t>
      </w:r>
    </w:p>
    <w:p w:rsidR="005C286D" w:rsidRPr="005C286D" w:rsidRDefault="005C286D" w:rsidP="005C286D">
      <w:pPr>
        <w:spacing w:after="0" w:line="240" w:lineRule="auto"/>
        <w:rPr>
          <w:rFonts w:ascii="Calibri" w:eastAsia="Times New Roman" w:hAnsi="Calibri" w:cs="Times New Roman"/>
          <w:color w:val="000000"/>
          <w:lang w:eastAsia="es-BO"/>
        </w:rPr>
      </w:pPr>
      <w:r w:rsidRPr="005C286D">
        <w:rPr>
          <w:rFonts w:ascii="Calibri" w:eastAsia="Times New Roman" w:hAnsi="Calibri" w:cs="Times New Roman"/>
          <w:color w:val="000000"/>
          <w:lang w:eastAsia="es-BO"/>
        </w:rPr>
        <w:t>From a very young age, we are conditioned to learn basic things like numbers, letters and colors.</w:t>
      </w:r>
    </w:p>
    <w:p w:rsidR="005C286D" w:rsidRPr="005C286D" w:rsidRDefault="005C286D" w:rsidP="005C286D">
      <w:pPr>
        <w:spacing w:after="0" w:line="240" w:lineRule="auto"/>
        <w:rPr>
          <w:rFonts w:ascii="Calibri" w:eastAsia="Times New Roman" w:hAnsi="Calibri" w:cs="Times New Roman"/>
          <w:color w:val="000000"/>
          <w:lang w:eastAsia="es-BO"/>
        </w:rPr>
      </w:pPr>
      <w:r w:rsidRPr="005C286D">
        <w:rPr>
          <w:rFonts w:ascii="Calibri" w:eastAsia="Times New Roman" w:hAnsi="Calibri" w:cs="Times New Roman"/>
          <w:color w:val="000000"/>
          <w:lang w:eastAsia="es-BO"/>
        </w:rPr>
        <w:t>I believe since this is ingrained in our minds</w:t>
      </w:r>
      <w:r w:rsidR="00173796">
        <w:rPr>
          <w:rFonts w:ascii="Calibri" w:eastAsia="Times New Roman" w:hAnsi="Calibri" w:cs="Times New Roman"/>
          <w:color w:val="000000"/>
          <w:lang w:eastAsia="es-BO"/>
        </w:rPr>
        <w:t xml:space="preserve"> and possibly into our </w:t>
      </w:r>
      <w:r w:rsidR="002D4D0A">
        <w:rPr>
          <w:rFonts w:ascii="Calibri" w:eastAsia="Times New Roman" w:hAnsi="Calibri" w:cs="Times New Roman"/>
          <w:color w:val="000000"/>
          <w:lang w:eastAsia="es-BO"/>
        </w:rPr>
        <w:t>subconscious</w:t>
      </w:r>
      <w:r w:rsidRPr="005C286D">
        <w:rPr>
          <w:rFonts w:ascii="Calibri" w:eastAsia="Times New Roman" w:hAnsi="Calibri" w:cs="Times New Roman"/>
          <w:color w:val="000000"/>
          <w:lang w:eastAsia="es-BO"/>
        </w:rPr>
        <w:t>, any difference (interference) causes us to hesitate in our thinking.</w:t>
      </w:r>
    </w:p>
    <w:p w:rsidR="0013229E" w:rsidRDefault="0013229E" w:rsidP="005C286D">
      <w:pPr>
        <w:spacing w:after="0" w:line="240" w:lineRule="auto"/>
        <w:rPr>
          <w:rFonts w:ascii="Calibri" w:eastAsia="Times New Roman" w:hAnsi="Calibri" w:cs="Times New Roman"/>
          <w:color w:val="000000"/>
          <w:lang w:eastAsia="es-BO"/>
        </w:rPr>
      </w:pPr>
    </w:p>
    <w:p w:rsidR="005C286D" w:rsidRDefault="005C286D" w:rsidP="005C286D">
      <w:pPr>
        <w:spacing w:after="0" w:line="240" w:lineRule="auto"/>
        <w:rPr>
          <w:rFonts w:ascii="Calibri" w:eastAsia="Times New Roman" w:hAnsi="Calibri" w:cs="Times New Roman"/>
          <w:color w:val="000000"/>
          <w:lang w:eastAsia="es-BO"/>
        </w:rPr>
      </w:pPr>
      <w:r w:rsidRPr="005C286D">
        <w:rPr>
          <w:rFonts w:ascii="Calibri" w:eastAsia="Times New Roman" w:hAnsi="Calibri" w:cs="Times New Roman"/>
          <w:color w:val="000000"/>
          <w:lang w:eastAsia="es-BO"/>
        </w:rPr>
        <w:t>One task that might result in a similar result would be the following:</w:t>
      </w:r>
    </w:p>
    <w:p w:rsidR="005C286D" w:rsidRPr="005C286D" w:rsidRDefault="005C286D" w:rsidP="005C286D">
      <w:pPr>
        <w:spacing w:after="0" w:line="240" w:lineRule="auto"/>
        <w:rPr>
          <w:rFonts w:ascii="Calibri" w:eastAsia="Times New Roman" w:hAnsi="Calibri" w:cs="Times New Roman"/>
          <w:color w:val="000000"/>
          <w:lang w:eastAsia="es-BO"/>
        </w:rPr>
      </w:pPr>
      <w:r w:rsidRPr="005C286D">
        <w:rPr>
          <w:rFonts w:ascii="Calibri" w:eastAsia="Times New Roman" w:hAnsi="Calibri" w:cs="Times New Roman"/>
          <w:color w:val="000000"/>
          <w:lang w:eastAsia="es-BO"/>
        </w:rPr>
        <w:t>Most people had to memorize the multiplication tables when they were kids and that's why for the most part, we are able to do simple multiplication.</w:t>
      </w:r>
    </w:p>
    <w:p w:rsidR="005C286D" w:rsidRPr="005C286D" w:rsidRDefault="005C286D" w:rsidP="005C286D">
      <w:pPr>
        <w:spacing w:after="0" w:line="240" w:lineRule="auto"/>
        <w:rPr>
          <w:rFonts w:ascii="Calibri" w:eastAsia="Times New Roman" w:hAnsi="Calibri" w:cs="Times New Roman"/>
          <w:color w:val="000000"/>
          <w:lang w:eastAsia="es-BO"/>
        </w:rPr>
      </w:pPr>
      <w:r w:rsidRPr="005C286D">
        <w:rPr>
          <w:rFonts w:ascii="Calibri" w:eastAsia="Times New Roman" w:hAnsi="Calibri" w:cs="Times New Roman"/>
          <w:color w:val="000000"/>
          <w:lang w:eastAsia="es-BO"/>
        </w:rPr>
        <w:t>Suppose there was a test to read two columns of math problems.</w:t>
      </w:r>
    </w:p>
    <w:tbl>
      <w:tblPr>
        <w:tblW w:w="960" w:type="dxa"/>
        <w:tblInd w:w="55" w:type="dxa"/>
        <w:tblCellMar>
          <w:left w:w="70" w:type="dxa"/>
          <w:right w:w="70" w:type="dxa"/>
        </w:tblCellMar>
        <w:tblLook w:val="04A0" w:firstRow="1" w:lastRow="0" w:firstColumn="1" w:lastColumn="0" w:noHBand="0" w:noVBand="1"/>
      </w:tblPr>
      <w:tblGrid>
        <w:gridCol w:w="1060"/>
      </w:tblGrid>
      <w:tr w:rsidR="005C286D" w:rsidRPr="005C286D" w:rsidTr="005C286D">
        <w:trPr>
          <w:trHeight w:val="300"/>
        </w:trPr>
        <w:tc>
          <w:tcPr>
            <w:tcW w:w="960" w:type="dxa"/>
            <w:tcBorders>
              <w:top w:val="nil"/>
              <w:left w:val="nil"/>
              <w:bottom w:val="nil"/>
              <w:right w:val="nil"/>
            </w:tcBorders>
            <w:shd w:val="clear" w:color="auto" w:fill="auto"/>
            <w:noWrap/>
            <w:vAlign w:val="bottom"/>
            <w:hideMark/>
          </w:tcPr>
          <w:p w:rsidR="005C286D" w:rsidRPr="005C286D" w:rsidRDefault="005C286D" w:rsidP="005C286D">
            <w:pPr>
              <w:spacing w:after="0" w:line="240" w:lineRule="auto"/>
              <w:rPr>
                <w:rFonts w:ascii="Calibri" w:eastAsia="Times New Roman" w:hAnsi="Calibri" w:cs="Times New Roman"/>
                <w:color w:val="000000"/>
                <w:lang w:val="es-BO" w:eastAsia="es-BO"/>
              </w:rPr>
            </w:pPr>
            <w:proofErr w:type="spellStart"/>
            <w:r w:rsidRPr="005C286D">
              <w:rPr>
                <w:rFonts w:ascii="Calibri" w:eastAsia="Times New Roman" w:hAnsi="Calibri" w:cs="Times New Roman"/>
                <w:color w:val="000000"/>
                <w:lang w:val="es-BO" w:eastAsia="es-BO"/>
              </w:rPr>
              <w:t>congruent</w:t>
            </w:r>
            <w:proofErr w:type="spellEnd"/>
          </w:p>
        </w:tc>
      </w:tr>
      <w:tr w:rsidR="005C286D" w:rsidRPr="005C286D" w:rsidTr="005C286D">
        <w:trPr>
          <w:trHeight w:val="300"/>
        </w:trPr>
        <w:tc>
          <w:tcPr>
            <w:tcW w:w="960" w:type="dxa"/>
            <w:tcBorders>
              <w:top w:val="nil"/>
              <w:left w:val="nil"/>
              <w:bottom w:val="nil"/>
              <w:right w:val="nil"/>
            </w:tcBorders>
            <w:shd w:val="clear" w:color="auto" w:fill="auto"/>
            <w:noWrap/>
            <w:vAlign w:val="bottom"/>
            <w:hideMark/>
          </w:tcPr>
          <w:p w:rsidR="005C286D" w:rsidRPr="005C286D" w:rsidRDefault="005C286D" w:rsidP="005C286D">
            <w:pPr>
              <w:spacing w:after="0" w:line="240" w:lineRule="auto"/>
              <w:rPr>
                <w:rFonts w:ascii="Calibri" w:eastAsia="Times New Roman" w:hAnsi="Calibri" w:cs="Times New Roman"/>
                <w:color w:val="000000"/>
                <w:lang w:val="es-BO" w:eastAsia="es-BO"/>
              </w:rPr>
            </w:pPr>
            <w:r w:rsidRPr="005C286D">
              <w:rPr>
                <w:rFonts w:ascii="Calibri" w:eastAsia="Times New Roman" w:hAnsi="Calibri" w:cs="Times New Roman"/>
                <w:color w:val="000000"/>
                <w:lang w:val="es-BO" w:eastAsia="es-BO"/>
              </w:rPr>
              <w:t>2 x 2 = 4</w:t>
            </w:r>
          </w:p>
        </w:tc>
      </w:tr>
      <w:tr w:rsidR="005C286D" w:rsidRPr="005C286D" w:rsidTr="005C286D">
        <w:trPr>
          <w:trHeight w:val="300"/>
        </w:trPr>
        <w:tc>
          <w:tcPr>
            <w:tcW w:w="960" w:type="dxa"/>
            <w:tcBorders>
              <w:top w:val="nil"/>
              <w:left w:val="nil"/>
              <w:bottom w:val="nil"/>
              <w:right w:val="nil"/>
            </w:tcBorders>
            <w:shd w:val="clear" w:color="auto" w:fill="auto"/>
            <w:noWrap/>
            <w:vAlign w:val="bottom"/>
            <w:hideMark/>
          </w:tcPr>
          <w:p w:rsidR="005C286D" w:rsidRPr="005C286D" w:rsidRDefault="005C286D" w:rsidP="005C286D">
            <w:pPr>
              <w:spacing w:after="0" w:line="240" w:lineRule="auto"/>
              <w:rPr>
                <w:rFonts w:ascii="Calibri" w:eastAsia="Times New Roman" w:hAnsi="Calibri" w:cs="Times New Roman"/>
                <w:color w:val="000000"/>
                <w:lang w:val="es-BO" w:eastAsia="es-BO"/>
              </w:rPr>
            </w:pPr>
            <w:r w:rsidRPr="005C286D">
              <w:rPr>
                <w:rFonts w:ascii="Calibri" w:eastAsia="Times New Roman" w:hAnsi="Calibri" w:cs="Times New Roman"/>
                <w:color w:val="000000"/>
                <w:lang w:val="es-BO" w:eastAsia="es-BO"/>
              </w:rPr>
              <w:t>5 x 8 = 40</w:t>
            </w:r>
          </w:p>
        </w:tc>
      </w:tr>
      <w:tr w:rsidR="005C286D" w:rsidRPr="005C286D" w:rsidTr="005C286D">
        <w:trPr>
          <w:trHeight w:val="300"/>
        </w:trPr>
        <w:tc>
          <w:tcPr>
            <w:tcW w:w="960" w:type="dxa"/>
            <w:tcBorders>
              <w:top w:val="nil"/>
              <w:left w:val="nil"/>
              <w:bottom w:val="nil"/>
              <w:right w:val="nil"/>
            </w:tcBorders>
            <w:shd w:val="clear" w:color="auto" w:fill="auto"/>
            <w:noWrap/>
            <w:vAlign w:val="bottom"/>
            <w:hideMark/>
          </w:tcPr>
          <w:p w:rsidR="005C286D" w:rsidRPr="005C286D" w:rsidRDefault="005C286D" w:rsidP="005C286D">
            <w:pPr>
              <w:spacing w:after="0" w:line="240" w:lineRule="auto"/>
              <w:rPr>
                <w:rFonts w:ascii="Calibri" w:eastAsia="Times New Roman" w:hAnsi="Calibri" w:cs="Times New Roman"/>
                <w:color w:val="000000"/>
                <w:lang w:val="es-BO" w:eastAsia="es-BO"/>
              </w:rPr>
            </w:pPr>
            <w:r w:rsidRPr="005C286D">
              <w:rPr>
                <w:rFonts w:ascii="Calibri" w:eastAsia="Times New Roman" w:hAnsi="Calibri" w:cs="Times New Roman"/>
                <w:color w:val="000000"/>
                <w:lang w:val="es-BO" w:eastAsia="es-BO"/>
              </w:rPr>
              <w:t>7 x 9 = 63</w:t>
            </w:r>
          </w:p>
        </w:tc>
      </w:tr>
    </w:tbl>
    <w:p w:rsidR="005C286D" w:rsidRDefault="005C286D" w:rsidP="005C286D">
      <w:pPr>
        <w:spacing w:after="0" w:line="240" w:lineRule="auto"/>
        <w:rPr>
          <w:rFonts w:ascii="Calibri" w:eastAsia="Times New Roman" w:hAnsi="Calibri" w:cs="Times New Roman"/>
          <w:color w:val="000000"/>
          <w:lang w:eastAsia="es-BO"/>
        </w:rPr>
      </w:pPr>
    </w:p>
    <w:tbl>
      <w:tblPr>
        <w:tblW w:w="1116" w:type="dxa"/>
        <w:tblInd w:w="55" w:type="dxa"/>
        <w:tblCellMar>
          <w:left w:w="70" w:type="dxa"/>
          <w:right w:w="70" w:type="dxa"/>
        </w:tblCellMar>
        <w:tblLook w:val="04A0" w:firstRow="1" w:lastRow="0" w:firstColumn="1" w:lastColumn="0" w:noHBand="0" w:noVBand="1"/>
      </w:tblPr>
      <w:tblGrid>
        <w:gridCol w:w="1226"/>
      </w:tblGrid>
      <w:tr w:rsidR="005C286D" w:rsidRPr="005C286D" w:rsidTr="005C286D">
        <w:trPr>
          <w:trHeight w:val="300"/>
        </w:trPr>
        <w:tc>
          <w:tcPr>
            <w:tcW w:w="1116" w:type="dxa"/>
            <w:tcBorders>
              <w:top w:val="nil"/>
              <w:left w:val="nil"/>
              <w:bottom w:val="nil"/>
              <w:right w:val="nil"/>
            </w:tcBorders>
            <w:shd w:val="clear" w:color="auto" w:fill="auto"/>
            <w:noWrap/>
            <w:vAlign w:val="bottom"/>
            <w:hideMark/>
          </w:tcPr>
          <w:p w:rsidR="005C286D" w:rsidRPr="005C286D" w:rsidRDefault="005C286D" w:rsidP="005C286D">
            <w:pPr>
              <w:spacing w:after="0" w:line="240" w:lineRule="auto"/>
              <w:rPr>
                <w:rFonts w:ascii="Calibri" w:eastAsia="Times New Roman" w:hAnsi="Calibri" w:cs="Times New Roman"/>
                <w:color w:val="000000"/>
                <w:lang w:val="es-BO" w:eastAsia="es-BO"/>
              </w:rPr>
            </w:pPr>
            <w:proofErr w:type="spellStart"/>
            <w:r w:rsidRPr="005C286D">
              <w:rPr>
                <w:rFonts w:ascii="Calibri" w:eastAsia="Times New Roman" w:hAnsi="Calibri" w:cs="Times New Roman"/>
                <w:color w:val="000000"/>
                <w:lang w:val="es-BO" w:eastAsia="es-BO"/>
              </w:rPr>
              <w:t>incongruent</w:t>
            </w:r>
            <w:proofErr w:type="spellEnd"/>
          </w:p>
        </w:tc>
      </w:tr>
      <w:tr w:rsidR="005C286D" w:rsidRPr="005C286D" w:rsidTr="005C286D">
        <w:trPr>
          <w:trHeight w:val="300"/>
        </w:trPr>
        <w:tc>
          <w:tcPr>
            <w:tcW w:w="1116" w:type="dxa"/>
            <w:tcBorders>
              <w:top w:val="nil"/>
              <w:left w:val="nil"/>
              <w:bottom w:val="nil"/>
              <w:right w:val="nil"/>
            </w:tcBorders>
            <w:shd w:val="clear" w:color="auto" w:fill="auto"/>
            <w:noWrap/>
            <w:vAlign w:val="bottom"/>
            <w:hideMark/>
          </w:tcPr>
          <w:p w:rsidR="005C286D" w:rsidRPr="005C286D" w:rsidRDefault="005C286D" w:rsidP="005C286D">
            <w:pPr>
              <w:spacing w:after="0" w:line="240" w:lineRule="auto"/>
              <w:rPr>
                <w:rFonts w:ascii="Calibri" w:eastAsia="Times New Roman" w:hAnsi="Calibri" w:cs="Times New Roman"/>
                <w:color w:val="000000"/>
                <w:lang w:val="es-BO" w:eastAsia="es-BO"/>
              </w:rPr>
            </w:pPr>
            <w:r w:rsidRPr="005C286D">
              <w:rPr>
                <w:rFonts w:ascii="Calibri" w:eastAsia="Times New Roman" w:hAnsi="Calibri" w:cs="Times New Roman"/>
                <w:color w:val="000000"/>
                <w:lang w:val="es-BO" w:eastAsia="es-BO"/>
              </w:rPr>
              <w:t>1 x 3 = 5</w:t>
            </w:r>
          </w:p>
        </w:tc>
      </w:tr>
      <w:tr w:rsidR="005C286D" w:rsidRPr="005C286D" w:rsidTr="005C286D">
        <w:trPr>
          <w:trHeight w:val="300"/>
        </w:trPr>
        <w:tc>
          <w:tcPr>
            <w:tcW w:w="1116" w:type="dxa"/>
            <w:tcBorders>
              <w:top w:val="nil"/>
              <w:left w:val="nil"/>
              <w:bottom w:val="nil"/>
              <w:right w:val="nil"/>
            </w:tcBorders>
            <w:shd w:val="clear" w:color="auto" w:fill="auto"/>
            <w:noWrap/>
            <w:vAlign w:val="bottom"/>
            <w:hideMark/>
          </w:tcPr>
          <w:p w:rsidR="005C286D" w:rsidRPr="005C286D" w:rsidRDefault="005C286D" w:rsidP="005C286D">
            <w:pPr>
              <w:spacing w:after="0" w:line="240" w:lineRule="auto"/>
              <w:rPr>
                <w:rFonts w:ascii="Calibri" w:eastAsia="Times New Roman" w:hAnsi="Calibri" w:cs="Times New Roman"/>
                <w:color w:val="000000"/>
                <w:lang w:val="es-BO" w:eastAsia="es-BO"/>
              </w:rPr>
            </w:pPr>
            <w:r w:rsidRPr="005C286D">
              <w:rPr>
                <w:rFonts w:ascii="Calibri" w:eastAsia="Times New Roman" w:hAnsi="Calibri" w:cs="Times New Roman"/>
                <w:color w:val="000000"/>
                <w:lang w:val="es-BO" w:eastAsia="es-BO"/>
              </w:rPr>
              <w:t>8 x 8 = 54</w:t>
            </w:r>
          </w:p>
        </w:tc>
      </w:tr>
      <w:tr w:rsidR="005C286D" w:rsidRPr="005C286D" w:rsidTr="005C286D">
        <w:trPr>
          <w:trHeight w:val="300"/>
        </w:trPr>
        <w:tc>
          <w:tcPr>
            <w:tcW w:w="1116" w:type="dxa"/>
            <w:tcBorders>
              <w:top w:val="nil"/>
              <w:left w:val="nil"/>
              <w:bottom w:val="nil"/>
              <w:right w:val="nil"/>
            </w:tcBorders>
            <w:shd w:val="clear" w:color="auto" w:fill="auto"/>
            <w:noWrap/>
            <w:vAlign w:val="bottom"/>
            <w:hideMark/>
          </w:tcPr>
          <w:p w:rsidR="005C286D" w:rsidRPr="005C286D" w:rsidRDefault="005C286D" w:rsidP="005C286D">
            <w:pPr>
              <w:spacing w:after="0" w:line="240" w:lineRule="auto"/>
              <w:rPr>
                <w:rFonts w:ascii="Calibri" w:eastAsia="Times New Roman" w:hAnsi="Calibri" w:cs="Times New Roman"/>
                <w:color w:val="000000"/>
                <w:lang w:val="es-BO" w:eastAsia="es-BO"/>
              </w:rPr>
            </w:pPr>
            <w:r w:rsidRPr="005C286D">
              <w:rPr>
                <w:rFonts w:ascii="Calibri" w:eastAsia="Times New Roman" w:hAnsi="Calibri" w:cs="Times New Roman"/>
                <w:color w:val="000000"/>
                <w:lang w:val="es-BO" w:eastAsia="es-BO"/>
              </w:rPr>
              <w:t>9 x 8 = 62</w:t>
            </w:r>
          </w:p>
        </w:tc>
      </w:tr>
      <w:tr w:rsidR="0013229E" w:rsidRPr="005C286D" w:rsidTr="005C286D">
        <w:trPr>
          <w:trHeight w:val="300"/>
        </w:trPr>
        <w:tc>
          <w:tcPr>
            <w:tcW w:w="1116" w:type="dxa"/>
            <w:tcBorders>
              <w:top w:val="nil"/>
              <w:left w:val="nil"/>
              <w:bottom w:val="nil"/>
              <w:right w:val="nil"/>
            </w:tcBorders>
            <w:shd w:val="clear" w:color="auto" w:fill="auto"/>
            <w:noWrap/>
            <w:vAlign w:val="bottom"/>
          </w:tcPr>
          <w:p w:rsidR="0013229E" w:rsidRPr="005C286D" w:rsidRDefault="0013229E" w:rsidP="0013229E">
            <w:pPr>
              <w:spacing w:after="0" w:line="240" w:lineRule="auto"/>
              <w:rPr>
                <w:rFonts w:ascii="Calibri" w:eastAsia="Times New Roman" w:hAnsi="Calibri" w:cs="Times New Roman"/>
                <w:color w:val="000000"/>
                <w:lang w:val="es-BO" w:eastAsia="es-BO"/>
              </w:rPr>
            </w:pPr>
          </w:p>
        </w:tc>
      </w:tr>
    </w:tbl>
    <w:p w:rsidR="005C286D" w:rsidRDefault="005C286D" w:rsidP="005C286D">
      <w:pPr>
        <w:spacing w:after="0" w:line="240" w:lineRule="auto"/>
        <w:rPr>
          <w:rFonts w:ascii="Calibri" w:eastAsia="Times New Roman" w:hAnsi="Calibri" w:cs="Times New Roman"/>
          <w:color w:val="000000"/>
          <w:lang w:eastAsia="es-BO"/>
        </w:rPr>
      </w:pPr>
    </w:p>
    <w:p w:rsidR="0013229E" w:rsidRDefault="0013229E" w:rsidP="005C286D">
      <w:pPr>
        <w:spacing w:after="0" w:line="240" w:lineRule="auto"/>
        <w:rPr>
          <w:rFonts w:ascii="Calibri" w:eastAsia="Times New Roman" w:hAnsi="Calibri" w:cs="Times New Roman"/>
          <w:color w:val="000000"/>
          <w:lang w:eastAsia="es-BO"/>
        </w:rPr>
      </w:pPr>
      <w:r>
        <w:rPr>
          <w:rFonts w:ascii="Calibri" w:eastAsia="Times New Roman" w:hAnsi="Calibri" w:cs="Times New Roman"/>
          <w:color w:val="000000"/>
          <w:lang w:eastAsia="es-BO"/>
        </w:rPr>
        <w:t>There might be delay in the reading the multiplication problems that are incorrect versus correct.</w:t>
      </w:r>
    </w:p>
    <w:p w:rsidR="0013229E" w:rsidRPr="005C286D" w:rsidRDefault="0013229E" w:rsidP="005C286D">
      <w:pPr>
        <w:spacing w:after="0" w:line="240" w:lineRule="auto"/>
        <w:rPr>
          <w:rFonts w:ascii="Calibri" w:eastAsia="Times New Roman" w:hAnsi="Calibri" w:cs="Times New Roman"/>
          <w:color w:val="000000"/>
          <w:lang w:eastAsia="es-BO"/>
        </w:rPr>
      </w:pPr>
    </w:p>
    <w:p w:rsidR="005C286D" w:rsidRPr="005C286D" w:rsidRDefault="005C286D" w:rsidP="005C286D">
      <w:pPr>
        <w:pStyle w:val="c2"/>
        <w:spacing w:before="0" w:beforeAutospacing="0" w:after="0" w:afterAutospacing="0"/>
        <w:rPr>
          <w:rFonts w:asciiTheme="minorHAnsi" w:hAnsiTheme="minorHAnsi" w:cs="Arial"/>
          <w:color w:val="000000"/>
          <w:sz w:val="22"/>
          <w:szCs w:val="22"/>
          <w:lang w:val="en-US"/>
        </w:rPr>
      </w:pPr>
    </w:p>
    <w:p w:rsidR="005C286D" w:rsidRDefault="005C286D" w:rsidP="005C286D">
      <w:pPr>
        <w:spacing w:after="0" w:line="240" w:lineRule="auto"/>
        <w:rPr>
          <w:rFonts w:ascii="Calibri" w:eastAsia="Times New Roman" w:hAnsi="Calibri" w:cs="Times New Roman"/>
          <w:color w:val="000000"/>
          <w:lang w:eastAsia="es-BO"/>
        </w:rPr>
      </w:pPr>
      <w:r>
        <w:rPr>
          <w:rFonts w:ascii="Calibri" w:eastAsia="Times New Roman" w:hAnsi="Calibri" w:cs="Times New Roman"/>
          <w:color w:val="000000"/>
          <w:lang w:eastAsia="es-BO"/>
        </w:rPr>
        <w:t>Resources used:</w:t>
      </w:r>
    </w:p>
    <w:p w:rsidR="005C286D" w:rsidRDefault="005C286D" w:rsidP="005C286D">
      <w:pPr>
        <w:spacing w:after="0" w:line="240" w:lineRule="auto"/>
        <w:rPr>
          <w:rFonts w:ascii="Calibri" w:eastAsia="Times New Roman" w:hAnsi="Calibri" w:cs="Times New Roman"/>
          <w:color w:val="000000"/>
          <w:lang w:eastAsia="es-BO"/>
        </w:rPr>
      </w:pPr>
      <w:r w:rsidRPr="005C286D">
        <w:rPr>
          <w:rFonts w:ascii="Calibri" w:eastAsia="Times New Roman" w:hAnsi="Calibri" w:cs="Times New Roman"/>
          <w:color w:val="000000"/>
          <w:lang w:eastAsia="es-BO"/>
        </w:rPr>
        <w:t xml:space="preserve">I read the </w:t>
      </w:r>
      <w:proofErr w:type="spellStart"/>
      <w:r w:rsidRPr="005C286D">
        <w:rPr>
          <w:rFonts w:ascii="Calibri" w:eastAsia="Times New Roman" w:hAnsi="Calibri" w:cs="Times New Roman"/>
          <w:color w:val="000000"/>
          <w:lang w:eastAsia="es-BO"/>
        </w:rPr>
        <w:t>wikipedia</w:t>
      </w:r>
      <w:proofErr w:type="spellEnd"/>
      <w:r w:rsidRPr="005C286D">
        <w:rPr>
          <w:rFonts w:ascii="Calibri" w:eastAsia="Times New Roman" w:hAnsi="Calibri" w:cs="Times New Roman"/>
          <w:color w:val="000000"/>
          <w:lang w:eastAsia="es-BO"/>
        </w:rPr>
        <w:t xml:space="preserve"> page on the Stroop Effect to get </w:t>
      </w:r>
      <w:r>
        <w:rPr>
          <w:rFonts w:ascii="Calibri" w:eastAsia="Times New Roman" w:hAnsi="Calibri" w:cs="Times New Roman"/>
          <w:color w:val="000000"/>
          <w:lang w:eastAsia="es-BO"/>
        </w:rPr>
        <w:t>a better idea of the background of this study.</w:t>
      </w:r>
    </w:p>
    <w:p w:rsidR="005C286D" w:rsidRDefault="00BA34EB" w:rsidP="005C286D">
      <w:pPr>
        <w:spacing w:after="0" w:line="240" w:lineRule="auto"/>
        <w:rPr>
          <w:rFonts w:ascii="Calibri" w:eastAsia="Times New Roman" w:hAnsi="Calibri" w:cs="Times New Roman"/>
          <w:color w:val="000000"/>
          <w:lang w:eastAsia="es-BO"/>
        </w:rPr>
      </w:pPr>
      <w:hyperlink r:id="rId7" w:history="1">
        <w:r w:rsidR="005C286D" w:rsidRPr="001F585B">
          <w:rPr>
            <w:rStyle w:val="Hyperlink"/>
            <w:rFonts w:ascii="Calibri" w:eastAsia="Times New Roman" w:hAnsi="Calibri" w:cs="Times New Roman"/>
            <w:lang w:eastAsia="es-BO"/>
          </w:rPr>
          <w:t>https://en.wikipedia.org/wiki/Stroop_effect</w:t>
        </w:r>
      </w:hyperlink>
    </w:p>
    <w:p w:rsidR="005C286D" w:rsidRPr="005C286D" w:rsidRDefault="005C286D" w:rsidP="005C286D">
      <w:pPr>
        <w:spacing w:after="0" w:line="240" w:lineRule="auto"/>
        <w:rPr>
          <w:rFonts w:ascii="Calibri" w:eastAsia="Times New Roman" w:hAnsi="Calibri" w:cs="Times New Roman"/>
          <w:color w:val="000000"/>
          <w:lang w:eastAsia="es-BO"/>
        </w:rPr>
      </w:pPr>
    </w:p>
    <w:p w:rsidR="005C286D" w:rsidRPr="005C286D" w:rsidRDefault="005C286D" w:rsidP="005C286D">
      <w:pPr>
        <w:spacing w:after="0" w:line="240" w:lineRule="auto"/>
        <w:rPr>
          <w:rFonts w:eastAsia="Times New Roman" w:cs="Times New Roman"/>
          <w:color w:val="000000"/>
          <w:lang w:eastAsia="es-BO"/>
        </w:rPr>
      </w:pPr>
    </w:p>
    <w:p w:rsidR="005C286D" w:rsidRPr="005C286D" w:rsidRDefault="005C286D" w:rsidP="005C286D"/>
    <w:sectPr w:rsidR="005C286D" w:rsidRPr="005C2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3428E"/>
    <w:multiLevelType w:val="hybridMultilevel"/>
    <w:tmpl w:val="47004C6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51446732"/>
    <w:multiLevelType w:val="hybridMultilevel"/>
    <w:tmpl w:val="A392936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6C3E4640"/>
    <w:multiLevelType w:val="hybridMultilevel"/>
    <w:tmpl w:val="82FECA4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FF3"/>
    <w:rsid w:val="00041FF3"/>
    <w:rsid w:val="00113859"/>
    <w:rsid w:val="00123CC4"/>
    <w:rsid w:val="0013229E"/>
    <w:rsid w:val="00172775"/>
    <w:rsid w:val="00173796"/>
    <w:rsid w:val="001E6545"/>
    <w:rsid w:val="001F5700"/>
    <w:rsid w:val="002A0EB8"/>
    <w:rsid w:val="002D4D0A"/>
    <w:rsid w:val="002D6A72"/>
    <w:rsid w:val="003A6312"/>
    <w:rsid w:val="003B6523"/>
    <w:rsid w:val="005363C3"/>
    <w:rsid w:val="005C286D"/>
    <w:rsid w:val="00620E4A"/>
    <w:rsid w:val="006859E0"/>
    <w:rsid w:val="006E504B"/>
    <w:rsid w:val="006F6824"/>
    <w:rsid w:val="00720664"/>
    <w:rsid w:val="007C1C65"/>
    <w:rsid w:val="008B7D48"/>
    <w:rsid w:val="009433D0"/>
    <w:rsid w:val="00944A39"/>
    <w:rsid w:val="00A468E4"/>
    <w:rsid w:val="00AD3D7C"/>
    <w:rsid w:val="00AF06E4"/>
    <w:rsid w:val="00BA34EB"/>
    <w:rsid w:val="00BE7421"/>
    <w:rsid w:val="00BF17D8"/>
    <w:rsid w:val="00BF1922"/>
    <w:rsid w:val="00C54F38"/>
    <w:rsid w:val="00C734EF"/>
    <w:rsid w:val="00C76640"/>
    <w:rsid w:val="00CF6D7B"/>
    <w:rsid w:val="00F0386E"/>
    <w:rsid w:val="00F44257"/>
    <w:rsid w:val="00FB2B9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86D"/>
    <w:pPr>
      <w:ind w:left="720"/>
      <w:contextualSpacing/>
    </w:pPr>
  </w:style>
  <w:style w:type="paragraph" w:customStyle="1" w:styleId="c2">
    <w:name w:val="c2"/>
    <w:basedOn w:val="Normal"/>
    <w:rsid w:val="005C286D"/>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character" w:customStyle="1" w:styleId="c0">
    <w:name w:val="c0"/>
    <w:basedOn w:val="DefaultParagraphFont"/>
    <w:rsid w:val="005C286D"/>
  </w:style>
  <w:style w:type="character" w:styleId="Hyperlink">
    <w:name w:val="Hyperlink"/>
    <w:basedOn w:val="DefaultParagraphFont"/>
    <w:uiPriority w:val="99"/>
    <w:unhideWhenUsed/>
    <w:rsid w:val="005C286D"/>
    <w:rPr>
      <w:color w:val="0000FF" w:themeColor="hyperlink"/>
      <w:u w:val="single"/>
    </w:rPr>
  </w:style>
  <w:style w:type="paragraph" w:styleId="BalloonText">
    <w:name w:val="Balloon Text"/>
    <w:basedOn w:val="Normal"/>
    <w:link w:val="BalloonTextChar"/>
    <w:uiPriority w:val="99"/>
    <w:semiHidden/>
    <w:unhideWhenUsed/>
    <w:rsid w:val="00173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796"/>
    <w:rPr>
      <w:rFonts w:ascii="Tahoma" w:hAnsi="Tahoma" w:cs="Tahoma"/>
      <w:sz w:val="16"/>
      <w:szCs w:val="16"/>
      <w:lang w:val="en-US"/>
    </w:rPr>
  </w:style>
  <w:style w:type="table" w:styleId="TableGrid">
    <w:name w:val="Table Grid"/>
    <w:basedOn w:val="TableNormal"/>
    <w:uiPriority w:val="59"/>
    <w:rsid w:val="00132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E50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86D"/>
    <w:pPr>
      <w:ind w:left="720"/>
      <w:contextualSpacing/>
    </w:pPr>
  </w:style>
  <w:style w:type="paragraph" w:customStyle="1" w:styleId="c2">
    <w:name w:val="c2"/>
    <w:basedOn w:val="Normal"/>
    <w:rsid w:val="005C286D"/>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character" w:customStyle="1" w:styleId="c0">
    <w:name w:val="c0"/>
    <w:basedOn w:val="DefaultParagraphFont"/>
    <w:rsid w:val="005C286D"/>
  </w:style>
  <w:style w:type="character" w:styleId="Hyperlink">
    <w:name w:val="Hyperlink"/>
    <w:basedOn w:val="DefaultParagraphFont"/>
    <w:uiPriority w:val="99"/>
    <w:unhideWhenUsed/>
    <w:rsid w:val="005C286D"/>
    <w:rPr>
      <w:color w:val="0000FF" w:themeColor="hyperlink"/>
      <w:u w:val="single"/>
    </w:rPr>
  </w:style>
  <w:style w:type="paragraph" w:styleId="BalloonText">
    <w:name w:val="Balloon Text"/>
    <w:basedOn w:val="Normal"/>
    <w:link w:val="BalloonTextChar"/>
    <w:uiPriority w:val="99"/>
    <w:semiHidden/>
    <w:unhideWhenUsed/>
    <w:rsid w:val="00173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796"/>
    <w:rPr>
      <w:rFonts w:ascii="Tahoma" w:hAnsi="Tahoma" w:cs="Tahoma"/>
      <w:sz w:val="16"/>
      <w:szCs w:val="16"/>
      <w:lang w:val="en-US"/>
    </w:rPr>
  </w:style>
  <w:style w:type="table" w:styleId="TableGrid">
    <w:name w:val="Table Grid"/>
    <w:basedOn w:val="TableNormal"/>
    <w:uiPriority w:val="59"/>
    <w:rsid w:val="00132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E50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56947">
      <w:bodyDiv w:val="1"/>
      <w:marLeft w:val="0"/>
      <w:marRight w:val="0"/>
      <w:marTop w:val="0"/>
      <w:marBottom w:val="0"/>
      <w:divBdr>
        <w:top w:val="none" w:sz="0" w:space="0" w:color="auto"/>
        <w:left w:val="none" w:sz="0" w:space="0" w:color="auto"/>
        <w:bottom w:val="none" w:sz="0" w:space="0" w:color="auto"/>
        <w:right w:val="none" w:sz="0" w:space="0" w:color="auto"/>
      </w:divBdr>
    </w:div>
    <w:div w:id="719401138">
      <w:bodyDiv w:val="1"/>
      <w:marLeft w:val="0"/>
      <w:marRight w:val="0"/>
      <w:marTop w:val="0"/>
      <w:marBottom w:val="0"/>
      <w:divBdr>
        <w:top w:val="none" w:sz="0" w:space="0" w:color="auto"/>
        <w:left w:val="none" w:sz="0" w:space="0" w:color="auto"/>
        <w:bottom w:val="none" w:sz="0" w:space="0" w:color="auto"/>
        <w:right w:val="none" w:sz="0" w:space="0" w:color="auto"/>
      </w:divBdr>
    </w:div>
    <w:div w:id="985858499">
      <w:bodyDiv w:val="1"/>
      <w:marLeft w:val="0"/>
      <w:marRight w:val="0"/>
      <w:marTop w:val="0"/>
      <w:marBottom w:val="0"/>
      <w:divBdr>
        <w:top w:val="none" w:sz="0" w:space="0" w:color="auto"/>
        <w:left w:val="none" w:sz="0" w:space="0" w:color="auto"/>
        <w:bottom w:val="none" w:sz="0" w:space="0" w:color="auto"/>
        <w:right w:val="none" w:sz="0" w:space="0" w:color="auto"/>
      </w:divBdr>
    </w:div>
    <w:div w:id="1012027907">
      <w:bodyDiv w:val="1"/>
      <w:marLeft w:val="0"/>
      <w:marRight w:val="0"/>
      <w:marTop w:val="0"/>
      <w:marBottom w:val="0"/>
      <w:divBdr>
        <w:top w:val="none" w:sz="0" w:space="0" w:color="auto"/>
        <w:left w:val="none" w:sz="0" w:space="0" w:color="auto"/>
        <w:bottom w:val="none" w:sz="0" w:space="0" w:color="auto"/>
        <w:right w:val="none" w:sz="0" w:space="0" w:color="auto"/>
      </w:divBdr>
    </w:div>
    <w:div w:id="1180118374">
      <w:bodyDiv w:val="1"/>
      <w:marLeft w:val="0"/>
      <w:marRight w:val="0"/>
      <w:marTop w:val="0"/>
      <w:marBottom w:val="0"/>
      <w:divBdr>
        <w:top w:val="none" w:sz="0" w:space="0" w:color="auto"/>
        <w:left w:val="none" w:sz="0" w:space="0" w:color="auto"/>
        <w:bottom w:val="none" w:sz="0" w:space="0" w:color="auto"/>
        <w:right w:val="none" w:sz="0" w:space="0" w:color="auto"/>
      </w:divBdr>
    </w:div>
    <w:div w:id="1264261352">
      <w:bodyDiv w:val="1"/>
      <w:marLeft w:val="0"/>
      <w:marRight w:val="0"/>
      <w:marTop w:val="0"/>
      <w:marBottom w:val="0"/>
      <w:divBdr>
        <w:top w:val="none" w:sz="0" w:space="0" w:color="auto"/>
        <w:left w:val="none" w:sz="0" w:space="0" w:color="auto"/>
        <w:bottom w:val="none" w:sz="0" w:space="0" w:color="auto"/>
        <w:right w:val="none" w:sz="0" w:space="0" w:color="auto"/>
      </w:divBdr>
    </w:div>
    <w:div w:id="1486318274">
      <w:bodyDiv w:val="1"/>
      <w:marLeft w:val="0"/>
      <w:marRight w:val="0"/>
      <w:marTop w:val="0"/>
      <w:marBottom w:val="0"/>
      <w:divBdr>
        <w:top w:val="none" w:sz="0" w:space="0" w:color="auto"/>
        <w:left w:val="none" w:sz="0" w:space="0" w:color="auto"/>
        <w:bottom w:val="none" w:sz="0" w:space="0" w:color="auto"/>
        <w:right w:val="none" w:sz="0" w:space="0" w:color="auto"/>
      </w:divBdr>
    </w:div>
    <w:div w:id="1512987049">
      <w:bodyDiv w:val="1"/>
      <w:marLeft w:val="0"/>
      <w:marRight w:val="0"/>
      <w:marTop w:val="0"/>
      <w:marBottom w:val="0"/>
      <w:divBdr>
        <w:top w:val="none" w:sz="0" w:space="0" w:color="auto"/>
        <w:left w:val="none" w:sz="0" w:space="0" w:color="auto"/>
        <w:bottom w:val="none" w:sz="0" w:space="0" w:color="auto"/>
        <w:right w:val="none" w:sz="0" w:space="0" w:color="auto"/>
      </w:divBdr>
    </w:div>
    <w:div w:id="1658194120">
      <w:bodyDiv w:val="1"/>
      <w:marLeft w:val="0"/>
      <w:marRight w:val="0"/>
      <w:marTop w:val="0"/>
      <w:marBottom w:val="0"/>
      <w:divBdr>
        <w:top w:val="none" w:sz="0" w:space="0" w:color="auto"/>
        <w:left w:val="none" w:sz="0" w:space="0" w:color="auto"/>
        <w:bottom w:val="none" w:sz="0" w:space="0" w:color="auto"/>
        <w:right w:val="none" w:sz="0" w:space="0" w:color="auto"/>
      </w:divBdr>
    </w:div>
    <w:div w:id="1753549922">
      <w:bodyDiv w:val="1"/>
      <w:marLeft w:val="0"/>
      <w:marRight w:val="0"/>
      <w:marTop w:val="0"/>
      <w:marBottom w:val="0"/>
      <w:divBdr>
        <w:top w:val="none" w:sz="0" w:space="0" w:color="auto"/>
        <w:left w:val="none" w:sz="0" w:space="0" w:color="auto"/>
        <w:bottom w:val="none" w:sz="0" w:space="0" w:color="auto"/>
        <w:right w:val="none" w:sz="0" w:space="0" w:color="auto"/>
      </w:divBdr>
    </w:div>
    <w:div w:id="1891304875">
      <w:bodyDiv w:val="1"/>
      <w:marLeft w:val="0"/>
      <w:marRight w:val="0"/>
      <w:marTop w:val="0"/>
      <w:marBottom w:val="0"/>
      <w:divBdr>
        <w:top w:val="none" w:sz="0" w:space="0" w:color="auto"/>
        <w:left w:val="none" w:sz="0" w:space="0" w:color="auto"/>
        <w:bottom w:val="none" w:sz="0" w:space="0" w:color="auto"/>
        <w:right w:val="none" w:sz="0" w:space="0" w:color="auto"/>
      </w:divBdr>
    </w:div>
    <w:div w:id="2009863815">
      <w:bodyDiv w:val="1"/>
      <w:marLeft w:val="0"/>
      <w:marRight w:val="0"/>
      <w:marTop w:val="0"/>
      <w:marBottom w:val="0"/>
      <w:divBdr>
        <w:top w:val="none" w:sz="0" w:space="0" w:color="auto"/>
        <w:left w:val="none" w:sz="0" w:space="0" w:color="auto"/>
        <w:bottom w:val="none" w:sz="0" w:space="0" w:color="auto"/>
        <w:right w:val="none" w:sz="0" w:space="0" w:color="auto"/>
      </w:divBdr>
    </w:div>
    <w:div w:id="2013292763">
      <w:bodyDiv w:val="1"/>
      <w:marLeft w:val="0"/>
      <w:marRight w:val="0"/>
      <w:marTop w:val="0"/>
      <w:marBottom w:val="0"/>
      <w:divBdr>
        <w:top w:val="none" w:sz="0" w:space="0" w:color="auto"/>
        <w:left w:val="none" w:sz="0" w:space="0" w:color="auto"/>
        <w:bottom w:val="none" w:sz="0" w:space="0" w:color="auto"/>
        <w:right w:val="none" w:sz="0" w:space="0" w:color="auto"/>
      </w:divBdr>
    </w:div>
    <w:div w:id="2050762027">
      <w:bodyDiv w:val="1"/>
      <w:marLeft w:val="0"/>
      <w:marRight w:val="0"/>
      <w:marTop w:val="0"/>
      <w:marBottom w:val="0"/>
      <w:divBdr>
        <w:top w:val="none" w:sz="0" w:space="0" w:color="auto"/>
        <w:left w:val="none" w:sz="0" w:space="0" w:color="auto"/>
        <w:bottom w:val="none" w:sz="0" w:space="0" w:color="auto"/>
        <w:right w:val="none" w:sz="0" w:space="0" w:color="auto"/>
      </w:divBdr>
    </w:div>
    <w:div w:id="207685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Stroop_eff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rosad\Downloads\nanoDegree\p1\Stroopdata%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B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stroopdata!$A$1</c:f>
              <c:strCache>
                <c:ptCount val="1"/>
                <c:pt idx="0">
                  <c:v>Congruent</c:v>
                </c:pt>
              </c:strCache>
            </c:strRef>
          </c:tx>
          <c:invertIfNegative val="0"/>
          <c:val>
            <c:numRef>
              <c:f>stroopdata!$A$2:$A$25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ser>
        <c:ser>
          <c:idx val="1"/>
          <c:order val="1"/>
          <c:tx>
            <c:strRef>
              <c:f>stroopdata!$B$1</c:f>
              <c:strCache>
                <c:ptCount val="1"/>
                <c:pt idx="0">
                  <c:v>Incongruent</c:v>
                </c:pt>
              </c:strCache>
            </c:strRef>
          </c:tx>
          <c:invertIfNegative val="0"/>
          <c:val>
            <c:numRef>
              <c:f>stroopdata!$B$2:$B$25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ser>
        <c:dLbls>
          <c:showLegendKey val="0"/>
          <c:showVal val="0"/>
          <c:showCatName val="0"/>
          <c:showSerName val="0"/>
          <c:showPercent val="0"/>
          <c:showBubbleSize val="0"/>
        </c:dLbls>
        <c:gapWidth val="150"/>
        <c:axId val="87433984"/>
        <c:axId val="87435520"/>
      </c:barChart>
      <c:catAx>
        <c:axId val="87433984"/>
        <c:scaling>
          <c:orientation val="minMax"/>
        </c:scaling>
        <c:delete val="0"/>
        <c:axPos val="b"/>
        <c:majorTickMark val="out"/>
        <c:minorTickMark val="none"/>
        <c:tickLblPos val="nextTo"/>
        <c:crossAx val="87435520"/>
        <c:crosses val="autoZero"/>
        <c:auto val="1"/>
        <c:lblAlgn val="ctr"/>
        <c:lblOffset val="100"/>
        <c:noMultiLvlLbl val="0"/>
      </c:catAx>
      <c:valAx>
        <c:axId val="87435520"/>
        <c:scaling>
          <c:orientation val="minMax"/>
        </c:scaling>
        <c:delete val="0"/>
        <c:axPos val="l"/>
        <c:majorGridlines/>
        <c:numFmt formatCode="General" sourceLinked="1"/>
        <c:majorTickMark val="out"/>
        <c:minorTickMark val="none"/>
        <c:tickLblPos val="nextTo"/>
        <c:crossAx val="874339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673</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Walgreen Co.</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Walgreens</dc:creator>
  <cp:lastModifiedBy>Walgreens</cp:lastModifiedBy>
  <cp:revision>38</cp:revision>
  <dcterms:created xsi:type="dcterms:W3CDTF">2016-11-01T22:35:00Z</dcterms:created>
  <dcterms:modified xsi:type="dcterms:W3CDTF">2016-11-02T15:05:00Z</dcterms:modified>
</cp:coreProperties>
</file>