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6F0" w:rsidRPr="000536F0" w:rsidRDefault="003D3D10" w:rsidP="003D3D10">
      <w:pPr>
        <w:pStyle w:val="Titolo"/>
        <w:jc w:val="center"/>
        <w:rPr>
          <w:rFonts w:eastAsia="Times New Roman"/>
          <w:bdr w:val="none" w:sz="0" w:space="0" w:color="auto" w:frame="1"/>
          <w:lang w:eastAsia="it-IT"/>
        </w:rPr>
      </w:pPr>
      <w:r>
        <w:rPr>
          <w:rFonts w:eastAsia="Times New Roman"/>
          <w:bdr w:val="none" w:sz="0" w:space="0" w:color="auto" w:frame="1"/>
          <w:lang w:eastAsia="it-IT"/>
        </w:rPr>
        <w:t>Privacy P</w:t>
      </w:r>
      <w:r w:rsidR="000536F0" w:rsidRPr="000536F0">
        <w:rPr>
          <w:rFonts w:eastAsia="Times New Roman"/>
          <w:bdr w:val="none" w:sz="0" w:space="0" w:color="auto" w:frame="1"/>
          <w:lang w:eastAsia="it-IT"/>
        </w:rPr>
        <w:t>olicy</w:t>
      </w:r>
    </w:p>
    <w:p w:rsidR="000536F0" w:rsidRDefault="000536F0" w:rsidP="003D3D10">
      <w:pPr>
        <w:spacing w:before="100" w:beforeAutospacing="1" w:after="0" w:line="288" w:lineRule="auto"/>
        <w:jc w:val="center"/>
        <w:rPr>
          <w:rFonts w:ascii="Arial" w:eastAsia="Times New Roman" w:hAnsi="Arial" w:cs="Arial"/>
          <w:b/>
          <w:bCs/>
          <w:color w:val="000000"/>
          <w:sz w:val="20"/>
          <w:szCs w:val="20"/>
          <w:bdr w:val="none" w:sz="0" w:space="0" w:color="auto" w:frame="1"/>
          <w:lang w:eastAsia="it-IT"/>
        </w:rPr>
      </w:pPr>
      <w:r w:rsidRPr="000536F0">
        <w:rPr>
          <w:rFonts w:ascii="Arial" w:eastAsia="Times New Roman" w:hAnsi="Arial" w:cs="Arial"/>
          <w:b/>
          <w:bCs/>
          <w:color w:val="000000"/>
          <w:sz w:val="20"/>
          <w:szCs w:val="20"/>
          <w:bdr w:val="none" w:sz="0" w:space="0" w:color="auto" w:frame="1"/>
          <w:lang w:eastAsia="it-IT"/>
        </w:rPr>
        <w:t>Trattamento dei dati personali ai sensi del Regolamento (UE) 2016/679</w:t>
      </w:r>
      <w:bookmarkStart w:id="0" w:name="_GoBack"/>
      <w:bookmarkEnd w:id="0"/>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color w:val="000000"/>
          <w:sz w:val="20"/>
          <w:szCs w:val="20"/>
          <w:bdr w:val="none" w:sz="0" w:space="0" w:color="auto" w:frame="1"/>
          <w:lang w:eastAsia="it-IT"/>
        </w:rPr>
        <w:t>Premesse</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bdr w:val="none" w:sz="0" w:space="0" w:color="auto" w:frame="1"/>
          <w:lang w:eastAsia="it-IT"/>
        </w:rPr>
        <w:t xml:space="preserve">Si prega di leggere attentamente il presente atto prima di accedere ai servizi applicativi offerti in </w:t>
      </w:r>
      <w:proofErr w:type="spellStart"/>
      <w:r w:rsidRPr="000536F0">
        <w:rPr>
          <w:rFonts w:ascii="Arial" w:eastAsia="Times New Roman" w:hAnsi="Arial" w:cs="Arial"/>
          <w:color w:val="000000"/>
          <w:sz w:val="20"/>
          <w:szCs w:val="20"/>
          <w:bdr w:val="none" w:sz="0" w:space="0" w:color="auto" w:frame="1"/>
          <w:lang w:eastAsia="it-IT"/>
        </w:rPr>
        <w:t>cloud</w:t>
      </w:r>
      <w:proofErr w:type="spellEnd"/>
      <w:r w:rsidRPr="000536F0">
        <w:rPr>
          <w:rFonts w:ascii="Arial" w:eastAsia="Times New Roman" w:hAnsi="Arial" w:cs="Arial"/>
          <w:color w:val="000000"/>
          <w:sz w:val="20"/>
          <w:szCs w:val="20"/>
          <w:bdr w:val="none" w:sz="0" w:space="0" w:color="auto" w:frame="1"/>
          <w:lang w:eastAsia="it-IT"/>
        </w:rPr>
        <w:t xml:space="preserve"> dalla </w:t>
      </w:r>
      <w:r w:rsidR="008A3B9C">
        <w:rPr>
          <w:rFonts w:ascii="Arial" w:eastAsia="Times New Roman" w:hAnsi="Arial" w:cs="Arial"/>
          <w:color w:val="000000"/>
          <w:sz w:val="20"/>
          <w:szCs w:val="20"/>
          <w:bdr w:val="none" w:sz="0" w:space="0" w:color="auto" w:frame="1"/>
          <w:lang w:eastAsia="it-IT"/>
        </w:rPr>
        <w:t>ASCESA SOLUTIONS</w:t>
      </w:r>
      <w:r w:rsidRPr="000536F0">
        <w:rPr>
          <w:rFonts w:ascii="Arial" w:eastAsia="Times New Roman" w:hAnsi="Arial" w:cs="Arial"/>
          <w:color w:val="000000"/>
          <w:sz w:val="20"/>
          <w:szCs w:val="20"/>
          <w:bdr w:val="none" w:sz="0" w:space="0" w:color="auto" w:frame="1"/>
          <w:lang w:eastAsia="it-IT"/>
        </w:rPr>
        <w:t xml:space="preserve"> s.r.l. in seguito anche (“</w:t>
      </w:r>
      <w:r w:rsidR="008A3B9C">
        <w:rPr>
          <w:rFonts w:ascii="Arial" w:eastAsia="Times New Roman" w:hAnsi="Arial" w:cs="Arial"/>
          <w:color w:val="000000"/>
          <w:sz w:val="20"/>
          <w:szCs w:val="20"/>
          <w:bdr w:val="none" w:sz="0" w:space="0" w:color="auto" w:frame="1"/>
          <w:lang w:eastAsia="it-IT"/>
        </w:rPr>
        <w:t>ASCESA SOLUTIONS</w:t>
      </w:r>
      <w:r w:rsidRPr="000536F0">
        <w:rPr>
          <w:rFonts w:ascii="Arial" w:eastAsia="Times New Roman" w:hAnsi="Arial" w:cs="Arial"/>
          <w:color w:val="000000"/>
          <w:sz w:val="20"/>
          <w:szCs w:val="20"/>
          <w:bdr w:val="none" w:sz="0" w:space="0" w:color="auto" w:frame="1"/>
          <w:lang w:eastAsia="it-IT"/>
        </w:rPr>
        <w:t>”) tramite computer o tramite applicazione mobile (App).</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bdr w:val="none" w:sz="0" w:space="0" w:color="auto" w:frame="1"/>
          <w:lang w:eastAsia="it-IT"/>
        </w:rPr>
        <w:t>Il presente atto costituisce la “INFORMATIVA SULLA RISERVATEZZA”, progettata e predisposta ai sensi ed in attuazione della vigente normativa comunitaria ed italiana concernente la protezione dei dati personali delle persone e quindi, in particolare, delle seguenti norme:</w:t>
      </w:r>
    </w:p>
    <w:p w:rsidR="000536F0" w:rsidRPr="000536F0" w:rsidRDefault="000536F0" w:rsidP="000536F0">
      <w:pPr>
        <w:numPr>
          <w:ilvl w:val="0"/>
          <w:numId w:val="2"/>
        </w:numPr>
        <w:spacing w:before="100" w:beforeAutospacing="1" w:after="0" w:line="288" w:lineRule="auto"/>
        <w:rPr>
          <w:rFonts w:ascii="Arial" w:eastAsia="Times New Roman" w:hAnsi="Arial" w:cs="Arial"/>
          <w:sz w:val="20"/>
          <w:szCs w:val="20"/>
          <w:lang w:eastAsia="it-IT"/>
        </w:rPr>
      </w:pPr>
      <w:r>
        <w:rPr>
          <w:rFonts w:ascii="Arial" w:eastAsia="Times New Roman" w:hAnsi="Arial" w:cs="Arial"/>
          <w:color w:val="000000"/>
          <w:sz w:val="20"/>
          <w:szCs w:val="20"/>
          <w:lang w:eastAsia="it-IT"/>
        </w:rPr>
        <w:t>R</w:t>
      </w:r>
      <w:r w:rsidRPr="000536F0">
        <w:rPr>
          <w:rFonts w:ascii="Arial" w:eastAsia="Times New Roman" w:hAnsi="Arial" w:cs="Arial"/>
          <w:color w:val="000000"/>
          <w:sz w:val="20"/>
          <w:szCs w:val="20"/>
          <w:lang w:eastAsia="it-IT"/>
        </w:rPr>
        <w:t>egolamento UE n. 679 del 27 aprile 2016 (GDPR) sul trattamento e sulla libera circolazione dei dati personali;</w:t>
      </w:r>
    </w:p>
    <w:p w:rsidR="000536F0" w:rsidRPr="000536F0" w:rsidRDefault="000536F0" w:rsidP="000536F0">
      <w:pPr>
        <w:numPr>
          <w:ilvl w:val="0"/>
          <w:numId w:val="2"/>
        </w:num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D. </w:t>
      </w:r>
      <w:proofErr w:type="spellStart"/>
      <w:r w:rsidRPr="000536F0">
        <w:rPr>
          <w:rFonts w:ascii="Arial" w:eastAsia="Times New Roman" w:hAnsi="Arial" w:cs="Arial"/>
          <w:color w:val="000000"/>
          <w:sz w:val="20"/>
          <w:szCs w:val="20"/>
          <w:lang w:eastAsia="it-IT"/>
        </w:rPr>
        <w:t>Lgs</w:t>
      </w:r>
      <w:proofErr w:type="spellEnd"/>
      <w:r w:rsidRPr="000536F0">
        <w:rPr>
          <w:rFonts w:ascii="Arial" w:eastAsia="Times New Roman" w:hAnsi="Arial" w:cs="Arial"/>
          <w:color w:val="000000"/>
          <w:sz w:val="20"/>
          <w:szCs w:val="20"/>
          <w:lang w:eastAsia="it-IT"/>
        </w:rPr>
        <w:t xml:space="preserve"> 30 giugno 2003, n. 196 (Codice in materia di protezione dei dati personali);</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La registrazione ai servizi applicativi offerti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o comunque l’inizio dell’utilizzazione degli stessi da parte dell’utente (in seguito anche “CLIENTE”) significano e provano a tutti gli effetti che lo stesso CLIENTE:</w:t>
      </w:r>
    </w:p>
    <w:p w:rsidR="000536F0" w:rsidRPr="000536F0" w:rsidRDefault="000536F0" w:rsidP="000536F0">
      <w:pPr>
        <w:numPr>
          <w:ilvl w:val="0"/>
          <w:numId w:val="3"/>
        </w:num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ha prestato il consenso al trattamento dei dati personali;</w:t>
      </w:r>
    </w:p>
    <w:p w:rsidR="000536F0" w:rsidRPr="000536F0" w:rsidRDefault="000536F0" w:rsidP="000536F0">
      <w:pPr>
        <w:numPr>
          <w:ilvl w:val="0"/>
          <w:numId w:val="3"/>
        </w:num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ha letto ed accettato il presente atto e tutte le dichiarazioni, comunicazioni e condizioni qui contenute;</w:t>
      </w:r>
    </w:p>
    <w:p w:rsidR="000536F0" w:rsidRPr="000536F0" w:rsidRDefault="000536F0" w:rsidP="000536F0">
      <w:pPr>
        <w:numPr>
          <w:ilvl w:val="0"/>
          <w:numId w:val="3"/>
        </w:num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ha letto ed accettato le condizioni specifiche di contratto tra lo stesso CLIENTE e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(in seguito indicate anche come il CONTRATTO) relativo al particolare servizio utilizzato</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Si chiede pertanto ai Clienti che non dovessero accettare quanto contenuto nel presente atto, o nelle future sue versioni aggiornate, di non procedere con l’utilizzo dei servizi erogati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Anche a tal fine il CLIENTE ha il dovere di verificare periodicamente, in particolare all’indirizzo web </w:t>
      </w:r>
      <w:r w:rsidR="00B74C0F">
        <w:rPr>
          <w:rFonts w:ascii="Arial" w:eastAsia="Times New Roman" w:hAnsi="Arial" w:cs="Arial"/>
          <w:color w:val="000000"/>
          <w:sz w:val="20"/>
          <w:szCs w:val="20"/>
          <w:bdr w:val="none" w:sz="0" w:space="0" w:color="auto" w:frame="1"/>
          <w:lang w:eastAsia="it-IT"/>
        </w:rPr>
        <w:t>http://www.digitaliasistemi.it</w:t>
      </w:r>
      <w:r w:rsidRPr="000536F0">
        <w:rPr>
          <w:rFonts w:ascii="Arial" w:eastAsia="Times New Roman" w:hAnsi="Arial" w:cs="Arial"/>
          <w:color w:val="000000"/>
          <w:sz w:val="20"/>
          <w:szCs w:val="20"/>
          <w:bdr w:val="none" w:sz="0" w:space="0" w:color="auto" w:frame="1"/>
          <w:lang w:eastAsia="it-IT"/>
        </w:rPr>
        <w:t>/informativa-privacy.pdf, la versione più recente del presente atto, che potrà</w:t>
      </w:r>
      <w:r w:rsidRPr="000536F0">
        <w:rPr>
          <w:rFonts w:ascii="Arial" w:eastAsia="Times New Roman" w:hAnsi="Arial" w:cs="Arial"/>
          <w:color w:val="000000"/>
          <w:sz w:val="20"/>
          <w:szCs w:val="20"/>
          <w:lang w:eastAsia="it-IT"/>
        </w:rPr>
        <w:t xml:space="preserve"> cambiare anche, tra gli altri motivi, a seguito di interventi del Garante italiano per la protezione dei dati personali.</w:t>
      </w:r>
    </w:p>
    <w:p w:rsidR="000536F0" w:rsidRPr="000536F0" w:rsidRDefault="000536F0" w:rsidP="002159DC">
      <w:pPr>
        <w:spacing w:before="100" w:beforeAutospacing="1" w:after="0" w:line="288" w:lineRule="auto"/>
        <w:jc w:val="center"/>
        <w:rPr>
          <w:rFonts w:ascii="Arial" w:eastAsia="Times New Roman" w:hAnsi="Arial" w:cs="Arial"/>
          <w:sz w:val="20"/>
          <w:szCs w:val="20"/>
          <w:lang w:eastAsia="it-IT"/>
        </w:rPr>
      </w:pPr>
      <w:r w:rsidRPr="000536F0">
        <w:rPr>
          <w:rFonts w:ascii="Arial" w:eastAsia="Times New Roman" w:hAnsi="Arial" w:cs="Arial"/>
          <w:b/>
          <w:bCs/>
          <w:color w:val="000000"/>
          <w:sz w:val="20"/>
          <w:szCs w:val="20"/>
          <w:bdr w:val="none" w:sz="0" w:space="0" w:color="auto" w:frame="1"/>
          <w:lang w:eastAsia="it-IT"/>
        </w:rPr>
        <w:t>Tutto ciò premesso,</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1) Valore delle premesse</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Le premesse fanno parte integrante del presente atto.</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2) Prestazione del consenso al trattamento dei dati personali</w:t>
      </w:r>
    </w:p>
    <w:p w:rsidR="008A3B9C" w:rsidRDefault="000536F0" w:rsidP="008A3B9C">
      <w:pPr>
        <w:spacing w:before="100" w:beforeAutospacing="1" w:after="0" w:line="288" w:lineRule="auto"/>
        <w:jc w:val="both"/>
        <w:rPr>
          <w:rFonts w:ascii="Arial" w:eastAsia="Times New Roman" w:hAnsi="Arial" w:cs="Arial"/>
          <w:color w:val="000000"/>
          <w:sz w:val="20"/>
          <w:szCs w:val="20"/>
          <w:lang w:eastAsia="it-IT"/>
        </w:rPr>
      </w:pPr>
      <w:r w:rsidRPr="000536F0">
        <w:rPr>
          <w:rFonts w:ascii="Arial" w:eastAsia="Times New Roman" w:hAnsi="Arial" w:cs="Arial"/>
          <w:color w:val="000000"/>
          <w:sz w:val="20"/>
          <w:szCs w:val="20"/>
          <w:lang w:eastAsia="it-IT"/>
        </w:rPr>
        <w:t xml:space="preserve">Con la registrazione ai servizi applicativi offerti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 comunque con l’inizio dell’utilizzo dei servizi stessi, il CLIENTE presta espressamente il consenso a che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tratti i dati </w:t>
      </w:r>
      <w:r w:rsidRPr="000536F0">
        <w:rPr>
          <w:rFonts w:ascii="Arial" w:eastAsia="Times New Roman" w:hAnsi="Arial" w:cs="Arial"/>
          <w:color w:val="000000"/>
          <w:sz w:val="20"/>
          <w:szCs w:val="20"/>
          <w:lang w:eastAsia="it-IT"/>
        </w:rPr>
        <w:lastRenderedPageBreak/>
        <w:t xml:space="preserve">personali che lo stesso CLIENTE comunica e/o inserisce nelle applicazioni offerte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per l’utilizzazione dei servizi.</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Affinché il consenso così prestato sia correttamente informato, si forniscono nei successivi articoli le informazioni concernenti le modalità con le quali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effettua il trattamento e i particolari oneri posti a carico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 anche del CLIENTE riguardo alla tutela dei dati.</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 xml:space="preserve">Art. 3) Trattamento dei dati personali da parte di </w:t>
      </w:r>
      <w:r w:rsidR="008A3B9C">
        <w:rPr>
          <w:rFonts w:ascii="Arial" w:eastAsia="Times New Roman" w:hAnsi="Arial" w:cs="Arial"/>
          <w:b/>
          <w:bCs/>
          <w:sz w:val="20"/>
          <w:szCs w:val="20"/>
          <w:lang w:eastAsia="it-IT"/>
        </w:rPr>
        <w:t>ASCESA SOLUTIONS</w:t>
      </w:r>
    </w:p>
    <w:p w:rsidR="000536F0" w:rsidRDefault="000536F0" w:rsidP="008A3B9C">
      <w:pPr>
        <w:spacing w:before="100" w:beforeAutospacing="1" w:after="0" w:line="288" w:lineRule="auto"/>
        <w:jc w:val="both"/>
        <w:rPr>
          <w:rFonts w:ascii="Arial" w:eastAsia="Times New Roman" w:hAnsi="Arial" w:cs="Arial"/>
          <w:color w:val="000000"/>
          <w:sz w:val="20"/>
          <w:szCs w:val="20"/>
          <w:lang w:eastAsia="it-IT"/>
        </w:rPr>
      </w:pPr>
      <w:r w:rsidRPr="000536F0">
        <w:rPr>
          <w:rFonts w:ascii="Arial" w:eastAsia="Times New Roman" w:hAnsi="Arial" w:cs="Arial"/>
          <w:color w:val="000000"/>
          <w:sz w:val="20"/>
          <w:szCs w:val="20"/>
          <w:lang w:eastAsia="it-IT"/>
        </w:rPr>
        <w:t xml:space="preserve">I dati personali del CLIENTE saranno trattati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s.r.l., con sede legale in Roma, Via Ildebrando </w:t>
      </w:r>
      <w:proofErr w:type="spellStart"/>
      <w:r w:rsidRPr="000536F0">
        <w:rPr>
          <w:rFonts w:ascii="Arial" w:eastAsia="Times New Roman" w:hAnsi="Arial" w:cs="Arial"/>
          <w:color w:val="000000"/>
          <w:sz w:val="20"/>
          <w:szCs w:val="20"/>
          <w:lang w:eastAsia="it-IT"/>
        </w:rPr>
        <w:t>Vivan</w:t>
      </w:r>
      <w:r>
        <w:rPr>
          <w:rFonts w:ascii="Arial" w:eastAsia="Times New Roman" w:hAnsi="Arial" w:cs="Arial"/>
          <w:color w:val="000000"/>
          <w:sz w:val="20"/>
          <w:szCs w:val="20"/>
          <w:lang w:eastAsia="it-IT"/>
        </w:rPr>
        <w:t>t</w:t>
      </w:r>
      <w:r w:rsidRPr="000536F0">
        <w:rPr>
          <w:rFonts w:ascii="Arial" w:eastAsia="Times New Roman" w:hAnsi="Arial" w:cs="Arial"/>
          <w:color w:val="000000"/>
          <w:sz w:val="20"/>
          <w:szCs w:val="20"/>
          <w:lang w:eastAsia="it-IT"/>
        </w:rPr>
        <w:t>i</w:t>
      </w:r>
      <w:proofErr w:type="spellEnd"/>
      <w:r w:rsidRPr="000536F0">
        <w:rPr>
          <w:rFonts w:ascii="Arial" w:eastAsia="Times New Roman" w:hAnsi="Arial" w:cs="Arial"/>
          <w:color w:val="000000"/>
          <w:sz w:val="20"/>
          <w:szCs w:val="20"/>
          <w:lang w:eastAsia="it-IT"/>
        </w:rPr>
        <w:t xml:space="preserve"> n. 99 (CAP 00144), email </w:t>
      </w:r>
      <w:hyperlink r:id="rId7" w:history="1">
        <w:r w:rsidRPr="000536F0">
          <w:rPr>
            <w:rFonts w:ascii="Arial" w:eastAsia="Times New Roman" w:hAnsi="Arial" w:cs="Arial"/>
            <w:color w:val="000000"/>
            <w:sz w:val="20"/>
            <w:szCs w:val="20"/>
            <w:bdr w:val="none" w:sz="0" w:space="0" w:color="auto" w:frame="1"/>
            <w:lang w:eastAsia="it-IT"/>
          </w:rPr>
          <w:t>info</w:t>
        </w:r>
        <w:r w:rsidR="008A3B9C">
          <w:rPr>
            <w:rFonts w:ascii="Arial" w:eastAsia="Times New Roman" w:hAnsi="Arial" w:cs="Arial"/>
            <w:color w:val="000000"/>
            <w:sz w:val="20"/>
            <w:szCs w:val="20"/>
            <w:bdr w:val="none" w:sz="0" w:space="0" w:color="auto" w:frame="1"/>
            <w:lang w:eastAsia="it-IT"/>
          </w:rPr>
          <w:t>@ascesa</w:t>
        </w:r>
        <w:r w:rsidRPr="000536F0">
          <w:rPr>
            <w:rFonts w:ascii="Arial" w:eastAsia="Times New Roman" w:hAnsi="Arial" w:cs="Arial"/>
            <w:color w:val="000000"/>
            <w:sz w:val="20"/>
            <w:szCs w:val="20"/>
            <w:bdr w:val="none" w:sz="0" w:space="0" w:color="auto" w:frame="1"/>
            <w:lang w:eastAsia="it-IT"/>
          </w:rPr>
          <w:t>.it</w:t>
        </w:r>
      </w:hyperlink>
      <w:r>
        <w:rPr>
          <w:rFonts w:ascii="Arial" w:eastAsia="Times New Roman" w:hAnsi="Arial" w:cs="Arial"/>
          <w:color w:val="000000"/>
          <w:sz w:val="20"/>
          <w:szCs w:val="20"/>
          <w:lang w:eastAsia="it-IT"/>
        </w:rPr>
        <w:t xml:space="preserve">; </w:t>
      </w:r>
      <w:r w:rsidRPr="000536F0">
        <w:rPr>
          <w:rFonts w:ascii="Arial" w:eastAsia="Times New Roman" w:hAnsi="Arial" w:cs="Arial"/>
          <w:color w:val="000000"/>
          <w:sz w:val="20"/>
          <w:szCs w:val="20"/>
          <w:lang w:eastAsia="it-IT"/>
        </w:rPr>
        <w:t xml:space="preserve">per i contatti telefonici attivi si vedano i numeri di telefono indicati </w:t>
      </w:r>
      <w:r>
        <w:rPr>
          <w:rFonts w:ascii="Arial" w:eastAsia="Times New Roman" w:hAnsi="Arial" w:cs="Arial"/>
          <w:color w:val="000000"/>
          <w:sz w:val="20"/>
          <w:szCs w:val="20"/>
          <w:lang w:eastAsia="it-IT"/>
        </w:rPr>
        <w:t>all’indirizzo we</w:t>
      </w:r>
      <w:r w:rsidRPr="000536F0">
        <w:rPr>
          <w:rFonts w:ascii="Arial" w:eastAsia="Times New Roman" w:hAnsi="Arial" w:cs="Arial"/>
          <w:color w:val="000000"/>
          <w:sz w:val="20"/>
          <w:szCs w:val="20"/>
          <w:lang w:eastAsia="it-IT"/>
        </w:rPr>
        <w:t>b http://www.digitaliasistemi.it/contatti/. Gli stessi numeri di telefono e lo stesso indirizzo e-mail sopra indicati sono validi anche quali dati di contatto</w:t>
      </w:r>
      <w:r w:rsidR="003D3D10">
        <w:rPr>
          <w:rFonts w:ascii="Arial" w:eastAsia="Times New Roman" w:hAnsi="Arial" w:cs="Arial"/>
          <w:color w:val="000000"/>
          <w:sz w:val="20"/>
          <w:szCs w:val="20"/>
          <w:lang w:eastAsia="it-IT"/>
        </w:rPr>
        <w:t xml:space="preserve"> del</w:t>
      </w:r>
      <w:r w:rsidRPr="000536F0">
        <w:rPr>
          <w:rFonts w:ascii="Arial" w:eastAsia="Times New Roman" w:hAnsi="Arial" w:cs="Arial"/>
          <w:color w:val="000000"/>
          <w:sz w:val="20"/>
          <w:szCs w:val="20"/>
          <w:lang w:eastAsia="it-IT"/>
        </w:rPr>
        <w:t xml:space="preserve"> </w:t>
      </w:r>
      <w:r>
        <w:rPr>
          <w:rFonts w:ascii="Arial" w:eastAsia="Times New Roman" w:hAnsi="Arial" w:cs="Arial"/>
          <w:color w:val="000000"/>
          <w:sz w:val="20"/>
          <w:szCs w:val="20"/>
          <w:lang w:eastAsia="it-IT"/>
        </w:rPr>
        <w:t>Titolare del Trattamento dei Dati.</w:t>
      </w:r>
    </w:p>
    <w:p w:rsidR="000536F0" w:rsidRDefault="000536F0" w:rsidP="008A3B9C">
      <w:pPr>
        <w:spacing w:before="100" w:beforeAutospacing="1" w:after="0" w:line="288" w:lineRule="auto"/>
        <w:jc w:val="both"/>
        <w:rPr>
          <w:rFonts w:ascii="Arial" w:eastAsia="Times New Roman" w:hAnsi="Arial" w:cs="Arial"/>
          <w:color w:val="000000"/>
          <w:sz w:val="20"/>
          <w:szCs w:val="20"/>
          <w:lang w:eastAsia="it-IT"/>
        </w:rPr>
      </w:pPr>
      <w:r w:rsidRPr="000536F0">
        <w:rPr>
          <w:rFonts w:ascii="Arial" w:eastAsia="Times New Roman" w:hAnsi="Arial" w:cs="Arial"/>
          <w:color w:val="000000"/>
          <w:sz w:val="20"/>
          <w:szCs w:val="20"/>
          <w:lang w:eastAsia="it-IT"/>
        </w:rPr>
        <w:t xml:space="preserve">I dati personali del CLIENTE saranno concretamente trattati dagli amministratori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 da personale autorizzato di questa, preparato e di fiducia, dotato di specifiche e riservate credenziali di autenticazione, nel rispetto dei criteri e degli obblighi di riservatezza e tutela dei dati personali previsti dalla normativa comunitaria ed italiana.</w:t>
      </w:r>
    </w:p>
    <w:p w:rsidR="000536F0" w:rsidRDefault="008A3B9C" w:rsidP="008A3B9C">
      <w:pPr>
        <w:spacing w:before="100" w:beforeAutospacing="1" w:after="0" w:line="288"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ASCESA SOLUTIONS</w:t>
      </w:r>
      <w:r w:rsidR="000536F0" w:rsidRPr="000536F0">
        <w:rPr>
          <w:rFonts w:ascii="Arial" w:eastAsia="Times New Roman" w:hAnsi="Arial" w:cs="Arial"/>
          <w:color w:val="000000"/>
          <w:sz w:val="20"/>
          <w:szCs w:val="20"/>
          <w:lang w:eastAsia="it-IT"/>
        </w:rPr>
        <w:t xml:space="preserve"> utilizza, per il trasferimento dei dati, il protocollo di sicurezza “</w:t>
      </w:r>
      <w:proofErr w:type="spellStart"/>
      <w:r w:rsidR="000536F0" w:rsidRPr="000536F0">
        <w:rPr>
          <w:rFonts w:ascii="Arial" w:eastAsia="Times New Roman" w:hAnsi="Arial" w:cs="Arial"/>
          <w:color w:val="000000"/>
          <w:sz w:val="20"/>
          <w:szCs w:val="20"/>
          <w:lang w:eastAsia="it-IT"/>
        </w:rPr>
        <w:t>https</w:t>
      </w:r>
      <w:proofErr w:type="spellEnd"/>
      <w:r w:rsidR="000536F0" w:rsidRPr="000536F0">
        <w:rPr>
          <w:rFonts w:ascii="Arial" w:eastAsia="Times New Roman" w:hAnsi="Arial" w:cs="Arial"/>
          <w:color w:val="000000"/>
          <w:sz w:val="20"/>
          <w:szCs w:val="20"/>
          <w:lang w:eastAsia="it-IT"/>
        </w:rPr>
        <w:t xml:space="preserve">”, effettua un backup completo ogni 24 ore ed utilizza le misure di sicurezza </w:t>
      </w:r>
      <w:r w:rsidR="000536F0">
        <w:rPr>
          <w:rFonts w:ascii="Arial" w:eastAsia="Times New Roman" w:hAnsi="Arial" w:cs="Arial"/>
          <w:color w:val="000000"/>
          <w:sz w:val="20"/>
          <w:szCs w:val="20"/>
          <w:lang w:eastAsia="it-IT"/>
        </w:rPr>
        <w:t>idonee a preservare i dati gestiti dagli applicativi offerti. L</w:t>
      </w:r>
      <w:r>
        <w:rPr>
          <w:rFonts w:ascii="Arial" w:eastAsia="Times New Roman" w:hAnsi="Arial" w:cs="Arial"/>
          <w:color w:val="000000"/>
          <w:sz w:val="20"/>
          <w:szCs w:val="20"/>
          <w:lang w:eastAsia="it-IT"/>
        </w:rPr>
        <w:t>e</w:t>
      </w:r>
      <w:r w:rsidR="008065C3">
        <w:rPr>
          <w:rFonts w:ascii="Arial" w:eastAsia="Times New Roman" w:hAnsi="Arial" w:cs="Arial"/>
          <w:color w:val="000000"/>
          <w:sz w:val="20"/>
          <w:szCs w:val="20"/>
          <w:lang w:eastAsia="it-IT"/>
        </w:rPr>
        <w:t xml:space="preserve"> piattaforme tecnologiche utilizzate da </w:t>
      </w:r>
      <w:r>
        <w:rPr>
          <w:rFonts w:ascii="Arial" w:eastAsia="Times New Roman" w:hAnsi="Arial" w:cs="Arial"/>
          <w:color w:val="000000"/>
          <w:sz w:val="20"/>
          <w:szCs w:val="20"/>
          <w:lang w:eastAsia="it-IT"/>
        </w:rPr>
        <w:t>ASCESA SOLUTIONS</w:t>
      </w:r>
      <w:r w:rsidR="008065C3">
        <w:rPr>
          <w:rFonts w:ascii="Arial" w:eastAsia="Times New Roman" w:hAnsi="Arial" w:cs="Arial"/>
          <w:color w:val="000000"/>
          <w:sz w:val="20"/>
          <w:szCs w:val="20"/>
          <w:lang w:eastAsia="it-IT"/>
        </w:rPr>
        <w:t xml:space="preserve"> </w:t>
      </w:r>
      <w:r w:rsidR="00EA3FDA">
        <w:rPr>
          <w:rFonts w:ascii="Arial" w:eastAsia="Times New Roman" w:hAnsi="Arial" w:cs="Arial"/>
          <w:color w:val="000000"/>
          <w:sz w:val="20"/>
          <w:szCs w:val="20"/>
          <w:lang w:eastAsia="it-IT"/>
        </w:rPr>
        <w:t xml:space="preserve">sono al momento operanti </w:t>
      </w:r>
      <w:proofErr w:type="gramStart"/>
      <w:r w:rsidR="00EA3FDA">
        <w:rPr>
          <w:rFonts w:ascii="Arial" w:eastAsia="Times New Roman" w:hAnsi="Arial" w:cs="Arial"/>
          <w:color w:val="000000"/>
          <w:sz w:val="20"/>
          <w:szCs w:val="20"/>
          <w:lang w:eastAsia="it-IT"/>
        </w:rPr>
        <w:t>nelle</w:t>
      </w:r>
      <w:r w:rsidR="000536F0">
        <w:rPr>
          <w:rFonts w:ascii="Arial" w:eastAsia="Times New Roman" w:hAnsi="Arial" w:cs="Arial"/>
          <w:color w:val="000000"/>
          <w:sz w:val="20"/>
          <w:szCs w:val="20"/>
          <w:lang w:eastAsia="it-IT"/>
        </w:rPr>
        <w:t xml:space="preserve"> server</w:t>
      </w:r>
      <w:proofErr w:type="gramEnd"/>
      <w:r w:rsidR="000536F0">
        <w:rPr>
          <w:rFonts w:ascii="Arial" w:eastAsia="Times New Roman" w:hAnsi="Arial" w:cs="Arial"/>
          <w:color w:val="000000"/>
          <w:sz w:val="20"/>
          <w:szCs w:val="20"/>
          <w:lang w:eastAsia="it-IT"/>
        </w:rPr>
        <w:t xml:space="preserve"> farm del provider OVH</w:t>
      </w:r>
      <w:r w:rsidR="008065C3">
        <w:rPr>
          <w:rFonts w:ascii="Arial" w:eastAsia="Times New Roman" w:hAnsi="Arial" w:cs="Arial"/>
          <w:color w:val="000000"/>
          <w:sz w:val="20"/>
          <w:szCs w:val="20"/>
          <w:lang w:eastAsia="it-IT"/>
        </w:rPr>
        <w:t>,</w:t>
      </w:r>
      <w:r w:rsidR="00EA3FDA">
        <w:rPr>
          <w:rFonts w:ascii="Arial" w:eastAsia="Times New Roman" w:hAnsi="Arial" w:cs="Arial"/>
          <w:color w:val="000000"/>
          <w:sz w:val="20"/>
          <w:szCs w:val="20"/>
          <w:lang w:eastAsia="it-IT"/>
        </w:rPr>
        <w:t xml:space="preserve"> localizzate</w:t>
      </w:r>
      <w:r w:rsidR="000536F0">
        <w:rPr>
          <w:rFonts w:ascii="Arial" w:eastAsia="Times New Roman" w:hAnsi="Arial" w:cs="Arial"/>
          <w:color w:val="000000"/>
          <w:sz w:val="20"/>
          <w:szCs w:val="20"/>
          <w:lang w:eastAsia="it-IT"/>
        </w:rPr>
        <w:t xml:space="preserve"> in Europa</w:t>
      </w:r>
      <w:r w:rsidR="00EA3FDA">
        <w:rPr>
          <w:rFonts w:ascii="Arial" w:eastAsia="Times New Roman" w:hAnsi="Arial" w:cs="Arial"/>
          <w:color w:val="000000"/>
          <w:sz w:val="20"/>
          <w:szCs w:val="20"/>
          <w:lang w:eastAsia="it-IT"/>
        </w:rPr>
        <w:t>.</w:t>
      </w:r>
      <w:r w:rsidR="000536F0">
        <w:rPr>
          <w:rFonts w:ascii="Arial" w:eastAsia="Times New Roman" w:hAnsi="Arial" w:cs="Arial"/>
          <w:color w:val="000000"/>
          <w:sz w:val="20"/>
          <w:szCs w:val="20"/>
          <w:lang w:eastAsia="it-IT"/>
        </w:rPr>
        <w:t xml:space="preserve"> </w:t>
      </w:r>
      <w:r w:rsidR="00EA3FDA">
        <w:rPr>
          <w:rFonts w:ascii="Arial" w:eastAsia="Times New Roman" w:hAnsi="Arial" w:cs="Arial"/>
          <w:color w:val="000000"/>
          <w:sz w:val="20"/>
          <w:szCs w:val="20"/>
          <w:lang w:eastAsia="it-IT"/>
        </w:rPr>
        <w:t>OVH</w:t>
      </w:r>
      <w:r w:rsidR="000536F0">
        <w:rPr>
          <w:rFonts w:ascii="Arial" w:eastAsia="Times New Roman" w:hAnsi="Arial" w:cs="Arial"/>
          <w:color w:val="000000"/>
          <w:sz w:val="20"/>
          <w:szCs w:val="20"/>
          <w:lang w:eastAsia="it-IT"/>
        </w:rPr>
        <w:t xml:space="preserve"> </w:t>
      </w:r>
      <w:r w:rsidR="000536F0" w:rsidRPr="000536F0">
        <w:rPr>
          <w:rFonts w:ascii="Arial" w:eastAsia="Times New Roman" w:hAnsi="Arial" w:cs="Arial"/>
          <w:color w:val="000000"/>
          <w:sz w:val="20"/>
          <w:szCs w:val="20"/>
          <w:lang w:eastAsia="it-IT"/>
        </w:rPr>
        <w:t>si impegna a garantire la massima sicurezza delle proprie infrastrutture, in particolare implementando una politica di sicurezza dei sistemi informativi e rispondendo alle esigenze di numerose leggi e certificazioni (PCI-DSS, ISO/IEC 27001 e attestati SOC 1 t</w:t>
      </w:r>
      <w:r w:rsidR="008065C3">
        <w:rPr>
          <w:rFonts w:ascii="Arial" w:eastAsia="Times New Roman" w:hAnsi="Arial" w:cs="Arial"/>
          <w:color w:val="000000"/>
          <w:sz w:val="20"/>
          <w:szCs w:val="20"/>
          <w:lang w:eastAsia="it-IT"/>
        </w:rPr>
        <w:t xml:space="preserve">ipo II e SOC 2 tipo II, ecc.), </w:t>
      </w:r>
      <w:proofErr w:type="spellStart"/>
      <w:r w:rsidR="008065C3">
        <w:rPr>
          <w:rFonts w:ascii="Arial" w:eastAsia="Times New Roman" w:hAnsi="Arial" w:cs="Arial"/>
          <w:color w:val="000000"/>
          <w:sz w:val="20"/>
          <w:szCs w:val="20"/>
          <w:lang w:eastAsia="it-IT"/>
        </w:rPr>
        <w:t>vd</w:t>
      </w:r>
      <w:proofErr w:type="spellEnd"/>
      <w:r w:rsidR="008065C3">
        <w:rPr>
          <w:rFonts w:ascii="Arial" w:eastAsia="Times New Roman" w:hAnsi="Arial" w:cs="Arial"/>
          <w:color w:val="000000"/>
          <w:sz w:val="20"/>
          <w:szCs w:val="20"/>
          <w:lang w:eastAsia="it-IT"/>
        </w:rPr>
        <w:t xml:space="preserve">. </w:t>
      </w:r>
      <w:r w:rsidR="008065C3" w:rsidRPr="008065C3">
        <w:rPr>
          <w:rFonts w:ascii="Arial" w:eastAsia="Times New Roman" w:hAnsi="Arial" w:cs="Arial"/>
          <w:color w:val="000000"/>
          <w:sz w:val="20"/>
          <w:szCs w:val="20"/>
          <w:lang w:eastAsia="it-IT"/>
        </w:rPr>
        <w:t>https://www.ovh.it/protezione-dati-personali/sicurezza.xml</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4) Fonte dei dati personali dell’Utente</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I dati personali forniti dal CLIENTE sono raccolti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direttamente presso lo stesso CLIENTE, che li comunica o li inserisce autonomamente negli appositi campi previsti nei moduli web e mobile per l’iscrizione ai servizi.</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5) Finalità del trattamento dei dati personali</w:t>
      </w:r>
    </w:p>
    <w:p w:rsidR="000536F0" w:rsidRPr="000536F0" w:rsidRDefault="008A3B9C" w:rsidP="000536F0">
      <w:pPr>
        <w:spacing w:before="100" w:beforeAutospacing="1" w:after="0" w:line="288" w:lineRule="auto"/>
        <w:rPr>
          <w:rFonts w:ascii="Arial" w:eastAsia="Times New Roman" w:hAnsi="Arial" w:cs="Arial"/>
          <w:sz w:val="20"/>
          <w:szCs w:val="20"/>
          <w:lang w:eastAsia="it-IT"/>
        </w:rPr>
      </w:pPr>
      <w:r>
        <w:rPr>
          <w:rFonts w:ascii="Arial" w:eastAsia="Times New Roman" w:hAnsi="Arial" w:cs="Arial"/>
          <w:color w:val="000000"/>
          <w:sz w:val="20"/>
          <w:szCs w:val="20"/>
          <w:lang w:eastAsia="it-IT"/>
        </w:rPr>
        <w:t>ASCESA SOLUTIONS</w:t>
      </w:r>
      <w:r w:rsidR="000536F0" w:rsidRPr="000536F0">
        <w:rPr>
          <w:rFonts w:ascii="Arial" w:eastAsia="Times New Roman" w:hAnsi="Arial" w:cs="Arial"/>
          <w:color w:val="000000"/>
          <w:sz w:val="20"/>
          <w:szCs w:val="20"/>
          <w:lang w:eastAsia="it-IT"/>
        </w:rPr>
        <w:t xml:space="preserve"> tratta i dati personali inseriti dal CLIENTE per le seguenti finalità:</w:t>
      </w:r>
    </w:p>
    <w:p w:rsidR="000536F0" w:rsidRPr="000536F0"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esecuzione del contratto tra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stessa e il CLIENTE;</w:t>
      </w:r>
    </w:p>
    <w:p w:rsidR="000536F0" w:rsidRPr="000536F0"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gestione documentale connessa alla corretta esecuzione dei servizi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acquistati dal</w:t>
      </w:r>
      <w:r w:rsidR="008A3B9C">
        <w:rPr>
          <w:rFonts w:ascii="Arial" w:eastAsia="Times New Roman" w:hAnsi="Arial" w:cs="Arial"/>
          <w:color w:val="000000"/>
          <w:sz w:val="20"/>
          <w:szCs w:val="20"/>
          <w:lang w:eastAsia="it-IT"/>
        </w:rPr>
        <w:t xml:space="preserve"> </w:t>
      </w:r>
      <w:r w:rsidRPr="000536F0">
        <w:rPr>
          <w:rFonts w:ascii="Arial" w:eastAsia="Times New Roman" w:hAnsi="Arial" w:cs="Arial"/>
          <w:color w:val="000000"/>
          <w:sz w:val="20"/>
          <w:szCs w:val="20"/>
          <w:lang w:eastAsia="it-IT"/>
        </w:rPr>
        <w:t xml:space="preserve">CLIENTE (ad es. gestione del sistema di archiviazione dei documenti negli archivi-CLIENTE, della reportistica, del sistema di condivisione documenti con </w:t>
      </w:r>
      <w:r w:rsidR="008065C3">
        <w:rPr>
          <w:rFonts w:ascii="Arial" w:eastAsia="Times New Roman" w:hAnsi="Arial" w:cs="Arial"/>
          <w:color w:val="000000"/>
          <w:sz w:val="20"/>
          <w:szCs w:val="20"/>
          <w:lang w:eastAsia="it-IT"/>
        </w:rPr>
        <w:t xml:space="preserve">i terzi indicati e/o scelti dal </w:t>
      </w:r>
      <w:r w:rsidR="00EA3FDA">
        <w:rPr>
          <w:rFonts w:ascii="Arial" w:eastAsia="Times New Roman" w:hAnsi="Arial" w:cs="Arial"/>
          <w:color w:val="000000"/>
          <w:sz w:val="20"/>
          <w:szCs w:val="20"/>
          <w:lang w:eastAsia="it-IT"/>
        </w:rPr>
        <w:t>CLIENTE, ecc</w:t>
      </w:r>
      <w:r w:rsidRPr="000536F0">
        <w:rPr>
          <w:rFonts w:ascii="Arial" w:eastAsia="Times New Roman" w:hAnsi="Arial" w:cs="Arial"/>
          <w:color w:val="000000"/>
          <w:sz w:val="20"/>
          <w:szCs w:val="20"/>
          <w:lang w:eastAsia="it-IT"/>
        </w:rPr>
        <w:t>.);</w:t>
      </w:r>
    </w:p>
    <w:p w:rsidR="000536F0" w:rsidRPr="000536F0"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contatti e corrispondenza tra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 lo stesso CLIENTE;</w:t>
      </w:r>
    </w:p>
    <w:p w:rsidR="000536F0" w:rsidRPr="000536F0"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corretta manutenzione dei servizi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w:t>
      </w:r>
    </w:p>
    <w:p w:rsidR="000536F0" w:rsidRPr="000536F0"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gestione amministrativa e contabile interna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dei dati del CLIENTE;</w:t>
      </w:r>
    </w:p>
    <w:p w:rsidR="000536F0" w:rsidRPr="000536F0"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adempimenti di obblighi previsti dalla legge o da regolamenti;</w:t>
      </w:r>
    </w:p>
    <w:p w:rsidR="000536F0" w:rsidRPr="008A3B9C" w:rsidRDefault="000536F0" w:rsidP="008A3B9C">
      <w:pPr>
        <w:numPr>
          <w:ilvl w:val="0"/>
          <w:numId w:val="4"/>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adempimenti previsti da provvedimenti amministrativi o da ordini delle Autorità competenti.</w:t>
      </w:r>
    </w:p>
    <w:p w:rsidR="008A3B9C" w:rsidRPr="000536F0" w:rsidRDefault="008A3B9C" w:rsidP="008A3B9C">
      <w:pPr>
        <w:spacing w:before="100" w:beforeAutospacing="1" w:after="0" w:line="288" w:lineRule="auto"/>
        <w:jc w:val="both"/>
        <w:rPr>
          <w:rFonts w:ascii="Arial" w:eastAsia="Times New Roman" w:hAnsi="Arial" w:cs="Arial"/>
          <w:sz w:val="20"/>
          <w:szCs w:val="20"/>
          <w:lang w:eastAsia="it-IT"/>
        </w:rPr>
      </w:pP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lastRenderedPageBreak/>
        <w:t>Art. 6) Modalità di trattamento dei dati e durata del trattamento</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In relazione alle finalità descritte nel precedente articolo, il trattamento dei dati personali avviene mediante strumenti manuali, cartacei, informatici e telematici con logiche strettamente correlate alle finalità sopra evidenziate e comunque in modo da garantire la sicurezza e la riservatezza dei dati stessi.</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Il trattamento dei dati indicati dal CLIENTE potrà continuare fino a che l’account del CLIENTE non sarà stato cancellato, sempre che la conservazione degli stessi dati non serva ancora 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al fine di comprovare un suo credito rimasto insoluto nei confronti dello stesso CLIENTE.</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7) Categorie di dati oggetto di trattamento</w:t>
      </w:r>
    </w:p>
    <w:p w:rsidR="000536F0" w:rsidRDefault="000536F0" w:rsidP="008A3B9C">
      <w:pPr>
        <w:spacing w:before="100" w:beforeAutospacing="1" w:after="0" w:line="288" w:lineRule="auto"/>
        <w:jc w:val="both"/>
        <w:rPr>
          <w:rFonts w:ascii="Arial" w:eastAsia="Times New Roman" w:hAnsi="Arial" w:cs="Arial"/>
          <w:color w:val="000000"/>
          <w:sz w:val="20"/>
          <w:szCs w:val="20"/>
          <w:lang w:eastAsia="it-IT"/>
        </w:rPr>
      </w:pPr>
      <w:r w:rsidRPr="000536F0">
        <w:rPr>
          <w:rFonts w:ascii="Arial" w:eastAsia="Times New Roman" w:hAnsi="Arial" w:cs="Arial"/>
          <w:color w:val="000000"/>
          <w:sz w:val="20"/>
          <w:szCs w:val="20"/>
          <w:lang w:eastAsia="it-IT"/>
        </w:rPr>
        <w:t xml:space="preserve">In relazione alle finalità descritte nel precedente articolo 5,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tratta dati personali diversi da quelli “sensibili” come i dati personali idonei ad individuare direttamente le caratteristiche razziali ed etniche, le convinzioni religiose, le opinioni politiche, lo stato di salute, la vita sessuale, le situazioni giudiziarie.</w:t>
      </w:r>
    </w:p>
    <w:p w:rsidR="003D3D10" w:rsidRDefault="003D3D10" w:rsidP="000536F0">
      <w:pPr>
        <w:spacing w:before="100" w:beforeAutospacing="1" w:after="0" w:line="288"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 Dati trattati dal Titolare includono:</w:t>
      </w:r>
    </w:p>
    <w:p w:rsidR="003D3D10" w:rsidRPr="003D3D10" w:rsidRDefault="003D3D10" w:rsidP="008A3B9C">
      <w:pPr>
        <w:pStyle w:val="Paragrafoelenco"/>
        <w:numPr>
          <w:ilvl w:val="0"/>
          <w:numId w:val="8"/>
        </w:numPr>
        <w:spacing w:before="100" w:beforeAutospacing="1" w:after="0" w:line="288" w:lineRule="auto"/>
        <w:jc w:val="both"/>
        <w:rPr>
          <w:rFonts w:ascii="Arial" w:eastAsia="Times New Roman" w:hAnsi="Arial" w:cs="Arial"/>
          <w:color w:val="000000"/>
          <w:sz w:val="20"/>
          <w:szCs w:val="20"/>
          <w:lang w:eastAsia="it-IT"/>
        </w:rPr>
      </w:pPr>
      <w:r w:rsidRPr="003D3D10">
        <w:rPr>
          <w:rFonts w:ascii="Arial" w:eastAsia="Times New Roman" w:hAnsi="Arial" w:cs="Arial"/>
          <w:color w:val="000000"/>
          <w:sz w:val="20"/>
          <w:szCs w:val="20"/>
          <w:lang w:eastAsia="it-IT"/>
        </w:rPr>
        <w:t>Dati anagrafici e riferimenti amministrativi</w:t>
      </w:r>
      <w:r>
        <w:rPr>
          <w:rFonts w:ascii="Arial" w:eastAsia="Times New Roman" w:hAnsi="Arial" w:cs="Arial"/>
          <w:color w:val="000000"/>
          <w:sz w:val="20"/>
          <w:szCs w:val="20"/>
          <w:lang w:eastAsia="it-IT"/>
        </w:rPr>
        <w:t xml:space="preserve"> (es. nominativo, indirizzi di e-mail, dati di recapito, codice fiscale, ecc.)</w:t>
      </w:r>
    </w:p>
    <w:p w:rsidR="003D3D10" w:rsidRPr="003D3D10" w:rsidRDefault="003D3D10" w:rsidP="008A3B9C">
      <w:pPr>
        <w:pStyle w:val="Paragrafoelenco"/>
        <w:numPr>
          <w:ilvl w:val="0"/>
          <w:numId w:val="8"/>
        </w:numPr>
        <w:spacing w:before="100" w:beforeAutospacing="1" w:after="0" w:line="288" w:lineRule="auto"/>
        <w:jc w:val="both"/>
        <w:rPr>
          <w:rFonts w:ascii="Arial" w:eastAsia="Times New Roman" w:hAnsi="Arial" w:cs="Arial"/>
          <w:sz w:val="20"/>
          <w:szCs w:val="20"/>
          <w:lang w:eastAsia="it-IT"/>
        </w:rPr>
      </w:pPr>
      <w:r w:rsidRPr="003D3D10">
        <w:rPr>
          <w:rFonts w:ascii="Arial" w:eastAsia="Times New Roman" w:hAnsi="Arial" w:cs="Arial"/>
          <w:color w:val="000000"/>
          <w:sz w:val="20"/>
          <w:szCs w:val="20"/>
          <w:lang w:eastAsia="it-IT"/>
        </w:rPr>
        <w:t>Dati di connessione telematica (es. indirizzo IP di provenienza della connessione, log di sistema,</w:t>
      </w:r>
      <w:r w:rsidR="00EA3FDA">
        <w:rPr>
          <w:rFonts w:ascii="Arial" w:eastAsia="Times New Roman" w:hAnsi="Arial" w:cs="Arial"/>
          <w:color w:val="000000"/>
          <w:sz w:val="20"/>
          <w:szCs w:val="20"/>
          <w:lang w:eastAsia="it-IT"/>
        </w:rPr>
        <w:t xml:space="preserve"> </w:t>
      </w:r>
      <w:r w:rsidRPr="003D3D10">
        <w:rPr>
          <w:rFonts w:ascii="Arial" w:eastAsia="Times New Roman" w:hAnsi="Arial" w:cs="Arial"/>
          <w:color w:val="000000"/>
          <w:sz w:val="20"/>
          <w:szCs w:val="20"/>
          <w:lang w:eastAsia="it-IT"/>
        </w:rPr>
        <w:t>ecc.)</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8) Categorie di soggetti ai quali i dati possono essere comunicati</w:t>
      </w:r>
    </w:p>
    <w:p w:rsidR="008A3B9C" w:rsidRDefault="000536F0" w:rsidP="008A3B9C">
      <w:pPr>
        <w:spacing w:before="100" w:beforeAutospacing="1" w:after="0" w:line="288" w:lineRule="auto"/>
        <w:jc w:val="both"/>
        <w:rPr>
          <w:rFonts w:ascii="Arial" w:eastAsia="Times New Roman" w:hAnsi="Arial" w:cs="Arial"/>
          <w:color w:val="000000"/>
          <w:sz w:val="20"/>
          <w:szCs w:val="20"/>
          <w:lang w:eastAsia="it-IT"/>
        </w:rPr>
      </w:pPr>
      <w:r w:rsidRPr="000536F0">
        <w:rPr>
          <w:rFonts w:ascii="Arial" w:eastAsia="Times New Roman" w:hAnsi="Arial" w:cs="Arial"/>
          <w:color w:val="000000"/>
          <w:sz w:val="20"/>
          <w:szCs w:val="20"/>
          <w:lang w:eastAsia="it-IT"/>
        </w:rPr>
        <w:t xml:space="preserve">Per il perseguimento delle finalità descritte in precedenza,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necessita di comunicare i dati personali inseriti dal CLIENTE a soggetti terzi, che svolgono attività di trasmissione, imbustamento, trasporto e smistamento delle comunicazioni con il CLIENTE e tra il CLIENTE ed i terzi da questo stesso indicati nelle funzionalità di invio-dati e comunicazioni previste nei servizi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w:t>
      </w:r>
      <w:r w:rsidRPr="000536F0">
        <w:rPr>
          <w:rFonts w:ascii="Arial" w:eastAsia="Times New Roman" w:hAnsi="Arial" w:cs="Arial"/>
          <w:color w:val="000000"/>
          <w:sz w:val="20"/>
          <w:szCs w:val="20"/>
          <w:lang w:eastAsia="it-IT"/>
        </w:rPr>
        <w:br/>
        <w:t>I dati personali del CLIENTE potranno inoltre essere resi noti alle Autorità Competenti in caso di ordine da parte di queste.</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I dati trattati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non sono oggetto di diverse diffusioni.</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9) Diritti del CLIENTE in tema di dati personali</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In attuazione dei principi inerenti la tutela della riservatezza, il CLIENTE può esercitare, nei limiti imposti dai criteri di ragionevolezza e buon senso e dalle possibilità tecniche, i diritti di seguito indicati:</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può chiedere la conferma dell’esistenza o meno di dati che lo riguardano da esso stesso inseriti;</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può chiedere informazioni circa le finalità e le modalità del trattamento nonché la logica applicata in caso di trattamento effettuato con l’ausilio di strumenti elettronici automatizzati;</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può chiedere informazioni circa i soggetti o le categorie di soggetti ai quali i dati personali possono essere comunicati o che possono venirne a conoscenza;</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può chiedere la cancellazione e/o il blocco dei dati personali eventualmente trattati in violazione di legge;</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può chiedere, con richiesta espressa scritta inviata 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la cancellazione dei dati da lui inseriti nell’eventuale ipotesi che i suoi autonomi tentativi di cancellazione non siano andati a buon fine;</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lastRenderedPageBreak/>
        <w:t>può chiedere l’aggiornamento, la rettificazione o, quando vi ha interesse, l’integrazione dei dati personali nelle ipotesi in cui non possa farlo autonomamente;</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può opporsi, per motivi legittimi e rilevanti, al trattamento di dati personali che lo riguardano che ecceda il trattamento necessario 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per adempiere il contratto con il CLIENTE ed eseguire i servizi da questo acquistati;</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può opporsi al trattamento di dati personali conseguente ad attività informative e promozionali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relative a nuovi servizi;</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può proporre, in caso di trattamento dei suoi dati personali intervenuti in ripetuta violazione di legge, proporre reclamo alle Autorità di controllo previste dalla legge ai sensi dell’art. 13, comma 2, </w:t>
      </w:r>
      <w:proofErr w:type="spellStart"/>
      <w:r w:rsidRPr="000536F0">
        <w:rPr>
          <w:rFonts w:ascii="Arial" w:eastAsia="Times New Roman" w:hAnsi="Arial" w:cs="Arial"/>
          <w:color w:val="000000"/>
          <w:sz w:val="20"/>
          <w:szCs w:val="20"/>
          <w:lang w:eastAsia="it-IT"/>
        </w:rPr>
        <w:t>lett</w:t>
      </w:r>
      <w:proofErr w:type="spellEnd"/>
      <w:r w:rsidRPr="000536F0">
        <w:rPr>
          <w:rFonts w:ascii="Arial" w:eastAsia="Times New Roman" w:hAnsi="Arial" w:cs="Arial"/>
          <w:color w:val="000000"/>
          <w:sz w:val="20"/>
          <w:szCs w:val="20"/>
          <w:lang w:eastAsia="it-IT"/>
        </w:rPr>
        <w:t>. d) del GDPR;</w:t>
      </w:r>
    </w:p>
    <w:p w:rsidR="000536F0" w:rsidRPr="003D3D1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può chiedere, in caso di cessazione di ogni rapporto contrattuale con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 nel caso che non sia riuscito a farlo autonomamente, l’ottenimento dei dati personali da lui inseriti in almeno uno dei formati strutturati di uso comune leggibili da dispositivo automatico (tale richiesta deve essere formulata al più tardi al momento della cessazione del rapporto contrattuale con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w:t>
      </w:r>
    </w:p>
    <w:p w:rsidR="000536F0" w:rsidRPr="000536F0" w:rsidRDefault="000536F0" w:rsidP="008A3B9C">
      <w:pPr>
        <w:numPr>
          <w:ilvl w:val="0"/>
          <w:numId w:val="5"/>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ha il diritto di ottenere le risposte alle richieste qui previste in forma chiara, trasparente e concisa.</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Le richieste qui previste possono essere presentate per iscritto 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mediante messaggio motivato di posta elettronica inviata alla casella info</w:t>
      </w:r>
      <w:r w:rsidR="008A3B9C">
        <w:rPr>
          <w:rFonts w:ascii="Arial" w:eastAsia="Times New Roman" w:hAnsi="Arial" w:cs="Arial"/>
          <w:color w:val="000000"/>
          <w:sz w:val="20"/>
          <w:szCs w:val="20"/>
          <w:lang w:eastAsia="it-IT"/>
        </w:rPr>
        <w:t>@ascesa</w:t>
      </w:r>
      <w:r w:rsidRPr="000536F0">
        <w:rPr>
          <w:rFonts w:ascii="Arial" w:eastAsia="Times New Roman" w:hAnsi="Arial" w:cs="Arial"/>
          <w:color w:val="000000"/>
          <w:sz w:val="20"/>
          <w:szCs w:val="20"/>
          <w:lang w:eastAsia="it-IT"/>
        </w:rPr>
        <w:t>.it.</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Art.10) Informativa sui cookies</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Al fine di rendere i propri servizi il più possibile efficienti e semplici da utilizzare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può fare uso di cookies, che sono piccoli file che vengono salvati ne browser web del dispositivo dell’utente, durante l’utilizzo delle applicazioni. </w:t>
      </w:r>
      <w:r w:rsidR="008065C3">
        <w:rPr>
          <w:rFonts w:ascii="Tahoma" w:eastAsia="Times New Roman" w:hAnsi="Tahoma" w:cs="Tahoma"/>
          <w:color w:val="000000"/>
          <w:sz w:val="20"/>
          <w:szCs w:val="20"/>
          <w:lang w:eastAsia="it-IT"/>
        </w:rPr>
        <w:t>I</w:t>
      </w:r>
      <w:r w:rsidRPr="000536F0">
        <w:rPr>
          <w:rFonts w:ascii="Arial" w:eastAsia="Times New Roman" w:hAnsi="Arial" w:cs="Arial"/>
          <w:color w:val="000000"/>
          <w:sz w:val="20"/>
          <w:szCs w:val="20"/>
          <w:lang w:eastAsia="it-IT"/>
        </w:rPr>
        <w:t xml:space="preserve"> cookies che possono essere usati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servono esclusivamente a migliorare l’utilizz</w:t>
      </w:r>
      <w:r w:rsidR="008065C3">
        <w:rPr>
          <w:rFonts w:ascii="Arial" w:eastAsia="Times New Roman" w:hAnsi="Arial" w:cs="Arial"/>
          <w:color w:val="000000"/>
          <w:sz w:val="20"/>
          <w:szCs w:val="20"/>
          <w:lang w:eastAsia="it-IT"/>
        </w:rPr>
        <w:t>azione da parte del CLIENTE dei servizi erogati in quanto:</w:t>
      </w:r>
    </w:p>
    <w:p w:rsidR="000536F0" w:rsidRPr="000536F0" w:rsidRDefault="000536F0" w:rsidP="008A3B9C">
      <w:pPr>
        <w:numPr>
          <w:ilvl w:val="0"/>
          <w:numId w:val="6"/>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consentono di navigare in modo efficiente da una pagina all’altra del sito web;</w:t>
      </w:r>
    </w:p>
    <w:p w:rsidR="000536F0" w:rsidRPr="000536F0" w:rsidRDefault="000536F0" w:rsidP="008A3B9C">
      <w:pPr>
        <w:numPr>
          <w:ilvl w:val="0"/>
          <w:numId w:val="6"/>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memorizzano le preferenze inserite </w:t>
      </w:r>
      <w:r w:rsidR="008065C3">
        <w:rPr>
          <w:rFonts w:ascii="Arial" w:eastAsia="Times New Roman" w:hAnsi="Arial" w:cs="Arial"/>
          <w:color w:val="000000"/>
          <w:sz w:val="20"/>
          <w:szCs w:val="20"/>
          <w:lang w:eastAsia="it-IT"/>
        </w:rPr>
        <w:t>dall’utente</w:t>
      </w:r>
      <w:r w:rsidRPr="000536F0">
        <w:rPr>
          <w:rFonts w:ascii="Arial" w:eastAsia="Times New Roman" w:hAnsi="Arial" w:cs="Arial"/>
          <w:color w:val="000000"/>
          <w:sz w:val="20"/>
          <w:szCs w:val="20"/>
          <w:lang w:eastAsia="it-IT"/>
        </w:rPr>
        <w:t xml:space="preserve"> stesso (es. lingua, account ID, ecc.);</w:t>
      </w:r>
    </w:p>
    <w:p w:rsidR="000536F0" w:rsidRPr="000536F0" w:rsidRDefault="000536F0" w:rsidP="008A3B9C">
      <w:pPr>
        <w:numPr>
          <w:ilvl w:val="0"/>
          <w:numId w:val="6"/>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consentono di evitare di inserire le stesse informazioni (come nome utente e password) più volte durante la stessa visita.</w:t>
      </w:r>
    </w:p>
    <w:p w:rsidR="000536F0" w:rsidRPr="000536F0" w:rsidRDefault="000536F0" w:rsidP="008A3B9C">
      <w:pPr>
        <w:numPr>
          <w:ilvl w:val="0"/>
          <w:numId w:val="6"/>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misurano l’utilizzo dei servizi da parte </w:t>
      </w:r>
      <w:r w:rsidR="008065C3">
        <w:rPr>
          <w:rFonts w:ascii="Arial" w:eastAsia="Times New Roman" w:hAnsi="Arial" w:cs="Arial"/>
          <w:color w:val="000000"/>
          <w:sz w:val="20"/>
          <w:szCs w:val="20"/>
          <w:lang w:eastAsia="it-IT"/>
        </w:rPr>
        <w:t>dell’utente</w:t>
      </w:r>
      <w:r w:rsidRPr="000536F0">
        <w:rPr>
          <w:rFonts w:ascii="Arial" w:eastAsia="Times New Roman" w:hAnsi="Arial" w:cs="Arial"/>
          <w:color w:val="000000"/>
          <w:sz w:val="20"/>
          <w:szCs w:val="20"/>
          <w:lang w:eastAsia="it-IT"/>
        </w:rPr>
        <w:t>, per ottimizzare l’esperienza di navigazione e i servizi stessi.</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L’installazione di cookies e di altri sistemi di tracciamento operata da soggetti terzi operanti nel web non può essere tecnicamente controllata; pertanto, ogni riferimento specifico a cookies e sistemi di tracciamento istallati da terzi operatori web che sia espressamente presente sul sito web e/o sull’applicazione mobile è da considerarsi meramente indicativo. Ogni qualvolta nelle pagine di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siano espressamente in funzione servizi di analisi del traffico e tracciamento delle registrazioni quali Google Analytics o altri strumenti di altri operatori web, il CLIENTE, per visionare la relativa informativa sulla riservatezza e per eventualmente evitare ogni tracciamento, dovrà utilizzare gli appositi </w:t>
      </w:r>
      <w:proofErr w:type="spellStart"/>
      <w:r w:rsidRPr="000536F0">
        <w:rPr>
          <w:rFonts w:ascii="Arial" w:eastAsia="Times New Roman" w:hAnsi="Arial" w:cs="Arial"/>
          <w:color w:val="000000"/>
          <w:sz w:val="20"/>
          <w:szCs w:val="20"/>
          <w:lang w:eastAsia="it-IT"/>
        </w:rPr>
        <w:t>tool</w:t>
      </w:r>
      <w:proofErr w:type="spellEnd"/>
      <w:r w:rsidRPr="000536F0">
        <w:rPr>
          <w:rFonts w:ascii="Arial" w:eastAsia="Times New Roman" w:hAnsi="Arial" w:cs="Arial"/>
          <w:color w:val="000000"/>
          <w:sz w:val="20"/>
          <w:szCs w:val="20"/>
          <w:lang w:eastAsia="it-IT"/>
        </w:rPr>
        <w:t xml:space="preserve"> messi a disposizione da quello specifico operatore web.</w:t>
      </w:r>
    </w:p>
    <w:p w:rsidR="000536F0" w:rsidRPr="000536F0" w:rsidRDefault="000536F0" w:rsidP="000536F0">
      <w:pPr>
        <w:spacing w:before="100" w:beforeAutospacing="1" w:after="0" w:line="288" w:lineRule="auto"/>
        <w:rPr>
          <w:rFonts w:ascii="Arial" w:eastAsia="Times New Roman" w:hAnsi="Arial" w:cs="Arial"/>
          <w:sz w:val="20"/>
          <w:szCs w:val="20"/>
          <w:lang w:eastAsia="it-IT"/>
        </w:rPr>
      </w:pPr>
      <w:r w:rsidRPr="000536F0">
        <w:rPr>
          <w:rFonts w:ascii="Arial" w:eastAsia="Times New Roman" w:hAnsi="Arial" w:cs="Arial"/>
          <w:b/>
          <w:bCs/>
          <w:sz w:val="20"/>
          <w:szCs w:val="20"/>
          <w:lang w:eastAsia="it-IT"/>
        </w:rPr>
        <w:t>Art. 11) Obblighi speciali dell’UTENTE in tema di riservatezza dei dati personali e di terzi</w:t>
      </w:r>
    </w:p>
    <w:p w:rsidR="000536F0" w:rsidRPr="000536F0" w:rsidRDefault="000536F0" w:rsidP="008A3B9C">
      <w:p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Tenuto conto anche delle particolari modalità di funzionamento dei servizi o</w:t>
      </w:r>
      <w:r w:rsidR="008065C3">
        <w:rPr>
          <w:rFonts w:ascii="Arial" w:eastAsia="Times New Roman" w:hAnsi="Arial" w:cs="Arial"/>
          <w:color w:val="000000"/>
          <w:sz w:val="20"/>
          <w:szCs w:val="20"/>
          <w:lang w:eastAsia="it-IT"/>
        </w:rPr>
        <w:t xml:space="preserve">fferti da </w:t>
      </w:r>
      <w:r w:rsidR="008A3B9C">
        <w:rPr>
          <w:rFonts w:ascii="Arial" w:eastAsia="Times New Roman" w:hAnsi="Arial" w:cs="Arial"/>
          <w:color w:val="000000"/>
          <w:sz w:val="20"/>
          <w:szCs w:val="20"/>
          <w:lang w:eastAsia="it-IT"/>
        </w:rPr>
        <w:t>ASCESA SOLUTIONS</w:t>
      </w:r>
      <w:r w:rsidR="008065C3">
        <w:rPr>
          <w:rFonts w:ascii="Arial" w:eastAsia="Times New Roman" w:hAnsi="Arial" w:cs="Arial"/>
          <w:color w:val="000000"/>
          <w:sz w:val="20"/>
          <w:szCs w:val="20"/>
          <w:lang w:eastAsia="it-IT"/>
        </w:rPr>
        <w:t>, il</w:t>
      </w:r>
      <w:r w:rsidRPr="000536F0">
        <w:rPr>
          <w:rFonts w:ascii="Arial" w:eastAsia="Times New Roman" w:hAnsi="Arial" w:cs="Arial"/>
          <w:color w:val="000000"/>
          <w:sz w:val="20"/>
          <w:szCs w:val="20"/>
          <w:lang w:eastAsia="it-IT"/>
        </w:rPr>
        <w:t xml:space="preserve"> CLIENTE è responsabile di tutti i dati di terzi da esso stesso inseriti e trattati nell’utilizzazione dei servizi </w:t>
      </w:r>
      <w:r w:rsidRPr="000536F0">
        <w:rPr>
          <w:rFonts w:ascii="Arial" w:eastAsia="Times New Roman" w:hAnsi="Arial" w:cs="Arial"/>
          <w:color w:val="000000"/>
          <w:sz w:val="20"/>
          <w:szCs w:val="20"/>
          <w:lang w:eastAsia="it-IT"/>
        </w:rPr>
        <w:lastRenderedPageBreak/>
        <w:t xml:space="preserve">acquistati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e ciò anche, e soprattutto, in tema di tutela della riservatezza dei dati personali di quegli stessi terzi.</w:t>
      </w:r>
    </w:p>
    <w:p w:rsidR="000536F0" w:rsidRPr="000536F0" w:rsidRDefault="008065C3" w:rsidP="008A3B9C">
      <w:pPr>
        <w:spacing w:before="100" w:beforeAutospacing="1" w:after="0" w:line="288" w:lineRule="auto"/>
        <w:jc w:val="both"/>
        <w:rPr>
          <w:rFonts w:ascii="Arial" w:eastAsia="Times New Roman" w:hAnsi="Arial" w:cs="Arial"/>
          <w:sz w:val="20"/>
          <w:szCs w:val="20"/>
          <w:lang w:eastAsia="it-IT"/>
        </w:rPr>
      </w:pPr>
      <w:r>
        <w:rPr>
          <w:rFonts w:ascii="Arial" w:eastAsia="Times New Roman" w:hAnsi="Arial" w:cs="Arial"/>
          <w:color w:val="000000"/>
          <w:sz w:val="20"/>
          <w:szCs w:val="20"/>
          <w:lang w:eastAsia="it-IT"/>
        </w:rPr>
        <w:t xml:space="preserve">Pertanto, fermo restando </w:t>
      </w:r>
      <w:r w:rsidR="000536F0" w:rsidRPr="000536F0">
        <w:rPr>
          <w:rFonts w:ascii="Arial" w:eastAsia="Times New Roman" w:hAnsi="Arial" w:cs="Arial"/>
          <w:color w:val="000000"/>
          <w:sz w:val="20"/>
          <w:szCs w:val="20"/>
          <w:lang w:eastAsia="it-IT"/>
        </w:rPr>
        <w:t xml:space="preserve">le attività e gli oneri di </w:t>
      </w:r>
      <w:r w:rsidR="008A3B9C">
        <w:rPr>
          <w:rFonts w:ascii="Arial" w:eastAsia="Times New Roman" w:hAnsi="Arial" w:cs="Arial"/>
          <w:color w:val="000000"/>
          <w:sz w:val="20"/>
          <w:szCs w:val="20"/>
          <w:lang w:eastAsia="it-IT"/>
        </w:rPr>
        <w:t>ASCESA SOLUTIONS</w:t>
      </w:r>
      <w:r w:rsidR="000536F0" w:rsidRPr="000536F0">
        <w:rPr>
          <w:rFonts w:ascii="Arial" w:eastAsia="Times New Roman" w:hAnsi="Arial" w:cs="Arial"/>
          <w:color w:val="000000"/>
          <w:sz w:val="20"/>
          <w:szCs w:val="20"/>
          <w:lang w:eastAsia="it-IT"/>
        </w:rPr>
        <w:t xml:space="preserve"> volti a fornire una corretta sicurezza di tipo informatico dell’infrastruttura </w:t>
      </w:r>
      <w:r>
        <w:rPr>
          <w:rFonts w:ascii="Arial" w:eastAsia="Times New Roman" w:hAnsi="Arial" w:cs="Arial"/>
          <w:color w:val="000000"/>
          <w:sz w:val="20"/>
          <w:szCs w:val="20"/>
          <w:lang w:eastAsia="it-IT"/>
        </w:rPr>
        <w:t>tecnologica</w:t>
      </w:r>
      <w:r w:rsidR="000536F0" w:rsidRPr="000536F0">
        <w:rPr>
          <w:rFonts w:ascii="Arial" w:eastAsia="Times New Roman" w:hAnsi="Arial" w:cs="Arial"/>
          <w:color w:val="000000"/>
          <w:sz w:val="20"/>
          <w:szCs w:val="20"/>
          <w:lang w:eastAsia="it-IT"/>
        </w:rPr>
        <w:t xml:space="preserve"> di </w:t>
      </w:r>
      <w:r w:rsidR="008A3B9C">
        <w:rPr>
          <w:rFonts w:ascii="Arial" w:eastAsia="Times New Roman" w:hAnsi="Arial" w:cs="Arial"/>
          <w:color w:val="000000"/>
          <w:sz w:val="20"/>
          <w:szCs w:val="20"/>
          <w:lang w:eastAsia="it-IT"/>
        </w:rPr>
        <w:t>ASCESA SOLUTIONS</w:t>
      </w:r>
      <w:r w:rsidR="000536F0" w:rsidRPr="000536F0">
        <w:rPr>
          <w:rFonts w:ascii="Arial" w:eastAsia="Times New Roman" w:hAnsi="Arial" w:cs="Arial"/>
          <w:color w:val="000000"/>
          <w:sz w:val="20"/>
          <w:szCs w:val="20"/>
          <w:lang w:eastAsia="it-IT"/>
        </w:rPr>
        <w:t xml:space="preserve"> ove quei dati saranno immessi, il CLIENTE riconosce ed accetta quanto segue:</w:t>
      </w:r>
    </w:p>
    <w:p w:rsidR="000536F0" w:rsidRPr="000536F0" w:rsidRDefault="000536F0" w:rsidP="008A3B9C">
      <w:pPr>
        <w:numPr>
          <w:ilvl w:val="0"/>
          <w:numId w:val="7"/>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il CLIENTE è l’unico Titolare e responsabile dell’inserimento e del trattamento da esso stesso effettuati dei dati personali e di altro tipo da esso stesso inseriti nei propri spazi riservati </w:t>
      </w:r>
      <w:r w:rsidR="008065C3">
        <w:rPr>
          <w:rFonts w:ascii="Arial" w:eastAsia="Times New Roman" w:hAnsi="Arial" w:cs="Arial"/>
          <w:color w:val="000000"/>
          <w:sz w:val="20"/>
          <w:szCs w:val="20"/>
          <w:lang w:eastAsia="it-IT"/>
        </w:rPr>
        <w:t xml:space="preserve">all’interno delle </w:t>
      </w:r>
      <w:r w:rsidRPr="000536F0">
        <w:rPr>
          <w:rFonts w:ascii="Arial" w:eastAsia="Times New Roman" w:hAnsi="Arial" w:cs="Arial"/>
          <w:color w:val="000000"/>
          <w:sz w:val="20"/>
          <w:szCs w:val="20"/>
          <w:lang w:eastAsia="it-IT"/>
        </w:rPr>
        <w:t xml:space="preserve">applicazioni offerte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e nei documenti ivi creati (es.: documenti, immagini, fatture, archivi, elenchi, rubriche, mail, contatti, </w:t>
      </w:r>
      <w:r w:rsidR="00EA3FDA">
        <w:rPr>
          <w:rFonts w:ascii="Arial" w:eastAsia="Times New Roman" w:hAnsi="Arial" w:cs="Arial"/>
          <w:color w:val="000000"/>
          <w:sz w:val="20"/>
          <w:szCs w:val="20"/>
          <w:lang w:eastAsia="it-IT"/>
        </w:rPr>
        <w:t>ecc</w:t>
      </w:r>
      <w:r w:rsidRPr="000536F0">
        <w:rPr>
          <w:rFonts w:ascii="Arial" w:eastAsia="Times New Roman" w:hAnsi="Arial" w:cs="Arial"/>
          <w:color w:val="000000"/>
          <w:sz w:val="20"/>
          <w:szCs w:val="20"/>
          <w:lang w:eastAsia="it-IT"/>
        </w:rPr>
        <w:t xml:space="preserve">.) soprattutto se inerenti i terzi suoi clienti, fornitori, collaboratori, </w:t>
      </w:r>
      <w:r w:rsidR="00EA3FDA">
        <w:rPr>
          <w:rFonts w:ascii="Arial" w:eastAsia="Times New Roman" w:hAnsi="Arial" w:cs="Arial"/>
          <w:color w:val="000000"/>
          <w:sz w:val="20"/>
          <w:szCs w:val="20"/>
          <w:lang w:eastAsia="it-IT"/>
        </w:rPr>
        <w:t>ecc</w:t>
      </w:r>
      <w:r w:rsidRPr="000536F0">
        <w:rPr>
          <w:rFonts w:ascii="Arial" w:eastAsia="Times New Roman" w:hAnsi="Arial" w:cs="Arial"/>
          <w:color w:val="000000"/>
          <w:sz w:val="20"/>
          <w:szCs w:val="20"/>
          <w:lang w:eastAsia="it-IT"/>
        </w:rPr>
        <w:t>., e assume, in relazione a tali inserimenti e trattamenti, ogni obbligo applicabile secondo la normativa comunitaria e italiana in materia di tutela e sicurezza dei dati personali, ivi incluso quello di informazione e necessaria preventiva acquisizione del consenso ove applicabile;</w:t>
      </w:r>
    </w:p>
    <w:p w:rsidR="000536F0" w:rsidRPr="000536F0" w:rsidRDefault="000536F0" w:rsidP="008A3B9C">
      <w:pPr>
        <w:numPr>
          <w:ilvl w:val="0"/>
          <w:numId w:val="7"/>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il</w:t>
      </w:r>
      <w:r w:rsidR="008065C3">
        <w:rPr>
          <w:rFonts w:ascii="Arial" w:eastAsia="Times New Roman" w:hAnsi="Arial" w:cs="Arial"/>
          <w:color w:val="000000"/>
          <w:sz w:val="20"/>
          <w:szCs w:val="20"/>
          <w:lang w:eastAsia="it-IT"/>
        </w:rPr>
        <w:t xml:space="preserve"> </w:t>
      </w:r>
      <w:r w:rsidRPr="000536F0">
        <w:rPr>
          <w:rFonts w:ascii="Arial" w:eastAsia="Times New Roman" w:hAnsi="Arial" w:cs="Arial"/>
          <w:color w:val="000000"/>
          <w:sz w:val="20"/>
          <w:szCs w:val="20"/>
          <w:lang w:eastAsia="it-IT"/>
        </w:rPr>
        <w:t xml:space="preserve">CLIENTE assume in via esclusiva le stesse Titolarità e responsabilità indicate al punto precedente anche, e soprattutto, nel trasferimento dei dati in questione a terzi che lo stesso CLIENTE (o chi per esso) dovesse effettuare attraverso i servizi offerti da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(quali l’invio mail, </w:t>
      </w:r>
      <w:r w:rsidR="00EA3FDA">
        <w:rPr>
          <w:rFonts w:ascii="Arial" w:eastAsia="Times New Roman" w:hAnsi="Arial" w:cs="Arial"/>
          <w:color w:val="000000"/>
          <w:sz w:val="20"/>
          <w:szCs w:val="20"/>
          <w:lang w:eastAsia="it-IT"/>
        </w:rPr>
        <w:t>ecc</w:t>
      </w:r>
      <w:r w:rsidRPr="000536F0">
        <w:rPr>
          <w:rFonts w:ascii="Arial" w:eastAsia="Times New Roman" w:hAnsi="Arial" w:cs="Arial"/>
          <w:color w:val="000000"/>
          <w:sz w:val="20"/>
          <w:szCs w:val="20"/>
          <w:lang w:eastAsia="it-IT"/>
        </w:rPr>
        <w:t xml:space="preserve">.), considerato anche che l’invio attraverso internet è un passaggio di cui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non può in nessun modo garantire la sicurezza;</w:t>
      </w:r>
    </w:p>
    <w:p w:rsidR="000536F0" w:rsidRPr="000536F0" w:rsidRDefault="000536F0" w:rsidP="008A3B9C">
      <w:pPr>
        <w:numPr>
          <w:ilvl w:val="0"/>
          <w:numId w:val="7"/>
        </w:numPr>
        <w:spacing w:before="100" w:beforeAutospacing="1" w:after="0" w:line="288" w:lineRule="auto"/>
        <w:jc w:val="both"/>
        <w:rPr>
          <w:rFonts w:ascii="Arial" w:eastAsia="Times New Roman" w:hAnsi="Arial" w:cs="Arial"/>
          <w:sz w:val="20"/>
          <w:szCs w:val="20"/>
          <w:lang w:eastAsia="it-IT"/>
        </w:rPr>
      </w:pPr>
      <w:r w:rsidRPr="000536F0">
        <w:rPr>
          <w:rFonts w:ascii="Arial" w:eastAsia="Times New Roman" w:hAnsi="Arial" w:cs="Arial"/>
          <w:color w:val="000000"/>
          <w:sz w:val="20"/>
          <w:szCs w:val="20"/>
          <w:lang w:eastAsia="it-IT"/>
        </w:rPr>
        <w:t xml:space="preserve">inoltre, </w:t>
      </w:r>
      <w:r w:rsidR="008A3B9C">
        <w:rPr>
          <w:rFonts w:ascii="Arial" w:eastAsia="Times New Roman" w:hAnsi="Arial" w:cs="Arial"/>
          <w:color w:val="000000"/>
          <w:sz w:val="20"/>
          <w:szCs w:val="20"/>
          <w:lang w:eastAsia="it-IT"/>
        </w:rPr>
        <w:t>ASCESA SOLUTIONS</w:t>
      </w:r>
      <w:r w:rsidRPr="000536F0">
        <w:rPr>
          <w:rFonts w:ascii="Arial" w:eastAsia="Times New Roman" w:hAnsi="Arial" w:cs="Arial"/>
          <w:color w:val="000000"/>
          <w:sz w:val="20"/>
          <w:szCs w:val="20"/>
          <w:lang w:eastAsia="it-IT"/>
        </w:rPr>
        <w:t xml:space="preserve"> non effettua alcun tipo di controllo e/o censura sui dati ed informazioni inseriti dal CLIENTE (o chi per esso) e nemmeno su quelli scambiati tra un CLIENTE e l’altro e tra un CLIENTE e terzi, rispetto ai quali l’unico responsabile è e rimarrà sempre il CLIENTE stesso.</w:t>
      </w:r>
    </w:p>
    <w:p w:rsidR="000536F0" w:rsidRPr="000536F0" w:rsidRDefault="000536F0" w:rsidP="000536F0">
      <w:pPr>
        <w:spacing w:before="100" w:beforeAutospacing="1" w:after="142" w:line="256" w:lineRule="auto"/>
        <w:rPr>
          <w:rFonts w:ascii="Arial" w:eastAsia="Times New Roman" w:hAnsi="Arial" w:cs="Arial"/>
          <w:sz w:val="20"/>
          <w:szCs w:val="20"/>
          <w:lang w:eastAsia="it-IT"/>
        </w:rPr>
      </w:pPr>
      <w:r w:rsidRPr="000536F0">
        <w:rPr>
          <w:rFonts w:ascii="Arial" w:eastAsia="Times New Roman" w:hAnsi="Arial" w:cs="Arial"/>
          <w:sz w:val="20"/>
          <w:szCs w:val="20"/>
          <w:lang w:eastAsia="it-IT"/>
        </w:rPr>
        <w:t> </w:t>
      </w:r>
    </w:p>
    <w:p w:rsidR="000536F0" w:rsidRPr="000536F0" w:rsidRDefault="000536F0" w:rsidP="000536F0">
      <w:pPr>
        <w:spacing w:before="100" w:beforeAutospacing="1" w:after="0" w:line="240" w:lineRule="auto"/>
        <w:rPr>
          <w:rFonts w:ascii="Arial" w:eastAsia="Times New Roman" w:hAnsi="Arial" w:cs="Arial"/>
          <w:sz w:val="20"/>
          <w:szCs w:val="20"/>
          <w:lang w:eastAsia="it-IT"/>
        </w:rPr>
      </w:pPr>
    </w:p>
    <w:p w:rsidR="00811915" w:rsidRPr="000536F0" w:rsidRDefault="00811915" w:rsidP="000536F0">
      <w:pPr>
        <w:rPr>
          <w:rFonts w:ascii="Arial" w:hAnsi="Arial" w:cs="Arial"/>
          <w:sz w:val="20"/>
          <w:szCs w:val="20"/>
        </w:rPr>
      </w:pPr>
    </w:p>
    <w:sectPr w:rsidR="00811915" w:rsidRPr="000536F0" w:rsidSect="00DF651F">
      <w:headerReference w:type="default" r:id="rId8"/>
      <w:footerReference w:type="default" r:id="rId9"/>
      <w:pgSz w:w="11906" w:h="16838"/>
      <w:pgMar w:top="1417" w:right="1134" w:bottom="113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71D" w:rsidRDefault="00A5571D" w:rsidP="003D3D10">
      <w:pPr>
        <w:spacing w:after="0" w:line="240" w:lineRule="auto"/>
      </w:pPr>
      <w:r>
        <w:separator/>
      </w:r>
    </w:p>
  </w:endnote>
  <w:endnote w:type="continuationSeparator" w:id="0">
    <w:p w:rsidR="00A5571D" w:rsidRDefault="00A5571D" w:rsidP="003D3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108" w:type="dxa"/>
      <w:shd w:val="clear" w:color="auto" w:fill="A6A6A6"/>
      <w:tblLook w:val="01E0" w:firstRow="1" w:lastRow="1" w:firstColumn="1" w:lastColumn="1" w:noHBand="0" w:noVBand="0"/>
    </w:tblPr>
    <w:tblGrid>
      <w:gridCol w:w="10206"/>
    </w:tblGrid>
    <w:tr w:rsidR="00EA3FDA" w:rsidRPr="005744DB" w:rsidTr="00474104">
      <w:trPr>
        <w:trHeight w:hRule="exact" w:val="51"/>
      </w:trPr>
      <w:tc>
        <w:tcPr>
          <w:tcW w:w="10206" w:type="dxa"/>
          <w:shd w:val="clear" w:color="auto" w:fill="A6A6A6"/>
        </w:tcPr>
        <w:p w:rsidR="00EA3FDA" w:rsidRPr="005744DB" w:rsidRDefault="00EA3FDA" w:rsidP="00EA3FDA">
          <w:pPr>
            <w:ind w:firstLine="142"/>
            <w:rPr>
              <w:sz w:val="26"/>
            </w:rPr>
          </w:pPr>
        </w:p>
      </w:tc>
    </w:tr>
  </w:tbl>
  <w:p w:rsidR="00EA3FDA" w:rsidRDefault="00EA3FDA" w:rsidP="00EA3FDA">
    <w:pPr>
      <w:pStyle w:val="Pidipagina"/>
      <w:tabs>
        <w:tab w:val="left" w:pos="3473"/>
      </w:tabs>
      <w:spacing w:before="60" w:line="200" w:lineRule="exact"/>
      <w:ind w:right="17"/>
      <w:jc w:val="right"/>
      <w:rPr>
        <w:rStyle w:val="Numeropagina"/>
        <w:rFonts w:ascii="Arial" w:hAnsi="Arial" w:cs="Arial"/>
        <w:sz w:val="16"/>
        <w:szCs w:val="16"/>
      </w:rPr>
    </w:pPr>
  </w:p>
  <w:p w:rsidR="00EA3FDA" w:rsidRDefault="008A3B9C" w:rsidP="00EA3FDA">
    <w:pPr>
      <w:spacing w:before="60"/>
      <w:jc w:val="center"/>
      <w:rPr>
        <w:rFonts w:ascii="Arial" w:hAnsi="Arial" w:cs="Arial"/>
        <w:sz w:val="16"/>
        <w:szCs w:val="16"/>
      </w:rPr>
    </w:pPr>
    <w:r>
      <w:rPr>
        <w:rFonts w:ascii="Arial" w:hAnsi="Arial" w:cs="Arial"/>
        <w:sz w:val="16"/>
        <w:szCs w:val="16"/>
      </w:rPr>
      <w:t>ASCESA Solutions</w:t>
    </w:r>
    <w:r w:rsidR="00EA3FDA" w:rsidRPr="004808E9">
      <w:rPr>
        <w:rFonts w:ascii="Arial" w:hAnsi="Arial" w:cs="Arial"/>
        <w:sz w:val="16"/>
        <w:szCs w:val="16"/>
      </w:rPr>
      <w:t xml:space="preserve"> s.r.l. - Via Ildebrando </w:t>
    </w:r>
    <w:proofErr w:type="spellStart"/>
    <w:r w:rsidR="00EA3FDA" w:rsidRPr="004808E9">
      <w:rPr>
        <w:rFonts w:ascii="Arial" w:hAnsi="Arial" w:cs="Arial"/>
        <w:sz w:val="16"/>
        <w:szCs w:val="16"/>
      </w:rPr>
      <w:t>Vivanti</w:t>
    </w:r>
    <w:proofErr w:type="spellEnd"/>
    <w:r w:rsidR="00EA3FDA" w:rsidRPr="004808E9">
      <w:rPr>
        <w:rFonts w:ascii="Arial" w:hAnsi="Arial" w:cs="Arial"/>
        <w:sz w:val="16"/>
        <w:szCs w:val="16"/>
      </w:rPr>
      <w:t xml:space="preserve">, 99 - </w:t>
    </w:r>
    <w:proofErr w:type="gramStart"/>
    <w:r w:rsidR="00EA3FDA" w:rsidRPr="004808E9">
      <w:rPr>
        <w:rFonts w:ascii="Arial" w:hAnsi="Arial" w:cs="Arial"/>
        <w:sz w:val="16"/>
        <w:szCs w:val="16"/>
      </w:rPr>
      <w:t>00144  Roma</w:t>
    </w:r>
    <w:proofErr w:type="gramEnd"/>
    <w:r w:rsidR="00EA3FDA" w:rsidRPr="004808E9">
      <w:rPr>
        <w:rFonts w:ascii="Arial" w:hAnsi="Arial" w:cs="Arial"/>
        <w:sz w:val="16"/>
        <w:szCs w:val="16"/>
      </w:rPr>
      <w:t xml:space="preserve"> </w:t>
    </w:r>
    <w:r w:rsidR="00EA3FDA">
      <w:rPr>
        <w:rFonts w:ascii="Arial" w:hAnsi="Arial" w:cs="Arial"/>
        <w:sz w:val="16"/>
        <w:szCs w:val="16"/>
      </w:rPr>
      <w:t>–</w:t>
    </w:r>
    <w:r w:rsidR="00EA3FDA" w:rsidRPr="004808E9">
      <w:rPr>
        <w:rFonts w:ascii="Arial" w:hAnsi="Arial" w:cs="Arial"/>
        <w:sz w:val="16"/>
        <w:szCs w:val="16"/>
      </w:rPr>
      <w:t xml:space="preserve"> </w:t>
    </w:r>
    <w:r w:rsidR="00EA3FDA" w:rsidRPr="00CC2D51">
      <w:rPr>
        <w:rFonts w:ascii="Arial" w:hAnsi="Arial" w:cs="Arial"/>
        <w:sz w:val="16"/>
        <w:szCs w:val="16"/>
      </w:rPr>
      <w:t>info@</w:t>
    </w:r>
    <w:r>
      <w:rPr>
        <w:rFonts w:ascii="Arial" w:hAnsi="Arial" w:cs="Arial"/>
        <w:sz w:val="16"/>
        <w:szCs w:val="16"/>
      </w:rPr>
      <w:t>ascesa</w:t>
    </w:r>
    <w:r w:rsidR="00EA3FDA" w:rsidRPr="00CC2D51">
      <w:rPr>
        <w:rFonts w:ascii="Arial" w:hAnsi="Arial" w:cs="Arial"/>
        <w:sz w:val="16"/>
        <w:szCs w:val="16"/>
      </w:rPr>
      <w:t>.it</w:t>
    </w:r>
    <w:r w:rsidR="00EA3FDA">
      <w:rPr>
        <w:rFonts w:ascii="Arial" w:hAnsi="Arial" w:cs="Arial"/>
        <w:sz w:val="16"/>
        <w:szCs w:val="16"/>
      </w:rPr>
      <w:t xml:space="preserve"> -  </w:t>
    </w:r>
    <w:r w:rsidR="00EA3FDA" w:rsidRPr="00CC2D51">
      <w:rPr>
        <w:rFonts w:ascii="Arial" w:hAnsi="Arial" w:cs="Arial"/>
        <w:sz w:val="16"/>
        <w:szCs w:val="16"/>
      </w:rPr>
      <w:t xml:space="preserve">Cod. </w:t>
    </w:r>
    <w:proofErr w:type="spellStart"/>
    <w:r w:rsidR="00EA3FDA" w:rsidRPr="004808E9">
      <w:rPr>
        <w:rFonts w:ascii="Arial" w:hAnsi="Arial" w:cs="Arial"/>
        <w:sz w:val="16"/>
        <w:szCs w:val="16"/>
      </w:rPr>
      <w:t>Fisc</w:t>
    </w:r>
    <w:proofErr w:type="spellEnd"/>
    <w:r w:rsidR="00EA3FDA" w:rsidRPr="004808E9">
      <w:rPr>
        <w:rFonts w:ascii="Arial" w:hAnsi="Arial" w:cs="Arial"/>
        <w:sz w:val="16"/>
        <w:szCs w:val="16"/>
      </w:rPr>
      <w:t xml:space="preserve">. e P. IVA </w:t>
    </w:r>
    <w:r w:rsidRPr="008A3B9C">
      <w:rPr>
        <w:rFonts w:ascii="Arial" w:hAnsi="Arial" w:cs="Arial"/>
        <w:sz w:val="16"/>
        <w:szCs w:val="16"/>
      </w:rPr>
      <w:t>10147691009</w:t>
    </w:r>
  </w:p>
  <w:p w:rsidR="00EA3FDA" w:rsidRPr="004808E9" w:rsidRDefault="00EA3FDA" w:rsidP="00EA3FDA">
    <w:pPr>
      <w:spacing w:before="60"/>
      <w:jc w:val="center"/>
      <w:rPr>
        <w:rFonts w:ascii="Arial" w:hAnsi="Arial" w:cs="Arial"/>
        <w:sz w:val="16"/>
        <w:szCs w:val="16"/>
      </w:rPr>
    </w:pPr>
    <w:r>
      <w:rPr>
        <w:rFonts w:ascii="Arial" w:hAnsi="Arial" w:cs="Arial"/>
        <w:sz w:val="16"/>
        <w:szCs w:val="16"/>
      </w:rPr>
      <w:t>Pagina</w:t>
    </w:r>
    <w:r w:rsidRPr="00E37994">
      <w:rPr>
        <w:rFonts w:ascii="Arial" w:hAnsi="Arial" w:cs="Arial"/>
        <w:sz w:val="16"/>
        <w:szCs w:val="16"/>
      </w:rPr>
      <w:t xml:space="preserve"> </w:t>
    </w:r>
    <w:r w:rsidRPr="00E37994">
      <w:rPr>
        <w:rFonts w:ascii="Arial" w:hAnsi="Arial" w:cs="Arial"/>
        <w:b/>
        <w:bCs/>
        <w:sz w:val="16"/>
        <w:szCs w:val="16"/>
      </w:rPr>
      <w:fldChar w:fldCharType="begin"/>
    </w:r>
    <w:r w:rsidRPr="00E37994">
      <w:rPr>
        <w:rFonts w:ascii="Arial" w:hAnsi="Arial" w:cs="Arial"/>
        <w:b/>
        <w:bCs/>
        <w:sz w:val="16"/>
        <w:szCs w:val="16"/>
      </w:rPr>
      <w:instrText xml:space="preserve"> PAGE  \* Arabic  \* MERGEFORMAT </w:instrText>
    </w:r>
    <w:r w:rsidRPr="00E37994">
      <w:rPr>
        <w:rFonts w:ascii="Arial" w:hAnsi="Arial" w:cs="Arial"/>
        <w:b/>
        <w:bCs/>
        <w:sz w:val="16"/>
        <w:szCs w:val="16"/>
      </w:rPr>
      <w:fldChar w:fldCharType="separate"/>
    </w:r>
    <w:r w:rsidR="0086359F">
      <w:rPr>
        <w:rFonts w:ascii="Arial" w:hAnsi="Arial" w:cs="Arial"/>
        <w:b/>
        <w:bCs/>
        <w:noProof/>
        <w:sz w:val="16"/>
        <w:szCs w:val="16"/>
      </w:rPr>
      <w:t>5</w:t>
    </w:r>
    <w:r w:rsidRPr="00E37994">
      <w:rPr>
        <w:rFonts w:ascii="Arial" w:hAnsi="Arial" w:cs="Arial"/>
        <w:b/>
        <w:bCs/>
        <w:sz w:val="16"/>
        <w:szCs w:val="16"/>
      </w:rPr>
      <w:fldChar w:fldCharType="end"/>
    </w:r>
    <w:r>
      <w:rPr>
        <w:rFonts w:ascii="Arial" w:hAnsi="Arial" w:cs="Arial"/>
        <w:sz w:val="16"/>
        <w:szCs w:val="16"/>
      </w:rPr>
      <w:t xml:space="preserve"> di</w:t>
    </w:r>
    <w:r w:rsidRPr="00E37994">
      <w:rPr>
        <w:rFonts w:ascii="Arial" w:hAnsi="Arial" w:cs="Arial"/>
        <w:sz w:val="16"/>
        <w:szCs w:val="16"/>
      </w:rPr>
      <w:t xml:space="preserve"> </w:t>
    </w:r>
    <w:r w:rsidRPr="00E37994">
      <w:rPr>
        <w:rFonts w:ascii="Arial" w:hAnsi="Arial" w:cs="Arial"/>
        <w:b/>
        <w:bCs/>
        <w:sz w:val="16"/>
        <w:szCs w:val="16"/>
      </w:rPr>
      <w:fldChar w:fldCharType="begin"/>
    </w:r>
    <w:r w:rsidRPr="00E37994">
      <w:rPr>
        <w:rFonts w:ascii="Arial" w:hAnsi="Arial" w:cs="Arial"/>
        <w:b/>
        <w:bCs/>
        <w:sz w:val="16"/>
        <w:szCs w:val="16"/>
      </w:rPr>
      <w:instrText xml:space="preserve"> NUMPAGES  \* Arabic  \* MERGEFORMAT </w:instrText>
    </w:r>
    <w:r w:rsidRPr="00E37994">
      <w:rPr>
        <w:rFonts w:ascii="Arial" w:hAnsi="Arial" w:cs="Arial"/>
        <w:b/>
        <w:bCs/>
        <w:sz w:val="16"/>
        <w:szCs w:val="16"/>
      </w:rPr>
      <w:fldChar w:fldCharType="separate"/>
    </w:r>
    <w:r w:rsidR="0086359F">
      <w:rPr>
        <w:rFonts w:ascii="Arial" w:hAnsi="Arial" w:cs="Arial"/>
        <w:b/>
        <w:bCs/>
        <w:noProof/>
        <w:sz w:val="16"/>
        <w:szCs w:val="16"/>
      </w:rPr>
      <w:t>5</w:t>
    </w:r>
    <w:r w:rsidRPr="00E37994">
      <w:rPr>
        <w:rFonts w:ascii="Arial" w:hAnsi="Arial"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71D" w:rsidRDefault="00A5571D" w:rsidP="003D3D10">
      <w:pPr>
        <w:spacing w:after="0" w:line="240" w:lineRule="auto"/>
      </w:pPr>
      <w:r>
        <w:separator/>
      </w:r>
    </w:p>
  </w:footnote>
  <w:footnote w:type="continuationSeparator" w:id="0">
    <w:p w:rsidR="00A5571D" w:rsidRDefault="00A5571D" w:rsidP="003D3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F651F" w:rsidTr="00DF651F">
      <w:tc>
        <w:tcPr>
          <w:tcW w:w="4814" w:type="dxa"/>
        </w:tcPr>
        <w:p w:rsidR="00DF651F" w:rsidRDefault="008A3B9C">
          <w:pPr>
            <w:pStyle w:val="Intestazione"/>
          </w:pPr>
          <w:r w:rsidRPr="008A3B9C">
            <w:drawing>
              <wp:inline distT="0" distB="0" distL="0" distR="0" wp14:anchorId="25AA6AAF" wp14:editId="36A9DDF9">
                <wp:extent cx="1163782" cy="40800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03965" cy="422096"/>
                        </a:xfrm>
                        <a:prstGeom prst="rect">
                          <a:avLst/>
                        </a:prstGeom>
                      </pic:spPr>
                    </pic:pic>
                  </a:graphicData>
                </a:graphic>
              </wp:inline>
            </w:drawing>
          </w:r>
        </w:p>
      </w:tc>
      <w:tc>
        <w:tcPr>
          <w:tcW w:w="4814" w:type="dxa"/>
        </w:tcPr>
        <w:p w:rsidR="00DF651F" w:rsidRPr="00DF651F" w:rsidRDefault="00DF651F" w:rsidP="00DF651F">
          <w:pPr>
            <w:pStyle w:val="Intestazione"/>
            <w:jc w:val="right"/>
            <w:rPr>
              <w:i/>
            </w:rPr>
          </w:pPr>
          <w:proofErr w:type="spellStart"/>
          <w:r w:rsidRPr="00DF651F">
            <w:rPr>
              <w:i/>
            </w:rPr>
            <w:t>Vers</w:t>
          </w:r>
          <w:proofErr w:type="spellEnd"/>
          <w:r w:rsidRPr="00DF651F">
            <w:rPr>
              <w:i/>
            </w:rPr>
            <w:t>. 1.0 del 21/05/2018</w:t>
          </w:r>
        </w:p>
      </w:tc>
    </w:tr>
  </w:tbl>
  <w:p w:rsidR="003D3D10" w:rsidRDefault="003D3D1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F97"/>
    <w:multiLevelType w:val="hybridMultilevel"/>
    <w:tmpl w:val="798E9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27610"/>
    <w:multiLevelType w:val="multilevel"/>
    <w:tmpl w:val="439A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093A"/>
    <w:multiLevelType w:val="multilevel"/>
    <w:tmpl w:val="704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C5E38"/>
    <w:multiLevelType w:val="hybridMultilevel"/>
    <w:tmpl w:val="B10ED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9367D0"/>
    <w:multiLevelType w:val="multilevel"/>
    <w:tmpl w:val="D54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25041"/>
    <w:multiLevelType w:val="multilevel"/>
    <w:tmpl w:val="306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60C9B"/>
    <w:multiLevelType w:val="multilevel"/>
    <w:tmpl w:val="AD7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9791C"/>
    <w:multiLevelType w:val="multilevel"/>
    <w:tmpl w:val="E06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06"/>
    <w:rsid w:val="000536F0"/>
    <w:rsid w:val="000D00B2"/>
    <w:rsid w:val="002159DC"/>
    <w:rsid w:val="00301E6E"/>
    <w:rsid w:val="003D3D10"/>
    <w:rsid w:val="00476B25"/>
    <w:rsid w:val="00551F17"/>
    <w:rsid w:val="008065C3"/>
    <w:rsid w:val="00811915"/>
    <w:rsid w:val="0086359F"/>
    <w:rsid w:val="008A3B9C"/>
    <w:rsid w:val="00A5571D"/>
    <w:rsid w:val="00B74C0F"/>
    <w:rsid w:val="00DF651F"/>
    <w:rsid w:val="00E65D25"/>
    <w:rsid w:val="00EA3FDA"/>
    <w:rsid w:val="00EA40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3DE06"/>
  <w15:chartTrackingRefBased/>
  <w15:docId w15:val="{B7CBC1AB-1BEB-4E46-BCEE-38ED38A9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40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1">
    <w:name w:val="s1"/>
    <w:basedOn w:val="Carpredefinitoparagrafo"/>
    <w:rsid w:val="00EA4006"/>
  </w:style>
  <w:style w:type="character" w:styleId="Collegamentoipertestuale">
    <w:name w:val="Hyperlink"/>
    <w:basedOn w:val="Carpredefinitoparagrafo"/>
    <w:uiPriority w:val="99"/>
    <w:semiHidden/>
    <w:unhideWhenUsed/>
    <w:rsid w:val="00EA4006"/>
    <w:rPr>
      <w:color w:val="0000FF"/>
      <w:u w:val="single"/>
    </w:rPr>
  </w:style>
  <w:style w:type="paragraph" w:styleId="Titolo">
    <w:name w:val="Title"/>
    <w:basedOn w:val="Normale"/>
    <w:next w:val="Normale"/>
    <w:link w:val="TitoloCarattere"/>
    <w:uiPriority w:val="10"/>
    <w:qFormat/>
    <w:rsid w:val="00053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536F0"/>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3D3D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10"/>
  </w:style>
  <w:style w:type="paragraph" w:styleId="Pidipagina">
    <w:name w:val="footer"/>
    <w:basedOn w:val="Normale"/>
    <w:link w:val="PidipaginaCarattere"/>
    <w:uiPriority w:val="99"/>
    <w:unhideWhenUsed/>
    <w:rsid w:val="003D3D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10"/>
  </w:style>
  <w:style w:type="paragraph" w:styleId="Paragrafoelenco">
    <w:name w:val="List Paragraph"/>
    <w:basedOn w:val="Normale"/>
    <w:uiPriority w:val="34"/>
    <w:qFormat/>
    <w:rsid w:val="003D3D10"/>
    <w:pPr>
      <w:ind w:left="720"/>
      <w:contextualSpacing/>
    </w:pPr>
  </w:style>
  <w:style w:type="character" w:styleId="Numeropagina">
    <w:name w:val="page number"/>
    <w:basedOn w:val="Carpredefinitoparagrafo"/>
    <w:rsid w:val="00EA3FDA"/>
  </w:style>
  <w:style w:type="table" w:styleId="Grigliatabella">
    <w:name w:val="Table Grid"/>
    <w:basedOn w:val="Tabellanormale"/>
    <w:uiPriority w:val="39"/>
    <w:rsid w:val="00DF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6077">
      <w:bodyDiv w:val="1"/>
      <w:marLeft w:val="0"/>
      <w:marRight w:val="0"/>
      <w:marTop w:val="0"/>
      <w:marBottom w:val="0"/>
      <w:divBdr>
        <w:top w:val="none" w:sz="0" w:space="0" w:color="auto"/>
        <w:left w:val="none" w:sz="0" w:space="0" w:color="auto"/>
        <w:bottom w:val="none" w:sz="0" w:space="0" w:color="auto"/>
        <w:right w:val="none" w:sz="0" w:space="0" w:color="auto"/>
      </w:divBdr>
      <w:divsChild>
        <w:div w:id="2084719993">
          <w:marLeft w:val="-225"/>
          <w:marRight w:val="-225"/>
          <w:marTop w:val="0"/>
          <w:marBottom w:val="0"/>
          <w:divBdr>
            <w:top w:val="none" w:sz="0" w:space="0" w:color="auto"/>
            <w:left w:val="none" w:sz="0" w:space="0" w:color="auto"/>
            <w:bottom w:val="none" w:sz="0" w:space="0" w:color="auto"/>
            <w:right w:val="none" w:sz="0" w:space="0" w:color="auto"/>
          </w:divBdr>
          <w:divsChild>
            <w:div w:id="371812563">
              <w:marLeft w:val="0"/>
              <w:marRight w:val="0"/>
              <w:marTop w:val="0"/>
              <w:marBottom w:val="0"/>
              <w:divBdr>
                <w:top w:val="none" w:sz="0" w:space="0" w:color="auto"/>
                <w:left w:val="none" w:sz="0" w:space="0" w:color="auto"/>
                <w:bottom w:val="none" w:sz="0" w:space="0" w:color="auto"/>
                <w:right w:val="none" w:sz="0" w:space="0" w:color="auto"/>
              </w:divBdr>
              <w:divsChild>
                <w:div w:id="1953586033">
                  <w:marLeft w:val="0"/>
                  <w:marRight w:val="0"/>
                  <w:marTop w:val="0"/>
                  <w:marBottom w:val="0"/>
                  <w:divBdr>
                    <w:top w:val="none" w:sz="0" w:space="0" w:color="auto"/>
                    <w:left w:val="none" w:sz="0" w:space="0" w:color="auto"/>
                    <w:bottom w:val="none" w:sz="0" w:space="0" w:color="auto"/>
                    <w:right w:val="none" w:sz="0" w:space="0" w:color="auto"/>
                  </w:divBdr>
                  <w:divsChild>
                    <w:div w:id="1751269550">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sChild>
                            <w:div w:id="1905096683">
                              <w:marLeft w:val="0"/>
                              <w:marRight w:val="0"/>
                              <w:marTop w:val="0"/>
                              <w:marBottom w:val="525"/>
                              <w:divBdr>
                                <w:top w:val="none" w:sz="0" w:space="0" w:color="auto"/>
                                <w:left w:val="none" w:sz="0" w:space="0" w:color="auto"/>
                                <w:bottom w:val="none" w:sz="0" w:space="0" w:color="auto"/>
                                <w:right w:val="none" w:sz="0" w:space="0" w:color="auto"/>
                              </w:divBdr>
                              <w:divsChild>
                                <w:div w:id="9986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5146">
          <w:marLeft w:val="-225"/>
          <w:marRight w:val="-225"/>
          <w:marTop w:val="0"/>
          <w:marBottom w:val="0"/>
          <w:divBdr>
            <w:top w:val="none" w:sz="0" w:space="0" w:color="auto"/>
            <w:left w:val="none" w:sz="0" w:space="0" w:color="auto"/>
            <w:bottom w:val="none" w:sz="0" w:space="0" w:color="auto"/>
            <w:right w:val="none" w:sz="0" w:space="0" w:color="auto"/>
          </w:divBdr>
          <w:divsChild>
            <w:div w:id="1965229473">
              <w:marLeft w:val="0"/>
              <w:marRight w:val="0"/>
              <w:marTop w:val="0"/>
              <w:marBottom w:val="0"/>
              <w:divBdr>
                <w:top w:val="none" w:sz="0" w:space="0" w:color="auto"/>
                <w:left w:val="none" w:sz="0" w:space="0" w:color="auto"/>
                <w:bottom w:val="none" w:sz="0" w:space="0" w:color="auto"/>
                <w:right w:val="none" w:sz="0" w:space="0" w:color="auto"/>
              </w:divBdr>
              <w:divsChild>
                <w:div w:id="1380089814">
                  <w:marLeft w:val="0"/>
                  <w:marRight w:val="0"/>
                  <w:marTop w:val="0"/>
                  <w:marBottom w:val="0"/>
                  <w:divBdr>
                    <w:top w:val="none" w:sz="0" w:space="0" w:color="auto"/>
                    <w:left w:val="none" w:sz="0" w:space="0" w:color="auto"/>
                    <w:bottom w:val="none" w:sz="0" w:space="0" w:color="auto"/>
                    <w:right w:val="none" w:sz="0" w:space="0" w:color="auto"/>
                  </w:divBdr>
                  <w:divsChild>
                    <w:div w:id="1815486151">
                      <w:marLeft w:val="0"/>
                      <w:marRight w:val="0"/>
                      <w:marTop w:val="0"/>
                      <w:marBottom w:val="0"/>
                      <w:divBdr>
                        <w:top w:val="none" w:sz="0" w:space="0" w:color="auto"/>
                        <w:left w:val="none" w:sz="0" w:space="0" w:color="auto"/>
                        <w:bottom w:val="none" w:sz="0" w:space="0" w:color="auto"/>
                        <w:right w:val="none" w:sz="0" w:space="0" w:color="auto"/>
                      </w:divBdr>
                      <w:divsChild>
                        <w:div w:id="1029062767">
                          <w:marLeft w:val="0"/>
                          <w:marRight w:val="0"/>
                          <w:marTop w:val="0"/>
                          <w:marBottom w:val="0"/>
                          <w:divBdr>
                            <w:top w:val="none" w:sz="0" w:space="0" w:color="auto"/>
                            <w:left w:val="none" w:sz="0" w:space="0" w:color="auto"/>
                            <w:bottom w:val="none" w:sz="0" w:space="0" w:color="auto"/>
                            <w:right w:val="none" w:sz="0" w:space="0" w:color="auto"/>
                          </w:divBdr>
                          <w:divsChild>
                            <w:div w:id="1818570326">
                              <w:marLeft w:val="0"/>
                              <w:marRight w:val="0"/>
                              <w:marTop w:val="0"/>
                              <w:marBottom w:val="525"/>
                              <w:divBdr>
                                <w:top w:val="none" w:sz="0" w:space="0" w:color="auto"/>
                                <w:left w:val="none" w:sz="0" w:space="0" w:color="auto"/>
                                <w:bottom w:val="none" w:sz="0" w:space="0" w:color="auto"/>
                                <w:right w:val="none" w:sz="0" w:space="0" w:color="auto"/>
                              </w:divBdr>
                              <w:divsChild>
                                <w:div w:id="8487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101962">
          <w:marLeft w:val="-225"/>
          <w:marRight w:val="-225"/>
          <w:marTop w:val="0"/>
          <w:marBottom w:val="0"/>
          <w:divBdr>
            <w:top w:val="none" w:sz="0" w:space="0" w:color="auto"/>
            <w:left w:val="none" w:sz="0" w:space="0" w:color="auto"/>
            <w:bottom w:val="none" w:sz="0" w:space="0" w:color="auto"/>
            <w:right w:val="none" w:sz="0" w:space="0" w:color="auto"/>
          </w:divBdr>
          <w:divsChild>
            <w:div w:id="425469532">
              <w:marLeft w:val="0"/>
              <w:marRight w:val="0"/>
              <w:marTop w:val="0"/>
              <w:marBottom w:val="0"/>
              <w:divBdr>
                <w:top w:val="none" w:sz="0" w:space="0" w:color="auto"/>
                <w:left w:val="none" w:sz="0" w:space="0" w:color="auto"/>
                <w:bottom w:val="none" w:sz="0" w:space="0" w:color="auto"/>
                <w:right w:val="none" w:sz="0" w:space="0" w:color="auto"/>
              </w:divBdr>
              <w:divsChild>
                <w:div w:id="856775550">
                  <w:marLeft w:val="0"/>
                  <w:marRight w:val="0"/>
                  <w:marTop w:val="0"/>
                  <w:marBottom w:val="0"/>
                  <w:divBdr>
                    <w:top w:val="none" w:sz="0" w:space="0" w:color="auto"/>
                    <w:left w:val="none" w:sz="0" w:space="0" w:color="auto"/>
                    <w:bottom w:val="none" w:sz="0" w:space="0" w:color="auto"/>
                    <w:right w:val="none" w:sz="0" w:space="0" w:color="auto"/>
                  </w:divBdr>
                  <w:divsChild>
                    <w:div w:id="1619406068">
                      <w:marLeft w:val="0"/>
                      <w:marRight w:val="0"/>
                      <w:marTop w:val="0"/>
                      <w:marBottom w:val="0"/>
                      <w:divBdr>
                        <w:top w:val="none" w:sz="0" w:space="0" w:color="auto"/>
                        <w:left w:val="none" w:sz="0" w:space="0" w:color="auto"/>
                        <w:bottom w:val="none" w:sz="0" w:space="0" w:color="auto"/>
                        <w:right w:val="none" w:sz="0" w:space="0" w:color="auto"/>
                      </w:divBdr>
                      <w:divsChild>
                        <w:div w:id="815874555">
                          <w:marLeft w:val="0"/>
                          <w:marRight w:val="0"/>
                          <w:marTop w:val="0"/>
                          <w:marBottom w:val="0"/>
                          <w:divBdr>
                            <w:top w:val="none" w:sz="0" w:space="0" w:color="auto"/>
                            <w:left w:val="none" w:sz="0" w:space="0" w:color="auto"/>
                            <w:bottom w:val="none" w:sz="0" w:space="0" w:color="auto"/>
                            <w:right w:val="none" w:sz="0" w:space="0" w:color="auto"/>
                          </w:divBdr>
                          <w:divsChild>
                            <w:div w:id="300841333">
                              <w:marLeft w:val="0"/>
                              <w:marRight w:val="0"/>
                              <w:marTop w:val="0"/>
                              <w:marBottom w:val="525"/>
                              <w:divBdr>
                                <w:top w:val="none" w:sz="0" w:space="0" w:color="auto"/>
                                <w:left w:val="none" w:sz="0" w:space="0" w:color="auto"/>
                                <w:bottom w:val="none" w:sz="0" w:space="0" w:color="auto"/>
                                <w:right w:val="none" w:sz="0" w:space="0" w:color="auto"/>
                              </w:divBdr>
                              <w:divsChild>
                                <w:div w:id="16517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899430">
          <w:marLeft w:val="-225"/>
          <w:marRight w:val="-225"/>
          <w:marTop w:val="0"/>
          <w:marBottom w:val="0"/>
          <w:divBdr>
            <w:top w:val="none" w:sz="0" w:space="0" w:color="auto"/>
            <w:left w:val="none" w:sz="0" w:space="0" w:color="auto"/>
            <w:bottom w:val="none" w:sz="0" w:space="0" w:color="auto"/>
            <w:right w:val="none" w:sz="0" w:space="0" w:color="auto"/>
          </w:divBdr>
          <w:divsChild>
            <w:div w:id="247348244">
              <w:marLeft w:val="0"/>
              <w:marRight w:val="0"/>
              <w:marTop w:val="0"/>
              <w:marBottom w:val="0"/>
              <w:divBdr>
                <w:top w:val="none" w:sz="0" w:space="0" w:color="auto"/>
                <w:left w:val="none" w:sz="0" w:space="0" w:color="auto"/>
                <w:bottom w:val="none" w:sz="0" w:space="0" w:color="auto"/>
                <w:right w:val="none" w:sz="0" w:space="0" w:color="auto"/>
              </w:divBdr>
              <w:divsChild>
                <w:div w:id="2142993110">
                  <w:marLeft w:val="0"/>
                  <w:marRight w:val="0"/>
                  <w:marTop w:val="0"/>
                  <w:marBottom w:val="0"/>
                  <w:divBdr>
                    <w:top w:val="none" w:sz="0" w:space="0" w:color="auto"/>
                    <w:left w:val="none" w:sz="0" w:space="0" w:color="auto"/>
                    <w:bottom w:val="none" w:sz="0" w:space="0" w:color="auto"/>
                    <w:right w:val="none" w:sz="0" w:space="0" w:color="auto"/>
                  </w:divBdr>
                  <w:divsChild>
                    <w:div w:id="649405602">
                      <w:marLeft w:val="0"/>
                      <w:marRight w:val="0"/>
                      <w:marTop w:val="0"/>
                      <w:marBottom w:val="0"/>
                      <w:divBdr>
                        <w:top w:val="none" w:sz="0" w:space="0" w:color="auto"/>
                        <w:left w:val="none" w:sz="0" w:space="0" w:color="auto"/>
                        <w:bottom w:val="none" w:sz="0" w:space="0" w:color="auto"/>
                        <w:right w:val="none" w:sz="0" w:space="0" w:color="auto"/>
                      </w:divBdr>
                      <w:divsChild>
                        <w:div w:id="1735395960">
                          <w:marLeft w:val="0"/>
                          <w:marRight w:val="0"/>
                          <w:marTop w:val="0"/>
                          <w:marBottom w:val="0"/>
                          <w:divBdr>
                            <w:top w:val="none" w:sz="0" w:space="0" w:color="auto"/>
                            <w:left w:val="none" w:sz="0" w:space="0" w:color="auto"/>
                            <w:bottom w:val="none" w:sz="0" w:space="0" w:color="auto"/>
                            <w:right w:val="none" w:sz="0" w:space="0" w:color="auto"/>
                          </w:divBdr>
                          <w:divsChild>
                            <w:div w:id="1592009690">
                              <w:marLeft w:val="0"/>
                              <w:marRight w:val="0"/>
                              <w:marTop w:val="0"/>
                              <w:marBottom w:val="525"/>
                              <w:divBdr>
                                <w:top w:val="none" w:sz="0" w:space="0" w:color="auto"/>
                                <w:left w:val="none" w:sz="0" w:space="0" w:color="auto"/>
                                <w:bottom w:val="none" w:sz="0" w:space="0" w:color="auto"/>
                                <w:right w:val="none" w:sz="0" w:space="0" w:color="auto"/>
                              </w:divBdr>
                              <w:divsChild>
                                <w:div w:id="146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166953">
          <w:marLeft w:val="-225"/>
          <w:marRight w:val="-225"/>
          <w:marTop w:val="0"/>
          <w:marBottom w:val="0"/>
          <w:divBdr>
            <w:top w:val="none" w:sz="0" w:space="0" w:color="auto"/>
            <w:left w:val="none" w:sz="0" w:space="0" w:color="auto"/>
            <w:bottom w:val="none" w:sz="0" w:space="0" w:color="auto"/>
            <w:right w:val="none" w:sz="0" w:space="0" w:color="auto"/>
          </w:divBdr>
          <w:divsChild>
            <w:div w:id="299118937">
              <w:marLeft w:val="0"/>
              <w:marRight w:val="0"/>
              <w:marTop w:val="0"/>
              <w:marBottom w:val="0"/>
              <w:divBdr>
                <w:top w:val="none" w:sz="0" w:space="0" w:color="auto"/>
                <w:left w:val="none" w:sz="0" w:space="0" w:color="auto"/>
                <w:bottom w:val="none" w:sz="0" w:space="0" w:color="auto"/>
                <w:right w:val="none" w:sz="0" w:space="0" w:color="auto"/>
              </w:divBdr>
              <w:divsChild>
                <w:div w:id="446194932">
                  <w:marLeft w:val="0"/>
                  <w:marRight w:val="0"/>
                  <w:marTop w:val="0"/>
                  <w:marBottom w:val="0"/>
                  <w:divBdr>
                    <w:top w:val="none" w:sz="0" w:space="0" w:color="auto"/>
                    <w:left w:val="none" w:sz="0" w:space="0" w:color="auto"/>
                    <w:bottom w:val="none" w:sz="0" w:space="0" w:color="auto"/>
                    <w:right w:val="none" w:sz="0" w:space="0" w:color="auto"/>
                  </w:divBdr>
                  <w:divsChild>
                    <w:div w:id="208538535">
                      <w:marLeft w:val="0"/>
                      <w:marRight w:val="0"/>
                      <w:marTop w:val="0"/>
                      <w:marBottom w:val="0"/>
                      <w:divBdr>
                        <w:top w:val="none" w:sz="0" w:space="0" w:color="auto"/>
                        <w:left w:val="none" w:sz="0" w:space="0" w:color="auto"/>
                        <w:bottom w:val="none" w:sz="0" w:space="0" w:color="auto"/>
                        <w:right w:val="none" w:sz="0" w:space="0" w:color="auto"/>
                      </w:divBdr>
                      <w:divsChild>
                        <w:div w:id="778647363">
                          <w:marLeft w:val="0"/>
                          <w:marRight w:val="0"/>
                          <w:marTop w:val="0"/>
                          <w:marBottom w:val="0"/>
                          <w:divBdr>
                            <w:top w:val="none" w:sz="0" w:space="0" w:color="auto"/>
                            <w:left w:val="none" w:sz="0" w:space="0" w:color="auto"/>
                            <w:bottom w:val="none" w:sz="0" w:space="0" w:color="auto"/>
                            <w:right w:val="none" w:sz="0" w:space="0" w:color="auto"/>
                          </w:divBdr>
                          <w:divsChild>
                            <w:div w:id="2131776185">
                              <w:marLeft w:val="0"/>
                              <w:marRight w:val="0"/>
                              <w:marTop w:val="0"/>
                              <w:marBottom w:val="525"/>
                              <w:divBdr>
                                <w:top w:val="none" w:sz="0" w:space="0" w:color="auto"/>
                                <w:left w:val="none" w:sz="0" w:space="0" w:color="auto"/>
                                <w:bottom w:val="none" w:sz="0" w:space="0" w:color="auto"/>
                                <w:right w:val="none" w:sz="0" w:space="0" w:color="auto"/>
                              </w:divBdr>
                              <w:divsChild>
                                <w:div w:id="253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52130">
          <w:marLeft w:val="-225"/>
          <w:marRight w:val="-225"/>
          <w:marTop w:val="0"/>
          <w:marBottom w:val="0"/>
          <w:divBdr>
            <w:top w:val="none" w:sz="0" w:space="0" w:color="auto"/>
            <w:left w:val="none" w:sz="0" w:space="0" w:color="auto"/>
            <w:bottom w:val="none" w:sz="0" w:space="0" w:color="auto"/>
            <w:right w:val="none" w:sz="0" w:space="0" w:color="auto"/>
          </w:divBdr>
          <w:divsChild>
            <w:div w:id="135412665">
              <w:marLeft w:val="0"/>
              <w:marRight w:val="0"/>
              <w:marTop w:val="0"/>
              <w:marBottom w:val="0"/>
              <w:divBdr>
                <w:top w:val="none" w:sz="0" w:space="0" w:color="auto"/>
                <w:left w:val="none" w:sz="0" w:space="0" w:color="auto"/>
                <w:bottom w:val="none" w:sz="0" w:space="0" w:color="auto"/>
                <w:right w:val="none" w:sz="0" w:space="0" w:color="auto"/>
              </w:divBdr>
              <w:divsChild>
                <w:div w:id="760181585">
                  <w:marLeft w:val="0"/>
                  <w:marRight w:val="0"/>
                  <w:marTop w:val="0"/>
                  <w:marBottom w:val="0"/>
                  <w:divBdr>
                    <w:top w:val="none" w:sz="0" w:space="0" w:color="auto"/>
                    <w:left w:val="none" w:sz="0" w:space="0" w:color="auto"/>
                    <w:bottom w:val="none" w:sz="0" w:space="0" w:color="auto"/>
                    <w:right w:val="none" w:sz="0" w:space="0" w:color="auto"/>
                  </w:divBdr>
                  <w:divsChild>
                    <w:div w:id="1827279284">
                      <w:marLeft w:val="0"/>
                      <w:marRight w:val="0"/>
                      <w:marTop w:val="0"/>
                      <w:marBottom w:val="0"/>
                      <w:divBdr>
                        <w:top w:val="none" w:sz="0" w:space="0" w:color="auto"/>
                        <w:left w:val="none" w:sz="0" w:space="0" w:color="auto"/>
                        <w:bottom w:val="none" w:sz="0" w:space="0" w:color="auto"/>
                        <w:right w:val="none" w:sz="0" w:space="0" w:color="auto"/>
                      </w:divBdr>
                      <w:divsChild>
                        <w:div w:id="241109412">
                          <w:marLeft w:val="0"/>
                          <w:marRight w:val="0"/>
                          <w:marTop w:val="0"/>
                          <w:marBottom w:val="0"/>
                          <w:divBdr>
                            <w:top w:val="none" w:sz="0" w:space="0" w:color="auto"/>
                            <w:left w:val="none" w:sz="0" w:space="0" w:color="auto"/>
                            <w:bottom w:val="none" w:sz="0" w:space="0" w:color="auto"/>
                            <w:right w:val="none" w:sz="0" w:space="0" w:color="auto"/>
                          </w:divBdr>
                          <w:divsChild>
                            <w:div w:id="590696397">
                              <w:marLeft w:val="0"/>
                              <w:marRight w:val="0"/>
                              <w:marTop w:val="0"/>
                              <w:marBottom w:val="525"/>
                              <w:divBdr>
                                <w:top w:val="none" w:sz="0" w:space="0" w:color="auto"/>
                                <w:left w:val="none" w:sz="0" w:space="0" w:color="auto"/>
                                <w:bottom w:val="none" w:sz="0" w:space="0" w:color="auto"/>
                                <w:right w:val="none" w:sz="0" w:space="0" w:color="auto"/>
                              </w:divBdr>
                              <w:divsChild>
                                <w:div w:id="1682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911355">
          <w:marLeft w:val="-225"/>
          <w:marRight w:val="-225"/>
          <w:marTop w:val="0"/>
          <w:marBottom w:val="0"/>
          <w:divBdr>
            <w:top w:val="none" w:sz="0" w:space="0" w:color="auto"/>
            <w:left w:val="none" w:sz="0" w:space="0" w:color="auto"/>
            <w:bottom w:val="none" w:sz="0" w:space="0" w:color="auto"/>
            <w:right w:val="none" w:sz="0" w:space="0" w:color="auto"/>
          </w:divBdr>
          <w:divsChild>
            <w:div w:id="88475554">
              <w:marLeft w:val="0"/>
              <w:marRight w:val="0"/>
              <w:marTop w:val="0"/>
              <w:marBottom w:val="0"/>
              <w:divBdr>
                <w:top w:val="none" w:sz="0" w:space="0" w:color="auto"/>
                <w:left w:val="none" w:sz="0" w:space="0" w:color="auto"/>
                <w:bottom w:val="none" w:sz="0" w:space="0" w:color="auto"/>
                <w:right w:val="none" w:sz="0" w:space="0" w:color="auto"/>
              </w:divBdr>
              <w:divsChild>
                <w:div w:id="540481491">
                  <w:marLeft w:val="0"/>
                  <w:marRight w:val="0"/>
                  <w:marTop w:val="0"/>
                  <w:marBottom w:val="0"/>
                  <w:divBdr>
                    <w:top w:val="none" w:sz="0" w:space="0" w:color="auto"/>
                    <w:left w:val="none" w:sz="0" w:space="0" w:color="auto"/>
                    <w:bottom w:val="none" w:sz="0" w:space="0" w:color="auto"/>
                    <w:right w:val="none" w:sz="0" w:space="0" w:color="auto"/>
                  </w:divBdr>
                  <w:divsChild>
                    <w:div w:id="1864007373">
                      <w:marLeft w:val="0"/>
                      <w:marRight w:val="0"/>
                      <w:marTop w:val="0"/>
                      <w:marBottom w:val="0"/>
                      <w:divBdr>
                        <w:top w:val="none" w:sz="0" w:space="0" w:color="auto"/>
                        <w:left w:val="none" w:sz="0" w:space="0" w:color="auto"/>
                        <w:bottom w:val="none" w:sz="0" w:space="0" w:color="auto"/>
                        <w:right w:val="none" w:sz="0" w:space="0" w:color="auto"/>
                      </w:divBdr>
                      <w:divsChild>
                        <w:div w:id="1464541933">
                          <w:marLeft w:val="0"/>
                          <w:marRight w:val="0"/>
                          <w:marTop w:val="0"/>
                          <w:marBottom w:val="0"/>
                          <w:divBdr>
                            <w:top w:val="none" w:sz="0" w:space="0" w:color="auto"/>
                            <w:left w:val="none" w:sz="0" w:space="0" w:color="auto"/>
                            <w:bottom w:val="none" w:sz="0" w:space="0" w:color="auto"/>
                            <w:right w:val="none" w:sz="0" w:space="0" w:color="auto"/>
                          </w:divBdr>
                          <w:divsChild>
                            <w:div w:id="2117359731">
                              <w:marLeft w:val="0"/>
                              <w:marRight w:val="0"/>
                              <w:marTop w:val="0"/>
                              <w:marBottom w:val="525"/>
                              <w:divBdr>
                                <w:top w:val="none" w:sz="0" w:space="0" w:color="auto"/>
                                <w:left w:val="none" w:sz="0" w:space="0" w:color="auto"/>
                                <w:bottom w:val="none" w:sz="0" w:space="0" w:color="auto"/>
                                <w:right w:val="none" w:sz="0" w:space="0" w:color="auto"/>
                              </w:divBdr>
                              <w:divsChild>
                                <w:div w:id="1554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855638">
          <w:marLeft w:val="-225"/>
          <w:marRight w:val="-225"/>
          <w:marTop w:val="0"/>
          <w:marBottom w:val="0"/>
          <w:divBdr>
            <w:top w:val="none" w:sz="0" w:space="0" w:color="auto"/>
            <w:left w:val="none" w:sz="0" w:space="0" w:color="auto"/>
            <w:bottom w:val="none" w:sz="0" w:space="0" w:color="auto"/>
            <w:right w:val="none" w:sz="0" w:space="0" w:color="auto"/>
          </w:divBdr>
          <w:divsChild>
            <w:div w:id="785201524">
              <w:marLeft w:val="0"/>
              <w:marRight w:val="0"/>
              <w:marTop w:val="0"/>
              <w:marBottom w:val="0"/>
              <w:divBdr>
                <w:top w:val="none" w:sz="0" w:space="0" w:color="auto"/>
                <w:left w:val="none" w:sz="0" w:space="0" w:color="auto"/>
                <w:bottom w:val="none" w:sz="0" w:space="0" w:color="auto"/>
                <w:right w:val="none" w:sz="0" w:space="0" w:color="auto"/>
              </w:divBdr>
              <w:divsChild>
                <w:div w:id="1586837185">
                  <w:marLeft w:val="0"/>
                  <w:marRight w:val="0"/>
                  <w:marTop w:val="0"/>
                  <w:marBottom w:val="0"/>
                  <w:divBdr>
                    <w:top w:val="none" w:sz="0" w:space="0" w:color="auto"/>
                    <w:left w:val="none" w:sz="0" w:space="0" w:color="auto"/>
                    <w:bottom w:val="none" w:sz="0" w:space="0" w:color="auto"/>
                    <w:right w:val="none" w:sz="0" w:space="0" w:color="auto"/>
                  </w:divBdr>
                  <w:divsChild>
                    <w:div w:id="2030140647">
                      <w:marLeft w:val="0"/>
                      <w:marRight w:val="0"/>
                      <w:marTop w:val="0"/>
                      <w:marBottom w:val="0"/>
                      <w:divBdr>
                        <w:top w:val="none" w:sz="0" w:space="0" w:color="auto"/>
                        <w:left w:val="none" w:sz="0" w:space="0" w:color="auto"/>
                        <w:bottom w:val="none" w:sz="0" w:space="0" w:color="auto"/>
                        <w:right w:val="none" w:sz="0" w:space="0" w:color="auto"/>
                      </w:divBdr>
                      <w:divsChild>
                        <w:div w:id="445395207">
                          <w:marLeft w:val="0"/>
                          <w:marRight w:val="0"/>
                          <w:marTop w:val="0"/>
                          <w:marBottom w:val="0"/>
                          <w:divBdr>
                            <w:top w:val="none" w:sz="0" w:space="0" w:color="auto"/>
                            <w:left w:val="none" w:sz="0" w:space="0" w:color="auto"/>
                            <w:bottom w:val="none" w:sz="0" w:space="0" w:color="auto"/>
                            <w:right w:val="none" w:sz="0" w:space="0" w:color="auto"/>
                          </w:divBdr>
                          <w:divsChild>
                            <w:div w:id="1004624513">
                              <w:marLeft w:val="0"/>
                              <w:marRight w:val="0"/>
                              <w:marTop w:val="0"/>
                              <w:marBottom w:val="525"/>
                              <w:divBdr>
                                <w:top w:val="none" w:sz="0" w:space="0" w:color="auto"/>
                                <w:left w:val="none" w:sz="0" w:space="0" w:color="auto"/>
                                <w:bottom w:val="none" w:sz="0" w:space="0" w:color="auto"/>
                                <w:right w:val="none" w:sz="0" w:space="0" w:color="auto"/>
                              </w:divBdr>
                              <w:divsChild>
                                <w:div w:id="150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22585">
          <w:marLeft w:val="-225"/>
          <w:marRight w:val="-225"/>
          <w:marTop w:val="0"/>
          <w:marBottom w:val="0"/>
          <w:divBdr>
            <w:top w:val="none" w:sz="0" w:space="0" w:color="auto"/>
            <w:left w:val="none" w:sz="0" w:space="0" w:color="auto"/>
            <w:bottom w:val="none" w:sz="0" w:space="0" w:color="auto"/>
            <w:right w:val="none" w:sz="0" w:space="0" w:color="auto"/>
          </w:divBdr>
          <w:divsChild>
            <w:div w:id="1125196992">
              <w:marLeft w:val="0"/>
              <w:marRight w:val="0"/>
              <w:marTop w:val="0"/>
              <w:marBottom w:val="0"/>
              <w:divBdr>
                <w:top w:val="none" w:sz="0" w:space="0" w:color="auto"/>
                <w:left w:val="none" w:sz="0" w:space="0" w:color="auto"/>
                <w:bottom w:val="none" w:sz="0" w:space="0" w:color="auto"/>
                <w:right w:val="none" w:sz="0" w:space="0" w:color="auto"/>
              </w:divBdr>
              <w:divsChild>
                <w:div w:id="196237046">
                  <w:marLeft w:val="0"/>
                  <w:marRight w:val="0"/>
                  <w:marTop w:val="0"/>
                  <w:marBottom w:val="0"/>
                  <w:divBdr>
                    <w:top w:val="none" w:sz="0" w:space="0" w:color="auto"/>
                    <w:left w:val="none" w:sz="0" w:space="0" w:color="auto"/>
                    <w:bottom w:val="none" w:sz="0" w:space="0" w:color="auto"/>
                    <w:right w:val="none" w:sz="0" w:space="0" w:color="auto"/>
                  </w:divBdr>
                  <w:divsChild>
                    <w:div w:id="1411973991">
                      <w:marLeft w:val="0"/>
                      <w:marRight w:val="0"/>
                      <w:marTop w:val="0"/>
                      <w:marBottom w:val="0"/>
                      <w:divBdr>
                        <w:top w:val="none" w:sz="0" w:space="0" w:color="auto"/>
                        <w:left w:val="none" w:sz="0" w:space="0" w:color="auto"/>
                        <w:bottom w:val="none" w:sz="0" w:space="0" w:color="auto"/>
                        <w:right w:val="none" w:sz="0" w:space="0" w:color="auto"/>
                      </w:divBdr>
                      <w:divsChild>
                        <w:div w:id="1812399340">
                          <w:marLeft w:val="0"/>
                          <w:marRight w:val="0"/>
                          <w:marTop w:val="0"/>
                          <w:marBottom w:val="0"/>
                          <w:divBdr>
                            <w:top w:val="none" w:sz="0" w:space="0" w:color="auto"/>
                            <w:left w:val="none" w:sz="0" w:space="0" w:color="auto"/>
                            <w:bottom w:val="none" w:sz="0" w:space="0" w:color="auto"/>
                            <w:right w:val="none" w:sz="0" w:space="0" w:color="auto"/>
                          </w:divBdr>
                          <w:divsChild>
                            <w:div w:id="884173057">
                              <w:marLeft w:val="0"/>
                              <w:marRight w:val="0"/>
                              <w:marTop w:val="0"/>
                              <w:marBottom w:val="525"/>
                              <w:divBdr>
                                <w:top w:val="none" w:sz="0" w:space="0" w:color="auto"/>
                                <w:left w:val="none" w:sz="0" w:space="0" w:color="auto"/>
                                <w:bottom w:val="none" w:sz="0" w:space="0" w:color="auto"/>
                                <w:right w:val="none" w:sz="0" w:space="0" w:color="auto"/>
                              </w:divBdr>
                              <w:divsChild>
                                <w:div w:id="18497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525477">
          <w:marLeft w:val="-225"/>
          <w:marRight w:val="-225"/>
          <w:marTop w:val="0"/>
          <w:marBottom w:val="0"/>
          <w:divBdr>
            <w:top w:val="none" w:sz="0" w:space="0" w:color="auto"/>
            <w:left w:val="none" w:sz="0" w:space="0" w:color="auto"/>
            <w:bottom w:val="none" w:sz="0" w:space="0" w:color="auto"/>
            <w:right w:val="none" w:sz="0" w:space="0" w:color="auto"/>
          </w:divBdr>
          <w:divsChild>
            <w:div w:id="580524506">
              <w:marLeft w:val="0"/>
              <w:marRight w:val="0"/>
              <w:marTop w:val="0"/>
              <w:marBottom w:val="0"/>
              <w:divBdr>
                <w:top w:val="none" w:sz="0" w:space="0" w:color="auto"/>
                <w:left w:val="none" w:sz="0" w:space="0" w:color="auto"/>
                <w:bottom w:val="none" w:sz="0" w:space="0" w:color="auto"/>
                <w:right w:val="none" w:sz="0" w:space="0" w:color="auto"/>
              </w:divBdr>
              <w:divsChild>
                <w:div w:id="529345870">
                  <w:marLeft w:val="0"/>
                  <w:marRight w:val="0"/>
                  <w:marTop w:val="0"/>
                  <w:marBottom w:val="0"/>
                  <w:divBdr>
                    <w:top w:val="none" w:sz="0" w:space="0" w:color="auto"/>
                    <w:left w:val="none" w:sz="0" w:space="0" w:color="auto"/>
                    <w:bottom w:val="none" w:sz="0" w:space="0" w:color="auto"/>
                    <w:right w:val="none" w:sz="0" w:space="0" w:color="auto"/>
                  </w:divBdr>
                  <w:divsChild>
                    <w:div w:id="965500455">
                      <w:marLeft w:val="0"/>
                      <w:marRight w:val="0"/>
                      <w:marTop w:val="0"/>
                      <w:marBottom w:val="0"/>
                      <w:divBdr>
                        <w:top w:val="none" w:sz="0" w:space="0" w:color="auto"/>
                        <w:left w:val="none" w:sz="0" w:space="0" w:color="auto"/>
                        <w:bottom w:val="none" w:sz="0" w:space="0" w:color="auto"/>
                        <w:right w:val="none" w:sz="0" w:space="0" w:color="auto"/>
                      </w:divBdr>
                      <w:divsChild>
                        <w:div w:id="117920138">
                          <w:marLeft w:val="0"/>
                          <w:marRight w:val="0"/>
                          <w:marTop w:val="0"/>
                          <w:marBottom w:val="0"/>
                          <w:divBdr>
                            <w:top w:val="none" w:sz="0" w:space="0" w:color="auto"/>
                            <w:left w:val="none" w:sz="0" w:space="0" w:color="auto"/>
                            <w:bottom w:val="none" w:sz="0" w:space="0" w:color="auto"/>
                            <w:right w:val="none" w:sz="0" w:space="0" w:color="auto"/>
                          </w:divBdr>
                          <w:divsChild>
                            <w:div w:id="730081917">
                              <w:marLeft w:val="0"/>
                              <w:marRight w:val="0"/>
                              <w:marTop w:val="0"/>
                              <w:marBottom w:val="525"/>
                              <w:divBdr>
                                <w:top w:val="none" w:sz="0" w:space="0" w:color="auto"/>
                                <w:left w:val="none" w:sz="0" w:space="0" w:color="auto"/>
                                <w:bottom w:val="none" w:sz="0" w:space="0" w:color="auto"/>
                                <w:right w:val="none" w:sz="0" w:space="0" w:color="auto"/>
                              </w:divBdr>
                              <w:divsChild>
                                <w:div w:id="20447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18469">
          <w:marLeft w:val="-225"/>
          <w:marRight w:val="-225"/>
          <w:marTop w:val="0"/>
          <w:marBottom w:val="0"/>
          <w:divBdr>
            <w:top w:val="none" w:sz="0" w:space="0" w:color="auto"/>
            <w:left w:val="none" w:sz="0" w:space="0" w:color="auto"/>
            <w:bottom w:val="none" w:sz="0" w:space="0" w:color="auto"/>
            <w:right w:val="none" w:sz="0" w:space="0" w:color="auto"/>
          </w:divBdr>
          <w:divsChild>
            <w:div w:id="2014643520">
              <w:marLeft w:val="0"/>
              <w:marRight w:val="0"/>
              <w:marTop w:val="0"/>
              <w:marBottom w:val="0"/>
              <w:divBdr>
                <w:top w:val="none" w:sz="0" w:space="0" w:color="auto"/>
                <w:left w:val="none" w:sz="0" w:space="0" w:color="auto"/>
                <w:bottom w:val="none" w:sz="0" w:space="0" w:color="auto"/>
                <w:right w:val="none" w:sz="0" w:space="0" w:color="auto"/>
              </w:divBdr>
              <w:divsChild>
                <w:div w:id="583340370">
                  <w:marLeft w:val="0"/>
                  <w:marRight w:val="0"/>
                  <w:marTop w:val="0"/>
                  <w:marBottom w:val="0"/>
                  <w:divBdr>
                    <w:top w:val="none" w:sz="0" w:space="0" w:color="auto"/>
                    <w:left w:val="none" w:sz="0" w:space="0" w:color="auto"/>
                    <w:bottom w:val="none" w:sz="0" w:space="0" w:color="auto"/>
                    <w:right w:val="none" w:sz="0" w:space="0" w:color="auto"/>
                  </w:divBdr>
                  <w:divsChild>
                    <w:div w:id="1025136343">
                      <w:marLeft w:val="0"/>
                      <w:marRight w:val="0"/>
                      <w:marTop w:val="0"/>
                      <w:marBottom w:val="0"/>
                      <w:divBdr>
                        <w:top w:val="none" w:sz="0" w:space="0" w:color="auto"/>
                        <w:left w:val="none" w:sz="0" w:space="0" w:color="auto"/>
                        <w:bottom w:val="none" w:sz="0" w:space="0" w:color="auto"/>
                        <w:right w:val="none" w:sz="0" w:space="0" w:color="auto"/>
                      </w:divBdr>
                      <w:divsChild>
                        <w:div w:id="1823696908">
                          <w:marLeft w:val="0"/>
                          <w:marRight w:val="0"/>
                          <w:marTop w:val="0"/>
                          <w:marBottom w:val="0"/>
                          <w:divBdr>
                            <w:top w:val="none" w:sz="0" w:space="0" w:color="auto"/>
                            <w:left w:val="none" w:sz="0" w:space="0" w:color="auto"/>
                            <w:bottom w:val="none" w:sz="0" w:space="0" w:color="auto"/>
                            <w:right w:val="none" w:sz="0" w:space="0" w:color="auto"/>
                          </w:divBdr>
                          <w:divsChild>
                            <w:div w:id="1556235658">
                              <w:marLeft w:val="0"/>
                              <w:marRight w:val="0"/>
                              <w:marTop w:val="0"/>
                              <w:marBottom w:val="525"/>
                              <w:divBdr>
                                <w:top w:val="none" w:sz="0" w:space="0" w:color="auto"/>
                                <w:left w:val="none" w:sz="0" w:space="0" w:color="auto"/>
                                <w:bottom w:val="none" w:sz="0" w:space="0" w:color="auto"/>
                                <w:right w:val="none" w:sz="0" w:space="0" w:color="auto"/>
                              </w:divBdr>
                              <w:divsChild>
                                <w:div w:id="19212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191515">
          <w:marLeft w:val="-225"/>
          <w:marRight w:val="-225"/>
          <w:marTop w:val="0"/>
          <w:marBottom w:val="0"/>
          <w:divBdr>
            <w:top w:val="none" w:sz="0" w:space="0" w:color="auto"/>
            <w:left w:val="none" w:sz="0" w:space="0" w:color="auto"/>
            <w:bottom w:val="none" w:sz="0" w:space="0" w:color="auto"/>
            <w:right w:val="none" w:sz="0" w:space="0" w:color="auto"/>
          </w:divBdr>
          <w:divsChild>
            <w:div w:id="915361390">
              <w:marLeft w:val="0"/>
              <w:marRight w:val="0"/>
              <w:marTop w:val="0"/>
              <w:marBottom w:val="0"/>
              <w:divBdr>
                <w:top w:val="none" w:sz="0" w:space="0" w:color="auto"/>
                <w:left w:val="none" w:sz="0" w:space="0" w:color="auto"/>
                <w:bottom w:val="none" w:sz="0" w:space="0" w:color="auto"/>
                <w:right w:val="none" w:sz="0" w:space="0" w:color="auto"/>
              </w:divBdr>
              <w:divsChild>
                <w:div w:id="404302519">
                  <w:marLeft w:val="0"/>
                  <w:marRight w:val="0"/>
                  <w:marTop w:val="0"/>
                  <w:marBottom w:val="0"/>
                  <w:divBdr>
                    <w:top w:val="none" w:sz="0" w:space="0" w:color="auto"/>
                    <w:left w:val="none" w:sz="0" w:space="0" w:color="auto"/>
                    <w:bottom w:val="none" w:sz="0" w:space="0" w:color="auto"/>
                    <w:right w:val="none" w:sz="0" w:space="0" w:color="auto"/>
                  </w:divBdr>
                  <w:divsChild>
                    <w:div w:id="1741250107">
                      <w:marLeft w:val="0"/>
                      <w:marRight w:val="0"/>
                      <w:marTop w:val="0"/>
                      <w:marBottom w:val="0"/>
                      <w:divBdr>
                        <w:top w:val="none" w:sz="0" w:space="0" w:color="auto"/>
                        <w:left w:val="none" w:sz="0" w:space="0" w:color="auto"/>
                        <w:bottom w:val="none" w:sz="0" w:space="0" w:color="auto"/>
                        <w:right w:val="none" w:sz="0" w:space="0" w:color="auto"/>
                      </w:divBdr>
                      <w:divsChild>
                        <w:div w:id="1074162668">
                          <w:marLeft w:val="0"/>
                          <w:marRight w:val="0"/>
                          <w:marTop w:val="0"/>
                          <w:marBottom w:val="0"/>
                          <w:divBdr>
                            <w:top w:val="none" w:sz="0" w:space="0" w:color="auto"/>
                            <w:left w:val="none" w:sz="0" w:space="0" w:color="auto"/>
                            <w:bottom w:val="none" w:sz="0" w:space="0" w:color="auto"/>
                            <w:right w:val="none" w:sz="0" w:space="0" w:color="auto"/>
                          </w:divBdr>
                          <w:divsChild>
                            <w:div w:id="1025254608">
                              <w:marLeft w:val="0"/>
                              <w:marRight w:val="0"/>
                              <w:marTop w:val="0"/>
                              <w:marBottom w:val="525"/>
                              <w:divBdr>
                                <w:top w:val="none" w:sz="0" w:space="0" w:color="auto"/>
                                <w:left w:val="none" w:sz="0" w:space="0" w:color="auto"/>
                                <w:bottom w:val="none" w:sz="0" w:space="0" w:color="auto"/>
                                <w:right w:val="none" w:sz="0" w:space="0" w:color="auto"/>
                              </w:divBdr>
                              <w:divsChild>
                                <w:div w:id="2422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471565">
      <w:bodyDiv w:val="1"/>
      <w:marLeft w:val="0"/>
      <w:marRight w:val="0"/>
      <w:marTop w:val="0"/>
      <w:marBottom w:val="0"/>
      <w:divBdr>
        <w:top w:val="none" w:sz="0" w:space="0" w:color="auto"/>
        <w:left w:val="none" w:sz="0" w:space="0" w:color="auto"/>
        <w:bottom w:val="none" w:sz="0" w:space="0" w:color="auto"/>
        <w:right w:val="none" w:sz="0" w:space="0" w:color="auto"/>
      </w:divBdr>
    </w:div>
    <w:div w:id="1107427546">
      <w:bodyDiv w:val="1"/>
      <w:marLeft w:val="0"/>
      <w:marRight w:val="0"/>
      <w:marTop w:val="0"/>
      <w:marBottom w:val="0"/>
      <w:divBdr>
        <w:top w:val="none" w:sz="0" w:space="0" w:color="auto"/>
        <w:left w:val="none" w:sz="0" w:space="0" w:color="auto"/>
        <w:bottom w:val="none" w:sz="0" w:space="0" w:color="auto"/>
        <w:right w:val="none" w:sz="0" w:space="0" w:color="auto"/>
      </w:divBdr>
      <w:divsChild>
        <w:div w:id="738022331">
          <w:marLeft w:val="0"/>
          <w:marRight w:val="0"/>
          <w:marTop w:val="0"/>
          <w:marBottom w:val="0"/>
          <w:divBdr>
            <w:top w:val="none" w:sz="0" w:space="0" w:color="auto"/>
            <w:left w:val="none" w:sz="0" w:space="0" w:color="auto"/>
            <w:bottom w:val="none" w:sz="0" w:space="0" w:color="auto"/>
            <w:right w:val="none" w:sz="0" w:space="0" w:color="auto"/>
          </w:divBdr>
          <w:divsChild>
            <w:div w:id="62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digitaliasistemi.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2073</Words>
  <Characters>11821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dentale</cp:lastModifiedBy>
  <cp:revision>10</cp:revision>
  <cp:lastPrinted>2018-10-25T14:10:00Z</cp:lastPrinted>
  <dcterms:created xsi:type="dcterms:W3CDTF">2018-05-24T21:21:00Z</dcterms:created>
  <dcterms:modified xsi:type="dcterms:W3CDTF">2018-10-25T14:11:00Z</dcterms:modified>
</cp:coreProperties>
</file>