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12" w:rsidRPr="00C21212" w:rsidRDefault="00C21212" w:rsidP="00C21212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color w:val="333333"/>
          <w:kern w:val="0"/>
          <w:sz w:val="45"/>
          <w:szCs w:val="45"/>
        </w:rPr>
      </w:pPr>
      <w:r w:rsidRPr="00C21212">
        <w:rPr>
          <w:rFonts w:ascii="宋体" w:eastAsia="宋体" w:hAnsi="宋体" w:cs="宋体"/>
          <w:b/>
          <w:bCs/>
          <w:color w:val="333333"/>
          <w:kern w:val="0"/>
          <w:sz w:val="45"/>
          <w:szCs w:val="45"/>
        </w:rPr>
        <w:t xml:space="preserve">上海杀妻藏尸案宣判 </w:t>
      </w:r>
      <w:r w:rsidRPr="00C21212">
        <w:rPr>
          <w:rFonts w:ascii="MS Gothic" w:eastAsia="MS Gothic" w:hAnsi="MS Gothic" w:cs="MS Gothic" w:hint="eastAsia"/>
          <w:b/>
          <w:bCs/>
          <w:color w:val="333333"/>
          <w:kern w:val="0"/>
          <w:sz w:val="45"/>
          <w:szCs w:val="45"/>
        </w:rPr>
        <w:t>​​</w:t>
      </w:r>
      <w:bookmarkStart w:id="0" w:name="_GoBack"/>
      <w:r w:rsidRPr="00C21212">
        <w:rPr>
          <w:rFonts w:ascii="宋体" w:eastAsia="宋体" w:hAnsi="宋体" w:cs="宋体"/>
          <w:b/>
          <w:bCs/>
          <w:color w:val="333333"/>
          <w:kern w:val="0"/>
          <w:sz w:val="45"/>
          <w:szCs w:val="45"/>
        </w:rPr>
        <w:t>上海杀妻藏尸始末朱晓东杀妻冷冻于冰柜106天</w:t>
      </w:r>
      <w:bookmarkEnd w:id="0"/>
    </w:p>
    <w:p w:rsidR="00C21212" w:rsidRPr="00C21212" w:rsidRDefault="00C21212" w:rsidP="00C21212">
      <w:pPr>
        <w:widowControl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t>2018-08-23 11:29:35</w:t>
      </w:r>
      <w:r w:rsidRPr="00C21212">
        <w:rPr>
          <w:rFonts w:ascii="宋体" w:eastAsia="宋体" w:hAnsi="宋体" w:cs="宋体"/>
          <w:color w:val="999999"/>
          <w:kern w:val="0"/>
          <w:sz w:val="18"/>
          <w:szCs w:val="18"/>
        </w:rPr>
        <w:t>来源：</w:t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fldChar w:fldCharType="begin"/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instrText xml:space="preserve"> HYPERLINK "" </w:instrText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fldChar w:fldCharType="separate"/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t>新浪</w:t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fldChar w:fldCharType="end"/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</w:p>
    <w:p w:rsidR="00C21212" w:rsidRPr="00C21212" w:rsidRDefault="00C21212" w:rsidP="00C21212">
      <w:pPr>
        <w:widowControl/>
        <w:ind w:firstLine="48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pict/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pict/>
      </w:r>
      <w:r w:rsidRPr="00C21212">
        <w:rPr>
          <w:rFonts w:ascii="宋体" w:eastAsia="宋体" w:hAnsi="宋体" w:cs="宋体"/>
          <w:color w:val="666666"/>
          <w:kern w:val="0"/>
          <w:sz w:val="18"/>
          <w:szCs w:val="18"/>
        </w:rPr>
        <w:pict/>
      </w:r>
      <w:r w:rsidRPr="00C21212">
        <w:rPr>
          <w:rFonts w:ascii="宋体" w:eastAsia="宋体" w:hAnsi="宋体" w:cs="宋体"/>
          <w:color w:val="666666"/>
          <w:kern w:val="0"/>
          <w:szCs w:val="21"/>
        </w:rPr>
        <w:t>【#上海杀妻藏尸案#被告人获死刑】8月23日，@上海二中院依法对被告人朱晓东故意杀人案进行了一审公开宣判，以被告人朱晓东犯故意杀人罪判处死刑，剥夺政治权利终身。2016年，朱晓东杀死妻子，将妻子的尸体藏于冰柜内。在之后的三个多月内，朱晓东冒充妻子，</w:t>
      </w:r>
      <w:proofErr w:type="gramStart"/>
      <w:r w:rsidRPr="00C21212">
        <w:rPr>
          <w:rFonts w:ascii="宋体" w:eastAsia="宋体" w:hAnsi="宋体" w:cs="宋体"/>
          <w:color w:val="666666"/>
          <w:kern w:val="0"/>
          <w:szCs w:val="21"/>
        </w:rPr>
        <w:t>通过微信与</w:t>
      </w:r>
      <w:proofErr w:type="gramEnd"/>
      <w:r w:rsidRPr="00C21212">
        <w:rPr>
          <w:rFonts w:ascii="宋体" w:eastAsia="宋体" w:hAnsi="宋体" w:cs="宋体"/>
          <w:color w:val="666666"/>
          <w:kern w:val="0"/>
          <w:szCs w:val="21"/>
        </w:rPr>
        <w:t xml:space="preserve">亡妻的家人和朋友联系。 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0" cy="2790825"/>
            <wp:effectExtent l="0" t="0" r="0" b="9525"/>
            <wp:docPr id="14" name="图片 14" descr="http://ww1.sinaimg.cn/bmiddle/60718250ly1fuje7gfbsjj20sg0izj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1.sinaimg.cn/bmiddle/60718250ly1fuje7gfbsjj20sg0izjv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MS Gothic" w:eastAsia="宋体" w:hAnsi="MS Gothic" w:cs="MS Gothic"/>
          <w:b/>
          <w:bCs/>
          <w:color w:val="333333"/>
          <w:kern w:val="0"/>
          <w:sz w:val="24"/>
          <w:szCs w:val="24"/>
        </w:rPr>
        <w:t>​​</w:t>
      </w:r>
      <w:r w:rsidRPr="00C2121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冷血动物 杀妻冷冻于冰柜106天始末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2017年11月29日，朱晓东杀妻藏尸案在上海第二中级人民法院公开审理，由此揭开本案中许多令人震惊和匪夷所思的细节。昨天刚过完30周岁生日的朱晓东剪了板寸头，穿深色外套，坐在法庭中央。当律师和检察官陈述他所做的那些荒唐而冷血的行径时，他面色苍白，表情平静地听着。每当审判长让他发言时，他的声音轻得几乎难以听见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38850" cy="3124200"/>
            <wp:effectExtent l="0" t="0" r="0" b="0"/>
            <wp:docPr id="13" name="图片 13" descr="https://wx1.sinaimg.cn/large/9359621dly1fujfqhta3ij20hm094js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x1.sinaimg.cn/large/9359621dly1fujfqhta3ij20hm094js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404室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58000" cy="4562475"/>
            <wp:effectExtent l="0" t="0" r="0" b="9525"/>
            <wp:docPr id="12" name="图片 12" descr="https://wx2.sinaimg.cn/large/9359621dly1fujfqf2dcdj20k00db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x2.sinaimg.cn/large/9359621dly1fujfqf2dcdj20k00db4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位于上海虹口区的商业一村是建于上世纪五六十年代的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老公房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小区。尽管外墙重新粉刷过，但内部老旧，恶仄的木梯弥散着腐朽木头的气息。楼道里没有灯，正午时分依然黑洞洞的，需要手机照明。每一层楼有紧挨的四个单元。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28号楼404室那扇红色新式防盗门已紧闭许久，门上贴了一张粉红色的便签条，上面用潦草的字迹写着：“朱：XX银行委托外访人员关于欠款一事上门外访，请尽快处理。”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28号楼原本只有三层楼。1995年上面加盖了两层。那一年，八岁的朱晓东和父母一起搬进了新修的404室。两年后，父母离异，父亲搬了出去，朱晓东便与母亲住在这里。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2016年5月，朱晓东结婚，母亲又搬了出去，妻子杨俪萍住了进来。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尽管公寓面积仅三十五平米，里面住的却不止这对新婚夫妇，还有一条黑毛杂种牧羊犬，一只小仓鼠，以及球蟒、鬃狮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蜥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、豹纹守宫、竹叶青、蜘蛛等冷血动物。这些冷血动物被饲养在十几只大小不一、恒温恒湿的玻璃箱中，整整齐齐地在客厅和阳台上垒起了两堵小墙。[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page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4286250"/>
            <wp:effectExtent l="0" t="0" r="0" b="0"/>
            <wp:docPr id="11" name="图片 11" descr="https://wx1.sinaimg.cn/large/9359621dly1fujfqfbvqcj20hs0ci0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x1.sinaimg.cn/large/9359621dly1fujfqfbvqcj20hs0ci0u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杨俪萍母亲事后回忆，在一次饭局上，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朱父希望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杨俪萍能劝说朱晓东卖掉一些冷血动物，杨俪萍回答：“他不愿意我也没办法。”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但2016年9月下旬，朱晓东却主动卖掉了两条心爱的蟒蛇，为了给自己刚从京东网上购买的202升海尔冰柜腾出位置。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2017年2月1日，警方打开404室阳台上的大冰柜，在里面找到了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冷冻着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的杨俪萍尸体。此时距离她被害已有106天。杨俪萍的尸体用粉色花被套包裹着，上面压了一块透明塑料薄板，薄板上散落着少量冰冻食品。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朱晓东承认他是杀人者，他于这一天下午在上海市虹口区公安分局门口打110自首。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106天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3048000"/>
            <wp:effectExtent l="0" t="0" r="0" b="0"/>
            <wp:docPr id="10" name="图片 10" descr="刚刚大学毕业的杨丽萍和刚刚中专毕业的朱晓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刚刚大学毕业的杨丽萍和刚刚中专毕业的朱晓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刚刚大学毕业的杨丽萍和刚刚中专毕业的朱晓东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杨俪萍父亲最后一次见到女儿是在2016年10月1日，当时这对新婚夫妇请双方父母一起吃饭。2016年10月14日，杨俪萍在朱晓东的陪同下回家，带给母亲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一双她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工作的学校发的运动鞋。当时杨父不在家，杨母留他们一起吃饭，但杨俪萍推说下次，便匆匆离去。这是杨母最后一次见到女儿。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案发后杨母才知道，10月14日那天下午，女儿刚去工作的晋元小学办理完辞职手续。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2016年11月7日，杨母的手机上收到一条女儿发来的微信：“妈咪，我生日打算和东出去旅游，等他生日再请吃饭。”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11月22日是女儿的三十虚岁生日，一周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后11月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28日又是女婿朱晓东的三十虚岁生日。按照原计划，杨俪萍父母会找家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饭店替两人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一起庆祝。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杨母回忆说，对于女儿临时改变计划，当时自己并不生气，觉得年轻人多出去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玩说明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感情好。她问他们打算去哪儿，女儿答：“想去北海道，要么济州岛。”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杨俪萍父亲后来回忆，自己第一次看到微信中“东”这个昵称时，愣了一愣。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女儿是个情感不外露的人，在提到丈夫时从来都是直呼其名或“小朱”。(实际上，她此前也从未称呼母亲“妈咪”。)他虽然觉得女儿突然使用爱称怪怪的，但并没有深究。[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page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4257675"/>
            <wp:effectExtent l="0" t="0" r="0" b="9525"/>
            <wp:docPr id="9" name="图片 9" descr="左一为新娘杨丽萍，右一为新郎朱晓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左一为新娘杨丽萍，右一为新郎朱晓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左一为新娘杨丽萍，右一为新郎朱晓东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第二天11月8日，杨母又给女儿发去一条：“上完课打个电话给我，想跟你说话，好像有点想你了(笑脸)。”可女儿并未回电。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11月21日，女儿生日前一天，她最喜欢的养了十几年的大猫死了。杨母发消息给女儿告知这个消息。女儿连回十几个大哭的表情，并说自己在外地。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天气转凉，杨母想为女婿织一件毛衣，让女儿替女婿在两个颜色中挑选。女儿回答：“烟灰”。杨母回复：“你也有一件烟灰色的毛衣，你们可以穿一样的了。”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杨俪萍二表姐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家距离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商业一村只有五分钟的步行距离。12月2日深夜近12点，二表姐在步行回家至水电路路口时，突然听见有人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唤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“姐姐”。她回头，看见了朱晓东。她好奇地问他，怎么那么晚了还在外面，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萍怎么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没跟他一起。朱晓东神情自若地回答，杨俪萍在家里，他刚下班，正准备回家。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12月14日，杨母再次尝试拨打女儿电话，并问她为何不接。这次女儿回：“手机有点问题，打电话人家听不到声音，还没去休(修)。”杨母倾诉了自己的想念，而女儿也提醒她：“今天降温了，多穿点。”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在圣诞节前，萍爸妈曾两次带上已经织好了的毛衣，在杨俪萍二表姐家等女儿吃饭。可两次女儿都在外地。第二次，女儿说下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午会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从无锡回来。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可到了傍晚，女儿又因为陪口腔溃疡的女婿在无锡医院挂水，再次错过见面。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二表姐让表妹来取毛衣，并问她是否参加元旦的聚会。表妹回，12月31日是她和朱晓东的结婚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周年纪念，要和他一起单独庆祝。2016年12月30日下午，朱晓东和杨俪萍姨妈约了在水电路路口见面。姨妈注意到朱的脸色惨白。朱解释，上班太累了。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姨妈把毛衣和20个乡下亲戚给的鸡蛋交给朱晓东后，却发现朱并没有回家，而是提着东西往家相反的方向走了。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春节前夕，杨俪萍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发微信给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杨母：“妈咪我们和小伙伴去香港过大年，初二回来拜年。”杨母开玩笑似地骂她“白眼狼”，怪她这么久不和家人联系。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2017年1月29日(初二)，萍爸妈在家等了一整天，女儿却声称飞机延误，又来不了了。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杨母对女儿的屡次爽约不快，在微信中说道：“你今天放我们鸽子放了不轻呀。”并问她是否有空参加三天后父亲的六十大寿，女儿回答：“当然。”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2017年2月1日那一天，与所有亲戚齐聚餐厅，盼望女儿女婿前来赴宴的杨俪萍父母，盼来的却是女儿已经遇害三个多月的噩耗。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他们这才知道，这106来，一直都是朱晓东在扮演已经遇害的女儿。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在朱晓东投案一个月后，一百多个催款电话接踵而至，打到了杨父的手机上。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朱晓东在妻子去世后用她的招行信用卡消费十一余万，并用妻子的名义在“蚂蚁借呗”和“万达金融快钱”的平台上办了两笔小额贷款，总金额达二十余万元。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杀妻后的106天，或许是朱晓东三十岁人生中最恣意潇洒的106天。他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通过盗刷骗贷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和转移妻子的银行卡、支付宝余额，获取大量金钱。他把这些钱用于购买个人奢侈品，去高档场所消费，带多名女性开房，并前往韩国、南昌、海南、南京、无锡等地游玩。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这106天对于杨俪萍父母而言，是苦苦等待却难以相见，最终坠入绝望深渊的106天。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印象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86475" cy="3419475"/>
            <wp:effectExtent l="0" t="0" r="9525" b="9525"/>
            <wp:docPr id="8" name="图片 8" descr="https://wx1.sinaimg.cn/large/9359621dly1fujfqg1d64j20hr09zj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x1.sinaimg.cn/large/9359621dly1fujfqg1d64j20hr09zj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2015年春节期间，杨俪萍的父母第一次见到朱晓东。当时他们家中办了一桌家宴，在场的有杨母一方的亲戚。杨父回忆起那次见面时，屡次强调，朱晓</w:t>
      </w: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东当时留给他们的“印象不坏”，看起来就是个“奶油小生”，“干干净净”。由于是冬天，他们并没有看见朱晓东手臂上的文身。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朱晓东带去了一条硬中华、两瓶天之蓝白酒和六瓶小瓶葡萄酒。首次上门的他并不显紧张，只是话很少。对于当晚亲戚们抛出的问题，女儿一直在护驾。杨母问朱晓东具体做什么工作，女儿抢着回答：“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玛莎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百货的陈列员。”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在饭桌上，杨俪萍大舅注意到朱晓东用筷子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是反爪手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，便问他是否受过伤。朱晓东解释，这个姿势是他从小被爷爷逼着练毛笔字练出来的。后来杨家人看到了朱晓东的字迹，相信这不过是他众多谎言中的又一个而已。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吃完饭后女儿下楼去送男友，外婆首先发表意见：“油头粉面，看不中。”其他亲戚也附和。但宠爱女儿的杨俪萍父母忙着帮女儿打圆场。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他们认为，只要女儿自己喜欢，就好。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他们如此放心女儿的选择，也是因为女儿在此前的人生道路上每一步都走得那么稳妥，几乎从没让他们操过心。如同过去接受女儿的每一个决定，他们这一次也选择相信她的眼光。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杨俪萍向父母描述的朱晓东，爱干净，有洁癖，会做饭，很孝顺。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杨俪萍有次以赞赏的口吻说道：“朱爸爸妈妈离婚后，还像朋友一样。”而杨母则不这么认为。“这很不正常，”她对女儿说。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每次杨俪萍带朱晓东回家，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父母便烧一桌子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菜给他们吃。一吃完饭，两人便钻到杨俪萍的小房间里悄声说话，从不和父母交流。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朱晓东在大部分与杨家的聚会中都沉默寡言，让人难以捉摸他的想法。唯一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一次情绪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波动，是当大家聊起朱晓东去世的爷爷。据当时在场的杨俪萍二表姐回忆，在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旁听着的朱晓东，突然一口气干掉一杯啤酒，哭了起来。他先说爷爷生前对他很好，可随后话锋一转，哭道，爷爷说有东西留给他，可他一直没有拿到。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朱父急忙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安抚他：“爷爷留给你的东西，我都帮你留着，是你的总归是你的。”二表姐当时以为，朱晓东是想到爷爷伤感了。可如今回想，觉得他当时的哭泣更多是出于对遗产的渴望。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杨母最关心的问题是：“朱晓东对你好吗?”“对我蛮好。”杨俪萍简单地回答。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在两人结婚前夕的一次家庭聚会上，杨俪萍小舅对朱晓东说：“你要对我们家杨俪萍好。你对她好就够了。”朱晓东则回答： “杨俪萍我老欢喜的，别人不可以骂她，更不可以打她，包括她爸妈。要骂只有我好骂。”对此，杨俪萍一笑而过，萍爸妈心里有些不舒服，但没说什么。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2015年12月31日，杨俪萍和朱晓东领证。杨俪萍父母拿出十万给小夫妻装修404室，并告诉女儿，如果有结余，就留着添置点其他东西。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后来，杨父去看了他们装修成果。“看完心里很不舒服，但当时没跟其他人说。”杨父回忆道。杨俪萍为了省钱，只买了30多寸小电视，连买的空调都挑便宜牌子，只用了一个月就坏了。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2016年5月26日，杨俪萍搬入了装修好的婚房，当时404里已住着朱晓东饲养的牧羊犬和冷血动物。她添置了一只属于自己的宠物：小仓鼠。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据杨俪萍二表姐回忆，朱母说话情商颇高，时常对杨丽萍说：“杨老师，你看我们家就这个条件。但你结婚要买什么东西，只要你开口，妈妈肯定会满足你。”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杨俪萍什么都没有开口要。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2016年5月28日，朱母出钱在人民广场的万豪酒店办了七桌酒席，只宴请双方亲属。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省去了婚纱、迎亲、司仪等一切仪式。那一天，她穿一件白色蕾丝上衣和破洞牛仔裤出席喜宴。而朱晓东则穿着笔挺的休闲西装，头发梳得一丝不苟。有客人夸朱晓东腔调好，朱母得意地说：“我儿子从小一直卖相好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杨母在婚前无不担忧地对女儿说：“朱晓东结婚没有付出任何成本，以后要离婚都很容易。要让他‘出血’、‘肉痛’，才会珍惜你呀。”可他们没想到的是，零付出的朱晓东却选择了比离婚更极端的脱身。[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page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5238750"/>
            <wp:effectExtent l="0" t="0" r="0" b="0"/>
            <wp:docPr id="7" name="图片 7" descr="https://wx3.sinaimg.cn/large/9359621dly1fujfqg7hnjj20fa0fam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x3.sinaimg.cn/large/9359621dly1fujfqg7hnjj20fa0famy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成长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所有人提到杨俪萍都会用一个词“安静”。用上海话说：“不大响的。”杨母回忆起杨俪萍八、九岁时的一件小事。在她接杨俪萍放学回家的路上，遇到一个杨俪萍的同班同学。那个女同学欣喜地站在马路对面，大喊杨俪萍的名字，杨俪萍却红着脸不作回应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小时候的杨俪萍就很腼腆，见到其他亲戚只是笑笑，只有对最亲近的外婆，才会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笑眯眯轻喊一声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：“外婆”。长大后她说话总是柔声细语，从不与人</w:t>
      </w: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争执，甚至开怀大笑都很少。她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很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宅，不出门逛街，购物都在网上解决。她的朋友圈非常简单，只有高中同学和大学同学两个圈子。她和同学待在一起时，多数时候也只是个倾听者。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杨俪萍极少向父母叙说自己的学习、工作，或者内心的想法。这一点也被朱晓东利用，成功隐瞒了他鼓动杨俪萍辞职一事。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杨俪萍在成长期和爸妈相处的时间并不多。为了在外婆家附近的学校上学，她从小和外婆一起生活。当她四年级时，父母居住的动迁房旁边的小学终于建成，杨俪萍这才转学过来，并被选为第一任大队长。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可小学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毕业后，她又回到外婆家附近的曹杨二中去读初中，只有周末才会回到父母家居住。这种状态一直持续到她高中毕业、考上大学。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从小的学习成绩虽不拔尖，一直保持中等偏上。她不是刻苦的学生，学习起来轻松，总是很早上床睡觉。她喜欢一边看电视，一边吃饭，一边做作业。有一阵父亲知道她跟其他孩子去游戏厅玩，花八千多元给她买了台电脑。但杨俪萍哪怕在家打游戏，也是适可而止。不同于许多同龄人，少女杨俪萍显得格外听话、早熟且自律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从上海师范大学本科毕业后，杨俪萍找到了晋元高中附属小学的语文教师一职。晋元小学是市重点学校，待遇好，许多同学很是羡慕。杨俪萍父母直到校长家访，才知道她找了一份好工作。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爱心，是其他人对杨俪萍的第二个评价。不仅她班上的孩子们对她很亲热，把她视作妈妈一般，她对其他可爱的生命都怀有一颗温柔之心。2013年7月杨俪萍在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朋友圈发了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一张小狗的照片，写道：“小区的流浪狗……因为被人敲断过腿，任何人都不让亲近。但长久给肉他吃，会跟我摇尾巴，出门必送，回来必接，都认识我的车了。”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她的父母会向来客讲述家中三只猫和女儿的故事。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三猫是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杨俪萍同学因怀孕而无法继续再养时，杨俪萍收留的。二猫病死后，杨俪萍坚持火化，曾穿过半个城市去浦东把骨灰带回家。那个装骨灰的白色小瓷罐至今放在她卧室的书桌上。她最喜欢的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大猫老了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，牙齿掉光了，她为它买鱼罐头，蹲在地上一只只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剥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虾肉喂它吃。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858000" cy="4562475"/>
            <wp:effectExtent l="0" t="0" r="0" b="9525"/>
            <wp:docPr id="6" name="图片 6" descr="https://wx3.sinaimg.cn/large/9359621dly1fujfqgg3spj20k00dbt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x3.sinaimg.cn/large/9359621dly1fujfqgg3spj20k00dbt9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“大猫很可怜，在女儿生日前一天死的。它等女儿回家见最后一面，却没有等到。”杨父说道。他和妻子把大猫葬在了小区背后的空地上。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杨俪萍的大学室友毛毛始终记得一个细节：有天宿舍中飞进来一只飞虫，同学要打死它，杨俪萍却阻止，打开窗户，将它放飞。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相遇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2012年未知的一天，杨俪萍在高中同学的聚会上遇见了朱晓东。当时是朱晓东主动上前搭讪杨俪萍。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说到这里，杨母略有些激动：“上海那么大，怎么偏偏让我们女儿给遇上了?”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虽然两人同龄，经历却很迥异。杨俪萍读书、工作都没离开过学校，经历十分简单，平时打交道的也多是孩子。而朱晓东则在家附近的南湖职业学校拿</w:t>
      </w: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了一个中专文凭，19岁就在商场打工，同时他的人际关系通过选秀、逛夜店和网络延伸，大大超越了他本来的生活环境。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两人经历了一段暧昧期。可没过多久，朱晓东却突然消失了。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在这以前，杨俪萍只有两段短暂的感情。据此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前媒体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报道，她在大学里谈过一个男朋友。在她工作后，学校老师曾给她介绍了一个相亲对象。那个家境优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渥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的男孩经常开着奥迪车在楼下等杨俪萍。可是相处了短短两个月后，杨俪萍回绝了那个男生。杨母问她为什么，她简单地解释为对方个头矮，不大好看。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“所以我女儿就是吃卖相呀。”杨母叹气道。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这句上海话在当地论坛对此案的讨论中也频繁出现。“吃卖相”的意思相当于外貌协会。网上有些人趁此总结，其实生活中女人比男人更在意对方的相貌。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朱晓东消失了一年。当杨俪萍已经快忘记他时，他却又出现在她面前。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后来告诉同学，朱晓东这么向她解释自己的消失：“他对她一见钟情，然而当时脑中生了脑瘤，治疗无望，于是独身到西藏，住在雪山脚下，喝雪水，吃野兔。等过了一年，脑袋不疼了，复查发现已经病愈，才鼓起勇气来追求她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聪明的杨俪萍当时究竟是将信将疑，抑或并不介意真相，已无人知道。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根据公众号“弄堂毒阿姐”搜集的爆料：其实朱晓东2012年那次西藏之行，是和前女友一起出游，“有点私奔的意思”。他们在西藏待很久，关掉手机，切断和家人的联系。后来在一次吵架中，女友觉得朱晓东性格极端，害怕了，偷偷用QQ和朱家人联系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随后朱父去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西藏把他们带回家。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根据天涯论坛上名为“注册名字瞎评论”的网友评论：朱晓东和前女友“12年9月一起去西藏，花费巨大，期间又玩起相约自杀殉情的调调。”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虽然这些爆料未经证实，但2012年6月朱晓东在8264.com上在一篇《没钱一样去西藏》的游记下留言，称，景色太美，“打算也去西藏徒步”。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此后陆续发掘的信息都证实，当年的西藏之行确实是一次情侣出游。而那个神秘的前女友和四年后这起命案之间的关系至今迷雾重重。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在上海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篱笆网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论坛上，一个女网友评论道：女主人公在感情中实则很“幼稚”。像朱晓东那样的男人只有青春期的女孩才会动心，等女人成熟后会自动远离。“可惜她骨子里的叛逆来的太晚，或者持续地太久，在心智还没有成熟的时候就匆忙做出了人生选择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或许每个人在恋爱中的选择几乎都是在寻找自己缺失的一部分经历。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杨俪萍此前走过的人生道路太过平常，从没做过任何出格的事。她那个年轻而有趣的灵魂，仿佛被囚禁在“无趣”的躯体和经历里。而现在，她做的决定更像是在弥补她的青春叛逆期的缺失。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杨俪萍在自己的新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中也展示了她在文静和温柔背后的另一面：她在肩膀文身;偶尔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爆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粗口;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上传喂玉米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蛇生吞活鼠的照片;由朱晓东把黑白王蛇放在她的手腕，配文：“萌坏了”;她也频繁转发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和点赞日本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摇滚歌手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Miyavi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Miyavi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满身文身，帅、酷、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痞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，且带些黑暗的气质。根据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百度贴吧里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介绍，当年17岁的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Miyavi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只带了钱包、手机和香烟就独自闯荡东京。或许在她眼中，会辞职去西藏的朱晓东和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Miyavi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一样，契合了她内心深处所向往的自由和洒脱。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2015年5月的一天，杨俪萍在新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中晒出一个甜品，上面写着“red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diao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diao</w:t>
      </w:r>
      <w:proofErr w:type="spellEnd"/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de”的拼音。Red是朱晓东的英文名。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劣迹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多年前朱晓东就玩过一次自杀游戏。当此案发酵后，有网友无意中翻出了早在2011年的一条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新浪微博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。当时，一个叫“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Kds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X”的网友上传了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张哥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特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风格的血淋淋的照片。照片中，一只手腕割了三刀，标记Red，另一只割了一刀，标记Love。照片上写着“约定死在一起”。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4752975"/>
            <wp:effectExtent l="0" t="0" r="0" b="9525"/>
            <wp:docPr id="5" name="图片 5" descr="https://wx1.sinaimg.cn/large/9359621dly1fujfqgm2ruj20hs0dvj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x1.sinaimg.cn/large/9359621dly1fujfqgm2ruj20hs0dvjs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Kds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X”在2011年2月22日写道：“red枫-朱晓东和C居然玩自杀，朱晓东划了三条，C只划一条。”他的另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一条微博则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指出，朱晓东胸口的文身“Love’s Red”正是和C在一起时纹的，而C当时是已婚。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如今，C已成了知名化妆师，也曾在某电视台客串外景主持人，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经常化着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浓妆，挤出乳沟，以豪放的风格出镜。同时她也长期在新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浪微博上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推销自己的整形生意。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当事件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发酵后，2017年10月，C在自己的新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中以“无图无真相”否认了传闻。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在朱晓东被捕的第二天，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住商业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一村另一栋楼的奶奶受到打击，发病去世。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也不知道是否巧合，案发后物业把商业一村的保安业务外包给了一家保安公司。现在的几名保安都是在今年两月才上任，只对案情略有所闻。其中一个</w:t>
      </w: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保安感叹这个小区的氛围较为冷漠。至于原因，他认为可能是这里除了老人外，房子都租给了外地人，大家互不相识。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朱晓东从八岁至三十岁被拘捕，一直都没搬离过404室。警察曾把他带回这里指认现场。有居民上前打听，警察说：“从没见过一个凶手这么淡定。”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根据杨俪萍二表姐的说法，尽管朱晓东父母对他宠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溺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且纵容，他们在他人生路上的陪伴却并不多。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朱父离婚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后，另外组建家庭，又生了一个儿子。而朱母的母爱则分了一半给朱晓东的表姐。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朱晓东的姨妈和外婆都在多年前的一次车祸中身亡，他的母亲为了把妹妹留下的女儿抚养成人，不能经常回到404室照顾儿子。当朱晓东的表姐长大、成婚并生了一对双胞胎后，朱母又住到她家帮忙带孩子。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不清楚朱晓东对此是否有怨气。有次杨母开玩笑，让女儿早生孩子，他们可以帮忙带。朱晓东当着自己母亲的面说：“我才不要她(朱母)带，她带别人的孩子就好了。”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杨俪萍二表姐曾见过朱晓东对母亲的不耐烦。有次朱母替朱晓东买了双新拖鞋，想放入鞋柜，却被朱晓东喝道：“你把鞋子拿走，不拿我就丢出去。”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父母的缺席或许让朱晓东在成长期缺少管束。根据朱晓东过去同学提供的消息，朱晓东曾在52中读初二时，参与南京路步行街团伙抢劫，被警察当场抓住。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不熟悉的人对朱晓东的印象都不坏。老邻居们说不清楚朱晓东的性格，仅仅提到：“不大响”、“蛮客气”，“打起招呼，声音轻得像蚊子叫。”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唯一让他们印象深刻的是朱晓东的卖相：总是打理有型的发型，和远远就能闻到的香水味。一个正在遛狗的五十多岁大叔向我比划着他的身高：“他和我个子一般高。男人个子高了，就神气了。”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朱母也常常对外人夸耀：“你看我儿子长的像胡歌吗?看到的人都说他帅。”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但朱晓东并非一直卖相好。据他的初中同学向媒体回忆，初中时的朱晓东是个体重170斤的大胖子，看到女生就会脸红。毕业后，他励志减肥。往后的日子里，邻居们常常看见他绕着小区一圈又一圈跑步。当他的体重下降到不足120斤时，周围人才猛然发现了他的“帅”。由此，朱晓东的青春期经历了从自卑到自恋的180度转变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2007年3月，朱晓东参加了“我型我SHOW”的选拔。虽然很快被淘汰，但百度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贴吧上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至今留着对他的称赞：“干净得让人心动的脸庞，纯净如初的眼神”。他自我介绍：喜欢舞台，喜欢唱歌。他在每张照片中都保持酷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酷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的表情，并打上自己的英文名Red。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0" cy="5648325"/>
            <wp:effectExtent l="0" t="0" r="0" b="9525"/>
            <wp:docPr id="4" name="图片 4" descr="https://wx3.sinaimg.cn/large/9359621dly1fujfqgsd6zj20c80gh4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x3.sinaimg.cn/large/9359621dly1fujfqgsd6zj20c80gh40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年轻时的朱晓东似乎很享受成为焦点。他是“上海宁”网站“嗲囡囡”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版块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的红人。他会发自己的照片，请别人为他投票，也花许多时间回复热情的女网友们的评论。而C在当年也是那个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版块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的活跃用户。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朱晓东在五角场东方商场的前同事曾对媒体提到，当年的朱晓东就对上海的夜店了如指掌。有次聊到酒吧，平常话很少的朱晓东“突然来了热情”。他向同事推荐一家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BomBom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，因为它“很火”，“年轻女孩多”，“还能100元无限畅饮”。朱晓东也曾告诉这个前同事，自己和酒吧里认识的女孩在一起就是“撩菜”(泡妞)。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虽然朱晓东当年和其他营业员一样月收入只有1500元，但他频繁出入高消费场所，且从未给这个前同事留下手头拮据的印象。在上海本地论坛“宽带山上”，一个叫“徐汇侯亮平”的网友指出，朱晓东当年“混夜场做兼职男公关”，“专攻白富美”。此帖目前已被删除，无从考证。但可以肯定的是，朱晓东仅仅凭着自己的外型，就可以吸引到各种女孩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邻居们也提到，在朱晓东婚前，各色女孩频繁地出现在小区里找他，其中包括一个开着法拉利、打扮时髦的女子。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也或许因此，朱晓东对自己的性能力格外看重，在案发前后都曾在京东网上反复、大量购买牡蛎片、野生辽参、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玛咖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精片等壮阳物。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朱晓东通过夜生活和参加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选秀见了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世面，再加上他在异性市场上的受宠，使他的内心和自我定位都发生巨变。那时的他和同学聚会时口气很拽，动不动就辞职。根据他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留在贴吧的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记录，他也是在那个时期(2010年4月至2011年2月)频繁赌球，此后停止了一段时间，在2016年6月又恢复。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多年过去了，当身边的同龄男性纷纷进入事业上升期时，朱晓东却依然辗转于各个卖场打工。虽然收入微薄，但他对生活品质的要求却不低：只喝瓶装水，爱逛夜店，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喜欢潮牌和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奢侈品。经警方查证，朱晓东在杀害妻子前后，仅在京东网上就购买了Burberry皮带，Beats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蓝牙耳机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，Lacoste衬衫，600元自拍杆等名牌。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这种能力和欲望的落差让朱晓东产生焦虑。随着年龄渐长，选秀的捷径走不通了。他若想要过上与欲望匹配的生活，唯一的捷径似乎是发挥“特长”，找一个愿意与他结婚，改变他命运的富家女孩。可这，也并不容易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选择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572250" cy="8220075"/>
            <wp:effectExtent l="0" t="0" r="0" b="9525"/>
            <wp:docPr id="3" name="图片 3" descr="https://wx1.sinaimg.cn/large/9359621dly1fujfqgzf3mj20j60nzdi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x1.sinaimg.cn/large/9359621dly1fujfqgzf3mj20j60nzdi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2012年的一次聚会上，二十五岁的朱晓东邂逅了同龄的杨俪萍。杨俪萍富有爱心，属于付出型人格，而她单纯的经历和害羞的个性意味着她更容易被操纵。以朱晓东敏锐的嗅觉，他发现杨俪萍是个不错的结婚备选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但当时的朱晓东并没有展开追求，因为在那时，他和富家女孩A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正爱得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轰轰烈烈。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朱晓东一直到婚后，小臂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内侧都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留着一个醒目的文身。从照片中依稀可辨：red &amp; 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a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endless love，Jan 17, 2012(“Red和A永远的爱)。而文身中的2012年1月17日，据说是他和A相识的日期。根据时间推断，朱晓东第一次和杨俪萍搭讪时，已与A相识。而他消失的那一年，也与A一起去了西藏。2012年9月23日，某位新浪微博用户曾同时@朱晓东和A当时的账号，感谢他们给自己从西藏带来的礼物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2012年11月8日，A在朋友的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微博下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评论：“多少大人棒打鸳鸯了，你们的父母真好。”同期，她的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微博关注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了一些待产育儿的信息。杨俪萍大表姐从网友提供的信息中得知，A曾为朱晓东怀孕，后因为A父母的反对而堕胎。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2013年6月，朱晓东和A参加一次聚会，站在郊外的火车铁轨上亲吻、留影。而到了2013年10月25日左右，朱晓东和杨俪萍正式建立了恋爱关系。2014年6月，朱晓东陪杨俪萍一起去深圳参加朋友婚礼。据篱笆网友在A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删微博前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的发现，在2014年10月，朱晓东曾穿上正装，陪A出席了另一场婚礼。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如果最后一个信息属实，朱晓东可能一度在两个女孩之间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徘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。最终，朱晓东选择了杨俪萍。A在那一段时期的新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流露着失恋的伤感和对人生的无奈。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结合朱晓东婚前婚后的行为看，他当时的选择并非出于爱，而是迫于A的家庭的反对，不得不放弃她。他和A的这段被迫中断的感情，也为他之后的杀妻埋下伏笔。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杨俪萍在婚前屡次提出，让朱晓东洗去前女友名字的文身，但朱晓东一直没有答应。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据杨俪萍一位高中同学对《红星新闻》所说，杨俪萍曾向他吐露，“这段让朱晓东刻骨铭心的爱情是她所嫉妒的。”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或许正是这种嫉妒心，让她更加义无反顾地想成为他的“唯一”。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同在2014年，朱晓东多了一项饲养冷血动物的爱好。他活跃在众多冷血动物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的贴吧中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，兴致高昂地讨论着饲养和交易。在“球蟒吧”中，他曾向同好讨教：如何在喂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球蟒吃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活鼠时，避免活鼠挣扎，爪子擦伤蟒皮。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朱晓东和杨俪萍在案发前留给所有人的印象都是“恩爱”，出门总是手挽着手，形影不离。杨俪萍的同学毛毛提到，朱晓东“周末一直在家煮煮饭”。她去杨俪萍家做客时，也曾喝过朱晓东调的酒。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但朱晓东和杨俪萍的相处，也有着旁人看不到的另一面。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2015年2月，杨俪萍突然发了一条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新浪微博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：“前几天微信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删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了，找我就短信或者电话，也不知微博活着的人有多少，女性随时OK，男性有被删除的危险，在未来的48小时，微博也要战败了，开始陆续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删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人，这不是演戏，这是一场没有硝烟的战争。”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根据杨俪萍大表姐透露，朱晓东在出轨多名女性的同时，却对妻子表现出了强烈的控制欲。不仅杨俪萍的每次同学聚会和父母见面，朱晓东都要跟着，他还删除过杨俪萍在社交网络中的异性。但从杨俪萍在评论中对他人的回复，她的语气中似乎又透露出一点小欢喜。她或许认为，朱晓东看自己看得她越紧，就越代表他紧张、在意自己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案发后，杨俪萍家人在整理女儿遗物时发现一张纸条，朱晓东以歪歪扭扭的字迹写到：“保证只有你一个，保证再也不和别人发消息，不会和别人联系，手机每天都可以给你看，休息手机随你处置，手机记录随时可以去拉，每月一号。朱晓东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在签名的下面，他又多加了一行：“如果有，烧炭，在家里，一起死。”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96000" cy="4305300"/>
            <wp:effectExtent l="0" t="0" r="0" b="0"/>
            <wp:docPr id="2" name="图片 2" descr="https://wx3.sinaimg.cn/large/9359621dly1fujfqh6evpj20hs0ck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x3.sinaimg.cn/large/9359621dly1fujfqh6evpj20hs0cka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2017年11月29日的庭审中，检方提到2015年年底两人领证前后，朱晓东便出轨一名婚前认识的女性，两人的婚外情持续半年。2016年6月被杨俪萍发现后，朱晓东发誓断绝关系、写下保证书。可过了不到一个月，朱晓东却又出轨另一名女性，两人关系一直维系到他自首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根据朱晓东对警方的供述，他和杨俪萍曾于2016年8月25日去民政局办理离婚。但中途由于杨俪萍以死相拒，并表示如果离婚，她就自杀，最终没有离成。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杨俪萍的新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签名是：外表S的M属性。虽然有人分析S是淑女，M指男人，但也有网友认为她说的是两性关系中受虐狂(M)和施虐狂(S)。有M倾向的杨俪萍遇到了爱扮酷的假S，两人相处的形式最终演变成日常生活的不平等。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据杨俪萍大表姐透露，杨俪萍屡次为朱晓东偿还欠下的卡债，每次以万元计。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她会攒几个月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的工资给朱晓东买一块5000多元的手表。而朱晓东送的一支</w:t>
      </w: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润唇膏或一只手机壳，甚至连他的控制欲，都能让她满心欢喜，从中感受到爱意。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布局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朱晓东自首后，向公安供称，他于10月18日晚上杀死妻子是出于家庭纠纷中的一时冲动。他和杨俪萍于10月15日一起去杭州旅行，但由于没有订到满意的酒店(此前说法是没有买到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高铁票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)，导致两人矛盾。10月18日一早起床后两人再次为此事争吵，朱晓东为了让杨俪萍不要再说，紧紧掐住她的脖子五分钟。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根据朱母对《法制日报》“看法新闻”栏目的自述，朱方律师曾问过朱晓东为何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不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施救。朱晓东说“想过打电话救”，但后来“看到杨俪萍不动了，小便也失禁了，就继续看了她三个小时，然后把她放进了冰柜”。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在11月29日的庭审中，检方提供了更多的细节。朱晓东在处理完尸体后，出去转了一圈，回来把整张床垫丢到了小区垃圾房。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在庭审中，检方出示了朱晓东在2016年10月17日早上10点从杨俪萍的支付宝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中转走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3万元的证据。鉴于朱晓东此前交代，这些转钱举动都是在杀人后完成，朱晓东不得不当庭改口称，他无法确认杀人时间。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尽管朱晓东把作案动机描述为家庭纠纷引起的激情杀人，但杨俪萍遗留在社交网络中的种种痕迹，以及旁人揭露的细节，却拼凑出另一个现实——一个与朱晓东的口供相去甚远的现实。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根据警方调取的购买记录，就在朱晓东和杨俪萍去民政局离婚未果的两天后，辗转难眠的朱晓东在凌晨两点在京东下单，买了《物种起源》、《死亡哲学》等社科书籍，寄到其父亲家中。其中一本《死亡解剖台》吸引了杨俪萍方律师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顒的注意。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858000" cy="5143500"/>
            <wp:effectExtent l="0" t="0" r="0" b="0"/>
            <wp:docPr id="1" name="图片 1" descr="https://wx3.sinaimg.cn/large/9359621dly1fujfqhd0iej20k00f04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x3.sinaimg.cn/large/9359621dly1fujfqhd0iej20k00f040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顒律师在《死亡解剖台》中找到一个案例，凶手先将尸体藏在冰库，后在天气炎热时把尸体抛在野外，让它迅速解冻，变成无名野尸。这么做的目的，“一是除去尸体上所有可能被追查出来的线索;二是等到他所弃置的尸体被发现，法医已无法断定死者的死亡时间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顒律师相信，正是这本书为朱晓东提供了冰柜藏尸的灵感。此后，朱晓东一系列看似浓情蜜意的行为，其实都是为了实行书中的计划而做的铺垫。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在八月底、九月初的某一天，朱晓东突然告诉杨俪萍，他将升职去香港工作，月薪涨到了两万元。作为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玛莎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百货的陈列员，朱晓东本来月薪五千多。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9月4日那天，之前一直不愿意洗文身的朱晓东，和杨俪萍一起来到“大辉刺青”工作室。根据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文身师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Jack的回忆，朱晓东希望在手臂上纹上“蛇”的图案，以覆盖此前的文身。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Jack结合客人对内容和风格的需求，作了一些推荐，朱晓东从中选择美杜莎。美杜莎是希腊神话中的女妖，因受到雅典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娜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的惩罚而长了满头蛇发。同一天，杨俪萍则在左肩上纹了一对和偶像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Miyavi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文身相似的翅膀。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此前有媒体报道，两人当时没有交流，似乎有矛盾。Jack否认了这个说法。他纠正道：“两个人只是话不多而已。女孩子性格文静，很喜欢我家的猫狗，一直在楼下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逗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它们。”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当天晚上，杨俪萍发了张左肩新文身的照片，并配文：“30了，过得还算循规蹈矩，也没做过什么重大抉择，越大越害怕改变，希望之后一切安好。”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这次文身对于这对夫妻必定有着不同的意义。杨俪萍的那对翅膀，代表了她对新生活的期待。当时，她应该已经决定了放弃工作和家乡，陪朱晓东前往香港，只是内心对自己的抉择依然有些忐忑。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没人知道朱晓东为何在这时突然决定覆盖A的名字。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顒律师则在庭审中辩道，在身上文上妖魔美杜莎，正是代表朱晓东内心的转变，从尚有一丝人性蜕变为完全冷血的恶魔。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朱晓东手臂上的蛇和杨俪萍肩膀上的翅膀，最终成了两人关系的隐喻。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9月14日，杨俪萍在朱晓东的陪伴下到学校提交了辞呈。杨俪萍是晋元小学最优秀的语文老师之一。一向器重她的骆校长不舍得她离开，在事后找她单独谈话，告诉她：“如果哪天你在外面过得不好了，只要我在这个学校一天，你随时可以回来。”不善表达情感的杨俪萍坐在校长办公室默默流泪。当天晚上，她在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浪微博上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更新了一条：“我爱校长大人。”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9月16日，朱晓东在杨俪萍的陪伴下回到文身工作室，完成了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上次因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时间关系未完成的美杜莎。Jack让朱晓东日后再来修补一些文身细节，但朱晓东再也没有回去。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在那段日子里，杨俪萍忙于迎接丈夫制造的一个又一个惊喜，对身后慢慢接近的危险毫无觉察。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9月19日晚，杨俪萍发了一条配有5张葡萄酒、牛排、海鲜大餐照片的朋友圈，并写道：“最近在办离职，老公对我各种好，我有点恐慌……吃了顿大餐然后问我要不要买衣服……黑人问号。”但她此条朋友圈屏蔽了所有家人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对下面朋友的评论，她回复道：“他升职了，叫我表(别)干了，太切(吃)力。”有朋友问她不上班在家做什么，她答：“料理家里一切。”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那阵子，杨俪萍还曾私下里告诉某些同学，两个人在一起比什么都重要;到了香港后，她可以业余替孩子补课，补贴家用。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几天后，经常手头拮据的朱晓东突然为她购买一部新的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iphone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7 plus。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不久以后，朱晓东又从京东网上订了一只大冰柜放在阳台上，并为此处理掉了一部分心爱的宠物。对于已经有了一只冰箱的35平米一室户来说，这只大冰柜在空间上无疑太奢侈了。但朱晓东最初对其母亲的解释是，既然杨俪萍喜欢吃牛羊肉，不如多存放一些在那里。相信他也是用这番说辞，让杨俪萍深受感动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杨俪萍或许到最后一刻都不知道，她期待的“新生活”并不存在。朱晓东向她虚构了那份前景光明的工作。事实上，随着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玛莎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百货经营不善撤出中国，所有员工都将在2016年年底前被逐步遣散。就在杨俪萍去学校辞职一周后，9月20日，朱晓东也悄悄辞职了。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这个突兀的大冰柜最后成了盛载杨俪萍尸体的容器，让朱晓东把末日狂欢延长了三个月。朱晓东抓紧时间享受起自己“梦寐以求”的生活。11月28日29周岁生日当晚，他和一个吃货群的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女群主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在约会中度过。他带她去了外滩3号的一家高级餐厅，两人吃饭花费5000。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同时，他服用大量壮阳物，用妻子的身份证与多名女性在五星级酒店开房。他愿意交代姓名的就有四名，其中还有与两名女子同时开房的记录。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在杨俪萍去世后，与杨俪萍生前感情极深的大表姐接管了表妹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"Melody_lovelife382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，用于更新案件进展。她几乎检查和验证了网友提供的每一条线索。在我与她的长谈中，她指出，杨家人认为A是此案的另一个关键人物。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根据杨俪萍家属得到的可靠消息，早在2016年7月，朱晓东刚结束上一段婚外情时，就接近上海女大学生J，并于8月1日，以“离异”的身份和“谈朋友”的名义，与J确立“恋爱”关系。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当J被找到警局做笔录时，她无意中揭开了朱晓东心底深处的秘密。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据J回忆，朱晓东9月辞职后说自己要去旅游一段时间。可10月24日那天，朱晓东在朋友圈上传了一张在韩国吃饭的照片，桌上出现一个女人的手。J遂质问朱晓东这人是谁。朱晓东不愿回答。两人不欢而散，互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删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好友。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朱晓东曾向警方供称，他于10月24日左右离境前往韩国旅游。但J的证词却揭露出，他可能是与一名女性同游韩国。朱晓东在口供中交代的其他女性有名有姓。唯独对这个女人，他缄口不谈。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与此同时，杨俪萍家人从越来越多的线索中发现了A和朱晓东的过往以及她在案发后一系列“巧合”的举动。10月18日，也是朱晓东供述杀人的当天，A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点赞了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一条去西藏旅游的心灵鸡汤的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新浪微博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。同一天，根据她朋友的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新浪微博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，他们本来约好吃饭，A临时爽约。之后，她反常地停止更新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新浪微博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一个月，直到11月20日才恢复。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2017年2月1日，朱晓东在自首前夜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删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光了自己所有的微博，而A也是在同一天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删光以前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的内容，并注销了这个账户，重新注册。但直至发稿，账号为Axxxx77的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微信头像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依然是A和朱晓东的贴脸合影，并打着两人的名字Red &amp;A。至于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这个微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信号是否还在使用尚不确定。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家属提交资料，请求检方核查A的出入境记录以及机场监控。虽然朱晓东的机场监控中显示他一人前往韩国，但杨俪萍大表姐表示：“一种可能，A不知情，她也是受害者;另一种可能，她知情，所以为了避嫌，才刻意分开出入境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杀妻后的106天内，朱晓东的私欲终于得到了满足。2016年12月29日，他的朋友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圈定位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无锡Saga酒吧。他发了迷离光束和一杯鸡尾酒的照片，配文：“人生若只是初见”，以及一句“无锡真好”。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2016年的最后一天，也是朱晓东和杨俪萍结婚一周年纪念日，朱晓东和被他哄回身边的J，在上海小南国花园酒店开房、共度跨年。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揭穿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2017年2月1日下午6点，杨俪萍大表姐和杨母在饭店楼下的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莉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莲面包房买蛋糕，其余人已经到包房了。当天是杨父六十大寿，一起吃晚饭的约15人。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她们挑选了一个带麻将“发”牌、富有喜感的奶油蛋糕，刚踏进包房，就听见有人说：“出事了，出事了，这饭不能吃了!”大表姐心中一惊，手上的蛋糕摔落在地，砸得稀烂。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2月1日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一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整个白天，杨家人都试图联系杨俪萍和朱晓东。但两个人的手机，一个停机，一个关机。他们以为因为月初欠费，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替两人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充值，可依然关机。发去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的微信和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消息都没有回复。杨母生气了，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发微信给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女儿：“你再不来就是不孝了。”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杨俪萍表哥找人，把电话打到了朱母手机上，朱母这才在电话里说：“你们来警局一趟吧。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俪萍可能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没了。”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杨家人把老人哄回家，其余人打了几部出租车，直奔广中路派出所。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“我们一路过去，浑身发抖，一直在抖。”杨俪萍大表姐回忆那一刻，依然感觉痛苦。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到了派出所，他们还抱有一线希望，想着也许出车祸了?也许打架了?也许在医院手术?可警察却说：“人已经没了三个月了。”听完这一句，杨母崩溃，躺在地上嚎啕大哭。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警察说，朱晓东认罪了，说人是他杀的，但是一直在改口供，前后对不上，所以警方想问问杨家人时间节点，缩小范围。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杨父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强忍着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痛苦录完口供后，才防线崩塌，开始痛哭。当晚他在被窝里偷偷哭了几个小时。从此，他每晚失眠，必须借助酒精才能入睡，而清醒时便心如刀割。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2月1日朱晓东那一方又发生了什么?根据朱母对《法制日报》的自述：当天她本来打算下午三点去参加杨父的生日宴，却在一点时接到儿子发来的微信，让她赶快去404室。朱母给儿子打电话，但儿子的手机停机，于是她打给朱父，让他先去，因为他们“住一个小区，离得近”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刚进门，他就让我坐下。”朱妈妈说，她问儿子到底什么事情，儿子告诉她，杨俪萍死了，朱妈妈一下子就愣了，“怎么回事?”“被我掐死的。”朱晓东告诉妈妈。‘啪’的一声，听到这里，朱妈妈手里拿着的围巾掉到了地上，这是她为当天的聚会特意去给亲家母买的礼物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随后，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朱父母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把他带去虹口公安分局自首。他们出发前，邻居曾看到三人站在28号楼下小声商议。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朱晓东自首后，杨家人再回头看，朱晓东为了延长“享受人生”，细心地维护着骗局。在17日作案当晚，他上网购买一个高档摄像探头，正对阳台上的冰柜。只要任何人在靠近冰柜的区域活动，摄像头就给朱晓东的手机报警，并把视频和图片发给他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顒律师提出假设，如果有人发现了冰柜中的秘密，是不是可能会成为第二个杨俪萍?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为了不让借款挥霍一事提前暴露，朱晓东每个月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准时还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掉最低还款额后，继续再借，所以债主在他被捕以前从未催过款。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顒律师推测，案发时刚巧冬天。如果能侥幸蒙混过2017年2月1日杨父的大寿，朱晓东可能会继续藏尸，直到春夏之交。依照《死亡解剖台》中的案例，只要在炎热天气中把冰冻过的尸体抛弃野外，让其迅速腐败，法医将无法辨别尸体身份和死亡时间。此后，哪怕他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报妻子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失踪，可能杨俪萍家人也难以把这具野外女尸与女儿联系起来。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为了混淆杨俪萍真正的死亡时间，朱晓东使用杨俪萍身份证开房，也是为了制造她尚在人世的假象。同时，在这106天里，他不仅及时回复杨俪萍家人、朋友的消息，还精心伪造了杨俪萍的朋友圈。他甚至可能把他和其他女子约会的照片，用作伪造的素材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10月31日万圣节那天，他用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杨俪萍微信发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了上海迪斯尼乐园和玩偶等三张照片，配文：“万圣节吗?”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11月21日，在杨俪萍生日前一天，他在她的朋友圈上传了KTV过生日的现场。不仅点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了大份果盘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，还有双份饮料、两瓶纯净水和两个话筒。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但杨家人仔细琢磨，朱晓东的谎言并不那么圆满。譬如，才买一个多月的</w:t>
      </w:r>
      <w:proofErr w:type="spell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iphone</w:t>
      </w:r>
      <w:proofErr w:type="spell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7 plus，哪怕听筒坏了，也是可以去苹果店换新的。再譬如，杨俪萍从不使用“东”和“妈咪”的称呼。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杨俪萍的父母是青梅竹马，杨俪萍是他们唯一的孩子。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被藏在冰柜中三个多月才被发现的女儿，由于长期处于零下三十度的低温中已面目全非。她全身呈黑紫色，皮肤干裂，轻轻一碰就脱落，身形蜷曲，十分瘦小。正因为尸体太过悲惨，就连杨俪萍的家人们都是托了关系，才被允许在殡仪馆见上最后一面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“我经常做菜所以知道，人和动物一样，掐死后如果没有把血放掉，血会留在身体中直到红得发紫。”杨父压抑着情绪，道，“当时看了，我们都无法接受。”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追思会上，为了避免给来客带来太大的心理冲击，他们用白纱巾遮住她的脸庞，白玫瑰盖住她的四肢。代为出现的，是杨俪萍在大学时一张青春健康的照片。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追思会时杨俪萍的母亲一度痛哭瘫倒在地，需要在旁人的搀扶下才能行走。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从得知女儿去世的噩耗至今，已经九个月了。尽管两人憔悴的眼袋和面颊显示内心的煎熬，但他们在接受采访时的叙述客观且平静，更没有夹杂一句脏话和诅咒。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老公房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隔音效果不佳。但无论16号晚上还是17号早上，404室的左邻右舍和楼上邻居均不记得曾听到过任何争吵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声或者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可疑的搏斗声。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“如果他是在我女儿睡着的时候下手的，那真是……”杨俪萍的母亲说到这里，身体有一些颤抖，没有再说下去。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杨父是上海火车站的铁路民警，明年将退休。自从女儿遇害后，从不使用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过微信和微博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的他，新开了账号，扮演起侦探的角色。他想知道的答案包括：在女儿最后的生命中发生了什么?朱晓东为什么要骗她去香港升职?又为什么动了杀机?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在朋友和网友们的帮助下，杨父挖掘了许多案件细节，也提出不少疑点。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据朱晓东向警方交代，2017年1月31日的23点，也就是他自首的前一天深夜，他把两人手机和身份证扔到了距离家一公里远的苏州河支流中。此外，朱晓东对警方交代，他曾在阳台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晾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衣架上自杀，但因为铁架断了，没有成功。自杀时间他先供述2017年1月31日，后改为2017年2月1日清晨。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但杨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父通过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私下调查发现，从1月31日晚上10：11起，朱晓东的游戏ID“神小兜兜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兜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”就开始上线玩“王者荣耀”游戏，一直玩到2月1日凌晨4：15。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樊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顒律师在法庭上指出，笃定地打了通宵的游戏，中途还跑出去毁灭最重要证据的朱晓东，真的有悔意想自杀吗?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朱晓东在杀害杨俪萍后，从杨俪萍的支付宝转给自己3万，工资卡转给自己4万多，</w:t>
      </w:r>
      <w:proofErr w:type="gramStart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盗刷信用卡</w:t>
      </w:r>
      <w:proofErr w:type="gramEnd"/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十多万，并分别以自己和杨俪萍的名义办了多笔小额贷款。朱晓东拒绝了免费的援助律师，另行聘请了辩护律师。杨家人质疑，家境拮据且无业无存款的朱晓东可能在挥霍的同时留了一手，挪用了女儿的遗产为自己支付律师费用。</w:t>
      </w:r>
    </w:p>
    <w:p w:rsidR="00C21212" w:rsidRPr="00C21212" w:rsidRDefault="00C21212" w:rsidP="00C2121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1212">
        <w:rPr>
          <w:rFonts w:ascii="宋体" w:eastAsia="宋体" w:hAnsi="宋体" w:cs="宋体"/>
          <w:color w:val="333333"/>
          <w:kern w:val="0"/>
          <w:sz w:val="24"/>
          <w:szCs w:val="24"/>
        </w:rPr>
        <w:t>2017年11月29日，上海市第二人民法院对本案公开审理。在4小时的庭审中，双方主要就“是预谋杀人还是激情犯罪”，“在家属劝说下投案是否属于自首”，以及“被告是否可以从轻或者减轻处罚”三点进行辩论。在最后，审判长问朱晓东还有什么想说的吗。朱晓东拿出一张写好的条想读，审判长却让他放下纸条，说他想说的。朱晓东以极低的冷静的声音说道：“如果可以选择，我愿意用自己的生命换回杨俪萍的生命。”</w:t>
      </w:r>
      <w:r w:rsidRPr="00C21212">
        <w:rPr>
          <w:rFonts w:ascii="MS Gothic" w:eastAsia="宋体" w:hAnsi="MS Gothic" w:cs="MS Gothic"/>
          <w:color w:val="333333"/>
          <w:kern w:val="0"/>
          <w:sz w:val="24"/>
          <w:szCs w:val="24"/>
        </w:rPr>
        <w:t>​​​​</w:t>
      </w:r>
    </w:p>
    <w:p w:rsidR="00FF38D9" w:rsidRDefault="00FF38D9"/>
    <w:sectPr w:rsidR="00FF3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12"/>
    <w:rsid w:val="00C21212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68AC8-7F57-4FBF-AA0C-BF63E870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212"/>
    <w:rPr>
      <w:strike w:val="0"/>
      <w:dstrike w:val="0"/>
      <w:color w:val="666666"/>
      <w:u w:val="none"/>
      <w:effect w:val="none"/>
    </w:rPr>
  </w:style>
  <w:style w:type="character" w:styleId="a4">
    <w:name w:val="Strong"/>
    <w:basedOn w:val="a0"/>
    <w:uiPriority w:val="22"/>
    <w:qFormat/>
    <w:rsid w:val="00C21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3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2578</Words>
  <Characters>14699</Characters>
  <Application>Microsoft Office Word</Application>
  <DocSecurity>0</DocSecurity>
  <Lines>122</Lines>
  <Paragraphs>34</Paragraphs>
  <ScaleCrop>false</ScaleCrop>
  <Company/>
  <LinksUpToDate>false</LinksUpToDate>
  <CharactersWithSpaces>17243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</cp:revision>
  <dcterms:created xsi:type="dcterms:W3CDTF">2018-12-17T02:00:00Z</dcterms:created>
  <dcterms:modified xsi:type="dcterms:W3CDTF">2018-12-17T02:01:00Z</dcterms:modified>
</cp:coreProperties>
</file>