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6E7D" w14:textId="1DF12D2A" w:rsidR="00611BE2" w:rsidRDefault="00080CFE">
      <w:pPr>
        <w:pStyle w:val="1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免鉴权应用</w:t>
      </w:r>
      <w:r w:rsidR="00C163AD">
        <w:rPr>
          <w:rFonts w:ascii="华文仿宋" w:eastAsia="华文仿宋" w:hAnsi="华文仿宋" w:hint="eastAsia"/>
        </w:rPr>
        <w:t>省</w:t>
      </w:r>
      <w:r>
        <w:rPr>
          <w:rFonts w:ascii="华文仿宋" w:eastAsia="华文仿宋" w:hAnsi="华文仿宋" w:hint="eastAsia"/>
        </w:rPr>
        <w:t>对接接口规范</w:t>
      </w:r>
    </w:p>
    <w:p w14:paraId="5077875A" w14:textId="5F82F7E7" w:rsidR="00611BE2" w:rsidRDefault="00C163AD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应用跳转</w:t>
      </w:r>
      <w:r w:rsidR="00165ABB">
        <w:rPr>
          <w:rFonts w:ascii="华文仿宋" w:eastAsia="华文仿宋" w:hAnsi="华文仿宋" w:hint="eastAsia"/>
        </w:rPr>
        <w:t>接口</w:t>
      </w:r>
    </w:p>
    <w:p w14:paraId="14906EA6" w14:textId="04EAE9FF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</w:t>
      </w:r>
      <w:r w:rsidR="00C163AD">
        <w:rPr>
          <w:rFonts w:ascii="仿宋" w:eastAsia="仿宋" w:hAnsi="仿宋" w:hint="eastAsia"/>
        </w:rPr>
        <w:t>应用</w:t>
      </w:r>
      <w:r w:rsidR="00C163AD" w:rsidRPr="001B17FC">
        <w:rPr>
          <w:rFonts w:ascii="Consolas" w:eastAsia="仿宋" w:hAnsi="Consolas"/>
        </w:rPr>
        <w:t>id</w:t>
      </w:r>
      <w:r w:rsidR="00C163AD">
        <w:rPr>
          <w:rFonts w:ascii="仿宋" w:eastAsia="仿宋" w:hAnsi="仿宋" w:hint="eastAsia"/>
        </w:rPr>
        <w:t>跳转应用</w:t>
      </w:r>
    </w:p>
    <w:p w14:paraId="63334E7E" w14:textId="77777777" w:rsidR="003713FD" w:rsidRDefault="003713FD" w:rsidP="003713FD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39EE2E1" w14:textId="7F8DA656" w:rsidR="007D3143" w:rsidRDefault="003713FD" w:rsidP="003713FD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测试环境：</w:t>
      </w:r>
      <w:r w:rsidR="007D3143" w:rsidRPr="007D3143">
        <w:rPr>
          <w:rFonts w:ascii="仿宋" w:eastAsia="仿宋" w:hAnsi="仿宋"/>
        </w:rPr>
        <w:t>http://112.35.7.169:9010/educloud/appProvinceDock/intoy</w:t>
      </w:r>
      <w:r w:rsidR="007D3143">
        <w:rPr>
          <w:rFonts w:ascii="仿宋" w:eastAsia="仿宋" w:hAnsi="仿宋" w:hint="eastAsia"/>
        </w:rPr>
        <w:t>k</w:t>
      </w:r>
      <w:bookmarkStart w:id="0" w:name="_GoBack"/>
      <w:bookmarkEnd w:id="0"/>
    </w:p>
    <w:p w14:paraId="206F26E1" w14:textId="21728EE2" w:rsidR="003713FD" w:rsidRDefault="003713FD" w:rsidP="003713F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正式环境：</w:t>
      </w:r>
      <w:r w:rsidR="007D3143" w:rsidRPr="007D3143">
        <w:rPr>
          <w:rFonts w:ascii="仿宋" w:eastAsia="仿宋" w:hAnsi="仿宋"/>
        </w:rPr>
        <w:t>cloud/</w:t>
      </w:r>
      <w:proofErr w:type="spellStart"/>
      <w:r w:rsidR="007D3143" w:rsidRPr="007D3143">
        <w:rPr>
          <w:rFonts w:ascii="仿宋" w:eastAsia="仿宋" w:hAnsi="仿宋"/>
        </w:rPr>
        <w:t>appProvinceDock</w:t>
      </w:r>
      <w:proofErr w:type="spellEnd"/>
      <w:r w:rsidR="007D3143" w:rsidRPr="007D3143">
        <w:rPr>
          <w:rFonts w:ascii="仿宋" w:eastAsia="仿宋" w:hAnsi="仿宋"/>
        </w:rPr>
        <w:t>/</w:t>
      </w:r>
      <w:proofErr w:type="spellStart"/>
      <w:r w:rsidR="007D3143" w:rsidRPr="007D3143">
        <w:rPr>
          <w:rFonts w:ascii="仿宋" w:eastAsia="仿宋" w:hAnsi="仿宋"/>
        </w:rPr>
        <w:t>intoyk</w:t>
      </w:r>
      <w:proofErr w:type="spellEnd"/>
    </w:p>
    <w:p w14:paraId="03F19FD0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678CA94E" w14:textId="7789B86E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A47FEC3" w14:textId="78CFA004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</w:t>
      </w:r>
      <w:r w:rsidR="00165ABB"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>集团</w:t>
      </w:r>
      <w:r w:rsidR="00165ABB">
        <w:rPr>
          <w:rFonts w:ascii="仿宋" w:eastAsia="仿宋" w:hAnsi="仿宋" w:hint="eastAsia"/>
        </w:rPr>
        <w:t>和教育平台</w:t>
      </w:r>
    </w:p>
    <w:p w14:paraId="5705481E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0AC9978" w14:textId="25613EA0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="00CC38E0" w:rsidRPr="001B17FC">
        <w:rPr>
          <w:rFonts w:ascii="Consolas" w:eastAsia="仿宋" w:hAnsi="Consolas"/>
        </w:rPr>
        <w:t>HTTP</w:t>
      </w:r>
    </w:p>
    <w:p w14:paraId="788839A7" w14:textId="477AAE0D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 w:rsidR="00CC38E0" w:rsidRPr="001B17FC">
        <w:rPr>
          <w:rFonts w:ascii="Consolas" w:eastAsia="仿宋" w:hAnsi="Consolas"/>
        </w:rPr>
        <w:t>GET</w:t>
      </w:r>
    </w:p>
    <w:p w14:paraId="1D18AA31" w14:textId="511057ED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 w:rsidR="00CC38E0" w:rsidRPr="001B17FC">
        <w:rPr>
          <w:rFonts w:ascii="Consolas" w:eastAsia="仿宋" w:hAnsi="Consolas"/>
        </w:rPr>
        <w:t>HTML</w:t>
      </w:r>
    </w:p>
    <w:p w14:paraId="5645D5D1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768"/>
        <w:gridCol w:w="2023"/>
        <w:gridCol w:w="4082"/>
      </w:tblGrid>
      <w:tr w:rsidR="00CC38E0" w14:paraId="4986EF12" w14:textId="77777777" w:rsidTr="001B17FC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9FB9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44C28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A6D1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85EB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450E9" w14:paraId="70AA87F9" w14:textId="77777777" w:rsidTr="001B17FC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7483" w14:textId="592F4F98" w:rsidR="001B17FC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appId</w:t>
            </w:r>
            <w:proofErr w:type="spellEnd"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934B" w14:textId="070D690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6595" w14:textId="288370E9" w:rsidR="001B17FC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EDF4" w14:textId="272D2CC6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集团应用</w:t>
            </w:r>
            <w:r w:rsidRPr="001B17FC">
              <w:rPr>
                <w:rFonts w:ascii="Consolas" w:eastAsia="宋体" w:hAnsi="Consolas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Consolas" w:eastAsia="宋体" w:hAnsi="Consolas" w:cs="宋体" w:hint="eastAsia"/>
                <w:kern w:val="0"/>
                <w:sz w:val="20"/>
                <w:szCs w:val="20"/>
                <w:lang w:val="zh-TW"/>
              </w:rPr>
              <w:t>，见附录</w:t>
            </w:r>
            <w:r>
              <w:rPr>
                <w:rFonts w:ascii="Consolas" w:eastAsia="宋体" w:hAnsi="Consolas" w:cs="宋体" w:hint="eastAsia"/>
                <w:kern w:val="0"/>
                <w:sz w:val="20"/>
                <w:szCs w:val="20"/>
                <w:lang w:val="zh-TW"/>
              </w:rPr>
              <w:t>1</w:t>
            </w:r>
          </w:p>
        </w:tc>
      </w:tr>
      <w:tr w:rsidR="009450E9" w14:paraId="6798D939" w14:textId="77777777" w:rsidTr="001B17FC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D4CB" w14:textId="35837C2D" w:rsid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app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3E93" w14:textId="4CBE7B3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442E" w14:textId="1EEEACFC" w:rsid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43B9" w14:textId="53CD8D72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应用类型，0：h5版；1：web版</w:t>
            </w:r>
          </w:p>
        </w:tc>
      </w:tr>
      <w:tr w:rsidR="001B17FC" w14:paraId="192484A9" w14:textId="77777777" w:rsidTr="001B17FC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55C9" w14:textId="5E894BBA" w:rsidR="00611BE2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proofErr w:type="spellStart"/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E76" w14:textId="77777777" w:rsidR="00611BE2" w:rsidRDefault="00165AB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1B07" w14:textId="77777777" w:rsidR="00611BE2" w:rsidRPr="001B17FC" w:rsidRDefault="00165AB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68A" w14:textId="00E71FDF" w:rsidR="00611BE2" w:rsidRDefault="001B17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省平台</w:t>
            </w:r>
            <w:r w:rsidR="00CC38E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用户</w:t>
            </w:r>
            <w:r w:rsidR="00CC38E0" w:rsidRPr="001B17FC">
              <w:rPr>
                <w:rFonts w:ascii="Consolas" w:eastAsia="宋体" w:hAnsi="Consolas" w:cs="宋体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1B17FC" w14:paraId="61C0EF51" w14:textId="77777777" w:rsidTr="001B17FC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0A67" w14:textId="6CE5E412" w:rsidR="00CC38E0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proofErr w:type="spellStart"/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province</w:t>
            </w:r>
            <w:r w:rsidR="00D11FBA"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0722" w14:textId="6CB8E3A5" w:rsidR="00CC38E0" w:rsidRDefault="00CC38E0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48A" w14:textId="0C021845" w:rsidR="00CC38E0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9DD06" w14:textId="1649DA8A" w:rsidR="00CC38E0" w:rsidRDefault="00CC38E0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省份</w:t>
            </w:r>
            <w:r w:rsidR="00D11FBA" w:rsidRPr="001B17FC">
              <w:rPr>
                <w:rFonts w:ascii="Consolas" w:eastAsia="宋体" w:hAnsi="Consolas" w:cs="宋体"/>
                <w:kern w:val="0"/>
                <w:sz w:val="20"/>
                <w:szCs w:val="20"/>
                <w:lang w:val="zh-TW"/>
              </w:rPr>
              <w:t>ID</w:t>
            </w:r>
            <w:r w:rsidR="009450E9">
              <w:rPr>
                <w:rFonts w:ascii="Consolas" w:eastAsia="宋体" w:hAnsi="Consolas" w:cs="宋体" w:hint="eastAsia"/>
                <w:kern w:val="0"/>
                <w:sz w:val="20"/>
                <w:szCs w:val="20"/>
                <w:lang w:val="zh-TW"/>
              </w:rPr>
              <w:t>，见附录</w:t>
            </w:r>
            <w:r w:rsidR="009450E9">
              <w:rPr>
                <w:rFonts w:ascii="Consolas" w:eastAsia="宋体" w:hAnsi="Consolas" w:cs="宋体" w:hint="eastAsia"/>
                <w:kern w:val="0"/>
                <w:sz w:val="20"/>
                <w:szCs w:val="20"/>
                <w:lang w:val="zh-TW"/>
              </w:rPr>
              <w:t>2</w:t>
            </w:r>
          </w:p>
        </w:tc>
      </w:tr>
      <w:tr w:rsidR="001B17FC" w14:paraId="3F32BD0D" w14:textId="77777777" w:rsidTr="001B17FC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55BA" w14:textId="7B0F4517" w:rsidR="00CC38E0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proofErr w:type="spellStart"/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phaseStudy</w:t>
            </w:r>
            <w:proofErr w:type="spellEnd"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84C1" w14:textId="20D0B87A" w:rsidR="00CC38E0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C531" w14:textId="0241EA0E" w:rsidR="00CC38E0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D408E" w14:textId="77777777" w:rsidR="00CC38E0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学段，1：小学；2：初中；3：高中</w:t>
            </w:r>
            <w:r w:rsidR="00915C3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；</w:t>
            </w:r>
          </w:p>
          <w:p w14:paraId="6152C3E9" w14:textId="4A6426BB" w:rsidR="00915C3B" w:rsidRDefault="00915C3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915C3B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val="zh-TW" w:eastAsia="zh-TW"/>
              </w:rPr>
              <w:t>app</w:t>
            </w:r>
            <w:r w:rsidRPr="00915C3B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val="zh-TW"/>
              </w:rPr>
              <w:t>Id为1001时，必填。</w:t>
            </w:r>
          </w:p>
        </w:tc>
      </w:tr>
    </w:tbl>
    <w:p w14:paraId="290209C8" w14:textId="64C24B52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7E86DF75" w14:textId="31A969AB" w:rsidR="00611BE2" w:rsidRDefault="009450E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应用html页面。</w:t>
      </w:r>
    </w:p>
    <w:p w14:paraId="1C288351" w14:textId="4FEA1BC5" w:rsidR="00611BE2" w:rsidRPr="002336A6" w:rsidRDefault="009450E9" w:rsidP="009450E9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附录1 集团应用清单</w:t>
      </w:r>
    </w:p>
    <w:p w14:paraId="1CAE2A68" w14:textId="3ADAB9C0" w:rsidR="009450E9" w:rsidRDefault="00545290" w:rsidP="00545290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对应“1 应用跳转接口”中的</w:t>
      </w:r>
      <w:proofErr w:type="spellStart"/>
      <w:r w:rsidR="00CA24FE">
        <w:rPr>
          <w:rFonts w:ascii="Consolas" w:eastAsia="宋体" w:hAnsi="Consolas" w:cs="Times New Roman" w:hint="eastAsia"/>
          <w:kern w:val="0"/>
          <w:sz w:val="20"/>
          <w:szCs w:val="20"/>
        </w:rPr>
        <w:t>appId</w:t>
      </w:r>
      <w:proofErr w:type="spellEnd"/>
      <w:r>
        <w:rPr>
          <w:rFonts w:ascii="Consolas" w:eastAsia="宋体" w:hAnsi="Consolas" w:cs="Times New Roman" w:hint="eastAsia"/>
          <w:kern w:val="0"/>
          <w:sz w:val="20"/>
          <w:szCs w:val="20"/>
        </w:rPr>
        <w:t>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2023"/>
        <w:gridCol w:w="4850"/>
      </w:tblGrid>
      <w:tr w:rsidR="00723C9F" w14:paraId="0695FC08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97FAEF" w14:textId="491FA1C6" w:rsidR="009450E9" w:rsidRDefault="009450E9" w:rsidP="00A171D4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 w:hint="eastAsia"/>
                <w:lang w:val="zh-TW" w:eastAsia="zh-TW"/>
              </w:rPr>
              <w:t>应用</w:t>
            </w:r>
            <w:r>
              <w:rPr>
                <w:rFonts w:ascii="宋体" w:hAnsi="宋体" w:cs="宋体" w:hint="eastAsia"/>
                <w:lang w:val="zh-TW"/>
              </w:rPr>
              <w:t>ID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9AC70" w14:textId="7706A162" w:rsidR="009450E9" w:rsidRDefault="009450E9" w:rsidP="00A171D4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 w:hint="eastAsia"/>
                <w:lang w:val="zh-TW"/>
              </w:rPr>
              <w:t>应用名称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91921" w14:textId="77777777" w:rsidR="009450E9" w:rsidRDefault="009450E9" w:rsidP="00A171D4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723C9F" w14:paraId="5451A875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267BE" w14:textId="7A5CFB8D" w:rsidR="009450E9" w:rsidRPr="001B17FC" w:rsidRDefault="009450E9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1001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1F957" w14:textId="2726F8B4" w:rsidR="009450E9" w:rsidRPr="001B17FC" w:rsidRDefault="009450E9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名校资源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78AB9" w14:textId="1371BC73" w:rsidR="009450E9" w:rsidRDefault="009450E9" w:rsidP="00A171D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包含：web版、h5版</w:t>
            </w:r>
          </w:p>
        </w:tc>
      </w:tr>
      <w:tr w:rsidR="00723C9F" w14:paraId="050178E9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874C2" w14:textId="6843660D" w:rsidR="009450E9" w:rsidRDefault="009450E9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1002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682C4" w14:textId="64316C2C" w:rsidR="009450E9" w:rsidRDefault="009450E9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名师导学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39B81" w14:textId="6AF50A00" w:rsidR="009450E9" w:rsidRDefault="009450E9" w:rsidP="00A171D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包含：web版、h5版</w:t>
            </w:r>
          </w:p>
        </w:tc>
      </w:tr>
      <w:tr w:rsidR="00723C9F" w14:paraId="22D4CAA3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83C57" w14:textId="55AFD7F4" w:rsidR="009450E9" w:rsidRPr="001B17FC" w:rsidRDefault="009450E9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1003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4323" w14:textId="11E54FE7" w:rsidR="009450E9" w:rsidRPr="001B17FC" w:rsidRDefault="009450E9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考点精讲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9830A" w14:textId="5B9CE388" w:rsidR="009450E9" w:rsidRDefault="009450E9" w:rsidP="00A171D4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包含：web版、h5版</w:t>
            </w:r>
          </w:p>
        </w:tc>
      </w:tr>
      <w:tr w:rsidR="00723C9F" w14:paraId="569B7545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E84F0" w14:textId="550980CD" w:rsidR="009450E9" w:rsidRPr="001B17FC" w:rsidRDefault="009450E9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1004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53F91" w14:textId="0DB064E8" w:rsidR="009450E9" w:rsidRPr="001B17FC" w:rsidRDefault="009450E9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名师优课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47724" w14:textId="39F24E29" w:rsidR="009450E9" w:rsidRDefault="009450E9" w:rsidP="00A171D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包含：web版、h5版</w:t>
            </w:r>
          </w:p>
        </w:tc>
      </w:tr>
    </w:tbl>
    <w:p w14:paraId="1098F913" w14:textId="77777777" w:rsidR="009450E9" w:rsidRPr="009450E9" w:rsidRDefault="009450E9">
      <w:pPr>
        <w:pStyle w:val="11"/>
        <w:ind w:left="425" w:firstLineChars="0" w:firstLine="0"/>
        <w:rPr>
          <w:rFonts w:ascii="仿宋" w:eastAsia="仿宋" w:hAnsi="仿宋"/>
        </w:rPr>
      </w:pPr>
    </w:p>
    <w:p w14:paraId="13F35EE7" w14:textId="0DC67E4B" w:rsidR="00611BE2" w:rsidRDefault="009450E9" w:rsidP="00744DDD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附录2 省份</w:t>
      </w:r>
      <w:r w:rsidR="00744DDD">
        <w:rPr>
          <w:rFonts w:ascii="华文仿宋" w:eastAsia="华文仿宋" w:hAnsi="华文仿宋" w:hint="eastAsia"/>
        </w:rPr>
        <w:t>ID</w:t>
      </w:r>
      <w:r w:rsidR="00042BC8">
        <w:rPr>
          <w:rFonts w:ascii="华文仿宋" w:eastAsia="华文仿宋" w:hAnsi="华文仿宋" w:hint="eastAsia"/>
        </w:rPr>
        <w:t>对应清单</w:t>
      </w:r>
    </w:p>
    <w:p w14:paraId="7A8C83D4" w14:textId="1D27CD9D" w:rsidR="00611BE2" w:rsidRDefault="00545290" w:rsidP="00545290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对应“1 应用跳转接口”中的</w:t>
      </w:r>
      <w:proofErr w:type="spellStart"/>
      <w:r w:rsidR="00CA24FE" w:rsidRPr="001B17FC">
        <w:rPr>
          <w:rFonts w:ascii="Consolas" w:eastAsia="宋体" w:hAnsi="Consolas" w:cs="Times New Roman"/>
          <w:kern w:val="0"/>
          <w:sz w:val="20"/>
          <w:szCs w:val="20"/>
        </w:rPr>
        <w:t>provinceId</w:t>
      </w:r>
      <w:proofErr w:type="spellEnd"/>
      <w:r>
        <w:rPr>
          <w:rFonts w:ascii="Consolas" w:eastAsia="宋体" w:hAnsi="Consolas" w:cs="Times New Roman" w:hint="eastAsia"/>
          <w:kern w:val="0"/>
          <w:sz w:val="20"/>
          <w:szCs w:val="20"/>
        </w:rPr>
        <w:t>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6873"/>
      </w:tblGrid>
      <w:tr w:rsidR="00723C9F" w14:paraId="17C5EAF7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F21C4" w14:textId="11019C74" w:rsidR="00723C9F" w:rsidRDefault="00723C9F" w:rsidP="00723C9F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 w:hint="eastAsia"/>
                <w:lang w:val="zh-TW" w:eastAsia="zh-TW"/>
              </w:rPr>
              <w:t>省份</w:t>
            </w:r>
            <w:r>
              <w:rPr>
                <w:rFonts w:ascii="宋体" w:hAnsi="宋体" w:cs="宋体" w:hint="eastAsia"/>
                <w:lang w:val="zh-TW"/>
              </w:rPr>
              <w:t>ID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F1BBD" w14:textId="5AA27BF1" w:rsidR="00723C9F" w:rsidRDefault="00723C9F" w:rsidP="00A171D4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 w:hint="eastAsia"/>
                <w:lang w:val="zh-TW"/>
              </w:rPr>
              <w:t>省份名称</w:t>
            </w:r>
          </w:p>
        </w:tc>
      </w:tr>
      <w:tr w:rsidR="00723C9F" w14:paraId="0C9C24F1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696B" w14:textId="040BAAEB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0180C" w14:textId="4EA8A50E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北京</w:t>
            </w:r>
          </w:p>
        </w:tc>
      </w:tr>
      <w:tr w:rsidR="00723C9F" w14:paraId="17C4482F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4AB2" w14:textId="36D0DFF4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21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B3A92" w14:textId="062C73A1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天津</w:t>
            </w:r>
          </w:p>
        </w:tc>
      </w:tr>
      <w:tr w:rsidR="00723C9F" w14:paraId="3DA75463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DEE2A" w14:textId="725C8EBF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40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67D1F" w14:textId="63DD3C7B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河北</w:t>
            </w:r>
          </w:p>
        </w:tc>
      </w:tr>
      <w:tr w:rsidR="00723C9F" w14:paraId="69B82D74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EEA5" w14:textId="396627B4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235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5F21B" w14:textId="1F0E093F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山西</w:t>
            </w:r>
          </w:p>
        </w:tc>
      </w:tr>
      <w:tr w:rsidR="00723C9F" w14:paraId="4CB87189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4BF9" w14:textId="78857C17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377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A561D" w14:textId="33F68620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内蒙古</w:t>
            </w:r>
          </w:p>
        </w:tc>
      </w:tr>
      <w:tr w:rsidR="00723C9F" w14:paraId="3CA06515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0E920" w14:textId="13845890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lastRenderedPageBreak/>
              <w:t>500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C5854" w14:textId="5746451B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辽宁</w:t>
            </w:r>
          </w:p>
        </w:tc>
      </w:tr>
      <w:tr w:rsidR="00723C9F" w14:paraId="030BFC9B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A70" w14:textId="3DD610DF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629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0F8F2" w14:textId="585222B6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吉林</w:t>
            </w:r>
          </w:p>
        </w:tc>
      </w:tr>
      <w:tr w:rsidR="00723C9F" w14:paraId="57297517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8DF91" w14:textId="620A88F1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707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5B496" w14:textId="493463CF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黑龙江</w:t>
            </w:r>
          </w:p>
        </w:tc>
      </w:tr>
      <w:tr w:rsidR="00723C9F" w14:paraId="2B9E6FF5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42FEF" w14:textId="79E5E95E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861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D74A" w14:textId="0436ADF1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上海</w:t>
            </w:r>
          </w:p>
        </w:tc>
      </w:tr>
      <w:tr w:rsidR="00723C9F" w14:paraId="1AFCE2A5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4428C" w14:textId="40BBB484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881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99FF2" w14:textId="7C090E1B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江苏</w:t>
            </w:r>
          </w:p>
        </w:tc>
      </w:tr>
      <w:tr w:rsidR="00723C9F" w14:paraId="0BAECC94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72737" w14:textId="026F2011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1010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491E" w14:textId="7C2DE232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浙江</w:t>
            </w:r>
          </w:p>
        </w:tc>
      </w:tr>
      <w:tr w:rsidR="00723C9F" w14:paraId="065D9AF7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DB2DC" w14:textId="074B96F3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1123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39263" w14:textId="79EA995A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安徽</w:t>
            </w:r>
          </w:p>
        </w:tc>
      </w:tr>
      <w:tr w:rsidR="00723C9F" w14:paraId="059F8249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23CEE" w14:textId="380A10ED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1262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8802D" w14:textId="7538180E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福建</w:t>
            </w:r>
          </w:p>
        </w:tc>
      </w:tr>
      <w:tr w:rsidR="00723C9F" w14:paraId="0E171E95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B6FA5" w14:textId="03FFC7A0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1366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6EBCE" w14:textId="069A0664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江西</w:t>
            </w:r>
          </w:p>
        </w:tc>
      </w:tr>
      <w:tr w:rsidR="00723C9F" w14:paraId="14B24830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85C21" w14:textId="5DF3E5D2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1489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315A9" w14:textId="70C48BAB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山东</w:t>
            </w:r>
          </w:p>
        </w:tc>
      </w:tr>
      <w:tr w:rsidR="00723C9F" w14:paraId="36E6DED0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D75AA" w14:textId="3F2F0BEB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1664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7E89B" w14:textId="0AE90653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河南</w:t>
            </w:r>
          </w:p>
        </w:tc>
      </w:tr>
      <w:tr w:rsidR="00723C9F" w14:paraId="01C1977C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9D07F" w14:textId="28A44A5D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1859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07AAB" w14:textId="41C58BB4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湖北</w:t>
            </w:r>
          </w:p>
        </w:tc>
      </w:tr>
      <w:tr w:rsidR="00723C9F" w14:paraId="33BE390C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D3DF" w14:textId="528D61E4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1989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046E" w14:textId="14F13814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湖南</w:t>
            </w:r>
          </w:p>
        </w:tc>
      </w:tr>
      <w:tr w:rsidR="00723C9F" w14:paraId="2F63CFDB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9A61B" w14:textId="05011F5A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2139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61B38" w14:textId="171C6922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广东</w:t>
            </w:r>
          </w:p>
        </w:tc>
      </w:tr>
      <w:tr w:rsidR="00723C9F" w14:paraId="3B6BB9BF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6411B" w14:textId="37FA01FD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2301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C6F17" w14:textId="0D2B0913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广西</w:t>
            </w:r>
          </w:p>
        </w:tc>
      </w:tr>
      <w:tr w:rsidR="00723C9F" w14:paraId="609737A6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8C224" w14:textId="4707E04A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2439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CD219" w14:textId="14344E2D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海南</w:t>
            </w:r>
          </w:p>
        </w:tc>
      </w:tr>
      <w:tr w:rsidR="00723C9F" w14:paraId="77758728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33B17" w14:textId="35A7DF47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2469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ED3D8" w14:textId="042D72D9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重庆</w:t>
            </w:r>
          </w:p>
        </w:tc>
      </w:tr>
      <w:tr w:rsidR="00723C9F" w14:paraId="29EC5D2A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A2CB6" w14:textId="5E9BB051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2510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1EC4E" w14:textId="15C80A31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四川</w:t>
            </w:r>
          </w:p>
        </w:tc>
      </w:tr>
      <w:tr w:rsidR="00723C9F" w14:paraId="4108FD8C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D7A7" w14:textId="363BA975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2731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1057" w14:textId="29E0B510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贵州</w:t>
            </w:r>
          </w:p>
        </w:tc>
      </w:tr>
      <w:tr w:rsidR="00723C9F" w14:paraId="01DB5F52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2E2E2" w14:textId="2C8EEC33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2832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6B5B1" w14:textId="02081BA6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云南</w:t>
            </w:r>
          </w:p>
        </w:tc>
      </w:tr>
      <w:tr w:rsidR="00723C9F" w14:paraId="08371668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D6DA" w14:textId="0C196ED9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2985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41999" w14:textId="46BE2F82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西藏</w:t>
            </w:r>
          </w:p>
        </w:tc>
      </w:tr>
      <w:tr w:rsidR="00723C9F" w14:paraId="3506B52B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ECEB7" w14:textId="0931734D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3067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CE9AC" w14:textId="4920F670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陕西</w:t>
            </w:r>
          </w:p>
        </w:tc>
      </w:tr>
      <w:tr w:rsidR="00723C9F" w14:paraId="3EBF000A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C03FD" w14:textId="109AF9A3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3195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1EDDD" w14:textId="2467989D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甘肃</w:t>
            </w:r>
          </w:p>
        </w:tc>
      </w:tr>
      <w:tr w:rsidR="00723C9F" w14:paraId="69262554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08A8" w14:textId="355693EE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lastRenderedPageBreak/>
              <w:t>3308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80DF7" w14:textId="5575E395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青海</w:t>
            </w:r>
          </w:p>
        </w:tc>
      </w:tr>
      <w:tr w:rsidR="00723C9F" w14:paraId="01A48454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991EF" w14:textId="26A8A7F8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3361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6A18" w14:textId="2F408A98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宁夏</w:t>
            </w:r>
          </w:p>
        </w:tc>
      </w:tr>
      <w:tr w:rsidR="00723C9F" w14:paraId="6FAB1C60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DD04" w14:textId="5A11B738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3394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68D9D" w14:textId="74AEBC8D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新疆</w:t>
            </w:r>
          </w:p>
        </w:tc>
      </w:tr>
      <w:tr w:rsidR="00723C9F" w14:paraId="159C7B18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CD4D" w14:textId="6E846BED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3510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3DEFB" w14:textId="692D42EE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台湾</w:t>
            </w:r>
          </w:p>
        </w:tc>
      </w:tr>
      <w:tr w:rsidR="00723C9F" w14:paraId="73D27CF2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73468" w14:textId="086D8A98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3511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25425" w14:textId="6D6A8C6F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香港</w:t>
            </w:r>
          </w:p>
        </w:tc>
      </w:tr>
      <w:tr w:rsidR="00723C9F" w14:paraId="386642EB" w14:textId="77777777" w:rsidTr="00723C9F">
        <w:trPr>
          <w:trHeight w:val="38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ED9E" w14:textId="2B9A6667" w:rsidR="00723C9F" w:rsidRPr="00A41C4C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hAnsi="Consolas"/>
                <w:sz w:val="20"/>
                <w:szCs w:val="20"/>
              </w:rPr>
              <w:t>3512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F8F00" w14:textId="5D573C6E" w:rsidR="00723C9F" w:rsidRDefault="00723C9F" w:rsidP="00A171D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41C4C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澳门</w:t>
            </w:r>
          </w:p>
        </w:tc>
      </w:tr>
    </w:tbl>
    <w:p w14:paraId="6DFA8E2A" w14:textId="09F5EAAF" w:rsidR="00DB7CCA" w:rsidRDefault="00DB7CCA" w:rsidP="000A6F52">
      <w:pPr>
        <w:rPr>
          <w:rFonts w:ascii="Consolas" w:hAnsi="Consolas"/>
          <w:color w:val="555555"/>
          <w:szCs w:val="21"/>
          <w:shd w:val="clear" w:color="auto" w:fill="FFFFFF"/>
        </w:rPr>
      </w:pPr>
    </w:p>
    <w:sectPr w:rsidR="00DB7C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charset w:val="86"/>
    <w:family w:val="roman"/>
    <w:pitch w:val="variable"/>
    <w:sig w:usb0="00000287" w:usb1="080F0000" w:usb2="00000010" w:usb3="00000000" w:csb0="0004009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03D"/>
    <w:multiLevelType w:val="multilevel"/>
    <w:tmpl w:val="6876503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D3"/>
    <w:rsid w:val="BFE3E1FD"/>
    <w:rsid w:val="00042BC8"/>
    <w:rsid w:val="00046F39"/>
    <w:rsid w:val="00054493"/>
    <w:rsid w:val="00063ED5"/>
    <w:rsid w:val="00080CFE"/>
    <w:rsid w:val="000A0838"/>
    <w:rsid w:val="000A6F52"/>
    <w:rsid w:val="000B38E1"/>
    <w:rsid w:val="000B767B"/>
    <w:rsid w:val="000D06AB"/>
    <w:rsid w:val="000E0590"/>
    <w:rsid w:val="0012536D"/>
    <w:rsid w:val="00133430"/>
    <w:rsid w:val="00155C9F"/>
    <w:rsid w:val="00165ABB"/>
    <w:rsid w:val="0017624E"/>
    <w:rsid w:val="001823B5"/>
    <w:rsid w:val="00190CA6"/>
    <w:rsid w:val="001A6C28"/>
    <w:rsid w:val="001B17FC"/>
    <w:rsid w:val="001B52AC"/>
    <w:rsid w:val="001C1717"/>
    <w:rsid w:val="001C1BD5"/>
    <w:rsid w:val="002336A6"/>
    <w:rsid w:val="002959E5"/>
    <w:rsid w:val="002964B3"/>
    <w:rsid w:val="002B3526"/>
    <w:rsid w:val="002E1641"/>
    <w:rsid w:val="002E76AC"/>
    <w:rsid w:val="003341D3"/>
    <w:rsid w:val="003713FD"/>
    <w:rsid w:val="003B2319"/>
    <w:rsid w:val="003C5F25"/>
    <w:rsid w:val="003D1A60"/>
    <w:rsid w:val="003F3FE3"/>
    <w:rsid w:val="004350AB"/>
    <w:rsid w:val="004C3B3E"/>
    <w:rsid w:val="0050505C"/>
    <w:rsid w:val="005230D8"/>
    <w:rsid w:val="005251CC"/>
    <w:rsid w:val="00537276"/>
    <w:rsid w:val="005408E7"/>
    <w:rsid w:val="0054226C"/>
    <w:rsid w:val="00545290"/>
    <w:rsid w:val="005667D9"/>
    <w:rsid w:val="00611BE2"/>
    <w:rsid w:val="00623F8D"/>
    <w:rsid w:val="00631D91"/>
    <w:rsid w:val="00652F88"/>
    <w:rsid w:val="00656EFD"/>
    <w:rsid w:val="00687323"/>
    <w:rsid w:val="00693B6D"/>
    <w:rsid w:val="006C27EF"/>
    <w:rsid w:val="007135A9"/>
    <w:rsid w:val="00723C9F"/>
    <w:rsid w:val="00744DDD"/>
    <w:rsid w:val="007809E1"/>
    <w:rsid w:val="007C58EB"/>
    <w:rsid w:val="007D3143"/>
    <w:rsid w:val="007F5822"/>
    <w:rsid w:val="00810A04"/>
    <w:rsid w:val="00825717"/>
    <w:rsid w:val="00855FD2"/>
    <w:rsid w:val="00886893"/>
    <w:rsid w:val="00890849"/>
    <w:rsid w:val="008A1BD0"/>
    <w:rsid w:val="008A2344"/>
    <w:rsid w:val="008C7C56"/>
    <w:rsid w:val="008D63AD"/>
    <w:rsid w:val="008D690D"/>
    <w:rsid w:val="008E0FD2"/>
    <w:rsid w:val="008E5AA3"/>
    <w:rsid w:val="008E7CB2"/>
    <w:rsid w:val="008F4AC7"/>
    <w:rsid w:val="00900CF3"/>
    <w:rsid w:val="009024E6"/>
    <w:rsid w:val="00915C3B"/>
    <w:rsid w:val="009450E9"/>
    <w:rsid w:val="009A61C9"/>
    <w:rsid w:val="009D1351"/>
    <w:rsid w:val="009F2561"/>
    <w:rsid w:val="009F653D"/>
    <w:rsid w:val="00A02A8A"/>
    <w:rsid w:val="00A16B0F"/>
    <w:rsid w:val="00A2567B"/>
    <w:rsid w:val="00A41C4C"/>
    <w:rsid w:val="00A41EBA"/>
    <w:rsid w:val="00A45E76"/>
    <w:rsid w:val="00A7198F"/>
    <w:rsid w:val="00A8495A"/>
    <w:rsid w:val="00A87472"/>
    <w:rsid w:val="00AC799F"/>
    <w:rsid w:val="00AE2567"/>
    <w:rsid w:val="00B00669"/>
    <w:rsid w:val="00B116D3"/>
    <w:rsid w:val="00B2032D"/>
    <w:rsid w:val="00B232F7"/>
    <w:rsid w:val="00B37946"/>
    <w:rsid w:val="00B43963"/>
    <w:rsid w:val="00B63F8C"/>
    <w:rsid w:val="00BA2F96"/>
    <w:rsid w:val="00BB585A"/>
    <w:rsid w:val="00BB6363"/>
    <w:rsid w:val="00BF4A37"/>
    <w:rsid w:val="00C13F14"/>
    <w:rsid w:val="00C163AD"/>
    <w:rsid w:val="00C2633A"/>
    <w:rsid w:val="00C55E73"/>
    <w:rsid w:val="00C6370D"/>
    <w:rsid w:val="00C74BD8"/>
    <w:rsid w:val="00CA24FE"/>
    <w:rsid w:val="00CB4532"/>
    <w:rsid w:val="00CC0A97"/>
    <w:rsid w:val="00CC38E0"/>
    <w:rsid w:val="00CD12B8"/>
    <w:rsid w:val="00CF2876"/>
    <w:rsid w:val="00D10227"/>
    <w:rsid w:val="00D11FBA"/>
    <w:rsid w:val="00D273A0"/>
    <w:rsid w:val="00D351A4"/>
    <w:rsid w:val="00D4526B"/>
    <w:rsid w:val="00D53D10"/>
    <w:rsid w:val="00D62A13"/>
    <w:rsid w:val="00D63FFF"/>
    <w:rsid w:val="00D74032"/>
    <w:rsid w:val="00D84A2B"/>
    <w:rsid w:val="00D91384"/>
    <w:rsid w:val="00D94871"/>
    <w:rsid w:val="00DB1E22"/>
    <w:rsid w:val="00DB7CCA"/>
    <w:rsid w:val="00DD607A"/>
    <w:rsid w:val="00DE7710"/>
    <w:rsid w:val="00E25359"/>
    <w:rsid w:val="00E262FA"/>
    <w:rsid w:val="00E64381"/>
    <w:rsid w:val="00EF54A4"/>
    <w:rsid w:val="00F12550"/>
    <w:rsid w:val="00F75BED"/>
    <w:rsid w:val="00FB2CCA"/>
    <w:rsid w:val="00FB707E"/>
    <w:rsid w:val="00FC40D7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0914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84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849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8495A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4">
    <w:name w:val="表头文本"/>
    <w:link w:val="CharChar"/>
    <w:qFormat/>
    <w:pPr>
      <w:widowControl w:val="0"/>
      <w:jc w:val="center"/>
    </w:pPr>
    <w:rPr>
      <w:rFonts w:ascii="Arial Unicode MS" w:hAnsi="Arial Unicode MS" w:cs="Arial Unicode MS"/>
      <w:color w:val="000000"/>
      <w:u w:color="000000"/>
    </w:rPr>
  </w:style>
  <w:style w:type="paragraph" w:customStyle="1" w:styleId="a5">
    <w:name w:val="表格文本"/>
    <w:link w:val="CharChar0"/>
    <w:qFormat/>
    <w:pPr>
      <w:widowControl w:val="0"/>
      <w:jc w:val="both"/>
    </w:pPr>
    <w:rPr>
      <w:rFonts w:ascii="Arial" w:hAnsi="Arial Unicode MS" w:cs="Arial Unicode MS"/>
      <w:color w:val="000000"/>
      <w:u w:color="000000"/>
    </w:rPr>
  </w:style>
  <w:style w:type="character" w:customStyle="1" w:styleId="CharChar0">
    <w:name w:val="表格文本 Char Char"/>
    <w:link w:val="a5"/>
    <w:qFormat/>
    <w:rPr>
      <w:rFonts w:ascii="Arial" w:eastAsia="宋体" w:hAnsi="Arial Unicode MS" w:cs="Arial Unicode MS"/>
      <w:color w:val="000000"/>
      <w:kern w:val="0"/>
      <w:sz w:val="20"/>
      <w:szCs w:val="20"/>
      <w:u w:color="000000"/>
    </w:rPr>
  </w:style>
  <w:style w:type="character" w:customStyle="1" w:styleId="CharChar">
    <w:name w:val="表头文本 Char Char"/>
    <w:link w:val="a4"/>
    <w:qFormat/>
    <w:rPr>
      <w:rFonts w:ascii="Arial Unicode MS" w:eastAsia="宋体" w:hAnsi="Arial Unicode MS" w:cs="Arial Unicode MS"/>
      <w:color w:val="000000"/>
      <w:kern w:val="0"/>
      <w:sz w:val="20"/>
      <w:szCs w:val="20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40">
    <w:name w:val="标题 4字符"/>
    <w:basedOn w:val="a0"/>
    <w:link w:val="4"/>
    <w:uiPriority w:val="9"/>
    <w:rsid w:val="004C3B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A8495A"/>
    <w:rPr>
      <w:color w:val="954F72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rsid w:val="00A849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8495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字符"/>
    <w:basedOn w:val="a0"/>
    <w:link w:val="7"/>
    <w:uiPriority w:val="9"/>
    <w:rsid w:val="00A8495A"/>
    <w:rPr>
      <w:rFonts w:asciiTheme="minorHAnsi" w:eastAsiaTheme="minorEastAsia" w:hAnsiTheme="minorHAns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ert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liuxingguo</dc:creator>
  <cp:lastModifiedBy>liuxingguo</cp:lastModifiedBy>
  <cp:revision>138</cp:revision>
  <dcterms:created xsi:type="dcterms:W3CDTF">2018-07-26T14:38:00Z</dcterms:created>
  <dcterms:modified xsi:type="dcterms:W3CDTF">2018-08-21T04:50:00Z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