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A9" w:rsidRPr="0069059D" w:rsidRDefault="00D4204A" w:rsidP="0069059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059D">
        <w:rPr>
          <w:rFonts w:ascii="TH SarabunPSK" w:hAnsi="TH SarabunPSK" w:cs="TH SarabunPSK"/>
          <w:b/>
          <w:bCs/>
          <w:sz w:val="36"/>
          <w:szCs w:val="36"/>
          <w:cs/>
        </w:rPr>
        <w:t>ระเบียบข้อบังคับ</w:t>
      </w:r>
    </w:p>
    <w:p w:rsidR="00D4204A" w:rsidRPr="00A255CE" w:rsidRDefault="00D4204A" w:rsidP="00D420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กองทุนหมู่บ้านและชุมชนเมืองบ้านสวนครัว</w:t>
      </w:r>
    </w:p>
    <w:p w:rsidR="00D4204A" w:rsidRPr="00A255CE" w:rsidRDefault="00D4204A" w:rsidP="0069059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</w:t>
      </w:r>
    </w:p>
    <w:p w:rsidR="00D4204A" w:rsidRPr="00A255CE" w:rsidRDefault="00D4204A" w:rsidP="00D420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------------------------------</w:t>
      </w:r>
    </w:p>
    <w:p w:rsidR="00D4204A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</w:p>
    <w:p w:rsidR="00D23E80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กองทุนหมู่บ้านและชุมชนเมืองบ้านสวนครัว หมู่ที่ </w:t>
      </w:r>
      <w:r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 ซึ่งก่อตั้งขึ้นเพื่อส่งเสริมและสร้างนิสัย การอดออม เสียสละ เออาทรและเป็นไปด้วยความคล่องตัว มีประสิทธิภาพ รวมทั้งเอประโยชน์ต่อสมาชิกโดยรวม</w:t>
      </w:r>
    </w:p>
    <w:p w:rsidR="00D23E80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อาศัยอำนาจตามความในมาตรา </w:t>
      </w:r>
      <w:r w:rsidRPr="00A255CE">
        <w:rPr>
          <w:rFonts w:ascii="TH SarabunPSK" w:hAnsi="TH SarabunPSK" w:cs="TH SarabunPSK"/>
          <w:sz w:val="32"/>
          <w:szCs w:val="32"/>
        </w:rPr>
        <w:t xml:space="preserve">9 (2)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พระราชบัญญัติกองทุนหมู่บ้านและชุมชนเมืองแห่งชาติ พ.ศ. </w:t>
      </w:r>
      <w:r w:rsidRPr="00A255CE">
        <w:rPr>
          <w:rFonts w:ascii="TH SarabunPSK" w:hAnsi="TH SarabunPSK" w:cs="TH SarabunPSK"/>
          <w:sz w:val="32"/>
          <w:szCs w:val="32"/>
        </w:rPr>
        <w:t>2547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 และระเบียบคณะกรรมการกองทุนหมู่บ้านและชุมชนเมืองแห่งชาติ ว่าด้วยการจัดตั้งและบริหารกองทุนหมู่บ้านและชุมชนเมือง พ.ศ. </w:t>
      </w:r>
      <w:r w:rsidRPr="00A255CE">
        <w:rPr>
          <w:rFonts w:ascii="TH SarabunPSK" w:hAnsi="TH SarabunPSK" w:cs="TH SarabunPSK"/>
          <w:sz w:val="32"/>
          <w:szCs w:val="32"/>
        </w:rPr>
        <w:t>2551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 จึงเห็นสมควรให้มีระเบียบข้อบังคับ ในการดำเนินงานของกองทุนหมู่บ้านและชุมชนเมืองบ้านสวนครัวไว้ดังนี้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1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ว่าด้วยบททั่วไป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1.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ระเบียบนี้ เรียกว่า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“ระเบียบกองทุนหมู่บ้านและชุมชนเมืองบ้านสวนครัว”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2. </w:t>
      </w:r>
      <w:r w:rsidRPr="00A255CE">
        <w:rPr>
          <w:rFonts w:ascii="TH SarabunPSK" w:hAnsi="TH SarabunPSK" w:cs="TH SarabunPSK"/>
          <w:sz w:val="32"/>
          <w:szCs w:val="32"/>
          <w:cs/>
        </w:rPr>
        <w:t>ให้คณะกรรมการกองทุนหมู่บ้านและชุมชนเมืองบ้านสวนครัวเป็นผู้รักษาการตามระเบียบนี้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3. </w:t>
      </w:r>
      <w:r w:rsidR="00E10A66" w:rsidRPr="00A255CE">
        <w:rPr>
          <w:rFonts w:ascii="TH SarabunPSK" w:hAnsi="TH SarabunPSK" w:cs="TH SarabunPSK"/>
          <w:sz w:val="32"/>
          <w:szCs w:val="32"/>
          <w:cs/>
        </w:rPr>
        <w:t xml:space="preserve">ที่ตั้งของกองทุนหมู่บ้านและชุมชนเมืองบ้านสวนครัว หมู่ที่ </w:t>
      </w:r>
      <w:r w:rsidR="00E10A66"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="00E10A66"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="00E10A66"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</w:t>
      </w:r>
      <w:r w:rsidR="00EF55AE" w:rsidRPr="00A255CE">
        <w:rPr>
          <w:rFonts w:ascii="TH SarabunPSK" w:hAnsi="TH SarabunPSK" w:cs="TH SarabunPSK"/>
          <w:sz w:val="32"/>
          <w:szCs w:val="32"/>
          <w:cs/>
        </w:rPr>
        <w:t xml:space="preserve"> รหัส </w:t>
      </w:r>
      <w:r w:rsidR="00EF55AE" w:rsidRPr="00A255CE">
        <w:rPr>
          <w:rFonts w:ascii="TH SarabunPSK" w:hAnsi="TH SarabunPSK" w:cs="TH SarabunPSK"/>
          <w:sz w:val="32"/>
          <w:szCs w:val="32"/>
        </w:rPr>
        <w:t>31000</w:t>
      </w:r>
      <w:r w:rsidR="00EF55AE" w:rsidRPr="00A255CE">
        <w:rPr>
          <w:rFonts w:ascii="TH SarabunPSK" w:hAnsi="TH SarabunPSK" w:cs="TH SarabunPSK"/>
          <w:sz w:val="32"/>
          <w:szCs w:val="32"/>
          <w:cs/>
        </w:rPr>
        <w:t xml:space="preserve"> โทรศั</w:t>
      </w:r>
      <w:bookmarkStart w:id="0" w:name="_GoBack"/>
      <w:bookmarkEnd w:id="0"/>
      <w:r w:rsidR="00EF55AE" w:rsidRPr="00A255CE">
        <w:rPr>
          <w:rFonts w:ascii="TH SarabunPSK" w:hAnsi="TH SarabunPSK" w:cs="TH SarabunPSK"/>
          <w:sz w:val="32"/>
          <w:szCs w:val="32"/>
          <w:cs/>
        </w:rPr>
        <w:t xml:space="preserve">พท์ </w:t>
      </w:r>
      <w:r w:rsidR="00EF55AE" w:rsidRPr="00A255CE">
        <w:rPr>
          <w:rFonts w:ascii="TH SarabunPSK" w:hAnsi="TH SarabunPSK" w:cs="TH SarabunPSK"/>
          <w:sz w:val="32"/>
          <w:szCs w:val="32"/>
        </w:rPr>
        <w:t>089-5818782</w:t>
      </w:r>
    </w:p>
    <w:p w:rsidR="00EF55AE" w:rsidRPr="00A255CE" w:rsidRDefault="00EF55AE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4. </w:t>
      </w:r>
      <w:r w:rsidRPr="00A255CE">
        <w:rPr>
          <w:rFonts w:ascii="TH SarabunPSK" w:hAnsi="TH SarabunPSK" w:cs="TH SarabunPSK"/>
          <w:sz w:val="32"/>
          <w:szCs w:val="32"/>
          <w:cs/>
        </w:rPr>
        <w:t>ระเบียบนี้ใช้บังคับตั้งแต่วันประกาศเป็นต้นไป</w:t>
      </w:r>
    </w:p>
    <w:p w:rsidR="00927F4F" w:rsidRPr="00A255CE" w:rsidRDefault="00927F4F" w:rsidP="00D420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5.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วัตถุประสงค์ในการจัดตั้งกองทุน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เป็นแหล่งเงินทุนหมุนเวียนให้กับสมาชิก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เพื่อส่งเสริมการออมทรัพย์ด้วยวิธีการถือหุ้น การฝากเงินสัจจะ และเงินรับฝาก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เพื่อให้บริการเงินกู้แก่สมาชิก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เพื่อพัฒนาจิตใจสมาชิกให้เป็นคนดี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มีคุณธรรม </w:t>
      </w:r>
      <w:r w:rsidRPr="00A255CE">
        <w:rPr>
          <w:rFonts w:ascii="TH SarabunPSK" w:hAnsi="TH SarabunPSK" w:cs="TH SarabunPSK"/>
          <w:sz w:val="32"/>
          <w:szCs w:val="32"/>
        </w:rPr>
        <w:t xml:space="preserve">4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:rsidR="00927F4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เป็นคนมีความซื่อสัตย์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เป็นคนไม่เห็นแก่ตัว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เป็นคนไม่มัวเมาในสิ่งอบายมุข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เป็นคนรู้รักสามัคคี</w:t>
      </w:r>
    </w:p>
    <w:p w:rsidR="00790FDF" w:rsidRPr="00A255CE" w:rsidRDefault="00BC5CFA" w:rsidP="00790FD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เพื่อพัฒนาสมาชิกให้เป็นคนดี มีคุณธรรม </w:t>
      </w:r>
      <w:r w:rsidRPr="00A255CE">
        <w:rPr>
          <w:rFonts w:ascii="TH SarabunPSK" w:hAnsi="TH SarabunPSK" w:cs="TH SarabunPSK"/>
          <w:sz w:val="32"/>
          <w:szCs w:val="32"/>
        </w:rPr>
        <w:t xml:space="preserve">4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:rsidR="00BC5CFA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เป็นคนเก่งเรียน ใฝ่หาความรู้ใหม่ๆ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เป็นคนเก่งคิด คิดสร้างสรรค์ คิดแก้ปัญหา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>เป็นคนเก่งงาน ขยันการงาน และมีความรับผิดชอบหน้าที่การงาน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เป็นคนเก่งคน มี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มนุษย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สัมพันธ์ที่ดีต่อทุกๆ คน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2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ว่าด้วยเงินทุน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6.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แหล่งที่มาของกองทุน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ประกอบด้วยเงินและทรัพย์สิน ดังนี้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เงินที่ได้รับจัดสรรจากคณะกรรมการ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เงินกู้ยืม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ดอกผลหรือผลประโยชน์ใดๆ ที่เกิดขึ้นจากเงินกองทุน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ค่าธรรมเนียมแรกเข้า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เงินฝากสัจจะและเงินรับฝาก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เงินค่าหุ้น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เงินสมทบจากกลุ่มหรือองค์กรสมาชิก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เงินหรือทรัพย์สินอื่นๆ ที่กองทุนได้รับโดยไม่มีเงื่อนไขผู้พัน หรือภาระติดพันอื่นใด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ว่าด้วยสมาชิกภาพ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7.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คุณสมบัติของสมาชิก</w:t>
      </w:r>
    </w:p>
    <w:p w:rsidR="0069059D" w:rsidRDefault="00F00A52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เป็นผู้ที่พำนัก หรือ พักอาศัยอยู่ในหมู่บ้านส่วนครัวเป็นระยะเวลา</w:t>
      </w:r>
      <w:r w:rsidR="00714AE1" w:rsidRPr="00A255CE">
        <w:rPr>
          <w:rFonts w:ascii="TH SarabunPSK" w:hAnsi="TH SarabunPSK" w:cs="TH SarabunPSK"/>
          <w:sz w:val="32"/>
          <w:szCs w:val="32"/>
          <w:cs/>
        </w:rPr>
        <w:t>ไม่น้อยกว่าหกเดือนก่อนการ</w:t>
      </w:r>
    </w:p>
    <w:p w:rsidR="009D1BFB" w:rsidRPr="0069059D" w:rsidRDefault="00714AE1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จัดตั้งกองทุน</w:t>
      </w:r>
    </w:p>
    <w:p w:rsidR="0069059D" w:rsidRDefault="00714A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เป็นผู้มีนิสัยอันดีงาม มีความรู้ ความเข้าใจ เห็นชอบด้วยหลักการของกองทุน และสนใจที่จะ</w:t>
      </w:r>
    </w:p>
    <w:p w:rsidR="00714AE1" w:rsidRPr="0069059D" w:rsidRDefault="00714AE1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เข้ามามีส่วนร่วมในกิจกรรมของกองทุน</w:t>
      </w:r>
    </w:p>
    <w:p w:rsidR="00714AE1" w:rsidRPr="00A255CE" w:rsidRDefault="00F369A7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เป็นผู้พร้อมที่จะปฏิบัติตามระเบียบของกองทุน</w:t>
      </w:r>
    </w:p>
    <w:p w:rsidR="00F369A7" w:rsidRPr="00A255CE" w:rsidRDefault="00F369A7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เป็นผู้ที่คณะกรรมการกองทุน ได้มีมติเห็นชอบให้เข้าเป็นสมาชิก</w:t>
      </w:r>
    </w:p>
    <w:p w:rsidR="006929E1" w:rsidRPr="00A255CE" w:rsidRDefault="006929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อดทน เสียสละ และเห็นแก่ประโยชน์ของกองทุนเป็นสำคัญ</w:t>
      </w:r>
    </w:p>
    <w:p w:rsidR="006929E1" w:rsidRPr="00A255CE" w:rsidRDefault="006929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มีเ</w:t>
      </w:r>
      <w:r w:rsidR="00B94D7E" w:rsidRPr="00A255CE">
        <w:rPr>
          <w:rFonts w:ascii="TH SarabunPSK" w:hAnsi="TH SarabunPSK" w:cs="TH SarabunPSK"/>
          <w:sz w:val="32"/>
          <w:szCs w:val="32"/>
          <w:cs/>
        </w:rPr>
        <w:t>งินฝากสัจจะคงเหลือเป็นจำนวนเงินไม่น้อยกว่าสองพันบาท</w:t>
      </w:r>
    </w:p>
    <w:p w:rsidR="000C447E" w:rsidRPr="00A255CE" w:rsidRDefault="000C447E" w:rsidP="000C447E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8. </w:t>
      </w:r>
      <w:r w:rsidR="00643077" w:rsidRPr="00A255CE">
        <w:rPr>
          <w:rFonts w:ascii="TH SarabunPSK" w:hAnsi="TH SarabunPSK" w:cs="TH SarabunPSK"/>
          <w:b/>
          <w:bCs/>
          <w:sz w:val="32"/>
          <w:szCs w:val="32"/>
          <w:cs/>
        </w:rPr>
        <w:t>การสมัครเข้าเป็นสมาชิก</w:t>
      </w:r>
    </w:p>
    <w:p w:rsidR="00643077" w:rsidRPr="00A255CE" w:rsidRDefault="00251916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ยื่นคำขอสมัครเป็นสมาชิกกองทุนได้ที่คณะกรรมการกองทุน</w:t>
      </w:r>
    </w:p>
    <w:p w:rsidR="0069059D" w:rsidRDefault="00251916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ผู้ที่คุณสมบัติตามข้อ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Pr="00A255CE">
        <w:rPr>
          <w:rFonts w:ascii="TH SarabunPSK" w:hAnsi="TH SarabunPSK" w:cs="TH SarabunPSK"/>
          <w:sz w:val="32"/>
          <w:szCs w:val="32"/>
          <w:cs/>
        </w:rPr>
        <w:t>สามารถยื่นความจำนงหรือสมัครเข้าเป็นสมาชิกของกองทุนได้เดือนละ</w:t>
      </w:r>
    </w:p>
    <w:p w:rsidR="00251916" w:rsidRPr="0069059D" w:rsidRDefault="00251916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หนึ่งครั้ง โดยสามารถสมัครเป็นสมาชิกได้ทั้งในลักษณะปัจเจกบุคคลและกลุ่มหรือองค์กรชุมชนแล้วแต่ความสมัค</w:t>
      </w:r>
      <w:r w:rsidR="0033172A" w:rsidRPr="0069059D">
        <w:rPr>
          <w:rFonts w:ascii="TH SarabunPSK" w:hAnsi="TH SarabunPSK" w:cs="TH SarabunPSK"/>
          <w:sz w:val="32"/>
          <w:szCs w:val="32"/>
          <w:cs/>
        </w:rPr>
        <w:t>ร</w:t>
      </w:r>
      <w:r w:rsidRPr="0069059D">
        <w:rPr>
          <w:rFonts w:ascii="TH SarabunPSK" w:hAnsi="TH SarabunPSK" w:cs="TH SarabunPSK"/>
          <w:sz w:val="32"/>
          <w:szCs w:val="32"/>
          <w:cs/>
        </w:rPr>
        <w:t>ใจของผู้สมัครสมาชิก</w:t>
      </w:r>
    </w:p>
    <w:p w:rsidR="00365989" w:rsidRPr="00A255CE" w:rsidRDefault="00365989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คณะกรรมการกองทุนเป็นผู้พิจารณาว่าจะรับบุคคลหนึ่งบุคคลใดเข้าเป็นสมาชิกโดยชอบธรรม</w:t>
      </w:r>
    </w:p>
    <w:p w:rsidR="00365989" w:rsidRPr="00A255CE" w:rsidRDefault="00365989" w:rsidP="0036598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9. </w:t>
      </w:r>
      <w:r w:rsidR="00383B7E" w:rsidRPr="00A255CE">
        <w:rPr>
          <w:rFonts w:ascii="TH SarabunPSK" w:hAnsi="TH SarabunPSK" w:cs="TH SarabunPSK"/>
          <w:sz w:val="32"/>
          <w:szCs w:val="32"/>
          <w:cs/>
        </w:rPr>
        <w:t xml:space="preserve">เมื่อคณะกรรมการกองทุนพิจารณาคุณสมบัติตามข้อ </w:t>
      </w:r>
      <w:r w:rsidR="00383B7E"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="00736F7D" w:rsidRPr="00A255CE">
        <w:rPr>
          <w:rFonts w:ascii="TH SarabunPSK" w:hAnsi="TH SarabunPSK" w:cs="TH SarabunPSK"/>
          <w:sz w:val="32"/>
          <w:szCs w:val="32"/>
          <w:cs/>
        </w:rPr>
        <w:t>และเห็นความสมควรรับบุคคลใดเข้าเป็นสมาชิก จะแจ้</w:t>
      </w:r>
      <w:r w:rsidR="00144520" w:rsidRPr="00A255CE">
        <w:rPr>
          <w:rFonts w:ascii="TH SarabunPSK" w:hAnsi="TH SarabunPSK" w:cs="TH SarabunPSK"/>
          <w:sz w:val="32"/>
          <w:szCs w:val="32"/>
          <w:cs/>
        </w:rPr>
        <w:t>งบุคคลนั้นให้ชำระค่าธรรมเนียมแรกเข้า และเงินฝากสัจจะภายในสามวัน นับจากวันที่ได้รับแจ้งให้เข้าเป็นสมาชิก</w:t>
      </w:r>
    </w:p>
    <w:p w:rsidR="00B72313" w:rsidRPr="00A255CE" w:rsidRDefault="00B72313" w:rsidP="0036598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10. </w:t>
      </w:r>
      <w:r w:rsidR="00BA1814" w:rsidRPr="00A255CE">
        <w:rPr>
          <w:rFonts w:ascii="TH SarabunPSK" w:hAnsi="TH SarabunPSK" w:cs="TH SarabunPSK"/>
          <w:b/>
          <w:bCs/>
          <w:sz w:val="32"/>
          <w:szCs w:val="32"/>
          <w:cs/>
        </w:rPr>
        <w:t>สมาชิกขาดหรือพ้นสภ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าพจากการเป็นสมาชิกตามเหตุต่างๆ </w:t>
      </w:r>
      <w:r w:rsidRPr="00A255CE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9465D7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ตาย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ลาออกและได้รับอนุมัติให้ลาออกจากคณะกรรมการกองทุน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วิกลจริต จิตฟั่นเฟือน หรือถูกศาลสั่งให้เป็นคนไร้ความสามารถ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ที่ประชุมใหญ่สมาชิกมีมติให้ออกด้วยคะแนนเสียงสองในสามของผู้ร่วมประชุม</w:t>
      </w:r>
    </w:p>
    <w:p w:rsidR="0069059D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จงใจฝ่าฝืนระเบียบของกองทุนหรือแสดงคนเป็นปรปักษ์หรือไม่ให้ความช่วยเหลือหรือร่วมมือ</w:t>
      </w:r>
    </w:p>
    <w:p w:rsidR="00925789" w:rsidRPr="0069059D" w:rsidRDefault="00925789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กับกองทุนไม่ว่าด้วยประการใด</w:t>
      </w:r>
    </w:p>
    <w:p w:rsidR="00D52661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จงใจปิดบังความจริงอันควรแจ้งให้ทราบในใบสมัครสมาชิก</w:t>
      </w:r>
    </w:p>
    <w:p w:rsidR="00B64C09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นำทรัพย์สินของกองทุนไปใช้ผิดวัตถุประสงค์ที่ได้ระบุไว้</w:t>
      </w:r>
    </w:p>
    <w:p w:rsidR="00B64C09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มีลักษณะ และหรือคุณสมบัติไม่ตรงกับข้อ </w:t>
      </w:r>
      <w:r w:rsidRPr="00A255CE">
        <w:rPr>
          <w:rFonts w:ascii="TH SarabunPSK" w:hAnsi="TH SarabunPSK" w:cs="TH SarabunPSK"/>
          <w:sz w:val="32"/>
          <w:szCs w:val="32"/>
        </w:rPr>
        <w:t>6</w:t>
      </w:r>
    </w:p>
    <w:p w:rsidR="00215618" w:rsidRPr="00A255CE" w:rsidRDefault="001F3497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11. </w:t>
      </w:r>
      <w:r w:rsidR="00240367" w:rsidRPr="00A255CE">
        <w:rPr>
          <w:rFonts w:ascii="TH SarabunPSK" w:hAnsi="TH SarabunPSK" w:cs="TH SarabunPSK"/>
          <w:sz w:val="32"/>
          <w:szCs w:val="32"/>
          <w:cs/>
        </w:rPr>
        <w:t xml:space="preserve">สมาชิกผู้ไม่มีหนี้สินหรือภาระผูกพันใดๆ กับกองทุนทั้งในฐานะผู้กู้หรือผู้คำประกันอาจขอลาออกจากการเป็นสมาชิกของกองทุนได้โดยแสดงความจำนงเป็นหนังสือต่อคณะกรรมการกองทุน </w:t>
      </w:r>
      <w:r w:rsidR="00042B08" w:rsidRPr="00A255CE">
        <w:rPr>
          <w:rFonts w:ascii="TH SarabunPSK" w:hAnsi="TH SarabunPSK" w:cs="TH SarabunPSK"/>
          <w:sz w:val="32"/>
          <w:szCs w:val="32"/>
          <w:cs/>
        </w:rPr>
        <w:t>เพื่อพิจารณาอนุญาตและให้ขาดจากสมาชิกภาพในวันที่คณะกรรมการกองทุนดำเนินการอนุญาต</w:t>
      </w:r>
    </w:p>
    <w:p w:rsidR="00042B08" w:rsidRPr="00A255CE" w:rsidRDefault="00042B08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12. </w:t>
      </w:r>
      <w:r w:rsidRPr="00A255CE">
        <w:rPr>
          <w:rFonts w:ascii="TH SarabunPSK" w:hAnsi="TH SarabunPSK" w:cs="TH SarabunPSK"/>
          <w:sz w:val="32"/>
          <w:szCs w:val="32"/>
          <w:cs/>
        </w:rPr>
        <w:t>ผู้ที่ขาดจากการเป็นสมาชิกภาพอาจยื่นคำขอสมัครเป็นสมาชิกใหม่ได้ แต่ทั้งนี้จะต้องเป็นผู้ที่ขาดจากการเป็นสมาชิกติดต่อกันไม่น้อยกว่าหนึ่งปี</w:t>
      </w:r>
    </w:p>
    <w:p w:rsidR="003C375D" w:rsidRPr="00A255CE" w:rsidRDefault="003C375D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13.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การคิดค่าธรรมเนียมแรกเข้า </w:t>
      </w:r>
      <w:r w:rsidRPr="00A255CE">
        <w:rPr>
          <w:rFonts w:ascii="TH SarabunPSK" w:hAnsi="TH SarabunPSK" w:cs="TH SarabunPSK"/>
          <w:sz w:val="32"/>
          <w:szCs w:val="32"/>
          <w:cs/>
        </w:rPr>
        <w:t>คณะกรรมการกองทุนคิดค่าธรรมเนียมแรกเข้ากับสมาชิกทั้งที่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 xml:space="preserve">เป็นปัจเจกบุคคล กลุ่มและหรือองค์กรชุมชนเป็นรายๆ ละ </w:t>
      </w:r>
      <w:r w:rsidR="00B56556" w:rsidRPr="00A255CE">
        <w:rPr>
          <w:rFonts w:ascii="TH SarabunPSK" w:hAnsi="TH SarabunPSK" w:cs="TH SarabunPSK"/>
          <w:sz w:val="32"/>
          <w:szCs w:val="32"/>
        </w:rPr>
        <w:t xml:space="preserve">120 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 xml:space="preserve">บาท โดยสมาชิกจะต้องชำระเมื่อได้รับการพิจารณาตามข้อ </w:t>
      </w:r>
      <w:r w:rsidR="00B56556"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>และจะต้องชำระภายในสามวัน นับจากวันที่ได้รับแจ้งจากคณะกรรมการกองทุน</w:t>
      </w:r>
    </w:p>
    <w:p w:rsidR="00B56556" w:rsidRPr="00A255CE" w:rsidRDefault="00B56556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14. </w:t>
      </w:r>
      <w:r w:rsidR="00092A9F" w:rsidRPr="00A255CE">
        <w:rPr>
          <w:rFonts w:ascii="TH SarabunPSK" w:hAnsi="TH SarabunPSK" w:cs="TH SarabunPSK"/>
          <w:b/>
          <w:bCs/>
          <w:sz w:val="32"/>
          <w:szCs w:val="32"/>
          <w:cs/>
        </w:rPr>
        <w:t>เงินฝากสัจจะ</w:t>
      </w:r>
      <w:r w:rsidR="00B0345C"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 xml:space="preserve">สมาชิกทุกคนต้องส่งเงินฝากสัจจะทุกๆ เดือน ละเท่าๆ กัน ในวงเงินไม่ต่ำกว่า </w:t>
      </w:r>
      <w:r w:rsidR="001828A1" w:rsidRPr="00A255CE">
        <w:rPr>
          <w:rFonts w:ascii="TH SarabunPSK" w:hAnsi="TH SarabunPSK" w:cs="TH SarabunPSK"/>
          <w:sz w:val="32"/>
          <w:szCs w:val="32"/>
        </w:rPr>
        <w:t>100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 xml:space="preserve"> บาทต่อเดือน ทุกวันที่ </w:t>
      </w:r>
      <w:r w:rsidR="00F26454" w:rsidRPr="00A255CE">
        <w:rPr>
          <w:rFonts w:ascii="TH SarabunPSK" w:hAnsi="TH SarabunPSK" w:cs="TH SarabunPSK"/>
          <w:sz w:val="32"/>
          <w:szCs w:val="32"/>
        </w:rPr>
        <w:t>1</w:t>
      </w:r>
      <w:r w:rsidR="001828A1" w:rsidRPr="00A255CE">
        <w:rPr>
          <w:rFonts w:ascii="TH SarabunPSK" w:hAnsi="TH SarabunPSK" w:cs="TH SarabunPSK"/>
          <w:sz w:val="32"/>
          <w:szCs w:val="32"/>
        </w:rPr>
        <w:t xml:space="preserve"> 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>ของเดือน</w:t>
      </w:r>
      <w:r w:rsidR="005F068F" w:rsidRPr="00A255CE">
        <w:rPr>
          <w:rFonts w:ascii="TH SarabunPSK" w:hAnsi="TH SarabunPSK" w:cs="TH SarabunPSK"/>
          <w:sz w:val="32"/>
          <w:szCs w:val="32"/>
          <w:cs/>
        </w:rPr>
        <w:t xml:space="preserve"> และสามารถเพิ่มจำนวนเงินฝากสัจจะได้ปีละหนึ่งครั้งในวันประชุมใหญ่สามัญประจำปี พร้อมกันนี้สมาชิกสามารถถอนและปิดบัญชีได้ก็ต่อเมื่อพ้นสภาพการเป็นสมาชิก</w:t>
      </w:r>
    </w:p>
    <w:p w:rsidR="00740C60" w:rsidRDefault="007167C7" w:rsidP="008818A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="00BE448F" w:rsidRPr="00A255CE">
        <w:rPr>
          <w:rFonts w:ascii="TH SarabunPSK" w:hAnsi="TH SarabunPSK" w:cs="TH SarabunPSK"/>
          <w:sz w:val="32"/>
          <w:szCs w:val="32"/>
        </w:rPr>
        <w:t>15</w:t>
      </w:r>
      <w:r w:rsidRPr="00A255CE">
        <w:rPr>
          <w:rFonts w:ascii="TH SarabunPSK" w:hAnsi="TH SarabunPSK" w:cs="TH SarabunPSK"/>
          <w:sz w:val="32"/>
          <w:szCs w:val="32"/>
        </w:rPr>
        <w:t xml:space="preserve">.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 xml:space="preserve">เงินตามข้อ </w:t>
      </w:r>
      <w:r w:rsidR="0093083B" w:rsidRPr="00A255CE">
        <w:rPr>
          <w:rFonts w:ascii="TH SarabunPSK" w:hAnsi="TH SarabunPSK" w:cs="TH SarabunPSK"/>
          <w:sz w:val="32"/>
          <w:szCs w:val="32"/>
        </w:rPr>
        <w:t xml:space="preserve">16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 xml:space="preserve">คณะกรรมการกองทุนจะนำเงินไปฝากธนาคาร ภายใน </w:t>
      </w:r>
      <w:r w:rsidR="0093083B" w:rsidRPr="00A255CE">
        <w:rPr>
          <w:rFonts w:ascii="TH SarabunPSK" w:hAnsi="TH SarabunPSK" w:cs="TH SarabunPSK"/>
          <w:sz w:val="32"/>
          <w:szCs w:val="32"/>
        </w:rPr>
        <w:t xml:space="preserve">3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:rsidR="00760E8A" w:rsidRDefault="00760E8A" w:rsidP="008818A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60E8A" w:rsidRDefault="00760E8A" w:rsidP="008818A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60E8A" w:rsidRDefault="00760E8A" w:rsidP="008818A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60E8A" w:rsidRPr="00760E8A" w:rsidRDefault="00760E8A" w:rsidP="008818A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9059D" w:rsidRDefault="0069059D" w:rsidP="00740C60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</w:p>
    <w:p w:rsidR="0069059D" w:rsidRPr="001D470A" w:rsidRDefault="0069059D" w:rsidP="0069059D">
      <w:pPr>
        <w:tabs>
          <w:tab w:val="left" w:pos="720"/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b/>
          <w:bCs/>
          <w:spacing w:val="-8"/>
          <w:sz w:val="32"/>
          <w:szCs w:val="32"/>
        </w:rPr>
      </w:pPr>
      <w:r w:rsidRPr="001D470A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lastRenderedPageBreak/>
        <w:t>บทเฉพาะกาล</w:t>
      </w:r>
    </w:p>
    <w:p w:rsidR="0069059D" w:rsidRDefault="0069059D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44.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บรรดาประกาศ คำสั่ง ข้อบังคับและระเบียบต่างๆ ซึ่งใช้บังคับอยู่ในวันที่ระเบียบนี้ใช้บังคับ ให้ใช้ข้อบังคับต่อไปเท่าที่ไม่ขัดหรือแย้งกับระเบียบ ข้อบังคับนี้ ทั้งนี้ จนกว่าจะได้มีการแก้ไขหรือยกเลิก</w:t>
      </w:r>
    </w:p>
    <w:p w:rsidR="0069059D" w:rsidRDefault="0069059D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</w:p>
    <w:p w:rsidR="0069059D" w:rsidRPr="00740C60" w:rsidRDefault="0069059D" w:rsidP="0069059D">
      <w:pPr>
        <w:tabs>
          <w:tab w:val="left" w:pos="720"/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ให้ไว้ ณ วันที่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11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เดือน กรกฎาคม พ.ศ. </w:t>
      </w:r>
      <w:r>
        <w:rPr>
          <w:rFonts w:ascii="TH SarabunPSK" w:hAnsi="TH SarabunPSK" w:cs="TH SarabunPSK"/>
          <w:spacing w:val="-8"/>
          <w:sz w:val="32"/>
          <w:szCs w:val="32"/>
        </w:rPr>
        <w:t>2553</w:t>
      </w:r>
    </w:p>
    <w:sectPr w:rsidR="0069059D" w:rsidRPr="00740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89" w:rsidRDefault="00550689" w:rsidP="00B31DF3">
      <w:pPr>
        <w:spacing w:after="0" w:line="240" w:lineRule="auto"/>
      </w:pPr>
      <w:r>
        <w:separator/>
      </w:r>
    </w:p>
  </w:endnote>
  <w:endnote w:type="continuationSeparator" w:id="0">
    <w:p w:rsidR="00550689" w:rsidRDefault="00550689" w:rsidP="00B3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89" w:rsidRDefault="00550689" w:rsidP="00B31DF3">
      <w:pPr>
        <w:spacing w:after="0" w:line="240" w:lineRule="auto"/>
      </w:pPr>
      <w:r>
        <w:separator/>
      </w:r>
    </w:p>
  </w:footnote>
  <w:footnote w:type="continuationSeparator" w:id="0">
    <w:p w:rsidR="00550689" w:rsidRDefault="00550689" w:rsidP="00B3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-64341519"/>
      <w:docPartObj>
        <w:docPartGallery w:val="Watermarks"/>
        <w:docPartUnique/>
      </w:docPartObj>
    </w:sdtPr>
    <w:sdtEndPr/>
    <w:sdtContent>
      <w:p w:rsidR="00B31DF3" w:rsidRDefault="00550689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456080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บ้านสวนครัว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629"/>
    <w:multiLevelType w:val="hybridMultilevel"/>
    <w:tmpl w:val="1534E47E"/>
    <w:lvl w:ilvl="0" w:tplc="B43CFB7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BD85415"/>
    <w:multiLevelType w:val="hybridMultilevel"/>
    <w:tmpl w:val="3898793C"/>
    <w:lvl w:ilvl="0" w:tplc="9FE0FAA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D68591F"/>
    <w:multiLevelType w:val="hybridMultilevel"/>
    <w:tmpl w:val="4C0A9E78"/>
    <w:lvl w:ilvl="0" w:tplc="DADEF68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10A0B74"/>
    <w:multiLevelType w:val="hybridMultilevel"/>
    <w:tmpl w:val="48C0715A"/>
    <w:lvl w:ilvl="0" w:tplc="9428361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4B7637"/>
    <w:multiLevelType w:val="hybridMultilevel"/>
    <w:tmpl w:val="7A9E9892"/>
    <w:lvl w:ilvl="0" w:tplc="D0DE78B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A80098F"/>
    <w:multiLevelType w:val="hybridMultilevel"/>
    <w:tmpl w:val="AA0AB478"/>
    <w:lvl w:ilvl="0" w:tplc="C7D26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40D14C53"/>
    <w:multiLevelType w:val="hybridMultilevel"/>
    <w:tmpl w:val="3266D244"/>
    <w:lvl w:ilvl="0" w:tplc="D69CB7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5E773A3"/>
    <w:multiLevelType w:val="hybridMultilevel"/>
    <w:tmpl w:val="454611AC"/>
    <w:lvl w:ilvl="0" w:tplc="0CB86E0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6AB145D0"/>
    <w:multiLevelType w:val="hybridMultilevel"/>
    <w:tmpl w:val="BD3E711E"/>
    <w:lvl w:ilvl="0" w:tplc="E4AAE42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6D26194A"/>
    <w:multiLevelType w:val="hybridMultilevel"/>
    <w:tmpl w:val="652E146E"/>
    <w:lvl w:ilvl="0" w:tplc="CD68BF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58423D4"/>
    <w:multiLevelType w:val="hybridMultilevel"/>
    <w:tmpl w:val="28188792"/>
    <w:lvl w:ilvl="0" w:tplc="454AAC7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77D026AE"/>
    <w:multiLevelType w:val="hybridMultilevel"/>
    <w:tmpl w:val="2FB45638"/>
    <w:lvl w:ilvl="0" w:tplc="1A8E43E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79BC6416"/>
    <w:multiLevelType w:val="hybridMultilevel"/>
    <w:tmpl w:val="6D7CA5B2"/>
    <w:lvl w:ilvl="0" w:tplc="A30C6A9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79CB3788"/>
    <w:multiLevelType w:val="hybridMultilevel"/>
    <w:tmpl w:val="062402A8"/>
    <w:lvl w:ilvl="0" w:tplc="B69CF87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6F"/>
    <w:rsid w:val="00011D38"/>
    <w:rsid w:val="0003736F"/>
    <w:rsid w:val="000403D2"/>
    <w:rsid w:val="00042B08"/>
    <w:rsid w:val="000508BD"/>
    <w:rsid w:val="000854A5"/>
    <w:rsid w:val="00092A9F"/>
    <w:rsid w:val="000C447E"/>
    <w:rsid w:val="00120AC7"/>
    <w:rsid w:val="001316D0"/>
    <w:rsid w:val="00144520"/>
    <w:rsid w:val="001531A9"/>
    <w:rsid w:val="00176506"/>
    <w:rsid w:val="001828A1"/>
    <w:rsid w:val="001D470A"/>
    <w:rsid w:val="001D5F69"/>
    <w:rsid w:val="001F3497"/>
    <w:rsid w:val="00215618"/>
    <w:rsid w:val="00240367"/>
    <w:rsid w:val="00251916"/>
    <w:rsid w:val="00264939"/>
    <w:rsid w:val="00304AF1"/>
    <w:rsid w:val="00306008"/>
    <w:rsid w:val="0033172A"/>
    <w:rsid w:val="003655A3"/>
    <w:rsid w:val="00365989"/>
    <w:rsid w:val="00383B7E"/>
    <w:rsid w:val="003954F9"/>
    <w:rsid w:val="003A3CEB"/>
    <w:rsid w:val="003C0E0E"/>
    <w:rsid w:val="003C375D"/>
    <w:rsid w:val="003D1F3B"/>
    <w:rsid w:val="003F221E"/>
    <w:rsid w:val="004F0B17"/>
    <w:rsid w:val="004F442B"/>
    <w:rsid w:val="0052246A"/>
    <w:rsid w:val="00522C2C"/>
    <w:rsid w:val="00550689"/>
    <w:rsid w:val="00556B15"/>
    <w:rsid w:val="005F068F"/>
    <w:rsid w:val="00611732"/>
    <w:rsid w:val="00624B8F"/>
    <w:rsid w:val="0063000B"/>
    <w:rsid w:val="00643077"/>
    <w:rsid w:val="00646214"/>
    <w:rsid w:val="0069059D"/>
    <w:rsid w:val="006929E1"/>
    <w:rsid w:val="006D0B73"/>
    <w:rsid w:val="00714AE1"/>
    <w:rsid w:val="007167C7"/>
    <w:rsid w:val="00736F7D"/>
    <w:rsid w:val="00740C60"/>
    <w:rsid w:val="0075187C"/>
    <w:rsid w:val="0075581F"/>
    <w:rsid w:val="00760E8A"/>
    <w:rsid w:val="00790FDF"/>
    <w:rsid w:val="008818A5"/>
    <w:rsid w:val="00917169"/>
    <w:rsid w:val="00925789"/>
    <w:rsid w:val="00927F4F"/>
    <w:rsid w:val="0093083B"/>
    <w:rsid w:val="009465D7"/>
    <w:rsid w:val="00956A85"/>
    <w:rsid w:val="009654FB"/>
    <w:rsid w:val="009D1BFB"/>
    <w:rsid w:val="009E2F73"/>
    <w:rsid w:val="00A255CE"/>
    <w:rsid w:val="00A86FD6"/>
    <w:rsid w:val="00AA4296"/>
    <w:rsid w:val="00B0345C"/>
    <w:rsid w:val="00B31DF3"/>
    <w:rsid w:val="00B56556"/>
    <w:rsid w:val="00B64C09"/>
    <w:rsid w:val="00B72313"/>
    <w:rsid w:val="00B74FAF"/>
    <w:rsid w:val="00B94D7E"/>
    <w:rsid w:val="00BA1814"/>
    <w:rsid w:val="00BC5CFA"/>
    <w:rsid w:val="00BE448F"/>
    <w:rsid w:val="00BE6958"/>
    <w:rsid w:val="00BF2A48"/>
    <w:rsid w:val="00C02169"/>
    <w:rsid w:val="00C04E00"/>
    <w:rsid w:val="00C25549"/>
    <w:rsid w:val="00C45690"/>
    <w:rsid w:val="00D23E80"/>
    <w:rsid w:val="00D240C0"/>
    <w:rsid w:val="00D4204A"/>
    <w:rsid w:val="00D52661"/>
    <w:rsid w:val="00D6058E"/>
    <w:rsid w:val="00E10A66"/>
    <w:rsid w:val="00E64F5B"/>
    <w:rsid w:val="00E94340"/>
    <w:rsid w:val="00EF55AE"/>
    <w:rsid w:val="00F00A52"/>
    <w:rsid w:val="00F26454"/>
    <w:rsid w:val="00F32B53"/>
    <w:rsid w:val="00F369A7"/>
    <w:rsid w:val="00F460D1"/>
    <w:rsid w:val="00F54DB9"/>
    <w:rsid w:val="00F67A20"/>
    <w:rsid w:val="00F8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31DF3"/>
  </w:style>
  <w:style w:type="paragraph" w:styleId="a6">
    <w:name w:val="footer"/>
    <w:basedOn w:val="a"/>
    <w:link w:val="a7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31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31DF3"/>
  </w:style>
  <w:style w:type="paragraph" w:styleId="a6">
    <w:name w:val="footer"/>
    <w:basedOn w:val="a"/>
    <w:link w:val="a7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3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Styles</dc:creator>
  <cp:lastModifiedBy>G. Styles</cp:lastModifiedBy>
  <cp:revision>154</cp:revision>
  <cp:lastPrinted>2017-09-12T18:59:00Z</cp:lastPrinted>
  <dcterms:created xsi:type="dcterms:W3CDTF">2017-09-12T13:20:00Z</dcterms:created>
  <dcterms:modified xsi:type="dcterms:W3CDTF">2017-09-12T19:03:00Z</dcterms:modified>
</cp:coreProperties>
</file>