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1"/>
        <w:tblOverlap w:val="never"/>
        <w:tblW w:w="10374" w:type="dxa"/>
        <w:tblInd w:w="426" w:type="dxa"/>
        <w:tblCellMar>
          <w:top w:w="29" w:type="dxa"/>
          <w:left w:w="0" w:type="dxa"/>
          <w:right w:w="72" w:type="dxa"/>
        </w:tblCellMar>
        <w:tblLook w:val="04A0"/>
      </w:tblPr>
      <w:tblGrid>
        <w:gridCol w:w="10374"/>
      </w:tblGrid>
      <w:tr w:rsidR="00A12477" w:rsidRPr="00A12477" w:rsidTr="0048236B">
        <w:trPr>
          <w:trHeight w:hRule="exact" w:val="118"/>
        </w:trPr>
        <w:tc>
          <w:tcPr>
            <w:tcW w:w="10374" w:type="dxa"/>
            <w:shd w:val="clear" w:color="auto" w:fill="auto"/>
            <w:vAlign w:val="center"/>
          </w:tcPr>
          <w:p w:rsidR="005A2687" w:rsidRPr="002A2B68" w:rsidRDefault="00A12477" w:rsidP="005A3C79">
            <w:pPr>
              <w:pStyle w:val="SectionTitle"/>
              <w:spacing w:after="0" w:line="240" w:lineRule="auto"/>
              <w:rPr>
                <w:rFonts w:cs="Cordia New"/>
                <w:noProof/>
                <w:color w:val="auto"/>
                <w:szCs w:val="22"/>
                <w:lang w:val="en-US" w:eastAsia="en-US"/>
              </w:rPr>
            </w:pPr>
            <w:r w:rsidRPr="002A2B68">
              <w:rPr>
                <w:rFonts w:cs="Cordia New"/>
                <w:noProof/>
                <w:color w:val="auto"/>
                <w:szCs w:val="22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14.1pt;margin-top:-12.95pt;width:496pt;height:0;z-index:251657216" o:connectortype="straight" strokeweight="1.75pt"/>
              </w:pict>
            </w:r>
            <w:r w:rsidR="00522FE0">
              <w:rPr>
                <w:rFonts w:cs="Cordia New"/>
                <w:b w:val="0"/>
                <w:noProof/>
                <w:color w:val="auto"/>
                <w:szCs w:val="22"/>
                <w:lang w:val="en-US" w:eastAsia="zh-C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5684520</wp:posOffset>
                  </wp:positionH>
                  <wp:positionV relativeFrom="paragraph">
                    <wp:posOffset>-1386840</wp:posOffset>
                  </wp:positionV>
                  <wp:extent cx="970280" cy="1295400"/>
                  <wp:effectExtent l="19050" t="0" r="1270" b="0"/>
                  <wp:wrapNone/>
                  <wp:docPr id="3" name="รูปภาพ 0" descr="DSC078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0" descr="DSC078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28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E6D39" w:rsidRPr="00A12477" w:rsidTr="0086139A">
        <w:trPr>
          <w:trHeight w:hRule="exact" w:val="397"/>
        </w:trPr>
        <w:tc>
          <w:tcPr>
            <w:tcW w:w="10374" w:type="dxa"/>
            <w:shd w:val="clear" w:color="auto" w:fill="D9D0E2"/>
            <w:vAlign w:val="center"/>
          </w:tcPr>
          <w:p w:rsidR="004E6D39" w:rsidRPr="002A2B68" w:rsidRDefault="004E6D39" w:rsidP="004E6D39">
            <w:pPr>
              <w:pStyle w:val="SectionTitle"/>
              <w:spacing w:after="0" w:line="240" w:lineRule="auto"/>
              <w:rPr>
                <w:rFonts w:cs="Cordia New"/>
                <w:color w:val="auto"/>
                <w:szCs w:val="22"/>
                <w:lang w:val="en-US" w:eastAsia="en-US" w:bidi="ar-SA"/>
              </w:rPr>
            </w:pPr>
            <w:r w:rsidRPr="002A2B68">
              <w:rPr>
                <w:rFonts w:cs="Cordia New"/>
                <w:color w:val="auto"/>
                <w:szCs w:val="22"/>
                <w:lang w:val="en-US" w:eastAsia="en-US" w:bidi="ar-SA"/>
              </w:rPr>
              <w:t xml:space="preserve"> QUALIFICATIONS</w:t>
            </w:r>
          </w:p>
        </w:tc>
      </w:tr>
      <w:tr w:rsidR="00A12477" w:rsidRPr="00A12477" w:rsidTr="008730D3">
        <w:trPr>
          <w:trHeight w:hRule="exact" w:val="1043"/>
        </w:trPr>
        <w:tc>
          <w:tcPr>
            <w:tcW w:w="10374" w:type="dxa"/>
            <w:shd w:val="clear" w:color="auto" w:fill="auto"/>
          </w:tcPr>
          <w:p w:rsidR="004E6D39" w:rsidRPr="002A2B68" w:rsidRDefault="00FE4E11" w:rsidP="004E6D39">
            <w:pPr>
              <w:pStyle w:val="Sectiondetails"/>
              <w:tabs>
                <w:tab w:val="left" w:pos="1854"/>
              </w:tabs>
              <w:jc w:val="both"/>
              <w:rPr>
                <w:rFonts w:cs="Cordia New"/>
                <w:color w:val="auto"/>
                <w:sz w:val="22"/>
                <w:szCs w:val="22"/>
                <w:lang w:val="en-US" w:eastAsia="en-US" w:bidi="ar-SA"/>
              </w:rPr>
            </w:pPr>
            <w:r w:rsidRPr="002A2B68">
              <w:rPr>
                <w:rFonts w:cs="Cordia New"/>
                <w:color w:val="auto"/>
                <w:sz w:val="22"/>
                <w:szCs w:val="22"/>
                <w:lang w:val="en-US" w:eastAsia="en-US" w:bidi="ar-SA"/>
              </w:rPr>
              <w:t xml:space="preserve">Caring English educator who has been </w:t>
            </w:r>
            <w:r w:rsidR="008730D3" w:rsidRPr="002A2B68">
              <w:rPr>
                <w:rFonts w:cs="Cordia New"/>
                <w:color w:val="auto"/>
                <w:sz w:val="22"/>
                <w:szCs w:val="22"/>
                <w:lang w:val="en-US" w:eastAsia="en-US" w:bidi="ar-SA"/>
              </w:rPr>
              <w:t>educating</w:t>
            </w:r>
            <w:r w:rsidRPr="002A2B68">
              <w:rPr>
                <w:rFonts w:cs="Cordia New"/>
                <w:color w:val="auto"/>
                <w:sz w:val="22"/>
                <w:szCs w:val="22"/>
                <w:lang w:val="en-US" w:eastAsia="en-US" w:bidi="ar-SA"/>
              </w:rPr>
              <w:t xml:space="preserve"> students of various age groups, levels and different characteristics. Understands common concerns of students</w:t>
            </w:r>
            <w:r w:rsidR="008730D3" w:rsidRPr="002A2B68">
              <w:rPr>
                <w:rFonts w:cs="Cordia New"/>
                <w:color w:val="auto"/>
                <w:sz w:val="22"/>
                <w:szCs w:val="22"/>
                <w:lang w:val="en-US" w:eastAsia="en-US" w:bidi="ar-SA"/>
              </w:rPr>
              <w:t xml:space="preserve">. Patient, friendly and possesses good service skills. </w:t>
            </w:r>
            <w:r w:rsidR="004E6D39" w:rsidRPr="002A2B68">
              <w:rPr>
                <w:rFonts w:cs="Cordia New"/>
                <w:color w:val="auto"/>
                <w:sz w:val="22"/>
                <w:szCs w:val="22"/>
                <w:lang w:val="en-US" w:eastAsia="en-US" w:bidi="ar-SA"/>
              </w:rPr>
              <w:t>Fluent in verbal and written English</w:t>
            </w:r>
            <w:r w:rsidR="008730D3" w:rsidRPr="002A2B68">
              <w:rPr>
                <w:rFonts w:cs="Cordia New"/>
                <w:color w:val="auto"/>
                <w:sz w:val="22"/>
                <w:szCs w:val="22"/>
                <w:lang w:val="en-US" w:eastAsia="en-US" w:bidi="ar-SA"/>
              </w:rPr>
              <w:t>.</w:t>
            </w:r>
          </w:p>
          <w:p w:rsidR="004E6D39" w:rsidRPr="002A2B68" w:rsidRDefault="004E6D39" w:rsidP="004E6D39">
            <w:pPr>
              <w:pStyle w:val="Sectiondetails"/>
              <w:tabs>
                <w:tab w:val="left" w:pos="1854"/>
              </w:tabs>
              <w:rPr>
                <w:rFonts w:cs="Cordia New"/>
                <w:color w:val="auto"/>
                <w:u w:val="single"/>
                <w:lang w:val="en-US" w:eastAsia="en-US" w:bidi="ar-SA"/>
              </w:rPr>
            </w:pPr>
          </w:p>
        </w:tc>
      </w:tr>
      <w:tr w:rsidR="00AA1866" w:rsidRPr="00A12477" w:rsidTr="0086139A">
        <w:trPr>
          <w:trHeight w:hRule="exact" w:val="397"/>
        </w:trPr>
        <w:tc>
          <w:tcPr>
            <w:tcW w:w="10374" w:type="dxa"/>
            <w:shd w:val="clear" w:color="auto" w:fill="D9D0E2"/>
            <w:vAlign w:val="center"/>
          </w:tcPr>
          <w:p w:rsidR="009F4D1B" w:rsidRPr="002A2B68" w:rsidRDefault="0011762E" w:rsidP="005A3C79">
            <w:pPr>
              <w:pStyle w:val="Sectiondetails"/>
              <w:spacing w:line="276" w:lineRule="auto"/>
              <w:rPr>
                <w:rFonts w:ascii="Cambria" w:hAnsi="Cambria" w:cs="Cordia New"/>
                <w:b/>
                <w:bCs/>
                <w:color w:val="auto"/>
                <w:sz w:val="26"/>
                <w:szCs w:val="26"/>
                <w:lang w:val="en-US" w:eastAsia="en-US" w:bidi="ar-SA"/>
              </w:rPr>
            </w:pPr>
            <w:r w:rsidRPr="002A2B68">
              <w:rPr>
                <w:rFonts w:ascii="Cambria" w:hAnsi="Cambria" w:cs="Cordia New"/>
                <w:b/>
                <w:bCs/>
                <w:color w:val="auto"/>
                <w:sz w:val="26"/>
                <w:szCs w:val="26"/>
                <w:lang w:val="en-US" w:eastAsia="en-US" w:bidi="ar-SA"/>
              </w:rPr>
              <w:t xml:space="preserve"> </w:t>
            </w:r>
            <w:r w:rsidR="00C13A3C" w:rsidRPr="002A2B68">
              <w:rPr>
                <w:rFonts w:ascii="Cambria" w:hAnsi="Cambria" w:cs="Cordia New"/>
                <w:b/>
                <w:bCs/>
                <w:color w:val="auto"/>
                <w:sz w:val="26"/>
                <w:szCs w:val="26"/>
                <w:lang w:val="en-US" w:eastAsia="en-US" w:bidi="ar-SA"/>
              </w:rPr>
              <w:t>ACADEMIC EDUCATION</w:t>
            </w:r>
          </w:p>
          <w:p w:rsidR="009F4D1B" w:rsidRPr="002A2B68" w:rsidRDefault="009F4D1B" w:rsidP="005A3C79">
            <w:pPr>
              <w:pStyle w:val="Sectiondetails"/>
              <w:rPr>
                <w:rFonts w:ascii="Cambria" w:hAnsi="Cambria" w:cs="Cordia New"/>
                <w:b/>
                <w:bCs/>
                <w:color w:val="auto"/>
                <w:sz w:val="26"/>
                <w:szCs w:val="26"/>
                <w:lang w:val="en-US" w:eastAsia="en-US" w:bidi="ar-SA"/>
              </w:rPr>
            </w:pPr>
          </w:p>
        </w:tc>
      </w:tr>
      <w:tr w:rsidR="00A12477" w:rsidRPr="00A12477" w:rsidTr="0086139A">
        <w:trPr>
          <w:trHeight w:hRule="exact" w:val="2006"/>
        </w:trPr>
        <w:tc>
          <w:tcPr>
            <w:tcW w:w="10374" w:type="dxa"/>
          </w:tcPr>
          <w:p w:rsidR="007F0933" w:rsidRPr="002A2B68" w:rsidRDefault="007F0933" w:rsidP="005A3C79">
            <w:pPr>
              <w:pStyle w:val="Sectiondetails"/>
              <w:tabs>
                <w:tab w:val="left" w:pos="2268"/>
                <w:tab w:val="left" w:pos="5679"/>
                <w:tab w:val="left" w:pos="5953"/>
              </w:tabs>
              <w:rPr>
                <w:rFonts w:cs="Cordia New"/>
                <w:b/>
                <w:bCs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>2008</w:t>
            </w:r>
            <w:r w:rsidR="004249CC"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>-</w:t>
            </w:r>
            <w:r w:rsidR="0048236B"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>2012</w:t>
            </w:r>
            <w:r w:rsidR="004249CC"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  </w:t>
            </w:r>
            <w:r w:rsidR="0048236B"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    </w:t>
            </w:r>
            <w:r w:rsidR="004249CC"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      </w:t>
            </w:r>
            <w:r w:rsidR="006C452B"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</w:t>
            </w: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Thammasat University                        </w:t>
            </w:r>
            <w:r w:rsidR="00C64E37"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   </w:t>
            </w:r>
            <w:r w:rsidRPr="002A2B68">
              <w:rPr>
                <w:rFonts w:cs="Cordia New"/>
                <w:color w:val="auto"/>
                <w:lang w:val="en-US" w:eastAsia="en-US" w:bidi="ar-SA"/>
              </w:rPr>
              <w:t xml:space="preserve">PA     </w:t>
            </w:r>
            <w:r w:rsidR="00917DDF" w:rsidRPr="002A2B68">
              <w:rPr>
                <w:rFonts w:cs="Cordia New"/>
                <w:color w:val="auto"/>
                <w:lang w:val="en-US" w:eastAsia="en-US" w:bidi="ar-SA"/>
              </w:rPr>
              <w:t xml:space="preserve"> </w:t>
            </w:r>
            <w:r w:rsidR="00A12477" w:rsidRPr="002A2B68">
              <w:rPr>
                <w:rFonts w:cs="Cordia New"/>
                <w:color w:val="auto"/>
                <w:lang w:val="en-US" w:eastAsia="en-US" w:bidi="ar-SA"/>
              </w:rPr>
              <w:t>70.95</w:t>
            </w:r>
            <w:r w:rsidRPr="002A2B68">
              <w:rPr>
                <w:rFonts w:cs="Cordia New"/>
                <w:color w:val="auto"/>
                <w:lang w:val="en-US" w:eastAsia="en-US" w:bidi="ar-SA"/>
              </w:rPr>
              <w:t>%</w:t>
            </w:r>
          </w:p>
          <w:p w:rsidR="007F0933" w:rsidRPr="002A2B68" w:rsidRDefault="007F0933" w:rsidP="005A3C79">
            <w:pPr>
              <w:pStyle w:val="Sectiondetails"/>
              <w:tabs>
                <w:tab w:val="left" w:pos="1580"/>
                <w:tab w:val="left" w:pos="2079"/>
                <w:tab w:val="left" w:pos="2693"/>
                <w:tab w:val="left" w:pos="5934"/>
              </w:tabs>
              <w:spacing w:line="276" w:lineRule="auto"/>
              <w:rPr>
                <w:rFonts w:cs="Cordia New"/>
                <w:i/>
                <w:iCs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                                  </w:t>
            </w:r>
            <w:r w:rsidRPr="002A2B68">
              <w:rPr>
                <w:rFonts w:cs="Cordia New"/>
                <w:i/>
                <w:iCs/>
                <w:color w:val="auto"/>
                <w:lang w:val="en-US" w:eastAsia="en-US" w:bidi="ar-SA"/>
              </w:rPr>
              <w:t>Faculty of Law</w:t>
            </w:r>
            <w:r w:rsidR="008A2218" w:rsidRPr="002A2B68">
              <w:rPr>
                <w:rFonts w:cs="Cordia New"/>
                <w:i/>
                <w:iCs/>
                <w:color w:val="auto"/>
                <w:lang w:val="en-US" w:eastAsia="en-US" w:bidi="ar-SA"/>
              </w:rPr>
              <w:t xml:space="preserve">, </w:t>
            </w:r>
            <w:r w:rsidR="008730D3" w:rsidRPr="002A2B68">
              <w:rPr>
                <w:rFonts w:cs="Cordia New"/>
                <w:i/>
                <w:iCs/>
                <w:color w:val="auto"/>
                <w:lang w:val="en-US" w:eastAsia="en-US" w:bidi="ar-SA"/>
              </w:rPr>
              <w:t>with a minor  in Commerce and B</w:t>
            </w:r>
            <w:r w:rsidR="008A2218" w:rsidRPr="002A2B68">
              <w:rPr>
                <w:rFonts w:cs="Cordia New"/>
                <w:i/>
                <w:iCs/>
                <w:color w:val="auto"/>
                <w:lang w:val="en-US" w:eastAsia="en-US" w:bidi="ar-SA"/>
              </w:rPr>
              <w:t>usiness law</w:t>
            </w:r>
          </w:p>
          <w:p w:rsidR="00FC1E3E" w:rsidRPr="002A2B68" w:rsidRDefault="00E93250" w:rsidP="005A3C79">
            <w:pPr>
              <w:pStyle w:val="Sectiondetails"/>
              <w:tabs>
                <w:tab w:val="left" w:pos="2693"/>
                <w:tab w:val="left" w:pos="5724"/>
                <w:tab w:val="left" w:pos="5934"/>
              </w:tabs>
              <w:spacing w:line="276" w:lineRule="auto"/>
              <w:rPr>
                <w:rFonts w:cs="Cordia New"/>
                <w:b/>
                <w:bCs/>
                <w:color w:val="auto"/>
                <w:lang w:val="en-US" w:eastAsia="en-US"/>
              </w:rPr>
            </w:pPr>
            <w:r w:rsidRPr="002A2B68">
              <w:rPr>
                <w:rFonts w:cs="Cordia New"/>
                <w:b/>
                <w:bCs/>
                <w:color w:val="auto"/>
                <w:lang w:val="en-US" w:eastAsia="en-US"/>
              </w:rPr>
              <w:t>2005-2008</w:t>
            </w:r>
            <w:r w:rsidR="00FC1E3E" w:rsidRPr="002A2B68">
              <w:rPr>
                <w:rFonts w:cs="Cordia New"/>
                <w:b/>
                <w:bCs/>
                <w:color w:val="auto"/>
                <w:lang w:val="en-US" w:eastAsia="en-US"/>
              </w:rPr>
              <w:t xml:space="preserve"> </w:t>
            </w:r>
            <w:r w:rsidR="004249CC"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           </w:t>
            </w:r>
            <w:r w:rsidR="006C452B"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  </w:t>
            </w:r>
            <w:r w:rsidR="00FC1E3E"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>Triam</w:t>
            </w:r>
            <w:r w:rsidR="00FD22A4"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U</w:t>
            </w:r>
            <w:r w:rsidR="00FC1E3E"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>dom</w:t>
            </w:r>
            <w:r w:rsidR="00FD22A4"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S</w:t>
            </w:r>
            <w:r w:rsidR="00FC1E3E"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uksa School                </w:t>
            </w:r>
            <w:r w:rsidR="00C64E37"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    </w:t>
            </w:r>
            <w:r w:rsidR="00FC1E3E"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</w:t>
            </w:r>
            <w:r w:rsidR="00FC1E3E" w:rsidRPr="002A2B68">
              <w:rPr>
                <w:rFonts w:cs="Cordia New"/>
                <w:color w:val="auto"/>
                <w:lang w:val="en-US" w:eastAsia="en-US" w:bidi="ar-SA"/>
              </w:rPr>
              <w:t>GPA</w:t>
            </w:r>
            <w:r w:rsidR="00854DAC" w:rsidRPr="002A2B68">
              <w:rPr>
                <w:rFonts w:cs="Cordia New"/>
                <w:b/>
                <w:bCs/>
                <w:color w:val="auto"/>
                <w:lang w:val="en-US" w:eastAsia="en-US"/>
              </w:rPr>
              <w:t xml:space="preserve">    </w:t>
            </w:r>
            <w:r w:rsidR="00917DDF" w:rsidRPr="002A2B68">
              <w:rPr>
                <w:rFonts w:cs="Cordia New"/>
                <w:color w:val="auto"/>
                <w:lang w:val="en-US" w:eastAsia="en-US"/>
              </w:rPr>
              <w:t>3.91</w:t>
            </w:r>
          </w:p>
          <w:p w:rsidR="00FC1E3E" w:rsidRPr="002A2B68" w:rsidRDefault="00FC1E3E" w:rsidP="005A3C79">
            <w:pPr>
              <w:pStyle w:val="Sectiondetails"/>
              <w:tabs>
                <w:tab w:val="left" w:pos="2693"/>
                <w:tab w:val="left" w:pos="5934"/>
              </w:tabs>
              <w:rPr>
                <w:rFonts w:cs="Cordia New"/>
                <w:i/>
                <w:iCs/>
                <w:color w:val="auto"/>
                <w:lang w:val="en-US" w:eastAsia="en-US"/>
              </w:rPr>
            </w:pP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    </w:t>
            </w:r>
            <w:r w:rsidR="004249CC"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                            </w:t>
            </w: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</w:t>
            </w:r>
            <w:r w:rsidRPr="002A2B68">
              <w:rPr>
                <w:rFonts w:cs="Cordia New"/>
                <w:i/>
                <w:iCs/>
                <w:color w:val="auto"/>
                <w:lang w:val="en-US" w:eastAsia="en-US"/>
              </w:rPr>
              <w:t>Math-Arts Program</w:t>
            </w:r>
          </w:p>
          <w:p w:rsidR="00FC1E3E" w:rsidRPr="002A2B68" w:rsidRDefault="00FC1E3E" w:rsidP="005A3C79">
            <w:pPr>
              <w:pStyle w:val="Sectiondetails"/>
              <w:tabs>
                <w:tab w:val="left" w:pos="2304"/>
                <w:tab w:val="left" w:pos="2693"/>
                <w:tab w:val="left" w:pos="5934"/>
              </w:tabs>
              <w:spacing w:line="276" w:lineRule="auto"/>
              <w:rPr>
                <w:rFonts w:cs="Cordia New"/>
                <w:i/>
                <w:iCs/>
                <w:color w:val="auto"/>
                <w:lang w:val="en-US" w:eastAsia="en-US"/>
              </w:rPr>
            </w:pP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    </w:t>
            </w:r>
            <w:r w:rsidR="004249CC"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                            </w:t>
            </w: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</w:t>
            </w:r>
            <w:r w:rsidRPr="002A2B68">
              <w:rPr>
                <w:rFonts w:cs="Cordia New"/>
                <w:i/>
                <w:iCs/>
                <w:color w:val="auto"/>
                <w:lang w:val="en-US" w:eastAsia="en-US"/>
              </w:rPr>
              <w:t>English Gifted Program</w:t>
            </w:r>
            <w:r w:rsidR="008E4C6B" w:rsidRPr="002A2B68">
              <w:rPr>
                <w:rFonts w:cs="Cordia New"/>
                <w:i/>
                <w:iCs/>
                <w:color w:val="auto"/>
                <w:lang w:val="en-US" w:eastAsia="en-US"/>
              </w:rPr>
              <w:t xml:space="preserve"> </w:t>
            </w:r>
            <w:r w:rsidRPr="002A2B68">
              <w:rPr>
                <w:rFonts w:cs="Cordia New"/>
                <w:i/>
                <w:iCs/>
                <w:color w:val="auto"/>
                <w:lang w:val="en-US" w:eastAsia="en-US"/>
              </w:rPr>
              <w:t xml:space="preserve"> (</w:t>
            </w:r>
            <w:r w:rsidR="00A2481A" w:rsidRPr="002A2B68">
              <w:rPr>
                <w:rFonts w:cs="Cordia New"/>
                <w:i/>
                <w:iCs/>
                <w:color w:val="auto"/>
                <w:lang w:val="en-US" w:eastAsia="en-US"/>
              </w:rPr>
              <w:t>A p</w:t>
            </w:r>
            <w:r w:rsidRPr="002A2B68">
              <w:rPr>
                <w:rFonts w:cs="Cordia New"/>
                <w:i/>
                <w:iCs/>
                <w:color w:val="auto"/>
                <w:lang w:val="en-US" w:eastAsia="en-US"/>
              </w:rPr>
              <w:t>rogra</w:t>
            </w:r>
            <w:r w:rsidR="00A2481A" w:rsidRPr="002A2B68">
              <w:rPr>
                <w:rFonts w:cs="Cordia New"/>
                <w:i/>
                <w:iCs/>
                <w:color w:val="auto"/>
                <w:lang w:val="en-US" w:eastAsia="en-US"/>
              </w:rPr>
              <w:t>m for students of higher proficiency in English</w:t>
            </w:r>
            <w:r w:rsidRPr="002A2B68">
              <w:rPr>
                <w:rFonts w:cs="Cordia New"/>
                <w:i/>
                <w:iCs/>
                <w:color w:val="auto"/>
                <w:lang w:val="en-US" w:eastAsia="en-US"/>
              </w:rPr>
              <w:t>)</w:t>
            </w:r>
          </w:p>
          <w:p w:rsidR="00FC1E3E" w:rsidRPr="002A2B68" w:rsidRDefault="00E93250" w:rsidP="005A3C79">
            <w:pPr>
              <w:pStyle w:val="Sectiondetails"/>
              <w:tabs>
                <w:tab w:val="left" w:pos="2079"/>
                <w:tab w:val="left" w:pos="2304"/>
                <w:tab w:val="left" w:pos="2693"/>
                <w:tab w:val="left" w:pos="4677"/>
                <w:tab w:val="left" w:pos="5664"/>
                <w:tab w:val="left" w:pos="5934"/>
              </w:tabs>
              <w:spacing w:line="276" w:lineRule="auto"/>
              <w:rPr>
                <w:rFonts w:cs="Cordia New"/>
                <w:color w:val="auto"/>
                <w:lang w:val="en-US" w:eastAsia="en-US"/>
              </w:rPr>
            </w:pP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>2002-2005</w:t>
            </w:r>
            <w:r w:rsidR="00FC1E3E"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</w:t>
            </w:r>
            <w:r w:rsidR="004249CC"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             </w:t>
            </w:r>
            <w:r w:rsidR="006C452B"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</w:t>
            </w:r>
            <w:r w:rsidR="004B573D"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>Rat</w:t>
            </w:r>
            <w:r w:rsidR="00FC1E3E"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winit Bangkaeo School          </w:t>
            </w:r>
            <w:r w:rsidR="00C64E37"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  </w:t>
            </w:r>
            <w:r w:rsidR="004B573D"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      </w:t>
            </w:r>
            <w:r w:rsidR="00C64E37"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 </w:t>
            </w:r>
            <w:r w:rsidR="00FC1E3E" w:rsidRPr="002A2B68">
              <w:rPr>
                <w:rFonts w:cs="Cordia New"/>
                <w:color w:val="auto"/>
                <w:lang w:val="en-US" w:eastAsia="en-US" w:bidi="ar-SA"/>
              </w:rPr>
              <w:t>GPA</w:t>
            </w:r>
            <w:r w:rsidR="00854DAC" w:rsidRPr="002A2B68">
              <w:rPr>
                <w:rFonts w:cs="Cordia New"/>
                <w:i/>
                <w:iCs/>
                <w:color w:val="auto"/>
                <w:lang w:val="en-US" w:eastAsia="en-US"/>
              </w:rPr>
              <w:t xml:space="preserve">  </w:t>
            </w:r>
            <w:r w:rsidR="00854DAC" w:rsidRPr="002A2B68">
              <w:rPr>
                <w:rFonts w:cs="Cordia New"/>
                <w:color w:val="auto"/>
                <w:lang w:val="en-US" w:eastAsia="en-US"/>
              </w:rPr>
              <w:t xml:space="preserve">  4.00</w:t>
            </w:r>
          </w:p>
          <w:p w:rsidR="00FC1E3E" w:rsidRPr="002A2B68" w:rsidRDefault="00D11C99" w:rsidP="005A3C79">
            <w:pPr>
              <w:pStyle w:val="Sectiondetails"/>
              <w:tabs>
                <w:tab w:val="left" w:pos="1559"/>
                <w:tab w:val="left" w:pos="2304"/>
                <w:tab w:val="left" w:pos="2693"/>
                <w:tab w:val="left" w:pos="5934"/>
              </w:tabs>
              <w:spacing w:line="276" w:lineRule="auto"/>
              <w:rPr>
                <w:rFonts w:cs="Cordia New"/>
                <w:i/>
                <w:iCs/>
                <w:color w:val="auto"/>
                <w:lang w:val="en-US" w:eastAsia="en-US"/>
              </w:rPr>
            </w:pP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    </w:t>
            </w:r>
            <w:r w:rsidR="004249CC"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                            </w:t>
            </w: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</w:t>
            </w:r>
            <w:r w:rsidRPr="002A2B68">
              <w:rPr>
                <w:rFonts w:cs="Cordia New"/>
                <w:i/>
                <w:iCs/>
                <w:color w:val="auto"/>
                <w:lang w:val="en-US" w:eastAsia="en-US" w:bidi="ar-SA"/>
              </w:rPr>
              <w:t>Gifted Program</w:t>
            </w:r>
            <w:r w:rsidR="004626DE" w:rsidRPr="002A2B68">
              <w:rPr>
                <w:rFonts w:cs="Cordia New"/>
                <w:i/>
                <w:iCs/>
                <w:color w:val="auto"/>
                <w:lang w:val="en-US" w:eastAsia="en-US"/>
              </w:rPr>
              <w:t xml:space="preserve"> (A program for outstanding-school-record students)</w:t>
            </w:r>
          </w:p>
        </w:tc>
      </w:tr>
      <w:tr w:rsidR="00C13A3C" w:rsidRPr="00A12477" w:rsidTr="0086139A">
        <w:trPr>
          <w:trHeight w:hRule="exact" w:val="397"/>
        </w:trPr>
        <w:tc>
          <w:tcPr>
            <w:tcW w:w="10374" w:type="dxa"/>
            <w:shd w:val="clear" w:color="auto" w:fill="D9D0E2"/>
            <w:vAlign w:val="center"/>
          </w:tcPr>
          <w:p w:rsidR="00C13A3C" w:rsidRPr="002A2B68" w:rsidRDefault="0011762E" w:rsidP="005A3C79">
            <w:pPr>
              <w:pStyle w:val="Sectiondetails"/>
              <w:tabs>
                <w:tab w:val="left" w:pos="2268"/>
                <w:tab w:val="left" w:pos="5953"/>
              </w:tabs>
              <w:rPr>
                <w:rFonts w:ascii="Cambria" w:hAnsi="Cambria" w:cs="Cordia New"/>
                <w:b/>
                <w:bCs/>
                <w:color w:val="auto"/>
                <w:sz w:val="26"/>
                <w:szCs w:val="26"/>
                <w:lang w:val="en-US" w:eastAsia="en-US" w:bidi="ar-SA"/>
              </w:rPr>
            </w:pPr>
            <w:r w:rsidRPr="002A2B68">
              <w:rPr>
                <w:rFonts w:ascii="Cambria" w:hAnsi="Cambria" w:cs="Cordia New"/>
                <w:b/>
                <w:bCs/>
                <w:color w:val="auto"/>
                <w:sz w:val="26"/>
                <w:szCs w:val="26"/>
                <w:lang w:val="en-US" w:eastAsia="en-US" w:bidi="ar-SA"/>
              </w:rPr>
              <w:t xml:space="preserve"> </w:t>
            </w:r>
            <w:r w:rsidR="00D42FB8" w:rsidRPr="002A2B68">
              <w:rPr>
                <w:rFonts w:ascii="Cambria" w:hAnsi="Cambria" w:cs="Cordia New"/>
                <w:b/>
                <w:bCs/>
                <w:color w:val="auto"/>
                <w:sz w:val="26"/>
                <w:szCs w:val="26"/>
                <w:lang w:val="en-US" w:eastAsia="en-US" w:bidi="ar-SA"/>
              </w:rPr>
              <w:t>ACHIEVEMENTS</w:t>
            </w:r>
          </w:p>
        </w:tc>
      </w:tr>
      <w:tr w:rsidR="00B3242C" w:rsidRPr="00A12477" w:rsidTr="0048236B">
        <w:trPr>
          <w:trHeight w:hRule="exact" w:val="1889"/>
        </w:trPr>
        <w:tc>
          <w:tcPr>
            <w:tcW w:w="10374" w:type="dxa"/>
            <w:shd w:val="clear" w:color="auto" w:fill="auto"/>
          </w:tcPr>
          <w:p w:rsidR="00221762" w:rsidRPr="002A2B68" w:rsidRDefault="00221762" w:rsidP="0048236B">
            <w:pPr>
              <w:pStyle w:val="Sectiondetails"/>
              <w:tabs>
                <w:tab w:val="left" w:pos="2268"/>
                <w:tab w:val="left" w:pos="5953"/>
              </w:tabs>
              <w:spacing w:line="360" w:lineRule="auto"/>
              <w:rPr>
                <w:rFonts w:cs="Cordia New"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2013                         </w:t>
            </w:r>
            <w:r w:rsidRPr="002A2B68">
              <w:rPr>
                <w:rFonts w:ascii="Webdings" w:hAnsi="Webdings" w:cs="Cordia New"/>
                <w:b/>
                <w:bCs/>
                <w:color w:val="auto"/>
                <w:sz w:val="16"/>
                <w:szCs w:val="16"/>
                <w:lang w:val="en-US" w:eastAsia="en-US"/>
              </w:rPr>
              <w:t></w:t>
            </w:r>
            <w:r w:rsidRPr="002A2B68">
              <w:rPr>
                <w:rFonts w:ascii="Webdings" w:hAnsi="Webdings" w:cs="Cordia New"/>
                <w:b/>
                <w:bCs/>
                <w:color w:val="auto"/>
                <w:sz w:val="16"/>
                <w:szCs w:val="16"/>
                <w:lang w:val="en-US" w:eastAsia="en-US"/>
              </w:rPr>
              <w:t></w:t>
            </w:r>
            <w:r w:rsidRPr="002A2B68">
              <w:rPr>
                <w:rFonts w:cs="Cordia New"/>
                <w:b/>
                <w:bCs/>
                <w:i/>
                <w:iCs/>
                <w:color w:val="auto"/>
                <w:lang w:val="en-US" w:eastAsia="en-US" w:bidi="ar-SA"/>
              </w:rPr>
              <w:t xml:space="preserve">Popular Vote </w:t>
            </w:r>
            <w:r w:rsidRPr="002A2B68">
              <w:rPr>
                <w:rFonts w:cs="Cordia New"/>
                <w:color w:val="auto"/>
                <w:lang w:val="en-US" w:eastAsia="en-US" w:bidi="ar-SA"/>
              </w:rPr>
              <w:t xml:space="preserve">selected </w:t>
            </w:r>
            <w:r w:rsidR="008730D3" w:rsidRPr="002A2B68">
              <w:rPr>
                <w:rFonts w:cs="Cordia New"/>
                <w:color w:val="auto"/>
                <w:lang w:val="en-US" w:eastAsia="en-US" w:bidi="ar-SA"/>
              </w:rPr>
              <w:t>by</w:t>
            </w:r>
            <w:r w:rsidRPr="002A2B68">
              <w:rPr>
                <w:rFonts w:cs="Cordia New"/>
                <w:color w:val="auto"/>
                <w:lang w:val="en-US" w:eastAsia="en-US" w:bidi="ar-SA"/>
              </w:rPr>
              <w:t xml:space="preserve"> students</w:t>
            </w:r>
            <w:r w:rsidR="00E36379" w:rsidRPr="002A2B68">
              <w:rPr>
                <w:rFonts w:cs="Cordia New"/>
                <w:color w:val="auto"/>
                <w:lang w:val="en-US" w:eastAsia="en-US" w:bidi="ar-SA"/>
              </w:rPr>
              <w:t xml:space="preserve"> at Wall Street Central World</w:t>
            </w:r>
            <w:r w:rsidR="008730D3" w:rsidRPr="002A2B68">
              <w:rPr>
                <w:rFonts w:cs="Cordia New"/>
                <w:color w:val="auto"/>
                <w:lang w:val="en-US" w:eastAsia="en-US" w:bidi="ar-SA"/>
              </w:rPr>
              <w:t xml:space="preserve"> from all staff</w:t>
            </w:r>
          </w:p>
          <w:p w:rsidR="003356FD" w:rsidRPr="002A2B68" w:rsidRDefault="000D5FFF" w:rsidP="005A3C79">
            <w:pPr>
              <w:pStyle w:val="Sectiondetails"/>
              <w:tabs>
                <w:tab w:val="left" w:pos="2268"/>
                <w:tab w:val="left" w:pos="5953"/>
              </w:tabs>
              <w:rPr>
                <w:rFonts w:cs="Cordia New"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2010                         </w:t>
            </w:r>
            <w:r w:rsidRPr="002A2B68">
              <w:rPr>
                <w:rFonts w:ascii="Webdings" w:hAnsi="Webdings" w:cs="Cordia New"/>
                <w:b/>
                <w:bCs/>
                <w:color w:val="auto"/>
                <w:sz w:val="16"/>
                <w:szCs w:val="16"/>
                <w:lang w:val="en-US" w:eastAsia="en-US"/>
              </w:rPr>
              <w:t></w:t>
            </w: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</w:t>
            </w:r>
            <w:r w:rsidR="0048236B"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</w:t>
            </w:r>
            <w:r w:rsidRPr="002A2B68">
              <w:rPr>
                <w:rFonts w:cs="Cordia New"/>
                <w:b/>
                <w:bCs/>
                <w:i/>
                <w:iCs/>
                <w:color w:val="auto"/>
                <w:lang w:val="en-US" w:eastAsia="en-US" w:bidi="ar-SA"/>
              </w:rPr>
              <w:t xml:space="preserve">First runner-up </w:t>
            </w:r>
            <w:r w:rsidR="003356FD" w:rsidRPr="002A2B68">
              <w:rPr>
                <w:rFonts w:cs="Cordia New"/>
                <w:b/>
                <w:bCs/>
                <w:i/>
                <w:iCs/>
                <w:color w:val="auto"/>
                <w:lang w:val="en-US" w:eastAsia="en-US" w:bidi="ar-SA"/>
              </w:rPr>
              <w:t>team</w:t>
            </w:r>
            <w:r w:rsidR="003356FD"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</w:t>
            </w: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in English Legal Debate </w:t>
            </w:r>
            <w:r w:rsidR="003356FD"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>(</w:t>
            </w:r>
            <w:r w:rsidR="003356FD" w:rsidRPr="002A2B68">
              <w:rPr>
                <w:rFonts w:cs="Cordia New"/>
                <w:color w:val="auto"/>
                <w:lang w:val="en-US" w:eastAsia="en-US" w:bidi="ar-SA"/>
              </w:rPr>
              <w:t xml:space="preserve">An English debate competition on </w:t>
            </w:r>
          </w:p>
          <w:p w:rsidR="000D5FFF" w:rsidRPr="002A2B68" w:rsidRDefault="003356FD" w:rsidP="005A3C79">
            <w:pPr>
              <w:pStyle w:val="Sectiondetails"/>
              <w:tabs>
                <w:tab w:val="left" w:pos="2268"/>
                <w:tab w:val="left" w:pos="5953"/>
              </w:tabs>
              <w:spacing w:line="360" w:lineRule="auto"/>
              <w:rPr>
                <w:rFonts w:cs="Cordia New"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color w:val="auto"/>
                <w:lang w:val="en-US" w:eastAsia="en-US" w:bidi="ar-SA"/>
              </w:rPr>
              <w:t xml:space="preserve">                                       controversial legal issues hosted by Faculty of Law, Thammasat University</w:t>
            </w: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) </w:t>
            </w:r>
          </w:p>
          <w:p w:rsidR="007C266D" w:rsidRPr="002A2B68" w:rsidRDefault="004249CC" w:rsidP="005A3C79">
            <w:pPr>
              <w:pStyle w:val="Sectiondetails"/>
              <w:tabs>
                <w:tab w:val="left" w:pos="2268"/>
                <w:tab w:val="left" w:pos="5953"/>
              </w:tabs>
              <w:rPr>
                <w:rFonts w:cs="Cordia New"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2005  </w:t>
            </w:r>
            <w:r w:rsidRPr="002A2B68">
              <w:rPr>
                <w:rFonts w:cs="Cordia New"/>
                <w:color w:val="auto"/>
                <w:lang w:val="en-US" w:eastAsia="en-US" w:bidi="ar-SA"/>
              </w:rPr>
              <w:t xml:space="preserve">                     </w:t>
            </w:r>
            <w:r w:rsidR="006D13F9" w:rsidRPr="002A2B68">
              <w:rPr>
                <w:rFonts w:cs="Cordia New"/>
                <w:color w:val="auto"/>
                <w:lang w:val="en-US" w:eastAsia="en-US" w:bidi="ar-SA"/>
              </w:rPr>
              <w:t xml:space="preserve">  </w:t>
            </w:r>
            <w:r w:rsidR="007C266D" w:rsidRPr="002A2B68">
              <w:rPr>
                <w:rFonts w:ascii="Webdings" w:hAnsi="Webdings" w:cs="Cordia New"/>
                <w:b/>
                <w:bCs/>
                <w:color w:val="auto"/>
                <w:sz w:val="16"/>
                <w:szCs w:val="16"/>
                <w:lang w:val="en-US" w:eastAsia="en-US"/>
              </w:rPr>
              <w:t></w:t>
            </w:r>
            <w:r w:rsidR="006D13F9" w:rsidRPr="002A2B68">
              <w:rPr>
                <w:rFonts w:cs="Cordia New"/>
                <w:color w:val="auto"/>
                <w:lang w:val="en-US" w:eastAsia="en-US" w:bidi="ar-SA"/>
              </w:rPr>
              <w:t xml:space="preserve"> </w:t>
            </w:r>
            <w:r w:rsidR="0074466F" w:rsidRPr="002A2B68">
              <w:rPr>
                <w:rFonts w:cs="Cordia New"/>
                <w:i/>
                <w:iCs/>
                <w:color w:val="auto"/>
                <w:lang w:val="en-US" w:eastAsia="en-US" w:bidi="ar-SA"/>
              </w:rPr>
              <w:t xml:space="preserve"> </w:t>
            </w:r>
            <w:r w:rsidR="00761D3E" w:rsidRPr="002A2B68">
              <w:rPr>
                <w:rFonts w:cs="Cordia New"/>
                <w:b/>
                <w:bCs/>
                <w:i/>
                <w:iCs/>
                <w:color w:val="auto"/>
                <w:lang w:val="en-US" w:eastAsia="en-US" w:bidi="ar-SA"/>
              </w:rPr>
              <w:t>The third-highest score</w:t>
            </w:r>
            <w:r w:rsidR="0001363A" w:rsidRPr="002A2B68">
              <w:rPr>
                <w:rFonts w:cs="Cordia New"/>
                <w:color w:val="auto"/>
                <w:lang w:val="en-US" w:eastAsia="en-US" w:bidi="ar-SA"/>
              </w:rPr>
              <w:t xml:space="preserve"> </w:t>
            </w:r>
            <w:r w:rsidR="006D13F9" w:rsidRPr="002A2B68">
              <w:rPr>
                <w:rFonts w:cs="Cordia New"/>
                <w:color w:val="auto"/>
                <w:lang w:val="en-US" w:eastAsia="en-US" w:bidi="ar-SA"/>
              </w:rPr>
              <w:t xml:space="preserve">in the entrance examination for Triam Udom Suksa School in </w:t>
            </w:r>
          </w:p>
          <w:p w:rsidR="00FD22A4" w:rsidRPr="002A2B68" w:rsidRDefault="007C266D" w:rsidP="005A3C79">
            <w:pPr>
              <w:pStyle w:val="Sectiondetails"/>
              <w:tabs>
                <w:tab w:val="left" w:pos="2268"/>
                <w:tab w:val="left" w:pos="5953"/>
              </w:tabs>
              <w:spacing w:line="360" w:lineRule="auto"/>
              <w:rPr>
                <w:rFonts w:cs="Cordia New"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color w:val="auto"/>
                <w:lang w:val="en-US" w:eastAsia="en-US" w:bidi="ar-SA"/>
              </w:rPr>
              <w:t xml:space="preserve">                                 </w:t>
            </w:r>
            <w:r w:rsidR="003356FD" w:rsidRPr="002A2B68">
              <w:rPr>
                <w:rFonts w:cs="Cordia New"/>
                <w:color w:val="auto"/>
                <w:lang w:val="en-US" w:eastAsia="en-US" w:bidi="ar-SA"/>
              </w:rPr>
              <w:t xml:space="preserve">    </w:t>
            </w:r>
            <w:r w:rsidRPr="002A2B68">
              <w:rPr>
                <w:rFonts w:cs="Cordia New"/>
                <w:color w:val="auto"/>
                <w:lang w:val="en-US" w:eastAsia="en-US" w:bidi="ar-SA"/>
              </w:rPr>
              <w:t xml:space="preserve"> </w:t>
            </w:r>
            <w:r w:rsidR="003356FD" w:rsidRPr="002A2B68">
              <w:rPr>
                <w:rFonts w:cs="Cordia New"/>
                <w:color w:val="auto"/>
                <w:lang w:val="en-US" w:eastAsia="en-US" w:bidi="ar-SA"/>
              </w:rPr>
              <w:t xml:space="preserve"> </w:t>
            </w:r>
            <w:r w:rsidRPr="002A2B68">
              <w:rPr>
                <w:rFonts w:cs="Cordia New"/>
                <w:color w:val="auto"/>
                <w:lang w:val="en-US" w:eastAsia="en-US" w:bidi="ar-SA"/>
              </w:rPr>
              <w:t xml:space="preserve"> </w:t>
            </w:r>
            <w:r w:rsidR="006D13F9" w:rsidRPr="002A2B68">
              <w:rPr>
                <w:rFonts w:cs="Cordia New"/>
                <w:color w:val="auto"/>
                <w:lang w:val="en-US" w:eastAsia="en-US" w:bidi="ar-SA"/>
              </w:rPr>
              <w:t>Math-Arts program</w:t>
            </w:r>
            <w:r w:rsidR="0098183A" w:rsidRPr="002A2B68">
              <w:rPr>
                <w:rFonts w:cs="Cordia New"/>
                <w:color w:val="auto"/>
                <w:lang w:val="en-US" w:eastAsia="en-US" w:bidi="ar-SA"/>
              </w:rPr>
              <w:t xml:space="preserve">,out of over </w:t>
            </w:r>
            <w:r w:rsidR="0098183A" w:rsidRPr="002A2B68">
              <w:rPr>
                <w:rFonts w:cs="Cordia New"/>
                <w:i/>
                <w:iCs/>
                <w:color w:val="auto"/>
                <w:lang w:val="en-US" w:eastAsia="en-US" w:bidi="ar-SA"/>
              </w:rPr>
              <w:t>1800</w:t>
            </w:r>
            <w:r w:rsidR="0098183A" w:rsidRPr="002A2B68">
              <w:rPr>
                <w:rFonts w:cs="Cordia New"/>
                <w:color w:val="auto"/>
                <w:lang w:val="en-US" w:eastAsia="en-US" w:bidi="ar-SA"/>
              </w:rPr>
              <w:t xml:space="preserve"> competitors</w:t>
            </w:r>
          </w:p>
          <w:p w:rsidR="00417853" w:rsidRPr="002A2B68" w:rsidRDefault="006D13F9" w:rsidP="005A3C79">
            <w:pPr>
              <w:pStyle w:val="Sectiondetails"/>
              <w:tabs>
                <w:tab w:val="left" w:pos="2268"/>
                <w:tab w:val="left" w:pos="5953"/>
              </w:tabs>
              <w:rPr>
                <w:rFonts w:cs="Cordia New"/>
                <w:color w:val="auto"/>
                <w:lang w:val="en-US" w:eastAsia="en-US"/>
              </w:rPr>
            </w:pP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>2001</w:t>
            </w:r>
            <w:r w:rsidR="004249CC" w:rsidRPr="002A2B68">
              <w:rPr>
                <w:rFonts w:cs="Cordia New"/>
                <w:color w:val="auto"/>
                <w:lang w:val="en-US" w:eastAsia="en-US"/>
              </w:rPr>
              <w:t xml:space="preserve">                       </w:t>
            </w:r>
            <w:r w:rsidR="0098183A" w:rsidRPr="002A2B68">
              <w:rPr>
                <w:rFonts w:cs="Cordia New"/>
                <w:color w:val="auto"/>
                <w:lang w:val="en-US" w:eastAsia="en-US"/>
              </w:rPr>
              <w:t xml:space="preserve">  </w:t>
            </w:r>
            <w:r w:rsidR="007C266D" w:rsidRPr="002A2B68">
              <w:rPr>
                <w:rFonts w:ascii="Webdings" w:hAnsi="Webdings" w:cs="Cordia New"/>
                <w:b/>
                <w:bCs/>
                <w:color w:val="auto"/>
                <w:sz w:val="16"/>
                <w:szCs w:val="16"/>
                <w:lang w:val="en-US" w:eastAsia="en-US"/>
              </w:rPr>
              <w:t></w:t>
            </w:r>
            <w:r w:rsidR="007C266D" w:rsidRPr="002A2B68">
              <w:rPr>
                <w:rFonts w:cs="Cordia New"/>
                <w:i/>
                <w:iCs/>
                <w:color w:val="auto"/>
                <w:lang w:val="en-US" w:eastAsia="en-US"/>
              </w:rPr>
              <w:t xml:space="preserve"> </w:t>
            </w:r>
            <w:r w:rsidR="0048236B" w:rsidRPr="002A2B68">
              <w:rPr>
                <w:rFonts w:cs="Cordia New"/>
                <w:i/>
                <w:iCs/>
                <w:color w:val="auto"/>
                <w:lang w:val="en-US" w:eastAsia="en-US"/>
              </w:rPr>
              <w:t xml:space="preserve"> </w:t>
            </w:r>
            <w:r w:rsidRPr="002A2B68">
              <w:rPr>
                <w:rFonts w:cs="Cordia New"/>
                <w:b/>
                <w:bCs/>
                <w:i/>
                <w:iCs/>
                <w:color w:val="auto"/>
                <w:lang w:val="en-US" w:eastAsia="en-US"/>
              </w:rPr>
              <w:t xml:space="preserve">Outstanding </w:t>
            </w:r>
            <w:r w:rsidR="006E2855" w:rsidRPr="002A2B68">
              <w:rPr>
                <w:rFonts w:cs="Cordia New"/>
                <w:b/>
                <w:bCs/>
                <w:i/>
                <w:iCs/>
                <w:color w:val="auto"/>
                <w:lang w:val="en-US" w:eastAsia="en-US"/>
              </w:rPr>
              <w:t>Juvenile</w:t>
            </w:r>
            <w:r w:rsidR="0098183A" w:rsidRPr="002A2B68">
              <w:rPr>
                <w:rFonts w:cs="Cordia New"/>
                <w:b/>
                <w:bCs/>
                <w:i/>
                <w:iCs/>
                <w:color w:val="auto"/>
                <w:lang w:val="en-US" w:eastAsia="en-US"/>
              </w:rPr>
              <w:t xml:space="preserve"> Award</w:t>
            </w:r>
            <w:r w:rsidR="0048236B" w:rsidRPr="002A2B68">
              <w:rPr>
                <w:rFonts w:cs="Cordia New"/>
                <w:b/>
                <w:bCs/>
                <w:i/>
                <w:iCs/>
                <w:color w:val="auto"/>
                <w:lang w:val="en-US" w:eastAsia="en-US"/>
              </w:rPr>
              <w:t xml:space="preserve"> </w:t>
            </w:r>
            <w:r w:rsidR="0001363A" w:rsidRPr="002A2B68">
              <w:rPr>
                <w:rFonts w:cs="Cordia New"/>
                <w:color w:val="auto"/>
                <w:lang w:val="en-US" w:eastAsia="en-US"/>
              </w:rPr>
              <w:t>from Ministry of Education</w:t>
            </w:r>
            <w:r w:rsidR="0098183A" w:rsidRPr="002A2B68">
              <w:rPr>
                <w:rFonts w:cs="Cordia New"/>
                <w:color w:val="auto"/>
                <w:lang w:val="en-US" w:eastAsia="en-US"/>
              </w:rPr>
              <w:t>, granted</w:t>
            </w:r>
            <w:r w:rsidR="007C266D" w:rsidRPr="002A2B68">
              <w:rPr>
                <w:rFonts w:cs="Cordia New"/>
                <w:color w:val="auto"/>
                <w:lang w:val="en-US" w:eastAsia="en-US"/>
              </w:rPr>
              <w:t xml:space="preserve"> by e</w:t>
            </w:r>
            <w:r w:rsidRPr="002A2B68">
              <w:rPr>
                <w:rFonts w:cs="Cordia New"/>
                <w:color w:val="auto"/>
                <w:lang w:val="en-US" w:eastAsia="en-US"/>
              </w:rPr>
              <w:t>x-prime minister,Chuan Leekpai</w:t>
            </w:r>
          </w:p>
        </w:tc>
      </w:tr>
      <w:tr w:rsidR="00417853" w:rsidRPr="00A12477" w:rsidTr="002A2B68">
        <w:trPr>
          <w:trHeight w:val="227"/>
        </w:trPr>
        <w:tc>
          <w:tcPr>
            <w:tcW w:w="10374" w:type="dxa"/>
            <w:shd w:val="clear" w:color="auto" w:fill="D9D0E2"/>
            <w:vAlign w:val="center"/>
          </w:tcPr>
          <w:p w:rsidR="00417853" w:rsidRPr="002A2B68" w:rsidRDefault="00417853" w:rsidP="00417853">
            <w:pPr>
              <w:pStyle w:val="SectionTitle"/>
              <w:spacing w:after="0" w:line="240" w:lineRule="auto"/>
              <w:rPr>
                <w:rFonts w:cs="Cordia New"/>
                <w:bCs/>
                <w:color w:val="auto"/>
                <w:szCs w:val="22"/>
                <w:lang w:val="en-US" w:eastAsia="en-US" w:bidi="ar-SA"/>
              </w:rPr>
            </w:pPr>
            <w:r w:rsidRPr="002A2B68">
              <w:rPr>
                <w:rFonts w:cs="Cordia New"/>
                <w:bCs/>
                <w:color w:val="auto"/>
                <w:szCs w:val="22"/>
                <w:lang w:val="en-US" w:eastAsia="en-US" w:bidi="ar-SA"/>
              </w:rPr>
              <w:t xml:space="preserve"> WORKING EXPERIENCES</w:t>
            </w:r>
          </w:p>
        </w:tc>
      </w:tr>
      <w:tr w:rsidR="00417853" w:rsidRPr="00A12477" w:rsidTr="0048236B">
        <w:trPr>
          <w:trHeight w:hRule="exact" w:val="5246"/>
        </w:trPr>
        <w:tc>
          <w:tcPr>
            <w:tcW w:w="10374" w:type="dxa"/>
            <w:shd w:val="clear" w:color="auto" w:fill="auto"/>
          </w:tcPr>
          <w:p w:rsidR="00522FE0" w:rsidRDefault="00522FE0" w:rsidP="00417853">
            <w:pPr>
              <w:pStyle w:val="Sectiondetails"/>
              <w:tabs>
                <w:tab w:val="left" w:pos="1854"/>
              </w:tabs>
              <w:rPr>
                <w:rFonts w:cs="Cordia New"/>
                <w:b/>
                <w:bCs/>
                <w:color w:val="auto"/>
                <w:lang w:val="en-US" w:eastAsia="en-US" w:bidi="ar-SA"/>
              </w:rPr>
            </w:pPr>
            <w:r>
              <w:rPr>
                <w:rFonts w:cs="Cordia New"/>
                <w:b/>
                <w:bCs/>
                <w:color w:val="auto"/>
                <w:lang w:val="en-US" w:eastAsia="en-US" w:bidi="ar-SA"/>
              </w:rPr>
              <w:t>2013 - 2014          House of Griffin</w:t>
            </w:r>
          </w:p>
          <w:p w:rsidR="00522FE0" w:rsidRDefault="00522FE0" w:rsidP="00417853">
            <w:pPr>
              <w:pStyle w:val="Sectiondetails"/>
              <w:tabs>
                <w:tab w:val="left" w:pos="1854"/>
              </w:tabs>
              <w:rPr>
                <w:rFonts w:cs="Cordia New"/>
                <w:i/>
                <w:iCs/>
                <w:color w:val="auto"/>
                <w:lang w:val="en-US" w:eastAsia="en-US" w:bidi="ar-SA"/>
              </w:rPr>
            </w:pPr>
            <w:r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                                     </w:t>
            </w:r>
            <w:r>
              <w:rPr>
                <w:rFonts w:cs="Cordia New"/>
                <w:i/>
                <w:iCs/>
                <w:color w:val="auto"/>
                <w:lang w:val="en-US" w:eastAsia="en-US" w:bidi="ar-SA"/>
              </w:rPr>
              <w:t>English Tutor</w:t>
            </w:r>
          </w:p>
          <w:p w:rsidR="00522FE0" w:rsidRPr="00522FE0" w:rsidRDefault="00522FE0" w:rsidP="00522FE0">
            <w:pPr>
              <w:pStyle w:val="Sectiondetails"/>
              <w:numPr>
                <w:ilvl w:val="0"/>
                <w:numId w:val="13"/>
              </w:numPr>
              <w:tabs>
                <w:tab w:val="left" w:pos="1854"/>
              </w:tabs>
              <w:ind w:left="2634"/>
              <w:rPr>
                <w:rFonts w:cs="Cordia New"/>
                <w:i/>
                <w:iCs/>
                <w:color w:val="auto"/>
                <w:lang w:val="en-US" w:eastAsia="en-US" w:bidi="ar-SA"/>
              </w:rPr>
            </w:pPr>
            <w:r>
              <w:rPr>
                <w:rFonts w:cs="Cordia New"/>
                <w:color w:val="auto"/>
                <w:lang w:val="en-US" w:eastAsia="en-US" w:bidi="ar-SA"/>
              </w:rPr>
              <w:t>Teach IELTS, TOEFL, GED, TOEIC</w:t>
            </w:r>
          </w:p>
          <w:p w:rsidR="00417853" w:rsidRPr="002A2B68" w:rsidRDefault="00417853" w:rsidP="00417853">
            <w:pPr>
              <w:pStyle w:val="Sectiondetails"/>
              <w:tabs>
                <w:tab w:val="left" w:pos="1854"/>
              </w:tabs>
              <w:rPr>
                <w:rFonts w:cs="Cordia New"/>
                <w:b/>
                <w:bCs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2012 – </w:t>
            </w:r>
            <w:r w:rsidR="00522FE0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2013   </w:t>
            </w: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      Wall Street English</w:t>
            </w:r>
          </w:p>
          <w:p w:rsidR="00221762" w:rsidRPr="002A2B68" w:rsidRDefault="00221762" w:rsidP="00417853">
            <w:pPr>
              <w:pStyle w:val="Sectiondetails"/>
              <w:tabs>
                <w:tab w:val="left" w:pos="1854"/>
              </w:tabs>
              <w:rPr>
                <w:rFonts w:cs="Cordia New"/>
                <w:i/>
                <w:iCs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                                     </w:t>
            </w:r>
            <w:r w:rsidRPr="002A2B68">
              <w:rPr>
                <w:rFonts w:cs="Cordia New"/>
                <w:i/>
                <w:iCs/>
                <w:color w:val="auto"/>
                <w:lang w:val="en-US" w:eastAsia="en-US" w:bidi="ar-SA"/>
              </w:rPr>
              <w:t>Personal Tutor</w:t>
            </w:r>
          </w:p>
          <w:p w:rsidR="00221762" w:rsidRPr="002A2B68" w:rsidRDefault="00A13D14" w:rsidP="00221762">
            <w:pPr>
              <w:pStyle w:val="Sectiondetails"/>
              <w:numPr>
                <w:ilvl w:val="0"/>
                <w:numId w:val="12"/>
              </w:numPr>
              <w:tabs>
                <w:tab w:val="left" w:pos="1854"/>
                <w:tab w:val="left" w:pos="2634"/>
              </w:tabs>
              <w:ind w:firstLine="1554"/>
              <w:rPr>
                <w:rFonts w:cs="Cordia New"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color w:val="auto"/>
                <w:lang w:val="en-US" w:eastAsia="en-US" w:bidi="ar-SA"/>
              </w:rPr>
              <w:t xml:space="preserve">Teach and </w:t>
            </w:r>
            <w:r w:rsidR="00EF47E2" w:rsidRPr="002A2B68">
              <w:rPr>
                <w:rFonts w:cs="Cordia New"/>
                <w:color w:val="auto"/>
                <w:lang w:val="en-US" w:eastAsia="en-US" w:bidi="ar-SA"/>
              </w:rPr>
              <w:t xml:space="preserve">clarify students’ </w:t>
            </w:r>
            <w:r w:rsidR="007070B5" w:rsidRPr="002A2B68">
              <w:rPr>
                <w:rFonts w:cs="Cordia New"/>
                <w:color w:val="auto"/>
                <w:lang w:val="en-US" w:eastAsia="en-US" w:bidi="ar-SA"/>
              </w:rPr>
              <w:t xml:space="preserve">English </w:t>
            </w:r>
            <w:r w:rsidR="00EF47E2" w:rsidRPr="002A2B68">
              <w:rPr>
                <w:rFonts w:cs="Cordia New"/>
                <w:color w:val="auto"/>
                <w:lang w:val="en-US" w:eastAsia="en-US" w:bidi="ar-SA"/>
              </w:rPr>
              <w:t>questions</w:t>
            </w:r>
            <w:r w:rsidR="007070B5" w:rsidRPr="002A2B68">
              <w:rPr>
                <w:rFonts w:cs="Cordia New"/>
                <w:color w:val="auto"/>
                <w:lang w:val="en-US" w:eastAsia="en-US" w:bidi="ar-SA"/>
              </w:rPr>
              <w:t xml:space="preserve"> ensuring a comfortable learning experience</w:t>
            </w:r>
          </w:p>
          <w:p w:rsidR="007070B5" w:rsidRPr="002A2B68" w:rsidRDefault="007070B5" w:rsidP="00221762">
            <w:pPr>
              <w:pStyle w:val="Sectiondetails"/>
              <w:numPr>
                <w:ilvl w:val="0"/>
                <w:numId w:val="12"/>
              </w:numPr>
              <w:tabs>
                <w:tab w:val="left" w:pos="1854"/>
                <w:tab w:val="left" w:pos="2634"/>
              </w:tabs>
              <w:ind w:firstLine="1554"/>
              <w:rPr>
                <w:rFonts w:cs="Cordia New"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color w:val="auto"/>
                <w:lang w:val="en-US" w:eastAsia="en-US" w:bidi="ar-SA"/>
              </w:rPr>
              <w:t>Motivate students of various age groups and di</w:t>
            </w:r>
            <w:r w:rsidR="004517D7" w:rsidRPr="002A2B68">
              <w:rPr>
                <w:rFonts w:cs="Cordia New"/>
                <w:color w:val="auto"/>
                <w:lang w:val="en-US" w:eastAsia="en-US" w:bidi="ar-SA"/>
              </w:rPr>
              <w:t>verse levels of English through</w:t>
            </w:r>
            <w:r w:rsidRPr="002A2B68">
              <w:rPr>
                <w:rFonts w:cs="Cordia New"/>
                <w:color w:val="auto"/>
                <w:lang w:val="en-US" w:eastAsia="en-US" w:bidi="ar-SA"/>
              </w:rPr>
              <w:t>out the course</w:t>
            </w:r>
          </w:p>
          <w:p w:rsidR="007070B5" w:rsidRPr="002A2B68" w:rsidRDefault="004517D7" w:rsidP="00221762">
            <w:pPr>
              <w:pStyle w:val="Sectiondetails"/>
              <w:numPr>
                <w:ilvl w:val="0"/>
                <w:numId w:val="12"/>
              </w:numPr>
              <w:tabs>
                <w:tab w:val="left" w:pos="1854"/>
                <w:tab w:val="left" w:pos="2634"/>
              </w:tabs>
              <w:ind w:firstLine="1554"/>
              <w:rPr>
                <w:rFonts w:cs="Cordia New"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color w:val="auto"/>
                <w:lang w:val="en-US" w:eastAsia="en-US" w:bidi="ar-SA"/>
              </w:rPr>
              <w:t>Provide feedbacks, listen to students’ concerns and give out practical advice</w:t>
            </w:r>
          </w:p>
          <w:p w:rsidR="00E36379" w:rsidRPr="002A2B68" w:rsidRDefault="00E36379" w:rsidP="00221762">
            <w:pPr>
              <w:pStyle w:val="Sectiondetails"/>
              <w:numPr>
                <w:ilvl w:val="0"/>
                <w:numId w:val="12"/>
              </w:numPr>
              <w:tabs>
                <w:tab w:val="left" w:pos="1854"/>
                <w:tab w:val="left" w:pos="2634"/>
              </w:tabs>
              <w:ind w:firstLine="1554"/>
              <w:rPr>
                <w:rFonts w:cs="Cordia New"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color w:val="auto"/>
                <w:lang w:val="en-US" w:eastAsia="en-US" w:bidi="ar-SA"/>
              </w:rPr>
              <w:t xml:space="preserve">Plan lessons and activities to teach students in several classes ensuring their abilities to </w:t>
            </w:r>
          </w:p>
          <w:p w:rsidR="00417853" w:rsidRPr="002A2B68" w:rsidRDefault="008730D3" w:rsidP="00E36379">
            <w:pPr>
              <w:pStyle w:val="Sectiondetails"/>
              <w:tabs>
                <w:tab w:val="left" w:pos="1854"/>
                <w:tab w:val="left" w:pos="2634"/>
              </w:tabs>
              <w:ind w:left="2274"/>
              <w:rPr>
                <w:rFonts w:cs="Cordia New"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color w:val="auto"/>
                <w:lang w:val="en-US" w:eastAsia="en-US" w:bidi="ar-SA"/>
              </w:rPr>
              <w:t xml:space="preserve">        </w:t>
            </w:r>
            <w:r w:rsidR="00E36379" w:rsidRPr="002A2B68">
              <w:rPr>
                <w:rFonts w:cs="Cordia New"/>
                <w:color w:val="auto"/>
                <w:lang w:val="en-US" w:eastAsia="en-US" w:bidi="ar-SA"/>
              </w:rPr>
              <w:t>actively participate in the class</w:t>
            </w:r>
          </w:p>
          <w:p w:rsidR="00417853" w:rsidRPr="002A2B68" w:rsidRDefault="00417853" w:rsidP="00417853">
            <w:pPr>
              <w:pStyle w:val="Sectiondetails"/>
              <w:tabs>
                <w:tab w:val="left" w:pos="1854"/>
              </w:tabs>
              <w:rPr>
                <w:rFonts w:cs="Cordia New"/>
                <w:b/>
                <w:bCs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>2012                          Thai Investors Association, located in The Stock Exchange of Thailand</w:t>
            </w:r>
          </w:p>
          <w:p w:rsidR="00417853" w:rsidRPr="002A2B68" w:rsidRDefault="00417853" w:rsidP="00417853">
            <w:pPr>
              <w:pStyle w:val="Sectiondetails"/>
              <w:tabs>
                <w:tab w:val="left" w:pos="1854"/>
              </w:tabs>
              <w:rPr>
                <w:rFonts w:cs="Cordia New"/>
                <w:i/>
                <w:iCs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                                   </w:t>
            </w:r>
            <w:r w:rsidRPr="002A2B68">
              <w:rPr>
                <w:rFonts w:cs="Cordia New"/>
                <w:i/>
                <w:iCs/>
                <w:color w:val="auto"/>
                <w:lang w:val="en-US" w:eastAsia="en-US" w:bidi="ar-SA"/>
              </w:rPr>
              <w:t xml:space="preserve"> Part-time Position</w:t>
            </w:r>
          </w:p>
          <w:p w:rsidR="00417853" w:rsidRPr="002A2B68" w:rsidRDefault="00417853" w:rsidP="00417853">
            <w:pPr>
              <w:pStyle w:val="Sectiondetails"/>
              <w:numPr>
                <w:ilvl w:val="0"/>
                <w:numId w:val="6"/>
              </w:numPr>
              <w:tabs>
                <w:tab w:val="left" w:pos="1854"/>
              </w:tabs>
              <w:rPr>
                <w:rFonts w:cs="Cordia New"/>
                <w:b/>
                <w:bCs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color w:val="auto"/>
                <w:lang w:val="en-US" w:eastAsia="en-US" w:bidi="ar-SA"/>
              </w:rPr>
              <w:t>Assist project manager in organizing project files ,contacting with a number of people and handle with assigned tasks relating to the project</w:t>
            </w:r>
            <w:r w:rsidRPr="002A2B68">
              <w:rPr>
                <w:rFonts w:ascii="Arial" w:hAnsi="Arial" w:cs="Arial"/>
                <w:color w:val="auto"/>
                <w:sz w:val="24"/>
                <w:szCs w:val="24"/>
                <w:lang w:val="en-US" w:eastAsia="en-US" w:bidi="ar-SA"/>
              </w:rPr>
              <w:t xml:space="preserve"> </w:t>
            </w:r>
          </w:p>
          <w:p w:rsidR="00417853" w:rsidRPr="002A2B68" w:rsidRDefault="00417853" w:rsidP="00417853">
            <w:pPr>
              <w:pStyle w:val="Sectiondetails"/>
              <w:tabs>
                <w:tab w:val="left" w:pos="1854"/>
              </w:tabs>
              <w:rPr>
                <w:rFonts w:cs="Cordia New"/>
                <w:b/>
                <w:bCs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>2011                          China Airlines,Ltd</w:t>
            </w:r>
          </w:p>
          <w:p w:rsidR="00417853" w:rsidRPr="002A2B68" w:rsidRDefault="00417853" w:rsidP="00417853">
            <w:pPr>
              <w:pStyle w:val="Sectiondetails"/>
              <w:tabs>
                <w:tab w:val="left" w:pos="1854"/>
              </w:tabs>
              <w:rPr>
                <w:rFonts w:cs="Cordia New"/>
                <w:i/>
                <w:iCs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                                     </w:t>
            </w:r>
            <w:r w:rsidRPr="002A2B68">
              <w:rPr>
                <w:rFonts w:cs="Cordia New"/>
                <w:i/>
                <w:iCs/>
                <w:color w:val="auto"/>
                <w:lang w:val="en-US" w:eastAsia="en-US" w:bidi="ar-SA"/>
              </w:rPr>
              <w:t>Summer Intern in Passenger Services Department</w:t>
            </w:r>
          </w:p>
          <w:p w:rsidR="00417853" w:rsidRPr="002A2B68" w:rsidRDefault="00417853" w:rsidP="00417853">
            <w:pPr>
              <w:pStyle w:val="Sectiondetails"/>
              <w:numPr>
                <w:ilvl w:val="0"/>
                <w:numId w:val="6"/>
              </w:numPr>
              <w:tabs>
                <w:tab w:val="left" w:pos="1854"/>
              </w:tabs>
              <w:rPr>
                <w:rFonts w:cs="Cordia New"/>
                <w:b/>
                <w:bCs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color w:val="auto"/>
                <w:lang w:val="en-US" w:eastAsia="en-US" w:bidi="ar-SA"/>
              </w:rPr>
              <w:t>Provide information</w:t>
            </w:r>
            <w:r w:rsidRPr="002A2B68">
              <w:rPr>
                <w:rFonts w:cs="Arial"/>
                <w:color w:val="auto"/>
                <w:shd w:val="clear" w:color="auto" w:fill="FFFFFF"/>
                <w:lang w:val="en-US" w:eastAsia="en-US" w:bidi="ar-SA"/>
              </w:rPr>
              <w:t xml:space="preserve"> and assist passengers </w:t>
            </w:r>
            <w:r w:rsidR="00A13D14" w:rsidRPr="002A2B68">
              <w:rPr>
                <w:rFonts w:cs="Arial"/>
                <w:color w:val="auto"/>
                <w:shd w:val="clear" w:color="auto" w:fill="FFFFFF"/>
                <w:lang w:val="en-US" w:eastAsia="en-US" w:bidi="ar-SA"/>
              </w:rPr>
              <w:t>of</w:t>
            </w:r>
            <w:r w:rsidRPr="002A2B68">
              <w:rPr>
                <w:rFonts w:cs="Arial"/>
                <w:color w:val="auto"/>
                <w:shd w:val="clear" w:color="auto" w:fill="FFFFFF"/>
                <w:lang w:val="en-US" w:eastAsia="en-US" w:bidi="ar-SA"/>
              </w:rPr>
              <w:t xml:space="preserve"> a wide variety of nationalities and characteristics</w:t>
            </w:r>
            <w:r w:rsidR="00A13D14" w:rsidRPr="002A2B68">
              <w:rPr>
                <w:rFonts w:cs="Arial"/>
                <w:color w:val="auto"/>
                <w:shd w:val="clear" w:color="auto" w:fill="FFFFFF"/>
                <w:lang w:val="en-US" w:eastAsia="en-US" w:bidi="ar-SA"/>
              </w:rPr>
              <w:t xml:space="preserve"> with good communication and customer service skills</w:t>
            </w:r>
            <w:r w:rsidRPr="002A2B68">
              <w:rPr>
                <w:rFonts w:cs="Cordia New"/>
                <w:color w:val="auto"/>
                <w:lang w:val="en-US" w:eastAsia="en-US" w:bidi="ar-SA"/>
              </w:rPr>
              <w:t xml:space="preserve"> </w:t>
            </w:r>
          </w:p>
          <w:p w:rsidR="00417853" w:rsidRPr="002A2B68" w:rsidRDefault="00417853" w:rsidP="00417853">
            <w:pPr>
              <w:pStyle w:val="Sectiondetails"/>
              <w:tabs>
                <w:tab w:val="left" w:pos="1854"/>
              </w:tabs>
              <w:rPr>
                <w:rFonts w:cs="Cordia New"/>
                <w:b/>
                <w:bCs/>
                <w:color w:val="auto"/>
                <w:lang w:val="en-US" w:eastAsia="en-US"/>
              </w:rPr>
            </w:pP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2010                          Surf Style Retail Management Ltd. </w:t>
            </w:r>
            <w:r w:rsidRPr="002A2B68">
              <w:rPr>
                <w:rFonts w:cs="Cordia New"/>
                <w:b/>
                <w:bCs/>
                <w:color w:val="auto"/>
                <w:lang w:val="en-US" w:eastAsia="en-US"/>
              </w:rPr>
              <w:t>, Panama City Beach , Florida , USA</w:t>
            </w:r>
          </w:p>
          <w:p w:rsidR="00417853" w:rsidRPr="002A2B68" w:rsidRDefault="00417853" w:rsidP="00417853">
            <w:pPr>
              <w:pStyle w:val="Sectiondetails"/>
              <w:tabs>
                <w:tab w:val="left" w:pos="1854"/>
              </w:tabs>
              <w:rPr>
                <w:rFonts w:cs="Cordia New"/>
                <w:i/>
                <w:iCs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color w:val="auto"/>
                <w:lang w:val="en-US" w:eastAsia="en-US" w:bidi="ar-SA"/>
              </w:rPr>
              <w:t xml:space="preserve">                             </w:t>
            </w:r>
            <w:r w:rsidRPr="002A2B68">
              <w:rPr>
                <w:rFonts w:cs="Cordia New" w:hint="cs"/>
                <w:color w:val="auto"/>
                <w:cs/>
                <w:lang w:val="en-US" w:eastAsia="en-US"/>
              </w:rPr>
              <w:t xml:space="preserve">          </w:t>
            </w:r>
            <w:r w:rsidRPr="002A2B68">
              <w:rPr>
                <w:rFonts w:cs="Cordia New"/>
                <w:i/>
                <w:iCs/>
                <w:color w:val="auto"/>
                <w:lang w:val="en-US" w:eastAsia="en-US" w:bidi="ar-SA"/>
              </w:rPr>
              <w:t>Cashier and Customer Service (Full-time)</w:t>
            </w:r>
          </w:p>
          <w:p w:rsidR="00417853" w:rsidRPr="002A2B68" w:rsidRDefault="008730D3" w:rsidP="008730D3">
            <w:pPr>
              <w:pStyle w:val="Sectiondetails"/>
              <w:numPr>
                <w:ilvl w:val="0"/>
                <w:numId w:val="6"/>
              </w:numPr>
              <w:tabs>
                <w:tab w:val="left" w:pos="2268"/>
                <w:tab w:val="left" w:pos="2551"/>
              </w:tabs>
              <w:rPr>
                <w:rFonts w:cs="Cordia New"/>
                <w:i/>
                <w:iCs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color w:val="auto"/>
                <w:lang w:val="en-US" w:eastAsia="en-US" w:bidi="ar-SA"/>
              </w:rPr>
              <w:t xml:space="preserve">Responsible </w:t>
            </w:r>
            <w:r w:rsidR="00417853" w:rsidRPr="002A2B68">
              <w:rPr>
                <w:rFonts w:cs="Cordia New"/>
                <w:color w:val="auto"/>
                <w:lang w:val="en-US" w:eastAsia="en-US" w:bidi="ar-SA"/>
              </w:rPr>
              <w:t xml:space="preserve"> for payment transaction with customers and provide service in  a friendly manner</w:t>
            </w:r>
          </w:p>
          <w:p w:rsidR="00417853" w:rsidRPr="002A2B68" w:rsidRDefault="00417853" w:rsidP="00417853">
            <w:pPr>
              <w:pStyle w:val="Sectiondetails"/>
              <w:tabs>
                <w:tab w:val="left" w:pos="2268"/>
                <w:tab w:val="left" w:pos="5953"/>
              </w:tabs>
              <w:rPr>
                <w:rFonts w:cs="Cordia New"/>
                <w:b/>
                <w:bCs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color w:val="auto"/>
                <w:lang w:val="en-US" w:eastAsia="en-US" w:bidi="ar-SA"/>
              </w:rPr>
              <w:t xml:space="preserve">                             </w:t>
            </w:r>
            <w:r w:rsidRPr="002A2B68">
              <w:rPr>
                <w:rFonts w:cs="Cordia New" w:hint="cs"/>
                <w:color w:val="auto"/>
                <w:cs/>
                <w:lang w:val="en-US" w:eastAsia="en-US"/>
              </w:rPr>
              <w:t xml:space="preserve">       </w:t>
            </w: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Fire &amp; Ice Restaurant , </w:t>
            </w:r>
            <w:r w:rsidRPr="002A2B68">
              <w:rPr>
                <w:rFonts w:cs="Cordia New"/>
                <w:b/>
                <w:bCs/>
                <w:color w:val="auto"/>
                <w:lang w:val="en-US" w:eastAsia="en-US"/>
              </w:rPr>
              <w:t>Panama City Beach , Florida , USA</w:t>
            </w:r>
          </w:p>
          <w:p w:rsidR="00417853" w:rsidRPr="002A2B68" w:rsidRDefault="00417853" w:rsidP="00417853">
            <w:pPr>
              <w:pStyle w:val="Sectiondetails"/>
              <w:tabs>
                <w:tab w:val="left" w:pos="2268"/>
                <w:tab w:val="left" w:pos="5953"/>
              </w:tabs>
              <w:rPr>
                <w:rFonts w:cs="Cordia New"/>
                <w:i/>
                <w:iCs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color w:val="auto"/>
                <w:lang w:val="en-US" w:eastAsia="en-US" w:bidi="ar-SA"/>
              </w:rPr>
              <w:t xml:space="preserve">                             </w:t>
            </w:r>
            <w:r w:rsidRPr="002A2B68">
              <w:rPr>
                <w:rFonts w:cs="Cordia New" w:hint="cs"/>
                <w:color w:val="auto"/>
                <w:cs/>
                <w:lang w:val="en-US" w:eastAsia="en-US"/>
              </w:rPr>
              <w:t xml:space="preserve">          </w:t>
            </w:r>
            <w:r w:rsidRPr="002A2B68">
              <w:rPr>
                <w:rFonts w:cs="Cordia New"/>
                <w:b/>
                <w:bCs/>
                <w:color w:val="auto"/>
                <w:lang w:val="en-US" w:eastAsia="en-US"/>
              </w:rPr>
              <w:t xml:space="preserve"> </w:t>
            </w:r>
            <w:r w:rsidRPr="002A2B68">
              <w:rPr>
                <w:rFonts w:cs="Cordia New"/>
                <w:i/>
                <w:iCs/>
                <w:color w:val="auto"/>
                <w:lang w:val="en-US" w:eastAsia="en-US" w:bidi="ar-SA"/>
              </w:rPr>
              <w:t>Crew Member (Part-time)</w:t>
            </w:r>
          </w:p>
          <w:p w:rsidR="00417853" w:rsidRPr="002A2B68" w:rsidRDefault="00417853" w:rsidP="002207B1">
            <w:pPr>
              <w:pStyle w:val="Sectiondetails"/>
              <w:numPr>
                <w:ilvl w:val="0"/>
                <w:numId w:val="6"/>
              </w:numPr>
              <w:tabs>
                <w:tab w:val="left" w:pos="2268"/>
              </w:tabs>
              <w:rPr>
                <w:rFonts w:cs="Cordia New"/>
                <w:b/>
                <w:bCs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color w:val="auto"/>
                <w:lang w:val="en-US" w:eastAsia="en-US" w:bidi="ar-SA"/>
              </w:rPr>
              <w:t>Perform work in kitchen and registration counter area</w:t>
            </w:r>
            <w:r w:rsidR="002207B1" w:rsidRPr="002A2B68">
              <w:rPr>
                <w:rFonts w:cs="Cordia New"/>
                <w:color w:val="auto"/>
                <w:lang w:val="en-US" w:eastAsia="en-US" w:bidi="ar-SA"/>
              </w:rPr>
              <w:t xml:space="preserve"> with strong teamwork skill</w:t>
            </w:r>
          </w:p>
        </w:tc>
      </w:tr>
      <w:tr w:rsidR="006E2855" w:rsidRPr="00A12477" w:rsidTr="0086139A">
        <w:trPr>
          <w:trHeight w:hRule="exact" w:val="406"/>
        </w:trPr>
        <w:tc>
          <w:tcPr>
            <w:tcW w:w="10374" w:type="dxa"/>
            <w:shd w:val="clear" w:color="auto" w:fill="D9D0E2"/>
            <w:vAlign w:val="center"/>
          </w:tcPr>
          <w:p w:rsidR="006E2855" w:rsidRPr="002A2B68" w:rsidRDefault="0011762E" w:rsidP="002207B1">
            <w:pPr>
              <w:pStyle w:val="Sectiondetails"/>
              <w:tabs>
                <w:tab w:val="left" w:pos="2268"/>
                <w:tab w:val="left" w:pos="5953"/>
              </w:tabs>
              <w:rPr>
                <w:rFonts w:ascii="Cambria" w:hAnsi="Cambria" w:cs="Cordia New"/>
                <w:b/>
                <w:bCs/>
                <w:color w:val="auto"/>
                <w:sz w:val="26"/>
                <w:szCs w:val="26"/>
                <w:lang w:val="en-US" w:eastAsia="en-US" w:bidi="ar-SA"/>
              </w:rPr>
            </w:pPr>
            <w:r w:rsidRPr="002A2B68">
              <w:rPr>
                <w:rFonts w:ascii="Cambria" w:hAnsi="Cambria" w:cs="Cordia New"/>
                <w:b/>
                <w:bCs/>
                <w:color w:val="auto"/>
                <w:sz w:val="26"/>
                <w:szCs w:val="26"/>
                <w:lang w:val="en-US" w:eastAsia="en-US" w:bidi="ar-SA"/>
              </w:rPr>
              <w:lastRenderedPageBreak/>
              <w:t xml:space="preserve"> </w:t>
            </w:r>
            <w:r w:rsidR="002207B1" w:rsidRPr="002A2B68">
              <w:rPr>
                <w:rFonts w:ascii="Cambria" w:hAnsi="Cambria" w:cs="Cordia New"/>
                <w:b/>
                <w:bCs/>
                <w:color w:val="auto"/>
                <w:sz w:val="26"/>
                <w:szCs w:val="26"/>
                <w:lang w:val="en-US" w:eastAsia="en-US" w:bidi="ar-SA"/>
              </w:rPr>
              <w:t>OTHER</w:t>
            </w:r>
            <w:r w:rsidR="006E2855" w:rsidRPr="002A2B68">
              <w:rPr>
                <w:rFonts w:ascii="Cambria" w:hAnsi="Cambria" w:cs="Cordia New"/>
                <w:b/>
                <w:bCs/>
                <w:color w:val="auto"/>
                <w:sz w:val="26"/>
                <w:szCs w:val="26"/>
                <w:lang w:val="en-US" w:eastAsia="en-US" w:bidi="ar-SA"/>
              </w:rPr>
              <w:t xml:space="preserve"> ACTIVITIES</w:t>
            </w:r>
          </w:p>
        </w:tc>
      </w:tr>
      <w:tr w:rsidR="004249CC" w:rsidRPr="00A12477" w:rsidTr="00417853">
        <w:trPr>
          <w:trHeight w:hRule="exact" w:val="4294"/>
        </w:trPr>
        <w:tc>
          <w:tcPr>
            <w:tcW w:w="10374" w:type="dxa"/>
            <w:shd w:val="clear" w:color="auto" w:fill="auto"/>
          </w:tcPr>
          <w:p w:rsidR="00C82A37" w:rsidRPr="002A2B68" w:rsidRDefault="00C82A37" w:rsidP="005A3C79">
            <w:pPr>
              <w:pStyle w:val="Sectiondetails"/>
              <w:tabs>
                <w:tab w:val="left" w:pos="2268"/>
                <w:tab w:val="left" w:pos="5953"/>
              </w:tabs>
              <w:rPr>
                <w:rFonts w:cs="Cordia New"/>
                <w:b/>
                <w:bCs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>201</w:t>
            </w:r>
            <w:r w:rsidR="000D5FFF"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>1</w:t>
            </w: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                        New Investors Program (NIP) </w:t>
            </w:r>
            <w:r w:rsidR="000D5FFF" w:rsidRPr="002A2B68">
              <w:rPr>
                <w:rFonts w:cs="Cordia New"/>
                <w:color w:val="auto"/>
                <w:lang w:val="en-US" w:eastAsia="en-US"/>
              </w:rPr>
              <w:t>h</w:t>
            </w:r>
            <w:r w:rsidR="003356FD" w:rsidRPr="002A2B68">
              <w:rPr>
                <w:rFonts w:cs="Cordia New"/>
                <w:color w:val="auto"/>
                <w:lang w:val="en-US" w:eastAsia="en-US"/>
              </w:rPr>
              <w:t xml:space="preserve">osted </w:t>
            </w:r>
            <w:r w:rsidRPr="002A2B68">
              <w:rPr>
                <w:rFonts w:cs="Cordia New"/>
                <w:color w:val="auto"/>
                <w:lang w:val="en-US" w:eastAsia="en-US"/>
              </w:rPr>
              <w:t>by Thai Investors Association</w:t>
            </w:r>
            <w:r w:rsidR="000D5FFF"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</w:t>
            </w:r>
            <w:r w:rsidR="000D5FFF" w:rsidRPr="002A2B68">
              <w:rPr>
                <w:rFonts w:cs="Cordia New"/>
                <w:color w:val="auto"/>
                <w:lang w:val="en-US" w:eastAsia="en-US" w:bidi="ar-SA"/>
              </w:rPr>
              <w:t>and SET</w:t>
            </w:r>
          </w:p>
          <w:p w:rsidR="00C82A37" w:rsidRPr="002A2B68" w:rsidRDefault="00C82A37" w:rsidP="005A3C79">
            <w:pPr>
              <w:pStyle w:val="Sectiondetails"/>
              <w:tabs>
                <w:tab w:val="left" w:pos="2268"/>
                <w:tab w:val="left" w:pos="5953"/>
              </w:tabs>
              <w:rPr>
                <w:rFonts w:cs="Cordia New"/>
                <w:i/>
                <w:iCs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                                </w:t>
            </w:r>
            <w:r w:rsidR="00BE65D4"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  </w:t>
            </w: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</w:t>
            </w:r>
            <w:r w:rsidRPr="002A2B68">
              <w:rPr>
                <w:rFonts w:cs="Cordia New"/>
                <w:i/>
                <w:iCs/>
                <w:color w:val="auto"/>
                <w:lang w:val="en-US" w:eastAsia="en-US" w:bidi="ar-SA"/>
              </w:rPr>
              <w:t>Trainee</w:t>
            </w:r>
          </w:p>
          <w:p w:rsidR="00C82A37" w:rsidRPr="002A2B68" w:rsidRDefault="00765725" w:rsidP="005A3C79">
            <w:pPr>
              <w:pStyle w:val="Sectiondetails"/>
              <w:numPr>
                <w:ilvl w:val="0"/>
                <w:numId w:val="10"/>
              </w:numPr>
              <w:tabs>
                <w:tab w:val="left" w:pos="2268"/>
                <w:tab w:val="left" w:pos="2551"/>
              </w:tabs>
              <w:ind w:firstLine="74"/>
              <w:rPr>
                <w:rFonts w:cs="Cordia New"/>
                <w:i/>
                <w:iCs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color w:val="auto"/>
                <w:lang w:val="en-US" w:eastAsia="en-US" w:bidi="ar-SA"/>
              </w:rPr>
              <w:t>Study</w:t>
            </w:r>
            <w:r w:rsidR="00256FD3" w:rsidRPr="002A2B68">
              <w:rPr>
                <w:rFonts w:cs="Cordia New"/>
                <w:color w:val="auto"/>
                <w:lang w:val="en-US" w:eastAsia="en-US" w:bidi="ar-SA"/>
              </w:rPr>
              <w:t xml:space="preserve"> capital market and investme</w:t>
            </w:r>
            <w:r w:rsidR="003356FD" w:rsidRPr="002A2B68">
              <w:rPr>
                <w:rFonts w:cs="Cordia New"/>
                <w:color w:val="auto"/>
                <w:lang w:val="en-US" w:eastAsia="en-US" w:bidi="ar-SA"/>
              </w:rPr>
              <w:t>n</w:t>
            </w:r>
            <w:r w:rsidRPr="002A2B68">
              <w:rPr>
                <w:rFonts w:cs="Cordia New"/>
                <w:color w:val="auto"/>
                <w:lang w:val="en-US" w:eastAsia="en-US" w:bidi="ar-SA"/>
              </w:rPr>
              <w:t>t, trainees selected from all over the country</w:t>
            </w:r>
          </w:p>
          <w:p w:rsidR="003356FD" w:rsidRPr="002A2B68" w:rsidRDefault="004E6D39" w:rsidP="005A3C79">
            <w:pPr>
              <w:pStyle w:val="Sectiondetails"/>
              <w:tabs>
                <w:tab w:val="left" w:pos="2268"/>
                <w:tab w:val="left" w:pos="2551"/>
              </w:tabs>
              <w:rPr>
                <w:rFonts w:cs="Cordia New"/>
                <w:i/>
                <w:iCs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         </w:t>
            </w:r>
            <w:r w:rsidR="003356FD"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                       Toastmasters Club ,</w:t>
            </w:r>
            <w:r w:rsidR="003356FD" w:rsidRPr="002A2B68">
              <w:rPr>
                <w:rFonts w:cs="Cordia New"/>
                <w:color w:val="auto"/>
                <w:lang w:val="en-US" w:eastAsia="en-US" w:bidi="ar-SA"/>
              </w:rPr>
              <w:t xml:space="preserve"> coordinated with Thammasat International Legal Scholars Association</w:t>
            </w:r>
            <w:r w:rsidR="003356FD"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br/>
              <w:t xml:space="preserve">                                </w:t>
            </w:r>
            <w:r w:rsidR="00BE65D4"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  </w:t>
            </w:r>
            <w:r w:rsidR="003356FD"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 </w:t>
            </w:r>
            <w:r w:rsidR="003356FD" w:rsidRPr="002A2B68">
              <w:rPr>
                <w:rFonts w:cs="Cordia New"/>
                <w:i/>
                <w:iCs/>
                <w:color w:val="auto"/>
                <w:lang w:val="en-US" w:eastAsia="en-US" w:bidi="ar-SA"/>
              </w:rPr>
              <w:t>Participant</w:t>
            </w:r>
          </w:p>
          <w:p w:rsidR="003356FD" w:rsidRPr="002A2B68" w:rsidRDefault="003356FD" w:rsidP="005A3C79">
            <w:pPr>
              <w:pStyle w:val="Sectiondetails"/>
              <w:numPr>
                <w:ilvl w:val="0"/>
                <w:numId w:val="10"/>
              </w:numPr>
              <w:tabs>
                <w:tab w:val="left" w:pos="2268"/>
                <w:tab w:val="left" w:pos="2551"/>
              </w:tabs>
              <w:ind w:firstLine="74"/>
              <w:rPr>
                <w:rFonts w:cs="Cordia New"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color w:val="auto"/>
                <w:lang w:val="en-US" w:eastAsia="en-US" w:bidi="ar-SA"/>
              </w:rPr>
              <w:t>Practice for</w:t>
            </w:r>
            <w:r w:rsidRPr="002A2B68">
              <w:rPr>
                <w:rFonts w:cs="Arial"/>
                <w:color w:val="auto"/>
                <w:shd w:val="clear" w:color="auto" w:fill="FFFFFF"/>
                <w:lang w:val="en-US" w:eastAsia="en-US" w:bidi="ar-SA"/>
              </w:rPr>
              <w:t xml:space="preserve"> developing public speaking and leadership skills</w:t>
            </w:r>
          </w:p>
          <w:p w:rsidR="004249CC" w:rsidRPr="002A2B68" w:rsidRDefault="004249CC" w:rsidP="005A3C79">
            <w:pPr>
              <w:pStyle w:val="Sectiondetails"/>
              <w:tabs>
                <w:tab w:val="left" w:pos="1842"/>
                <w:tab w:val="left" w:pos="2268"/>
                <w:tab w:val="left" w:pos="5953"/>
              </w:tabs>
              <w:rPr>
                <w:rFonts w:cs="Cordia New"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>2009                          Asian Law Students’ Association of Thammasat University (ALSA)</w:t>
            </w:r>
          </w:p>
          <w:p w:rsidR="004249CC" w:rsidRPr="002A2B68" w:rsidRDefault="004249CC" w:rsidP="005A3C79">
            <w:pPr>
              <w:pStyle w:val="Sectiondetails"/>
              <w:tabs>
                <w:tab w:val="left" w:pos="2268"/>
                <w:tab w:val="left" w:pos="5953"/>
              </w:tabs>
              <w:rPr>
                <w:rFonts w:cs="Cordia New"/>
                <w:i/>
                <w:iCs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color w:val="auto"/>
                <w:lang w:val="en-US" w:eastAsia="en-US" w:bidi="ar-SA"/>
              </w:rPr>
              <w:t xml:space="preserve">                                 </w:t>
            </w:r>
            <w:r w:rsidR="00BE65D4" w:rsidRPr="002A2B68">
              <w:rPr>
                <w:rFonts w:cs="Cordia New"/>
                <w:color w:val="auto"/>
                <w:lang w:val="en-US" w:eastAsia="en-US" w:bidi="ar-SA"/>
              </w:rPr>
              <w:t xml:space="preserve">   </w:t>
            </w:r>
            <w:r w:rsidRPr="002A2B68">
              <w:rPr>
                <w:rFonts w:cs="Cordia New"/>
                <w:color w:val="auto"/>
                <w:lang w:val="en-US" w:eastAsia="en-US" w:bidi="ar-SA"/>
              </w:rPr>
              <w:t xml:space="preserve">  </w:t>
            </w:r>
            <w:r w:rsidRPr="002A2B68">
              <w:rPr>
                <w:rFonts w:cs="Cordia New"/>
                <w:i/>
                <w:iCs/>
                <w:color w:val="auto"/>
                <w:lang w:val="en-US" w:eastAsia="en-US" w:bidi="ar-SA"/>
              </w:rPr>
              <w:t>PR Position</w:t>
            </w:r>
          </w:p>
          <w:p w:rsidR="004249CC" w:rsidRPr="002A2B68" w:rsidRDefault="004249CC" w:rsidP="009017B3">
            <w:pPr>
              <w:pStyle w:val="Sectiondetails"/>
              <w:numPr>
                <w:ilvl w:val="0"/>
                <w:numId w:val="6"/>
              </w:numPr>
              <w:tabs>
                <w:tab w:val="left" w:pos="2268"/>
              </w:tabs>
              <w:spacing w:line="276" w:lineRule="auto"/>
              <w:rPr>
                <w:rFonts w:cs="Cordia New"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color w:val="auto"/>
                <w:lang w:val="en-US" w:eastAsia="en-US"/>
              </w:rPr>
              <w:t>Publicize</w:t>
            </w:r>
            <w:r w:rsidRPr="002A2B68">
              <w:rPr>
                <w:rFonts w:cs="Cordia New"/>
                <w:color w:val="auto"/>
                <w:lang w:val="en-US" w:eastAsia="en-US" w:bidi="ar-SA"/>
              </w:rPr>
              <w:t xml:space="preserve"> news and events of the organization </w:t>
            </w:r>
            <w:r w:rsidR="0001363A" w:rsidRPr="002A2B68">
              <w:rPr>
                <w:rFonts w:cs="Cordia New"/>
                <w:color w:val="auto"/>
                <w:lang w:val="en-US" w:eastAsia="en-US" w:bidi="ar-SA"/>
              </w:rPr>
              <w:t>to</w:t>
            </w:r>
            <w:r w:rsidRPr="002A2B68">
              <w:rPr>
                <w:rFonts w:cs="Cordia New"/>
                <w:color w:val="auto"/>
                <w:lang w:val="en-US" w:eastAsia="en-US" w:bidi="ar-SA"/>
              </w:rPr>
              <w:t xml:space="preserve"> law students in Thammasat</w:t>
            </w:r>
          </w:p>
          <w:p w:rsidR="004249CC" w:rsidRPr="002A2B68" w:rsidRDefault="004249CC" w:rsidP="005A3C79">
            <w:pPr>
              <w:pStyle w:val="Sectiondetails"/>
              <w:tabs>
                <w:tab w:val="left" w:pos="2268"/>
                <w:tab w:val="left" w:pos="5953"/>
              </w:tabs>
              <w:rPr>
                <w:rFonts w:cs="Cordia New"/>
                <w:b/>
                <w:bCs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                                  Legal Discussion in South Korea on Human Rights Issue</w:t>
            </w:r>
            <w:r w:rsidR="0056243A" w:rsidRPr="002A2B68">
              <w:rPr>
                <w:rFonts w:cs="Cordia New"/>
                <w:color w:val="auto"/>
                <w:lang w:val="en-US" w:eastAsia="en-US" w:bidi="ar-SA"/>
              </w:rPr>
              <w:t xml:space="preserve"> </w:t>
            </w:r>
            <w:r w:rsidRPr="002A2B68">
              <w:rPr>
                <w:rFonts w:cs="Cordia New"/>
                <w:color w:val="auto"/>
                <w:lang w:val="en-US" w:eastAsia="en-US" w:bidi="ar-SA"/>
              </w:rPr>
              <w:t>-</w:t>
            </w:r>
            <w:r w:rsidR="0056243A" w:rsidRPr="002A2B68">
              <w:rPr>
                <w:rFonts w:cs="Cordia New"/>
                <w:color w:val="auto"/>
                <w:lang w:val="en-US" w:eastAsia="en-US" w:bidi="ar-SA"/>
              </w:rPr>
              <w:t xml:space="preserve"> </w:t>
            </w:r>
            <w:r w:rsidRPr="002A2B68">
              <w:rPr>
                <w:rFonts w:cs="Cordia New"/>
                <w:color w:val="auto"/>
                <w:lang w:val="en-US" w:eastAsia="en-US" w:bidi="ar-SA"/>
              </w:rPr>
              <w:t>Part of ALSA Activities</w:t>
            </w:r>
          </w:p>
          <w:p w:rsidR="004249CC" w:rsidRPr="002A2B68" w:rsidRDefault="004249CC" w:rsidP="005A3C79">
            <w:pPr>
              <w:pStyle w:val="Sectiondetails"/>
              <w:tabs>
                <w:tab w:val="left" w:pos="2268"/>
                <w:tab w:val="left" w:pos="5953"/>
              </w:tabs>
              <w:rPr>
                <w:rFonts w:cs="Cordia New"/>
                <w:i/>
                <w:iCs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                               </w:t>
            </w:r>
            <w:r w:rsidR="00BE65D4"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  </w:t>
            </w: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 </w:t>
            </w:r>
            <w:r w:rsidRPr="002A2B68">
              <w:rPr>
                <w:rFonts w:cs="Cordia New"/>
                <w:i/>
                <w:iCs/>
                <w:color w:val="auto"/>
                <w:lang w:val="en-US" w:eastAsia="en-US" w:bidi="ar-SA"/>
              </w:rPr>
              <w:t>Participant</w:t>
            </w:r>
          </w:p>
          <w:p w:rsidR="004249CC" w:rsidRPr="002A2B68" w:rsidRDefault="004249CC" w:rsidP="009017B3">
            <w:pPr>
              <w:pStyle w:val="Sectiondetails"/>
              <w:numPr>
                <w:ilvl w:val="0"/>
                <w:numId w:val="6"/>
              </w:numPr>
              <w:tabs>
                <w:tab w:val="left" w:pos="1824"/>
                <w:tab w:val="left" w:pos="2268"/>
              </w:tabs>
              <w:rPr>
                <w:rFonts w:cs="Cordia New"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color w:val="auto"/>
                <w:lang w:val="en-US" w:eastAsia="en-US"/>
              </w:rPr>
              <w:t>Discu</w:t>
            </w:r>
            <w:r w:rsidRPr="002A2B68">
              <w:rPr>
                <w:rFonts w:cs="Cordia New"/>
                <w:color w:val="auto"/>
                <w:lang w:val="en-US" w:eastAsia="en-US" w:bidi="ar-SA"/>
              </w:rPr>
              <w:t>ss with law students from Asian countries on the topic of Human rights</w:t>
            </w:r>
            <w:r w:rsidR="00F3458B" w:rsidRPr="002A2B68">
              <w:rPr>
                <w:rFonts w:cs="Cordia New"/>
                <w:color w:val="auto"/>
                <w:lang w:val="en-US" w:eastAsia="en-US" w:bidi="ar-SA"/>
              </w:rPr>
              <w:t>,</w:t>
            </w:r>
            <w:r w:rsidRPr="002A2B68">
              <w:rPr>
                <w:rFonts w:cs="Cordia New"/>
                <w:color w:val="auto"/>
                <w:lang w:val="en-US" w:eastAsia="en-US" w:bidi="ar-SA"/>
              </w:rPr>
              <w:t xml:space="preserve"> meanwhile ,exchange cultures</w:t>
            </w:r>
          </w:p>
          <w:p w:rsidR="004249CC" w:rsidRPr="002A2B68" w:rsidRDefault="004249CC" w:rsidP="005A3C79">
            <w:pPr>
              <w:pStyle w:val="Sectiondetails"/>
              <w:tabs>
                <w:tab w:val="left" w:pos="2268"/>
                <w:tab w:val="left" w:pos="5953"/>
              </w:tabs>
              <w:rPr>
                <w:rFonts w:ascii="Cambria" w:hAnsi="Cambria" w:cs="Cordia New"/>
                <w:b/>
                <w:bCs/>
                <w:color w:val="auto"/>
                <w:lang w:val="en-US" w:eastAsia="en-US"/>
              </w:rPr>
            </w:pPr>
            <w:r w:rsidRPr="002A2B68">
              <w:rPr>
                <w:rFonts w:cs="Cordia New"/>
                <w:color w:val="auto"/>
                <w:lang w:val="en-US" w:eastAsia="en-US" w:bidi="ar-SA"/>
              </w:rPr>
              <w:t xml:space="preserve">                             </w:t>
            </w:r>
            <w:r w:rsidRPr="002A2B68">
              <w:rPr>
                <w:rFonts w:cs="Cordia New" w:hint="cs"/>
                <w:color w:val="auto"/>
                <w:cs/>
                <w:lang w:val="en-US" w:eastAsia="en-US"/>
              </w:rPr>
              <w:t xml:space="preserve">       </w:t>
            </w:r>
            <w:r w:rsidRPr="002A2B68">
              <w:rPr>
                <w:rFonts w:cs="Cordia New"/>
                <w:b/>
                <w:bCs/>
                <w:color w:val="auto"/>
                <w:lang w:val="en-US" w:eastAsia="en-US"/>
              </w:rPr>
              <w:t>TU Law</w:t>
            </w:r>
            <w:r w:rsidRPr="002A2B68">
              <w:rPr>
                <w:rFonts w:cs="Cordia New" w:hint="cs"/>
                <w:b/>
                <w:bCs/>
                <w:color w:val="auto"/>
                <w:cs/>
                <w:lang w:val="en-US" w:eastAsia="en-US"/>
              </w:rPr>
              <w:t xml:space="preserve"> </w:t>
            </w:r>
            <w:r w:rsidRPr="002A2B68">
              <w:rPr>
                <w:rFonts w:cs="Cordia New"/>
                <w:b/>
                <w:bCs/>
                <w:color w:val="auto"/>
                <w:lang w:val="en-US" w:eastAsia="en-US"/>
              </w:rPr>
              <w:t>Pre-Camp</w:t>
            </w:r>
          </w:p>
          <w:p w:rsidR="004249CC" w:rsidRPr="002A2B68" w:rsidRDefault="004249CC" w:rsidP="005A3C79">
            <w:pPr>
              <w:pStyle w:val="Sectiondetails"/>
              <w:tabs>
                <w:tab w:val="left" w:pos="2268"/>
                <w:tab w:val="left" w:pos="5953"/>
              </w:tabs>
              <w:rPr>
                <w:rFonts w:cs="Cordia New"/>
                <w:i/>
                <w:iCs/>
                <w:color w:val="auto"/>
                <w:lang w:val="en-US" w:eastAsia="en-US"/>
              </w:rPr>
            </w:pPr>
            <w:r w:rsidRPr="002A2B68">
              <w:rPr>
                <w:rFonts w:cs="Cordia New"/>
                <w:color w:val="auto"/>
                <w:lang w:val="en-US" w:eastAsia="en-US" w:bidi="ar-SA"/>
              </w:rPr>
              <w:t xml:space="preserve">                             </w:t>
            </w:r>
            <w:r w:rsidRPr="002A2B68">
              <w:rPr>
                <w:rFonts w:cs="Cordia New"/>
                <w:b/>
                <w:bCs/>
                <w:color w:val="auto"/>
                <w:lang w:val="en-US" w:eastAsia="en-US"/>
              </w:rPr>
              <w:t xml:space="preserve">    </w:t>
            </w:r>
            <w:r w:rsidR="00BE65D4" w:rsidRPr="002A2B68">
              <w:rPr>
                <w:rFonts w:cs="Cordia New"/>
                <w:b/>
                <w:bCs/>
                <w:color w:val="auto"/>
                <w:lang w:val="en-US" w:eastAsia="en-US"/>
              </w:rPr>
              <w:t xml:space="preserve">   </w:t>
            </w:r>
            <w:r w:rsidRPr="002A2B68">
              <w:rPr>
                <w:rFonts w:cs="Cordia New"/>
                <w:b/>
                <w:bCs/>
                <w:color w:val="auto"/>
                <w:lang w:val="en-US" w:eastAsia="en-US"/>
              </w:rPr>
              <w:t xml:space="preserve">  </w:t>
            </w:r>
            <w:r w:rsidRPr="002A2B68">
              <w:rPr>
                <w:rFonts w:cs="Cordia New"/>
                <w:i/>
                <w:iCs/>
                <w:color w:val="auto"/>
                <w:lang w:val="en-US" w:eastAsia="en-US"/>
              </w:rPr>
              <w:t>Head of Coordinators</w:t>
            </w:r>
            <w:r w:rsidR="00A72B5A" w:rsidRPr="002A2B68">
              <w:rPr>
                <w:rFonts w:cs="Cordia New"/>
                <w:i/>
                <w:iCs/>
                <w:color w:val="auto"/>
                <w:lang w:val="en-US" w:eastAsia="en-US"/>
              </w:rPr>
              <w:t xml:space="preserve"> in Place Organizing</w:t>
            </w:r>
          </w:p>
          <w:p w:rsidR="004249CC" w:rsidRPr="002A2B68" w:rsidRDefault="004249CC" w:rsidP="005A3C79">
            <w:pPr>
              <w:pStyle w:val="Sectiondetails"/>
              <w:numPr>
                <w:ilvl w:val="0"/>
                <w:numId w:val="6"/>
              </w:numPr>
              <w:tabs>
                <w:tab w:val="left" w:pos="2268"/>
                <w:tab w:val="left" w:pos="2551"/>
              </w:tabs>
              <w:rPr>
                <w:rFonts w:cs="Cordia New"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color w:val="auto"/>
                <w:lang w:val="en-US" w:eastAsia="en-US" w:bidi="ar-SA"/>
              </w:rPr>
              <w:t>Plan and assign duties to coordinators ,also arrange places to meet the need of each activity for the camp of 200 high school students</w:t>
            </w:r>
          </w:p>
        </w:tc>
      </w:tr>
      <w:tr w:rsidR="006E2855" w:rsidRPr="00A12477" w:rsidTr="0086139A">
        <w:trPr>
          <w:trHeight w:hRule="exact" w:val="883"/>
        </w:trPr>
        <w:tc>
          <w:tcPr>
            <w:tcW w:w="10374" w:type="dxa"/>
            <w:shd w:val="clear" w:color="auto" w:fill="auto"/>
          </w:tcPr>
          <w:p w:rsidR="00C96AB4" w:rsidRPr="002A2B68" w:rsidRDefault="00C96AB4" w:rsidP="005A3C79">
            <w:pPr>
              <w:pStyle w:val="Sectiondetails"/>
              <w:tabs>
                <w:tab w:val="left" w:pos="1884"/>
                <w:tab w:val="left" w:pos="2268"/>
                <w:tab w:val="left" w:pos="5953"/>
              </w:tabs>
              <w:rPr>
                <w:rFonts w:cs="Cordia New"/>
                <w:b/>
                <w:bCs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>2006-2007</w:t>
            </w:r>
            <w:r w:rsidR="004249CC"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              </w:t>
            </w: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English Journal of Triam Udom Suksa School</w:t>
            </w:r>
          </w:p>
          <w:p w:rsidR="00C96AB4" w:rsidRPr="002A2B68" w:rsidRDefault="00C96AB4" w:rsidP="005A3C79">
            <w:pPr>
              <w:pStyle w:val="Sectiondetails"/>
              <w:tabs>
                <w:tab w:val="left" w:pos="1884"/>
                <w:tab w:val="left" w:pos="2268"/>
                <w:tab w:val="left" w:pos="5953"/>
              </w:tabs>
              <w:rPr>
                <w:rFonts w:cs="Cordia New"/>
                <w:i/>
                <w:iCs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                            </w:t>
            </w:r>
            <w:r w:rsidR="004249CC"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   </w:t>
            </w: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</w:t>
            </w:r>
            <w:r w:rsidR="00BE65D4"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  </w:t>
            </w: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</w:t>
            </w:r>
            <w:r w:rsidR="00E5669A" w:rsidRPr="002A2B68">
              <w:rPr>
                <w:rFonts w:cs="Cordia New"/>
                <w:i/>
                <w:iCs/>
                <w:color w:val="auto"/>
                <w:lang w:val="en-US" w:eastAsia="en-US" w:bidi="ar-SA"/>
              </w:rPr>
              <w:t>Assistant Editor</w:t>
            </w:r>
            <w:r w:rsidRPr="002A2B68">
              <w:rPr>
                <w:rFonts w:cs="Cordia New"/>
                <w:i/>
                <w:iCs/>
                <w:color w:val="auto"/>
                <w:lang w:val="en-US" w:eastAsia="en-US" w:bidi="ar-SA"/>
              </w:rPr>
              <w:t xml:space="preserve"> and writer</w:t>
            </w:r>
          </w:p>
          <w:p w:rsidR="00E47F53" w:rsidRPr="002A2B68" w:rsidRDefault="00F04142" w:rsidP="009017B3">
            <w:pPr>
              <w:pStyle w:val="Sectiondetails"/>
              <w:numPr>
                <w:ilvl w:val="0"/>
                <w:numId w:val="6"/>
              </w:numPr>
              <w:tabs>
                <w:tab w:val="left" w:pos="2268"/>
                <w:tab w:val="left" w:pos="2551"/>
              </w:tabs>
              <w:rPr>
                <w:rFonts w:cs="Cordia New"/>
                <w:i/>
                <w:iCs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color w:val="auto"/>
                <w:lang w:val="en-US" w:eastAsia="en-US"/>
              </w:rPr>
              <w:t>Work on overall image of the article in each issue ,proofread</w:t>
            </w:r>
            <w:r w:rsidRPr="002A2B68">
              <w:rPr>
                <w:rFonts w:cs="Cordia New"/>
                <w:i/>
                <w:iCs/>
                <w:color w:val="auto"/>
                <w:lang w:val="en-US" w:eastAsia="en-US" w:bidi="ar-SA"/>
              </w:rPr>
              <w:t xml:space="preserve"> </w:t>
            </w:r>
            <w:r w:rsidRPr="002A2B68">
              <w:rPr>
                <w:rFonts w:cs="Cordia New"/>
                <w:color w:val="auto"/>
                <w:lang w:val="en-US" w:eastAsia="en-US" w:bidi="ar-SA"/>
              </w:rPr>
              <w:t>on section assigned</w:t>
            </w:r>
          </w:p>
        </w:tc>
      </w:tr>
      <w:tr w:rsidR="00017FCC" w:rsidRPr="00A12477" w:rsidTr="0086139A">
        <w:trPr>
          <w:trHeight w:hRule="exact" w:val="397"/>
        </w:trPr>
        <w:tc>
          <w:tcPr>
            <w:tcW w:w="10374" w:type="dxa"/>
            <w:shd w:val="clear" w:color="auto" w:fill="D9D0E2"/>
            <w:vAlign w:val="center"/>
          </w:tcPr>
          <w:p w:rsidR="00017FCC" w:rsidRPr="002A2B68" w:rsidRDefault="0011762E" w:rsidP="005A3C79">
            <w:pPr>
              <w:pStyle w:val="Sectiondetails"/>
              <w:tabs>
                <w:tab w:val="left" w:pos="1854"/>
              </w:tabs>
              <w:rPr>
                <w:rFonts w:ascii="Cambria" w:hAnsi="Cambria" w:cs="Cordia New"/>
                <w:b/>
                <w:bCs/>
                <w:color w:val="auto"/>
                <w:sz w:val="26"/>
                <w:szCs w:val="26"/>
                <w:lang w:val="en-US" w:eastAsia="en-US" w:bidi="ar-SA"/>
              </w:rPr>
            </w:pPr>
            <w:r w:rsidRPr="002A2B68">
              <w:rPr>
                <w:rFonts w:ascii="Cambria" w:hAnsi="Cambria" w:cs="Cordia New"/>
                <w:b/>
                <w:bCs/>
                <w:color w:val="auto"/>
                <w:sz w:val="26"/>
                <w:szCs w:val="26"/>
                <w:lang w:val="en-US" w:eastAsia="en-US" w:bidi="ar-SA"/>
              </w:rPr>
              <w:t xml:space="preserve"> </w:t>
            </w:r>
            <w:r w:rsidR="00017FCC" w:rsidRPr="002A2B68">
              <w:rPr>
                <w:rFonts w:ascii="Cambria" w:hAnsi="Cambria" w:cs="Cordia New"/>
                <w:b/>
                <w:bCs/>
                <w:color w:val="auto"/>
                <w:sz w:val="26"/>
                <w:szCs w:val="26"/>
                <w:lang w:val="en-US" w:eastAsia="en-US" w:bidi="ar-SA"/>
              </w:rPr>
              <w:t>SOCIAL SERVICES</w:t>
            </w:r>
          </w:p>
        </w:tc>
      </w:tr>
      <w:tr w:rsidR="00A12477" w:rsidRPr="00A12477" w:rsidTr="0086139A">
        <w:trPr>
          <w:trHeight w:hRule="exact" w:val="3595"/>
        </w:trPr>
        <w:tc>
          <w:tcPr>
            <w:tcW w:w="10374" w:type="dxa"/>
            <w:shd w:val="clear" w:color="auto" w:fill="auto"/>
          </w:tcPr>
          <w:p w:rsidR="0086139A" w:rsidRPr="002A2B68" w:rsidRDefault="0086139A" w:rsidP="0086139A">
            <w:pPr>
              <w:pStyle w:val="Sectiondetails"/>
              <w:tabs>
                <w:tab w:val="left" w:pos="1854"/>
              </w:tabs>
              <w:rPr>
                <w:rFonts w:cs="Cordia New"/>
                <w:b/>
                <w:bCs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>2009-2011                  Voluntary Camp to Develop Rural Area</w:t>
            </w:r>
          </w:p>
          <w:p w:rsidR="0086139A" w:rsidRPr="002A2B68" w:rsidRDefault="0086139A" w:rsidP="0086139A">
            <w:pPr>
              <w:pStyle w:val="Sectiondetails"/>
              <w:tabs>
                <w:tab w:val="left" w:pos="1854"/>
              </w:tabs>
              <w:rPr>
                <w:rFonts w:cs="Cordia New"/>
                <w:i/>
                <w:iCs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                                      </w:t>
            </w:r>
            <w:r w:rsidRPr="002A2B68">
              <w:rPr>
                <w:rFonts w:cs="Cordia New"/>
                <w:i/>
                <w:iCs/>
                <w:color w:val="auto"/>
                <w:lang w:val="en-US" w:eastAsia="en-US" w:bidi="ar-SA"/>
              </w:rPr>
              <w:t>Member of staff and participant</w:t>
            </w:r>
          </w:p>
          <w:p w:rsidR="0086139A" w:rsidRPr="002A2B68" w:rsidRDefault="0086139A" w:rsidP="0086139A">
            <w:pPr>
              <w:pStyle w:val="Sectiondetails"/>
              <w:numPr>
                <w:ilvl w:val="0"/>
                <w:numId w:val="6"/>
              </w:numPr>
              <w:tabs>
                <w:tab w:val="left" w:pos="1854"/>
              </w:tabs>
              <w:rPr>
                <w:rFonts w:cs="Cordia New"/>
                <w:b/>
                <w:bCs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color w:val="auto"/>
                <w:lang w:val="en-US" w:eastAsia="en-US" w:bidi="ar-SA"/>
              </w:rPr>
              <w:t>Organize and participate the camp in different provinces</w:t>
            </w: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</w:t>
            </w:r>
            <w:r w:rsidRPr="002A2B68">
              <w:rPr>
                <w:rFonts w:cs="Cordia New"/>
                <w:color w:val="auto"/>
                <w:lang w:val="en-US" w:eastAsia="en-US" w:bidi="ar-SA"/>
              </w:rPr>
              <w:t>to develop the area</w:t>
            </w:r>
          </w:p>
          <w:p w:rsidR="0086139A" w:rsidRPr="002A2B68" w:rsidRDefault="0086139A" w:rsidP="0086139A">
            <w:pPr>
              <w:pStyle w:val="Sectiondetails"/>
              <w:tabs>
                <w:tab w:val="left" w:pos="1854"/>
              </w:tabs>
              <w:spacing w:line="276" w:lineRule="auto"/>
              <w:rPr>
                <w:rFonts w:cs="Cordia New"/>
                <w:i/>
                <w:iCs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>2009-2011                  Porh-Rak ,Student Organization</w:t>
            </w:r>
          </w:p>
          <w:p w:rsidR="0086139A" w:rsidRPr="002A2B68" w:rsidRDefault="0086139A" w:rsidP="0086139A">
            <w:pPr>
              <w:pStyle w:val="Sectiondetails"/>
              <w:tabs>
                <w:tab w:val="left" w:pos="1854"/>
              </w:tabs>
              <w:rPr>
                <w:rFonts w:cs="Cordia New"/>
                <w:i/>
                <w:iCs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                                      </w:t>
            </w:r>
            <w:r w:rsidRPr="002A2B68">
              <w:rPr>
                <w:rFonts w:cs="Cordia New"/>
                <w:i/>
                <w:iCs/>
                <w:color w:val="auto"/>
                <w:lang w:val="en-US" w:eastAsia="en-US" w:bidi="ar-SA"/>
              </w:rPr>
              <w:t>Coordinator and Volunteer</w:t>
            </w:r>
          </w:p>
          <w:p w:rsidR="0086139A" w:rsidRPr="002A2B68" w:rsidRDefault="0086139A" w:rsidP="0086139A">
            <w:pPr>
              <w:pStyle w:val="Sectiondetails"/>
              <w:numPr>
                <w:ilvl w:val="0"/>
                <w:numId w:val="6"/>
              </w:numPr>
              <w:tabs>
                <w:tab w:val="left" w:pos="1854"/>
              </w:tabs>
              <w:rPr>
                <w:rFonts w:cs="Cordia New"/>
                <w:b/>
                <w:bCs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color w:val="auto"/>
                <w:lang w:val="en-US" w:eastAsia="en-US"/>
              </w:rPr>
              <w:t>Cooperate</w:t>
            </w:r>
            <w:r w:rsidRPr="002A2B68">
              <w:rPr>
                <w:rFonts w:cs="Cordia New"/>
                <w:color w:val="auto"/>
                <w:lang w:val="en-US" w:eastAsia="en-US" w:bidi="ar-SA"/>
              </w:rPr>
              <w:t xml:space="preserve"> with foundations in order to give hands in social services and organize activities in occasions</w:t>
            </w:r>
          </w:p>
          <w:p w:rsidR="0086139A" w:rsidRPr="002A2B68" w:rsidRDefault="0086139A" w:rsidP="0086139A">
            <w:pPr>
              <w:pStyle w:val="Sectiondetails"/>
              <w:tabs>
                <w:tab w:val="left" w:pos="1854"/>
              </w:tabs>
              <w:rPr>
                <w:rFonts w:cs="Cordia New"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2009-2011                  English Camp for students </w:t>
            </w:r>
          </w:p>
          <w:p w:rsidR="0086139A" w:rsidRPr="002A2B68" w:rsidRDefault="0086139A" w:rsidP="0086139A">
            <w:pPr>
              <w:pStyle w:val="Sectiondetails"/>
              <w:tabs>
                <w:tab w:val="left" w:pos="1854"/>
              </w:tabs>
              <w:rPr>
                <w:rFonts w:cs="Cordia New"/>
                <w:i/>
                <w:iCs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                                      </w:t>
            </w:r>
            <w:r w:rsidRPr="002A2B68">
              <w:rPr>
                <w:rFonts w:cs="Cordia New"/>
                <w:i/>
                <w:iCs/>
                <w:color w:val="auto"/>
                <w:lang w:val="en-US" w:eastAsia="en-US" w:bidi="ar-SA"/>
              </w:rPr>
              <w:t>Volunteer</w:t>
            </w:r>
          </w:p>
          <w:p w:rsidR="0086139A" w:rsidRPr="002A2B68" w:rsidRDefault="0086139A" w:rsidP="0086139A">
            <w:pPr>
              <w:pStyle w:val="Sectiondetails"/>
              <w:numPr>
                <w:ilvl w:val="0"/>
                <w:numId w:val="6"/>
              </w:numPr>
              <w:tabs>
                <w:tab w:val="left" w:pos="1854"/>
              </w:tabs>
              <w:rPr>
                <w:rFonts w:cs="Cordia New"/>
                <w:b/>
                <w:bCs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color w:val="auto"/>
                <w:lang w:val="en-US" w:eastAsia="en-US" w:bidi="ar-SA"/>
              </w:rPr>
              <w:t xml:space="preserve">Organize the camp ,plan and run activities for students throughout the camp </w:t>
            </w:r>
            <w:r w:rsidRPr="002A2B68">
              <w:rPr>
                <w:rFonts w:cs="Cordia New"/>
                <w:color w:val="auto"/>
                <w:lang w:val="en-US" w:eastAsia="en-US"/>
              </w:rPr>
              <w:t xml:space="preserve">in Singburi with </w:t>
            </w:r>
            <w:r w:rsidRPr="002A2B68">
              <w:rPr>
                <w:rFonts w:cs="Cordia New"/>
                <w:color w:val="auto"/>
                <w:lang w:val="en-US" w:eastAsia="en-US" w:bidi="ar-SA"/>
              </w:rPr>
              <w:t>Center for Professional Assessment (Thailand)</w:t>
            </w:r>
          </w:p>
          <w:p w:rsidR="0086139A" w:rsidRPr="002A2B68" w:rsidRDefault="0086139A" w:rsidP="0086139A">
            <w:pPr>
              <w:pStyle w:val="Sectiondetails"/>
              <w:tabs>
                <w:tab w:val="left" w:pos="1854"/>
              </w:tabs>
              <w:spacing w:line="276" w:lineRule="auto"/>
              <w:rPr>
                <w:rFonts w:cs="Cordia New"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2009-2011                  </w:t>
            </w:r>
            <w:r w:rsidRPr="002A2B68">
              <w:rPr>
                <w:rFonts w:cs="Cordia New"/>
                <w:b/>
                <w:bCs/>
                <w:color w:val="auto"/>
                <w:lang w:val="en-US" w:eastAsia="en-US"/>
              </w:rPr>
              <w:t>Hands-on English Language Program under Patronage of HRH Sirindhorn</w:t>
            </w:r>
          </w:p>
          <w:p w:rsidR="0086139A" w:rsidRPr="002A2B68" w:rsidRDefault="0086139A" w:rsidP="0086139A">
            <w:pPr>
              <w:pStyle w:val="Sectiondetails"/>
              <w:tabs>
                <w:tab w:val="left" w:pos="1854"/>
              </w:tabs>
              <w:rPr>
                <w:rFonts w:cs="Cordia New"/>
                <w:i/>
                <w:iCs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                                      </w:t>
            </w:r>
            <w:r w:rsidRPr="002A2B68">
              <w:rPr>
                <w:rFonts w:cs="Cordia New"/>
                <w:i/>
                <w:iCs/>
                <w:color w:val="auto"/>
                <w:lang w:val="en-US" w:eastAsia="en-US" w:bidi="ar-SA"/>
              </w:rPr>
              <w:t>Voluntary Tutor</w:t>
            </w:r>
          </w:p>
          <w:p w:rsidR="007865DF" w:rsidRPr="002A2B68" w:rsidRDefault="0086139A" w:rsidP="0086139A">
            <w:pPr>
              <w:pStyle w:val="Sectiondetails"/>
              <w:numPr>
                <w:ilvl w:val="0"/>
                <w:numId w:val="6"/>
              </w:numPr>
              <w:tabs>
                <w:tab w:val="left" w:pos="1854"/>
              </w:tabs>
              <w:rPr>
                <w:rFonts w:cs="Cordia New"/>
                <w:b/>
                <w:bCs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color w:val="auto"/>
                <w:lang w:val="en-US" w:eastAsia="en-US"/>
              </w:rPr>
              <w:t>Teach English to Watpatumwanaram School’s s</w:t>
            </w:r>
            <w:r w:rsidRPr="002A2B68">
              <w:rPr>
                <w:rFonts w:cs="Cordia New"/>
                <w:color w:val="auto"/>
                <w:lang w:val="en-US" w:eastAsia="en-US" w:bidi="ar-SA"/>
              </w:rPr>
              <w:t>tudents</w:t>
            </w:r>
          </w:p>
        </w:tc>
      </w:tr>
      <w:tr w:rsidR="00192EE8" w:rsidRPr="00A12477" w:rsidTr="0086139A">
        <w:trPr>
          <w:trHeight w:hRule="exact" w:val="397"/>
        </w:trPr>
        <w:tc>
          <w:tcPr>
            <w:tcW w:w="10374" w:type="dxa"/>
            <w:shd w:val="clear" w:color="auto" w:fill="D9D0E2"/>
            <w:vAlign w:val="center"/>
          </w:tcPr>
          <w:p w:rsidR="00192EE8" w:rsidRPr="002A2B68" w:rsidRDefault="0011762E" w:rsidP="005A3C79">
            <w:pPr>
              <w:pStyle w:val="Sectiondetails"/>
              <w:tabs>
                <w:tab w:val="left" w:pos="1854"/>
              </w:tabs>
              <w:rPr>
                <w:rFonts w:ascii="Cambria" w:hAnsi="Cambria" w:cs="Cordia New"/>
                <w:b/>
                <w:bCs/>
                <w:color w:val="auto"/>
                <w:sz w:val="26"/>
                <w:szCs w:val="26"/>
                <w:lang w:val="en-US" w:eastAsia="en-US" w:bidi="ar-SA"/>
              </w:rPr>
            </w:pPr>
            <w:r w:rsidRPr="002A2B68">
              <w:rPr>
                <w:rFonts w:ascii="Cambria" w:hAnsi="Cambria" w:cs="Cordia New"/>
                <w:b/>
                <w:bCs/>
                <w:color w:val="auto"/>
                <w:sz w:val="26"/>
                <w:szCs w:val="26"/>
                <w:lang w:val="en-US" w:eastAsia="en-US" w:bidi="ar-SA"/>
              </w:rPr>
              <w:t xml:space="preserve"> </w:t>
            </w:r>
            <w:r w:rsidR="00192EE8" w:rsidRPr="002A2B68">
              <w:rPr>
                <w:rFonts w:ascii="Cambria" w:hAnsi="Cambria" w:cs="Cordia New"/>
                <w:b/>
                <w:bCs/>
                <w:color w:val="auto"/>
                <w:sz w:val="26"/>
                <w:szCs w:val="26"/>
                <w:lang w:val="en-US" w:eastAsia="en-US" w:bidi="ar-SA"/>
              </w:rPr>
              <w:t>SKILLS</w:t>
            </w:r>
          </w:p>
        </w:tc>
      </w:tr>
      <w:tr w:rsidR="002F4CD7" w:rsidRPr="00A12477" w:rsidTr="0086139A">
        <w:trPr>
          <w:trHeight w:hRule="exact" w:val="3154"/>
        </w:trPr>
        <w:tc>
          <w:tcPr>
            <w:tcW w:w="10374" w:type="dxa"/>
            <w:shd w:val="clear" w:color="auto" w:fill="auto"/>
            <w:vAlign w:val="center"/>
          </w:tcPr>
          <w:p w:rsidR="002F4CD7" w:rsidRPr="002A2B68" w:rsidRDefault="002F4CD7" w:rsidP="002F4CD7">
            <w:pPr>
              <w:pStyle w:val="Sectiondetails"/>
              <w:tabs>
                <w:tab w:val="left" w:pos="1854"/>
              </w:tabs>
              <w:spacing w:line="360" w:lineRule="auto"/>
              <w:rPr>
                <w:rFonts w:ascii="Webdings" w:hAnsi="Webdings" w:cs="Cordia New"/>
                <w:b/>
                <w:bCs/>
                <w:color w:val="auto"/>
                <w:sz w:val="24"/>
                <w:szCs w:val="24"/>
                <w:lang w:val="en-US" w:eastAsia="en-US" w:bidi="ar-SA"/>
              </w:rPr>
            </w:pPr>
            <w:r w:rsidRPr="002A2B68">
              <w:rPr>
                <w:rFonts w:cs="Cordia New"/>
                <w:b/>
                <w:bCs/>
                <w:color w:val="auto"/>
                <w:sz w:val="24"/>
                <w:szCs w:val="24"/>
                <w:u w:val="single"/>
                <w:lang w:val="en-US" w:eastAsia="en-US" w:bidi="ar-SA"/>
              </w:rPr>
              <w:t>Languages</w:t>
            </w:r>
            <w:r w:rsidRPr="002A2B68">
              <w:rPr>
                <w:rFonts w:cs="Cordia New"/>
                <w:b/>
                <w:bCs/>
                <w:color w:val="auto"/>
                <w:sz w:val="24"/>
                <w:szCs w:val="24"/>
                <w:lang w:val="en-US" w:eastAsia="en-US" w:bidi="ar-SA"/>
              </w:rPr>
              <w:t xml:space="preserve">                   </w:t>
            </w:r>
          </w:p>
          <w:p w:rsidR="0086139A" w:rsidRPr="002A2B68" w:rsidRDefault="002F4CD7" w:rsidP="0086139A">
            <w:pPr>
              <w:pStyle w:val="Sectiondetails"/>
              <w:tabs>
                <w:tab w:val="left" w:pos="1854"/>
              </w:tabs>
              <w:rPr>
                <w:rFonts w:cs="Cordia New"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>English</w:t>
            </w:r>
            <w:r w:rsidRPr="002A2B68">
              <w:rPr>
                <w:rFonts w:cs="Cordia New"/>
                <w:color w:val="auto"/>
                <w:lang w:val="en-US" w:eastAsia="en-US" w:bidi="ar-SA"/>
              </w:rPr>
              <w:t xml:space="preserve">               </w:t>
            </w:r>
            <w:r w:rsidRPr="002A2B68">
              <w:rPr>
                <w:rFonts w:cs="Cordia New" w:hint="cs"/>
                <w:color w:val="auto"/>
                <w:cs/>
                <w:lang w:val="en-US" w:eastAsia="en-US"/>
              </w:rPr>
              <w:t xml:space="preserve">        </w:t>
            </w:r>
            <w:r w:rsidR="0086139A" w:rsidRPr="002A2B68">
              <w:rPr>
                <w:rFonts w:ascii="Webdings" w:hAnsi="Webdings" w:cs="Cordia New"/>
                <w:b/>
                <w:bCs/>
                <w:color w:val="auto"/>
                <w:lang w:val="en-US" w:eastAsia="en-US"/>
              </w:rPr>
              <w:t></w:t>
            </w:r>
            <w:r w:rsidR="0086139A" w:rsidRPr="002A2B68">
              <w:rPr>
                <w:rFonts w:cs="Cordia New"/>
                <w:b/>
                <w:bCs/>
                <w:color w:val="auto"/>
                <w:lang w:val="en-US" w:eastAsia="en-US"/>
              </w:rPr>
              <w:t>TOEIC</w:t>
            </w:r>
            <w:r w:rsidR="0086139A" w:rsidRPr="002A2B68">
              <w:rPr>
                <w:rFonts w:cs="Cordia New"/>
                <w:color w:val="auto"/>
                <w:lang w:val="en-US" w:eastAsia="en-US"/>
              </w:rPr>
              <w:t xml:space="preserve"> : </w:t>
            </w:r>
            <w:r w:rsidR="0086139A" w:rsidRPr="002A2B68">
              <w:rPr>
                <w:rFonts w:cs="Cordia New"/>
                <w:i/>
                <w:iCs/>
                <w:color w:val="auto"/>
                <w:lang w:val="en-US" w:eastAsia="en-US"/>
              </w:rPr>
              <w:t>965</w:t>
            </w:r>
            <w:r w:rsidR="0086139A" w:rsidRPr="002A2B68">
              <w:rPr>
                <w:rFonts w:cs="Cordia New"/>
                <w:color w:val="auto"/>
                <w:lang w:val="en-US" w:eastAsia="en-US"/>
              </w:rPr>
              <w:t xml:space="preserve"> out of 990     ,taken in April, 2012</w:t>
            </w:r>
          </w:p>
          <w:p w:rsidR="002F4CD7" w:rsidRPr="002A2B68" w:rsidRDefault="002F4CD7" w:rsidP="002F4CD7">
            <w:pPr>
              <w:pStyle w:val="Sectiondetails"/>
              <w:tabs>
                <w:tab w:val="left" w:pos="1559"/>
                <w:tab w:val="left" w:pos="1854"/>
              </w:tabs>
              <w:rPr>
                <w:rFonts w:cs="Cordia New"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>Chinese</w:t>
            </w:r>
            <w:r w:rsidRPr="002A2B68">
              <w:rPr>
                <w:rFonts w:cs="Cordia New"/>
                <w:color w:val="auto"/>
                <w:lang w:val="en-US" w:eastAsia="en-US" w:bidi="ar-SA"/>
              </w:rPr>
              <w:t xml:space="preserve">             </w:t>
            </w:r>
            <w:r w:rsidRPr="002A2B68">
              <w:rPr>
                <w:rFonts w:cs="Cordia New" w:hint="cs"/>
                <w:color w:val="auto"/>
                <w:cs/>
                <w:lang w:val="en-US" w:eastAsia="en-US"/>
              </w:rPr>
              <w:t xml:space="preserve">         </w:t>
            </w:r>
            <w:r w:rsidRPr="002A2B68">
              <w:rPr>
                <w:rFonts w:ascii="Webdings" w:hAnsi="Webdings" w:cs="Cordia New"/>
                <w:b/>
                <w:bCs/>
                <w:color w:val="auto"/>
                <w:lang w:val="en-US" w:eastAsia="en-US"/>
              </w:rPr>
              <w:t></w:t>
            </w:r>
            <w:r w:rsidR="002207B1" w:rsidRPr="002A2B68">
              <w:rPr>
                <w:rFonts w:cs="Cordia New"/>
                <w:color w:val="auto"/>
                <w:lang w:val="en-US" w:eastAsia="en-US" w:bidi="ar-SA"/>
              </w:rPr>
              <w:t xml:space="preserve">Basic </w:t>
            </w:r>
            <w:r w:rsidRPr="002A2B68">
              <w:rPr>
                <w:rFonts w:cs="Cordia New"/>
                <w:color w:val="auto"/>
                <w:lang w:val="en-US" w:eastAsia="en-US" w:bidi="ar-SA"/>
              </w:rPr>
              <w:t>speaking</w:t>
            </w: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 </w:t>
            </w:r>
            <w:r w:rsidRPr="002A2B68">
              <w:rPr>
                <w:rFonts w:cs="Cordia New"/>
                <w:color w:val="auto"/>
                <w:lang w:val="en-US" w:eastAsia="en-US" w:bidi="ar-SA"/>
              </w:rPr>
              <w:t>skill</w:t>
            </w:r>
          </w:p>
          <w:p w:rsidR="002F4CD7" w:rsidRPr="002A2B68" w:rsidRDefault="002F4CD7" w:rsidP="002F4CD7">
            <w:pPr>
              <w:pStyle w:val="Sectiondetails"/>
              <w:tabs>
                <w:tab w:val="left" w:pos="1854"/>
              </w:tabs>
              <w:spacing w:line="200" w:lineRule="exact"/>
              <w:rPr>
                <w:rFonts w:cs="Cordia New"/>
                <w:i/>
                <w:iCs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>German</w:t>
            </w:r>
            <w:r w:rsidRPr="002A2B68">
              <w:rPr>
                <w:rFonts w:cs="Cordia New"/>
                <w:color w:val="auto"/>
                <w:lang w:val="en-US" w:eastAsia="en-US" w:bidi="ar-SA"/>
              </w:rPr>
              <w:t xml:space="preserve">             </w:t>
            </w:r>
            <w:r w:rsidRPr="002A2B68">
              <w:rPr>
                <w:rFonts w:cs="Cordia New" w:hint="cs"/>
                <w:color w:val="auto"/>
                <w:cs/>
                <w:lang w:val="en-US" w:eastAsia="en-US"/>
              </w:rPr>
              <w:t xml:space="preserve">         </w:t>
            </w:r>
            <w:r w:rsidRPr="002A2B68">
              <w:rPr>
                <w:rFonts w:ascii="Webdings" w:hAnsi="Webdings" w:cs="Cordia New"/>
                <w:b/>
                <w:bCs/>
                <w:color w:val="auto"/>
                <w:lang w:val="en-US" w:eastAsia="en-US"/>
              </w:rPr>
              <w:t></w:t>
            </w:r>
            <w:r w:rsidRPr="002A2B68">
              <w:rPr>
                <w:rFonts w:cs="Cordia New"/>
                <w:color w:val="auto"/>
                <w:lang w:val="en-US" w:eastAsia="en-US" w:bidi="ar-SA"/>
              </w:rPr>
              <w:t xml:space="preserve">Certificate for </w:t>
            </w:r>
            <w:r w:rsidRPr="002A2B68">
              <w:rPr>
                <w:rFonts w:cs="Cordia New"/>
                <w:i/>
                <w:iCs/>
                <w:color w:val="auto"/>
                <w:lang w:val="en-US" w:eastAsia="en-US" w:bidi="ar-SA"/>
              </w:rPr>
              <w:t xml:space="preserve">‘outstanding success’ </w:t>
            </w:r>
            <w:r w:rsidRPr="002A2B68">
              <w:rPr>
                <w:rFonts w:cs="Cordia New"/>
                <w:color w:val="auto"/>
                <w:lang w:val="en-US" w:eastAsia="en-US" w:bidi="ar-SA"/>
              </w:rPr>
              <w:t>in German examination for beginners, by</w:t>
            </w:r>
            <w:r w:rsidRPr="002A2B68">
              <w:rPr>
                <w:rFonts w:cs="Cordia New"/>
                <w:i/>
                <w:iCs/>
                <w:color w:val="auto"/>
                <w:lang w:val="en-US" w:eastAsia="en-US" w:bidi="ar-SA"/>
              </w:rPr>
              <w:t xml:space="preserve"> the German-</w:t>
            </w:r>
          </w:p>
          <w:p w:rsidR="002F4CD7" w:rsidRPr="002A2B68" w:rsidRDefault="002F4CD7" w:rsidP="002F4CD7">
            <w:pPr>
              <w:pStyle w:val="Sectiondetails"/>
              <w:tabs>
                <w:tab w:val="left" w:pos="1631"/>
                <w:tab w:val="left" w:pos="1854"/>
              </w:tabs>
              <w:spacing w:line="360" w:lineRule="auto"/>
              <w:rPr>
                <w:rFonts w:cs="Cordia New"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i/>
                <w:iCs/>
                <w:color w:val="auto"/>
                <w:lang w:val="en-US" w:eastAsia="en-US" w:bidi="ar-SA"/>
              </w:rPr>
              <w:t xml:space="preserve">                                        Southeast Asian Center of Excellence for Public Policy and Good Governance</w:t>
            </w:r>
          </w:p>
          <w:p w:rsidR="002F4CD7" w:rsidRPr="002A2B68" w:rsidRDefault="002F4CD7" w:rsidP="002F4CD7">
            <w:pPr>
              <w:pStyle w:val="Sectiondetails"/>
              <w:tabs>
                <w:tab w:val="left" w:pos="1854"/>
              </w:tabs>
              <w:spacing w:line="276" w:lineRule="auto"/>
              <w:rPr>
                <w:rFonts w:cs="Cordia New"/>
                <w:b/>
                <w:bCs/>
                <w:color w:val="auto"/>
                <w:sz w:val="24"/>
                <w:szCs w:val="24"/>
                <w:lang w:val="en-US" w:eastAsia="en-US" w:bidi="ar-SA"/>
              </w:rPr>
            </w:pPr>
            <w:r w:rsidRPr="002A2B68">
              <w:rPr>
                <w:rFonts w:cs="Cordia New"/>
                <w:b/>
                <w:bCs/>
                <w:color w:val="auto"/>
                <w:sz w:val="24"/>
                <w:szCs w:val="24"/>
                <w:u w:val="single"/>
                <w:lang w:val="en-US" w:eastAsia="en-US" w:bidi="ar-SA"/>
              </w:rPr>
              <w:t>Computer</w:t>
            </w:r>
            <w:r w:rsidRPr="002A2B68">
              <w:rPr>
                <w:rFonts w:cs="Cordia New"/>
                <w:color w:val="auto"/>
                <w:sz w:val="24"/>
                <w:szCs w:val="24"/>
                <w:lang w:val="en-US" w:eastAsia="en-US" w:bidi="ar-SA"/>
              </w:rPr>
              <w:t xml:space="preserve"> </w:t>
            </w:r>
            <w:r w:rsidRPr="002A2B68">
              <w:rPr>
                <w:rFonts w:cs="Cordia New"/>
                <w:b/>
                <w:bCs/>
                <w:color w:val="auto"/>
                <w:sz w:val="24"/>
                <w:szCs w:val="24"/>
                <w:lang w:val="en-US" w:eastAsia="en-US" w:bidi="ar-SA"/>
              </w:rPr>
              <w:t xml:space="preserve">                </w:t>
            </w:r>
          </w:p>
          <w:p w:rsidR="002F4CD7" w:rsidRPr="002A2B68" w:rsidRDefault="002F4CD7" w:rsidP="002F4CD7">
            <w:pPr>
              <w:pStyle w:val="Sectiondetails"/>
              <w:tabs>
                <w:tab w:val="left" w:pos="1854"/>
              </w:tabs>
              <w:rPr>
                <w:rFonts w:cs="Cordia New"/>
                <w:b/>
                <w:bCs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Programs </w:t>
            </w:r>
            <w:r w:rsidRPr="002A2B68">
              <w:rPr>
                <w:rFonts w:cs="Cordia New"/>
                <w:color w:val="auto"/>
                <w:lang w:val="en-US" w:eastAsia="en-US" w:bidi="ar-SA"/>
              </w:rPr>
              <w:t xml:space="preserve">                 Microsoft Word, Excel, PowerPoint,  Adobe Photoshop, Internet Research</w:t>
            </w:r>
          </w:p>
          <w:p w:rsidR="002F4CD7" w:rsidRPr="002A2B68" w:rsidRDefault="002F4CD7" w:rsidP="002F4CD7">
            <w:pPr>
              <w:pStyle w:val="Sectiondetails"/>
              <w:tabs>
                <w:tab w:val="left" w:pos="1854"/>
              </w:tabs>
              <w:rPr>
                <w:rFonts w:cs="Cordia New"/>
                <w:color w:val="auto"/>
                <w:lang w:val="en-US" w:eastAsia="en-US" w:bidi="ar-SA"/>
              </w:rPr>
            </w:pP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 xml:space="preserve">Typing Speed           </w:t>
            </w:r>
            <w:r w:rsidRPr="002A2B68">
              <w:rPr>
                <w:rFonts w:cs="Cordia New"/>
                <w:color w:val="auto"/>
                <w:lang w:val="en-US" w:eastAsia="en-US" w:bidi="ar-SA"/>
              </w:rPr>
              <w:t xml:space="preserve">English    37   wpm </w:t>
            </w:r>
            <w:r w:rsidRPr="002A2B68">
              <w:rPr>
                <w:rFonts w:cs="Cordia New"/>
                <w:b/>
                <w:bCs/>
                <w:color w:val="auto"/>
                <w:lang w:val="en-US" w:eastAsia="en-US" w:bidi="ar-SA"/>
              </w:rPr>
              <w:t>/</w:t>
            </w:r>
            <w:r w:rsidRPr="002A2B68">
              <w:rPr>
                <w:rFonts w:cs="Cordia New"/>
                <w:color w:val="auto"/>
                <w:lang w:val="en-US" w:eastAsia="en-US" w:bidi="ar-SA"/>
              </w:rPr>
              <w:t xml:space="preserve"> Thai    40   wpm</w:t>
            </w:r>
          </w:p>
          <w:p w:rsidR="002F4CD7" w:rsidRPr="002A2B68" w:rsidRDefault="002F4CD7" w:rsidP="005A3C79">
            <w:pPr>
              <w:pStyle w:val="Sectiondetails"/>
              <w:tabs>
                <w:tab w:val="left" w:pos="1854"/>
              </w:tabs>
              <w:rPr>
                <w:rFonts w:ascii="Cambria" w:hAnsi="Cambria" w:cs="Cordia New"/>
                <w:b/>
                <w:bCs/>
                <w:color w:val="auto"/>
                <w:sz w:val="26"/>
                <w:szCs w:val="26"/>
                <w:lang w:val="en-US" w:eastAsia="en-US" w:bidi="ar-SA"/>
              </w:rPr>
            </w:pPr>
          </w:p>
        </w:tc>
      </w:tr>
    </w:tbl>
    <w:p w:rsidR="00FC096C" w:rsidRPr="00A12477" w:rsidRDefault="00FC096C" w:rsidP="005C668A"/>
    <w:sectPr w:rsidR="00FC096C" w:rsidRPr="00A12477" w:rsidSect="002F4CD7">
      <w:headerReference w:type="even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18" w:right="720" w:bottom="1077" w:left="720" w:header="1021" w:footer="0" w:gutter="0"/>
      <w:pgBorders w:offsetFrom="page">
        <w:top w:val="single" w:sz="4" w:space="24" w:color="B6B6B6"/>
        <w:left w:val="single" w:sz="4" w:space="24" w:color="B6B6B6"/>
        <w:bottom w:val="single" w:sz="4" w:space="24" w:color="B6B6B6"/>
        <w:right w:val="single" w:sz="4" w:space="24" w:color="B6B6B6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504" w:rsidRDefault="00D96504">
      <w:pPr>
        <w:spacing w:after="0" w:line="240" w:lineRule="auto"/>
      </w:pPr>
      <w:r>
        <w:separator/>
      </w:r>
    </w:p>
  </w:endnote>
  <w:endnote w:type="continuationSeparator" w:id="1">
    <w:p w:rsidR="00D96504" w:rsidRDefault="00D96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059" w:rsidRDefault="00A00059">
    <w:pPr>
      <w:pStyle w:val="Footer"/>
      <w:jc w:val="right"/>
    </w:pPr>
    <w:r>
      <w:t xml:space="preserve">Page </w:t>
    </w:r>
    <w:fldSimple w:instr=" PAGE   \* MERGEFORMAT ">
      <w:r w:rsidR="00522FE0" w:rsidRPr="00522FE0">
        <w:rPr>
          <w:rFonts w:cs="Calibri"/>
          <w:noProof/>
        </w:rPr>
        <w:t>2</w:t>
      </w:r>
    </w:fldSimple>
    <w:r>
      <w:t xml:space="preserve"> of 2</w:t>
    </w:r>
  </w:p>
  <w:p w:rsidR="00A00059" w:rsidRDefault="00A000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059" w:rsidRDefault="00A00059" w:rsidP="00AA1866">
    <w:pPr>
      <w:pStyle w:val="Footer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059" w:rsidRDefault="00A00059">
    <w:pPr>
      <w:pStyle w:val="Footer"/>
      <w:jc w:val="right"/>
    </w:pPr>
    <w:r>
      <w:t xml:space="preserve">Page </w:t>
    </w:r>
    <w:fldSimple w:instr=" PAGE   \* MERGEFORMAT ">
      <w:r w:rsidR="00522FE0" w:rsidRPr="00522FE0">
        <w:rPr>
          <w:rFonts w:cs="Calibri"/>
          <w:noProof/>
          <w:lang w:val="th-TH" w:bidi="th-TH"/>
        </w:rPr>
        <w:t>1</w:t>
      </w:r>
    </w:fldSimple>
    <w:r>
      <w:t xml:space="preserve"> of 2</w:t>
    </w:r>
  </w:p>
  <w:p w:rsidR="00A00059" w:rsidRDefault="00A000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504" w:rsidRDefault="00D96504">
      <w:pPr>
        <w:spacing w:after="0" w:line="240" w:lineRule="auto"/>
      </w:pPr>
      <w:r>
        <w:separator/>
      </w:r>
    </w:p>
  </w:footnote>
  <w:footnote w:type="continuationSeparator" w:id="1">
    <w:p w:rsidR="00D96504" w:rsidRDefault="00D96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059" w:rsidRDefault="00675BBF">
    <w:pPr>
      <w:pStyle w:val="Header"/>
    </w:pPr>
    <w:r>
      <w:rPr>
        <w:noProof/>
        <w:lang w:bidi="th-TH"/>
      </w:rPr>
      <w:pict>
        <v:shape id="_x0000_s2063" style="position:absolute;margin-left:17.35pt;margin-top:-46.3pt;width:563.1pt;height:101.5pt;z-index:-251657216" coordsize="11262,2153" path="m,2153hdc1292,,4221,923,6683,886hhc9145,849,10355,561,11262,455hde" filled="f" strokecolor="#fbd4b4">
          <v:path arrowok="t"/>
        </v:shape>
      </w:pict>
    </w:r>
    <w:r>
      <w:rPr>
        <w:noProof/>
        <w:lang w:bidi="th-TH"/>
      </w:rPr>
      <w:pict>
        <v:shape id="_x0000_s2062" style="position:absolute;margin-left:-11.25pt;margin-top:-27.85pt;width:556.9pt;height:79.2pt;z-index:-251658240" coordsize="11256,1584" path="m,1584hdc,815,,46,,46hbc,46,5628,46,11256,46hdc9439,210,7442,498,4282,249hhc1122,,606,888,,1584hdxe" fillcolor="#95b3d7" stroked="f">
          <v:fill opacity="44564f" color2="fill lighten(0)" rotate="t" method="linear sigma" focus="100%" type="gradient"/>
          <v:path arrowok="t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CellMar>
        <w:top w:w="29" w:type="dxa"/>
        <w:left w:w="0" w:type="dxa"/>
        <w:right w:w="72" w:type="dxa"/>
      </w:tblCellMar>
      <w:tblLook w:val="04A0"/>
    </w:tblPr>
    <w:tblGrid>
      <w:gridCol w:w="10080"/>
    </w:tblGrid>
    <w:tr w:rsidR="00A00059" w:rsidRPr="005A3C79" w:rsidTr="005A3C79">
      <w:trPr>
        <w:trHeight w:val="335"/>
        <w:jc w:val="center"/>
      </w:trPr>
      <w:tc>
        <w:tcPr>
          <w:tcW w:w="0" w:type="auto"/>
        </w:tcPr>
        <w:p w:rsidR="00A00059" w:rsidRPr="005A3C79" w:rsidRDefault="00675BBF" w:rsidP="005A3C79">
          <w:pPr>
            <w:pStyle w:val="Name"/>
            <w:jc w:val="center"/>
            <w:rPr>
              <w:bCs/>
              <w:sz w:val="40"/>
              <w:szCs w:val="40"/>
            </w:rPr>
          </w:pPr>
          <w:r w:rsidRPr="005A3C79">
            <w:rPr>
              <w:bCs/>
              <w:sz w:val="40"/>
              <w:szCs w:val="40"/>
            </w:rPr>
            <w:pict>
              <v:shape id="_x0000_s2061" style="position:absolute;left:0;text-align:left;margin-left:-29.65pt;margin-top:-29.7pt;width:556.9pt;height:79.2pt;z-index:-251660288" coordsize="11256,1584" path="m,1584hdc,815,,46,,46hbc,46,5628,46,11256,46hdc9439,210,7442,498,4282,249hhc1122,,606,888,,1584hdxe" fillcolor="#95b3d7" stroked="f">
                <v:fill opacity="44564f" color2="fill lighten(0)" rotate="t" method="linear sigma" focus="100%" type="gradient"/>
                <v:path arrowok="t"/>
              </v:shape>
            </w:pict>
          </w:r>
          <w:r w:rsidRPr="005A3C79">
            <w:rPr>
              <w:bCs/>
              <w:sz w:val="40"/>
              <w:szCs w:val="40"/>
            </w:rPr>
            <w:pict>
              <v:shape id="_x0000_s2060" style="position:absolute;left:0;text-align:left;margin-left:-4.4pt;margin-top:-47.75pt;width:563.1pt;height:101.5pt;z-index:-251659264" coordsize="11262,2153" path="m,2153hdc1292,,4221,923,6683,886hhc9145,849,10355,561,11262,455hde" filled="f" strokecolor="#fbd4b4">
                <v:path arrowok="t"/>
              </v:shape>
            </w:pict>
          </w:r>
          <w:r w:rsidR="00A00059" w:rsidRPr="005A3C79">
            <w:rPr>
              <w:rStyle w:val="NameChar"/>
              <w:b w:val="0"/>
              <w:bCs/>
              <w:sz w:val="40"/>
              <w:szCs w:val="40"/>
            </w:rPr>
            <w:t>Leewern Jindasamathi</w:t>
          </w:r>
        </w:p>
      </w:tc>
    </w:tr>
    <w:tr w:rsidR="00A00059" w:rsidRPr="005A3C79" w:rsidTr="005A3C79">
      <w:trPr>
        <w:trHeight w:val="329"/>
        <w:jc w:val="center"/>
      </w:trPr>
      <w:tc>
        <w:tcPr>
          <w:tcW w:w="0" w:type="auto"/>
        </w:tcPr>
        <w:p w:rsidR="00A00059" w:rsidRPr="004E6D39" w:rsidRDefault="00A00059" w:rsidP="005A3C79">
          <w:pPr>
            <w:pStyle w:val="ContactInfo"/>
            <w:spacing w:after="0"/>
            <w:jc w:val="left"/>
            <w:rPr>
              <w:rStyle w:val="ContactInfoChar"/>
              <w:rFonts w:ascii="Tw Cen MT" w:hAnsi="Tw Cen MT"/>
              <w:sz w:val="22"/>
            </w:rPr>
          </w:pPr>
          <w:r w:rsidRPr="004E6D39">
            <w:rPr>
              <w:rStyle w:val="ContactInfoChar"/>
              <w:rFonts w:ascii="Tw Cen MT" w:hAnsi="Tw Cen MT"/>
              <w:sz w:val="22"/>
            </w:rPr>
            <w:t xml:space="preserve">4/24  SripongII Village,                                                                                         </w:t>
          </w:r>
        </w:p>
        <w:p w:rsidR="00A00059" w:rsidRPr="004E6D39" w:rsidRDefault="00A00059" w:rsidP="005A3C79">
          <w:pPr>
            <w:pStyle w:val="ContactInfo"/>
            <w:spacing w:after="0"/>
            <w:jc w:val="left"/>
            <w:rPr>
              <w:rStyle w:val="ContactInfoChar"/>
              <w:rFonts w:ascii="Tw Cen MT" w:hAnsi="Tw Cen MT"/>
              <w:sz w:val="22"/>
            </w:rPr>
          </w:pPr>
          <w:r w:rsidRPr="004E6D39">
            <w:rPr>
              <w:rStyle w:val="ContactInfoChar"/>
              <w:rFonts w:ascii="Tw Cen MT" w:hAnsi="Tw Cen MT"/>
              <w:sz w:val="22"/>
            </w:rPr>
            <w:t xml:space="preserve">Lasalle46,Sukhumwit105 Rd.                                                             </w:t>
          </w:r>
          <w:r w:rsidR="004E6D39">
            <w:rPr>
              <w:rStyle w:val="ContactInfoChar"/>
              <w:rFonts w:ascii="Tw Cen MT" w:hAnsi="Tw Cen MT"/>
              <w:sz w:val="22"/>
            </w:rPr>
            <w:t xml:space="preserve">          </w:t>
          </w:r>
          <w:r w:rsidRPr="004E6D39">
            <w:rPr>
              <w:rStyle w:val="ContactInfoChar"/>
              <w:rFonts w:ascii="Tw Cen MT" w:hAnsi="Tw Cen MT"/>
              <w:sz w:val="22"/>
            </w:rPr>
            <w:t xml:space="preserve">      Tel.:0897824955</w:t>
          </w:r>
        </w:p>
        <w:p w:rsidR="00A00059" w:rsidRPr="005A3C79" w:rsidRDefault="00A00059" w:rsidP="005A3C79">
          <w:pPr>
            <w:pStyle w:val="ContactInfo"/>
            <w:spacing w:after="0"/>
            <w:jc w:val="left"/>
            <w:rPr>
              <w:rFonts w:ascii="Tw Cen MT" w:hAnsi="Tw Cen MT"/>
            </w:rPr>
          </w:pPr>
          <w:r w:rsidRPr="004E6D39">
            <w:rPr>
              <w:rStyle w:val="ContactInfoChar"/>
              <w:rFonts w:ascii="Tw Cen MT" w:hAnsi="Tw Cen MT"/>
              <w:sz w:val="22"/>
            </w:rPr>
            <w:t>Bangna Bangkok 10260</w:t>
          </w:r>
          <w:r w:rsidRPr="004E6D39">
            <w:rPr>
              <w:rFonts w:ascii="Tw Cen MT" w:hAnsi="Tw Cen MT"/>
              <w:sz w:val="22"/>
            </w:rPr>
            <w:t xml:space="preserve">                                                                      </w:t>
          </w:r>
          <w:r w:rsidR="004E6D39">
            <w:rPr>
              <w:rFonts w:ascii="Tw Cen MT" w:hAnsi="Tw Cen MT"/>
              <w:sz w:val="22"/>
            </w:rPr>
            <w:t xml:space="preserve">          </w:t>
          </w:r>
          <w:r w:rsidRPr="004E6D39">
            <w:rPr>
              <w:rFonts w:ascii="Tw Cen MT" w:hAnsi="Tw Cen MT"/>
              <w:sz w:val="22"/>
            </w:rPr>
            <w:t xml:space="preserve">   leewern@live.com</w:t>
          </w:r>
          <w:r w:rsidRPr="005A3C79">
            <w:t xml:space="preserve"> </w:t>
          </w:r>
        </w:p>
      </w:tc>
    </w:tr>
  </w:tbl>
  <w:p w:rsidR="00A00059" w:rsidRDefault="00A0005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E3C35"/>
    <w:multiLevelType w:val="hybridMultilevel"/>
    <w:tmpl w:val="CE8C5F4C"/>
    <w:lvl w:ilvl="0" w:tplc="04090001">
      <w:start w:val="1"/>
      <w:numFmt w:val="bullet"/>
      <w:lvlText w:val=""/>
      <w:lvlJc w:val="left"/>
      <w:pPr>
        <w:ind w:left="21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2">
    <w:nsid w:val="23F1164E"/>
    <w:multiLevelType w:val="hybridMultilevel"/>
    <w:tmpl w:val="B680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8670E7"/>
    <w:multiLevelType w:val="hybridMultilevel"/>
    <w:tmpl w:val="4A68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C63F3B"/>
    <w:multiLevelType w:val="hybridMultilevel"/>
    <w:tmpl w:val="03C607D6"/>
    <w:lvl w:ilvl="0" w:tplc="0409000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</w:abstractNum>
  <w:abstractNum w:abstractNumId="7">
    <w:nsid w:val="55DE6D11"/>
    <w:multiLevelType w:val="hybridMultilevel"/>
    <w:tmpl w:val="8D5EECCA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>
    <w:nsid w:val="57C315AC"/>
    <w:multiLevelType w:val="multilevel"/>
    <w:tmpl w:val="54CC7D24"/>
    <w:lvl w:ilvl="0">
      <w:start w:val="2006"/>
      <w:numFmt w:val="decimal"/>
      <w:lvlText w:val="%1"/>
      <w:lvlJc w:val="left"/>
      <w:pPr>
        <w:ind w:left="870" w:hanging="870"/>
      </w:pPr>
      <w:rPr>
        <w:rFonts w:hint="default"/>
      </w:rPr>
    </w:lvl>
    <w:lvl w:ilvl="1">
      <w:start w:val="2007"/>
      <w:numFmt w:val="decimal"/>
      <w:lvlText w:val="%1-%2"/>
      <w:lvlJc w:val="left"/>
      <w:pPr>
        <w:ind w:left="87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87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87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870" w:hanging="8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9B11194"/>
    <w:multiLevelType w:val="hybridMultilevel"/>
    <w:tmpl w:val="FA16E208"/>
    <w:lvl w:ilvl="0" w:tplc="0409000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3" w:hanging="360"/>
      </w:pPr>
      <w:rPr>
        <w:rFonts w:ascii="Wingdings" w:hAnsi="Wingdings" w:hint="default"/>
      </w:rPr>
    </w:lvl>
  </w:abstractNum>
  <w:abstractNum w:abstractNumId="10">
    <w:nsid w:val="62477E22"/>
    <w:multiLevelType w:val="hybridMultilevel"/>
    <w:tmpl w:val="1ED080D8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1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2"/>
  </w:num>
  <w:num w:numId="5">
    <w:abstractNumId w:val="11"/>
  </w:num>
  <w:num w:numId="6">
    <w:abstractNumId w:val="10"/>
  </w:num>
  <w:num w:numId="7">
    <w:abstractNumId w:val="7"/>
  </w:num>
  <w:num w:numId="8">
    <w:abstractNumId w:val="2"/>
  </w:num>
  <w:num w:numId="9">
    <w:abstractNumId w:val="6"/>
  </w:num>
  <w:num w:numId="10">
    <w:abstractNumId w:val="1"/>
  </w:num>
  <w:num w:numId="11">
    <w:abstractNumId w:val="8"/>
  </w:num>
  <w:num w:numId="12">
    <w:abstractNumId w:val="3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isplayBackgroundShape/>
  <w:attachedTemplate r:id="rId1"/>
  <w:stylePaneFormatFilter w:val="1001"/>
  <w:stylePaneSortMethod w:val="00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9F4D1B"/>
    <w:rsid w:val="00010E4A"/>
    <w:rsid w:val="0001363A"/>
    <w:rsid w:val="00017FCC"/>
    <w:rsid w:val="00041D0E"/>
    <w:rsid w:val="00067B7E"/>
    <w:rsid w:val="000B26F0"/>
    <w:rsid w:val="000C2CDA"/>
    <w:rsid w:val="000C73EB"/>
    <w:rsid w:val="000C7D97"/>
    <w:rsid w:val="000D5FFF"/>
    <w:rsid w:val="000D6BFD"/>
    <w:rsid w:val="000F4408"/>
    <w:rsid w:val="0011706C"/>
    <w:rsid w:val="0011762E"/>
    <w:rsid w:val="001237F5"/>
    <w:rsid w:val="00132A3C"/>
    <w:rsid w:val="0013788B"/>
    <w:rsid w:val="00140225"/>
    <w:rsid w:val="00154576"/>
    <w:rsid w:val="00155B43"/>
    <w:rsid w:val="00162585"/>
    <w:rsid w:val="001851A9"/>
    <w:rsid w:val="00192EE8"/>
    <w:rsid w:val="001931EA"/>
    <w:rsid w:val="001A1436"/>
    <w:rsid w:val="001A5517"/>
    <w:rsid w:val="001A6535"/>
    <w:rsid w:val="002004EE"/>
    <w:rsid w:val="002207B1"/>
    <w:rsid w:val="00221762"/>
    <w:rsid w:val="002316DE"/>
    <w:rsid w:val="00232678"/>
    <w:rsid w:val="00242780"/>
    <w:rsid w:val="00254267"/>
    <w:rsid w:val="00256FD3"/>
    <w:rsid w:val="0028107D"/>
    <w:rsid w:val="002A2B68"/>
    <w:rsid w:val="002A318C"/>
    <w:rsid w:val="002A40BD"/>
    <w:rsid w:val="002B13B9"/>
    <w:rsid w:val="002B42E7"/>
    <w:rsid w:val="002B7761"/>
    <w:rsid w:val="002C0D2F"/>
    <w:rsid w:val="002E0ADA"/>
    <w:rsid w:val="002E5A8E"/>
    <w:rsid w:val="002F4CD7"/>
    <w:rsid w:val="003064DB"/>
    <w:rsid w:val="00332C5F"/>
    <w:rsid w:val="003356FD"/>
    <w:rsid w:val="00385BD3"/>
    <w:rsid w:val="003C3638"/>
    <w:rsid w:val="003D5944"/>
    <w:rsid w:val="003E1A28"/>
    <w:rsid w:val="003E3D08"/>
    <w:rsid w:val="003E590F"/>
    <w:rsid w:val="003E5CB1"/>
    <w:rsid w:val="003E6B22"/>
    <w:rsid w:val="003F015F"/>
    <w:rsid w:val="003F51EC"/>
    <w:rsid w:val="003F7CDE"/>
    <w:rsid w:val="00401A97"/>
    <w:rsid w:val="00417853"/>
    <w:rsid w:val="0042469D"/>
    <w:rsid w:val="004249CC"/>
    <w:rsid w:val="00431004"/>
    <w:rsid w:val="00447461"/>
    <w:rsid w:val="004517D7"/>
    <w:rsid w:val="00453DD3"/>
    <w:rsid w:val="00454C95"/>
    <w:rsid w:val="004626DE"/>
    <w:rsid w:val="00463B23"/>
    <w:rsid w:val="00465C41"/>
    <w:rsid w:val="00477595"/>
    <w:rsid w:val="00482292"/>
    <w:rsid w:val="0048236B"/>
    <w:rsid w:val="004A1359"/>
    <w:rsid w:val="004A211A"/>
    <w:rsid w:val="004A2DF3"/>
    <w:rsid w:val="004B227F"/>
    <w:rsid w:val="004B573D"/>
    <w:rsid w:val="004C1FA6"/>
    <w:rsid w:val="004E429B"/>
    <w:rsid w:val="004E6D39"/>
    <w:rsid w:val="00522FE0"/>
    <w:rsid w:val="00551886"/>
    <w:rsid w:val="0056243A"/>
    <w:rsid w:val="005651CB"/>
    <w:rsid w:val="00565F72"/>
    <w:rsid w:val="005936DA"/>
    <w:rsid w:val="005A2687"/>
    <w:rsid w:val="005A3C79"/>
    <w:rsid w:val="005B4BAC"/>
    <w:rsid w:val="005C23F7"/>
    <w:rsid w:val="005C668A"/>
    <w:rsid w:val="006340AD"/>
    <w:rsid w:val="00637E64"/>
    <w:rsid w:val="00663A22"/>
    <w:rsid w:val="00675BBF"/>
    <w:rsid w:val="00694D2F"/>
    <w:rsid w:val="006A2A59"/>
    <w:rsid w:val="006C452B"/>
    <w:rsid w:val="006D080B"/>
    <w:rsid w:val="006D13F9"/>
    <w:rsid w:val="006E2855"/>
    <w:rsid w:val="006F1034"/>
    <w:rsid w:val="006F700E"/>
    <w:rsid w:val="007070B5"/>
    <w:rsid w:val="0074466F"/>
    <w:rsid w:val="00761D3E"/>
    <w:rsid w:val="00765725"/>
    <w:rsid w:val="00766E0E"/>
    <w:rsid w:val="007865DF"/>
    <w:rsid w:val="007C266D"/>
    <w:rsid w:val="007C44BF"/>
    <w:rsid w:val="007E4BD3"/>
    <w:rsid w:val="007E7023"/>
    <w:rsid w:val="007F0933"/>
    <w:rsid w:val="007F6572"/>
    <w:rsid w:val="00832370"/>
    <w:rsid w:val="00854DAC"/>
    <w:rsid w:val="0086139A"/>
    <w:rsid w:val="00865501"/>
    <w:rsid w:val="008730D3"/>
    <w:rsid w:val="00874439"/>
    <w:rsid w:val="008A2218"/>
    <w:rsid w:val="008C0032"/>
    <w:rsid w:val="008E4C6B"/>
    <w:rsid w:val="008E64D2"/>
    <w:rsid w:val="009017B3"/>
    <w:rsid w:val="00913F13"/>
    <w:rsid w:val="00917DDF"/>
    <w:rsid w:val="0092147F"/>
    <w:rsid w:val="00926EE4"/>
    <w:rsid w:val="00976414"/>
    <w:rsid w:val="0098183A"/>
    <w:rsid w:val="00981BB1"/>
    <w:rsid w:val="009861FD"/>
    <w:rsid w:val="009A13C5"/>
    <w:rsid w:val="009B0DB9"/>
    <w:rsid w:val="009C5C41"/>
    <w:rsid w:val="009C617D"/>
    <w:rsid w:val="009D5216"/>
    <w:rsid w:val="009F4D1B"/>
    <w:rsid w:val="00A00059"/>
    <w:rsid w:val="00A003C2"/>
    <w:rsid w:val="00A03A57"/>
    <w:rsid w:val="00A11C70"/>
    <w:rsid w:val="00A12477"/>
    <w:rsid w:val="00A13D14"/>
    <w:rsid w:val="00A2481A"/>
    <w:rsid w:val="00A53F5A"/>
    <w:rsid w:val="00A72B5A"/>
    <w:rsid w:val="00A813B4"/>
    <w:rsid w:val="00A83DF2"/>
    <w:rsid w:val="00A855D7"/>
    <w:rsid w:val="00AA05AA"/>
    <w:rsid w:val="00AA1866"/>
    <w:rsid w:val="00AC5EE3"/>
    <w:rsid w:val="00AF35C4"/>
    <w:rsid w:val="00B3242C"/>
    <w:rsid w:val="00B4762C"/>
    <w:rsid w:val="00B60673"/>
    <w:rsid w:val="00B84A81"/>
    <w:rsid w:val="00BA37A2"/>
    <w:rsid w:val="00BB04E0"/>
    <w:rsid w:val="00BE65D4"/>
    <w:rsid w:val="00BE7FC6"/>
    <w:rsid w:val="00BF4420"/>
    <w:rsid w:val="00C13A3C"/>
    <w:rsid w:val="00C21AAB"/>
    <w:rsid w:val="00C27A91"/>
    <w:rsid w:val="00C30123"/>
    <w:rsid w:val="00C3624D"/>
    <w:rsid w:val="00C64117"/>
    <w:rsid w:val="00C64E37"/>
    <w:rsid w:val="00C66ECF"/>
    <w:rsid w:val="00C77501"/>
    <w:rsid w:val="00C82A37"/>
    <w:rsid w:val="00C96AB4"/>
    <w:rsid w:val="00CB6C61"/>
    <w:rsid w:val="00D11C99"/>
    <w:rsid w:val="00D23F82"/>
    <w:rsid w:val="00D42FB8"/>
    <w:rsid w:val="00D47BCF"/>
    <w:rsid w:val="00D528A6"/>
    <w:rsid w:val="00D62E91"/>
    <w:rsid w:val="00D63E86"/>
    <w:rsid w:val="00D74E30"/>
    <w:rsid w:val="00D8719E"/>
    <w:rsid w:val="00D950E7"/>
    <w:rsid w:val="00D96504"/>
    <w:rsid w:val="00D96883"/>
    <w:rsid w:val="00DB2ECE"/>
    <w:rsid w:val="00DC2EC1"/>
    <w:rsid w:val="00DE5186"/>
    <w:rsid w:val="00E03D43"/>
    <w:rsid w:val="00E10B97"/>
    <w:rsid w:val="00E153C0"/>
    <w:rsid w:val="00E22C3F"/>
    <w:rsid w:val="00E343A7"/>
    <w:rsid w:val="00E36379"/>
    <w:rsid w:val="00E47F53"/>
    <w:rsid w:val="00E5669A"/>
    <w:rsid w:val="00E7296D"/>
    <w:rsid w:val="00E93250"/>
    <w:rsid w:val="00EB04C5"/>
    <w:rsid w:val="00EE64F0"/>
    <w:rsid w:val="00EF0902"/>
    <w:rsid w:val="00EF47E2"/>
    <w:rsid w:val="00F04142"/>
    <w:rsid w:val="00F20F95"/>
    <w:rsid w:val="00F25439"/>
    <w:rsid w:val="00F3458B"/>
    <w:rsid w:val="00FA0587"/>
    <w:rsid w:val="00FC096C"/>
    <w:rsid w:val="00FC1E3E"/>
    <w:rsid w:val="00FD22A4"/>
    <w:rsid w:val="00FE4E11"/>
    <w:rsid w:val="00FF5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rdia New"/>
        <w:lang w:val="en-US" w:eastAsia="zh-CN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1851A9"/>
    <w:pPr>
      <w:spacing w:after="200" w:line="276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spacing w:after="200" w:line="276" w:lineRule="auto"/>
      <w:jc w:val="right"/>
    </w:pPr>
    <w:rPr>
      <w:color w:val="0D0D0D"/>
      <w:sz w:val="24"/>
      <w:szCs w:val="22"/>
      <w:lang w:eastAsia="en-US" w:bidi="ar-SA"/>
    </w:rPr>
  </w:style>
  <w:style w:type="table" w:styleId="TableGrid">
    <w:name w:val="Table Grid"/>
    <w:basedOn w:val="TableNormal"/>
    <w:uiPriority w:val="59"/>
    <w:rsid w:val="001851A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link w:val="ContactInfo"/>
    <w:rsid w:val="001851A9"/>
    <w:rPr>
      <w:color w:val="0D0D0D"/>
      <w:sz w:val="24"/>
      <w:szCs w:val="22"/>
      <w:lang w:val="en-US" w:eastAsia="en-US" w:bidi="ar-SA"/>
    </w:rPr>
  </w:style>
  <w:style w:type="paragraph" w:customStyle="1" w:styleId="Name">
    <w:name w:val="Name"/>
    <w:link w:val="NameChar"/>
    <w:qFormat/>
    <w:rsid w:val="00A11C70"/>
    <w:pPr>
      <w:jc w:val="right"/>
    </w:pPr>
    <w:rPr>
      <w:rFonts w:ascii="Cambria" w:hAnsi="Cambria"/>
      <w:b/>
      <w:color w:val="984806"/>
      <w:sz w:val="32"/>
      <w:szCs w:val="22"/>
      <w:lang w:eastAsia="en-US" w:bidi="ar-SA"/>
    </w:rPr>
  </w:style>
  <w:style w:type="character" w:customStyle="1" w:styleId="NameChar">
    <w:name w:val="Name Char"/>
    <w:link w:val="Name"/>
    <w:rsid w:val="00A11C70"/>
    <w:rPr>
      <w:rFonts w:ascii="Cambria" w:hAnsi="Cambria"/>
      <w:b/>
      <w:color w:val="984806"/>
      <w:sz w:val="3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Angsana New"/>
      <w:sz w:val="16"/>
      <w:szCs w:val="16"/>
      <w:lang w:bidi="th-TH"/>
    </w:rPr>
  </w:style>
  <w:style w:type="character" w:customStyle="1" w:styleId="BalloonTextChar">
    <w:name w:val="Balloon Text Char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="Cambria" w:hAnsi="Cambria" w:cs="Angsana New"/>
      <w:b/>
      <w:color w:val="0D0D0D"/>
      <w:sz w:val="26"/>
      <w:szCs w:val="20"/>
      <w:lang w:bidi="th-TH"/>
    </w:rPr>
  </w:style>
  <w:style w:type="character" w:customStyle="1" w:styleId="SectionTitleChar">
    <w:name w:val="Section Title Char"/>
    <w:link w:val="SectionTitle"/>
    <w:rsid w:val="00A11C70"/>
    <w:rPr>
      <w:rFonts w:ascii="Cambria" w:hAnsi="Cambria"/>
      <w:b/>
      <w:color w:val="0D0D0D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rFonts w:cs="Angsana New"/>
      <w:color w:val="0D0D0D"/>
      <w:sz w:val="20"/>
      <w:szCs w:val="20"/>
      <w:lang w:bidi="th-TH"/>
    </w:rPr>
  </w:style>
  <w:style w:type="character" w:customStyle="1" w:styleId="SectiondetailsChar">
    <w:name w:val="Section details Char"/>
    <w:link w:val="Sectiondetails"/>
    <w:rsid w:val="00A11C70"/>
    <w:rPr>
      <w:color w:val="0D0D0D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  <w:rPr>
      <w:rFonts w:ascii="Cambria" w:hAnsi="Cambria"/>
      <w:sz w:val="24"/>
    </w:rPr>
  </w:style>
  <w:style w:type="character" w:customStyle="1" w:styleId="BulletedlistChar">
    <w:name w:val="Bulleted list Char"/>
    <w:link w:val="Bulletedlist"/>
    <w:rsid w:val="00AA1866"/>
    <w:rPr>
      <w:rFonts w:ascii="Cambria" w:hAnsi="Cambria"/>
      <w:color w:val="0D0D0D"/>
      <w:sz w:val="24"/>
    </w:rPr>
  </w:style>
  <w:style w:type="table" w:styleId="LightShading-Accent4">
    <w:name w:val="Light Shading Accent 4"/>
    <w:basedOn w:val="TableNormal"/>
    <w:uiPriority w:val="60"/>
    <w:rsid w:val="00663A22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Cambria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Hyperlink">
    <w:name w:val="Hyperlink"/>
    <w:uiPriority w:val="99"/>
    <w:semiHidden/>
    <w:unhideWhenUsed/>
    <w:rsid w:val="002B42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5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Chron_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0" ma:contentTypeDescription="Create a new document." ma:contentTypeScope="" ma:versionID="b6358c8e9ccf10d22debe3a56dce56ac"/>
</file>

<file path=customXml/itemProps1.xml><?xml version="1.0" encoding="utf-8"?>
<ds:datastoreItem xmlns:ds="http://schemas.openxmlformats.org/officeDocument/2006/customXml" ds:itemID="{37BEE32A-E823-4D45-A577-750EFBAB46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7EC12F-BAE4-442D-AE1A-2E682CA240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7359BC-F40E-4CE9-9C90-3EF36D9EC6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2F1C7CF-E618-4049-9F97-2C34612E9679}">
  <ds:schemaRefs>
    <ds:schemaRef ds:uri="http://schemas.microsoft.com/office/2006/metadata/contentType"/>
    <ds:schemaRef ds:uri="http://schemas.microsoft.com/office/2006/metadata/properties/metaAttribu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Chron_Resume</Template>
  <TotalTime>3</TotalTime>
  <Pages>3</Pages>
  <Words>936</Words>
  <Characters>5337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SAMSUNG</cp:lastModifiedBy>
  <cp:revision>2</cp:revision>
  <cp:lastPrinted>2013-06-12T06:55:00Z</cp:lastPrinted>
  <dcterms:created xsi:type="dcterms:W3CDTF">2015-01-21T18:46:00Z</dcterms:created>
  <dcterms:modified xsi:type="dcterms:W3CDTF">2015-01-21T18:46:00Z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TC103780299990</vt:lpwstr>
  </property>
</Properties>
</file>