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thinThickLargeGap" w:sz="24" w:space="0" w:color="auto"/>
          <w:right w:val="none" w:sz="0" w:space="0" w:color="auto"/>
          <w:insideH w:val="none" w:sz="0" w:space="0" w:color="auto"/>
          <w:insideV w:val="none" w:sz="0" w:space="0" w:color="auto"/>
        </w:tblBorders>
        <w:shd w:val="clear" w:color="auto" w:fill="F2F2F2" w:themeFill="background1" w:themeFillShade="F2"/>
        <w:tblLook w:val="04A0"/>
      </w:tblPr>
      <w:tblGrid>
        <w:gridCol w:w="3774"/>
        <w:gridCol w:w="3775"/>
        <w:gridCol w:w="3775"/>
      </w:tblGrid>
      <w:tr w:rsidR="007E17A7" w:rsidRPr="007E17A7" w:rsidTr="002C47C6">
        <w:tc>
          <w:tcPr>
            <w:tcW w:w="3774" w:type="dxa"/>
            <w:shd w:val="clear" w:color="auto" w:fill="F2F2F2" w:themeFill="background1" w:themeFillShade="F2"/>
            <w:vAlign w:val="center"/>
          </w:tcPr>
          <w:p w:rsidR="007E17A7" w:rsidRDefault="00B92AA4" w:rsidP="007E17A7">
            <w:pPr>
              <w:pStyle w:val="NoSpacing"/>
              <w:rPr>
                <w:rFonts w:ascii="Life BT" w:hAnsi="Life BT"/>
                <w:color w:val="000000" w:themeColor="text1"/>
                <w:sz w:val="20"/>
                <w:szCs w:val="20"/>
              </w:rPr>
            </w:pPr>
            <w:r>
              <w:rPr>
                <w:rFonts w:ascii="Life BT" w:hAnsi="Life BT"/>
                <w:color w:val="000000" w:themeColor="text1"/>
                <w:sz w:val="20"/>
                <w:szCs w:val="20"/>
              </w:rPr>
              <w:t xml:space="preserve">388 </w:t>
            </w:r>
            <w:proofErr w:type="spellStart"/>
            <w:r>
              <w:rPr>
                <w:rFonts w:ascii="Life BT" w:hAnsi="Life BT"/>
                <w:color w:val="000000" w:themeColor="text1"/>
                <w:sz w:val="20"/>
                <w:szCs w:val="20"/>
              </w:rPr>
              <w:t>Mahajak</w:t>
            </w:r>
            <w:proofErr w:type="spellEnd"/>
            <w:r>
              <w:rPr>
                <w:rFonts w:ascii="Life BT" w:hAnsi="Life BT"/>
                <w:color w:val="000000" w:themeColor="text1"/>
                <w:sz w:val="20"/>
                <w:szCs w:val="20"/>
              </w:rPr>
              <w:t xml:space="preserve"> Rd. </w:t>
            </w:r>
            <w:proofErr w:type="spellStart"/>
            <w:r>
              <w:rPr>
                <w:rFonts w:ascii="Life BT" w:hAnsi="Life BT"/>
                <w:color w:val="000000" w:themeColor="text1"/>
                <w:sz w:val="20"/>
                <w:szCs w:val="20"/>
              </w:rPr>
              <w:t>Sampanthawong</w:t>
            </w:r>
            <w:proofErr w:type="spellEnd"/>
          </w:p>
          <w:p w:rsidR="00B92AA4" w:rsidRPr="007E17A7" w:rsidRDefault="00B92AA4" w:rsidP="007E17A7">
            <w:pPr>
              <w:pStyle w:val="NoSpacing"/>
              <w:rPr>
                <w:rFonts w:ascii="Life BT" w:hAnsi="Life BT"/>
                <w:color w:val="000000" w:themeColor="text1"/>
                <w:sz w:val="20"/>
                <w:szCs w:val="20"/>
              </w:rPr>
            </w:pPr>
            <w:r>
              <w:rPr>
                <w:rFonts w:ascii="Life BT" w:hAnsi="Life BT"/>
                <w:color w:val="000000" w:themeColor="text1"/>
                <w:sz w:val="20"/>
                <w:szCs w:val="20"/>
              </w:rPr>
              <w:t>Bangkok 10100</w:t>
            </w:r>
          </w:p>
        </w:tc>
        <w:tc>
          <w:tcPr>
            <w:tcW w:w="3775" w:type="dxa"/>
            <w:shd w:val="clear" w:color="auto" w:fill="F2F2F2" w:themeFill="background1" w:themeFillShade="F2"/>
            <w:vAlign w:val="center"/>
          </w:tcPr>
          <w:p w:rsidR="007E17A7" w:rsidRPr="007E17A7" w:rsidRDefault="007E17A7" w:rsidP="007E17A7">
            <w:pPr>
              <w:pStyle w:val="NoSpacing"/>
              <w:jc w:val="center"/>
              <w:rPr>
                <w:rFonts w:ascii="Life BT" w:hAnsi="Life BT"/>
                <w:color w:val="000000" w:themeColor="text1"/>
                <w:sz w:val="24"/>
                <w:szCs w:val="24"/>
              </w:rPr>
            </w:pPr>
            <w:r w:rsidRPr="007E17A7">
              <w:rPr>
                <w:rFonts w:ascii="Life BT" w:hAnsi="Life BT"/>
                <w:b/>
                <w:color w:val="000000" w:themeColor="text1"/>
                <w:sz w:val="32"/>
                <w:szCs w:val="32"/>
              </w:rPr>
              <w:t>S</w:t>
            </w:r>
            <w:r w:rsidRPr="007E17A7">
              <w:rPr>
                <w:rFonts w:ascii="Life BT" w:hAnsi="Life BT"/>
                <w:b/>
                <w:color w:val="000000" w:themeColor="text1"/>
                <w:sz w:val="24"/>
                <w:szCs w:val="24"/>
              </w:rPr>
              <w:t xml:space="preserve">UTINEE </w:t>
            </w:r>
            <w:r w:rsidRPr="007E17A7">
              <w:rPr>
                <w:rFonts w:ascii="Life BT" w:hAnsi="Life BT"/>
                <w:b/>
                <w:color w:val="000000" w:themeColor="text1"/>
                <w:sz w:val="32"/>
                <w:szCs w:val="32"/>
              </w:rPr>
              <w:t>T</w:t>
            </w:r>
            <w:r w:rsidRPr="007E17A7">
              <w:rPr>
                <w:rFonts w:ascii="Life BT" w:hAnsi="Life BT"/>
                <w:b/>
                <w:color w:val="000000" w:themeColor="text1"/>
                <w:sz w:val="24"/>
                <w:szCs w:val="24"/>
              </w:rPr>
              <w:t>ANGSIRIVANICH</w:t>
            </w:r>
          </w:p>
        </w:tc>
        <w:tc>
          <w:tcPr>
            <w:tcW w:w="3775" w:type="dxa"/>
            <w:shd w:val="clear" w:color="auto" w:fill="F2F2F2" w:themeFill="background1" w:themeFillShade="F2"/>
            <w:vAlign w:val="center"/>
          </w:tcPr>
          <w:p w:rsidR="007E17A7" w:rsidRPr="007E17A7" w:rsidRDefault="00B92AA4" w:rsidP="007E17A7">
            <w:pPr>
              <w:pStyle w:val="NoSpacing"/>
              <w:jc w:val="right"/>
              <w:rPr>
                <w:rFonts w:ascii="Life BT" w:hAnsi="Life BT"/>
                <w:color w:val="000000" w:themeColor="text1"/>
                <w:sz w:val="20"/>
                <w:szCs w:val="20"/>
              </w:rPr>
            </w:pPr>
            <w:r>
              <w:rPr>
                <w:rFonts w:ascii="Life BT" w:hAnsi="Life BT"/>
                <w:color w:val="000000" w:themeColor="text1"/>
                <w:sz w:val="20"/>
                <w:szCs w:val="20"/>
              </w:rPr>
              <w:t>Contact: (084</w:t>
            </w:r>
            <w:r w:rsidR="007E17A7" w:rsidRPr="007E17A7">
              <w:rPr>
                <w:rFonts w:ascii="Life BT" w:hAnsi="Life BT"/>
                <w:color w:val="000000" w:themeColor="text1"/>
                <w:sz w:val="20"/>
                <w:szCs w:val="20"/>
              </w:rPr>
              <w:t xml:space="preserve">) </w:t>
            </w:r>
            <w:r>
              <w:rPr>
                <w:rFonts w:ascii="Life BT" w:hAnsi="Life BT"/>
                <w:color w:val="000000" w:themeColor="text1"/>
                <w:sz w:val="20"/>
                <w:szCs w:val="20"/>
              </w:rPr>
              <w:t>245-5999</w:t>
            </w:r>
          </w:p>
          <w:p w:rsidR="007E17A7" w:rsidRPr="007E17A7" w:rsidRDefault="007E17A7" w:rsidP="007E17A7">
            <w:pPr>
              <w:pStyle w:val="NoSpacing"/>
              <w:jc w:val="right"/>
              <w:rPr>
                <w:rFonts w:ascii="Life BT" w:hAnsi="Life BT"/>
                <w:color w:val="000000" w:themeColor="text1"/>
                <w:sz w:val="20"/>
                <w:szCs w:val="20"/>
              </w:rPr>
            </w:pPr>
            <w:r w:rsidRPr="007E17A7">
              <w:rPr>
                <w:rFonts w:ascii="Life BT" w:hAnsi="Life BT"/>
                <w:color w:val="000000" w:themeColor="text1"/>
                <w:sz w:val="20"/>
                <w:szCs w:val="20"/>
              </w:rPr>
              <w:t xml:space="preserve">Email Id: </w:t>
            </w:r>
            <w:hyperlink r:id="rId8" w:history="1">
              <w:r w:rsidRPr="007E17A7">
                <w:rPr>
                  <w:rStyle w:val="Hyperlink"/>
                  <w:rFonts w:ascii="Life BT" w:hAnsi="Life BT"/>
                  <w:color w:val="000000" w:themeColor="text1"/>
                  <w:sz w:val="20"/>
                  <w:szCs w:val="20"/>
                  <w:u w:val="none"/>
                </w:rPr>
                <w:t>tsutinee@gmail.com</w:t>
              </w:r>
            </w:hyperlink>
          </w:p>
        </w:tc>
      </w:tr>
    </w:tbl>
    <w:p w:rsidR="0096603B" w:rsidRDefault="0096603B" w:rsidP="005441E5">
      <w:pPr>
        <w:pStyle w:val="NoSpacing"/>
        <w:rPr>
          <w:rFonts w:ascii="Life BT" w:hAnsi="Life BT"/>
          <w:sz w:val="20"/>
          <w:szCs w:val="20"/>
        </w:rPr>
      </w:pPr>
    </w:p>
    <w:p w:rsidR="005441E5" w:rsidRDefault="005441E5" w:rsidP="005441E5">
      <w:pPr>
        <w:pStyle w:val="NoSpacing"/>
        <w:jc w:val="center"/>
        <w:rPr>
          <w:rFonts w:ascii="Life BT" w:hAnsi="Life BT" w:cs="Arial"/>
          <w:b/>
          <w:smallCaps/>
          <w:color w:val="000000" w:themeColor="text1"/>
        </w:rPr>
      </w:pPr>
      <w:r w:rsidRPr="00A35878">
        <w:rPr>
          <w:rFonts w:ascii="Life BT" w:hAnsi="Life BT" w:cs="Arial"/>
          <w:b/>
          <w:smallCaps/>
          <w:color w:val="000000" w:themeColor="text1"/>
        </w:rPr>
        <w:t xml:space="preserve">Recent Graduate: </w:t>
      </w:r>
      <w:r w:rsidR="0096603B">
        <w:rPr>
          <w:rFonts w:ascii="Life BT" w:hAnsi="Life BT" w:cs="Arial"/>
          <w:b/>
          <w:smallCaps/>
          <w:color w:val="000000" w:themeColor="text1"/>
        </w:rPr>
        <w:t xml:space="preserve">M.A. </w:t>
      </w:r>
      <w:r w:rsidRPr="00A35878">
        <w:rPr>
          <w:rFonts w:ascii="Life BT" w:hAnsi="Life BT" w:cs="Arial"/>
          <w:b/>
          <w:smallCaps/>
          <w:color w:val="000000" w:themeColor="text1"/>
        </w:rPr>
        <w:t>Economics</w:t>
      </w:r>
      <w:r w:rsidR="00F8635F">
        <w:rPr>
          <w:rFonts w:ascii="Life BT" w:hAnsi="Life BT" w:cs="Arial"/>
          <w:b/>
          <w:smallCaps/>
          <w:color w:val="000000" w:themeColor="text1"/>
        </w:rPr>
        <w:t xml:space="preserve"> </w:t>
      </w:r>
    </w:p>
    <w:p w:rsidR="005441E5" w:rsidRPr="007C54C8" w:rsidRDefault="005441E5" w:rsidP="005441E5">
      <w:pPr>
        <w:pStyle w:val="NoSpacing"/>
        <w:jc w:val="both"/>
        <w:rPr>
          <w:rFonts w:ascii="Life BT" w:hAnsi="Life BT" w:cs="Arial"/>
          <w:b/>
          <w:smallCaps/>
          <w:color w:val="000000" w:themeColor="text1"/>
          <w:sz w:val="18"/>
          <w:szCs w:val="18"/>
        </w:rPr>
      </w:pPr>
      <w:r w:rsidRPr="002D00F0">
        <w:rPr>
          <w:rFonts w:ascii="Life BT" w:hAnsi="Life BT" w:cs="Arial"/>
          <w:b/>
          <w:smallCaps/>
          <w:color w:val="000000" w:themeColor="text1"/>
          <w:sz w:val="18"/>
          <w:szCs w:val="18"/>
        </w:rPr>
        <w:t>Profile Synopsis</w:t>
      </w:r>
      <w:r w:rsidR="00E14EA4" w:rsidRPr="00E14EA4">
        <w:rPr>
          <w:rFonts w:ascii="Life BT" w:hAnsi="Life BT" w:cs="Arial"/>
          <w:b/>
          <w:smallCaps/>
          <w:color w:val="000000" w:themeColor="text1"/>
          <w:sz w:val="18"/>
          <w:szCs w:val="18"/>
        </w:rPr>
        <w:pict>
          <v:rect id="_x0000_i1025" style="width:0;height:1.5pt" o:hralign="center" o:hrstd="t" o:hr="t" fillcolor="#a0a0a0" stroked="f"/>
        </w:pict>
      </w:r>
    </w:p>
    <w:p w:rsidR="00A45C40" w:rsidRPr="007C54C8" w:rsidRDefault="001B00B5" w:rsidP="001B00B5">
      <w:pPr>
        <w:pStyle w:val="NoSpacing"/>
        <w:jc w:val="both"/>
        <w:rPr>
          <w:rFonts w:ascii="Life BT" w:hAnsi="Life BT"/>
          <w:sz w:val="18"/>
          <w:szCs w:val="18"/>
        </w:rPr>
      </w:pPr>
      <w:r w:rsidRPr="002C47C6">
        <w:rPr>
          <w:rFonts w:ascii="Life BT" w:hAnsi="Life BT"/>
          <w:b/>
          <w:sz w:val="18"/>
          <w:szCs w:val="18"/>
        </w:rPr>
        <w:t>Detail oriented, resourceful, and analytically inclined</w:t>
      </w:r>
      <w:r w:rsidRPr="002C47C6">
        <w:rPr>
          <w:rFonts w:ascii="Life BT" w:hAnsi="Life BT"/>
          <w:sz w:val="18"/>
          <w:szCs w:val="18"/>
        </w:rPr>
        <w:t xml:space="preserve"> ‘Master of Arts with specialization in Economics’, and extensive understanding of economic theory and its practical implications. </w:t>
      </w:r>
      <w:r w:rsidR="00A45C40" w:rsidRPr="002C47C6">
        <w:rPr>
          <w:rFonts w:ascii="Life BT" w:hAnsi="Life BT"/>
          <w:sz w:val="18"/>
          <w:szCs w:val="18"/>
        </w:rPr>
        <w:t xml:space="preserve">Practical projects and teamwork experiences during degree studies have revealed exceptional strengths in critical problem solving, analysis, project leadership and troubleshooting. </w:t>
      </w:r>
      <w:proofErr w:type="gramStart"/>
      <w:r w:rsidR="009135F1" w:rsidRPr="002C47C6">
        <w:rPr>
          <w:rFonts w:ascii="Life BT" w:hAnsi="Life BT"/>
          <w:sz w:val="18"/>
          <w:szCs w:val="18"/>
        </w:rPr>
        <w:t>Proficient in Microsoft Office Suit and internet applications.</w:t>
      </w:r>
      <w:proofErr w:type="gramEnd"/>
    </w:p>
    <w:p w:rsidR="00A45C40" w:rsidRPr="007C54C8" w:rsidRDefault="00A45C40" w:rsidP="001B00B5">
      <w:pPr>
        <w:pStyle w:val="NoSpacing"/>
        <w:jc w:val="both"/>
        <w:rPr>
          <w:rFonts w:ascii="Life BT" w:hAnsi="Life BT"/>
          <w:sz w:val="18"/>
          <w:szCs w:val="18"/>
        </w:rPr>
      </w:pPr>
    </w:p>
    <w:p w:rsidR="00323489" w:rsidRPr="002C47C6" w:rsidRDefault="00323489" w:rsidP="00A45C40">
      <w:pPr>
        <w:pStyle w:val="NoSpacing"/>
        <w:numPr>
          <w:ilvl w:val="0"/>
          <w:numId w:val="1"/>
        </w:numPr>
        <w:jc w:val="both"/>
        <w:rPr>
          <w:rFonts w:ascii="Life BT" w:hAnsi="Life BT"/>
          <w:sz w:val="18"/>
          <w:szCs w:val="18"/>
        </w:rPr>
      </w:pPr>
      <w:r w:rsidRPr="002C47C6">
        <w:rPr>
          <w:rFonts w:ascii="Life BT" w:hAnsi="Life BT"/>
          <w:sz w:val="18"/>
          <w:szCs w:val="18"/>
        </w:rPr>
        <w:t>Internship experiences include profiles in managing public relations, research, finance, and as revenue analyst.</w:t>
      </w:r>
    </w:p>
    <w:p w:rsidR="00A45C40" w:rsidRPr="002C47C6" w:rsidRDefault="00A45C40" w:rsidP="00A45C40">
      <w:pPr>
        <w:pStyle w:val="NoSpacing"/>
        <w:numPr>
          <w:ilvl w:val="0"/>
          <w:numId w:val="1"/>
        </w:numPr>
        <w:jc w:val="both"/>
        <w:rPr>
          <w:rFonts w:ascii="Life BT" w:hAnsi="Life BT"/>
          <w:sz w:val="18"/>
          <w:szCs w:val="18"/>
        </w:rPr>
      </w:pPr>
      <w:r w:rsidRPr="002C47C6">
        <w:rPr>
          <w:rFonts w:ascii="Life BT" w:hAnsi="Life BT"/>
          <w:sz w:val="18"/>
          <w:szCs w:val="18"/>
        </w:rPr>
        <w:t xml:space="preserve">Easily adaptable to change, with an eagerness towards learning and expanding capabilities of repute. </w:t>
      </w:r>
    </w:p>
    <w:p w:rsidR="00A45C40" w:rsidRPr="002C47C6" w:rsidRDefault="00A45C40" w:rsidP="00A45C40">
      <w:pPr>
        <w:pStyle w:val="NoSpacing"/>
        <w:numPr>
          <w:ilvl w:val="0"/>
          <w:numId w:val="1"/>
        </w:numPr>
        <w:jc w:val="both"/>
        <w:rPr>
          <w:rFonts w:ascii="Life BT" w:hAnsi="Life BT"/>
          <w:sz w:val="18"/>
          <w:szCs w:val="18"/>
        </w:rPr>
      </w:pPr>
      <w:r w:rsidRPr="002C47C6">
        <w:rPr>
          <w:rFonts w:ascii="Life BT" w:hAnsi="Life BT"/>
          <w:sz w:val="18"/>
          <w:szCs w:val="18"/>
        </w:rPr>
        <w:t xml:space="preserve">Highly organized with exceptional prioritization and planning skills. </w:t>
      </w:r>
    </w:p>
    <w:p w:rsidR="009135F1" w:rsidRPr="002C47C6" w:rsidRDefault="009135F1" w:rsidP="00A45C40">
      <w:pPr>
        <w:pStyle w:val="NoSpacing"/>
        <w:numPr>
          <w:ilvl w:val="0"/>
          <w:numId w:val="1"/>
        </w:numPr>
        <w:jc w:val="both"/>
        <w:rPr>
          <w:rFonts w:ascii="Life BT" w:hAnsi="Life BT"/>
          <w:sz w:val="18"/>
          <w:szCs w:val="18"/>
        </w:rPr>
      </w:pPr>
      <w:r w:rsidRPr="002C47C6">
        <w:rPr>
          <w:rFonts w:ascii="Life BT" w:hAnsi="Life BT"/>
          <w:sz w:val="18"/>
          <w:szCs w:val="18"/>
        </w:rPr>
        <w:t xml:space="preserve">Strives to continuously improve quality standards when performing statistical analysis of industry and economic data. </w:t>
      </w:r>
    </w:p>
    <w:p w:rsidR="009135F1" w:rsidRPr="002C47C6" w:rsidRDefault="009135F1" w:rsidP="00A45C40">
      <w:pPr>
        <w:pStyle w:val="NoSpacing"/>
        <w:numPr>
          <w:ilvl w:val="0"/>
          <w:numId w:val="1"/>
        </w:numPr>
        <w:jc w:val="both"/>
        <w:rPr>
          <w:rFonts w:ascii="Life BT" w:hAnsi="Life BT"/>
          <w:sz w:val="18"/>
          <w:szCs w:val="18"/>
        </w:rPr>
      </w:pPr>
      <w:r w:rsidRPr="002C47C6">
        <w:rPr>
          <w:rFonts w:ascii="Life BT" w:hAnsi="Life BT"/>
          <w:sz w:val="18"/>
          <w:szCs w:val="18"/>
        </w:rPr>
        <w:t>Solid skills to communicate complex/sensitive information in an understandable form to colleagues and clients.</w:t>
      </w:r>
    </w:p>
    <w:p w:rsidR="00F62AFF" w:rsidRPr="007C54C8" w:rsidRDefault="00F62AFF" w:rsidP="00F62AFF">
      <w:pPr>
        <w:pStyle w:val="NoSpacing"/>
        <w:jc w:val="both"/>
        <w:rPr>
          <w:rFonts w:ascii="Life BT" w:hAnsi="Life BT"/>
          <w:sz w:val="18"/>
          <w:szCs w:val="18"/>
        </w:rPr>
      </w:pPr>
    </w:p>
    <w:p w:rsidR="00F62AFF" w:rsidRPr="007C54C8" w:rsidRDefault="00F62AFF" w:rsidP="00F62AFF">
      <w:pPr>
        <w:pStyle w:val="NoSpacing"/>
        <w:jc w:val="both"/>
        <w:rPr>
          <w:rFonts w:ascii="Life BT" w:hAnsi="Life BT" w:cs="Arial"/>
          <w:b/>
          <w:smallCaps/>
          <w:color w:val="000000" w:themeColor="text1"/>
          <w:sz w:val="18"/>
          <w:szCs w:val="18"/>
        </w:rPr>
      </w:pPr>
      <w:r w:rsidRPr="002D00F0">
        <w:rPr>
          <w:rFonts w:ascii="Life BT" w:hAnsi="Life BT" w:cs="Arial"/>
          <w:b/>
          <w:smallCaps/>
          <w:color w:val="000000" w:themeColor="text1"/>
          <w:sz w:val="18"/>
          <w:szCs w:val="18"/>
        </w:rPr>
        <w:t>Education</w:t>
      </w:r>
      <w:r w:rsidR="00E14EA4" w:rsidRPr="00E14EA4">
        <w:rPr>
          <w:rFonts w:ascii="Life BT" w:hAnsi="Life BT" w:cs="Arial"/>
          <w:b/>
          <w:smallCaps/>
          <w:color w:val="000000" w:themeColor="text1"/>
          <w:sz w:val="18"/>
          <w:szCs w:val="18"/>
        </w:rPr>
        <w:pict>
          <v:rect id="_x0000_i1026" style="width:0;height:1.5pt" o:hralign="center" o:hrstd="t" o:hr="t" fillcolor="#a0a0a0" stroked="f"/>
        </w:pict>
      </w:r>
    </w:p>
    <w:p w:rsidR="00F62AFF" w:rsidRPr="007C54C8" w:rsidRDefault="00F62AFF" w:rsidP="00F62AFF">
      <w:pPr>
        <w:pStyle w:val="NoSpacing"/>
        <w:jc w:val="both"/>
        <w:rPr>
          <w:rFonts w:ascii="Life BT" w:hAnsi="Life BT" w:cs="Arial"/>
          <w:b/>
          <w:smallCaps/>
          <w:color w:val="000000" w:themeColor="text1"/>
          <w:sz w:val="18"/>
          <w:szCs w:val="18"/>
        </w:rPr>
      </w:pPr>
      <w:r w:rsidRPr="007C54C8">
        <w:rPr>
          <w:rFonts w:ascii="Life BT" w:hAnsi="Life BT" w:cs="Arial"/>
          <w:b/>
          <w:smallCaps/>
          <w:color w:val="000000" w:themeColor="text1"/>
          <w:sz w:val="18"/>
          <w:szCs w:val="18"/>
        </w:rPr>
        <w:t>Master of Art – Economics</w:t>
      </w:r>
      <w:r w:rsidRPr="007C54C8">
        <w:rPr>
          <w:rFonts w:ascii="Life BT" w:hAnsi="Life BT" w:cs="Arial"/>
          <w:b/>
          <w:smallCaps/>
          <w:color w:val="000000" w:themeColor="text1"/>
          <w:sz w:val="18"/>
          <w:szCs w:val="18"/>
        </w:rPr>
        <w:tab/>
      </w:r>
      <w:r w:rsidRPr="007C54C8">
        <w:rPr>
          <w:rFonts w:ascii="Life BT" w:hAnsi="Life BT" w:cs="Arial"/>
          <w:b/>
          <w:smallCaps/>
          <w:color w:val="000000" w:themeColor="text1"/>
          <w:sz w:val="18"/>
          <w:szCs w:val="18"/>
        </w:rPr>
        <w:tab/>
      </w:r>
      <w:r w:rsidRPr="007C54C8">
        <w:rPr>
          <w:rFonts w:ascii="Life BT" w:hAnsi="Life BT" w:cs="Arial"/>
          <w:b/>
          <w:smallCaps/>
          <w:color w:val="000000" w:themeColor="text1"/>
          <w:sz w:val="18"/>
          <w:szCs w:val="18"/>
        </w:rPr>
        <w:tab/>
        <w:t xml:space="preserve">: </w:t>
      </w:r>
      <w:r w:rsidRPr="007C54C8">
        <w:rPr>
          <w:rFonts w:ascii="Life BT" w:hAnsi="Life BT" w:cs="Arial"/>
          <w:smallCaps/>
          <w:color w:val="000000" w:themeColor="text1"/>
          <w:sz w:val="18"/>
          <w:szCs w:val="18"/>
        </w:rPr>
        <w:t>University of San Francisco – San Francisco – CA</w:t>
      </w:r>
      <w:r w:rsidRPr="007C54C8">
        <w:rPr>
          <w:rFonts w:ascii="Life BT" w:hAnsi="Life BT" w:cs="Arial"/>
          <w:smallCaps/>
          <w:color w:val="000000" w:themeColor="text1"/>
          <w:sz w:val="18"/>
          <w:szCs w:val="18"/>
        </w:rPr>
        <w:tab/>
      </w:r>
      <w:r w:rsidRPr="007C54C8">
        <w:rPr>
          <w:rFonts w:ascii="Life BT" w:hAnsi="Life BT" w:cs="Arial"/>
          <w:smallCaps/>
          <w:color w:val="000000" w:themeColor="text1"/>
          <w:sz w:val="18"/>
          <w:szCs w:val="18"/>
        </w:rPr>
        <w:tab/>
      </w:r>
      <w:r w:rsidR="007C54C8">
        <w:rPr>
          <w:rFonts w:ascii="Life BT" w:hAnsi="Life BT" w:cs="Arial"/>
          <w:smallCaps/>
          <w:color w:val="000000" w:themeColor="text1"/>
          <w:sz w:val="18"/>
          <w:szCs w:val="18"/>
        </w:rPr>
        <w:tab/>
      </w:r>
      <w:r w:rsidRPr="007C54C8">
        <w:rPr>
          <w:rFonts w:ascii="Life BT" w:hAnsi="Life BT" w:cs="Arial"/>
          <w:b/>
          <w:smallCaps/>
          <w:color w:val="000000" w:themeColor="text1"/>
          <w:sz w:val="18"/>
          <w:szCs w:val="18"/>
        </w:rPr>
        <w:t>Dec 2013</w:t>
      </w:r>
    </w:p>
    <w:p w:rsidR="00F62AFF" w:rsidRPr="007C54C8" w:rsidRDefault="00775A10" w:rsidP="00F62AFF">
      <w:pPr>
        <w:pStyle w:val="NoSpacing"/>
        <w:numPr>
          <w:ilvl w:val="0"/>
          <w:numId w:val="1"/>
        </w:numPr>
        <w:jc w:val="both"/>
        <w:rPr>
          <w:rFonts w:ascii="Life BT" w:hAnsi="Life BT"/>
          <w:sz w:val="18"/>
          <w:szCs w:val="18"/>
        </w:rPr>
      </w:pPr>
      <w:r>
        <w:rPr>
          <w:rFonts w:ascii="Life BT" w:hAnsi="Life BT"/>
          <w:sz w:val="18"/>
          <w:szCs w:val="18"/>
        </w:rPr>
        <w:t>GPA: 3.58</w:t>
      </w:r>
    </w:p>
    <w:p w:rsidR="00F62AFF" w:rsidRPr="007C54C8" w:rsidRDefault="00F62AFF" w:rsidP="00F62AFF">
      <w:pPr>
        <w:pStyle w:val="NoSpacing"/>
        <w:numPr>
          <w:ilvl w:val="0"/>
          <w:numId w:val="1"/>
        </w:numPr>
        <w:jc w:val="both"/>
        <w:rPr>
          <w:rFonts w:ascii="Life BT" w:hAnsi="Life BT"/>
          <w:sz w:val="18"/>
          <w:szCs w:val="18"/>
        </w:rPr>
      </w:pPr>
      <w:r w:rsidRPr="007C54C8">
        <w:rPr>
          <w:rFonts w:ascii="Life BT" w:hAnsi="Life BT"/>
          <w:sz w:val="18"/>
          <w:szCs w:val="18"/>
        </w:rPr>
        <w:t xml:space="preserve">Relevant coursework: Graduate Econometrics, </w:t>
      </w:r>
      <w:r w:rsidR="009C30C0" w:rsidRPr="007C54C8">
        <w:rPr>
          <w:rFonts w:ascii="Life BT" w:hAnsi="Life BT"/>
          <w:sz w:val="18"/>
          <w:szCs w:val="18"/>
        </w:rPr>
        <w:t>Mathematics</w:t>
      </w:r>
      <w:r w:rsidRPr="007C54C8">
        <w:rPr>
          <w:rFonts w:ascii="Life BT" w:hAnsi="Life BT"/>
          <w:sz w:val="18"/>
          <w:szCs w:val="18"/>
        </w:rPr>
        <w:t xml:space="preserve"> for Economics, Macroeconomics: Theory and Applications, Microeconomics: Theory and Applications, International Trade, Money Banking and Financial Institution, </w:t>
      </w:r>
      <w:r w:rsidR="00775A10">
        <w:rPr>
          <w:rFonts w:ascii="Life BT" w:hAnsi="Life BT"/>
          <w:sz w:val="18"/>
          <w:szCs w:val="18"/>
        </w:rPr>
        <w:t xml:space="preserve">Private Equity &amp; Venture Capital, </w:t>
      </w:r>
      <w:r w:rsidRPr="007C54C8">
        <w:rPr>
          <w:rFonts w:ascii="Life BT" w:hAnsi="Life BT"/>
          <w:sz w:val="18"/>
          <w:szCs w:val="18"/>
        </w:rPr>
        <w:t>Corporate Financial Analysis, Investments, and Internet Data Sources.</w:t>
      </w:r>
    </w:p>
    <w:p w:rsidR="00F62AFF" w:rsidRPr="007C54C8" w:rsidRDefault="00F62AFF" w:rsidP="00F62AFF">
      <w:pPr>
        <w:pStyle w:val="NoSpacing"/>
        <w:jc w:val="both"/>
        <w:rPr>
          <w:rFonts w:ascii="Life BT" w:hAnsi="Life BT"/>
          <w:sz w:val="18"/>
          <w:szCs w:val="18"/>
        </w:rPr>
      </w:pPr>
    </w:p>
    <w:p w:rsidR="00F62AFF" w:rsidRPr="007C54C8" w:rsidRDefault="00F62AFF" w:rsidP="00F62AFF">
      <w:pPr>
        <w:pStyle w:val="NoSpacing"/>
        <w:jc w:val="both"/>
        <w:rPr>
          <w:rFonts w:ascii="Life BT" w:hAnsi="Life BT" w:cs="Arial"/>
          <w:b/>
          <w:smallCaps/>
          <w:color w:val="000000" w:themeColor="text1"/>
          <w:sz w:val="18"/>
          <w:szCs w:val="18"/>
        </w:rPr>
      </w:pPr>
      <w:r w:rsidRPr="007C54C8">
        <w:rPr>
          <w:rFonts w:ascii="Life BT" w:hAnsi="Life BT" w:cs="Arial"/>
          <w:b/>
          <w:smallCaps/>
          <w:color w:val="000000" w:themeColor="text1"/>
          <w:sz w:val="18"/>
          <w:szCs w:val="18"/>
        </w:rPr>
        <w:t>Bachelor of Art – Economics</w:t>
      </w:r>
      <w:r w:rsidRPr="007C54C8">
        <w:rPr>
          <w:rFonts w:ascii="Life BT" w:hAnsi="Life BT" w:cs="Arial"/>
          <w:b/>
          <w:smallCaps/>
          <w:color w:val="000000" w:themeColor="text1"/>
          <w:sz w:val="18"/>
          <w:szCs w:val="18"/>
        </w:rPr>
        <w:tab/>
      </w:r>
      <w:r w:rsidRPr="007C54C8">
        <w:rPr>
          <w:rFonts w:ascii="Life BT" w:hAnsi="Life BT" w:cs="Arial"/>
          <w:b/>
          <w:smallCaps/>
          <w:color w:val="000000" w:themeColor="text1"/>
          <w:sz w:val="18"/>
          <w:szCs w:val="18"/>
        </w:rPr>
        <w:tab/>
      </w:r>
      <w:r w:rsidR="009A0EBF">
        <w:rPr>
          <w:rFonts w:ascii="Life BT" w:hAnsi="Life BT" w:cs="Arial"/>
          <w:b/>
          <w:smallCaps/>
          <w:color w:val="000000" w:themeColor="text1"/>
          <w:sz w:val="18"/>
          <w:szCs w:val="18"/>
        </w:rPr>
        <w:tab/>
      </w:r>
      <w:r w:rsidRPr="007C54C8">
        <w:rPr>
          <w:rFonts w:ascii="Life BT" w:hAnsi="Life BT" w:cs="Arial"/>
          <w:b/>
          <w:smallCaps/>
          <w:color w:val="000000" w:themeColor="text1"/>
          <w:sz w:val="18"/>
          <w:szCs w:val="18"/>
        </w:rPr>
        <w:t xml:space="preserve">: </w:t>
      </w:r>
      <w:r w:rsidRPr="007C54C8">
        <w:rPr>
          <w:rFonts w:ascii="Life BT" w:hAnsi="Life BT" w:cs="Arial"/>
          <w:smallCaps/>
          <w:color w:val="000000" w:themeColor="text1"/>
          <w:sz w:val="18"/>
          <w:szCs w:val="18"/>
        </w:rPr>
        <w:t>University of San Francisco – San Francisco – CA</w:t>
      </w:r>
      <w:r w:rsidRPr="007C54C8">
        <w:rPr>
          <w:rFonts w:ascii="Life BT" w:hAnsi="Life BT" w:cs="Arial"/>
          <w:smallCaps/>
          <w:color w:val="000000" w:themeColor="text1"/>
          <w:sz w:val="18"/>
          <w:szCs w:val="18"/>
        </w:rPr>
        <w:tab/>
      </w:r>
      <w:r w:rsidR="007C54C8">
        <w:rPr>
          <w:rFonts w:ascii="Life BT" w:hAnsi="Life BT" w:cs="Arial"/>
          <w:smallCaps/>
          <w:color w:val="000000" w:themeColor="text1"/>
          <w:sz w:val="18"/>
          <w:szCs w:val="18"/>
        </w:rPr>
        <w:tab/>
      </w:r>
      <w:r w:rsidR="007C54C8">
        <w:rPr>
          <w:rFonts w:ascii="Life BT" w:hAnsi="Life BT" w:cs="Arial"/>
          <w:smallCaps/>
          <w:color w:val="000000" w:themeColor="text1"/>
          <w:sz w:val="18"/>
          <w:szCs w:val="18"/>
        </w:rPr>
        <w:tab/>
      </w:r>
      <w:r w:rsidRPr="007C54C8">
        <w:rPr>
          <w:rFonts w:ascii="Life BT" w:hAnsi="Life BT" w:cs="Arial"/>
          <w:b/>
          <w:smallCaps/>
          <w:color w:val="000000" w:themeColor="text1"/>
          <w:sz w:val="18"/>
          <w:szCs w:val="18"/>
        </w:rPr>
        <w:t>Dec 2012</w:t>
      </w:r>
    </w:p>
    <w:p w:rsidR="00F62AFF" w:rsidRPr="007C54C8" w:rsidRDefault="00F62AFF" w:rsidP="00F62AFF">
      <w:pPr>
        <w:pStyle w:val="NoSpacing"/>
        <w:numPr>
          <w:ilvl w:val="0"/>
          <w:numId w:val="1"/>
        </w:numPr>
        <w:jc w:val="both"/>
        <w:rPr>
          <w:rFonts w:ascii="Life BT" w:hAnsi="Life BT"/>
          <w:sz w:val="18"/>
          <w:szCs w:val="18"/>
        </w:rPr>
      </w:pPr>
      <w:r w:rsidRPr="007C54C8">
        <w:rPr>
          <w:rFonts w:ascii="Life BT" w:hAnsi="Life BT"/>
          <w:sz w:val="18"/>
          <w:szCs w:val="18"/>
        </w:rPr>
        <w:t>Concentration:</w:t>
      </w:r>
      <w:r w:rsidR="00775A10">
        <w:rPr>
          <w:rFonts w:ascii="Life BT" w:hAnsi="Life BT"/>
          <w:sz w:val="18"/>
          <w:szCs w:val="18"/>
        </w:rPr>
        <w:t xml:space="preserve"> Financial Economics | GPA: 3.53</w:t>
      </w:r>
    </w:p>
    <w:p w:rsidR="00F62AFF" w:rsidRDefault="00F62AFF" w:rsidP="00F62AFF">
      <w:pPr>
        <w:pStyle w:val="NoSpacing"/>
        <w:numPr>
          <w:ilvl w:val="0"/>
          <w:numId w:val="1"/>
        </w:numPr>
        <w:jc w:val="both"/>
        <w:rPr>
          <w:rFonts w:ascii="Life BT" w:hAnsi="Life BT"/>
          <w:sz w:val="18"/>
          <w:szCs w:val="18"/>
        </w:rPr>
      </w:pPr>
      <w:r w:rsidRPr="007C54C8">
        <w:rPr>
          <w:rFonts w:ascii="Life BT" w:hAnsi="Life BT"/>
          <w:sz w:val="18"/>
          <w:szCs w:val="18"/>
        </w:rPr>
        <w:t>Relevant coursework: Financial Econometrics, Money Banking and Financial Institution, Business Finance, Financial Markets, Options and Futures I and II, Monetary Economics, Game Theory and Spreadsheet Computing I.</w:t>
      </w:r>
    </w:p>
    <w:p w:rsidR="0096603B" w:rsidRDefault="0096603B" w:rsidP="0096603B">
      <w:pPr>
        <w:pStyle w:val="NoSpacing"/>
        <w:ind w:left="720"/>
        <w:jc w:val="both"/>
        <w:rPr>
          <w:rFonts w:ascii="Life BT" w:hAnsi="Life BT"/>
          <w:sz w:val="18"/>
          <w:szCs w:val="18"/>
        </w:rPr>
      </w:pPr>
    </w:p>
    <w:p w:rsidR="0096603B" w:rsidRPr="002D00F0" w:rsidRDefault="0096603B" w:rsidP="0096603B">
      <w:pPr>
        <w:pStyle w:val="NoSpacing"/>
        <w:jc w:val="both"/>
        <w:rPr>
          <w:rFonts w:ascii="Life BT" w:hAnsi="Life BT" w:cs="Arial"/>
          <w:b/>
          <w:smallCaps/>
          <w:color w:val="000000" w:themeColor="text1"/>
          <w:sz w:val="18"/>
          <w:szCs w:val="18"/>
        </w:rPr>
      </w:pPr>
      <w:r w:rsidRPr="002D00F0">
        <w:rPr>
          <w:rFonts w:ascii="Life BT" w:hAnsi="Life BT" w:cs="Arial"/>
          <w:b/>
          <w:smallCaps/>
          <w:color w:val="000000" w:themeColor="text1"/>
          <w:sz w:val="18"/>
          <w:szCs w:val="18"/>
        </w:rPr>
        <w:t>Additional Training</w:t>
      </w:r>
    </w:p>
    <w:p w:rsidR="0096603B" w:rsidRPr="007C54C8" w:rsidRDefault="00E14EA4" w:rsidP="0096603B">
      <w:pPr>
        <w:pStyle w:val="NoSpacing"/>
        <w:jc w:val="both"/>
        <w:rPr>
          <w:rFonts w:ascii="Life BT" w:hAnsi="Life BT"/>
          <w:sz w:val="18"/>
          <w:szCs w:val="18"/>
        </w:rPr>
      </w:pPr>
      <w:r w:rsidRPr="00E14EA4">
        <w:rPr>
          <w:rFonts w:ascii="Life BT" w:hAnsi="Life BT" w:cs="Arial"/>
          <w:b/>
          <w:smallCaps/>
          <w:color w:val="000000" w:themeColor="text1"/>
          <w:sz w:val="18"/>
          <w:szCs w:val="18"/>
        </w:rPr>
        <w:pict>
          <v:rect id="_x0000_i1027" style="width:0;height:1.5pt" o:hralign="center" o:hrstd="t" o:hr="t" fillcolor="#a0a0a0" stroked="f"/>
        </w:pict>
      </w:r>
    </w:p>
    <w:p w:rsidR="0096603B" w:rsidRPr="007C54C8" w:rsidRDefault="0096603B" w:rsidP="0096603B">
      <w:pPr>
        <w:pStyle w:val="NoSpacing"/>
        <w:jc w:val="both"/>
        <w:rPr>
          <w:rFonts w:ascii="Life BT" w:hAnsi="Life BT" w:cs="Arial"/>
          <w:b/>
          <w:smallCaps/>
          <w:color w:val="000000" w:themeColor="text1"/>
          <w:sz w:val="18"/>
          <w:szCs w:val="18"/>
        </w:rPr>
      </w:pPr>
      <w:r>
        <w:rPr>
          <w:rFonts w:ascii="Life BT" w:hAnsi="Life BT" w:cs="Arial"/>
          <w:b/>
          <w:smallCaps/>
          <w:color w:val="000000" w:themeColor="text1"/>
          <w:sz w:val="18"/>
          <w:szCs w:val="18"/>
        </w:rPr>
        <w:t>Data Science</w:t>
      </w:r>
      <w:r w:rsidRPr="007C54C8">
        <w:rPr>
          <w:rFonts w:ascii="Life BT" w:hAnsi="Life BT" w:cs="Arial"/>
          <w:b/>
          <w:smallCaps/>
          <w:color w:val="000000" w:themeColor="text1"/>
          <w:sz w:val="18"/>
          <w:szCs w:val="18"/>
        </w:rPr>
        <w:tab/>
      </w:r>
      <w:r w:rsidRPr="007C54C8">
        <w:rPr>
          <w:rFonts w:ascii="Life BT" w:hAnsi="Life BT" w:cs="Arial"/>
          <w:b/>
          <w:smallCaps/>
          <w:color w:val="000000" w:themeColor="text1"/>
          <w:sz w:val="18"/>
          <w:szCs w:val="18"/>
        </w:rPr>
        <w:tab/>
      </w:r>
      <w:r>
        <w:rPr>
          <w:rFonts w:ascii="Life BT" w:hAnsi="Life BT" w:cs="Arial"/>
          <w:b/>
          <w:smallCaps/>
          <w:color w:val="000000" w:themeColor="text1"/>
          <w:sz w:val="18"/>
          <w:szCs w:val="18"/>
        </w:rPr>
        <w:tab/>
      </w:r>
      <w:r>
        <w:rPr>
          <w:rFonts w:ascii="Life BT" w:hAnsi="Life BT" w:cs="Arial"/>
          <w:b/>
          <w:smallCaps/>
          <w:color w:val="000000" w:themeColor="text1"/>
          <w:sz w:val="18"/>
          <w:szCs w:val="18"/>
        </w:rPr>
        <w:tab/>
      </w:r>
      <w:r w:rsidR="00440524">
        <w:rPr>
          <w:rFonts w:ascii="Life BT" w:hAnsi="Life BT" w:cs="Arial"/>
          <w:b/>
          <w:smallCaps/>
          <w:color w:val="000000" w:themeColor="text1"/>
          <w:sz w:val="18"/>
          <w:szCs w:val="18"/>
        </w:rPr>
        <w:tab/>
      </w:r>
      <w:r w:rsidRPr="007C54C8">
        <w:rPr>
          <w:rFonts w:ascii="Life BT" w:hAnsi="Life BT" w:cs="Arial"/>
          <w:b/>
          <w:smallCaps/>
          <w:color w:val="000000" w:themeColor="text1"/>
          <w:sz w:val="18"/>
          <w:szCs w:val="18"/>
        </w:rPr>
        <w:t xml:space="preserve">: </w:t>
      </w:r>
      <w:proofErr w:type="spellStart"/>
      <w:r>
        <w:rPr>
          <w:rFonts w:ascii="Life BT" w:hAnsi="Life BT" w:cs="Arial"/>
          <w:smallCaps/>
          <w:color w:val="000000" w:themeColor="text1"/>
          <w:sz w:val="18"/>
          <w:szCs w:val="18"/>
        </w:rPr>
        <w:t>Grneral</w:t>
      </w:r>
      <w:proofErr w:type="spellEnd"/>
      <w:r>
        <w:rPr>
          <w:rFonts w:ascii="Life BT" w:hAnsi="Life BT" w:cs="Arial"/>
          <w:smallCaps/>
          <w:color w:val="000000" w:themeColor="text1"/>
          <w:sz w:val="18"/>
          <w:szCs w:val="18"/>
        </w:rPr>
        <w:t xml:space="preserve"> Assembly</w:t>
      </w:r>
      <w:r w:rsidR="002D00F0">
        <w:rPr>
          <w:rFonts w:ascii="Life BT" w:hAnsi="Life BT" w:cs="Arial"/>
          <w:smallCaps/>
          <w:color w:val="000000" w:themeColor="text1"/>
          <w:sz w:val="18"/>
          <w:szCs w:val="18"/>
        </w:rPr>
        <w:t xml:space="preserve"> – San Francisco – CA</w:t>
      </w:r>
      <w:r w:rsidR="002D00F0">
        <w:rPr>
          <w:rFonts w:ascii="Life BT" w:hAnsi="Life BT" w:cs="Arial"/>
          <w:smallCaps/>
          <w:color w:val="000000" w:themeColor="text1"/>
          <w:sz w:val="18"/>
          <w:szCs w:val="18"/>
        </w:rPr>
        <w:tab/>
      </w:r>
      <w:r w:rsidR="002D00F0">
        <w:rPr>
          <w:rFonts w:ascii="Life BT" w:hAnsi="Life BT" w:cs="Arial"/>
          <w:smallCaps/>
          <w:color w:val="000000" w:themeColor="text1"/>
          <w:sz w:val="18"/>
          <w:szCs w:val="18"/>
        </w:rPr>
        <w:tab/>
      </w:r>
      <w:r>
        <w:rPr>
          <w:rFonts w:ascii="Life BT" w:hAnsi="Life BT" w:cs="Arial"/>
          <w:smallCaps/>
          <w:color w:val="000000" w:themeColor="text1"/>
          <w:sz w:val="18"/>
          <w:szCs w:val="18"/>
        </w:rPr>
        <w:tab/>
      </w:r>
      <w:r w:rsidR="00440524">
        <w:rPr>
          <w:rFonts w:ascii="Life BT" w:hAnsi="Life BT" w:cs="Arial"/>
          <w:smallCaps/>
          <w:color w:val="000000" w:themeColor="text1"/>
          <w:sz w:val="18"/>
          <w:szCs w:val="18"/>
        </w:rPr>
        <w:t xml:space="preserve">   Present - </w:t>
      </w:r>
      <w:r>
        <w:rPr>
          <w:rFonts w:ascii="Life BT" w:hAnsi="Life BT" w:cs="Arial"/>
          <w:b/>
          <w:smallCaps/>
          <w:color w:val="000000" w:themeColor="text1"/>
          <w:sz w:val="18"/>
          <w:szCs w:val="18"/>
        </w:rPr>
        <w:t>Jun 2014</w:t>
      </w:r>
    </w:p>
    <w:p w:rsidR="009C30C0" w:rsidRPr="007C54C8" w:rsidRDefault="00440524" w:rsidP="009C30C0">
      <w:pPr>
        <w:pStyle w:val="NoSpacing"/>
        <w:jc w:val="both"/>
        <w:rPr>
          <w:rFonts w:ascii="Life BT" w:hAnsi="Life BT"/>
          <w:sz w:val="18"/>
          <w:szCs w:val="18"/>
        </w:rPr>
      </w:pPr>
      <w:r>
        <w:rPr>
          <w:rFonts w:ascii="Life BT" w:hAnsi="Life BT"/>
          <w:sz w:val="18"/>
          <w:szCs w:val="18"/>
        </w:rPr>
        <w:tab/>
      </w:r>
    </w:p>
    <w:p w:rsidR="009C30C0" w:rsidRPr="002D00F0" w:rsidRDefault="009C30C0" w:rsidP="009C30C0">
      <w:pPr>
        <w:pStyle w:val="NoSpacing"/>
        <w:jc w:val="both"/>
        <w:rPr>
          <w:rFonts w:ascii="Life BT" w:hAnsi="Life BT" w:cs="Arial"/>
          <w:b/>
          <w:smallCaps/>
          <w:color w:val="000000" w:themeColor="text1"/>
          <w:sz w:val="18"/>
          <w:szCs w:val="18"/>
        </w:rPr>
      </w:pPr>
      <w:r w:rsidRPr="002D00F0">
        <w:rPr>
          <w:rFonts w:ascii="Life BT" w:hAnsi="Life BT" w:cs="Arial"/>
          <w:b/>
          <w:smallCaps/>
          <w:color w:val="000000" w:themeColor="text1"/>
          <w:sz w:val="18"/>
          <w:szCs w:val="18"/>
        </w:rPr>
        <w:t>Professional Work History</w:t>
      </w:r>
    </w:p>
    <w:p w:rsidR="009C30C0" w:rsidRPr="007C54C8" w:rsidRDefault="00E14EA4" w:rsidP="009C30C0">
      <w:pPr>
        <w:pStyle w:val="NoSpacing"/>
        <w:jc w:val="both"/>
        <w:rPr>
          <w:rFonts w:ascii="Life BT" w:hAnsi="Life BT" w:cs="Arial"/>
          <w:b/>
          <w:smallCaps/>
          <w:color w:val="000000" w:themeColor="text1"/>
          <w:sz w:val="18"/>
          <w:szCs w:val="18"/>
        </w:rPr>
      </w:pPr>
      <w:r w:rsidRPr="00E14EA4">
        <w:rPr>
          <w:rFonts w:ascii="Life BT" w:hAnsi="Life BT" w:cs="Arial"/>
          <w:b/>
          <w:smallCaps/>
          <w:color w:val="000000" w:themeColor="text1"/>
          <w:sz w:val="18"/>
          <w:szCs w:val="18"/>
        </w:rPr>
        <w:pict>
          <v:rect id="_x0000_i1028" style="width:0;height:1.5pt" o:hralign="center" o:hrstd="t" o:hr="t" fillcolor="#a0a0a0" stroked="f"/>
        </w:pict>
      </w:r>
    </w:p>
    <w:p w:rsidR="009C30C0" w:rsidRDefault="009A0EBF" w:rsidP="0096603B">
      <w:pPr>
        <w:pStyle w:val="NoSpacing"/>
        <w:shd w:val="clear" w:color="auto" w:fill="F2F2F2" w:themeFill="background1" w:themeFillShade="F2"/>
        <w:jc w:val="both"/>
        <w:rPr>
          <w:rFonts w:ascii="Life BT" w:hAnsi="Life BT" w:cs="Arial"/>
          <w:b/>
          <w:smallCaps/>
          <w:color w:val="000000" w:themeColor="text1"/>
          <w:sz w:val="18"/>
          <w:szCs w:val="18"/>
        </w:rPr>
      </w:pPr>
      <w:r w:rsidRPr="0096603B">
        <w:rPr>
          <w:rFonts w:ascii="Life BT" w:hAnsi="Life BT" w:cs="Arial"/>
          <w:b/>
          <w:smallCaps/>
          <w:color w:val="000000" w:themeColor="text1"/>
          <w:sz w:val="18"/>
          <w:szCs w:val="18"/>
        </w:rPr>
        <w:t>Teachers Assistant</w:t>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t>:</w:t>
      </w:r>
      <w:r w:rsidRPr="0096603B">
        <w:rPr>
          <w:rFonts w:ascii="Life BT" w:hAnsi="Life BT"/>
          <w:sz w:val="18"/>
          <w:szCs w:val="18"/>
        </w:rPr>
        <w:t xml:space="preserve"> </w:t>
      </w:r>
      <w:r w:rsidRPr="0096603B">
        <w:rPr>
          <w:rFonts w:ascii="Life BT" w:hAnsi="Life BT" w:cs="Arial"/>
          <w:smallCaps/>
          <w:color w:val="000000" w:themeColor="text1"/>
          <w:sz w:val="18"/>
          <w:szCs w:val="18"/>
        </w:rPr>
        <w:t>University of San Francisco, Dept. of Economics</w:t>
      </w:r>
      <w:r w:rsidRPr="0096603B">
        <w:rPr>
          <w:rFonts w:ascii="Life BT" w:hAnsi="Life BT" w:cs="Arial"/>
          <w:smallCaps/>
          <w:color w:val="000000" w:themeColor="text1"/>
          <w:sz w:val="18"/>
          <w:szCs w:val="18"/>
        </w:rPr>
        <w:tab/>
      </w:r>
      <w:r w:rsidRPr="0096603B">
        <w:rPr>
          <w:rFonts w:ascii="Life BT" w:hAnsi="Life BT" w:cs="Arial"/>
          <w:smallCaps/>
          <w:color w:val="000000" w:themeColor="text1"/>
          <w:sz w:val="18"/>
          <w:szCs w:val="18"/>
        </w:rPr>
        <w:tab/>
      </w:r>
      <w:r w:rsidRPr="0096603B">
        <w:rPr>
          <w:rFonts w:ascii="Life BT" w:hAnsi="Life BT" w:cs="Arial"/>
          <w:b/>
          <w:smallCaps/>
          <w:color w:val="000000" w:themeColor="text1"/>
          <w:sz w:val="18"/>
          <w:szCs w:val="18"/>
        </w:rPr>
        <w:t>Aug 2013 –</w:t>
      </w:r>
      <w:r w:rsidR="0096603B" w:rsidRPr="0096603B">
        <w:rPr>
          <w:rFonts w:ascii="Life BT" w:hAnsi="Life BT" w:cs="Arial"/>
          <w:b/>
          <w:smallCaps/>
          <w:color w:val="000000" w:themeColor="text1"/>
          <w:sz w:val="18"/>
          <w:szCs w:val="18"/>
        </w:rPr>
        <w:t xml:space="preserve"> Dec 2013</w:t>
      </w:r>
    </w:p>
    <w:p w:rsidR="002D00F0" w:rsidRDefault="002D00F0" w:rsidP="0096603B">
      <w:pPr>
        <w:pStyle w:val="NoSpacing"/>
        <w:shd w:val="clear" w:color="auto" w:fill="F2F2F2" w:themeFill="background1" w:themeFillShade="F2"/>
        <w:jc w:val="both"/>
        <w:rPr>
          <w:rFonts w:ascii="Life BT" w:hAnsi="Life BT" w:cs="Arial"/>
          <w:b/>
          <w:smallCaps/>
          <w:color w:val="000000" w:themeColor="text1"/>
          <w:sz w:val="18"/>
          <w:szCs w:val="18"/>
        </w:rPr>
      </w:pPr>
    </w:p>
    <w:p w:rsidR="00BE5686" w:rsidRDefault="0076327A" w:rsidP="00BE5686">
      <w:pPr>
        <w:pStyle w:val="NoSpacing"/>
        <w:jc w:val="both"/>
        <w:rPr>
          <w:rFonts w:ascii="Life BT" w:hAnsi="Life BT"/>
          <w:sz w:val="18"/>
          <w:szCs w:val="18"/>
        </w:rPr>
      </w:pPr>
      <w:r w:rsidRPr="00222FA4">
        <w:rPr>
          <w:rFonts w:ascii="Life BT" w:hAnsi="Life BT"/>
          <w:b/>
          <w:sz w:val="18"/>
          <w:szCs w:val="18"/>
        </w:rPr>
        <w:t>Introduced best teaching practices</w:t>
      </w:r>
      <w:r w:rsidRPr="0076327A">
        <w:rPr>
          <w:rFonts w:ascii="Life BT" w:hAnsi="Life BT"/>
          <w:sz w:val="18"/>
          <w:szCs w:val="18"/>
        </w:rPr>
        <w:t xml:space="preserve"> to engage all students in the learning process as well as optimize learning levels.</w:t>
      </w:r>
      <w:r>
        <w:rPr>
          <w:rFonts w:ascii="Life BT" w:hAnsi="Life BT"/>
          <w:sz w:val="18"/>
          <w:szCs w:val="18"/>
        </w:rPr>
        <w:t xml:space="preserve"> </w:t>
      </w:r>
      <w:r w:rsidR="00BE5686" w:rsidRPr="00BE5686">
        <w:rPr>
          <w:rFonts w:ascii="Life BT" w:hAnsi="Life BT"/>
          <w:sz w:val="18"/>
          <w:szCs w:val="18"/>
        </w:rPr>
        <w:t>Demonstrated consistency and fairness in the preparation and grading of exams, and provide timely feedback to students.</w:t>
      </w:r>
      <w:r w:rsidR="00BE5686">
        <w:rPr>
          <w:rFonts w:ascii="Life BT" w:hAnsi="Life BT"/>
          <w:sz w:val="18"/>
          <w:szCs w:val="18"/>
        </w:rPr>
        <w:t xml:space="preserve"> </w:t>
      </w:r>
      <w:r w:rsidR="00775A10">
        <w:rPr>
          <w:rFonts w:ascii="Life BT" w:hAnsi="Life BT"/>
          <w:sz w:val="18"/>
          <w:szCs w:val="18"/>
        </w:rPr>
        <w:t xml:space="preserve">Effectively delivered tutorial </w:t>
      </w:r>
      <w:r w:rsidR="00BE5686" w:rsidRPr="00BE5686">
        <w:rPr>
          <w:rFonts w:ascii="Life BT" w:hAnsi="Life BT"/>
          <w:sz w:val="18"/>
          <w:szCs w:val="18"/>
        </w:rPr>
        <w:t xml:space="preserve">on </w:t>
      </w:r>
      <w:r w:rsidR="00BE5686" w:rsidRPr="009E6A84">
        <w:rPr>
          <w:rFonts w:ascii="Life BT" w:hAnsi="Life BT"/>
          <w:b/>
          <w:sz w:val="18"/>
          <w:szCs w:val="18"/>
        </w:rPr>
        <w:t>economics topics</w:t>
      </w:r>
      <w:r w:rsidR="00BE5686" w:rsidRPr="00BE5686">
        <w:rPr>
          <w:rFonts w:ascii="Life BT" w:hAnsi="Life BT"/>
          <w:sz w:val="18"/>
          <w:szCs w:val="18"/>
        </w:rPr>
        <w:t xml:space="preserve"> encompassing the curr</w:t>
      </w:r>
      <w:r w:rsidR="00775A10">
        <w:rPr>
          <w:rFonts w:ascii="Life BT" w:hAnsi="Life BT"/>
          <w:sz w:val="18"/>
          <w:szCs w:val="18"/>
        </w:rPr>
        <w:t>iculum and facilitated office hour</w:t>
      </w:r>
      <w:r w:rsidR="00BE5686" w:rsidRPr="00BE5686">
        <w:rPr>
          <w:rFonts w:ascii="Life BT" w:hAnsi="Life BT"/>
          <w:sz w:val="18"/>
          <w:szCs w:val="18"/>
        </w:rPr>
        <w:t xml:space="preserve"> discussions to enhance student’s interest.</w:t>
      </w:r>
    </w:p>
    <w:p w:rsidR="00BE5686" w:rsidRPr="00BE5686" w:rsidRDefault="00BE5686" w:rsidP="00BE5686">
      <w:pPr>
        <w:pStyle w:val="NoSpacing"/>
        <w:jc w:val="both"/>
        <w:rPr>
          <w:rFonts w:ascii="Life BT" w:hAnsi="Life BT"/>
          <w:sz w:val="18"/>
          <w:szCs w:val="18"/>
        </w:rPr>
      </w:pPr>
      <w:r w:rsidRPr="00BE5686">
        <w:rPr>
          <w:rFonts w:ascii="Life BT" w:hAnsi="Life BT"/>
          <w:sz w:val="18"/>
          <w:szCs w:val="18"/>
        </w:rPr>
        <w:t xml:space="preserve"> </w:t>
      </w:r>
    </w:p>
    <w:p w:rsidR="00BE5686" w:rsidRDefault="00BE5686" w:rsidP="00BE5686">
      <w:pPr>
        <w:pStyle w:val="NoSpacing"/>
        <w:numPr>
          <w:ilvl w:val="0"/>
          <w:numId w:val="1"/>
        </w:numPr>
        <w:jc w:val="both"/>
        <w:rPr>
          <w:rFonts w:ascii="Life BT" w:hAnsi="Life BT"/>
          <w:sz w:val="18"/>
          <w:szCs w:val="18"/>
        </w:rPr>
      </w:pPr>
      <w:r w:rsidRPr="00BE5686">
        <w:rPr>
          <w:rFonts w:ascii="Life BT" w:hAnsi="Life BT"/>
          <w:sz w:val="18"/>
          <w:szCs w:val="18"/>
        </w:rPr>
        <w:t>Devised several innovative learning techniques and strategies to conduct effective instructional methods.</w:t>
      </w:r>
    </w:p>
    <w:p w:rsidR="00BE5686" w:rsidRDefault="00BE5686" w:rsidP="00BE5686">
      <w:pPr>
        <w:pStyle w:val="NoSpacing"/>
        <w:numPr>
          <w:ilvl w:val="0"/>
          <w:numId w:val="1"/>
        </w:numPr>
        <w:jc w:val="both"/>
        <w:rPr>
          <w:rFonts w:ascii="Life BT" w:hAnsi="Life BT"/>
          <w:sz w:val="18"/>
          <w:szCs w:val="18"/>
        </w:rPr>
      </w:pPr>
      <w:r w:rsidRPr="00BE5686">
        <w:rPr>
          <w:rFonts w:ascii="Life BT" w:hAnsi="Life BT"/>
          <w:sz w:val="18"/>
          <w:szCs w:val="18"/>
        </w:rPr>
        <w:t>Played a key role in evaluating student performance levels and identifying areas for academic improvement</w:t>
      </w:r>
      <w:r>
        <w:rPr>
          <w:rFonts w:ascii="Life BT" w:hAnsi="Life BT"/>
          <w:sz w:val="18"/>
          <w:szCs w:val="18"/>
        </w:rPr>
        <w:t>.</w:t>
      </w:r>
    </w:p>
    <w:p w:rsidR="0096603B" w:rsidRDefault="0096603B" w:rsidP="0096603B">
      <w:pPr>
        <w:pStyle w:val="NoSpacing"/>
        <w:ind w:left="720"/>
        <w:jc w:val="both"/>
        <w:rPr>
          <w:rFonts w:ascii="Life BT" w:hAnsi="Life BT"/>
          <w:sz w:val="18"/>
          <w:szCs w:val="18"/>
        </w:rPr>
      </w:pPr>
    </w:p>
    <w:p w:rsidR="0096603B" w:rsidRDefault="0096603B" w:rsidP="0096603B">
      <w:pPr>
        <w:pStyle w:val="NoSpacing"/>
        <w:shd w:val="clear" w:color="auto" w:fill="F2F2F2" w:themeFill="background1" w:themeFillShade="F2"/>
        <w:jc w:val="both"/>
        <w:rPr>
          <w:rFonts w:ascii="Life BT" w:hAnsi="Life BT" w:cs="Arial"/>
          <w:b/>
          <w:smallCaps/>
          <w:color w:val="000000" w:themeColor="text1"/>
          <w:sz w:val="18"/>
          <w:szCs w:val="18"/>
        </w:rPr>
      </w:pPr>
      <w:r>
        <w:rPr>
          <w:rFonts w:ascii="Life BT" w:hAnsi="Life BT" w:cs="Arial"/>
          <w:b/>
          <w:smallCaps/>
          <w:color w:val="000000" w:themeColor="text1"/>
          <w:sz w:val="18"/>
          <w:szCs w:val="18"/>
        </w:rPr>
        <w:t xml:space="preserve">Research </w:t>
      </w:r>
      <w:r w:rsidRPr="0096603B">
        <w:rPr>
          <w:rFonts w:ascii="Life BT" w:hAnsi="Life BT" w:cs="Arial"/>
          <w:b/>
          <w:smallCaps/>
          <w:color w:val="000000" w:themeColor="text1"/>
          <w:sz w:val="18"/>
          <w:szCs w:val="18"/>
        </w:rPr>
        <w:t>Assistant</w:t>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t>:</w:t>
      </w:r>
      <w:r w:rsidRPr="0096603B">
        <w:rPr>
          <w:rFonts w:ascii="Life BT" w:hAnsi="Life BT"/>
          <w:sz w:val="18"/>
          <w:szCs w:val="18"/>
        </w:rPr>
        <w:t xml:space="preserve"> </w:t>
      </w:r>
      <w:r w:rsidRPr="0096603B">
        <w:rPr>
          <w:rFonts w:ascii="Life BT" w:hAnsi="Life BT" w:cs="Arial"/>
          <w:smallCaps/>
          <w:color w:val="000000" w:themeColor="text1"/>
          <w:sz w:val="18"/>
          <w:szCs w:val="18"/>
        </w:rPr>
        <w:t>University of San Francisco, Dept. of Economics</w:t>
      </w:r>
      <w:r w:rsidRPr="0096603B">
        <w:rPr>
          <w:rFonts w:ascii="Life BT" w:hAnsi="Life BT" w:cs="Arial"/>
          <w:smallCaps/>
          <w:color w:val="000000" w:themeColor="text1"/>
          <w:sz w:val="18"/>
          <w:szCs w:val="18"/>
        </w:rPr>
        <w:tab/>
      </w:r>
      <w:r w:rsidRPr="0096603B">
        <w:rPr>
          <w:rFonts w:ascii="Life BT" w:hAnsi="Life BT" w:cs="Arial"/>
          <w:smallCaps/>
          <w:color w:val="000000" w:themeColor="text1"/>
          <w:sz w:val="18"/>
          <w:szCs w:val="18"/>
        </w:rPr>
        <w:tab/>
      </w:r>
      <w:r>
        <w:rPr>
          <w:rFonts w:ascii="Life BT" w:hAnsi="Life BT" w:cs="Arial"/>
          <w:b/>
          <w:smallCaps/>
          <w:color w:val="000000" w:themeColor="text1"/>
          <w:sz w:val="18"/>
          <w:szCs w:val="18"/>
        </w:rPr>
        <w:t>May 2012</w:t>
      </w:r>
      <w:r w:rsidRPr="0096603B">
        <w:rPr>
          <w:rFonts w:ascii="Life BT" w:hAnsi="Life BT" w:cs="Arial"/>
          <w:b/>
          <w:smallCaps/>
          <w:color w:val="000000" w:themeColor="text1"/>
          <w:sz w:val="18"/>
          <w:szCs w:val="18"/>
        </w:rPr>
        <w:t xml:space="preserve"> –</w:t>
      </w:r>
      <w:r>
        <w:rPr>
          <w:rFonts w:ascii="Life BT" w:hAnsi="Life BT" w:cs="Arial"/>
          <w:b/>
          <w:smallCaps/>
          <w:color w:val="000000" w:themeColor="text1"/>
          <w:sz w:val="18"/>
          <w:szCs w:val="18"/>
        </w:rPr>
        <w:t xml:space="preserve"> Dec 2012</w:t>
      </w:r>
    </w:p>
    <w:p w:rsidR="002D00F0" w:rsidRDefault="002D00F0" w:rsidP="0096603B">
      <w:pPr>
        <w:pStyle w:val="NoSpacing"/>
        <w:shd w:val="clear" w:color="auto" w:fill="F2F2F2" w:themeFill="background1" w:themeFillShade="F2"/>
        <w:jc w:val="both"/>
        <w:rPr>
          <w:rFonts w:ascii="Life BT" w:hAnsi="Life BT" w:cs="Arial"/>
          <w:b/>
          <w:smallCaps/>
          <w:color w:val="000000" w:themeColor="text1"/>
          <w:sz w:val="18"/>
          <w:szCs w:val="18"/>
        </w:rPr>
      </w:pPr>
    </w:p>
    <w:p w:rsidR="0096603B" w:rsidRDefault="0096603B" w:rsidP="0096603B">
      <w:pPr>
        <w:pStyle w:val="NoSpacing"/>
        <w:jc w:val="both"/>
        <w:rPr>
          <w:rFonts w:ascii="Life BT" w:hAnsi="Life BT"/>
          <w:sz w:val="18"/>
          <w:szCs w:val="18"/>
        </w:rPr>
      </w:pPr>
      <w:r w:rsidRPr="0046769D">
        <w:rPr>
          <w:rFonts w:ascii="Life BT" w:hAnsi="Life BT"/>
          <w:b/>
          <w:sz w:val="18"/>
          <w:szCs w:val="18"/>
        </w:rPr>
        <w:t>Shouldered responsibilities</w:t>
      </w:r>
      <w:r>
        <w:rPr>
          <w:rFonts w:ascii="Life BT" w:hAnsi="Life BT"/>
          <w:b/>
          <w:sz w:val="18"/>
          <w:szCs w:val="18"/>
        </w:rPr>
        <w:t xml:space="preserve"> </w:t>
      </w:r>
      <w:r>
        <w:rPr>
          <w:rFonts w:ascii="Life BT" w:hAnsi="Life BT"/>
          <w:sz w:val="18"/>
          <w:szCs w:val="18"/>
        </w:rPr>
        <w:t xml:space="preserve">to study and collect </w:t>
      </w:r>
      <w:r w:rsidRPr="0046769D">
        <w:rPr>
          <w:rFonts w:ascii="Life BT" w:hAnsi="Life BT"/>
          <w:sz w:val="18"/>
          <w:szCs w:val="18"/>
        </w:rPr>
        <w:t>macroeconomics factors data, and assist in the researchers project. Work in close coordination with the researcher in effectively checking data to prevent errors and reviewing research material for publication.</w:t>
      </w:r>
      <w:r>
        <w:rPr>
          <w:rFonts w:ascii="Life BT" w:hAnsi="Life BT"/>
          <w:sz w:val="18"/>
          <w:szCs w:val="18"/>
        </w:rPr>
        <w:t xml:space="preserve"> </w:t>
      </w:r>
    </w:p>
    <w:p w:rsidR="0096603B" w:rsidRDefault="0096603B" w:rsidP="0096603B">
      <w:pPr>
        <w:pStyle w:val="NoSpacing"/>
        <w:jc w:val="both"/>
        <w:rPr>
          <w:rFonts w:ascii="Life BT" w:hAnsi="Life BT"/>
          <w:sz w:val="18"/>
          <w:szCs w:val="18"/>
        </w:rPr>
      </w:pPr>
    </w:p>
    <w:p w:rsidR="0096603B" w:rsidRDefault="0096603B" w:rsidP="0096603B">
      <w:pPr>
        <w:pStyle w:val="NoSpacing"/>
        <w:numPr>
          <w:ilvl w:val="0"/>
          <w:numId w:val="10"/>
        </w:numPr>
        <w:jc w:val="both"/>
        <w:rPr>
          <w:rFonts w:ascii="Life BT" w:hAnsi="Life BT"/>
          <w:sz w:val="18"/>
          <w:szCs w:val="18"/>
        </w:rPr>
      </w:pPr>
      <w:r>
        <w:rPr>
          <w:rFonts w:ascii="Life BT" w:hAnsi="Life BT"/>
          <w:sz w:val="18"/>
          <w:szCs w:val="18"/>
        </w:rPr>
        <w:t>Prepared excel reports, charts, tables, analysis, and presentations.</w:t>
      </w:r>
    </w:p>
    <w:p w:rsidR="0096603B" w:rsidRDefault="0096603B" w:rsidP="0096603B">
      <w:pPr>
        <w:pStyle w:val="NoSpacing"/>
        <w:numPr>
          <w:ilvl w:val="0"/>
          <w:numId w:val="10"/>
        </w:numPr>
        <w:jc w:val="both"/>
        <w:rPr>
          <w:rFonts w:ascii="Life BT" w:hAnsi="Life BT"/>
          <w:sz w:val="18"/>
          <w:szCs w:val="18"/>
        </w:rPr>
      </w:pPr>
      <w:r>
        <w:rPr>
          <w:rFonts w:ascii="Life BT" w:hAnsi="Life BT"/>
          <w:sz w:val="18"/>
          <w:szCs w:val="18"/>
        </w:rPr>
        <w:t>Involved in economic capital analysis, and other financial analysis as instructed.</w:t>
      </w:r>
    </w:p>
    <w:p w:rsidR="0096603B" w:rsidRDefault="0096603B" w:rsidP="0096603B">
      <w:pPr>
        <w:pStyle w:val="NoSpacing"/>
        <w:jc w:val="both"/>
        <w:rPr>
          <w:rFonts w:ascii="Life BT" w:hAnsi="Life BT"/>
          <w:sz w:val="18"/>
          <w:szCs w:val="18"/>
        </w:rPr>
      </w:pPr>
    </w:p>
    <w:p w:rsidR="009E6A84" w:rsidRDefault="009E6A84" w:rsidP="009E6A84">
      <w:pPr>
        <w:pStyle w:val="NoSpacing"/>
        <w:jc w:val="both"/>
        <w:rPr>
          <w:rFonts w:ascii="Life BT" w:hAnsi="Life BT"/>
          <w:sz w:val="18"/>
          <w:szCs w:val="18"/>
        </w:rPr>
      </w:pPr>
    </w:p>
    <w:p w:rsidR="003F1F2F" w:rsidRPr="002D00F0" w:rsidRDefault="003F1F2F" w:rsidP="003F1F2F">
      <w:pPr>
        <w:pStyle w:val="NoSpacing"/>
        <w:jc w:val="both"/>
        <w:rPr>
          <w:rFonts w:ascii="Life BT" w:hAnsi="Life BT" w:cs="Arial"/>
          <w:b/>
          <w:smallCaps/>
          <w:color w:val="000000" w:themeColor="text1"/>
          <w:sz w:val="18"/>
          <w:szCs w:val="18"/>
        </w:rPr>
      </w:pPr>
      <w:r w:rsidRPr="002D00F0">
        <w:rPr>
          <w:rFonts w:ascii="Life BT" w:hAnsi="Life BT" w:cs="Arial"/>
          <w:b/>
          <w:smallCaps/>
          <w:color w:val="000000" w:themeColor="text1"/>
          <w:sz w:val="18"/>
          <w:szCs w:val="18"/>
        </w:rPr>
        <w:t>Internship Experiences</w:t>
      </w:r>
    </w:p>
    <w:p w:rsidR="003F1F2F" w:rsidRDefault="00E14EA4" w:rsidP="003F1F2F">
      <w:pPr>
        <w:pStyle w:val="NoSpacing"/>
        <w:jc w:val="both"/>
        <w:rPr>
          <w:rFonts w:ascii="Life BT" w:hAnsi="Life BT" w:cs="Arial"/>
          <w:b/>
          <w:smallCaps/>
          <w:color w:val="000000" w:themeColor="text1"/>
          <w:sz w:val="18"/>
          <w:szCs w:val="18"/>
        </w:rPr>
      </w:pPr>
      <w:r w:rsidRPr="00E14EA4">
        <w:rPr>
          <w:rFonts w:ascii="Life BT" w:hAnsi="Life BT" w:cs="Arial"/>
          <w:b/>
          <w:smallCaps/>
          <w:color w:val="000000" w:themeColor="text1"/>
          <w:sz w:val="18"/>
          <w:szCs w:val="18"/>
        </w:rPr>
        <w:pict>
          <v:rect id="_x0000_i1029" style="width:0;height:1.5pt" o:hralign="center" o:hrstd="t" o:hr="t" fillcolor="#a0a0a0" stroked="f"/>
        </w:pict>
      </w:r>
    </w:p>
    <w:p w:rsidR="002D00F0" w:rsidRDefault="002D00F0" w:rsidP="002D00F0">
      <w:pPr>
        <w:pStyle w:val="NoSpacing"/>
        <w:shd w:val="clear" w:color="auto" w:fill="F2F2F2" w:themeFill="background1" w:themeFillShade="F2"/>
        <w:jc w:val="both"/>
        <w:rPr>
          <w:rFonts w:ascii="Life BT" w:hAnsi="Life BT" w:cs="Arial"/>
          <w:b/>
          <w:smallCaps/>
          <w:color w:val="000000" w:themeColor="text1"/>
          <w:sz w:val="18"/>
          <w:szCs w:val="18"/>
        </w:rPr>
      </w:pPr>
      <w:r>
        <w:rPr>
          <w:rFonts w:ascii="Life BT" w:hAnsi="Life BT" w:cs="Arial"/>
          <w:b/>
          <w:smallCaps/>
          <w:color w:val="000000" w:themeColor="text1"/>
          <w:sz w:val="18"/>
          <w:szCs w:val="18"/>
        </w:rPr>
        <w:t xml:space="preserve">Public Relations </w:t>
      </w:r>
      <w:proofErr w:type="spellStart"/>
      <w:r>
        <w:rPr>
          <w:rFonts w:ascii="Life BT" w:hAnsi="Life BT" w:cs="Arial"/>
          <w:b/>
          <w:smallCaps/>
          <w:color w:val="000000" w:themeColor="text1"/>
          <w:sz w:val="18"/>
          <w:szCs w:val="18"/>
        </w:rPr>
        <w:t>Interen</w:t>
      </w:r>
      <w:proofErr w:type="spellEnd"/>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t>:</w:t>
      </w:r>
      <w:r w:rsidRPr="0096603B">
        <w:rPr>
          <w:rFonts w:ascii="Life BT" w:hAnsi="Life BT"/>
          <w:sz w:val="18"/>
          <w:szCs w:val="18"/>
        </w:rPr>
        <w:t xml:space="preserve"> </w:t>
      </w:r>
      <w:r>
        <w:rPr>
          <w:rFonts w:ascii="Life BT" w:hAnsi="Life BT" w:cs="Arial"/>
          <w:smallCaps/>
          <w:color w:val="000000" w:themeColor="text1"/>
          <w:sz w:val="18"/>
          <w:szCs w:val="18"/>
        </w:rPr>
        <w:t>The Minor Food Group – Bangkok, Thailand</w:t>
      </w:r>
      <w:r w:rsidRPr="0096603B">
        <w:rPr>
          <w:rFonts w:ascii="Life BT" w:hAnsi="Life BT" w:cs="Arial"/>
          <w:smallCaps/>
          <w:color w:val="000000" w:themeColor="text1"/>
          <w:sz w:val="18"/>
          <w:szCs w:val="18"/>
        </w:rPr>
        <w:tab/>
      </w:r>
      <w:r w:rsidRPr="0096603B">
        <w:rPr>
          <w:rFonts w:ascii="Life BT" w:hAnsi="Life BT" w:cs="Arial"/>
          <w:smallCaps/>
          <w:color w:val="000000" w:themeColor="text1"/>
          <w:sz w:val="18"/>
          <w:szCs w:val="18"/>
        </w:rPr>
        <w:tab/>
      </w:r>
      <w:r>
        <w:rPr>
          <w:rFonts w:ascii="Life BT" w:hAnsi="Life BT" w:cs="Arial"/>
          <w:b/>
          <w:smallCaps/>
          <w:color w:val="000000" w:themeColor="text1"/>
          <w:sz w:val="18"/>
          <w:szCs w:val="18"/>
        </w:rPr>
        <w:t>Jun 2013 – Aug 2013</w:t>
      </w:r>
    </w:p>
    <w:p w:rsidR="002D00F0" w:rsidRDefault="002D00F0" w:rsidP="002D00F0">
      <w:pPr>
        <w:pStyle w:val="NoSpacing"/>
        <w:shd w:val="clear" w:color="auto" w:fill="F2F2F2" w:themeFill="background1" w:themeFillShade="F2"/>
        <w:jc w:val="both"/>
        <w:rPr>
          <w:rFonts w:ascii="Life BT" w:hAnsi="Life BT" w:cs="Arial"/>
          <w:b/>
          <w:smallCaps/>
          <w:color w:val="000000" w:themeColor="text1"/>
          <w:sz w:val="18"/>
          <w:szCs w:val="18"/>
        </w:rPr>
      </w:pPr>
    </w:p>
    <w:p w:rsidR="00995FB1" w:rsidRPr="00995FB1" w:rsidRDefault="00995FB1" w:rsidP="00995FB1">
      <w:pPr>
        <w:pStyle w:val="NoSpacing"/>
        <w:jc w:val="both"/>
        <w:rPr>
          <w:rFonts w:ascii="Life BT" w:hAnsi="Life BT"/>
          <w:sz w:val="18"/>
          <w:szCs w:val="18"/>
        </w:rPr>
      </w:pPr>
      <w:r w:rsidRPr="00995FB1">
        <w:rPr>
          <w:rFonts w:ascii="Life BT" w:hAnsi="Life BT"/>
          <w:b/>
          <w:sz w:val="18"/>
          <w:szCs w:val="18"/>
        </w:rPr>
        <w:t>Coordinated and implemented</w:t>
      </w:r>
      <w:r w:rsidRPr="00995FB1">
        <w:rPr>
          <w:rFonts w:ascii="Life BT" w:hAnsi="Life BT"/>
          <w:sz w:val="18"/>
          <w:szCs w:val="18"/>
        </w:rPr>
        <w:t xml:space="preserve"> all encompassing event planning and marketing activities. Developed and maintained client relations. Carried out detailed market study on competition and provided feedback to the superiors with analysis reports, to help focus marketing efforts, saving costs and improving return on marketing investments.</w:t>
      </w:r>
      <w:r>
        <w:rPr>
          <w:rFonts w:ascii="Life BT" w:hAnsi="Life BT"/>
          <w:sz w:val="18"/>
          <w:szCs w:val="18"/>
        </w:rPr>
        <w:t xml:space="preserve"> </w:t>
      </w:r>
      <w:r w:rsidRPr="00995FB1">
        <w:rPr>
          <w:rFonts w:ascii="Life BT" w:hAnsi="Life BT"/>
          <w:sz w:val="18"/>
          <w:szCs w:val="18"/>
        </w:rPr>
        <w:t>Regularly updated product knowledge and engaged in forecasting, budgeting and developing business.</w:t>
      </w:r>
    </w:p>
    <w:p w:rsidR="00995FB1" w:rsidRDefault="00995FB1" w:rsidP="00995FB1">
      <w:pPr>
        <w:pStyle w:val="NoSpacing"/>
        <w:jc w:val="both"/>
        <w:rPr>
          <w:rFonts w:ascii="Life BT" w:hAnsi="Life BT"/>
          <w:sz w:val="18"/>
          <w:szCs w:val="18"/>
        </w:rPr>
      </w:pPr>
    </w:p>
    <w:p w:rsidR="003F1F2F" w:rsidRDefault="00017881" w:rsidP="003F1F2F">
      <w:pPr>
        <w:pStyle w:val="NoSpacing"/>
        <w:numPr>
          <w:ilvl w:val="0"/>
          <w:numId w:val="8"/>
        </w:numPr>
        <w:jc w:val="both"/>
        <w:rPr>
          <w:rFonts w:ascii="Life BT" w:hAnsi="Life BT"/>
          <w:sz w:val="18"/>
          <w:szCs w:val="18"/>
        </w:rPr>
      </w:pPr>
      <w:r>
        <w:rPr>
          <w:rFonts w:ascii="Life BT" w:hAnsi="Life BT"/>
          <w:sz w:val="18"/>
          <w:szCs w:val="18"/>
        </w:rPr>
        <w:t>Worked in close coordination with the marketing teams, and led efforts to coordinate new product and promotional launch events.</w:t>
      </w:r>
    </w:p>
    <w:p w:rsidR="00017881" w:rsidRDefault="00017881" w:rsidP="003F1F2F">
      <w:pPr>
        <w:pStyle w:val="NoSpacing"/>
        <w:numPr>
          <w:ilvl w:val="0"/>
          <w:numId w:val="8"/>
        </w:numPr>
        <w:jc w:val="both"/>
        <w:rPr>
          <w:rFonts w:ascii="Life BT" w:hAnsi="Life BT"/>
          <w:sz w:val="18"/>
          <w:szCs w:val="18"/>
        </w:rPr>
      </w:pPr>
      <w:r>
        <w:rPr>
          <w:rFonts w:ascii="Life BT" w:hAnsi="Life BT"/>
          <w:sz w:val="18"/>
          <w:szCs w:val="18"/>
        </w:rPr>
        <w:t>Played a pivotal role in drafting new releases, editing new scripts, and performed diverse administrative functions.</w:t>
      </w:r>
    </w:p>
    <w:p w:rsidR="00017881" w:rsidRDefault="00017881" w:rsidP="003F1F2F">
      <w:pPr>
        <w:pStyle w:val="NoSpacing"/>
        <w:numPr>
          <w:ilvl w:val="0"/>
          <w:numId w:val="8"/>
        </w:numPr>
        <w:jc w:val="both"/>
        <w:rPr>
          <w:rFonts w:ascii="Life BT" w:hAnsi="Life BT"/>
          <w:sz w:val="18"/>
          <w:szCs w:val="18"/>
        </w:rPr>
      </w:pPr>
      <w:r>
        <w:rPr>
          <w:rFonts w:ascii="Life BT" w:hAnsi="Life BT"/>
          <w:sz w:val="18"/>
          <w:szCs w:val="18"/>
        </w:rPr>
        <w:t xml:space="preserve">Utilized solid research skills to explore </w:t>
      </w:r>
      <w:r w:rsidR="00750BE9">
        <w:rPr>
          <w:rFonts w:ascii="Life BT" w:hAnsi="Life BT"/>
          <w:sz w:val="18"/>
          <w:szCs w:val="18"/>
        </w:rPr>
        <w:t>product</w:t>
      </w:r>
      <w:r>
        <w:rPr>
          <w:rFonts w:ascii="Life BT" w:hAnsi="Life BT"/>
          <w:sz w:val="18"/>
          <w:szCs w:val="18"/>
        </w:rPr>
        <w:t xml:space="preserve"> range in restaurants, and recommended new products to gain public interest &amp; attention.</w:t>
      </w:r>
    </w:p>
    <w:p w:rsidR="00BD2EDA" w:rsidRDefault="00BD2EDA" w:rsidP="00BD2EDA">
      <w:pPr>
        <w:pStyle w:val="NoSpacing"/>
        <w:jc w:val="both"/>
        <w:rPr>
          <w:rFonts w:ascii="Life BT" w:hAnsi="Life BT"/>
          <w:sz w:val="18"/>
          <w:szCs w:val="18"/>
        </w:rPr>
      </w:pPr>
    </w:p>
    <w:p w:rsidR="00A8621C" w:rsidRDefault="00A8621C" w:rsidP="00A8621C">
      <w:pPr>
        <w:pStyle w:val="NoSpacing"/>
        <w:jc w:val="both"/>
        <w:rPr>
          <w:rFonts w:ascii="Life BT" w:hAnsi="Life BT"/>
          <w:sz w:val="18"/>
          <w:szCs w:val="18"/>
        </w:rPr>
      </w:pPr>
    </w:p>
    <w:p w:rsidR="0096603B" w:rsidRDefault="0096603B" w:rsidP="00A8621C">
      <w:pPr>
        <w:pStyle w:val="NoSpacing"/>
        <w:jc w:val="both"/>
        <w:rPr>
          <w:rFonts w:ascii="Life BT" w:hAnsi="Life BT"/>
          <w:sz w:val="18"/>
          <w:szCs w:val="18"/>
        </w:rPr>
      </w:pPr>
    </w:p>
    <w:p w:rsidR="0096603B" w:rsidRDefault="0096603B" w:rsidP="00A8621C">
      <w:pPr>
        <w:pStyle w:val="NoSpacing"/>
        <w:jc w:val="both"/>
        <w:rPr>
          <w:rFonts w:ascii="Life BT" w:hAnsi="Life BT"/>
          <w:sz w:val="18"/>
          <w:szCs w:val="18"/>
        </w:rPr>
      </w:pPr>
    </w:p>
    <w:p w:rsidR="002D00F0" w:rsidRDefault="002D00F0" w:rsidP="00A8621C">
      <w:pPr>
        <w:pStyle w:val="NoSpacing"/>
        <w:jc w:val="both"/>
        <w:rPr>
          <w:rFonts w:ascii="Life BT" w:hAnsi="Life BT"/>
          <w:sz w:val="18"/>
          <w:szCs w:val="18"/>
        </w:rPr>
      </w:pPr>
    </w:p>
    <w:p w:rsidR="00A8621C" w:rsidRDefault="00A8621C" w:rsidP="00A8621C">
      <w:pPr>
        <w:pStyle w:val="NoSpacing"/>
        <w:jc w:val="both"/>
        <w:rPr>
          <w:rFonts w:ascii="Life BT" w:hAnsi="Life BT" w:cs="Arial"/>
          <w:i/>
          <w:smallCaps/>
          <w:color w:val="000000" w:themeColor="text1"/>
          <w:sz w:val="18"/>
          <w:szCs w:val="18"/>
        </w:rPr>
      </w:pPr>
      <w:r>
        <w:rPr>
          <w:rFonts w:ascii="Life BT" w:hAnsi="Life BT" w:cs="Arial"/>
          <w:b/>
          <w:smallCaps/>
          <w:color w:val="000000" w:themeColor="text1"/>
          <w:sz w:val="18"/>
          <w:szCs w:val="18"/>
        </w:rPr>
        <w:t xml:space="preserve">Internship Experiences </w:t>
      </w:r>
      <w:r w:rsidRPr="00A8621C">
        <w:rPr>
          <w:rFonts w:ascii="Life BT" w:hAnsi="Life BT" w:cs="Arial"/>
          <w:i/>
          <w:smallCaps/>
          <w:color w:val="000000" w:themeColor="text1"/>
          <w:sz w:val="18"/>
          <w:szCs w:val="18"/>
        </w:rPr>
        <w:t>Continued …</w:t>
      </w:r>
    </w:p>
    <w:p w:rsidR="002D00F0" w:rsidRDefault="002D00F0" w:rsidP="00A8621C">
      <w:pPr>
        <w:pStyle w:val="NoSpacing"/>
        <w:jc w:val="both"/>
        <w:rPr>
          <w:rFonts w:ascii="Life BT" w:hAnsi="Life BT" w:cs="Arial"/>
          <w:i/>
          <w:smallCaps/>
          <w:color w:val="000000" w:themeColor="text1"/>
          <w:sz w:val="18"/>
          <w:szCs w:val="18"/>
        </w:rPr>
      </w:pPr>
    </w:p>
    <w:p w:rsidR="002D00F0" w:rsidRDefault="002D00F0" w:rsidP="00A8621C">
      <w:pPr>
        <w:pStyle w:val="NoSpacing"/>
        <w:jc w:val="both"/>
        <w:rPr>
          <w:rFonts w:ascii="Life BT" w:hAnsi="Life BT" w:cs="Arial"/>
          <w:i/>
          <w:smallCaps/>
          <w:color w:val="000000" w:themeColor="text1"/>
          <w:sz w:val="18"/>
          <w:szCs w:val="18"/>
        </w:rPr>
      </w:pPr>
    </w:p>
    <w:p w:rsidR="002D00F0" w:rsidRDefault="002D00F0" w:rsidP="00A8621C">
      <w:pPr>
        <w:pStyle w:val="NoSpacing"/>
        <w:jc w:val="both"/>
        <w:rPr>
          <w:rFonts w:ascii="Life BT" w:hAnsi="Life BT" w:cs="Arial"/>
          <w:i/>
          <w:smallCaps/>
          <w:color w:val="000000" w:themeColor="text1"/>
          <w:sz w:val="18"/>
          <w:szCs w:val="18"/>
        </w:rPr>
      </w:pPr>
    </w:p>
    <w:p w:rsidR="00440524" w:rsidRDefault="00440524" w:rsidP="00A8621C">
      <w:pPr>
        <w:pStyle w:val="NoSpacing"/>
        <w:jc w:val="both"/>
        <w:rPr>
          <w:rFonts w:ascii="Life BT" w:hAnsi="Life BT" w:cs="Arial"/>
          <w:i/>
          <w:smallCaps/>
          <w:color w:val="000000" w:themeColor="text1"/>
          <w:sz w:val="18"/>
          <w:szCs w:val="18"/>
        </w:rPr>
      </w:pPr>
    </w:p>
    <w:p w:rsidR="00A8621C" w:rsidRDefault="002D00F0" w:rsidP="002D00F0">
      <w:pPr>
        <w:pStyle w:val="NoSpacing"/>
        <w:shd w:val="clear" w:color="auto" w:fill="F2F2F2" w:themeFill="background1" w:themeFillShade="F2"/>
        <w:jc w:val="both"/>
        <w:rPr>
          <w:rFonts w:ascii="Life BT" w:hAnsi="Life BT" w:cs="Arial"/>
          <w:b/>
          <w:smallCaps/>
          <w:color w:val="000000" w:themeColor="text1"/>
          <w:sz w:val="18"/>
          <w:szCs w:val="18"/>
        </w:rPr>
      </w:pPr>
      <w:r>
        <w:rPr>
          <w:rFonts w:ascii="Life BT" w:hAnsi="Life BT" w:cs="Arial"/>
          <w:b/>
          <w:smallCaps/>
          <w:color w:val="000000" w:themeColor="text1"/>
          <w:sz w:val="18"/>
          <w:szCs w:val="18"/>
        </w:rPr>
        <w:t>Finance Intern</w:t>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ab/>
        <w:t>:</w:t>
      </w:r>
      <w:r w:rsidRPr="0096603B">
        <w:rPr>
          <w:rFonts w:ascii="Life BT" w:hAnsi="Life BT"/>
          <w:sz w:val="18"/>
          <w:szCs w:val="18"/>
        </w:rPr>
        <w:t xml:space="preserve"> </w:t>
      </w:r>
      <w:r>
        <w:rPr>
          <w:rFonts w:ascii="Life BT" w:hAnsi="Life BT" w:cs="Arial"/>
          <w:smallCaps/>
          <w:color w:val="000000" w:themeColor="text1"/>
          <w:sz w:val="18"/>
          <w:szCs w:val="18"/>
        </w:rPr>
        <w:t>Leland Yee For Mayor 2011 Campaign</w:t>
      </w:r>
      <w:r w:rsidRPr="0096603B">
        <w:rPr>
          <w:rFonts w:ascii="Life BT" w:hAnsi="Life BT" w:cs="Arial"/>
          <w:smallCaps/>
          <w:color w:val="000000" w:themeColor="text1"/>
          <w:sz w:val="18"/>
          <w:szCs w:val="18"/>
        </w:rPr>
        <w:tab/>
      </w:r>
      <w:r w:rsidRPr="0096603B">
        <w:rPr>
          <w:rFonts w:ascii="Life BT" w:hAnsi="Life BT" w:cs="Arial"/>
          <w:smallCaps/>
          <w:color w:val="000000" w:themeColor="text1"/>
          <w:sz w:val="18"/>
          <w:szCs w:val="18"/>
        </w:rPr>
        <w:tab/>
      </w:r>
      <w:r>
        <w:rPr>
          <w:rFonts w:ascii="Life BT" w:hAnsi="Life BT" w:cs="Arial"/>
          <w:smallCaps/>
          <w:color w:val="000000" w:themeColor="text1"/>
          <w:sz w:val="18"/>
          <w:szCs w:val="18"/>
        </w:rPr>
        <w:tab/>
      </w:r>
      <w:r>
        <w:rPr>
          <w:rFonts w:ascii="Life BT" w:hAnsi="Life BT" w:cs="Arial"/>
          <w:smallCaps/>
          <w:color w:val="000000" w:themeColor="text1"/>
          <w:sz w:val="18"/>
          <w:szCs w:val="18"/>
        </w:rPr>
        <w:tab/>
      </w:r>
      <w:proofErr w:type="spellStart"/>
      <w:r>
        <w:rPr>
          <w:rFonts w:ascii="Life BT" w:hAnsi="Life BT" w:cs="Arial"/>
          <w:b/>
          <w:smallCaps/>
          <w:color w:val="000000" w:themeColor="text1"/>
          <w:sz w:val="18"/>
          <w:szCs w:val="18"/>
        </w:rPr>
        <w:t>Aig</w:t>
      </w:r>
      <w:proofErr w:type="spellEnd"/>
      <w:r>
        <w:rPr>
          <w:rFonts w:ascii="Life BT" w:hAnsi="Life BT" w:cs="Arial"/>
          <w:b/>
          <w:smallCaps/>
          <w:color w:val="000000" w:themeColor="text1"/>
          <w:sz w:val="18"/>
          <w:szCs w:val="18"/>
        </w:rPr>
        <w:t xml:space="preserve"> 2011 – </w:t>
      </w:r>
      <w:proofErr w:type="spellStart"/>
      <w:r>
        <w:rPr>
          <w:rFonts w:ascii="Life BT" w:hAnsi="Life BT" w:cs="Arial"/>
          <w:b/>
          <w:smallCaps/>
          <w:color w:val="000000" w:themeColor="text1"/>
          <w:sz w:val="18"/>
          <w:szCs w:val="18"/>
        </w:rPr>
        <w:t>Nove</w:t>
      </w:r>
      <w:proofErr w:type="spellEnd"/>
      <w:r>
        <w:rPr>
          <w:rFonts w:ascii="Life BT" w:hAnsi="Life BT" w:cs="Arial"/>
          <w:b/>
          <w:smallCaps/>
          <w:color w:val="000000" w:themeColor="text1"/>
          <w:sz w:val="18"/>
          <w:szCs w:val="18"/>
        </w:rPr>
        <w:t xml:space="preserve"> 2011</w:t>
      </w:r>
    </w:p>
    <w:p w:rsidR="002D00F0" w:rsidRPr="002D00F0" w:rsidRDefault="002D00F0" w:rsidP="002D00F0">
      <w:pPr>
        <w:pStyle w:val="NoSpacing"/>
        <w:shd w:val="clear" w:color="auto" w:fill="F2F2F2" w:themeFill="background1" w:themeFillShade="F2"/>
        <w:jc w:val="both"/>
        <w:rPr>
          <w:rFonts w:ascii="Life BT" w:hAnsi="Life BT" w:cs="Arial"/>
          <w:b/>
          <w:smallCaps/>
          <w:color w:val="000000" w:themeColor="text1"/>
          <w:sz w:val="18"/>
          <w:szCs w:val="18"/>
        </w:rPr>
      </w:pPr>
    </w:p>
    <w:p w:rsidR="00A8621C" w:rsidRDefault="0007143D" w:rsidP="00A8621C">
      <w:pPr>
        <w:pStyle w:val="NoSpacing"/>
        <w:jc w:val="both"/>
        <w:rPr>
          <w:rFonts w:ascii="Life BT" w:hAnsi="Life BT"/>
          <w:sz w:val="18"/>
          <w:szCs w:val="18"/>
        </w:rPr>
      </w:pPr>
      <w:proofErr w:type="gramStart"/>
      <w:r w:rsidRPr="0007143D">
        <w:rPr>
          <w:rFonts w:ascii="Life BT" w:hAnsi="Life BT"/>
          <w:b/>
          <w:sz w:val="18"/>
          <w:szCs w:val="18"/>
        </w:rPr>
        <w:t xml:space="preserve">Highly instrumental </w:t>
      </w:r>
      <w:r>
        <w:rPr>
          <w:rFonts w:ascii="Life BT" w:hAnsi="Life BT"/>
          <w:sz w:val="18"/>
          <w:szCs w:val="18"/>
        </w:rPr>
        <w:t>in conducting in-depth analysis pertaining to campaign budget and contributions.</w:t>
      </w:r>
      <w:proofErr w:type="gramEnd"/>
      <w:r>
        <w:rPr>
          <w:rFonts w:ascii="Life BT" w:hAnsi="Life BT"/>
          <w:sz w:val="18"/>
          <w:szCs w:val="18"/>
        </w:rPr>
        <w:t xml:space="preserve"> Focused on accurate financial analysis and prepared various charts and tables. </w:t>
      </w:r>
      <w:proofErr w:type="gramStart"/>
      <w:r>
        <w:rPr>
          <w:rFonts w:ascii="Life BT" w:hAnsi="Life BT"/>
          <w:sz w:val="18"/>
          <w:szCs w:val="18"/>
        </w:rPr>
        <w:t xml:space="preserve">Engaged in conducting </w:t>
      </w:r>
      <w:r w:rsidRPr="0007143D">
        <w:rPr>
          <w:rFonts w:ascii="Life BT" w:hAnsi="Life BT"/>
          <w:sz w:val="18"/>
          <w:szCs w:val="18"/>
        </w:rPr>
        <w:t>background checks, such as lobbying disclosure, past contribution, sex offenses, reputations, and general background, on campaign sponsors using internet research abilities.</w:t>
      </w:r>
      <w:proofErr w:type="gramEnd"/>
      <w:r w:rsidRPr="0007143D">
        <w:rPr>
          <w:rFonts w:ascii="Life BT" w:hAnsi="Life BT"/>
          <w:sz w:val="18"/>
          <w:szCs w:val="18"/>
        </w:rPr>
        <w:t xml:space="preserve"> Strictly adhered </w:t>
      </w:r>
      <w:r w:rsidR="0090149F">
        <w:rPr>
          <w:rFonts w:ascii="Life BT" w:hAnsi="Life BT"/>
          <w:sz w:val="18"/>
          <w:szCs w:val="18"/>
        </w:rPr>
        <w:t>to</w:t>
      </w:r>
      <w:r w:rsidRPr="0007143D">
        <w:rPr>
          <w:rFonts w:ascii="Life BT" w:hAnsi="Life BT"/>
          <w:sz w:val="18"/>
          <w:szCs w:val="18"/>
        </w:rPr>
        <w:t xml:space="preserve"> Federal Election Commission law.</w:t>
      </w:r>
    </w:p>
    <w:p w:rsidR="0090149F" w:rsidRDefault="0090149F" w:rsidP="00A8621C">
      <w:pPr>
        <w:pStyle w:val="NoSpacing"/>
        <w:jc w:val="both"/>
        <w:rPr>
          <w:rFonts w:ascii="Life BT" w:hAnsi="Life BT"/>
          <w:sz w:val="18"/>
          <w:szCs w:val="18"/>
        </w:rPr>
      </w:pPr>
    </w:p>
    <w:p w:rsidR="0090149F" w:rsidRDefault="00CE2132" w:rsidP="00CE2132">
      <w:pPr>
        <w:pStyle w:val="NoSpacing"/>
        <w:numPr>
          <w:ilvl w:val="0"/>
          <w:numId w:val="10"/>
        </w:numPr>
        <w:jc w:val="both"/>
        <w:rPr>
          <w:rFonts w:ascii="Life BT" w:hAnsi="Life BT"/>
          <w:sz w:val="18"/>
          <w:szCs w:val="18"/>
        </w:rPr>
      </w:pPr>
      <w:r w:rsidRPr="00CE2132">
        <w:rPr>
          <w:rFonts w:ascii="Life BT" w:hAnsi="Life BT"/>
          <w:sz w:val="18"/>
          <w:szCs w:val="18"/>
        </w:rPr>
        <w:t>Collaborate with the finance department manager and other team members to evenly distribute team tasks, strategically plan future goals of action, and effectively communicate with team members.</w:t>
      </w:r>
    </w:p>
    <w:p w:rsidR="00CE2132" w:rsidRPr="0007143D" w:rsidRDefault="00CE2132" w:rsidP="00CE2132">
      <w:pPr>
        <w:pStyle w:val="NoSpacing"/>
        <w:numPr>
          <w:ilvl w:val="0"/>
          <w:numId w:val="10"/>
        </w:numPr>
        <w:jc w:val="both"/>
        <w:rPr>
          <w:rFonts w:ascii="Life BT" w:hAnsi="Life BT"/>
          <w:sz w:val="18"/>
          <w:szCs w:val="18"/>
        </w:rPr>
      </w:pPr>
      <w:r w:rsidRPr="00CE2132">
        <w:rPr>
          <w:rFonts w:ascii="Life BT" w:hAnsi="Life BT"/>
          <w:sz w:val="18"/>
          <w:szCs w:val="18"/>
        </w:rPr>
        <w:t>Actively participated in fieldwork publicizing Leland Yee’s campaign through posters and interacting with potential voters in order to create awareness and support for Leland Yee’s campaign.</w:t>
      </w:r>
    </w:p>
    <w:p w:rsidR="00A8621C" w:rsidRDefault="00A8621C" w:rsidP="00A8621C">
      <w:pPr>
        <w:pStyle w:val="NoSpacing"/>
        <w:jc w:val="both"/>
        <w:rPr>
          <w:rFonts w:ascii="Life BT" w:hAnsi="Life BT"/>
          <w:sz w:val="18"/>
          <w:szCs w:val="18"/>
        </w:rPr>
      </w:pPr>
    </w:p>
    <w:p w:rsidR="009B47AA" w:rsidRDefault="002D00F0" w:rsidP="002D00F0">
      <w:pPr>
        <w:pStyle w:val="NoSpacing"/>
        <w:shd w:val="clear" w:color="auto" w:fill="F2F2F2" w:themeFill="background1" w:themeFillShade="F2"/>
        <w:jc w:val="both"/>
        <w:rPr>
          <w:rFonts w:ascii="Life BT" w:hAnsi="Life BT" w:cs="Arial"/>
          <w:b/>
          <w:smallCaps/>
          <w:color w:val="000000" w:themeColor="text1"/>
          <w:sz w:val="18"/>
          <w:szCs w:val="18"/>
        </w:rPr>
      </w:pPr>
      <w:r>
        <w:rPr>
          <w:rFonts w:ascii="Life BT" w:hAnsi="Life BT" w:cs="Arial"/>
          <w:b/>
          <w:smallCaps/>
          <w:color w:val="000000" w:themeColor="text1"/>
          <w:sz w:val="18"/>
          <w:szCs w:val="18"/>
        </w:rPr>
        <w:t xml:space="preserve">Revenue Analyst </w:t>
      </w:r>
      <w:proofErr w:type="spellStart"/>
      <w:r>
        <w:rPr>
          <w:rFonts w:ascii="Life BT" w:hAnsi="Life BT" w:cs="Arial"/>
          <w:b/>
          <w:smallCaps/>
          <w:color w:val="000000" w:themeColor="text1"/>
          <w:sz w:val="18"/>
          <w:szCs w:val="18"/>
        </w:rPr>
        <w:t>Asistant</w:t>
      </w:r>
      <w:proofErr w:type="spellEnd"/>
      <w:r>
        <w:rPr>
          <w:rFonts w:ascii="Life BT" w:hAnsi="Life BT" w:cs="Arial"/>
          <w:b/>
          <w:smallCaps/>
          <w:color w:val="000000" w:themeColor="text1"/>
          <w:sz w:val="18"/>
          <w:szCs w:val="18"/>
        </w:rPr>
        <w:t xml:space="preserve"> Internship</w:t>
      </w:r>
      <w:r>
        <w:rPr>
          <w:rFonts w:ascii="Life BT" w:hAnsi="Life BT" w:cs="Arial"/>
          <w:b/>
          <w:smallCaps/>
          <w:color w:val="000000" w:themeColor="text1"/>
          <w:sz w:val="18"/>
          <w:szCs w:val="18"/>
        </w:rPr>
        <w:tab/>
      </w:r>
      <w:r>
        <w:rPr>
          <w:rFonts w:ascii="Life BT" w:hAnsi="Life BT" w:cs="Arial"/>
          <w:b/>
          <w:smallCaps/>
          <w:color w:val="000000" w:themeColor="text1"/>
          <w:sz w:val="18"/>
          <w:szCs w:val="18"/>
        </w:rPr>
        <w:tab/>
      </w:r>
      <w:r w:rsidRPr="0096603B">
        <w:rPr>
          <w:rFonts w:ascii="Life BT" w:hAnsi="Life BT" w:cs="Arial"/>
          <w:b/>
          <w:smallCaps/>
          <w:color w:val="000000" w:themeColor="text1"/>
          <w:sz w:val="18"/>
          <w:szCs w:val="18"/>
        </w:rPr>
        <w:t>:</w:t>
      </w:r>
      <w:r w:rsidRPr="0096603B">
        <w:rPr>
          <w:rFonts w:ascii="Life BT" w:hAnsi="Life BT"/>
          <w:sz w:val="18"/>
          <w:szCs w:val="18"/>
        </w:rPr>
        <w:t xml:space="preserve"> </w:t>
      </w:r>
      <w:r>
        <w:rPr>
          <w:rFonts w:ascii="Life BT" w:hAnsi="Life BT" w:cs="Arial"/>
          <w:smallCaps/>
          <w:color w:val="000000" w:themeColor="text1"/>
          <w:sz w:val="18"/>
          <w:szCs w:val="18"/>
        </w:rPr>
        <w:t xml:space="preserve">Tang </w:t>
      </w:r>
      <w:proofErr w:type="spellStart"/>
      <w:r>
        <w:rPr>
          <w:rFonts w:ascii="Life BT" w:hAnsi="Life BT" w:cs="Arial"/>
          <w:smallCaps/>
          <w:color w:val="000000" w:themeColor="text1"/>
          <w:sz w:val="18"/>
          <w:szCs w:val="18"/>
        </w:rPr>
        <w:t>Nguan</w:t>
      </w:r>
      <w:proofErr w:type="spellEnd"/>
      <w:r>
        <w:rPr>
          <w:rFonts w:ascii="Life BT" w:hAnsi="Life BT" w:cs="Arial"/>
          <w:smallCaps/>
          <w:color w:val="000000" w:themeColor="text1"/>
          <w:sz w:val="18"/>
          <w:szCs w:val="18"/>
        </w:rPr>
        <w:t xml:space="preserve"> </w:t>
      </w:r>
      <w:proofErr w:type="spellStart"/>
      <w:r>
        <w:rPr>
          <w:rFonts w:ascii="Life BT" w:hAnsi="Life BT" w:cs="Arial"/>
          <w:smallCaps/>
          <w:color w:val="000000" w:themeColor="text1"/>
          <w:sz w:val="18"/>
          <w:szCs w:val="18"/>
        </w:rPr>
        <w:t>Seng</w:t>
      </w:r>
      <w:proofErr w:type="spellEnd"/>
      <w:r>
        <w:rPr>
          <w:rFonts w:ascii="Life BT" w:hAnsi="Life BT" w:cs="Arial"/>
          <w:smallCaps/>
          <w:color w:val="000000" w:themeColor="text1"/>
          <w:sz w:val="18"/>
          <w:szCs w:val="18"/>
        </w:rPr>
        <w:t xml:space="preserve"> Import (1984) Co., Ltd.</w:t>
      </w:r>
      <w:r w:rsidRPr="0096603B">
        <w:rPr>
          <w:rFonts w:ascii="Life BT" w:hAnsi="Life BT" w:cs="Arial"/>
          <w:smallCaps/>
          <w:color w:val="000000" w:themeColor="text1"/>
          <w:sz w:val="18"/>
          <w:szCs w:val="18"/>
        </w:rPr>
        <w:tab/>
      </w:r>
      <w:r w:rsidRPr="0096603B">
        <w:rPr>
          <w:rFonts w:ascii="Life BT" w:hAnsi="Life BT" w:cs="Arial"/>
          <w:smallCaps/>
          <w:color w:val="000000" w:themeColor="text1"/>
          <w:sz w:val="18"/>
          <w:szCs w:val="18"/>
        </w:rPr>
        <w:tab/>
      </w:r>
      <w:r>
        <w:rPr>
          <w:rFonts w:ascii="Life BT" w:hAnsi="Life BT" w:cs="Arial"/>
          <w:smallCaps/>
          <w:color w:val="000000" w:themeColor="text1"/>
          <w:sz w:val="18"/>
          <w:szCs w:val="18"/>
        </w:rPr>
        <w:tab/>
      </w:r>
      <w:r>
        <w:rPr>
          <w:rFonts w:ascii="Life BT" w:hAnsi="Life BT" w:cs="Arial"/>
          <w:b/>
          <w:smallCaps/>
          <w:color w:val="000000" w:themeColor="text1"/>
          <w:sz w:val="18"/>
          <w:szCs w:val="18"/>
        </w:rPr>
        <w:t>May 2010</w:t>
      </w:r>
      <w:r w:rsidRPr="0096603B">
        <w:rPr>
          <w:rFonts w:ascii="Life BT" w:hAnsi="Life BT" w:cs="Arial"/>
          <w:b/>
          <w:smallCaps/>
          <w:color w:val="000000" w:themeColor="text1"/>
          <w:sz w:val="18"/>
          <w:szCs w:val="18"/>
        </w:rPr>
        <w:t xml:space="preserve"> –</w:t>
      </w:r>
      <w:r>
        <w:rPr>
          <w:rFonts w:ascii="Life BT" w:hAnsi="Life BT" w:cs="Arial"/>
          <w:b/>
          <w:smallCaps/>
          <w:color w:val="000000" w:themeColor="text1"/>
          <w:sz w:val="18"/>
          <w:szCs w:val="18"/>
        </w:rPr>
        <w:t xml:space="preserve"> Aug 2010</w:t>
      </w:r>
    </w:p>
    <w:p w:rsidR="002D00F0" w:rsidRPr="002D00F0" w:rsidRDefault="002D00F0" w:rsidP="002D00F0">
      <w:pPr>
        <w:pStyle w:val="NoSpacing"/>
        <w:shd w:val="clear" w:color="auto" w:fill="F2F2F2" w:themeFill="background1" w:themeFillShade="F2"/>
        <w:jc w:val="both"/>
        <w:rPr>
          <w:rFonts w:ascii="Life BT" w:hAnsi="Life BT" w:cs="Arial"/>
          <w:b/>
          <w:smallCaps/>
          <w:color w:val="000000" w:themeColor="text1"/>
          <w:sz w:val="18"/>
          <w:szCs w:val="18"/>
        </w:rPr>
      </w:pPr>
    </w:p>
    <w:p w:rsidR="009B47AA" w:rsidRDefault="00BB18E3" w:rsidP="00A8621C">
      <w:pPr>
        <w:pStyle w:val="NoSpacing"/>
        <w:jc w:val="both"/>
        <w:rPr>
          <w:rFonts w:ascii="Life BT" w:hAnsi="Life BT"/>
          <w:sz w:val="18"/>
          <w:szCs w:val="18"/>
        </w:rPr>
      </w:pPr>
      <w:r w:rsidRPr="00BB18E3">
        <w:rPr>
          <w:rFonts w:ascii="Life BT" w:hAnsi="Life BT"/>
          <w:b/>
          <w:sz w:val="18"/>
          <w:szCs w:val="18"/>
        </w:rPr>
        <w:t xml:space="preserve">Charged with the </w:t>
      </w:r>
      <w:r>
        <w:rPr>
          <w:rFonts w:ascii="Life BT" w:hAnsi="Life BT"/>
          <w:b/>
          <w:sz w:val="18"/>
          <w:szCs w:val="18"/>
        </w:rPr>
        <w:t>responsibilities</w:t>
      </w:r>
      <w:r>
        <w:rPr>
          <w:rFonts w:ascii="Life BT" w:hAnsi="Life BT"/>
          <w:sz w:val="18"/>
          <w:szCs w:val="18"/>
        </w:rPr>
        <w:t xml:space="preserve"> to assist accountants and clerks. </w:t>
      </w:r>
      <w:proofErr w:type="gramStart"/>
      <w:r>
        <w:rPr>
          <w:rFonts w:ascii="Life BT" w:hAnsi="Life BT"/>
          <w:sz w:val="18"/>
          <w:szCs w:val="18"/>
        </w:rPr>
        <w:t>Scope of responsibilities included the entry</w:t>
      </w:r>
      <w:r w:rsidRPr="00BB18E3">
        <w:rPr>
          <w:rFonts w:ascii="Life BT" w:hAnsi="Life BT"/>
          <w:sz w:val="18"/>
          <w:szCs w:val="18"/>
        </w:rPr>
        <w:t xml:space="preserve"> of customers’ receipts, recording expenses, and revenue into </w:t>
      </w:r>
      <w:r>
        <w:rPr>
          <w:rFonts w:ascii="Life BT" w:hAnsi="Life BT"/>
          <w:sz w:val="18"/>
          <w:szCs w:val="18"/>
        </w:rPr>
        <w:t>a database</w:t>
      </w:r>
      <w:r w:rsidRPr="00BB18E3">
        <w:rPr>
          <w:rFonts w:ascii="Life BT" w:hAnsi="Life BT"/>
          <w:sz w:val="18"/>
          <w:szCs w:val="18"/>
        </w:rPr>
        <w:t>, and provide</w:t>
      </w:r>
      <w:proofErr w:type="gramEnd"/>
      <w:r w:rsidRPr="00BB18E3">
        <w:rPr>
          <w:rFonts w:ascii="Life BT" w:hAnsi="Life BT"/>
          <w:sz w:val="18"/>
          <w:szCs w:val="18"/>
        </w:rPr>
        <w:t xml:space="preserve"> historical references for future documentation. Assisted </w:t>
      </w:r>
      <w:r w:rsidR="00FE6C08">
        <w:rPr>
          <w:rFonts w:ascii="Life BT" w:hAnsi="Life BT"/>
          <w:sz w:val="18"/>
          <w:szCs w:val="18"/>
        </w:rPr>
        <w:t xml:space="preserve">the </w:t>
      </w:r>
      <w:r w:rsidRPr="00BB18E3">
        <w:rPr>
          <w:rFonts w:ascii="Life BT" w:hAnsi="Life BT"/>
          <w:sz w:val="18"/>
          <w:szCs w:val="18"/>
        </w:rPr>
        <w:t>analyst in documentation, arranging papers, record keeping, and filings.</w:t>
      </w:r>
      <w:r>
        <w:rPr>
          <w:rFonts w:ascii="Life BT" w:hAnsi="Life BT"/>
          <w:sz w:val="18"/>
          <w:szCs w:val="18"/>
        </w:rPr>
        <w:t xml:space="preserve"> </w:t>
      </w:r>
    </w:p>
    <w:p w:rsidR="00FE6C08" w:rsidRDefault="00FE6C08" w:rsidP="00A8621C">
      <w:pPr>
        <w:pStyle w:val="NoSpacing"/>
        <w:jc w:val="both"/>
        <w:rPr>
          <w:rFonts w:ascii="Life BT" w:hAnsi="Life BT"/>
          <w:sz w:val="18"/>
          <w:szCs w:val="18"/>
        </w:rPr>
      </w:pPr>
    </w:p>
    <w:p w:rsidR="00FE6C08" w:rsidRPr="00FE6C08" w:rsidRDefault="00FE6C08" w:rsidP="00FE6C08">
      <w:pPr>
        <w:pStyle w:val="NoSpacing"/>
        <w:numPr>
          <w:ilvl w:val="0"/>
          <w:numId w:val="10"/>
        </w:numPr>
        <w:jc w:val="both"/>
        <w:rPr>
          <w:rFonts w:ascii="Life BT" w:hAnsi="Life BT"/>
          <w:sz w:val="18"/>
          <w:szCs w:val="18"/>
        </w:rPr>
      </w:pPr>
      <w:r>
        <w:rPr>
          <w:rFonts w:ascii="Life BT" w:hAnsi="Life BT"/>
          <w:sz w:val="18"/>
          <w:szCs w:val="18"/>
        </w:rPr>
        <w:t xml:space="preserve">Played a key role in </w:t>
      </w:r>
      <w:r w:rsidRPr="00FE6C08">
        <w:rPr>
          <w:rFonts w:ascii="Life BT" w:hAnsi="Life BT"/>
          <w:sz w:val="18"/>
          <w:szCs w:val="18"/>
        </w:rPr>
        <w:t>translating product catalog from Thai to English for clients with the purpose of drafting.</w:t>
      </w:r>
    </w:p>
    <w:p w:rsidR="00FE6C08" w:rsidRDefault="00FE6C08" w:rsidP="00FE6C08">
      <w:pPr>
        <w:pStyle w:val="NoSpacing"/>
        <w:numPr>
          <w:ilvl w:val="0"/>
          <w:numId w:val="10"/>
        </w:numPr>
        <w:jc w:val="both"/>
        <w:rPr>
          <w:rFonts w:ascii="Life BT" w:hAnsi="Life BT"/>
          <w:sz w:val="18"/>
          <w:szCs w:val="18"/>
        </w:rPr>
      </w:pPr>
      <w:r w:rsidRPr="00FE6C08">
        <w:rPr>
          <w:rFonts w:ascii="Life BT" w:hAnsi="Life BT"/>
          <w:sz w:val="18"/>
          <w:szCs w:val="18"/>
        </w:rPr>
        <w:t>Contribut</w:t>
      </w:r>
      <w:r>
        <w:rPr>
          <w:rFonts w:ascii="Life BT" w:hAnsi="Life BT"/>
          <w:sz w:val="18"/>
          <w:szCs w:val="18"/>
        </w:rPr>
        <w:t xml:space="preserve">ed immensely towards </w:t>
      </w:r>
      <w:r w:rsidRPr="00FE6C08">
        <w:rPr>
          <w:rFonts w:ascii="Life BT" w:hAnsi="Life BT"/>
          <w:sz w:val="18"/>
          <w:szCs w:val="18"/>
        </w:rPr>
        <w:t>the preparation of periodic analyses and reports</w:t>
      </w:r>
      <w:r>
        <w:rPr>
          <w:rFonts w:ascii="Life BT" w:hAnsi="Life BT"/>
          <w:sz w:val="18"/>
          <w:szCs w:val="18"/>
        </w:rPr>
        <w:t>.</w:t>
      </w:r>
    </w:p>
    <w:p w:rsidR="00AB109F" w:rsidRDefault="00AB109F" w:rsidP="00AB109F">
      <w:pPr>
        <w:pStyle w:val="NoSpacing"/>
        <w:jc w:val="both"/>
        <w:rPr>
          <w:rFonts w:ascii="Life BT" w:hAnsi="Life BT"/>
          <w:sz w:val="18"/>
          <w:szCs w:val="18"/>
        </w:rPr>
      </w:pPr>
    </w:p>
    <w:p w:rsidR="00991C44" w:rsidRPr="002D00F0" w:rsidRDefault="00991C44" w:rsidP="00991C44">
      <w:pPr>
        <w:pStyle w:val="NoSpacing"/>
        <w:jc w:val="both"/>
        <w:rPr>
          <w:rFonts w:ascii="Life BT" w:hAnsi="Life BT" w:cs="Arial"/>
          <w:b/>
          <w:smallCaps/>
          <w:color w:val="000000" w:themeColor="text1"/>
          <w:sz w:val="18"/>
          <w:szCs w:val="18"/>
        </w:rPr>
      </w:pPr>
      <w:r w:rsidRPr="002D00F0">
        <w:rPr>
          <w:rFonts w:ascii="Life BT" w:hAnsi="Life BT" w:cs="Arial"/>
          <w:b/>
          <w:smallCaps/>
          <w:color w:val="000000" w:themeColor="text1"/>
          <w:sz w:val="18"/>
          <w:szCs w:val="18"/>
        </w:rPr>
        <w:t>Professional Leadership &amp; Community Services</w:t>
      </w:r>
    </w:p>
    <w:p w:rsidR="00991C44" w:rsidRPr="007C54C8" w:rsidRDefault="00E14EA4" w:rsidP="00991C44">
      <w:pPr>
        <w:pStyle w:val="NoSpacing"/>
        <w:jc w:val="both"/>
        <w:rPr>
          <w:rFonts w:ascii="Life BT" w:hAnsi="Life BT" w:cs="Arial"/>
          <w:b/>
          <w:smallCaps/>
          <w:color w:val="000000" w:themeColor="text1"/>
          <w:sz w:val="18"/>
          <w:szCs w:val="18"/>
        </w:rPr>
      </w:pPr>
      <w:r w:rsidRPr="00E14EA4">
        <w:rPr>
          <w:rFonts w:ascii="Life BT" w:hAnsi="Life BT" w:cs="Arial"/>
          <w:b/>
          <w:smallCaps/>
          <w:color w:val="000000" w:themeColor="text1"/>
          <w:sz w:val="18"/>
          <w:szCs w:val="18"/>
        </w:rPr>
        <w:pict>
          <v:rect id="_x0000_i1030" style="width:0;height:1.5pt" o:hralign="center" o:hrstd="t" o:hr="t" fillcolor="#a0a0a0" stroked="f"/>
        </w:pict>
      </w:r>
    </w:p>
    <w:p w:rsidR="00991C44" w:rsidRPr="00991C44" w:rsidRDefault="00991C44" w:rsidP="00991C44">
      <w:pPr>
        <w:pStyle w:val="NoSpacing"/>
        <w:numPr>
          <w:ilvl w:val="0"/>
          <w:numId w:val="10"/>
        </w:numPr>
        <w:jc w:val="both"/>
        <w:rPr>
          <w:rFonts w:ascii="Life BT" w:hAnsi="Life BT"/>
          <w:sz w:val="18"/>
          <w:szCs w:val="18"/>
        </w:rPr>
      </w:pPr>
      <w:r w:rsidRPr="00991C44">
        <w:rPr>
          <w:rFonts w:ascii="Life BT" w:hAnsi="Life BT"/>
          <w:sz w:val="18"/>
          <w:szCs w:val="18"/>
        </w:rPr>
        <w:t>Note taker for Introduction to Comparative Studies and Money Banking and Financial institution from August to December 2011.</w:t>
      </w:r>
    </w:p>
    <w:p w:rsidR="00AB109F" w:rsidRDefault="00991C44" w:rsidP="00991C44">
      <w:pPr>
        <w:pStyle w:val="NoSpacing"/>
        <w:numPr>
          <w:ilvl w:val="0"/>
          <w:numId w:val="10"/>
        </w:numPr>
        <w:jc w:val="both"/>
        <w:rPr>
          <w:rFonts w:ascii="Life BT" w:hAnsi="Life BT"/>
          <w:sz w:val="18"/>
          <w:szCs w:val="18"/>
        </w:rPr>
      </w:pPr>
      <w:r w:rsidRPr="00991C44">
        <w:rPr>
          <w:rFonts w:ascii="Life BT" w:hAnsi="Life BT"/>
          <w:sz w:val="18"/>
          <w:szCs w:val="18"/>
        </w:rPr>
        <w:t>Treasurer and Debater, Thammasat Speaker Union (TSU) from January 2009 to December 2010.</w:t>
      </w:r>
    </w:p>
    <w:p w:rsidR="00991C44" w:rsidRDefault="00991C44" w:rsidP="00991C44">
      <w:pPr>
        <w:pStyle w:val="NoSpacing"/>
        <w:jc w:val="both"/>
        <w:rPr>
          <w:rFonts w:ascii="Life BT" w:hAnsi="Life BT"/>
          <w:sz w:val="18"/>
          <w:szCs w:val="18"/>
        </w:rPr>
      </w:pPr>
    </w:p>
    <w:p w:rsidR="00991C44" w:rsidRPr="002D00F0" w:rsidRDefault="00991C44" w:rsidP="00991C44">
      <w:pPr>
        <w:pStyle w:val="NoSpacing"/>
        <w:jc w:val="both"/>
        <w:rPr>
          <w:rFonts w:ascii="Life BT" w:hAnsi="Life BT" w:cs="Arial"/>
          <w:b/>
          <w:smallCaps/>
          <w:color w:val="000000" w:themeColor="text1"/>
          <w:sz w:val="18"/>
          <w:szCs w:val="18"/>
        </w:rPr>
      </w:pPr>
      <w:r w:rsidRPr="002D00F0">
        <w:rPr>
          <w:rFonts w:ascii="Life BT" w:hAnsi="Life BT" w:cs="Arial"/>
          <w:b/>
          <w:smallCaps/>
          <w:color w:val="000000" w:themeColor="text1"/>
          <w:sz w:val="18"/>
          <w:szCs w:val="18"/>
        </w:rPr>
        <w:t>Achievements &amp; Honors</w:t>
      </w:r>
    </w:p>
    <w:p w:rsidR="00991C44" w:rsidRDefault="00E14EA4" w:rsidP="00991C44">
      <w:pPr>
        <w:pStyle w:val="NoSpacing"/>
        <w:jc w:val="both"/>
        <w:rPr>
          <w:rFonts w:ascii="Life BT" w:hAnsi="Life BT"/>
          <w:sz w:val="18"/>
          <w:szCs w:val="18"/>
        </w:rPr>
      </w:pPr>
      <w:r w:rsidRPr="00E14EA4">
        <w:rPr>
          <w:rFonts w:ascii="Life BT" w:hAnsi="Life BT" w:cs="Arial"/>
          <w:b/>
          <w:smallCaps/>
          <w:color w:val="000000" w:themeColor="text1"/>
          <w:sz w:val="18"/>
          <w:szCs w:val="18"/>
        </w:rPr>
        <w:pict>
          <v:rect id="_x0000_i1031" style="width:0;height:1.5pt" o:hralign="center" o:hrstd="t" o:hr="t" fillcolor="#a0a0a0" stroked="f"/>
        </w:pict>
      </w:r>
    </w:p>
    <w:p w:rsidR="00991C44" w:rsidRPr="00991C44" w:rsidRDefault="00991C44" w:rsidP="00991C44">
      <w:pPr>
        <w:pStyle w:val="NoSpacing"/>
        <w:numPr>
          <w:ilvl w:val="0"/>
          <w:numId w:val="10"/>
        </w:numPr>
        <w:jc w:val="both"/>
        <w:rPr>
          <w:rFonts w:ascii="Life BT" w:hAnsi="Life BT"/>
          <w:sz w:val="18"/>
          <w:szCs w:val="18"/>
        </w:rPr>
      </w:pPr>
      <w:r w:rsidRPr="00991C44">
        <w:rPr>
          <w:rFonts w:ascii="Life BT" w:hAnsi="Life BT"/>
          <w:sz w:val="18"/>
          <w:szCs w:val="18"/>
        </w:rPr>
        <w:t>Graduated with honors (cum laude) from University of San Francisco December 2012.</w:t>
      </w:r>
    </w:p>
    <w:p w:rsidR="00991C44" w:rsidRPr="00991C44" w:rsidRDefault="00991C44" w:rsidP="00991C44">
      <w:pPr>
        <w:pStyle w:val="NoSpacing"/>
        <w:numPr>
          <w:ilvl w:val="0"/>
          <w:numId w:val="10"/>
        </w:numPr>
        <w:jc w:val="both"/>
        <w:rPr>
          <w:rFonts w:ascii="Life BT" w:hAnsi="Life BT"/>
          <w:sz w:val="18"/>
          <w:szCs w:val="18"/>
        </w:rPr>
      </w:pPr>
      <w:r w:rsidRPr="00991C44">
        <w:rPr>
          <w:rFonts w:ascii="Life BT" w:hAnsi="Life BT"/>
          <w:sz w:val="18"/>
          <w:szCs w:val="18"/>
        </w:rPr>
        <w:t xml:space="preserve">Acknowledged to be </w:t>
      </w:r>
      <w:r>
        <w:rPr>
          <w:rFonts w:ascii="Life BT" w:hAnsi="Life BT"/>
          <w:sz w:val="18"/>
          <w:szCs w:val="18"/>
        </w:rPr>
        <w:t>at</w:t>
      </w:r>
      <w:r w:rsidRPr="00991C44">
        <w:rPr>
          <w:rFonts w:ascii="Life BT" w:hAnsi="Life BT"/>
          <w:sz w:val="18"/>
          <w:szCs w:val="18"/>
        </w:rPr>
        <w:t xml:space="preserve"> the University of San Francisco’s Dean’s List in Spring 2011 and 2012.</w:t>
      </w:r>
    </w:p>
    <w:p w:rsidR="00991C44" w:rsidRDefault="00991C44" w:rsidP="00991C44">
      <w:pPr>
        <w:pStyle w:val="NoSpacing"/>
        <w:numPr>
          <w:ilvl w:val="0"/>
          <w:numId w:val="10"/>
        </w:numPr>
        <w:jc w:val="both"/>
        <w:rPr>
          <w:rFonts w:ascii="Life BT" w:hAnsi="Life BT"/>
          <w:sz w:val="18"/>
          <w:szCs w:val="18"/>
        </w:rPr>
      </w:pPr>
      <w:r w:rsidRPr="00991C44">
        <w:rPr>
          <w:rFonts w:ascii="Life BT" w:hAnsi="Life BT"/>
          <w:sz w:val="18"/>
          <w:szCs w:val="18"/>
        </w:rPr>
        <w:t>Top ten finalists in 5th EU-Thailand National Inter-Varsity Debate Championship in March 2009.</w:t>
      </w:r>
    </w:p>
    <w:p w:rsidR="00991C44" w:rsidRDefault="00991C44" w:rsidP="00991C44">
      <w:pPr>
        <w:pStyle w:val="NoSpacing"/>
        <w:jc w:val="both"/>
        <w:rPr>
          <w:rFonts w:ascii="Life BT" w:hAnsi="Life BT"/>
          <w:sz w:val="18"/>
          <w:szCs w:val="18"/>
        </w:rPr>
      </w:pPr>
    </w:p>
    <w:p w:rsidR="0017429A" w:rsidRPr="007C54C8" w:rsidRDefault="0017429A" w:rsidP="0017429A">
      <w:pPr>
        <w:pStyle w:val="NoSpacing"/>
        <w:jc w:val="both"/>
        <w:rPr>
          <w:rFonts w:ascii="Life BT" w:hAnsi="Life BT" w:cs="Arial"/>
          <w:b/>
          <w:smallCaps/>
          <w:color w:val="000000" w:themeColor="text1"/>
          <w:sz w:val="18"/>
          <w:szCs w:val="18"/>
        </w:rPr>
      </w:pPr>
      <w:r>
        <w:rPr>
          <w:rFonts w:ascii="Life BT" w:hAnsi="Life BT" w:cs="Arial"/>
          <w:b/>
          <w:smallCaps/>
          <w:color w:val="000000" w:themeColor="text1"/>
          <w:sz w:val="18"/>
          <w:szCs w:val="18"/>
        </w:rPr>
        <w:t>Core Competencies</w:t>
      </w:r>
    </w:p>
    <w:p w:rsidR="0017429A" w:rsidRDefault="00E14EA4" w:rsidP="0017429A">
      <w:pPr>
        <w:pStyle w:val="NoSpacing"/>
        <w:jc w:val="both"/>
        <w:rPr>
          <w:rFonts w:ascii="Life BT" w:hAnsi="Life BT" w:cs="Arial"/>
          <w:b/>
          <w:smallCaps/>
          <w:color w:val="000000" w:themeColor="text1"/>
          <w:sz w:val="18"/>
          <w:szCs w:val="18"/>
        </w:rPr>
      </w:pPr>
      <w:r w:rsidRPr="00E14EA4">
        <w:rPr>
          <w:rFonts w:ascii="Life BT" w:hAnsi="Life BT" w:cs="Arial"/>
          <w:b/>
          <w:smallCaps/>
          <w:color w:val="000000" w:themeColor="text1"/>
          <w:sz w:val="18"/>
          <w:szCs w:val="18"/>
        </w:rPr>
        <w:pict>
          <v:rect id="_x0000_i1032" style="width:0;height:1.5pt" o:hralign="center" o:hrstd="t" o:hr="t" fillcolor="#a0a0a0" stroked="f"/>
        </w:pict>
      </w:r>
    </w:p>
    <w:p w:rsidR="0017429A" w:rsidRDefault="0017429A" w:rsidP="00991C44">
      <w:pPr>
        <w:pStyle w:val="NoSpacing"/>
        <w:jc w:val="both"/>
        <w:rPr>
          <w:rFonts w:ascii="Life BT" w:hAnsi="Life BT"/>
          <w:sz w:val="18"/>
          <w:szCs w:val="18"/>
        </w:rPr>
      </w:pPr>
    </w:p>
    <w:p w:rsidR="0017429A" w:rsidRPr="0017429A" w:rsidRDefault="0017429A" w:rsidP="0017429A">
      <w:pPr>
        <w:pStyle w:val="NoSpacing"/>
        <w:numPr>
          <w:ilvl w:val="0"/>
          <w:numId w:val="10"/>
        </w:numPr>
        <w:jc w:val="both"/>
        <w:rPr>
          <w:rFonts w:ascii="Life BT" w:hAnsi="Life BT"/>
          <w:sz w:val="18"/>
          <w:szCs w:val="18"/>
        </w:rPr>
      </w:pPr>
      <w:r>
        <w:rPr>
          <w:rFonts w:ascii="Life BT" w:hAnsi="Life BT"/>
          <w:sz w:val="18"/>
          <w:szCs w:val="18"/>
        </w:rPr>
        <w:t xml:space="preserve">Fluent in </w:t>
      </w:r>
      <w:r w:rsidRPr="0017429A">
        <w:rPr>
          <w:rFonts w:ascii="Life BT" w:hAnsi="Life BT"/>
          <w:sz w:val="18"/>
          <w:szCs w:val="18"/>
        </w:rPr>
        <w:t>Native Thai and English</w:t>
      </w:r>
      <w:r>
        <w:rPr>
          <w:rFonts w:ascii="Life BT" w:hAnsi="Life BT"/>
          <w:sz w:val="18"/>
          <w:szCs w:val="18"/>
        </w:rPr>
        <w:t xml:space="preserve"> languages.</w:t>
      </w:r>
    </w:p>
    <w:p w:rsidR="0017429A" w:rsidRPr="0017429A" w:rsidRDefault="0017429A" w:rsidP="0017429A">
      <w:pPr>
        <w:pStyle w:val="NoSpacing"/>
        <w:numPr>
          <w:ilvl w:val="0"/>
          <w:numId w:val="10"/>
        </w:numPr>
        <w:jc w:val="both"/>
        <w:rPr>
          <w:rFonts w:ascii="Life BT" w:hAnsi="Life BT"/>
          <w:sz w:val="18"/>
          <w:szCs w:val="18"/>
        </w:rPr>
      </w:pPr>
      <w:r w:rsidRPr="0017429A">
        <w:rPr>
          <w:rFonts w:ascii="Life BT" w:hAnsi="Life BT"/>
          <w:sz w:val="18"/>
          <w:szCs w:val="18"/>
        </w:rPr>
        <w:t>Proficient in Macintosh and PC systems.</w:t>
      </w:r>
    </w:p>
    <w:p w:rsidR="0017429A" w:rsidRPr="0017429A" w:rsidRDefault="0017429A" w:rsidP="0017429A">
      <w:pPr>
        <w:pStyle w:val="NoSpacing"/>
        <w:numPr>
          <w:ilvl w:val="0"/>
          <w:numId w:val="10"/>
        </w:numPr>
        <w:jc w:val="both"/>
        <w:rPr>
          <w:rFonts w:ascii="Life BT" w:hAnsi="Life BT"/>
          <w:sz w:val="18"/>
          <w:szCs w:val="18"/>
        </w:rPr>
      </w:pPr>
      <w:r w:rsidRPr="0017429A">
        <w:rPr>
          <w:rFonts w:ascii="Life BT" w:hAnsi="Life BT"/>
          <w:sz w:val="18"/>
          <w:szCs w:val="18"/>
        </w:rPr>
        <w:t>Proficient computer skills in Microsoft Office Programs (Word, PowerPoint, Excel).</w:t>
      </w:r>
    </w:p>
    <w:p w:rsidR="0017429A" w:rsidRPr="0017429A" w:rsidRDefault="0017429A" w:rsidP="0017429A">
      <w:pPr>
        <w:pStyle w:val="NoSpacing"/>
        <w:numPr>
          <w:ilvl w:val="0"/>
          <w:numId w:val="10"/>
        </w:numPr>
        <w:jc w:val="both"/>
        <w:rPr>
          <w:rFonts w:ascii="Life BT" w:hAnsi="Life BT"/>
          <w:sz w:val="18"/>
          <w:szCs w:val="18"/>
        </w:rPr>
      </w:pPr>
      <w:r w:rsidRPr="0017429A">
        <w:rPr>
          <w:rFonts w:ascii="Life BT" w:hAnsi="Life BT"/>
          <w:sz w:val="18"/>
          <w:szCs w:val="18"/>
        </w:rPr>
        <w:t>Knowledge of statistical application programs (EViews and Stata).</w:t>
      </w:r>
    </w:p>
    <w:p w:rsidR="0017429A" w:rsidRDefault="0017429A" w:rsidP="0017429A">
      <w:pPr>
        <w:pStyle w:val="NoSpacing"/>
        <w:numPr>
          <w:ilvl w:val="0"/>
          <w:numId w:val="10"/>
        </w:numPr>
        <w:jc w:val="both"/>
        <w:rPr>
          <w:rFonts w:ascii="Life BT" w:hAnsi="Life BT"/>
          <w:sz w:val="18"/>
          <w:szCs w:val="18"/>
        </w:rPr>
      </w:pPr>
      <w:r w:rsidRPr="0017429A">
        <w:rPr>
          <w:rFonts w:ascii="Life BT" w:hAnsi="Life BT"/>
          <w:sz w:val="18"/>
          <w:szCs w:val="18"/>
        </w:rPr>
        <w:t>Typing speed is 65 WPM.</w:t>
      </w:r>
    </w:p>
    <w:p w:rsidR="0017429A" w:rsidRDefault="0017429A" w:rsidP="0017429A">
      <w:pPr>
        <w:pStyle w:val="NoSpacing"/>
        <w:jc w:val="both"/>
        <w:rPr>
          <w:rFonts w:ascii="Life BT" w:hAnsi="Life BT"/>
          <w:sz w:val="18"/>
          <w:szCs w:val="18"/>
        </w:rPr>
      </w:pPr>
    </w:p>
    <w:p w:rsidR="0017429A" w:rsidRPr="0017429A" w:rsidRDefault="0017429A" w:rsidP="002C47C6">
      <w:pPr>
        <w:pStyle w:val="NoSpacing"/>
        <w:pBdr>
          <w:top w:val="single" w:sz="4" w:space="1" w:color="auto"/>
          <w:bottom w:val="single" w:sz="12" w:space="1" w:color="auto"/>
        </w:pBdr>
        <w:shd w:val="clear" w:color="auto" w:fill="F2F2F2" w:themeFill="background1" w:themeFillShade="F2"/>
        <w:jc w:val="center"/>
        <w:rPr>
          <w:rFonts w:ascii="Life BT" w:hAnsi="Life BT" w:cs="Arial"/>
          <w:b/>
          <w:smallCaps/>
          <w:color w:val="000000" w:themeColor="text1"/>
          <w:sz w:val="20"/>
          <w:szCs w:val="20"/>
        </w:rPr>
      </w:pPr>
      <w:r w:rsidRPr="0017429A">
        <w:rPr>
          <w:rFonts w:ascii="Life BT" w:hAnsi="Life BT" w:cs="Arial"/>
          <w:b/>
          <w:smallCaps/>
          <w:color w:val="000000" w:themeColor="text1"/>
          <w:sz w:val="20"/>
          <w:szCs w:val="20"/>
        </w:rPr>
        <w:t>References Available Upon Request</w:t>
      </w:r>
    </w:p>
    <w:p w:rsidR="00991C44" w:rsidRPr="0046769D" w:rsidRDefault="00991C44" w:rsidP="00991C44">
      <w:pPr>
        <w:pStyle w:val="NoSpacing"/>
        <w:jc w:val="both"/>
        <w:rPr>
          <w:rFonts w:ascii="Life BT" w:hAnsi="Life BT"/>
          <w:sz w:val="18"/>
          <w:szCs w:val="18"/>
        </w:rPr>
      </w:pPr>
      <w:bookmarkStart w:id="0" w:name="_GoBack"/>
      <w:bookmarkEnd w:id="0"/>
    </w:p>
    <w:sectPr w:rsidR="00991C44" w:rsidRPr="0046769D" w:rsidSect="00405259">
      <w:pgSz w:w="12242" w:h="15842" w:code="1"/>
      <w:pgMar w:top="454" w:right="454" w:bottom="454" w:left="45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259" w:rsidRDefault="00405259" w:rsidP="00405259">
      <w:pPr>
        <w:spacing w:after="0" w:line="240" w:lineRule="auto"/>
      </w:pPr>
      <w:r>
        <w:separator/>
      </w:r>
    </w:p>
  </w:endnote>
  <w:endnote w:type="continuationSeparator" w:id="0">
    <w:p w:rsidR="00405259" w:rsidRDefault="00405259" w:rsidP="004052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ＭＳ 明朝">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ife BT">
    <w:altName w:val="Times New Roman"/>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259" w:rsidRDefault="00405259" w:rsidP="00405259">
      <w:pPr>
        <w:spacing w:after="0" w:line="240" w:lineRule="auto"/>
      </w:pPr>
      <w:r>
        <w:separator/>
      </w:r>
    </w:p>
  </w:footnote>
  <w:footnote w:type="continuationSeparator" w:id="0">
    <w:p w:rsidR="00405259" w:rsidRDefault="00405259" w:rsidP="004052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540BA"/>
    <w:multiLevelType w:val="hybridMultilevel"/>
    <w:tmpl w:val="92B6E38E"/>
    <w:lvl w:ilvl="0" w:tplc="254066F8">
      <w:start w:val="2"/>
      <w:numFmt w:val="bullet"/>
      <w:lvlText w:val=""/>
      <w:lvlJc w:val="left"/>
      <w:pPr>
        <w:ind w:left="1780" w:hanging="360"/>
      </w:pPr>
      <w:rPr>
        <w:rFonts w:ascii="Wingdings" w:hAnsi="Wingdings" w:hint="default"/>
      </w:rPr>
    </w:lvl>
    <w:lvl w:ilvl="1" w:tplc="04090003" w:tentative="1">
      <w:start w:val="1"/>
      <w:numFmt w:val="bullet"/>
      <w:lvlText w:val="o"/>
      <w:lvlJc w:val="left"/>
      <w:pPr>
        <w:ind w:left="2500" w:hanging="360"/>
      </w:pPr>
      <w:rPr>
        <w:rFonts w:ascii="Courier New" w:hAnsi="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
    <w:nsid w:val="1687616F"/>
    <w:multiLevelType w:val="hybridMultilevel"/>
    <w:tmpl w:val="354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17EC7"/>
    <w:multiLevelType w:val="hybridMultilevel"/>
    <w:tmpl w:val="F6A84B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6A141A20"/>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C3E5C"/>
    <w:multiLevelType w:val="hybridMultilevel"/>
    <w:tmpl w:val="FA682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643CA"/>
    <w:multiLevelType w:val="hybridMultilevel"/>
    <w:tmpl w:val="C3EA6D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56443F"/>
    <w:multiLevelType w:val="hybridMultilevel"/>
    <w:tmpl w:val="C54C9A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0A3412"/>
    <w:multiLevelType w:val="hybridMultilevel"/>
    <w:tmpl w:val="902696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C25E4C"/>
    <w:multiLevelType w:val="hybridMultilevel"/>
    <w:tmpl w:val="B8807E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C60C0F"/>
    <w:multiLevelType w:val="hybridMultilevel"/>
    <w:tmpl w:val="BD68AE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4D1755"/>
    <w:multiLevelType w:val="hybridMultilevel"/>
    <w:tmpl w:val="A40831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A405D9F"/>
    <w:multiLevelType w:val="hybridMultilevel"/>
    <w:tmpl w:val="C9E0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17C3F"/>
    <w:multiLevelType w:val="hybridMultilevel"/>
    <w:tmpl w:val="964A014C"/>
    <w:lvl w:ilvl="0" w:tplc="45E6074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5045AE0"/>
    <w:multiLevelType w:val="hybridMultilevel"/>
    <w:tmpl w:val="1E28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F4D0C"/>
    <w:multiLevelType w:val="hybridMultilevel"/>
    <w:tmpl w:val="FD0E97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3"/>
  </w:num>
  <w:num w:numId="6">
    <w:abstractNumId w:val="12"/>
  </w:num>
  <w:num w:numId="7">
    <w:abstractNumId w:val="14"/>
  </w:num>
  <w:num w:numId="8">
    <w:abstractNumId w:val="10"/>
  </w:num>
  <w:num w:numId="9">
    <w:abstractNumId w:val="2"/>
  </w:num>
  <w:num w:numId="10">
    <w:abstractNumId w:val="9"/>
  </w:num>
  <w:num w:numId="11">
    <w:abstractNumId w:val="8"/>
  </w:num>
  <w:num w:numId="12">
    <w:abstractNumId w:val="7"/>
  </w:num>
  <w:num w:numId="13">
    <w:abstractNumId w:val="11"/>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E17A7"/>
    <w:rsid w:val="00017881"/>
    <w:rsid w:val="0007143D"/>
    <w:rsid w:val="0017429A"/>
    <w:rsid w:val="001B00B5"/>
    <w:rsid w:val="00222FA4"/>
    <w:rsid w:val="002C47C6"/>
    <w:rsid w:val="002D00F0"/>
    <w:rsid w:val="00323489"/>
    <w:rsid w:val="003A265E"/>
    <w:rsid w:val="003F1F2F"/>
    <w:rsid w:val="00405259"/>
    <w:rsid w:val="00440524"/>
    <w:rsid w:val="0046769D"/>
    <w:rsid w:val="004D2068"/>
    <w:rsid w:val="005441E5"/>
    <w:rsid w:val="005741CB"/>
    <w:rsid w:val="00587E94"/>
    <w:rsid w:val="005E4318"/>
    <w:rsid w:val="00614B68"/>
    <w:rsid w:val="00644E34"/>
    <w:rsid w:val="006758A0"/>
    <w:rsid w:val="0069007C"/>
    <w:rsid w:val="006D0131"/>
    <w:rsid w:val="006F49B5"/>
    <w:rsid w:val="00735A40"/>
    <w:rsid w:val="00750BE9"/>
    <w:rsid w:val="0076327A"/>
    <w:rsid w:val="00775A10"/>
    <w:rsid w:val="007C54C8"/>
    <w:rsid w:val="007E17A7"/>
    <w:rsid w:val="00887013"/>
    <w:rsid w:val="0090149F"/>
    <w:rsid w:val="009059CE"/>
    <w:rsid w:val="009135F1"/>
    <w:rsid w:val="009228F5"/>
    <w:rsid w:val="0096603B"/>
    <w:rsid w:val="00991C44"/>
    <w:rsid w:val="00995FB1"/>
    <w:rsid w:val="009A0EBF"/>
    <w:rsid w:val="009B47AA"/>
    <w:rsid w:val="009C30C0"/>
    <w:rsid w:val="009C5A28"/>
    <w:rsid w:val="009E6A84"/>
    <w:rsid w:val="00A35878"/>
    <w:rsid w:val="00A45C40"/>
    <w:rsid w:val="00A8621C"/>
    <w:rsid w:val="00AB109F"/>
    <w:rsid w:val="00B64D43"/>
    <w:rsid w:val="00B92AA4"/>
    <w:rsid w:val="00BB18E3"/>
    <w:rsid w:val="00BD2EDA"/>
    <w:rsid w:val="00BE5686"/>
    <w:rsid w:val="00C660B4"/>
    <w:rsid w:val="00C816D3"/>
    <w:rsid w:val="00CB6C9E"/>
    <w:rsid w:val="00CE2132"/>
    <w:rsid w:val="00D8486C"/>
    <w:rsid w:val="00DA3366"/>
    <w:rsid w:val="00DE0E9F"/>
    <w:rsid w:val="00E046A6"/>
    <w:rsid w:val="00E14EA4"/>
    <w:rsid w:val="00E212C5"/>
    <w:rsid w:val="00E35679"/>
    <w:rsid w:val="00E95AB5"/>
    <w:rsid w:val="00EB3624"/>
    <w:rsid w:val="00ED2CBA"/>
    <w:rsid w:val="00F62AFF"/>
    <w:rsid w:val="00F7038A"/>
    <w:rsid w:val="00F8635F"/>
    <w:rsid w:val="00FC7935"/>
    <w:rsid w:val="00FE6C08"/>
  </w:rsids>
  <m:mathPr>
    <m:mathFont m:val="Cambria Math"/>
    <m:brkBin m:val="before"/>
    <m:brkBinSub m:val="--"/>
    <m:smallFrac m:val="off"/>
    <m:dispDef/>
    <m:lMargin m:val="0"/>
    <m:rMargin m:val="0"/>
    <m:defJc m:val="centerGroup"/>
    <m:wrapIndent m:val="1440"/>
    <m:intLim m:val="subSup"/>
    <m:naryLim m:val="undOvr"/>
  </m:mathPr>
  <w:themeFontLang w:val="en-IN"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17A7"/>
    <w:rPr>
      <w:color w:val="0000FF" w:themeColor="hyperlink"/>
      <w:u w:val="single"/>
    </w:rPr>
  </w:style>
  <w:style w:type="paragraph" w:styleId="NoSpacing">
    <w:name w:val="No Spacing"/>
    <w:uiPriority w:val="1"/>
    <w:qFormat/>
    <w:rsid w:val="007E17A7"/>
    <w:pPr>
      <w:spacing w:after="0" w:line="240" w:lineRule="auto"/>
    </w:pPr>
    <w:rPr>
      <w:lang w:val="en-US"/>
    </w:rPr>
  </w:style>
  <w:style w:type="paragraph" w:styleId="ListParagraph">
    <w:name w:val="List Paragraph"/>
    <w:basedOn w:val="Normal"/>
    <w:uiPriority w:val="34"/>
    <w:qFormat/>
    <w:rsid w:val="00F62AFF"/>
    <w:pPr>
      <w:spacing w:after="0" w:line="240" w:lineRule="auto"/>
      <w:ind w:left="720"/>
      <w:contextualSpacing/>
    </w:pPr>
    <w:rPr>
      <w:rFonts w:eastAsiaTheme="minorEastAsia"/>
      <w:sz w:val="24"/>
      <w:szCs w:val="24"/>
      <w:lang w:eastAsia="ja-JP"/>
    </w:rPr>
  </w:style>
  <w:style w:type="paragraph" w:styleId="BalloonText">
    <w:name w:val="Balloon Text"/>
    <w:basedOn w:val="Normal"/>
    <w:link w:val="BalloonTextChar"/>
    <w:uiPriority w:val="99"/>
    <w:semiHidden/>
    <w:unhideWhenUsed/>
    <w:rsid w:val="00F62AFF"/>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link w:val="BalloonText"/>
    <w:uiPriority w:val="99"/>
    <w:semiHidden/>
    <w:rsid w:val="00F62AFF"/>
    <w:rPr>
      <w:rFonts w:ascii="Lucida Grande" w:eastAsiaTheme="minorEastAsia" w:hAnsi="Lucida Grande"/>
      <w:sz w:val="18"/>
      <w:szCs w:val="18"/>
      <w:lang w:val="en-US" w:eastAsia="ja-JP"/>
    </w:rPr>
  </w:style>
  <w:style w:type="paragraph" w:styleId="Header">
    <w:name w:val="header"/>
    <w:basedOn w:val="Normal"/>
    <w:link w:val="HeaderChar"/>
    <w:uiPriority w:val="99"/>
    <w:unhideWhenUsed/>
    <w:rsid w:val="00BE5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86"/>
    <w:rPr>
      <w:lang w:val="en-US"/>
    </w:rPr>
  </w:style>
  <w:style w:type="paragraph" w:customStyle="1" w:styleId="BulletedList">
    <w:name w:val="Bulleted List"/>
    <w:basedOn w:val="Normal"/>
    <w:rsid w:val="00BE5686"/>
    <w:pPr>
      <w:numPr>
        <w:numId w:val="5"/>
      </w:numPr>
      <w:spacing w:after="0" w:line="240" w:lineRule="auto"/>
      <w:contextualSpacing/>
    </w:pPr>
  </w:style>
  <w:style w:type="character" w:styleId="CommentReference">
    <w:name w:val="annotation reference"/>
    <w:basedOn w:val="DefaultParagraphFont"/>
    <w:rsid w:val="0046769D"/>
    <w:rPr>
      <w:sz w:val="18"/>
      <w:szCs w:val="18"/>
    </w:rPr>
  </w:style>
  <w:style w:type="character" w:customStyle="1" w:styleId="apple-converted-space">
    <w:name w:val="apple-converted-space"/>
    <w:basedOn w:val="DefaultParagraphFont"/>
    <w:rsid w:val="00FE6C08"/>
  </w:style>
  <w:style w:type="character" w:customStyle="1" w:styleId="scayt-misspell">
    <w:name w:val="scayt-misspell"/>
    <w:basedOn w:val="DefaultParagraphFont"/>
    <w:rsid w:val="00FE6C08"/>
  </w:style>
  <w:style w:type="paragraph" w:styleId="Footer">
    <w:name w:val="footer"/>
    <w:basedOn w:val="Normal"/>
    <w:link w:val="FooterChar"/>
    <w:uiPriority w:val="99"/>
    <w:unhideWhenUsed/>
    <w:rsid w:val="004052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5259"/>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17A7"/>
    <w:rPr>
      <w:color w:val="0000FF" w:themeColor="hyperlink"/>
      <w:u w:val="single"/>
    </w:rPr>
  </w:style>
  <w:style w:type="paragraph" w:styleId="NoSpacing">
    <w:name w:val="No Spacing"/>
    <w:uiPriority w:val="1"/>
    <w:qFormat/>
    <w:rsid w:val="007E17A7"/>
    <w:pPr>
      <w:spacing w:after="0" w:line="240" w:lineRule="auto"/>
    </w:pPr>
    <w:rPr>
      <w:lang w:val="en-US"/>
    </w:rPr>
  </w:style>
  <w:style w:type="paragraph" w:styleId="ListParagraph">
    <w:name w:val="List Paragraph"/>
    <w:basedOn w:val="Normal"/>
    <w:uiPriority w:val="34"/>
    <w:qFormat/>
    <w:rsid w:val="00F62AFF"/>
    <w:pPr>
      <w:spacing w:after="0" w:line="240" w:lineRule="auto"/>
      <w:ind w:left="720"/>
      <w:contextualSpacing/>
    </w:pPr>
    <w:rPr>
      <w:rFonts w:eastAsiaTheme="minorEastAsia"/>
      <w:sz w:val="24"/>
      <w:szCs w:val="24"/>
      <w:lang w:eastAsia="ja-JP"/>
    </w:rPr>
  </w:style>
  <w:style w:type="paragraph" w:styleId="BalloonText">
    <w:name w:val="Balloon Text"/>
    <w:basedOn w:val="Normal"/>
    <w:link w:val="BalloonTextChar"/>
    <w:uiPriority w:val="99"/>
    <w:semiHidden/>
    <w:unhideWhenUsed/>
    <w:rsid w:val="00F62AFF"/>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link w:val="BalloonText"/>
    <w:uiPriority w:val="99"/>
    <w:semiHidden/>
    <w:rsid w:val="00F62AFF"/>
    <w:rPr>
      <w:rFonts w:ascii="Lucida Grande" w:eastAsiaTheme="minorEastAsia" w:hAnsi="Lucida Grande"/>
      <w:sz w:val="18"/>
      <w:szCs w:val="18"/>
      <w:lang w:val="en-US" w:eastAsia="ja-JP"/>
    </w:rPr>
  </w:style>
  <w:style w:type="paragraph" w:styleId="Header">
    <w:name w:val="header"/>
    <w:basedOn w:val="Normal"/>
    <w:link w:val="HeaderChar"/>
    <w:uiPriority w:val="99"/>
    <w:unhideWhenUsed/>
    <w:rsid w:val="00BE5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86"/>
    <w:rPr>
      <w:lang w:val="en-US"/>
    </w:rPr>
  </w:style>
  <w:style w:type="paragraph" w:customStyle="1" w:styleId="BulletedList">
    <w:name w:val="Bulleted List"/>
    <w:basedOn w:val="Normal"/>
    <w:rsid w:val="00BE5686"/>
    <w:pPr>
      <w:numPr>
        <w:numId w:val="5"/>
      </w:numPr>
      <w:spacing w:after="0" w:line="240" w:lineRule="auto"/>
      <w:contextualSpacing/>
    </w:pPr>
  </w:style>
  <w:style w:type="character" w:styleId="CommentReference">
    <w:name w:val="annotation reference"/>
    <w:basedOn w:val="DefaultParagraphFont"/>
    <w:rsid w:val="0046769D"/>
    <w:rPr>
      <w:sz w:val="18"/>
      <w:szCs w:val="18"/>
    </w:rPr>
  </w:style>
  <w:style w:type="character" w:customStyle="1" w:styleId="apple-converted-space">
    <w:name w:val="apple-converted-space"/>
    <w:basedOn w:val="DefaultParagraphFont"/>
    <w:rsid w:val="00FE6C08"/>
  </w:style>
  <w:style w:type="character" w:customStyle="1" w:styleId="scayt-misspell">
    <w:name w:val="scayt-misspell"/>
    <w:basedOn w:val="DefaultParagraphFont"/>
    <w:rsid w:val="00FE6C08"/>
  </w:style>
  <w:style w:type="paragraph" w:styleId="Footer">
    <w:name w:val="footer"/>
    <w:basedOn w:val="Normal"/>
    <w:link w:val="FooterChar"/>
    <w:uiPriority w:val="99"/>
    <w:unhideWhenUsed/>
    <w:rsid w:val="004052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5259"/>
    <w:rPr>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sutine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6CB65-6103-4411-A789-536A103F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stangsirivanich</cp:lastModifiedBy>
  <cp:revision>4</cp:revision>
  <cp:lastPrinted>2014-03-27T17:31:00Z</cp:lastPrinted>
  <dcterms:created xsi:type="dcterms:W3CDTF">2014-03-27T17:30:00Z</dcterms:created>
  <dcterms:modified xsi:type="dcterms:W3CDTF">2015-01-23T07:53:00Z</dcterms:modified>
</cp:coreProperties>
</file>