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8" w:rsidRPr="009A2777" w:rsidRDefault="00890285" w:rsidP="00C523D8">
      <w:pPr>
        <w:spacing w:line="240" w:lineRule="auto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61595</wp:posOffset>
            </wp:positionV>
            <wp:extent cx="1304925" cy="1514475"/>
            <wp:effectExtent l="19050" t="0" r="9525" b="0"/>
            <wp:wrapSquare wrapText="bothSides"/>
            <wp:docPr id="1" name="Picture 1" descr="F:\Profile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file pi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3D8" w:rsidRPr="009A2777">
        <w:rPr>
          <w:rFonts w:asciiTheme="minorBidi" w:hAnsiTheme="minorBidi"/>
          <w:b/>
          <w:bCs/>
          <w:sz w:val="40"/>
          <w:szCs w:val="40"/>
          <w:cs/>
        </w:rPr>
        <w:t>ภัคจิรา ทวีกาญจน์</w:t>
      </w:r>
      <w:r w:rsidR="00C523D8" w:rsidRPr="009A2777">
        <w:rPr>
          <w:rFonts w:asciiTheme="minorBidi" w:hAnsiTheme="minorBidi"/>
          <w:b/>
          <w:bCs/>
          <w:sz w:val="40"/>
          <w:szCs w:val="40"/>
        </w:rPr>
        <w:tab/>
      </w:r>
      <w:r w:rsidR="00C523D8" w:rsidRPr="009A2777">
        <w:rPr>
          <w:rFonts w:asciiTheme="minorBidi" w:hAnsiTheme="minorBidi"/>
          <w:b/>
          <w:bCs/>
          <w:sz w:val="40"/>
          <w:szCs w:val="40"/>
        </w:rPr>
        <w:tab/>
      </w:r>
      <w:r w:rsidR="00C523D8" w:rsidRPr="009A2777">
        <w:rPr>
          <w:rFonts w:asciiTheme="minorBidi" w:hAnsiTheme="minorBidi"/>
          <w:b/>
          <w:bCs/>
          <w:sz w:val="40"/>
          <w:szCs w:val="40"/>
        </w:rPr>
        <w:tab/>
      </w:r>
      <w:r w:rsidR="00C523D8" w:rsidRPr="009A2777">
        <w:rPr>
          <w:rFonts w:asciiTheme="minorBidi" w:hAnsiTheme="minorBidi"/>
          <w:b/>
          <w:bCs/>
          <w:sz w:val="40"/>
          <w:szCs w:val="40"/>
        </w:rPr>
        <w:tab/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b/>
          <w:bCs/>
          <w:sz w:val="32"/>
          <w:szCs w:val="32"/>
          <w:cs/>
        </w:rPr>
        <w:t>ที่อยู่</w:t>
      </w:r>
      <w:r w:rsidRPr="009A2777">
        <w:rPr>
          <w:rFonts w:asciiTheme="minorBidi" w:hAnsiTheme="minorBidi"/>
          <w:b/>
          <w:bCs/>
          <w:sz w:val="32"/>
          <w:szCs w:val="32"/>
        </w:rPr>
        <w:t>:</w:t>
      </w:r>
      <w:r w:rsidRPr="009A2777">
        <w:rPr>
          <w:rFonts w:asciiTheme="minorBidi" w:hAnsiTheme="minorBidi"/>
          <w:b/>
          <w:bCs/>
          <w:sz w:val="32"/>
          <w:szCs w:val="32"/>
        </w:rPr>
        <w:tab/>
      </w:r>
      <w:r w:rsidRPr="009A2777">
        <w:rPr>
          <w:rFonts w:asciiTheme="minorBidi" w:hAnsiTheme="minorBidi"/>
          <w:b/>
          <w:bCs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</w:rPr>
        <w:t xml:space="preserve">688/46 </w:t>
      </w:r>
      <w:r w:rsidRPr="009A2777">
        <w:rPr>
          <w:rFonts w:asciiTheme="minorBidi" w:hAnsiTheme="minorBidi"/>
          <w:sz w:val="32"/>
          <w:szCs w:val="32"/>
          <w:cs/>
        </w:rPr>
        <w:t xml:space="preserve">ซ.พญานาค ถ.พญาไท </w:t>
      </w:r>
    </w:p>
    <w:p w:rsidR="00C523D8" w:rsidRPr="009A2777" w:rsidRDefault="00C523D8" w:rsidP="00C523D8">
      <w:pPr>
        <w:spacing w:line="240" w:lineRule="auto"/>
        <w:ind w:left="720" w:firstLine="720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sz w:val="32"/>
          <w:szCs w:val="32"/>
          <w:cs/>
        </w:rPr>
        <w:t>แขวงถนนเพชรบุรี เขตราชเทวี กทม.</w:t>
      </w:r>
      <w:r w:rsidRPr="009A2777">
        <w:rPr>
          <w:rFonts w:asciiTheme="minorBidi" w:hAnsiTheme="minorBidi"/>
          <w:sz w:val="32"/>
          <w:szCs w:val="32"/>
        </w:rPr>
        <w:t xml:space="preserve">10400 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b/>
          <w:bCs/>
          <w:sz w:val="32"/>
          <w:szCs w:val="32"/>
          <w:cs/>
        </w:rPr>
        <w:t>โทร.</w:t>
      </w:r>
      <w:r w:rsidRPr="009A2777">
        <w:rPr>
          <w:rFonts w:asciiTheme="minorBidi" w:hAnsiTheme="minorBidi"/>
          <w:b/>
          <w:bCs/>
          <w:sz w:val="32"/>
          <w:szCs w:val="32"/>
        </w:rPr>
        <w:t>:</w:t>
      </w:r>
      <w:r w:rsidRPr="009A2777">
        <w:rPr>
          <w:rFonts w:asciiTheme="minorBidi" w:hAnsiTheme="minorBidi"/>
          <w:b/>
          <w:bCs/>
          <w:sz w:val="32"/>
          <w:szCs w:val="32"/>
        </w:rPr>
        <w:tab/>
      </w:r>
      <w:r w:rsidRPr="009A2777">
        <w:rPr>
          <w:rFonts w:asciiTheme="minorBidi" w:hAnsiTheme="minorBidi"/>
          <w:b/>
          <w:bCs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</w:rPr>
        <w:t>086-343-4642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  <w:r w:rsidRPr="009A2777">
        <w:rPr>
          <w:rFonts w:asciiTheme="minorBidi" w:hAnsiTheme="minorBidi"/>
          <w:b/>
          <w:bCs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0.9pt;margin-top:25.1pt;width:489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" strokecolor="black [3213]" strokeweight="1.5pt">
            <v:shadow color="#7f7f7f [1601]" opacity=".5" offset="1pt"/>
          </v:shape>
        </w:pict>
      </w:r>
      <w:r w:rsidRPr="009A2777">
        <w:rPr>
          <w:rFonts w:asciiTheme="minorBidi" w:hAnsiTheme="minorBidi"/>
          <w:b/>
          <w:bCs/>
          <w:sz w:val="32"/>
          <w:szCs w:val="32"/>
        </w:rPr>
        <w:t>Email:</w:t>
      </w:r>
      <w:r w:rsidRPr="009A2777">
        <w:rPr>
          <w:rFonts w:asciiTheme="minorBidi" w:hAnsiTheme="minorBidi"/>
          <w:b/>
          <w:bCs/>
          <w:sz w:val="32"/>
          <w:szCs w:val="32"/>
        </w:rPr>
        <w:tab/>
      </w:r>
      <w:r w:rsidRPr="009A2777">
        <w:rPr>
          <w:rFonts w:asciiTheme="minorBidi" w:hAnsiTheme="minorBidi"/>
          <w:b/>
          <w:bCs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</w:rPr>
        <w:t>Phakjira.t@hotmail.com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b/>
          <w:bCs/>
          <w:sz w:val="36"/>
          <w:szCs w:val="36"/>
          <w:cs/>
        </w:rPr>
      </w:pPr>
      <w:r w:rsidRPr="009A2777">
        <w:rPr>
          <w:rFonts w:asciiTheme="minorBidi" w:hAnsiTheme="minorBidi"/>
          <w:b/>
          <w:bCs/>
          <w:sz w:val="36"/>
          <w:szCs w:val="36"/>
          <w:cs/>
        </w:rPr>
        <w:t>การศึกษา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sz w:val="32"/>
          <w:szCs w:val="32"/>
        </w:rPr>
        <w:t>2552-2556</w:t>
      </w:r>
      <w:r w:rsidRPr="009A2777">
        <w:rPr>
          <w:rFonts w:asciiTheme="minorBidi" w:hAnsiTheme="minorBidi"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  <w:cs/>
        </w:rPr>
        <w:t>คณะพาณิชยศาสตร์และการบัญชี สาขาการจัดการโลจิสติกส์ระหว่างประเทศ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  <w:cs/>
        </w:rPr>
      </w:pPr>
      <w:r w:rsidRPr="009A2777">
        <w:rPr>
          <w:rFonts w:asciiTheme="minorBidi" w:hAnsiTheme="minorBidi"/>
          <w:sz w:val="32"/>
          <w:szCs w:val="32"/>
          <w:cs/>
        </w:rPr>
        <w:tab/>
      </w:r>
      <w:r w:rsidRPr="009A2777">
        <w:rPr>
          <w:rFonts w:asciiTheme="minorBidi" w:hAnsiTheme="minorBidi"/>
          <w:sz w:val="32"/>
          <w:szCs w:val="32"/>
          <w:cs/>
        </w:rPr>
        <w:tab/>
        <w:t>จุฬาลงกรณ์มหาวิทยาลัย เกรดเฉลี่ย 3.20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sz w:val="32"/>
          <w:szCs w:val="32"/>
        </w:rPr>
        <w:t>2549-2552</w:t>
      </w:r>
      <w:r w:rsidRPr="009A2777">
        <w:rPr>
          <w:rFonts w:asciiTheme="minorBidi" w:hAnsiTheme="minorBidi"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  <w:cs/>
        </w:rPr>
        <w:t>สายภาษา-คณิต (ศิลป์คำนวณ) โรงเรียนเตรียมอุดมศึกษา เกรดเฉลี่ย 3.81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sz w:val="32"/>
          <w:szCs w:val="32"/>
          <w:cs/>
        </w:rPr>
        <w:t>2546-2549</w:t>
      </w:r>
      <w:r w:rsidRPr="009A2777">
        <w:rPr>
          <w:rFonts w:asciiTheme="minorBidi" w:hAnsiTheme="minorBidi"/>
          <w:sz w:val="32"/>
          <w:szCs w:val="32"/>
          <w:cs/>
        </w:rPr>
        <w:tab/>
        <w:t>โรงเรียนสาธิต มศว ปทุมวัน เกรดเฉลี่ย 3.96</w:t>
      </w:r>
    </w:p>
    <w:p w:rsidR="00E626CC" w:rsidRPr="009A2777" w:rsidRDefault="009A2777" w:rsidP="009A2777">
      <w:pPr>
        <w:spacing w:line="240" w:lineRule="auto"/>
        <w:ind w:left="1440" w:hanging="1440"/>
        <w:rPr>
          <w:rFonts w:asciiTheme="minorBidi" w:hAnsiTheme="minorBidi"/>
          <w:sz w:val="32"/>
          <w:szCs w:val="32"/>
          <w:cs/>
        </w:rPr>
      </w:pPr>
      <w:r w:rsidRPr="009A2777">
        <w:rPr>
          <w:rFonts w:asciiTheme="minorBidi" w:hAnsiTheme="minorBidi"/>
          <w:sz w:val="32"/>
          <w:szCs w:val="32"/>
          <w:cs/>
        </w:rPr>
        <w:t>2546</w:t>
      </w:r>
      <w:r w:rsidRPr="009A2777">
        <w:rPr>
          <w:rFonts w:asciiTheme="minorBidi" w:hAnsiTheme="minorBidi"/>
          <w:sz w:val="32"/>
          <w:szCs w:val="32"/>
          <w:cs/>
        </w:rPr>
        <w:tab/>
      </w:r>
      <w:r w:rsidR="00E626CC" w:rsidRPr="009A2777">
        <w:rPr>
          <w:rFonts w:asciiTheme="minorBidi" w:hAnsiTheme="minorBidi"/>
          <w:sz w:val="32"/>
          <w:szCs w:val="32"/>
          <w:cs/>
        </w:rPr>
        <w:t>ผ่านการคัดเลือกสอบเข้าม.1 ร.ร.สาธิต มศว ปทุมวัน</w:t>
      </w:r>
      <w:r w:rsidR="00E626CC" w:rsidRPr="009A2777">
        <w:rPr>
          <w:rFonts w:asciiTheme="minorBidi" w:hAnsiTheme="minorBidi"/>
          <w:sz w:val="32"/>
          <w:szCs w:val="32"/>
        </w:rPr>
        <w:t xml:space="preserve">, </w:t>
      </w:r>
      <w:r w:rsidR="00E626CC" w:rsidRPr="009A2777">
        <w:rPr>
          <w:rFonts w:asciiTheme="minorBidi" w:hAnsiTheme="minorBidi"/>
          <w:sz w:val="32"/>
          <w:szCs w:val="32"/>
          <w:cs/>
        </w:rPr>
        <w:t>ร.ร.สตรีวิทยา</w:t>
      </w:r>
      <w:r w:rsidR="00E626CC" w:rsidRPr="009A2777">
        <w:rPr>
          <w:rFonts w:asciiTheme="minorBidi" w:hAnsiTheme="minorBidi"/>
          <w:sz w:val="32"/>
          <w:szCs w:val="32"/>
        </w:rPr>
        <w:t xml:space="preserve">, </w:t>
      </w:r>
      <w:r w:rsidR="00E626CC" w:rsidRPr="009A2777">
        <w:rPr>
          <w:rFonts w:asciiTheme="minorBidi" w:hAnsiTheme="minorBidi"/>
          <w:sz w:val="32"/>
          <w:szCs w:val="32"/>
          <w:cs/>
        </w:rPr>
        <w:t>ร.ร.</w:t>
      </w:r>
      <w:r w:rsidRPr="009A2777">
        <w:rPr>
          <w:rFonts w:asciiTheme="minorBidi" w:hAnsiTheme="minorBidi"/>
          <w:sz w:val="32"/>
          <w:szCs w:val="32"/>
          <w:cs/>
        </w:rPr>
        <w:t>โยธินบูรณะ</w:t>
      </w:r>
      <w:r w:rsidRPr="009A2777">
        <w:rPr>
          <w:rFonts w:asciiTheme="minorBidi" w:hAnsiTheme="minorBidi"/>
          <w:sz w:val="32"/>
          <w:szCs w:val="32"/>
        </w:rPr>
        <w:t xml:space="preserve">, </w:t>
      </w:r>
      <w:r w:rsidRPr="009A2777">
        <w:rPr>
          <w:rFonts w:asciiTheme="minorBidi" w:hAnsiTheme="minorBidi"/>
          <w:sz w:val="32"/>
          <w:szCs w:val="32"/>
          <w:cs/>
        </w:rPr>
        <w:t>ร.ร.สาธิตศิลปากร</w:t>
      </w:r>
      <w:r w:rsidRPr="009A2777">
        <w:rPr>
          <w:rFonts w:asciiTheme="minorBidi" w:hAnsiTheme="minorBidi"/>
          <w:sz w:val="32"/>
          <w:szCs w:val="32"/>
        </w:rPr>
        <w:t xml:space="preserve">, </w:t>
      </w:r>
      <w:r w:rsidRPr="009A2777">
        <w:rPr>
          <w:rFonts w:asciiTheme="minorBidi" w:hAnsiTheme="minorBidi"/>
          <w:sz w:val="32"/>
          <w:szCs w:val="32"/>
          <w:cs/>
        </w:rPr>
        <w:t>ร.ร.สาธิตราชภัฏ</w:t>
      </w:r>
      <w:r w:rsidRPr="009A2777">
        <w:rPr>
          <w:rFonts w:asciiTheme="minorBidi" w:hAnsiTheme="minorBidi"/>
          <w:sz w:val="32"/>
          <w:szCs w:val="32"/>
        </w:rPr>
        <w:t xml:space="preserve">, </w:t>
      </w:r>
      <w:r w:rsidRPr="009A2777">
        <w:rPr>
          <w:rFonts w:asciiTheme="minorBidi" w:hAnsiTheme="minorBidi"/>
          <w:sz w:val="32"/>
          <w:szCs w:val="32"/>
          <w:cs/>
        </w:rPr>
        <w:t>ร.ร.กาญจนาภิเษกวิทยาลัย</w:t>
      </w:r>
    </w:p>
    <w:p w:rsidR="00C523D8" w:rsidRPr="009A2777" w:rsidRDefault="00C523D8" w:rsidP="00C523D8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9A2777">
        <w:rPr>
          <w:rFonts w:asciiTheme="minorBidi" w:hAnsiTheme="minorBidi"/>
          <w:b/>
          <w:bCs/>
          <w:sz w:val="36"/>
          <w:szCs w:val="36"/>
          <w:cs/>
        </w:rPr>
        <w:t>ความถนัด และประสบการณ์สอน</w:t>
      </w:r>
    </w:p>
    <w:p w:rsidR="00E626CC" w:rsidRPr="009A2777" w:rsidRDefault="00C523D8" w:rsidP="00E626CC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i/>
          <w:iCs/>
          <w:sz w:val="32"/>
          <w:szCs w:val="32"/>
          <w:cs/>
        </w:rPr>
        <w:t>คณิตศาสตร์</w:t>
      </w:r>
      <w:r w:rsidR="009A2777" w:rsidRPr="009A2777">
        <w:rPr>
          <w:rFonts w:asciiTheme="minorBidi" w:hAnsiTheme="minorBidi"/>
          <w:sz w:val="32"/>
          <w:szCs w:val="32"/>
        </w:rPr>
        <w:tab/>
      </w:r>
      <w:r w:rsidR="00907326" w:rsidRPr="009A2777">
        <w:rPr>
          <w:rFonts w:asciiTheme="minorBidi" w:hAnsiTheme="minorBidi"/>
          <w:sz w:val="32"/>
          <w:szCs w:val="32"/>
          <w:cs/>
        </w:rPr>
        <w:t xml:space="preserve">เคยสอนคณิตศาสตร์ระดับประถมถึงมัธยม </w:t>
      </w:r>
    </w:p>
    <w:p w:rsidR="00E626CC" w:rsidRPr="009A2777" w:rsidRDefault="00907326" w:rsidP="009A2777">
      <w:pPr>
        <w:spacing w:line="240" w:lineRule="auto"/>
        <w:ind w:left="1440"/>
        <w:rPr>
          <w:rFonts w:asciiTheme="minorBidi" w:hAnsiTheme="minorBidi"/>
          <w:sz w:val="32"/>
          <w:szCs w:val="32"/>
          <w:cs/>
        </w:rPr>
      </w:pPr>
      <w:r w:rsidRPr="009A2777">
        <w:rPr>
          <w:rFonts w:asciiTheme="minorBidi" w:hAnsiTheme="minorBidi"/>
          <w:sz w:val="32"/>
          <w:szCs w:val="32"/>
          <w:cs/>
        </w:rPr>
        <w:t>ผ่านการอบรมหลักสูตรจินตคณิตระดับ</w:t>
      </w:r>
      <w:r w:rsidRPr="009A2777">
        <w:rPr>
          <w:rFonts w:asciiTheme="minorBidi" w:hAnsiTheme="minorBidi"/>
          <w:sz w:val="32"/>
          <w:szCs w:val="32"/>
        </w:rPr>
        <w:t xml:space="preserve"> Intermediate </w:t>
      </w:r>
      <w:r w:rsidR="0029780D">
        <w:rPr>
          <w:rFonts w:asciiTheme="minorBidi" w:hAnsiTheme="minorBidi"/>
          <w:sz w:val="32"/>
          <w:szCs w:val="32"/>
        </w:rPr>
        <w:t xml:space="preserve">level </w:t>
      </w:r>
      <w:r w:rsidRPr="009A2777">
        <w:rPr>
          <w:rFonts w:asciiTheme="minorBidi" w:hAnsiTheme="minorBidi"/>
          <w:sz w:val="32"/>
          <w:szCs w:val="32"/>
          <w:cs/>
        </w:rPr>
        <w:t>และได้รับรางวัลรองชนะเลิศอันดับ1 การแข่งขันจินตคณิตชิงแชมป์ภาคกลาง</w:t>
      </w:r>
    </w:p>
    <w:p w:rsidR="00C523D8" w:rsidRPr="009A2777" w:rsidRDefault="00E626CC" w:rsidP="009A2777">
      <w:pPr>
        <w:spacing w:line="240" w:lineRule="auto"/>
        <w:ind w:left="1440" w:hanging="1440"/>
        <w:rPr>
          <w:rFonts w:asciiTheme="minorBidi" w:hAnsiTheme="minorBidi"/>
          <w:sz w:val="32"/>
          <w:szCs w:val="32"/>
          <w:cs/>
        </w:rPr>
      </w:pPr>
      <w:r w:rsidRPr="009A2777">
        <w:rPr>
          <w:rFonts w:asciiTheme="minorBidi" w:hAnsiTheme="minorBidi"/>
          <w:i/>
          <w:iCs/>
          <w:sz w:val="32"/>
          <w:szCs w:val="32"/>
          <w:cs/>
        </w:rPr>
        <w:t>ภาษาไทย</w:t>
      </w:r>
      <w:r w:rsidR="009A2777" w:rsidRPr="009A2777">
        <w:rPr>
          <w:rFonts w:asciiTheme="minorBidi" w:hAnsiTheme="minorBidi"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  <w:cs/>
        </w:rPr>
        <w:t>ได้รับเกรดเฉลี่ย 4.00 ทุกภาคการศึกษา ตั้งแต่</w:t>
      </w:r>
      <w:r w:rsidR="009A2777" w:rsidRPr="009A2777">
        <w:rPr>
          <w:rFonts w:asciiTheme="minorBidi" w:hAnsiTheme="minorBidi"/>
          <w:sz w:val="32"/>
          <w:szCs w:val="32"/>
          <w:cs/>
        </w:rPr>
        <w:t>ชั้น</w:t>
      </w:r>
      <w:r w:rsidRPr="009A2777">
        <w:rPr>
          <w:rFonts w:asciiTheme="minorBidi" w:hAnsiTheme="minorBidi"/>
          <w:sz w:val="32"/>
          <w:szCs w:val="32"/>
          <w:cs/>
        </w:rPr>
        <w:t xml:space="preserve">ประถมถึงมัธยม และผ่านการสอบข้อเขียนสอบตรง เอกภาษาไทย คณะอักษรศาสตร์ จุฬาลงกรณ์มหาวิทยาลัย </w:t>
      </w:r>
    </w:p>
    <w:p w:rsidR="00A06F83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i/>
          <w:iCs/>
          <w:sz w:val="32"/>
          <w:szCs w:val="32"/>
          <w:cs/>
        </w:rPr>
        <w:t>ภาษาจีน</w:t>
      </w:r>
      <w:r w:rsidR="009A2777" w:rsidRPr="009A2777">
        <w:rPr>
          <w:rFonts w:asciiTheme="minorBidi" w:hAnsiTheme="minorBidi"/>
          <w:sz w:val="32"/>
          <w:szCs w:val="32"/>
        </w:rPr>
        <w:tab/>
      </w:r>
      <w:r w:rsidR="00A06F83">
        <w:rPr>
          <w:rFonts w:asciiTheme="minorBidi" w:hAnsiTheme="minorBidi" w:hint="cs"/>
          <w:sz w:val="32"/>
          <w:szCs w:val="32"/>
          <w:cs/>
        </w:rPr>
        <w:t>เคยสอนภาษาจีนระดับพื้นฐาน</w:t>
      </w:r>
    </w:p>
    <w:p w:rsidR="00C523D8" w:rsidRPr="009A2777" w:rsidRDefault="00A06F83" w:rsidP="00A06F83">
      <w:pPr>
        <w:spacing w:line="240" w:lineRule="auto"/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ผ่านการสอบ</w:t>
      </w:r>
      <w:r w:rsidR="004413B9">
        <w:rPr>
          <w:rFonts w:asciiTheme="minorBidi" w:hAnsiTheme="minorBidi" w:hint="cs"/>
          <w:sz w:val="32"/>
          <w:szCs w:val="32"/>
          <w:cs/>
        </w:rPr>
        <w:t xml:space="preserve"> </w:t>
      </w:r>
      <w:r w:rsidR="00E626CC" w:rsidRPr="009A2777">
        <w:rPr>
          <w:rFonts w:asciiTheme="minorBidi" w:hAnsiTheme="minorBidi"/>
          <w:sz w:val="32"/>
          <w:szCs w:val="32"/>
        </w:rPr>
        <w:t xml:space="preserve">HSK4 </w:t>
      </w:r>
      <w:r w:rsidR="00E626CC" w:rsidRPr="009A2777">
        <w:rPr>
          <w:rFonts w:asciiTheme="minorBidi" w:hAnsiTheme="minorBidi"/>
          <w:sz w:val="32"/>
          <w:szCs w:val="32"/>
          <w:cs/>
        </w:rPr>
        <w:t xml:space="preserve">และ </w:t>
      </w:r>
      <w:r w:rsidR="00E626CC" w:rsidRPr="009A2777">
        <w:rPr>
          <w:rFonts w:asciiTheme="minorBidi" w:hAnsiTheme="minorBidi"/>
          <w:sz w:val="32"/>
          <w:szCs w:val="32"/>
        </w:rPr>
        <w:t>HSKK Intermediate level</w:t>
      </w:r>
    </w:p>
    <w:p w:rsidR="00C523D8" w:rsidRPr="009A2777" w:rsidRDefault="00E626CC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i/>
          <w:iCs/>
          <w:sz w:val="32"/>
          <w:szCs w:val="32"/>
          <w:cs/>
        </w:rPr>
        <w:t>ภาษาอังกฤษ</w:t>
      </w:r>
      <w:r w:rsidR="009A2777">
        <w:rPr>
          <w:rFonts w:asciiTheme="minorBidi" w:hAnsiTheme="minorBidi"/>
          <w:sz w:val="32"/>
          <w:szCs w:val="32"/>
        </w:rPr>
        <w:tab/>
      </w:r>
      <w:r w:rsidR="00C523D8" w:rsidRPr="009A2777">
        <w:rPr>
          <w:rFonts w:asciiTheme="minorBidi" w:hAnsiTheme="minorBidi"/>
          <w:sz w:val="32"/>
          <w:szCs w:val="32"/>
        </w:rPr>
        <w:t>TOEIC 700</w:t>
      </w:r>
    </w:p>
    <w:p w:rsidR="00AD084A" w:rsidRPr="009A2777" w:rsidRDefault="00C523D8" w:rsidP="00C523D8">
      <w:pPr>
        <w:spacing w:line="240" w:lineRule="auto"/>
        <w:rPr>
          <w:rFonts w:asciiTheme="minorBidi" w:hAnsiTheme="minorBidi"/>
          <w:sz w:val="32"/>
          <w:szCs w:val="32"/>
        </w:rPr>
      </w:pPr>
      <w:r w:rsidRPr="009A2777">
        <w:rPr>
          <w:rFonts w:asciiTheme="minorBidi" w:hAnsiTheme="minorBidi"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</w:rPr>
        <w:tab/>
      </w:r>
      <w:r w:rsidRPr="009A2777">
        <w:rPr>
          <w:rFonts w:asciiTheme="minorBidi" w:hAnsiTheme="minorBidi"/>
          <w:sz w:val="32"/>
          <w:szCs w:val="32"/>
        </w:rPr>
        <w:tab/>
      </w:r>
    </w:p>
    <w:sectPr w:rsidR="00AD084A" w:rsidRPr="009A2777" w:rsidSect="002B6B0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6312"/>
    <w:multiLevelType w:val="hybridMultilevel"/>
    <w:tmpl w:val="31726368"/>
    <w:lvl w:ilvl="0" w:tplc="5F12B842">
      <w:start w:val="2546"/>
      <w:numFmt w:val="bullet"/>
      <w:lvlText w:val="-"/>
      <w:lvlJc w:val="left"/>
      <w:pPr>
        <w:ind w:left="25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2C9570F"/>
    <w:multiLevelType w:val="hybridMultilevel"/>
    <w:tmpl w:val="8C5AFE10"/>
    <w:lvl w:ilvl="0" w:tplc="2DC8AFAA">
      <w:start w:val="2546"/>
      <w:numFmt w:val="bullet"/>
      <w:lvlText w:val="-"/>
      <w:lvlJc w:val="left"/>
      <w:pPr>
        <w:ind w:left="180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523D8"/>
    <w:rsid w:val="00004B5F"/>
    <w:rsid w:val="001D2DA3"/>
    <w:rsid w:val="0029780D"/>
    <w:rsid w:val="004413B9"/>
    <w:rsid w:val="00890285"/>
    <w:rsid w:val="00907326"/>
    <w:rsid w:val="00976DA6"/>
    <w:rsid w:val="009A2777"/>
    <w:rsid w:val="00A06F83"/>
    <w:rsid w:val="00AD084A"/>
    <w:rsid w:val="00B178A5"/>
    <w:rsid w:val="00C523D8"/>
    <w:rsid w:val="00E6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3D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02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90285"/>
    <w:rPr>
      <w:rFonts w:ascii="Tahoma" w:eastAsiaTheme="minorEastAsi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2015-01-30T03:02:00Z</dcterms:created>
  <dcterms:modified xsi:type="dcterms:W3CDTF">2015-01-30T03:47:00Z</dcterms:modified>
</cp:coreProperties>
</file>