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960BB75E9F484F4699DFBC5A8C594C79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406"/>
            <w:gridCol w:w="7890"/>
          </w:tblGrid>
          <w:tr w:rsidR="00521E68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521E68" w:rsidRDefault="00521E68">
                <w:pPr>
                  <w:pStyle w:val="PersonalNam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521E68" w:rsidRDefault="0098572E" w:rsidP="00E83BA5">
                <w:pPr>
                  <w:pStyle w:val="PersonalName"/>
                  <w:spacing w:line="240" w:lineRule="auto"/>
                </w:pPr>
                <w:sdt>
                  <w:sdtPr>
                    <w:rPr>
                      <w:sz w:val="52"/>
                      <w:szCs w:val="52"/>
                    </w:rPr>
                    <w:id w:val="169066309"/>
                    <w:placeholder>
                      <w:docPart w:val="8B6905396D21464D9F66AED2063AA9B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83BA5" w:rsidRPr="00E83BA5">
                      <w:rPr>
                        <w:rFonts w:cs="Angsana New" w:hint="cs"/>
                        <w:sz w:val="52"/>
                        <w:szCs w:val="52"/>
                        <w:cs/>
                        <w:lang w:bidi="th-TH"/>
                      </w:rPr>
                      <w:t>กนกวรรณ เชาวน์เจริญ</w:t>
                    </w:r>
                  </w:sdtContent>
                </w:sdt>
              </w:p>
            </w:tc>
          </w:tr>
          <w:tr w:rsidR="00521E68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BDF769F813B0446A8B75F89A68FAC116"/>
                  </w:placeholder>
                  <w:date w:fullDate="2015-11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521E68" w:rsidRDefault="002B4A44" w:rsidP="002B4A44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11/11/2015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521E68" w:rsidRDefault="00521E68">
                <w:pPr>
                  <w:spacing w:after="0"/>
                </w:pPr>
              </w:p>
            </w:tc>
          </w:tr>
          <w:tr w:rsidR="00521E68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E68" w:rsidRPr="0059229A" w:rsidRDefault="002B4A44" w:rsidP="002B4A44">
                <w:pPr>
                  <w:spacing w:after="0"/>
                  <w:jc w:val="center"/>
                  <w:rPr>
                    <w:rFonts w:cs="FreesiaUPC" w:hint="cs"/>
                  </w:rPr>
                </w:pPr>
                <w:r>
                  <w:rPr>
                    <w:rFonts w:cs="FreesiaUPC" w:hint="cs"/>
                    <w:noProof/>
                    <w:lang w:eastAsia="en-US" w:bidi="th-TH"/>
                  </w:rPr>
                  <w:drawing>
                    <wp:inline distT="0" distB="0" distL="0" distR="0" wp14:anchorId="35B7C9AC" wp14:editId="66C0ACBD">
                      <wp:extent cx="1180214" cy="1771098"/>
                      <wp:effectExtent l="0" t="0" r="1270" b="63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G_8031.JP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3750" cy="17764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521E68" w:rsidRPr="00E83BA5" w:rsidRDefault="00E83BA5">
                <w:pPr>
                  <w:pStyle w:val="SenderAddress"/>
                  <w:rPr>
                    <w:rFonts w:ascii="Angsana New" w:hAnsi="Angsana New" w:cs="Angsana New"/>
                    <w:sz w:val="32"/>
                    <w:szCs w:val="32"/>
                  </w:rPr>
                </w:pPr>
                <w:r w:rsidRPr="00E83BA5">
                  <w:rPr>
                    <w:rFonts w:ascii="Angsana New" w:hAnsi="Angsana New" w:cs="Angsana New"/>
                    <w:sz w:val="32"/>
                    <w:szCs w:val="32"/>
                  </w:rPr>
                  <w:t xml:space="preserve">2/288 </w:t>
                </w:r>
                <w:r w:rsidRPr="00E83BA5">
                  <w:rPr>
                    <w:rFonts w:ascii="Angsana New" w:hAnsi="Angsana New" w:cs="Angsana New"/>
                    <w:sz w:val="32"/>
                    <w:szCs w:val="32"/>
                    <w:cs/>
                    <w:lang w:bidi="th-TH"/>
                  </w:rPr>
                  <w:t xml:space="preserve">อนุสาวรีย์ชัยคอนโด ซ.พหลโยธิน </w:t>
                </w:r>
                <w:r w:rsidRPr="00E83BA5">
                  <w:rPr>
                    <w:rFonts w:ascii="Angsana New" w:hAnsi="Angsana New" w:cs="Angsana New"/>
                    <w:sz w:val="32"/>
                    <w:szCs w:val="32"/>
                    <w:lang w:bidi="th-TH"/>
                  </w:rPr>
                  <w:t xml:space="preserve">2/1 </w:t>
                </w:r>
                <w:r w:rsidRPr="00E83BA5">
                  <w:rPr>
                    <w:rFonts w:ascii="Angsana New" w:hAnsi="Angsana New" w:cs="Angsana New"/>
                    <w:sz w:val="32"/>
                    <w:szCs w:val="32"/>
                    <w:cs/>
                    <w:lang w:bidi="th-TH"/>
                  </w:rPr>
                  <w:t xml:space="preserve">ถ.พหลโยธิน แขวงสามเสนใน เขตพญาไท กรุงเทพฯ </w:t>
                </w:r>
                <w:r w:rsidRPr="00E83BA5">
                  <w:rPr>
                    <w:rFonts w:ascii="Angsana New" w:hAnsi="Angsana New" w:cs="Angsana New"/>
                    <w:sz w:val="32"/>
                    <w:szCs w:val="32"/>
                    <w:lang w:bidi="th-TH"/>
                  </w:rPr>
                  <w:t>10400</w:t>
                </w:r>
                <w:r w:rsidR="0098572E">
                  <w:br/>
                </w:r>
                <w:r w:rsidRPr="00E83BA5">
                  <w:rPr>
                    <w:rFonts w:ascii="Angsana New" w:hAnsi="Angsana New" w:cs="Angsana New"/>
                    <w:sz w:val="32"/>
                    <w:szCs w:val="32"/>
                    <w:lang w:bidi="th-TH"/>
                  </w:rPr>
                  <w:t>086-1371310</w:t>
                </w:r>
                <w:r w:rsidR="0098572E" w:rsidRPr="00E83BA5">
                  <w:rPr>
                    <w:rFonts w:ascii="Angsana New" w:hAnsi="Angsana New" w:cs="Angsana New"/>
                    <w:sz w:val="32"/>
                    <w:szCs w:val="32"/>
                  </w:rPr>
                  <w:br/>
                </w:r>
                <w:r w:rsidRPr="00E83BA5">
                  <w:rPr>
                    <w:rFonts w:ascii="Angsana New" w:hAnsi="Angsana New" w:cs="Angsana New"/>
                    <w:sz w:val="32"/>
                    <w:szCs w:val="32"/>
                  </w:rPr>
                  <w:t>knwnlch@gmail.com</w:t>
                </w:r>
              </w:p>
              <w:p w:rsidR="00521E68" w:rsidRDefault="00E83BA5" w:rsidP="00E83BA5">
                <w:pPr>
                  <w:pStyle w:val="SenderAddress"/>
                </w:pPr>
                <w:r w:rsidRPr="00E83BA5">
                  <w:rPr>
                    <w:rFonts w:ascii="Angsana New" w:hAnsi="Angsana New" w:cs="Angsana New"/>
                    <w:sz w:val="32"/>
                    <w:szCs w:val="32"/>
                  </w:rPr>
                  <w:t xml:space="preserve">Line id: </w:t>
                </w:r>
                <w:proofErr w:type="spellStart"/>
                <w:r w:rsidRPr="00E83BA5">
                  <w:rPr>
                    <w:rFonts w:ascii="Angsana New" w:hAnsi="Angsana New" w:cs="Angsana New"/>
                    <w:sz w:val="32"/>
                    <w:szCs w:val="32"/>
                  </w:rPr>
                  <w:t>knwnl</w:t>
                </w:r>
                <w:proofErr w:type="spellEnd"/>
              </w:p>
            </w:tc>
          </w:tr>
        </w:tbl>
        <w:p w:rsidR="00521E68" w:rsidRDefault="0098572E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521E68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1E68" w:rsidRDefault="00521E68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1E68" w:rsidRPr="00E83BA5" w:rsidRDefault="00E83BA5">
            <w:pPr>
              <w:pStyle w:val="Section"/>
              <w:spacing w:after="0"/>
              <w:rPr>
                <w:rFonts w:ascii="Angsana New" w:hAnsi="Angsana New" w:cs="Angsana New"/>
                <w:b w:val="0"/>
                <w:bCs/>
                <w:sz w:val="36"/>
                <w:szCs w:val="36"/>
                <w:cs/>
                <w:lang w:bidi="th-TH"/>
              </w:rPr>
            </w:pPr>
            <w:r w:rsidRPr="00E83BA5">
              <w:rPr>
                <w:rFonts w:ascii="Angsana New" w:hAnsi="Angsana New" w:cs="Angsana New"/>
                <w:b w:val="0"/>
                <w:bCs/>
                <w:sz w:val="36"/>
                <w:szCs w:val="36"/>
                <w:cs/>
                <w:lang w:bidi="th-TH"/>
              </w:rPr>
              <w:t>การศึกษา</w:t>
            </w:r>
          </w:p>
          <w:p w:rsidR="00521E68" w:rsidRPr="00E83BA5" w:rsidRDefault="00E83BA5">
            <w:pPr>
              <w:pStyle w:val="Subsection"/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E83BA5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จุฬาลงกรณ์มหาวิทยาลัย</w:t>
            </w:r>
          </w:p>
          <w:p w:rsidR="00521E68" w:rsidRPr="00E83BA5" w:rsidRDefault="00E83BA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83BA5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กำลังศึกษาชั้นปีที่ </w:t>
            </w:r>
            <w:r w:rsidRPr="00E83BA5">
              <w:rPr>
                <w:rFonts w:ascii="Angsana New" w:hAnsi="Angsana New" w:cs="Angsana New"/>
                <w:sz w:val="32"/>
                <w:szCs w:val="32"/>
                <w:lang w:bidi="th-TH"/>
              </w:rPr>
              <w:t>3</w:t>
            </w:r>
          </w:p>
          <w:p w:rsidR="00521E68" w:rsidRDefault="00E83BA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 w:rsidRPr="00E83BA5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คณะอักษรศาสตร์ เอกภาษาอังกฤษ</w:t>
            </w:r>
          </w:p>
          <w:p w:rsidR="00E83BA5" w:rsidRDefault="00E83BA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</w:p>
          <w:p w:rsidR="00E83BA5" w:rsidRPr="0059229A" w:rsidRDefault="00E83BA5" w:rsidP="0059229A">
            <w:pPr>
              <w:pStyle w:val="Subsection"/>
              <w:spacing w:after="0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59229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เตรียมอุดมศึกษา</w:t>
            </w:r>
          </w:p>
          <w:p w:rsidR="0059229A" w:rsidRDefault="00E83BA5" w:rsidP="0059229A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 w:rsidRPr="0059229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จบการศึกษา ปีการศึกษา </w:t>
            </w:r>
            <w:r w:rsidR="0059229A">
              <w:rPr>
                <w:rFonts w:ascii="Angsana New" w:hAnsi="Angsana New" w:cs="Angsana New"/>
                <w:sz w:val="32"/>
                <w:szCs w:val="32"/>
                <w:lang w:bidi="th-TH"/>
              </w:rPr>
              <w:t>2555</w:t>
            </w:r>
          </w:p>
          <w:p w:rsidR="00E83BA5" w:rsidRDefault="00E83BA5" w:rsidP="0059229A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 w:rsidRPr="0059229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ศิลป์-ภาษาญี่ปุ่น</w:t>
            </w:r>
          </w:p>
          <w:p w:rsidR="0059229A" w:rsidRPr="0059229A" w:rsidRDefault="0059229A" w:rsidP="0059229A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เกรดเฉลี่ย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3.69</w:t>
            </w:r>
          </w:p>
          <w:p w:rsidR="00521E68" w:rsidRPr="002B4A44" w:rsidRDefault="002B4A44">
            <w:pPr>
              <w:pStyle w:val="Section"/>
              <w:spacing w:after="0"/>
              <w:rPr>
                <w:rFonts w:ascii="Angsana New" w:hAnsi="Angsana New" w:cs="Angsana New"/>
                <w:b w:val="0"/>
                <w:bCs/>
                <w:sz w:val="36"/>
                <w:szCs w:val="36"/>
                <w:cs/>
                <w:lang w:bidi="th-TH"/>
              </w:rPr>
            </w:pPr>
            <w:r w:rsidRPr="002B4A44">
              <w:rPr>
                <w:rFonts w:ascii="Angsana New" w:hAnsi="Angsana New" w:cs="Angsana New"/>
                <w:b w:val="0"/>
                <w:bCs/>
                <w:sz w:val="36"/>
                <w:szCs w:val="36"/>
                <w:cs/>
                <w:lang w:bidi="th-TH"/>
              </w:rPr>
              <w:t>ความสาม</w:t>
            </w:r>
            <w:bookmarkStart w:id="0" w:name="_GoBack"/>
            <w:bookmarkEnd w:id="0"/>
            <w:r w:rsidRPr="002B4A44">
              <w:rPr>
                <w:rFonts w:ascii="Angsana New" w:hAnsi="Angsana New" w:cs="Angsana New"/>
                <w:b w:val="0"/>
                <w:bCs/>
                <w:sz w:val="36"/>
                <w:szCs w:val="36"/>
                <w:cs/>
                <w:lang w:bidi="th-TH"/>
              </w:rPr>
              <w:t>ารถ</w:t>
            </w:r>
          </w:p>
          <w:p w:rsidR="00521E68" w:rsidRPr="002B4A44" w:rsidRDefault="0059229A" w:rsidP="002B4A44">
            <w:pPr>
              <w:pStyle w:val="ListBullet"/>
              <w:numPr>
                <w:ilvl w:val="0"/>
                <w:numId w:val="28"/>
              </w:num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2B4A44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GAT 285 </w:t>
            </w:r>
            <w:r w:rsidRPr="002B4A44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คะแนน</w:t>
            </w:r>
          </w:p>
          <w:p w:rsidR="0059229A" w:rsidRPr="002B4A44" w:rsidRDefault="0059229A" w:rsidP="002B4A44">
            <w:pPr>
              <w:pStyle w:val="ListBullet"/>
              <w:numPr>
                <w:ilvl w:val="0"/>
                <w:numId w:val="28"/>
              </w:num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2B4A44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O-NET </w:t>
            </w:r>
            <w:r w:rsidRPr="002B4A44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ภาษาไทย </w:t>
            </w:r>
            <w:r w:rsidRPr="002B4A44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92 </w:t>
            </w:r>
            <w:r w:rsidRPr="002B4A44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คะแนน</w:t>
            </w:r>
          </w:p>
          <w:p w:rsidR="0059229A" w:rsidRPr="002B4A44" w:rsidRDefault="0059229A" w:rsidP="002B4A44">
            <w:pPr>
              <w:pStyle w:val="ListBullet"/>
              <w:numPr>
                <w:ilvl w:val="0"/>
                <w:numId w:val="28"/>
              </w:num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2B4A44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O-NET </w:t>
            </w:r>
            <w:r w:rsidRPr="002B4A44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ภาษาอังกฤษ </w:t>
            </w:r>
            <w:r w:rsidRPr="002B4A44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81 </w:t>
            </w:r>
            <w:r w:rsidRPr="002B4A44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คะแนน</w:t>
            </w:r>
          </w:p>
          <w:p w:rsidR="00521E68" w:rsidRDefault="00521E6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521E68" w:rsidRDefault="00521E68"/>
    <w:sectPr w:rsidR="00521E68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72E" w:rsidRDefault="0098572E">
      <w:pPr>
        <w:spacing w:after="0" w:line="240" w:lineRule="auto"/>
      </w:pPr>
      <w:r>
        <w:separator/>
      </w:r>
    </w:p>
  </w:endnote>
  <w:endnote w:type="continuationSeparator" w:id="0">
    <w:p w:rsidR="0098572E" w:rsidRDefault="0098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E68" w:rsidRDefault="00521E68"/>
  <w:p w:rsidR="00521E68" w:rsidRDefault="0098572E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B4A44" w:rsidRPr="002B4A44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72E" w:rsidRDefault="0098572E">
      <w:pPr>
        <w:spacing w:after="0" w:line="240" w:lineRule="auto"/>
      </w:pPr>
      <w:r>
        <w:separator/>
      </w:r>
    </w:p>
  </w:footnote>
  <w:footnote w:type="continuationSeparator" w:id="0">
    <w:p w:rsidR="0098572E" w:rsidRDefault="00985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>
        <w:docPart w:val="C9886F16517E4021A0F96B45447122D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521E68" w:rsidRDefault="00E83BA5">
        <w:pPr>
          <w:pStyle w:val="HeaderOdd"/>
        </w:pPr>
        <w:r>
          <w:rPr>
            <w:rFonts w:cs="Angsana New"/>
            <w:cs/>
            <w:lang w:bidi="th-TH"/>
          </w:rPr>
          <w:t>กนกวรรณ เชาวน์เจริญ</w:t>
        </w:r>
      </w:p>
    </w:sdtContent>
  </w:sdt>
  <w:p w:rsidR="00521E68" w:rsidRDefault="00521E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4DA91882"/>
    <w:multiLevelType w:val="hybridMultilevel"/>
    <w:tmpl w:val="9C3AD456"/>
    <w:lvl w:ilvl="0" w:tplc="CDBC2AA0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A5"/>
    <w:rsid w:val="002B4A44"/>
    <w:rsid w:val="00521E68"/>
    <w:rsid w:val="0059229A"/>
    <w:rsid w:val="0098572E"/>
    <w:rsid w:val="00E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G4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0BB75E9F484F4699DFBC5A8C594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A7440-810D-4808-BD75-E700DB62EBFC}"/>
      </w:docPartPr>
      <w:docPartBody>
        <w:p w:rsidR="00000000" w:rsidRDefault="003D6920">
          <w:pPr>
            <w:pStyle w:val="960BB75E9F484F4699DFBC5A8C594C7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B6905396D21464D9F66AED2063A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890AD-F609-42D2-9A5C-8FAB8E23DE0B}"/>
      </w:docPartPr>
      <w:docPartBody>
        <w:p w:rsidR="00000000" w:rsidRDefault="003D6920">
          <w:pPr>
            <w:pStyle w:val="8B6905396D21464D9F66AED2063AA9B1"/>
          </w:pPr>
          <w:r>
            <w:t>[Type your name]</w:t>
          </w:r>
        </w:p>
      </w:docPartBody>
    </w:docPart>
    <w:docPart>
      <w:docPartPr>
        <w:name w:val="BDF769F813B0446A8B75F89A68FAC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5D513-E319-4330-8ACF-EA7D07929296}"/>
      </w:docPartPr>
      <w:docPartBody>
        <w:p w:rsidR="00000000" w:rsidRDefault="003D6920">
          <w:pPr>
            <w:pStyle w:val="BDF769F813B0446A8B75F89A68FAC116"/>
          </w:pPr>
          <w:r>
            <w:t>[Select the Date]</w:t>
          </w:r>
        </w:p>
      </w:docPartBody>
    </w:docPart>
    <w:docPart>
      <w:docPartPr>
        <w:name w:val="C9886F16517E4021A0F96B454471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A8EC0-CE4E-4FF8-83E3-863DF0A499A3}"/>
      </w:docPartPr>
      <w:docPartBody>
        <w:p w:rsidR="00000000" w:rsidRDefault="00F70A32" w:rsidP="00F70A32">
          <w:pPr>
            <w:pStyle w:val="C9886F16517E4021A0F96B45447122DD"/>
          </w:pPr>
          <w: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32"/>
    <w:rsid w:val="003D6920"/>
    <w:rsid w:val="00F7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70A32"/>
    <w:rPr>
      <w:color w:val="808080"/>
    </w:rPr>
  </w:style>
  <w:style w:type="paragraph" w:customStyle="1" w:styleId="960BB75E9F484F4699DFBC5A8C594C79">
    <w:name w:val="960BB75E9F484F4699DFBC5A8C594C79"/>
  </w:style>
  <w:style w:type="paragraph" w:customStyle="1" w:styleId="8B6905396D21464D9F66AED2063AA9B1">
    <w:name w:val="8B6905396D21464D9F66AED2063AA9B1"/>
  </w:style>
  <w:style w:type="paragraph" w:customStyle="1" w:styleId="BDF769F813B0446A8B75F89A68FAC116">
    <w:name w:val="BDF769F813B0446A8B75F89A68FAC116"/>
  </w:style>
  <w:style w:type="paragraph" w:customStyle="1" w:styleId="46FC67C68FE2461796DF0838DF5663AE">
    <w:name w:val="46FC67C68FE2461796DF0838DF5663AE"/>
  </w:style>
  <w:style w:type="paragraph" w:customStyle="1" w:styleId="C807B3C085AA47AD96E3DAAF1D032E99">
    <w:name w:val="C807B3C085AA47AD96E3DAAF1D032E99"/>
  </w:style>
  <w:style w:type="paragraph" w:customStyle="1" w:styleId="3AA2F569B00244E69EBEFE0F5D419AF4">
    <w:name w:val="3AA2F569B00244E69EBEFE0F5D419AF4"/>
  </w:style>
  <w:style w:type="paragraph" w:customStyle="1" w:styleId="541B47F65E7D4F248D94184D1E0FC2A0">
    <w:name w:val="541B47F65E7D4F248D94184D1E0FC2A0"/>
  </w:style>
  <w:style w:type="paragraph" w:customStyle="1" w:styleId="5CCFBBBD2AFF4C8C896F459AB7FFEC43">
    <w:name w:val="5CCFBBBD2AFF4C8C896F459AB7FFEC43"/>
  </w:style>
  <w:style w:type="paragraph" w:customStyle="1" w:styleId="B09E986B82364206B3A77D5F68E75E42">
    <w:name w:val="B09E986B82364206B3A77D5F68E75E42"/>
  </w:style>
  <w:style w:type="paragraph" w:customStyle="1" w:styleId="3C45540015DA46DA8AAD7A94B17E7268">
    <w:name w:val="3C45540015DA46DA8AAD7A94B17E7268"/>
  </w:style>
  <w:style w:type="paragraph" w:customStyle="1" w:styleId="DADA6B7D87D641B090E1C2A197E75C00">
    <w:name w:val="DADA6B7D87D641B090E1C2A197E75C00"/>
  </w:style>
  <w:style w:type="paragraph" w:customStyle="1" w:styleId="5E9F28F6E07C4A36905E3439707ACF26">
    <w:name w:val="5E9F28F6E07C4A36905E3439707ACF26"/>
  </w:style>
  <w:style w:type="paragraph" w:customStyle="1" w:styleId="F798E6754AAA417998B91B1C9BA8CD80">
    <w:name w:val="F798E6754AAA417998B91B1C9BA8CD80"/>
  </w:style>
  <w:style w:type="paragraph" w:customStyle="1" w:styleId="A90F7CBB1DAA44B2AB5F572F4C4A8FCD">
    <w:name w:val="A90F7CBB1DAA44B2AB5F572F4C4A8FCD"/>
  </w:style>
  <w:style w:type="paragraph" w:customStyle="1" w:styleId="DAFE695BFD2A431B8EB32A2D4F801676">
    <w:name w:val="DAFE695BFD2A431B8EB32A2D4F801676"/>
  </w:style>
  <w:style w:type="paragraph" w:customStyle="1" w:styleId="AF4CA77148E94CBC8CD9A3CAD34440CB">
    <w:name w:val="AF4CA77148E94CBC8CD9A3CAD34440CB"/>
  </w:style>
  <w:style w:type="paragraph" w:customStyle="1" w:styleId="838172D10DA3469B8E3EA5BDBD4F1F81">
    <w:name w:val="838172D10DA3469B8E3EA5BDBD4F1F81"/>
  </w:style>
  <w:style w:type="paragraph" w:customStyle="1" w:styleId="A66C1A2AABEF461691B58360CD2A0317">
    <w:name w:val="A66C1A2AABEF461691B58360CD2A0317"/>
    <w:rsid w:val="00F70A32"/>
  </w:style>
  <w:style w:type="paragraph" w:customStyle="1" w:styleId="B3DEE592EAAF4D9ABDC5FC2B08DD3B53">
    <w:name w:val="B3DEE592EAAF4D9ABDC5FC2B08DD3B53"/>
    <w:rsid w:val="00F70A32"/>
  </w:style>
  <w:style w:type="paragraph" w:customStyle="1" w:styleId="48B760A7D5084F56803318CE8ED453FB">
    <w:name w:val="48B760A7D5084F56803318CE8ED453FB"/>
    <w:rsid w:val="00F70A32"/>
  </w:style>
  <w:style w:type="paragraph" w:customStyle="1" w:styleId="C9886F16517E4021A0F96B45447122DD">
    <w:name w:val="C9886F16517E4021A0F96B45447122DD"/>
    <w:rsid w:val="00F70A32"/>
  </w:style>
  <w:style w:type="paragraph" w:customStyle="1" w:styleId="8377DC806642499A83D51C12C362F1AC">
    <w:name w:val="8377DC806642499A83D51C12C362F1AC"/>
    <w:rsid w:val="00F70A32"/>
  </w:style>
  <w:style w:type="paragraph" w:customStyle="1" w:styleId="5D0BD1C9BE3C428D87DFFE750D82590E">
    <w:name w:val="5D0BD1C9BE3C428D87DFFE750D82590E"/>
    <w:rsid w:val="00F70A32"/>
  </w:style>
  <w:style w:type="paragraph" w:customStyle="1" w:styleId="28ED0A38039F4453A3D8030243599312">
    <w:name w:val="28ED0A38039F4453A3D8030243599312"/>
    <w:rsid w:val="00F70A32"/>
  </w:style>
  <w:style w:type="paragraph" w:customStyle="1" w:styleId="261D308A28B444B9A4917D49C9FD3A08">
    <w:name w:val="261D308A28B444B9A4917D49C9FD3A08"/>
    <w:rsid w:val="00F70A32"/>
  </w:style>
  <w:style w:type="paragraph" w:customStyle="1" w:styleId="BA27C98A5D1C47718091163030AAE5D6">
    <w:name w:val="BA27C98A5D1C47718091163030AAE5D6"/>
    <w:rsid w:val="00F70A32"/>
  </w:style>
  <w:style w:type="paragraph" w:customStyle="1" w:styleId="F90C1AFFE1834215A999E8400BB250E7">
    <w:name w:val="F90C1AFFE1834215A999E8400BB250E7"/>
    <w:rsid w:val="00F70A32"/>
  </w:style>
  <w:style w:type="paragraph" w:customStyle="1" w:styleId="39B6584B671540F3971A4361B9E1A92B">
    <w:name w:val="39B6584B671540F3971A4361B9E1A92B"/>
    <w:rsid w:val="00F70A32"/>
  </w:style>
  <w:style w:type="paragraph" w:customStyle="1" w:styleId="96C907D4AD6E46029AA698052FF9D44E">
    <w:name w:val="96C907D4AD6E46029AA698052FF9D44E"/>
    <w:rsid w:val="00F70A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70A32"/>
    <w:rPr>
      <w:color w:val="808080"/>
    </w:rPr>
  </w:style>
  <w:style w:type="paragraph" w:customStyle="1" w:styleId="960BB75E9F484F4699DFBC5A8C594C79">
    <w:name w:val="960BB75E9F484F4699DFBC5A8C594C79"/>
  </w:style>
  <w:style w:type="paragraph" w:customStyle="1" w:styleId="8B6905396D21464D9F66AED2063AA9B1">
    <w:name w:val="8B6905396D21464D9F66AED2063AA9B1"/>
  </w:style>
  <w:style w:type="paragraph" w:customStyle="1" w:styleId="BDF769F813B0446A8B75F89A68FAC116">
    <w:name w:val="BDF769F813B0446A8B75F89A68FAC116"/>
  </w:style>
  <w:style w:type="paragraph" w:customStyle="1" w:styleId="46FC67C68FE2461796DF0838DF5663AE">
    <w:name w:val="46FC67C68FE2461796DF0838DF5663AE"/>
  </w:style>
  <w:style w:type="paragraph" w:customStyle="1" w:styleId="C807B3C085AA47AD96E3DAAF1D032E99">
    <w:name w:val="C807B3C085AA47AD96E3DAAF1D032E99"/>
  </w:style>
  <w:style w:type="paragraph" w:customStyle="1" w:styleId="3AA2F569B00244E69EBEFE0F5D419AF4">
    <w:name w:val="3AA2F569B00244E69EBEFE0F5D419AF4"/>
  </w:style>
  <w:style w:type="paragraph" w:customStyle="1" w:styleId="541B47F65E7D4F248D94184D1E0FC2A0">
    <w:name w:val="541B47F65E7D4F248D94184D1E0FC2A0"/>
  </w:style>
  <w:style w:type="paragraph" w:customStyle="1" w:styleId="5CCFBBBD2AFF4C8C896F459AB7FFEC43">
    <w:name w:val="5CCFBBBD2AFF4C8C896F459AB7FFEC43"/>
  </w:style>
  <w:style w:type="paragraph" w:customStyle="1" w:styleId="B09E986B82364206B3A77D5F68E75E42">
    <w:name w:val="B09E986B82364206B3A77D5F68E75E42"/>
  </w:style>
  <w:style w:type="paragraph" w:customStyle="1" w:styleId="3C45540015DA46DA8AAD7A94B17E7268">
    <w:name w:val="3C45540015DA46DA8AAD7A94B17E7268"/>
  </w:style>
  <w:style w:type="paragraph" w:customStyle="1" w:styleId="DADA6B7D87D641B090E1C2A197E75C00">
    <w:name w:val="DADA6B7D87D641B090E1C2A197E75C00"/>
  </w:style>
  <w:style w:type="paragraph" w:customStyle="1" w:styleId="5E9F28F6E07C4A36905E3439707ACF26">
    <w:name w:val="5E9F28F6E07C4A36905E3439707ACF26"/>
  </w:style>
  <w:style w:type="paragraph" w:customStyle="1" w:styleId="F798E6754AAA417998B91B1C9BA8CD80">
    <w:name w:val="F798E6754AAA417998B91B1C9BA8CD80"/>
  </w:style>
  <w:style w:type="paragraph" w:customStyle="1" w:styleId="A90F7CBB1DAA44B2AB5F572F4C4A8FCD">
    <w:name w:val="A90F7CBB1DAA44B2AB5F572F4C4A8FCD"/>
  </w:style>
  <w:style w:type="paragraph" w:customStyle="1" w:styleId="DAFE695BFD2A431B8EB32A2D4F801676">
    <w:name w:val="DAFE695BFD2A431B8EB32A2D4F801676"/>
  </w:style>
  <w:style w:type="paragraph" w:customStyle="1" w:styleId="AF4CA77148E94CBC8CD9A3CAD34440CB">
    <w:name w:val="AF4CA77148E94CBC8CD9A3CAD34440CB"/>
  </w:style>
  <w:style w:type="paragraph" w:customStyle="1" w:styleId="838172D10DA3469B8E3EA5BDBD4F1F81">
    <w:name w:val="838172D10DA3469B8E3EA5BDBD4F1F81"/>
  </w:style>
  <w:style w:type="paragraph" w:customStyle="1" w:styleId="A66C1A2AABEF461691B58360CD2A0317">
    <w:name w:val="A66C1A2AABEF461691B58360CD2A0317"/>
    <w:rsid w:val="00F70A32"/>
  </w:style>
  <w:style w:type="paragraph" w:customStyle="1" w:styleId="B3DEE592EAAF4D9ABDC5FC2B08DD3B53">
    <w:name w:val="B3DEE592EAAF4D9ABDC5FC2B08DD3B53"/>
    <w:rsid w:val="00F70A32"/>
  </w:style>
  <w:style w:type="paragraph" w:customStyle="1" w:styleId="48B760A7D5084F56803318CE8ED453FB">
    <w:name w:val="48B760A7D5084F56803318CE8ED453FB"/>
    <w:rsid w:val="00F70A32"/>
  </w:style>
  <w:style w:type="paragraph" w:customStyle="1" w:styleId="C9886F16517E4021A0F96B45447122DD">
    <w:name w:val="C9886F16517E4021A0F96B45447122DD"/>
    <w:rsid w:val="00F70A32"/>
  </w:style>
  <w:style w:type="paragraph" w:customStyle="1" w:styleId="8377DC806642499A83D51C12C362F1AC">
    <w:name w:val="8377DC806642499A83D51C12C362F1AC"/>
    <w:rsid w:val="00F70A32"/>
  </w:style>
  <w:style w:type="paragraph" w:customStyle="1" w:styleId="5D0BD1C9BE3C428D87DFFE750D82590E">
    <w:name w:val="5D0BD1C9BE3C428D87DFFE750D82590E"/>
    <w:rsid w:val="00F70A32"/>
  </w:style>
  <w:style w:type="paragraph" w:customStyle="1" w:styleId="28ED0A38039F4453A3D8030243599312">
    <w:name w:val="28ED0A38039F4453A3D8030243599312"/>
    <w:rsid w:val="00F70A32"/>
  </w:style>
  <w:style w:type="paragraph" w:customStyle="1" w:styleId="261D308A28B444B9A4917D49C9FD3A08">
    <w:name w:val="261D308A28B444B9A4917D49C9FD3A08"/>
    <w:rsid w:val="00F70A32"/>
  </w:style>
  <w:style w:type="paragraph" w:customStyle="1" w:styleId="BA27C98A5D1C47718091163030AAE5D6">
    <w:name w:val="BA27C98A5D1C47718091163030AAE5D6"/>
    <w:rsid w:val="00F70A32"/>
  </w:style>
  <w:style w:type="paragraph" w:customStyle="1" w:styleId="F90C1AFFE1834215A999E8400BB250E7">
    <w:name w:val="F90C1AFFE1834215A999E8400BB250E7"/>
    <w:rsid w:val="00F70A32"/>
  </w:style>
  <w:style w:type="paragraph" w:customStyle="1" w:styleId="39B6584B671540F3971A4361B9E1A92B">
    <w:name w:val="39B6584B671540F3971A4361B9E1A92B"/>
    <w:rsid w:val="00F70A32"/>
  </w:style>
  <w:style w:type="paragraph" w:customStyle="1" w:styleId="96C907D4AD6E46029AA698052FF9D44E">
    <w:name w:val="96C907D4AD6E46029AA698052FF9D44E"/>
    <w:rsid w:val="00F70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28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กนกวรรณ เชาวน์เจริญ</dc:creator>
  <cp:lastModifiedBy>Kanokwan Chaocharoen</cp:lastModifiedBy>
  <cp:revision>1</cp:revision>
  <dcterms:created xsi:type="dcterms:W3CDTF">2015-11-10T17:20:00Z</dcterms:created>
  <dcterms:modified xsi:type="dcterms:W3CDTF">2015-11-10T17:48:00Z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