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74" w:rsidRPr="000C0B6D" w:rsidRDefault="00FF2874" w:rsidP="00FF2874">
      <w:pPr>
        <w:rPr>
          <w:rFonts w:ascii="TH SarabunPSK" w:hAnsi="TH SarabunPSK" w:cs="TH SarabunPSK" w:hint="eastAsia"/>
          <w:b/>
          <w:bCs/>
          <w:sz w:val="40"/>
          <w:szCs w:val="40"/>
          <w:lang w:eastAsia="ja-JP"/>
        </w:rPr>
      </w:pPr>
    </w:p>
    <w:p w:rsidR="00105B44" w:rsidRPr="000C0B6D" w:rsidRDefault="005B1603" w:rsidP="007059C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C0B6D">
        <w:rPr>
          <w:rFonts w:ascii="TH SarabunPSK" w:hAnsi="TH SarabunPSK" w:cs="TH SarabunPSK"/>
          <w:b/>
          <w:bCs/>
          <w:sz w:val="40"/>
          <w:szCs w:val="40"/>
          <w:cs/>
        </w:rPr>
        <w:t>ประวัติ</w:t>
      </w:r>
    </w:p>
    <w:tbl>
      <w:tblPr>
        <w:tblpPr w:leftFromText="180" w:rightFromText="180" w:vertAnchor="page" w:horzAnchor="margin" w:tblpY="19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4"/>
        <w:gridCol w:w="514"/>
        <w:gridCol w:w="2175"/>
        <w:gridCol w:w="696"/>
        <w:gridCol w:w="1820"/>
        <w:gridCol w:w="875"/>
        <w:gridCol w:w="1092"/>
        <w:gridCol w:w="1544"/>
      </w:tblGrid>
      <w:tr w:rsidR="0026692D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26692D" w:rsidRPr="000C0B6D" w:rsidRDefault="0026692D" w:rsidP="00FF28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ข้อมูลส่วนตัว</w:t>
            </w:r>
          </w:p>
        </w:tc>
      </w:tr>
      <w:tr w:rsidR="0026692D" w:rsidRPr="000C0B6D" w:rsidTr="00C56793">
        <w:trPr>
          <w:trHeight w:val="454"/>
        </w:trPr>
        <w:tc>
          <w:tcPr>
            <w:tcW w:w="4749" w:type="dxa"/>
            <w:gridSpan w:val="4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นางสาวพิมพ์รัมภา  ไวสุริยะ</w:t>
            </w:r>
          </w:p>
        </w:tc>
        <w:tc>
          <w:tcPr>
            <w:tcW w:w="5331" w:type="dxa"/>
            <w:gridSpan w:val="4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="007C3B97"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ชื่อเล่น</w:t>
            </w:r>
            <w:r w:rsidR="007C3B97" w:rsidRPr="000C0B6D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proofErr w:type="spellStart"/>
            <w:r w:rsidR="007C3B97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เพียว</w:t>
            </w:r>
            <w:proofErr w:type="spellEnd"/>
          </w:p>
        </w:tc>
      </w:tr>
      <w:tr w:rsidR="0026692D" w:rsidRPr="000C0B6D" w:rsidTr="00C56793">
        <w:trPr>
          <w:trHeight w:val="454"/>
        </w:trPr>
        <w:tc>
          <w:tcPr>
            <w:tcW w:w="1878" w:type="dxa"/>
            <w:gridSpan w:val="2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C56793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</w:t>
            </w:r>
          </w:p>
        </w:tc>
        <w:tc>
          <w:tcPr>
            <w:tcW w:w="2871" w:type="dxa"/>
            <w:gridSpan w:val="2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สิงหาคม 25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2695" w:type="dxa"/>
            <w:gridSpan w:val="2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ไทย</w:t>
            </w:r>
          </w:p>
        </w:tc>
        <w:tc>
          <w:tcPr>
            <w:tcW w:w="2636" w:type="dxa"/>
            <w:gridSpan w:val="2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ไทย</w:t>
            </w:r>
          </w:p>
        </w:tc>
      </w:tr>
      <w:tr w:rsidR="0026692D" w:rsidRPr="000C0B6D" w:rsidTr="00C56793">
        <w:trPr>
          <w:trHeight w:val="454"/>
        </w:trPr>
        <w:tc>
          <w:tcPr>
            <w:tcW w:w="1878" w:type="dxa"/>
            <w:gridSpan w:val="2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พุทธ</w:t>
            </w:r>
          </w:p>
        </w:tc>
        <w:tc>
          <w:tcPr>
            <w:tcW w:w="2871" w:type="dxa"/>
            <w:gridSpan w:val="2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สถานภาพ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โสด</w:t>
            </w:r>
          </w:p>
        </w:tc>
        <w:tc>
          <w:tcPr>
            <w:tcW w:w="2695" w:type="dxa"/>
            <w:gridSpan w:val="2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5D0445" w:rsidRPr="000C0B6D">
              <w:rPr>
                <w:rFonts w:ascii="TH SarabunPSK" w:hAnsi="TH SarabunPSK" w:cs="TH SarabunPSK"/>
                <w:sz w:val="32"/>
                <w:szCs w:val="32"/>
              </w:rPr>
              <w:t>54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กก.</w:t>
            </w:r>
          </w:p>
        </w:tc>
        <w:tc>
          <w:tcPr>
            <w:tcW w:w="2636" w:type="dxa"/>
            <w:gridSpan w:val="2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ส่วนสูง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</w:rPr>
              <w:t>64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ซม.</w:t>
            </w:r>
          </w:p>
        </w:tc>
      </w:tr>
      <w:tr w:rsidR="0026692D" w:rsidRPr="000C0B6D" w:rsidTr="00C56793">
        <w:trPr>
          <w:trHeight w:val="454"/>
        </w:trPr>
        <w:tc>
          <w:tcPr>
            <w:tcW w:w="4749" w:type="dxa"/>
            <w:gridSpan w:val="4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โทรศัพท์บ้าน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0-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</w:rPr>
              <w:t>534-51691</w:t>
            </w:r>
          </w:p>
        </w:tc>
        <w:tc>
          <w:tcPr>
            <w:tcW w:w="5331" w:type="dxa"/>
            <w:gridSpan w:val="4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โทรศัพท์มือถือ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08-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</w:rPr>
              <w:t>3325-3115</w:t>
            </w:r>
          </w:p>
        </w:tc>
      </w:tr>
      <w:tr w:rsidR="0026692D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26692D" w:rsidRPr="000C0B6D" w:rsidRDefault="0026692D" w:rsidP="00FF287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ภูมิลำเนา </w:t>
            </w:r>
            <w:r w:rsidR="008C5A8D"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="007C3B97"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="008C5A8D"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C93AB4" w:rsidRPr="000C0B6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เลขที่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</w:rPr>
              <w:t>69/12</w:t>
            </w:r>
            <w:r w:rsidR="00C93AB4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หมู่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ตำบลเวียง อำเภอฝาง จังหวัดเชียงใหม่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</w:rPr>
              <w:t>50110</w:t>
            </w:r>
          </w:p>
        </w:tc>
      </w:tr>
      <w:tr w:rsidR="0026692D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26692D" w:rsidRPr="000C0B6D" w:rsidRDefault="0026692D" w:rsidP="00C5679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ที่อยู่ปัจจุบัน </w:t>
            </w: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="005B1603"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เลขที่ </w:t>
            </w:r>
            <w:r w:rsidR="00C56793">
              <w:rPr>
                <w:rFonts w:ascii="TH SarabunPSK" w:hAnsi="TH SarabunPSK" w:cs="TH SarabunPSK"/>
                <w:sz w:val="32"/>
                <w:szCs w:val="32"/>
              </w:rPr>
              <w:t xml:space="preserve">163 </w:t>
            </w:r>
            <w:proofErr w:type="spellStart"/>
            <w:r w:rsidR="00C56793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ณัฐณิ</w:t>
            </w:r>
            <w:proofErr w:type="spellEnd"/>
            <w:r w:rsidR="00C56793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ชา</w:t>
            </w:r>
            <w:proofErr w:type="spellStart"/>
            <w:r w:rsidR="00C56793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เพลส</w:t>
            </w:r>
            <w:proofErr w:type="spellEnd"/>
            <w:r w:rsidR="005D0445" w:rsidRPr="000C0B6D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="00C5679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ถนน</w:t>
            </w:r>
            <w:r w:rsidR="00C56793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รามคำแหง</w:t>
            </w:r>
            <w:r w:rsidR="00C5679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 แขวง</w:t>
            </w:r>
            <w:r w:rsidR="00C56793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หัวหมาก</w:t>
            </w:r>
            <w:r w:rsidR="005D0445" w:rsidRPr="000C0B6D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 เขตบางกะปิ </w:t>
            </w:r>
            <w:r w:rsidR="005D0445" w:rsidRPr="000C0B6D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10240</w:t>
            </w:r>
          </w:p>
        </w:tc>
      </w:tr>
      <w:tr w:rsidR="0026692D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26692D" w:rsidRPr="000C0B6D" w:rsidRDefault="0026692D" w:rsidP="00FF28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การศึกษา</w:t>
            </w:r>
          </w:p>
        </w:tc>
      </w:tr>
      <w:tr w:rsidR="0026692D" w:rsidRPr="000C0B6D" w:rsidTr="00C56793">
        <w:trPr>
          <w:trHeight w:val="454"/>
        </w:trPr>
        <w:tc>
          <w:tcPr>
            <w:tcW w:w="1364" w:type="dxa"/>
            <w:vAlign w:val="center"/>
          </w:tcPr>
          <w:p w:rsidR="0026692D" w:rsidRPr="000C0B6D" w:rsidRDefault="0026692D" w:rsidP="00FF28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ปีที่สำเร็จ</w:t>
            </w:r>
          </w:p>
        </w:tc>
        <w:tc>
          <w:tcPr>
            <w:tcW w:w="2689" w:type="dxa"/>
            <w:gridSpan w:val="2"/>
            <w:vAlign w:val="center"/>
          </w:tcPr>
          <w:p w:rsidR="0026692D" w:rsidRPr="000C0B6D" w:rsidRDefault="0026692D" w:rsidP="00FF28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2516" w:type="dxa"/>
            <w:gridSpan w:val="2"/>
            <w:vAlign w:val="center"/>
          </w:tcPr>
          <w:p w:rsidR="0026692D" w:rsidRPr="000C0B6D" w:rsidRDefault="0026692D" w:rsidP="00FF28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1967" w:type="dxa"/>
            <w:gridSpan w:val="2"/>
            <w:vAlign w:val="center"/>
          </w:tcPr>
          <w:p w:rsidR="0026692D" w:rsidRPr="000C0B6D" w:rsidRDefault="0026692D" w:rsidP="00FF28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544" w:type="dxa"/>
            <w:vAlign w:val="center"/>
          </w:tcPr>
          <w:p w:rsidR="0026692D" w:rsidRPr="000C0B6D" w:rsidRDefault="0026692D" w:rsidP="00FF28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วุฒิการศึกษา</w:t>
            </w:r>
          </w:p>
        </w:tc>
      </w:tr>
      <w:tr w:rsidR="005D0445" w:rsidRPr="000C0B6D" w:rsidTr="00C56793">
        <w:trPr>
          <w:trHeight w:val="454"/>
        </w:trPr>
        <w:tc>
          <w:tcPr>
            <w:tcW w:w="1364" w:type="dxa"/>
            <w:vAlign w:val="center"/>
          </w:tcPr>
          <w:p w:rsidR="005D0445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2557</w:t>
            </w:r>
          </w:p>
        </w:tc>
        <w:tc>
          <w:tcPr>
            <w:tcW w:w="2689" w:type="dxa"/>
            <w:gridSpan w:val="2"/>
            <w:vAlign w:val="center"/>
          </w:tcPr>
          <w:p w:rsidR="005D0445" w:rsidRPr="000C0B6D" w:rsidRDefault="005D0445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2516" w:type="dxa"/>
            <w:gridSpan w:val="2"/>
            <w:vAlign w:val="center"/>
          </w:tcPr>
          <w:p w:rsidR="005D0445" w:rsidRPr="000C0B6D" w:rsidRDefault="005D0445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สถาบันบัณฑิต</w:t>
            </w:r>
            <w:proofErr w:type="spellStart"/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พัฒน</w:t>
            </w:r>
            <w:proofErr w:type="spellEnd"/>
            <w:r w:rsidR="00590C64" w:rsidRPr="000C0B6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90C64" w:rsidRPr="000C0B6D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บริหารศาสตร์</w:t>
            </w:r>
          </w:p>
        </w:tc>
        <w:tc>
          <w:tcPr>
            <w:tcW w:w="1967" w:type="dxa"/>
            <w:gridSpan w:val="2"/>
            <w:vAlign w:val="center"/>
          </w:tcPr>
          <w:p w:rsidR="005D0445" w:rsidRPr="000C0B6D" w:rsidRDefault="005D0445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เศรษฐศาสตร์</w:t>
            </w:r>
          </w:p>
        </w:tc>
        <w:tc>
          <w:tcPr>
            <w:tcW w:w="1544" w:type="dxa"/>
            <w:vAlign w:val="center"/>
          </w:tcPr>
          <w:p w:rsidR="005D0445" w:rsidRPr="000C0B6D" w:rsidRDefault="005D0445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ศ.ม.</w:t>
            </w:r>
          </w:p>
        </w:tc>
      </w:tr>
      <w:tr w:rsidR="00C56793" w:rsidRPr="000C0B6D" w:rsidTr="00C56793">
        <w:trPr>
          <w:trHeight w:val="454"/>
        </w:trPr>
        <w:tc>
          <w:tcPr>
            <w:tcW w:w="1364" w:type="dxa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>2554</w:t>
            </w:r>
          </w:p>
        </w:tc>
        <w:tc>
          <w:tcPr>
            <w:tcW w:w="2689" w:type="dxa"/>
            <w:gridSpan w:val="2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2516" w:type="dxa"/>
            <w:gridSpan w:val="2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มหาวิทยาลัยเชียงใหม่</w:t>
            </w:r>
          </w:p>
        </w:tc>
        <w:tc>
          <w:tcPr>
            <w:tcW w:w="1967" w:type="dxa"/>
            <w:gridSpan w:val="2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เศรษฐศาสตร์</w:t>
            </w:r>
          </w:p>
        </w:tc>
        <w:tc>
          <w:tcPr>
            <w:tcW w:w="1544" w:type="dxa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ศ.บ.</w:t>
            </w:r>
            <w:proofErr w:type="spellEnd"/>
          </w:p>
        </w:tc>
      </w:tr>
      <w:tr w:rsidR="00C56793" w:rsidRPr="000C0B6D" w:rsidTr="00C56793">
        <w:trPr>
          <w:trHeight w:val="454"/>
        </w:trPr>
        <w:tc>
          <w:tcPr>
            <w:tcW w:w="1364" w:type="dxa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89" w:type="dxa"/>
            <w:gridSpan w:val="2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มัธยมศึกษา</w:t>
            </w:r>
          </w:p>
        </w:tc>
        <w:tc>
          <w:tcPr>
            <w:tcW w:w="2516" w:type="dxa"/>
            <w:gridSpan w:val="2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proofErr w:type="spellStart"/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รังษี</w:t>
            </w:r>
            <w:proofErr w:type="spellEnd"/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วิทยา</w:t>
            </w:r>
          </w:p>
        </w:tc>
        <w:tc>
          <w:tcPr>
            <w:tcW w:w="1967" w:type="dxa"/>
            <w:gridSpan w:val="2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วิทย์</w:t>
            </w:r>
            <w:proofErr w:type="spellEnd"/>
            <w:r w:rsidRPr="000C0B6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คณิต</w:t>
            </w:r>
          </w:p>
        </w:tc>
        <w:tc>
          <w:tcPr>
            <w:tcW w:w="1544" w:type="dxa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C56793" w:rsidRPr="000C0B6D" w:rsidTr="0006187E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FF2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67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ทุนการศึกษาและรางวัลที่ได้รับ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C40AB6">
            <w:pPr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•  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 xml:space="preserve">2551 </w:t>
            </w:r>
            <w:r w:rsidR="00C40AB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รางวัลเรียนดี ประจำปีการศึกษา </w:t>
            </w:r>
            <w:r w:rsidR="00C40AB6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2551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คณะเศรษฐศาสตร์ มหาวิทยาเชียงใหม่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40AB6" w:rsidP="00C40AB6">
            <w:pPr>
              <w:ind w:left="993" w:hanging="99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•  2552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รางวัลเรียนดี </w:t>
            </w:r>
            <w:r w:rsidRP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ประจำปีการศึกษา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2552</w:t>
            </w:r>
            <w:r w:rsidRPr="00C40A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คณะเศรษฐศาสตร์ มหาวิทยาเชียงใหม่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C40AB6">
            <w:pPr>
              <w:ind w:left="993" w:hanging="99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•  25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>53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40AB6" w:rsidRP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รางวัลเรียนดี ประจำปีการศึกษา 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>2553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คณะเศรษฐศาสตร์ มหาวิทยาเชียงใหม่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C40AB6">
            <w:pPr>
              <w:ind w:left="993" w:hanging="99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•  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 xml:space="preserve">2553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รองชนะเลิศอันดับ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การแข่งขันตอบปัญหาทางเศรษฐศาสตร์ประจำปีการศึกษา 2553 คณะเศรษฐศาสตร์ มหาวิทยาลัยเชียงใหม่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C40AB6">
            <w:pPr>
              <w:ind w:left="993" w:hanging="99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•  2553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ทุนช่วยงานอาจารย์ ประจำปีการศึกษา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</w:rPr>
              <w:t xml:space="preserve">2553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คณะเศรษฐศาสตร์ มหาวิทยาเชียงใหม่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C40AB6" w:rsidRDefault="00C56793" w:rsidP="00C40AB6">
            <w:pPr>
              <w:ind w:left="993" w:hanging="99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•  25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>55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ทุนการศึกษา</w:t>
            </w:r>
            <w:r w:rsidR="00C40AB6" w:rsidRP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ระดับปริญญาโทของ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สถาบันบัณฑิต</w:t>
            </w:r>
            <w:proofErr w:type="spellStart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พัฒ</w:t>
            </w:r>
            <w:proofErr w:type="spellEnd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นบริหารศาสตร์ 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C40AB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•  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 xml:space="preserve">2555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รางวัลเรียนดี ประจำปีการศึกษา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</w:rPr>
              <w:t xml:space="preserve">2555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คณะพัฒนาการเศรษฐกิจ สถาบันบัณฑิต</w:t>
            </w:r>
            <w:proofErr w:type="spellStart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พัฒ</w:t>
            </w:r>
            <w:proofErr w:type="spellEnd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นบริหาร</w:t>
            </w:r>
            <w:r w:rsidR="00C40AB6" w:rsidRP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ศาสตร์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C40AB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•  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>2556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รางวัลเรียนดี ประจำปีการศึกษา 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>2556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คณะพัฒนาการเศรษฐกิจ สถาบันบัณฑิต</w:t>
            </w:r>
            <w:proofErr w:type="spellStart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พัฒ</w:t>
            </w:r>
            <w:proofErr w:type="spellEnd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นบริหาร</w:t>
            </w:r>
            <w:r w:rsidR="00C40AB6" w:rsidRP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ศาสตร์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C40AB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•  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>2556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ทุนช่วยงานวิจัยอาจารย์ประจำคณะ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พัฒนาการเศรษฐกิจ สถาบันบัณฑิต</w:t>
            </w:r>
            <w:proofErr w:type="spellStart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พัฒ</w:t>
            </w:r>
            <w:proofErr w:type="spellEnd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นบริหาร</w:t>
            </w:r>
            <w:r w:rsidR="00C40AB6" w:rsidRP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ศาสตร์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0C0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ประสบการณ์</w:t>
            </w:r>
            <w:r w:rsidR="00C40A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ด้านการสอน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5262F9" w:rsidRDefault="00C56793" w:rsidP="00C40AB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•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2553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ติวเตอร์</w:t>
            </w:r>
            <w:proofErr w:type="spellEnd"/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วิชาเศรษฐศาสตร์และคณิตศาสตร์ แก่นักศึกษาชั้นปีที่ 1 คณะเศรษฐศาสตร์ มหาวิทยาลัยเชียงใหม่ </w:t>
            </w:r>
            <w:r w:rsid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C56793" w:rsidRPr="000C0B6D" w:rsidRDefault="005262F9" w:rsidP="00C40AB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</w:t>
            </w:r>
            <w:r w:rsidR="00C40AB6" w:rsidRPr="00C40AB6">
              <w:rPr>
                <w:rFonts w:ascii="TH SarabunPSK" w:hAnsi="TH SarabunPSK" w:cs="TH SarabunPSK"/>
                <w:sz w:val="32"/>
                <w:szCs w:val="32"/>
                <w:cs/>
              </w:rPr>
              <w:t>ประจำปีการศึกษา 2553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5262F9" w:rsidRDefault="00C56793" w:rsidP="00C40AB6">
            <w:pP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 •  2553 </w:t>
            </w: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ติว</w:t>
            </w:r>
            <w:proofErr w:type="spellEnd"/>
            <w:r w:rsid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เต</w:t>
            </w:r>
            <w:proofErr w:type="spellStart"/>
            <w:r w:rsid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>อร์</w:t>
            </w:r>
            <w:proofErr w:type="spellEnd"/>
            <w:r w:rsidR="00C40A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ประจำ </w:t>
            </w:r>
            <w:r w:rsidR="00C40AB6">
              <w:rPr>
                <w:rFonts w:ascii="TH SarabunPSK" w:hAnsi="TH SarabunPSK" w:cs="TH SarabunPSK"/>
                <w:sz w:val="32"/>
                <w:szCs w:val="32"/>
              </w:rPr>
              <w:t>CMU Tutor</w:t>
            </w:r>
            <w:r w:rsidR="005262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262F9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ในวิชาเศรษฐศาสตร์ ประสบการณ์ในการสอน </w:t>
            </w:r>
            <w:r w:rsidR="005262F9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 </w:t>
            </w:r>
            <w:r w:rsidR="005262F9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ปี</w:t>
            </w:r>
          </w:p>
        </w:tc>
      </w:tr>
      <w:tr w:rsidR="00C56793" w:rsidRPr="000C0B6D" w:rsidTr="00C56793">
        <w:trPr>
          <w:trHeight w:val="454"/>
        </w:trPr>
        <w:tc>
          <w:tcPr>
            <w:tcW w:w="10080" w:type="dxa"/>
            <w:gridSpan w:val="8"/>
            <w:vAlign w:val="center"/>
          </w:tcPr>
          <w:p w:rsidR="00C56793" w:rsidRPr="000C0B6D" w:rsidRDefault="00C56793" w:rsidP="005262F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0B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•  </w:t>
            </w:r>
            <w:r w:rsidR="005262F9"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="005262F9"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6</w:t>
            </w:r>
            <w:r w:rsidRPr="000C0B6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="005262F9">
              <w:rPr>
                <w:rFonts w:ascii="TH SarabunPSK" w:hAnsi="TH SarabunPSK" w:cs="TH SarabunPSK"/>
                <w:sz w:val="32"/>
                <w:szCs w:val="32"/>
                <w:cs/>
              </w:rPr>
              <w:t>ติวเตอร์</w:t>
            </w:r>
            <w:proofErr w:type="spellEnd"/>
            <w:r w:rsidR="005262F9">
              <w:rPr>
                <w:rFonts w:ascii="TH SarabunPSK" w:hAnsi="TH SarabunPSK" w:cs="TH SarabunPSK"/>
                <w:sz w:val="32"/>
                <w:szCs w:val="32"/>
                <w:cs/>
              </w:rPr>
              <w:t>วิชาเศรษฐศาสตร์จุลภาค</w:t>
            </w:r>
            <w:r w:rsidR="005262F9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r w:rsidR="005262F9" w:rsidRPr="005262F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แก่ นักศึกษาระดับปริญญาโท คณะพัฒนาการเศรษฐกิจ </w:t>
            </w:r>
            <w:r w:rsidR="005262F9"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  <w:t xml:space="preserve">               </w:t>
            </w:r>
            <w:r w:rsidR="005262F9" w:rsidRPr="005262F9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สถาบันบัณฑิต</w:t>
            </w:r>
            <w:proofErr w:type="spellStart"/>
            <w:r w:rsidR="005262F9" w:rsidRPr="005262F9">
              <w:rPr>
                <w:rFonts w:ascii="TH SarabunPSK" w:hAnsi="TH SarabunPSK" w:cs="TH SarabunPSK"/>
                <w:sz w:val="32"/>
                <w:szCs w:val="32"/>
                <w:cs/>
              </w:rPr>
              <w:t>พัฒ</w:t>
            </w:r>
            <w:proofErr w:type="spellEnd"/>
            <w:r w:rsidR="005262F9" w:rsidRPr="005262F9">
              <w:rPr>
                <w:rFonts w:ascii="TH SarabunPSK" w:hAnsi="TH SarabunPSK" w:cs="TH SarabunPSK"/>
                <w:sz w:val="32"/>
                <w:szCs w:val="32"/>
                <w:cs/>
              </w:rPr>
              <w:t>นบริหารศาสตร์ ประจำปีการศึกษา 2556</w:t>
            </w:r>
          </w:p>
        </w:tc>
      </w:tr>
    </w:tbl>
    <w:p w:rsidR="007059C4" w:rsidRPr="000C0B6D" w:rsidRDefault="007059C4" w:rsidP="00F02171">
      <w:pPr>
        <w:rPr>
          <w:rFonts w:ascii="TH SarabunPSK" w:hAnsi="TH SarabunPSK" w:cs="TH SarabunPSK"/>
        </w:rPr>
      </w:pPr>
    </w:p>
    <w:sectPr w:rsidR="007059C4" w:rsidRPr="000C0B6D" w:rsidSect="007110CB">
      <w:pgSz w:w="11906" w:h="16838"/>
      <w:pgMar w:top="794" w:right="1021" w:bottom="851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EBF"/>
    <w:multiLevelType w:val="hybridMultilevel"/>
    <w:tmpl w:val="69FC69C6"/>
    <w:lvl w:ilvl="0" w:tplc="5EFAFDB4">
      <w:start w:val="2553"/>
      <w:numFmt w:val="bullet"/>
      <w:lvlText w:val="-"/>
      <w:lvlJc w:val="left"/>
      <w:pPr>
        <w:ind w:left="55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0F031A8E"/>
    <w:multiLevelType w:val="hybridMultilevel"/>
    <w:tmpl w:val="326CBAD8"/>
    <w:lvl w:ilvl="0" w:tplc="39246B20">
      <w:start w:val="2553"/>
      <w:numFmt w:val="bullet"/>
      <w:lvlText w:val="-"/>
      <w:lvlJc w:val="left"/>
      <w:pPr>
        <w:ind w:left="7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F6051"/>
    <w:multiLevelType w:val="hybridMultilevel"/>
    <w:tmpl w:val="184C8D30"/>
    <w:lvl w:ilvl="0" w:tplc="129E9D74">
      <w:start w:val="2553"/>
      <w:numFmt w:val="bullet"/>
      <w:lvlText w:val="-"/>
      <w:lvlJc w:val="left"/>
      <w:pPr>
        <w:ind w:left="55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>
    <w:nsid w:val="4A5F66FE"/>
    <w:multiLevelType w:val="hybridMultilevel"/>
    <w:tmpl w:val="6888C972"/>
    <w:lvl w:ilvl="0" w:tplc="67A456B8">
      <w:start w:val="2553"/>
      <w:numFmt w:val="bullet"/>
      <w:lvlText w:val="-"/>
      <w:lvlJc w:val="left"/>
      <w:pPr>
        <w:ind w:left="61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>
    <w:nsid w:val="5162636B"/>
    <w:multiLevelType w:val="hybridMultilevel"/>
    <w:tmpl w:val="3912EF14"/>
    <w:lvl w:ilvl="0" w:tplc="33408106">
      <w:start w:val="2553"/>
      <w:numFmt w:val="bullet"/>
      <w:lvlText w:val="-"/>
      <w:lvlJc w:val="left"/>
      <w:pPr>
        <w:ind w:left="60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stylePaneFormatFilter w:val="3F01"/>
  <w:defaultTabStop w:val="720"/>
  <w:characterSpacingControl w:val="doNotCompress"/>
  <w:compat>
    <w:applyBreakingRules/>
    <w:useFELayout/>
  </w:compat>
  <w:rsids>
    <w:rsidRoot w:val="007059C4"/>
    <w:rsid w:val="000116D1"/>
    <w:rsid w:val="000816A1"/>
    <w:rsid w:val="00091BBB"/>
    <w:rsid w:val="000C0B6D"/>
    <w:rsid w:val="000C43DD"/>
    <w:rsid w:val="000D14D0"/>
    <w:rsid w:val="00105B44"/>
    <w:rsid w:val="00211739"/>
    <w:rsid w:val="00232A3C"/>
    <w:rsid w:val="00266379"/>
    <w:rsid w:val="0026692D"/>
    <w:rsid w:val="002B1A6E"/>
    <w:rsid w:val="00312A54"/>
    <w:rsid w:val="00374962"/>
    <w:rsid w:val="00381E81"/>
    <w:rsid w:val="00390F7D"/>
    <w:rsid w:val="004141BF"/>
    <w:rsid w:val="005262F9"/>
    <w:rsid w:val="00590C64"/>
    <w:rsid w:val="005B1603"/>
    <w:rsid w:val="005D0445"/>
    <w:rsid w:val="005E2455"/>
    <w:rsid w:val="005E6294"/>
    <w:rsid w:val="00622CF7"/>
    <w:rsid w:val="00636771"/>
    <w:rsid w:val="00640493"/>
    <w:rsid w:val="006A2E86"/>
    <w:rsid w:val="006B1B91"/>
    <w:rsid w:val="006B3A65"/>
    <w:rsid w:val="007059C4"/>
    <w:rsid w:val="007110CB"/>
    <w:rsid w:val="00723C4C"/>
    <w:rsid w:val="007C3B97"/>
    <w:rsid w:val="007D042B"/>
    <w:rsid w:val="007D74E0"/>
    <w:rsid w:val="007F339C"/>
    <w:rsid w:val="00815832"/>
    <w:rsid w:val="0082287B"/>
    <w:rsid w:val="0088065A"/>
    <w:rsid w:val="008975C3"/>
    <w:rsid w:val="008A13EF"/>
    <w:rsid w:val="008C13A5"/>
    <w:rsid w:val="008C5A8D"/>
    <w:rsid w:val="00967822"/>
    <w:rsid w:val="009921A6"/>
    <w:rsid w:val="009D04B5"/>
    <w:rsid w:val="00A06B0A"/>
    <w:rsid w:val="00A26332"/>
    <w:rsid w:val="00AA50D4"/>
    <w:rsid w:val="00B53FE0"/>
    <w:rsid w:val="00B81CF2"/>
    <w:rsid w:val="00BE5313"/>
    <w:rsid w:val="00C40AB6"/>
    <w:rsid w:val="00C54EBD"/>
    <w:rsid w:val="00C56793"/>
    <w:rsid w:val="00C91138"/>
    <w:rsid w:val="00C93AB4"/>
    <w:rsid w:val="00D06166"/>
    <w:rsid w:val="00DB3224"/>
    <w:rsid w:val="00DD0C55"/>
    <w:rsid w:val="00DD393D"/>
    <w:rsid w:val="00E02FC9"/>
    <w:rsid w:val="00E54B6B"/>
    <w:rsid w:val="00E70CDA"/>
    <w:rsid w:val="00ED6969"/>
    <w:rsid w:val="00F02171"/>
    <w:rsid w:val="00F41794"/>
    <w:rsid w:val="00F5562A"/>
    <w:rsid w:val="00FB1C51"/>
    <w:rsid w:val="00FB1D91"/>
    <w:rsid w:val="00FF2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lang w:val="en-US" w:eastAsia="ja-JP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05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us</cp:lastModifiedBy>
  <cp:revision>2</cp:revision>
  <dcterms:created xsi:type="dcterms:W3CDTF">2016-08-23T17:38:00Z</dcterms:created>
  <dcterms:modified xsi:type="dcterms:W3CDTF">2016-08-23T17:38:00Z</dcterms:modified>
</cp:coreProperties>
</file>