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Carter</w:t>
        <w:br/>
        <w:t>alex.carter@email.com</w:t>
        <w:br/>
        <w:t>+1 555-0199</w:t>
        <w:br/>
        <w:br/>
        <w:t>Professional Experience</w:t>
        <w:br/>
        <w:t>Innovative Solutions Inc. — Frontend Developer (2022 - Present)</w:t>
        <w:br/>
        <w:t>- Led development of responsive web applications using React and CSS.</w:t>
        <w:br/>
        <w:t>- Collaborated with design teams to translate Figma layouts into clean components.</w:t>
        <w:br/>
        <w:t>- Optimized webpack build configurations, improving load speed by 15%.</w:t>
        <w:br/>
        <w:br/>
        <w:t>Education</w:t>
        <w:br/>
        <w:t>University of Technology — B.S. Computer Science (2018 - 2022)</w:t>
        <w:br/>
        <w:br/>
        <w:t>Skills</w:t>
        <w:br/>
        <w:t>Technical: JavaScript, React, HTML5, CSS3, Webpack, Git, REST APIs</w:t>
        <w:br/>
        <w:t>Soft: Communication, Teamwork,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