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excel_to_word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1.将四者至于同一文件夹下面</w:t>
      </w:r>
    </w:p>
    <w:p>
      <w:pPr>
        <w:jc w:val="left"/>
      </w:pPr>
      <w:r>
        <w:drawing>
          <wp:inline distT="0" distB="0" distL="114300" distR="114300">
            <wp:extent cx="2600325" cy="1314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只需替换demo.xls即可；word支持doc、docx；excel支持xls、xlsx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2.运行</w:t>
      </w:r>
      <w:r>
        <w:rPr>
          <w:rFonts w:hint="eastAsia" w:eastAsiaTheme="minorEastAsia"/>
          <w:lang w:val="en-US" w:eastAsia="zh-CN"/>
        </w:rPr>
        <w:t>excel_to_word</w:t>
      </w:r>
      <w:r>
        <w:rPr>
          <w:rFonts w:hint="eastAsia"/>
          <w:lang w:val="en-US" w:eastAsia="zh-CN"/>
        </w:rPr>
        <w:t>.exe</w:t>
      </w:r>
    </w:p>
    <w:p>
      <w:pPr>
        <w:jc w:val="left"/>
      </w:pPr>
      <w:r>
        <w:drawing>
          <wp:inline distT="0" distB="0" distL="114300" distR="114300">
            <wp:extent cx="39433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具体操作命令输入help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运行word_to_pdf.exe 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648075" cy="7239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20B4D"/>
    <w:multiLevelType w:val="singleLevel"/>
    <w:tmpl w:val="96320B4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46281"/>
    <w:rsid w:val="39546281"/>
    <w:rsid w:val="4A140DBA"/>
    <w:rsid w:val="78B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2021-07-07T09:16:00Z</dcterms:created>
  <dc:creator>www</dc:creator>
  <cp:lastModifiedBy>www</cp:lastModifiedBy>
  <dcterms:modified xsi:type="dcterms:W3CDTF">2021-07-07T09:22:21Z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A37ABF167CEB412085C567FBE333D432</vt:lpwstr>
  </property>
</Properties>
</file>