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F6FB" w14:textId="5C7E6D34" w:rsidR="00D636F5" w:rsidRDefault="00D636F5" w:rsidP="00D636F5">
      <w:r>
        <w:rPr>
          <w:noProof/>
        </w:rPr>
        <w:drawing>
          <wp:anchor distT="0" distB="0" distL="114300" distR="114300" simplePos="0" relativeHeight="251659264" behindDoc="0" locked="0" layoutInCell="1" allowOverlap="1" wp14:anchorId="56D56121" wp14:editId="369451B7">
            <wp:simplePos x="0" y="0"/>
            <wp:positionH relativeFrom="column">
              <wp:posOffset>1717482</wp:posOffset>
            </wp:positionH>
            <wp:positionV relativeFrom="paragraph">
              <wp:posOffset>31805</wp:posOffset>
            </wp:positionV>
            <wp:extent cx="2289975" cy="1069975"/>
            <wp:effectExtent l="0" t="0" r="0" b="0"/>
            <wp:wrapNone/>
            <wp:docPr id="1" name="Picture 1" descr="SRM Institute of Science and Technology Vector Logo - (.SVG + .PNG) -  VectorLogoSee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RM Institute of Science and Technology Vector Logo - (.SVG + .PNG) -  VectorLogoSeek.Com"/>
                    <pic:cNvPicPr>
                      <a:picLocks noChangeAspect="1"/>
                    </pic:cNvPicPr>
                  </pic:nvPicPr>
                  <pic:blipFill>
                    <a:blip r:embed="rId5"/>
                    <a:stretch>
                      <a:fillRect/>
                    </a:stretch>
                  </pic:blipFill>
                  <pic:spPr>
                    <a:xfrm>
                      <a:off x="0" y="0"/>
                      <a:ext cx="2415272" cy="11285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3CB675" w14:textId="526A8BB5" w:rsidR="00D636F5" w:rsidRDefault="00D636F5" w:rsidP="00D636F5">
      <w:pPr>
        <w:widowControl w:val="0"/>
        <w:jc w:val="center"/>
      </w:pPr>
    </w:p>
    <w:p w14:paraId="05304D9F" w14:textId="77777777" w:rsidR="00D636F5" w:rsidRDefault="00D636F5" w:rsidP="00D636F5">
      <w:pPr>
        <w:jc w:val="center"/>
        <w:rPr>
          <w:rFonts w:ascii="Times New Roman" w:eastAsia="Times New Roman" w:hAnsi="Times New Roman" w:cs="Times New Roman"/>
          <w:b/>
        </w:rPr>
      </w:pPr>
    </w:p>
    <w:p w14:paraId="111C41FE" w14:textId="77777777" w:rsidR="00D636F5" w:rsidRDefault="00D636F5" w:rsidP="00D636F5">
      <w:pPr>
        <w:jc w:val="center"/>
        <w:rPr>
          <w:rFonts w:ascii="Times New Roman" w:eastAsia="Times New Roman" w:hAnsi="Times New Roman" w:cs="Times New Roman"/>
          <w:b/>
        </w:rPr>
      </w:pPr>
    </w:p>
    <w:p w14:paraId="373788A0" w14:textId="77777777" w:rsidR="00E01304" w:rsidRPr="00651E92" w:rsidRDefault="00E01304" w:rsidP="00D636F5">
      <w:pPr>
        <w:jc w:val="center"/>
        <w:rPr>
          <w:rFonts w:ascii="Times New Roman" w:eastAsia="Times New Roman" w:hAnsi="Times New Roman" w:cs="Times New Roman"/>
          <w:b/>
        </w:rPr>
      </w:pPr>
    </w:p>
    <w:p w14:paraId="041C640D" w14:textId="77777777" w:rsidR="00D636F5" w:rsidRPr="00651E92" w:rsidRDefault="00D636F5" w:rsidP="00E01304">
      <w:pPr>
        <w:jc w:val="center"/>
        <w:rPr>
          <w:rFonts w:ascii="Times New Roman" w:eastAsia="Times New Roman" w:hAnsi="Times New Roman" w:cs="Times New Roman"/>
          <w:b/>
        </w:rPr>
      </w:pPr>
      <w:r w:rsidRPr="00651E92">
        <w:rPr>
          <w:rFonts w:ascii="Times New Roman" w:eastAsia="Times New Roman" w:hAnsi="Times New Roman" w:cs="Times New Roman"/>
          <w:b/>
        </w:rPr>
        <w:t>SRM INSTITUTE OF SCIENCE AND TECHNOLOGY, KATTANKULATHUR</w:t>
      </w:r>
    </w:p>
    <w:p w14:paraId="5036F1BB" w14:textId="77777777" w:rsidR="00D636F5" w:rsidRPr="00651E92" w:rsidRDefault="00D636F5" w:rsidP="00E01304">
      <w:pPr>
        <w:jc w:val="center"/>
        <w:rPr>
          <w:rFonts w:ascii="Times New Roman" w:eastAsia="Times New Roman" w:hAnsi="Times New Roman" w:cs="Times New Roman"/>
          <w:b/>
        </w:rPr>
      </w:pPr>
      <w:r w:rsidRPr="00651E92">
        <w:rPr>
          <w:rFonts w:ascii="Times New Roman" w:eastAsia="Times New Roman" w:hAnsi="Times New Roman" w:cs="Times New Roman"/>
          <w:b/>
        </w:rPr>
        <w:t>SCHOOL OF COMPUTING</w:t>
      </w:r>
    </w:p>
    <w:p w14:paraId="02118FB0" w14:textId="0A2F448C" w:rsidR="00D636F5" w:rsidRDefault="00D636F5" w:rsidP="00E01304">
      <w:pPr>
        <w:jc w:val="center"/>
        <w:rPr>
          <w:rFonts w:ascii="Times New Roman" w:eastAsia="Times New Roman" w:hAnsi="Times New Roman" w:cs="Times New Roman"/>
          <w:b/>
        </w:rPr>
      </w:pPr>
      <w:r w:rsidRPr="00651E92">
        <w:rPr>
          <w:rFonts w:ascii="Times New Roman" w:eastAsia="Times New Roman" w:hAnsi="Times New Roman" w:cs="Times New Roman"/>
          <w:b/>
        </w:rPr>
        <w:t>DEPARTMENT OF COMPUTATIONAL INTELLIGENCE</w:t>
      </w:r>
    </w:p>
    <w:p w14:paraId="459B4083" w14:textId="77777777" w:rsidR="00651E92" w:rsidRPr="00651E92" w:rsidRDefault="00651E92" w:rsidP="00E01304">
      <w:pPr>
        <w:jc w:val="center"/>
        <w:rPr>
          <w:rFonts w:ascii="Times New Roman" w:eastAsia="Times New Roman" w:hAnsi="Times New Roman" w:cs="Times New Roman"/>
          <w:b/>
        </w:rPr>
      </w:pPr>
    </w:p>
    <w:p w14:paraId="18C4B489" w14:textId="541235AF" w:rsidR="00651E92" w:rsidRPr="00651E92" w:rsidRDefault="00D636F5" w:rsidP="00E01304">
      <w:pPr>
        <w:spacing w:line="480" w:lineRule="auto"/>
        <w:jc w:val="center"/>
        <w:rPr>
          <w:rFonts w:ascii="Times New Roman" w:eastAsia="CIDFont" w:hAnsi="Times New Roman" w:cs="Times New Roman"/>
          <w:b/>
          <w:bCs/>
          <w:color w:val="000000"/>
          <w:sz w:val="26"/>
          <w:szCs w:val="26"/>
          <w:lang w:bidi="ar"/>
        </w:rPr>
      </w:pPr>
      <w:r w:rsidRPr="00651E92">
        <w:rPr>
          <w:rFonts w:ascii="Times New Roman" w:eastAsia="CIDFont" w:hAnsi="Times New Roman" w:cs="Times New Roman"/>
          <w:b/>
          <w:bCs/>
          <w:color w:val="000000"/>
          <w:sz w:val="26"/>
          <w:szCs w:val="26"/>
          <w:lang w:bidi="ar"/>
        </w:rPr>
        <w:t>21AIC402T   - DESIGN OF ARTIFICIAL INTELLIGENCE PRODUCTS</w:t>
      </w:r>
    </w:p>
    <w:p w14:paraId="0BAF9494" w14:textId="3DFC30FB" w:rsidR="00D636F5" w:rsidRPr="00651E92" w:rsidRDefault="00651E92" w:rsidP="00E01304">
      <w:pPr>
        <w:spacing w:after="408" w:line="480" w:lineRule="auto"/>
        <w:jc w:val="center"/>
        <w:rPr>
          <w:rFonts w:ascii="Times New Roman" w:hAnsi="Times New Roman" w:cs="Times New Roman"/>
          <w:b/>
          <w:bCs/>
          <w:sz w:val="26"/>
          <w:szCs w:val="26"/>
        </w:rPr>
      </w:pPr>
      <w:r w:rsidRPr="00651E92">
        <w:rPr>
          <w:rFonts w:ascii="Times New Roman" w:hAnsi="Times New Roman" w:cs="Times New Roman"/>
          <w:b/>
          <w:bCs/>
          <w:sz w:val="26"/>
          <w:szCs w:val="26"/>
        </w:rPr>
        <w:t>BOSSFORGE: DEVELOPING AN ADAPTIVE AI FOR DYNAMIC GAME DIFFICULTY</w:t>
      </w:r>
    </w:p>
    <w:p w14:paraId="69E3B3ED" w14:textId="0FA194A1" w:rsidR="00D636F5" w:rsidRPr="00860A6C" w:rsidRDefault="00D636F5" w:rsidP="00D636F5">
      <w:pPr>
        <w:rPr>
          <w:rFonts w:ascii="Times New Roman" w:hAnsi="Times New Roman" w:cs="Times New Roman"/>
        </w:rPr>
      </w:pPr>
      <w:r w:rsidRPr="00860A6C">
        <w:rPr>
          <w:rFonts w:ascii="Times New Roman" w:hAnsi="Times New Roman" w:cs="Times New Roman"/>
        </w:rPr>
        <w:t xml:space="preserve">Student </w:t>
      </w:r>
      <w:r>
        <w:rPr>
          <w:rFonts w:ascii="Times New Roman" w:hAnsi="Times New Roman" w:cs="Times New Roman"/>
        </w:rPr>
        <w:t>N</w:t>
      </w:r>
      <w:r w:rsidRPr="00860A6C">
        <w:rPr>
          <w:rFonts w:ascii="Times New Roman" w:hAnsi="Times New Roman" w:cs="Times New Roman"/>
        </w:rPr>
        <w:t>ame: D</w:t>
      </w:r>
      <w:r>
        <w:rPr>
          <w:rFonts w:ascii="Times New Roman" w:hAnsi="Times New Roman" w:cs="Times New Roman"/>
        </w:rPr>
        <w:t>ISHA B</w:t>
      </w:r>
      <w:r w:rsidRPr="00860A6C">
        <w:rPr>
          <w:rFonts w:ascii="Times New Roman" w:hAnsi="Times New Roman" w:cs="Times New Roman"/>
        </w:rPr>
        <w:t xml:space="preserve">           </w:t>
      </w:r>
      <w:r w:rsidRPr="00860A6C">
        <w:rPr>
          <w:rFonts w:ascii="Times New Roman" w:hAnsi="Times New Roman" w:cs="Times New Roman"/>
        </w:rPr>
        <w:tab/>
      </w:r>
      <w:r w:rsidRPr="00860A6C">
        <w:rPr>
          <w:rFonts w:ascii="Times New Roman" w:hAnsi="Times New Roman" w:cs="Times New Roman"/>
        </w:rPr>
        <w:tab/>
      </w:r>
      <w:r w:rsidRPr="00860A6C">
        <w:rPr>
          <w:rFonts w:ascii="Times New Roman" w:hAnsi="Times New Roman" w:cs="Times New Roman"/>
        </w:rPr>
        <w:tab/>
        <w:t>Student Reg No:</w:t>
      </w:r>
      <w:r>
        <w:rPr>
          <w:rFonts w:ascii="Times New Roman" w:hAnsi="Times New Roman" w:cs="Times New Roman"/>
        </w:rPr>
        <w:t xml:space="preserve"> RA2212701010006</w:t>
      </w:r>
    </w:p>
    <w:p w14:paraId="5F7A73D9" w14:textId="7BF8B79B" w:rsidR="00D636F5" w:rsidRPr="00860A6C" w:rsidRDefault="00D636F5" w:rsidP="00D636F5">
      <w:pPr>
        <w:rPr>
          <w:rFonts w:ascii="Times New Roman" w:hAnsi="Times New Roman" w:cs="Times New Roman"/>
        </w:rPr>
      </w:pPr>
      <w:r w:rsidRPr="00860A6C">
        <w:rPr>
          <w:rFonts w:ascii="Times New Roman" w:hAnsi="Times New Roman" w:cs="Times New Roman"/>
        </w:rPr>
        <w:t xml:space="preserve">Student </w:t>
      </w:r>
      <w:r>
        <w:rPr>
          <w:rFonts w:ascii="Times New Roman" w:hAnsi="Times New Roman" w:cs="Times New Roman"/>
        </w:rPr>
        <w:t>N</w:t>
      </w:r>
      <w:r w:rsidRPr="00860A6C">
        <w:rPr>
          <w:rFonts w:ascii="Times New Roman" w:hAnsi="Times New Roman" w:cs="Times New Roman"/>
        </w:rPr>
        <w:t xml:space="preserve">ame: </w:t>
      </w:r>
      <w:r>
        <w:rPr>
          <w:rFonts w:ascii="Times New Roman" w:hAnsi="Times New Roman" w:cs="Times New Roman"/>
        </w:rPr>
        <w:t>JERIN KLAUDIA A</w:t>
      </w:r>
      <w:r w:rsidRPr="00860A6C">
        <w:rPr>
          <w:rFonts w:ascii="Times New Roman" w:hAnsi="Times New Roman" w:cs="Times New Roman"/>
        </w:rPr>
        <w:t xml:space="preserve">          </w:t>
      </w:r>
      <w:r w:rsidRPr="00860A6C">
        <w:rPr>
          <w:rFonts w:ascii="Times New Roman" w:hAnsi="Times New Roman" w:cs="Times New Roman"/>
        </w:rPr>
        <w:tab/>
      </w:r>
      <w:r w:rsidRPr="00860A6C">
        <w:rPr>
          <w:rFonts w:ascii="Times New Roman" w:hAnsi="Times New Roman" w:cs="Times New Roman"/>
        </w:rPr>
        <w:tab/>
        <w:t>Student Reg No:</w:t>
      </w:r>
      <w:r>
        <w:rPr>
          <w:rFonts w:ascii="Times New Roman" w:hAnsi="Times New Roman" w:cs="Times New Roman"/>
        </w:rPr>
        <w:t xml:space="preserve"> RA2212701010026</w:t>
      </w:r>
    </w:p>
    <w:p w14:paraId="77BB231F" w14:textId="2C569016" w:rsidR="00D636F5" w:rsidRPr="00860A6C" w:rsidRDefault="00D636F5" w:rsidP="00D636F5">
      <w:pPr>
        <w:rPr>
          <w:rFonts w:ascii="Times New Roman" w:hAnsi="Times New Roman" w:cs="Times New Roman"/>
        </w:rPr>
      </w:pPr>
      <w:r w:rsidRPr="00860A6C">
        <w:rPr>
          <w:rFonts w:ascii="Times New Roman" w:hAnsi="Times New Roman" w:cs="Times New Roman"/>
        </w:rPr>
        <w:t xml:space="preserve">Student </w:t>
      </w:r>
      <w:r>
        <w:rPr>
          <w:rFonts w:ascii="Times New Roman" w:hAnsi="Times New Roman" w:cs="Times New Roman"/>
        </w:rPr>
        <w:t>N</w:t>
      </w:r>
      <w:r w:rsidRPr="00860A6C">
        <w:rPr>
          <w:rFonts w:ascii="Times New Roman" w:hAnsi="Times New Roman" w:cs="Times New Roman"/>
        </w:rPr>
        <w:t xml:space="preserve">ame: </w:t>
      </w:r>
      <w:r>
        <w:rPr>
          <w:rFonts w:ascii="Times New Roman" w:hAnsi="Times New Roman" w:cs="Times New Roman"/>
        </w:rPr>
        <w:t>AADITVA CHAUHAN</w:t>
      </w:r>
      <w:r w:rsidRPr="00860A6C">
        <w:rPr>
          <w:rFonts w:ascii="Times New Roman" w:hAnsi="Times New Roman" w:cs="Times New Roman"/>
        </w:rPr>
        <w:tab/>
      </w:r>
      <w:r w:rsidRPr="00860A6C">
        <w:rPr>
          <w:rFonts w:ascii="Times New Roman" w:hAnsi="Times New Roman" w:cs="Times New Roman"/>
        </w:rPr>
        <w:tab/>
        <w:t>Student Reg No:</w:t>
      </w:r>
      <w:r>
        <w:rPr>
          <w:rFonts w:ascii="Times New Roman" w:hAnsi="Times New Roman" w:cs="Times New Roman"/>
        </w:rPr>
        <w:t xml:space="preserve"> </w:t>
      </w:r>
      <w:r w:rsidRPr="00D636F5">
        <w:rPr>
          <w:rFonts w:ascii="Times New Roman" w:hAnsi="Times New Roman" w:cs="Times New Roman"/>
        </w:rPr>
        <w:t>RA2211047010141</w:t>
      </w:r>
    </w:p>
    <w:p w14:paraId="613F4D8D" w14:textId="1D40E4B3" w:rsidR="00D636F5" w:rsidRPr="00860A6C" w:rsidRDefault="00D636F5" w:rsidP="00D636F5">
      <w:pPr>
        <w:rPr>
          <w:rFonts w:ascii="Times New Roman" w:hAnsi="Times New Roman" w:cs="Times New Roman"/>
          <w:sz w:val="22"/>
          <w:szCs w:val="22"/>
        </w:rPr>
      </w:pPr>
    </w:p>
    <w:p w14:paraId="548F0CA3" w14:textId="77777777" w:rsidR="00D636F5" w:rsidRPr="00860A6C" w:rsidRDefault="00D636F5" w:rsidP="00D636F5">
      <w:pPr>
        <w:rPr>
          <w:rFonts w:ascii="Times New Roman" w:hAnsi="Times New Roman" w:cs="Times New Roman"/>
          <w:sz w:val="22"/>
          <w:szCs w:val="22"/>
        </w:rPr>
      </w:pPr>
      <w:r w:rsidRPr="00860A6C">
        <w:rPr>
          <w:rFonts w:ascii="Times New Roman" w:hAnsi="Times New Roman" w:cs="Times New Roman"/>
          <w:sz w:val="22"/>
          <w:szCs w:val="22"/>
        </w:rPr>
        <w:t>Year:</w:t>
      </w:r>
      <w:r>
        <w:rPr>
          <w:rFonts w:ascii="Times New Roman" w:hAnsi="Times New Roman" w:cs="Times New Roman"/>
          <w:sz w:val="22"/>
          <w:szCs w:val="22"/>
        </w:rPr>
        <w:t xml:space="preserve"> IV</w:t>
      </w:r>
    </w:p>
    <w:p w14:paraId="0EE4B112" w14:textId="77777777" w:rsidR="00D636F5" w:rsidRPr="00860A6C" w:rsidRDefault="00D636F5" w:rsidP="00D636F5">
      <w:pPr>
        <w:rPr>
          <w:rFonts w:ascii="Times New Roman" w:hAnsi="Times New Roman" w:cs="Times New Roman"/>
          <w:sz w:val="22"/>
          <w:szCs w:val="22"/>
        </w:rPr>
      </w:pPr>
      <w:r w:rsidRPr="00860A6C">
        <w:rPr>
          <w:rFonts w:ascii="Times New Roman" w:hAnsi="Times New Roman" w:cs="Times New Roman"/>
          <w:sz w:val="22"/>
          <w:szCs w:val="22"/>
        </w:rPr>
        <w:t>Section:</w:t>
      </w:r>
      <w:r>
        <w:rPr>
          <w:rFonts w:ascii="Times New Roman" w:hAnsi="Times New Roman" w:cs="Times New Roman"/>
          <w:sz w:val="22"/>
          <w:szCs w:val="22"/>
        </w:rPr>
        <w:t xml:space="preserve"> C</w:t>
      </w:r>
    </w:p>
    <w:p w14:paraId="7669A992" w14:textId="4D4C57A9" w:rsidR="00D636F5" w:rsidRPr="00860A6C" w:rsidRDefault="00D636F5" w:rsidP="00D636F5">
      <w:pPr>
        <w:rPr>
          <w:rFonts w:ascii="Times New Roman" w:hAnsi="Times New Roman" w:cs="Times New Roman"/>
          <w:sz w:val="22"/>
          <w:szCs w:val="22"/>
        </w:rPr>
      </w:pPr>
      <w:r w:rsidRPr="00860A6C">
        <w:rPr>
          <w:rFonts w:ascii="Times New Roman" w:hAnsi="Times New Roman" w:cs="Times New Roman"/>
          <w:sz w:val="22"/>
          <w:szCs w:val="22"/>
        </w:rPr>
        <w:t>Date of Submission:</w:t>
      </w:r>
      <w:r>
        <w:rPr>
          <w:rFonts w:ascii="Times New Roman" w:hAnsi="Times New Roman" w:cs="Times New Roman"/>
          <w:sz w:val="22"/>
          <w:szCs w:val="22"/>
        </w:rPr>
        <w:t>10.</w:t>
      </w:r>
      <w:r w:rsidRPr="00860A6C">
        <w:rPr>
          <w:rFonts w:ascii="Times New Roman" w:hAnsi="Times New Roman" w:cs="Times New Roman"/>
          <w:sz w:val="22"/>
          <w:szCs w:val="22"/>
        </w:rPr>
        <w:t>1</w:t>
      </w:r>
      <w:r>
        <w:rPr>
          <w:rFonts w:ascii="Times New Roman" w:hAnsi="Times New Roman" w:cs="Times New Roman"/>
          <w:sz w:val="22"/>
          <w:szCs w:val="22"/>
        </w:rPr>
        <w:t>1</w:t>
      </w:r>
      <w:r w:rsidRPr="00860A6C">
        <w:rPr>
          <w:rFonts w:ascii="Times New Roman" w:hAnsi="Times New Roman" w:cs="Times New Roman"/>
          <w:sz w:val="22"/>
          <w:szCs w:val="22"/>
        </w:rPr>
        <w:t>.2025</w:t>
      </w:r>
    </w:p>
    <w:p w14:paraId="4E9B426B" w14:textId="20B9C169" w:rsidR="00D636F5" w:rsidRPr="00860A6C" w:rsidRDefault="00D636F5" w:rsidP="00D636F5">
      <w:pPr>
        <w:rPr>
          <w:rFonts w:ascii="Times New Roman" w:hAnsi="Times New Roman" w:cs="Times New Roman"/>
          <w:sz w:val="22"/>
          <w:szCs w:val="22"/>
        </w:rPr>
      </w:pPr>
      <w:r w:rsidRPr="00860A6C">
        <w:rPr>
          <w:rFonts w:ascii="Times New Roman" w:hAnsi="Times New Roman" w:cs="Times New Roman"/>
          <w:sz w:val="22"/>
          <w:szCs w:val="22"/>
        </w:rPr>
        <w:t>Product Domain:</w:t>
      </w:r>
      <w:r>
        <w:rPr>
          <w:rFonts w:ascii="Times New Roman" w:hAnsi="Times New Roman" w:cs="Times New Roman"/>
          <w:sz w:val="22"/>
          <w:szCs w:val="22"/>
        </w:rPr>
        <w:t xml:space="preserve"> Gaming</w:t>
      </w:r>
    </w:p>
    <w:p w14:paraId="397E8660" w14:textId="77777777" w:rsidR="00D636F5" w:rsidRPr="003509B1" w:rsidRDefault="00D636F5" w:rsidP="00D636F5">
      <w:pPr>
        <w:spacing w:after="408" w:line="276" w:lineRule="auto"/>
        <w:jc w:val="both"/>
        <w:rPr>
          <w:rFonts w:ascii="Times New Roman" w:hAnsi="Times New Roman" w:cs="Times New Roman"/>
        </w:rPr>
      </w:pPr>
      <w:r w:rsidRPr="00860A6C">
        <w:rPr>
          <w:rFonts w:ascii="Times New Roman" w:hAnsi="Times New Roman" w:cs="Times New Roman"/>
          <w:sz w:val="22"/>
          <w:szCs w:val="22"/>
        </w:rPr>
        <w:t xml:space="preserve">Product Title: </w:t>
      </w:r>
      <w:proofErr w:type="spellStart"/>
      <w:r w:rsidRPr="00D636F5">
        <w:rPr>
          <w:rFonts w:ascii="Times New Roman" w:hAnsi="Times New Roman" w:cs="Times New Roman"/>
          <w:sz w:val="22"/>
          <w:szCs w:val="22"/>
        </w:rPr>
        <w:t>BossForge</w:t>
      </w:r>
      <w:proofErr w:type="spellEnd"/>
      <w:r w:rsidRPr="00D636F5">
        <w:rPr>
          <w:rFonts w:ascii="Times New Roman" w:hAnsi="Times New Roman" w:cs="Times New Roman"/>
          <w:sz w:val="22"/>
          <w:szCs w:val="22"/>
        </w:rPr>
        <w:t>: Developing an Adaptive AI for Dynamic Game Difficulty</w:t>
      </w:r>
    </w:p>
    <w:p w14:paraId="354FF0CB" w14:textId="45F5E4A5" w:rsidR="00D636F5" w:rsidRPr="00860A6C" w:rsidRDefault="00D636F5" w:rsidP="00D636F5">
      <w:pPr>
        <w:rPr>
          <w:rFonts w:ascii="Times New Roman" w:hAnsi="Times New Roman" w:cs="Times New Roman"/>
          <w:sz w:val="22"/>
          <w:szCs w:val="22"/>
        </w:rPr>
      </w:pPr>
    </w:p>
    <w:p w14:paraId="3AF87285" w14:textId="77777777" w:rsidR="00D636F5" w:rsidRDefault="00D636F5" w:rsidP="00651E92">
      <w:pPr>
        <w:spacing w:after="408" w:line="276" w:lineRule="auto"/>
        <w:rPr>
          <w:rFonts w:ascii="Times New Roman" w:hAnsi="Times New Roman" w:cs="Times New Roman"/>
          <w:sz w:val="32"/>
        </w:rPr>
      </w:pPr>
    </w:p>
    <w:p w14:paraId="38A4CD66" w14:textId="77777777" w:rsidR="00E01304" w:rsidRDefault="00E01304" w:rsidP="00D636F5">
      <w:pPr>
        <w:spacing w:after="408" w:line="276" w:lineRule="auto"/>
        <w:ind w:left="130"/>
        <w:jc w:val="center"/>
        <w:rPr>
          <w:rFonts w:ascii="Times New Roman" w:hAnsi="Times New Roman" w:cs="Times New Roman"/>
          <w:sz w:val="32"/>
        </w:rPr>
      </w:pPr>
    </w:p>
    <w:p w14:paraId="0F7D5FAB" w14:textId="730F9A71" w:rsidR="003509B1" w:rsidRPr="003509B1" w:rsidRDefault="003509B1" w:rsidP="00D636F5">
      <w:pPr>
        <w:spacing w:after="408" w:line="276" w:lineRule="auto"/>
        <w:ind w:left="130"/>
        <w:jc w:val="center"/>
        <w:rPr>
          <w:rFonts w:ascii="Times New Roman" w:hAnsi="Times New Roman" w:cs="Times New Roman"/>
        </w:rPr>
      </w:pPr>
      <w:proofErr w:type="spellStart"/>
      <w:r w:rsidRPr="003509B1">
        <w:rPr>
          <w:rFonts w:ascii="Times New Roman" w:hAnsi="Times New Roman" w:cs="Times New Roman"/>
          <w:sz w:val="32"/>
        </w:rPr>
        <w:lastRenderedPageBreak/>
        <w:t>BossForge</w:t>
      </w:r>
      <w:proofErr w:type="spellEnd"/>
      <w:r w:rsidRPr="003509B1">
        <w:rPr>
          <w:rFonts w:ascii="Times New Roman" w:hAnsi="Times New Roman" w:cs="Times New Roman"/>
          <w:sz w:val="32"/>
        </w:rPr>
        <w:t>: Developing an Adaptive AI for Dynamic Game Difficulty</w:t>
      </w:r>
    </w:p>
    <w:p w14:paraId="57CBE0DC" w14:textId="197FAA5F" w:rsidR="003509B1" w:rsidRPr="003509B1" w:rsidRDefault="003509B1" w:rsidP="00D636F5">
      <w:pPr>
        <w:tabs>
          <w:tab w:val="center" w:pos="4422"/>
          <w:tab w:val="center" w:pos="8845"/>
        </w:tabs>
        <w:spacing w:after="30" w:line="276" w:lineRule="auto"/>
        <w:jc w:val="center"/>
        <w:rPr>
          <w:rFonts w:ascii="Times New Roman" w:hAnsi="Times New Roman" w:cs="Times New Roman"/>
        </w:rPr>
      </w:pPr>
      <w:r w:rsidRPr="003509B1">
        <w:rPr>
          <w:rFonts w:ascii="Times New Roman" w:hAnsi="Times New Roman" w:cs="Times New Roman"/>
          <w:sz w:val="26"/>
        </w:rPr>
        <w:t>Disha B</w:t>
      </w:r>
      <w:r w:rsidR="00A34013">
        <w:rPr>
          <w:rFonts w:ascii="Times New Roman" w:hAnsi="Times New Roman" w:cs="Times New Roman"/>
          <w:sz w:val="26"/>
        </w:rPr>
        <w:t xml:space="preserve"> </w:t>
      </w:r>
      <w:r w:rsidRPr="003509B1">
        <w:rPr>
          <w:rFonts w:ascii="Times New Roman" w:hAnsi="Times New Roman" w:cs="Times New Roman"/>
          <w:sz w:val="26"/>
        </w:rPr>
        <w:t>, Jerin Klaudia A ,</w:t>
      </w:r>
      <w:r w:rsidRPr="003509B1">
        <w:rPr>
          <w:rFonts w:ascii="Times New Roman" w:hAnsi="Times New Roman" w:cs="Times New Roman"/>
        </w:rPr>
        <w:t xml:space="preserve"> </w:t>
      </w:r>
      <w:r w:rsidRPr="003509B1">
        <w:rPr>
          <w:rFonts w:ascii="Times New Roman" w:hAnsi="Times New Roman" w:cs="Times New Roman"/>
          <w:sz w:val="26"/>
        </w:rPr>
        <w:t>Aaditva Chauhan</w:t>
      </w:r>
    </w:p>
    <w:p w14:paraId="437E4B89" w14:textId="51B7C1F2" w:rsidR="003509B1" w:rsidRPr="003509B1" w:rsidRDefault="003509B1" w:rsidP="001066C3">
      <w:pPr>
        <w:spacing w:after="411" w:line="276" w:lineRule="auto"/>
        <w:jc w:val="center"/>
        <w:rPr>
          <w:rFonts w:ascii="Times New Roman" w:hAnsi="Times New Roman" w:cs="Times New Roman"/>
        </w:rPr>
      </w:pPr>
      <w:r w:rsidRPr="003509B1">
        <w:rPr>
          <w:rFonts w:ascii="Times New Roman" w:eastAsia="Times New Roman" w:hAnsi="Times New Roman" w:cs="Times New Roman"/>
          <w:i/>
          <w:sz w:val="16"/>
        </w:rPr>
        <w:t>db6793@srmist.edu.in</w:t>
      </w:r>
      <w:r w:rsidRPr="003509B1">
        <w:rPr>
          <w:rFonts w:ascii="Times New Roman" w:hAnsi="Times New Roman" w:cs="Times New Roman"/>
        </w:rPr>
        <w:t>,</w:t>
      </w:r>
      <w:r w:rsidR="00D636F5">
        <w:rPr>
          <w:rFonts w:ascii="Times New Roman" w:hAnsi="Times New Roman" w:cs="Times New Roman"/>
        </w:rPr>
        <w:t xml:space="preserve"> </w:t>
      </w:r>
      <w:r w:rsidRPr="003509B1">
        <w:rPr>
          <w:rFonts w:ascii="Times New Roman" w:eastAsia="Times New Roman" w:hAnsi="Times New Roman" w:cs="Times New Roman"/>
          <w:i/>
          <w:sz w:val="16"/>
        </w:rPr>
        <w:t xml:space="preserve"> ja9103@srmist.edu.in,ac5462@srmist.edu.in</w:t>
      </w:r>
    </w:p>
    <w:p w14:paraId="5F24AB06" w14:textId="77777777" w:rsidR="003509B1" w:rsidRPr="003509B1" w:rsidRDefault="003509B1" w:rsidP="001066C3">
      <w:pPr>
        <w:spacing w:line="276" w:lineRule="auto"/>
        <w:jc w:val="both"/>
        <w:rPr>
          <w:rFonts w:ascii="Times New Roman" w:hAnsi="Times New Roman" w:cs="Times New Roman"/>
          <w:b/>
          <w:bCs/>
          <w:sz w:val="22"/>
          <w:szCs w:val="22"/>
        </w:rPr>
      </w:pPr>
      <w:r w:rsidRPr="003509B1">
        <w:rPr>
          <w:rFonts w:ascii="Times New Roman" w:hAnsi="Times New Roman" w:cs="Times New Roman"/>
          <w:b/>
          <w:bCs/>
          <w:sz w:val="22"/>
          <w:szCs w:val="22"/>
        </w:rPr>
        <w:t xml:space="preserve">Abstract </w:t>
      </w:r>
    </w:p>
    <w:p w14:paraId="1CC1E05F"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BossForge is a single-player 2D action-fighting game that introduces an adaptive artificial intelligence (AI) system capable of dynamically adjusting the boss’s difficulty based on player performance. Built on the M.U.G.E.N engine, the system integrates real-time telemetry analysis with optimization algorithms such as Gradient Descent, Adagrad, and Adam to fine-tune behavioral attributes—aggression, reaction time, and attack frequency. This approach provides a personalized gaming experience by ensuring balanced difficulty progression. The report presents the system architecture, adaptive AI framework, implementation techniques, and evaluation results. BossForge demonstrates the potential of explainable, data-driven AI to enhance engagement and user satisfaction in gaming environments. </w:t>
      </w:r>
    </w:p>
    <w:p w14:paraId="54C95229"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eastAsia="Times New Roman" w:hAnsi="Times New Roman" w:cs="Times New Roman"/>
          <w:b/>
          <w:bCs/>
          <w:i/>
          <w:sz w:val="22"/>
          <w:szCs w:val="22"/>
        </w:rPr>
        <w:t>Keywords</w:t>
      </w:r>
      <w:r w:rsidRPr="003509B1">
        <w:rPr>
          <w:rFonts w:ascii="Times New Roman" w:eastAsia="Times New Roman" w:hAnsi="Times New Roman" w:cs="Times New Roman"/>
          <w:i/>
          <w:sz w:val="22"/>
          <w:szCs w:val="22"/>
        </w:rPr>
        <w:t>:</w:t>
      </w:r>
      <w:r w:rsidRPr="003509B1">
        <w:rPr>
          <w:rFonts w:ascii="Times New Roman" w:hAnsi="Times New Roman" w:cs="Times New Roman"/>
          <w:sz w:val="22"/>
          <w:szCs w:val="22"/>
        </w:rPr>
        <w:t xml:space="preserve"> Adaptive Artificial Intelligence; Dynamic Difficulty Adjustment; Game AI; Explainable AI; Real-Time Learning </w:t>
      </w:r>
    </w:p>
    <w:p w14:paraId="4A61CAD5" w14:textId="77777777" w:rsidR="003509B1" w:rsidRPr="00A96968" w:rsidRDefault="003509B1" w:rsidP="001066C3">
      <w:pPr>
        <w:pStyle w:val="Heading2"/>
        <w:spacing w:line="276" w:lineRule="auto"/>
        <w:ind w:left="-5" w:right="4192"/>
        <w:jc w:val="both"/>
        <w:rPr>
          <w:rFonts w:ascii="Times New Roman" w:hAnsi="Times New Roman" w:cs="Times New Roman"/>
          <w:b/>
          <w:bCs/>
          <w:color w:val="000000" w:themeColor="text1"/>
          <w:sz w:val="22"/>
          <w:szCs w:val="22"/>
        </w:rPr>
      </w:pPr>
      <w:r w:rsidRPr="00A96968">
        <w:rPr>
          <w:rFonts w:ascii="Times New Roman" w:hAnsi="Times New Roman" w:cs="Times New Roman"/>
          <w:b/>
          <w:bCs/>
          <w:color w:val="000000" w:themeColor="text1"/>
          <w:sz w:val="22"/>
          <w:szCs w:val="22"/>
        </w:rPr>
        <w:t>1. Introduction</w:t>
      </w:r>
      <w:r w:rsidRPr="00A96968">
        <w:rPr>
          <w:rFonts w:ascii="Times New Roman" w:eastAsia="Times New Roman" w:hAnsi="Times New Roman" w:cs="Times New Roman"/>
          <w:b/>
          <w:bCs/>
          <w:color w:val="000000" w:themeColor="text1"/>
          <w:sz w:val="22"/>
          <w:szCs w:val="22"/>
        </w:rPr>
        <w:t xml:space="preserve"> </w:t>
      </w:r>
    </w:p>
    <w:p w14:paraId="24AF2259"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Fighting games are a popular gaming genre that challenges players through skill, strategy, and reaction time. The BossForge project aims to replicate a classic arcade-style fighting experience, focusing on single-player gameplay where the player engages in combat against a dynamic AI boss.  </w:t>
      </w:r>
    </w:p>
    <w:p w14:paraId="6DC5896B" w14:textId="77777777" w:rsidR="003509B1" w:rsidRPr="003509B1" w:rsidRDefault="003509B1" w:rsidP="001066C3">
      <w:pPr>
        <w:spacing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The project's primary objectives include: </w:t>
      </w:r>
    </w:p>
    <w:p w14:paraId="4E35CCF3" w14:textId="77777777" w:rsidR="003509B1" w:rsidRPr="003509B1" w:rsidRDefault="003509B1" w:rsidP="001066C3">
      <w:pPr>
        <w:numPr>
          <w:ilvl w:val="0"/>
          <w:numId w:val="1"/>
        </w:numPr>
        <w:spacing w:after="4"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Developing an AI opponent that adapts to the player's skill level in real time. </w:t>
      </w:r>
    </w:p>
    <w:p w14:paraId="01046285" w14:textId="77777777" w:rsidR="003509B1" w:rsidRPr="003509B1" w:rsidRDefault="003509B1" w:rsidP="001066C3">
      <w:pPr>
        <w:numPr>
          <w:ilvl w:val="0"/>
          <w:numId w:val="1"/>
        </w:numPr>
        <w:spacing w:after="4"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Implementing a modular system architecture that separates the AI logic from the game engine. </w:t>
      </w:r>
    </w:p>
    <w:p w14:paraId="20442C6F" w14:textId="77777777" w:rsidR="003509B1" w:rsidRPr="003509B1" w:rsidRDefault="003509B1" w:rsidP="001066C3">
      <w:pPr>
        <w:numPr>
          <w:ilvl w:val="0"/>
          <w:numId w:val="1"/>
        </w:numPr>
        <w:spacing w:after="4"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Providing a seamless user experience where difficulty adjustments happen invisibly. </w:t>
      </w:r>
    </w:p>
    <w:p w14:paraId="726966EE" w14:textId="77777777" w:rsidR="003509B1" w:rsidRPr="003509B1" w:rsidRDefault="003509B1" w:rsidP="001066C3">
      <w:pPr>
        <w:numPr>
          <w:ilvl w:val="0"/>
          <w:numId w:val="1"/>
        </w:numPr>
        <w:spacing w:after="175"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Creating an educational platform for learning about AI, telemetry analysis, and adaptive game design. </w:t>
      </w:r>
    </w:p>
    <w:p w14:paraId="509E9E2D"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The significance of BossForge lies in combining traditional 2D fighting mechanics with advanced AI-driven adaptive difficulty, allowing players to face a boss that evolves according to their performance rather than relying on fixed, pre-programmed behaviors. </w:t>
      </w:r>
    </w:p>
    <w:p w14:paraId="7027012E" w14:textId="77777777" w:rsidR="003509B1" w:rsidRPr="00A96968" w:rsidRDefault="003509B1" w:rsidP="001066C3">
      <w:pPr>
        <w:pStyle w:val="Heading2"/>
        <w:spacing w:line="276" w:lineRule="auto"/>
        <w:ind w:left="-5" w:right="4192"/>
        <w:jc w:val="both"/>
        <w:rPr>
          <w:rFonts w:ascii="Times New Roman" w:hAnsi="Times New Roman" w:cs="Times New Roman"/>
          <w:b/>
          <w:bCs/>
          <w:color w:val="000000" w:themeColor="text1"/>
          <w:sz w:val="22"/>
          <w:szCs w:val="22"/>
        </w:rPr>
      </w:pPr>
      <w:r w:rsidRPr="00A96968">
        <w:rPr>
          <w:rFonts w:ascii="Times New Roman" w:hAnsi="Times New Roman" w:cs="Times New Roman"/>
          <w:b/>
          <w:bCs/>
          <w:color w:val="000000" w:themeColor="text1"/>
          <w:sz w:val="22"/>
          <w:szCs w:val="22"/>
        </w:rPr>
        <w:t>2. Related work</w:t>
      </w:r>
      <w:r w:rsidRPr="00A96968">
        <w:rPr>
          <w:rFonts w:ascii="Times New Roman" w:eastAsia="Times New Roman" w:hAnsi="Times New Roman" w:cs="Times New Roman"/>
          <w:b/>
          <w:bCs/>
          <w:color w:val="000000" w:themeColor="text1"/>
          <w:sz w:val="22"/>
          <w:szCs w:val="22"/>
        </w:rPr>
        <w:t xml:space="preserve"> </w:t>
      </w:r>
    </w:p>
    <w:p w14:paraId="236543F0" w14:textId="77777777" w:rsidR="003509B1" w:rsidRPr="003509B1" w:rsidRDefault="003509B1" w:rsidP="001066C3">
      <w:pPr>
        <w:spacing w:after="203"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Dynamic Difficulty Adjustment (DDA) is widely used in modern games to keep players engaged by tailoring challenges to their skill levels. Existing approaches, however, often lack the granularity required for a skill-based fighting game. </w:t>
      </w:r>
    </w:p>
    <w:p w14:paraId="7EEC1C56" w14:textId="77777777" w:rsidR="003509B1" w:rsidRPr="003509B1" w:rsidRDefault="003509B1" w:rsidP="001066C3">
      <w:pPr>
        <w:numPr>
          <w:ilvl w:val="0"/>
          <w:numId w:val="2"/>
        </w:numPr>
        <w:spacing w:after="197" w:line="276" w:lineRule="auto"/>
        <w:ind w:hanging="36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System-Level DDA:</w:t>
      </w:r>
      <w:r w:rsidRPr="003509B1">
        <w:rPr>
          <w:rFonts w:ascii="Times New Roman" w:hAnsi="Times New Roman" w:cs="Times New Roman"/>
          <w:sz w:val="22"/>
          <w:szCs w:val="22"/>
        </w:rPr>
        <w:t xml:space="preserve"> Used in games like </w:t>
      </w:r>
      <w:r w:rsidRPr="003509B1">
        <w:rPr>
          <w:rFonts w:ascii="Times New Roman" w:eastAsia="Times New Roman" w:hAnsi="Times New Roman" w:cs="Times New Roman"/>
          <w:i/>
          <w:sz w:val="22"/>
          <w:szCs w:val="22"/>
        </w:rPr>
        <w:t>Left 4 Dead</w:t>
      </w:r>
      <w:r w:rsidRPr="003509B1">
        <w:rPr>
          <w:rFonts w:ascii="Times New Roman" w:hAnsi="Times New Roman" w:cs="Times New Roman"/>
          <w:sz w:val="22"/>
          <w:szCs w:val="22"/>
        </w:rPr>
        <w:t xml:space="preserve"> or </w:t>
      </w:r>
      <w:r w:rsidRPr="003509B1">
        <w:rPr>
          <w:rFonts w:ascii="Times New Roman" w:eastAsia="Times New Roman" w:hAnsi="Times New Roman" w:cs="Times New Roman"/>
          <w:i/>
          <w:sz w:val="22"/>
          <w:szCs w:val="22"/>
        </w:rPr>
        <w:t>Resident Evil 4</w:t>
      </w:r>
      <w:r w:rsidRPr="003509B1">
        <w:rPr>
          <w:rFonts w:ascii="Times New Roman" w:hAnsi="Times New Roman" w:cs="Times New Roman"/>
          <w:sz w:val="22"/>
          <w:szCs w:val="22"/>
        </w:rPr>
        <w:t xml:space="preserve">, this approach adjusts global parameters such as enemy spawn rates, item availability, or enemy health. While effective for managing overall pacing, it cannot provide fine-grained control over individual enemy behaviors, which is crucial in a one-on-one fighting game. </w:t>
      </w:r>
    </w:p>
    <w:p w14:paraId="4307FA64" w14:textId="77777777" w:rsidR="003509B1" w:rsidRDefault="003509B1" w:rsidP="001066C3">
      <w:pPr>
        <w:numPr>
          <w:ilvl w:val="0"/>
          <w:numId w:val="2"/>
        </w:numPr>
        <w:spacing w:after="4" w:line="276" w:lineRule="auto"/>
        <w:ind w:hanging="360"/>
        <w:jc w:val="both"/>
        <w:rPr>
          <w:rFonts w:ascii="Times New Roman" w:hAnsi="Times New Roman" w:cs="Times New Roman"/>
          <w:sz w:val="22"/>
          <w:szCs w:val="22"/>
        </w:rPr>
      </w:pPr>
      <w:r w:rsidRPr="003509B1">
        <w:rPr>
          <w:rFonts w:ascii="Times New Roman" w:eastAsia="Times New Roman" w:hAnsi="Times New Roman" w:cs="Times New Roman"/>
          <w:b/>
          <w:sz w:val="22"/>
          <w:szCs w:val="22"/>
        </w:rPr>
        <w:lastRenderedPageBreak/>
        <w:t>Pre-Scripted AI States:</w:t>
      </w:r>
      <w:r w:rsidRPr="003509B1">
        <w:rPr>
          <w:rFonts w:ascii="Times New Roman" w:hAnsi="Times New Roman" w:cs="Times New Roman"/>
          <w:sz w:val="22"/>
          <w:szCs w:val="22"/>
        </w:rPr>
        <w:t xml:space="preserve"> Many games use discrete AI difficulty levels (e.g., passive, aggressive, defensive). The AI switches between these states based on player actions or story triggers. However, this approach is limited because the AI cannot adapt beyond these predefined patterns and often leads to predictable, exploitable encounters. </w:t>
      </w:r>
    </w:p>
    <w:p w14:paraId="70E0510D" w14:textId="77777777" w:rsidR="001066C3" w:rsidRPr="003509B1" w:rsidRDefault="001066C3" w:rsidP="001066C3">
      <w:pPr>
        <w:spacing w:after="4" w:line="276" w:lineRule="auto"/>
        <w:ind w:left="720"/>
        <w:jc w:val="both"/>
        <w:rPr>
          <w:rFonts w:ascii="Times New Roman" w:hAnsi="Times New Roman" w:cs="Times New Roman"/>
          <w:sz w:val="22"/>
          <w:szCs w:val="22"/>
        </w:rPr>
      </w:pPr>
    </w:p>
    <w:p w14:paraId="241D9E94" w14:textId="77777777" w:rsidR="003509B1" w:rsidRPr="003509B1" w:rsidRDefault="003509B1" w:rsidP="001066C3">
      <w:pPr>
        <w:spacing w:after="42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BossForge's novelty is its granular, real-time adaptation. Instead of just increasing health or damage, it modifies core behavioral attributes of the AI boss (reaction times, aggression, attack frequency) to match player performance, creating a more genuinely responsive opponent. </w:t>
      </w:r>
    </w:p>
    <w:p w14:paraId="6CCC7649" w14:textId="77777777" w:rsidR="003509B1" w:rsidRPr="00A96968" w:rsidRDefault="003509B1" w:rsidP="001066C3">
      <w:pPr>
        <w:pStyle w:val="Heading2"/>
        <w:spacing w:after="0" w:line="276" w:lineRule="auto"/>
        <w:ind w:left="-5" w:right="4192"/>
        <w:jc w:val="both"/>
        <w:rPr>
          <w:rFonts w:ascii="Times New Roman" w:eastAsia="Times New Roman" w:hAnsi="Times New Roman" w:cs="Times New Roman"/>
          <w:b/>
          <w:bCs/>
          <w:color w:val="000000" w:themeColor="text1"/>
          <w:sz w:val="22"/>
          <w:szCs w:val="22"/>
        </w:rPr>
      </w:pPr>
      <w:r w:rsidRPr="00A96968">
        <w:rPr>
          <w:rFonts w:ascii="Times New Roman" w:hAnsi="Times New Roman" w:cs="Times New Roman"/>
          <w:b/>
          <w:bCs/>
          <w:color w:val="000000" w:themeColor="text1"/>
          <w:sz w:val="22"/>
          <w:szCs w:val="22"/>
        </w:rPr>
        <w:t>3. Proposed explainable AI for your project framework</w:t>
      </w:r>
      <w:r w:rsidRPr="00A96968">
        <w:rPr>
          <w:rFonts w:ascii="Times New Roman" w:eastAsia="Times New Roman" w:hAnsi="Times New Roman" w:cs="Times New Roman"/>
          <w:b/>
          <w:bCs/>
          <w:color w:val="000000" w:themeColor="text1"/>
          <w:sz w:val="22"/>
          <w:szCs w:val="22"/>
        </w:rPr>
        <w:t xml:space="preserve"> </w:t>
      </w:r>
    </w:p>
    <w:p w14:paraId="1F595BD9" w14:textId="7320FD86" w:rsidR="003509B1" w:rsidRPr="003509B1" w:rsidRDefault="003509B1" w:rsidP="001066C3">
      <w:pPr>
        <w:spacing w:line="276" w:lineRule="auto"/>
        <w:jc w:val="both"/>
        <w:rPr>
          <w:rFonts w:ascii="Times New Roman" w:hAnsi="Times New Roman" w:cs="Times New Roman"/>
          <w:i/>
          <w:iCs/>
          <w:sz w:val="22"/>
          <w:szCs w:val="22"/>
        </w:rPr>
      </w:pPr>
      <w:r>
        <w:rPr>
          <w:rFonts w:ascii="Times New Roman" w:hAnsi="Times New Roman" w:cs="Times New Roman"/>
          <w:sz w:val="22"/>
          <w:szCs w:val="22"/>
        </w:rPr>
        <w:t>3.1</w:t>
      </w:r>
      <w:r w:rsidRPr="003509B1">
        <w:rPr>
          <w:rFonts w:ascii="Times New Roman" w:hAnsi="Times New Roman" w:cs="Times New Roman"/>
          <w:i/>
          <w:iCs/>
          <w:sz w:val="22"/>
          <w:szCs w:val="22"/>
        </w:rPr>
        <w:t xml:space="preserve"> Overall Architecture </w:t>
      </w:r>
    </w:p>
    <w:p w14:paraId="422563A1" w14:textId="6D052D82" w:rsidR="003509B1" w:rsidRDefault="001F2AF4" w:rsidP="001066C3">
      <w:pPr>
        <w:spacing w:after="0" w:line="276" w:lineRule="auto"/>
        <w:ind w:left="59" w:right="-59"/>
        <w:jc w:val="center"/>
        <w:rPr>
          <w:rFonts w:ascii="Times New Roman" w:hAnsi="Times New Roman" w:cs="Times New Roman"/>
          <w:sz w:val="22"/>
          <w:szCs w:val="22"/>
        </w:rPr>
      </w:pPr>
      <w:r w:rsidRPr="001F2AF4">
        <w:rPr>
          <w:rFonts w:ascii="Times New Roman" w:hAnsi="Times New Roman" w:cs="Times New Roman"/>
          <w:noProof/>
          <w:sz w:val="22"/>
          <w:szCs w:val="22"/>
        </w:rPr>
        <w:drawing>
          <wp:inline distT="0" distB="0" distL="0" distR="0" wp14:anchorId="7AAFD819" wp14:editId="31F581A9">
            <wp:extent cx="5943600" cy="1848485"/>
            <wp:effectExtent l="19050" t="19050" r="19050" b="18415"/>
            <wp:docPr id="13" name="Picture 12" descr="A white rectangular object with a black line&#10;&#10;AI-generated content may be incorrect.">
              <a:extLst xmlns:a="http://schemas.openxmlformats.org/drawingml/2006/main">
                <a:ext uri="{FF2B5EF4-FFF2-40B4-BE49-F238E27FC236}">
                  <a16:creationId xmlns:a16="http://schemas.microsoft.com/office/drawing/2014/main" id="{4D74B09B-080E-3277-5205-E357543514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white rectangular object with a black line&#10;&#10;AI-generated content may be incorrect.">
                      <a:extLst>
                        <a:ext uri="{FF2B5EF4-FFF2-40B4-BE49-F238E27FC236}">
                          <a16:creationId xmlns:a16="http://schemas.microsoft.com/office/drawing/2014/main" id="{4D74B09B-080E-3277-5205-E35754351494}"/>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48485"/>
                    </a:xfrm>
                    <a:prstGeom prst="rect">
                      <a:avLst/>
                    </a:prstGeom>
                    <a:ln w="3175">
                      <a:solidFill>
                        <a:schemeClr val="tx1"/>
                      </a:solidFill>
                    </a:ln>
                  </pic:spPr>
                </pic:pic>
              </a:graphicData>
            </a:graphic>
          </wp:inline>
        </w:drawing>
      </w:r>
    </w:p>
    <w:p w14:paraId="0EF755EF" w14:textId="5DA516CA" w:rsidR="003509B1" w:rsidRPr="003509B1" w:rsidRDefault="003509B1" w:rsidP="001066C3">
      <w:pPr>
        <w:spacing w:after="0" w:line="276" w:lineRule="auto"/>
        <w:ind w:left="59" w:right="-59"/>
        <w:jc w:val="center"/>
        <w:rPr>
          <w:rFonts w:ascii="Times New Roman" w:hAnsi="Times New Roman" w:cs="Times New Roman"/>
          <w:i/>
          <w:iCs/>
          <w:sz w:val="18"/>
          <w:szCs w:val="18"/>
        </w:rPr>
      </w:pPr>
      <w:r w:rsidRPr="003509B1">
        <w:rPr>
          <w:rFonts w:ascii="Times New Roman" w:hAnsi="Times New Roman" w:cs="Times New Roman"/>
          <w:i/>
          <w:iCs/>
          <w:sz w:val="18"/>
          <w:szCs w:val="18"/>
        </w:rPr>
        <w:t>Figure 1: Architecture Diagram</w:t>
      </w:r>
    </w:p>
    <w:p w14:paraId="1722A8D2" w14:textId="77777777" w:rsidR="003509B1" w:rsidRDefault="003509B1" w:rsidP="001066C3">
      <w:pPr>
        <w:spacing w:line="276" w:lineRule="auto"/>
        <w:jc w:val="both"/>
        <w:rPr>
          <w:rFonts w:ascii="Times New Roman" w:hAnsi="Times New Roman" w:cs="Times New Roman"/>
          <w:sz w:val="22"/>
          <w:szCs w:val="22"/>
        </w:rPr>
      </w:pPr>
    </w:p>
    <w:p w14:paraId="5DA83792" w14:textId="300536DD"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The BossForge framework is a decoupled system </w:t>
      </w:r>
      <w:r w:rsidRPr="003509B1">
        <w:rPr>
          <w:rFonts w:ascii="Times New Roman" w:hAnsi="Times New Roman" w:cs="Times New Roman"/>
          <w:i/>
          <w:iCs/>
          <w:sz w:val="22"/>
          <w:szCs w:val="22"/>
        </w:rPr>
        <w:t>(Figure 1)</w:t>
      </w:r>
      <w:r w:rsidRPr="003509B1">
        <w:rPr>
          <w:rFonts w:ascii="Times New Roman" w:hAnsi="Times New Roman" w:cs="Times New Roman"/>
          <w:sz w:val="22"/>
          <w:szCs w:val="22"/>
        </w:rPr>
        <w:t xml:space="preserve">that separates the game engine from the AI "brain," allowing for real-time analysis, adaptation, and explainability. </w:t>
      </w:r>
    </w:p>
    <w:p w14:paraId="1968C4CB" w14:textId="77777777" w:rsidR="003509B1" w:rsidRPr="003509B1" w:rsidRDefault="003509B1" w:rsidP="001066C3">
      <w:pPr>
        <w:spacing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The system is composed of three main parts: </w:t>
      </w:r>
    </w:p>
    <w:p w14:paraId="635250AC" w14:textId="77777777" w:rsidR="003509B1" w:rsidRPr="003509B1" w:rsidRDefault="003509B1" w:rsidP="001066C3">
      <w:pPr>
        <w:numPr>
          <w:ilvl w:val="0"/>
          <w:numId w:val="3"/>
        </w:numPr>
        <w:spacing w:after="218" w:line="276" w:lineRule="auto"/>
        <w:ind w:hanging="360"/>
        <w:jc w:val="both"/>
        <w:rPr>
          <w:rFonts w:ascii="Times New Roman" w:hAnsi="Times New Roman" w:cs="Times New Roman"/>
          <w:bCs/>
          <w:sz w:val="22"/>
          <w:szCs w:val="22"/>
        </w:rPr>
      </w:pPr>
      <w:r w:rsidRPr="003509B1">
        <w:rPr>
          <w:rFonts w:ascii="Times New Roman" w:eastAsia="Times New Roman" w:hAnsi="Times New Roman" w:cs="Times New Roman"/>
          <w:bCs/>
          <w:sz w:val="22"/>
          <w:szCs w:val="22"/>
        </w:rPr>
        <w:t>M.U.G.E.N Game Engine:</w:t>
      </w:r>
      <w:r w:rsidRPr="003509B1">
        <w:rPr>
          <w:rFonts w:ascii="Times New Roman" w:hAnsi="Times New Roman" w:cs="Times New Roman"/>
          <w:bCs/>
          <w:sz w:val="22"/>
          <w:szCs w:val="22"/>
        </w:rPr>
        <w:t xml:space="preserve"> The frontend that runs the game. Custom triggers have been added to its core to collect detailed combat telemetry (player actions, boss actions, reaction times, win/loss outcome) at the end of each round. </w:t>
      </w:r>
    </w:p>
    <w:p w14:paraId="67EDC7C6" w14:textId="77777777" w:rsidR="003509B1" w:rsidRPr="003509B1" w:rsidRDefault="003509B1" w:rsidP="001066C3">
      <w:pPr>
        <w:numPr>
          <w:ilvl w:val="0"/>
          <w:numId w:val="3"/>
        </w:numPr>
        <w:spacing w:after="201" w:line="276" w:lineRule="auto"/>
        <w:ind w:hanging="360"/>
        <w:jc w:val="both"/>
        <w:rPr>
          <w:rFonts w:ascii="Times New Roman" w:hAnsi="Times New Roman" w:cs="Times New Roman"/>
          <w:sz w:val="22"/>
          <w:szCs w:val="22"/>
        </w:rPr>
      </w:pPr>
      <w:r w:rsidRPr="003509B1">
        <w:rPr>
          <w:rFonts w:ascii="Times New Roman" w:eastAsia="Times New Roman" w:hAnsi="Times New Roman" w:cs="Times New Roman"/>
          <w:bCs/>
          <w:sz w:val="22"/>
          <w:szCs w:val="22"/>
        </w:rPr>
        <w:t>Text File Interface:</w:t>
      </w:r>
      <w:r w:rsidRPr="003509B1">
        <w:rPr>
          <w:rFonts w:ascii="Times New Roman" w:hAnsi="Times New Roman" w:cs="Times New Roman"/>
          <w:bCs/>
          <w:sz w:val="22"/>
          <w:szCs w:val="22"/>
        </w:rPr>
        <w:t xml:space="preserve"> A simple but robust communication layer. M.U.G.E.N writes the fight telemetry to a structu</w:t>
      </w:r>
      <w:r w:rsidRPr="003509B1">
        <w:rPr>
          <w:rFonts w:ascii="Times New Roman" w:hAnsi="Times New Roman" w:cs="Times New Roman"/>
          <w:sz w:val="22"/>
          <w:szCs w:val="22"/>
        </w:rPr>
        <w:t xml:space="preserve">red .txt file. The AI script reads from this file and writes updated AI parameters back to a separate configuration file. </w:t>
      </w:r>
    </w:p>
    <w:p w14:paraId="2815E959" w14:textId="77777777" w:rsidR="003509B1" w:rsidRPr="003509B1" w:rsidRDefault="003509B1" w:rsidP="001066C3">
      <w:pPr>
        <w:numPr>
          <w:ilvl w:val="0"/>
          <w:numId w:val="3"/>
        </w:numPr>
        <w:spacing w:after="201" w:line="276" w:lineRule="auto"/>
        <w:ind w:hanging="360"/>
        <w:jc w:val="both"/>
        <w:rPr>
          <w:rFonts w:ascii="Times New Roman" w:hAnsi="Times New Roman" w:cs="Times New Roman"/>
          <w:sz w:val="22"/>
          <w:szCs w:val="22"/>
        </w:rPr>
      </w:pPr>
      <w:r w:rsidRPr="003509B1">
        <w:rPr>
          <w:rFonts w:ascii="Times New Roman" w:eastAsia="Times New Roman" w:hAnsi="Times New Roman" w:cs="Times New Roman"/>
          <w:bCs/>
          <w:sz w:val="22"/>
          <w:szCs w:val="22"/>
        </w:rPr>
        <w:t>Python AI Script</w:t>
      </w:r>
      <w:r w:rsidRPr="003509B1">
        <w:rPr>
          <w:rFonts w:ascii="Times New Roman" w:eastAsia="Times New Roman" w:hAnsi="Times New Roman" w:cs="Times New Roman"/>
          <w:b/>
          <w:sz w:val="22"/>
          <w:szCs w:val="22"/>
        </w:rPr>
        <w:t>:</w:t>
      </w:r>
      <w:r w:rsidRPr="003509B1">
        <w:rPr>
          <w:rFonts w:ascii="Times New Roman" w:hAnsi="Times New Roman" w:cs="Times New Roman"/>
          <w:sz w:val="22"/>
          <w:szCs w:val="22"/>
        </w:rPr>
        <w:t xml:space="preserve"> This acts as the adaptive "brain." It parses the telemetry data, feeds it into an optimization algorithm to determine new difficulty parameters, and updates the boss's .cns file before the next round begins. </w:t>
      </w:r>
    </w:p>
    <w:p w14:paraId="6BA5BCD1" w14:textId="77777777" w:rsidR="003509B1" w:rsidRPr="003509B1" w:rsidRDefault="003509B1" w:rsidP="001066C3">
      <w:pPr>
        <w:spacing w:after="80"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3.2 </w:t>
      </w:r>
      <w:r w:rsidRPr="003509B1">
        <w:rPr>
          <w:rFonts w:ascii="Times New Roman" w:eastAsia="Times New Roman" w:hAnsi="Times New Roman" w:cs="Times New Roman"/>
          <w:i/>
          <w:sz w:val="22"/>
          <w:szCs w:val="22"/>
        </w:rPr>
        <w:t xml:space="preserve">Module descriptions  </w:t>
      </w:r>
    </w:p>
    <w:p w14:paraId="504994B0" w14:textId="77777777" w:rsidR="003509B1" w:rsidRPr="00E14A38" w:rsidRDefault="003509B1" w:rsidP="001066C3">
      <w:pPr>
        <w:numPr>
          <w:ilvl w:val="0"/>
          <w:numId w:val="4"/>
        </w:numPr>
        <w:spacing w:after="0" w:line="276" w:lineRule="auto"/>
        <w:ind w:right="4192" w:hanging="360"/>
        <w:jc w:val="both"/>
        <w:rPr>
          <w:rFonts w:ascii="Times New Roman" w:hAnsi="Times New Roman" w:cs="Times New Roman"/>
          <w:bCs/>
          <w:sz w:val="22"/>
          <w:szCs w:val="22"/>
        </w:rPr>
      </w:pPr>
      <w:r w:rsidRPr="00E14A38">
        <w:rPr>
          <w:rFonts w:ascii="Times New Roman" w:eastAsia="Times New Roman" w:hAnsi="Times New Roman" w:cs="Times New Roman"/>
          <w:bCs/>
          <w:sz w:val="22"/>
          <w:szCs w:val="22"/>
        </w:rPr>
        <w:t>Telemetry Extraction Module:</w:t>
      </w:r>
      <w:r w:rsidRPr="00E14A38">
        <w:rPr>
          <w:rFonts w:ascii="Times New Roman" w:hAnsi="Times New Roman" w:cs="Times New Roman"/>
          <w:bCs/>
          <w:sz w:val="22"/>
          <w:szCs w:val="22"/>
        </w:rPr>
        <w:t xml:space="preserve"> </w:t>
      </w:r>
    </w:p>
    <w:p w14:paraId="31D9FA08" w14:textId="77777777" w:rsidR="003509B1" w:rsidRPr="00E14A38" w:rsidRDefault="003509B1" w:rsidP="001066C3">
      <w:pPr>
        <w:spacing w:after="0" w:line="276" w:lineRule="auto"/>
        <w:ind w:left="720"/>
        <w:jc w:val="both"/>
        <w:rPr>
          <w:rFonts w:ascii="Times New Roman" w:hAnsi="Times New Roman" w:cs="Times New Roman"/>
          <w:bCs/>
          <w:sz w:val="22"/>
          <w:szCs w:val="22"/>
        </w:rPr>
      </w:pPr>
      <w:r w:rsidRPr="00E14A38">
        <w:rPr>
          <w:rFonts w:ascii="Times New Roman" w:hAnsi="Times New Roman" w:cs="Times New Roman"/>
          <w:bCs/>
          <w:sz w:val="22"/>
          <w:szCs w:val="22"/>
        </w:rPr>
        <w:t xml:space="preserve">Collects metrics such as player reaction time, attack frequency, and win/loss ratio after every fight. </w:t>
      </w:r>
    </w:p>
    <w:p w14:paraId="577BCF2C" w14:textId="77777777" w:rsidR="00E14A38" w:rsidRPr="00E14A38" w:rsidRDefault="00E14A38" w:rsidP="001066C3">
      <w:pPr>
        <w:spacing w:after="0" w:line="276" w:lineRule="auto"/>
        <w:ind w:left="720"/>
        <w:jc w:val="both"/>
        <w:rPr>
          <w:rFonts w:ascii="Times New Roman" w:hAnsi="Times New Roman" w:cs="Times New Roman"/>
          <w:bCs/>
          <w:sz w:val="22"/>
          <w:szCs w:val="22"/>
        </w:rPr>
      </w:pPr>
    </w:p>
    <w:p w14:paraId="1259D36F" w14:textId="77777777" w:rsidR="003509B1" w:rsidRPr="00E14A38" w:rsidRDefault="003509B1" w:rsidP="001066C3">
      <w:pPr>
        <w:numPr>
          <w:ilvl w:val="0"/>
          <w:numId w:val="4"/>
        </w:numPr>
        <w:spacing w:after="0" w:line="276" w:lineRule="auto"/>
        <w:ind w:right="4192" w:hanging="360"/>
        <w:jc w:val="both"/>
        <w:rPr>
          <w:rFonts w:ascii="Times New Roman" w:hAnsi="Times New Roman" w:cs="Times New Roman"/>
          <w:bCs/>
          <w:sz w:val="22"/>
          <w:szCs w:val="22"/>
        </w:rPr>
      </w:pPr>
      <w:r w:rsidRPr="00E14A38">
        <w:rPr>
          <w:rFonts w:ascii="Times New Roman" w:eastAsia="Times New Roman" w:hAnsi="Times New Roman" w:cs="Times New Roman"/>
          <w:bCs/>
          <w:sz w:val="22"/>
          <w:szCs w:val="22"/>
        </w:rPr>
        <w:lastRenderedPageBreak/>
        <w:t>Optimization Module:</w:t>
      </w:r>
      <w:r w:rsidRPr="00E14A38">
        <w:rPr>
          <w:rFonts w:ascii="Times New Roman" w:hAnsi="Times New Roman" w:cs="Times New Roman"/>
          <w:bCs/>
          <w:sz w:val="22"/>
          <w:szCs w:val="22"/>
        </w:rPr>
        <w:t xml:space="preserve"> </w:t>
      </w:r>
    </w:p>
    <w:p w14:paraId="1B110A97" w14:textId="77777777" w:rsidR="003509B1" w:rsidRPr="00E14A38" w:rsidRDefault="003509B1" w:rsidP="001066C3">
      <w:pPr>
        <w:spacing w:line="276" w:lineRule="auto"/>
        <w:ind w:left="730"/>
        <w:jc w:val="both"/>
        <w:rPr>
          <w:rFonts w:ascii="Times New Roman" w:hAnsi="Times New Roman" w:cs="Times New Roman"/>
          <w:bCs/>
          <w:sz w:val="22"/>
          <w:szCs w:val="22"/>
        </w:rPr>
      </w:pPr>
      <w:r w:rsidRPr="00E14A38">
        <w:rPr>
          <w:rFonts w:ascii="Times New Roman" w:hAnsi="Times New Roman" w:cs="Times New Roman"/>
          <w:bCs/>
          <w:sz w:val="22"/>
          <w:szCs w:val="22"/>
        </w:rPr>
        <w:t xml:space="preserve">Applies gradient-based learning to minimize deviation from target win rate. Mathematically, the boss parameter update rule is: </w:t>
      </w:r>
      <w:r w:rsidRPr="00E14A38">
        <w:rPr>
          <w:rFonts w:ascii="Times New Roman" w:eastAsia="Calibri" w:hAnsi="Times New Roman" w:cs="Times New Roman"/>
          <w:bCs/>
          <w:i/>
          <w:sz w:val="22"/>
          <w:szCs w:val="22"/>
        </w:rPr>
        <w:t>θ</w:t>
      </w:r>
      <w:r w:rsidRPr="00E14A38">
        <w:rPr>
          <w:rFonts w:ascii="Times New Roman" w:eastAsia="Calibri" w:hAnsi="Times New Roman" w:cs="Times New Roman"/>
          <w:bCs/>
          <w:i/>
          <w:sz w:val="22"/>
          <w:szCs w:val="22"/>
          <w:vertAlign w:val="subscript"/>
        </w:rPr>
        <w:t>t</w:t>
      </w:r>
      <w:r w:rsidRPr="00E14A38">
        <w:rPr>
          <w:rFonts w:ascii="Times New Roman" w:eastAsia="Calibri" w:hAnsi="Times New Roman" w:cs="Times New Roman"/>
          <w:bCs/>
          <w:sz w:val="22"/>
          <w:szCs w:val="22"/>
          <w:vertAlign w:val="subscript"/>
        </w:rPr>
        <w:t xml:space="preserve">+1 </w:t>
      </w:r>
      <w:r w:rsidRPr="00E14A38">
        <w:rPr>
          <w:rFonts w:ascii="Times New Roman" w:eastAsia="Calibri" w:hAnsi="Times New Roman" w:cs="Times New Roman"/>
          <w:bCs/>
          <w:sz w:val="22"/>
          <w:szCs w:val="22"/>
        </w:rPr>
        <w:t xml:space="preserve">= </w:t>
      </w:r>
      <w:r w:rsidRPr="00E14A38">
        <w:rPr>
          <w:rFonts w:ascii="Times New Roman" w:eastAsia="Calibri" w:hAnsi="Times New Roman" w:cs="Times New Roman"/>
          <w:bCs/>
          <w:i/>
          <w:sz w:val="22"/>
          <w:szCs w:val="22"/>
        </w:rPr>
        <w:t>θ</w:t>
      </w:r>
      <w:r w:rsidRPr="00E14A38">
        <w:rPr>
          <w:rFonts w:ascii="Times New Roman" w:eastAsia="Calibri" w:hAnsi="Times New Roman" w:cs="Times New Roman"/>
          <w:bCs/>
          <w:i/>
          <w:sz w:val="22"/>
          <w:szCs w:val="22"/>
          <w:vertAlign w:val="subscript"/>
        </w:rPr>
        <w:t xml:space="preserve">t </w:t>
      </w:r>
      <w:r w:rsidRPr="00E14A38">
        <w:rPr>
          <w:rFonts w:ascii="Times New Roman" w:eastAsia="Calibri" w:hAnsi="Times New Roman" w:cs="Times New Roman"/>
          <w:bCs/>
          <w:sz w:val="22"/>
          <w:szCs w:val="22"/>
        </w:rPr>
        <w:t xml:space="preserve">− </w:t>
      </w:r>
      <w:r w:rsidRPr="00E14A38">
        <w:rPr>
          <w:rFonts w:ascii="Times New Roman" w:eastAsia="Calibri" w:hAnsi="Times New Roman" w:cs="Times New Roman"/>
          <w:bCs/>
          <w:i/>
          <w:sz w:val="22"/>
          <w:szCs w:val="22"/>
        </w:rPr>
        <w:t xml:space="preserve">η </w:t>
      </w:r>
      <w:r w:rsidRPr="00E14A38">
        <w:rPr>
          <w:rFonts w:ascii="Cambria Math" w:eastAsia="Calibri" w:hAnsi="Cambria Math" w:cs="Cambria Math"/>
          <w:bCs/>
          <w:sz w:val="22"/>
          <w:szCs w:val="22"/>
        </w:rPr>
        <w:t>⋅</w:t>
      </w:r>
      <w:r w:rsidRPr="00E14A38">
        <w:rPr>
          <w:rFonts w:ascii="Times New Roman" w:eastAsia="Calibri" w:hAnsi="Times New Roman" w:cs="Times New Roman"/>
          <w:bCs/>
          <w:sz w:val="22"/>
          <w:szCs w:val="22"/>
        </w:rPr>
        <w:t xml:space="preserve"> </w:t>
      </w:r>
      <w:r w:rsidRPr="00E14A38">
        <w:rPr>
          <w:rFonts w:ascii="Cambria Math" w:eastAsia="Calibri" w:hAnsi="Cambria Math" w:cs="Cambria Math"/>
          <w:bCs/>
          <w:sz w:val="22"/>
          <w:szCs w:val="22"/>
        </w:rPr>
        <w:t>∇</w:t>
      </w:r>
      <w:r w:rsidRPr="00E14A38">
        <w:rPr>
          <w:rFonts w:ascii="Times New Roman" w:eastAsia="Calibri" w:hAnsi="Times New Roman" w:cs="Times New Roman"/>
          <w:bCs/>
          <w:i/>
          <w:sz w:val="22"/>
          <w:szCs w:val="22"/>
        </w:rPr>
        <w:t>L</w:t>
      </w:r>
      <w:r w:rsidRPr="00E14A38">
        <w:rPr>
          <w:rFonts w:ascii="Times New Roman" w:eastAsia="Calibri" w:hAnsi="Times New Roman" w:cs="Times New Roman"/>
          <w:bCs/>
          <w:sz w:val="22"/>
          <w:szCs w:val="22"/>
        </w:rPr>
        <w:t>(</w:t>
      </w:r>
      <w:r w:rsidRPr="00E14A38">
        <w:rPr>
          <w:rFonts w:ascii="Times New Roman" w:eastAsia="Calibri" w:hAnsi="Times New Roman" w:cs="Times New Roman"/>
          <w:bCs/>
          <w:i/>
          <w:sz w:val="22"/>
          <w:szCs w:val="22"/>
        </w:rPr>
        <w:t>θ</w:t>
      </w:r>
      <w:r w:rsidRPr="00E14A38">
        <w:rPr>
          <w:rFonts w:ascii="Times New Roman" w:eastAsia="Calibri" w:hAnsi="Times New Roman" w:cs="Times New Roman"/>
          <w:bCs/>
          <w:i/>
          <w:sz w:val="22"/>
          <w:szCs w:val="22"/>
          <w:vertAlign w:val="subscript"/>
        </w:rPr>
        <w:t>t</w:t>
      </w:r>
      <w:r w:rsidRPr="00E14A38">
        <w:rPr>
          <w:rFonts w:ascii="Times New Roman" w:eastAsia="Calibri" w:hAnsi="Times New Roman" w:cs="Times New Roman"/>
          <w:bCs/>
          <w:sz w:val="22"/>
          <w:szCs w:val="22"/>
        </w:rPr>
        <w:t>)</w:t>
      </w:r>
      <w:r w:rsidRPr="00E14A38">
        <w:rPr>
          <w:rFonts w:ascii="Times New Roman" w:eastAsia="Calibri" w:hAnsi="Times New Roman" w:cs="Times New Roman"/>
          <w:bCs/>
          <w:i/>
          <w:sz w:val="22"/>
          <w:szCs w:val="22"/>
        </w:rPr>
        <w:t>θ</w:t>
      </w:r>
      <w:r w:rsidRPr="00E14A38">
        <w:rPr>
          <w:rFonts w:ascii="Times New Roman" w:eastAsia="Calibri" w:hAnsi="Times New Roman" w:cs="Times New Roman"/>
          <w:bCs/>
          <w:i/>
          <w:sz w:val="22"/>
          <w:szCs w:val="22"/>
          <w:vertAlign w:val="subscript"/>
        </w:rPr>
        <w:t>t</w:t>
      </w:r>
      <w:r w:rsidRPr="00E14A38">
        <w:rPr>
          <w:rFonts w:ascii="Times New Roman" w:hAnsi="Times New Roman" w:cs="Times New Roman"/>
          <w:bCs/>
          <w:sz w:val="22"/>
          <w:szCs w:val="22"/>
        </w:rPr>
        <w:t xml:space="preserve">= current parameter (aggression, reaction time, attack rate), </w:t>
      </w:r>
      <w:r w:rsidRPr="00E14A38">
        <w:rPr>
          <w:rFonts w:ascii="Times New Roman" w:eastAsia="Calibri" w:hAnsi="Times New Roman" w:cs="Times New Roman"/>
          <w:bCs/>
          <w:i/>
          <w:sz w:val="22"/>
          <w:szCs w:val="22"/>
        </w:rPr>
        <w:t>η</w:t>
      </w:r>
      <w:r w:rsidRPr="00E14A38">
        <w:rPr>
          <w:rFonts w:ascii="Times New Roman" w:hAnsi="Times New Roman" w:cs="Times New Roman"/>
          <w:bCs/>
          <w:sz w:val="22"/>
          <w:szCs w:val="22"/>
        </w:rPr>
        <w:t xml:space="preserve">= learning rate, </w:t>
      </w:r>
    </w:p>
    <w:p w14:paraId="77CFFE58" w14:textId="77777777" w:rsidR="003509B1" w:rsidRPr="00E14A38" w:rsidRDefault="003509B1" w:rsidP="001066C3">
      <w:pPr>
        <w:spacing w:line="276" w:lineRule="auto"/>
        <w:ind w:left="730"/>
        <w:jc w:val="both"/>
        <w:rPr>
          <w:rFonts w:ascii="Times New Roman" w:hAnsi="Times New Roman" w:cs="Times New Roman"/>
          <w:bCs/>
          <w:sz w:val="22"/>
          <w:szCs w:val="22"/>
        </w:rPr>
      </w:pPr>
      <w:r w:rsidRPr="00E14A38">
        <w:rPr>
          <w:rFonts w:ascii="Times New Roman" w:eastAsia="Calibri" w:hAnsi="Times New Roman" w:cs="Times New Roman"/>
          <w:bCs/>
          <w:i/>
          <w:sz w:val="22"/>
          <w:szCs w:val="22"/>
        </w:rPr>
        <w:t>L</w:t>
      </w:r>
      <w:r w:rsidRPr="00E14A38">
        <w:rPr>
          <w:rFonts w:ascii="Times New Roman" w:eastAsia="Calibri" w:hAnsi="Times New Roman" w:cs="Times New Roman"/>
          <w:bCs/>
          <w:sz w:val="22"/>
          <w:szCs w:val="22"/>
        </w:rPr>
        <w:t>(</w:t>
      </w:r>
      <w:r w:rsidRPr="00E14A38">
        <w:rPr>
          <w:rFonts w:ascii="Times New Roman" w:eastAsia="Calibri" w:hAnsi="Times New Roman" w:cs="Times New Roman"/>
          <w:bCs/>
          <w:i/>
          <w:sz w:val="22"/>
          <w:szCs w:val="22"/>
        </w:rPr>
        <w:t>θ</w:t>
      </w:r>
      <w:r w:rsidRPr="00E14A38">
        <w:rPr>
          <w:rFonts w:ascii="Times New Roman" w:eastAsia="Calibri" w:hAnsi="Times New Roman" w:cs="Times New Roman"/>
          <w:bCs/>
          <w:i/>
          <w:sz w:val="22"/>
          <w:szCs w:val="22"/>
          <w:vertAlign w:val="subscript"/>
        </w:rPr>
        <w:t>t</w:t>
      </w:r>
      <w:r w:rsidRPr="00E14A38">
        <w:rPr>
          <w:rFonts w:ascii="Times New Roman" w:eastAsia="Calibri" w:hAnsi="Times New Roman" w:cs="Times New Roman"/>
          <w:bCs/>
          <w:sz w:val="22"/>
          <w:szCs w:val="22"/>
        </w:rPr>
        <w:t>)</w:t>
      </w:r>
      <w:r w:rsidRPr="00E14A38">
        <w:rPr>
          <w:rFonts w:ascii="Times New Roman" w:hAnsi="Times New Roman" w:cs="Times New Roman"/>
          <w:bCs/>
          <w:sz w:val="22"/>
          <w:szCs w:val="22"/>
        </w:rPr>
        <w:t xml:space="preserve">= loss function based on win-rate deviation. </w:t>
      </w:r>
    </w:p>
    <w:p w14:paraId="015D7EB8" w14:textId="77777777" w:rsidR="003509B1" w:rsidRPr="00E14A38" w:rsidRDefault="003509B1" w:rsidP="001066C3">
      <w:pPr>
        <w:numPr>
          <w:ilvl w:val="0"/>
          <w:numId w:val="4"/>
        </w:numPr>
        <w:spacing w:line="276" w:lineRule="auto"/>
        <w:ind w:right="4192" w:hanging="360"/>
        <w:jc w:val="both"/>
        <w:rPr>
          <w:rFonts w:ascii="Times New Roman" w:hAnsi="Times New Roman" w:cs="Times New Roman"/>
          <w:bCs/>
          <w:sz w:val="22"/>
          <w:szCs w:val="22"/>
        </w:rPr>
      </w:pPr>
      <w:r w:rsidRPr="00E14A38">
        <w:rPr>
          <w:rFonts w:ascii="Times New Roman" w:eastAsia="Times New Roman" w:hAnsi="Times New Roman" w:cs="Times New Roman"/>
          <w:bCs/>
          <w:sz w:val="22"/>
          <w:szCs w:val="22"/>
        </w:rPr>
        <w:t>Behavior Control Module:</w:t>
      </w:r>
      <w:r w:rsidRPr="00E14A38">
        <w:rPr>
          <w:rFonts w:ascii="Times New Roman" w:hAnsi="Times New Roman" w:cs="Times New Roman"/>
          <w:bCs/>
          <w:sz w:val="22"/>
          <w:szCs w:val="22"/>
        </w:rPr>
        <w:t xml:space="preserve"> </w:t>
      </w:r>
    </w:p>
    <w:p w14:paraId="7AD2F8FC" w14:textId="77777777" w:rsidR="003509B1" w:rsidRDefault="003509B1" w:rsidP="001066C3">
      <w:pPr>
        <w:spacing w:line="276" w:lineRule="auto"/>
        <w:ind w:left="730"/>
        <w:jc w:val="both"/>
        <w:rPr>
          <w:rFonts w:ascii="Times New Roman" w:hAnsi="Times New Roman" w:cs="Times New Roman"/>
          <w:sz w:val="22"/>
          <w:szCs w:val="22"/>
        </w:rPr>
      </w:pPr>
      <w:r w:rsidRPr="00E14A38">
        <w:rPr>
          <w:rFonts w:ascii="Times New Roman" w:hAnsi="Times New Roman" w:cs="Times New Roman"/>
          <w:bCs/>
          <w:sz w:val="22"/>
          <w:szCs w:val="22"/>
        </w:rPr>
        <w:t>Implements a Finite State Machine</w:t>
      </w:r>
      <w:r w:rsidRPr="003509B1">
        <w:rPr>
          <w:rFonts w:ascii="Times New Roman" w:hAnsi="Times New Roman" w:cs="Times New Roman"/>
          <w:sz w:val="22"/>
          <w:szCs w:val="22"/>
        </w:rPr>
        <w:t xml:space="preserve"> (FSM) with states — Idle, Attack, Defense, and Special. Transitions depend on live telemetry and optimized parameters. </w:t>
      </w:r>
    </w:p>
    <w:p w14:paraId="16BFB249" w14:textId="77777777" w:rsidR="006478F7" w:rsidRPr="003509B1" w:rsidRDefault="006478F7" w:rsidP="001066C3">
      <w:pPr>
        <w:spacing w:line="276" w:lineRule="auto"/>
        <w:ind w:left="730"/>
        <w:jc w:val="both"/>
        <w:rPr>
          <w:rFonts w:ascii="Times New Roman" w:hAnsi="Times New Roman" w:cs="Times New Roman"/>
          <w:sz w:val="22"/>
          <w:szCs w:val="22"/>
        </w:rPr>
      </w:pPr>
    </w:p>
    <w:p w14:paraId="0AA6D8D5" w14:textId="2683BF81" w:rsidR="003509B1" w:rsidRPr="003509B1" w:rsidRDefault="003509B1" w:rsidP="001066C3">
      <w:pPr>
        <w:spacing w:line="276" w:lineRule="auto"/>
        <w:ind w:left="-5" w:firstLine="5"/>
        <w:jc w:val="both"/>
        <w:rPr>
          <w:rFonts w:ascii="Times New Roman" w:hAnsi="Times New Roman" w:cs="Times New Roman"/>
          <w:sz w:val="22"/>
          <w:szCs w:val="22"/>
        </w:rPr>
      </w:pPr>
      <w:r w:rsidRPr="003509B1">
        <w:rPr>
          <w:rFonts w:ascii="Times New Roman" w:hAnsi="Times New Roman" w:cs="Times New Roman"/>
          <w:sz w:val="22"/>
          <w:szCs w:val="22"/>
        </w:rPr>
        <w:t xml:space="preserve">3.2.1 </w:t>
      </w:r>
      <w:r w:rsidR="00A96968">
        <w:rPr>
          <w:rFonts w:ascii="Times New Roman" w:hAnsi="Times New Roman" w:cs="Times New Roman"/>
          <w:sz w:val="22"/>
          <w:szCs w:val="22"/>
        </w:rPr>
        <w:t xml:space="preserve"> </w:t>
      </w:r>
      <w:r w:rsidRPr="003509B1">
        <w:rPr>
          <w:rFonts w:ascii="Times New Roman" w:eastAsia="Times New Roman" w:hAnsi="Times New Roman" w:cs="Times New Roman"/>
          <w:i/>
          <w:sz w:val="22"/>
          <w:szCs w:val="22"/>
        </w:rPr>
        <w:t xml:space="preserve">Algorithm 1 – Adaptive Parameter Update (Adam Optimizer) </w:t>
      </w:r>
    </w:p>
    <w:p w14:paraId="3DD91701" w14:textId="77777777" w:rsidR="003509B1" w:rsidRPr="003509B1" w:rsidRDefault="003509B1" w:rsidP="001066C3">
      <w:pPr>
        <w:numPr>
          <w:ilvl w:val="0"/>
          <w:numId w:val="5"/>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Initialize the learning rate (</w:t>
      </w:r>
      <w:r w:rsidRPr="003509B1">
        <w:rPr>
          <w:rFonts w:ascii="Times New Roman" w:eastAsia="Times New Roman" w:hAnsi="Times New Roman" w:cs="Times New Roman"/>
          <w:sz w:val="22"/>
          <w:szCs w:val="22"/>
        </w:rPr>
        <w:t>α</w:t>
      </w:r>
      <w:r w:rsidRPr="003509B1">
        <w:rPr>
          <w:rFonts w:ascii="Times New Roman" w:hAnsi="Times New Roman" w:cs="Times New Roman"/>
          <w:sz w:val="22"/>
          <w:szCs w:val="22"/>
        </w:rPr>
        <w:t>), exponential decay rates (</w:t>
      </w:r>
      <w:r w:rsidRPr="003509B1">
        <w:rPr>
          <w:rFonts w:ascii="Times New Roman" w:eastAsia="Times New Roman" w:hAnsi="Times New Roman" w:cs="Times New Roman"/>
          <w:sz w:val="22"/>
          <w:szCs w:val="22"/>
        </w:rPr>
        <w:t>β</w:t>
      </w:r>
      <w:r w:rsidRPr="003509B1">
        <w:rPr>
          <w:rFonts w:ascii="Times New Roman" w:eastAsia="Calibri" w:hAnsi="Times New Roman" w:cs="Times New Roman"/>
          <w:sz w:val="22"/>
          <w:szCs w:val="22"/>
        </w:rPr>
        <w:t>₁</w:t>
      </w:r>
      <w:r w:rsidRPr="003509B1">
        <w:rPr>
          <w:rFonts w:ascii="Times New Roman" w:hAnsi="Times New Roman" w:cs="Times New Roman"/>
          <w:sz w:val="22"/>
          <w:szCs w:val="22"/>
        </w:rPr>
        <w:t xml:space="preserve">, </w:t>
      </w:r>
      <w:r w:rsidRPr="003509B1">
        <w:rPr>
          <w:rFonts w:ascii="Times New Roman" w:eastAsia="Times New Roman" w:hAnsi="Times New Roman" w:cs="Times New Roman"/>
          <w:sz w:val="22"/>
          <w:szCs w:val="22"/>
        </w:rPr>
        <w:t>β</w:t>
      </w:r>
      <w:r w:rsidRPr="003509B1">
        <w:rPr>
          <w:rFonts w:ascii="Times New Roman" w:eastAsia="Calibri" w:hAnsi="Times New Roman" w:cs="Times New Roman"/>
          <w:sz w:val="22"/>
          <w:szCs w:val="22"/>
        </w:rPr>
        <w:t>₂</w:t>
      </w:r>
      <w:r w:rsidRPr="003509B1">
        <w:rPr>
          <w:rFonts w:ascii="Times New Roman" w:hAnsi="Times New Roman" w:cs="Times New Roman"/>
          <w:sz w:val="22"/>
          <w:szCs w:val="22"/>
        </w:rPr>
        <w:t>), and a small constant (</w:t>
      </w:r>
      <w:r w:rsidRPr="003509B1">
        <w:rPr>
          <w:rFonts w:ascii="Times New Roman" w:eastAsia="Times New Roman" w:hAnsi="Times New Roman" w:cs="Times New Roman"/>
          <w:sz w:val="22"/>
          <w:szCs w:val="22"/>
        </w:rPr>
        <w:t>ε</w:t>
      </w:r>
      <w:r w:rsidRPr="003509B1">
        <w:rPr>
          <w:rFonts w:ascii="Times New Roman" w:hAnsi="Times New Roman" w:cs="Times New Roman"/>
          <w:sz w:val="22"/>
          <w:szCs w:val="22"/>
        </w:rPr>
        <w:t xml:space="preserve">) to avoid division by zero. </w:t>
      </w:r>
    </w:p>
    <w:p w14:paraId="4C5460F9" w14:textId="77777777" w:rsidR="003509B1" w:rsidRPr="003509B1" w:rsidRDefault="003509B1" w:rsidP="001066C3">
      <w:pPr>
        <w:numPr>
          <w:ilvl w:val="0"/>
          <w:numId w:val="5"/>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Set first and second moment estimates (m, v) to zero for all parameters. </w:t>
      </w:r>
    </w:p>
    <w:p w14:paraId="5C19019A" w14:textId="77777777" w:rsidR="003509B1" w:rsidRPr="003509B1" w:rsidRDefault="003509B1" w:rsidP="001066C3">
      <w:pPr>
        <w:numPr>
          <w:ilvl w:val="0"/>
          <w:numId w:val="5"/>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For each game session: </w:t>
      </w:r>
    </w:p>
    <w:p w14:paraId="465F6648" w14:textId="77777777" w:rsidR="003509B1" w:rsidRPr="003509B1" w:rsidRDefault="003509B1" w:rsidP="001066C3">
      <w:pPr>
        <w:spacing w:line="276" w:lineRule="auto"/>
        <w:ind w:left="730" w:right="1050"/>
        <w:jc w:val="both"/>
        <w:rPr>
          <w:rFonts w:ascii="Times New Roman" w:hAnsi="Times New Roman" w:cs="Times New Roman"/>
          <w:sz w:val="22"/>
          <w:szCs w:val="22"/>
        </w:rPr>
      </w:pPr>
      <w:r w:rsidRPr="003509B1">
        <w:rPr>
          <w:rFonts w:ascii="Times New Roman" w:hAnsi="Times New Roman" w:cs="Times New Roman"/>
          <w:sz w:val="22"/>
          <w:szCs w:val="22"/>
        </w:rPr>
        <w:t xml:space="preserve">Compute the gradient of the loss function </w:t>
      </w:r>
      <w:r w:rsidRPr="003509B1">
        <w:rPr>
          <w:rFonts w:ascii="Times New Roman" w:eastAsia="Times New Roman" w:hAnsi="Times New Roman" w:cs="Times New Roman"/>
          <w:i/>
          <w:sz w:val="22"/>
          <w:szCs w:val="22"/>
        </w:rPr>
        <w:t>L(θ</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w:t>
      </w:r>
      <w:r w:rsidRPr="003509B1">
        <w:rPr>
          <w:rFonts w:ascii="Times New Roman" w:hAnsi="Times New Roman" w:cs="Times New Roman"/>
          <w:sz w:val="22"/>
          <w:szCs w:val="22"/>
        </w:rPr>
        <w:t xml:space="preserve"> with respect to current parameters </w:t>
      </w:r>
      <w:r w:rsidRPr="003509B1">
        <w:rPr>
          <w:rFonts w:ascii="Times New Roman" w:eastAsia="Times New Roman" w:hAnsi="Times New Roman" w:cs="Times New Roman"/>
          <w:i/>
          <w:sz w:val="22"/>
          <w:szCs w:val="22"/>
        </w:rPr>
        <w:t>θ</w:t>
      </w:r>
      <w:r w:rsidRPr="003509B1">
        <w:rPr>
          <w:rFonts w:ascii="Times New Roman" w:eastAsia="Cambria" w:hAnsi="Times New Roman" w:cs="Times New Roman"/>
          <w:i/>
          <w:sz w:val="22"/>
          <w:szCs w:val="22"/>
        </w:rPr>
        <w:t>ₜ</w:t>
      </w:r>
      <w:r w:rsidRPr="003509B1">
        <w:rPr>
          <w:rFonts w:ascii="Times New Roman" w:hAnsi="Times New Roman" w:cs="Times New Roman"/>
          <w:sz w:val="22"/>
          <w:szCs w:val="22"/>
        </w:rPr>
        <w:t xml:space="preserve">. Update biased first moment estimate: </w:t>
      </w:r>
    </w:p>
    <w:p w14:paraId="54E3C33A"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eastAsia="Times New Roman" w:hAnsi="Times New Roman" w:cs="Times New Roman"/>
          <w:sz w:val="22"/>
          <w:szCs w:val="22"/>
        </w:rPr>
        <w:t>→</w:t>
      </w:r>
      <w:r w:rsidRPr="003509B1">
        <w:rPr>
          <w:rFonts w:ascii="Times New Roman" w:hAnsi="Times New Roman" w:cs="Times New Roman"/>
          <w:sz w:val="22"/>
          <w:szCs w:val="22"/>
        </w:rPr>
        <w:t xml:space="preserve"> </w:t>
      </w:r>
      <w:r w:rsidRPr="003509B1">
        <w:rPr>
          <w:rFonts w:ascii="Times New Roman" w:eastAsia="Times New Roman" w:hAnsi="Times New Roman" w:cs="Times New Roman"/>
          <w:i/>
          <w:sz w:val="22"/>
          <w:szCs w:val="22"/>
        </w:rPr>
        <w:t>m</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β</w:t>
      </w:r>
      <w:r w:rsidRPr="003509B1">
        <w:rPr>
          <w:rFonts w:ascii="Times New Roman" w:eastAsia="Calibri" w:hAnsi="Times New Roman" w:cs="Times New Roman"/>
          <w:sz w:val="22"/>
          <w:szCs w:val="22"/>
        </w:rPr>
        <w:t>₁</w:t>
      </w:r>
      <w:r w:rsidRPr="003509B1">
        <w:rPr>
          <w:rFonts w:ascii="Times New Roman" w:eastAsia="Times New Roman" w:hAnsi="Times New Roman" w:cs="Times New Roman"/>
          <w:i/>
          <w:sz w:val="22"/>
          <w:szCs w:val="22"/>
        </w:rPr>
        <w:t xml:space="preserve"> × m</w:t>
      </w:r>
      <w:r w:rsidRPr="003509B1">
        <w:rPr>
          <w:rFonts w:ascii="Times New Roman" w:eastAsia="Cambria" w:hAnsi="Times New Roman" w:cs="Times New Roman"/>
          <w:i/>
          <w:sz w:val="22"/>
          <w:szCs w:val="22"/>
        </w:rPr>
        <w:t>ₜ₋₁</w:t>
      </w:r>
      <w:r w:rsidRPr="003509B1">
        <w:rPr>
          <w:rFonts w:ascii="Times New Roman" w:eastAsia="Times New Roman" w:hAnsi="Times New Roman" w:cs="Times New Roman"/>
          <w:i/>
          <w:sz w:val="22"/>
          <w:szCs w:val="22"/>
        </w:rPr>
        <w:t xml:space="preserve"> + (1 - β</w:t>
      </w:r>
      <w:r w:rsidRPr="003509B1">
        <w:rPr>
          <w:rFonts w:ascii="Times New Roman" w:eastAsia="Calibri" w:hAnsi="Times New Roman" w:cs="Times New Roman"/>
          <w:sz w:val="22"/>
          <w:szCs w:val="22"/>
        </w:rPr>
        <w:t>₁</w:t>
      </w:r>
      <w:r w:rsidRPr="003509B1">
        <w:rPr>
          <w:rFonts w:ascii="Times New Roman" w:eastAsia="Times New Roman" w:hAnsi="Times New Roman" w:cs="Times New Roman"/>
          <w:i/>
          <w:sz w:val="22"/>
          <w:szCs w:val="22"/>
        </w:rPr>
        <w:t>) × g</w:t>
      </w:r>
      <w:r w:rsidRPr="003509B1">
        <w:rPr>
          <w:rFonts w:ascii="Times New Roman" w:eastAsia="Cambria" w:hAnsi="Times New Roman" w:cs="Times New Roman"/>
          <w:i/>
          <w:sz w:val="22"/>
          <w:szCs w:val="22"/>
        </w:rPr>
        <w:t>ₜ</w:t>
      </w:r>
      <w:r w:rsidRPr="003509B1">
        <w:rPr>
          <w:rFonts w:ascii="Times New Roman" w:hAnsi="Times New Roman" w:cs="Times New Roman"/>
          <w:sz w:val="22"/>
          <w:szCs w:val="22"/>
        </w:rPr>
        <w:t xml:space="preserve"> </w:t>
      </w:r>
    </w:p>
    <w:p w14:paraId="40C57790"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Update biased second moment estimate: </w:t>
      </w:r>
    </w:p>
    <w:p w14:paraId="7288B3F0" w14:textId="77777777" w:rsidR="003509B1" w:rsidRPr="003509B1" w:rsidRDefault="003509B1" w:rsidP="001066C3">
      <w:pPr>
        <w:spacing w:line="276" w:lineRule="auto"/>
        <w:ind w:left="730" w:right="5072"/>
        <w:jc w:val="both"/>
        <w:rPr>
          <w:rFonts w:ascii="Times New Roman" w:hAnsi="Times New Roman" w:cs="Times New Roman"/>
          <w:sz w:val="22"/>
          <w:szCs w:val="22"/>
        </w:rPr>
      </w:pPr>
      <w:r w:rsidRPr="003509B1">
        <w:rPr>
          <w:rFonts w:ascii="Times New Roman" w:eastAsia="Times New Roman" w:hAnsi="Times New Roman" w:cs="Times New Roman"/>
          <w:sz w:val="22"/>
          <w:szCs w:val="22"/>
        </w:rPr>
        <w:t>→</w:t>
      </w:r>
      <w:r w:rsidRPr="003509B1">
        <w:rPr>
          <w:rFonts w:ascii="Times New Roman" w:hAnsi="Times New Roman" w:cs="Times New Roman"/>
          <w:sz w:val="22"/>
          <w:szCs w:val="22"/>
        </w:rPr>
        <w:t xml:space="preserve"> </w:t>
      </w:r>
      <w:r w:rsidRPr="003509B1">
        <w:rPr>
          <w:rFonts w:ascii="Times New Roman" w:eastAsia="Times New Roman" w:hAnsi="Times New Roman" w:cs="Times New Roman"/>
          <w:i/>
          <w:sz w:val="22"/>
          <w:szCs w:val="22"/>
        </w:rPr>
        <w:t>v</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β</w:t>
      </w:r>
      <w:r w:rsidRPr="003509B1">
        <w:rPr>
          <w:rFonts w:ascii="Times New Roman" w:eastAsia="Calibri" w:hAnsi="Times New Roman" w:cs="Times New Roman"/>
          <w:sz w:val="22"/>
          <w:szCs w:val="22"/>
        </w:rPr>
        <w:t>₂</w:t>
      </w:r>
      <w:r w:rsidRPr="003509B1">
        <w:rPr>
          <w:rFonts w:ascii="Times New Roman" w:eastAsia="Times New Roman" w:hAnsi="Times New Roman" w:cs="Times New Roman"/>
          <w:i/>
          <w:sz w:val="22"/>
          <w:szCs w:val="22"/>
        </w:rPr>
        <w:t xml:space="preserve"> × v</w:t>
      </w:r>
      <w:r w:rsidRPr="003509B1">
        <w:rPr>
          <w:rFonts w:ascii="Times New Roman" w:eastAsia="Cambria" w:hAnsi="Times New Roman" w:cs="Times New Roman"/>
          <w:i/>
          <w:sz w:val="22"/>
          <w:szCs w:val="22"/>
        </w:rPr>
        <w:t>ₜ₋₁</w:t>
      </w:r>
      <w:r w:rsidRPr="003509B1">
        <w:rPr>
          <w:rFonts w:ascii="Times New Roman" w:eastAsia="Times New Roman" w:hAnsi="Times New Roman" w:cs="Times New Roman"/>
          <w:i/>
          <w:sz w:val="22"/>
          <w:szCs w:val="22"/>
        </w:rPr>
        <w:t xml:space="preserve"> + (1 - β</w:t>
      </w:r>
      <w:r w:rsidRPr="003509B1">
        <w:rPr>
          <w:rFonts w:ascii="Times New Roman" w:eastAsia="Calibri" w:hAnsi="Times New Roman" w:cs="Times New Roman"/>
          <w:sz w:val="22"/>
          <w:szCs w:val="22"/>
        </w:rPr>
        <w:t>₂</w:t>
      </w:r>
      <w:r w:rsidRPr="003509B1">
        <w:rPr>
          <w:rFonts w:ascii="Times New Roman" w:eastAsia="Times New Roman" w:hAnsi="Times New Roman" w:cs="Times New Roman"/>
          <w:i/>
          <w:sz w:val="22"/>
          <w:szCs w:val="22"/>
        </w:rPr>
        <w:t>) × g</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²</w:t>
      </w:r>
      <w:r w:rsidRPr="003509B1">
        <w:rPr>
          <w:rFonts w:ascii="Times New Roman" w:hAnsi="Times New Roman" w:cs="Times New Roman"/>
          <w:sz w:val="22"/>
          <w:szCs w:val="22"/>
        </w:rPr>
        <w:t xml:space="preserve"> Compute bias-corrected estimates: </w:t>
      </w:r>
    </w:p>
    <w:p w14:paraId="016BFC39" w14:textId="77777777" w:rsidR="003509B1" w:rsidRPr="003509B1" w:rsidRDefault="003509B1" w:rsidP="001066C3">
      <w:pPr>
        <w:spacing w:line="276" w:lineRule="auto"/>
        <w:ind w:left="730" w:right="4795"/>
        <w:jc w:val="both"/>
        <w:rPr>
          <w:rFonts w:ascii="Times New Roman" w:hAnsi="Times New Roman" w:cs="Times New Roman"/>
          <w:sz w:val="22"/>
          <w:szCs w:val="22"/>
        </w:rPr>
      </w:pPr>
      <w:r w:rsidRPr="003509B1">
        <w:rPr>
          <w:rFonts w:ascii="Times New Roman" w:eastAsia="Times New Roman" w:hAnsi="Times New Roman" w:cs="Times New Roman"/>
          <w:sz w:val="22"/>
          <w:szCs w:val="22"/>
        </w:rPr>
        <w:t>→</w:t>
      </w:r>
      <w:r w:rsidRPr="003509B1">
        <w:rPr>
          <w:rFonts w:ascii="Times New Roman" w:hAnsi="Times New Roman" w:cs="Times New Roman"/>
          <w:sz w:val="22"/>
          <w:szCs w:val="22"/>
        </w:rPr>
        <w:t xml:space="preserve"> </w:t>
      </w:r>
      <w:r w:rsidRPr="003509B1">
        <w:rPr>
          <w:rFonts w:ascii="Times New Roman" w:eastAsia="Times New Roman" w:hAnsi="Times New Roman" w:cs="Times New Roman"/>
          <w:i/>
          <w:sz w:val="22"/>
          <w:szCs w:val="22"/>
        </w:rPr>
        <w:t xml:space="preserve">m̂ </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m</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(1 - β</w:t>
      </w:r>
      <w:r w:rsidRPr="003509B1">
        <w:rPr>
          <w:rFonts w:ascii="Times New Roman" w:eastAsia="Calibri" w:hAnsi="Times New Roman" w:cs="Times New Roman"/>
          <w:sz w:val="22"/>
          <w:szCs w:val="22"/>
        </w:rPr>
        <w:t>₁</w:t>
      </w:r>
      <w:r w:rsidRPr="003509B1">
        <w:rPr>
          <w:rFonts w:ascii="Times New Roman" w:eastAsia="Times New Roman" w:hAnsi="Times New Roman" w:cs="Times New Roman"/>
          <w:i/>
          <w:sz w:val="22"/>
          <w:szCs w:val="22"/>
        </w:rPr>
        <w:t>ᵗ)</w:t>
      </w:r>
      <w:r w:rsidRPr="003509B1">
        <w:rPr>
          <w:rFonts w:ascii="Times New Roman" w:hAnsi="Times New Roman" w:cs="Times New Roman"/>
          <w:sz w:val="22"/>
          <w:szCs w:val="22"/>
        </w:rPr>
        <w:t xml:space="preserve">, </w:t>
      </w:r>
      <w:r w:rsidRPr="003509B1">
        <w:rPr>
          <w:rFonts w:ascii="Times New Roman" w:eastAsia="Times New Roman" w:hAnsi="Times New Roman" w:cs="Times New Roman"/>
          <w:i/>
          <w:sz w:val="22"/>
          <w:szCs w:val="22"/>
        </w:rPr>
        <w:t xml:space="preserve">v̂ </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v</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(1 - β</w:t>
      </w:r>
      <w:r w:rsidRPr="003509B1">
        <w:rPr>
          <w:rFonts w:ascii="Times New Roman" w:eastAsia="Calibri" w:hAnsi="Times New Roman" w:cs="Times New Roman"/>
          <w:sz w:val="22"/>
          <w:szCs w:val="22"/>
        </w:rPr>
        <w:t>₂</w:t>
      </w:r>
      <w:r w:rsidRPr="003509B1">
        <w:rPr>
          <w:rFonts w:ascii="Times New Roman" w:eastAsia="Times New Roman" w:hAnsi="Times New Roman" w:cs="Times New Roman"/>
          <w:i/>
          <w:sz w:val="22"/>
          <w:szCs w:val="22"/>
        </w:rPr>
        <w:t>ᵗ)</w:t>
      </w:r>
      <w:r w:rsidRPr="003509B1">
        <w:rPr>
          <w:rFonts w:ascii="Times New Roman" w:hAnsi="Times New Roman" w:cs="Times New Roman"/>
          <w:sz w:val="22"/>
          <w:szCs w:val="22"/>
        </w:rPr>
        <w:t xml:space="preserve"> Update parameters: </w:t>
      </w:r>
    </w:p>
    <w:p w14:paraId="26B7B7E7"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eastAsia="Times New Roman" w:hAnsi="Times New Roman" w:cs="Times New Roman"/>
          <w:sz w:val="22"/>
          <w:szCs w:val="22"/>
        </w:rPr>
        <w:t>→</w:t>
      </w:r>
      <w:r w:rsidRPr="003509B1">
        <w:rPr>
          <w:rFonts w:ascii="Times New Roman" w:hAnsi="Times New Roman" w:cs="Times New Roman"/>
          <w:sz w:val="22"/>
          <w:szCs w:val="22"/>
        </w:rPr>
        <w:t xml:space="preserve"> </w:t>
      </w:r>
      <w:r w:rsidRPr="003509B1">
        <w:rPr>
          <w:rFonts w:ascii="Times New Roman" w:eastAsia="Times New Roman" w:hAnsi="Times New Roman" w:cs="Times New Roman"/>
          <w:i/>
          <w:sz w:val="22"/>
          <w:szCs w:val="22"/>
        </w:rPr>
        <w:t>θ</w:t>
      </w:r>
      <w:r w:rsidRPr="003509B1">
        <w:rPr>
          <w:rFonts w:ascii="Times New Roman" w:eastAsia="Cambria" w:hAnsi="Times New Roman" w:cs="Times New Roman"/>
          <w:i/>
          <w:sz w:val="22"/>
          <w:szCs w:val="22"/>
        </w:rPr>
        <w:t>ₜ₊₁</w:t>
      </w:r>
      <w:r w:rsidRPr="003509B1">
        <w:rPr>
          <w:rFonts w:ascii="Times New Roman" w:eastAsia="Times New Roman" w:hAnsi="Times New Roman" w:cs="Times New Roman"/>
          <w:i/>
          <w:sz w:val="22"/>
          <w:szCs w:val="22"/>
        </w:rPr>
        <w:t xml:space="preserve"> = θ</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α × (m̂ </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(√v̂ </w:t>
      </w:r>
      <w:r w:rsidRPr="003509B1">
        <w:rPr>
          <w:rFonts w:ascii="Times New Roman" w:eastAsia="Cambria" w:hAnsi="Times New Roman" w:cs="Times New Roman"/>
          <w:i/>
          <w:sz w:val="22"/>
          <w:szCs w:val="22"/>
        </w:rPr>
        <w:t>ₜ</w:t>
      </w:r>
      <w:r w:rsidRPr="003509B1">
        <w:rPr>
          <w:rFonts w:ascii="Times New Roman" w:eastAsia="Times New Roman" w:hAnsi="Times New Roman" w:cs="Times New Roman"/>
          <w:i/>
          <w:sz w:val="22"/>
          <w:szCs w:val="22"/>
        </w:rPr>
        <w:t xml:space="preserve"> + ε)) </w:t>
      </w:r>
    </w:p>
    <w:p w14:paraId="269A394B" w14:textId="77777777" w:rsidR="006478F7" w:rsidRDefault="003509B1" w:rsidP="001066C3">
      <w:pPr>
        <w:numPr>
          <w:ilvl w:val="0"/>
          <w:numId w:val="5"/>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Repeat until performance metrics (e.g., target win rate) stabilize or convergence is achieved. 3.2.2 </w:t>
      </w:r>
    </w:p>
    <w:p w14:paraId="7116DE4D" w14:textId="725B2896" w:rsidR="003509B1" w:rsidRPr="003509B1" w:rsidRDefault="00A96968" w:rsidP="001066C3">
      <w:pPr>
        <w:spacing w:line="276" w:lineRule="auto"/>
        <w:jc w:val="both"/>
        <w:rPr>
          <w:rFonts w:ascii="Times New Roman" w:hAnsi="Times New Roman" w:cs="Times New Roman"/>
          <w:sz w:val="22"/>
          <w:szCs w:val="22"/>
        </w:rPr>
      </w:pPr>
      <w:r w:rsidRPr="003509B1">
        <w:rPr>
          <w:rFonts w:ascii="Times New Roman" w:hAnsi="Times New Roman" w:cs="Times New Roman"/>
          <w:sz w:val="22"/>
          <w:szCs w:val="22"/>
        </w:rPr>
        <w:t>3.2.</w:t>
      </w:r>
      <w:r>
        <w:rPr>
          <w:rFonts w:ascii="Times New Roman" w:hAnsi="Times New Roman" w:cs="Times New Roman"/>
          <w:sz w:val="22"/>
          <w:szCs w:val="22"/>
        </w:rPr>
        <w:t>2</w:t>
      </w:r>
      <w:r w:rsidRPr="003509B1">
        <w:rPr>
          <w:rFonts w:ascii="Times New Roman" w:hAnsi="Times New Roman" w:cs="Times New Roman"/>
          <w:sz w:val="22"/>
          <w:szCs w:val="22"/>
        </w:rPr>
        <w:t xml:space="preserve"> </w:t>
      </w:r>
      <w:r>
        <w:rPr>
          <w:rFonts w:ascii="Times New Roman" w:hAnsi="Times New Roman" w:cs="Times New Roman"/>
          <w:sz w:val="22"/>
          <w:szCs w:val="22"/>
        </w:rPr>
        <w:t xml:space="preserve"> </w:t>
      </w:r>
      <w:r w:rsidR="003509B1" w:rsidRPr="003509B1">
        <w:rPr>
          <w:rFonts w:ascii="Times New Roman" w:eastAsia="Times New Roman" w:hAnsi="Times New Roman" w:cs="Times New Roman"/>
          <w:i/>
          <w:sz w:val="22"/>
          <w:szCs w:val="22"/>
        </w:rPr>
        <w:t>Algorithm 2 – FSM-Based Behavior Transition Logic</w:t>
      </w:r>
      <w:r w:rsidR="003509B1" w:rsidRPr="003509B1">
        <w:rPr>
          <w:rFonts w:ascii="Times New Roman" w:hAnsi="Times New Roman" w:cs="Times New Roman"/>
          <w:sz w:val="22"/>
          <w:szCs w:val="22"/>
        </w:rPr>
        <w:t xml:space="preserve"> </w:t>
      </w:r>
    </w:p>
    <w:p w14:paraId="155B1CF5" w14:textId="77777777" w:rsidR="003509B1" w:rsidRPr="003509B1" w:rsidRDefault="003509B1" w:rsidP="001066C3">
      <w:pPr>
        <w:numPr>
          <w:ilvl w:val="0"/>
          <w:numId w:val="6"/>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Start in the </w:t>
      </w:r>
      <w:r w:rsidRPr="003509B1">
        <w:rPr>
          <w:rFonts w:ascii="Times New Roman" w:eastAsia="Times New Roman" w:hAnsi="Times New Roman" w:cs="Times New Roman"/>
          <w:i/>
          <w:sz w:val="22"/>
          <w:szCs w:val="22"/>
        </w:rPr>
        <w:t>Idle</w:t>
      </w:r>
      <w:r w:rsidRPr="003509B1">
        <w:rPr>
          <w:rFonts w:ascii="Times New Roman" w:hAnsi="Times New Roman" w:cs="Times New Roman"/>
          <w:sz w:val="22"/>
          <w:szCs w:val="22"/>
        </w:rPr>
        <w:t xml:space="preserve"> state. </w:t>
      </w:r>
    </w:p>
    <w:p w14:paraId="6372B14D" w14:textId="77777777" w:rsidR="003509B1" w:rsidRPr="003509B1" w:rsidRDefault="003509B1" w:rsidP="001066C3">
      <w:pPr>
        <w:numPr>
          <w:ilvl w:val="0"/>
          <w:numId w:val="6"/>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Continuously monitor player actions and telemetry data such as: </w:t>
      </w:r>
    </w:p>
    <w:p w14:paraId="4208D00F"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Attack frequency </w:t>
      </w:r>
    </w:p>
    <w:p w14:paraId="6722974E"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Defensive patterns </w:t>
      </w:r>
    </w:p>
    <w:p w14:paraId="35136C98"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Reaction time </w:t>
      </w:r>
    </w:p>
    <w:p w14:paraId="4539D437"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Current win/loss streak </w:t>
      </w:r>
    </w:p>
    <w:p w14:paraId="568F2961" w14:textId="77777777" w:rsidR="003509B1" w:rsidRPr="003509B1" w:rsidRDefault="003509B1" w:rsidP="001066C3">
      <w:pPr>
        <w:numPr>
          <w:ilvl w:val="0"/>
          <w:numId w:val="6"/>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Evaluate conditions for state transitions: </w:t>
      </w:r>
    </w:p>
    <w:p w14:paraId="4D33618D"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lastRenderedPageBreak/>
        <w:t xml:space="preserve">If the player frequently attacks </w:t>
      </w:r>
      <w:r w:rsidRPr="003509B1">
        <w:rPr>
          <w:rFonts w:ascii="Times New Roman" w:eastAsia="Times New Roman" w:hAnsi="Times New Roman" w:cs="Times New Roman"/>
          <w:sz w:val="22"/>
          <w:szCs w:val="22"/>
        </w:rPr>
        <w:t>→</w:t>
      </w:r>
      <w:r w:rsidRPr="003509B1">
        <w:rPr>
          <w:rFonts w:ascii="Times New Roman" w:hAnsi="Times New Roman" w:cs="Times New Roman"/>
          <w:sz w:val="22"/>
          <w:szCs w:val="22"/>
        </w:rPr>
        <w:t xml:space="preserve"> transition to </w:t>
      </w:r>
      <w:r w:rsidRPr="003509B1">
        <w:rPr>
          <w:rFonts w:ascii="Times New Roman" w:eastAsia="Times New Roman" w:hAnsi="Times New Roman" w:cs="Times New Roman"/>
          <w:i/>
          <w:sz w:val="22"/>
          <w:szCs w:val="22"/>
        </w:rPr>
        <w:t>Defense</w:t>
      </w:r>
      <w:r w:rsidRPr="003509B1">
        <w:rPr>
          <w:rFonts w:ascii="Times New Roman" w:hAnsi="Times New Roman" w:cs="Times New Roman"/>
          <w:sz w:val="22"/>
          <w:szCs w:val="22"/>
        </w:rPr>
        <w:t xml:space="preserve"> state. </w:t>
      </w:r>
    </w:p>
    <w:p w14:paraId="47324CF7"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If the player repeatedly defends or dodges </w:t>
      </w:r>
      <w:r w:rsidRPr="003509B1">
        <w:rPr>
          <w:rFonts w:ascii="Times New Roman" w:eastAsia="Times New Roman" w:hAnsi="Times New Roman" w:cs="Times New Roman"/>
          <w:sz w:val="22"/>
          <w:szCs w:val="22"/>
        </w:rPr>
        <w:t>→</w:t>
      </w:r>
      <w:r w:rsidRPr="003509B1">
        <w:rPr>
          <w:rFonts w:ascii="Times New Roman" w:hAnsi="Times New Roman" w:cs="Times New Roman"/>
          <w:sz w:val="22"/>
          <w:szCs w:val="22"/>
        </w:rPr>
        <w:t xml:space="preserve"> transition to </w:t>
      </w:r>
      <w:r w:rsidRPr="003509B1">
        <w:rPr>
          <w:rFonts w:ascii="Times New Roman" w:eastAsia="Times New Roman" w:hAnsi="Times New Roman" w:cs="Times New Roman"/>
          <w:i/>
          <w:sz w:val="22"/>
          <w:szCs w:val="22"/>
        </w:rPr>
        <w:t>Attack</w:t>
      </w:r>
      <w:r w:rsidRPr="003509B1">
        <w:rPr>
          <w:rFonts w:ascii="Times New Roman" w:hAnsi="Times New Roman" w:cs="Times New Roman"/>
          <w:sz w:val="22"/>
          <w:szCs w:val="22"/>
        </w:rPr>
        <w:t xml:space="preserve"> state. </w:t>
      </w:r>
    </w:p>
    <w:p w14:paraId="6FBF8B66"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If the player achieves a high combo streak or low reaction delay </w:t>
      </w:r>
      <w:r w:rsidRPr="003509B1">
        <w:rPr>
          <w:rFonts w:ascii="Times New Roman" w:eastAsia="Times New Roman" w:hAnsi="Times New Roman" w:cs="Times New Roman"/>
          <w:sz w:val="22"/>
          <w:szCs w:val="22"/>
        </w:rPr>
        <w:t>→</w:t>
      </w:r>
      <w:r w:rsidRPr="003509B1">
        <w:rPr>
          <w:rFonts w:ascii="Times New Roman" w:hAnsi="Times New Roman" w:cs="Times New Roman"/>
          <w:sz w:val="22"/>
          <w:szCs w:val="22"/>
        </w:rPr>
        <w:t xml:space="preserve"> transition to </w:t>
      </w:r>
      <w:r w:rsidRPr="003509B1">
        <w:rPr>
          <w:rFonts w:ascii="Times New Roman" w:eastAsia="Times New Roman" w:hAnsi="Times New Roman" w:cs="Times New Roman"/>
          <w:i/>
          <w:sz w:val="22"/>
          <w:szCs w:val="22"/>
        </w:rPr>
        <w:t>Special</w:t>
      </w:r>
      <w:r w:rsidRPr="003509B1">
        <w:rPr>
          <w:rFonts w:ascii="Times New Roman" w:hAnsi="Times New Roman" w:cs="Times New Roman"/>
          <w:sz w:val="22"/>
          <w:szCs w:val="22"/>
        </w:rPr>
        <w:t xml:space="preserve"> state. </w:t>
      </w:r>
    </w:p>
    <w:p w14:paraId="2253C8EF"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Otherwise </w:t>
      </w:r>
      <w:r w:rsidRPr="003509B1">
        <w:rPr>
          <w:rFonts w:ascii="Times New Roman" w:eastAsia="Times New Roman" w:hAnsi="Times New Roman" w:cs="Times New Roman"/>
          <w:sz w:val="22"/>
          <w:szCs w:val="22"/>
        </w:rPr>
        <w:t>→</w:t>
      </w:r>
      <w:r w:rsidRPr="003509B1">
        <w:rPr>
          <w:rFonts w:ascii="Times New Roman" w:hAnsi="Times New Roman" w:cs="Times New Roman"/>
          <w:sz w:val="22"/>
          <w:szCs w:val="22"/>
        </w:rPr>
        <w:t xml:space="preserve"> remain in </w:t>
      </w:r>
      <w:r w:rsidRPr="003509B1">
        <w:rPr>
          <w:rFonts w:ascii="Times New Roman" w:eastAsia="Times New Roman" w:hAnsi="Times New Roman" w:cs="Times New Roman"/>
          <w:i/>
          <w:sz w:val="22"/>
          <w:szCs w:val="22"/>
        </w:rPr>
        <w:t>Idle</w:t>
      </w:r>
      <w:r w:rsidRPr="003509B1">
        <w:rPr>
          <w:rFonts w:ascii="Times New Roman" w:hAnsi="Times New Roman" w:cs="Times New Roman"/>
          <w:sz w:val="22"/>
          <w:szCs w:val="22"/>
        </w:rPr>
        <w:t xml:space="preserve"> state. </w:t>
      </w:r>
    </w:p>
    <w:p w14:paraId="03503C7D" w14:textId="77777777" w:rsidR="003509B1" w:rsidRPr="003509B1" w:rsidRDefault="003509B1" w:rsidP="001066C3">
      <w:pPr>
        <w:numPr>
          <w:ilvl w:val="0"/>
          <w:numId w:val="6"/>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In each state: </w:t>
      </w:r>
    </w:p>
    <w:p w14:paraId="382D3BB6"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Adjust aggression,attack rate and reaction time according to optimized parameter values from Algorithm1. </w:t>
      </w:r>
    </w:p>
    <w:p w14:paraId="3A5886B8"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 xml:space="preserve">Record telemetry data for next round’s optimization cycle. </w:t>
      </w:r>
    </w:p>
    <w:p w14:paraId="713503E7" w14:textId="77777777" w:rsidR="003509B1" w:rsidRPr="003509B1" w:rsidRDefault="003509B1" w:rsidP="001066C3">
      <w:pPr>
        <w:numPr>
          <w:ilvl w:val="0"/>
          <w:numId w:val="6"/>
        </w:numPr>
        <w:spacing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After each fight: </w:t>
      </w:r>
    </w:p>
    <w:p w14:paraId="19E3A490" w14:textId="77777777" w:rsidR="003509B1" w:rsidRPr="003509B1" w:rsidRDefault="003509B1" w:rsidP="001066C3">
      <w:pPr>
        <w:spacing w:line="276" w:lineRule="auto"/>
        <w:ind w:left="730"/>
        <w:jc w:val="both"/>
        <w:rPr>
          <w:rFonts w:ascii="Times New Roman" w:hAnsi="Times New Roman" w:cs="Times New Roman"/>
          <w:sz w:val="22"/>
          <w:szCs w:val="22"/>
        </w:rPr>
      </w:pPr>
      <w:r w:rsidRPr="003509B1">
        <w:rPr>
          <w:rFonts w:ascii="Times New Roman" w:hAnsi="Times New Roman" w:cs="Times New Roman"/>
          <w:sz w:val="22"/>
          <w:szCs w:val="22"/>
        </w:rPr>
        <w:t>Update difficulty weights (</w:t>
      </w:r>
      <w:r w:rsidRPr="003509B1">
        <w:rPr>
          <w:rFonts w:ascii="Times New Roman" w:eastAsia="Times New Roman" w:hAnsi="Times New Roman" w:cs="Times New Roman"/>
          <w:sz w:val="22"/>
          <w:szCs w:val="22"/>
        </w:rPr>
        <w:t>Δ</w:t>
      </w:r>
      <w:r w:rsidRPr="003509B1">
        <w:rPr>
          <w:rFonts w:ascii="Times New Roman" w:hAnsi="Times New Roman" w:cs="Times New Roman"/>
          <w:sz w:val="22"/>
          <w:szCs w:val="22"/>
        </w:rPr>
        <w:t xml:space="preserve">aggression, </w:t>
      </w:r>
      <w:r w:rsidRPr="003509B1">
        <w:rPr>
          <w:rFonts w:ascii="Times New Roman" w:eastAsia="Times New Roman" w:hAnsi="Times New Roman" w:cs="Times New Roman"/>
          <w:sz w:val="22"/>
          <w:szCs w:val="22"/>
        </w:rPr>
        <w:t>Δ</w:t>
      </w:r>
      <w:r w:rsidRPr="003509B1">
        <w:rPr>
          <w:rFonts w:ascii="Times New Roman" w:hAnsi="Times New Roman" w:cs="Times New Roman"/>
          <w:sz w:val="22"/>
          <w:szCs w:val="22"/>
        </w:rPr>
        <w:t xml:space="preserve">reaction_time, </w:t>
      </w:r>
      <w:r w:rsidRPr="003509B1">
        <w:rPr>
          <w:rFonts w:ascii="Times New Roman" w:eastAsia="Times New Roman" w:hAnsi="Times New Roman" w:cs="Times New Roman"/>
          <w:sz w:val="22"/>
          <w:szCs w:val="22"/>
        </w:rPr>
        <w:t>Δ</w:t>
      </w:r>
      <w:r w:rsidRPr="003509B1">
        <w:rPr>
          <w:rFonts w:ascii="Times New Roman" w:hAnsi="Times New Roman" w:cs="Times New Roman"/>
          <w:sz w:val="22"/>
          <w:szCs w:val="22"/>
        </w:rPr>
        <w:t xml:space="preserve">attack_rate). </w:t>
      </w:r>
    </w:p>
    <w:p w14:paraId="4D2CF4AA" w14:textId="77777777" w:rsidR="003509B1" w:rsidRDefault="003509B1" w:rsidP="001066C3">
      <w:pPr>
        <w:spacing w:line="276" w:lineRule="auto"/>
        <w:ind w:right="2603"/>
        <w:jc w:val="both"/>
        <w:rPr>
          <w:rFonts w:ascii="Times New Roman" w:hAnsi="Times New Roman" w:cs="Times New Roman"/>
          <w:sz w:val="22"/>
          <w:szCs w:val="22"/>
        </w:rPr>
      </w:pPr>
      <w:r w:rsidRPr="003509B1">
        <w:rPr>
          <w:rFonts w:ascii="Times New Roman" w:hAnsi="Times New Roman" w:cs="Times New Roman"/>
          <w:sz w:val="22"/>
          <w:szCs w:val="22"/>
        </w:rPr>
        <w:t xml:space="preserve">Feed results to the adaptive learning module for next-round recalibration. </w:t>
      </w:r>
    </w:p>
    <w:p w14:paraId="1DBBE9A8" w14:textId="77777777" w:rsidR="001F2AF4" w:rsidRDefault="001F2AF4" w:rsidP="001066C3">
      <w:pPr>
        <w:spacing w:after="80" w:line="276" w:lineRule="auto"/>
        <w:ind w:right="2603"/>
        <w:jc w:val="both"/>
        <w:rPr>
          <w:rFonts w:ascii="Times New Roman" w:hAnsi="Times New Roman" w:cs="Times New Roman"/>
          <w:sz w:val="22"/>
          <w:szCs w:val="22"/>
        </w:rPr>
      </w:pPr>
    </w:p>
    <w:p w14:paraId="3C5857B1" w14:textId="778178C6" w:rsidR="001F2AF4" w:rsidRDefault="001F2AF4" w:rsidP="001066C3">
      <w:pPr>
        <w:spacing w:after="80" w:line="276" w:lineRule="auto"/>
        <w:ind w:right="90"/>
        <w:jc w:val="center"/>
        <w:rPr>
          <w:rFonts w:ascii="Times New Roman" w:hAnsi="Times New Roman" w:cs="Times New Roman"/>
          <w:sz w:val="22"/>
          <w:szCs w:val="22"/>
        </w:rPr>
      </w:pPr>
      <w:r w:rsidRPr="001F2AF4">
        <w:rPr>
          <w:rFonts w:ascii="Times New Roman" w:hAnsi="Times New Roman" w:cs="Times New Roman"/>
          <w:noProof/>
          <w:sz w:val="22"/>
          <w:szCs w:val="22"/>
        </w:rPr>
        <w:drawing>
          <wp:inline distT="0" distB="0" distL="0" distR="0" wp14:anchorId="3D032A48" wp14:editId="7A65E15F">
            <wp:extent cx="3574754" cy="2172351"/>
            <wp:effectExtent l="19050" t="19050" r="26035" b="18415"/>
            <wp:docPr id="33" name="Picture 32" descr="A diagram of a flowchart&#10;&#10;AI-generated content may be incorrect.">
              <a:extLst xmlns:a="http://schemas.openxmlformats.org/drawingml/2006/main">
                <a:ext uri="{FF2B5EF4-FFF2-40B4-BE49-F238E27FC236}">
                  <a16:creationId xmlns:a16="http://schemas.microsoft.com/office/drawing/2014/main" id="{80B30D0E-E985-79C3-4843-28D64C20B3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diagram of a flowchart&#10;&#10;AI-generated content may be incorrect.">
                      <a:extLst>
                        <a:ext uri="{FF2B5EF4-FFF2-40B4-BE49-F238E27FC236}">
                          <a16:creationId xmlns:a16="http://schemas.microsoft.com/office/drawing/2014/main" id="{80B30D0E-E985-79C3-4843-28D64C20B38A}"/>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6025" cy="2185277"/>
                    </a:xfrm>
                    <a:prstGeom prst="rect">
                      <a:avLst/>
                    </a:prstGeom>
                    <a:ln w="3175">
                      <a:solidFill>
                        <a:schemeClr val="tx1"/>
                      </a:solidFill>
                    </a:ln>
                  </pic:spPr>
                </pic:pic>
              </a:graphicData>
            </a:graphic>
          </wp:inline>
        </w:drawing>
      </w:r>
    </w:p>
    <w:p w14:paraId="6ED2156C" w14:textId="01AEAA3D" w:rsidR="001F2AF4" w:rsidRPr="00E14A38" w:rsidRDefault="001F2AF4" w:rsidP="001066C3">
      <w:pPr>
        <w:spacing w:after="0" w:line="276" w:lineRule="auto"/>
        <w:ind w:left="141"/>
        <w:jc w:val="center"/>
        <w:rPr>
          <w:rFonts w:ascii="Times New Roman" w:hAnsi="Times New Roman" w:cs="Times New Roman"/>
          <w:sz w:val="18"/>
          <w:szCs w:val="18"/>
        </w:rPr>
      </w:pPr>
      <w:r w:rsidRPr="00E14A38">
        <w:rPr>
          <w:rFonts w:ascii="Times New Roman" w:eastAsia="Times New Roman" w:hAnsi="Times New Roman" w:cs="Times New Roman"/>
          <w:i/>
          <w:sz w:val="18"/>
          <w:szCs w:val="18"/>
        </w:rPr>
        <w:t xml:space="preserve">Figure 2: </w:t>
      </w:r>
      <w:r w:rsidRPr="001F2AF4">
        <w:rPr>
          <w:rFonts w:ascii="Times New Roman" w:eastAsia="Times New Roman" w:hAnsi="Times New Roman" w:cs="Times New Roman"/>
          <w:i/>
          <w:sz w:val="18"/>
          <w:szCs w:val="18"/>
        </w:rPr>
        <w:t>Finite State Machine (FSM) for AI Behavior Logic</w:t>
      </w:r>
    </w:p>
    <w:p w14:paraId="0F733AF3" w14:textId="77777777" w:rsidR="001F2AF4" w:rsidRPr="003509B1" w:rsidRDefault="001F2AF4" w:rsidP="001066C3">
      <w:pPr>
        <w:spacing w:after="80" w:line="276" w:lineRule="auto"/>
        <w:ind w:right="90"/>
        <w:jc w:val="both"/>
        <w:rPr>
          <w:rFonts w:ascii="Times New Roman" w:hAnsi="Times New Roman" w:cs="Times New Roman"/>
          <w:sz w:val="22"/>
          <w:szCs w:val="22"/>
        </w:rPr>
      </w:pPr>
    </w:p>
    <w:p w14:paraId="50B2FB1E" w14:textId="77777777" w:rsidR="003509B1" w:rsidRPr="003509B1" w:rsidRDefault="003509B1" w:rsidP="001066C3">
      <w:pPr>
        <w:spacing w:after="0" w:line="276" w:lineRule="auto"/>
        <w:ind w:left="59" w:right="-59"/>
        <w:jc w:val="center"/>
        <w:rPr>
          <w:rFonts w:ascii="Times New Roman" w:hAnsi="Times New Roman" w:cs="Times New Roman"/>
          <w:sz w:val="22"/>
          <w:szCs w:val="22"/>
        </w:rPr>
      </w:pPr>
      <w:r w:rsidRPr="003509B1">
        <w:rPr>
          <w:rFonts w:ascii="Times New Roman" w:hAnsi="Times New Roman" w:cs="Times New Roman"/>
          <w:noProof/>
          <w:sz w:val="22"/>
          <w:szCs w:val="22"/>
        </w:rPr>
        <w:drawing>
          <wp:inline distT="0" distB="0" distL="0" distR="0" wp14:anchorId="3B529D36" wp14:editId="16605100">
            <wp:extent cx="3622648" cy="1929020"/>
            <wp:effectExtent l="19050" t="19050" r="16510" b="14605"/>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8"/>
                    <a:stretch>
                      <a:fillRect/>
                    </a:stretch>
                  </pic:blipFill>
                  <pic:spPr>
                    <a:xfrm>
                      <a:off x="0" y="0"/>
                      <a:ext cx="3639643" cy="1938069"/>
                    </a:xfrm>
                    <a:prstGeom prst="rect">
                      <a:avLst/>
                    </a:prstGeom>
                    <a:ln w="3175">
                      <a:solidFill>
                        <a:schemeClr val="tx1"/>
                      </a:solidFill>
                    </a:ln>
                  </pic:spPr>
                </pic:pic>
              </a:graphicData>
            </a:graphic>
          </wp:inline>
        </w:drawing>
      </w:r>
    </w:p>
    <w:p w14:paraId="4A3959DD" w14:textId="65E7CE22" w:rsidR="003509B1" w:rsidRDefault="003509B1" w:rsidP="001066C3">
      <w:pPr>
        <w:spacing w:after="0" w:line="276" w:lineRule="auto"/>
        <w:ind w:left="141"/>
        <w:jc w:val="center"/>
        <w:rPr>
          <w:rFonts w:ascii="Times New Roman" w:hAnsi="Times New Roman" w:cs="Times New Roman"/>
          <w:sz w:val="18"/>
          <w:szCs w:val="18"/>
        </w:rPr>
      </w:pPr>
      <w:r w:rsidRPr="00E14A38">
        <w:rPr>
          <w:rFonts w:ascii="Times New Roman" w:eastAsia="Times New Roman" w:hAnsi="Times New Roman" w:cs="Times New Roman"/>
          <w:i/>
          <w:sz w:val="18"/>
          <w:szCs w:val="18"/>
        </w:rPr>
        <w:t>Fig</w:t>
      </w:r>
      <w:r w:rsidR="00E14A38" w:rsidRPr="00E14A38">
        <w:rPr>
          <w:rFonts w:ascii="Times New Roman" w:eastAsia="Times New Roman" w:hAnsi="Times New Roman" w:cs="Times New Roman"/>
          <w:i/>
          <w:sz w:val="18"/>
          <w:szCs w:val="18"/>
        </w:rPr>
        <w:t xml:space="preserve">ure </w:t>
      </w:r>
      <w:r w:rsidR="001F2AF4">
        <w:rPr>
          <w:rFonts w:ascii="Times New Roman" w:eastAsia="Times New Roman" w:hAnsi="Times New Roman" w:cs="Times New Roman"/>
          <w:i/>
          <w:sz w:val="18"/>
          <w:szCs w:val="18"/>
        </w:rPr>
        <w:t>3</w:t>
      </w:r>
      <w:r w:rsidR="00E14A38" w:rsidRPr="00E14A38">
        <w:rPr>
          <w:rFonts w:ascii="Times New Roman" w:eastAsia="Times New Roman" w:hAnsi="Times New Roman" w:cs="Times New Roman"/>
          <w:i/>
          <w:sz w:val="18"/>
          <w:szCs w:val="18"/>
        </w:rPr>
        <w:t>:</w:t>
      </w:r>
      <w:r w:rsidRPr="00E14A38">
        <w:rPr>
          <w:rFonts w:ascii="Times New Roman" w:eastAsia="Times New Roman" w:hAnsi="Times New Roman" w:cs="Times New Roman"/>
          <w:i/>
          <w:sz w:val="18"/>
          <w:szCs w:val="18"/>
        </w:rPr>
        <w:t xml:space="preserve"> </w:t>
      </w:r>
      <w:r w:rsidR="001F2AF4" w:rsidRPr="001F2AF4">
        <w:rPr>
          <w:rFonts w:ascii="Times New Roman" w:eastAsia="Times New Roman" w:hAnsi="Times New Roman" w:cs="Times New Roman"/>
          <w:i/>
          <w:sz w:val="18"/>
          <w:szCs w:val="18"/>
        </w:rPr>
        <w:t xml:space="preserve">Frontend Gameplay Interface of </w:t>
      </w:r>
      <w:proofErr w:type="spellStart"/>
      <w:r w:rsidR="001F2AF4" w:rsidRPr="001F2AF4">
        <w:rPr>
          <w:rFonts w:ascii="Times New Roman" w:eastAsia="Times New Roman" w:hAnsi="Times New Roman" w:cs="Times New Roman"/>
          <w:i/>
          <w:sz w:val="18"/>
          <w:szCs w:val="18"/>
        </w:rPr>
        <w:t>BossForge</w:t>
      </w:r>
      <w:proofErr w:type="spellEnd"/>
    </w:p>
    <w:p w14:paraId="73E382BA" w14:textId="77777777" w:rsidR="001066C3" w:rsidRPr="001066C3" w:rsidRDefault="001066C3" w:rsidP="001066C3">
      <w:pPr>
        <w:spacing w:after="0" w:line="276" w:lineRule="auto"/>
        <w:ind w:left="141"/>
        <w:jc w:val="center"/>
        <w:rPr>
          <w:rFonts w:ascii="Times New Roman" w:hAnsi="Times New Roman" w:cs="Times New Roman"/>
          <w:sz w:val="18"/>
          <w:szCs w:val="18"/>
        </w:rPr>
      </w:pPr>
    </w:p>
    <w:p w14:paraId="1539531F" w14:textId="77777777" w:rsidR="003509B1" w:rsidRPr="001F1B25" w:rsidRDefault="003509B1" w:rsidP="001066C3">
      <w:pPr>
        <w:pStyle w:val="Heading2"/>
        <w:spacing w:after="465" w:line="276" w:lineRule="auto"/>
        <w:ind w:left="-5" w:right="4192"/>
        <w:jc w:val="both"/>
        <w:rPr>
          <w:rFonts w:ascii="Times New Roman" w:hAnsi="Times New Roman" w:cs="Times New Roman"/>
          <w:b/>
          <w:bCs/>
          <w:color w:val="000000" w:themeColor="text1"/>
          <w:sz w:val="22"/>
          <w:szCs w:val="22"/>
        </w:rPr>
      </w:pPr>
      <w:r w:rsidRPr="001F1B25">
        <w:rPr>
          <w:rFonts w:ascii="Times New Roman" w:hAnsi="Times New Roman" w:cs="Times New Roman"/>
          <w:b/>
          <w:bCs/>
          <w:color w:val="000000" w:themeColor="text1"/>
          <w:sz w:val="22"/>
          <w:szCs w:val="22"/>
        </w:rPr>
        <w:lastRenderedPageBreak/>
        <w:t>4. Experimental Work</w:t>
      </w:r>
      <w:r w:rsidRPr="001F1B25">
        <w:rPr>
          <w:rFonts w:ascii="Times New Roman" w:eastAsia="Times New Roman" w:hAnsi="Times New Roman" w:cs="Times New Roman"/>
          <w:b/>
          <w:bCs/>
          <w:color w:val="000000" w:themeColor="text1"/>
          <w:sz w:val="22"/>
          <w:szCs w:val="22"/>
        </w:rPr>
        <w:t xml:space="preserve"> </w:t>
      </w:r>
    </w:p>
    <w:p w14:paraId="53368BF3" w14:textId="77777777" w:rsidR="003509B1" w:rsidRPr="003509B1" w:rsidRDefault="003509B1" w:rsidP="001066C3">
      <w:pPr>
        <w:spacing w:after="260" w:line="276" w:lineRule="auto"/>
        <w:ind w:left="-5"/>
        <w:jc w:val="both"/>
        <w:rPr>
          <w:rFonts w:ascii="Times New Roman" w:hAnsi="Times New Roman" w:cs="Times New Roman"/>
          <w:sz w:val="22"/>
          <w:szCs w:val="22"/>
        </w:rPr>
      </w:pPr>
      <w:r w:rsidRPr="003509B1">
        <w:rPr>
          <w:rFonts w:ascii="Times New Roman" w:eastAsia="Times New Roman" w:hAnsi="Times New Roman" w:cs="Times New Roman"/>
          <w:i/>
          <w:sz w:val="22"/>
          <w:szCs w:val="22"/>
        </w:rPr>
        <w:t xml:space="preserve">4.1. Data collection Real-Time Telemetry Extraction from M.U.G.E.N </w:t>
      </w:r>
    </w:p>
    <w:p w14:paraId="6EA3D240" w14:textId="77777777" w:rsidR="003509B1" w:rsidRPr="003509B1" w:rsidRDefault="003509B1" w:rsidP="001066C3">
      <w:pPr>
        <w:spacing w:after="230"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Custom triggers within the M.U.G.E.N engine capture detailed fight statistics at the end of each session, including: </w:t>
      </w:r>
    </w:p>
    <w:p w14:paraId="1DC5CD73" w14:textId="77777777" w:rsidR="003509B1" w:rsidRPr="003509B1" w:rsidRDefault="003509B1" w:rsidP="001066C3">
      <w:pPr>
        <w:numPr>
          <w:ilvl w:val="0"/>
          <w:numId w:val="7"/>
        </w:numPr>
        <w:spacing w:after="235" w:line="276" w:lineRule="auto"/>
        <w:ind w:hanging="500"/>
        <w:jc w:val="both"/>
        <w:rPr>
          <w:rFonts w:ascii="Times New Roman" w:hAnsi="Times New Roman" w:cs="Times New Roman"/>
          <w:sz w:val="22"/>
          <w:szCs w:val="22"/>
        </w:rPr>
      </w:pPr>
      <w:r w:rsidRPr="003509B1">
        <w:rPr>
          <w:rFonts w:ascii="Times New Roman" w:hAnsi="Times New Roman" w:cs="Times New Roman"/>
          <w:sz w:val="22"/>
          <w:szCs w:val="22"/>
        </w:rPr>
        <w:t xml:space="preserve">Player and boss actions </w:t>
      </w:r>
    </w:p>
    <w:p w14:paraId="48677358" w14:textId="77777777" w:rsidR="003509B1" w:rsidRPr="003509B1" w:rsidRDefault="003509B1" w:rsidP="001066C3">
      <w:pPr>
        <w:numPr>
          <w:ilvl w:val="0"/>
          <w:numId w:val="7"/>
        </w:numPr>
        <w:spacing w:after="235" w:line="276" w:lineRule="auto"/>
        <w:ind w:hanging="500"/>
        <w:jc w:val="both"/>
        <w:rPr>
          <w:rFonts w:ascii="Times New Roman" w:hAnsi="Times New Roman" w:cs="Times New Roman"/>
          <w:sz w:val="22"/>
          <w:szCs w:val="22"/>
        </w:rPr>
      </w:pPr>
      <w:r w:rsidRPr="003509B1">
        <w:rPr>
          <w:rFonts w:ascii="Times New Roman" w:hAnsi="Times New Roman" w:cs="Times New Roman"/>
          <w:sz w:val="22"/>
          <w:szCs w:val="22"/>
        </w:rPr>
        <w:t xml:space="preserve">Reaction times </w:t>
      </w:r>
    </w:p>
    <w:p w14:paraId="43C0C425" w14:textId="77777777" w:rsidR="003509B1" w:rsidRPr="003509B1" w:rsidRDefault="003509B1" w:rsidP="001066C3">
      <w:pPr>
        <w:numPr>
          <w:ilvl w:val="0"/>
          <w:numId w:val="7"/>
        </w:numPr>
        <w:spacing w:after="235" w:line="276" w:lineRule="auto"/>
        <w:ind w:hanging="500"/>
        <w:jc w:val="both"/>
        <w:rPr>
          <w:rFonts w:ascii="Times New Roman" w:hAnsi="Times New Roman" w:cs="Times New Roman"/>
          <w:sz w:val="22"/>
          <w:szCs w:val="22"/>
        </w:rPr>
      </w:pPr>
      <w:r w:rsidRPr="003509B1">
        <w:rPr>
          <w:rFonts w:ascii="Times New Roman" w:hAnsi="Times New Roman" w:cs="Times New Roman"/>
          <w:sz w:val="22"/>
          <w:szCs w:val="22"/>
        </w:rPr>
        <w:t xml:space="preserve">Attack frequency </w:t>
      </w:r>
    </w:p>
    <w:p w14:paraId="55319CBA" w14:textId="77777777" w:rsidR="003509B1" w:rsidRPr="003509B1" w:rsidRDefault="003509B1" w:rsidP="001066C3">
      <w:pPr>
        <w:numPr>
          <w:ilvl w:val="0"/>
          <w:numId w:val="7"/>
        </w:numPr>
        <w:spacing w:after="226" w:line="276" w:lineRule="auto"/>
        <w:ind w:hanging="500"/>
        <w:jc w:val="both"/>
        <w:rPr>
          <w:rFonts w:ascii="Times New Roman" w:hAnsi="Times New Roman" w:cs="Times New Roman"/>
          <w:sz w:val="22"/>
          <w:szCs w:val="22"/>
        </w:rPr>
      </w:pPr>
      <w:r w:rsidRPr="003509B1">
        <w:rPr>
          <w:rFonts w:ascii="Times New Roman" w:hAnsi="Times New Roman" w:cs="Times New Roman"/>
          <w:sz w:val="22"/>
          <w:szCs w:val="22"/>
        </w:rPr>
        <w:t xml:space="preserve">Win/loss outcome </w:t>
      </w:r>
    </w:p>
    <w:p w14:paraId="6B566AE0" w14:textId="77777777" w:rsidR="003509B1" w:rsidRPr="003509B1" w:rsidRDefault="003509B1" w:rsidP="001066C3">
      <w:pPr>
        <w:spacing w:after="260" w:line="276" w:lineRule="auto"/>
        <w:ind w:left="-5"/>
        <w:jc w:val="both"/>
        <w:rPr>
          <w:rFonts w:ascii="Times New Roman" w:hAnsi="Times New Roman" w:cs="Times New Roman"/>
          <w:sz w:val="22"/>
          <w:szCs w:val="22"/>
        </w:rPr>
      </w:pPr>
      <w:r w:rsidRPr="003509B1">
        <w:rPr>
          <w:rFonts w:ascii="Times New Roman" w:eastAsia="Times New Roman" w:hAnsi="Times New Roman" w:cs="Times New Roman"/>
          <w:i/>
          <w:sz w:val="22"/>
          <w:szCs w:val="22"/>
        </w:rPr>
        <w:t xml:space="preserve">4.1.1. Data descriptions </w:t>
      </w:r>
    </w:p>
    <w:p w14:paraId="6D4F1560" w14:textId="77777777" w:rsidR="003509B1" w:rsidRPr="003509B1" w:rsidRDefault="003509B1" w:rsidP="001066C3">
      <w:pPr>
        <w:spacing w:after="217"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Dataset Structure </w:t>
      </w:r>
    </w:p>
    <w:p w14:paraId="0DF3E369" w14:textId="77777777" w:rsidR="003509B1" w:rsidRDefault="003509B1" w:rsidP="001066C3">
      <w:pPr>
        <w:spacing w:after="0"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Each entry contains multiple metrics: timestamp, aggression, reaction_time, attack_inputs, attack_rate, fight_duration, and win_loss. This multi-dimensional dataset allows precise Al tuning. </w:t>
      </w:r>
    </w:p>
    <w:p w14:paraId="2BCBD5CB" w14:textId="77777777" w:rsidR="001F2AF4" w:rsidRDefault="001F2AF4" w:rsidP="001066C3">
      <w:pPr>
        <w:spacing w:after="0" w:line="276" w:lineRule="auto"/>
        <w:ind w:left="-5"/>
        <w:jc w:val="both"/>
        <w:rPr>
          <w:rFonts w:ascii="Times New Roman" w:hAnsi="Times New Roman" w:cs="Times New Roman"/>
          <w:sz w:val="22"/>
          <w:szCs w:val="22"/>
        </w:rPr>
      </w:pPr>
    </w:p>
    <w:p w14:paraId="2F24815A" w14:textId="654A20FC" w:rsidR="001F2AF4" w:rsidRDefault="001F2AF4" w:rsidP="001066C3">
      <w:pPr>
        <w:spacing w:after="0" w:line="276" w:lineRule="auto"/>
        <w:ind w:left="-5"/>
        <w:jc w:val="center"/>
        <w:rPr>
          <w:rFonts w:ascii="Times New Roman" w:hAnsi="Times New Roman" w:cs="Times New Roman"/>
          <w:sz w:val="22"/>
          <w:szCs w:val="22"/>
        </w:rPr>
      </w:pPr>
      <w:r w:rsidRPr="001F2AF4">
        <w:rPr>
          <w:rFonts w:ascii="Times New Roman" w:hAnsi="Times New Roman" w:cs="Times New Roman"/>
          <w:noProof/>
          <w:sz w:val="22"/>
          <w:szCs w:val="22"/>
        </w:rPr>
        <w:drawing>
          <wp:inline distT="0" distB="0" distL="0" distR="0" wp14:anchorId="67E06253" wp14:editId="007D9111">
            <wp:extent cx="5513522" cy="2745415"/>
            <wp:effectExtent l="19050" t="19050" r="11430" b="17145"/>
            <wp:docPr id="19" name="Picture 18" descr="A screenshot of a computer&#10;&#10;AI-generated content may be incorrect.">
              <a:extLst xmlns:a="http://schemas.openxmlformats.org/drawingml/2006/main">
                <a:ext uri="{FF2B5EF4-FFF2-40B4-BE49-F238E27FC236}">
                  <a16:creationId xmlns:a16="http://schemas.microsoft.com/office/drawing/2014/main" id="{67E306B8-E05F-58A9-5052-265F44579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screenshot of a computer&#10;&#10;AI-generated content may be incorrect.">
                      <a:extLst>
                        <a:ext uri="{FF2B5EF4-FFF2-40B4-BE49-F238E27FC236}">
                          <a16:creationId xmlns:a16="http://schemas.microsoft.com/office/drawing/2014/main" id="{67E306B8-E05F-58A9-5052-265F445796C2}"/>
                        </a:ext>
                      </a:extLst>
                    </pic:cNvPr>
                    <pic:cNvPicPr>
                      <a:picLocks noChangeAspect="1"/>
                    </pic:cNvPicPr>
                  </pic:nvPicPr>
                  <pic:blipFill>
                    <a:blip r:embed="rId9"/>
                    <a:stretch>
                      <a:fillRect/>
                    </a:stretch>
                  </pic:blipFill>
                  <pic:spPr>
                    <a:xfrm>
                      <a:off x="0" y="0"/>
                      <a:ext cx="5585685" cy="2781348"/>
                    </a:xfrm>
                    <a:prstGeom prst="rect">
                      <a:avLst/>
                    </a:prstGeom>
                    <a:ln w="3175">
                      <a:solidFill>
                        <a:schemeClr val="tx1"/>
                      </a:solidFill>
                    </a:ln>
                  </pic:spPr>
                </pic:pic>
              </a:graphicData>
            </a:graphic>
          </wp:inline>
        </w:drawing>
      </w:r>
    </w:p>
    <w:p w14:paraId="52F0FB13" w14:textId="69499AC2" w:rsidR="001F2AF4" w:rsidRDefault="001F2AF4" w:rsidP="001066C3">
      <w:pPr>
        <w:spacing w:after="0" w:line="276" w:lineRule="auto"/>
        <w:ind w:left="141"/>
        <w:jc w:val="center"/>
        <w:rPr>
          <w:rFonts w:ascii="Times New Roman" w:eastAsia="Times New Roman" w:hAnsi="Times New Roman" w:cs="Times New Roman"/>
          <w:i/>
          <w:sz w:val="18"/>
          <w:szCs w:val="18"/>
        </w:rPr>
      </w:pPr>
      <w:r w:rsidRPr="00E14A38">
        <w:rPr>
          <w:rFonts w:ascii="Times New Roman" w:eastAsia="Times New Roman" w:hAnsi="Times New Roman" w:cs="Times New Roman"/>
          <w:i/>
          <w:sz w:val="18"/>
          <w:szCs w:val="18"/>
        </w:rPr>
        <w:t xml:space="preserve">Figure </w:t>
      </w:r>
      <w:r w:rsidR="00A96968">
        <w:rPr>
          <w:rFonts w:ascii="Times New Roman" w:eastAsia="Times New Roman" w:hAnsi="Times New Roman" w:cs="Times New Roman"/>
          <w:i/>
          <w:sz w:val="18"/>
          <w:szCs w:val="18"/>
        </w:rPr>
        <w:t>4</w:t>
      </w:r>
      <w:r w:rsidRPr="00E14A38">
        <w:rPr>
          <w:rFonts w:ascii="Times New Roman" w:eastAsia="Times New Roman" w:hAnsi="Times New Roman" w:cs="Times New Roman"/>
          <w:i/>
          <w:sz w:val="18"/>
          <w:szCs w:val="18"/>
        </w:rPr>
        <w:t xml:space="preserve">: </w:t>
      </w:r>
      <w:r w:rsidR="00C97AB5" w:rsidRPr="00C97AB5">
        <w:rPr>
          <w:rFonts w:ascii="Times New Roman" w:eastAsia="Times New Roman" w:hAnsi="Times New Roman" w:cs="Times New Roman"/>
          <w:i/>
          <w:sz w:val="18"/>
          <w:szCs w:val="18"/>
        </w:rPr>
        <w:t>Example of Raw Telemetry Data Log</w:t>
      </w:r>
    </w:p>
    <w:p w14:paraId="50E46AF3" w14:textId="77777777" w:rsidR="001066C3" w:rsidRDefault="001066C3" w:rsidP="001066C3">
      <w:pPr>
        <w:spacing w:after="335" w:line="276" w:lineRule="auto"/>
        <w:jc w:val="both"/>
        <w:rPr>
          <w:rFonts w:ascii="Times New Roman" w:eastAsia="Times New Roman" w:hAnsi="Times New Roman" w:cs="Times New Roman"/>
          <w:i/>
          <w:sz w:val="22"/>
          <w:szCs w:val="22"/>
        </w:rPr>
      </w:pPr>
    </w:p>
    <w:p w14:paraId="6067FD66" w14:textId="424452C8" w:rsidR="003509B1" w:rsidRPr="003509B1" w:rsidRDefault="003509B1" w:rsidP="001066C3">
      <w:pPr>
        <w:spacing w:after="335" w:line="276" w:lineRule="auto"/>
        <w:ind w:left="-5"/>
        <w:jc w:val="both"/>
        <w:rPr>
          <w:rFonts w:ascii="Times New Roman" w:hAnsi="Times New Roman" w:cs="Times New Roman"/>
          <w:sz w:val="22"/>
          <w:szCs w:val="22"/>
        </w:rPr>
      </w:pPr>
      <w:r w:rsidRPr="003509B1">
        <w:rPr>
          <w:rFonts w:ascii="Times New Roman" w:eastAsia="Times New Roman" w:hAnsi="Times New Roman" w:cs="Times New Roman"/>
          <w:i/>
          <w:sz w:val="22"/>
          <w:szCs w:val="22"/>
        </w:rPr>
        <w:t xml:space="preserve">4.3. Algorithm selection and training </w:t>
      </w:r>
    </w:p>
    <w:p w14:paraId="10710C1F" w14:textId="3943EEA4" w:rsidR="003509B1" w:rsidRPr="003509B1" w:rsidRDefault="00C97AB5" w:rsidP="001066C3">
      <w:pPr>
        <w:spacing w:after="0" w:line="276" w:lineRule="auto"/>
        <w:jc w:val="center"/>
        <w:rPr>
          <w:rFonts w:ascii="Times New Roman" w:hAnsi="Times New Roman" w:cs="Times New Roman"/>
          <w:sz w:val="22"/>
          <w:szCs w:val="22"/>
        </w:rPr>
      </w:pPr>
      <w:r w:rsidRPr="00C97AB5">
        <w:rPr>
          <w:rFonts w:ascii="Times New Roman" w:hAnsi="Times New Roman" w:cs="Times New Roman"/>
          <w:noProof/>
          <w:sz w:val="22"/>
          <w:szCs w:val="22"/>
        </w:rPr>
        <w:lastRenderedPageBreak/>
        <w:drawing>
          <wp:inline distT="0" distB="0" distL="0" distR="0" wp14:anchorId="7E26E7AF" wp14:editId="61759744">
            <wp:extent cx="2320113" cy="3153712"/>
            <wp:effectExtent l="19050" t="19050" r="23495" b="27940"/>
            <wp:docPr id="21" name="Picture 20" descr="A diagram of a software process&#10;&#10;AI-generated content may be incorrect.">
              <a:extLst xmlns:a="http://schemas.openxmlformats.org/drawingml/2006/main">
                <a:ext uri="{FF2B5EF4-FFF2-40B4-BE49-F238E27FC236}">
                  <a16:creationId xmlns:a16="http://schemas.microsoft.com/office/drawing/2014/main" id="{320839D0-8A74-C11B-E707-AA714E38FC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diagram of a software process&#10;&#10;AI-generated content may be incorrect.">
                      <a:extLst>
                        <a:ext uri="{FF2B5EF4-FFF2-40B4-BE49-F238E27FC236}">
                          <a16:creationId xmlns:a16="http://schemas.microsoft.com/office/drawing/2014/main" id="{320839D0-8A74-C11B-E707-AA714E38FC2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6561" cy="3176070"/>
                    </a:xfrm>
                    <a:prstGeom prst="rect">
                      <a:avLst/>
                    </a:prstGeom>
                    <a:ln w="3175">
                      <a:solidFill>
                        <a:schemeClr val="tx1"/>
                      </a:solidFill>
                    </a:ln>
                  </pic:spPr>
                </pic:pic>
              </a:graphicData>
            </a:graphic>
          </wp:inline>
        </w:drawing>
      </w:r>
    </w:p>
    <w:p w14:paraId="5BEAC179" w14:textId="1BB4C5A2" w:rsidR="003509B1" w:rsidRPr="00A96968" w:rsidRDefault="00C97AB5" w:rsidP="001066C3">
      <w:pPr>
        <w:spacing w:after="217" w:line="276" w:lineRule="auto"/>
        <w:ind w:left="-5"/>
        <w:jc w:val="center"/>
        <w:rPr>
          <w:rFonts w:ascii="Times New Roman" w:hAnsi="Times New Roman" w:cs="Times New Roman"/>
          <w:i/>
          <w:iCs/>
          <w:sz w:val="18"/>
          <w:szCs w:val="18"/>
        </w:rPr>
      </w:pPr>
      <w:r w:rsidRPr="00A96968">
        <w:rPr>
          <w:rFonts w:ascii="Times New Roman" w:hAnsi="Times New Roman" w:cs="Times New Roman"/>
          <w:i/>
          <w:iCs/>
          <w:sz w:val="18"/>
          <w:szCs w:val="18"/>
        </w:rPr>
        <w:t xml:space="preserve">Figure </w:t>
      </w:r>
      <w:r w:rsidR="00A96968" w:rsidRPr="00A96968">
        <w:rPr>
          <w:rFonts w:ascii="Times New Roman" w:hAnsi="Times New Roman" w:cs="Times New Roman"/>
          <w:i/>
          <w:iCs/>
          <w:sz w:val="18"/>
          <w:szCs w:val="18"/>
        </w:rPr>
        <w:t>5</w:t>
      </w:r>
      <w:r w:rsidRPr="00A96968">
        <w:rPr>
          <w:rFonts w:ascii="Times New Roman" w:hAnsi="Times New Roman" w:cs="Times New Roman"/>
          <w:i/>
          <w:iCs/>
          <w:sz w:val="18"/>
          <w:szCs w:val="18"/>
        </w:rPr>
        <w:t xml:space="preserve">: </w:t>
      </w:r>
      <w:r w:rsidR="003509B1" w:rsidRPr="00A96968">
        <w:rPr>
          <w:rFonts w:ascii="Times New Roman" w:hAnsi="Times New Roman" w:cs="Times New Roman"/>
          <w:i/>
          <w:iCs/>
          <w:sz w:val="18"/>
          <w:szCs w:val="18"/>
        </w:rPr>
        <w:t>Core Optimization Algorithms</w:t>
      </w:r>
    </w:p>
    <w:p w14:paraId="580D3258" w14:textId="77777777" w:rsidR="003509B1" w:rsidRPr="003509B1" w:rsidRDefault="003509B1" w:rsidP="001066C3">
      <w:pPr>
        <w:spacing w:after="223"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The AI uses optimization algorithms to fine-tune boss parameters: </w:t>
      </w:r>
    </w:p>
    <w:p w14:paraId="0D514FAF" w14:textId="77777777" w:rsidR="003509B1" w:rsidRPr="003509B1" w:rsidRDefault="003509B1" w:rsidP="001066C3">
      <w:pPr>
        <w:numPr>
          <w:ilvl w:val="0"/>
          <w:numId w:val="7"/>
        </w:numPr>
        <w:spacing w:after="234"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Gradient Descent:</w:t>
      </w:r>
      <w:r w:rsidRPr="003509B1">
        <w:rPr>
          <w:rFonts w:ascii="Times New Roman" w:hAnsi="Times New Roman" w:cs="Times New Roman"/>
          <w:sz w:val="22"/>
          <w:szCs w:val="22"/>
        </w:rPr>
        <w:t xml:space="preserve"> Basic method adjusting parameters opposite to the loss gradient. </w:t>
      </w:r>
    </w:p>
    <w:p w14:paraId="036AADC4" w14:textId="77777777" w:rsidR="003509B1" w:rsidRPr="003509B1" w:rsidRDefault="003509B1" w:rsidP="001066C3">
      <w:pPr>
        <w:numPr>
          <w:ilvl w:val="0"/>
          <w:numId w:val="7"/>
        </w:numPr>
        <w:spacing w:after="234"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Adagrad:</w:t>
      </w:r>
      <w:r w:rsidRPr="003509B1">
        <w:rPr>
          <w:rFonts w:ascii="Times New Roman" w:hAnsi="Times New Roman" w:cs="Times New Roman"/>
          <w:sz w:val="22"/>
          <w:szCs w:val="22"/>
        </w:rPr>
        <w:t xml:space="preserve"> Adapts learning rates per parameter for stable incremental improvements. </w:t>
      </w:r>
    </w:p>
    <w:p w14:paraId="2E98ECBB" w14:textId="77777777" w:rsidR="003509B1" w:rsidRPr="003509B1" w:rsidRDefault="003509B1" w:rsidP="001066C3">
      <w:pPr>
        <w:numPr>
          <w:ilvl w:val="0"/>
          <w:numId w:val="7"/>
        </w:numPr>
        <w:spacing w:after="220"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Adam Optimizer:</w:t>
      </w:r>
      <w:r w:rsidRPr="003509B1">
        <w:rPr>
          <w:rFonts w:ascii="Times New Roman" w:hAnsi="Times New Roman" w:cs="Times New Roman"/>
          <w:sz w:val="22"/>
          <w:szCs w:val="22"/>
        </w:rPr>
        <w:t xml:space="preserve"> Combines momentum with adaptive learning rates for faster convergence and stable performance. </w:t>
      </w:r>
    </w:p>
    <w:p w14:paraId="3BBE8213" w14:textId="77777777" w:rsidR="003509B1" w:rsidRPr="003509B1" w:rsidRDefault="003509B1" w:rsidP="001066C3">
      <w:pPr>
        <w:spacing w:after="217"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Hyperparameter Tuning </w:t>
      </w:r>
    </w:p>
    <w:p w14:paraId="1690D8F7" w14:textId="77777777" w:rsidR="003509B1" w:rsidRPr="003509B1" w:rsidRDefault="003509B1" w:rsidP="001066C3">
      <w:pPr>
        <w:spacing w:after="239" w:line="276" w:lineRule="auto"/>
        <w:ind w:left="-5" w:right="-8"/>
        <w:jc w:val="both"/>
        <w:rPr>
          <w:rFonts w:ascii="Times New Roman" w:hAnsi="Times New Roman" w:cs="Times New Roman"/>
          <w:sz w:val="22"/>
          <w:szCs w:val="22"/>
        </w:rPr>
      </w:pPr>
      <w:r w:rsidRPr="003509B1">
        <w:rPr>
          <w:rFonts w:ascii="Times New Roman" w:hAnsi="Times New Roman" w:cs="Times New Roman"/>
          <w:sz w:val="22"/>
          <w:szCs w:val="22"/>
        </w:rPr>
        <w:t xml:space="preserve">Key hyperparameters include: learning rate, target win rate, moving average window, aggression and reaction time weights, decay rate, and Adam-specific beta values. These are tuned to maintain balanced gameplay while avoiding overfitting to short-term performance fluctuations. </w:t>
      </w:r>
    </w:p>
    <w:p w14:paraId="4DE028D6" w14:textId="77777777" w:rsidR="003509B1" w:rsidRPr="003509B1" w:rsidRDefault="003509B1" w:rsidP="001066C3">
      <w:pPr>
        <w:spacing w:after="223"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Advanced AI Scripting &amp; Behavior Logic </w:t>
      </w:r>
    </w:p>
    <w:p w14:paraId="2B8B80EC" w14:textId="77777777" w:rsidR="003509B1" w:rsidRPr="003509B1" w:rsidRDefault="003509B1" w:rsidP="001066C3">
      <w:pPr>
        <w:numPr>
          <w:ilvl w:val="0"/>
          <w:numId w:val="7"/>
        </w:numPr>
        <w:spacing w:after="226"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Finite State Machine (FSM):</w:t>
      </w:r>
      <w:r w:rsidRPr="003509B1">
        <w:rPr>
          <w:rFonts w:ascii="Times New Roman" w:hAnsi="Times New Roman" w:cs="Times New Roman"/>
          <w:sz w:val="22"/>
          <w:szCs w:val="22"/>
        </w:rPr>
        <w:t xml:space="preserve"> Boss switches between idle, attack, defense, and special moves based on real-time evaluation of the player's behavior. </w:t>
      </w:r>
    </w:p>
    <w:p w14:paraId="21DD95C8" w14:textId="77777777" w:rsidR="003509B1" w:rsidRPr="003509B1" w:rsidRDefault="003509B1" w:rsidP="001066C3">
      <w:pPr>
        <w:numPr>
          <w:ilvl w:val="0"/>
          <w:numId w:val="7"/>
        </w:numPr>
        <w:spacing w:after="226"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Dynamic Parameter Adjustment:</w:t>
      </w:r>
      <w:r w:rsidRPr="003509B1">
        <w:rPr>
          <w:rFonts w:ascii="Times New Roman" w:hAnsi="Times New Roman" w:cs="Times New Roman"/>
          <w:sz w:val="22"/>
          <w:szCs w:val="22"/>
        </w:rPr>
        <w:t xml:space="preserve"> Aggression, reaction_time, and attack_rate are updated continuously based on telemetry. </w:t>
      </w:r>
    </w:p>
    <w:p w14:paraId="4CC7EE66" w14:textId="77777777" w:rsidR="003509B1" w:rsidRPr="003509B1" w:rsidRDefault="003509B1" w:rsidP="001066C3">
      <w:pPr>
        <w:numPr>
          <w:ilvl w:val="0"/>
          <w:numId w:val="7"/>
        </w:numPr>
        <w:spacing w:after="226"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Real-Time Feedback Loop:</w:t>
      </w:r>
      <w:r w:rsidRPr="003509B1">
        <w:rPr>
          <w:rFonts w:ascii="Times New Roman" w:hAnsi="Times New Roman" w:cs="Times New Roman"/>
          <w:sz w:val="22"/>
          <w:szCs w:val="22"/>
        </w:rPr>
        <w:t xml:space="preserve"> Python script reads telemetry, calculates optimal parameter adjustments, and updates .cns files between fights. </w:t>
      </w:r>
    </w:p>
    <w:p w14:paraId="2D11A99B" w14:textId="77777777" w:rsidR="003509B1" w:rsidRPr="003509B1" w:rsidRDefault="003509B1" w:rsidP="001066C3">
      <w:pPr>
        <w:numPr>
          <w:ilvl w:val="0"/>
          <w:numId w:val="7"/>
        </w:numPr>
        <w:spacing w:after="234"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lastRenderedPageBreak/>
        <w:t>Continuous Learning:</w:t>
      </w:r>
      <w:r w:rsidRPr="003509B1">
        <w:rPr>
          <w:rFonts w:ascii="Times New Roman" w:hAnsi="Times New Roman" w:cs="Times New Roman"/>
          <w:sz w:val="22"/>
          <w:szCs w:val="22"/>
        </w:rPr>
        <w:t xml:space="preserve"> Each fight informs the next, ensuring a progressively challenging yet fair AI. </w:t>
      </w:r>
    </w:p>
    <w:p w14:paraId="19A45E07" w14:textId="77777777" w:rsidR="003509B1" w:rsidRPr="003509B1" w:rsidRDefault="003509B1" w:rsidP="001066C3">
      <w:pPr>
        <w:numPr>
          <w:ilvl w:val="0"/>
          <w:numId w:val="7"/>
        </w:numPr>
        <w:spacing w:after="226"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Scalability:</w:t>
      </w:r>
      <w:r w:rsidRPr="003509B1">
        <w:rPr>
          <w:rFonts w:ascii="Times New Roman" w:hAnsi="Times New Roman" w:cs="Times New Roman"/>
          <w:sz w:val="22"/>
          <w:szCs w:val="22"/>
        </w:rPr>
        <w:t xml:space="preserve"> Al logic can integrate multiple characters, move sets, and arenas without modifying core algorithms. </w:t>
      </w:r>
    </w:p>
    <w:p w14:paraId="51B7E74B" w14:textId="77777777" w:rsidR="003509B1" w:rsidRPr="003509B1" w:rsidRDefault="003509B1" w:rsidP="001066C3">
      <w:pPr>
        <w:numPr>
          <w:ilvl w:val="0"/>
          <w:numId w:val="7"/>
        </w:numPr>
        <w:spacing w:after="688" w:line="276" w:lineRule="auto"/>
        <w:ind w:hanging="500"/>
        <w:jc w:val="both"/>
        <w:rPr>
          <w:rFonts w:ascii="Times New Roman" w:hAnsi="Times New Roman" w:cs="Times New Roman"/>
          <w:sz w:val="22"/>
          <w:szCs w:val="22"/>
        </w:rPr>
      </w:pPr>
      <w:r w:rsidRPr="003509B1">
        <w:rPr>
          <w:rFonts w:ascii="Times New Roman" w:eastAsia="Times New Roman" w:hAnsi="Times New Roman" w:cs="Times New Roman"/>
          <w:b/>
          <w:sz w:val="22"/>
          <w:szCs w:val="22"/>
        </w:rPr>
        <w:t>Player Engagement:</w:t>
      </w:r>
      <w:r w:rsidRPr="003509B1">
        <w:rPr>
          <w:rFonts w:ascii="Times New Roman" w:hAnsi="Times New Roman" w:cs="Times New Roman"/>
          <w:sz w:val="22"/>
          <w:szCs w:val="22"/>
        </w:rPr>
        <w:t xml:space="preserve"> Difficulty adjustments are subtle and fluid, maintaining immersion and challenge. </w:t>
      </w:r>
    </w:p>
    <w:p w14:paraId="1730FD4B" w14:textId="77777777" w:rsidR="003509B1" w:rsidRPr="003509B1" w:rsidRDefault="003509B1" w:rsidP="001066C3">
      <w:pPr>
        <w:spacing w:after="260" w:line="276" w:lineRule="auto"/>
        <w:ind w:left="-5"/>
        <w:jc w:val="both"/>
        <w:rPr>
          <w:rFonts w:ascii="Times New Roman" w:hAnsi="Times New Roman" w:cs="Times New Roman"/>
          <w:sz w:val="22"/>
          <w:szCs w:val="22"/>
        </w:rPr>
      </w:pPr>
      <w:r w:rsidRPr="003509B1">
        <w:rPr>
          <w:rFonts w:ascii="Times New Roman" w:eastAsia="Times New Roman" w:hAnsi="Times New Roman" w:cs="Times New Roman"/>
          <w:i/>
          <w:sz w:val="22"/>
          <w:szCs w:val="22"/>
        </w:rPr>
        <w:t xml:space="preserve">4.4. Model evaluation </w:t>
      </w:r>
    </w:p>
    <w:p w14:paraId="4D71DFF1" w14:textId="77777777" w:rsidR="003509B1" w:rsidRPr="003509B1" w:rsidRDefault="003509B1" w:rsidP="001066C3">
      <w:pPr>
        <w:spacing w:after="217"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Validation Strategy </w:t>
      </w:r>
    </w:p>
    <w:p w14:paraId="24A8F526" w14:textId="77777777" w:rsidR="003509B1" w:rsidRPr="003509B1" w:rsidRDefault="003509B1" w:rsidP="001066C3">
      <w:pPr>
        <w:spacing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Traditional k-fold validation is unsuitable for sequential gameplay data. Instead, real-time validation monitors the player's win rate against the target, ensuring that difficulty adjustments are smooth, continuous, and engaging. </w:t>
      </w:r>
    </w:p>
    <w:p w14:paraId="509E26F8" w14:textId="77777777" w:rsidR="00A96968" w:rsidRDefault="003509B1" w:rsidP="001066C3">
      <w:pPr>
        <w:spacing w:line="276" w:lineRule="auto"/>
        <w:ind w:left="-5" w:right="4"/>
        <w:jc w:val="both"/>
        <w:rPr>
          <w:rFonts w:ascii="Times New Roman" w:eastAsia="Times New Roman" w:hAnsi="Times New Roman" w:cs="Times New Roman"/>
          <w:i/>
          <w:sz w:val="22"/>
          <w:szCs w:val="22"/>
        </w:rPr>
      </w:pPr>
      <w:r w:rsidRPr="003509B1">
        <w:rPr>
          <w:rFonts w:ascii="Times New Roman" w:eastAsia="Times New Roman" w:hAnsi="Times New Roman" w:cs="Times New Roman"/>
          <w:i/>
          <w:sz w:val="22"/>
          <w:szCs w:val="22"/>
        </w:rPr>
        <w:t xml:space="preserve">4.4.1. Evaluation metrics </w:t>
      </w:r>
    </w:p>
    <w:p w14:paraId="00D1690F" w14:textId="01D12C53" w:rsidR="003509B1" w:rsidRPr="003509B1" w:rsidRDefault="00A96968" w:rsidP="001066C3">
      <w:pPr>
        <w:spacing w:line="276" w:lineRule="auto"/>
        <w:ind w:left="-5" w:right="4"/>
        <w:jc w:val="both"/>
        <w:rPr>
          <w:rFonts w:ascii="Times New Roman" w:hAnsi="Times New Roman" w:cs="Times New Roman"/>
          <w:sz w:val="22"/>
          <w:szCs w:val="22"/>
        </w:rPr>
      </w:pPr>
      <w:r>
        <w:rPr>
          <w:rFonts w:ascii="Times New Roman" w:hAnsi="Times New Roman" w:cs="Times New Roman"/>
          <w:sz w:val="22"/>
          <w:szCs w:val="22"/>
        </w:rPr>
        <w:t>R</w:t>
      </w:r>
      <w:r w:rsidR="003509B1" w:rsidRPr="003509B1">
        <w:rPr>
          <w:rFonts w:ascii="Times New Roman" w:hAnsi="Times New Roman" w:cs="Times New Roman"/>
          <w:sz w:val="22"/>
          <w:szCs w:val="22"/>
        </w:rPr>
        <w:t>eal-time validation monitors the</w:t>
      </w:r>
      <w:r>
        <w:rPr>
          <w:rFonts w:ascii="Times New Roman" w:hAnsi="Times New Roman" w:cs="Times New Roman"/>
          <w:sz w:val="22"/>
          <w:szCs w:val="22"/>
        </w:rPr>
        <w:t xml:space="preserve"> </w:t>
      </w:r>
      <w:r w:rsidR="003509B1" w:rsidRPr="003509B1">
        <w:rPr>
          <w:rFonts w:ascii="Times New Roman" w:hAnsi="Times New Roman" w:cs="Times New Roman"/>
          <w:sz w:val="22"/>
          <w:szCs w:val="22"/>
        </w:rPr>
        <w:t xml:space="preserve">player's win rate against the target </w:t>
      </w:r>
    </w:p>
    <w:p w14:paraId="0016B830" w14:textId="77777777" w:rsidR="006478F7" w:rsidRDefault="003509B1" w:rsidP="001066C3">
      <w:pPr>
        <w:spacing w:after="62" w:line="276" w:lineRule="auto"/>
        <w:jc w:val="center"/>
        <w:rPr>
          <w:rFonts w:ascii="Times New Roman" w:eastAsia="Times New Roman" w:hAnsi="Times New Roman" w:cs="Times New Roman"/>
          <w:i/>
          <w:sz w:val="18"/>
          <w:szCs w:val="18"/>
        </w:rPr>
      </w:pPr>
      <w:r w:rsidRPr="003509B1">
        <w:rPr>
          <w:rFonts w:ascii="Times New Roman" w:hAnsi="Times New Roman" w:cs="Times New Roman"/>
          <w:noProof/>
          <w:sz w:val="22"/>
          <w:szCs w:val="22"/>
        </w:rPr>
        <w:drawing>
          <wp:inline distT="0" distB="0" distL="0" distR="0" wp14:anchorId="1AF0DE2D" wp14:editId="5000B4BD">
            <wp:extent cx="4997302" cy="1850065"/>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11"/>
                    <a:stretch>
                      <a:fillRect/>
                    </a:stretch>
                  </pic:blipFill>
                  <pic:spPr>
                    <a:xfrm>
                      <a:off x="0" y="0"/>
                      <a:ext cx="5010978" cy="1855128"/>
                    </a:xfrm>
                    <a:prstGeom prst="rect">
                      <a:avLst/>
                    </a:prstGeom>
                  </pic:spPr>
                </pic:pic>
              </a:graphicData>
            </a:graphic>
          </wp:inline>
        </w:drawing>
      </w:r>
    </w:p>
    <w:p w14:paraId="198C1E0D" w14:textId="26E9DCD8" w:rsidR="003509B1" w:rsidRDefault="003509B1" w:rsidP="001066C3">
      <w:pPr>
        <w:spacing w:after="62" w:line="276" w:lineRule="auto"/>
        <w:jc w:val="center"/>
        <w:rPr>
          <w:rFonts w:ascii="Times New Roman" w:eastAsia="Times New Roman" w:hAnsi="Times New Roman" w:cs="Times New Roman"/>
          <w:i/>
          <w:sz w:val="18"/>
          <w:szCs w:val="18"/>
        </w:rPr>
      </w:pPr>
      <w:r w:rsidRPr="00C97AB5">
        <w:rPr>
          <w:rFonts w:ascii="Times New Roman" w:eastAsia="Times New Roman" w:hAnsi="Times New Roman" w:cs="Times New Roman"/>
          <w:i/>
          <w:sz w:val="18"/>
          <w:szCs w:val="18"/>
        </w:rPr>
        <w:t>Fig</w:t>
      </w:r>
      <w:r w:rsidR="00C97AB5">
        <w:rPr>
          <w:rFonts w:ascii="Times New Roman" w:eastAsia="Times New Roman" w:hAnsi="Times New Roman" w:cs="Times New Roman"/>
          <w:i/>
          <w:sz w:val="18"/>
          <w:szCs w:val="18"/>
        </w:rPr>
        <w:t>ure</w:t>
      </w:r>
      <w:r w:rsidRPr="00C97AB5">
        <w:rPr>
          <w:rFonts w:ascii="Times New Roman" w:eastAsia="Times New Roman" w:hAnsi="Times New Roman" w:cs="Times New Roman"/>
          <w:i/>
          <w:sz w:val="18"/>
          <w:szCs w:val="18"/>
        </w:rPr>
        <w:t xml:space="preserve"> </w:t>
      </w:r>
      <w:r w:rsidR="00A96968">
        <w:rPr>
          <w:rFonts w:ascii="Times New Roman" w:eastAsia="Times New Roman" w:hAnsi="Times New Roman" w:cs="Times New Roman"/>
          <w:i/>
          <w:sz w:val="18"/>
          <w:szCs w:val="18"/>
        </w:rPr>
        <w:t>6</w:t>
      </w:r>
      <w:r w:rsidR="00C97AB5">
        <w:rPr>
          <w:rFonts w:ascii="Times New Roman" w:eastAsia="Times New Roman" w:hAnsi="Times New Roman" w:cs="Times New Roman"/>
          <w:i/>
          <w:sz w:val="18"/>
          <w:szCs w:val="18"/>
        </w:rPr>
        <w:t>:</w:t>
      </w:r>
      <w:r w:rsidRPr="00C97AB5">
        <w:rPr>
          <w:rFonts w:ascii="Times New Roman" w:eastAsia="Times New Roman" w:hAnsi="Times New Roman" w:cs="Times New Roman"/>
          <w:i/>
          <w:sz w:val="18"/>
          <w:szCs w:val="18"/>
        </w:rPr>
        <w:t xml:space="preserve">  </w:t>
      </w:r>
      <w:r w:rsidR="00C97AB5" w:rsidRPr="00C97AB5">
        <w:rPr>
          <w:rFonts w:ascii="Times New Roman" w:eastAsia="Times New Roman" w:hAnsi="Times New Roman" w:cs="Times New Roman"/>
          <w:i/>
          <w:sz w:val="18"/>
          <w:szCs w:val="18"/>
        </w:rPr>
        <w:t>Logged Fight Data (Dashboard View)</w:t>
      </w:r>
    </w:p>
    <w:p w14:paraId="4CAF6026" w14:textId="77777777" w:rsidR="006478F7" w:rsidRDefault="006478F7" w:rsidP="001066C3">
      <w:pPr>
        <w:spacing w:after="62" w:line="276" w:lineRule="auto"/>
        <w:jc w:val="both"/>
        <w:rPr>
          <w:rFonts w:ascii="Times New Roman" w:eastAsia="Times New Roman" w:hAnsi="Times New Roman" w:cs="Times New Roman"/>
          <w:i/>
          <w:sz w:val="18"/>
          <w:szCs w:val="18"/>
        </w:rPr>
      </w:pPr>
    </w:p>
    <w:p w14:paraId="0377CF33" w14:textId="46354E6A" w:rsidR="006478F7" w:rsidRPr="006478F7" w:rsidRDefault="006478F7" w:rsidP="001066C3">
      <w:pPr>
        <w:spacing w:after="62" w:line="276" w:lineRule="auto"/>
        <w:jc w:val="center"/>
        <w:rPr>
          <w:rFonts w:ascii="Times New Roman" w:eastAsia="Times New Roman" w:hAnsi="Times New Roman" w:cs="Times New Roman"/>
          <w:iCs/>
          <w:sz w:val="18"/>
          <w:szCs w:val="18"/>
        </w:rPr>
      </w:pPr>
      <w:r w:rsidRPr="006478F7">
        <w:rPr>
          <w:rFonts w:ascii="Times New Roman" w:eastAsia="Times New Roman" w:hAnsi="Times New Roman" w:cs="Times New Roman"/>
          <w:iCs/>
          <w:sz w:val="18"/>
          <w:szCs w:val="18"/>
        </w:rPr>
        <w:t>Table 1: Performance Comparison of Optimization Algorithms</w:t>
      </w:r>
    </w:p>
    <w:tbl>
      <w:tblPr>
        <w:tblStyle w:val="PlainTable2"/>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955"/>
        <w:gridCol w:w="1799"/>
        <w:gridCol w:w="1260"/>
        <w:gridCol w:w="2336"/>
      </w:tblGrid>
      <w:tr w:rsidR="006478F7" w:rsidRPr="006478F7" w14:paraId="3D886626" w14:textId="77777777" w:rsidTr="00503270">
        <w:trPr>
          <w:trHeight w:val="432"/>
          <w:jc w:val="center"/>
        </w:trPr>
        <w:tc>
          <w:tcPr>
            <w:tcW w:w="2115" w:type="pct"/>
            <w:vAlign w:val="center"/>
            <w:hideMark/>
          </w:tcPr>
          <w:p w14:paraId="50E32999"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Metric</w:t>
            </w:r>
          </w:p>
        </w:tc>
        <w:tc>
          <w:tcPr>
            <w:tcW w:w="962" w:type="pct"/>
            <w:vAlign w:val="center"/>
            <w:hideMark/>
          </w:tcPr>
          <w:p w14:paraId="35BFAC3C"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Gradient Descent</w:t>
            </w:r>
          </w:p>
        </w:tc>
        <w:tc>
          <w:tcPr>
            <w:tcW w:w="674" w:type="pct"/>
            <w:vAlign w:val="center"/>
            <w:hideMark/>
          </w:tcPr>
          <w:p w14:paraId="153F4D45"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Adagrad</w:t>
            </w:r>
          </w:p>
        </w:tc>
        <w:tc>
          <w:tcPr>
            <w:tcW w:w="1249" w:type="pct"/>
            <w:vAlign w:val="center"/>
            <w:hideMark/>
          </w:tcPr>
          <w:p w14:paraId="388410E1"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Adam Optimizer</w:t>
            </w:r>
          </w:p>
        </w:tc>
      </w:tr>
      <w:tr w:rsidR="006478F7" w:rsidRPr="006478F7" w14:paraId="233CEC51" w14:textId="77777777" w:rsidTr="00503270">
        <w:trPr>
          <w:trHeight w:val="432"/>
          <w:jc w:val="center"/>
        </w:trPr>
        <w:tc>
          <w:tcPr>
            <w:tcW w:w="2115" w:type="pct"/>
            <w:vAlign w:val="center"/>
            <w:hideMark/>
          </w:tcPr>
          <w:p w14:paraId="34C3948D"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Convergence Time (epochs)</w:t>
            </w:r>
          </w:p>
        </w:tc>
        <w:tc>
          <w:tcPr>
            <w:tcW w:w="962" w:type="pct"/>
            <w:vAlign w:val="center"/>
            <w:hideMark/>
          </w:tcPr>
          <w:p w14:paraId="4E26A968"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450</w:t>
            </w:r>
          </w:p>
        </w:tc>
        <w:tc>
          <w:tcPr>
            <w:tcW w:w="674" w:type="pct"/>
            <w:vAlign w:val="center"/>
            <w:hideMark/>
          </w:tcPr>
          <w:p w14:paraId="3C3DDFDC"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310</w:t>
            </w:r>
          </w:p>
        </w:tc>
        <w:tc>
          <w:tcPr>
            <w:tcW w:w="1249" w:type="pct"/>
            <w:vAlign w:val="center"/>
            <w:hideMark/>
          </w:tcPr>
          <w:p w14:paraId="2CC1D609"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190</w:t>
            </w:r>
          </w:p>
        </w:tc>
      </w:tr>
      <w:tr w:rsidR="006478F7" w:rsidRPr="006478F7" w14:paraId="0F956BCF" w14:textId="77777777" w:rsidTr="00503270">
        <w:trPr>
          <w:trHeight w:val="432"/>
          <w:jc w:val="center"/>
        </w:trPr>
        <w:tc>
          <w:tcPr>
            <w:tcW w:w="2115" w:type="pct"/>
            <w:vAlign w:val="center"/>
            <w:hideMark/>
          </w:tcPr>
          <w:p w14:paraId="7342991E"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Mean Squared Error (Loss)</w:t>
            </w:r>
          </w:p>
        </w:tc>
        <w:tc>
          <w:tcPr>
            <w:tcW w:w="962" w:type="pct"/>
            <w:vAlign w:val="center"/>
            <w:hideMark/>
          </w:tcPr>
          <w:p w14:paraId="5CF90EDB"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0.042</w:t>
            </w:r>
          </w:p>
        </w:tc>
        <w:tc>
          <w:tcPr>
            <w:tcW w:w="674" w:type="pct"/>
            <w:vAlign w:val="center"/>
            <w:hideMark/>
          </w:tcPr>
          <w:p w14:paraId="59BBC43E"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0.028</w:t>
            </w:r>
          </w:p>
        </w:tc>
        <w:tc>
          <w:tcPr>
            <w:tcW w:w="1249" w:type="pct"/>
            <w:vAlign w:val="center"/>
            <w:hideMark/>
          </w:tcPr>
          <w:p w14:paraId="136472D1"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0.015</w:t>
            </w:r>
          </w:p>
        </w:tc>
      </w:tr>
      <w:tr w:rsidR="006478F7" w:rsidRPr="006478F7" w14:paraId="429F99BE" w14:textId="77777777" w:rsidTr="00503270">
        <w:trPr>
          <w:trHeight w:val="432"/>
          <w:jc w:val="center"/>
        </w:trPr>
        <w:tc>
          <w:tcPr>
            <w:tcW w:w="2115" w:type="pct"/>
            <w:vAlign w:val="center"/>
            <w:hideMark/>
          </w:tcPr>
          <w:p w14:paraId="72559A4B"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Target Win Rate Accuracy</w:t>
            </w:r>
          </w:p>
        </w:tc>
        <w:tc>
          <w:tcPr>
            <w:tcW w:w="962" w:type="pct"/>
            <w:vAlign w:val="center"/>
            <w:hideMark/>
          </w:tcPr>
          <w:p w14:paraId="590D34FE"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81.2%</w:t>
            </w:r>
          </w:p>
        </w:tc>
        <w:tc>
          <w:tcPr>
            <w:tcW w:w="674" w:type="pct"/>
            <w:vAlign w:val="center"/>
            <w:hideMark/>
          </w:tcPr>
          <w:p w14:paraId="6AB6D6F4"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86.7%</w:t>
            </w:r>
          </w:p>
        </w:tc>
        <w:tc>
          <w:tcPr>
            <w:tcW w:w="1249" w:type="pct"/>
            <w:vAlign w:val="center"/>
            <w:hideMark/>
          </w:tcPr>
          <w:p w14:paraId="036130F3"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93.4%</w:t>
            </w:r>
          </w:p>
        </w:tc>
      </w:tr>
      <w:tr w:rsidR="006478F7" w:rsidRPr="006478F7" w14:paraId="3F8A279A" w14:textId="77777777" w:rsidTr="00503270">
        <w:trPr>
          <w:trHeight w:val="432"/>
          <w:jc w:val="center"/>
        </w:trPr>
        <w:tc>
          <w:tcPr>
            <w:tcW w:w="2115" w:type="pct"/>
            <w:vAlign w:val="center"/>
            <w:hideMark/>
          </w:tcPr>
          <w:p w14:paraId="7FD9E217"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Stability (Oscillation %)</w:t>
            </w:r>
          </w:p>
        </w:tc>
        <w:tc>
          <w:tcPr>
            <w:tcW w:w="962" w:type="pct"/>
            <w:vAlign w:val="center"/>
            <w:hideMark/>
          </w:tcPr>
          <w:p w14:paraId="64C384EA"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14.5</w:t>
            </w:r>
          </w:p>
        </w:tc>
        <w:tc>
          <w:tcPr>
            <w:tcW w:w="674" w:type="pct"/>
            <w:vAlign w:val="center"/>
            <w:hideMark/>
          </w:tcPr>
          <w:p w14:paraId="3BCEE8E3"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9.8</w:t>
            </w:r>
          </w:p>
        </w:tc>
        <w:tc>
          <w:tcPr>
            <w:tcW w:w="1249" w:type="pct"/>
            <w:vAlign w:val="center"/>
            <w:hideMark/>
          </w:tcPr>
          <w:p w14:paraId="0BC92B2D"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3.2</w:t>
            </w:r>
          </w:p>
        </w:tc>
      </w:tr>
      <w:tr w:rsidR="006478F7" w:rsidRPr="006478F7" w14:paraId="1061EFE8" w14:textId="77777777" w:rsidTr="00503270">
        <w:trPr>
          <w:trHeight w:val="432"/>
          <w:jc w:val="center"/>
        </w:trPr>
        <w:tc>
          <w:tcPr>
            <w:tcW w:w="2115" w:type="pct"/>
            <w:vAlign w:val="center"/>
            <w:hideMark/>
          </w:tcPr>
          <w:p w14:paraId="321E1903"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Computational Efficiency (</w:t>
            </w:r>
            <w:proofErr w:type="spellStart"/>
            <w:r w:rsidRPr="006478F7">
              <w:rPr>
                <w:rFonts w:ascii="Times New Roman" w:hAnsi="Times New Roman" w:cs="Times New Roman"/>
                <w:sz w:val="18"/>
                <w:szCs w:val="18"/>
              </w:rPr>
              <w:t>ms</w:t>
            </w:r>
            <w:proofErr w:type="spellEnd"/>
            <w:r w:rsidRPr="006478F7">
              <w:rPr>
                <w:rFonts w:ascii="Times New Roman" w:hAnsi="Times New Roman" w:cs="Times New Roman"/>
                <w:sz w:val="18"/>
                <w:szCs w:val="18"/>
              </w:rPr>
              <w:t>/iteration)</w:t>
            </w:r>
          </w:p>
        </w:tc>
        <w:tc>
          <w:tcPr>
            <w:tcW w:w="962" w:type="pct"/>
            <w:vAlign w:val="center"/>
            <w:hideMark/>
          </w:tcPr>
          <w:p w14:paraId="47B2484E"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11.2</w:t>
            </w:r>
          </w:p>
        </w:tc>
        <w:tc>
          <w:tcPr>
            <w:tcW w:w="674" w:type="pct"/>
            <w:vAlign w:val="center"/>
            <w:hideMark/>
          </w:tcPr>
          <w:p w14:paraId="1D8CA55D"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sz w:val="18"/>
                <w:szCs w:val="18"/>
              </w:rPr>
              <w:t>9.3</w:t>
            </w:r>
          </w:p>
        </w:tc>
        <w:tc>
          <w:tcPr>
            <w:tcW w:w="1249" w:type="pct"/>
            <w:vAlign w:val="center"/>
            <w:hideMark/>
          </w:tcPr>
          <w:p w14:paraId="37B0B023" w14:textId="77777777" w:rsidR="006478F7" w:rsidRPr="006478F7" w:rsidRDefault="006478F7" w:rsidP="00503270">
            <w:pPr>
              <w:spacing w:line="276" w:lineRule="auto"/>
              <w:jc w:val="center"/>
              <w:rPr>
                <w:rFonts w:ascii="Times New Roman" w:hAnsi="Times New Roman" w:cs="Times New Roman"/>
                <w:sz w:val="18"/>
                <w:szCs w:val="18"/>
              </w:rPr>
            </w:pPr>
            <w:r w:rsidRPr="006478F7">
              <w:rPr>
                <w:rFonts w:ascii="Times New Roman" w:hAnsi="Times New Roman" w:cs="Times New Roman"/>
                <w:b/>
                <w:bCs/>
                <w:sz w:val="18"/>
                <w:szCs w:val="18"/>
              </w:rPr>
              <w:t>8.1</w:t>
            </w:r>
          </w:p>
        </w:tc>
      </w:tr>
    </w:tbl>
    <w:p w14:paraId="2F699438" w14:textId="194C996E" w:rsidR="003509B1" w:rsidRPr="003509B1" w:rsidRDefault="003509B1" w:rsidP="001066C3">
      <w:pPr>
        <w:spacing w:after="0" w:line="276" w:lineRule="auto"/>
        <w:jc w:val="both"/>
        <w:rPr>
          <w:rFonts w:ascii="Times New Roman" w:hAnsi="Times New Roman" w:cs="Times New Roman"/>
          <w:sz w:val="22"/>
          <w:szCs w:val="22"/>
        </w:rPr>
      </w:pPr>
    </w:p>
    <w:p w14:paraId="0067E45E" w14:textId="77777777" w:rsidR="003509B1" w:rsidRPr="001F1B25" w:rsidRDefault="003509B1" w:rsidP="001066C3">
      <w:pPr>
        <w:pStyle w:val="Heading3"/>
        <w:spacing w:line="276" w:lineRule="auto"/>
        <w:ind w:left="-5" w:right="4192"/>
        <w:jc w:val="both"/>
        <w:rPr>
          <w:rFonts w:ascii="Times New Roman" w:hAnsi="Times New Roman" w:cs="Times New Roman"/>
          <w:b/>
          <w:bCs/>
          <w:color w:val="000000" w:themeColor="text1"/>
          <w:sz w:val="22"/>
          <w:szCs w:val="22"/>
        </w:rPr>
      </w:pPr>
      <w:r w:rsidRPr="001F1B25">
        <w:rPr>
          <w:rFonts w:ascii="Times New Roman" w:hAnsi="Times New Roman" w:cs="Times New Roman"/>
          <w:b/>
          <w:bCs/>
          <w:color w:val="000000" w:themeColor="text1"/>
          <w:sz w:val="22"/>
          <w:szCs w:val="22"/>
        </w:rPr>
        <w:lastRenderedPageBreak/>
        <w:t xml:space="preserve">5. Results and Discussion </w:t>
      </w:r>
    </w:p>
    <w:p w14:paraId="2CB08A38"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eastAsia="Times New Roman" w:hAnsi="Times New Roman" w:cs="Times New Roman"/>
          <w:i/>
          <w:sz w:val="22"/>
          <w:szCs w:val="22"/>
        </w:rPr>
        <w:t xml:space="preserve">5.1  Experimental Setup  </w:t>
      </w:r>
    </w:p>
    <w:p w14:paraId="0BB3564C" w14:textId="77777777" w:rsidR="003509B1" w:rsidRPr="003509B1" w:rsidRDefault="003509B1" w:rsidP="001066C3">
      <w:pPr>
        <w:spacing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The experiments for BossForge were conducted on a system running Windows 11 with an Intel i7 processor, 16 GB RAM, to ensure stable gameplay at 60 FPS. The game was built in the M.U.G.E.N engine and connected to a Python 3.10 environment responsible for telemetry processing and adaptive parameter tuning. Data exchange between the engine and AI module took place through structured text files to preserve modularity. </w:t>
      </w:r>
    </w:p>
    <w:p w14:paraId="7A025C33" w14:textId="77777777" w:rsid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During testing, players of different skill levels participated in multiple rounds of combat. After each round, gameplay telemetry—such as reaction time, attack frequency, and win/loss ratio—was exported and analyzed. The Adam optimizer recalculated boss parameters before the next round, creating a feedback loop that continuously adjusted difficulty. This setup allowed real-time validation of the adaptive AI’s responsiveness and ensured that the system maintained balanced, engaging gameplay across sessions. </w:t>
      </w:r>
    </w:p>
    <w:p w14:paraId="09AAC01A" w14:textId="36B84965" w:rsidR="006478F7" w:rsidRPr="006478F7" w:rsidRDefault="006478F7" w:rsidP="001066C3">
      <w:pPr>
        <w:spacing w:after="201" w:line="276" w:lineRule="auto"/>
        <w:ind w:left="-5"/>
        <w:jc w:val="center"/>
        <w:rPr>
          <w:rFonts w:ascii="Times New Roman" w:hAnsi="Times New Roman" w:cs="Times New Roman"/>
          <w:sz w:val="18"/>
          <w:szCs w:val="18"/>
        </w:rPr>
      </w:pPr>
      <w:r w:rsidRPr="006478F7">
        <w:rPr>
          <w:rFonts w:ascii="Times New Roman" w:hAnsi="Times New Roman" w:cs="Times New Roman"/>
          <w:sz w:val="18"/>
          <w:szCs w:val="18"/>
        </w:rPr>
        <w:t>Table 2: Gameplay Metrics Before and After AI Adaptation</w:t>
      </w:r>
    </w:p>
    <w:tbl>
      <w:tblPr>
        <w:tblStyle w:val="PlainTable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37"/>
        <w:gridCol w:w="1707"/>
        <w:gridCol w:w="1891"/>
        <w:gridCol w:w="3415"/>
      </w:tblGrid>
      <w:tr w:rsidR="006478F7" w:rsidRPr="00503270" w14:paraId="50F11385" w14:textId="77777777" w:rsidTr="00503270">
        <w:trPr>
          <w:trHeight w:val="432"/>
        </w:trPr>
        <w:tc>
          <w:tcPr>
            <w:tcW w:w="1250" w:type="pct"/>
            <w:vAlign w:val="center"/>
            <w:hideMark/>
          </w:tcPr>
          <w:p w14:paraId="69D48ACA"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b/>
                <w:bCs/>
                <w:sz w:val="18"/>
                <w:szCs w:val="18"/>
              </w:rPr>
              <w:t>Metric</w:t>
            </w:r>
          </w:p>
        </w:tc>
        <w:tc>
          <w:tcPr>
            <w:tcW w:w="913" w:type="pct"/>
            <w:vAlign w:val="center"/>
            <w:hideMark/>
          </w:tcPr>
          <w:p w14:paraId="19DD5C80"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b/>
                <w:bCs/>
                <w:sz w:val="18"/>
                <w:szCs w:val="18"/>
              </w:rPr>
              <w:t>Before Adaptation</w:t>
            </w:r>
          </w:p>
        </w:tc>
        <w:tc>
          <w:tcPr>
            <w:tcW w:w="1011" w:type="pct"/>
            <w:vAlign w:val="center"/>
            <w:hideMark/>
          </w:tcPr>
          <w:p w14:paraId="5C324A4E"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b/>
                <w:bCs/>
                <w:sz w:val="18"/>
                <w:szCs w:val="18"/>
              </w:rPr>
              <w:t>After Adaptation</w:t>
            </w:r>
          </w:p>
        </w:tc>
        <w:tc>
          <w:tcPr>
            <w:tcW w:w="1826" w:type="pct"/>
            <w:vAlign w:val="center"/>
            <w:hideMark/>
          </w:tcPr>
          <w:p w14:paraId="105967D5"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b/>
                <w:bCs/>
                <w:sz w:val="18"/>
                <w:szCs w:val="18"/>
              </w:rPr>
              <w:t>Observation</w:t>
            </w:r>
          </w:p>
        </w:tc>
      </w:tr>
      <w:tr w:rsidR="006478F7" w:rsidRPr="00503270" w14:paraId="19209FAF" w14:textId="77777777" w:rsidTr="00503270">
        <w:trPr>
          <w:trHeight w:val="432"/>
        </w:trPr>
        <w:tc>
          <w:tcPr>
            <w:tcW w:w="1250" w:type="pct"/>
            <w:vAlign w:val="center"/>
            <w:hideMark/>
          </w:tcPr>
          <w:p w14:paraId="4B86B78C"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Average Reaction Time (sec)</w:t>
            </w:r>
          </w:p>
        </w:tc>
        <w:tc>
          <w:tcPr>
            <w:tcW w:w="913" w:type="pct"/>
            <w:vAlign w:val="center"/>
            <w:hideMark/>
          </w:tcPr>
          <w:p w14:paraId="0A3C54B9"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0.42</w:t>
            </w:r>
          </w:p>
        </w:tc>
        <w:tc>
          <w:tcPr>
            <w:tcW w:w="1011" w:type="pct"/>
            <w:vAlign w:val="center"/>
            <w:hideMark/>
          </w:tcPr>
          <w:p w14:paraId="478AEF09"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0.31</w:t>
            </w:r>
          </w:p>
        </w:tc>
        <w:tc>
          <w:tcPr>
            <w:tcW w:w="1826" w:type="pct"/>
            <w:vAlign w:val="center"/>
            <w:hideMark/>
          </w:tcPr>
          <w:p w14:paraId="3800FE18"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AI responds faster as sessions progress</w:t>
            </w:r>
          </w:p>
        </w:tc>
      </w:tr>
      <w:tr w:rsidR="006478F7" w:rsidRPr="00503270" w14:paraId="03C31088" w14:textId="77777777" w:rsidTr="00503270">
        <w:trPr>
          <w:trHeight w:val="432"/>
        </w:trPr>
        <w:tc>
          <w:tcPr>
            <w:tcW w:w="1250" w:type="pct"/>
            <w:vAlign w:val="center"/>
            <w:hideMark/>
          </w:tcPr>
          <w:p w14:paraId="139AC28F"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Average Aggression Level</w:t>
            </w:r>
          </w:p>
        </w:tc>
        <w:tc>
          <w:tcPr>
            <w:tcW w:w="913" w:type="pct"/>
            <w:vAlign w:val="center"/>
            <w:hideMark/>
          </w:tcPr>
          <w:p w14:paraId="3326B474"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0.55</w:t>
            </w:r>
          </w:p>
        </w:tc>
        <w:tc>
          <w:tcPr>
            <w:tcW w:w="1011" w:type="pct"/>
            <w:vAlign w:val="center"/>
            <w:hideMark/>
          </w:tcPr>
          <w:p w14:paraId="6EE58B12"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0.95</w:t>
            </w:r>
          </w:p>
        </w:tc>
        <w:tc>
          <w:tcPr>
            <w:tcW w:w="1826" w:type="pct"/>
            <w:vAlign w:val="center"/>
            <w:hideMark/>
          </w:tcPr>
          <w:p w14:paraId="771535EF"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Boss becomes more aggressive dynamically</w:t>
            </w:r>
          </w:p>
        </w:tc>
      </w:tr>
      <w:tr w:rsidR="006478F7" w:rsidRPr="00503270" w14:paraId="5D233A81" w14:textId="77777777" w:rsidTr="00503270">
        <w:trPr>
          <w:trHeight w:val="432"/>
        </w:trPr>
        <w:tc>
          <w:tcPr>
            <w:tcW w:w="1250" w:type="pct"/>
            <w:vAlign w:val="center"/>
            <w:hideMark/>
          </w:tcPr>
          <w:p w14:paraId="6D5DEAE0"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Average Attack Rate</w:t>
            </w:r>
          </w:p>
        </w:tc>
        <w:tc>
          <w:tcPr>
            <w:tcW w:w="913" w:type="pct"/>
            <w:vAlign w:val="center"/>
            <w:hideMark/>
          </w:tcPr>
          <w:p w14:paraId="4708796D"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0.75</w:t>
            </w:r>
          </w:p>
        </w:tc>
        <w:tc>
          <w:tcPr>
            <w:tcW w:w="1011" w:type="pct"/>
            <w:vAlign w:val="center"/>
            <w:hideMark/>
          </w:tcPr>
          <w:p w14:paraId="2B2733B9"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2.1</w:t>
            </w:r>
          </w:p>
        </w:tc>
        <w:tc>
          <w:tcPr>
            <w:tcW w:w="1826" w:type="pct"/>
            <w:vAlign w:val="center"/>
            <w:hideMark/>
          </w:tcPr>
          <w:p w14:paraId="19F813FB"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AI executes more attacks per session</w:t>
            </w:r>
          </w:p>
        </w:tc>
      </w:tr>
      <w:tr w:rsidR="006478F7" w:rsidRPr="00503270" w14:paraId="70E286FB" w14:textId="77777777" w:rsidTr="00503270">
        <w:trPr>
          <w:trHeight w:val="432"/>
        </w:trPr>
        <w:tc>
          <w:tcPr>
            <w:tcW w:w="1250" w:type="pct"/>
            <w:vAlign w:val="center"/>
            <w:hideMark/>
          </w:tcPr>
          <w:p w14:paraId="2B885B27"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Player Win Rate</w:t>
            </w:r>
          </w:p>
        </w:tc>
        <w:tc>
          <w:tcPr>
            <w:tcW w:w="913" w:type="pct"/>
            <w:vAlign w:val="center"/>
            <w:hideMark/>
          </w:tcPr>
          <w:p w14:paraId="291DBD6A"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15%</w:t>
            </w:r>
          </w:p>
        </w:tc>
        <w:tc>
          <w:tcPr>
            <w:tcW w:w="1011" w:type="pct"/>
            <w:vAlign w:val="center"/>
            <w:hideMark/>
          </w:tcPr>
          <w:p w14:paraId="74F8419A"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45%</w:t>
            </w:r>
          </w:p>
        </w:tc>
        <w:tc>
          <w:tcPr>
            <w:tcW w:w="1826" w:type="pct"/>
            <w:vAlign w:val="center"/>
            <w:hideMark/>
          </w:tcPr>
          <w:p w14:paraId="72F9B6B1"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Balanced challenge improves engagement</w:t>
            </w:r>
          </w:p>
        </w:tc>
      </w:tr>
      <w:tr w:rsidR="006478F7" w:rsidRPr="00503270" w14:paraId="7D352ADC" w14:textId="77777777" w:rsidTr="00503270">
        <w:trPr>
          <w:trHeight w:val="432"/>
        </w:trPr>
        <w:tc>
          <w:tcPr>
            <w:tcW w:w="1250" w:type="pct"/>
            <w:vAlign w:val="center"/>
            <w:hideMark/>
          </w:tcPr>
          <w:p w14:paraId="3D612D91"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Average Fight Duration (sec)</w:t>
            </w:r>
          </w:p>
        </w:tc>
        <w:tc>
          <w:tcPr>
            <w:tcW w:w="913" w:type="pct"/>
            <w:vAlign w:val="center"/>
            <w:hideMark/>
          </w:tcPr>
          <w:p w14:paraId="541DDA2F"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175.3</w:t>
            </w:r>
          </w:p>
        </w:tc>
        <w:tc>
          <w:tcPr>
            <w:tcW w:w="1011" w:type="pct"/>
            <w:vAlign w:val="center"/>
            <w:hideMark/>
          </w:tcPr>
          <w:p w14:paraId="184813FE"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162.4</w:t>
            </w:r>
          </w:p>
        </w:tc>
        <w:tc>
          <w:tcPr>
            <w:tcW w:w="1826" w:type="pct"/>
            <w:vAlign w:val="center"/>
            <w:hideMark/>
          </w:tcPr>
          <w:p w14:paraId="2033C5BA"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Matches become shorter and more intense</w:t>
            </w:r>
          </w:p>
        </w:tc>
      </w:tr>
      <w:tr w:rsidR="006478F7" w:rsidRPr="00503270" w14:paraId="081BA6B3" w14:textId="77777777" w:rsidTr="00503270">
        <w:trPr>
          <w:trHeight w:val="432"/>
        </w:trPr>
        <w:tc>
          <w:tcPr>
            <w:tcW w:w="1250" w:type="pct"/>
            <w:vAlign w:val="center"/>
            <w:hideMark/>
          </w:tcPr>
          <w:p w14:paraId="7BBA4642"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FPS Stability</w:t>
            </w:r>
          </w:p>
        </w:tc>
        <w:tc>
          <w:tcPr>
            <w:tcW w:w="913" w:type="pct"/>
            <w:vAlign w:val="center"/>
            <w:hideMark/>
          </w:tcPr>
          <w:p w14:paraId="34265A6C"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60 FPS</w:t>
            </w:r>
          </w:p>
        </w:tc>
        <w:tc>
          <w:tcPr>
            <w:tcW w:w="1011" w:type="pct"/>
            <w:vAlign w:val="center"/>
            <w:hideMark/>
          </w:tcPr>
          <w:p w14:paraId="3E67B23B"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60 FPS</w:t>
            </w:r>
          </w:p>
        </w:tc>
        <w:tc>
          <w:tcPr>
            <w:tcW w:w="1826" w:type="pct"/>
            <w:vAlign w:val="center"/>
            <w:hideMark/>
          </w:tcPr>
          <w:p w14:paraId="2B2D68D6" w14:textId="77777777" w:rsidR="006478F7" w:rsidRPr="00503270" w:rsidRDefault="006478F7" w:rsidP="00503270">
            <w:pPr>
              <w:spacing w:line="276" w:lineRule="auto"/>
              <w:ind w:left="-5"/>
              <w:jc w:val="center"/>
              <w:rPr>
                <w:rFonts w:ascii="Times New Roman" w:hAnsi="Times New Roman" w:cs="Times New Roman"/>
                <w:sz w:val="18"/>
                <w:szCs w:val="18"/>
              </w:rPr>
            </w:pPr>
            <w:r w:rsidRPr="00503270">
              <w:rPr>
                <w:rFonts w:ascii="Times New Roman" w:hAnsi="Times New Roman" w:cs="Times New Roman"/>
                <w:sz w:val="18"/>
                <w:szCs w:val="18"/>
              </w:rPr>
              <w:t>Smooth performance maintained</w:t>
            </w:r>
          </w:p>
        </w:tc>
      </w:tr>
    </w:tbl>
    <w:p w14:paraId="51D0B7FE" w14:textId="77777777" w:rsidR="006478F7" w:rsidRPr="00503270" w:rsidRDefault="006478F7" w:rsidP="001066C3">
      <w:pPr>
        <w:spacing w:after="0" w:line="276" w:lineRule="auto"/>
        <w:ind w:left="-5"/>
        <w:jc w:val="both"/>
        <w:rPr>
          <w:rFonts w:ascii="Times New Roman" w:hAnsi="Times New Roman" w:cs="Times New Roman"/>
          <w:sz w:val="18"/>
          <w:szCs w:val="18"/>
        </w:rPr>
      </w:pPr>
    </w:p>
    <w:p w14:paraId="34A19A6C" w14:textId="55039D00" w:rsidR="001F2AF4" w:rsidRDefault="001F2AF4" w:rsidP="001066C3">
      <w:pPr>
        <w:spacing w:after="0" w:line="276" w:lineRule="auto"/>
        <w:ind w:left="-5"/>
        <w:jc w:val="center"/>
        <w:rPr>
          <w:rFonts w:ascii="Times New Roman" w:hAnsi="Times New Roman" w:cs="Times New Roman"/>
          <w:sz w:val="22"/>
          <w:szCs w:val="22"/>
        </w:rPr>
      </w:pPr>
      <w:r w:rsidRPr="001F2AF4">
        <w:rPr>
          <w:rFonts w:ascii="Times New Roman" w:hAnsi="Times New Roman" w:cs="Times New Roman"/>
          <w:noProof/>
          <w:sz w:val="22"/>
          <w:szCs w:val="22"/>
        </w:rPr>
        <w:drawing>
          <wp:inline distT="0" distB="0" distL="0" distR="0" wp14:anchorId="06AAE577" wp14:editId="7DC7B5C7">
            <wp:extent cx="3851201" cy="2543602"/>
            <wp:effectExtent l="19050" t="19050" r="16510" b="28575"/>
            <wp:docPr id="43" name="Picture 42" descr="A graph with a red and green bar&#10;&#10;AI-generated content may be incorrect.">
              <a:extLst xmlns:a="http://schemas.openxmlformats.org/drawingml/2006/main">
                <a:ext uri="{FF2B5EF4-FFF2-40B4-BE49-F238E27FC236}">
                  <a16:creationId xmlns:a16="http://schemas.microsoft.com/office/drawing/2014/main" id="{74AA19E6-5F83-B9F7-601C-07971276E6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A graph with a red and green bar&#10;&#10;AI-generated content may be incorrect.">
                      <a:extLst>
                        <a:ext uri="{FF2B5EF4-FFF2-40B4-BE49-F238E27FC236}">
                          <a16:creationId xmlns:a16="http://schemas.microsoft.com/office/drawing/2014/main" id="{74AA19E6-5F83-B9F7-601C-07971276E666}"/>
                        </a:ext>
                      </a:extLst>
                    </pic:cNvPr>
                    <pic:cNvPicPr>
                      <a:picLocks noChangeAspect="1"/>
                    </pic:cNvPicPr>
                  </pic:nvPicPr>
                  <pic:blipFill>
                    <a:blip r:embed="rId12"/>
                    <a:stretch>
                      <a:fillRect/>
                    </a:stretch>
                  </pic:blipFill>
                  <pic:spPr>
                    <a:xfrm>
                      <a:off x="0" y="0"/>
                      <a:ext cx="3861211" cy="2550213"/>
                    </a:xfrm>
                    <a:prstGeom prst="rect">
                      <a:avLst/>
                    </a:prstGeom>
                    <a:ln w="3175">
                      <a:solidFill>
                        <a:schemeClr val="tx1"/>
                      </a:solidFill>
                    </a:ln>
                  </pic:spPr>
                </pic:pic>
              </a:graphicData>
            </a:graphic>
          </wp:inline>
        </w:drawing>
      </w:r>
    </w:p>
    <w:p w14:paraId="4D9F6468" w14:textId="0664AFF8" w:rsidR="001F2AF4" w:rsidRDefault="001F2AF4" w:rsidP="001066C3">
      <w:pPr>
        <w:spacing w:after="0" w:line="276" w:lineRule="auto"/>
        <w:ind w:left="141"/>
        <w:jc w:val="center"/>
        <w:rPr>
          <w:rFonts w:ascii="Times New Roman" w:eastAsia="Times New Roman" w:hAnsi="Times New Roman" w:cs="Times New Roman"/>
          <w:i/>
          <w:sz w:val="18"/>
          <w:szCs w:val="18"/>
        </w:rPr>
      </w:pPr>
      <w:r w:rsidRPr="00E14A38">
        <w:rPr>
          <w:rFonts w:ascii="Times New Roman" w:eastAsia="Times New Roman" w:hAnsi="Times New Roman" w:cs="Times New Roman"/>
          <w:i/>
          <w:sz w:val="18"/>
          <w:szCs w:val="18"/>
        </w:rPr>
        <w:t xml:space="preserve">Figure </w:t>
      </w:r>
      <w:r w:rsidR="00A96968">
        <w:rPr>
          <w:rFonts w:ascii="Times New Roman" w:eastAsia="Times New Roman" w:hAnsi="Times New Roman" w:cs="Times New Roman"/>
          <w:i/>
          <w:sz w:val="18"/>
          <w:szCs w:val="18"/>
        </w:rPr>
        <w:t>7</w:t>
      </w:r>
      <w:r w:rsidRPr="00E14A38">
        <w:rPr>
          <w:rFonts w:ascii="Times New Roman" w:eastAsia="Times New Roman" w:hAnsi="Times New Roman" w:cs="Times New Roman"/>
          <w:i/>
          <w:sz w:val="18"/>
          <w:szCs w:val="18"/>
        </w:rPr>
        <w:t xml:space="preserve">: </w:t>
      </w:r>
      <w:r w:rsidRPr="001F2AF4">
        <w:rPr>
          <w:rFonts w:ascii="Times New Roman" w:eastAsia="Times New Roman" w:hAnsi="Times New Roman" w:cs="Times New Roman"/>
          <w:i/>
          <w:sz w:val="18"/>
          <w:szCs w:val="18"/>
        </w:rPr>
        <w:t>Player Win Rate Before vs After Adaptation</w:t>
      </w:r>
    </w:p>
    <w:p w14:paraId="6B2A9305" w14:textId="77777777" w:rsidR="00C97AB5" w:rsidRDefault="00C97AB5" w:rsidP="001066C3">
      <w:pPr>
        <w:spacing w:after="0" w:line="276" w:lineRule="auto"/>
        <w:ind w:left="141"/>
        <w:jc w:val="center"/>
        <w:rPr>
          <w:rFonts w:ascii="Times New Roman" w:eastAsia="Times New Roman" w:hAnsi="Times New Roman" w:cs="Times New Roman"/>
          <w:i/>
          <w:sz w:val="18"/>
          <w:szCs w:val="18"/>
        </w:rPr>
      </w:pPr>
    </w:p>
    <w:p w14:paraId="3045CA9E" w14:textId="77777777" w:rsidR="00C97AB5" w:rsidRDefault="00C97AB5" w:rsidP="001066C3">
      <w:pPr>
        <w:spacing w:after="0" w:line="276" w:lineRule="auto"/>
        <w:ind w:left="141"/>
        <w:jc w:val="center"/>
        <w:rPr>
          <w:rFonts w:ascii="Times New Roman" w:hAnsi="Times New Roman" w:cs="Times New Roman"/>
          <w:sz w:val="18"/>
          <w:szCs w:val="18"/>
        </w:rPr>
      </w:pPr>
    </w:p>
    <w:p w14:paraId="34A9D43B" w14:textId="5BFA66C7" w:rsidR="00C97AB5" w:rsidRDefault="00C97AB5" w:rsidP="001066C3">
      <w:pPr>
        <w:spacing w:after="0" w:line="276" w:lineRule="auto"/>
        <w:ind w:left="141"/>
        <w:jc w:val="center"/>
        <w:rPr>
          <w:rFonts w:ascii="Times New Roman" w:hAnsi="Times New Roman" w:cs="Times New Roman"/>
          <w:sz w:val="18"/>
          <w:szCs w:val="18"/>
        </w:rPr>
      </w:pPr>
      <w:r w:rsidRPr="00C97AB5">
        <w:rPr>
          <w:rFonts w:ascii="Times New Roman" w:hAnsi="Times New Roman" w:cs="Times New Roman"/>
          <w:noProof/>
          <w:sz w:val="18"/>
          <w:szCs w:val="18"/>
        </w:rPr>
        <w:lastRenderedPageBreak/>
        <w:drawing>
          <wp:inline distT="0" distB="0" distL="0" distR="0" wp14:anchorId="4705F165" wp14:editId="101075F6">
            <wp:extent cx="3870739" cy="2559050"/>
            <wp:effectExtent l="19050" t="19050" r="15875" b="12700"/>
            <wp:docPr id="49" name="Picture 48" descr="A graph with orange lines&#10;&#10;AI-generated content may be incorrect.">
              <a:extLst xmlns:a="http://schemas.openxmlformats.org/drawingml/2006/main">
                <a:ext uri="{FF2B5EF4-FFF2-40B4-BE49-F238E27FC236}">
                  <a16:creationId xmlns:a16="http://schemas.microsoft.com/office/drawing/2014/main" id="{26A7F957-8C0C-0398-8CC8-FBA7B354E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descr="A graph with orange lines&#10;&#10;AI-generated content may be incorrect.">
                      <a:extLst>
                        <a:ext uri="{FF2B5EF4-FFF2-40B4-BE49-F238E27FC236}">
                          <a16:creationId xmlns:a16="http://schemas.microsoft.com/office/drawing/2014/main" id="{26A7F957-8C0C-0398-8CC8-FBA7B354E2BE}"/>
                        </a:ext>
                      </a:extLst>
                    </pic:cNvPr>
                    <pic:cNvPicPr>
                      <a:picLocks noChangeAspect="1"/>
                    </pic:cNvPicPr>
                  </pic:nvPicPr>
                  <pic:blipFill rotWithShape="1">
                    <a:blip r:embed="rId13"/>
                    <a:srcRect l="-1" r="1150"/>
                    <a:stretch>
                      <a:fillRect/>
                    </a:stretch>
                  </pic:blipFill>
                  <pic:spPr bwMode="auto">
                    <a:xfrm>
                      <a:off x="0" y="0"/>
                      <a:ext cx="3880156" cy="2565276"/>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7159CB" w14:textId="4C6B7870" w:rsidR="00C97AB5" w:rsidRPr="00E14A38" w:rsidRDefault="00C97AB5" w:rsidP="001066C3">
      <w:pPr>
        <w:spacing w:after="0" w:line="276" w:lineRule="auto"/>
        <w:ind w:left="141"/>
        <w:jc w:val="center"/>
        <w:rPr>
          <w:rFonts w:ascii="Times New Roman" w:hAnsi="Times New Roman" w:cs="Times New Roman"/>
          <w:sz w:val="18"/>
          <w:szCs w:val="18"/>
        </w:rPr>
      </w:pPr>
      <w:r w:rsidRPr="00E14A38">
        <w:rPr>
          <w:rFonts w:ascii="Times New Roman" w:eastAsia="Times New Roman" w:hAnsi="Times New Roman" w:cs="Times New Roman"/>
          <w:i/>
          <w:sz w:val="18"/>
          <w:szCs w:val="18"/>
        </w:rPr>
        <w:t xml:space="preserve">Figure </w:t>
      </w:r>
      <w:r w:rsidR="00A96968">
        <w:rPr>
          <w:rFonts w:ascii="Times New Roman" w:eastAsia="Times New Roman" w:hAnsi="Times New Roman" w:cs="Times New Roman"/>
          <w:i/>
          <w:sz w:val="18"/>
          <w:szCs w:val="18"/>
        </w:rPr>
        <w:t>8</w:t>
      </w:r>
      <w:r w:rsidRPr="00E14A38">
        <w:rPr>
          <w:rFonts w:ascii="Times New Roman" w:eastAsia="Times New Roman" w:hAnsi="Times New Roman" w:cs="Times New Roman"/>
          <w:i/>
          <w:sz w:val="18"/>
          <w:szCs w:val="18"/>
        </w:rPr>
        <w:t xml:space="preserve">: </w:t>
      </w:r>
      <w:r w:rsidRPr="00C97AB5">
        <w:rPr>
          <w:rFonts w:ascii="Times New Roman" w:eastAsia="Times New Roman" w:hAnsi="Times New Roman" w:cs="Times New Roman"/>
          <w:i/>
          <w:sz w:val="18"/>
          <w:szCs w:val="18"/>
        </w:rPr>
        <w:t>Adaptive Reaction Time Variation Over Sessions</w:t>
      </w:r>
    </w:p>
    <w:p w14:paraId="4DB0596B" w14:textId="77777777" w:rsidR="001F2AF4" w:rsidRPr="003509B1" w:rsidRDefault="001F2AF4" w:rsidP="001066C3">
      <w:pPr>
        <w:spacing w:after="201" w:line="276" w:lineRule="auto"/>
        <w:ind w:left="-5"/>
        <w:jc w:val="both"/>
        <w:rPr>
          <w:rFonts w:ascii="Times New Roman" w:hAnsi="Times New Roman" w:cs="Times New Roman"/>
          <w:sz w:val="22"/>
          <w:szCs w:val="22"/>
        </w:rPr>
      </w:pPr>
    </w:p>
    <w:p w14:paraId="47981261" w14:textId="25B89AB5" w:rsidR="003509B1" w:rsidRPr="003509B1" w:rsidRDefault="001F1B25" w:rsidP="001066C3">
      <w:pPr>
        <w:tabs>
          <w:tab w:val="center" w:pos="1402"/>
        </w:tabs>
        <w:spacing w:after="201" w:line="276" w:lineRule="auto"/>
        <w:ind w:left="-15"/>
        <w:jc w:val="both"/>
        <w:rPr>
          <w:rFonts w:ascii="Times New Roman" w:hAnsi="Times New Roman" w:cs="Times New Roman"/>
          <w:sz w:val="22"/>
          <w:szCs w:val="22"/>
        </w:rPr>
      </w:pPr>
      <w:r>
        <w:rPr>
          <w:rFonts w:ascii="Times New Roman" w:eastAsia="Times New Roman" w:hAnsi="Times New Roman" w:cs="Times New Roman"/>
          <w:i/>
          <w:sz w:val="22"/>
          <w:szCs w:val="22"/>
        </w:rPr>
        <w:t>5.</w:t>
      </w:r>
      <w:r w:rsidR="003509B1" w:rsidRPr="003509B1">
        <w:rPr>
          <w:rFonts w:ascii="Times New Roman" w:eastAsia="Times New Roman" w:hAnsi="Times New Roman" w:cs="Times New Roman"/>
          <w:i/>
          <w:sz w:val="22"/>
          <w:szCs w:val="22"/>
        </w:rPr>
        <w:t>2</w:t>
      </w:r>
      <w:r>
        <w:rPr>
          <w:rFonts w:ascii="Times New Roman" w:eastAsia="Times New Roman" w:hAnsi="Times New Roman" w:cs="Times New Roman"/>
          <w:i/>
          <w:sz w:val="22"/>
          <w:szCs w:val="22"/>
        </w:rPr>
        <w:t xml:space="preserve"> </w:t>
      </w:r>
      <w:r w:rsidR="003509B1" w:rsidRPr="003509B1">
        <w:rPr>
          <w:rFonts w:ascii="Times New Roman" w:eastAsia="Times New Roman" w:hAnsi="Times New Roman" w:cs="Times New Roman"/>
          <w:i/>
          <w:sz w:val="22"/>
          <w:szCs w:val="22"/>
        </w:rPr>
        <w:tab/>
        <w:t xml:space="preserve">Performance Comparison </w:t>
      </w:r>
    </w:p>
    <w:p w14:paraId="3005E4D6" w14:textId="34B7FE19" w:rsidR="003509B1" w:rsidRPr="003509B1" w:rsidRDefault="003509B1" w:rsidP="001066C3">
      <w:pPr>
        <w:spacing w:after="8" w:line="276" w:lineRule="auto"/>
        <w:jc w:val="center"/>
        <w:rPr>
          <w:rFonts w:ascii="Times New Roman" w:hAnsi="Times New Roman" w:cs="Times New Roman"/>
          <w:sz w:val="22"/>
          <w:szCs w:val="22"/>
        </w:rPr>
      </w:pPr>
      <w:r w:rsidRPr="003509B1">
        <w:rPr>
          <w:rFonts w:ascii="Times New Roman" w:hAnsi="Times New Roman" w:cs="Times New Roman"/>
          <w:sz w:val="22"/>
          <w:szCs w:val="22"/>
        </w:rPr>
        <w:t xml:space="preserve">Table </w:t>
      </w:r>
      <w:r w:rsidR="00A96968">
        <w:rPr>
          <w:rFonts w:ascii="Times New Roman" w:hAnsi="Times New Roman" w:cs="Times New Roman"/>
          <w:sz w:val="22"/>
          <w:szCs w:val="22"/>
        </w:rPr>
        <w:t>3</w:t>
      </w:r>
      <w:r w:rsidRPr="003509B1">
        <w:rPr>
          <w:rFonts w:ascii="Times New Roman" w:hAnsi="Times New Roman" w:cs="Times New Roman"/>
          <w:sz w:val="22"/>
          <w:szCs w:val="22"/>
        </w:rPr>
        <w:t xml:space="preserve">. </w:t>
      </w:r>
      <w:r w:rsidRPr="003509B1">
        <w:rPr>
          <w:rFonts w:ascii="Times New Roman" w:eastAsia="Times New Roman" w:hAnsi="Times New Roman" w:cs="Times New Roman"/>
          <w:i/>
          <w:sz w:val="22"/>
          <w:szCs w:val="22"/>
        </w:rPr>
        <w:t>Comparison of optimization algorithms based on gameplay adaptation performance</w:t>
      </w:r>
    </w:p>
    <w:tbl>
      <w:tblPr>
        <w:tblStyle w:val="PlainTable4"/>
        <w:tblW w:w="93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570"/>
        <w:gridCol w:w="2225"/>
        <w:gridCol w:w="2540"/>
        <w:gridCol w:w="1996"/>
      </w:tblGrid>
      <w:tr w:rsidR="003509B1" w:rsidRPr="00503270" w14:paraId="36E0CAB4" w14:textId="77777777" w:rsidTr="00503270">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2570" w:type="dxa"/>
            <w:shd w:val="clear" w:color="auto" w:fill="FFFFFF" w:themeFill="background1"/>
            <w:vAlign w:val="center"/>
          </w:tcPr>
          <w:p w14:paraId="6D28B829" w14:textId="3613E7FF" w:rsidR="003509B1" w:rsidRPr="00503270" w:rsidRDefault="003509B1" w:rsidP="00503270">
            <w:pPr>
              <w:spacing w:line="276" w:lineRule="auto"/>
              <w:ind w:right="50"/>
              <w:jc w:val="center"/>
              <w:rPr>
                <w:rFonts w:ascii="Times New Roman" w:hAnsi="Times New Roman" w:cs="Times New Roman"/>
                <w:sz w:val="18"/>
                <w:szCs w:val="18"/>
              </w:rPr>
            </w:pPr>
            <w:r w:rsidRPr="00503270">
              <w:rPr>
                <w:rFonts w:ascii="Times New Roman" w:eastAsia="Times New Roman" w:hAnsi="Times New Roman" w:cs="Times New Roman"/>
                <w:sz w:val="18"/>
                <w:szCs w:val="18"/>
              </w:rPr>
              <w:t>Algorithm</w:t>
            </w:r>
          </w:p>
        </w:tc>
        <w:tc>
          <w:tcPr>
            <w:tcW w:w="2225" w:type="dxa"/>
            <w:shd w:val="clear" w:color="auto" w:fill="FFFFFF" w:themeFill="background1"/>
            <w:vAlign w:val="center"/>
          </w:tcPr>
          <w:p w14:paraId="4E2DF59A" w14:textId="77777777" w:rsidR="003509B1" w:rsidRPr="00503270" w:rsidRDefault="003509B1" w:rsidP="00503270">
            <w:pPr>
              <w:spacing w:line="276" w:lineRule="auto"/>
              <w:ind w:right="5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3270">
              <w:rPr>
                <w:rFonts w:ascii="Times New Roman" w:eastAsia="Times New Roman" w:hAnsi="Times New Roman" w:cs="Times New Roman"/>
                <w:sz w:val="18"/>
                <w:szCs w:val="18"/>
              </w:rPr>
              <w:t>Avg. MWD (%)</w:t>
            </w:r>
          </w:p>
        </w:tc>
        <w:tc>
          <w:tcPr>
            <w:tcW w:w="2540" w:type="dxa"/>
            <w:shd w:val="clear" w:color="auto" w:fill="FFFFFF" w:themeFill="background1"/>
            <w:vAlign w:val="center"/>
          </w:tcPr>
          <w:p w14:paraId="543406C3" w14:textId="77777777" w:rsidR="003509B1" w:rsidRPr="00503270" w:rsidRDefault="003509B1" w:rsidP="0050327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3270">
              <w:rPr>
                <w:rFonts w:ascii="Times New Roman" w:eastAsia="Times New Roman" w:hAnsi="Times New Roman" w:cs="Times New Roman"/>
                <w:sz w:val="18"/>
                <w:szCs w:val="18"/>
              </w:rPr>
              <w:t>Response Smoothness</w:t>
            </w:r>
          </w:p>
        </w:tc>
        <w:tc>
          <w:tcPr>
            <w:tcW w:w="1996" w:type="dxa"/>
            <w:shd w:val="clear" w:color="auto" w:fill="FFFFFF" w:themeFill="background1"/>
            <w:vAlign w:val="center"/>
          </w:tcPr>
          <w:p w14:paraId="6AF43D4E" w14:textId="77777777" w:rsidR="003509B1" w:rsidRPr="00503270" w:rsidRDefault="003509B1" w:rsidP="00503270">
            <w:pPr>
              <w:spacing w:line="276" w:lineRule="auto"/>
              <w:ind w:right="5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3270">
              <w:rPr>
                <w:rFonts w:ascii="Times New Roman" w:eastAsia="Times New Roman" w:hAnsi="Times New Roman" w:cs="Times New Roman"/>
                <w:sz w:val="18"/>
                <w:szCs w:val="18"/>
              </w:rPr>
              <w:t>Stability</w:t>
            </w:r>
          </w:p>
        </w:tc>
      </w:tr>
      <w:tr w:rsidR="003509B1" w:rsidRPr="00503270" w14:paraId="389BC9A8" w14:textId="77777777" w:rsidTr="00503270">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2570" w:type="dxa"/>
            <w:shd w:val="clear" w:color="auto" w:fill="FFFFFF" w:themeFill="background1"/>
            <w:vAlign w:val="center"/>
          </w:tcPr>
          <w:p w14:paraId="68CD2E7C" w14:textId="77777777" w:rsidR="003509B1" w:rsidRPr="00503270" w:rsidRDefault="003509B1" w:rsidP="00503270">
            <w:pPr>
              <w:spacing w:line="276" w:lineRule="auto"/>
              <w:ind w:right="50"/>
              <w:jc w:val="center"/>
              <w:rPr>
                <w:rFonts w:ascii="Times New Roman" w:hAnsi="Times New Roman" w:cs="Times New Roman"/>
                <w:b w:val="0"/>
                <w:bCs w:val="0"/>
                <w:sz w:val="18"/>
                <w:szCs w:val="18"/>
              </w:rPr>
            </w:pPr>
            <w:r w:rsidRPr="00503270">
              <w:rPr>
                <w:rFonts w:ascii="Times New Roman" w:hAnsi="Times New Roman" w:cs="Times New Roman"/>
                <w:b w:val="0"/>
                <w:bCs w:val="0"/>
                <w:sz w:val="18"/>
                <w:szCs w:val="18"/>
              </w:rPr>
              <w:t>Gradient Descent</w:t>
            </w:r>
          </w:p>
        </w:tc>
        <w:tc>
          <w:tcPr>
            <w:tcW w:w="2225" w:type="dxa"/>
            <w:shd w:val="clear" w:color="auto" w:fill="FFFFFF" w:themeFill="background1"/>
            <w:vAlign w:val="center"/>
          </w:tcPr>
          <w:p w14:paraId="227D35BF" w14:textId="77777777" w:rsidR="003509B1" w:rsidRPr="00503270" w:rsidRDefault="003509B1" w:rsidP="00503270">
            <w:pPr>
              <w:spacing w:line="276" w:lineRule="auto"/>
              <w:ind w:right="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12.6</w:t>
            </w:r>
          </w:p>
        </w:tc>
        <w:tc>
          <w:tcPr>
            <w:tcW w:w="2540" w:type="dxa"/>
            <w:shd w:val="clear" w:color="auto" w:fill="FFFFFF" w:themeFill="background1"/>
            <w:vAlign w:val="center"/>
          </w:tcPr>
          <w:p w14:paraId="3883AD0A" w14:textId="77777777" w:rsidR="003509B1" w:rsidRPr="00503270" w:rsidRDefault="003509B1" w:rsidP="00503270">
            <w:pPr>
              <w:spacing w:line="276" w:lineRule="auto"/>
              <w:ind w:right="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Moderate</w:t>
            </w:r>
          </w:p>
        </w:tc>
        <w:tc>
          <w:tcPr>
            <w:tcW w:w="1996" w:type="dxa"/>
            <w:shd w:val="clear" w:color="auto" w:fill="FFFFFF" w:themeFill="background1"/>
            <w:vAlign w:val="center"/>
          </w:tcPr>
          <w:p w14:paraId="2E922B81" w14:textId="77777777" w:rsidR="003509B1" w:rsidRPr="00503270" w:rsidRDefault="003509B1" w:rsidP="00503270">
            <w:pPr>
              <w:spacing w:line="276" w:lineRule="auto"/>
              <w:ind w:right="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Medium</w:t>
            </w:r>
          </w:p>
        </w:tc>
      </w:tr>
      <w:tr w:rsidR="003509B1" w:rsidRPr="00503270" w14:paraId="6F6F77C5" w14:textId="77777777" w:rsidTr="00503270">
        <w:trPr>
          <w:trHeight w:val="508"/>
          <w:jc w:val="center"/>
        </w:trPr>
        <w:tc>
          <w:tcPr>
            <w:cnfStyle w:val="001000000000" w:firstRow="0" w:lastRow="0" w:firstColumn="1" w:lastColumn="0" w:oddVBand="0" w:evenVBand="0" w:oddHBand="0" w:evenHBand="0" w:firstRowFirstColumn="0" w:firstRowLastColumn="0" w:lastRowFirstColumn="0" w:lastRowLastColumn="0"/>
            <w:tcW w:w="2570" w:type="dxa"/>
            <w:shd w:val="clear" w:color="auto" w:fill="FFFFFF" w:themeFill="background1"/>
            <w:vAlign w:val="center"/>
          </w:tcPr>
          <w:p w14:paraId="4B940B0C" w14:textId="77777777" w:rsidR="003509B1" w:rsidRPr="00503270" w:rsidRDefault="003509B1" w:rsidP="00503270">
            <w:pPr>
              <w:spacing w:line="276" w:lineRule="auto"/>
              <w:ind w:right="50"/>
              <w:jc w:val="center"/>
              <w:rPr>
                <w:rFonts w:ascii="Times New Roman" w:hAnsi="Times New Roman" w:cs="Times New Roman"/>
                <w:b w:val="0"/>
                <w:bCs w:val="0"/>
                <w:sz w:val="18"/>
                <w:szCs w:val="18"/>
              </w:rPr>
            </w:pPr>
            <w:r w:rsidRPr="00503270">
              <w:rPr>
                <w:rFonts w:ascii="Times New Roman" w:hAnsi="Times New Roman" w:cs="Times New Roman"/>
                <w:b w:val="0"/>
                <w:bCs w:val="0"/>
                <w:sz w:val="18"/>
                <w:szCs w:val="18"/>
              </w:rPr>
              <w:t>Adagrad</w:t>
            </w:r>
          </w:p>
        </w:tc>
        <w:tc>
          <w:tcPr>
            <w:tcW w:w="2225" w:type="dxa"/>
            <w:shd w:val="clear" w:color="auto" w:fill="FFFFFF" w:themeFill="background1"/>
            <w:vAlign w:val="center"/>
          </w:tcPr>
          <w:p w14:paraId="09789D1C" w14:textId="77777777" w:rsidR="003509B1" w:rsidRPr="00503270" w:rsidRDefault="003509B1" w:rsidP="00503270">
            <w:pPr>
              <w:spacing w:line="276" w:lineRule="auto"/>
              <w:ind w:right="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8.2</w:t>
            </w:r>
          </w:p>
        </w:tc>
        <w:tc>
          <w:tcPr>
            <w:tcW w:w="2540" w:type="dxa"/>
            <w:shd w:val="clear" w:color="auto" w:fill="FFFFFF" w:themeFill="background1"/>
            <w:vAlign w:val="center"/>
          </w:tcPr>
          <w:p w14:paraId="732FF52A" w14:textId="77777777" w:rsidR="003509B1" w:rsidRPr="00503270" w:rsidRDefault="003509B1" w:rsidP="00503270">
            <w:pPr>
              <w:spacing w:line="276" w:lineRule="auto"/>
              <w:ind w:right="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Smooth</w:t>
            </w:r>
          </w:p>
        </w:tc>
        <w:tc>
          <w:tcPr>
            <w:tcW w:w="1996" w:type="dxa"/>
            <w:shd w:val="clear" w:color="auto" w:fill="FFFFFF" w:themeFill="background1"/>
            <w:vAlign w:val="center"/>
          </w:tcPr>
          <w:p w14:paraId="11DD3CBA" w14:textId="77777777" w:rsidR="003509B1" w:rsidRPr="00503270" w:rsidRDefault="003509B1" w:rsidP="00503270">
            <w:pPr>
              <w:spacing w:line="276" w:lineRule="auto"/>
              <w:ind w:right="5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Good</w:t>
            </w:r>
          </w:p>
        </w:tc>
      </w:tr>
      <w:tr w:rsidR="003509B1" w:rsidRPr="00503270" w14:paraId="4B3E023D" w14:textId="77777777" w:rsidTr="00503270">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2570" w:type="dxa"/>
            <w:shd w:val="clear" w:color="auto" w:fill="FFFFFF" w:themeFill="background1"/>
            <w:vAlign w:val="center"/>
          </w:tcPr>
          <w:p w14:paraId="2252B65B" w14:textId="77777777" w:rsidR="003509B1" w:rsidRPr="00503270" w:rsidRDefault="003509B1" w:rsidP="00503270">
            <w:pPr>
              <w:spacing w:line="276" w:lineRule="auto"/>
              <w:ind w:right="50"/>
              <w:jc w:val="center"/>
              <w:rPr>
                <w:rFonts w:ascii="Times New Roman" w:hAnsi="Times New Roman" w:cs="Times New Roman"/>
                <w:b w:val="0"/>
                <w:bCs w:val="0"/>
                <w:sz w:val="18"/>
                <w:szCs w:val="18"/>
              </w:rPr>
            </w:pPr>
            <w:r w:rsidRPr="00503270">
              <w:rPr>
                <w:rFonts w:ascii="Times New Roman" w:hAnsi="Times New Roman" w:cs="Times New Roman"/>
                <w:b w:val="0"/>
                <w:bCs w:val="0"/>
                <w:sz w:val="18"/>
                <w:szCs w:val="18"/>
              </w:rPr>
              <w:t>Adam</w:t>
            </w:r>
          </w:p>
        </w:tc>
        <w:tc>
          <w:tcPr>
            <w:tcW w:w="2225" w:type="dxa"/>
            <w:shd w:val="clear" w:color="auto" w:fill="FFFFFF" w:themeFill="background1"/>
            <w:vAlign w:val="center"/>
          </w:tcPr>
          <w:p w14:paraId="5A2A8937" w14:textId="77777777" w:rsidR="003509B1" w:rsidRPr="00503270" w:rsidRDefault="003509B1" w:rsidP="00503270">
            <w:pPr>
              <w:spacing w:line="276" w:lineRule="auto"/>
              <w:ind w:right="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5.4</w:t>
            </w:r>
          </w:p>
        </w:tc>
        <w:tc>
          <w:tcPr>
            <w:tcW w:w="2540" w:type="dxa"/>
            <w:shd w:val="clear" w:color="auto" w:fill="FFFFFF" w:themeFill="background1"/>
            <w:vAlign w:val="center"/>
          </w:tcPr>
          <w:p w14:paraId="2CDED9C0" w14:textId="77777777" w:rsidR="003509B1" w:rsidRPr="00503270" w:rsidRDefault="003509B1" w:rsidP="0050327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Very Smooth</w:t>
            </w:r>
          </w:p>
        </w:tc>
        <w:tc>
          <w:tcPr>
            <w:tcW w:w="1996" w:type="dxa"/>
            <w:shd w:val="clear" w:color="auto" w:fill="FFFFFF" w:themeFill="background1"/>
            <w:vAlign w:val="center"/>
          </w:tcPr>
          <w:p w14:paraId="7C545B43" w14:textId="77777777" w:rsidR="003509B1" w:rsidRPr="00503270" w:rsidRDefault="003509B1" w:rsidP="00503270">
            <w:pPr>
              <w:spacing w:line="276" w:lineRule="auto"/>
              <w:ind w:right="5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503270">
              <w:rPr>
                <w:rFonts w:ascii="Times New Roman" w:hAnsi="Times New Roman" w:cs="Times New Roman"/>
                <w:sz w:val="18"/>
                <w:szCs w:val="18"/>
              </w:rPr>
              <w:t>Excellent</w:t>
            </w:r>
          </w:p>
        </w:tc>
      </w:tr>
    </w:tbl>
    <w:p w14:paraId="3117FC4D" w14:textId="77777777" w:rsidR="00A96968" w:rsidRDefault="00A96968" w:rsidP="00043062">
      <w:pPr>
        <w:spacing w:after="201" w:line="276" w:lineRule="auto"/>
        <w:jc w:val="both"/>
        <w:rPr>
          <w:rFonts w:ascii="Times New Roman" w:hAnsi="Times New Roman" w:cs="Times New Roman"/>
          <w:sz w:val="22"/>
          <w:szCs w:val="22"/>
        </w:rPr>
      </w:pPr>
    </w:p>
    <w:p w14:paraId="24E8C364" w14:textId="1F378C8F"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5.</w:t>
      </w:r>
      <w:r w:rsidRPr="003509B1">
        <w:rPr>
          <w:rFonts w:ascii="Times New Roman" w:eastAsia="Times New Roman" w:hAnsi="Times New Roman" w:cs="Times New Roman"/>
          <w:i/>
          <w:sz w:val="22"/>
          <w:szCs w:val="22"/>
        </w:rPr>
        <w:t>2.1 Models Comparison</w:t>
      </w:r>
      <w:r w:rsidRPr="003509B1">
        <w:rPr>
          <w:rFonts w:ascii="Times New Roman" w:hAnsi="Times New Roman" w:cs="Times New Roman"/>
          <w:sz w:val="22"/>
          <w:szCs w:val="22"/>
        </w:rPr>
        <w:t xml:space="preserve"> </w:t>
      </w:r>
    </w:p>
    <w:p w14:paraId="109C9604"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The Adam optimizer achieved the most balanced difficulty curve, maintaining player engagement with minimal deviation from target win rate. Gradual adaptation avoided abrupt difficulty spikes. </w:t>
      </w:r>
    </w:p>
    <w:p w14:paraId="6233E441"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5.</w:t>
      </w:r>
      <w:r w:rsidRPr="003509B1">
        <w:rPr>
          <w:rFonts w:ascii="Times New Roman" w:eastAsia="Times New Roman" w:hAnsi="Times New Roman" w:cs="Times New Roman"/>
          <w:i/>
          <w:sz w:val="22"/>
          <w:szCs w:val="22"/>
        </w:rPr>
        <w:t>2.2 Comparison with Existing Work</w:t>
      </w:r>
      <w:r w:rsidRPr="003509B1">
        <w:rPr>
          <w:rFonts w:ascii="Times New Roman" w:hAnsi="Times New Roman" w:cs="Times New Roman"/>
          <w:sz w:val="22"/>
          <w:szCs w:val="22"/>
        </w:rPr>
        <w:t xml:space="preserve"> </w:t>
      </w:r>
    </w:p>
    <w:p w14:paraId="7BC8726B"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Unlike traditional fighting games with static difficulty modes, BossForge provides continuous difficulty transitions without user intervention. Compared to scripted AI systems, it reduces predictability and improves replayability. </w:t>
      </w:r>
    </w:p>
    <w:p w14:paraId="53DA66C9"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5.3 </w:t>
      </w:r>
      <w:r w:rsidRPr="003509B1">
        <w:rPr>
          <w:rFonts w:ascii="Times New Roman" w:eastAsia="Times New Roman" w:hAnsi="Times New Roman" w:cs="Times New Roman"/>
          <w:i/>
          <w:sz w:val="22"/>
          <w:szCs w:val="22"/>
        </w:rPr>
        <w:t>Explainability</w:t>
      </w:r>
      <w:r w:rsidRPr="003509B1">
        <w:rPr>
          <w:rFonts w:ascii="Times New Roman" w:hAnsi="Times New Roman" w:cs="Times New Roman"/>
          <w:sz w:val="22"/>
          <w:szCs w:val="22"/>
        </w:rPr>
        <w:t xml:space="preserve"> </w:t>
      </w:r>
    </w:p>
    <w:p w14:paraId="7CA606DB" w14:textId="77777777" w:rsidR="003509B1" w:rsidRPr="003509B1" w:rsidRDefault="003509B1" w:rsidP="001066C3">
      <w:pPr>
        <w:spacing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The explainable aspect of BossForge lies in its interpretable telemetry-driven design. Each difficulty adjustment is traceable through specific parameter updates (</w:t>
      </w:r>
      <w:r w:rsidRPr="003509B1">
        <w:rPr>
          <w:rFonts w:ascii="Times New Roman" w:eastAsia="Calibri" w:hAnsi="Times New Roman" w:cs="Times New Roman"/>
          <w:i/>
          <w:sz w:val="22"/>
          <w:szCs w:val="22"/>
        </w:rPr>
        <w:t>θ</w:t>
      </w:r>
      <w:r w:rsidRPr="003509B1">
        <w:rPr>
          <w:rFonts w:ascii="Times New Roman" w:eastAsia="Calibri" w:hAnsi="Times New Roman" w:cs="Times New Roman"/>
          <w:i/>
          <w:sz w:val="22"/>
          <w:szCs w:val="22"/>
          <w:vertAlign w:val="subscript"/>
        </w:rPr>
        <w:t>t</w:t>
      </w:r>
      <w:r w:rsidRPr="003509B1">
        <w:rPr>
          <w:rFonts w:ascii="Times New Roman" w:hAnsi="Times New Roman" w:cs="Times New Roman"/>
          <w:sz w:val="22"/>
          <w:szCs w:val="22"/>
        </w:rPr>
        <w:t xml:space="preserve">) and their effect on gameplay behavior. </w:t>
      </w:r>
    </w:p>
    <w:p w14:paraId="31645BC2" w14:textId="560B8381" w:rsidR="003509B1" w:rsidRPr="003509B1" w:rsidRDefault="003509B1" w:rsidP="00043062">
      <w:pPr>
        <w:spacing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Example: If player win rate &gt; 70%, the optimizer increases aggression and decreases reaction time by </w:t>
      </w:r>
      <w:r w:rsidRPr="003509B1">
        <w:rPr>
          <w:rFonts w:ascii="Times New Roman" w:eastAsia="Times New Roman" w:hAnsi="Times New Roman" w:cs="Times New Roman"/>
          <w:sz w:val="22"/>
          <w:szCs w:val="22"/>
        </w:rPr>
        <w:t>Δ</w:t>
      </w:r>
      <w:r w:rsidRPr="003509B1">
        <w:rPr>
          <w:rFonts w:ascii="Times New Roman" w:hAnsi="Times New Roman" w:cs="Times New Roman"/>
          <w:sz w:val="22"/>
          <w:szCs w:val="22"/>
        </w:rPr>
        <w:t xml:space="preserve"> = 0.05, maintaining transparency in decision-making. </w:t>
      </w:r>
    </w:p>
    <w:p w14:paraId="7220FDA3" w14:textId="77777777" w:rsidR="003509B1" w:rsidRPr="003509B1" w:rsidRDefault="003509B1" w:rsidP="001066C3">
      <w:pPr>
        <w:spacing w:after="0" w:line="276" w:lineRule="auto"/>
        <w:ind w:left="-70"/>
        <w:jc w:val="center"/>
        <w:rPr>
          <w:rFonts w:ascii="Times New Roman" w:hAnsi="Times New Roman" w:cs="Times New Roman"/>
          <w:sz w:val="22"/>
          <w:szCs w:val="22"/>
        </w:rPr>
      </w:pPr>
      <w:r w:rsidRPr="003509B1">
        <w:rPr>
          <w:rFonts w:ascii="Times New Roman" w:hAnsi="Times New Roman" w:cs="Times New Roman"/>
          <w:noProof/>
          <w:sz w:val="22"/>
          <w:szCs w:val="22"/>
        </w:rPr>
        <w:lastRenderedPageBreak/>
        <w:drawing>
          <wp:inline distT="0" distB="0" distL="0" distR="0" wp14:anchorId="27F99E43" wp14:editId="4682DC94">
            <wp:extent cx="4389120" cy="1860550"/>
            <wp:effectExtent l="0" t="0" r="0" b="635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14"/>
                    <a:stretch>
                      <a:fillRect/>
                    </a:stretch>
                  </pic:blipFill>
                  <pic:spPr>
                    <a:xfrm>
                      <a:off x="0" y="0"/>
                      <a:ext cx="4406652" cy="1867982"/>
                    </a:xfrm>
                    <a:prstGeom prst="rect">
                      <a:avLst/>
                    </a:prstGeom>
                  </pic:spPr>
                </pic:pic>
              </a:graphicData>
            </a:graphic>
          </wp:inline>
        </w:drawing>
      </w:r>
    </w:p>
    <w:p w14:paraId="3C3A7F28" w14:textId="1C9E93FB" w:rsidR="003509B1" w:rsidRDefault="003509B1" w:rsidP="001066C3">
      <w:pPr>
        <w:pStyle w:val="Heading2"/>
        <w:spacing w:after="0" w:line="276" w:lineRule="auto"/>
        <w:ind w:left="67"/>
        <w:jc w:val="center"/>
        <w:rPr>
          <w:rFonts w:ascii="Times New Roman" w:eastAsia="Times New Roman" w:hAnsi="Times New Roman" w:cs="Times New Roman"/>
          <w:i/>
          <w:color w:val="auto"/>
          <w:sz w:val="18"/>
          <w:szCs w:val="18"/>
        </w:rPr>
      </w:pPr>
      <w:r w:rsidRPr="00C97AB5">
        <w:rPr>
          <w:rFonts w:ascii="Times New Roman" w:eastAsia="Times New Roman" w:hAnsi="Times New Roman" w:cs="Times New Roman"/>
          <w:i/>
          <w:color w:val="auto"/>
          <w:sz w:val="18"/>
          <w:szCs w:val="18"/>
        </w:rPr>
        <w:t>Fig</w:t>
      </w:r>
      <w:r w:rsidR="00C97AB5">
        <w:rPr>
          <w:rFonts w:ascii="Times New Roman" w:eastAsia="Times New Roman" w:hAnsi="Times New Roman" w:cs="Times New Roman"/>
          <w:i/>
          <w:color w:val="auto"/>
          <w:sz w:val="18"/>
          <w:szCs w:val="18"/>
        </w:rPr>
        <w:t>ure</w:t>
      </w:r>
      <w:r w:rsidRPr="00C97AB5">
        <w:rPr>
          <w:rFonts w:ascii="Times New Roman" w:eastAsia="Times New Roman" w:hAnsi="Times New Roman" w:cs="Times New Roman"/>
          <w:i/>
          <w:color w:val="auto"/>
          <w:sz w:val="18"/>
          <w:szCs w:val="18"/>
        </w:rPr>
        <w:t xml:space="preserve"> </w:t>
      </w:r>
      <w:r w:rsidR="00A96968">
        <w:rPr>
          <w:rFonts w:ascii="Times New Roman" w:eastAsia="Times New Roman" w:hAnsi="Times New Roman" w:cs="Times New Roman"/>
          <w:i/>
          <w:color w:val="auto"/>
          <w:sz w:val="18"/>
          <w:szCs w:val="18"/>
        </w:rPr>
        <w:t>9</w:t>
      </w:r>
      <w:r w:rsidR="00C97AB5">
        <w:rPr>
          <w:rFonts w:ascii="Times New Roman" w:eastAsia="Times New Roman" w:hAnsi="Times New Roman" w:cs="Times New Roman"/>
          <w:i/>
          <w:color w:val="auto"/>
          <w:sz w:val="18"/>
          <w:szCs w:val="18"/>
        </w:rPr>
        <w:t>:</w:t>
      </w:r>
      <w:r w:rsidRPr="00C97AB5">
        <w:rPr>
          <w:rFonts w:ascii="Times New Roman" w:eastAsia="Times New Roman" w:hAnsi="Times New Roman" w:cs="Times New Roman"/>
          <w:i/>
          <w:color w:val="auto"/>
          <w:sz w:val="18"/>
          <w:szCs w:val="18"/>
        </w:rPr>
        <w:t xml:space="preserve"> M.U.G.E.N Fight Performance Dashboard</w:t>
      </w:r>
    </w:p>
    <w:p w14:paraId="2E7D873D" w14:textId="77777777" w:rsidR="001F1B25" w:rsidRPr="001F1B25" w:rsidRDefault="001F1B25" w:rsidP="001066C3">
      <w:pPr>
        <w:spacing w:line="276" w:lineRule="auto"/>
      </w:pPr>
    </w:p>
    <w:p w14:paraId="2635273B" w14:textId="77777777" w:rsidR="001F1B25" w:rsidRDefault="003509B1" w:rsidP="001066C3">
      <w:pPr>
        <w:spacing w:after="89" w:line="276" w:lineRule="auto"/>
        <w:ind w:left="59" w:right="-59"/>
        <w:jc w:val="center"/>
        <w:rPr>
          <w:rFonts w:ascii="Times New Roman" w:eastAsia="Times New Roman" w:hAnsi="Times New Roman" w:cs="Times New Roman"/>
          <w:i/>
          <w:sz w:val="18"/>
          <w:szCs w:val="18"/>
        </w:rPr>
      </w:pPr>
      <w:r w:rsidRPr="003509B1">
        <w:rPr>
          <w:rFonts w:ascii="Times New Roman" w:hAnsi="Times New Roman" w:cs="Times New Roman"/>
          <w:noProof/>
          <w:sz w:val="22"/>
          <w:szCs w:val="22"/>
        </w:rPr>
        <w:drawing>
          <wp:inline distT="0" distB="0" distL="0" distR="0" wp14:anchorId="66E27840" wp14:editId="4741B911">
            <wp:extent cx="4321369" cy="1930400"/>
            <wp:effectExtent l="0" t="0" r="3175"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15"/>
                    <a:stretch>
                      <a:fillRect/>
                    </a:stretch>
                  </pic:blipFill>
                  <pic:spPr>
                    <a:xfrm>
                      <a:off x="0" y="0"/>
                      <a:ext cx="4323127" cy="1931185"/>
                    </a:xfrm>
                    <a:prstGeom prst="rect">
                      <a:avLst/>
                    </a:prstGeom>
                  </pic:spPr>
                </pic:pic>
              </a:graphicData>
            </a:graphic>
          </wp:inline>
        </w:drawing>
      </w:r>
    </w:p>
    <w:p w14:paraId="259B1B7D" w14:textId="23589EDD" w:rsidR="001F1B25" w:rsidRPr="001F1B25" w:rsidRDefault="003509B1" w:rsidP="001066C3">
      <w:pPr>
        <w:spacing w:after="89" w:line="276" w:lineRule="auto"/>
        <w:ind w:left="59" w:right="-59"/>
        <w:jc w:val="center"/>
        <w:rPr>
          <w:rFonts w:ascii="Times New Roman" w:hAnsi="Times New Roman" w:cs="Times New Roman"/>
          <w:sz w:val="22"/>
          <w:szCs w:val="22"/>
        </w:rPr>
      </w:pPr>
      <w:r w:rsidRPr="006478F7">
        <w:rPr>
          <w:rFonts w:ascii="Times New Roman" w:eastAsia="Times New Roman" w:hAnsi="Times New Roman" w:cs="Times New Roman"/>
          <w:i/>
          <w:sz w:val="18"/>
          <w:szCs w:val="18"/>
        </w:rPr>
        <w:t>Fig</w:t>
      </w:r>
      <w:r w:rsidR="00A96968">
        <w:rPr>
          <w:rFonts w:ascii="Times New Roman" w:eastAsia="Times New Roman" w:hAnsi="Times New Roman" w:cs="Times New Roman"/>
          <w:i/>
          <w:sz w:val="18"/>
          <w:szCs w:val="18"/>
        </w:rPr>
        <w:t>ure</w:t>
      </w:r>
      <w:r w:rsidRPr="006478F7">
        <w:rPr>
          <w:rFonts w:ascii="Times New Roman" w:eastAsia="Times New Roman" w:hAnsi="Times New Roman" w:cs="Times New Roman"/>
          <w:i/>
          <w:sz w:val="18"/>
          <w:szCs w:val="18"/>
        </w:rPr>
        <w:t xml:space="preserve"> </w:t>
      </w:r>
      <w:r w:rsidR="00A96968">
        <w:rPr>
          <w:rFonts w:ascii="Times New Roman" w:eastAsia="Times New Roman" w:hAnsi="Times New Roman" w:cs="Times New Roman"/>
          <w:i/>
          <w:sz w:val="18"/>
          <w:szCs w:val="18"/>
        </w:rPr>
        <w:t>10:</w:t>
      </w:r>
      <w:r w:rsidRPr="006478F7">
        <w:rPr>
          <w:rFonts w:ascii="Times New Roman" w:eastAsia="Times New Roman" w:hAnsi="Times New Roman" w:cs="Times New Roman"/>
          <w:i/>
          <w:sz w:val="18"/>
          <w:szCs w:val="18"/>
        </w:rPr>
        <w:t xml:space="preserve"> Correlation Heatmap</w:t>
      </w:r>
    </w:p>
    <w:p w14:paraId="5676EF2F" w14:textId="2E704F33" w:rsidR="003509B1" w:rsidRPr="001F1B25" w:rsidRDefault="003509B1" w:rsidP="001066C3">
      <w:pPr>
        <w:pStyle w:val="Heading3"/>
        <w:spacing w:line="276" w:lineRule="auto"/>
        <w:ind w:left="-5" w:right="4192"/>
        <w:jc w:val="both"/>
        <w:rPr>
          <w:rFonts w:ascii="Times New Roman" w:hAnsi="Times New Roman" w:cs="Times New Roman"/>
          <w:b/>
          <w:bCs/>
          <w:color w:val="000000" w:themeColor="text1"/>
          <w:sz w:val="22"/>
          <w:szCs w:val="22"/>
        </w:rPr>
      </w:pPr>
      <w:r w:rsidRPr="001F1B25">
        <w:rPr>
          <w:rFonts w:ascii="Times New Roman" w:hAnsi="Times New Roman" w:cs="Times New Roman"/>
          <w:b/>
          <w:bCs/>
          <w:color w:val="000000" w:themeColor="text1"/>
          <w:sz w:val="22"/>
          <w:szCs w:val="22"/>
        </w:rPr>
        <w:t>6. Conclusion and Future Directions</w:t>
      </w:r>
      <w:r w:rsidRPr="001F1B25">
        <w:rPr>
          <w:rFonts w:ascii="Times New Roman" w:eastAsia="Times New Roman" w:hAnsi="Times New Roman" w:cs="Times New Roman"/>
          <w:b/>
          <w:bCs/>
          <w:color w:val="000000" w:themeColor="text1"/>
          <w:sz w:val="22"/>
          <w:szCs w:val="22"/>
        </w:rPr>
        <w:t xml:space="preserve"> </w:t>
      </w:r>
    </w:p>
    <w:p w14:paraId="2BC2CF98" w14:textId="77777777" w:rsidR="003509B1" w:rsidRPr="003509B1" w:rsidRDefault="003509B1" w:rsidP="001066C3">
      <w:pPr>
        <w:spacing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BossForge demonstrates how adaptive and explainable AI can enhance traditional gaming experiences by analyzing real-time telemetry and adjusting gameplay difficulty autonomously. </w:t>
      </w:r>
    </w:p>
    <w:p w14:paraId="6BA2B4CF" w14:textId="77777777" w:rsidR="003509B1" w:rsidRPr="003509B1" w:rsidRDefault="003509B1" w:rsidP="001066C3">
      <w:pPr>
        <w:spacing w:after="201"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The combination of optimization algorithms and FSM-based behavioral modeling achieves a fair, responsive, and engaging AI opponent. BossForge establishes a strong foundation for integrating adaptive intelligence in interactive entertainment systems. </w:t>
      </w:r>
    </w:p>
    <w:p w14:paraId="5BFF6B0C" w14:textId="77777777" w:rsidR="003509B1" w:rsidRPr="003509B1" w:rsidRDefault="003509B1" w:rsidP="001066C3">
      <w:pPr>
        <w:spacing w:line="276" w:lineRule="auto"/>
        <w:ind w:left="-5"/>
        <w:jc w:val="both"/>
        <w:rPr>
          <w:rFonts w:ascii="Times New Roman" w:hAnsi="Times New Roman" w:cs="Times New Roman"/>
          <w:sz w:val="22"/>
          <w:szCs w:val="22"/>
        </w:rPr>
      </w:pPr>
      <w:r w:rsidRPr="003509B1">
        <w:rPr>
          <w:rFonts w:ascii="Times New Roman" w:hAnsi="Times New Roman" w:cs="Times New Roman"/>
          <w:sz w:val="22"/>
          <w:szCs w:val="22"/>
        </w:rPr>
        <w:t xml:space="preserve">Future work includes: </w:t>
      </w:r>
    </w:p>
    <w:p w14:paraId="70BAA351" w14:textId="77777777" w:rsidR="003509B1" w:rsidRPr="003509B1" w:rsidRDefault="003509B1" w:rsidP="001066C3">
      <w:pPr>
        <w:numPr>
          <w:ilvl w:val="0"/>
          <w:numId w:val="8"/>
        </w:numPr>
        <w:spacing w:after="4"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Expanding to multiple arenas and move sets. </w:t>
      </w:r>
    </w:p>
    <w:p w14:paraId="43185336" w14:textId="77777777" w:rsidR="003509B1" w:rsidRPr="003509B1" w:rsidRDefault="003509B1" w:rsidP="001066C3">
      <w:pPr>
        <w:numPr>
          <w:ilvl w:val="0"/>
          <w:numId w:val="8"/>
        </w:numPr>
        <w:spacing w:after="4"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Integrating reinforcement learning for deeper adaptation. </w:t>
      </w:r>
    </w:p>
    <w:p w14:paraId="173D10F7" w14:textId="77777777" w:rsidR="003509B1" w:rsidRPr="003509B1" w:rsidRDefault="003509B1" w:rsidP="001066C3">
      <w:pPr>
        <w:numPr>
          <w:ilvl w:val="0"/>
          <w:numId w:val="8"/>
        </w:numPr>
        <w:spacing w:after="4"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Introducing multiplayer adaptive AI for competitive scenarios. </w:t>
      </w:r>
    </w:p>
    <w:p w14:paraId="1CC09F1C" w14:textId="77777777" w:rsidR="003509B1" w:rsidRPr="003509B1" w:rsidRDefault="003509B1" w:rsidP="001066C3">
      <w:pPr>
        <w:numPr>
          <w:ilvl w:val="0"/>
          <w:numId w:val="8"/>
        </w:numPr>
        <w:spacing w:after="175" w:line="276" w:lineRule="auto"/>
        <w:ind w:hanging="360"/>
        <w:jc w:val="both"/>
        <w:rPr>
          <w:rFonts w:ascii="Times New Roman" w:hAnsi="Times New Roman" w:cs="Times New Roman"/>
          <w:sz w:val="22"/>
          <w:szCs w:val="22"/>
        </w:rPr>
      </w:pPr>
      <w:r w:rsidRPr="003509B1">
        <w:rPr>
          <w:rFonts w:ascii="Times New Roman" w:hAnsi="Times New Roman" w:cs="Times New Roman"/>
          <w:sz w:val="22"/>
          <w:szCs w:val="22"/>
        </w:rPr>
        <w:t xml:space="preserve">Applying explainability visualizations for player transparency. </w:t>
      </w:r>
    </w:p>
    <w:p w14:paraId="24A4C4AC" w14:textId="77777777" w:rsidR="003509B1" w:rsidRPr="00043062" w:rsidRDefault="003509B1" w:rsidP="001066C3">
      <w:pPr>
        <w:spacing w:after="196" w:line="276" w:lineRule="auto"/>
        <w:ind w:left="-5"/>
        <w:jc w:val="both"/>
        <w:rPr>
          <w:rFonts w:ascii="Times New Roman" w:hAnsi="Times New Roman" w:cs="Times New Roman"/>
          <w:b/>
          <w:bCs/>
          <w:color w:val="000000" w:themeColor="text1"/>
          <w:sz w:val="22"/>
          <w:szCs w:val="22"/>
        </w:rPr>
      </w:pPr>
      <w:r w:rsidRPr="00043062">
        <w:rPr>
          <w:rFonts w:ascii="Times New Roman" w:hAnsi="Times New Roman" w:cs="Times New Roman"/>
          <w:b/>
          <w:bCs/>
          <w:color w:val="000000" w:themeColor="text1"/>
          <w:sz w:val="22"/>
          <w:szCs w:val="22"/>
        </w:rPr>
        <w:t xml:space="preserve">References </w:t>
      </w:r>
    </w:p>
    <w:p w14:paraId="1C0E1334" w14:textId="66FE212D"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r w:rsidRPr="00503270">
        <w:rPr>
          <w:rFonts w:ascii="Times New Roman" w:hAnsi="Times New Roman" w:cs="Times New Roman"/>
          <w:i/>
          <w:iCs/>
          <w:color w:val="000000" w:themeColor="text1"/>
          <w:sz w:val="22"/>
          <w:szCs w:val="22"/>
          <w:lang w:val="fr-FR"/>
        </w:rPr>
        <w:t>Romero-Mendez, E. A., Santana-</w:t>
      </w:r>
      <w:proofErr w:type="spellStart"/>
      <w:r w:rsidRPr="00503270">
        <w:rPr>
          <w:rFonts w:ascii="Times New Roman" w:hAnsi="Times New Roman" w:cs="Times New Roman"/>
          <w:i/>
          <w:iCs/>
          <w:color w:val="000000" w:themeColor="text1"/>
          <w:sz w:val="22"/>
          <w:szCs w:val="22"/>
          <w:lang w:val="fr-FR"/>
        </w:rPr>
        <w:t>Mancilla</w:t>
      </w:r>
      <w:proofErr w:type="spellEnd"/>
      <w:r w:rsidRPr="00503270">
        <w:rPr>
          <w:rFonts w:ascii="Times New Roman" w:hAnsi="Times New Roman" w:cs="Times New Roman"/>
          <w:i/>
          <w:iCs/>
          <w:color w:val="000000" w:themeColor="text1"/>
          <w:sz w:val="22"/>
          <w:szCs w:val="22"/>
          <w:lang w:val="fr-FR"/>
        </w:rPr>
        <w:t xml:space="preserve">, P. C., Garcia-Ruiz, M., </w:t>
      </w:r>
      <w:proofErr w:type="spellStart"/>
      <w:r w:rsidRPr="00503270">
        <w:rPr>
          <w:rFonts w:ascii="Times New Roman" w:hAnsi="Times New Roman" w:cs="Times New Roman"/>
          <w:i/>
          <w:iCs/>
          <w:color w:val="000000" w:themeColor="text1"/>
          <w:sz w:val="22"/>
          <w:szCs w:val="22"/>
          <w:lang w:val="fr-FR"/>
        </w:rPr>
        <w:t>Montesinos-López</w:t>
      </w:r>
      <w:proofErr w:type="spellEnd"/>
      <w:r w:rsidRPr="00503270">
        <w:rPr>
          <w:rFonts w:ascii="Times New Roman" w:hAnsi="Times New Roman" w:cs="Times New Roman"/>
          <w:i/>
          <w:iCs/>
          <w:color w:val="000000" w:themeColor="text1"/>
          <w:sz w:val="22"/>
          <w:szCs w:val="22"/>
          <w:lang w:val="fr-FR"/>
        </w:rPr>
        <w:t xml:space="preserve">, O. A., &amp; </w:t>
      </w:r>
      <w:proofErr w:type="spellStart"/>
      <w:r w:rsidRPr="00503270">
        <w:rPr>
          <w:rFonts w:ascii="Times New Roman" w:hAnsi="Times New Roman" w:cs="Times New Roman"/>
          <w:i/>
          <w:iCs/>
          <w:color w:val="000000" w:themeColor="text1"/>
          <w:sz w:val="22"/>
          <w:szCs w:val="22"/>
          <w:lang w:val="fr-FR"/>
        </w:rPr>
        <w:t>Anido-Rifón</w:t>
      </w:r>
      <w:proofErr w:type="spellEnd"/>
      <w:r w:rsidRPr="00503270">
        <w:rPr>
          <w:rFonts w:ascii="Times New Roman" w:hAnsi="Times New Roman" w:cs="Times New Roman"/>
          <w:i/>
          <w:iCs/>
          <w:color w:val="000000" w:themeColor="text1"/>
          <w:sz w:val="22"/>
          <w:szCs w:val="22"/>
          <w:lang w:val="fr-FR"/>
        </w:rPr>
        <w:t xml:space="preserve">, L. E. (2023). </w:t>
      </w:r>
      <w:r w:rsidRPr="00043062">
        <w:rPr>
          <w:rFonts w:ascii="Times New Roman" w:hAnsi="Times New Roman" w:cs="Times New Roman"/>
          <w:i/>
          <w:iCs/>
          <w:color w:val="000000" w:themeColor="text1"/>
          <w:sz w:val="22"/>
          <w:szCs w:val="22"/>
          <w:lang w:val="en-IN"/>
        </w:rPr>
        <w:t xml:space="preserve">The Use of Deep Learning to Improve Player Engagement in a Video </w:t>
      </w:r>
      <w:r w:rsidRPr="00043062">
        <w:rPr>
          <w:rFonts w:ascii="Times New Roman" w:hAnsi="Times New Roman" w:cs="Times New Roman"/>
          <w:i/>
          <w:iCs/>
          <w:color w:val="000000" w:themeColor="text1"/>
          <w:sz w:val="22"/>
          <w:szCs w:val="22"/>
          <w:lang w:val="en-IN"/>
        </w:rPr>
        <w:lastRenderedPageBreak/>
        <w:t>Game through a Dynamic Difficulty Adjustment Based on Skills Classification. Applied Sciences, 13(14), 8249. https://doi.org/10.3390/app13148249</w:t>
      </w:r>
    </w:p>
    <w:p w14:paraId="63037519" w14:textId="1F0602A3"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proofErr w:type="spellStart"/>
      <w:r w:rsidRPr="00503270">
        <w:rPr>
          <w:rFonts w:ascii="Times New Roman" w:hAnsi="Times New Roman" w:cs="Times New Roman"/>
          <w:i/>
          <w:iCs/>
          <w:color w:val="000000" w:themeColor="text1"/>
          <w:sz w:val="22"/>
          <w:szCs w:val="22"/>
          <w:lang w:val="fr-FR"/>
        </w:rPr>
        <w:t>Climent</w:t>
      </w:r>
      <w:proofErr w:type="spellEnd"/>
      <w:r w:rsidRPr="00503270">
        <w:rPr>
          <w:rFonts w:ascii="Times New Roman" w:hAnsi="Times New Roman" w:cs="Times New Roman"/>
          <w:i/>
          <w:iCs/>
          <w:color w:val="000000" w:themeColor="text1"/>
          <w:sz w:val="22"/>
          <w:szCs w:val="22"/>
          <w:lang w:val="fr-FR"/>
        </w:rPr>
        <w:t xml:space="preserve">, L., Longhi, A., </w:t>
      </w:r>
      <w:proofErr w:type="spellStart"/>
      <w:r w:rsidRPr="00503270">
        <w:rPr>
          <w:rFonts w:ascii="Times New Roman" w:hAnsi="Times New Roman" w:cs="Times New Roman"/>
          <w:i/>
          <w:iCs/>
          <w:color w:val="000000" w:themeColor="text1"/>
          <w:sz w:val="22"/>
          <w:szCs w:val="22"/>
          <w:lang w:val="fr-FR"/>
        </w:rPr>
        <w:t>Arbelaez</w:t>
      </w:r>
      <w:proofErr w:type="spellEnd"/>
      <w:r w:rsidRPr="00503270">
        <w:rPr>
          <w:rFonts w:ascii="Times New Roman" w:hAnsi="Times New Roman" w:cs="Times New Roman"/>
          <w:i/>
          <w:iCs/>
          <w:color w:val="000000" w:themeColor="text1"/>
          <w:sz w:val="22"/>
          <w:szCs w:val="22"/>
          <w:lang w:val="fr-FR"/>
        </w:rPr>
        <w:t xml:space="preserve">, A., &amp; Mancini, M. (2024). </w:t>
      </w:r>
      <w:r w:rsidRPr="00043062">
        <w:rPr>
          <w:rFonts w:ascii="Times New Roman" w:hAnsi="Times New Roman" w:cs="Times New Roman"/>
          <w:i/>
          <w:iCs/>
          <w:color w:val="000000" w:themeColor="text1"/>
          <w:sz w:val="22"/>
          <w:szCs w:val="22"/>
          <w:lang w:val="en-IN"/>
        </w:rPr>
        <w:t>A Framework for Designing Reinforcement Learning Agents with Dynamic Difficulty Adjustment in Single-Player Action Video Games. Entertainment Computing, 50, 100686. https://doi.org/10.1016/j.entcom.2024.100686</w:t>
      </w:r>
    </w:p>
    <w:p w14:paraId="16B03DAA" w14:textId="1BA02109"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proofErr w:type="spellStart"/>
      <w:r w:rsidRPr="00043062">
        <w:rPr>
          <w:rFonts w:ascii="Times New Roman" w:hAnsi="Times New Roman" w:cs="Times New Roman"/>
          <w:i/>
          <w:iCs/>
          <w:color w:val="000000" w:themeColor="text1"/>
          <w:sz w:val="22"/>
          <w:szCs w:val="22"/>
          <w:lang w:val="en-IN"/>
        </w:rPr>
        <w:t>Chrysafiadi</w:t>
      </w:r>
      <w:proofErr w:type="spellEnd"/>
      <w:r w:rsidRPr="00043062">
        <w:rPr>
          <w:rFonts w:ascii="Times New Roman" w:hAnsi="Times New Roman" w:cs="Times New Roman"/>
          <w:i/>
          <w:iCs/>
          <w:color w:val="000000" w:themeColor="text1"/>
          <w:sz w:val="22"/>
          <w:szCs w:val="22"/>
          <w:lang w:val="en-IN"/>
        </w:rPr>
        <w:t>, K., &amp; Virvou, M. (2023). Fuzzy-Based Dynamic Difficulty Adjustment of an Educational 3D Game: Balancing Educational Content and Playing Environment. Multimedia Tools and Applications, 82(29), 44537–44558. https://doi.org/10.1007/s11042-023-14515-w</w:t>
      </w:r>
    </w:p>
    <w:p w14:paraId="023A66B9" w14:textId="0F9D28ED"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r w:rsidRPr="00043062">
        <w:rPr>
          <w:rFonts w:ascii="Times New Roman" w:hAnsi="Times New Roman" w:cs="Times New Roman"/>
          <w:i/>
          <w:iCs/>
          <w:color w:val="000000" w:themeColor="text1"/>
          <w:sz w:val="22"/>
          <w:szCs w:val="22"/>
          <w:lang w:val="en-IN"/>
        </w:rPr>
        <w:t>Zheng, T. (2024). Dynamic Difficulty Adjustment Using Deep Reinforcement Learning: A Review. Applied and Computational Engineering, 71(1), 157-162. https://doi.org/10.54254/2755-2721/71/20241633</w:t>
      </w:r>
    </w:p>
    <w:p w14:paraId="15837105" w14:textId="1CE56A64"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proofErr w:type="spellStart"/>
      <w:r w:rsidRPr="00503270">
        <w:rPr>
          <w:rFonts w:ascii="Times New Roman" w:hAnsi="Times New Roman" w:cs="Times New Roman"/>
          <w:i/>
          <w:iCs/>
          <w:color w:val="000000" w:themeColor="text1"/>
          <w:sz w:val="22"/>
          <w:szCs w:val="22"/>
          <w:lang w:val="fr-FR"/>
        </w:rPr>
        <w:t>Hassija</w:t>
      </w:r>
      <w:proofErr w:type="spellEnd"/>
      <w:r w:rsidRPr="00503270">
        <w:rPr>
          <w:rFonts w:ascii="Times New Roman" w:hAnsi="Times New Roman" w:cs="Times New Roman"/>
          <w:i/>
          <w:iCs/>
          <w:color w:val="000000" w:themeColor="text1"/>
          <w:sz w:val="22"/>
          <w:szCs w:val="22"/>
          <w:lang w:val="fr-FR"/>
        </w:rPr>
        <w:t xml:space="preserve">, V., Chauhan, A., </w:t>
      </w:r>
      <w:proofErr w:type="spellStart"/>
      <w:r w:rsidRPr="00503270">
        <w:rPr>
          <w:rFonts w:ascii="Times New Roman" w:hAnsi="Times New Roman" w:cs="Times New Roman"/>
          <w:i/>
          <w:iCs/>
          <w:color w:val="000000" w:themeColor="text1"/>
          <w:sz w:val="22"/>
          <w:szCs w:val="22"/>
          <w:lang w:val="fr-FR"/>
        </w:rPr>
        <w:t>Chamola</w:t>
      </w:r>
      <w:proofErr w:type="spellEnd"/>
      <w:r w:rsidRPr="00503270">
        <w:rPr>
          <w:rFonts w:ascii="Times New Roman" w:hAnsi="Times New Roman" w:cs="Times New Roman"/>
          <w:i/>
          <w:iCs/>
          <w:color w:val="000000" w:themeColor="text1"/>
          <w:sz w:val="22"/>
          <w:szCs w:val="22"/>
          <w:lang w:val="fr-FR"/>
        </w:rPr>
        <w:t xml:space="preserve">, V., &amp; </w:t>
      </w:r>
      <w:proofErr w:type="spellStart"/>
      <w:r w:rsidRPr="00503270">
        <w:rPr>
          <w:rFonts w:ascii="Times New Roman" w:hAnsi="Times New Roman" w:cs="Times New Roman"/>
          <w:i/>
          <w:iCs/>
          <w:color w:val="000000" w:themeColor="text1"/>
          <w:sz w:val="22"/>
          <w:szCs w:val="22"/>
          <w:lang w:val="fr-FR"/>
        </w:rPr>
        <w:t>Guizani</w:t>
      </w:r>
      <w:proofErr w:type="spellEnd"/>
      <w:r w:rsidRPr="00503270">
        <w:rPr>
          <w:rFonts w:ascii="Times New Roman" w:hAnsi="Times New Roman" w:cs="Times New Roman"/>
          <w:i/>
          <w:iCs/>
          <w:color w:val="000000" w:themeColor="text1"/>
          <w:sz w:val="22"/>
          <w:szCs w:val="22"/>
          <w:lang w:val="fr-FR"/>
        </w:rPr>
        <w:t xml:space="preserve">, M. (2024). </w:t>
      </w:r>
      <w:r w:rsidRPr="00043062">
        <w:rPr>
          <w:rFonts w:ascii="Times New Roman" w:hAnsi="Times New Roman" w:cs="Times New Roman"/>
          <w:i/>
          <w:iCs/>
          <w:color w:val="000000" w:themeColor="text1"/>
          <w:sz w:val="22"/>
          <w:szCs w:val="22"/>
          <w:lang w:val="en-IN"/>
        </w:rPr>
        <w:t xml:space="preserve">Interpreting Black-Box Models: A Review on Explainable Artificial Intelligence (XAI). Cognitive Systems Research, 87, 101179. </w:t>
      </w:r>
      <w:hyperlink r:id="rId16" w:tgtFrame="_new" w:history="1">
        <w:r w:rsidRPr="00043062">
          <w:rPr>
            <w:rStyle w:val="Hyperlink"/>
            <w:rFonts w:ascii="Times New Roman" w:hAnsi="Times New Roman" w:cs="Times New Roman"/>
            <w:i/>
            <w:iCs/>
            <w:color w:val="000000" w:themeColor="text1"/>
            <w:sz w:val="22"/>
            <w:szCs w:val="22"/>
            <w:lang w:val="en-IN"/>
          </w:rPr>
          <w:t>https://doi.org/10.1007/s12559-023-10179-8</w:t>
        </w:r>
      </w:hyperlink>
    </w:p>
    <w:p w14:paraId="6E938DEE" w14:textId="2CD40546"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r w:rsidRPr="00503270">
        <w:rPr>
          <w:rFonts w:ascii="Times New Roman" w:hAnsi="Times New Roman" w:cs="Times New Roman"/>
          <w:i/>
          <w:iCs/>
          <w:color w:val="000000" w:themeColor="text1"/>
          <w:sz w:val="22"/>
          <w:szCs w:val="22"/>
          <w:lang w:val="fr-FR"/>
        </w:rPr>
        <w:t xml:space="preserve">Rahimi, M., </w:t>
      </w:r>
      <w:proofErr w:type="spellStart"/>
      <w:r w:rsidRPr="00503270">
        <w:rPr>
          <w:rFonts w:ascii="Times New Roman" w:hAnsi="Times New Roman" w:cs="Times New Roman"/>
          <w:i/>
          <w:iCs/>
          <w:color w:val="000000" w:themeColor="text1"/>
          <w:sz w:val="22"/>
          <w:szCs w:val="22"/>
          <w:lang w:val="fr-FR"/>
        </w:rPr>
        <w:t>Moradi</w:t>
      </w:r>
      <w:proofErr w:type="spellEnd"/>
      <w:r w:rsidRPr="00503270">
        <w:rPr>
          <w:rFonts w:ascii="Times New Roman" w:hAnsi="Times New Roman" w:cs="Times New Roman"/>
          <w:i/>
          <w:iCs/>
          <w:color w:val="000000" w:themeColor="text1"/>
          <w:sz w:val="22"/>
          <w:szCs w:val="22"/>
          <w:lang w:val="fr-FR"/>
        </w:rPr>
        <w:t xml:space="preserve">, H., </w:t>
      </w:r>
      <w:proofErr w:type="spellStart"/>
      <w:r w:rsidRPr="00503270">
        <w:rPr>
          <w:rFonts w:ascii="Times New Roman" w:hAnsi="Times New Roman" w:cs="Times New Roman"/>
          <w:i/>
          <w:iCs/>
          <w:color w:val="000000" w:themeColor="text1"/>
          <w:sz w:val="22"/>
          <w:szCs w:val="22"/>
          <w:lang w:val="fr-FR"/>
        </w:rPr>
        <w:t>Vahabie</w:t>
      </w:r>
      <w:proofErr w:type="spellEnd"/>
      <w:r w:rsidRPr="00503270">
        <w:rPr>
          <w:rFonts w:ascii="Times New Roman" w:hAnsi="Times New Roman" w:cs="Times New Roman"/>
          <w:i/>
          <w:iCs/>
          <w:color w:val="000000" w:themeColor="text1"/>
          <w:sz w:val="22"/>
          <w:szCs w:val="22"/>
          <w:lang w:val="fr-FR"/>
        </w:rPr>
        <w:t xml:space="preserve">, A.-H., &amp; </w:t>
      </w:r>
      <w:proofErr w:type="spellStart"/>
      <w:r w:rsidRPr="00503270">
        <w:rPr>
          <w:rFonts w:ascii="Times New Roman" w:hAnsi="Times New Roman" w:cs="Times New Roman"/>
          <w:i/>
          <w:iCs/>
          <w:color w:val="000000" w:themeColor="text1"/>
          <w:sz w:val="22"/>
          <w:szCs w:val="22"/>
          <w:lang w:val="fr-FR"/>
        </w:rPr>
        <w:t>Kebriaei</w:t>
      </w:r>
      <w:proofErr w:type="spellEnd"/>
      <w:r w:rsidRPr="00503270">
        <w:rPr>
          <w:rFonts w:ascii="Times New Roman" w:hAnsi="Times New Roman" w:cs="Times New Roman"/>
          <w:i/>
          <w:iCs/>
          <w:color w:val="000000" w:themeColor="text1"/>
          <w:sz w:val="22"/>
          <w:szCs w:val="22"/>
          <w:lang w:val="fr-FR"/>
        </w:rPr>
        <w:t xml:space="preserve">, H. (2023). </w:t>
      </w:r>
      <w:r w:rsidRPr="00043062">
        <w:rPr>
          <w:rFonts w:ascii="Times New Roman" w:hAnsi="Times New Roman" w:cs="Times New Roman"/>
          <w:i/>
          <w:iCs/>
          <w:color w:val="000000" w:themeColor="text1"/>
          <w:sz w:val="22"/>
          <w:szCs w:val="22"/>
          <w:lang w:val="en-IN"/>
        </w:rPr>
        <w:t xml:space="preserve">Continuous Reinforcement Learning-Based Dynamic Difficulty Adjustment in a Visual Working Memory Game. </w:t>
      </w:r>
      <w:proofErr w:type="spellStart"/>
      <w:r w:rsidRPr="00043062">
        <w:rPr>
          <w:rFonts w:ascii="Times New Roman" w:hAnsi="Times New Roman" w:cs="Times New Roman"/>
          <w:i/>
          <w:iCs/>
          <w:color w:val="000000" w:themeColor="text1"/>
          <w:sz w:val="22"/>
          <w:szCs w:val="22"/>
          <w:lang w:val="en-IN"/>
        </w:rPr>
        <w:t>arXiv</w:t>
      </w:r>
      <w:proofErr w:type="spellEnd"/>
      <w:r w:rsidRPr="00043062">
        <w:rPr>
          <w:rFonts w:ascii="Times New Roman" w:hAnsi="Times New Roman" w:cs="Times New Roman"/>
          <w:i/>
          <w:iCs/>
          <w:color w:val="000000" w:themeColor="text1"/>
          <w:sz w:val="22"/>
          <w:szCs w:val="22"/>
          <w:lang w:val="en-IN"/>
        </w:rPr>
        <w:t xml:space="preserve"> preprint, arXiv:2308.12726. https://arxiv.org/abs/2308.12726</w:t>
      </w:r>
    </w:p>
    <w:p w14:paraId="2DB8CE63" w14:textId="3E9ADB0F"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proofErr w:type="spellStart"/>
      <w:r w:rsidRPr="00503270">
        <w:rPr>
          <w:rFonts w:ascii="Times New Roman" w:hAnsi="Times New Roman" w:cs="Times New Roman"/>
          <w:i/>
          <w:iCs/>
          <w:color w:val="000000" w:themeColor="text1"/>
          <w:sz w:val="22"/>
          <w:szCs w:val="22"/>
          <w:lang w:val="fr-FR"/>
        </w:rPr>
        <w:t>Rezapour</w:t>
      </w:r>
      <w:proofErr w:type="spellEnd"/>
      <w:r w:rsidRPr="00503270">
        <w:rPr>
          <w:rFonts w:ascii="Times New Roman" w:hAnsi="Times New Roman" w:cs="Times New Roman"/>
          <w:i/>
          <w:iCs/>
          <w:color w:val="000000" w:themeColor="text1"/>
          <w:sz w:val="22"/>
          <w:szCs w:val="22"/>
          <w:lang w:val="fr-FR"/>
        </w:rPr>
        <w:t xml:space="preserve">, M. M., Kumar, A., &amp; D’Mello, S. K. (2024). </w:t>
      </w:r>
      <w:r w:rsidRPr="00043062">
        <w:rPr>
          <w:rFonts w:ascii="Times New Roman" w:hAnsi="Times New Roman" w:cs="Times New Roman"/>
          <w:i/>
          <w:iCs/>
          <w:color w:val="000000" w:themeColor="text1"/>
          <w:sz w:val="22"/>
          <w:szCs w:val="22"/>
          <w:lang w:val="en-IN"/>
        </w:rPr>
        <w:t xml:space="preserve">A Methodology for Using Players’ Chat Content for Dynamic Difficulty Adjustment via Natural Language Processing. Computers in Human </w:t>
      </w:r>
      <w:proofErr w:type="spellStart"/>
      <w:r w:rsidRPr="00043062">
        <w:rPr>
          <w:rFonts w:ascii="Times New Roman" w:hAnsi="Times New Roman" w:cs="Times New Roman"/>
          <w:i/>
          <w:iCs/>
          <w:color w:val="000000" w:themeColor="text1"/>
          <w:sz w:val="22"/>
          <w:szCs w:val="22"/>
          <w:lang w:val="en-IN"/>
        </w:rPr>
        <w:t>Behavior</w:t>
      </w:r>
      <w:proofErr w:type="spellEnd"/>
      <w:r w:rsidRPr="00043062">
        <w:rPr>
          <w:rFonts w:ascii="Times New Roman" w:hAnsi="Times New Roman" w:cs="Times New Roman"/>
          <w:i/>
          <w:iCs/>
          <w:color w:val="000000" w:themeColor="text1"/>
          <w:sz w:val="22"/>
          <w:szCs w:val="22"/>
          <w:lang w:val="en-IN"/>
        </w:rPr>
        <w:t>, 156, 107020. https://doi.org/10.1016/j.chb.2024.107020</w:t>
      </w:r>
    </w:p>
    <w:p w14:paraId="25D2673C" w14:textId="66A9829A"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r w:rsidRPr="00503270">
        <w:rPr>
          <w:rFonts w:ascii="Times New Roman" w:hAnsi="Times New Roman" w:cs="Times New Roman"/>
          <w:i/>
          <w:iCs/>
          <w:color w:val="000000" w:themeColor="text1"/>
          <w:sz w:val="22"/>
          <w:szCs w:val="22"/>
          <w:lang w:val="fr-FR"/>
        </w:rPr>
        <w:t xml:space="preserve">Mi, Q., Zhang, Y., &amp; Li, B. (2025). </w:t>
      </w:r>
      <w:r w:rsidRPr="00043062">
        <w:rPr>
          <w:rFonts w:ascii="Times New Roman" w:hAnsi="Times New Roman" w:cs="Times New Roman"/>
          <w:i/>
          <w:iCs/>
          <w:color w:val="000000" w:themeColor="text1"/>
          <w:sz w:val="22"/>
          <w:szCs w:val="22"/>
          <w:lang w:val="en-IN"/>
        </w:rPr>
        <w:t>Engagement-Oriented Dynamic Difficulty Adjustment (EDDA) for Improved Player Retention Across Genres. Applied Sciences, 15(10), 5610. https://doi.org/10.3390/app15105610</w:t>
      </w:r>
    </w:p>
    <w:p w14:paraId="13CF3647" w14:textId="139D50FD" w:rsidR="00043062" w:rsidRPr="00043062" w:rsidRDefault="00043062" w:rsidP="00043062">
      <w:pPr>
        <w:pStyle w:val="ListParagraph"/>
        <w:numPr>
          <w:ilvl w:val="0"/>
          <w:numId w:val="14"/>
        </w:numPr>
        <w:spacing w:line="276" w:lineRule="auto"/>
        <w:jc w:val="both"/>
        <w:rPr>
          <w:rFonts w:ascii="Times New Roman" w:hAnsi="Times New Roman" w:cs="Times New Roman"/>
          <w:i/>
          <w:iCs/>
          <w:color w:val="000000" w:themeColor="text1"/>
          <w:sz w:val="22"/>
          <w:szCs w:val="22"/>
          <w:lang w:val="en-IN"/>
        </w:rPr>
      </w:pPr>
      <w:r w:rsidRPr="00043062">
        <w:rPr>
          <w:rFonts w:ascii="Times New Roman" w:hAnsi="Times New Roman" w:cs="Times New Roman"/>
          <w:i/>
          <w:iCs/>
          <w:color w:val="000000" w:themeColor="text1"/>
          <w:sz w:val="22"/>
          <w:szCs w:val="22"/>
          <w:lang w:val="en-IN"/>
        </w:rPr>
        <w:t>Zhou, H., &amp; Liu, Y. (2022). Explainable Artificial Intelligence in Game Design: Improving Transparency in Adaptive Systems. Entertainment Computing, 43, 100520. https://doi.org/10.1016/j.entcom.2022.100520</w:t>
      </w:r>
    </w:p>
    <w:p w14:paraId="6DF763B3" w14:textId="77777777" w:rsidR="00C175BB" w:rsidRPr="003509B1" w:rsidRDefault="00C175BB" w:rsidP="001066C3">
      <w:pPr>
        <w:spacing w:line="276" w:lineRule="auto"/>
        <w:jc w:val="both"/>
        <w:rPr>
          <w:rFonts w:ascii="Times New Roman" w:hAnsi="Times New Roman" w:cs="Times New Roman"/>
        </w:rPr>
      </w:pPr>
    </w:p>
    <w:sectPr w:rsidR="00C175BB" w:rsidRPr="003509B1" w:rsidSect="00350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CIDFont">
    <w:altName w:val="Euphorigenic"/>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AFC"/>
    <w:multiLevelType w:val="hybridMultilevel"/>
    <w:tmpl w:val="DDD866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FF0CB5"/>
    <w:multiLevelType w:val="hybridMultilevel"/>
    <w:tmpl w:val="811C7406"/>
    <w:lvl w:ilvl="0" w:tplc="D5F81A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630EC0"/>
    <w:multiLevelType w:val="hybridMultilevel"/>
    <w:tmpl w:val="26DE612E"/>
    <w:lvl w:ilvl="0" w:tplc="92B237A0">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C64624">
      <w:start w:val="1"/>
      <w:numFmt w:val="lowerLetter"/>
      <w:lvlText w:val="%2"/>
      <w:lvlJc w:val="left"/>
      <w:pPr>
        <w:ind w:left="1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76033E">
      <w:start w:val="1"/>
      <w:numFmt w:val="lowerRoman"/>
      <w:lvlText w:val="%3"/>
      <w:lvlJc w:val="left"/>
      <w:pPr>
        <w:ind w:left="2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C2E62A">
      <w:start w:val="1"/>
      <w:numFmt w:val="decimal"/>
      <w:lvlText w:val="%4"/>
      <w:lvlJc w:val="left"/>
      <w:pPr>
        <w:ind w:left="28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6AD490">
      <w:start w:val="1"/>
      <w:numFmt w:val="lowerLetter"/>
      <w:lvlText w:val="%5"/>
      <w:lvlJc w:val="left"/>
      <w:pPr>
        <w:ind w:left="35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91A3D88">
      <w:start w:val="1"/>
      <w:numFmt w:val="lowerRoman"/>
      <w:lvlText w:val="%6"/>
      <w:lvlJc w:val="left"/>
      <w:pPr>
        <w:ind w:left="4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188A26C">
      <w:start w:val="1"/>
      <w:numFmt w:val="decimal"/>
      <w:lvlText w:val="%7"/>
      <w:lvlJc w:val="left"/>
      <w:pPr>
        <w:ind w:left="50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ECA11BC">
      <w:start w:val="1"/>
      <w:numFmt w:val="lowerLetter"/>
      <w:lvlText w:val="%8"/>
      <w:lvlJc w:val="left"/>
      <w:pPr>
        <w:ind w:left="5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DF64F46">
      <w:start w:val="1"/>
      <w:numFmt w:val="lowerRoman"/>
      <w:lvlText w:val="%9"/>
      <w:lvlJc w:val="left"/>
      <w:pPr>
        <w:ind w:left="6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EA74CDE"/>
    <w:multiLevelType w:val="hybridMultilevel"/>
    <w:tmpl w:val="57B89FF6"/>
    <w:lvl w:ilvl="0" w:tplc="46F8FD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80AA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B6ED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AA12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5067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A42B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042C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52DC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80A3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C13AD7"/>
    <w:multiLevelType w:val="hybridMultilevel"/>
    <w:tmpl w:val="F3F23A3E"/>
    <w:lvl w:ilvl="0" w:tplc="C6ECC83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8C8C3C">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448A9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9E22A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3468B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C7AB786">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1FE6D9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308F0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948B1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BB209D"/>
    <w:multiLevelType w:val="hybridMultilevel"/>
    <w:tmpl w:val="2F5A1062"/>
    <w:lvl w:ilvl="0" w:tplc="FD3227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5002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D261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FA2B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1C61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F43D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A8A3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ED0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BCD3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9C141D"/>
    <w:multiLevelType w:val="hybridMultilevel"/>
    <w:tmpl w:val="B3C08248"/>
    <w:lvl w:ilvl="0" w:tplc="97087908">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08F1CC">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26E9D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9C903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B6513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51C1676">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3472B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86874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8FCA80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4197415"/>
    <w:multiLevelType w:val="hybridMultilevel"/>
    <w:tmpl w:val="37AC0D74"/>
    <w:lvl w:ilvl="0" w:tplc="566851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FE57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6C6C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EE28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EE84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EC85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4CE3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8298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1837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AFF1239"/>
    <w:multiLevelType w:val="hybridMultilevel"/>
    <w:tmpl w:val="4E9AB898"/>
    <w:lvl w:ilvl="0" w:tplc="D5F81A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D15DD9"/>
    <w:multiLevelType w:val="hybridMultilevel"/>
    <w:tmpl w:val="8106384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D2E67A5"/>
    <w:multiLevelType w:val="hybridMultilevel"/>
    <w:tmpl w:val="0AB4033A"/>
    <w:lvl w:ilvl="0" w:tplc="3580BD2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24E52">
      <w:start w:val="1"/>
      <w:numFmt w:val="bullet"/>
      <w:lvlText w:val="o"/>
      <w:lvlJc w:val="left"/>
      <w:pPr>
        <w:ind w:left="1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22912E">
      <w:start w:val="1"/>
      <w:numFmt w:val="bullet"/>
      <w:lvlText w:val="▪"/>
      <w:lvlJc w:val="left"/>
      <w:pPr>
        <w:ind w:left="2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0A85086">
      <w:start w:val="1"/>
      <w:numFmt w:val="bullet"/>
      <w:lvlText w:val="•"/>
      <w:lvlJc w:val="left"/>
      <w:pPr>
        <w:ind w:left="2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F41E64">
      <w:start w:val="1"/>
      <w:numFmt w:val="bullet"/>
      <w:lvlText w:val="o"/>
      <w:lvlJc w:val="left"/>
      <w:pPr>
        <w:ind w:left="3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902022">
      <w:start w:val="1"/>
      <w:numFmt w:val="bullet"/>
      <w:lvlText w:val="▪"/>
      <w:lvlJc w:val="left"/>
      <w:pPr>
        <w:ind w:left="4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603614">
      <w:start w:val="1"/>
      <w:numFmt w:val="bullet"/>
      <w:lvlText w:val="•"/>
      <w:lvlJc w:val="left"/>
      <w:pPr>
        <w:ind w:left="4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92138C">
      <w:start w:val="1"/>
      <w:numFmt w:val="bullet"/>
      <w:lvlText w:val="o"/>
      <w:lvlJc w:val="left"/>
      <w:pPr>
        <w:ind w:left="5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CAAA0C">
      <w:start w:val="1"/>
      <w:numFmt w:val="bullet"/>
      <w:lvlText w:val="▪"/>
      <w:lvlJc w:val="left"/>
      <w:pPr>
        <w:ind w:left="6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3E76861"/>
    <w:multiLevelType w:val="hybridMultilevel"/>
    <w:tmpl w:val="26D07322"/>
    <w:lvl w:ilvl="0" w:tplc="73A85DC6">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AED23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F616BE">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503EC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90C547E">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C4C556">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2CC51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96A30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2E89C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2CE25AE"/>
    <w:multiLevelType w:val="hybridMultilevel"/>
    <w:tmpl w:val="973ECC76"/>
    <w:lvl w:ilvl="0" w:tplc="D5F81A7C">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AA673E1"/>
    <w:multiLevelType w:val="hybridMultilevel"/>
    <w:tmpl w:val="746CB8B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42682617">
    <w:abstractNumId w:val="5"/>
  </w:num>
  <w:num w:numId="2" w16cid:durableId="992563210">
    <w:abstractNumId w:val="3"/>
  </w:num>
  <w:num w:numId="3" w16cid:durableId="550192807">
    <w:abstractNumId w:val="4"/>
  </w:num>
  <w:num w:numId="4" w16cid:durableId="425927972">
    <w:abstractNumId w:val="6"/>
  </w:num>
  <w:num w:numId="5" w16cid:durableId="1092899934">
    <w:abstractNumId w:val="11"/>
  </w:num>
  <w:num w:numId="6" w16cid:durableId="1332486038">
    <w:abstractNumId w:val="2"/>
  </w:num>
  <w:num w:numId="7" w16cid:durableId="1361053093">
    <w:abstractNumId w:val="10"/>
  </w:num>
  <w:num w:numId="8" w16cid:durableId="1101874850">
    <w:abstractNumId w:val="7"/>
  </w:num>
  <w:num w:numId="9" w16cid:durableId="1858502470">
    <w:abstractNumId w:val="0"/>
  </w:num>
  <w:num w:numId="10" w16cid:durableId="913704272">
    <w:abstractNumId w:val="8"/>
  </w:num>
  <w:num w:numId="11" w16cid:durableId="1221985995">
    <w:abstractNumId w:val="12"/>
  </w:num>
  <w:num w:numId="12" w16cid:durableId="82920799">
    <w:abstractNumId w:val="1"/>
  </w:num>
  <w:num w:numId="13" w16cid:durableId="1239636862">
    <w:abstractNumId w:val="13"/>
  </w:num>
  <w:num w:numId="14" w16cid:durableId="669796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B1"/>
    <w:rsid w:val="00031A31"/>
    <w:rsid w:val="00043062"/>
    <w:rsid w:val="001066C3"/>
    <w:rsid w:val="001F1B25"/>
    <w:rsid w:val="001F2AF4"/>
    <w:rsid w:val="001F66E1"/>
    <w:rsid w:val="0025459F"/>
    <w:rsid w:val="003509B1"/>
    <w:rsid w:val="00370338"/>
    <w:rsid w:val="00503270"/>
    <w:rsid w:val="005215A7"/>
    <w:rsid w:val="006478F7"/>
    <w:rsid w:val="00651E92"/>
    <w:rsid w:val="00807F9A"/>
    <w:rsid w:val="00815B7B"/>
    <w:rsid w:val="00824EF3"/>
    <w:rsid w:val="00933645"/>
    <w:rsid w:val="00A34013"/>
    <w:rsid w:val="00A4173E"/>
    <w:rsid w:val="00A96968"/>
    <w:rsid w:val="00C175BB"/>
    <w:rsid w:val="00C97AB5"/>
    <w:rsid w:val="00CD1AB3"/>
    <w:rsid w:val="00D636F5"/>
    <w:rsid w:val="00E01304"/>
    <w:rsid w:val="00E14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CA42"/>
  <w15:chartTrackingRefBased/>
  <w15:docId w15:val="{0486D61C-F5DB-4E27-AB2C-1A5BD632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E92"/>
  </w:style>
  <w:style w:type="paragraph" w:styleId="Heading1">
    <w:name w:val="heading 1"/>
    <w:basedOn w:val="Normal"/>
    <w:next w:val="Normal"/>
    <w:link w:val="Heading1Char"/>
    <w:uiPriority w:val="9"/>
    <w:qFormat/>
    <w:rsid w:val="00350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0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0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0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350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B1"/>
    <w:rPr>
      <w:rFonts w:eastAsiaTheme="majorEastAsia" w:cstheme="majorBidi"/>
      <w:color w:val="272727" w:themeColor="text1" w:themeTint="D8"/>
    </w:rPr>
  </w:style>
  <w:style w:type="paragraph" w:styleId="Title">
    <w:name w:val="Title"/>
    <w:basedOn w:val="Normal"/>
    <w:next w:val="Normal"/>
    <w:link w:val="TitleChar"/>
    <w:uiPriority w:val="10"/>
    <w:qFormat/>
    <w:rsid w:val="00350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B1"/>
    <w:pPr>
      <w:spacing w:before="160"/>
      <w:jc w:val="center"/>
    </w:pPr>
    <w:rPr>
      <w:i/>
      <w:iCs/>
      <w:color w:val="404040" w:themeColor="text1" w:themeTint="BF"/>
    </w:rPr>
  </w:style>
  <w:style w:type="character" w:customStyle="1" w:styleId="QuoteChar">
    <w:name w:val="Quote Char"/>
    <w:basedOn w:val="DefaultParagraphFont"/>
    <w:link w:val="Quote"/>
    <w:uiPriority w:val="29"/>
    <w:rsid w:val="003509B1"/>
    <w:rPr>
      <w:i/>
      <w:iCs/>
      <w:color w:val="404040" w:themeColor="text1" w:themeTint="BF"/>
    </w:rPr>
  </w:style>
  <w:style w:type="paragraph" w:styleId="ListParagraph">
    <w:name w:val="List Paragraph"/>
    <w:basedOn w:val="Normal"/>
    <w:uiPriority w:val="34"/>
    <w:qFormat/>
    <w:rsid w:val="003509B1"/>
    <w:pPr>
      <w:ind w:left="720"/>
      <w:contextualSpacing/>
    </w:pPr>
  </w:style>
  <w:style w:type="character" w:styleId="IntenseEmphasis">
    <w:name w:val="Intense Emphasis"/>
    <w:basedOn w:val="DefaultParagraphFont"/>
    <w:uiPriority w:val="21"/>
    <w:qFormat/>
    <w:rsid w:val="003509B1"/>
    <w:rPr>
      <w:i/>
      <w:iCs/>
      <w:color w:val="0F4761" w:themeColor="accent1" w:themeShade="BF"/>
    </w:rPr>
  </w:style>
  <w:style w:type="paragraph" w:styleId="IntenseQuote">
    <w:name w:val="Intense Quote"/>
    <w:basedOn w:val="Normal"/>
    <w:next w:val="Normal"/>
    <w:link w:val="IntenseQuoteChar"/>
    <w:uiPriority w:val="30"/>
    <w:qFormat/>
    <w:rsid w:val="00350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9B1"/>
    <w:rPr>
      <w:i/>
      <w:iCs/>
      <w:color w:val="0F4761" w:themeColor="accent1" w:themeShade="BF"/>
    </w:rPr>
  </w:style>
  <w:style w:type="character" w:styleId="IntenseReference">
    <w:name w:val="Intense Reference"/>
    <w:basedOn w:val="DefaultParagraphFont"/>
    <w:uiPriority w:val="32"/>
    <w:qFormat/>
    <w:rsid w:val="003509B1"/>
    <w:rPr>
      <w:b/>
      <w:bCs/>
      <w:smallCaps/>
      <w:color w:val="0F4761" w:themeColor="accent1" w:themeShade="BF"/>
      <w:spacing w:val="5"/>
    </w:rPr>
  </w:style>
  <w:style w:type="table" w:customStyle="1" w:styleId="TableGrid">
    <w:name w:val="TableGrid"/>
    <w:rsid w:val="003509B1"/>
    <w:pPr>
      <w:spacing w:after="0" w:line="240" w:lineRule="auto"/>
    </w:pPr>
    <w:rPr>
      <w:rFonts w:eastAsiaTheme="minorEastAsia"/>
    </w:rPr>
    <w:tblPr>
      <w:tblCellMar>
        <w:top w:w="0" w:type="dxa"/>
        <w:left w:w="0" w:type="dxa"/>
        <w:bottom w:w="0" w:type="dxa"/>
        <w:right w:w="0" w:type="dxa"/>
      </w:tblCellMar>
    </w:tblPr>
  </w:style>
  <w:style w:type="table" w:styleId="PlainTable2">
    <w:name w:val="Plain Table 2"/>
    <w:basedOn w:val="TableNormal"/>
    <w:uiPriority w:val="42"/>
    <w:rsid w:val="006478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6478F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043062"/>
    <w:rPr>
      <w:color w:val="467886" w:themeColor="hyperlink"/>
      <w:u w:val="single"/>
    </w:rPr>
  </w:style>
  <w:style w:type="character" w:styleId="UnresolvedMention">
    <w:name w:val="Unresolved Mention"/>
    <w:basedOn w:val="DefaultParagraphFont"/>
    <w:uiPriority w:val="99"/>
    <w:semiHidden/>
    <w:unhideWhenUsed/>
    <w:rsid w:val="00043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s12559-023-10179-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2388</Words>
  <Characters>13615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B</dc:creator>
  <cp:keywords/>
  <dc:description/>
  <cp:lastModifiedBy>Disha B</cp:lastModifiedBy>
  <cp:revision>8</cp:revision>
  <dcterms:created xsi:type="dcterms:W3CDTF">2025-11-08T05:00:00Z</dcterms:created>
  <dcterms:modified xsi:type="dcterms:W3CDTF">2025-11-09T07:15:00Z</dcterms:modified>
</cp:coreProperties>
</file>