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i5dc57w4j2c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Take-home resource document</w:t>
      </w:r>
    </w:p>
    <w:p w:rsidR="00000000" w:rsidDel="00000000" w:rsidP="00000000" w:rsidRDefault="00000000" w:rsidRPr="00000000" w14:paraId="00000002">
      <w:pPr>
        <w:keepNext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 should share a Github repository (or a similar resource) containing your implementation of this take-home project within one week of the project start date. </w:t>
      </w:r>
      <w:r w:rsidDel="00000000" w:rsidR="00000000" w:rsidRPr="00000000">
        <w:rPr>
          <w:b w:val="1"/>
          <w:rtl w:val="0"/>
        </w:rPr>
        <w:t xml:space="preserve">Please only spend 3-5 hours on this assignment.</w:t>
      </w:r>
    </w:p>
    <w:p w:rsidR="00000000" w:rsidDel="00000000" w:rsidP="00000000" w:rsidRDefault="00000000" w:rsidRPr="00000000" w14:paraId="00000003">
      <w:pPr>
        <w:keepNext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If any aspect of the project is unclear, you are welcome to ask questions. However, for this assignment, our software engineers will only be able to answer as though they were a potential (non-software-engineer) user of this tool. For example, clarifying questions about how the tool would be used, non-technical constraints, and priorities are all fair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4qqt7ahyea8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The Assignment</w:t>
      </w:r>
    </w:p>
    <w:p w:rsidR="00000000" w:rsidDel="00000000" w:rsidP="00000000" w:rsidRDefault="00000000" w:rsidRPr="00000000" w14:paraId="00000005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Consider the following hypothetical:</w:t>
      </w:r>
    </w:p>
    <w:p w:rsidR="00000000" w:rsidDel="00000000" w:rsidP="00000000" w:rsidRDefault="00000000" w:rsidRPr="00000000" w14:paraId="00000006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 have a file of ‘solar events’ - developments in solar technology, when they happened, and some helpful identifying tags for the type of event in question.</w:t>
      </w:r>
    </w:p>
    <w:p w:rsidR="00000000" w:rsidDel="00000000" w:rsidP="00000000" w:rsidRDefault="00000000" w:rsidRPr="00000000" w14:paraId="00000007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 want to answer the question: </w:t>
      </w:r>
      <w:r w:rsidDel="00000000" w:rsidR="00000000" w:rsidRPr="00000000">
        <w:rPr>
          <w:b w:val="1"/>
          <w:rtl w:val="0"/>
        </w:rPr>
        <w:t xml:space="preserve">Does an event in the solar industry trigger edits to relevant Wikipedia pages?</w:t>
      </w:r>
      <w:r w:rsidDel="00000000" w:rsidR="00000000" w:rsidRPr="00000000">
        <w:rPr>
          <w:rtl w:val="0"/>
        </w:rPr>
        <w:t xml:space="preserve"> We want to build a tool to allow us to plot the data we have about solar events against data that we can retrieve from Wikipedia’s API.</w:t>
      </w:r>
    </w:p>
    <w:p w:rsidR="00000000" w:rsidDel="00000000" w:rsidP="00000000" w:rsidRDefault="00000000" w:rsidRPr="00000000" w14:paraId="00000008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Please include a brief writeup about your approach and solution in the project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  <w:t xml:space="preserve"> (or elsewhere in the submission if needed).</w:t>
      </w:r>
    </w:p>
    <w:p w:rsidR="00000000" w:rsidDel="00000000" w:rsidP="00000000" w:rsidRDefault="00000000" w:rsidRPr="00000000" w14:paraId="00000009">
      <w:pPr>
        <w:pStyle w:val="Heading2"/>
        <w:keepNext w:val="1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vbd4k3brs8p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Relevant Wikipedia pages</w:t>
      </w:r>
    </w:p>
    <w:p w:rsidR="00000000" w:rsidDel="00000000" w:rsidP="00000000" w:rsidRDefault="00000000" w:rsidRPr="00000000" w14:paraId="0000000A">
      <w:pPr>
        <w:keepNext w:val="1"/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Perovskite solar cell: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https://en.wikipedia.org/wiki/Perovskite_solar_cell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Solar cell: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https://en.wikipedia.org/wiki/Solar_cell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Semiconductors: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https://en.wikipedia.org/wiki/Semiconductor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there are other pages that you think could be relevant, feel free to add more!</w:t>
      </w:r>
    </w:p>
    <w:p w:rsidR="00000000" w:rsidDel="00000000" w:rsidP="00000000" w:rsidRDefault="00000000" w:rsidRPr="00000000" w14:paraId="0000000E">
      <w:pPr>
        <w:pStyle w:val="Heading1"/>
        <w:keepNext w:val="1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3rxcjjrhhv9j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What’s in the box</w:t>
      </w:r>
    </w:p>
    <w:p w:rsidR="00000000" w:rsidDel="00000000" w:rsidP="00000000" w:rsidRDefault="00000000" w:rsidRPr="00000000" w14:paraId="0000000F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starter code we’ve provided is a basic Django project that will allow you to quickly set up a web server and add any database models that may support building the tool described. If you need to write any frontend code, the example page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random_number</w:t>
      </w:r>
      <w:r w:rsidDel="00000000" w:rsidR="00000000" w:rsidRPr="00000000">
        <w:rPr>
          <w:rtl w:val="0"/>
        </w:rPr>
        <w:t xml:space="preserve"> may be helpful to reference. You are welcome to write the frontend with TypeScript (and use the starter transpilation toolchain provided) or JavaScript.</w:t>
      </w:r>
    </w:p>
    <w:p w:rsidR="00000000" w:rsidDel="00000000" w:rsidP="00000000" w:rsidRDefault="00000000" w:rsidRPr="00000000" w14:paraId="00000010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You are welcome to edit the project however you see fit to build our ‘solar event’ tool.</w:t>
      </w:r>
    </w:p>
    <w:p w:rsidR="00000000" w:rsidDel="00000000" w:rsidP="00000000" w:rsidRDefault="00000000" w:rsidRPr="00000000" w14:paraId="00000011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We’ve also included the solar events data in the solar events spreadsheet.</w:t>
      </w:r>
    </w:p>
    <w:p w:rsidR="00000000" w:rsidDel="00000000" w:rsidP="00000000" w:rsidRDefault="00000000" w:rsidRPr="00000000" w14:paraId="00000012">
      <w:pPr>
        <w:pStyle w:val="Heading1"/>
        <w:keepNext w:val="1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esxvomtb5zzm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Additional resources</w:t>
      </w:r>
    </w:p>
    <w:p w:rsidR="00000000" w:rsidDel="00000000" w:rsidP="00000000" w:rsidRDefault="00000000" w:rsidRPr="00000000" w14:paraId="00000013">
      <w:pPr>
        <w:keepNext w:val="1"/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For information about Wikipedia’s API, and specifically retrieving revision information: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https://www.mediawiki.org/wiki/API:Revisions#Example_1:_Get_revision_data_of_several_pages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240" w:before="24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If you’re new to Django, they have healthy documentation: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Especially helpful if you want to add models to the database: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https://docs.djangoproject.com/en/5.0/intro/tutorial02/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plotting data, Plotly can be a good resource: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https://plotly.com/javascript/</w:t>
        </w:r>
      </w:hyperlink>
      <w:r w:rsidDel="00000000" w:rsidR="00000000" w:rsidRPr="00000000">
        <w:rPr>
          <w:rtl w:val="0"/>
        </w:rPr>
        <w:t xml:space="preserve">. However, you’re welcome to use any other libraries you might like.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otly.com/javascript/" TargetMode="External"/><Relationship Id="rId11" Type="http://schemas.openxmlformats.org/officeDocument/2006/relationships/hyperlink" Target="https://en.wikipedia.org/wiki/Solar_cell" TargetMode="External"/><Relationship Id="rId10" Type="http://schemas.openxmlformats.org/officeDocument/2006/relationships/hyperlink" Target="https://en.wikipedia.org/wiki/Solar_cell" TargetMode="External"/><Relationship Id="rId21" Type="http://schemas.openxmlformats.org/officeDocument/2006/relationships/hyperlink" Target="https://plotly.com/javascript/" TargetMode="External"/><Relationship Id="rId13" Type="http://schemas.openxmlformats.org/officeDocument/2006/relationships/hyperlink" Target="https://en.wikipedia.org/wiki/Semiconductor" TargetMode="External"/><Relationship Id="rId12" Type="http://schemas.openxmlformats.org/officeDocument/2006/relationships/hyperlink" Target="https://en.wikipedia.org/wiki/Semiconduc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rovskite_solar_cell" TargetMode="External"/><Relationship Id="rId15" Type="http://schemas.openxmlformats.org/officeDocument/2006/relationships/hyperlink" Target="https://www.mediawiki.org/wiki/API:Revisions#Example_1:_Get_revision_data_of_several_pages" TargetMode="External"/><Relationship Id="rId14" Type="http://schemas.openxmlformats.org/officeDocument/2006/relationships/hyperlink" Target="https://www.mediawiki.org/wiki/API:Revisions#Example_1:_Get_revision_data_of_several_pages" TargetMode="External"/><Relationship Id="rId17" Type="http://schemas.openxmlformats.org/officeDocument/2006/relationships/hyperlink" Target="https://docs.djangoproject.com/en/5.0/" TargetMode="External"/><Relationship Id="rId16" Type="http://schemas.openxmlformats.org/officeDocument/2006/relationships/hyperlink" Target="https://docs.djangoproject.com/en/5.0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djangoproject.com/en/5.0/intro/tutorial02/" TargetMode="External"/><Relationship Id="rId6" Type="http://schemas.openxmlformats.org/officeDocument/2006/relationships/hyperlink" Target="http://readme.md/" TargetMode="External"/><Relationship Id="rId18" Type="http://schemas.openxmlformats.org/officeDocument/2006/relationships/hyperlink" Target="https://docs.djangoproject.com/en/5.0/intro/tutorial02/" TargetMode="External"/><Relationship Id="rId7" Type="http://schemas.openxmlformats.org/officeDocument/2006/relationships/hyperlink" Target="http://readme.md/" TargetMode="External"/><Relationship Id="rId8" Type="http://schemas.openxmlformats.org/officeDocument/2006/relationships/hyperlink" Target="https://en.wikipedia.org/wiki/Perovskite_solar_c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