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4w8suk9829s" w:id="0"/>
      <w:bookmarkEnd w:id="0"/>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ind w:left="0" w:firstLine="0"/>
        <w:jc w:val="center"/>
        <w:rPr>
          <w:b w:val="1"/>
          <w:bCs w:val="1"/>
        </w:rPr>
      </w:pPr>
      <w:bookmarkStart w:colFirst="0" w:colLast="0" w:name="_g2dyrbixr9fr" w:id="1"/>
      <w:bookmarkEnd w:id="1"/>
      <w:r w:rsidDel="00000000" w:rsidR="00000000" w:rsidRPr="00000000">
        <w:rPr>
          <w:b w:val="1"/>
          <w:bCs w:val="1"/>
          <w:rtl w:val="0"/>
        </w:rPr>
        <w:t xml:space="preserve">EXPT: 8</w:t>
      </w:r>
    </w:p>
    <w:p w:rsidR="00000000" w:rsidDel="00000000" w:rsidP="00000000" w:rsidRDefault="00000000" w:rsidRPr="00000000" w14:paraId="00000003">
      <w:pPr>
        <w:pStyle w:val="Title"/>
        <w:ind w:left="0" w:firstLine="0"/>
        <w:jc w:val="center"/>
        <w:rPr>
          <w:b w:val="1"/>
          <w:bCs w:val="1"/>
        </w:rPr>
      </w:pPr>
      <w:bookmarkStart w:colFirst="0" w:colLast="0" w:name="_8m811da65hua" w:id="2"/>
      <w:bookmarkEnd w:id="2"/>
      <w:r w:rsidDel="00000000" w:rsidR="00000000" w:rsidRPr="00000000">
        <w:rPr>
          <w:b w:val="1"/>
          <w:bCs w:val="1"/>
          <w:rtl w:val="0"/>
        </w:rPr>
        <w:t xml:space="preserve">Name: Dhairya Shah</w:t>
        <w:br w:type="textWrapping"/>
        <w:t xml:space="preserve">Roll no: 16010324044</w:t>
        <w:br w:type="textWrapping"/>
        <w:t xml:space="preserve">Subject: Communication systems laboratory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6uhci3ip8rsz" w:id="3"/>
      <w:bookmarkEnd w:id="3"/>
      <w:r w:rsidDel="00000000" w:rsidR="00000000" w:rsidRPr="00000000">
        <w:rPr>
          <w:rtl w:val="0"/>
        </w:rPr>
        <w:t xml:space="preserve">Part 1:</w:t>
      </w:r>
    </w:p>
    <w:p w:rsidR="00000000" w:rsidDel="00000000" w:rsidP="00000000" w:rsidRDefault="00000000" w:rsidRPr="00000000" w14:paraId="00000007">
      <w:pPr>
        <w:ind w:left="360"/>
        <w:rPr/>
      </w:pPr>
      <w:r w:rsidDel="00000000" w:rsidR="00000000" w:rsidRPr="00000000">
        <w:rPr/>
        <w:drawing>
          <wp:inline distB="114300" distT="114300" distL="114300" distR="114300">
            <wp:extent cx="5731200" cy="28448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360"/>
        <w:rPr/>
      </w:pPr>
      <w:r w:rsidDel="00000000" w:rsidR="00000000" w:rsidRPr="00000000">
        <w:rPr/>
        <w:drawing>
          <wp:inline distB="114300" distT="114300" distL="114300" distR="114300">
            <wp:extent cx="5731200" cy="24892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360"/>
        <w:rPr/>
      </w:pPr>
      <w:r w:rsidDel="00000000" w:rsidR="00000000" w:rsidRPr="00000000">
        <w:rPr/>
        <w:drawing>
          <wp:inline distB="114300" distT="114300" distL="114300" distR="114300">
            <wp:extent cx="5731200" cy="2857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360"/>
        <w:rPr/>
      </w:pPr>
      <w:r w:rsidDel="00000000" w:rsidR="00000000" w:rsidRPr="00000000">
        <w:rPr/>
        <w:drawing>
          <wp:inline distB="114300" distT="114300" distL="114300" distR="114300">
            <wp:extent cx="5731200" cy="24892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3"/>
        <w:ind w:left="360"/>
        <w:rPr/>
      </w:pPr>
      <w:bookmarkStart w:colFirst="0" w:colLast="0" w:name="_u6cwxlz9ie5" w:id="4"/>
      <w:bookmarkEnd w:id="4"/>
      <w:r w:rsidDel="00000000" w:rsidR="00000000" w:rsidRPr="00000000">
        <w:rPr>
          <w:rtl w:val="0"/>
        </w:rPr>
        <w:t xml:space="preserve">Part 2:</w:t>
      </w:r>
    </w:p>
    <w:p w:rsidR="00000000" w:rsidDel="00000000" w:rsidP="00000000" w:rsidRDefault="00000000" w:rsidRPr="00000000" w14:paraId="0000000C">
      <w:pPr>
        <w:pStyle w:val="Heading4"/>
        <w:rPr/>
      </w:pPr>
      <w:bookmarkStart w:colFirst="0" w:colLast="0" w:name="_y0e7fq18jvhs" w:id="5"/>
      <w:bookmarkEnd w:id="5"/>
      <w:r w:rsidDel="00000000" w:rsidR="00000000" w:rsidRPr="00000000">
        <w:rPr>
          <w:rtl w:val="0"/>
        </w:rPr>
        <w:t xml:space="preserve">Model:</w:t>
      </w:r>
    </w:p>
    <w:p w:rsidR="00000000" w:rsidDel="00000000" w:rsidP="00000000" w:rsidRDefault="00000000" w:rsidRPr="00000000" w14:paraId="0000000D">
      <w:pPr>
        <w:ind w:left="360"/>
        <w:rPr/>
      </w:pPr>
      <w:r w:rsidDel="00000000" w:rsidR="00000000" w:rsidRPr="00000000">
        <w:rPr/>
        <w:drawing>
          <wp:inline distB="114300" distT="114300" distL="114300" distR="114300">
            <wp:extent cx="5731200" cy="22479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The antenna signal receives the input signal (AM).</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The voltage source maintains voltage level when no input exists.</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The resistor limits current and stabilizes the circuit. </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The LC tank circuit selects the desired frequency while capacitor control allows tuning of stations. </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The coupling capacitors allow the AC signals to pass and block DC between stages.</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The two-stage amplifier boosts weak signals and the diode detector extracts the original audio signal. </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Output points (V1, V2, V3) help observe signal changes and the scope is used to visualize and verify performance.</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pStyle w:val="Heading4"/>
        <w:ind w:left="360"/>
        <w:rPr/>
      </w:pPr>
      <w:bookmarkStart w:colFirst="0" w:colLast="0" w:name="_97ogc0q33goj" w:id="6"/>
      <w:bookmarkEnd w:id="6"/>
      <w:r w:rsidDel="00000000" w:rsidR="00000000" w:rsidRPr="00000000">
        <w:rPr>
          <w:rtl w:val="0"/>
        </w:rPr>
        <w:t xml:space="preserve">Antenna signal:</w:t>
      </w:r>
    </w:p>
    <w:p w:rsidR="00000000" w:rsidDel="00000000" w:rsidP="00000000" w:rsidRDefault="00000000" w:rsidRPr="00000000" w14:paraId="00000017">
      <w:pPr>
        <w:ind w:left="0" w:firstLine="0"/>
        <w:rPr/>
      </w:pPr>
      <w:r w:rsidDel="00000000" w:rsidR="00000000" w:rsidRPr="00000000">
        <w:rPr/>
        <w:drawing>
          <wp:inline distB="114300" distT="114300" distL="114300" distR="114300">
            <wp:extent cx="5731200" cy="224790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b w:val="1"/>
          <w:bCs w:val="1"/>
          <w:rtl w:val="0"/>
        </w:rPr>
        <w:t xml:space="preserve">Carrier input:</w:t>
      </w:r>
      <w:r w:rsidDel="00000000" w:rsidR="00000000" w:rsidRPr="00000000">
        <w:rPr>
          <w:rtl w:val="0"/>
        </w:rPr>
        <w:t xml:space="preserve"> car2*pi*600e3</w:t>
      </w:r>
    </w:p>
    <w:p w:rsidR="00000000" w:rsidDel="00000000" w:rsidP="00000000" w:rsidRDefault="00000000" w:rsidRPr="00000000" w14:paraId="00000019">
      <w:pPr>
        <w:ind w:left="0" w:firstLine="0"/>
        <w:rPr/>
      </w:pPr>
      <w:r w:rsidDel="00000000" w:rsidR="00000000" w:rsidRPr="00000000">
        <w:rPr>
          <w:b w:val="1"/>
          <w:bCs w:val="1"/>
          <w:rtl w:val="0"/>
        </w:rPr>
        <w:t xml:space="preserve">Signal input:</w:t>
      </w:r>
      <w:r w:rsidDel="00000000" w:rsidR="00000000" w:rsidRPr="00000000">
        <w:rPr>
          <w:rtl w:val="0"/>
        </w:rPr>
        <w:t xml:space="preserve"> 2*pi*2e3</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The antenna signal block generates an AM wave by combining the carrier and message signals using multiplication.</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pStyle w:val="Heading4"/>
        <w:ind w:left="0" w:firstLine="0"/>
        <w:rPr/>
      </w:pPr>
      <w:bookmarkStart w:colFirst="0" w:colLast="0" w:name="_t5j51mbu4vty" w:id="7"/>
      <w:bookmarkEnd w:id="7"/>
      <w:r w:rsidDel="00000000" w:rsidR="00000000" w:rsidRPr="00000000">
        <w:rPr>
          <w:rtl w:val="0"/>
        </w:rPr>
        <w:t xml:space="preserve">Two stage amplifier:</w:t>
      </w:r>
    </w:p>
    <w:p w:rsidR="00000000" w:rsidDel="00000000" w:rsidP="00000000" w:rsidRDefault="00000000" w:rsidRPr="00000000" w14:paraId="0000001E">
      <w:pPr>
        <w:ind w:left="0" w:firstLine="0"/>
        <w:rPr/>
      </w:pPr>
      <w:r w:rsidDel="00000000" w:rsidR="00000000" w:rsidRPr="00000000">
        <w:rPr/>
        <w:drawing>
          <wp:inline distB="114300" distT="114300" distL="114300" distR="114300">
            <wp:extent cx="5731200" cy="17526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The diode detector rectifies the AM signal and the RC circuit extracts the envelope to recover the original message signal.</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pStyle w:val="Heading4"/>
        <w:ind w:left="0" w:firstLine="0"/>
        <w:rPr/>
      </w:pPr>
      <w:bookmarkStart w:colFirst="0" w:colLast="0" w:name="_nvx5htqzf8d8" w:id="8"/>
      <w:bookmarkEnd w:id="8"/>
      <w:r w:rsidDel="00000000" w:rsidR="00000000" w:rsidRPr="00000000">
        <w:rPr>
          <w:rtl w:val="0"/>
        </w:rPr>
        <w:t xml:space="preserve">Diode Detector:</w:t>
      </w:r>
    </w:p>
    <w:p w:rsidR="00000000" w:rsidDel="00000000" w:rsidP="00000000" w:rsidRDefault="00000000" w:rsidRPr="00000000" w14:paraId="00000023">
      <w:pPr>
        <w:ind w:left="0" w:firstLine="0"/>
        <w:rPr/>
      </w:pPr>
      <w:r w:rsidDel="00000000" w:rsidR="00000000" w:rsidRPr="00000000">
        <w:rPr/>
        <w:drawing>
          <wp:inline distB="114300" distT="114300" distL="114300" distR="114300">
            <wp:extent cx="5731200" cy="17399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The two-stage Class A amplifier increases signal strength in steps while maintaining low distortion for accurate demodulation.</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pStyle w:val="Heading4"/>
        <w:ind w:left="0" w:firstLine="0"/>
        <w:rPr/>
      </w:pPr>
      <w:bookmarkStart w:colFirst="0" w:colLast="0" w:name="_4uyhiftxljpu" w:id="9"/>
      <w:bookmarkEnd w:id="9"/>
      <w:r w:rsidDel="00000000" w:rsidR="00000000" w:rsidRPr="00000000">
        <w:rPr>
          <w:rtl w:val="0"/>
        </w:rPr>
        <w:t xml:space="preserve">Output:</w:t>
      </w:r>
    </w:p>
    <w:p w:rsidR="00000000" w:rsidDel="00000000" w:rsidP="00000000" w:rsidRDefault="00000000" w:rsidRPr="00000000" w14:paraId="00000028">
      <w:pPr>
        <w:ind w:left="0" w:firstLine="0"/>
        <w:rPr/>
      </w:pPr>
      <w:r w:rsidDel="00000000" w:rsidR="00000000" w:rsidRPr="00000000">
        <w:rPr/>
        <w:drawing>
          <wp:inline distB="114300" distT="114300" distL="114300" distR="114300">
            <wp:extent cx="5731200" cy="24892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4"/>
        <w:ind w:left="0" w:firstLine="0"/>
        <w:rPr/>
      </w:pPr>
      <w:bookmarkStart w:colFirst="0" w:colLast="0" w:name="_vxhugpwsra1j" w:id="10"/>
      <w:bookmarkEnd w:id="10"/>
      <w:r w:rsidDel="00000000" w:rsidR="00000000" w:rsidRPr="00000000">
        <w:rPr>
          <w:rtl w:val="0"/>
        </w:rPr>
        <w:t xml:space="preserve">Conclusion:</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In this experiment, I learnt how to successfully implement AM receiver in Simulink. The signal was amplified and demodulated correctly, and the output waveform confirms successful recovery of the original message signal. The experiment demonstrates the working of an AM receiver and the role of each stage.</w:t>
      </w:r>
    </w:p>
    <w:p w:rsidR="00000000" w:rsidDel="00000000" w:rsidP="00000000" w:rsidRDefault="00000000" w:rsidRPr="00000000" w14:paraId="0000002B">
      <w:pPr>
        <w:spacing w:after="240" w:before="240" w:lineRule="auto"/>
        <w:ind w:left="0" w:firstLine="0"/>
        <w:rPr/>
      </w:pPr>
      <w:r w:rsidDel="00000000" w:rsidR="00000000" w:rsidRPr="00000000">
        <w:rPr>
          <w:rtl w:val="0"/>
        </w:rPr>
      </w:r>
    </w:p>
    <w:p w:rsidR="00000000" w:rsidDel="00000000" w:rsidP="00000000" w:rsidRDefault="00000000" w:rsidRPr="00000000" w14:paraId="0000002C">
      <w:pPr>
        <w:pStyle w:val="Heading3"/>
        <w:ind w:left="360"/>
        <w:rPr/>
      </w:pPr>
      <w:bookmarkStart w:colFirst="0" w:colLast="0" w:name="_chc3nrsmcrtn" w:id="11"/>
      <w:bookmarkEnd w:id="11"/>
      <w:r w:rsidDel="00000000" w:rsidR="00000000" w:rsidRPr="00000000">
        <w:rPr>
          <w:rtl w:val="0"/>
        </w:rPr>
        <w:t xml:space="preserve">Post Lab Questions</w:t>
      </w:r>
    </w:p>
    <w:p w:rsidR="00000000" w:rsidDel="00000000" w:rsidP="00000000" w:rsidRDefault="00000000" w:rsidRPr="00000000" w14:paraId="0000002D">
      <w:pPr>
        <w:numPr>
          <w:ilvl w:val="0"/>
          <w:numId w:val="1"/>
        </w:numPr>
        <w:spacing w:after="240" w:before="240" w:lineRule="auto"/>
        <w:rPr>
          <w:b w:val="1"/>
          <w:bCs w:val="1"/>
        </w:rPr>
      </w:pPr>
      <w:r w:rsidDel="00000000" w:rsidR="00000000" w:rsidRPr="00000000">
        <w:rPr>
          <w:b w:val="1"/>
          <w:bCs w:val="1"/>
          <w:rtl w:val="0"/>
        </w:rPr>
        <w:t xml:space="preserve">To facilitate easier and more selective filtering</w:t>
      </w:r>
    </w:p>
    <w:p w:rsidR="00000000" w:rsidDel="00000000" w:rsidP="00000000" w:rsidRDefault="00000000" w:rsidRPr="00000000" w14:paraId="0000002E">
      <w:pPr>
        <w:spacing w:after="240" w:before="240" w:lineRule="auto"/>
        <w:ind w:left="0" w:firstLine="0"/>
        <w:rPr/>
      </w:pPr>
      <w:r w:rsidDel="00000000" w:rsidR="00000000" w:rsidRPr="00000000">
        <w:rPr>
          <w:b w:val="1"/>
          <w:bCs w:val="1"/>
          <w:rtl w:val="0"/>
        </w:rPr>
        <w:t xml:space="preserve">Reason:</w:t>
        <w:br w:type="textWrapping"/>
      </w:r>
      <w:r w:rsidDel="00000000" w:rsidR="00000000" w:rsidRPr="00000000">
        <w:rPr>
          <w:rtl w:val="0"/>
        </w:rPr>
        <w:t xml:space="preserve"> The IF stage converts all received signals to a fixed intermediate frequency, which allows the receiver to use highly selective and stable filters. This improves the ability to separate the desired signal from nearby unwanted signals (noise and interference), making the receiver more efficient and accurate.</w:t>
      </w:r>
    </w:p>
    <w:p w:rsidR="00000000" w:rsidDel="00000000" w:rsidP="00000000" w:rsidRDefault="00000000" w:rsidRPr="00000000" w14:paraId="0000002F">
      <w:pPr>
        <w:numPr>
          <w:ilvl w:val="0"/>
          <w:numId w:val="1"/>
        </w:numPr>
        <w:rPr>
          <w:b w:val="1"/>
          <w:bCs w:val="1"/>
        </w:rPr>
      </w:pPr>
      <w:r w:rsidDel="00000000" w:rsidR="00000000" w:rsidRPr="00000000">
        <w:rPr>
          <w:b w:val="1"/>
          <w:bCs w:val="1"/>
          <w:rtl w:val="0"/>
        </w:rPr>
        <w:t xml:space="preserve">2100 kHz</w:t>
      </w:r>
    </w:p>
    <w:p w:rsidR="00000000" w:rsidDel="00000000" w:rsidP="00000000" w:rsidRDefault="00000000" w:rsidRPr="00000000" w14:paraId="00000030">
      <w:pPr>
        <w:ind w:left="0" w:firstLine="0"/>
        <w:rPr/>
      </w:pPr>
      <w:r w:rsidDel="00000000" w:rsidR="00000000" w:rsidRPr="00000000">
        <w:rPr>
          <w:rtl w:val="0"/>
        </w:rPr>
        <w:t xml:space="preserve">IF = 450 kHz</w:t>
      </w:r>
    </w:p>
    <w:p w:rsidR="00000000" w:rsidDel="00000000" w:rsidP="00000000" w:rsidRDefault="00000000" w:rsidRPr="00000000" w14:paraId="00000031">
      <w:pPr>
        <w:ind w:left="0" w:firstLine="0"/>
        <w:rPr/>
      </w:pPr>
      <w:r w:rsidDel="00000000" w:rsidR="00000000" w:rsidRPr="00000000">
        <w:rPr>
          <w:rtl w:val="0"/>
        </w:rPr>
        <w:t xml:space="preserve">RF = 1200 kHz</w:t>
      </w:r>
    </w:p>
    <w:p w:rsidR="00000000" w:rsidDel="00000000" w:rsidP="00000000" w:rsidRDefault="00000000" w:rsidRPr="00000000" w14:paraId="00000032">
      <w:pPr>
        <w:ind w:left="0" w:firstLine="0"/>
        <w:rPr/>
      </w:pPr>
      <w:r w:rsidDel="00000000" w:rsidR="00000000" w:rsidRPr="00000000">
        <w:rPr>
          <w:rtl w:val="0"/>
        </w:rPr>
        <w:t xml:space="preserve">Image frequency = RF + 2 × IF</w:t>
      </w:r>
    </w:p>
    <w:p w:rsidR="00000000" w:rsidDel="00000000" w:rsidP="00000000" w:rsidRDefault="00000000" w:rsidRPr="00000000" w14:paraId="00000033">
      <w:pPr>
        <w:ind w:left="1440" w:firstLine="720"/>
        <w:rPr/>
      </w:pPr>
      <w:r w:rsidDel="00000000" w:rsidR="00000000" w:rsidRPr="00000000">
        <w:rPr>
          <w:rtl w:val="0"/>
        </w:rPr>
        <w:t xml:space="preserve">= 1200 + (2 × 450)</w:t>
      </w:r>
    </w:p>
    <w:p w:rsidR="00000000" w:rsidDel="00000000" w:rsidP="00000000" w:rsidRDefault="00000000" w:rsidRPr="00000000" w14:paraId="00000034">
      <w:pPr>
        <w:ind w:left="1440" w:firstLine="720"/>
        <w:rPr/>
      </w:pPr>
      <w:r w:rsidDel="00000000" w:rsidR="00000000" w:rsidRPr="00000000">
        <w:rPr>
          <w:rtl w:val="0"/>
        </w:rPr>
        <w:t xml:space="preserve">= 1200 + 900</w:t>
      </w:r>
    </w:p>
    <w:p w:rsidR="00000000" w:rsidDel="00000000" w:rsidP="00000000" w:rsidRDefault="00000000" w:rsidRPr="00000000" w14:paraId="00000035">
      <w:pPr>
        <w:ind w:left="1440" w:firstLine="720"/>
        <w:rPr/>
      </w:pPr>
      <w:r w:rsidDel="00000000" w:rsidR="00000000" w:rsidRPr="00000000">
        <w:rPr>
          <w:rtl w:val="0"/>
        </w:rPr>
        <w:t xml:space="preserve">= 2100 kHz</w:t>
      </w:r>
    </w:p>
    <w:p w:rsidR="00000000" w:rsidDel="00000000" w:rsidP="00000000" w:rsidRDefault="00000000" w:rsidRPr="00000000" w14:paraId="00000036">
      <w:pPr>
        <w:numPr>
          <w:ilvl w:val="0"/>
          <w:numId w:val="1"/>
        </w:numPr>
        <w:rPr>
          <w:b w:val="1"/>
          <w:bCs w:val="1"/>
        </w:rPr>
      </w:pPr>
      <w:r w:rsidDel="00000000" w:rsidR="00000000" w:rsidRPr="00000000">
        <w:rPr>
          <w:b w:val="1"/>
          <w:bCs w:val="1"/>
          <w:rtl w:val="0"/>
        </w:rPr>
        <w:t xml:space="preserve">Selectivity: </w:t>
      </w:r>
      <w:r w:rsidDel="00000000" w:rsidR="00000000" w:rsidRPr="00000000">
        <w:rPr>
          <w:rtl w:val="0"/>
        </w:rPr>
        <w:t xml:space="preserve">It helps the receiver to pick the desired signal and reject all other unwanted signals.</w:t>
      </w:r>
    </w:p>
    <w:p w:rsidR="00000000" w:rsidDel="00000000" w:rsidP="00000000" w:rsidRDefault="00000000" w:rsidRPr="00000000" w14:paraId="00000037">
      <w:pPr>
        <w:ind w:firstLine="720"/>
        <w:rPr/>
      </w:pPr>
      <w:r w:rsidDel="00000000" w:rsidR="00000000" w:rsidRPr="00000000">
        <w:rPr>
          <w:b w:val="1"/>
          <w:bCs w:val="1"/>
          <w:rtl w:val="0"/>
        </w:rPr>
        <w:t xml:space="preserve">Sensitivity:</w:t>
      </w:r>
      <w:r w:rsidDel="00000000" w:rsidR="00000000" w:rsidRPr="00000000">
        <w:rPr>
          <w:rtl w:val="0"/>
        </w:rPr>
        <w:t xml:space="preserve"> It helps the receiver to give output even when the input signal strength is very low.</w:t>
      </w:r>
    </w:p>
    <w:p w:rsidR="00000000" w:rsidDel="00000000" w:rsidP="00000000" w:rsidRDefault="00000000" w:rsidRPr="00000000" w14:paraId="00000038">
      <w:pPr>
        <w:ind w:left="0" w:firstLine="0"/>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_GB"/>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Arial" w:cs="Arial" w:eastAsia="Arial" w:hAnsi="Arial"/>
      <w:b w:val="1"/>
      <w:bCs w:val="1"/>
      <w:color w:val="ffffff"/>
      <w:sz w:val="44"/>
      <w:szCs w:val="44"/>
      <w:highlight w:val="darkBlue"/>
    </w:rPr>
  </w:style>
  <w:style w:type="paragraph" w:styleId="Heading2">
    <w:name w:val="heading 2"/>
    <w:basedOn w:val="Normal"/>
    <w:next w:val="Normal"/>
    <w:pPr>
      <w:keepNext w:val="1"/>
      <w:keepLines w:val="1"/>
      <w:spacing w:after="120" w:before="360" w:lineRule="auto"/>
      <w:jc w:val="center"/>
    </w:pPr>
    <w:rPr>
      <w:rFonts w:ascii="Arial" w:cs="Arial" w:eastAsia="Arial" w:hAnsi="Arial"/>
      <w:b w:val="1"/>
      <w:bCs w:val="1"/>
      <w:color w:val="ffffff"/>
      <w:sz w:val="36"/>
      <w:szCs w:val="36"/>
      <w:highlight w:val="green"/>
    </w:rPr>
  </w:style>
  <w:style w:type="paragraph" w:styleId="Heading3">
    <w:name w:val="heading 3"/>
    <w:basedOn w:val="Normal"/>
    <w:next w:val="Normal"/>
    <w:pPr>
      <w:keepNext w:val="1"/>
      <w:keepLines w:val="1"/>
      <w:spacing w:after="120" w:before="360" w:lineRule="auto"/>
      <w:jc w:val="center"/>
    </w:pPr>
    <w:rPr>
      <w:rFonts w:ascii="Arial" w:cs="Arial" w:eastAsia="Arial" w:hAnsi="Arial"/>
      <w:b w:val="1"/>
      <w:bCs w:val="1"/>
      <w:sz w:val="32"/>
      <w:szCs w:val="32"/>
      <w:highlight w:val="yellow"/>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