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rFonts w:ascii="Arial" w:cs="Arial" w:eastAsia="Arial" w:hAnsi="Arial"/>
          <w:color w:val="000000"/>
        </w:rPr>
      </w:pPr>
      <w:r w:rsidDel="00000000" w:rsidR="00000000" w:rsidRPr="00000000">
        <w:rPr>
          <w:rtl w:val="0"/>
        </w:rPr>
      </w:r>
    </w:p>
    <w:tbl>
      <w:tblPr>
        <w:tblStyle w:val="Table1"/>
        <w:tblW w:w="9836.0" w:type="dxa"/>
        <w:jc w:val="left"/>
        <w:tblInd w:w="-1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3"/>
        <w:gridCol w:w="4395"/>
        <w:gridCol w:w="1701"/>
        <w:gridCol w:w="1417"/>
        <w:tblGridChange w:id="0">
          <w:tblGrid>
            <w:gridCol w:w="2323"/>
            <w:gridCol w:w="4395"/>
            <w:gridCol w:w="1701"/>
            <w:gridCol w:w="1417"/>
          </w:tblGrid>
        </w:tblGridChange>
      </w:tblGrid>
      <w:tr>
        <w:trPr>
          <w:cantSplit w:val="0"/>
          <w:tblHeader w:val="0"/>
        </w:trPr>
        <w:tc>
          <w:tcPr>
            <w:shd w:fill="auto" w:val="clear"/>
            <w:vAlign w:val="center"/>
          </w:tcPr>
          <w:p w:rsidR="00000000" w:rsidDel="00000000" w:rsidP="00000000" w:rsidRDefault="00000000" w:rsidRPr="00000000" w14:paraId="00000002">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Course Name:</w:t>
            </w:r>
          </w:p>
          <w:p w:rsidR="00000000" w:rsidDel="00000000" w:rsidP="00000000" w:rsidRDefault="00000000" w:rsidRPr="00000000" w14:paraId="00000003">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Course Code:</w:t>
            </w:r>
          </w:p>
        </w:tc>
        <w:tc>
          <w:tcPr>
            <w:shd w:fill="auto" w:val="clear"/>
            <w:vAlign w:val="center"/>
          </w:tcPr>
          <w:p w:rsidR="00000000" w:rsidDel="00000000" w:rsidP="00000000" w:rsidRDefault="00000000" w:rsidRPr="00000000" w14:paraId="00000004">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Basic of Electrical Engineering Laboratory</w:t>
            </w:r>
          </w:p>
          <w:p w:rsidR="00000000" w:rsidDel="00000000" w:rsidP="00000000" w:rsidRDefault="00000000" w:rsidRPr="00000000" w14:paraId="00000005">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c00000"/>
                <w:sz w:val="24"/>
                <w:szCs w:val="24"/>
                <w:rtl w:val="0"/>
              </w:rPr>
              <w:t xml:space="preserve">316U06L102</w:t>
            </w:r>
            <w:r w:rsidDel="00000000" w:rsidR="00000000" w:rsidRPr="00000000">
              <w:rPr>
                <w:rtl w:val="0"/>
              </w:rPr>
            </w:r>
          </w:p>
        </w:tc>
        <w:tc>
          <w:tcPr>
            <w:shd w:fill="auto" w:val="clear"/>
            <w:vAlign w:val="center"/>
          </w:tcPr>
          <w:p w:rsidR="00000000" w:rsidDel="00000000" w:rsidP="00000000" w:rsidRDefault="00000000" w:rsidRPr="00000000" w14:paraId="00000006">
            <w:pPr>
              <w:pBdr>
                <w:top w:space="0" w:sz="0" w:val="nil"/>
                <w:left w:space="0" w:sz="0" w:val="nil"/>
                <w:bottom w:space="0" w:sz="0" w:val="nil"/>
                <w:right w:space="0" w:sz="0" w:val="nil"/>
                <w:between w:space="0" w:sz="0" w:val="nil"/>
              </w:pBdr>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Semester:</w:t>
            </w:r>
          </w:p>
        </w:tc>
        <w:tc>
          <w:tcPr>
            <w:vAlign w:val="center"/>
          </w:tcPr>
          <w:p w:rsidR="00000000" w:rsidDel="00000000" w:rsidP="00000000" w:rsidRDefault="00000000" w:rsidRPr="00000000" w14:paraId="00000007">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I</w:t>
            </w:r>
          </w:p>
        </w:tc>
      </w:tr>
      <w:tr>
        <w:trPr>
          <w:cantSplit w:val="0"/>
          <w:tblHeader w:val="0"/>
        </w:trPr>
        <w:tc>
          <w:tcPr>
            <w:shd w:fill="auto" w:val="clear"/>
            <w:vAlign w:val="center"/>
          </w:tcPr>
          <w:p w:rsidR="00000000" w:rsidDel="00000000" w:rsidP="00000000" w:rsidRDefault="00000000" w:rsidRPr="00000000" w14:paraId="00000008">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Date of Performance:</w:t>
            </w:r>
          </w:p>
        </w:tc>
        <w:tc>
          <w:tcPr>
            <w:shd w:fill="auto" w:val="clear"/>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      /20--</w:t>
            </w:r>
          </w:p>
        </w:tc>
        <w:tc>
          <w:tcPr>
            <w:shd w:fill="auto"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Batch No:</w:t>
            </w:r>
          </w:p>
        </w:tc>
        <w:tc>
          <w:tcPr>
            <w:vAlign w:val="center"/>
          </w:tcPr>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C">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Student Name:</w:t>
            </w:r>
          </w:p>
        </w:tc>
        <w:tc>
          <w:tcPr>
            <w:shd w:fill="auto" w:val="clear"/>
            <w:vAlign w:val="center"/>
          </w:tcPr>
          <w:p w:rsidR="00000000" w:rsidDel="00000000" w:rsidP="00000000" w:rsidRDefault="00000000" w:rsidRPr="00000000" w14:paraId="0000000D">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0E">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Roll No:</w:t>
            </w:r>
          </w:p>
        </w:tc>
        <w:tc>
          <w:tcPr>
            <w:vAlign w:val="center"/>
          </w:tcPr>
          <w:p w:rsidR="00000000" w:rsidDel="00000000" w:rsidP="00000000" w:rsidRDefault="00000000" w:rsidRPr="00000000" w14:paraId="0000000F">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10">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Faculty Sign &amp; Date:</w:t>
            </w:r>
          </w:p>
        </w:tc>
        <w:tc>
          <w:tcPr>
            <w:shd w:fill="auto" w:val="clear"/>
            <w:vAlign w:val="center"/>
          </w:tcPr>
          <w:p w:rsidR="00000000" w:rsidDel="00000000" w:rsidP="00000000" w:rsidRDefault="00000000" w:rsidRPr="00000000" w14:paraId="00000011">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12">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Grade/Marks:</w:t>
            </w:r>
          </w:p>
        </w:tc>
        <w:tc>
          <w:tcPr>
            <w:vAlign w:val="center"/>
          </w:tcPr>
          <w:p w:rsidR="00000000" w:rsidDel="00000000" w:rsidP="00000000" w:rsidRDefault="00000000" w:rsidRPr="00000000" w14:paraId="00000013">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 20</w:t>
            </w:r>
          </w:p>
        </w:tc>
      </w:tr>
    </w:tbl>
    <w:p w:rsidR="00000000" w:rsidDel="00000000" w:rsidP="00000000" w:rsidRDefault="00000000" w:rsidRPr="00000000" w14:paraId="00000014">
      <w:pPr>
        <w:rPr>
          <w:rFonts w:ascii="Times New Roman" w:cs="Times New Roman" w:eastAsia="Times New Roman" w:hAnsi="Times New Roman"/>
          <w:b w:val="1"/>
          <w:sz w:val="28"/>
          <w:szCs w:val="28"/>
        </w:rPr>
      </w:pPr>
      <w:bookmarkStart w:colFirst="0" w:colLast="0" w:name="_heading=h.1fob9te" w:id="0"/>
      <w:bookmarkEnd w:id="0"/>
      <w:r w:rsidDel="00000000" w:rsidR="00000000" w:rsidRPr="00000000">
        <w:rPr>
          <w:rtl w:val="0"/>
        </w:rPr>
      </w:r>
    </w:p>
    <w:p w:rsidR="00000000" w:rsidDel="00000000" w:rsidP="00000000" w:rsidRDefault="00000000" w:rsidRPr="00000000" w14:paraId="00000015">
      <w:pPr>
        <w:shd w:fill="ffffff" w:val="clear"/>
        <w:spacing w:after="0" w:line="240" w:lineRule="auto"/>
        <w:ind w:left="-709" w:firstLine="0"/>
        <w:jc w:val="center"/>
        <w:rPr>
          <w:rFonts w:ascii="Times New Roman" w:cs="Times New Roman" w:eastAsia="Times New Roman" w:hAnsi="Times New Roman"/>
          <w:b w:val="1"/>
          <w:color w:val="bc202e"/>
          <w:sz w:val="28"/>
          <w:szCs w:val="28"/>
        </w:rPr>
      </w:pPr>
      <w:bookmarkStart w:colFirst="0" w:colLast="0" w:name="_heading=h.bpdf36754wjb" w:id="1"/>
      <w:bookmarkEnd w:id="1"/>
      <w:r w:rsidDel="00000000" w:rsidR="00000000" w:rsidRPr="00000000">
        <w:rPr>
          <w:rFonts w:ascii="Times New Roman" w:cs="Times New Roman" w:eastAsia="Times New Roman" w:hAnsi="Times New Roman"/>
          <w:b w:val="1"/>
          <w:color w:val="bc202e"/>
          <w:sz w:val="28"/>
          <w:szCs w:val="28"/>
          <w:rtl w:val="0"/>
        </w:rPr>
        <w:t xml:space="preserve">Experiment No: </w:t>
      </w:r>
    </w:p>
    <w:p w:rsidR="00000000" w:rsidDel="00000000" w:rsidP="00000000" w:rsidRDefault="00000000" w:rsidRPr="00000000" w14:paraId="00000016">
      <w:pPr>
        <w:shd w:fill="ffffff" w:val="clear"/>
        <w:spacing w:after="0" w:line="240" w:lineRule="auto"/>
        <w:ind w:left="-709" w:firstLine="0"/>
        <w:jc w:val="center"/>
        <w:rPr>
          <w:rFonts w:ascii="Times New Roman" w:cs="Times New Roman" w:eastAsia="Times New Roman" w:hAnsi="Times New Roman"/>
          <w:b w:val="1"/>
          <w:color w:val="bc202e"/>
          <w:sz w:val="28"/>
          <w:szCs w:val="28"/>
        </w:rPr>
      </w:pPr>
      <w:r w:rsidDel="00000000" w:rsidR="00000000" w:rsidRPr="00000000">
        <w:rPr>
          <w:rtl w:val="0"/>
        </w:rPr>
      </w:r>
    </w:p>
    <w:p w:rsidR="00000000" w:rsidDel="00000000" w:rsidP="00000000" w:rsidRDefault="00000000" w:rsidRPr="00000000" w14:paraId="00000017">
      <w:pPr>
        <w:shd w:fill="ffffff" w:val="clear"/>
        <w:spacing w:after="0" w:line="240" w:lineRule="auto"/>
        <w:ind w:left="-709" w:firstLine="0"/>
        <w:jc w:val="center"/>
        <w:rPr>
          <w:rFonts w:ascii="Times New Roman" w:cs="Times New Roman" w:eastAsia="Times New Roman" w:hAnsi="Times New Roman"/>
          <w:b w:val="1"/>
          <w:color w:val="bc202e"/>
          <w:sz w:val="28"/>
          <w:szCs w:val="28"/>
        </w:rPr>
      </w:pPr>
      <w:r w:rsidDel="00000000" w:rsidR="00000000" w:rsidRPr="00000000">
        <w:rPr>
          <w:rFonts w:ascii="Times New Roman" w:cs="Times New Roman" w:eastAsia="Times New Roman" w:hAnsi="Times New Roman"/>
          <w:b w:val="1"/>
          <w:color w:val="bc202e"/>
          <w:sz w:val="28"/>
          <w:szCs w:val="28"/>
          <w:rtl w:val="0"/>
        </w:rPr>
        <w:t xml:space="preserve">Title: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8"/>
          <w:szCs w:val="28"/>
          <w:rtl w:val="0"/>
        </w:rPr>
        <w:t xml:space="preserve">Superposition Theorem</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40" w:lineRule="auto"/>
        <w:ind w:left="284" w:firstLine="0"/>
        <w:rPr>
          <w:rFonts w:ascii="Times New Roman" w:cs="Times New Roman" w:eastAsia="Times New Roman" w:hAnsi="Times New Roman"/>
          <w:b w:val="1"/>
          <w:color w:val="000000"/>
          <w:sz w:val="28"/>
          <w:szCs w:val="28"/>
        </w:rPr>
      </w:pPr>
      <w:r w:rsidDel="00000000" w:rsidR="00000000" w:rsidRPr="00000000">
        <w:rPr>
          <w:rtl w:val="0"/>
        </w:rPr>
      </w:r>
    </w:p>
    <w:tbl>
      <w:tblPr>
        <w:tblStyle w:val="Table2"/>
        <w:tblW w:w="9914.0" w:type="dxa"/>
        <w:jc w:val="left"/>
        <w:tblInd w:w="-28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14"/>
        <w:tblGridChange w:id="0">
          <w:tblGrid>
            <w:gridCol w:w="9914"/>
          </w:tblGrid>
        </w:tblGridChange>
      </w:tblGrid>
      <w:tr>
        <w:trPr>
          <w:cantSplit w:val="0"/>
          <w:tblHeader w:val="0"/>
        </w:trPr>
        <w:tc>
          <w:tcPr/>
          <w:p w:rsidR="00000000" w:rsidDel="00000000" w:rsidP="00000000" w:rsidRDefault="00000000" w:rsidRPr="00000000" w14:paraId="00000019">
            <w:pPr>
              <w:shd w:fill="ffffff" w:val="clear"/>
              <w:ind w:left="-709" w:firstLine="709"/>
              <w:rPr>
                <w:rFonts w:ascii="Arial" w:cs="Arial" w:eastAsia="Arial" w:hAnsi="Arial"/>
                <w:b w:val="1"/>
                <w:color w:val="222222"/>
                <w:sz w:val="24"/>
                <w:szCs w:val="24"/>
              </w:rPr>
            </w:pPr>
            <w:r w:rsidDel="00000000" w:rsidR="00000000" w:rsidRPr="00000000">
              <w:rPr>
                <w:rFonts w:ascii="Times New Roman" w:cs="Times New Roman" w:eastAsia="Times New Roman" w:hAnsi="Times New Roman"/>
                <w:b w:val="1"/>
                <w:color w:val="bc202e"/>
                <w:sz w:val="24"/>
                <w:szCs w:val="24"/>
                <w:rtl w:val="0"/>
              </w:rPr>
              <w:t xml:space="preserve">Aim and Objective of the Experiment:</w:t>
            </w:r>
            <w:r w:rsidDel="00000000" w:rsidR="00000000" w:rsidRPr="00000000">
              <w:rPr>
                <w:rtl w:val="0"/>
              </w:rPr>
            </w:r>
          </w:p>
        </w:tc>
      </w:tr>
      <w:tr>
        <w:trPr>
          <w:cantSplit w:val="0"/>
          <w:tblHeader w:val="0"/>
        </w:trPr>
        <w:tc>
          <w:tcPr/>
          <w:p w:rsidR="00000000" w:rsidDel="00000000" w:rsidP="00000000" w:rsidRDefault="00000000" w:rsidRPr="00000000" w14:paraId="0000001A">
            <w:pPr>
              <w:widowControl w:val="0"/>
              <w:numPr>
                <w:ilvl w:val="0"/>
                <w:numId w:val="1"/>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To Verify Superposition Theorem</w:t>
            </w:r>
            <w:r w:rsidDel="00000000" w:rsidR="00000000" w:rsidRPr="00000000">
              <w:rPr>
                <w:rFonts w:ascii="Times New Roman" w:cs="Times New Roman" w:eastAsia="Times New Roman" w:hAnsi="Times New Roman"/>
                <w:color w:val="000000"/>
                <w:sz w:val="24"/>
                <w:szCs w:val="24"/>
                <w:rtl w:val="0"/>
              </w:rPr>
              <w:t xml:space="preserve">.(Using VLAB)</w:t>
            </w:r>
            <w:r w:rsidDel="00000000" w:rsidR="00000000" w:rsidRPr="00000000">
              <w:rPr>
                <w:rtl w:val="0"/>
              </w:rPr>
            </w:r>
          </w:p>
        </w:tc>
      </w:tr>
    </w:tbl>
    <w:p w:rsidR="00000000" w:rsidDel="00000000" w:rsidP="00000000" w:rsidRDefault="00000000" w:rsidRPr="00000000" w14:paraId="0000001B">
      <w:pPr>
        <w:shd w:fill="ffffff" w:val="clear"/>
        <w:spacing w:after="0" w:line="240" w:lineRule="auto"/>
        <w:ind w:left="-709" w:firstLine="0"/>
        <w:rPr>
          <w:rFonts w:ascii="Times New Roman" w:cs="Times New Roman" w:eastAsia="Times New Roman" w:hAnsi="Times New Roman"/>
          <w:b w:val="1"/>
          <w:sz w:val="24"/>
          <w:szCs w:val="24"/>
        </w:rPr>
      </w:pPr>
      <w:r w:rsidDel="00000000" w:rsidR="00000000" w:rsidRPr="00000000">
        <w:rPr>
          <w:rtl w:val="0"/>
        </w:rPr>
      </w:r>
    </w:p>
    <w:tbl>
      <w:tblPr>
        <w:tblStyle w:val="Table3"/>
        <w:tblW w:w="9914.0" w:type="dxa"/>
        <w:jc w:val="left"/>
        <w:tblInd w:w="-28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14"/>
        <w:tblGridChange w:id="0">
          <w:tblGrid>
            <w:gridCol w:w="9914"/>
          </w:tblGrid>
        </w:tblGridChange>
      </w:tblGrid>
      <w:tr>
        <w:trPr>
          <w:cantSplit w:val="0"/>
          <w:tblHeader w:val="0"/>
        </w:trPr>
        <w:tc>
          <w:tcPr/>
          <w:p w:rsidR="00000000" w:rsidDel="00000000" w:rsidP="00000000" w:rsidRDefault="00000000" w:rsidRPr="00000000" w14:paraId="0000001C">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COs to be achieved:</w:t>
            </w:r>
            <w:r w:rsidDel="00000000" w:rsidR="00000000" w:rsidRPr="00000000">
              <w:rPr>
                <w:rtl w:val="0"/>
              </w:rPr>
            </w:r>
          </w:p>
        </w:tc>
      </w:tr>
      <w:tr>
        <w:trPr>
          <w:cantSplit w:val="0"/>
          <w:tblHeader w:val="0"/>
        </w:trPr>
        <w:tc>
          <w:tcPr/>
          <w:p w:rsidR="00000000" w:rsidDel="00000000" w:rsidP="00000000" w:rsidRDefault="00000000" w:rsidRPr="00000000" w14:paraId="0000001D">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rtl w:val="0"/>
              </w:rPr>
              <w:t xml:space="preserve">Analyze resistive DC networks using various network theorems</w:t>
            </w: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01E">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4"/>
        <w:tblW w:w="9914.0" w:type="dxa"/>
        <w:jc w:val="left"/>
        <w:tblInd w:w="-28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14"/>
        <w:tblGridChange w:id="0">
          <w:tblGrid>
            <w:gridCol w:w="9914"/>
          </w:tblGrid>
        </w:tblGridChange>
      </w:tblGrid>
      <w:tr>
        <w:trPr>
          <w:cantSplit w:val="0"/>
          <w:tblHeader w:val="0"/>
        </w:trPr>
        <w:tc>
          <w:tcPr/>
          <w:p w:rsidR="00000000" w:rsidDel="00000000" w:rsidP="00000000" w:rsidRDefault="00000000" w:rsidRPr="00000000" w14:paraId="0000001F">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Requirements</w:t>
            </w:r>
          </w:p>
        </w:tc>
      </w:tr>
      <w:tr>
        <w:trPr>
          <w:cantSplit w:val="0"/>
          <w:tblHeader w:val="0"/>
        </w:trPr>
        <w:tc>
          <w:tcPr/>
          <w:p w:rsidR="00000000" w:rsidDel="00000000" w:rsidP="00000000" w:rsidRDefault="00000000" w:rsidRPr="00000000" w14:paraId="00000020">
            <w:pPr>
              <w:widowControl w:val="0"/>
              <w:spacing w:line="264"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https://asnm-iitkgp.vlabs.ac.in/exp/verification-superposition-theorem/index.html</w:t>
            </w:r>
          </w:p>
          <w:p w:rsidR="00000000" w:rsidDel="00000000" w:rsidP="00000000" w:rsidRDefault="00000000" w:rsidRPr="00000000" w14:paraId="00000022">
            <w:pPr>
              <w:widowControl w:val="0"/>
              <w:spacing w:line="264" w:lineRule="auto"/>
              <w:rPr>
                <w:rFonts w:ascii="Times New Roman" w:cs="Times New Roman" w:eastAsia="Times New Roman" w:hAnsi="Times New Roman"/>
                <w:b w:val="1"/>
                <w:color w:val="bc202e"/>
                <w:sz w:val="24"/>
                <w:szCs w:val="24"/>
              </w:rPr>
            </w:pPr>
            <w:r w:rsidDel="00000000" w:rsidR="00000000" w:rsidRPr="00000000">
              <w:rPr>
                <w:rtl w:val="0"/>
              </w:rPr>
            </w:r>
          </w:p>
        </w:tc>
      </w:tr>
    </w:tbl>
    <w:p w:rsidR="00000000" w:rsidDel="00000000" w:rsidP="00000000" w:rsidRDefault="00000000" w:rsidRPr="00000000" w14:paraId="00000023">
      <w:pPr>
        <w:widowControl w:val="0"/>
        <w:spacing w:after="0" w:line="264" w:lineRule="auto"/>
        <w:jc w:val="both"/>
        <w:rPr>
          <w:rFonts w:ascii="Times New Roman" w:cs="Times New Roman" w:eastAsia="Times New Roman" w:hAnsi="Times New Roman"/>
          <w:b w:val="1"/>
          <w:sz w:val="24"/>
          <w:szCs w:val="24"/>
        </w:rPr>
      </w:pPr>
      <w:r w:rsidDel="00000000" w:rsidR="00000000" w:rsidRPr="00000000">
        <w:rPr>
          <w:rtl w:val="0"/>
        </w:rPr>
      </w:r>
    </w:p>
    <w:tbl>
      <w:tblPr>
        <w:tblStyle w:val="Table5"/>
        <w:tblW w:w="9782.0" w:type="dxa"/>
        <w:jc w:val="left"/>
        <w:tblInd w:w="-28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rHeight w:val="467" w:hRule="atLeast"/>
          <w:tblHeader w:val="0"/>
        </w:trPr>
        <w:tc>
          <w:tcPr/>
          <w:p w:rsidR="00000000" w:rsidDel="00000000" w:rsidP="00000000" w:rsidRDefault="00000000" w:rsidRPr="00000000" w14:paraId="00000024">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Theory:</w:t>
            </w:r>
          </w:p>
          <w:p w:rsidR="00000000" w:rsidDel="00000000" w:rsidP="00000000" w:rsidRDefault="00000000" w:rsidRPr="00000000" w14:paraId="00000025">
            <w:pPr>
              <w:shd w:fill="ffffff" w:val="clear"/>
              <w:spacing w:after="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If a number of voltage or current source are acting simultaneously in a linear network, the resultant current in any branch is the algebraic sum of the currents that would be produced in it, when each source acts alone replacing all other independent sources by their internal resistances.</w:t>
            </w:r>
          </w:p>
          <w:p w:rsidR="00000000" w:rsidDel="00000000" w:rsidP="00000000" w:rsidRDefault="00000000" w:rsidRPr="00000000" w14:paraId="00000026">
            <w:pPr>
              <w:pBdr>
                <w:bottom w:color="eaecef" w:space="4" w:sz="6" w:val="single"/>
              </w:pBdr>
              <w:shd w:fill="ffffff" w:val="clear"/>
              <w:spacing w:after="240" w:before="360" w:lineRule="auto"/>
              <w:jc w:val="both"/>
              <w:rPr>
                <w:rFonts w:ascii="Arial" w:cs="Arial" w:eastAsia="Arial" w:hAnsi="Arial"/>
                <w:b w:val="1"/>
                <w:color w:val="2c99ce"/>
                <w:sz w:val="36"/>
                <w:szCs w:val="36"/>
              </w:rPr>
            </w:pPr>
            <w:r w:rsidDel="00000000" w:rsidR="00000000" w:rsidRPr="00000000">
              <w:rPr>
                <w:rFonts w:ascii="Arial" w:cs="Arial" w:eastAsia="Arial" w:hAnsi="Arial"/>
                <w:b w:val="1"/>
                <w:color w:val="2c99ce"/>
                <w:sz w:val="36"/>
                <w:szCs w:val="36"/>
                <w:rtl w:val="0"/>
              </w:rPr>
              <w:t xml:space="preserve">Circuit Diagram:</w:t>
            </w:r>
          </w:p>
          <w:p w:rsidR="00000000" w:rsidDel="00000000" w:rsidP="00000000" w:rsidRDefault="00000000" w:rsidRPr="00000000" w14:paraId="00000027">
            <w:pPr>
              <w:shd w:fill="ffffff" w:val="clear"/>
              <w:jc w:val="center"/>
              <w:rPr>
                <w:rFonts w:ascii="Arial" w:cs="Arial" w:eastAsia="Arial" w:hAnsi="Arial"/>
                <w:color w:val="000000"/>
                <w:sz w:val="29"/>
                <w:szCs w:val="29"/>
              </w:rPr>
            </w:pPr>
            <w:r w:rsidDel="00000000" w:rsidR="00000000" w:rsidRPr="00000000">
              <w:rPr>
                <w:rFonts w:ascii="Arial" w:cs="Arial" w:eastAsia="Arial" w:hAnsi="Arial"/>
                <w:color w:val="000000"/>
                <w:sz w:val="29"/>
                <w:szCs w:val="29"/>
              </w:rPr>
              <w:drawing>
                <wp:inline distB="0" distT="0" distL="0" distR="0">
                  <wp:extent cx="5237480" cy="3350895"/>
                  <wp:effectExtent b="0" l="0" r="0" t="0"/>
                  <wp:docPr descr="https://asnm-iitkgp.vlabs.ac.in/exp/verification-superposition-theorem/images/pic1.JPG" id="4" name="image3.png"/>
                  <a:graphic>
                    <a:graphicData uri="http://schemas.openxmlformats.org/drawingml/2006/picture">
                      <pic:pic>
                        <pic:nvPicPr>
                          <pic:cNvPr descr="https://asnm-iitkgp.vlabs.ac.in/exp/verification-superposition-theorem/images/pic1.JPG" id="0" name="image3.png"/>
                          <pic:cNvPicPr preferRelativeResize="0"/>
                        </pic:nvPicPr>
                        <pic:blipFill>
                          <a:blip r:embed="rId7"/>
                          <a:srcRect b="0" l="0" r="0" t="0"/>
                          <a:stretch>
                            <a:fillRect/>
                          </a:stretch>
                        </pic:blipFill>
                        <pic:spPr>
                          <a:xfrm>
                            <a:off x="0" y="0"/>
                            <a:ext cx="5237480" cy="335089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hd w:fill="ffffff" w:val="clear"/>
              <w:spacing w:after="240" w:lineRule="auto"/>
              <w:jc w:val="center"/>
              <w:rPr>
                <w:rFonts w:ascii="Arial" w:cs="Arial" w:eastAsia="Arial" w:hAnsi="Arial"/>
                <w:color w:val="000000"/>
                <w:sz w:val="29"/>
                <w:szCs w:val="29"/>
              </w:rPr>
            </w:pPr>
            <w:r w:rsidDel="00000000" w:rsidR="00000000" w:rsidRPr="00000000">
              <w:rPr>
                <w:rFonts w:ascii="Arial" w:cs="Arial" w:eastAsia="Arial" w:hAnsi="Arial"/>
                <w:b w:val="1"/>
                <w:i w:val="1"/>
                <w:color w:val="000000"/>
                <w:sz w:val="29"/>
                <w:szCs w:val="29"/>
                <w:rtl w:val="0"/>
              </w:rPr>
              <w:t xml:space="preserve">Fig.1 : Circuit for analysis of Superposition theorem</w:t>
            </w:r>
            <w:r w:rsidDel="00000000" w:rsidR="00000000" w:rsidRPr="00000000">
              <w:rPr>
                <w:rtl w:val="0"/>
              </w:rPr>
            </w:r>
          </w:p>
          <w:p w:rsidR="00000000" w:rsidDel="00000000" w:rsidP="00000000" w:rsidRDefault="00000000" w:rsidRPr="00000000" w14:paraId="00000029">
            <w:pPr>
              <w:shd w:fill="ffffff" w:val="clear"/>
              <w:jc w:val="center"/>
              <w:rPr>
                <w:rFonts w:ascii="Arial" w:cs="Arial" w:eastAsia="Arial" w:hAnsi="Arial"/>
                <w:color w:val="000000"/>
                <w:sz w:val="29"/>
                <w:szCs w:val="29"/>
              </w:rPr>
            </w:pPr>
            <w:r w:rsidDel="00000000" w:rsidR="00000000" w:rsidRPr="00000000">
              <w:rPr>
                <w:rFonts w:ascii="Arial" w:cs="Arial" w:eastAsia="Arial" w:hAnsi="Arial"/>
                <w:color w:val="000000"/>
                <w:sz w:val="29"/>
                <w:szCs w:val="29"/>
              </w:rPr>
              <w:drawing>
                <wp:inline distB="0" distT="0" distL="0" distR="0">
                  <wp:extent cx="4155440" cy="2945765"/>
                  <wp:effectExtent b="0" l="0" r="0" t="0"/>
                  <wp:docPr descr="https://asnm-iitkgp.vlabs.ac.in/exp/verification-superposition-theorem/images/pic2.JPG" id="6" name="image2.jpg"/>
                  <a:graphic>
                    <a:graphicData uri="http://schemas.openxmlformats.org/drawingml/2006/picture">
                      <pic:pic>
                        <pic:nvPicPr>
                          <pic:cNvPr descr="https://asnm-iitkgp.vlabs.ac.in/exp/verification-superposition-theorem/images/pic2.JPG" id="0" name="image2.jpg"/>
                          <pic:cNvPicPr preferRelativeResize="0"/>
                        </pic:nvPicPr>
                        <pic:blipFill>
                          <a:blip r:embed="rId8"/>
                          <a:srcRect b="0" l="0" r="0" t="0"/>
                          <a:stretch>
                            <a:fillRect/>
                          </a:stretch>
                        </pic:blipFill>
                        <pic:spPr>
                          <a:xfrm>
                            <a:off x="0" y="0"/>
                            <a:ext cx="4155440" cy="294576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hd w:fill="ffffff" w:val="clear"/>
              <w:spacing w:after="240" w:lineRule="auto"/>
              <w:jc w:val="center"/>
              <w:rPr>
                <w:rFonts w:ascii="Arial" w:cs="Arial" w:eastAsia="Arial" w:hAnsi="Arial"/>
                <w:color w:val="000000"/>
                <w:sz w:val="29"/>
                <w:szCs w:val="29"/>
              </w:rPr>
            </w:pPr>
            <w:r w:rsidDel="00000000" w:rsidR="00000000" w:rsidRPr="00000000">
              <w:rPr>
                <w:rFonts w:ascii="Arial" w:cs="Arial" w:eastAsia="Arial" w:hAnsi="Arial"/>
                <w:b w:val="1"/>
                <w:i w:val="1"/>
                <w:color w:val="000000"/>
                <w:sz w:val="29"/>
                <w:szCs w:val="29"/>
                <w:rtl w:val="0"/>
              </w:rPr>
              <w:t xml:space="preserve">Fig.2 : Circuit with only V</w:t>
            </w:r>
            <w:r w:rsidDel="00000000" w:rsidR="00000000" w:rsidRPr="00000000">
              <w:rPr>
                <w:rFonts w:ascii="Arial" w:cs="Arial" w:eastAsia="Arial" w:hAnsi="Arial"/>
                <w:b w:val="1"/>
                <w:i w:val="1"/>
                <w:color w:val="000000"/>
                <w:vertAlign w:val="subscript"/>
                <w:rtl w:val="0"/>
              </w:rPr>
              <w:t xml:space="preserve">2</w:t>
            </w:r>
            <w:r w:rsidDel="00000000" w:rsidR="00000000" w:rsidRPr="00000000">
              <w:rPr>
                <w:rFonts w:ascii="Arial" w:cs="Arial" w:eastAsia="Arial" w:hAnsi="Arial"/>
                <w:b w:val="1"/>
                <w:i w:val="1"/>
                <w:color w:val="000000"/>
                <w:sz w:val="29"/>
                <w:szCs w:val="29"/>
                <w:rtl w:val="0"/>
              </w:rPr>
              <w:t xml:space="preserve"> short circuited</w:t>
            </w:r>
            <w:r w:rsidDel="00000000" w:rsidR="00000000" w:rsidRPr="00000000">
              <w:rPr>
                <w:rtl w:val="0"/>
              </w:rPr>
            </w:r>
          </w:p>
          <w:p w:rsidR="00000000" w:rsidDel="00000000" w:rsidP="00000000" w:rsidRDefault="00000000" w:rsidRPr="00000000" w14:paraId="0000002B">
            <w:pPr>
              <w:shd w:fill="ffffff" w:val="clear"/>
              <w:spacing w:after="240" w:lineRule="auto"/>
              <w:jc w:val="both"/>
              <w:rPr>
                <w:rFonts w:ascii="Arial" w:cs="Arial" w:eastAsia="Arial" w:hAnsi="Arial"/>
                <w:color w:val="000000"/>
                <w:sz w:val="29"/>
                <w:szCs w:val="29"/>
              </w:rPr>
            </w:pPr>
            <w:r w:rsidDel="00000000" w:rsidR="00000000" w:rsidRPr="00000000">
              <w:rPr>
                <w:rFonts w:ascii="Arial" w:cs="Arial" w:eastAsia="Arial" w:hAnsi="Arial"/>
                <w:color w:val="000000"/>
                <w:sz w:val="29"/>
                <w:szCs w:val="29"/>
                <w:rtl w:val="0"/>
              </w:rPr>
              <w:t xml:space="preserve">In given figure 1 apply superposition theorem , let us first take the sources V</w:t>
            </w:r>
            <w:r w:rsidDel="00000000" w:rsidR="00000000" w:rsidRPr="00000000">
              <w:rPr>
                <w:rFonts w:ascii="Arial" w:cs="Arial" w:eastAsia="Arial" w:hAnsi="Arial"/>
                <w:color w:val="000000"/>
                <w:vertAlign w:val="subscript"/>
                <w:rtl w:val="0"/>
              </w:rPr>
              <w:t xml:space="preserve">1</w:t>
            </w:r>
            <w:r w:rsidDel="00000000" w:rsidR="00000000" w:rsidRPr="00000000">
              <w:rPr>
                <w:rFonts w:ascii="Arial" w:cs="Arial" w:eastAsia="Arial" w:hAnsi="Arial"/>
                <w:color w:val="000000"/>
                <w:sz w:val="29"/>
                <w:szCs w:val="29"/>
                <w:rtl w:val="0"/>
              </w:rPr>
              <w:t xml:space="preserve"> alone at first replacing V</w:t>
            </w:r>
            <w:r w:rsidDel="00000000" w:rsidR="00000000" w:rsidRPr="00000000">
              <w:rPr>
                <w:rFonts w:ascii="Arial" w:cs="Arial" w:eastAsia="Arial" w:hAnsi="Arial"/>
                <w:color w:val="000000"/>
                <w:vertAlign w:val="subscript"/>
                <w:rtl w:val="0"/>
              </w:rPr>
              <w:t xml:space="preserve">2</w:t>
            </w:r>
            <w:r w:rsidDel="00000000" w:rsidR="00000000" w:rsidRPr="00000000">
              <w:rPr>
                <w:rFonts w:ascii="Arial" w:cs="Arial" w:eastAsia="Arial" w:hAnsi="Arial"/>
                <w:color w:val="000000"/>
                <w:sz w:val="29"/>
                <w:szCs w:val="29"/>
                <w:rtl w:val="0"/>
              </w:rPr>
              <w:t xml:space="preserve"> by short circuit as shown in figure 2.Here,</w:t>
            </w:r>
          </w:p>
          <w:p w:rsidR="00000000" w:rsidDel="00000000" w:rsidP="00000000" w:rsidRDefault="00000000" w:rsidRPr="00000000" w14:paraId="0000002C">
            <w:pPr>
              <w:shd w:fill="ffffff" w:val="clear"/>
              <w:jc w:val="center"/>
              <w:rPr>
                <w:rFonts w:ascii="Arial" w:cs="Arial" w:eastAsia="Arial" w:hAnsi="Arial"/>
                <w:color w:val="000000"/>
                <w:sz w:val="29"/>
                <w:szCs w:val="29"/>
              </w:rPr>
            </w:pPr>
            <w:r w:rsidDel="00000000" w:rsidR="00000000" w:rsidRPr="00000000">
              <w:rPr>
                <w:rFonts w:ascii="Arial" w:cs="Arial" w:eastAsia="Arial" w:hAnsi="Arial"/>
                <w:color w:val="000000"/>
                <w:sz w:val="29"/>
                <w:szCs w:val="29"/>
              </w:rPr>
              <w:drawing>
                <wp:inline distB="0" distT="0" distL="0" distR="0">
                  <wp:extent cx="3854450" cy="2876550"/>
                  <wp:effectExtent b="0" l="0" r="0" t="0"/>
                  <wp:docPr descr="https://asnm-iitkgp.vlabs.ac.in/exp/verification-superposition-theorem/images/pic3.JPG" id="5" name="image1.jpg"/>
                  <a:graphic>
                    <a:graphicData uri="http://schemas.openxmlformats.org/drawingml/2006/picture">
                      <pic:pic>
                        <pic:nvPicPr>
                          <pic:cNvPr descr="https://asnm-iitkgp.vlabs.ac.in/exp/verification-superposition-theorem/images/pic3.JPG" id="0" name="image1.jpg"/>
                          <pic:cNvPicPr preferRelativeResize="0"/>
                        </pic:nvPicPr>
                        <pic:blipFill>
                          <a:blip r:embed="rId9"/>
                          <a:srcRect b="0" l="0" r="0" t="0"/>
                          <a:stretch>
                            <a:fillRect/>
                          </a:stretch>
                        </pic:blipFill>
                        <pic:spPr>
                          <a:xfrm>
                            <a:off x="0" y="0"/>
                            <a:ext cx="385445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hd w:fill="ffffff" w:val="clear"/>
              <w:spacing w:after="240" w:lineRule="auto"/>
              <w:jc w:val="center"/>
              <w:rPr>
                <w:rFonts w:ascii="Arial" w:cs="Arial" w:eastAsia="Arial" w:hAnsi="Arial"/>
                <w:color w:val="000000"/>
                <w:sz w:val="29"/>
                <w:szCs w:val="29"/>
              </w:rPr>
            </w:pPr>
            <w:r w:rsidDel="00000000" w:rsidR="00000000" w:rsidRPr="00000000">
              <w:rPr>
                <w:rFonts w:ascii="Arial" w:cs="Arial" w:eastAsia="Arial" w:hAnsi="Arial"/>
                <w:b w:val="1"/>
                <w:i w:val="1"/>
                <w:color w:val="000000"/>
                <w:sz w:val="29"/>
                <w:szCs w:val="29"/>
                <w:rtl w:val="0"/>
              </w:rPr>
              <w:t xml:space="preserve">Fig.3 : Circuit with only V</w:t>
            </w:r>
            <w:r w:rsidDel="00000000" w:rsidR="00000000" w:rsidRPr="00000000">
              <w:rPr>
                <w:rFonts w:ascii="Arial" w:cs="Arial" w:eastAsia="Arial" w:hAnsi="Arial"/>
                <w:b w:val="1"/>
                <w:i w:val="1"/>
                <w:color w:val="000000"/>
                <w:vertAlign w:val="subscript"/>
                <w:rtl w:val="0"/>
              </w:rPr>
              <w:t xml:space="preserve">1</w:t>
            </w:r>
            <w:r w:rsidDel="00000000" w:rsidR="00000000" w:rsidRPr="00000000">
              <w:rPr>
                <w:rFonts w:ascii="Arial" w:cs="Arial" w:eastAsia="Arial" w:hAnsi="Arial"/>
                <w:b w:val="1"/>
                <w:i w:val="1"/>
                <w:color w:val="000000"/>
                <w:sz w:val="29"/>
                <w:szCs w:val="29"/>
                <w:rtl w:val="0"/>
              </w:rPr>
              <w:t xml:space="preserve"> short circuited</w:t>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Next, removing V1 by short circuit, let the circuit be energized by V2 only as shown in figure 3. Then,</w:t>
            </w:r>
          </w:p>
          <w:p w:rsidR="00000000" w:rsidDel="00000000" w:rsidP="00000000" w:rsidRDefault="00000000" w:rsidRPr="00000000" w14:paraId="0000002F">
            <w:pPr>
              <w:shd w:fill="ffffff" w:val="clear"/>
              <w:spacing w:after="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 per superposition theorem,</w:t>
            </w:r>
          </w:p>
          <w:p w:rsidR="00000000" w:rsidDel="00000000" w:rsidP="00000000" w:rsidRDefault="00000000" w:rsidRPr="00000000" w14:paraId="00000030">
            <w:pPr>
              <w:widowControl w:val="0"/>
              <w:spacing w:line="264" w:lineRule="auto"/>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4585" w:hRule="atLeast"/>
          <w:tblHeader w:val="0"/>
        </w:trPr>
        <w:tc>
          <w:tcPr/>
          <w:p w:rsidR="00000000" w:rsidDel="00000000" w:rsidP="00000000" w:rsidRDefault="00000000" w:rsidRPr="00000000" w14:paraId="00000031">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2">
            <w:pPr>
              <w:widowControl w:val="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3">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Superposition  Theorem: (Using VLAB)</w:t>
            </w:r>
          </w:p>
          <w:p w:rsidR="00000000" w:rsidDel="00000000" w:rsidP="00000000" w:rsidRDefault="00000000" w:rsidRPr="00000000" w14:paraId="00000034">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Using following link open VLAB experiment for Superposition   Theorem Verification.</w:t>
            </w:r>
          </w:p>
          <w:p w:rsidR="00000000" w:rsidDel="00000000" w:rsidP="00000000" w:rsidRDefault="00000000" w:rsidRPr="00000000" w14:paraId="00000035">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3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 the  any  5 values of R1,R2,R3 and choose any  5 arbitrary values of V1and V2.</w:t>
            </w:r>
          </w:p>
          <w:p w:rsidR="00000000" w:rsidDel="00000000" w:rsidP="00000000" w:rsidRDefault="00000000" w:rsidRPr="00000000" w14:paraId="0000003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3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Find the current values in presence of both sources.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Case 1: In presence of both the sources</w:t>
            </w:r>
          </w:p>
          <w:p w:rsidR="00000000" w:rsidDel="00000000" w:rsidP="00000000" w:rsidRDefault="00000000" w:rsidRPr="00000000" w14:paraId="0000003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3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switch of S1 and S2 to power and Simulate the program. Observe the result from case 1 tab.</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Case-2: In presence of V1 only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switch S1 to power and S2 to short. Simulate the program. Read ammeter values from Case 2 tab.</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Case-3: In presence of V2 only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switch S1 to short and S2 to power. Simulate the program. Read ammeter values from case 3 lab.</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3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Update the observation table.</w:t>
            </w:r>
          </w:p>
          <w:p w:rsidR="00000000" w:rsidDel="00000000" w:rsidP="00000000" w:rsidRDefault="00000000" w:rsidRPr="00000000" w14:paraId="0000004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3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any one values of R1,R2,R3 and V1,V2,V3 –Verify theoretically.</w:t>
            </w:r>
          </w:p>
          <w:p w:rsidR="00000000" w:rsidDel="00000000" w:rsidP="00000000" w:rsidRDefault="00000000" w:rsidRPr="00000000" w14:paraId="0000004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23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Attach the screenshots of the circuit, results</w:t>
            </w:r>
          </w:p>
        </w:tc>
      </w:tr>
      <w:tr>
        <w:trPr>
          <w:cantSplit w:val="0"/>
          <w:trHeight w:val="4940" w:hRule="atLeast"/>
          <w:tblHeader w:val="0"/>
        </w:trPr>
        <w:tc>
          <w:tcPr/>
          <w:p w:rsidR="00000000" w:rsidDel="00000000" w:rsidP="00000000" w:rsidRDefault="00000000" w:rsidRPr="00000000" w14:paraId="00000044">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5">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Screenshots of Superposition  Theorem using VLAB </w:t>
            </w:r>
          </w:p>
          <w:p w:rsidR="00000000" w:rsidDel="00000000" w:rsidP="00000000" w:rsidRDefault="00000000" w:rsidRPr="00000000" w14:paraId="00000046">
            <w:pPr>
              <w:widowControl w:val="0"/>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047">
      <w:pPr>
        <w:widowControl w:val="0"/>
        <w:spacing w:after="0" w:line="264" w:lineRule="auto"/>
        <w:jc w:val="both"/>
        <w:rPr>
          <w:rFonts w:ascii="Times New Roman" w:cs="Times New Roman" w:eastAsia="Times New Roman" w:hAnsi="Times New Roman"/>
          <w:b w:val="1"/>
          <w:sz w:val="24"/>
          <w:szCs w:val="24"/>
        </w:rPr>
      </w:pPr>
      <w:r w:rsidDel="00000000" w:rsidR="00000000" w:rsidRPr="00000000">
        <w:rPr>
          <w:rtl w:val="0"/>
        </w:rPr>
      </w:r>
    </w:p>
    <w:tbl>
      <w:tblPr>
        <w:tblStyle w:val="Table6"/>
        <w:tblW w:w="9782.0" w:type="dxa"/>
        <w:jc w:val="left"/>
        <w:tblInd w:w="-28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48">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Observation Table:</w:t>
            </w:r>
            <w:r w:rsidDel="00000000" w:rsidR="00000000" w:rsidRPr="00000000">
              <w:rPr>
                <w:rtl w:val="0"/>
              </w:rPr>
            </w:r>
          </w:p>
        </w:tc>
      </w:tr>
      <w:tr>
        <w:trPr>
          <w:cantSplit w:val="0"/>
          <w:trHeight w:val="2162" w:hRule="atLeast"/>
          <w:tblHeader w:val="0"/>
        </w:trPr>
        <w:tc>
          <w:tcPr/>
          <w:p w:rsidR="00000000" w:rsidDel="00000000" w:rsidP="00000000" w:rsidRDefault="00000000" w:rsidRPr="00000000" w14:paraId="00000049">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tl w:val="0"/>
              </w:rPr>
            </w:r>
          </w:p>
        </w:tc>
      </w:tr>
      <w:tr>
        <w:trPr>
          <w:cantSplit w:val="0"/>
          <w:trHeight w:val="2.3730468750000533" w:hRule="atLeast"/>
          <w:tblHeader w:val="0"/>
        </w:trPr>
        <w:tc>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000000"/>
                <w:sz w:val="24"/>
                <w:szCs w:val="24"/>
              </w:rPr>
            </w:pPr>
            <w:r w:rsidDel="00000000" w:rsidR="00000000" w:rsidRPr="00000000">
              <w:rPr>
                <w:rtl w:val="0"/>
              </w:rPr>
            </w:r>
          </w:p>
        </w:tc>
      </w:tr>
    </w:tbl>
    <w:p w:rsidR="00000000" w:rsidDel="00000000" w:rsidP="00000000" w:rsidRDefault="00000000" w:rsidRPr="00000000" w14:paraId="0000004B">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7"/>
        <w:tblW w:w="9914.0" w:type="dxa"/>
        <w:jc w:val="left"/>
        <w:tblInd w:w="-28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14"/>
        <w:tblGridChange w:id="0">
          <w:tblGrid>
            <w:gridCol w:w="9914"/>
          </w:tblGrid>
        </w:tblGridChange>
      </w:tblGrid>
      <w:tr>
        <w:trPr>
          <w:cantSplit w:val="0"/>
          <w:tblHeader w:val="0"/>
        </w:trPr>
        <w:tc>
          <w:tcPr/>
          <w:p w:rsidR="00000000" w:rsidDel="00000000" w:rsidP="00000000" w:rsidRDefault="00000000" w:rsidRPr="00000000" w14:paraId="0000004C">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Conclusion:</w:t>
            </w:r>
            <w:r w:rsidDel="00000000" w:rsidR="00000000" w:rsidRPr="00000000">
              <w:rPr>
                <w:rtl w:val="0"/>
              </w:rPr>
            </w:r>
          </w:p>
        </w:tc>
      </w:tr>
      <w:tr>
        <w:trPr>
          <w:cantSplit w:val="0"/>
          <w:tblHeader w:val="0"/>
        </w:trPr>
        <w:tc>
          <w:tcPr/>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4">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tbl>
      <w:tblPr>
        <w:tblStyle w:val="Table8"/>
        <w:tblW w:w="4758.0" w:type="dxa"/>
        <w:jc w:val="left"/>
        <w:tblInd w:w="49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8"/>
        <w:tblGridChange w:id="0">
          <w:tblGrid>
            <w:gridCol w:w="4758"/>
          </w:tblGrid>
        </w:tblGridChange>
      </w:tblGrid>
      <w:tr>
        <w:trPr>
          <w:cantSplit w:val="0"/>
          <w:tblHeader w:val="0"/>
        </w:trPr>
        <w:tc>
          <w:tcPr/>
          <w:p w:rsidR="00000000" w:rsidDel="00000000" w:rsidP="00000000" w:rsidRDefault="00000000" w:rsidRPr="00000000" w14:paraId="00000055">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tl w:val="0"/>
              </w:rPr>
            </w:r>
          </w:p>
          <w:p w:rsidR="00000000" w:rsidDel="00000000" w:rsidP="00000000" w:rsidRDefault="00000000" w:rsidRPr="00000000" w14:paraId="00000056">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tl w:val="0"/>
              </w:rPr>
            </w:r>
          </w:p>
          <w:p w:rsidR="00000000" w:rsidDel="00000000" w:rsidP="00000000" w:rsidRDefault="00000000" w:rsidRPr="00000000" w14:paraId="00000057">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Signature of faculty in-charge with Date:</w:t>
            </w:r>
          </w:p>
        </w:tc>
      </w:tr>
    </w:tbl>
    <w:p w:rsidR="00000000" w:rsidDel="00000000" w:rsidP="00000000" w:rsidRDefault="00000000" w:rsidRPr="00000000" w14:paraId="00000058">
      <w:pPr>
        <w:rPr/>
      </w:pPr>
      <w:bookmarkStart w:colFirst="0" w:colLast="0" w:name="_heading=h.gjdgxs" w:id="2"/>
      <w:bookmarkEnd w:id="2"/>
      <w:r w:rsidDel="00000000" w:rsidR="00000000" w:rsidRPr="00000000">
        <w:rPr>
          <w:rtl w:val="0"/>
        </w:rPr>
      </w:r>
    </w:p>
    <w:sectPr>
      <w:headerReference r:id="rId10" w:type="default"/>
      <w:footerReference r:id="rId11" w:type="default"/>
      <w:pgSz w:h="15840" w:w="12240" w:orient="portrait"/>
      <w:pgMar w:bottom="1440" w:top="1530" w:left="1440" w:right="90" w:header="9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rPr/>
    </w:pPr>
    <w:r w:rsidDel="00000000" w:rsidR="00000000" w:rsidRPr="00000000">
      <w:rPr>
        <w:rtl w:val="0"/>
      </w:rPr>
    </w:r>
  </w:p>
  <w:tbl>
    <w:tblPr>
      <w:tblStyle w:val="Table10"/>
      <w:tblW w:w="10916.0" w:type="dxa"/>
      <w:jc w:val="left"/>
      <w:tblInd w:w="-85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44"/>
      <w:gridCol w:w="3969"/>
      <w:gridCol w:w="3403"/>
      <w:tblGridChange w:id="0">
        <w:tblGrid>
          <w:gridCol w:w="3544"/>
          <w:gridCol w:w="3969"/>
          <w:gridCol w:w="3403"/>
        </w:tblGrid>
      </w:tblGridChange>
    </w:tblGrid>
    <w:tr>
      <w:trPr>
        <w:cantSplit w:val="0"/>
        <w:tblHeader w:val="0"/>
      </w:trPr>
      <w:tc>
        <w:tcPr/>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BEEL</w:t>
          </w:r>
        </w:p>
      </w:tc>
      <w:tc>
        <w:tcPr/>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Semester: I</w:t>
          </w:r>
        </w:p>
      </w:tc>
      <w:tc>
        <w:tcPr/>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center" w:leader="none" w:pos="4680"/>
              <w:tab w:val="right" w:leader="none" w:pos="9360"/>
            </w:tabs>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Academic Year: 2025-26</w:t>
          </w:r>
        </w:p>
      </w:tc>
    </w:tr>
    <w:tr>
      <w:trPr>
        <w:cantSplit w:val="0"/>
        <w:tblHeader w:val="0"/>
      </w:trPr>
      <w:tc>
        <w:tcPr/>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center" w:leader="none" w:pos="4680"/>
              <w:tab w:val="right" w:leader="none" w:pos="9360"/>
            </w:tabs>
            <w:ind w:right="1310"/>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r>
  </w:tbl>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1440" w:firstLine="0"/>
      <w:jc w:val="center"/>
      <w:rPr>
        <w:color w:val="000000"/>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1440" w:firstLine="0"/>
      <w:jc w:val="center"/>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tbl>
    <w:tblPr>
      <w:tblStyle w:val="Table9"/>
      <w:tblW w:w="11925.0" w:type="dxa"/>
      <w:jc w:val="left"/>
      <w:tblInd w:w="-15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72"/>
      <w:gridCol w:w="6154"/>
      <w:gridCol w:w="2199"/>
      <w:tblGridChange w:id="0">
        <w:tblGrid>
          <w:gridCol w:w="3572"/>
          <w:gridCol w:w="6154"/>
          <w:gridCol w:w="2199"/>
        </w:tblGrid>
      </w:tblGridChange>
    </w:tblGrid>
    <w:tr>
      <w:trPr>
        <w:cantSplit w:val="0"/>
        <w:trHeight w:val="907" w:hRule="atLeast"/>
        <w:tblHeader w:val="0"/>
      </w:trPr>
      <w:tc>
        <w:tcPr/>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center" w:leader="none" w:pos="4680"/>
              <w:tab w:val="right" w:leader="none" w:pos="9360"/>
            </w:tabs>
            <w:ind w:firstLine="258"/>
            <w:rPr>
              <w:rFonts w:ascii="Times New Roman" w:cs="Times New Roman" w:eastAsia="Times New Roman" w:hAnsi="Times New Roman"/>
              <w:b w:val="1"/>
              <w:color w:val="bc202e"/>
              <w:sz w:val="24"/>
              <w:szCs w:val="24"/>
            </w:rPr>
          </w:pPr>
          <w:bookmarkStart w:colFirst="0" w:colLast="0" w:name="_heading=h.30j0zll" w:id="3"/>
          <w:bookmarkEnd w:id="3"/>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center" w:leader="none" w:pos="4680"/>
              <w:tab w:val="right" w:leader="none" w:pos="9360"/>
            </w:tabs>
            <w:ind w:firstLine="258"/>
            <w:rPr>
              <w:rFonts w:ascii="Times New Roman" w:cs="Times New Roman" w:eastAsia="Times New Roman" w:hAnsi="Times New Roman"/>
              <w:b w:val="1"/>
              <w:color w:val="bc202e"/>
              <w:sz w:val="24"/>
              <w:szCs w:val="24"/>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center" w:leader="none" w:pos="4680"/>
              <w:tab w:val="right" w:leader="none" w:pos="9360"/>
            </w:tabs>
            <w:ind w:firstLine="258"/>
            <w:rPr>
              <w:color w:val="000000"/>
            </w:rPr>
          </w:pPr>
          <w:r w:rsidDel="00000000" w:rsidR="00000000" w:rsidRPr="00000000">
            <w:rPr>
              <w:rFonts w:ascii="Times New Roman" w:cs="Times New Roman" w:eastAsia="Times New Roman" w:hAnsi="Times New Roman"/>
              <w:b w:val="1"/>
              <w:color w:val="bc202e"/>
              <w:sz w:val="24"/>
              <w:szCs w:val="24"/>
              <w:rtl w:val="0"/>
            </w:rPr>
            <w:t xml:space="preserve">                                                                     </w:t>
          </w:r>
          <w:r w:rsidDel="00000000" w:rsidR="00000000" w:rsidRPr="00000000">
            <w:rPr>
              <w:rtl w:val="0"/>
            </w:rPr>
          </w:r>
        </w:p>
      </w:tc>
      <w:tc>
        <w:tcPr>
          <w:vAlign w:val="center"/>
        </w:tcPr>
        <w:p w:rsidR="00000000" w:rsidDel="00000000" w:rsidP="00000000" w:rsidRDefault="00000000" w:rsidRPr="00000000" w14:paraId="0000005D">
          <w:pPr>
            <w:tabs>
              <w:tab w:val="center" w:leader="none" w:pos="4513"/>
              <w:tab w:val="right" w:leader="none" w:pos="9026"/>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School of Engineering, Mumbai-77</w:t>
          </w:r>
          <w:r w:rsidDel="00000000" w:rsidR="00000000" w:rsidRPr="00000000">
            <w:rPr>
              <w:rtl w:val="0"/>
            </w:rPr>
          </w:r>
        </w:p>
        <w:p w:rsidR="00000000" w:rsidDel="00000000" w:rsidP="00000000" w:rsidRDefault="00000000" w:rsidRPr="00000000" w14:paraId="0000005E">
          <w:pPr>
            <w:tabs>
              <w:tab w:val="center" w:leader="none" w:pos="4513"/>
              <w:tab w:val="right" w:leader="none" w:pos="9026"/>
            </w:tabs>
            <w:jc w:val="center"/>
            <w:rPr>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Department of Sciences and Humanities</w:t>
          </w:r>
          <w:r w:rsidDel="00000000" w:rsidR="00000000" w:rsidRPr="00000000">
            <w:rPr>
              <w:rtl w:val="0"/>
            </w:rPr>
          </w:r>
        </w:p>
      </w:tc>
      <w:tc>
        <w:tcPr/>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center" w:leader="none" w:pos="4680"/>
              <w:tab w:val="right" w:leader="none" w:pos="9360"/>
              <w:tab w:val="left" w:leader="none" w:pos="735"/>
              <w:tab w:val="right" w:leader="none" w:pos="2664"/>
            </w:tabs>
            <w:rPr>
              <w:color w:val="000000"/>
            </w:rPr>
          </w:pPr>
          <w:r w:rsidDel="00000000" w:rsidR="00000000" w:rsidRPr="00000000">
            <w:rPr>
              <w:rtl w:val="0"/>
            </w:rPr>
          </w:r>
        </w:p>
      </w:tc>
    </w:tr>
  </w:tbl>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color w:val="000000"/>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75C8"/>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75C8"/>
  </w:style>
  <w:style w:type="paragraph" w:styleId="Footer">
    <w:name w:val="footer"/>
    <w:basedOn w:val="Normal"/>
    <w:link w:val="FooterChar"/>
    <w:uiPriority w:val="99"/>
    <w:unhideWhenUsed w:val="1"/>
    <w:rsid w:val="00E675C8"/>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75C8"/>
  </w:style>
  <w:style w:type="table" w:styleId="TableGrid">
    <w:name w:val="Table Grid"/>
    <w:basedOn w:val="TableNormal"/>
    <w:uiPriority w:val="59"/>
    <w:rsid w:val="00E675C8"/>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NoSpacing">
    <w:name w:val="No Spacing"/>
    <w:qFormat w:val="1"/>
    <w:rsid w:val="00E675C8"/>
    <w:pPr>
      <w:suppressAutoHyphens w:val="1"/>
      <w:spacing w:after="0" w:line="240" w:lineRule="auto"/>
    </w:pPr>
    <w:rPr>
      <w:rFonts w:eastAsia="Times New Roman"/>
      <w:lang w:eastAsia="zh-CN"/>
    </w:rPr>
  </w:style>
  <w:style w:type="paragraph" w:styleId="TableContents" w:customStyle="1">
    <w:name w:val="Table Contents"/>
    <w:basedOn w:val="Normal"/>
    <w:rsid w:val="00E675C8"/>
    <w:pPr>
      <w:suppressLineNumbers w:val="1"/>
      <w:suppressAutoHyphens w:val="1"/>
    </w:pPr>
    <w:rPr>
      <w:lang w:eastAsia="zh-CN" w:val="en-IN"/>
    </w:rPr>
  </w:style>
  <w:style w:type="paragraph" w:styleId="ListParagraph">
    <w:name w:val="List Paragraph"/>
    <w:basedOn w:val="Normal"/>
    <w:uiPriority w:val="34"/>
    <w:qFormat w:val="1"/>
    <w:rsid w:val="00E675C8"/>
    <w:pPr>
      <w:ind w:left="720"/>
      <w:contextualSpacing w:val="1"/>
    </w:pPr>
  </w:style>
  <w:style w:type="paragraph" w:styleId="BalloonText">
    <w:name w:val="Balloon Text"/>
    <w:basedOn w:val="Normal"/>
    <w:link w:val="BalloonTextChar"/>
    <w:uiPriority w:val="99"/>
    <w:semiHidden w:val="1"/>
    <w:unhideWhenUsed w:val="1"/>
    <w:rsid w:val="00E675C8"/>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E675C8"/>
    <w:rPr>
      <w:rFonts w:ascii="Tahoma" w:cs="Tahoma" w:hAnsi="Tahoma"/>
      <w:sz w:val="16"/>
      <w:szCs w:val="16"/>
    </w:rPr>
  </w:style>
  <w:style w:type="table" w:styleId="a" w:customStyle="1">
    <w:basedOn w:val="TableNormal"/>
    <w:tblPr>
      <w:tblStyleRowBandSize w:val="1"/>
      <w:tblStyleColBandSize w:val="1"/>
      <w:tblInd w:w="0.0" w:type="dxa"/>
      <w:tblCellMar>
        <w:top w:w="55.0" w:type="dxa"/>
        <w:left w:w="55.0" w:type="dxa"/>
        <w:bottom w:w="55.0" w:type="dxa"/>
        <w:right w:w="55.0" w:type="dxa"/>
      </w:tblCellMar>
    </w:tblPr>
  </w:style>
  <w:style w:type="table" w:styleId="a0"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1"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2"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3"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4"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5"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6"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7"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8"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9"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paragraph" w:styleId="NormalWeb">
    <w:name w:val="Normal (Web)"/>
    <w:basedOn w:val="Normal"/>
    <w:uiPriority w:val="99"/>
    <w:unhideWhenUsed w:val="1"/>
    <w:rsid w:val="00FC559F"/>
    <w:pPr>
      <w:spacing w:after="115" w:before="100" w:beforeAutospacing="1"/>
    </w:pPr>
    <w:rPr>
      <w:rFonts w:ascii="Times New Roman" w:cs="Times New Roman" w:eastAsia="Times New Roman" w:hAnsi="Times New Roman"/>
      <w:color w:val="000000"/>
      <w:sz w:val="24"/>
      <w:szCs w:val="24"/>
      <w:lang w:eastAsia="en-US"/>
    </w:rPr>
  </w:style>
  <w:style w:type="character" w:styleId="ez-toc-section" w:customStyle="1">
    <w:name w:val="ez-toc-section"/>
    <w:rsid w:val="00FC559F"/>
  </w:style>
  <w:style w:type="table" w:styleId="aa" w:customStyle="1">
    <w:basedOn w:val="TableNormal"/>
    <w:pPr>
      <w:spacing w:after="0" w:line="240" w:lineRule="auto"/>
    </w:pPr>
    <w:tblPr>
      <w:tblStyleRowBandSize w:val="1"/>
      <w:tblStyleColBandSize w:val="1"/>
      <w:tblInd w:w="0.0" w:type="dxa"/>
      <w:tblCellMar>
        <w:top w:w="55.0" w:type="dxa"/>
        <w:left w:w="55.0" w:type="dxa"/>
        <w:bottom w:w="55.0" w:type="dxa"/>
        <w:right w:w="55.0" w:type="dxa"/>
      </w:tblCellMar>
    </w:tblPr>
  </w:style>
  <w:style w:type="table" w:styleId="ab" w:customStyle="1">
    <w:basedOn w:val="TableNormal"/>
    <w:pPr>
      <w:spacing w:after="0" w:line="240" w:lineRule="auto"/>
    </w:pPr>
    <w:tblPr>
      <w:tblStyleRowBandSize w:val="1"/>
      <w:tblStyleColBandSize w:val="1"/>
      <w:tblInd w:w="0.0" w:type="dxa"/>
      <w:tblCellMar>
        <w:top w:w="55.0" w:type="dxa"/>
        <w:left w:w="55.0" w:type="dxa"/>
        <w:bottom w:w="55.0" w:type="dxa"/>
        <w:right w:w="55.0" w:type="dxa"/>
      </w:tblCellMar>
    </w:tblPr>
  </w:style>
  <w:style w:type="table" w:styleId="ac" w:customStyle="1">
    <w:basedOn w:val="TableNormal"/>
    <w:pPr>
      <w:spacing w:after="0" w:line="240" w:lineRule="auto"/>
    </w:pPr>
    <w:tblPr>
      <w:tblStyleRowBandSize w:val="1"/>
      <w:tblStyleColBandSize w:val="1"/>
      <w:tblInd w:w="0.0" w:type="dxa"/>
      <w:tblCellMar>
        <w:top w:w="55.0" w:type="dxa"/>
        <w:left w:w="55.0" w:type="dxa"/>
        <w:bottom w:w="55.0" w:type="dxa"/>
        <w:right w:w="55.0" w:type="dxa"/>
      </w:tblCellMar>
    </w:tblPr>
  </w:style>
  <w:style w:type="table" w:styleId="ad" w:customStyle="1">
    <w:basedOn w:val="TableNormal"/>
    <w:pPr>
      <w:spacing w:after="0" w:line="240" w:lineRule="auto"/>
    </w:pPr>
    <w:tblPr>
      <w:tblStyleRowBandSize w:val="1"/>
      <w:tblStyleColBandSize w:val="1"/>
      <w:tblInd w:w="0.0" w:type="dxa"/>
      <w:tblCellMar>
        <w:top w:w="55.0" w:type="dxa"/>
        <w:left w:w="55.0" w:type="dxa"/>
        <w:bottom w:w="55.0" w:type="dxa"/>
        <w:right w:w="55.0" w:type="dxa"/>
      </w:tblCellMar>
    </w:tblPr>
  </w:style>
  <w:style w:type="table" w:styleId="ae" w:customStyle="1">
    <w:basedOn w:val="TableNormal"/>
    <w:pPr>
      <w:spacing w:after="0" w:line="240" w:lineRule="auto"/>
    </w:pPr>
    <w:tblPr>
      <w:tblStyleRowBandSize w:val="1"/>
      <w:tblStyleColBandSize w:val="1"/>
      <w:tblInd w:w="0.0" w:type="dxa"/>
      <w:tblCellMar>
        <w:top w:w="55.0" w:type="dxa"/>
        <w:left w:w="55.0" w:type="dxa"/>
        <w:bottom w:w="55.0" w:type="dxa"/>
        <w:right w:w="55.0" w:type="dxa"/>
      </w:tblCellMar>
    </w:tblPr>
  </w:style>
  <w:style w:type="table" w:styleId="af" w:customStyle="1">
    <w:basedOn w:val="TableNormal"/>
    <w:pPr>
      <w:spacing w:after="0" w:line="240" w:lineRule="auto"/>
    </w:pPr>
    <w:tblPr>
      <w:tblStyleRowBandSize w:val="1"/>
      <w:tblStyleColBandSize w:val="1"/>
      <w:tblInd w:w="0.0" w:type="dxa"/>
      <w:tblCellMar>
        <w:top w:w="55.0" w:type="dxa"/>
        <w:left w:w="55.0" w:type="dxa"/>
        <w:bottom w:w="55.0" w:type="dxa"/>
        <w:right w:w="55.0" w:type="dxa"/>
      </w:tblCellMar>
    </w:tblPr>
  </w:style>
  <w:style w:type="table" w:styleId="af0" w:customStyle="1">
    <w:basedOn w:val="TableNormal"/>
    <w:pPr>
      <w:spacing w:after="0" w:line="240" w:lineRule="auto"/>
    </w:pPr>
    <w:tblPr>
      <w:tblStyleRowBandSize w:val="1"/>
      <w:tblStyleColBandSize w:val="1"/>
      <w:tblInd w:w="0.0" w:type="dxa"/>
      <w:tblCellMar>
        <w:top w:w="55.0" w:type="dxa"/>
        <w:left w:w="55.0" w:type="dxa"/>
        <w:bottom w:w="55.0" w:type="dxa"/>
        <w:right w:w="55.0" w:type="dxa"/>
      </w:tblCellMar>
    </w:tblPr>
  </w:style>
  <w:style w:type="table" w:styleId="af1" w:customStyle="1">
    <w:basedOn w:val="TableNormal"/>
    <w:pPr>
      <w:spacing w:after="0" w:line="240" w:lineRule="auto"/>
    </w:pPr>
    <w:tblPr>
      <w:tblStyleRowBandSize w:val="1"/>
      <w:tblStyleColBandSize w:val="1"/>
      <w:tblInd w:w="0.0" w:type="dxa"/>
      <w:tblCellMar>
        <w:top w:w="55.0" w:type="dxa"/>
        <w:left w:w="55.0" w:type="dxa"/>
        <w:bottom w:w="55.0" w:type="dxa"/>
        <w:right w:w="55.0" w:type="dxa"/>
      </w:tblCellMar>
    </w:tblPr>
  </w:style>
  <w:style w:type="table" w:styleId="af2" w:customStyle="1">
    <w:basedOn w:val="TableNormal"/>
    <w:pPr>
      <w:spacing w:after="0" w:line="240" w:lineRule="auto"/>
    </w:pPr>
    <w:tblPr>
      <w:tblStyleRowBandSize w:val="1"/>
      <w:tblStyleColBandSize w:val="1"/>
      <w:tblInd w:w="0.0" w:type="dxa"/>
      <w:tblCellMar>
        <w:top w:w="55.0" w:type="dxa"/>
        <w:left w:w="55.0" w:type="dxa"/>
        <w:bottom w:w="55.0" w:type="dxa"/>
        <w:right w:w="55.0" w:type="dxa"/>
      </w:tblCellMar>
    </w:tblPr>
  </w:style>
  <w:style w:type="table" w:styleId="af3" w:customStyle="1">
    <w:basedOn w:val="TableNormal"/>
    <w:pPr>
      <w:spacing w:after="0" w:line="240" w:lineRule="auto"/>
    </w:pPr>
    <w:tblPr>
      <w:tblStyleRowBandSize w:val="1"/>
      <w:tblStyleColBandSize w:val="1"/>
      <w:tblInd w:w="0.0" w:type="dxa"/>
      <w:tblCellMar>
        <w:top w:w="55.0" w:type="dxa"/>
        <w:left w:w="55.0" w:type="dxa"/>
        <w:bottom w:w="55.0" w:type="dxa"/>
        <w:right w:w="55.0" w:type="dxa"/>
      </w:tblCellMar>
    </w:tblPr>
  </w:style>
  <w:style w:type="table" w:styleId="af4" w:customStyle="1">
    <w:basedOn w:val="TableNormal"/>
    <w:pPr>
      <w:spacing w:after="0" w:line="240" w:lineRule="auto"/>
    </w:pPr>
    <w:tblPr>
      <w:tblStyleRowBandSize w:val="1"/>
      <w:tblStyleColBandSize w:val="1"/>
      <w:tblInd w:w="0.0" w:type="dxa"/>
      <w:tblCellMar>
        <w:top w:w="55.0" w:type="dxa"/>
        <w:left w:w="55.0" w:type="dxa"/>
        <w:bottom w:w="55.0" w:type="dxa"/>
        <w:right w:w="5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2">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3">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4">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5">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6">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7">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8">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9">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10">
    <w:basedOn w:val="TableNormal"/>
    <w:pPr>
      <w:spacing w:after="0" w:line="240" w:lineRule="auto"/>
    </w:pPr>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UXv9VgC37nqF3olps61etPCzfA==">CgMxLjAyCWguMWZvYjl0ZTIOaC5icGRmMzY3NTR3amIyCGguZ2pkZ3hzMgloLjMwajB6bGw4AHIhMVVNTnhGNVcxWVB6R19lY1dIajVNNFo2RlZTYXRFZklh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2025-07-21T10:05:00Z</dcterms:created>
  <dc:creator>MGK</dc:creator>
</cp:coreProperties>
</file>