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8938331604004" w:lineRule="auto"/>
        <w:ind w:left="3266.8719482421875" w:right="3021.16088867187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Somaiya Vidyavihar University K J Somaiya School of Engineering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626708984375" w:line="240" w:lineRule="auto"/>
        <w:ind w:left="0" w:right="2700.28015136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Batch: Roll No.: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201171875" w:line="240" w:lineRule="auto"/>
        <w:ind w:left="0" w:right="1101.11999511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Experiment / assignment / tutorial No. 06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left="0" w:right="1389.24072265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Grade: AA / AB / BB / BC / CC / CD /DD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0" w:right="1170.83984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Signature of the Staff In-charge with date</w:t>
      </w:r>
    </w:p>
    <w:tbl>
      <w:tblPr>
        <w:tblStyle w:val="Table1"/>
        <w:tblW w:w="9801.60041809082" w:type="dxa"/>
        <w:jc w:val="left"/>
        <w:tblInd w:w="165.072021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01.60041809082"/>
        <w:tblGridChange w:id="0">
          <w:tblGrid>
            <w:gridCol w:w="9801.60041809082"/>
          </w:tblGrid>
        </w:tblGridChange>
      </w:tblGrid>
      <w:tr>
        <w:trPr>
          <w:cantSplit w:val="0"/>
          <w:trHeight w:val="1920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2400970458984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  <w:rtl w:val="0"/>
              </w:rPr>
              <w:t xml:space="preserve">Title: Pulse Width Modulation using IC 555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000274658203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  <w:rtl w:val="0"/>
              </w:rPr>
              <w:t xml:space="preserve">Objectives: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8.879928588867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  <w:rtl w:val="0"/>
              </w:rPr>
              <w:t xml:space="preserve">To mount the circuit of PWM and observe the waveforms.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718994140625" w:line="240" w:lineRule="auto"/>
              <w:ind w:left="121.2000274658203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  <w:rtl w:val="0"/>
              </w:rPr>
              <w:t xml:space="preserve">OUTCOME: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690994262695" w:lineRule="auto"/>
              <w:ind w:left="480.19187927246094" w:right="1385.1202392578125" w:firstLine="18.662414550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040000915527344"/>
                <w:szCs w:val="23.040000915527344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040000915527344"/>
                <w:szCs w:val="23.040000915527344"/>
                <w:u w:val="none"/>
                <w:shd w:fill="d9d9d9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d9d9" w:val="clear"/>
                <w:vertAlign w:val="baseline"/>
                <w:rtl w:val="0"/>
              </w:rPr>
              <w:t xml:space="preserve">understand working of analog communication transmitter and receiver systems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040000915527344"/>
                <w:szCs w:val="23.040000915527344"/>
                <w:u w:val="none"/>
                <w:shd w:fill="d9d9d9" w:val="clear"/>
                <w:vertAlign w:val="baseline"/>
                <w:rtl w:val="0"/>
              </w:rPr>
              <w:t xml:space="preserve">2. compare Pulse modulation systems and multiplexing techniques.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3.187179565429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040000915527344"/>
                <w:szCs w:val="23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040000915527344"/>
                <w:szCs w:val="23.040000915527344"/>
                <w:u w:val="none"/>
                <w:shd w:fill="d9d9d9" w:val="clear"/>
                <w:vertAlign w:val="baseline"/>
                <w:rtl w:val="0"/>
              </w:rPr>
              <w:t xml:space="preserve">3.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040000915527344"/>
                <w:szCs w:val="23.040000915527344"/>
                <w:u w:val="none"/>
                <w:shd w:fill="auto" w:val="clear"/>
                <w:vertAlign w:val="baseline"/>
                <w:rtl w:val="0"/>
              </w:rPr>
              <w:t xml:space="preserve">understand noise effect on the performance of communication systems. 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6.032028198242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Procedure: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8.592147827148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Pulse Width Modulation: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3.392105102539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Make the connection as figure.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3.95210266113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Connect the supply Vcc = 10V to the circuit.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29944610596" w:lineRule="auto"/>
        <w:ind w:left="1280.5120849609375" w:right="605.6396484375" w:hanging="353.4399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Apply the sinusoidal modulating signal of amplitude 5 to10Vpp and the frequency  in the range of the 100 Hz to 500Hz.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3525390625" w:line="229.90829944610596" w:lineRule="auto"/>
        <w:ind w:left="1277.8719329833984" w:right="612.6397705078125" w:hanging="358.23989868164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Select the square wave as a carrier of amplitude is 8 to 12Vpp and frequency in the  range of the 1 KHz to 2 KHz.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3525390625" w:line="230.24130821228027" w:lineRule="auto"/>
        <w:ind w:left="1280.5120849609375" w:right="611.6790771484375" w:hanging="356.0798645019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Observe the PWM output at pin no 3 of the IC555 without any DC shift of the  modulating signal.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87109375" w:line="240" w:lineRule="auto"/>
        <w:ind w:left="927.312088012695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Observe the PWM output with DC shift of the modulating signal.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1284.8318481445312" w:right="604.0802001953125" w:hanging="363.279876708984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Plot the waveforms on the graph paper with and without shift of the modulating  signal. Note the variation of the modulating and carrier frequency on the PWM  Output.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121337890625" w:line="203.9187526702881" w:lineRule="auto"/>
        <w:ind w:left="756.7536163330078" w:right="1067.6495361328125" w:hanging="356.961669921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Pin Diagram of IC 555: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(Image source: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563c1"/>
          <w:sz w:val="13.920000076293945"/>
          <w:szCs w:val="13.920000076293945"/>
          <w:u w:val="single"/>
          <w:shd w:fill="auto" w:val="clear"/>
          <w:vertAlign w:val="baseline"/>
          <w:rtl w:val="0"/>
        </w:rPr>
        <w:t xml:space="preserve">https://www.electronicsforu.com/technology-trends/learn-electronics/555-timer working-specifications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6011962890625" w:line="240" w:lineRule="auto"/>
        <w:ind w:left="0" w:right="223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3.920000076293945"/>
          <w:szCs w:val="13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436620" cy="196151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1961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6.032028198242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Draw Functional block diagram of IC 555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406.032028198242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Circuit diagram: Draw circuit diagram of PWM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8.3198547363281" w:line="439.8240566253662" w:lineRule="auto"/>
        <w:ind w:left="0" w:right="678.8543701171875" w:firstLine="951.7920684814453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 of Electronics and Telecommunication Engineering (Programme: EXTC)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SY B.Tech/EXTC/CS/Sem-IV/January-April 2026 Page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8938331604004" w:lineRule="auto"/>
        <w:ind w:left="3266.8719482421875" w:right="3021.16088867187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Somaiya Vidyavihar University K J Somaiya School of Engineering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827392578125" w:line="240" w:lineRule="auto"/>
        <w:ind w:left="857.232131958007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Observation Table:  </w:t>
      </w:r>
    </w:p>
    <w:tbl>
      <w:tblPr>
        <w:tblStyle w:val="Table2"/>
        <w:tblW w:w="8667.919921875" w:type="dxa"/>
        <w:jc w:val="left"/>
        <w:tblInd w:w="731.951980590820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7.7200317382812"/>
        <w:gridCol w:w="2165.1998901367188"/>
        <w:gridCol w:w="2167.2003173828125"/>
        <w:gridCol w:w="2167.7996826171875"/>
        <w:tblGridChange w:id="0">
          <w:tblGrid>
            <w:gridCol w:w="2167.7200317382812"/>
            <w:gridCol w:w="2165.1998901367188"/>
            <w:gridCol w:w="2167.2003173828125"/>
            <w:gridCol w:w="2167.7996826171875"/>
          </w:tblGrid>
        </w:tblGridChange>
      </w:tblGrid>
      <w:tr>
        <w:trPr>
          <w:cantSplit w:val="0"/>
          <w:trHeight w:val="76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Frequency of 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Modulating Signal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Amplitude of 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Modulating Signal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Frequency of 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Carrier Signal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Amplitude of 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Carrier Signal</w:t>
            </w:r>
          </w:p>
        </w:tc>
      </w:tr>
      <w:tr>
        <w:trPr>
          <w:cantSplit w:val="0"/>
          <w:trHeight w:val="48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6.032028198242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 lab activity: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2.99201965332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following applications of PWM in brief: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6.031875610351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Changing the Screen's Brightness By Utilizing PWM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6.031875610351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Servo Control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6.031875610351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Driving a buzzer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201171875" w:line="240" w:lineRule="auto"/>
        <w:ind w:left="0" w:right="4014.600219726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7.51953125" w:line="240" w:lineRule="auto"/>
        <w:ind w:left="0" w:right="956.640014648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Signature of faculty in-charge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76.9195556640625" w:line="439.8240566253662" w:lineRule="auto"/>
        <w:ind w:left="0" w:right="678.8543701171875" w:firstLine="951.7920684814453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 of Electronics and Telecommunication Engineering (Programme: EXTC)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SY B.Tech/EXTC/CS/Sem-IV/January-April 2026 Page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 </w:t>
      </w:r>
    </w:p>
    <w:sectPr>
      <w:pgSz w:h="16820" w:w="11900" w:orient="portrait"/>
      <w:pgMar w:bottom="806.3999938964844" w:top="688.800048828125" w:left="883.7279510498047" w:right="1055.9997558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