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bookmarkStart w:colFirst="0" w:colLast="0" w:name="_heading=h.zu24ijwy91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IR Sensor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/>
        <w:drawing>
          <wp:inline distB="0" distT="0" distL="0" distR="0">
            <wp:extent cx="5731200" cy="334010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IR Sensor interfacing with Arduino Uno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/*** Arduino with IR Sensor ***/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SensorPin = 2;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OutputPin = 13;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pinMode(OutputPin, OUTPUT);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pinMode(SensorPin, INPUT);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int SensorValue = digitalRead(SensorPin);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Serial.print("SensorPin Value: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Serial.println(SensorValue);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if (SensorValue==LOW){ // LOW MEANS Object Detected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digitalWrite(OutputPin, HIGH);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digitalWrite(OutputPin, LOW);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731510" cy="3223974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  <w:rtl w:val="0"/>
        </w:rPr>
        <w:t xml:space="preserve">PIR Sensor</w:t>
      </w:r>
    </w:p>
    <w:p w:rsidR="00000000" w:rsidDel="00000000" w:rsidP="00000000" w:rsidRDefault="00000000" w:rsidRPr="00000000" w14:paraId="00000021">
      <w:pPr>
        <w:shd w:fill="ffffff" w:val="clear"/>
        <w:spacing w:after="120" w:before="375" w:lineRule="auto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  <w:drawing>
          <wp:inline distB="0" distT="0" distL="0" distR="0">
            <wp:extent cx="5731510" cy="3900611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28"/>
          <w:szCs w:val="28"/>
          <w:rtl w:val="0"/>
        </w:rPr>
        <w:t xml:space="preserve">PIR Sensor interfacing with Arduino Uno</w:t>
      </w:r>
    </w:p>
    <w:p w:rsidR="00000000" w:rsidDel="00000000" w:rsidP="00000000" w:rsidRDefault="00000000" w:rsidRPr="00000000" w14:paraId="00000023">
      <w:pPr>
        <w:shd w:fill="ffffff" w:val="clear"/>
        <w:spacing w:after="120" w:before="375" w:lineRule="auto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  <w:rtl w:val="0"/>
        </w:rPr>
        <w:t xml:space="preserve">Code: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PIR_SENSOR_OUTPUT_PIN = 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;</w:t>
        <w:tab/>
      </w:r>
      <w:r w:rsidDel="00000000" w:rsidR="00000000" w:rsidRPr="00000000">
        <w:rPr>
          <w:rFonts w:ascii="Open Sans" w:cs="Open Sans" w:eastAsia="Open Sans" w:hAnsi="Open Sans"/>
          <w:color w:val="008000"/>
          <w:sz w:val="24"/>
          <w:szCs w:val="24"/>
          <w:rtl w:val="0"/>
        </w:rPr>
        <w:t xml:space="preserve">/* PIR sensor O/P pin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warm_up;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a31515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pinMode(PIR_SENSOR_OUTPUT_PIN, INPUT);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Serial.begin(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);</w:t>
        <w:tab/>
      </w:r>
      <w:r w:rsidDel="00000000" w:rsidR="00000000" w:rsidRPr="00000000">
        <w:rPr>
          <w:rFonts w:ascii="Open Sans" w:cs="Open Sans" w:eastAsia="Open Sans" w:hAnsi="Open Sans"/>
          <w:color w:val="008000"/>
          <w:sz w:val="24"/>
          <w:szCs w:val="24"/>
          <w:rtl w:val="0"/>
        </w:rPr>
        <w:t xml:space="preserve">/* Define baud rate for serial communication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delay(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20000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);</w:t>
        <w:tab/>
      </w:r>
      <w:r w:rsidDel="00000000" w:rsidR="00000000" w:rsidRPr="00000000">
        <w:rPr>
          <w:rFonts w:ascii="Open Sans" w:cs="Open Sans" w:eastAsia="Open Sans" w:hAnsi="Open Sans"/>
          <w:color w:val="008000"/>
          <w:sz w:val="24"/>
          <w:szCs w:val="24"/>
          <w:rtl w:val="0"/>
        </w:rPr>
        <w:t xml:space="preserve">/* Power On Warm Up Delay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a31515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sensor_output;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sensor_output = digitalRead(PIR_SENSOR_OUTPUT_PIN);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( sensor_output == LOW 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{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</w:t>
      </w: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( warm_up == 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 {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  Serial.print(</w:t>
      </w:r>
      <w:r w:rsidDel="00000000" w:rsidR="00000000" w:rsidRPr="00000000">
        <w:rPr>
          <w:rFonts w:ascii="Open Sans" w:cs="Open Sans" w:eastAsia="Open Sans" w:hAnsi="Open Sans"/>
          <w:color w:val="a31515"/>
          <w:sz w:val="24"/>
          <w:szCs w:val="24"/>
          <w:rtl w:val="0"/>
        </w:rPr>
        <w:t xml:space="preserve">"Warming Up\n\n"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  warm_up = 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  delay(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Serial.print(</w:t>
      </w:r>
      <w:r w:rsidDel="00000000" w:rsidR="00000000" w:rsidRPr="00000000">
        <w:rPr>
          <w:rFonts w:ascii="Open Sans" w:cs="Open Sans" w:eastAsia="Open Sans" w:hAnsi="Open Sans"/>
          <w:color w:val="a31515"/>
          <w:sz w:val="24"/>
          <w:szCs w:val="24"/>
          <w:rtl w:val="0"/>
        </w:rPr>
        <w:t xml:space="preserve">"No object in sight\n\n"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delay(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{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Serial.print(</w:t>
      </w:r>
      <w:r w:rsidDel="00000000" w:rsidR="00000000" w:rsidRPr="00000000">
        <w:rPr>
          <w:rFonts w:ascii="Open Sans" w:cs="Open Sans" w:eastAsia="Open Sans" w:hAnsi="Open Sans"/>
          <w:color w:val="a31515"/>
          <w:sz w:val="24"/>
          <w:szCs w:val="24"/>
          <w:rtl w:val="0"/>
        </w:rPr>
        <w:t xml:space="preserve">"Object detected\n\n"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);    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warm_up = 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  delay(</w:t>
      </w:r>
      <w:r w:rsidDel="00000000" w:rsidR="00000000" w:rsidRPr="00000000">
        <w:rPr>
          <w:rFonts w:ascii="Open Sans" w:cs="Open Sans" w:eastAsia="Open Sans" w:hAnsi="Open Sans"/>
          <w:color w:val="ad009e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  }  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3"/>
          <w:szCs w:val="23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/>
        <w:drawing>
          <wp:inline distB="0" distT="0" distL="0" distR="0">
            <wp:extent cx="5833063" cy="3283353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3063" cy="3283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000000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rFonts w:ascii="Consolas" w:cs="Consolas" w:eastAsia="Consolas" w:hAnsi="Consolas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  <w:rtl w:val="0"/>
        </w:rPr>
        <w:t xml:space="preserve">Ultrasound Sensor</w:t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  <w:drawing>
          <wp:inline distB="0" distT="0" distL="0" distR="0">
            <wp:extent cx="5731510" cy="3947149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Ultrasound Sensor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interfacing with Arduino Uno</w:t>
      </w:r>
    </w:p>
    <w:p w:rsidR="00000000" w:rsidDel="00000000" w:rsidP="00000000" w:rsidRDefault="00000000" w:rsidRPr="00000000" w14:paraId="0000004F">
      <w:pPr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  <w:rtl w:val="0"/>
        </w:rPr>
        <w:t xml:space="preserve">Code:</w:t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pingPin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Trigger Pin of Ultrasonic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echoPin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Echo Pin of Ultrasonic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Starting Serial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duration, inches, cm;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pingPin,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pingPin,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pingPin,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pingPin,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echoPin,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duration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pulseIn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echoPin,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inches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microsecondsToInches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cm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microsecondsToCentimeters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"in,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"cm"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microsecondsToInches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microseconds)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microseconds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microsecondsToCentimeters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microseconds)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microseconds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731510" cy="3265614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2413162</wp:posOffset>
            </wp:positionH>
            <wp:positionV relativeFrom="paragraph">
              <wp:posOffset>496394</wp:posOffset>
            </wp:positionV>
            <wp:extent cx="904875" cy="409575"/>
            <wp:effectExtent b="0" l="0" r="0" t="0"/>
            <wp:wrapNone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jc w:val="center"/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Open Sans" w:cs="Open Sans" w:eastAsia="Open Sans" w:hAnsi="Open Sans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Open Sans" w:cs="Open Sans" w:eastAsia="Open Sans" w:hAnsi="Open Sans"/>
          <w:b w:val="1"/>
          <w:bCs w:val="1"/>
          <w:color w:val="333333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66C78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ljs-keyword" w:customStyle="1">
    <w:name w:val="hljs-keyword"/>
    <w:basedOn w:val="DefaultParagraphFont"/>
    <w:rsid w:val="00F66C78"/>
  </w:style>
  <w:style w:type="character" w:styleId="hljs-number" w:customStyle="1">
    <w:name w:val="hljs-number"/>
    <w:basedOn w:val="DefaultParagraphFont"/>
    <w:rsid w:val="00F66C78"/>
  </w:style>
  <w:style w:type="character" w:styleId="hljs-comment" w:customStyle="1">
    <w:name w:val="hljs-comment"/>
    <w:basedOn w:val="DefaultParagraphFont"/>
    <w:rsid w:val="00F66C78"/>
  </w:style>
  <w:style w:type="character" w:styleId="hljs-function" w:customStyle="1">
    <w:name w:val="hljs-function"/>
    <w:basedOn w:val="DefaultParagraphFont"/>
    <w:rsid w:val="00F66C78"/>
  </w:style>
  <w:style w:type="character" w:styleId="hljs-title" w:customStyle="1">
    <w:name w:val="hljs-title"/>
    <w:basedOn w:val="DefaultParagraphFont"/>
    <w:rsid w:val="00F66C78"/>
  </w:style>
  <w:style w:type="character" w:styleId="hljs-params" w:customStyle="1">
    <w:name w:val="hljs-params"/>
    <w:basedOn w:val="DefaultParagraphFont"/>
    <w:rsid w:val="00F66C78"/>
  </w:style>
  <w:style w:type="character" w:styleId="hljs-string" w:customStyle="1">
    <w:name w:val="hljs-string"/>
    <w:basedOn w:val="DefaultParagraphFont"/>
    <w:rsid w:val="00F66C78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66C7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66C78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4D318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KTF27bFWS3yBc4Tb18xFgJwqg==">CgMxLjAyDWguenUyNGlqd3k5MWMyCGguZ2pkZ3hzOAByITFSSldmQkd2Mi1aYTk5dXFoYnhxOVhJem1rZDc5cm0wZg==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2025-11-26T10:00:00Z</dcterms:created>
  <dc:creator>Admin</dc:creator>
</cp:coreProperties>
</file>