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91DF" w14:textId="1D3136F9" w:rsidR="00820B8D" w:rsidRDefault="00820B8D" w:rsidP="00820B8D">
      <w:pPr>
        <w:pStyle w:val="NoSpacing"/>
        <w:rPr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5B5E957" wp14:editId="48532054">
            <wp:simplePos x="0" y="0"/>
            <wp:positionH relativeFrom="column">
              <wp:posOffset>4533900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54901432" name="Graphic 16" descr="Bar ch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1432" name="Graphic 54901432" descr="Bar char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0B8D">
        <w:rPr>
          <w:noProof/>
          <w:color w:val="4472C4" w:themeColor="accent1"/>
          <w:sz w:val="52"/>
          <w:szCs w:val="5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Health care Analysis and Insights</w:t>
      </w:r>
      <w:r>
        <w:rPr>
          <w:noProof/>
          <w:color w:val="4472C4" w:themeColor="accent1"/>
          <w:sz w:val="52"/>
          <w:szCs w:val="5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noProof/>
          <w:lang w:val="en-US"/>
        </w:rPr>
        <w:drawing>
          <wp:inline distT="0" distB="0" distL="0" distR="0" wp14:anchorId="7A6DA3CD" wp14:editId="365C51C6">
            <wp:extent cx="6581545" cy="3190875"/>
            <wp:effectExtent l="0" t="0" r="0" b="0"/>
            <wp:docPr id="20171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9913" name="Picture 2017169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131" cy="319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834767" wp14:editId="0EB9E6EF">
            <wp:extent cx="6323965" cy="3687460"/>
            <wp:effectExtent l="0" t="0" r="635" b="8255"/>
            <wp:docPr id="16188311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1163" name="Picture 1618831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699" cy="36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86EEAE" wp14:editId="0CDD15AD">
            <wp:extent cx="5731510" cy="2779395"/>
            <wp:effectExtent l="0" t="0" r="2540" b="1905"/>
            <wp:docPr id="1449025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25128" name="Picture 1449025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AE8E1D" wp14:editId="18953FD4">
            <wp:extent cx="5750560" cy="2669493"/>
            <wp:effectExtent l="0" t="0" r="2540" b="0"/>
            <wp:docPr id="19129401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0100" name="Picture 1912940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69" cy="267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76DE347" wp14:editId="30BE6169">
            <wp:extent cx="5731510" cy="4980940"/>
            <wp:effectExtent l="0" t="0" r="2540" b="0"/>
            <wp:docPr id="1686538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8309" name="Picture 1686538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42B5CB" wp14:editId="12ABD83B">
            <wp:extent cx="5731510" cy="3771900"/>
            <wp:effectExtent l="0" t="0" r="2540" b="0"/>
            <wp:docPr id="958673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73184" name="Picture 9586731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5B714D8" wp14:editId="6593162A">
            <wp:extent cx="5731510" cy="5094605"/>
            <wp:effectExtent l="0" t="0" r="2540" b="0"/>
            <wp:docPr id="62676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248" name="Picture 626762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B75747" wp14:editId="0416BFC2">
            <wp:extent cx="5731510" cy="3175635"/>
            <wp:effectExtent l="0" t="0" r="2540" b="5715"/>
            <wp:docPr id="842446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6225" name="Picture 8424462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4465FE6" wp14:editId="049DA3C2">
            <wp:extent cx="5731510" cy="3540760"/>
            <wp:effectExtent l="0" t="0" r="2540" b="2540"/>
            <wp:docPr id="818488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8455" name="Picture 8184884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E10D19" wp14:editId="2E9FEDAB">
            <wp:extent cx="5731510" cy="2751455"/>
            <wp:effectExtent l="0" t="0" r="2540" b="0"/>
            <wp:docPr id="1266727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7632" name="Picture 12667276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9040AFF" wp14:editId="486D88B2">
            <wp:extent cx="5731510" cy="3250565"/>
            <wp:effectExtent l="0" t="0" r="2540" b="6985"/>
            <wp:docPr id="195993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30950" name="Picture 19599309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9B10B3" wp14:editId="1AEC615D">
            <wp:extent cx="5731510" cy="2035175"/>
            <wp:effectExtent l="0" t="0" r="2540" b="3175"/>
            <wp:docPr id="641419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19323" name="Picture 6414193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7A13AD5" wp14:editId="2D21EAC2">
            <wp:extent cx="5731510" cy="2950845"/>
            <wp:effectExtent l="0" t="0" r="2540" b="1905"/>
            <wp:docPr id="20675700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0079" name="Picture 20675700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conclusion:</w:t>
      </w:r>
    </w:p>
    <w:p w14:paraId="0EBEC380" w14:textId="555D5F5B" w:rsidR="00820B8D" w:rsidRDefault="00820B8D" w:rsidP="00820B8D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rPr>
          <w:noProof/>
          <w:lang w:val="en-US"/>
        </w:rPr>
        <w:t xml:space="preserve">The Healthcare data set has totally </w:t>
      </w:r>
      <w:r w:rsidR="00AD75D9">
        <w:rPr>
          <w:noProof/>
          <w:lang w:val="en-US"/>
        </w:rPr>
        <w:t>2336 rows and  17 columns.</w:t>
      </w:r>
    </w:p>
    <w:p w14:paraId="396C636F" w14:textId="7FF4B70E" w:rsidR="00AD75D9" w:rsidRDefault="00AD75D9" w:rsidP="00820B8D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rPr>
          <w:noProof/>
          <w:lang w:val="en-US"/>
        </w:rPr>
        <w:lastRenderedPageBreak/>
        <w:t>By power query Handling missing values by imputation methods, and others.</w:t>
      </w:r>
    </w:p>
    <w:p w14:paraId="5646E6B3" w14:textId="4ED9EA54" w:rsidR="00AD75D9" w:rsidRDefault="00AD75D9" w:rsidP="00820B8D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rPr>
          <w:noProof/>
          <w:lang w:val="en-US"/>
        </w:rPr>
        <w:t>Creating new columns with some condition.</w:t>
      </w:r>
    </w:p>
    <w:p w14:paraId="1A26667E" w14:textId="56BBBB80" w:rsidR="00AD75D9" w:rsidRDefault="00AD75D9" w:rsidP="00820B8D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rPr>
          <w:noProof/>
          <w:lang w:val="en-US"/>
        </w:rPr>
        <w:t>The customers weight statuses and diabetic status also analysed by their BMI and HbA1.</w:t>
      </w:r>
    </w:p>
    <w:p w14:paraId="6DC37D63" w14:textId="0A35A082" w:rsidR="00AD75D9" w:rsidRDefault="00AD75D9" w:rsidP="00820B8D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rPr>
          <w:noProof/>
          <w:lang w:val="en-US"/>
        </w:rPr>
        <w:t>And creating pivot table to analyse and find the insights.</w:t>
      </w:r>
    </w:p>
    <w:p w14:paraId="3774263D" w14:textId="30459054" w:rsidR="00AD75D9" w:rsidRPr="00820B8D" w:rsidRDefault="00AD75D9" w:rsidP="00820B8D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rPr>
          <w:noProof/>
          <w:lang w:val="en-US"/>
        </w:rPr>
        <w:t>By pivot table create the attractive dashboards to visualize the insights and KPI’s  and factors.</w:t>
      </w:r>
    </w:p>
    <w:sectPr w:rsidR="00AD75D9" w:rsidRPr="00820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0887"/>
    <w:multiLevelType w:val="hybridMultilevel"/>
    <w:tmpl w:val="9BFC9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4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8D"/>
    <w:rsid w:val="00113A61"/>
    <w:rsid w:val="00820B8D"/>
    <w:rsid w:val="00AB14A6"/>
    <w:rsid w:val="00AD75D9"/>
    <w:rsid w:val="00DA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7BDE"/>
  <w15:chartTrackingRefBased/>
  <w15:docId w15:val="{5AC164B2-5B99-4C53-9D00-74F66C02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B8D"/>
  </w:style>
  <w:style w:type="paragraph" w:styleId="Heading1">
    <w:name w:val="heading 1"/>
    <w:basedOn w:val="Normal"/>
    <w:next w:val="Normal"/>
    <w:link w:val="Heading1Char"/>
    <w:uiPriority w:val="9"/>
    <w:qFormat/>
    <w:rsid w:val="00820B8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B8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B8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B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B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B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B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B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B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B8D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B8D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B8D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B8D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B8D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B8D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B8D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B8D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B8D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20B8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20B8D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B8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20B8D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820B8D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20B8D"/>
    <w:rPr>
      <w:i/>
      <w:iCs/>
    </w:rPr>
  </w:style>
  <w:style w:type="paragraph" w:styleId="ListParagraph">
    <w:name w:val="List Paragraph"/>
    <w:basedOn w:val="Normal"/>
    <w:uiPriority w:val="34"/>
    <w:qFormat/>
    <w:rsid w:val="0082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B8D"/>
    <w:rPr>
      <w:b w:val="0"/>
      <w:bCs w:val="0"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B8D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B8D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20B8D"/>
    <w:rPr>
      <w:b/>
      <w:bCs/>
      <w:smallCaps/>
      <w:color w:val="4472C4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0B8D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styleId="Strong">
    <w:name w:val="Strong"/>
    <w:basedOn w:val="DefaultParagraphFont"/>
    <w:uiPriority w:val="22"/>
    <w:qFormat/>
    <w:rsid w:val="00820B8D"/>
    <w:rPr>
      <w:b/>
      <w:bCs/>
    </w:rPr>
  </w:style>
  <w:style w:type="character" w:styleId="Emphasis">
    <w:name w:val="Emphasis"/>
    <w:basedOn w:val="DefaultParagraphFont"/>
    <w:uiPriority w:val="20"/>
    <w:qFormat/>
    <w:rsid w:val="00820B8D"/>
    <w:rPr>
      <w:i/>
      <w:iCs/>
    </w:rPr>
  </w:style>
  <w:style w:type="paragraph" w:styleId="NoSpacing">
    <w:name w:val="No Spacing"/>
    <w:uiPriority w:val="1"/>
    <w:qFormat/>
    <w:rsid w:val="00820B8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20B8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20B8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20B8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0B8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2026-05-14T19:13:00Z</dcterms:created>
  <dcterms:modified xsi:type="dcterms:W3CDTF">2026-05-14T19:30:00Z</dcterms:modified>
</cp:coreProperties>
</file>