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31C2" w:rsidRPr="00E50DE0" w:rsidRDefault="00945780" w:rsidP="00E50DE0">
      <w:pPr>
        <w:spacing w:after="120"/>
        <w:jc w:val="center"/>
        <w:rPr>
          <w:b/>
          <w:sz w:val="36"/>
          <w:szCs w:val="20"/>
        </w:rPr>
      </w:pPr>
      <w:r w:rsidRPr="00E50DE0">
        <w:rPr>
          <w:b/>
          <w:sz w:val="36"/>
          <w:szCs w:val="20"/>
        </w:rPr>
        <w:t xml:space="preserve">Implementing </w:t>
      </w:r>
      <w:r w:rsidR="00E22DD7" w:rsidRPr="00E50DE0">
        <w:rPr>
          <w:b/>
          <w:sz w:val="36"/>
          <w:szCs w:val="20"/>
        </w:rPr>
        <w:t>device</w:t>
      </w:r>
      <w:r w:rsidRPr="00E50DE0">
        <w:rPr>
          <w:b/>
          <w:sz w:val="36"/>
          <w:szCs w:val="20"/>
        </w:rPr>
        <w:t xml:space="preserve"> tracking using BLE protocol stack</w:t>
      </w:r>
    </w:p>
    <w:p w:rsidR="005C31C2" w:rsidRPr="00E50DE0" w:rsidRDefault="00945780" w:rsidP="00E50DE0">
      <w:pPr>
        <w:spacing w:before="360" w:after="40"/>
        <w:jc w:val="center"/>
        <w:rPr>
          <w:sz w:val="20"/>
          <w:szCs w:val="20"/>
        </w:rPr>
      </w:pPr>
      <w:r w:rsidRPr="00E50DE0">
        <w:rPr>
          <w:sz w:val="20"/>
          <w:szCs w:val="20"/>
        </w:rPr>
        <w:t>Dhruv Gupta</w:t>
      </w:r>
    </w:p>
    <w:p w:rsidR="005C31C2" w:rsidRPr="00E50DE0" w:rsidRDefault="005C31C2" w:rsidP="00E50DE0">
      <w:pPr>
        <w:jc w:val="center"/>
        <w:rPr>
          <w:sz w:val="20"/>
          <w:szCs w:val="20"/>
        </w:rPr>
      </w:pPr>
      <w:r w:rsidRPr="00E50DE0">
        <w:rPr>
          <w:sz w:val="20"/>
          <w:szCs w:val="20"/>
        </w:rPr>
        <w:t xml:space="preserve">Department of </w:t>
      </w:r>
      <w:r w:rsidR="00945780" w:rsidRPr="00E50DE0">
        <w:rPr>
          <w:sz w:val="20"/>
          <w:szCs w:val="20"/>
        </w:rPr>
        <w:t>Computer Science</w:t>
      </w:r>
    </w:p>
    <w:p w:rsidR="005C31C2" w:rsidRPr="00E50DE0" w:rsidRDefault="00945780" w:rsidP="00E50DE0">
      <w:pPr>
        <w:jc w:val="center"/>
        <w:rPr>
          <w:sz w:val="20"/>
          <w:szCs w:val="20"/>
        </w:rPr>
      </w:pPr>
      <w:r w:rsidRPr="00E50DE0">
        <w:rPr>
          <w:sz w:val="20"/>
          <w:szCs w:val="20"/>
        </w:rPr>
        <w:t>Georgia State University</w:t>
      </w:r>
    </w:p>
    <w:p w:rsidR="005C31C2" w:rsidRPr="00E50DE0" w:rsidRDefault="005C31C2" w:rsidP="00E50DE0">
      <w:pPr>
        <w:jc w:val="center"/>
        <w:rPr>
          <w:sz w:val="20"/>
          <w:szCs w:val="20"/>
        </w:rPr>
      </w:pPr>
      <w:r w:rsidRPr="00E50DE0">
        <w:rPr>
          <w:sz w:val="20"/>
          <w:szCs w:val="20"/>
        </w:rPr>
        <w:t>Atlanta, Georgia</w:t>
      </w:r>
    </w:p>
    <w:p w:rsidR="00641FF2" w:rsidRPr="00E50DE0" w:rsidRDefault="00945780" w:rsidP="00E50DE0">
      <w:pPr>
        <w:jc w:val="center"/>
        <w:rPr>
          <w:sz w:val="20"/>
          <w:szCs w:val="20"/>
        </w:rPr>
      </w:pPr>
      <w:r w:rsidRPr="00E50DE0">
        <w:rPr>
          <w:sz w:val="20"/>
          <w:szCs w:val="20"/>
        </w:rPr>
        <w:t>E-mail</w:t>
      </w:r>
      <w:r w:rsidR="005C31C2" w:rsidRPr="00E50DE0">
        <w:rPr>
          <w:sz w:val="20"/>
          <w:szCs w:val="20"/>
        </w:rPr>
        <w:t>:</w:t>
      </w:r>
      <w:r w:rsidRPr="00E50DE0">
        <w:rPr>
          <w:sz w:val="20"/>
          <w:szCs w:val="20"/>
        </w:rPr>
        <w:t xml:space="preserve"> dgupta3@student.gsu.edu</w:t>
      </w:r>
    </w:p>
    <w:p w:rsidR="00641FF2" w:rsidRPr="00E50DE0" w:rsidRDefault="00641FF2" w:rsidP="00E50DE0">
      <w:pPr>
        <w:jc w:val="both"/>
        <w:rPr>
          <w:sz w:val="20"/>
          <w:szCs w:val="20"/>
        </w:rPr>
      </w:pPr>
    </w:p>
    <w:p w:rsidR="005C31C2" w:rsidRPr="00E50DE0" w:rsidRDefault="005C31C2" w:rsidP="00E50DE0">
      <w:pPr>
        <w:jc w:val="both"/>
        <w:rPr>
          <w:sz w:val="20"/>
          <w:szCs w:val="20"/>
        </w:rPr>
      </w:pPr>
    </w:p>
    <w:p w:rsidR="005C31C2" w:rsidRPr="00E50DE0" w:rsidRDefault="005C31C2" w:rsidP="00E50DE0">
      <w:pPr>
        <w:jc w:val="both"/>
        <w:rPr>
          <w:sz w:val="20"/>
          <w:szCs w:val="20"/>
        </w:rPr>
        <w:sectPr w:rsidR="005C31C2" w:rsidRPr="00E50DE0" w:rsidSect="00D85429">
          <w:pgSz w:w="12240" w:h="15840"/>
          <w:pgMar w:top="1080" w:right="892" w:bottom="1440" w:left="892" w:header="708" w:footer="708" w:gutter="0"/>
          <w:cols w:space="720"/>
          <w:docGrid w:linePitch="360"/>
        </w:sectPr>
      </w:pPr>
    </w:p>
    <w:p w:rsidR="005C31C2" w:rsidRPr="00E50DE0" w:rsidRDefault="005C31C2" w:rsidP="00E50DE0">
      <w:pPr>
        <w:jc w:val="both"/>
        <w:rPr>
          <w:i/>
          <w:iCs/>
          <w:sz w:val="20"/>
          <w:szCs w:val="20"/>
        </w:rPr>
      </w:pPr>
      <w:r w:rsidRPr="00E50DE0">
        <w:rPr>
          <w:i/>
          <w:iCs/>
          <w:sz w:val="20"/>
          <w:szCs w:val="20"/>
        </w:rPr>
        <w:t>Abstract</w:t>
      </w:r>
      <w:r w:rsidRPr="00E50DE0">
        <w:rPr>
          <w:sz w:val="20"/>
          <w:szCs w:val="20"/>
        </w:rPr>
        <w:t>—</w:t>
      </w:r>
      <w:r w:rsidR="00945780" w:rsidRPr="00E50DE0">
        <w:rPr>
          <w:sz w:val="20"/>
          <w:szCs w:val="20"/>
        </w:rPr>
        <w:t xml:space="preserve"> </w:t>
      </w:r>
      <w:r w:rsidR="00941099" w:rsidRPr="00E50DE0">
        <w:rPr>
          <w:sz w:val="20"/>
          <w:szCs w:val="20"/>
        </w:rPr>
        <w:t>Checking the presence of individuals</w:t>
      </w:r>
      <w:r w:rsidR="00E50DE0" w:rsidRPr="00E50DE0">
        <w:rPr>
          <w:sz w:val="20"/>
          <w:szCs w:val="20"/>
        </w:rPr>
        <w:t>,</w:t>
      </w:r>
      <w:r w:rsidR="00941099" w:rsidRPr="00E50DE0">
        <w:rPr>
          <w:sz w:val="20"/>
          <w:szCs w:val="20"/>
        </w:rPr>
        <w:t xml:space="preserve"> </w:t>
      </w:r>
      <w:r w:rsidR="00E50DE0" w:rsidRPr="00E50DE0">
        <w:rPr>
          <w:sz w:val="20"/>
          <w:szCs w:val="20"/>
        </w:rPr>
        <w:t xml:space="preserve">specifically department faculty, </w:t>
      </w:r>
      <w:r w:rsidR="00941099" w:rsidRPr="00E50DE0">
        <w:rPr>
          <w:sz w:val="20"/>
          <w:szCs w:val="20"/>
        </w:rPr>
        <w:t xml:space="preserve">in a vicinity can render specific advantages to people and companies. This paper presents an implementation of </w:t>
      </w:r>
      <w:r w:rsidR="00E50DE0" w:rsidRPr="00E50DE0">
        <w:rPr>
          <w:sz w:val="20"/>
          <w:szCs w:val="20"/>
        </w:rPr>
        <w:t xml:space="preserve">checking </w:t>
      </w:r>
      <w:r w:rsidR="00E22DD7" w:rsidRPr="00E50DE0">
        <w:rPr>
          <w:sz w:val="20"/>
          <w:szCs w:val="20"/>
        </w:rPr>
        <w:t xml:space="preserve">device </w:t>
      </w:r>
      <w:r w:rsidR="00E50DE0" w:rsidRPr="00E50DE0">
        <w:rPr>
          <w:sz w:val="20"/>
          <w:szCs w:val="20"/>
        </w:rPr>
        <w:t xml:space="preserve">presence </w:t>
      </w:r>
      <w:r w:rsidR="00941099" w:rsidRPr="00E50DE0">
        <w:rPr>
          <w:sz w:val="20"/>
          <w:szCs w:val="20"/>
        </w:rPr>
        <w:t xml:space="preserve">using the Bluetooth protocol stack </w:t>
      </w:r>
      <w:r w:rsidR="00E22DD7" w:rsidRPr="00E50DE0">
        <w:rPr>
          <w:sz w:val="20"/>
          <w:szCs w:val="20"/>
        </w:rPr>
        <w:t>in an effort to take advantage of high proliferation of Bluetooth enabled mobile devices.</w:t>
      </w:r>
    </w:p>
    <w:p w:rsidR="005C31C2" w:rsidRPr="00E50DE0" w:rsidRDefault="005C31C2" w:rsidP="00E50DE0">
      <w:pPr>
        <w:spacing w:after="200"/>
        <w:jc w:val="both"/>
        <w:rPr>
          <w:b/>
          <w:bCs/>
          <w:sz w:val="20"/>
          <w:szCs w:val="20"/>
        </w:rPr>
      </w:pPr>
      <w:r w:rsidRPr="00E50DE0">
        <w:rPr>
          <w:b/>
          <w:bCs/>
          <w:sz w:val="20"/>
          <w:szCs w:val="20"/>
        </w:rPr>
        <w:t xml:space="preserve"> </w:t>
      </w:r>
    </w:p>
    <w:p w:rsidR="005C31C2" w:rsidRPr="00E50DE0" w:rsidRDefault="005C31C2" w:rsidP="00E50DE0">
      <w:pPr>
        <w:spacing w:after="120"/>
        <w:ind w:firstLine="288"/>
        <w:jc w:val="both"/>
        <w:rPr>
          <w:b/>
          <w:bCs/>
          <w:i/>
          <w:iCs/>
          <w:sz w:val="20"/>
          <w:szCs w:val="20"/>
        </w:rPr>
      </w:pPr>
      <w:r w:rsidRPr="00E50DE0">
        <w:rPr>
          <w:b/>
          <w:bCs/>
          <w:i/>
          <w:iCs/>
          <w:sz w:val="20"/>
          <w:szCs w:val="20"/>
        </w:rPr>
        <w:t>Keywords</w:t>
      </w:r>
      <w:r w:rsidR="00E30522" w:rsidRPr="00E50DE0">
        <w:rPr>
          <w:b/>
          <w:bCs/>
          <w:i/>
          <w:iCs/>
          <w:sz w:val="20"/>
          <w:szCs w:val="20"/>
        </w:rPr>
        <w:t xml:space="preserve"> </w:t>
      </w:r>
      <w:r w:rsidRPr="00E50DE0">
        <w:rPr>
          <w:b/>
          <w:bCs/>
          <w:i/>
          <w:iCs/>
          <w:sz w:val="20"/>
          <w:szCs w:val="20"/>
        </w:rPr>
        <w:t>-</w:t>
      </w:r>
      <w:r w:rsidR="00E30522" w:rsidRPr="00E50DE0">
        <w:rPr>
          <w:b/>
          <w:bCs/>
          <w:i/>
          <w:iCs/>
          <w:sz w:val="20"/>
          <w:szCs w:val="20"/>
        </w:rPr>
        <w:t xml:space="preserve"> </w:t>
      </w:r>
      <w:r w:rsidR="00941099" w:rsidRPr="00E50DE0">
        <w:rPr>
          <w:b/>
          <w:bCs/>
          <w:i/>
          <w:iCs/>
          <w:sz w:val="20"/>
          <w:szCs w:val="20"/>
        </w:rPr>
        <w:t>Bluetooth</w:t>
      </w:r>
      <w:r w:rsidRPr="00E50DE0">
        <w:rPr>
          <w:b/>
          <w:bCs/>
          <w:i/>
          <w:iCs/>
          <w:sz w:val="20"/>
          <w:szCs w:val="20"/>
        </w:rPr>
        <w:t xml:space="preserve">; </w:t>
      </w:r>
      <w:r w:rsidR="00941099" w:rsidRPr="00E50DE0">
        <w:rPr>
          <w:b/>
          <w:bCs/>
          <w:i/>
          <w:iCs/>
          <w:sz w:val="20"/>
          <w:szCs w:val="20"/>
        </w:rPr>
        <w:t>Raspberry pi</w:t>
      </w:r>
      <w:r w:rsidRPr="00E50DE0">
        <w:rPr>
          <w:b/>
          <w:bCs/>
          <w:i/>
          <w:iCs/>
          <w:sz w:val="20"/>
          <w:szCs w:val="20"/>
        </w:rPr>
        <w:t>;</w:t>
      </w:r>
      <w:r w:rsidR="00E30522" w:rsidRPr="00E50DE0">
        <w:rPr>
          <w:b/>
          <w:bCs/>
          <w:i/>
          <w:iCs/>
          <w:sz w:val="20"/>
          <w:szCs w:val="20"/>
        </w:rPr>
        <w:t xml:space="preserve"> </w:t>
      </w:r>
      <w:r w:rsidR="00E22DD7" w:rsidRPr="00E50DE0">
        <w:rPr>
          <w:b/>
          <w:bCs/>
          <w:i/>
          <w:iCs/>
          <w:sz w:val="20"/>
          <w:szCs w:val="20"/>
        </w:rPr>
        <w:t>device tracking</w:t>
      </w:r>
      <w:r w:rsidR="00E30522" w:rsidRPr="00E50DE0">
        <w:rPr>
          <w:b/>
          <w:bCs/>
          <w:i/>
          <w:iCs/>
          <w:sz w:val="20"/>
          <w:szCs w:val="20"/>
        </w:rPr>
        <w:t xml:space="preserve">; </w:t>
      </w:r>
    </w:p>
    <w:p w:rsidR="005C31C2" w:rsidRPr="00E50DE0" w:rsidRDefault="00E50DE0" w:rsidP="00E50DE0">
      <w:pPr>
        <w:pStyle w:val="ListParagraph"/>
        <w:numPr>
          <w:ilvl w:val="0"/>
          <w:numId w:val="1"/>
        </w:numPr>
        <w:tabs>
          <w:tab w:val="left" w:pos="576"/>
        </w:tabs>
        <w:spacing w:before="160" w:after="80"/>
        <w:jc w:val="center"/>
        <w:rPr>
          <w:sz w:val="20"/>
          <w:szCs w:val="20"/>
        </w:rPr>
      </w:pPr>
      <w:r>
        <w:rPr>
          <w:b/>
          <w:bCs/>
          <w:sz w:val="20"/>
          <w:szCs w:val="20"/>
        </w:rPr>
        <w:t>INTRODUCTION</w:t>
      </w:r>
    </w:p>
    <w:p w:rsidR="00E50DE0" w:rsidRDefault="00E50DE0" w:rsidP="00E50DE0">
      <w:pPr>
        <w:spacing w:after="120" w:line="228" w:lineRule="auto"/>
        <w:ind w:firstLine="288"/>
        <w:jc w:val="both"/>
        <w:rPr>
          <w:sz w:val="20"/>
          <w:szCs w:val="20"/>
        </w:rPr>
      </w:pPr>
      <w:r w:rsidRPr="00E50DE0">
        <w:rPr>
          <w:sz w:val="20"/>
          <w:szCs w:val="20"/>
        </w:rPr>
        <w:t xml:space="preserve">This project arose out of the need for location awareness of certain individuals. The scope was limited to checking if the specified individuals were in their office or not. An automated system would help reduce overhead for people to come and check the offices only to find an empty office space. </w:t>
      </w:r>
    </w:p>
    <w:p w:rsidR="00E50DE0" w:rsidRDefault="00E50DE0" w:rsidP="00E50DE0">
      <w:pPr>
        <w:spacing w:after="120" w:line="228" w:lineRule="auto"/>
        <w:ind w:firstLine="288"/>
        <w:jc w:val="both"/>
        <w:rPr>
          <w:sz w:val="20"/>
          <w:szCs w:val="20"/>
        </w:rPr>
      </w:pPr>
      <w:r w:rsidRPr="00E50DE0">
        <w:rPr>
          <w:sz w:val="20"/>
          <w:szCs w:val="20"/>
        </w:rPr>
        <w:t xml:space="preserve">With indoor localization becoming a crucial component in many applications, there has been a lot of research in this field, though no standardized method exists. The selection of the method of localization is thus application dependent.  An exhaustive list of some of these methods can be found in [1]. </w:t>
      </w:r>
      <w:r>
        <w:rPr>
          <w:sz w:val="20"/>
          <w:szCs w:val="20"/>
        </w:rPr>
        <w:t xml:space="preserve">This paper will discuss why Bluetooth was chosen for this application, analyze the technology stack, present an implementation and compare this implementation with some other methods. </w:t>
      </w:r>
    </w:p>
    <w:p w:rsidR="00E50DE0" w:rsidRDefault="00E50DE0" w:rsidP="00E50DE0">
      <w:pPr>
        <w:spacing w:after="120" w:line="228" w:lineRule="auto"/>
        <w:ind w:firstLine="288"/>
        <w:jc w:val="both"/>
        <w:rPr>
          <w:sz w:val="20"/>
          <w:szCs w:val="20"/>
        </w:rPr>
      </w:pPr>
    </w:p>
    <w:p w:rsidR="00E50DE0" w:rsidRPr="00E50DE0" w:rsidRDefault="00E50DE0" w:rsidP="00E50DE0">
      <w:pPr>
        <w:pStyle w:val="ListParagraph"/>
        <w:numPr>
          <w:ilvl w:val="0"/>
          <w:numId w:val="1"/>
        </w:numPr>
        <w:tabs>
          <w:tab w:val="left" w:pos="576"/>
        </w:tabs>
        <w:spacing w:before="160" w:after="80"/>
        <w:jc w:val="center"/>
        <w:rPr>
          <w:sz w:val="20"/>
          <w:szCs w:val="20"/>
        </w:rPr>
      </w:pPr>
      <w:r>
        <w:rPr>
          <w:b/>
          <w:bCs/>
          <w:sz w:val="20"/>
          <w:szCs w:val="20"/>
        </w:rPr>
        <w:t>PROBLEM STATEMENT</w:t>
      </w:r>
    </w:p>
    <w:p w:rsidR="00E50DE0" w:rsidRPr="00E50DE0" w:rsidRDefault="00E50DE0" w:rsidP="00E50DE0">
      <w:pPr>
        <w:spacing w:after="120" w:line="228" w:lineRule="auto"/>
        <w:ind w:firstLine="288"/>
        <w:jc w:val="both"/>
        <w:rPr>
          <w:sz w:val="20"/>
          <w:szCs w:val="20"/>
        </w:rPr>
      </w:pPr>
      <w:r w:rsidRPr="00E50DE0">
        <w:rPr>
          <w:sz w:val="20"/>
          <w:szCs w:val="20"/>
        </w:rPr>
        <w:t xml:space="preserve">The design constraints for the system are: </w:t>
      </w:r>
    </w:p>
    <w:p w:rsidR="00E50DE0" w:rsidRPr="00E50DE0" w:rsidRDefault="00E50DE0" w:rsidP="00E50DE0">
      <w:pPr>
        <w:pStyle w:val="ListParagraph"/>
        <w:numPr>
          <w:ilvl w:val="0"/>
          <w:numId w:val="2"/>
        </w:numPr>
        <w:spacing w:after="120" w:line="228" w:lineRule="auto"/>
        <w:jc w:val="both"/>
        <w:rPr>
          <w:sz w:val="20"/>
          <w:szCs w:val="20"/>
        </w:rPr>
      </w:pPr>
      <w:r w:rsidRPr="00E50DE0">
        <w:rPr>
          <w:sz w:val="20"/>
          <w:szCs w:val="20"/>
        </w:rPr>
        <w:t xml:space="preserve">Accurately update the system if there is change in </w:t>
      </w:r>
      <w:r>
        <w:rPr>
          <w:sz w:val="20"/>
          <w:szCs w:val="20"/>
        </w:rPr>
        <w:t xml:space="preserve">device </w:t>
      </w:r>
      <w:r w:rsidRPr="00E50DE0">
        <w:rPr>
          <w:sz w:val="20"/>
          <w:szCs w:val="20"/>
        </w:rPr>
        <w:t xml:space="preserve">presence </w:t>
      </w:r>
    </w:p>
    <w:p w:rsidR="00E50DE0" w:rsidRDefault="00E50DE0" w:rsidP="00E50DE0">
      <w:pPr>
        <w:pStyle w:val="ListParagraph"/>
        <w:numPr>
          <w:ilvl w:val="0"/>
          <w:numId w:val="2"/>
        </w:numPr>
        <w:spacing w:after="120" w:line="228" w:lineRule="auto"/>
        <w:jc w:val="both"/>
        <w:rPr>
          <w:sz w:val="20"/>
          <w:szCs w:val="20"/>
        </w:rPr>
      </w:pPr>
      <w:r>
        <w:rPr>
          <w:sz w:val="20"/>
          <w:szCs w:val="20"/>
        </w:rPr>
        <w:t>Changes should be tracked fast enough to keep information close to real time</w:t>
      </w:r>
    </w:p>
    <w:p w:rsidR="00E50DE0" w:rsidRPr="00E50DE0" w:rsidRDefault="00E50DE0" w:rsidP="00E50DE0">
      <w:pPr>
        <w:pStyle w:val="ListParagraph"/>
        <w:numPr>
          <w:ilvl w:val="0"/>
          <w:numId w:val="2"/>
        </w:numPr>
        <w:spacing w:after="120" w:line="228" w:lineRule="auto"/>
        <w:jc w:val="both"/>
        <w:rPr>
          <w:sz w:val="20"/>
          <w:szCs w:val="20"/>
        </w:rPr>
      </w:pPr>
      <w:r w:rsidRPr="00E50DE0">
        <w:rPr>
          <w:sz w:val="20"/>
          <w:szCs w:val="20"/>
        </w:rPr>
        <w:t>Track presence in a given office space with low impact of environmental factors such as doors being closed</w:t>
      </w:r>
    </w:p>
    <w:p w:rsidR="00E50DE0" w:rsidRPr="00E50DE0" w:rsidRDefault="00E50DE0" w:rsidP="00E50DE0">
      <w:pPr>
        <w:pStyle w:val="ListParagraph"/>
        <w:numPr>
          <w:ilvl w:val="0"/>
          <w:numId w:val="2"/>
        </w:numPr>
        <w:spacing w:after="120" w:line="228" w:lineRule="auto"/>
        <w:jc w:val="both"/>
        <w:rPr>
          <w:sz w:val="20"/>
          <w:szCs w:val="20"/>
        </w:rPr>
      </w:pPr>
      <w:r w:rsidRPr="00E50DE0">
        <w:rPr>
          <w:sz w:val="20"/>
          <w:szCs w:val="20"/>
        </w:rPr>
        <w:t>Should work for all the users defined in the system</w:t>
      </w:r>
    </w:p>
    <w:p w:rsidR="00E50DE0" w:rsidRDefault="00E50DE0" w:rsidP="00793927">
      <w:pPr>
        <w:pStyle w:val="ListParagraph"/>
        <w:numPr>
          <w:ilvl w:val="0"/>
          <w:numId w:val="2"/>
        </w:numPr>
        <w:spacing w:after="120" w:line="228" w:lineRule="auto"/>
        <w:jc w:val="both"/>
        <w:rPr>
          <w:sz w:val="20"/>
          <w:szCs w:val="20"/>
        </w:rPr>
      </w:pPr>
      <w:r w:rsidRPr="00E50DE0">
        <w:rPr>
          <w:sz w:val="20"/>
          <w:szCs w:val="20"/>
        </w:rPr>
        <w:t xml:space="preserve">Passive system: should not require individuals to carry special sensing hardware </w:t>
      </w:r>
    </w:p>
    <w:p w:rsidR="00E50DE0" w:rsidRPr="00E50DE0" w:rsidRDefault="00E50DE0" w:rsidP="00793927">
      <w:pPr>
        <w:pStyle w:val="ListParagraph"/>
        <w:numPr>
          <w:ilvl w:val="0"/>
          <w:numId w:val="2"/>
        </w:numPr>
        <w:spacing w:after="120" w:line="228" w:lineRule="auto"/>
        <w:jc w:val="both"/>
        <w:rPr>
          <w:sz w:val="20"/>
          <w:szCs w:val="20"/>
        </w:rPr>
      </w:pPr>
      <w:r w:rsidRPr="00E50DE0">
        <w:rPr>
          <w:sz w:val="20"/>
          <w:szCs w:val="20"/>
        </w:rPr>
        <w:t>Low cost</w:t>
      </w:r>
    </w:p>
    <w:p w:rsidR="00E50DE0" w:rsidRPr="00E50DE0" w:rsidRDefault="00E50DE0" w:rsidP="00E50DE0">
      <w:pPr>
        <w:spacing w:after="120" w:line="228" w:lineRule="auto"/>
        <w:ind w:firstLine="288"/>
        <w:jc w:val="both"/>
        <w:rPr>
          <w:sz w:val="20"/>
          <w:szCs w:val="20"/>
        </w:rPr>
      </w:pPr>
      <w:r w:rsidRPr="00E50DE0">
        <w:rPr>
          <w:sz w:val="20"/>
          <w:szCs w:val="20"/>
        </w:rPr>
        <w:t xml:space="preserve">For this application, since mobile phones enjoy a high penetration rate in society today, and everyone carries their phone with them, it is ideal to rely on the phone to provide tracking information. This will circumvent the need for deploying of a complete system including transmitters and receivers ensuring a low cost system with passive sensing. </w:t>
      </w:r>
    </w:p>
    <w:p w:rsidR="00E50DE0" w:rsidRPr="00E50DE0" w:rsidRDefault="00E50DE0" w:rsidP="00E50DE0">
      <w:pPr>
        <w:pStyle w:val="ListParagraph"/>
        <w:numPr>
          <w:ilvl w:val="0"/>
          <w:numId w:val="1"/>
        </w:numPr>
        <w:tabs>
          <w:tab w:val="left" w:pos="576"/>
        </w:tabs>
        <w:spacing w:before="160" w:after="80"/>
        <w:jc w:val="center"/>
        <w:rPr>
          <w:sz w:val="20"/>
          <w:szCs w:val="20"/>
        </w:rPr>
      </w:pPr>
      <w:r>
        <w:rPr>
          <w:b/>
          <w:bCs/>
          <w:sz w:val="20"/>
          <w:szCs w:val="20"/>
        </w:rPr>
        <w:t>BACKGROUND</w:t>
      </w:r>
    </w:p>
    <w:p w:rsidR="00E50DE0" w:rsidRPr="00E50DE0" w:rsidRDefault="00E50DE0" w:rsidP="00E50DE0">
      <w:pPr>
        <w:spacing w:after="120" w:line="228" w:lineRule="auto"/>
        <w:jc w:val="center"/>
        <w:rPr>
          <w:bCs/>
          <w:sz w:val="20"/>
          <w:szCs w:val="20"/>
        </w:rPr>
      </w:pPr>
    </w:p>
    <w:p w:rsidR="00E50DE0" w:rsidRDefault="00E50DE0" w:rsidP="00E50DE0">
      <w:pPr>
        <w:spacing w:after="120" w:line="228" w:lineRule="auto"/>
        <w:jc w:val="center"/>
        <w:rPr>
          <w:b/>
          <w:bCs/>
          <w:sz w:val="20"/>
          <w:szCs w:val="20"/>
        </w:rPr>
      </w:pPr>
      <w:r w:rsidRPr="00E50DE0">
        <w:rPr>
          <w:b/>
          <w:bCs/>
          <w:sz w:val="20"/>
          <w:szCs w:val="20"/>
        </w:rPr>
        <w:t>Selecting a technology stack</w:t>
      </w:r>
    </w:p>
    <w:p w:rsidR="00E50DE0" w:rsidRPr="00E50DE0" w:rsidRDefault="00E50DE0" w:rsidP="00E50DE0">
      <w:pPr>
        <w:spacing w:after="120" w:line="228" w:lineRule="auto"/>
        <w:jc w:val="center"/>
        <w:rPr>
          <w:b/>
          <w:bCs/>
          <w:sz w:val="2"/>
          <w:szCs w:val="20"/>
        </w:rPr>
      </w:pPr>
    </w:p>
    <w:p w:rsidR="00E50DE0" w:rsidRDefault="00E50DE0" w:rsidP="00E50DE0">
      <w:pPr>
        <w:spacing w:after="120" w:line="228" w:lineRule="auto"/>
        <w:ind w:firstLine="288"/>
        <w:jc w:val="both"/>
        <w:rPr>
          <w:sz w:val="20"/>
          <w:szCs w:val="20"/>
        </w:rPr>
      </w:pPr>
      <w:r w:rsidRPr="00E50DE0">
        <w:rPr>
          <w:sz w:val="20"/>
          <w:szCs w:val="20"/>
        </w:rPr>
        <w:t xml:space="preserve">Relying on the mobile phone provides access to the technology stacks of the cell phone provider, Wi-Fi and Bluetooth. The location information provided by the cell phone towers is accurate for localization in the city however indoor location information cannot be gathered accurately with this method. It will require a phone app that relays information to a server all the time relying on the user’s data plan which cannot be relied upon for this system and raises privacy concerns since the location data will always be shared irrespective of the current location of the user. </w:t>
      </w:r>
    </w:p>
    <w:p w:rsidR="00E50DE0" w:rsidRPr="00E50DE0" w:rsidRDefault="00E50DE0" w:rsidP="00E50DE0">
      <w:pPr>
        <w:spacing w:after="120" w:line="228" w:lineRule="auto"/>
        <w:ind w:firstLine="288"/>
        <w:jc w:val="both"/>
        <w:rPr>
          <w:sz w:val="6"/>
          <w:szCs w:val="20"/>
        </w:rPr>
      </w:pPr>
    </w:p>
    <w:p w:rsidR="00E50DE0" w:rsidRDefault="00E50DE0" w:rsidP="00E50DE0">
      <w:pPr>
        <w:spacing w:after="120" w:line="228" w:lineRule="auto"/>
        <w:ind w:firstLine="288"/>
        <w:jc w:val="both"/>
        <w:rPr>
          <w:sz w:val="20"/>
          <w:szCs w:val="20"/>
        </w:rPr>
      </w:pPr>
      <w:r w:rsidRPr="00E50DE0">
        <w:rPr>
          <w:sz w:val="20"/>
          <w:szCs w:val="20"/>
        </w:rPr>
        <w:t>Another possible method of location determination is using the Wi-Fi.</w:t>
      </w:r>
      <w:r>
        <w:rPr>
          <w:sz w:val="20"/>
          <w:szCs w:val="20"/>
        </w:rPr>
        <w:t xml:space="preserve"> </w:t>
      </w:r>
      <w:r w:rsidRPr="00E50DE0">
        <w:rPr>
          <w:sz w:val="20"/>
          <w:szCs w:val="20"/>
        </w:rPr>
        <w:t xml:space="preserve">However, this would require the mobile device to be connected to the wireless network which cannot always be guaranteed. In addition, this requires access to the wireless network infrastructure in the university to run a localization algorithm as proposed in [2]. Using the Wi-Fi network is a drain on the battery even though there are best practices in software engineering that minimize the impact on battery life. </w:t>
      </w:r>
      <w:r>
        <w:rPr>
          <w:sz w:val="20"/>
          <w:szCs w:val="20"/>
        </w:rPr>
        <w:t>The effects of constant Wi-Fi usage on battery life are detailed further in [3].</w:t>
      </w:r>
    </w:p>
    <w:p w:rsidR="00E50DE0" w:rsidRPr="00E50DE0" w:rsidRDefault="00E50DE0" w:rsidP="00E50DE0">
      <w:pPr>
        <w:spacing w:after="120" w:line="228" w:lineRule="auto"/>
        <w:ind w:firstLine="288"/>
        <w:jc w:val="both"/>
        <w:rPr>
          <w:sz w:val="6"/>
          <w:szCs w:val="20"/>
        </w:rPr>
      </w:pPr>
    </w:p>
    <w:p w:rsidR="005C31C2" w:rsidRPr="00E50DE0" w:rsidRDefault="00E50DE0" w:rsidP="00E50DE0">
      <w:pPr>
        <w:spacing w:after="120" w:line="228" w:lineRule="auto"/>
        <w:ind w:firstLine="288"/>
        <w:jc w:val="both"/>
        <w:rPr>
          <w:sz w:val="20"/>
          <w:szCs w:val="20"/>
        </w:rPr>
      </w:pPr>
      <w:r>
        <w:rPr>
          <w:sz w:val="20"/>
          <w:szCs w:val="20"/>
        </w:rPr>
        <w:t xml:space="preserve">Bluetooth Low Energy (BLE) devices are proliferating even faster than Wi-Fi devices today with the rapid adoption of wearable devices. Personal tracking devices like Fitbit, and smart wearables like Apple Watch / Google Glass are on the uptick and support the Bluetooth Low Energy stack (Bluetooth 4.0). BLE devices offer a substantial advantage in terms of power consumption even in an always on state.      [4] presents its findings of 18.5% battery life reduction when a mobile device’s BLE module is constantly used in a Denial of Service (DoS) attack. When tracking a phone and/or wearable for the same person the probability that someone left a device at home is lower and thus the system is more reliable. The architecture of BLE personal area networks (PANs) is dependent on sub-PANs or Piconets, this allows for the deployment of several host devices that can check for the presence of a client device ensuring that the entire target area is covered. Since </w:t>
      </w:r>
      <w:r w:rsidRPr="00E50DE0">
        <w:rPr>
          <w:sz w:val="20"/>
          <w:szCs w:val="20"/>
        </w:rPr>
        <w:t>high precision of location information</w:t>
      </w:r>
      <w:r>
        <w:rPr>
          <w:sz w:val="20"/>
          <w:szCs w:val="20"/>
        </w:rPr>
        <w:t xml:space="preserve"> is not needed</w:t>
      </w:r>
      <w:r w:rsidRPr="00E50DE0">
        <w:rPr>
          <w:sz w:val="20"/>
          <w:szCs w:val="20"/>
        </w:rPr>
        <w:t xml:space="preserve">, we only need to confirm presence near a specified </w:t>
      </w:r>
      <w:r>
        <w:rPr>
          <w:sz w:val="20"/>
          <w:szCs w:val="20"/>
        </w:rPr>
        <w:t>location</w:t>
      </w:r>
      <w:r w:rsidRPr="00E50DE0">
        <w:rPr>
          <w:sz w:val="20"/>
          <w:szCs w:val="20"/>
        </w:rPr>
        <w:t xml:space="preserve">, </w:t>
      </w:r>
      <w:r>
        <w:rPr>
          <w:sz w:val="20"/>
          <w:szCs w:val="20"/>
        </w:rPr>
        <w:t>these host devices can be used to update a list of devices in their vicinity.</w:t>
      </w:r>
    </w:p>
    <w:p w:rsidR="005C31C2" w:rsidRPr="00E50DE0" w:rsidRDefault="005C31C2" w:rsidP="00E50DE0">
      <w:pPr>
        <w:spacing w:after="120" w:line="228" w:lineRule="auto"/>
        <w:jc w:val="both"/>
        <w:rPr>
          <w:sz w:val="20"/>
          <w:szCs w:val="20"/>
        </w:rPr>
      </w:pPr>
    </w:p>
    <w:p w:rsidR="00E50DE0" w:rsidRDefault="00E50DE0" w:rsidP="00E50DE0">
      <w:pPr>
        <w:spacing w:after="120" w:line="228" w:lineRule="auto"/>
        <w:jc w:val="center"/>
        <w:rPr>
          <w:b/>
          <w:bCs/>
          <w:sz w:val="20"/>
          <w:szCs w:val="20"/>
        </w:rPr>
      </w:pPr>
      <w:r>
        <w:rPr>
          <w:b/>
          <w:bCs/>
          <w:sz w:val="20"/>
          <w:szCs w:val="20"/>
        </w:rPr>
        <w:lastRenderedPageBreak/>
        <w:t>Bluetooth Stack</w:t>
      </w:r>
    </w:p>
    <w:p w:rsidR="00E50DE0" w:rsidRDefault="00694297" w:rsidP="00E50DE0">
      <w:pPr>
        <w:spacing w:after="120" w:line="228" w:lineRule="auto"/>
        <w:rPr>
          <w:b/>
          <w:bCs/>
          <w:sz w:val="20"/>
          <w:szCs w:val="20"/>
        </w:rPr>
      </w:pPr>
      <w:r>
        <w:rPr>
          <w:noProof/>
        </w:rPr>
        <mc:AlternateContent>
          <mc:Choice Requires="wps">
            <w:drawing>
              <wp:anchor distT="0" distB="0" distL="114300" distR="114300" simplePos="0" relativeHeight="251691008" behindDoc="0" locked="0" layoutInCell="1" allowOverlap="1" wp14:anchorId="56149C29" wp14:editId="6FB7C4A8">
                <wp:simplePos x="0" y="0"/>
                <wp:positionH relativeFrom="column">
                  <wp:posOffset>-191770</wp:posOffset>
                </wp:positionH>
                <wp:positionV relativeFrom="paragraph">
                  <wp:posOffset>2402840</wp:posOffset>
                </wp:positionV>
                <wp:extent cx="32448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244850" cy="635"/>
                        </a:xfrm>
                        <a:prstGeom prst="rect">
                          <a:avLst/>
                        </a:prstGeom>
                        <a:solidFill>
                          <a:prstClr val="white"/>
                        </a:solidFill>
                        <a:ln>
                          <a:noFill/>
                        </a:ln>
                      </wps:spPr>
                      <wps:txbx>
                        <w:txbxContent>
                          <w:p w:rsidR="00694297" w:rsidRPr="00C0780D" w:rsidRDefault="00694297" w:rsidP="00694297">
                            <w:pPr>
                              <w:pStyle w:val="Caption"/>
                              <w:jc w:val="center"/>
                              <w:rPr>
                                <w:b/>
                                <w:bCs/>
                                <w:noProof/>
                                <w:sz w:val="20"/>
                                <w:szCs w:val="20"/>
                              </w:rPr>
                            </w:pPr>
                            <w:r>
                              <w:t xml:space="preserve">Figure </w:t>
                            </w:r>
                            <w:fldSimple w:instr=" SEQ Figure \* ARABIC ">
                              <w:r w:rsidR="006F268E">
                                <w:rPr>
                                  <w:noProof/>
                                </w:rPr>
                                <w:t>1</w:t>
                              </w:r>
                            </w:fldSimple>
                            <w:r>
                              <w:t xml:space="preserve">: </w:t>
                            </w:r>
                            <w:r w:rsidRPr="00715D45">
                              <w:t>Bluetooth Protocol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149C29" id="_x0000_t202" coordsize="21600,21600" o:spt="202" path="m,l,21600r21600,l21600,xe">
                <v:stroke joinstyle="miter"/>
                <v:path gradientshapeok="t" o:connecttype="rect"/>
              </v:shapetype>
              <v:shape id="Text Box 194" o:spid="_x0000_s1026" type="#_x0000_t202" style="position:absolute;margin-left:-15.1pt;margin-top:189.2pt;width:25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" stroked="f">
                <v:textbox style="mso-fit-shape-to-text:t" inset="0,0,0,0">
                  <w:txbxContent>
                    <w:p w:rsidR="00694297" w:rsidRPr="00C0780D" w:rsidRDefault="00694297" w:rsidP="00694297">
                      <w:pPr>
                        <w:pStyle w:val="Caption"/>
                        <w:jc w:val="center"/>
                        <w:rPr>
                          <w:b/>
                          <w:bCs/>
                          <w:noProof/>
                          <w:sz w:val="20"/>
                          <w:szCs w:val="20"/>
                        </w:rPr>
                      </w:pPr>
                      <w:r>
                        <w:t xml:space="preserve">Figure </w:t>
                      </w:r>
                      <w:fldSimple w:instr=" SEQ Figure \* ARABIC ">
                        <w:r w:rsidR="006F268E">
                          <w:rPr>
                            <w:noProof/>
                          </w:rPr>
                          <w:t>1</w:t>
                        </w:r>
                      </w:fldSimple>
                      <w:r>
                        <w:t xml:space="preserve">: </w:t>
                      </w:r>
                      <w:r w:rsidRPr="00715D45">
                        <w:t>Bluetooth Protocol Stack</w:t>
                      </w:r>
                    </w:p>
                  </w:txbxContent>
                </v:textbox>
                <w10:wrap type="square"/>
              </v:shape>
            </w:pict>
          </mc:Fallback>
        </mc:AlternateContent>
      </w:r>
      <w:r w:rsidRPr="00E50DE0">
        <w:rPr>
          <w:b/>
          <w:bCs/>
          <w:noProof/>
          <w:sz w:val="20"/>
          <w:szCs w:val="20"/>
        </w:rPr>
        <mc:AlternateContent>
          <mc:Choice Requires="wps">
            <w:drawing>
              <wp:anchor distT="45720" distB="45720" distL="114300" distR="114300" simplePos="0" relativeHeight="251660288" behindDoc="0" locked="0" layoutInCell="1" allowOverlap="1">
                <wp:simplePos x="0" y="0"/>
                <wp:positionH relativeFrom="column">
                  <wp:posOffset>-191770</wp:posOffset>
                </wp:positionH>
                <wp:positionV relativeFrom="paragraph">
                  <wp:posOffset>307340</wp:posOffset>
                </wp:positionV>
                <wp:extent cx="3244850" cy="2038350"/>
                <wp:effectExtent l="0" t="0" r="1270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2038350"/>
                        </a:xfrm>
                        <a:prstGeom prst="rect">
                          <a:avLst/>
                        </a:prstGeom>
                        <a:ln w="12700">
                          <a:headEnd/>
                          <a:tailEnd/>
                        </a:ln>
                      </wps:spPr>
                      <wps:style>
                        <a:lnRef idx="2">
                          <a:schemeClr val="dk1"/>
                        </a:lnRef>
                        <a:fillRef idx="1">
                          <a:schemeClr val="lt1"/>
                        </a:fillRef>
                        <a:effectRef idx="0">
                          <a:schemeClr val="dk1"/>
                        </a:effectRef>
                        <a:fontRef idx="minor">
                          <a:schemeClr val="dk1"/>
                        </a:fontRef>
                      </wps:style>
                      <wps:txbx>
                        <w:txbxContent>
                          <w:p w:rsidR="00E50DE0" w:rsidRDefault="00E50DE0" w:rsidP="00E50DE0">
                            <w:pPr>
                              <w:keepNext/>
                              <w:jc w:val="center"/>
                            </w:pPr>
                            <w:r>
                              <w:rPr>
                                <w:noProof/>
                              </w:rPr>
                              <w:drawing>
                                <wp:inline distT="0" distB="0" distL="0" distR="0">
                                  <wp:extent cx="1238250" cy="1906813"/>
                                  <wp:effectExtent l="0" t="0" r="0" b="0"/>
                                  <wp:docPr id="14" name="Picture 14" descr="The Bluetooth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luetooth protocol st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110" cy="1938936"/>
                                          </a:xfrm>
                                          <a:prstGeom prst="rect">
                                            <a:avLst/>
                                          </a:prstGeom>
                                          <a:noFill/>
                                          <a:ln>
                                            <a:noFill/>
                                          </a:ln>
                                        </pic:spPr>
                                      </pic:pic>
                                    </a:graphicData>
                                  </a:graphic>
                                </wp:inline>
                              </w:drawing>
                            </w:r>
                          </w:p>
                          <w:p w:rsidR="00E50DE0" w:rsidRDefault="00E50DE0" w:rsidP="00E50DE0">
                            <w:pPr>
                              <w:pStyle w:val="Caption"/>
                              <w:jc w:val="center"/>
                            </w:pPr>
                          </w:p>
                          <w:p w:rsidR="00E50DE0" w:rsidRDefault="00E50DE0" w:rsidP="00E50DE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5.1pt;margin-top:24.2pt;width:255.5pt;height:16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" fillcolor="white [3201]" strokecolor="black [3200]" strokeweight="1pt">
                <v:textbox>
                  <w:txbxContent>
                    <w:p w:rsidR="00E50DE0" w:rsidRDefault="00E50DE0" w:rsidP="00E50DE0">
                      <w:pPr>
                        <w:keepNext/>
                        <w:jc w:val="center"/>
                      </w:pPr>
                      <w:r>
                        <w:rPr>
                          <w:noProof/>
                        </w:rPr>
                        <w:drawing>
                          <wp:inline distT="0" distB="0" distL="0" distR="0">
                            <wp:extent cx="1238250" cy="1906813"/>
                            <wp:effectExtent l="0" t="0" r="0" b="0"/>
                            <wp:docPr id="14" name="Picture 14" descr="The Bluetooth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luetooth protocol st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110" cy="1938936"/>
                                    </a:xfrm>
                                    <a:prstGeom prst="rect">
                                      <a:avLst/>
                                    </a:prstGeom>
                                    <a:noFill/>
                                    <a:ln>
                                      <a:noFill/>
                                    </a:ln>
                                  </pic:spPr>
                                </pic:pic>
                              </a:graphicData>
                            </a:graphic>
                          </wp:inline>
                        </w:drawing>
                      </w:r>
                    </w:p>
                    <w:p w:rsidR="00E50DE0" w:rsidRDefault="00E50DE0" w:rsidP="00E50DE0">
                      <w:pPr>
                        <w:pStyle w:val="Caption"/>
                        <w:jc w:val="center"/>
                      </w:pPr>
                    </w:p>
                    <w:p w:rsidR="00E50DE0" w:rsidRDefault="00E50DE0" w:rsidP="00E50DE0">
                      <w:pPr>
                        <w:jc w:val="center"/>
                      </w:pPr>
                    </w:p>
                  </w:txbxContent>
                </v:textbox>
                <w10:wrap type="square"/>
              </v:shape>
            </w:pict>
          </mc:Fallback>
        </mc:AlternateContent>
      </w:r>
      <w:r w:rsidR="00E50DE0">
        <w:rPr>
          <w:b/>
          <w:bCs/>
          <w:sz w:val="20"/>
          <w:szCs w:val="20"/>
        </w:rPr>
        <w:t>Introduction to Bluetooth Protocol Stack</w:t>
      </w:r>
    </w:p>
    <w:p w:rsidR="00E50DE0" w:rsidRDefault="00E50DE0" w:rsidP="00E50DE0">
      <w:pPr>
        <w:spacing w:after="120" w:line="228" w:lineRule="auto"/>
        <w:rPr>
          <w:b/>
          <w:bCs/>
          <w:sz w:val="20"/>
          <w:szCs w:val="20"/>
        </w:rPr>
      </w:pPr>
    </w:p>
    <w:p w:rsidR="005C31C2" w:rsidRDefault="00694297" w:rsidP="00E50DE0">
      <w:pPr>
        <w:spacing w:after="120" w:line="228" w:lineRule="auto"/>
        <w:jc w:val="both"/>
        <w:rPr>
          <w:b/>
          <w:bCs/>
          <w:sz w:val="20"/>
          <w:szCs w:val="20"/>
        </w:rPr>
      </w:pPr>
      <w:r>
        <w:rPr>
          <w:noProof/>
        </w:rPr>
        <mc:AlternateContent>
          <mc:Choice Requires="wps">
            <w:drawing>
              <wp:anchor distT="0" distB="0" distL="114300" distR="114300" simplePos="0" relativeHeight="251699200" behindDoc="0" locked="0" layoutInCell="1" allowOverlap="1" wp14:anchorId="68F1DBCE" wp14:editId="218A6007">
                <wp:simplePos x="0" y="0"/>
                <wp:positionH relativeFrom="column">
                  <wp:posOffset>3417570</wp:posOffset>
                </wp:positionH>
                <wp:positionV relativeFrom="paragraph">
                  <wp:posOffset>1172845</wp:posOffset>
                </wp:positionV>
                <wp:extent cx="34734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wps:spPr>
                      <wps:txbx>
                        <w:txbxContent>
                          <w:p w:rsidR="00694297" w:rsidRPr="007F4E72" w:rsidRDefault="00694297" w:rsidP="00694297">
                            <w:pPr>
                              <w:pStyle w:val="Caption"/>
                              <w:rPr>
                                <w:noProof/>
                                <w:sz w:val="20"/>
                                <w:szCs w:val="20"/>
                                <w:lang w:eastAsia="ja-JP"/>
                              </w:rPr>
                            </w:pPr>
                            <w:r>
                              <w:t xml:space="preserve">Figure 3: </w:t>
                            </w:r>
                            <w:r w:rsidRPr="00360731">
                              <w:t>Frequency division in the inquiry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1DBCE" id="Text Box 198" o:spid="_x0000_s1028" type="#_x0000_t202" style="position:absolute;left:0;text-align:left;margin-left:269.1pt;margin-top:92.35pt;width:273.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" stroked="f">
                <v:textbox style="mso-fit-shape-to-text:t" inset="0,0,0,0">
                  <w:txbxContent>
                    <w:p w:rsidR="00694297" w:rsidRPr="007F4E72" w:rsidRDefault="00694297" w:rsidP="00694297">
                      <w:pPr>
                        <w:pStyle w:val="Caption"/>
                        <w:rPr>
                          <w:noProof/>
                          <w:sz w:val="20"/>
                          <w:szCs w:val="20"/>
                          <w:lang w:eastAsia="ja-JP"/>
                        </w:rPr>
                      </w:pPr>
                      <w:r>
                        <w:t xml:space="preserve">Figure 3: </w:t>
                      </w:r>
                      <w:r w:rsidRPr="00360731">
                        <w:t>Frequency division in the inquiry process</w:t>
                      </w:r>
                    </w:p>
                  </w:txbxContent>
                </v:textbox>
                <w10:wrap type="square"/>
              </v:shape>
            </w:pict>
          </mc:Fallback>
        </mc:AlternateContent>
      </w:r>
      <w:r w:rsidR="00E50DE0" w:rsidRPr="00E50DE0">
        <w:rPr>
          <w:noProof/>
          <w:sz w:val="20"/>
          <w:szCs w:val="20"/>
          <w:lang w:eastAsia="ja-JP"/>
        </w:rPr>
        <mc:AlternateContent>
          <mc:Choice Requires="wps">
            <w:drawing>
              <wp:anchor distT="45720" distB="45720" distL="114300" distR="114300" simplePos="0" relativeHeight="251652096" behindDoc="0" locked="0" layoutInCell="1" allowOverlap="1">
                <wp:simplePos x="0" y="0"/>
                <wp:positionH relativeFrom="column">
                  <wp:posOffset>3417570</wp:posOffset>
                </wp:positionH>
                <wp:positionV relativeFrom="paragraph">
                  <wp:posOffset>260985</wp:posOffset>
                </wp:positionV>
                <wp:extent cx="3473450" cy="854710"/>
                <wp:effectExtent l="0" t="0" r="1270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450" cy="854710"/>
                        </a:xfrm>
                        <a:prstGeom prst="rect">
                          <a:avLst/>
                        </a:prstGeom>
                        <a:solidFill>
                          <a:srgbClr val="FFFFFF"/>
                        </a:solidFill>
                        <a:ln w="9525">
                          <a:solidFill>
                            <a:schemeClr val="bg1"/>
                          </a:solidFill>
                          <a:miter lim="800000"/>
                          <a:headEnd/>
                          <a:tailEnd/>
                        </a:ln>
                      </wps:spPr>
                      <wps:txbx>
                        <w:txbxContent>
                          <w:p w:rsidR="00E50DE0" w:rsidRDefault="00E50DE0">
                            <w:r>
                              <w:rPr>
                                <w:noProof/>
                              </w:rPr>
                              <w:drawing>
                                <wp:inline distT="0" distB="0" distL="0" distR="0" wp14:anchorId="26B1A1A0" wp14:editId="73763EA7">
                                  <wp:extent cx="337846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6343" cy="766034"/>
                                          </a:xfrm>
                                          <a:prstGeom prst="rect">
                                            <a:avLst/>
                                          </a:prstGeom>
                                        </pic:spPr>
                                      </pic:pic>
                                    </a:graphicData>
                                  </a:graphic>
                                </wp:inline>
                              </w:drawing>
                            </w:r>
                          </w:p>
                          <w:p w:rsidR="00E50DE0" w:rsidRDefault="00E50D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9.1pt;margin-top:20.55pt;width:273.5pt;height:67.3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" strokecolor="white [3212]">
                <v:textbox>
                  <w:txbxContent>
                    <w:p w:rsidR="00E50DE0" w:rsidRDefault="00E50DE0">
                      <w:r>
                        <w:rPr>
                          <w:noProof/>
                        </w:rPr>
                        <w:drawing>
                          <wp:inline distT="0" distB="0" distL="0" distR="0" wp14:anchorId="26B1A1A0" wp14:editId="73763EA7">
                            <wp:extent cx="337846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6343" cy="766034"/>
                                    </a:xfrm>
                                    <a:prstGeom prst="rect">
                                      <a:avLst/>
                                    </a:prstGeom>
                                  </pic:spPr>
                                </pic:pic>
                              </a:graphicData>
                            </a:graphic>
                          </wp:inline>
                        </w:drawing>
                      </w:r>
                    </w:p>
                    <w:p w:rsidR="00E50DE0" w:rsidRDefault="00E50DE0"/>
                  </w:txbxContent>
                </v:textbox>
                <w10:wrap type="square"/>
              </v:shape>
            </w:pict>
          </mc:Fallback>
        </mc:AlternateContent>
      </w:r>
      <w:r w:rsidR="00E50DE0">
        <w:rPr>
          <w:b/>
          <w:bCs/>
          <w:sz w:val="20"/>
          <w:szCs w:val="20"/>
        </w:rPr>
        <w:t>Link Layer – Bluetooth Address</w:t>
      </w:r>
    </w:p>
    <w:p w:rsidR="00E50DE0" w:rsidRDefault="00694297" w:rsidP="00E50DE0">
      <w:pPr>
        <w:spacing w:after="120" w:line="228" w:lineRule="auto"/>
        <w:jc w:val="both"/>
        <w:rPr>
          <w:bCs/>
          <w:sz w:val="20"/>
          <w:szCs w:val="20"/>
        </w:rPr>
      </w:pPr>
      <w:r>
        <w:rPr>
          <w:noProof/>
        </w:rPr>
        <mc:AlternateContent>
          <mc:Choice Requires="wps">
            <w:drawing>
              <wp:anchor distT="0" distB="0" distL="114300" distR="114300" simplePos="0" relativeHeight="251701248" behindDoc="1" locked="0" layoutInCell="1" allowOverlap="1" wp14:anchorId="705FB30A" wp14:editId="22647AA0">
                <wp:simplePos x="0" y="0"/>
                <wp:positionH relativeFrom="column">
                  <wp:posOffset>-1270</wp:posOffset>
                </wp:positionH>
                <wp:positionV relativeFrom="paragraph">
                  <wp:posOffset>3061335</wp:posOffset>
                </wp:positionV>
                <wp:extent cx="3282950" cy="635"/>
                <wp:effectExtent l="0" t="0" r="0" b="0"/>
                <wp:wrapTight wrapText="bothSides">
                  <wp:wrapPolygon edited="0">
                    <wp:start x="0" y="0"/>
                    <wp:lineTo x="0" y="21600"/>
                    <wp:lineTo x="21600" y="21600"/>
                    <wp:lineTo x="21600" y="0"/>
                  </wp:wrapPolygon>
                </wp:wrapTight>
                <wp:docPr id="199" name="Text Box 199"/>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wps:spPr>
                      <wps:txbx>
                        <w:txbxContent>
                          <w:p w:rsidR="00694297" w:rsidRPr="00CD5D35" w:rsidRDefault="00694297" w:rsidP="00694297">
                            <w:pPr>
                              <w:pStyle w:val="Caption"/>
                              <w:rPr>
                                <w:b/>
                                <w:bCs/>
                                <w:noProof/>
                                <w:sz w:val="20"/>
                                <w:szCs w:val="20"/>
                              </w:rPr>
                            </w:pPr>
                            <w:r>
                              <w:t xml:space="preserve">Figure 2: </w:t>
                            </w:r>
                            <w:r w:rsidRPr="00CC7E8F">
                              <w:t>Bluetooth Address of an Apple iPhone and Watch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FB30A" id="Text Box 199" o:spid="_x0000_s1030" type="#_x0000_t202" style="position:absolute;left:0;text-align:left;margin-left:-.1pt;margin-top:241.05pt;width:258.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" stroked="f">
                <v:textbox style="mso-fit-shape-to-text:t" inset="0,0,0,0">
                  <w:txbxContent>
                    <w:p w:rsidR="00694297" w:rsidRPr="00CD5D35" w:rsidRDefault="00694297" w:rsidP="00694297">
                      <w:pPr>
                        <w:pStyle w:val="Caption"/>
                        <w:rPr>
                          <w:b/>
                          <w:bCs/>
                          <w:noProof/>
                          <w:sz w:val="20"/>
                          <w:szCs w:val="20"/>
                        </w:rPr>
                      </w:pPr>
                      <w:r>
                        <w:t xml:space="preserve">Figure 2: </w:t>
                      </w:r>
                      <w:r w:rsidRPr="00CC7E8F">
                        <w:t>Bluetooth Address of an Apple iPhone and Watch</w:t>
                      </w:r>
                    </w:p>
                  </w:txbxContent>
                </v:textbox>
                <w10:wrap type="tight"/>
              </v:shape>
            </w:pict>
          </mc:Fallback>
        </mc:AlternateContent>
      </w:r>
      <w:r w:rsidR="00E50DE0">
        <w:rPr>
          <w:b/>
          <w:bCs/>
          <w:noProof/>
          <w:sz w:val="20"/>
          <w:szCs w:val="20"/>
        </w:rPr>
        <mc:AlternateContent>
          <mc:Choice Requires="wps">
            <w:drawing>
              <wp:anchor distT="0" distB="0" distL="114300" distR="114300" simplePos="0" relativeHeight="251650048" behindDoc="1" locked="0" layoutInCell="1" allowOverlap="1">
                <wp:simplePos x="0" y="0"/>
                <wp:positionH relativeFrom="column">
                  <wp:posOffset>-1270</wp:posOffset>
                </wp:positionH>
                <wp:positionV relativeFrom="paragraph">
                  <wp:posOffset>934085</wp:posOffset>
                </wp:positionV>
                <wp:extent cx="3282950" cy="2070100"/>
                <wp:effectExtent l="0" t="0" r="12700" b="25400"/>
                <wp:wrapTight wrapText="bothSides">
                  <wp:wrapPolygon edited="0">
                    <wp:start x="0" y="0"/>
                    <wp:lineTo x="0" y="21666"/>
                    <wp:lineTo x="21558" y="21666"/>
                    <wp:lineTo x="21558" y="0"/>
                    <wp:lineTo x="0" y="0"/>
                  </wp:wrapPolygon>
                </wp:wrapTigh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070100"/>
                        </a:xfrm>
                        <a:prstGeom prst="rect">
                          <a:avLst/>
                        </a:prstGeom>
                        <a:solidFill>
                          <a:srgbClr val="FFFFFF"/>
                        </a:solidFill>
                        <a:ln w="9525">
                          <a:solidFill>
                            <a:schemeClr val="bg1"/>
                          </a:solidFill>
                          <a:miter lim="800000"/>
                          <a:headEnd/>
                          <a:tailEnd/>
                        </a:ln>
                      </wps:spPr>
                      <wps:txbx>
                        <w:txbxContent>
                          <w:p w:rsidR="00E50DE0" w:rsidRDefault="00E50DE0" w:rsidP="00E50DE0">
                            <w:pPr>
                              <w:pStyle w:val="BodyText"/>
                              <w:keepNext/>
                            </w:pPr>
                            <w:r>
                              <w:rPr>
                                <w:noProof/>
                              </w:rPr>
                              <w:drawing>
                                <wp:inline distT="0" distB="0" distL="0" distR="0" wp14:anchorId="1DB4D3D8" wp14:editId="5481C334">
                                  <wp:extent cx="1085850" cy="12717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9162" cy="1275609"/>
                                          </a:xfrm>
                                          <a:prstGeom prst="rect">
                                            <a:avLst/>
                                          </a:prstGeom>
                                        </pic:spPr>
                                      </pic:pic>
                                    </a:graphicData>
                                  </a:graphic>
                                </wp:inline>
                              </w:drawing>
                            </w:r>
                            <w:r>
                              <w:rPr>
                                <w:lang w:val="en-US"/>
                              </w:rPr>
                              <w:t xml:space="preserve">            </w:t>
                            </w:r>
                            <w:r>
                              <w:rPr>
                                <w:noProof/>
                              </w:rPr>
                              <w:drawing>
                                <wp:inline distT="0" distB="0" distL="0" distR="0" wp14:anchorId="28DED8E6" wp14:editId="27183B04">
                                  <wp:extent cx="1420340" cy="18732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1135" cy="1900676"/>
                                          </a:xfrm>
                                          <a:prstGeom prst="rect">
                                            <a:avLst/>
                                          </a:prstGeom>
                                        </pic:spPr>
                                      </pic:pic>
                                    </a:graphicData>
                                  </a:graphic>
                                </wp:inline>
                              </w:drawing>
                            </w:r>
                          </w:p>
                          <w:p w:rsidR="00E50DE0" w:rsidRDefault="00E50DE0" w:rsidP="00E50DE0">
                            <w:pPr>
                              <w:pStyle w:val="Body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1pt;margin-top:73.55pt;width:258.5pt;height:1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" strokecolor="white [3212]">
                <v:textbox>
                  <w:txbxContent>
                    <w:p w:rsidR="00E50DE0" w:rsidRDefault="00E50DE0" w:rsidP="00E50DE0">
                      <w:pPr>
                        <w:pStyle w:val="BodyText"/>
                        <w:keepNext/>
                      </w:pPr>
                      <w:r>
                        <w:rPr>
                          <w:noProof/>
                        </w:rPr>
                        <w:drawing>
                          <wp:inline distT="0" distB="0" distL="0" distR="0" wp14:anchorId="1DB4D3D8" wp14:editId="5481C334">
                            <wp:extent cx="1085850" cy="12717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9162" cy="1275609"/>
                                    </a:xfrm>
                                    <a:prstGeom prst="rect">
                                      <a:avLst/>
                                    </a:prstGeom>
                                  </pic:spPr>
                                </pic:pic>
                              </a:graphicData>
                            </a:graphic>
                          </wp:inline>
                        </w:drawing>
                      </w:r>
                      <w:r>
                        <w:rPr>
                          <w:lang w:val="en-US"/>
                        </w:rPr>
                        <w:t xml:space="preserve">            </w:t>
                      </w:r>
                      <w:r>
                        <w:rPr>
                          <w:noProof/>
                        </w:rPr>
                        <w:drawing>
                          <wp:inline distT="0" distB="0" distL="0" distR="0" wp14:anchorId="28DED8E6" wp14:editId="27183B04">
                            <wp:extent cx="1420340" cy="18732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1135" cy="1900676"/>
                                    </a:xfrm>
                                    <a:prstGeom prst="rect">
                                      <a:avLst/>
                                    </a:prstGeom>
                                  </pic:spPr>
                                </pic:pic>
                              </a:graphicData>
                            </a:graphic>
                          </wp:inline>
                        </w:drawing>
                      </w:r>
                    </w:p>
                    <w:p w:rsidR="00E50DE0" w:rsidRDefault="00E50DE0" w:rsidP="00E50DE0">
                      <w:pPr>
                        <w:pStyle w:val="BodyText"/>
                      </w:pPr>
                    </w:p>
                  </w:txbxContent>
                </v:textbox>
                <w10:wrap type="tight"/>
              </v:shape>
            </w:pict>
          </mc:Fallback>
        </mc:AlternateContent>
      </w:r>
      <w:r w:rsidR="00E50DE0">
        <w:rPr>
          <w:b/>
          <w:bCs/>
          <w:sz w:val="20"/>
          <w:szCs w:val="20"/>
        </w:rPr>
        <w:tab/>
      </w:r>
      <w:r w:rsidR="00E50DE0">
        <w:rPr>
          <w:bCs/>
          <w:sz w:val="20"/>
          <w:szCs w:val="20"/>
        </w:rPr>
        <w:t xml:space="preserve">Every Bluetooth device has a unique identifier similar to the Media Access Control (MAC) address in the TCP/IP paradigm known as the device address or Bluetooth Address. This is a globally unique 48-bit address and the address spaces are managed by the IEEE Registration Authority.  </w:t>
      </w:r>
    </w:p>
    <w:p w:rsidR="00E50DE0" w:rsidRDefault="00E50DE0" w:rsidP="00E50DE0">
      <w:pPr>
        <w:spacing w:after="120" w:line="228" w:lineRule="auto"/>
        <w:jc w:val="both"/>
        <w:rPr>
          <w:bCs/>
          <w:sz w:val="20"/>
          <w:szCs w:val="20"/>
        </w:rPr>
      </w:pPr>
      <w:r>
        <w:rPr>
          <w:bCs/>
          <w:sz w:val="20"/>
          <w:szCs w:val="20"/>
        </w:rPr>
        <w:tab/>
        <w:t xml:space="preserve">This Bluetooth address is used by all the layers of the Bluetooth communication process as opposed to each layer having a different identifier. The device can also have a human readable name associated to it that is user defined, however that name is only used in the device discovery phase of the communication process. Once the devices have been paired, all communication between devices uses the Bluetooth address. </w:t>
      </w:r>
    </w:p>
    <w:p w:rsidR="00E50DE0" w:rsidRDefault="00E50DE0" w:rsidP="00E50DE0">
      <w:pPr>
        <w:spacing w:after="120" w:line="228" w:lineRule="auto"/>
        <w:jc w:val="both"/>
        <w:rPr>
          <w:b/>
          <w:bCs/>
          <w:sz w:val="20"/>
          <w:szCs w:val="20"/>
        </w:rPr>
      </w:pPr>
      <w:r>
        <w:rPr>
          <w:b/>
          <w:bCs/>
          <w:sz w:val="20"/>
          <w:szCs w:val="20"/>
        </w:rPr>
        <w:t>Device Discovery</w:t>
      </w:r>
    </w:p>
    <w:p w:rsidR="00E50DE0" w:rsidRDefault="00E50DE0" w:rsidP="00E50DE0">
      <w:pPr>
        <w:autoSpaceDE w:val="0"/>
        <w:autoSpaceDN w:val="0"/>
        <w:adjustRightInd w:val="0"/>
        <w:jc w:val="both"/>
        <w:rPr>
          <w:bCs/>
          <w:sz w:val="20"/>
          <w:szCs w:val="20"/>
        </w:rPr>
      </w:pPr>
      <w:r w:rsidRPr="00E50DE0">
        <w:rPr>
          <w:b/>
          <w:bCs/>
          <w:sz w:val="20"/>
          <w:szCs w:val="20"/>
        </w:rPr>
        <w:tab/>
      </w:r>
      <w:r>
        <w:rPr>
          <w:bCs/>
          <w:sz w:val="20"/>
          <w:szCs w:val="20"/>
        </w:rPr>
        <w:t xml:space="preserve">Bluetooth devices organize into small PANs called Piconets. Each Piconet consists of a master and 7 slave </w:t>
      </w:r>
      <w:r>
        <w:rPr>
          <w:bCs/>
          <w:sz w:val="20"/>
          <w:szCs w:val="20"/>
        </w:rPr>
        <w:t xml:space="preserve">devices where all devices follow a synchronized frequency hopping pattern. The Piconet formation consists of two steps: inquiry process and page process. </w:t>
      </w:r>
    </w:p>
    <w:p w:rsidR="00E50DE0" w:rsidRDefault="00E50DE0" w:rsidP="00E50DE0">
      <w:pPr>
        <w:autoSpaceDE w:val="0"/>
        <w:autoSpaceDN w:val="0"/>
        <w:adjustRightInd w:val="0"/>
        <w:jc w:val="both"/>
        <w:rPr>
          <w:bCs/>
          <w:sz w:val="20"/>
          <w:szCs w:val="20"/>
        </w:rPr>
      </w:pPr>
    </w:p>
    <w:p w:rsidR="00E50DE0" w:rsidRPr="00E50DE0" w:rsidRDefault="00E50DE0" w:rsidP="00E50DE0">
      <w:pPr>
        <w:autoSpaceDE w:val="0"/>
        <w:autoSpaceDN w:val="0"/>
        <w:adjustRightInd w:val="0"/>
        <w:jc w:val="both"/>
        <w:rPr>
          <w:bCs/>
          <w:sz w:val="20"/>
          <w:szCs w:val="20"/>
        </w:rPr>
      </w:pPr>
      <w:r>
        <w:rPr>
          <w:bCs/>
          <w:sz w:val="20"/>
          <w:szCs w:val="20"/>
        </w:rPr>
        <w:tab/>
        <w:t xml:space="preserve">The inquiry process can be executed by an inquiring device (a host device looking for clients) or a scanning device (client device looking to be discovered). </w:t>
      </w:r>
      <w:r w:rsidRPr="00E50DE0">
        <w:rPr>
          <w:bCs/>
          <w:sz w:val="20"/>
          <w:szCs w:val="20"/>
        </w:rPr>
        <w:t xml:space="preserve">In the discovery mode, the </w:t>
      </w:r>
      <w:r>
        <w:rPr>
          <w:bCs/>
          <w:sz w:val="20"/>
          <w:szCs w:val="20"/>
        </w:rPr>
        <w:t>inquiry device will</w:t>
      </w:r>
      <w:r w:rsidRPr="00E50DE0">
        <w:rPr>
          <w:bCs/>
          <w:sz w:val="20"/>
          <w:szCs w:val="20"/>
        </w:rPr>
        <w:t xml:space="preserve"> </w:t>
      </w:r>
      <w:r>
        <w:rPr>
          <w:bCs/>
          <w:sz w:val="20"/>
          <w:szCs w:val="20"/>
        </w:rPr>
        <w:t>broadcast an advertising packet</w:t>
      </w:r>
      <w:r w:rsidRPr="00E50DE0">
        <w:rPr>
          <w:sz w:val="20"/>
          <w:szCs w:val="20"/>
          <w:lang w:eastAsia="ja-JP"/>
        </w:rPr>
        <w:t xml:space="preserve"> on each of 32 radio channels. </w:t>
      </w:r>
      <w:r>
        <w:rPr>
          <w:sz w:val="20"/>
          <w:szCs w:val="20"/>
          <w:lang w:eastAsia="ja-JP"/>
        </w:rPr>
        <w:t>This advertising packet contains information about the peripheral’s name, Bluetooth address and primary function [5]. The entire list of functions can only be communicated after the pairing is complete and will be discussed under the Service Discovery Protocol section. The device sends the inquiry message on a channel followed by a second channel, it scans the channels in the same order for a response before moving to the next pair. The inquiry procedure does this for two sets of 16 channels each and sleeps between the two. The process continues until a specified number of devices are discovered or a timer runs out. [6]</w:t>
      </w:r>
    </w:p>
    <w:p w:rsidR="00E50DE0" w:rsidRPr="00E50DE0" w:rsidRDefault="00E50DE0" w:rsidP="00E50DE0">
      <w:pPr>
        <w:autoSpaceDE w:val="0"/>
        <w:autoSpaceDN w:val="0"/>
        <w:adjustRightInd w:val="0"/>
        <w:ind w:firstLine="720"/>
        <w:jc w:val="both"/>
        <w:rPr>
          <w:sz w:val="20"/>
          <w:szCs w:val="20"/>
          <w:lang w:eastAsia="ja-JP"/>
        </w:rPr>
      </w:pPr>
      <w:r>
        <w:rPr>
          <w:sz w:val="20"/>
          <w:szCs w:val="20"/>
          <w:lang w:eastAsia="ja-JP"/>
        </w:rPr>
        <w:t>Scanning devices that want to be discovered are in the inquiry scan sub-state and scan for the aforementioned inquiry packets. The channel hopping rate of these devices is much lower than that of the inquiry device in order to ensure that there is an overlap between the inquiry device and scanning device channels. On successfully receiving the inquiry, the scanning device will move to the inquiry response sub-state, wait for two time slots before sending an inquiry response. T</w:t>
      </w:r>
      <w:r w:rsidRPr="00E50DE0">
        <w:rPr>
          <w:sz w:val="20"/>
          <w:szCs w:val="20"/>
          <w:lang w:eastAsia="ja-JP"/>
        </w:rPr>
        <w:t>he response follows a random delay to minimize the chance of response collisions when multiple devices respond. The result of this protocol is that an inquiry must run for 10.24s to reliably detect all devices in range</w:t>
      </w:r>
      <w:r>
        <w:rPr>
          <w:sz w:val="20"/>
          <w:szCs w:val="20"/>
          <w:lang w:eastAsia="ja-JP"/>
        </w:rPr>
        <w:t xml:space="preserve">. </w:t>
      </w:r>
    </w:p>
    <w:p w:rsidR="00E50DE0" w:rsidRDefault="00E50DE0" w:rsidP="00E50DE0">
      <w:pPr>
        <w:spacing w:after="120" w:line="228" w:lineRule="auto"/>
        <w:jc w:val="both"/>
        <w:rPr>
          <w:b/>
          <w:bCs/>
          <w:sz w:val="20"/>
          <w:szCs w:val="20"/>
        </w:rPr>
      </w:pPr>
    </w:p>
    <w:p w:rsidR="00E50DE0" w:rsidRDefault="00E50DE0" w:rsidP="00E50DE0">
      <w:pPr>
        <w:spacing w:after="120" w:line="228" w:lineRule="auto"/>
        <w:jc w:val="both"/>
        <w:rPr>
          <w:b/>
          <w:bCs/>
          <w:sz w:val="20"/>
          <w:szCs w:val="20"/>
        </w:rPr>
      </w:pPr>
      <w:r>
        <w:rPr>
          <w:b/>
          <w:bCs/>
          <w:sz w:val="20"/>
          <w:szCs w:val="20"/>
        </w:rPr>
        <w:t>Transport Layer Protocols</w:t>
      </w:r>
    </w:p>
    <w:p w:rsidR="00E50DE0" w:rsidRDefault="00E50DE0" w:rsidP="00E50DE0">
      <w:pPr>
        <w:spacing w:after="120" w:line="228" w:lineRule="auto"/>
        <w:jc w:val="both"/>
        <w:rPr>
          <w:bCs/>
          <w:sz w:val="20"/>
          <w:szCs w:val="20"/>
        </w:rPr>
      </w:pPr>
      <w:r>
        <w:rPr>
          <w:bCs/>
          <w:sz w:val="20"/>
          <w:szCs w:val="20"/>
        </w:rPr>
        <w:t>RFCOMM</w:t>
      </w:r>
    </w:p>
    <w:p w:rsidR="00E50DE0" w:rsidRPr="00971837" w:rsidRDefault="00E50DE0" w:rsidP="00E50DE0">
      <w:pPr>
        <w:spacing w:after="120" w:line="228" w:lineRule="auto"/>
        <w:jc w:val="both"/>
        <w:rPr>
          <w:b/>
          <w:bCs/>
          <w:sz w:val="20"/>
          <w:szCs w:val="20"/>
        </w:rPr>
      </w:pPr>
      <w:r>
        <w:rPr>
          <w:bCs/>
          <w:sz w:val="20"/>
          <w:szCs w:val="20"/>
        </w:rPr>
        <w:tab/>
        <w:t xml:space="preserve">The RFCOMM protocol has the same service and reliability guarantees as TCP. It is used in the scenario where devices need a reliable way to transfer data point to point way for Bluetooth devices. </w:t>
      </w:r>
      <w:r w:rsidRPr="00E50DE0">
        <w:rPr>
          <w:color w:val="000000"/>
          <w:sz w:val="20"/>
          <w:szCs w:val="20"/>
          <w:shd w:val="clear" w:color="auto" w:fill="FFFFFF"/>
        </w:rPr>
        <w:t>The RFCOMM protocol emulates the serial cable line settings and status of an RS-232 serial port. RFCOMM connects to the lower layers of the Bluetooth protocol stack through the L2CAP layer</w:t>
      </w:r>
      <w:r>
        <w:rPr>
          <w:color w:val="000000"/>
          <w:sz w:val="20"/>
          <w:szCs w:val="20"/>
          <w:shd w:val="clear" w:color="auto" w:fill="FFFFFF"/>
        </w:rPr>
        <w:t xml:space="preserve"> and offers only 30 ports. </w:t>
      </w:r>
    </w:p>
    <w:p w:rsidR="00E50DE0" w:rsidRPr="00971837" w:rsidRDefault="00E50DE0" w:rsidP="00E50DE0">
      <w:pPr>
        <w:spacing w:after="120" w:line="228" w:lineRule="auto"/>
        <w:jc w:val="both"/>
        <w:rPr>
          <w:b/>
          <w:bCs/>
          <w:sz w:val="20"/>
          <w:szCs w:val="20"/>
        </w:rPr>
      </w:pPr>
    </w:p>
    <w:p w:rsidR="00E50DE0" w:rsidRPr="00971837" w:rsidRDefault="00E50DE0" w:rsidP="00E50DE0">
      <w:pPr>
        <w:spacing w:after="120" w:line="228" w:lineRule="auto"/>
        <w:jc w:val="both"/>
        <w:rPr>
          <w:b/>
          <w:bCs/>
          <w:sz w:val="20"/>
          <w:szCs w:val="20"/>
        </w:rPr>
      </w:pPr>
    </w:p>
    <w:p w:rsidR="00E50DE0" w:rsidRPr="00971837" w:rsidRDefault="00E50DE0" w:rsidP="00E50DE0">
      <w:pPr>
        <w:spacing w:after="120" w:line="228" w:lineRule="auto"/>
        <w:jc w:val="both"/>
        <w:rPr>
          <w:b/>
          <w:bCs/>
          <w:sz w:val="20"/>
          <w:szCs w:val="20"/>
        </w:rPr>
      </w:pPr>
    </w:p>
    <w:p w:rsidR="00E50DE0" w:rsidRDefault="00E50DE0" w:rsidP="00E50DE0">
      <w:pPr>
        <w:spacing w:after="120" w:line="228" w:lineRule="auto"/>
        <w:jc w:val="both"/>
        <w:rPr>
          <w:bCs/>
          <w:sz w:val="20"/>
          <w:szCs w:val="20"/>
        </w:rPr>
      </w:pPr>
      <w:r>
        <w:rPr>
          <w:bCs/>
          <w:sz w:val="20"/>
          <w:szCs w:val="20"/>
        </w:rPr>
        <w:lastRenderedPageBreak/>
        <w:t>L2CAP</w:t>
      </w:r>
    </w:p>
    <w:p w:rsidR="00E50DE0" w:rsidRDefault="00E50DE0" w:rsidP="00E50DE0">
      <w:pPr>
        <w:spacing w:after="120" w:line="228" w:lineRule="auto"/>
        <w:jc w:val="both"/>
        <w:rPr>
          <w:bCs/>
          <w:sz w:val="20"/>
          <w:szCs w:val="20"/>
        </w:rPr>
      </w:pPr>
      <w:r>
        <w:rPr>
          <w:bCs/>
          <w:sz w:val="20"/>
          <w:szCs w:val="20"/>
        </w:rPr>
        <w:tab/>
        <w:t>The Logical Link Control and Adaptation Protocol (L2CAP) is responsible for:</w:t>
      </w:r>
    </w:p>
    <w:p w:rsidR="00E50DE0" w:rsidRDefault="00E50DE0" w:rsidP="00E50DE0">
      <w:pPr>
        <w:pStyle w:val="ListParagraph"/>
        <w:numPr>
          <w:ilvl w:val="0"/>
          <w:numId w:val="2"/>
        </w:numPr>
        <w:spacing w:after="120" w:line="228" w:lineRule="auto"/>
        <w:jc w:val="both"/>
        <w:rPr>
          <w:bCs/>
          <w:sz w:val="20"/>
          <w:szCs w:val="20"/>
        </w:rPr>
      </w:pPr>
      <w:r>
        <w:rPr>
          <w:bCs/>
          <w:sz w:val="20"/>
          <w:szCs w:val="20"/>
        </w:rPr>
        <w:t>Establishing Asynchronous, Connectionless links</w:t>
      </w:r>
    </w:p>
    <w:p w:rsidR="00E50DE0" w:rsidRDefault="00E50DE0" w:rsidP="00E50DE0">
      <w:pPr>
        <w:pStyle w:val="ListParagraph"/>
        <w:numPr>
          <w:ilvl w:val="0"/>
          <w:numId w:val="2"/>
        </w:numPr>
        <w:spacing w:after="120" w:line="228" w:lineRule="auto"/>
        <w:jc w:val="both"/>
        <w:rPr>
          <w:bCs/>
          <w:sz w:val="20"/>
          <w:szCs w:val="20"/>
        </w:rPr>
      </w:pPr>
      <w:r>
        <w:rPr>
          <w:bCs/>
          <w:sz w:val="20"/>
          <w:szCs w:val="20"/>
        </w:rPr>
        <w:t xml:space="preserve">Multiplexing between higher layer protocols </w:t>
      </w:r>
    </w:p>
    <w:p w:rsidR="00E50DE0" w:rsidRDefault="00E50DE0" w:rsidP="00E50DE0">
      <w:pPr>
        <w:pStyle w:val="ListParagraph"/>
        <w:numPr>
          <w:ilvl w:val="0"/>
          <w:numId w:val="2"/>
        </w:numPr>
        <w:spacing w:after="120" w:line="228" w:lineRule="auto"/>
        <w:jc w:val="both"/>
        <w:rPr>
          <w:bCs/>
          <w:sz w:val="20"/>
          <w:szCs w:val="20"/>
        </w:rPr>
      </w:pPr>
      <w:r>
        <w:rPr>
          <w:bCs/>
          <w:sz w:val="20"/>
          <w:szCs w:val="20"/>
        </w:rPr>
        <w:t>Repackaging data from upper layers to lower layers</w:t>
      </w:r>
    </w:p>
    <w:p w:rsidR="00E50DE0" w:rsidRPr="00E50DE0" w:rsidRDefault="00E50DE0" w:rsidP="00E50DE0">
      <w:pPr>
        <w:autoSpaceDE w:val="0"/>
        <w:autoSpaceDN w:val="0"/>
        <w:adjustRightInd w:val="0"/>
        <w:ind w:firstLine="648"/>
        <w:jc w:val="both"/>
        <w:rPr>
          <w:bCs/>
          <w:sz w:val="20"/>
          <w:szCs w:val="20"/>
        </w:rPr>
      </w:pPr>
      <w:r w:rsidRPr="00E50DE0">
        <w:rPr>
          <w:color w:val="000000"/>
          <w:sz w:val="20"/>
          <w:szCs w:val="20"/>
          <w:shd w:val="clear" w:color="auto" w:fill="FFFFFF"/>
        </w:rPr>
        <w:t xml:space="preserve">L2CAP employs the concept of channels to </w:t>
      </w:r>
      <w:r>
        <w:rPr>
          <w:color w:val="000000"/>
          <w:sz w:val="20"/>
          <w:szCs w:val="20"/>
          <w:shd w:val="clear" w:color="auto" w:fill="FFFFFF"/>
        </w:rPr>
        <w:t xml:space="preserve">track the source and destination of </w:t>
      </w:r>
      <w:r w:rsidRPr="00E50DE0">
        <w:rPr>
          <w:color w:val="000000"/>
          <w:sz w:val="20"/>
          <w:szCs w:val="20"/>
          <w:shd w:val="clear" w:color="auto" w:fill="FFFFFF"/>
        </w:rPr>
        <w:t xml:space="preserve">data packets. </w:t>
      </w:r>
      <w:r>
        <w:rPr>
          <w:color w:val="000000"/>
          <w:sz w:val="20"/>
          <w:szCs w:val="20"/>
          <w:shd w:val="clear" w:color="auto" w:fill="FFFFFF"/>
        </w:rPr>
        <w:t>T</w:t>
      </w:r>
      <w:r w:rsidRPr="00E50DE0">
        <w:rPr>
          <w:color w:val="000000"/>
          <w:sz w:val="20"/>
          <w:szCs w:val="20"/>
          <w:shd w:val="clear" w:color="auto" w:fill="FFFFFF"/>
        </w:rPr>
        <w:t xml:space="preserve">he L2CAP layer is a </w:t>
      </w:r>
      <w:r>
        <w:rPr>
          <w:color w:val="000000"/>
          <w:sz w:val="20"/>
          <w:szCs w:val="20"/>
          <w:shd w:val="clear" w:color="auto" w:fill="FFFFFF"/>
        </w:rPr>
        <w:t>r</w:t>
      </w:r>
      <w:r w:rsidRPr="00E50DE0">
        <w:rPr>
          <w:color w:val="000000"/>
          <w:sz w:val="20"/>
          <w:szCs w:val="20"/>
          <w:shd w:val="clear" w:color="auto" w:fill="FFFFFF"/>
        </w:rPr>
        <w:t>equired part of every Bluetooth system.</w:t>
      </w:r>
      <w:r>
        <w:rPr>
          <w:color w:val="000000"/>
          <w:sz w:val="20"/>
          <w:szCs w:val="20"/>
          <w:shd w:val="clear" w:color="auto" w:fill="FFFFFF"/>
        </w:rPr>
        <w:t xml:space="preserve"> </w:t>
      </w:r>
      <w:r>
        <w:rPr>
          <w:sz w:val="20"/>
          <w:szCs w:val="20"/>
          <w:lang w:eastAsia="ja-JP"/>
        </w:rPr>
        <w:t xml:space="preserve">Ports are called </w:t>
      </w:r>
      <w:r>
        <w:rPr>
          <w:i/>
          <w:iCs/>
          <w:sz w:val="20"/>
          <w:szCs w:val="20"/>
          <w:lang w:eastAsia="ja-JP"/>
        </w:rPr>
        <w:t xml:space="preserve">Protocol Service </w:t>
      </w:r>
      <w:r w:rsidR="00730487">
        <w:rPr>
          <w:i/>
          <w:iCs/>
          <w:sz w:val="20"/>
          <w:szCs w:val="20"/>
          <w:lang w:eastAsia="ja-JP"/>
        </w:rPr>
        <w:t>Multiplexers</w:t>
      </w:r>
      <w:r w:rsidR="00730487">
        <w:rPr>
          <w:sz w:val="20"/>
          <w:szCs w:val="20"/>
          <w:lang w:eastAsia="ja-JP"/>
        </w:rPr>
        <w:t xml:space="preserve"> and</w:t>
      </w:r>
      <w:r>
        <w:rPr>
          <w:sz w:val="20"/>
          <w:szCs w:val="20"/>
          <w:lang w:eastAsia="ja-JP"/>
        </w:rPr>
        <w:t xml:space="preserve"> can take on odd-numbered values between 1 and 32767 and ports from 1-1023 are reserved</w:t>
      </w:r>
      <w:r w:rsidR="00730487">
        <w:rPr>
          <w:sz w:val="20"/>
          <w:szCs w:val="20"/>
          <w:lang w:eastAsia="ja-JP"/>
        </w:rPr>
        <w:t xml:space="preserve"> [8]</w:t>
      </w:r>
      <w:r>
        <w:rPr>
          <w:sz w:val="20"/>
          <w:szCs w:val="20"/>
          <w:lang w:eastAsia="ja-JP"/>
        </w:rPr>
        <w:t>. The connectionless nature of the L2CAP protocol will be further used in this project</w:t>
      </w:r>
      <w:r w:rsidR="00730487">
        <w:rPr>
          <w:sz w:val="20"/>
          <w:szCs w:val="20"/>
          <w:lang w:eastAsia="ja-JP"/>
        </w:rPr>
        <w:t>.</w:t>
      </w:r>
    </w:p>
    <w:p w:rsidR="00E50DE0" w:rsidRDefault="00E50DE0" w:rsidP="00E50DE0">
      <w:pPr>
        <w:spacing w:after="120" w:line="228" w:lineRule="auto"/>
        <w:ind w:firstLine="720"/>
        <w:jc w:val="both"/>
        <w:rPr>
          <w:sz w:val="20"/>
          <w:szCs w:val="20"/>
        </w:rPr>
      </w:pPr>
    </w:p>
    <w:p w:rsidR="00E50DE0" w:rsidRDefault="00E50DE0" w:rsidP="00E50DE0">
      <w:pPr>
        <w:spacing w:after="120" w:line="228" w:lineRule="auto"/>
        <w:jc w:val="both"/>
        <w:rPr>
          <w:sz w:val="20"/>
          <w:szCs w:val="20"/>
        </w:rPr>
      </w:pPr>
      <w:r>
        <w:rPr>
          <w:sz w:val="20"/>
          <w:szCs w:val="20"/>
        </w:rPr>
        <w:t>Service Discovery Protocol (SDP)</w:t>
      </w:r>
    </w:p>
    <w:p w:rsidR="00E50DE0" w:rsidRDefault="00E50DE0" w:rsidP="00E50DE0">
      <w:pPr>
        <w:spacing w:after="120" w:line="228" w:lineRule="auto"/>
        <w:jc w:val="both"/>
        <w:rPr>
          <w:sz w:val="20"/>
          <w:szCs w:val="20"/>
        </w:rPr>
      </w:pPr>
      <w:r>
        <w:rPr>
          <w:sz w:val="20"/>
          <w:szCs w:val="20"/>
        </w:rPr>
        <w:tab/>
        <w:t>In order to overcome the limitation to the number of custom applications that can be created using Bluetooth due to the number of ports available (~15,000 for L2CAP and 30 for RFCOMM), the SDP was added. Using this protocol allows a Bluetooth device to check what services another device offers over the Bluetooth connection, in the response the device will provide a list of the services but not access to them.</w:t>
      </w:r>
      <w:r w:rsidRPr="00E50DE0">
        <w:rPr>
          <w:sz w:val="20"/>
          <w:szCs w:val="20"/>
        </w:rPr>
        <w:t xml:space="preserve"> </w:t>
      </w:r>
      <w:r w:rsidRPr="00E50DE0">
        <w:rPr>
          <w:color w:val="000000"/>
          <w:sz w:val="20"/>
          <w:szCs w:val="20"/>
          <w:shd w:val="clear" w:color="auto" w:fill="FFFFFF"/>
        </w:rPr>
        <w:t>An SDP client communicates with an SDP server using a reserved channel on an L2CAP link to find out what services are available. When the client finds the desired service, it requests a separate connection to use the service. The reserved channel is dedicated to SDP communication so that a device always knows how to connect to the SDP service on any other device. An SDP server maintains its own SDP database, which is a set of service records that describe the services the server offers. Along with information describing how a client can connect to the service, the service record contains the service’s </w:t>
      </w:r>
      <w:r w:rsidRPr="00E50DE0">
        <w:rPr>
          <w:rStyle w:val="Emphasis"/>
          <w:color w:val="000000"/>
          <w:sz w:val="20"/>
          <w:szCs w:val="20"/>
          <w:shd w:val="clear" w:color="auto" w:fill="FFFFFF"/>
        </w:rPr>
        <w:t>UUID</w:t>
      </w:r>
      <w:r>
        <w:rPr>
          <w:rStyle w:val="Emphasis"/>
          <w:color w:val="000000"/>
          <w:sz w:val="20"/>
          <w:szCs w:val="20"/>
          <w:shd w:val="clear" w:color="auto" w:fill="FFFFFF"/>
        </w:rPr>
        <w:t xml:space="preserve">. </w:t>
      </w:r>
      <w:r>
        <w:rPr>
          <w:sz w:val="20"/>
          <w:szCs w:val="20"/>
        </w:rPr>
        <w:t xml:space="preserve">Universally Unique Identifiers (UUIDs) describe the services that are offered and thus circumvent the need for a </w:t>
      </w:r>
      <w:r w:rsidR="002137E9">
        <w:rPr>
          <w:sz w:val="20"/>
          <w:szCs w:val="20"/>
        </w:rPr>
        <w:t>universal register of services [8].</w:t>
      </w:r>
    </w:p>
    <w:p w:rsidR="00F460E0" w:rsidRDefault="002F2124" w:rsidP="00F460E0">
      <w:pPr>
        <w:keepNext/>
        <w:spacing w:after="120" w:line="228" w:lineRule="auto"/>
        <w:jc w:val="both"/>
      </w:pPr>
      <w:r w:rsidRPr="002F2124">
        <w:rPr>
          <w:noProof/>
          <w:color w:val="FF0000"/>
          <w:sz w:val="20"/>
          <w:szCs w:val="20"/>
        </w:rPr>
        <w:drawing>
          <wp:inline distT="0" distB="0" distL="0" distR="0">
            <wp:extent cx="3068021" cy="189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6678" cy="1948849"/>
                    </a:xfrm>
                    <a:prstGeom prst="rect">
                      <a:avLst/>
                    </a:prstGeom>
                    <a:noFill/>
                    <a:ln>
                      <a:noFill/>
                    </a:ln>
                  </pic:spPr>
                </pic:pic>
              </a:graphicData>
            </a:graphic>
          </wp:inline>
        </w:drawing>
      </w:r>
    </w:p>
    <w:p w:rsidR="00E50DE0" w:rsidRDefault="00F460E0" w:rsidP="00F460E0">
      <w:pPr>
        <w:pStyle w:val="Caption"/>
        <w:jc w:val="both"/>
        <w:rPr>
          <w:color w:val="FF0000"/>
          <w:sz w:val="20"/>
          <w:szCs w:val="20"/>
        </w:rPr>
      </w:pPr>
      <w:r>
        <w:t xml:space="preserve">Figure </w:t>
      </w:r>
      <w:r w:rsidR="00971837">
        <w:t>4</w:t>
      </w:r>
      <w:r>
        <w:t>: Comparison of the Bluetooth Stack to Internet stack</w:t>
      </w:r>
    </w:p>
    <w:p w:rsidR="009F691D" w:rsidRPr="009F691D" w:rsidRDefault="009F691D" w:rsidP="009F691D">
      <w:pPr>
        <w:spacing w:after="120" w:line="228" w:lineRule="auto"/>
        <w:jc w:val="both"/>
        <w:rPr>
          <w:b/>
          <w:bCs/>
          <w:sz w:val="20"/>
          <w:szCs w:val="20"/>
        </w:rPr>
      </w:pPr>
      <w:r>
        <w:rPr>
          <w:b/>
          <w:bCs/>
          <w:sz w:val="20"/>
          <w:szCs w:val="20"/>
        </w:rPr>
        <w:t>Python - PyBluez</w:t>
      </w:r>
    </w:p>
    <w:p w:rsidR="00E601CF" w:rsidRPr="009F691D" w:rsidRDefault="009F691D" w:rsidP="009F691D">
      <w:pPr>
        <w:spacing w:after="120" w:line="228" w:lineRule="auto"/>
        <w:ind w:firstLine="720"/>
        <w:jc w:val="both"/>
        <w:rPr>
          <w:sz w:val="20"/>
          <w:szCs w:val="20"/>
        </w:rPr>
      </w:pPr>
      <w:r w:rsidRPr="009F691D">
        <w:rPr>
          <w:sz w:val="20"/>
          <w:szCs w:val="20"/>
        </w:rPr>
        <w:t xml:space="preserve">PyBluez is a Python extension module written in C that provides access to system Bluetooth resources in an object oriented, modular manner. It is written for the </w:t>
      </w:r>
      <w:r w:rsidRPr="009F691D">
        <w:rPr>
          <w:sz w:val="20"/>
          <w:szCs w:val="20"/>
        </w:rPr>
        <w:t>Windows XP (Microsoft Bluetooth stack) and GNU/Linux (BlueZ stack)</w:t>
      </w:r>
      <w:r w:rsidR="002137E9">
        <w:rPr>
          <w:sz w:val="20"/>
          <w:szCs w:val="20"/>
        </w:rPr>
        <w:t xml:space="preserve"> [8].</w:t>
      </w:r>
    </w:p>
    <w:p w:rsidR="009D1A21" w:rsidRDefault="009D1A21" w:rsidP="009D1A21">
      <w:pPr>
        <w:spacing w:after="120" w:line="228" w:lineRule="auto"/>
        <w:jc w:val="both"/>
        <w:rPr>
          <w:b/>
          <w:bCs/>
          <w:sz w:val="20"/>
          <w:szCs w:val="20"/>
        </w:rPr>
      </w:pPr>
    </w:p>
    <w:p w:rsidR="00CF0EF2" w:rsidRPr="009D1A21" w:rsidRDefault="00E50DE0" w:rsidP="00E50DE0">
      <w:pPr>
        <w:pStyle w:val="ListParagraph"/>
        <w:numPr>
          <w:ilvl w:val="0"/>
          <w:numId w:val="1"/>
        </w:numPr>
        <w:spacing w:after="120" w:line="228" w:lineRule="auto"/>
        <w:jc w:val="center"/>
        <w:rPr>
          <w:sz w:val="20"/>
          <w:szCs w:val="20"/>
        </w:rPr>
      </w:pPr>
      <w:r>
        <w:rPr>
          <w:b/>
          <w:bCs/>
          <w:sz w:val="20"/>
          <w:szCs w:val="20"/>
        </w:rPr>
        <w:t>SOLUTION</w:t>
      </w:r>
    </w:p>
    <w:p w:rsidR="009D1A21" w:rsidRPr="00E50DE0" w:rsidRDefault="009D1A21" w:rsidP="009D1A21">
      <w:pPr>
        <w:pStyle w:val="ListParagraph"/>
        <w:spacing w:after="120" w:line="228" w:lineRule="auto"/>
        <w:ind w:left="360"/>
        <w:rPr>
          <w:sz w:val="20"/>
          <w:szCs w:val="20"/>
        </w:rPr>
      </w:pPr>
    </w:p>
    <w:p w:rsidR="00794316" w:rsidRDefault="009D1A21" w:rsidP="003169E0">
      <w:pPr>
        <w:pStyle w:val="ListParagraph"/>
        <w:tabs>
          <w:tab w:val="left" w:pos="576"/>
        </w:tabs>
        <w:spacing w:before="160" w:after="80"/>
        <w:ind w:left="0" w:firstLine="720"/>
        <w:jc w:val="both"/>
        <w:rPr>
          <w:sz w:val="20"/>
          <w:szCs w:val="20"/>
        </w:rPr>
      </w:pPr>
      <w:r>
        <w:rPr>
          <w:sz w:val="20"/>
          <w:szCs w:val="20"/>
        </w:rPr>
        <w:t>The proposed solut</w:t>
      </w:r>
      <w:r>
        <w:rPr>
          <w:sz w:val="20"/>
          <w:szCs w:val="20"/>
        </w:rPr>
        <w:t xml:space="preserve">ion hinges on making use of the L2CAP Ping. The L2CAP layer is responsible for providing connectionless and connection oriented services to the upper layers of Bluetooth communication stack. The L2ping is similar </w:t>
      </w:r>
      <w:r w:rsidR="00794316">
        <w:rPr>
          <w:sz w:val="20"/>
          <w:szCs w:val="20"/>
        </w:rPr>
        <w:t>to the ICMP ping in the internet protocol suite and can be used to check connectivity and round trip time to other Bluetooth devices.</w:t>
      </w:r>
    </w:p>
    <w:p w:rsidR="00794316" w:rsidRDefault="00794316" w:rsidP="009D1A21">
      <w:pPr>
        <w:pStyle w:val="ListParagraph"/>
        <w:tabs>
          <w:tab w:val="left" w:pos="576"/>
        </w:tabs>
        <w:spacing w:before="160" w:after="80"/>
        <w:ind w:left="0" w:firstLine="720"/>
        <w:rPr>
          <w:sz w:val="20"/>
          <w:szCs w:val="20"/>
        </w:rPr>
      </w:pPr>
    </w:p>
    <w:p w:rsidR="009D1A21" w:rsidRDefault="00794316" w:rsidP="003169E0">
      <w:pPr>
        <w:pStyle w:val="ListParagraph"/>
        <w:tabs>
          <w:tab w:val="left" w:pos="576"/>
        </w:tabs>
        <w:spacing w:before="160" w:after="80"/>
        <w:ind w:left="0" w:firstLine="720"/>
        <w:jc w:val="both"/>
        <w:rPr>
          <w:sz w:val="20"/>
          <w:szCs w:val="20"/>
        </w:rPr>
      </w:pPr>
      <w:r>
        <w:rPr>
          <w:sz w:val="20"/>
          <w:szCs w:val="20"/>
        </w:rPr>
        <w:t>Using the L2CAP layer, the handshaking process can be avoided, which is acceptable in this case because access to the upper layer services of the client devices is not needed</w:t>
      </w:r>
      <w:r w:rsidR="009F691D">
        <w:rPr>
          <w:sz w:val="20"/>
          <w:szCs w:val="20"/>
        </w:rPr>
        <w:t>, no data is being exchanged between the system and target device apart from round trip time</w:t>
      </w:r>
      <w:r>
        <w:rPr>
          <w:sz w:val="20"/>
          <w:szCs w:val="20"/>
        </w:rPr>
        <w:t>.</w:t>
      </w:r>
      <w:r w:rsidR="009D1A21">
        <w:rPr>
          <w:sz w:val="20"/>
          <w:szCs w:val="20"/>
        </w:rPr>
        <w:t xml:space="preserve"> </w:t>
      </w:r>
      <w:r w:rsidR="003169E0">
        <w:rPr>
          <w:sz w:val="20"/>
          <w:szCs w:val="20"/>
        </w:rPr>
        <w:t>This also results in a better battery life expectancy for the devices being tracked</w:t>
      </w:r>
      <w:r w:rsidR="009F691D">
        <w:rPr>
          <w:sz w:val="20"/>
          <w:szCs w:val="20"/>
        </w:rPr>
        <w:t xml:space="preserve"> as well as reduced security risk</w:t>
      </w:r>
      <w:r w:rsidR="003169E0">
        <w:rPr>
          <w:sz w:val="20"/>
          <w:szCs w:val="20"/>
        </w:rPr>
        <w:t>.</w:t>
      </w:r>
    </w:p>
    <w:p w:rsidR="00E50DE0" w:rsidRDefault="00E50DE0" w:rsidP="00E50DE0">
      <w:pPr>
        <w:pStyle w:val="ListParagraph"/>
        <w:spacing w:after="120" w:line="228" w:lineRule="auto"/>
        <w:ind w:left="360"/>
        <w:rPr>
          <w:sz w:val="20"/>
          <w:szCs w:val="20"/>
        </w:rPr>
      </w:pPr>
    </w:p>
    <w:p w:rsidR="00E50DE0" w:rsidRPr="00E50DE0" w:rsidRDefault="00694297" w:rsidP="00E50DE0">
      <w:pPr>
        <w:pStyle w:val="ListParagraph"/>
        <w:spacing w:after="120" w:line="228" w:lineRule="auto"/>
        <w:ind w:left="360"/>
        <w:rPr>
          <w:sz w:val="20"/>
          <w:szCs w:val="20"/>
        </w:rPr>
      </w:pPr>
      <w:r>
        <w:rPr>
          <w:noProof/>
        </w:rPr>
        <mc:AlternateContent>
          <mc:Choice Requires="wps">
            <w:drawing>
              <wp:anchor distT="0" distB="0" distL="114300" distR="114300" simplePos="0" relativeHeight="251695104" behindDoc="0" locked="0" layoutInCell="1" allowOverlap="1" wp14:anchorId="10791D87" wp14:editId="116E896E">
                <wp:simplePos x="0" y="0"/>
                <wp:positionH relativeFrom="column">
                  <wp:posOffset>-50165</wp:posOffset>
                </wp:positionH>
                <wp:positionV relativeFrom="paragraph">
                  <wp:posOffset>1799590</wp:posOffset>
                </wp:positionV>
                <wp:extent cx="319151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rsidR="00694297" w:rsidRPr="00116AE0" w:rsidRDefault="00694297" w:rsidP="00694297">
                            <w:pPr>
                              <w:pStyle w:val="Caption"/>
                              <w:jc w:val="center"/>
                              <w:rPr>
                                <w:noProof/>
                                <w:sz w:val="20"/>
                                <w:szCs w:val="20"/>
                              </w:rPr>
                            </w:pPr>
                            <w:r>
                              <w:t xml:space="preserve">Figure </w:t>
                            </w:r>
                            <w:r w:rsidR="00971837">
                              <w:t>5</w:t>
                            </w:r>
                            <w:r>
                              <w:t xml:space="preserve">: </w:t>
                            </w:r>
                            <w:r w:rsidRPr="00DC2C7E">
                              <w:t>Architecture Diagram of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91D87" id="Text Box 196" o:spid="_x0000_s1032" type="#_x0000_t202" style="position:absolute;left:0;text-align:left;margin-left:-3.95pt;margin-top:141.7pt;width:2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" stroked="f">
                <v:textbox style="mso-fit-shape-to-text:t" inset="0,0,0,0">
                  <w:txbxContent>
                    <w:p w:rsidR="00694297" w:rsidRPr="00116AE0" w:rsidRDefault="00694297" w:rsidP="00694297">
                      <w:pPr>
                        <w:pStyle w:val="Caption"/>
                        <w:jc w:val="center"/>
                        <w:rPr>
                          <w:noProof/>
                          <w:sz w:val="20"/>
                          <w:szCs w:val="20"/>
                        </w:rPr>
                      </w:pPr>
                      <w:r>
                        <w:t xml:space="preserve">Figure </w:t>
                      </w:r>
                      <w:r w:rsidR="00971837">
                        <w:t>5</w:t>
                      </w:r>
                      <w:r>
                        <w:t xml:space="preserve">: </w:t>
                      </w:r>
                      <w:r w:rsidRPr="00DC2C7E">
                        <w:t>Architecture Diagram of Solution</w:t>
                      </w:r>
                    </w:p>
                  </w:txbxContent>
                </v:textbox>
                <w10:wrap type="square"/>
              </v:shape>
            </w:pict>
          </mc:Fallback>
        </mc:AlternateContent>
      </w:r>
      <w:r w:rsidR="00892A2F" w:rsidRPr="003F6329">
        <w:rPr>
          <w:noProof/>
          <w:sz w:val="20"/>
          <w:szCs w:val="20"/>
        </w:rPr>
        <mc:AlternateContent>
          <mc:Choice Requires="wps">
            <w:drawing>
              <wp:anchor distT="45720" distB="45720" distL="114300" distR="114300" simplePos="0" relativeHeight="251525632" behindDoc="0" locked="0" layoutInCell="1" allowOverlap="1">
                <wp:simplePos x="0" y="0"/>
                <wp:positionH relativeFrom="column">
                  <wp:posOffset>-50165</wp:posOffset>
                </wp:positionH>
                <wp:positionV relativeFrom="paragraph">
                  <wp:posOffset>187325</wp:posOffset>
                </wp:positionV>
                <wp:extent cx="3253740" cy="1718945"/>
                <wp:effectExtent l="0" t="0" r="22860"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718945"/>
                        </a:xfrm>
                        <a:prstGeom prst="rect">
                          <a:avLst/>
                        </a:prstGeom>
                        <a:solidFill>
                          <a:srgbClr val="FFFFFF"/>
                        </a:solidFill>
                        <a:ln w="9525">
                          <a:solidFill>
                            <a:srgbClr val="000000"/>
                          </a:solidFill>
                          <a:miter lim="800000"/>
                          <a:headEnd/>
                          <a:tailEnd/>
                        </a:ln>
                      </wps:spPr>
                      <wps:txbx>
                        <w:txbxContent>
                          <w:p w:rsidR="003F6329" w:rsidRDefault="00892A2F">
                            <w:r>
                              <w:rPr>
                                <w:noProof/>
                              </w:rPr>
                              <w:drawing>
                                <wp:inline distT="0" distB="0" distL="0" distR="0">
                                  <wp:extent cx="3058160" cy="1454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8160" cy="145478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5pt;margin-top:14.75pt;width:256.2pt;height:135.35pt;z-index:2515256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">
                <v:textbox style="mso-fit-shape-to-text:t">
                  <w:txbxContent>
                    <w:p w:rsidR="003F6329" w:rsidRDefault="00892A2F">
                      <w:r>
                        <w:rPr>
                          <w:noProof/>
                        </w:rPr>
                        <w:drawing>
                          <wp:inline distT="0" distB="0" distL="0" distR="0">
                            <wp:extent cx="3058160" cy="1454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8160" cy="1454785"/>
                                    </a:xfrm>
                                    <a:prstGeom prst="rect">
                                      <a:avLst/>
                                    </a:prstGeom>
                                    <a:noFill/>
                                    <a:ln>
                                      <a:noFill/>
                                    </a:ln>
                                  </pic:spPr>
                                </pic:pic>
                              </a:graphicData>
                            </a:graphic>
                          </wp:inline>
                        </w:drawing>
                      </w:r>
                    </w:p>
                  </w:txbxContent>
                </v:textbox>
                <w10:wrap type="square"/>
              </v:shape>
            </w:pict>
          </mc:Fallback>
        </mc:AlternateContent>
      </w:r>
    </w:p>
    <w:p w:rsidR="002F2124" w:rsidRDefault="002F2124" w:rsidP="002F2124">
      <w:pPr>
        <w:pStyle w:val="ListParagraph"/>
        <w:tabs>
          <w:tab w:val="left" w:pos="576"/>
        </w:tabs>
        <w:spacing w:before="160" w:after="80"/>
        <w:ind w:left="360"/>
        <w:rPr>
          <w:sz w:val="20"/>
          <w:szCs w:val="20"/>
        </w:rPr>
      </w:pPr>
    </w:p>
    <w:p w:rsidR="002F2124" w:rsidRDefault="00362950" w:rsidP="00362950">
      <w:pPr>
        <w:pStyle w:val="ListParagraph"/>
        <w:tabs>
          <w:tab w:val="left" w:pos="576"/>
        </w:tabs>
        <w:spacing w:before="160" w:after="80"/>
        <w:ind w:left="0" w:firstLine="720"/>
        <w:jc w:val="both"/>
        <w:rPr>
          <w:sz w:val="20"/>
          <w:szCs w:val="20"/>
        </w:rPr>
      </w:pPr>
      <w:r>
        <w:rPr>
          <w:sz w:val="20"/>
          <w:szCs w:val="20"/>
        </w:rPr>
        <w:t xml:space="preserve">The Raspberry Pi acts as the sensor which will connect to the Bluetooth devices. Since the Raspberry Pi is small, affordable and runs on a Linux operating system distribution called Rasbian, it can be configured to provide high reliability and availability as a distributed sensor bed. The Pi runs a python script at a configured frequency to ping all the devices in its device list and updates their presence in a hash table. The ping is performed thrice every cycle, with the mode of the results being taken as the result to provide accurate results. </w:t>
      </w:r>
    </w:p>
    <w:p w:rsidR="00362950" w:rsidRDefault="00362950" w:rsidP="00362950">
      <w:pPr>
        <w:pStyle w:val="ListParagraph"/>
        <w:tabs>
          <w:tab w:val="left" w:pos="576"/>
        </w:tabs>
        <w:spacing w:before="160" w:after="80"/>
        <w:ind w:left="0" w:firstLine="720"/>
        <w:jc w:val="both"/>
        <w:rPr>
          <w:sz w:val="20"/>
          <w:szCs w:val="20"/>
        </w:rPr>
      </w:pPr>
    </w:p>
    <w:p w:rsidR="00362950" w:rsidRDefault="00362950" w:rsidP="00362950">
      <w:pPr>
        <w:pStyle w:val="ListParagraph"/>
        <w:tabs>
          <w:tab w:val="left" w:pos="576"/>
        </w:tabs>
        <w:spacing w:before="160" w:after="80"/>
        <w:ind w:left="0" w:firstLine="720"/>
        <w:jc w:val="both"/>
        <w:rPr>
          <w:sz w:val="20"/>
          <w:szCs w:val="20"/>
        </w:rPr>
      </w:pPr>
      <w:r>
        <w:rPr>
          <w:sz w:val="20"/>
          <w:szCs w:val="20"/>
        </w:rPr>
        <w:t>The application server hosts a multithreaded python application which listens for connection re</w:t>
      </w:r>
      <w:r w:rsidR="002C6EAE">
        <w:rPr>
          <w:sz w:val="20"/>
          <w:szCs w:val="20"/>
        </w:rPr>
        <w:t xml:space="preserve">quests from a client Raspberry Pi. The client provides an updated table of device presence information. The server in return provides the list of devices that the server is keeping track of. If a device on the Pi’s list is not on the server provided list, it is removed from the hash table that the Pi maintains. The application server updates a database that it is maintaining. In this case the application server has a mySQL server. The SQL server also connects to a web application being served to the internet by </w:t>
      </w:r>
      <w:r w:rsidR="002C6EAE">
        <w:rPr>
          <w:sz w:val="20"/>
          <w:szCs w:val="20"/>
        </w:rPr>
        <w:lastRenderedPageBreak/>
        <w:t>an Apache Web Server. The up</w:t>
      </w:r>
      <w:r w:rsidR="000C6594">
        <w:rPr>
          <w:sz w:val="20"/>
          <w:szCs w:val="20"/>
        </w:rPr>
        <w:t xml:space="preserve"> </w:t>
      </w:r>
      <w:r w:rsidR="002C6EAE">
        <w:rPr>
          <w:sz w:val="20"/>
          <w:szCs w:val="20"/>
        </w:rPr>
        <w:t xml:space="preserve">to date information can then be viewed on the this website. </w:t>
      </w:r>
    </w:p>
    <w:p w:rsidR="00362950" w:rsidRDefault="00362950" w:rsidP="002F2124">
      <w:pPr>
        <w:pStyle w:val="ListParagraph"/>
        <w:tabs>
          <w:tab w:val="left" w:pos="576"/>
        </w:tabs>
        <w:spacing w:before="160" w:after="80"/>
        <w:ind w:left="360"/>
        <w:rPr>
          <w:sz w:val="20"/>
          <w:szCs w:val="20"/>
        </w:rPr>
      </w:pPr>
    </w:p>
    <w:p w:rsidR="00E225CB" w:rsidRPr="00E50DE0" w:rsidRDefault="00971837" w:rsidP="00E50DE0">
      <w:pPr>
        <w:pStyle w:val="ListParagraph"/>
        <w:numPr>
          <w:ilvl w:val="0"/>
          <w:numId w:val="1"/>
        </w:numPr>
        <w:tabs>
          <w:tab w:val="left" w:pos="576"/>
        </w:tabs>
        <w:spacing w:before="160" w:after="80"/>
        <w:jc w:val="center"/>
        <w:rPr>
          <w:sz w:val="20"/>
          <w:szCs w:val="20"/>
        </w:rPr>
      </w:pPr>
      <w:r>
        <w:rPr>
          <w:noProof/>
        </w:rPr>
        <mc:AlternateContent>
          <mc:Choice Requires="wps">
            <w:drawing>
              <wp:anchor distT="0" distB="0" distL="114300" distR="114300" simplePos="0" relativeHeight="251779584" behindDoc="0" locked="0" layoutInCell="1" allowOverlap="1" wp14:anchorId="1B508770" wp14:editId="7B68A668">
                <wp:simplePos x="0" y="0"/>
                <wp:positionH relativeFrom="column">
                  <wp:posOffset>3528060</wp:posOffset>
                </wp:positionH>
                <wp:positionV relativeFrom="paragraph">
                  <wp:posOffset>821038</wp:posOffset>
                </wp:positionV>
                <wp:extent cx="319151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rsidR="00F460E0" w:rsidRPr="002A3C8A" w:rsidRDefault="00F460E0" w:rsidP="00F460E0">
                            <w:pPr>
                              <w:pStyle w:val="Caption"/>
                              <w:rPr>
                                <w:sz w:val="20"/>
                                <w:szCs w:val="20"/>
                              </w:rPr>
                            </w:pPr>
                            <w:r>
                              <w:t xml:space="preserve">Figure </w:t>
                            </w:r>
                            <w:r w:rsidR="00971837">
                              <w:t>10</w:t>
                            </w:r>
                            <w:r>
                              <w:t>: Raspberry Pi Reciving updated device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08770" id="Text Box 221" o:spid="_x0000_s1034" type="#_x0000_t202" style="position:absolute;left:0;text-align:left;margin-left:277.8pt;margin-top:64.65pt;width:251.3pt;height:.0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jRvLwIAAGgEAAAOAAAAZHJzL2Uyb0RvYy54bWysVMFu2zAMvQ/YPwi6L05StO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" stroked="f">
                <v:textbox style="mso-fit-shape-to-text:t" inset="0,0,0,0">
                  <w:txbxContent>
                    <w:p w:rsidR="00F460E0" w:rsidRPr="002A3C8A" w:rsidRDefault="00F460E0" w:rsidP="00F460E0">
                      <w:pPr>
                        <w:pStyle w:val="Caption"/>
                        <w:rPr>
                          <w:sz w:val="20"/>
                          <w:szCs w:val="20"/>
                        </w:rPr>
                      </w:pPr>
                      <w:r>
                        <w:t xml:space="preserve">Figure </w:t>
                      </w:r>
                      <w:r w:rsidR="00971837">
                        <w:t>10</w:t>
                      </w:r>
                      <w:r>
                        <w:t>: Raspberry Pi Reciving updated device list</w:t>
                      </w:r>
                    </w:p>
                  </w:txbxContent>
                </v:textbox>
                <w10:wrap type="square"/>
              </v:shape>
            </w:pict>
          </mc:Fallback>
        </mc:AlternateContent>
      </w:r>
      <w:r w:rsidRPr="000C6594">
        <w:rPr>
          <w:sz w:val="20"/>
          <w:szCs w:val="20"/>
        </w:rPr>
        <mc:AlternateContent>
          <mc:Choice Requires="wps">
            <w:drawing>
              <wp:anchor distT="45720" distB="45720" distL="114300" distR="114300" simplePos="0" relativeHeight="251630080" behindDoc="0" locked="0" layoutInCell="1" allowOverlap="1">
                <wp:simplePos x="0" y="0"/>
                <wp:positionH relativeFrom="column">
                  <wp:posOffset>3528060</wp:posOffset>
                </wp:positionH>
                <wp:positionV relativeFrom="paragraph">
                  <wp:posOffset>296116</wp:posOffset>
                </wp:positionV>
                <wp:extent cx="3191510" cy="514985"/>
                <wp:effectExtent l="0" t="0" r="27940" b="1841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514985"/>
                        </a:xfrm>
                        <a:prstGeom prst="rect">
                          <a:avLst/>
                        </a:prstGeom>
                        <a:solidFill>
                          <a:srgbClr val="FFFFFF"/>
                        </a:solidFill>
                        <a:ln w="9525">
                          <a:solidFill>
                            <a:srgbClr val="000000"/>
                          </a:solidFill>
                          <a:miter lim="800000"/>
                          <a:headEnd/>
                          <a:tailEnd/>
                        </a:ln>
                      </wps:spPr>
                      <wps:txbx>
                        <w:txbxContent>
                          <w:p w:rsidR="000C6594" w:rsidRDefault="008D2F83">
                            <w:r>
                              <w:rPr>
                                <w:noProof/>
                              </w:rPr>
                              <w:drawing>
                                <wp:inline distT="0" distB="0" distL="0" distR="0" wp14:anchorId="53CA781B" wp14:editId="196E7F00">
                                  <wp:extent cx="3151394" cy="467483"/>
                                  <wp:effectExtent l="0" t="0" r="0" b="889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3848" cy="4752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77.8pt;margin-top:23.3pt;width:251.3pt;height:40.55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ihJgIAAEw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">
                <v:textbox>
                  <w:txbxContent>
                    <w:p w:rsidR="000C6594" w:rsidRDefault="008D2F83">
                      <w:r>
                        <w:rPr>
                          <w:noProof/>
                        </w:rPr>
                        <w:drawing>
                          <wp:inline distT="0" distB="0" distL="0" distR="0" wp14:anchorId="53CA781B" wp14:editId="196E7F00">
                            <wp:extent cx="3151394" cy="467483"/>
                            <wp:effectExtent l="0" t="0" r="0" b="889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3848" cy="475264"/>
                                    </a:xfrm>
                                    <a:prstGeom prst="rect">
                                      <a:avLst/>
                                    </a:prstGeom>
                                  </pic:spPr>
                                </pic:pic>
                              </a:graphicData>
                            </a:graphic>
                          </wp:inline>
                        </w:drawing>
                      </w:r>
                    </w:p>
                  </w:txbxContent>
                </v:textbox>
                <w10:wrap type="square"/>
              </v:shape>
            </w:pict>
          </mc:Fallback>
        </mc:AlternateContent>
      </w:r>
      <w:r w:rsidRPr="003F6329">
        <w:rPr>
          <w:noProof/>
          <w:sz w:val="20"/>
          <w:szCs w:val="20"/>
        </w:rPr>
        <mc:AlternateContent>
          <mc:Choice Requires="wps">
            <w:drawing>
              <wp:anchor distT="45720" distB="45720" distL="114300" distR="114300" simplePos="0" relativeHeight="251747840" behindDoc="0" locked="0" layoutInCell="1" allowOverlap="1" wp14:anchorId="781F970A" wp14:editId="6EF24062">
                <wp:simplePos x="0" y="0"/>
                <wp:positionH relativeFrom="column">
                  <wp:posOffset>3532505</wp:posOffset>
                </wp:positionH>
                <wp:positionV relativeFrom="paragraph">
                  <wp:posOffset>1162289</wp:posOffset>
                </wp:positionV>
                <wp:extent cx="3253740" cy="1718945"/>
                <wp:effectExtent l="0" t="0" r="22860" b="1460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718945"/>
                        </a:xfrm>
                        <a:prstGeom prst="rect">
                          <a:avLst/>
                        </a:prstGeom>
                        <a:solidFill>
                          <a:srgbClr val="FFFFFF"/>
                        </a:solidFill>
                        <a:ln w="9525">
                          <a:solidFill>
                            <a:srgbClr val="000000"/>
                          </a:solidFill>
                          <a:miter lim="800000"/>
                          <a:headEnd/>
                          <a:tailEnd/>
                        </a:ln>
                      </wps:spPr>
                      <wps:txbx>
                        <w:txbxContent>
                          <w:p w:rsidR="001101BD" w:rsidRDefault="001101BD" w:rsidP="001101BD">
                            <w:r>
                              <w:rPr>
                                <w:noProof/>
                              </w:rPr>
                              <w:drawing>
                                <wp:inline distT="0" distB="0" distL="0" distR="0" wp14:anchorId="5D92A273" wp14:editId="5D6EF216">
                                  <wp:extent cx="3182620" cy="49657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620" cy="496570"/>
                                          </a:xfrm>
                                          <a:prstGeom prst="rect">
                                            <a:avLst/>
                                          </a:prstGeom>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1F970A" id="_x0000_s1036" type="#_x0000_t202" style="position:absolute;left:0;text-align:left;margin-left:278.15pt;margin-top:91.5pt;width:256.2pt;height:135.35pt;z-index:2517478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">
                <v:textbox style="mso-fit-shape-to-text:t">
                  <w:txbxContent>
                    <w:p w:rsidR="001101BD" w:rsidRDefault="001101BD" w:rsidP="001101BD">
                      <w:r>
                        <w:rPr>
                          <w:noProof/>
                        </w:rPr>
                        <w:drawing>
                          <wp:inline distT="0" distB="0" distL="0" distR="0" wp14:anchorId="5D92A273" wp14:editId="5D6EF216">
                            <wp:extent cx="3182620" cy="49657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620" cy="496570"/>
                                    </a:xfrm>
                                    <a:prstGeom prst="rect">
                                      <a:avLst/>
                                    </a:prstGeom>
                                  </pic:spPr>
                                </pic:pic>
                              </a:graphicData>
                            </a:graphic>
                          </wp:inline>
                        </w:drawing>
                      </w:r>
                    </w:p>
                  </w:txbxContent>
                </v:textbox>
                <w10:wrap type="square"/>
              </v:shape>
            </w:pict>
          </mc:Fallback>
        </mc:AlternateContent>
      </w:r>
      <w:r w:rsidR="00694297">
        <w:rPr>
          <w:noProof/>
        </w:rPr>
        <mc:AlternateContent>
          <mc:Choice Requires="wps">
            <w:drawing>
              <wp:anchor distT="0" distB="0" distL="114300" distR="114300" simplePos="0" relativeHeight="251688448" behindDoc="0" locked="0" layoutInCell="1" allowOverlap="1" wp14:anchorId="43D1F4CC" wp14:editId="68A9103F">
                <wp:simplePos x="0" y="0"/>
                <wp:positionH relativeFrom="column">
                  <wp:posOffset>0</wp:posOffset>
                </wp:positionH>
                <wp:positionV relativeFrom="paragraph">
                  <wp:posOffset>1160145</wp:posOffset>
                </wp:positionV>
                <wp:extent cx="319151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rsidR="00694297" w:rsidRPr="00FC4060" w:rsidRDefault="00694297" w:rsidP="00694297">
                            <w:pPr>
                              <w:pStyle w:val="Caption"/>
                              <w:rPr>
                                <w:noProof/>
                                <w:sz w:val="20"/>
                                <w:szCs w:val="20"/>
                              </w:rPr>
                            </w:pPr>
                            <w:r>
                              <w:t xml:space="preserve">Figure </w:t>
                            </w:r>
                            <w:fldSimple w:instr=" SEQ Figure \* ARABIC ">
                              <w:r w:rsidR="006F268E">
                                <w:rPr>
                                  <w:noProof/>
                                </w:rPr>
                                <w:t>2</w:t>
                              </w:r>
                            </w:fldSimple>
                            <w:r>
                              <w:t>: Faculty Availability Page of Web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1F4CC" id="Text Box 195" o:spid="_x0000_s1037" type="#_x0000_t202" style="position:absolute;left:0;text-align:left;margin-left:0;margin-top:91.35pt;width:251.3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" stroked="f">
                <v:textbox style="mso-fit-shape-to-text:t" inset="0,0,0,0">
                  <w:txbxContent>
                    <w:p w:rsidR="00694297" w:rsidRPr="00FC4060" w:rsidRDefault="00694297" w:rsidP="00694297">
                      <w:pPr>
                        <w:pStyle w:val="Caption"/>
                        <w:rPr>
                          <w:noProof/>
                          <w:sz w:val="20"/>
                          <w:szCs w:val="20"/>
                        </w:rPr>
                      </w:pPr>
                      <w:r>
                        <w:t xml:space="preserve">Figure </w:t>
                      </w:r>
                      <w:fldSimple w:instr=" SEQ Figure \* ARABIC ">
                        <w:r w:rsidR="006F268E">
                          <w:rPr>
                            <w:noProof/>
                          </w:rPr>
                          <w:t>2</w:t>
                        </w:r>
                      </w:fldSimple>
                      <w:r>
                        <w:t>: Faculty Availability Page of Web Application</w:t>
                      </w:r>
                    </w:p>
                  </w:txbxContent>
                </v:textbox>
                <w10:wrap type="square"/>
              </v:shape>
            </w:pict>
          </mc:Fallback>
        </mc:AlternateContent>
      </w:r>
      <w:r w:rsidR="000C6594" w:rsidRPr="003F6329">
        <w:rPr>
          <w:noProof/>
          <w:sz w:val="20"/>
          <w:szCs w:val="20"/>
        </w:rPr>
        <mc:AlternateContent>
          <mc:Choice Requires="wps">
            <w:drawing>
              <wp:anchor distT="45720" distB="45720" distL="114300" distR="114300" simplePos="0" relativeHeight="251546112" behindDoc="0" locked="0" layoutInCell="1" allowOverlap="1" wp14:anchorId="17C720D3" wp14:editId="4D42FF77">
                <wp:simplePos x="0" y="0"/>
                <wp:positionH relativeFrom="column">
                  <wp:posOffset>0</wp:posOffset>
                </wp:positionH>
                <wp:positionV relativeFrom="paragraph">
                  <wp:posOffset>328295</wp:posOffset>
                </wp:positionV>
                <wp:extent cx="3253740" cy="1718945"/>
                <wp:effectExtent l="0" t="0" r="2286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718945"/>
                        </a:xfrm>
                        <a:prstGeom prst="rect">
                          <a:avLst/>
                        </a:prstGeom>
                        <a:solidFill>
                          <a:srgbClr val="FFFFFF"/>
                        </a:solidFill>
                        <a:ln w="9525">
                          <a:solidFill>
                            <a:srgbClr val="000000"/>
                          </a:solidFill>
                          <a:miter lim="800000"/>
                          <a:headEnd/>
                          <a:tailEnd/>
                        </a:ln>
                      </wps:spPr>
                      <wps:txbx>
                        <w:txbxContent>
                          <w:p w:rsidR="000C6594" w:rsidRDefault="000C6594" w:rsidP="000C6594">
                            <w:r>
                              <w:rPr>
                                <w:noProof/>
                              </w:rPr>
                              <w:drawing>
                                <wp:inline distT="0" distB="0" distL="0" distR="0" wp14:anchorId="210AE100" wp14:editId="39667187">
                                  <wp:extent cx="3319186" cy="67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6828" cy="682018"/>
                                          </a:xfrm>
                                          <a:prstGeom prst="rect">
                                            <a:avLst/>
                                          </a:prstGeom>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720D3" id="_x0000_s1038" type="#_x0000_t202" style="position:absolute;left:0;text-align:left;margin-left:0;margin-top:25.85pt;width:256.2pt;height:135.35pt;z-index:25154611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">
                <v:textbox style="mso-fit-shape-to-text:t">
                  <w:txbxContent>
                    <w:p w:rsidR="000C6594" w:rsidRDefault="000C6594" w:rsidP="000C6594">
                      <w:r>
                        <w:rPr>
                          <w:noProof/>
                        </w:rPr>
                        <w:drawing>
                          <wp:inline distT="0" distB="0" distL="0" distR="0" wp14:anchorId="210AE100" wp14:editId="39667187">
                            <wp:extent cx="3319186" cy="67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6828" cy="682018"/>
                                    </a:xfrm>
                                    <a:prstGeom prst="rect">
                                      <a:avLst/>
                                    </a:prstGeom>
                                  </pic:spPr>
                                </pic:pic>
                              </a:graphicData>
                            </a:graphic>
                          </wp:inline>
                        </w:drawing>
                      </w:r>
                    </w:p>
                  </w:txbxContent>
                </v:textbox>
                <w10:wrap type="square"/>
              </v:shape>
            </w:pict>
          </mc:Fallback>
        </mc:AlternateContent>
      </w:r>
      <w:r w:rsidR="00E50DE0">
        <w:rPr>
          <w:b/>
          <w:bCs/>
          <w:sz w:val="20"/>
          <w:szCs w:val="20"/>
        </w:rPr>
        <w:t>RESULTS</w:t>
      </w:r>
    </w:p>
    <w:p w:rsidR="000C6594" w:rsidRPr="00E50DE0" w:rsidRDefault="00966068" w:rsidP="00671CEB">
      <w:pPr>
        <w:pStyle w:val="ListParagraph"/>
        <w:tabs>
          <w:tab w:val="left" w:pos="576"/>
        </w:tabs>
        <w:spacing w:before="160" w:after="80"/>
        <w:ind w:left="0" w:firstLine="720"/>
        <w:jc w:val="both"/>
        <w:rPr>
          <w:sz w:val="20"/>
          <w:szCs w:val="20"/>
        </w:rPr>
      </w:pPr>
      <w:r>
        <w:rPr>
          <w:noProof/>
        </w:rPr>
        <mc:AlternateContent>
          <mc:Choice Requires="wps">
            <w:drawing>
              <wp:anchor distT="0" distB="0" distL="114300" distR="114300" simplePos="0" relativeHeight="251790848" behindDoc="0" locked="0" layoutInCell="1" allowOverlap="1" wp14:anchorId="227191F0" wp14:editId="79F861DA">
                <wp:simplePos x="0" y="0"/>
                <wp:positionH relativeFrom="column">
                  <wp:posOffset>3532505</wp:posOffset>
                </wp:positionH>
                <wp:positionV relativeFrom="paragraph">
                  <wp:posOffset>1671048</wp:posOffset>
                </wp:positionV>
                <wp:extent cx="3191510" cy="635"/>
                <wp:effectExtent l="0" t="0" r="0" b="0"/>
                <wp:wrapSquare wrapText="bothSides"/>
                <wp:docPr id="222" name="Text Box 222"/>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rsidR="00F460E0" w:rsidRPr="00C85C90" w:rsidRDefault="00F460E0" w:rsidP="00F460E0">
                            <w:pPr>
                              <w:pStyle w:val="Caption"/>
                              <w:rPr>
                                <w:noProof/>
                                <w:sz w:val="20"/>
                                <w:szCs w:val="20"/>
                              </w:rPr>
                            </w:pPr>
                            <w:r>
                              <w:t xml:space="preserve">Figure </w:t>
                            </w:r>
                            <w:r w:rsidR="00971837">
                              <w:t>11</w:t>
                            </w:r>
                            <w:r>
                              <w:t>: Updated availability on the Web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191F0" id="Text Box 222" o:spid="_x0000_s1039" type="#_x0000_t202" style="position:absolute;left:0;text-align:left;margin-left:278.15pt;margin-top:131.6pt;width:251.3pt;height:.05pt;z-index:25179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" stroked="f">
                <v:textbox style="mso-fit-shape-to-text:t" inset="0,0,0,0">
                  <w:txbxContent>
                    <w:p w:rsidR="00F460E0" w:rsidRPr="00C85C90" w:rsidRDefault="00F460E0" w:rsidP="00F460E0">
                      <w:pPr>
                        <w:pStyle w:val="Caption"/>
                        <w:rPr>
                          <w:noProof/>
                          <w:sz w:val="20"/>
                          <w:szCs w:val="20"/>
                        </w:rPr>
                      </w:pPr>
                      <w:r>
                        <w:t xml:space="preserve">Figure </w:t>
                      </w:r>
                      <w:r w:rsidR="00971837">
                        <w:t>11</w:t>
                      </w:r>
                      <w:r>
                        <w:t>: Updated availability on the Web Application</w:t>
                      </w:r>
                    </w:p>
                  </w:txbxContent>
                </v:textbox>
                <w10:wrap type="square"/>
              </v:shape>
            </w:pict>
          </mc:Fallback>
        </mc:AlternateContent>
      </w:r>
      <w:r w:rsidR="00671CEB">
        <w:rPr>
          <w:sz w:val="20"/>
          <w:szCs w:val="20"/>
        </w:rPr>
        <w:t xml:space="preserve">The system allows users to view faculty from the web based interface described earlier. If the user is in the vicinity the Raspberry Pi </w:t>
      </w:r>
      <w:r w:rsidR="00694297">
        <w:rPr>
          <w:sz w:val="20"/>
          <w:szCs w:val="20"/>
        </w:rPr>
        <w:t>can</w:t>
      </w:r>
      <w:r w:rsidR="00671CEB">
        <w:rPr>
          <w:sz w:val="20"/>
          <w:szCs w:val="20"/>
        </w:rPr>
        <w:t xml:space="preserve"> ping </w:t>
      </w:r>
      <w:r w:rsidR="00694297">
        <w:rPr>
          <w:sz w:val="20"/>
          <w:szCs w:val="20"/>
        </w:rPr>
        <w:t>the user’s devices</w:t>
      </w:r>
      <w:r w:rsidR="00671CEB">
        <w:rPr>
          <w:sz w:val="20"/>
          <w:szCs w:val="20"/>
        </w:rPr>
        <w:t xml:space="preserve"> and send the updated results to the server. </w:t>
      </w:r>
    </w:p>
    <w:p w:rsidR="000C6594" w:rsidRPr="00E50DE0" w:rsidRDefault="001101BD" w:rsidP="00694297">
      <w:pPr>
        <w:pStyle w:val="ListParagraph"/>
        <w:tabs>
          <w:tab w:val="left" w:pos="576"/>
        </w:tabs>
        <w:spacing w:before="160" w:after="80"/>
        <w:ind w:left="0" w:firstLine="720"/>
        <w:jc w:val="both"/>
        <w:rPr>
          <w:sz w:val="20"/>
          <w:szCs w:val="20"/>
        </w:rPr>
      </w:pPr>
      <w:r>
        <w:rPr>
          <w:noProof/>
        </w:rPr>
        <mc:AlternateContent>
          <mc:Choice Requires="wps">
            <w:drawing>
              <wp:anchor distT="0" distB="0" distL="114300" distR="114300" simplePos="0" relativeHeight="251696640" behindDoc="0" locked="0" layoutInCell="1" allowOverlap="1" wp14:anchorId="1162BC06" wp14:editId="13D3FFBC">
                <wp:simplePos x="0" y="0"/>
                <wp:positionH relativeFrom="column">
                  <wp:posOffset>0</wp:posOffset>
                </wp:positionH>
                <wp:positionV relativeFrom="paragraph">
                  <wp:posOffset>1494155</wp:posOffset>
                </wp:positionV>
                <wp:extent cx="319151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rsidR="001101BD" w:rsidRPr="00E93206" w:rsidRDefault="001101BD" w:rsidP="001101BD">
                            <w:pPr>
                              <w:pStyle w:val="Caption"/>
                              <w:rPr>
                                <w:noProof/>
                                <w:sz w:val="20"/>
                                <w:szCs w:val="20"/>
                              </w:rPr>
                            </w:pPr>
                            <w:r>
                              <w:t xml:space="preserve">Figure </w:t>
                            </w:r>
                            <w:fldSimple w:instr=" SEQ Figure \* ARABIC ">
                              <w:r w:rsidR="006F268E">
                                <w:rPr>
                                  <w:noProof/>
                                </w:rPr>
                                <w:t>3</w:t>
                              </w:r>
                            </w:fldSimple>
                            <w:r>
                              <w:t>: Raspberry Pi pinging a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2BC06" id="Text Box 200" o:spid="_x0000_s1040" type="#_x0000_t202" style="position:absolute;left:0;text-align:left;margin-left:0;margin-top:117.65pt;width:251.3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" stroked="f">
                <v:textbox style="mso-fit-shape-to-text:t" inset="0,0,0,0">
                  <w:txbxContent>
                    <w:p w:rsidR="001101BD" w:rsidRPr="00E93206" w:rsidRDefault="001101BD" w:rsidP="001101BD">
                      <w:pPr>
                        <w:pStyle w:val="Caption"/>
                        <w:rPr>
                          <w:noProof/>
                          <w:sz w:val="20"/>
                          <w:szCs w:val="20"/>
                        </w:rPr>
                      </w:pPr>
                      <w:r>
                        <w:t xml:space="preserve">Figure </w:t>
                      </w:r>
                      <w:fldSimple w:instr=" SEQ Figure \* ARABIC ">
                        <w:r w:rsidR="006F268E">
                          <w:rPr>
                            <w:noProof/>
                          </w:rPr>
                          <w:t>3</w:t>
                        </w:r>
                      </w:fldSimple>
                      <w:r>
                        <w:t>: Raspberry Pi pinging a device</w:t>
                      </w:r>
                    </w:p>
                  </w:txbxContent>
                </v:textbox>
                <w10:wrap type="square"/>
              </v:shape>
            </w:pict>
          </mc:Fallback>
        </mc:AlternateContent>
      </w:r>
      <w:r w:rsidR="00694297" w:rsidRPr="003F6329">
        <w:rPr>
          <w:noProof/>
          <w:sz w:val="20"/>
          <w:szCs w:val="20"/>
        </w:rPr>
        <mc:AlternateContent>
          <mc:Choice Requires="wps">
            <w:drawing>
              <wp:anchor distT="45720" distB="45720" distL="114300" distR="114300" simplePos="0" relativeHeight="251679232" behindDoc="0" locked="0" layoutInCell="1" allowOverlap="1" wp14:anchorId="1AAF96E7" wp14:editId="5D3CD443">
                <wp:simplePos x="0" y="0"/>
                <wp:positionH relativeFrom="column">
                  <wp:posOffset>0</wp:posOffset>
                </wp:positionH>
                <wp:positionV relativeFrom="paragraph">
                  <wp:posOffset>190871</wp:posOffset>
                </wp:positionV>
                <wp:extent cx="3253740" cy="1718945"/>
                <wp:effectExtent l="0" t="0" r="22860" b="146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718945"/>
                        </a:xfrm>
                        <a:prstGeom prst="rect">
                          <a:avLst/>
                        </a:prstGeom>
                        <a:solidFill>
                          <a:srgbClr val="FFFFFF"/>
                        </a:solidFill>
                        <a:ln w="9525">
                          <a:solidFill>
                            <a:srgbClr val="000000"/>
                          </a:solidFill>
                          <a:miter lim="800000"/>
                          <a:headEnd/>
                          <a:tailEnd/>
                        </a:ln>
                      </wps:spPr>
                      <wps:txbx>
                        <w:txbxContent>
                          <w:p w:rsidR="00671CEB" w:rsidRDefault="00671CEB" w:rsidP="00671CEB">
                            <w:r>
                              <w:rPr>
                                <w:noProof/>
                              </w:rPr>
                              <w:drawing>
                                <wp:inline distT="0" distB="0" distL="0" distR="0" wp14:anchorId="7C61FDA3" wp14:editId="564C5A93">
                                  <wp:extent cx="3182620" cy="1146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2620" cy="1146175"/>
                                          </a:xfrm>
                                          <a:prstGeom prst="rect">
                                            <a:avLst/>
                                          </a:prstGeom>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AF96E7" id="_x0000_s1041" type="#_x0000_t202" style="position:absolute;left:0;text-align:left;margin-left:0;margin-top:15.05pt;width:256.2pt;height:135.35pt;z-index:2516792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">
                <v:textbox style="mso-fit-shape-to-text:t">
                  <w:txbxContent>
                    <w:p w:rsidR="00671CEB" w:rsidRDefault="00671CEB" w:rsidP="00671CEB">
                      <w:r>
                        <w:rPr>
                          <w:noProof/>
                        </w:rPr>
                        <w:drawing>
                          <wp:inline distT="0" distB="0" distL="0" distR="0" wp14:anchorId="7C61FDA3" wp14:editId="564C5A93">
                            <wp:extent cx="3182620" cy="1146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2620" cy="1146175"/>
                                    </a:xfrm>
                                    <a:prstGeom prst="rect">
                                      <a:avLst/>
                                    </a:prstGeom>
                                  </pic:spPr>
                                </pic:pic>
                              </a:graphicData>
                            </a:graphic>
                          </wp:inline>
                        </w:drawing>
                      </w:r>
                    </w:p>
                  </w:txbxContent>
                </v:textbox>
                <w10:wrap type="square"/>
              </v:shape>
            </w:pict>
          </mc:Fallback>
        </mc:AlternateContent>
      </w:r>
      <w:r w:rsidR="00694297">
        <w:rPr>
          <w:sz w:val="20"/>
          <w:szCs w:val="20"/>
        </w:rPr>
        <w:t xml:space="preserve">In the scenario that was tested, there is one user with two devices. The application </w:t>
      </w:r>
      <w:r w:rsidR="00971837">
        <w:rPr>
          <w:sz w:val="20"/>
          <w:szCs w:val="20"/>
        </w:rPr>
        <w:t>can</w:t>
      </w:r>
      <w:r w:rsidR="00694297">
        <w:rPr>
          <w:sz w:val="20"/>
          <w:szCs w:val="20"/>
        </w:rPr>
        <w:t xml:space="preserve"> update the presence of the user based on positive results from any of the tracked user’s devices, thus providing redundancy in case someone forgot a device at home. </w:t>
      </w:r>
    </w:p>
    <w:p w:rsidR="000C6594" w:rsidRPr="00E50DE0" w:rsidRDefault="001101BD" w:rsidP="000C6594">
      <w:pPr>
        <w:pStyle w:val="ListParagraph"/>
        <w:rPr>
          <w:sz w:val="20"/>
          <w:szCs w:val="20"/>
        </w:rPr>
      </w:pPr>
      <w:r>
        <w:rPr>
          <w:noProof/>
        </w:rPr>
        <mc:AlternateContent>
          <mc:Choice Requires="wps">
            <w:drawing>
              <wp:anchor distT="0" distB="0" distL="114300" distR="114300" simplePos="0" relativeHeight="251759104" behindDoc="0" locked="0" layoutInCell="1" allowOverlap="1" wp14:anchorId="758C0A14" wp14:editId="186B8AB1">
                <wp:simplePos x="0" y="0"/>
                <wp:positionH relativeFrom="column">
                  <wp:posOffset>-1270</wp:posOffset>
                </wp:positionH>
                <wp:positionV relativeFrom="paragraph">
                  <wp:posOffset>2939695</wp:posOffset>
                </wp:positionV>
                <wp:extent cx="3191510"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rsidR="001101BD" w:rsidRPr="00555D96" w:rsidRDefault="001101BD" w:rsidP="001101BD">
                            <w:pPr>
                              <w:pStyle w:val="Caption"/>
                              <w:rPr>
                                <w:noProof/>
                                <w:sz w:val="20"/>
                                <w:szCs w:val="20"/>
                              </w:rPr>
                            </w:pPr>
                            <w:r>
                              <w:t xml:space="preserve">Figure </w:t>
                            </w:r>
                            <w:r w:rsidR="00971837">
                              <w:t>9</w:t>
                            </w:r>
                            <w:r>
                              <w:t>: Server receives a connection request from a Pi and receives updated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C0A14" id="Text Box 204" o:spid="_x0000_s1042" type="#_x0000_t202" style="position:absolute;left:0;text-align:left;margin-left:-.1pt;margin-top:231.45pt;width:251.3pt;height:.0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" stroked="f">
                <v:textbox style="mso-fit-shape-to-text:t" inset="0,0,0,0">
                  <w:txbxContent>
                    <w:p w:rsidR="001101BD" w:rsidRPr="00555D96" w:rsidRDefault="001101BD" w:rsidP="001101BD">
                      <w:pPr>
                        <w:pStyle w:val="Caption"/>
                        <w:rPr>
                          <w:noProof/>
                          <w:sz w:val="20"/>
                          <w:szCs w:val="20"/>
                        </w:rPr>
                      </w:pPr>
                      <w:r>
                        <w:t xml:space="preserve">Figure </w:t>
                      </w:r>
                      <w:r w:rsidR="00971837">
                        <w:t>9</w:t>
                      </w:r>
                      <w:r>
                        <w:t>: Server receives a connection request from a Pi and receives updated information</w:t>
                      </w:r>
                    </w:p>
                  </w:txbxContent>
                </v:textbox>
                <w10:wrap type="square"/>
              </v:shape>
            </w:pict>
          </mc:Fallback>
        </mc:AlternateContent>
      </w:r>
      <w:r w:rsidRPr="003F6329">
        <w:rPr>
          <w:noProof/>
          <w:sz w:val="20"/>
          <w:szCs w:val="20"/>
        </w:rPr>
        <mc:AlternateContent>
          <mc:Choice Requires="wps">
            <w:drawing>
              <wp:anchor distT="45720" distB="45720" distL="114300" distR="114300" simplePos="0" relativeHeight="251573760" behindDoc="0" locked="0" layoutInCell="1" allowOverlap="1" wp14:anchorId="17C720D3" wp14:editId="4D42FF77">
                <wp:simplePos x="0" y="0"/>
                <wp:positionH relativeFrom="column">
                  <wp:posOffset>-30958</wp:posOffset>
                </wp:positionH>
                <wp:positionV relativeFrom="paragraph">
                  <wp:posOffset>2074422</wp:posOffset>
                </wp:positionV>
                <wp:extent cx="3253740" cy="1718945"/>
                <wp:effectExtent l="0" t="0" r="22860" b="146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718945"/>
                        </a:xfrm>
                        <a:prstGeom prst="rect">
                          <a:avLst/>
                        </a:prstGeom>
                        <a:solidFill>
                          <a:srgbClr val="FFFFFF"/>
                        </a:solidFill>
                        <a:ln w="9525">
                          <a:solidFill>
                            <a:srgbClr val="000000"/>
                          </a:solidFill>
                          <a:miter lim="800000"/>
                          <a:headEnd/>
                          <a:tailEnd/>
                        </a:ln>
                      </wps:spPr>
                      <wps:txbx>
                        <w:txbxContent>
                          <w:p w:rsidR="000C6594" w:rsidRDefault="000C6594" w:rsidP="000C6594">
                            <w:r>
                              <w:rPr>
                                <w:noProof/>
                              </w:rPr>
                              <w:drawing>
                                <wp:inline distT="0" distB="0" distL="0" distR="0" wp14:anchorId="3539D077" wp14:editId="4BA80893">
                                  <wp:extent cx="3182620" cy="715645"/>
                                  <wp:effectExtent l="0" t="0" r="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2620" cy="715645"/>
                                          </a:xfrm>
                                          <a:prstGeom prst="rect">
                                            <a:avLst/>
                                          </a:prstGeom>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720D3" id="_x0000_s1043" type="#_x0000_t202" style="position:absolute;left:0;text-align:left;margin-left:-2.45pt;margin-top:163.35pt;width:256.2pt;height:135.35pt;z-index:25157376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">
                <v:textbox style="mso-fit-shape-to-text:t">
                  <w:txbxContent>
                    <w:p w:rsidR="000C6594" w:rsidRDefault="000C6594" w:rsidP="000C6594">
                      <w:r>
                        <w:rPr>
                          <w:noProof/>
                        </w:rPr>
                        <w:drawing>
                          <wp:inline distT="0" distB="0" distL="0" distR="0" wp14:anchorId="3539D077" wp14:editId="4BA80893">
                            <wp:extent cx="3182620" cy="715645"/>
                            <wp:effectExtent l="0" t="0" r="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2620" cy="715645"/>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710976" behindDoc="0" locked="0" layoutInCell="1" allowOverlap="1" wp14:anchorId="0A72511D" wp14:editId="5E9E8466">
                <wp:simplePos x="0" y="0"/>
                <wp:positionH relativeFrom="column">
                  <wp:posOffset>-5080</wp:posOffset>
                </wp:positionH>
                <wp:positionV relativeFrom="paragraph">
                  <wp:posOffset>1739900</wp:posOffset>
                </wp:positionV>
                <wp:extent cx="319151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rsidR="001101BD" w:rsidRPr="000F20F3" w:rsidRDefault="001101BD" w:rsidP="001101BD">
                            <w:pPr>
                              <w:pStyle w:val="Caption"/>
                              <w:rPr>
                                <w:noProof/>
                                <w:sz w:val="20"/>
                                <w:szCs w:val="20"/>
                              </w:rPr>
                            </w:pPr>
                            <w:r>
                              <w:t xml:space="preserve">Figure </w:t>
                            </w:r>
                            <w:r w:rsidR="00971837">
                              <w:t>8</w:t>
                            </w:r>
                            <w:r>
                              <w:t>: User with multiple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511D" id="Text Box 201" o:spid="_x0000_s1044" type="#_x0000_t202" style="position:absolute;left:0;text-align:left;margin-left:-.4pt;margin-top:137pt;width:251.3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" stroked="f">
                <v:textbox style="mso-fit-shape-to-text:t" inset="0,0,0,0">
                  <w:txbxContent>
                    <w:p w:rsidR="001101BD" w:rsidRPr="000F20F3" w:rsidRDefault="001101BD" w:rsidP="001101BD">
                      <w:pPr>
                        <w:pStyle w:val="Caption"/>
                        <w:rPr>
                          <w:noProof/>
                          <w:sz w:val="20"/>
                          <w:szCs w:val="20"/>
                        </w:rPr>
                      </w:pPr>
                      <w:r>
                        <w:t xml:space="preserve">Figure </w:t>
                      </w:r>
                      <w:r w:rsidR="00971837">
                        <w:t>8</w:t>
                      </w:r>
                      <w:r>
                        <w:t>: User with multiple devices</w:t>
                      </w:r>
                    </w:p>
                  </w:txbxContent>
                </v:textbox>
                <w10:wrap type="square"/>
              </v:shape>
            </w:pict>
          </mc:Fallback>
        </mc:AlternateContent>
      </w:r>
      <w:r w:rsidR="00694297" w:rsidRPr="000C6594">
        <w:rPr>
          <w:noProof/>
          <w:sz w:val="20"/>
          <w:szCs w:val="20"/>
        </w:rPr>
        <mc:AlternateContent>
          <mc:Choice Requires="wps">
            <w:drawing>
              <wp:anchor distT="45720" distB="45720" distL="114300" distR="114300" simplePos="0" relativeHeight="251660800" behindDoc="0" locked="0" layoutInCell="1" allowOverlap="1">
                <wp:simplePos x="0" y="0"/>
                <wp:positionH relativeFrom="column">
                  <wp:posOffset>-5080</wp:posOffset>
                </wp:positionH>
                <wp:positionV relativeFrom="paragraph">
                  <wp:posOffset>251856</wp:posOffset>
                </wp:positionV>
                <wp:extent cx="3191510" cy="1431290"/>
                <wp:effectExtent l="0" t="0" r="27940" b="1651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1431290"/>
                        </a:xfrm>
                        <a:prstGeom prst="rect">
                          <a:avLst/>
                        </a:prstGeom>
                        <a:solidFill>
                          <a:srgbClr val="FFFFFF"/>
                        </a:solidFill>
                        <a:ln w="9525">
                          <a:solidFill>
                            <a:srgbClr val="000000"/>
                          </a:solidFill>
                          <a:miter lim="800000"/>
                          <a:headEnd/>
                          <a:tailEnd/>
                        </a:ln>
                      </wps:spPr>
                      <wps:txbx>
                        <w:txbxContent>
                          <w:p w:rsidR="000C6594" w:rsidRDefault="000C6594" w:rsidP="000C6594">
                            <w:pPr>
                              <w:jc w:val="center"/>
                            </w:pPr>
                            <w:r>
                              <w:rPr>
                                <w:noProof/>
                              </w:rPr>
                              <w:drawing>
                                <wp:inline distT="0" distB="0" distL="0" distR="0" wp14:anchorId="676BBEA0" wp14:editId="1D807B9E">
                                  <wp:extent cx="2867890" cy="1410817"/>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5959" cy="14295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4pt;margin-top:19.85pt;width:251.3pt;height:112.7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">
                <v:textbox>
                  <w:txbxContent>
                    <w:p w:rsidR="000C6594" w:rsidRDefault="000C6594" w:rsidP="000C6594">
                      <w:pPr>
                        <w:jc w:val="center"/>
                      </w:pPr>
                      <w:r>
                        <w:rPr>
                          <w:noProof/>
                        </w:rPr>
                        <w:drawing>
                          <wp:inline distT="0" distB="0" distL="0" distR="0" wp14:anchorId="676BBEA0" wp14:editId="1D807B9E">
                            <wp:extent cx="2867890" cy="1410817"/>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5959" cy="1429544"/>
                                    </a:xfrm>
                                    <a:prstGeom prst="rect">
                                      <a:avLst/>
                                    </a:prstGeom>
                                  </pic:spPr>
                                </pic:pic>
                              </a:graphicData>
                            </a:graphic>
                          </wp:inline>
                        </w:drawing>
                      </w:r>
                    </w:p>
                  </w:txbxContent>
                </v:textbox>
                <w10:wrap type="square"/>
              </v:shape>
            </w:pict>
          </mc:Fallback>
        </mc:AlternateContent>
      </w:r>
    </w:p>
    <w:p w:rsidR="000C6594" w:rsidRPr="00E50DE0" w:rsidRDefault="00202B1F" w:rsidP="00F460E0">
      <w:pPr>
        <w:pStyle w:val="ListParagraph"/>
        <w:ind w:left="90" w:firstLine="630"/>
        <w:jc w:val="both"/>
        <w:rPr>
          <w:sz w:val="20"/>
          <w:szCs w:val="20"/>
        </w:rPr>
      </w:pPr>
      <w:r>
        <w:rPr>
          <w:sz w:val="20"/>
          <w:szCs w:val="20"/>
        </w:rPr>
        <w:t>The Raspberry Pi receives</w:t>
      </w:r>
      <w:r w:rsidR="00971837">
        <w:rPr>
          <w:sz w:val="20"/>
          <w:szCs w:val="20"/>
        </w:rPr>
        <w:t xml:space="preserve"> </w:t>
      </w:r>
      <w:r w:rsidR="00F460E0">
        <w:rPr>
          <w:sz w:val="20"/>
          <w:szCs w:val="20"/>
        </w:rPr>
        <w:t xml:space="preserve">the list of updated </w:t>
      </w:r>
      <w:r>
        <w:rPr>
          <w:sz w:val="20"/>
          <w:szCs w:val="20"/>
        </w:rPr>
        <w:t xml:space="preserve">devices to check for before the connection is closed. The Pi will </w:t>
      </w:r>
      <w:r w:rsidR="00F460E0">
        <w:rPr>
          <w:sz w:val="20"/>
          <w:szCs w:val="20"/>
        </w:rPr>
        <w:t>then complete the mandated time-</w:t>
      </w:r>
      <w:r>
        <w:rPr>
          <w:sz w:val="20"/>
          <w:szCs w:val="20"/>
        </w:rPr>
        <w:t xml:space="preserve">period </w:t>
      </w:r>
      <w:r w:rsidR="00F460E0">
        <w:rPr>
          <w:sz w:val="20"/>
          <w:szCs w:val="20"/>
        </w:rPr>
        <w:t xml:space="preserve">before continuing its search of the new devices. </w:t>
      </w:r>
    </w:p>
    <w:p w:rsidR="001101BD" w:rsidRDefault="001101BD" w:rsidP="000C6594">
      <w:pPr>
        <w:pStyle w:val="ListParagraph"/>
        <w:tabs>
          <w:tab w:val="left" w:pos="576"/>
        </w:tabs>
        <w:spacing w:before="160" w:after="80"/>
        <w:ind w:left="360"/>
        <w:rPr>
          <w:sz w:val="20"/>
          <w:szCs w:val="20"/>
        </w:rPr>
      </w:pPr>
    </w:p>
    <w:p w:rsidR="00A91BCA" w:rsidRPr="001B2287" w:rsidRDefault="00E50DE0" w:rsidP="00E50DE0">
      <w:pPr>
        <w:pStyle w:val="ListParagraph"/>
        <w:numPr>
          <w:ilvl w:val="0"/>
          <w:numId w:val="1"/>
        </w:numPr>
        <w:tabs>
          <w:tab w:val="left" w:pos="576"/>
        </w:tabs>
        <w:spacing w:before="160" w:after="80"/>
        <w:jc w:val="center"/>
        <w:rPr>
          <w:sz w:val="20"/>
          <w:szCs w:val="20"/>
        </w:rPr>
      </w:pPr>
      <w:r>
        <w:rPr>
          <w:b/>
          <w:bCs/>
          <w:sz w:val="20"/>
          <w:szCs w:val="20"/>
        </w:rPr>
        <w:t>CONCLUSION</w:t>
      </w:r>
    </w:p>
    <w:p w:rsidR="001B2287" w:rsidRPr="0007189B" w:rsidRDefault="001B2287" w:rsidP="001B2287">
      <w:pPr>
        <w:pStyle w:val="ListParagraph"/>
        <w:tabs>
          <w:tab w:val="left" w:pos="576"/>
        </w:tabs>
        <w:spacing w:before="160" w:after="80"/>
        <w:ind w:left="360"/>
        <w:rPr>
          <w:sz w:val="20"/>
          <w:szCs w:val="20"/>
        </w:rPr>
      </w:pPr>
    </w:p>
    <w:p w:rsidR="0007189B" w:rsidRDefault="004D50D4" w:rsidP="001B2287">
      <w:pPr>
        <w:pStyle w:val="ListParagraph"/>
        <w:tabs>
          <w:tab w:val="left" w:pos="576"/>
        </w:tabs>
        <w:spacing w:before="160" w:after="80"/>
        <w:ind w:left="90" w:firstLine="720"/>
        <w:jc w:val="both"/>
        <w:rPr>
          <w:sz w:val="20"/>
          <w:szCs w:val="20"/>
        </w:rPr>
      </w:pPr>
      <w:r>
        <w:rPr>
          <w:sz w:val="20"/>
          <w:szCs w:val="20"/>
        </w:rPr>
        <w:t xml:space="preserve">The core objectives of the project were met by using the Bluetooth </w:t>
      </w:r>
      <w:r w:rsidR="001B2287">
        <w:rPr>
          <w:sz w:val="20"/>
          <w:szCs w:val="20"/>
        </w:rPr>
        <w:t>protocol. Specifically,</w:t>
      </w:r>
      <w:r>
        <w:rPr>
          <w:sz w:val="20"/>
          <w:szCs w:val="20"/>
        </w:rPr>
        <w:t xml:space="preserve"> by utilizing the L2CAP layer of the protocol stack. The system </w:t>
      </w:r>
      <w:r w:rsidR="001B2287">
        <w:rPr>
          <w:sz w:val="20"/>
          <w:szCs w:val="20"/>
        </w:rPr>
        <w:t xml:space="preserve">described in this paper </w:t>
      </w:r>
      <w:r>
        <w:rPr>
          <w:sz w:val="20"/>
          <w:szCs w:val="20"/>
        </w:rPr>
        <w:t xml:space="preserve">is low cost, configurable with user input </w:t>
      </w:r>
      <w:r w:rsidR="001B2287">
        <w:rPr>
          <w:sz w:val="20"/>
          <w:szCs w:val="20"/>
        </w:rPr>
        <w:t xml:space="preserve">via the web application </w:t>
      </w:r>
      <w:r>
        <w:rPr>
          <w:sz w:val="20"/>
          <w:szCs w:val="20"/>
        </w:rPr>
        <w:t xml:space="preserve">and </w:t>
      </w:r>
      <w:r w:rsidR="001B2287">
        <w:rPr>
          <w:sz w:val="20"/>
          <w:szCs w:val="20"/>
        </w:rPr>
        <w:t>can</w:t>
      </w:r>
      <w:r>
        <w:rPr>
          <w:sz w:val="20"/>
          <w:szCs w:val="20"/>
        </w:rPr>
        <w:t xml:space="preserve"> report the presence of an individual with high precision. </w:t>
      </w:r>
      <w:r w:rsidR="001B2287">
        <w:rPr>
          <w:sz w:val="20"/>
          <w:szCs w:val="20"/>
        </w:rPr>
        <w:t>The key features of this system are:</w:t>
      </w:r>
    </w:p>
    <w:p w:rsidR="001B2287" w:rsidRDefault="001B2287" w:rsidP="001B2287">
      <w:pPr>
        <w:pStyle w:val="ListParagraph"/>
        <w:tabs>
          <w:tab w:val="left" w:pos="576"/>
        </w:tabs>
        <w:spacing w:before="160" w:after="80"/>
        <w:ind w:left="90" w:firstLine="720"/>
        <w:jc w:val="both"/>
        <w:rPr>
          <w:sz w:val="20"/>
          <w:szCs w:val="20"/>
        </w:rPr>
      </w:pPr>
    </w:p>
    <w:p w:rsidR="001B2287" w:rsidRDefault="001B2287" w:rsidP="008D2F83">
      <w:pPr>
        <w:pStyle w:val="ListParagraph"/>
        <w:numPr>
          <w:ilvl w:val="0"/>
          <w:numId w:val="3"/>
        </w:numPr>
        <w:tabs>
          <w:tab w:val="left" w:pos="576"/>
        </w:tabs>
        <w:spacing w:before="160" w:after="80"/>
        <w:ind w:left="990"/>
        <w:jc w:val="both"/>
        <w:rPr>
          <w:sz w:val="20"/>
          <w:szCs w:val="20"/>
        </w:rPr>
      </w:pPr>
      <w:r>
        <w:rPr>
          <w:sz w:val="20"/>
          <w:szCs w:val="20"/>
        </w:rPr>
        <w:t>Raspberry Pi updating a hash table with results of an L2Ping</w:t>
      </w:r>
    </w:p>
    <w:p w:rsidR="001B2287" w:rsidRDefault="008D2F83" w:rsidP="008D2F83">
      <w:pPr>
        <w:pStyle w:val="ListParagraph"/>
        <w:numPr>
          <w:ilvl w:val="0"/>
          <w:numId w:val="3"/>
        </w:numPr>
        <w:tabs>
          <w:tab w:val="left" w:pos="576"/>
        </w:tabs>
        <w:spacing w:before="160" w:after="80"/>
        <w:ind w:left="990"/>
        <w:jc w:val="both"/>
        <w:rPr>
          <w:sz w:val="20"/>
          <w:szCs w:val="20"/>
        </w:rPr>
      </w:pPr>
      <w:r>
        <w:rPr>
          <w:sz w:val="20"/>
          <w:szCs w:val="20"/>
        </w:rPr>
        <w:t>Server – Client communication between the Pi and application server</w:t>
      </w:r>
    </w:p>
    <w:p w:rsidR="008D2F83" w:rsidRDefault="008D2F83" w:rsidP="008D2F83">
      <w:pPr>
        <w:pStyle w:val="ListParagraph"/>
        <w:numPr>
          <w:ilvl w:val="0"/>
          <w:numId w:val="3"/>
        </w:numPr>
        <w:tabs>
          <w:tab w:val="left" w:pos="576"/>
        </w:tabs>
        <w:spacing w:before="160" w:after="80"/>
        <w:ind w:left="990"/>
        <w:jc w:val="both"/>
        <w:rPr>
          <w:sz w:val="20"/>
          <w:szCs w:val="20"/>
        </w:rPr>
      </w:pPr>
      <w:r>
        <w:rPr>
          <w:sz w:val="20"/>
          <w:szCs w:val="20"/>
        </w:rPr>
        <w:t>Web application to present updated information</w:t>
      </w:r>
    </w:p>
    <w:p w:rsidR="008D2F83" w:rsidRDefault="008D2F83" w:rsidP="008D2F83">
      <w:pPr>
        <w:pStyle w:val="ListParagraph"/>
        <w:numPr>
          <w:ilvl w:val="0"/>
          <w:numId w:val="3"/>
        </w:numPr>
        <w:tabs>
          <w:tab w:val="left" w:pos="576"/>
        </w:tabs>
        <w:spacing w:before="160" w:after="80"/>
        <w:ind w:left="990"/>
        <w:jc w:val="both"/>
        <w:rPr>
          <w:sz w:val="20"/>
          <w:szCs w:val="20"/>
        </w:rPr>
      </w:pPr>
      <w:r>
        <w:rPr>
          <w:sz w:val="20"/>
          <w:szCs w:val="20"/>
        </w:rPr>
        <w:t>Ability to remotely update the list of devices being tracked</w:t>
      </w:r>
    </w:p>
    <w:p w:rsidR="008D2F83" w:rsidRDefault="008D2F83" w:rsidP="008D2F83">
      <w:pPr>
        <w:pStyle w:val="ListParagraph"/>
        <w:numPr>
          <w:ilvl w:val="0"/>
          <w:numId w:val="3"/>
        </w:numPr>
        <w:tabs>
          <w:tab w:val="left" w:pos="576"/>
        </w:tabs>
        <w:spacing w:before="160" w:after="80"/>
        <w:ind w:left="990"/>
        <w:jc w:val="both"/>
        <w:rPr>
          <w:sz w:val="20"/>
          <w:szCs w:val="20"/>
        </w:rPr>
      </w:pPr>
      <w:r>
        <w:rPr>
          <w:sz w:val="20"/>
          <w:szCs w:val="20"/>
        </w:rPr>
        <w:t>Ability to track person through multiple Bluetooth enabled devices</w:t>
      </w:r>
    </w:p>
    <w:p w:rsidR="00F460E0" w:rsidRDefault="008D2F83" w:rsidP="008D2F83">
      <w:pPr>
        <w:pStyle w:val="ListParagraph"/>
        <w:numPr>
          <w:ilvl w:val="0"/>
          <w:numId w:val="3"/>
        </w:numPr>
        <w:tabs>
          <w:tab w:val="left" w:pos="576"/>
        </w:tabs>
        <w:spacing w:before="160" w:after="80"/>
        <w:ind w:left="990"/>
        <w:jc w:val="both"/>
        <w:rPr>
          <w:sz w:val="20"/>
          <w:szCs w:val="20"/>
        </w:rPr>
      </w:pPr>
      <w:r>
        <w:rPr>
          <w:sz w:val="20"/>
          <w:szCs w:val="20"/>
        </w:rPr>
        <w:t>Low battery consumption because an active paired Bluetooth connection is not used</w:t>
      </w:r>
    </w:p>
    <w:p w:rsidR="00F018E1" w:rsidRPr="00F018E1" w:rsidRDefault="00F018E1" w:rsidP="00F018E1">
      <w:pPr>
        <w:tabs>
          <w:tab w:val="left" w:pos="576"/>
        </w:tabs>
        <w:spacing w:before="160" w:after="80"/>
        <w:jc w:val="both"/>
        <w:rPr>
          <w:sz w:val="20"/>
          <w:szCs w:val="20"/>
        </w:rPr>
      </w:pPr>
    </w:p>
    <w:p w:rsidR="0007189B" w:rsidRPr="00F018E1" w:rsidRDefault="0007189B" w:rsidP="0007189B">
      <w:pPr>
        <w:pStyle w:val="ListParagraph"/>
        <w:numPr>
          <w:ilvl w:val="0"/>
          <w:numId w:val="1"/>
        </w:numPr>
        <w:tabs>
          <w:tab w:val="left" w:pos="576"/>
        </w:tabs>
        <w:spacing w:before="160" w:after="80"/>
        <w:jc w:val="center"/>
        <w:rPr>
          <w:sz w:val="20"/>
          <w:szCs w:val="20"/>
        </w:rPr>
      </w:pPr>
      <w:r>
        <w:rPr>
          <w:b/>
          <w:bCs/>
          <w:sz w:val="20"/>
          <w:szCs w:val="20"/>
        </w:rPr>
        <w:t>FUTURE WORK</w:t>
      </w:r>
    </w:p>
    <w:p w:rsidR="00F018E1" w:rsidRDefault="00F018E1" w:rsidP="00966068">
      <w:pPr>
        <w:pStyle w:val="ListParagraph"/>
        <w:tabs>
          <w:tab w:val="left" w:pos="576"/>
        </w:tabs>
        <w:spacing w:before="160" w:after="80"/>
        <w:ind w:left="360"/>
        <w:jc w:val="both"/>
        <w:rPr>
          <w:bCs/>
          <w:sz w:val="20"/>
          <w:szCs w:val="20"/>
        </w:rPr>
      </w:pPr>
    </w:p>
    <w:p w:rsidR="00F018E1" w:rsidRDefault="00966068" w:rsidP="00966068">
      <w:pPr>
        <w:pStyle w:val="ListParagraph"/>
        <w:tabs>
          <w:tab w:val="left" w:pos="576"/>
        </w:tabs>
        <w:spacing w:before="160" w:after="80"/>
        <w:ind w:left="360"/>
        <w:jc w:val="both"/>
        <w:rPr>
          <w:bCs/>
          <w:sz w:val="20"/>
          <w:szCs w:val="20"/>
        </w:rPr>
      </w:pPr>
      <w:r>
        <w:rPr>
          <w:bCs/>
          <w:sz w:val="20"/>
          <w:szCs w:val="20"/>
        </w:rPr>
        <w:tab/>
      </w:r>
      <w:r w:rsidR="00F018E1">
        <w:rPr>
          <w:bCs/>
          <w:sz w:val="20"/>
          <w:szCs w:val="20"/>
        </w:rPr>
        <w:t>This project needs more features on the web application, such as ability to track multiple data sources when more than one Raspberry Pi is used, t</w:t>
      </w:r>
      <w:r w:rsidR="00F018E1">
        <w:rPr>
          <w:bCs/>
          <w:sz w:val="20"/>
          <w:szCs w:val="20"/>
        </w:rPr>
        <w:t>he system as it stands right now would have a conflict if two Raspberry Pis were to send</w:t>
      </w:r>
      <w:r w:rsidR="00F018E1">
        <w:rPr>
          <w:bCs/>
          <w:sz w:val="20"/>
          <w:szCs w:val="20"/>
        </w:rPr>
        <w:t xml:space="preserve"> the opposite result, logic needs to be added to handle this situation for scalability. </w:t>
      </w:r>
      <w:r>
        <w:rPr>
          <w:bCs/>
          <w:sz w:val="20"/>
          <w:szCs w:val="20"/>
        </w:rPr>
        <w:t xml:space="preserve">The </w:t>
      </w:r>
      <w:r w:rsidR="00F018E1">
        <w:rPr>
          <w:bCs/>
          <w:sz w:val="20"/>
          <w:szCs w:val="20"/>
        </w:rPr>
        <w:t>ability to update the number of times a device is polled in every round and the duration of the wait times</w:t>
      </w:r>
      <w:r>
        <w:rPr>
          <w:bCs/>
          <w:sz w:val="20"/>
          <w:szCs w:val="20"/>
        </w:rPr>
        <w:t xml:space="preserve"> between polling cycles should also be added</w:t>
      </w:r>
      <w:r w:rsidR="00F018E1">
        <w:rPr>
          <w:bCs/>
          <w:sz w:val="20"/>
          <w:szCs w:val="20"/>
        </w:rPr>
        <w:t xml:space="preserve">. </w:t>
      </w:r>
    </w:p>
    <w:p w:rsidR="00F018E1" w:rsidRDefault="00F018E1" w:rsidP="00966068">
      <w:pPr>
        <w:pStyle w:val="ListParagraph"/>
        <w:tabs>
          <w:tab w:val="left" w:pos="576"/>
        </w:tabs>
        <w:spacing w:before="160" w:after="80"/>
        <w:ind w:left="360"/>
        <w:jc w:val="both"/>
        <w:rPr>
          <w:bCs/>
          <w:sz w:val="20"/>
          <w:szCs w:val="20"/>
        </w:rPr>
      </w:pPr>
    </w:p>
    <w:p w:rsidR="00F018E1" w:rsidRDefault="00966068" w:rsidP="00966068">
      <w:pPr>
        <w:pStyle w:val="ListParagraph"/>
        <w:tabs>
          <w:tab w:val="left" w:pos="576"/>
        </w:tabs>
        <w:spacing w:before="160" w:after="80"/>
        <w:ind w:left="360"/>
        <w:jc w:val="both"/>
        <w:rPr>
          <w:bCs/>
          <w:sz w:val="20"/>
          <w:szCs w:val="20"/>
        </w:rPr>
      </w:pPr>
      <w:r>
        <w:rPr>
          <w:bCs/>
          <w:sz w:val="20"/>
          <w:szCs w:val="20"/>
        </w:rPr>
        <w:tab/>
      </w:r>
      <w:r w:rsidR="00F018E1">
        <w:rPr>
          <w:bCs/>
          <w:sz w:val="20"/>
          <w:szCs w:val="20"/>
        </w:rPr>
        <w:t xml:space="preserve">The Raspberry Pi application should be setup using a CRON daemon so as improve the availability of the application in case the Pi looses power or is manually </w:t>
      </w:r>
      <w:r w:rsidR="00F018E1">
        <w:rPr>
          <w:bCs/>
          <w:sz w:val="20"/>
          <w:szCs w:val="20"/>
        </w:rPr>
        <w:lastRenderedPageBreak/>
        <w:t>restarted, it will be able to automatically trigger the tracking application at a certain time.</w:t>
      </w:r>
    </w:p>
    <w:p w:rsidR="00966068" w:rsidRDefault="00966068" w:rsidP="00966068">
      <w:pPr>
        <w:pStyle w:val="ListParagraph"/>
        <w:tabs>
          <w:tab w:val="left" w:pos="576"/>
        </w:tabs>
        <w:spacing w:before="160" w:after="80"/>
        <w:ind w:left="360"/>
        <w:jc w:val="both"/>
        <w:rPr>
          <w:bCs/>
          <w:sz w:val="20"/>
          <w:szCs w:val="20"/>
        </w:rPr>
      </w:pPr>
    </w:p>
    <w:p w:rsidR="00966068" w:rsidRDefault="00966068" w:rsidP="00966068">
      <w:pPr>
        <w:pStyle w:val="ListParagraph"/>
        <w:tabs>
          <w:tab w:val="left" w:pos="576"/>
        </w:tabs>
        <w:spacing w:before="160" w:after="80"/>
        <w:ind w:left="360"/>
        <w:jc w:val="both"/>
        <w:rPr>
          <w:bCs/>
          <w:sz w:val="20"/>
          <w:szCs w:val="20"/>
        </w:rPr>
      </w:pPr>
      <w:r>
        <w:rPr>
          <w:bCs/>
          <w:sz w:val="20"/>
          <w:szCs w:val="20"/>
        </w:rPr>
        <w:tab/>
        <w:t xml:space="preserve">Maintaining the privacy of the users being tracked is very important and thus a data retention policy needs to be explored. </w:t>
      </w:r>
      <w:r w:rsidR="003169E0">
        <w:rPr>
          <w:bCs/>
          <w:sz w:val="20"/>
          <w:szCs w:val="20"/>
        </w:rPr>
        <w:t>The security aspect of the Bluetooth protocol should also be studied in detail, since the standard is updated frequently it is important to get an understanding of the direction in which security is moving.</w:t>
      </w:r>
    </w:p>
    <w:p w:rsidR="00F018E1" w:rsidRPr="00F018E1" w:rsidRDefault="00F018E1" w:rsidP="00F018E1">
      <w:pPr>
        <w:pStyle w:val="ListParagraph"/>
        <w:tabs>
          <w:tab w:val="left" w:pos="576"/>
        </w:tabs>
        <w:spacing w:before="160" w:after="80"/>
        <w:ind w:left="360"/>
        <w:rPr>
          <w:sz w:val="20"/>
          <w:szCs w:val="20"/>
        </w:rPr>
      </w:pPr>
      <w:r>
        <w:rPr>
          <w:bCs/>
          <w:sz w:val="20"/>
          <w:szCs w:val="20"/>
        </w:rPr>
        <w:t xml:space="preserve"> </w:t>
      </w:r>
    </w:p>
    <w:p w:rsidR="0007189B" w:rsidRPr="00E50DE0" w:rsidRDefault="0007189B" w:rsidP="0007189B">
      <w:pPr>
        <w:pStyle w:val="ListParagraph"/>
        <w:tabs>
          <w:tab w:val="left" w:pos="576"/>
        </w:tabs>
        <w:spacing w:before="160" w:after="80"/>
        <w:ind w:left="360"/>
        <w:rPr>
          <w:sz w:val="20"/>
          <w:szCs w:val="20"/>
        </w:rPr>
      </w:pPr>
    </w:p>
    <w:p w:rsidR="0007189B" w:rsidRPr="00966068" w:rsidRDefault="0007189B" w:rsidP="0007189B">
      <w:pPr>
        <w:pStyle w:val="ListParagraph"/>
        <w:numPr>
          <w:ilvl w:val="0"/>
          <w:numId w:val="1"/>
        </w:numPr>
        <w:tabs>
          <w:tab w:val="left" w:pos="576"/>
        </w:tabs>
        <w:spacing w:before="160" w:after="80"/>
        <w:jc w:val="center"/>
        <w:rPr>
          <w:sz w:val="20"/>
          <w:szCs w:val="20"/>
        </w:rPr>
      </w:pPr>
      <w:r>
        <w:rPr>
          <w:b/>
          <w:bCs/>
          <w:sz w:val="20"/>
          <w:szCs w:val="20"/>
        </w:rPr>
        <w:t>REFERENCES</w:t>
      </w:r>
    </w:p>
    <w:p w:rsidR="00966068" w:rsidRPr="0007189B" w:rsidRDefault="00966068" w:rsidP="00966068">
      <w:pPr>
        <w:pStyle w:val="ListParagraph"/>
        <w:tabs>
          <w:tab w:val="left" w:pos="576"/>
        </w:tabs>
        <w:spacing w:before="160" w:after="80"/>
        <w:ind w:left="360"/>
        <w:rPr>
          <w:sz w:val="20"/>
          <w:szCs w:val="20"/>
        </w:rPr>
      </w:pPr>
    </w:p>
    <w:p w:rsidR="000B3A25" w:rsidRPr="00E50DE0" w:rsidRDefault="002137E9" w:rsidP="009F691D">
      <w:pPr>
        <w:spacing w:before="80" w:after="120"/>
        <w:ind w:left="450" w:hanging="450"/>
        <w:contextualSpacing/>
        <w:jc w:val="both"/>
        <w:rPr>
          <w:sz w:val="20"/>
          <w:szCs w:val="20"/>
        </w:rPr>
      </w:pPr>
      <w:r>
        <w:rPr>
          <w:sz w:val="20"/>
          <w:szCs w:val="20"/>
        </w:rPr>
        <w:t>[1]</w:t>
      </w:r>
      <w:r>
        <w:rPr>
          <w:sz w:val="20"/>
          <w:szCs w:val="20"/>
        </w:rPr>
        <w:tab/>
      </w:r>
      <w:r w:rsidR="00E50DE0" w:rsidRPr="00E50DE0">
        <w:rPr>
          <w:sz w:val="20"/>
          <w:szCs w:val="20"/>
        </w:rPr>
        <w:t>Gabriel Deak, Kevin Curran, Joan Condell, A survey of      active and passive indoor localisation systems, Computer Communications, Volume 35, Issue 16, 2012, Pages 1939-1954, ISSN 0140-3664</w:t>
      </w:r>
    </w:p>
    <w:p w:rsidR="000B3A25" w:rsidRPr="00E50DE0" w:rsidRDefault="000B3A25" w:rsidP="009F691D">
      <w:pPr>
        <w:spacing w:after="120"/>
        <w:ind w:left="450" w:hanging="450"/>
        <w:contextualSpacing/>
        <w:jc w:val="both"/>
        <w:rPr>
          <w:sz w:val="20"/>
          <w:szCs w:val="20"/>
        </w:rPr>
      </w:pPr>
    </w:p>
    <w:p w:rsidR="00D46686" w:rsidRPr="00E50DE0" w:rsidRDefault="000B3A25" w:rsidP="009F691D">
      <w:pPr>
        <w:autoSpaceDE w:val="0"/>
        <w:autoSpaceDN w:val="0"/>
        <w:adjustRightInd w:val="0"/>
        <w:ind w:left="450" w:hanging="450"/>
        <w:jc w:val="both"/>
        <w:rPr>
          <w:sz w:val="20"/>
          <w:szCs w:val="20"/>
          <w:lang w:eastAsia="ja-JP"/>
        </w:rPr>
      </w:pPr>
      <w:r w:rsidRPr="00E50DE0">
        <w:rPr>
          <w:sz w:val="20"/>
          <w:szCs w:val="20"/>
        </w:rPr>
        <w:t>[2</w:t>
      </w:r>
      <w:r w:rsidR="00133C82" w:rsidRPr="00E50DE0">
        <w:rPr>
          <w:sz w:val="20"/>
          <w:szCs w:val="20"/>
        </w:rPr>
        <w:t>]</w:t>
      </w:r>
      <w:r w:rsidR="002137E9">
        <w:rPr>
          <w:sz w:val="20"/>
          <w:szCs w:val="20"/>
        </w:rPr>
        <w:tab/>
      </w:r>
      <w:r w:rsidR="00E50DE0" w:rsidRPr="00E50DE0">
        <w:rPr>
          <w:sz w:val="20"/>
          <w:szCs w:val="20"/>
          <w:lang w:eastAsia="ja-JP"/>
        </w:rPr>
        <w:t>Youssef, M., Agrawala, A.: The Horus WLAN location determination system. In: MobiSys 2005: Proceedings of the 3rd international conference on Mobile systems, applications, and services (June 2005)</w:t>
      </w:r>
    </w:p>
    <w:p w:rsidR="00E50DE0" w:rsidRPr="00E50DE0" w:rsidRDefault="00E50DE0" w:rsidP="009F691D">
      <w:pPr>
        <w:autoSpaceDE w:val="0"/>
        <w:autoSpaceDN w:val="0"/>
        <w:adjustRightInd w:val="0"/>
        <w:ind w:left="450" w:hanging="450"/>
        <w:jc w:val="both"/>
        <w:rPr>
          <w:sz w:val="20"/>
          <w:szCs w:val="20"/>
        </w:rPr>
      </w:pPr>
    </w:p>
    <w:p w:rsidR="00800182" w:rsidRPr="00E50DE0" w:rsidRDefault="00800182" w:rsidP="009F691D">
      <w:pPr>
        <w:spacing w:after="120"/>
        <w:ind w:left="450" w:hanging="450"/>
        <w:contextualSpacing/>
        <w:jc w:val="both"/>
        <w:rPr>
          <w:sz w:val="20"/>
          <w:szCs w:val="20"/>
        </w:rPr>
      </w:pPr>
      <w:r w:rsidRPr="00E50DE0">
        <w:rPr>
          <w:sz w:val="20"/>
          <w:szCs w:val="20"/>
        </w:rPr>
        <w:t>[3]</w:t>
      </w:r>
      <w:r w:rsidR="002137E9">
        <w:rPr>
          <w:sz w:val="20"/>
          <w:szCs w:val="20"/>
        </w:rPr>
        <w:tab/>
      </w:r>
      <w:r w:rsidR="00E50DE0" w:rsidRPr="00E50DE0">
        <w:rPr>
          <w:color w:val="222222"/>
          <w:sz w:val="20"/>
          <w:szCs w:val="20"/>
          <w:shd w:val="clear" w:color="auto" w:fill="FFFFFF"/>
        </w:rPr>
        <w:t>Anand, A., Manikopoulos, C., Jones, Q., &amp; Borcea, C. (2007, June). A quantitative analysis of power consumption for location-aware applications on smart phones. In </w:t>
      </w:r>
      <w:r w:rsidR="00E50DE0" w:rsidRPr="00E50DE0">
        <w:rPr>
          <w:i/>
          <w:iCs/>
          <w:color w:val="222222"/>
          <w:sz w:val="20"/>
          <w:szCs w:val="20"/>
          <w:shd w:val="clear" w:color="auto" w:fill="FFFFFF"/>
        </w:rPr>
        <w:t>Industrial Electronics, 2007. ISIE 2007. IEEE International Symposium on</w:t>
      </w:r>
      <w:r w:rsidR="00E50DE0" w:rsidRPr="00E50DE0">
        <w:rPr>
          <w:color w:val="222222"/>
          <w:sz w:val="20"/>
          <w:szCs w:val="20"/>
          <w:shd w:val="clear" w:color="auto" w:fill="FFFFFF"/>
        </w:rPr>
        <w:t> (pp. 1986-1991). IEEE.</w:t>
      </w:r>
    </w:p>
    <w:p w:rsidR="00D46686" w:rsidRPr="00E50DE0" w:rsidRDefault="00D46686" w:rsidP="009F691D">
      <w:pPr>
        <w:spacing w:after="120"/>
        <w:ind w:left="450" w:hanging="450"/>
        <w:contextualSpacing/>
        <w:jc w:val="both"/>
        <w:rPr>
          <w:sz w:val="20"/>
          <w:szCs w:val="20"/>
        </w:rPr>
      </w:pPr>
    </w:p>
    <w:p w:rsidR="00D46686" w:rsidRDefault="00800182" w:rsidP="009F691D">
      <w:pPr>
        <w:spacing w:after="120"/>
        <w:ind w:left="450" w:hanging="450"/>
        <w:contextualSpacing/>
        <w:jc w:val="both"/>
        <w:rPr>
          <w:color w:val="222222"/>
          <w:sz w:val="20"/>
          <w:szCs w:val="20"/>
          <w:shd w:val="clear" w:color="auto" w:fill="FFFFFF"/>
        </w:rPr>
      </w:pPr>
      <w:r w:rsidRPr="00E50DE0">
        <w:rPr>
          <w:sz w:val="20"/>
          <w:szCs w:val="20"/>
        </w:rPr>
        <w:t>[4]</w:t>
      </w:r>
      <w:r w:rsidR="002137E9">
        <w:rPr>
          <w:sz w:val="20"/>
          <w:szCs w:val="20"/>
        </w:rPr>
        <w:tab/>
      </w:r>
      <w:r w:rsidR="00E50DE0" w:rsidRPr="00E50DE0">
        <w:rPr>
          <w:color w:val="222222"/>
          <w:sz w:val="20"/>
          <w:szCs w:val="20"/>
          <w:shd w:val="clear" w:color="auto" w:fill="FFFFFF"/>
        </w:rPr>
        <w:t>Moyers, B. R., Dunning, J. P., Marchany, R. C., &amp; Tront, J. G. (2010, January). Effects of wi-fi and bluetooth battery exhaustion attacks on mobile devices. In </w:t>
      </w:r>
      <w:r w:rsidR="00E50DE0" w:rsidRPr="00E50DE0">
        <w:rPr>
          <w:i/>
          <w:iCs/>
          <w:color w:val="222222"/>
          <w:sz w:val="20"/>
          <w:szCs w:val="20"/>
          <w:shd w:val="clear" w:color="auto" w:fill="FFFFFF"/>
        </w:rPr>
        <w:t>System Sciences (HICSS), 2010 43rd Hawaii International Conference on</w:t>
      </w:r>
      <w:r w:rsidR="00E50DE0" w:rsidRPr="00E50DE0">
        <w:rPr>
          <w:color w:val="222222"/>
          <w:sz w:val="20"/>
          <w:szCs w:val="20"/>
          <w:shd w:val="clear" w:color="auto" w:fill="FFFFFF"/>
        </w:rPr>
        <w:t> (pp. 1-9). IEEE.</w:t>
      </w:r>
    </w:p>
    <w:p w:rsidR="00E50DE0" w:rsidRPr="00E50DE0" w:rsidRDefault="00E50DE0" w:rsidP="009F691D">
      <w:pPr>
        <w:spacing w:after="120"/>
        <w:ind w:left="450" w:hanging="450"/>
        <w:contextualSpacing/>
        <w:jc w:val="both"/>
        <w:rPr>
          <w:sz w:val="20"/>
          <w:szCs w:val="20"/>
        </w:rPr>
      </w:pPr>
    </w:p>
    <w:p w:rsidR="00800182" w:rsidRPr="00E50DE0" w:rsidRDefault="00800182" w:rsidP="009F691D">
      <w:pPr>
        <w:spacing w:after="120"/>
        <w:ind w:left="450" w:hanging="450"/>
        <w:contextualSpacing/>
        <w:jc w:val="both"/>
        <w:rPr>
          <w:sz w:val="20"/>
          <w:szCs w:val="20"/>
        </w:rPr>
      </w:pPr>
      <w:r w:rsidRPr="00E50DE0">
        <w:rPr>
          <w:sz w:val="20"/>
          <w:szCs w:val="20"/>
        </w:rPr>
        <w:t>[5]</w:t>
      </w:r>
      <w:r w:rsidR="002137E9">
        <w:rPr>
          <w:sz w:val="20"/>
          <w:szCs w:val="20"/>
        </w:rPr>
        <w:tab/>
      </w:r>
      <w:r w:rsidR="00E50DE0" w:rsidRPr="00E50DE0">
        <w:rPr>
          <w:sz w:val="20"/>
          <w:szCs w:val="20"/>
          <w:shd w:val="clear" w:color="auto" w:fill="FFFFFF"/>
        </w:rPr>
        <w:t>“Core Bluetooth Programming Guide, Apple, 18 Sept. 2013,</w:t>
      </w:r>
      <w:r w:rsidR="00E50DE0">
        <w:rPr>
          <w:sz w:val="20"/>
          <w:szCs w:val="20"/>
          <w:shd w:val="clear" w:color="auto" w:fill="FFFFFF"/>
        </w:rPr>
        <w:t xml:space="preserve"> https://</w:t>
      </w:r>
      <w:r w:rsidR="00E50DE0" w:rsidRPr="00E50DE0">
        <w:rPr>
          <w:i/>
          <w:sz w:val="20"/>
          <w:szCs w:val="20"/>
          <w:shd w:val="clear" w:color="auto" w:fill="FFFFFF"/>
        </w:rPr>
        <w:t>developer.apple.com/library/archive/documentation/NetworkingInternetWeb/Conceptual/CoreBluetooth_concepts/CoreBluetoothOverview/CoreBluetoothOverview.html</w:t>
      </w:r>
    </w:p>
    <w:p w:rsidR="000B3A25" w:rsidRPr="00E50DE0" w:rsidRDefault="000B3A25" w:rsidP="009F691D">
      <w:pPr>
        <w:spacing w:line="228" w:lineRule="auto"/>
        <w:ind w:left="450" w:hanging="450"/>
        <w:jc w:val="both"/>
        <w:rPr>
          <w:sz w:val="20"/>
          <w:szCs w:val="20"/>
        </w:rPr>
      </w:pPr>
    </w:p>
    <w:p w:rsidR="00D46686" w:rsidRPr="00E50DE0" w:rsidRDefault="000B3A25" w:rsidP="009F691D">
      <w:pPr>
        <w:spacing w:line="228" w:lineRule="auto"/>
        <w:ind w:left="450" w:hanging="450"/>
        <w:jc w:val="both"/>
        <w:rPr>
          <w:color w:val="222222"/>
          <w:sz w:val="20"/>
          <w:szCs w:val="20"/>
          <w:shd w:val="clear" w:color="auto" w:fill="FFFFFF"/>
        </w:rPr>
      </w:pPr>
      <w:r w:rsidRPr="00E50DE0">
        <w:rPr>
          <w:sz w:val="20"/>
          <w:szCs w:val="20"/>
        </w:rPr>
        <w:t>[6]</w:t>
      </w:r>
      <w:r w:rsidR="002137E9">
        <w:rPr>
          <w:sz w:val="20"/>
          <w:szCs w:val="20"/>
        </w:rPr>
        <w:tab/>
      </w:r>
      <w:r w:rsidR="00E50DE0" w:rsidRPr="00E50DE0">
        <w:rPr>
          <w:color w:val="222222"/>
          <w:sz w:val="20"/>
          <w:szCs w:val="20"/>
          <w:shd w:val="clear" w:color="auto" w:fill="FFFFFF"/>
        </w:rPr>
        <w:t>Duflot, M., Kwiatkowska, M., Norman, G., &amp; Parker, D. (2006). A formal analysis of Bluetooth device discovery. </w:t>
      </w:r>
      <w:r w:rsidR="00E50DE0" w:rsidRPr="00E50DE0">
        <w:rPr>
          <w:i/>
          <w:iCs/>
          <w:color w:val="222222"/>
          <w:sz w:val="20"/>
          <w:szCs w:val="20"/>
          <w:shd w:val="clear" w:color="auto" w:fill="FFFFFF"/>
        </w:rPr>
        <w:t>International journal on software tools for technology transfer</w:t>
      </w:r>
      <w:r w:rsidR="00E50DE0" w:rsidRPr="00E50DE0">
        <w:rPr>
          <w:color w:val="222222"/>
          <w:sz w:val="20"/>
          <w:szCs w:val="20"/>
          <w:shd w:val="clear" w:color="auto" w:fill="FFFFFF"/>
        </w:rPr>
        <w:t>, </w:t>
      </w:r>
      <w:r w:rsidR="00E50DE0" w:rsidRPr="00E50DE0">
        <w:rPr>
          <w:i/>
          <w:iCs/>
          <w:color w:val="222222"/>
          <w:sz w:val="20"/>
          <w:szCs w:val="20"/>
          <w:shd w:val="clear" w:color="auto" w:fill="FFFFFF"/>
        </w:rPr>
        <w:t>8</w:t>
      </w:r>
      <w:r w:rsidR="00E50DE0" w:rsidRPr="00E50DE0">
        <w:rPr>
          <w:color w:val="222222"/>
          <w:sz w:val="20"/>
          <w:szCs w:val="20"/>
          <w:shd w:val="clear" w:color="auto" w:fill="FFFFFF"/>
        </w:rPr>
        <w:t>(6), 621-632.</w:t>
      </w:r>
    </w:p>
    <w:p w:rsidR="00E50DE0" w:rsidRPr="00E50DE0" w:rsidRDefault="00E50DE0" w:rsidP="009F691D">
      <w:pPr>
        <w:spacing w:line="228" w:lineRule="auto"/>
        <w:ind w:left="450" w:hanging="450"/>
        <w:jc w:val="both"/>
        <w:rPr>
          <w:sz w:val="20"/>
          <w:szCs w:val="20"/>
        </w:rPr>
      </w:pPr>
    </w:p>
    <w:p w:rsidR="000F5156" w:rsidRDefault="000B3A25" w:rsidP="009F691D">
      <w:pPr>
        <w:spacing w:line="228" w:lineRule="auto"/>
        <w:ind w:left="450" w:hanging="450"/>
        <w:jc w:val="both"/>
        <w:rPr>
          <w:color w:val="222222"/>
          <w:sz w:val="20"/>
          <w:szCs w:val="20"/>
          <w:shd w:val="clear" w:color="auto" w:fill="FFFFFF"/>
        </w:rPr>
      </w:pPr>
      <w:r w:rsidRPr="00E50DE0">
        <w:rPr>
          <w:sz w:val="20"/>
          <w:szCs w:val="20"/>
        </w:rPr>
        <w:t>[7</w:t>
      </w:r>
      <w:r w:rsidR="002137E9">
        <w:rPr>
          <w:color w:val="222222"/>
          <w:sz w:val="20"/>
          <w:szCs w:val="20"/>
          <w:shd w:val="clear" w:color="auto" w:fill="FFFFFF"/>
        </w:rPr>
        <w:t>]</w:t>
      </w:r>
      <w:r w:rsidR="002137E9">
        <w:rPr>
          <w:color w:val="222222"/>
          <w:sz w:val="20"/>
          <w:szCs w:val="20"/>
          <w:shd w:val="clear" w:color="auto" w:fill="FFFFFF"/>
        </w:rPr>
        <w:tab/>
      </w:r>
      <w:r w:rsidR="00E601CF" w:rsidRPr="00E601CF">
        <w:rPr>
          <w:color w:val="222222"/>
          <w:sz w:val="20"/>
          <w:szCs w:val="20"/>
          <w:shd w:val="clear" w:color="auto" w:fill="FFFFFF"/>
        </w:rPr>
        <w:t>Scarfone, K. A., Padgette, J., &amp; Chen, L. (2012). Guide to Bluetooth security (No. Special Publication (NIST SP)-800-121 Rev 1).</w:t>
      </w:r>
    </w:p>
    <w:p w:rsidR="002137E9" w:rsidRDefault="002137E9" w:rsidP="009F691D">
      <w:pPr>
        <w:spacing w:line="228" w:lineRule="auto"/>
        <w:ind w:left="450" w:hanging="450"/>
        <w:jc w:val="both"/>
        <w:rPr>
          <w:color w:val="222222"/>
          <w:sz w:val="20"/>
          <w:szCs w:val="20"/>
          <w:shd w:val="clear" w:color="auto" w:fill="FFFFFF"/>
        </w:rPr>
      </w:pPr>
    </w:p>
    <w:p w:rsidR="009F691D" w:rsidRDefault="009F691D" w:rsidP="009F691D">
      <w:pPr>
        <w:spacing w:line="228" w:lineRule="auto"/>
        <w:ind w:left="450" w:hanging="450"/>
        <w:jc w:val="both"/>
        <w:rPr>
          <w:color w:val="222222"/>
          <w:sz w:val="20"/>
          <w:szCs w:val="20"/>
          <w:shd w:val="clear" w:color="auto" w:fill="FFFFFF"/>
        </w:rPr>
      </w:pPr>
      <w:r w:rsidRPr="00E50DE0">
        <w:rPr>
          <w:sz w:val="20"/>
          <w:szCs w:val="20"/>
        </w:rPr>
        <w:t>[</w:t>
      </w:r>
      <w:r>
        <w:rPr>
          <w:sz w:val="20"/>
          <w:szCs w:val="20"/>
        </w:rPr>
        <w:t>8</w:t>
      </w:r>
      <w:r w:rsidR="002137E9">
        <w:rPr>
          <w:color w:val="222222"/>
          <w:sz w:val="20"/>
          <w:szCs w:val="20"/>
          <w:shd w:val="clear" w:color="auto" w:fill="FFFFFF"/>
        </w:rPr>
        <w:t>]</w:t>
      </w:r>
      <w:r w:rsidR="002137E9">
        <w:rPr>
          <w:color w:val="222222"/>
          <w:sz w:val="20"/>
          <w:szCs w:val="20"/>
          <w:shd w:val="clear" w:color="auto" w:fill="FFFFFF"/>
        </w:rPr>
        <w:tab/>
      </w:r>
      <w:r w:rsidRPr="002137E9">
        <w:rPr>
          <w:color w:val="222222"/>
          <w:sz w:val="20"/>
          <w:szCs w:val="20"/>
          <w:shd w:val="clear" w:color="auto" w:fill="FFFFFF"/>
        </w:rPr>
        <w:t>Huang, A. S., &amp; Rudolph, L. (2007). Bluetooth essentials for programmers. Cambridge University Press.</w:t>
      </w:r>
    </w:p>
    <w:p w:rsidR="009F691D" w:rsidRDefault="009F691D" w:rsidP="00966068">
      <w:pPr>
        <w:spacing w:line="228" w:lineRule="auto"/>
        <w:ind w:left="270" w:hanging="270"/>
        <w:jc w:val="both"/>
        <w:rPr>
          <w:color w:val="222222"/>
          <w:sz w:val="20"/>
          <w:szCs w:val="20"/>
          <w:shd w:val="clear" w:color="auto" w:fill="FFFFFF"/>
        </w:rPr>
      </w:pPr>
    </w:p>
    <w:p w:rsidR="002137E9" w:rsidRDefault="002137E9" w:rsidP="00966068">
      <w:pPr>
        <w:spacing w:line="228" w:lineRule="auto"/>
        <w:ind w:left="270" w:hanging="270"/>
        <w:jc w:val="both"/>
        <w:rPr>
          <w:color w:val="222222"/>
          <w:sz w:val="20"/>
          <w:szCs w:val="20"/>
          <w:shd w:val="clear" w:color="auto" w:fill="FFFFFF"/>
        </w:rPr>
      </w:pPr>
    </w:p>
    <w:p w:rsidR="002137E9" w:rsidRDefault="002137E9" w:rsidP="00966068">
      <w:pPr>
        <w:spacing w:line="228" w:lineRule="auto"/>
        <w:ind w:left="270" w:hanging="270"/>
        <w:jc w:val="both"/>
        <w:rPr>
          <w:color w:val="222222"/>
          <w:sz w:val="20"/>
          <w:szCs w:val="20"/>
          <w:shd w:val="clear" w:color="auto" w:fill="FFFFFF"/>
        </w:rPr>
      </w:pPr>
    </w:p>
    <w:p w:rsidR="002137E9" w:rsidRDefault="002137E9" w:rsidP="00966068">
      <w:pPr>
        <w:spacing w:line="228" w:lineRule="auto"/>
        <w:ind w:left="270" w:hanging="270"/>
        <w:jc w:val="both"/>
        <w:rPr>
          <w:color w:val="222222"/>
          <w:sz w:val="20"/>
          <w:szCs w:val="20"/>
          <w:shd w:val="clear" w:color="auto" w:fill="FFFFFF"/>
        </w:rPr>
      </w:pPr>
    </w:p>
    <w:p w:rsidR="002137E9" w:rsidRPr="002137E9" w:rsidRDefault="002137E9" w:rsidP="002137E9">
      <w:pPr>
        <w:spacing w:line="228" w:lineRule="auto"/>
        <w:ind w:left="450" w:hanging="450"/>
        <w:jc w:val="both"/>
        <w:rPr>
          <w:bCs/>
          <w:sz w:val="20"/>
          <w:szCs w:val="20"/>
        </w:rPr>
      </w:pPr>
      <w:r w:rsidRPr="002137E9">
        <w:rPr>
          <w:bCs/>
          <w:sz w:val="20"/>
          <w:szCs w:val="20"/>
        </w:rPr>
        <w:t xml:space="preserve">[9] </w:t>
      </w:r>
      <w:r w:rsidRPr="002137E9">
        <w:rPr>
          <w:bCs/>
          <w:sz w:val="20"/>
          <w:szCs w:val="20"/>
        </w:rPr>
        <w:tab/>
      </w:r>
      <w:r w:rsidRPr="002137E9">
        <w:rPr>
          <w:bCs/>
          <w:sz w:val="20"/>
          <w:szCs w:val="20"/>
        </w:rPr>
        <w:t>Hay, S., &amp; Harle, R. (2009, May). Bluetooth tracking without discoverability. In International Symposium on Location-and Context-Awareness (pp. 120-137). Springer, Berlin, Heidelberg.</w:t>
      </w:r>
    </w:p>
    <w:p w:rsidR="002137E9" w:rsidRPr="002137E9" w:rsidRDefault="002137E9" w:rsidP="00966068">
      <w:pPr>
        <w:spacing w:line="228" w:lineRule="auto"/>
        <w:ind w:left="270" w:hanging="270"/>
        <w:jc w:val="both"/>
        <w:rPr>
          <w:bCs/>
          <w:sz w:val="20"/>
          <w:szCs w:val="20"/>
        </w:rPr>
      </w:pPr>
    </w:p>
    <w:p w:rsidR="002137E9" w:rsidRDefault="002137E9" w:rsidP="002137E9">
      <w:pPr>
        <w:spacing w:line="228" w:lineRule="auto"/>
        <w:ind w:left="450" w:hanging="450"/>
        <w:jc w:val="both"/>
        <w:rPr>
          <w:rFonts w:ascii="Arial" w:hAnsi="Arial" w:cs="Arial"/>
          <w:color w:val="222222"/>
          <w:sz w:val="20"/>
          <w:szCs w:val="20"/>
          <w:shd w:val="clear" w:color="auto" w:fill="FFFFFF"/>
        </w:rPr>
      </w:pPr>
      <w:r w:rsidRPr="002137E9">
        <w:rPr>
          <w:bCs/>
          <w:sz w:val="20"/>
          <w:szCs w:val="20"/>
        </w:rPr>
        <w:t>[</w:t>
      </w:r>
      <w:r w:rsidRPr="002137E9">
        <w:rPr>
          <w:bCs/>
          <w:sz w:val="20"/>
          <w:szCs w:val="20"/>
        </w:rPr>
        <w:t>10</w:t>
      </w:r>
      <w:r w:rsidRPr="002137E9">
        <w:rPr>
          <w:bCs/>
          <w:sz w:val="20"/>
          <w:szCs w:val="20"/>
        </w:rPr>
        <w:t xml:space="preserve">] </w:t>
      </w:r>
      <w:r w:rsidRPr="002137E9">
        <w:rPr>
          <w:bCs/>
          <w:sz w:val="20"/>
          <w:szCs w:val="20"/>
        </w:rPr>
        <w:tab/>
      </w:r>
      <w:r w:rsidR="00730487" w:rsidRPr="00730487">
        <w:rPr>
          <w:bCs/>
          <w:sz w:val="20"/>
          <w:szCs w:val="20"/>
        </w:rPr>
        <w:t>Caldwell, L., Ekerfelt, S., Hornung, A., &amp; Wu, J. Y. (2006). The art of Bluedentistry: Current security and privacy issues with Bluetooth devices. unpublished, Dec, 13.</w:t>
      </w:r>
    </w:p>
    <w:p w:rsidR="00730487" w:rsidRDefault="00730487" w:rsidP="002137E9">
      <w:pPr>
        <w:spacing w:line="228" w:lineRule="auto"/>
        <w:ind w:left="450" w:hanging="450"/>
        <w:jc w:val="both"/>
        <w:rPr>
          <w:rFonts w:ascii="Arial" w:hAnsi="Arial" w:cs="Arial"/>
          <w:color w:val="222222"/>
          <w:sz w:val="20"/>
          <w:szCs w:val="20"/>
          <w:shd w:val="clear" w:color="auto" w:fill="FFFFFF"/>
        </w:rPr>
      </w:pPr>
    </w:p>
    <w:p w:rsidR="00730487" w:rsidRDefault="00730487" w:rsidP="002137E9">
      <w:pPr>
        <w:spacing w:line="228" w:lineRule="auto"/>
        <w:ind w:left="450" w:hanging="450"/>
        <w:jc w:val="both"/>
        <w:rPr>
          <w:bCs/>
          <w:sz w:val="20"/>
          <w:szCs w:val="20"/>
        </w:rPr>
      </w:pPr>
      <w:r w:rsidRPr="002137E9">
        <w:rPr>
          <w:bCs/>
          <w:sz w:val="20"/>
          <w:szCs w:val="20"/>
        </w:rPr>
        <w:t>[</w:t>
      </w:r>
      <w:r>
        <w:rPr>
          <w:bCs/>
          <w:sz w:val="20"/>
          <w:szCs w:val="20"/>
        </w:rPr>
        <w:t>11</w:t>
      </w:r>
      <w:r w:rsidRPr="002137E9">
        <w:rPr>
          <w:bCs/>
          <w:sz w:val="20"/>
          <w:szCs w:val="20"/>
        </w:rPr>
        <w:t xml:space="preserve">] </w:t>
      </w:r>
      <w:r w:rsidRPr="002137E9">
        <w:rPr>
          <w:bCs/>
          <w:sz w:val="20"/>
          <w:szCs w:val="20"/>
        </w:rPr>
        <w:tab/>
      </w:r>
      <w:r w:rsidRPr="00730487">
        <w:rPr>
          <w:bCs/>
          <w:sz w:val="20"/>
          <w:szCs w:val="20"/>
        </w:rPr>
        <w:t>Celosia, G., &amp; Cunche, M. (2018, June). Detecting smartphone state changes through a Bluetooth based timing attack. In Proceedings of the 11th ACM Conference on Security &amp; Privacy in Wireless and Mobile Networks (pp. 154-159). ACM.</w:t>
      </w:r>
    </w:p>
    <w:p w:rsidR="00730487" w:rsidRDefault="00730487" w:rsidP="002137E9">
      <w:pPr>
        <w:spacing w:line="228" w:lineRule="auto"/>
        <w:ind w:left="450" w:hanging="450"/>
        <w:jc w:val="both"/>
        <w:rPr>
          <w:bCs/>
          <w:sz w:val="20"/>
          <w:szCs w:val="20"/>
        </w:rPr>
      </w:pPr>
    </w:p>
    <w:p w:rsidR="00730487" w:rsidRPr="002137E9" w:rsidRDefault="00730487" w:rsidP="00730487">
      <w:pPr>
        <w:spacing w:line="228" w:lineRule="auto"/>
        <w:ind w:left="450" w:hanging="450"/>
        <w:jc w:val="both"/>
        <w:rPr>
          <w:bCs/>
          <w:sz w:val="20"/>
          <w:szCs w:val="20"/>
        </w:rPr>
      </w:pPr>
    </w:p>
    <w:p w:rsidR="00730487" w:rsidRPr="002137E9" w:rsidRDefault="00730487" w:rsidP="002137E9">
      <w:pPr>
        <w:spacing w:line="228" w:lineRule="auto"/>
        <w:ind w:left="450" w:hanging="450"/>
        <w:jc w:val="both"/>
        <w:rPr>
          <w:bCs/>
          <w:sz w:val="20"/>
          <w:szCs w:val="20"/>
        </w:rPr>
      </w:pPr>
    </w:p>
    <w:p w:rsidR="002137E9" w:rsidRPr="00966068" w:rsidRDefault="002137E9" w:rsidP="00966068">
      <w:pPr>
        <w:spacing w:line="228" w:lineRule="auto"/>
        <w:ind w:left="270" w:hanging="270"/>
        <w:jc w:val="both"/>
        <w:rPr>
          <w:color w:val="222222"/>
          <w:sz w:val="20"/>
          <w:szCs w:val="20"/>
          <w:shd w:val="clear" w:color="auto" w:fill="FFFFFF"/>
        </w:rPr>
      </w:pPr>
      <w:bookmarkStart w:id="0" w:name="_GoBack"/>
      <w:bookmarkEnd w:id="0"/>
    </w:p>
    <w:sectPr w:rsidR="002137E9" w:rsidRPr="00966068" w:rsidSect="00D85429">
      <w:type w:val="continuous"/>
      <w:pgSz w:w="12240" w:h="15840"/>
      <w:pgMar w:top="1080" w:right="892" w:bottom="1440" w:left="892" w:header="708" w:footer="708"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166D" w:rsidRDefault="0077166D" w:rsidP="00D30E2F">
      <w:r>
        <w:separator/>
      </w:r>
    </w:p>
  </w:endnote>
  <w:endnote w:type="continuationSeparator" w:id="0">
    <w:p w:rsidR="0077166D" w:rsidRDefault="0077166D" w:rsidP="00D30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166D" w:rsidRDefault="0077166D" w:rsidP="00D30E2F">
      <w:r>
        <w:separator/>
      </w:r>
    </w:p>
  </w:footnote>
  <w:footnote w:type="continuationSeparator" w:id="0">
    <w:p w:rsidR="0077166D" w:rsidRDefault="0077166D" w:rsidP="00D30E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0657"/>
    <w:multiLevelType w:val="hybridMultilevel"/>
    <w:tmpl w:val="D33C236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A35569B"/>
    <w:multiLevelType w:val="hybridMultilevel"/>
    <w:tmpl w:val="FC7E1854"/>
    <w:lvl w:ilvl="0" w:tplc="1DEE7C2A">
      <w:start w:val="7"/>
      <w:numFmt w:val="bullet"/>
      <w:lvlText w:val="-"/>
      <w:lvlJc w:val="left"/>
      <w:pPr>
        <w:ind w:left="648" w:hanging="360"/>
      </w:pPr>
      <w:rPr>
        <w:rFonts w:ascii="Calibri" w:eastAsia="Times New Roman" w:hAnsi="Calibri" w:cs="Calibr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4F1D4DFB"/>
    <w:multiLevelType w:val="hybridMultilevel"/>
    <w:tmpl w:val="E45E8C2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7B3E"/>
    <w:rsid w:val="00063225"/>
    <w:rsid w:val="0006356F"/>
    <w:rsid w:val="000638ED"/>
    <w:rsid w:val="0007189B"/>
    <w:rsid w:val="000936F8"/>
    <w:rsid w:val="000B3A25"/>
    <w:rsid w:val="000C10FC"/>
    <w:rsid w:val="000C5EB4"/>
    <w:rsid w:val="000C6594"/>
    <w:rsid w:val="000D6A94"/>
    <w:rsid w:val="000E5671"/>
    <w:rsid w:val="000F5156"/>
    <w:rsid w:val="001101BD"/>
    <w:rsid w:val="00113199"/>
    <w:rsid w:val="001169D0"/>
    <w:rsid w:val="00133C82"/>
    <w:rsid w:val="00134FA9"/>
    <w:rsid w:val="001456F2"/>
    <w:rsid w:val="00146827"/>
    <w:rsid w:val="00147BEB"/>
    <w:rsid w:val="001558DF"/>
    <w:rsid w:val="00173547"/>
    <w:rsid w:val="00177377"/>
    <w:rsid w:val="00185921"/>
    <w:rsid w:val="001908E6"/>
    <w:rsid w:val="001950C9"/>
    <w:rsid w:val="001A5FB0"/>
    <w:rsid w:val="001A6B67"/>
    <w:rsid w:val="001B2287"/>
    <w:rsid w:val="001D1DDD"/>
    <w:rsid w:val="00202B1F"/>
    <w:rsid w:val="00206C51"/>
    <w:rsid w:val="002137E9"/>
    <w:rsid w:val="00217B84"/>
    <w:rsid w:val="00220E43"/>
    <w:rsid w:val="00241324"/>
    <w:rsid w:val="002446CF"/>
    <w:rsid w:val="002534FB"/>
    <w:rsid w:val="00267D19"/>
    <w:rsid w:val="00275923"/>
    <w:rsid w:val="00285971"/>
    <w:rsid w:val="00285E7C"/>
    <w:rsid w:val="002A68CA"/>
    <w:rsid w:val="002B350F"/>
    <w:rsid w:val="002B539B"/>
    <w:rsid w:val="002C5618"/>
    <w:rsid w:val="002C6EAE"/>
    <w:rsid w:val="002C7028"/>
    <w:rsid w:val="002D18BB"/>
    <w:rsid w:val="002E7C2B"/>
    <w:rsid w:val="002F2124"/>
    <w:rsid w:val="00314A7E"/>
    <w:rsid w:val="003169E0"/>
    <w:rsid w:val="00317497"/>
    <w:rsid w:val="003211E4"/>
    <w:rsid w:val="00322848"/>
    <w:rsid w:val="00322CD5"/>
    <w:rsid w:val="003476D5"/>
    <w:rsid w:val="00362950"/>
    <w:rsid w:val="00390493"/>
    <w:rsid w:val="00393CC0"/>
    <w:rsid w:val="003A1E2E"/>
    <w:rsid w:val="003B2F83"/>
    <w:rsid w:val="003B682F"/>
    <w:rsid w:val="003C1BAD"/>
    <w:rsid w:val="003C4303"/>
    <w:rsid w:val="003C7877"/>
    <w:rsid w:val="003E6F74"/>
    <w:rsid w:val="003F5ECE"/>
    <w:rsid w:val="003F6329"/>
    <w:rsid w:val="004323B9"/>
    <w:rsid w:val="00437599"/>
    <w:rsid w:val="00441B05"/>
    <w:rsid w:val="00444E7E"/>
    <w:rsid w:val="00484E73"/>
    <w:rsid w:val="004A6141"/>
    <w:rsid w:val="004C1A12"/>
    <w:rsid w:val="004C7AA2"/>
    <w:rsid w:val="004D50D4"/>
    <w:rsid w:val="004D5FCD"/>
    <w:rsid w:val="004D65C2"/>
    <w:rsid w:val="004E4560"/>
    <w:rsid w:val="004E4FCB"/>
    <w:rsid w:val="004E5F0B"/>
    <w:rsid w:val="004F5BE8"/>
    <w:rsid w:val="005025E5"/>
    <w:rsid w:val="005147A2"/>
    <w:rsid w:val="00532E9B"/>
    <w:rsid w:val="00545429"/>
    <w:rsid w:val="00560DAB"/>
    <w:rsid w:val="00564E83"/>
    <w:rsid w:val="00564FA5"/>
    <w:rsid w:val="0057019C"/>
    <w:rsid w:val="00571DE0"/>
    <w:rsid w:val="00595A77"/>
    <w:rsid w:val="00597E2B"/>
    <w:rsid w:val="005C31C2"/>
    <w:rsid w:val="005C69DA"/>
    <w:rsid w:val="005E78DF"/>
    <w:rsid w:val="005F2DBB"/>
    <w:rsid w:val="00604CFE"/>
    <w:rsid w:val="00606254"/>
    <w:rsid w:val="00616C6C"/>
    <w:rsid w:val="0063136C"/>
    <w:rsid w:val="0063617E"/>
    <w:rsid w:val="00641FF2"/>
    <w:rsid w:val="00642757"/>
    <w:rsid w:val="00671CEB"/>
    <w:rsid w:val="00673247"/>
    <w:rsid w:val="00690524"/>
    <w:rsid w:val="00692FD9"/>
    <w:rsid w:val="00694297"/>
    <w:rsid w:val="006A0DFA"/>
    <w:rsid w:val="006B2B34"/>
    <w:rsid w:val="006B33C8"/>
    <w:rsid w:val="006F268E"/>
    <w:rsid w:val="00701AF5"/>
    <w:rsid w:val="00701BF8"/>
    <w:rsid w:val="00706633"/>
    <w:rsid w:val="007167AC"/>
    <w:rsid w:val="00730487"/>
    <w:rsid w:val="00753ABD"/>
    <w:rsid w:val="00755F59"/>
    <w:rsid w:val="007601F0"/>
    <w:rsid w:val="0077166D"/>
    <w:rsid w:val="0079378B"/>
    <w:rsid w:val="00794316"/>
    <w:rsid w:val="007B32B5"/>
    <w:rsid w:val="007F42B7"/>
    <w:rsid w:val="007F4605"/>
    <w:rsid w:val="00800182"/>
    <w:rsid w:val="008025CA"/>
    <w:rsid w:val="00812EE3"/>
    <w:rsid w:val="00862702"/>
    <w:rsid w:val="0087028E"/>
    <w:rsid w:val="00887F49"/>
    <w:rsid w:val="00892A2F"/>
    <w:rsid w:val="008A0187"/>
    <w:rsid w:val="008A6AEC"/>
    <w:rsid w:val="008C2433"/>
    <w:rsid w:val="008D2F83"/>
    <w:rsid w:val="008E3CBE"/>
    <w:rsid w:val="008E41DE"/>
    <w:rsid w:val="008E6BC8"/>
    <w:rsid w:val="00904FB3"/>
    <w:rsid w:val="00905814"/>
    <w:rsid w:val="009178C7"/>
    <w:rsid w:val="00921ED8"/>
    <w:rsid w:val="00930F6E"/>
    <w:rsid w:val="00935B6C"/>
    <w:rsid w:val="009401FC"/>
    <w:rsid w:val="00941099"/>
    <w:rsid w:val="009416EE"/>
    <w:rsid w:val="00945780"/>
    <w:rsid w:val="00966068"/>
    <w:rsid w:val="00971837"/>
    <w:rsid w:val="0097514A"/>
    <w:rsid w:val="00991FC4"/>
    <w:rsid w:val="009955E7"/>
    <w:rsid w:val="009A0B59"/>
    <w:rsid w:val="009B05CE"/>
    <w:rsid w:val="009B6F26"/>
    <w:rsid w:val="009C65DE"/>
    <w:rsid w:val="009D0B08"/>
    <w:rsid w:val="009D1A21"/>
    <w:rsid w:val="009D25AF"/>
    <w:rsid w:val="009D6909"/>
    <w:rsid w:val="009E09DC"/>
    <w:rsid w:val="009F3C39"/>
    <w:rsid w:val="009F691D"/>
    <w:rsid w:val="00A13520"/>
    <w:rsid w:val="00A30E70"/>
    <w:rsid w:val="00A46EDD"/>
    <w:rsid w:val="00A65367"/>
    <w:rsid w:val="00A77B3E"/>
    <w:rsid w:val="00A80DCF"/>
    <w:rsid w:val="00A82118"/>
    <w:rsid w:val="00A84DAE"/>
    <w:rsid w:val="00A91BCA"/>
    <w:rsid w:val="00AB0D2C"/>
    <w:rsid w:val="00AC31F8"/>
    <w:rsid w:val="00AD1343"/>
    <w:rsid w:val="00AD4839"/>
    <w:rsid w:val="00AF190A"/>
    <w:rsid w:val="00AF6C43"/>
    <w:rsid w:val="00B04B6C"/>
    <w:rsid w:val="00B16A58"/>
    <w:rsid w:val="00B22DC0"/>
    <w:rsid w:val="00B267CC"/>
    <w:rsid w:val="00B32DD9"/>
    <w:rsid w:val="00B36C9C"/>
    <w:rsid w:val="00B45B8A"/>
    <w:rsid w:val="00B52AE3"/>
    <w:rsid w:val="00B564D3"/>
    <w:rsid w:val="00B640B3"/>
    <w:rsid w:val="00B8769F"/>
    <w:rsid w:val="00BA223F"/>
    <w:rsid w:val="00BA61C3"/>
    <w:rsid w:val="00BB6D41"/>
    <w:rsid w:val="00BD60E1"/>
    <w:rsid w:val="00BE498C"/>
    <w:rsid w:val="00BE5333"/>
    <w:rsid w:val="00BE619F"/>
    <w:rsid w:val="00BF1D0A"/>
    <w:rsid w:val="00BF201F"/>
    <w:rsid w:val="00C043EB"/>
    <w:rsid w:val="00C05A9A"/>
    <w:rsid w:val="00C302C6"/>
    <w:rsid w:val="00C43F6E"/>
    <w:rsid w:val="00C67555"/>
    <w:rsid w:val="00C803DA"/>
    <w:rsid w:val="00C81120"/>
    <w:rsid w:val="00C84681"/>
    <w:rsid w:val="00C905A2"/>
    <w:rsid w:val="00C90631"/>
    <w:rsid w:val="00C907C6"/>
    <w:rsid w:val="00C9343F"/>
    <w:rsid w:val="00CA2D5F"/>
    <w:rsid w:val="00CA6DC1"/>
    <w:rsid w:val="00CA7475"/>
    <w:rsid w:val="00CD760E"/>
    <w:rsid w:val="00CD7754"/>
    <w:rsid w:val="00CE3A60"/>
    <w:rsid w:val="00CF0EF2"/>
    <w:rsid w:val="00D01A53"/>
    <w:rsid w:val="00D10EA8"/>
    <w:rsid w:val="00D30E2F"/>
    <w:rsid w:val="00D412AB"/>
    <w:rsid w:val="00D46686"/>
    <w:rsid w:val="00D657B6"/>
    <w:rsid w:val="00D85429"/>
    <w:rsid w:val="00D86644"/>
    <w:rsid w:val="00D87217"/>
    <w:rsid w:val="00DA1A99"/>
    <w:rsid w:val="00DA6336"/>
    <w:rsid w:val="00DA783B"/>
    <w:rsid w:val="00DC3A9A"/>
    <w:rsid w:val="00DE0570"/>
    <w:rsid w:val="00DE55B9"/>
    <w:rsid w:val="00DF6031"/>
    <w:rsid w:val="00E002A2"/>
    <w:rsid w:val="00E13123"/>
    <w:rsid w:val="00E225CB"/>
    <w:rsid w:val="00E22DD7"/>
    <w:rsid w:val="00E23A48"/>
    <w:rsid w:val="00E2629E"/>
    <w:rsid w:val="00E30522"/>
    <w:rsid w:val="00E42506"/>
    <w:rsid w:val="00E42C74"/>
    <w:rsid w:val="00E50DE0"/>
    <w:rsid w:val="00E543C6"/>
    <w:rsid w:val="00E57068"/>
    <w:rsid w:val="00E601CF"/>
    <w:rsid w:val="00E8564A"/>
    <w:rsid w:val="00E87560"/>
    <w:rsid w:val="00E9611B"/>
    <w:rsid w:val="00ED06C0"/>
    <w:rsid w:val="00ED1F5D"/>
    <w:rsid w:val="00F018E1"/>
    <w:rsid w:val="00F16E24"/>
    <w:rsid w:val="00F349B0"/>
    <w:rsid w:val="00F35086"/>
    <w:rsid w:val="00F3590A"/>
    <w:rsid w:val="00F460E0"/>
    <w:rsid w:val="00F6106D"/>
    <w:rsid w:val="00F86A73"/>
    <w:rsid w:val="00F92CC2"/>
    <w:rsid w:val="00F947BA"/>
    <w:rsid w:val="00FA37D1"/>
    <w:rsid w:val="00FA7B84"/>
    <w:rsid w:val="00FB0662"/>
    <w:rsid w:val="00FB51A4"/>
    <w:rsid w:val="00FC19C2"/>
    <w:rsid w:val="00FD4D52"/>
    <w:rsid w:val="00FE0DE6"/>
    <w:rsid w:val="00FE196B"/>
    <w:rsid w:val="00FF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2292BE5"/>
  <w15:docId w15:val="{047AA056-2867-4DAF-813D-C06FA8AD7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16A58"/>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A5FB0"/>
    <w:rPr>
      <w:rFonts w:ascii="Tahoma" w:hAnsi="Tahoma" w:cs="Tahoma"/>
      <w:sz w:val="16"/>
      <w:szCs w:val="16"/>
    </w:rPr>
  </w:style>
  <w:style w:type="character" w:customStyle="1" w:styleId="BalloonTextChar">
    <w:name w:val="Balloon Text Char"/>
    <w:basedOn w:val="DefaultParagraphFont"/>
    <w:link w:val="BalloonText"/>
    <w:rsid w:val="001A5FB0"/>
    <w:rPr>
      <w:rFonts w:ascii="Tahoma" w:hAnsi="Tahoma" w:cs="Tahoma"/>
      <w:sz w:val="16"/>
      <w:szCs w:val="16"/>
      <w:lang w:eastAsia="en-US"/>
    </w:rPr>
  </w:style>
  <w:style w:type="character" w:styleId="PlaceholderText">
    <w:name w:val="Placeholder Text"/>
    <w:basedOn w:val="DefaultParagraphFont"/>
    <w:uiPriority w:val="99"/>
    <w:semiHidden/>
    <w:rsid w:val="001A5FB0"/>
    <w:rPr>
      <w:color w:val="808080"/>
    </w:rPr>
  </w:style>
  <w:style w:type="table" w:styleId="TableGrid">
    <w:name w:val="Table Grid"/>
    <w:basedOn w:val="TableNormal"/>
    <w:locked/>
    <w:rsid w:val="00701B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800182"/>
    <w:rPr>
      <w:color w:val="0000FF" w:themeColor="hyperlink"/>
      <w:u w:val="single"/>
    </w:rPr>
  </w:style>
  <w:style w:type="character" w:styleId="FollowedHyperlink">
    <w:name w:val="FollowedHyperlink"/>
    <w:basedOn w:val="DefaultParagraphFont"/>
    <w:rsid w:val="003C1BAD"/>
    <w:rPr>
      <w:color w:val="800080" w:themeColor="followedHyperlink"/>
      <w:u w:val="single"/>
    </w:rPr>
  </w:style>
  <w:style w:type="paragraph" w:styleId="Header">
    <w:name w:val="header"/>
    <w:basedOn w:val="Normal"/>
    <w:link w:val="HeaderChar"/>
    <w:rsid w:val="00D30E2F"/>
    <w:pPr>
      <w:tabs>
        <w:tab w:val="center" w:pos="4320"/>
        <w:tab w:val="right" w:pos="8640"/>
      </w:tabs>
    </w:pPr>
  </w:style>
  <w:style w:type="character" w:customStyle="1" w:styleId="HeaderChar">
    <w:name w:val="Header Char"/>
    <w:basedOn w:val="DefaultParagraphFont"/>
    <w:link w:val="Header"/>
    <w:rsid w:val="00D30E2F"/>
    <w:rPr>
      <w:sz w:val="24"/>
      <w:szCs w:val="24"/>
      <w:lang w:eastAsia="en-US"/>
    </w:rPr>
  </w:style>
  <w:style w:type="paragraph" w:styleId="Footer">
    <w:name w:val="footer"/>
    <w:basedOn w:val="Normal"/>
    <w:link w:val="FooterChar"/>
    <w:rsid w:val="00D30E2F"/>
    <w:pPr>
      <w:tabs>
        <w:tab w:val="center" w:pos="4320"/>
        <w:tab w:val="right" w:pos="8640"/>
      </w:tabs>
    </w:pPr>
  </w:style>
  <w:style w:type="character" w:customStyle="1" w:styleId="FooterChar">
    <w:name w:val="Footer Char"/>
    <w:basedOn w:val="DefaultParagraphFont"/>
    <w:link w:val="Footer"/>
    <w:rsid w:val="00D30E2F"/>
    <w:rPr>
      <w:sz w:val="24"/>
      <w:szCs w:val="24"/>
      <w:lang w:eastAsia="en-US"/>
    </w:rPr>
  </w:style>
  <w:style w:type="paragraph" w:styleId="NormalWeb">
    <w:name w:val="Normal (Web)"/>
    <w:basedOn w:val="Normal"/>
    <w:uiPriority w:val="99"/>
    <w:unhideWhenUsed/>
    <w:rsid w:val="009D6909"/>
    <w:pPr>
      <w:spacing w:before="100" w:beforeAutospacing="1" w:after="100" w:afterAutospacing="1"/>
    </w:pPr>
    <w:rPr>
      <w:lang w:eastAsia="zh-CN"/>
    </w:rPr>
  </w:style>
  <w:style w:type="character" w:customStyle="1" w:styleId="apple-converted-space">
    <w:name w:val="apple-converted-space"/>
    <w:basedOn w:val="DefaultParagraphFont"/>
    <w:rsid w:val="009D6909"/>
  </w:style>
  <w:style w:type="paragraph" w:styleId="ListParagraph">
    <w:name w:val="List Paragraph"/>
    <w:basedOn w:val="Normal"/>
    <w:uiPriority w:val="34"/>
    <w:qFormat/>
    <w:rsid w:val="00E22DD7"/>
    <w:pPr>
      <w:ind w:left="720"/>
      <w:contextualSpacing/>
    </w:pPr>
  </w:style>
  <w:style w:type="paragraph" w:styleId="BodyText">
    <w:name w:val="Body Text"/>
    <w:basedOn w:val="Normal"/>
    <w:link w:val="BodyTextChar"/>
    <w:rsid w:val="00E50DE0"/>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E50DE0"/>
    <w:rPr>
      <w:rFonts w:eastAsia="SimSun"/>
      <w:spacing w:val="-1"/>
      <w:lang w:val="x-none" w:eastAsia="x-none"/>
    </w:rPr>
  </w:style>
  <w:style w:type="paragraph" w:styleId="Caption">
    <w:name w:val="caption"/>
    <w:basedOn w:val="Normal"/>
    <w:next w:val="Normal"/>
    <w:unhideWhenUsed/>
    <w:qFormat/>
    <w:locked/>
    <w:rsid w:val="00E50DE0"/>
    <w:pPr>
      <w:spacing w:after="200"/>
    </w:pPr>
    <w:rPr>
      <w:i/>
      <w:iCs/>
      <w:color w:val="1F497D" w:themeColor="text2"/>
      <w:sz w:val="18"/>
      <w:szCs w:val="18"/>
    </w:rPr>
  </w:style>
  <w:style w:type="character" w:styleId="Emphasis">
    <w:name w:val="Emphasis"/>
    <w:basedOn w:val="DefaultParagraphFont"/>
    <w:uiPriority w:val="20"/>
    <w:qFormat/>
    <w:locked/>
    <w:rsid w:val="00E50D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8488">
      <w:bodyDiv w:val="1"/>
      <w:marLeft w:val="0"/>
      <w:marRight w:val="0"/>
      <w:marTop w:val="0"/>
      <w:marBottom w:val="0"/>
      <w:divBdr>
        <w:top w:val="none" w:sz="0" w:space="0" w:color="auto"/>
        <w:left w:val="none" w:sz="0" w:space="0" w:color="auto"/>
        <w:bottom w:val="none" w:sz="0" w:space="0" w:color="auto"/>
        <w:right w:val="none" w:sz="0" w:space="0" w:color="auto"/>
      </w:divBdr>
      <w:divsChild>
        <w:div w:id="1132554891">
          <w:marLeft w:val="0"/>
          <w:marRight w:val="0"/>
          <w:marTop w:val="100"/>
          <w:marBottom w:val="100"/>
          <w:divBdr>
            <w:top w:val="none" w:sz="0" w:space="0" w:color="auto"/>
            <w:left w:val="none" w:sz="0" w:space="0" w:color="auto"/>
            <w:bottom w:val="none" w:sz="0" w:space="0" w:color="auto"/>
            <w:right w:val="none" w:sz="0" w:space="0" w:color="auto"/>
          </w:divBdr>
          <w:divsChild>
            <w:div w:id="1277297873">
              <w:marLeft w:val="0"/>
              <w:marRight w:val="0"/>
              <w:marTop w:val="0"/>
              <w:marBottom w:val="0"/>
              <w:divBdr>
                <w:top w:val="none" w:sz="0" w:space="0" w:color="auto"/>
                <w:left w:val="none" w:sz="0" w:space="0" w:color="auto"/>
                <w:bottom w:val="none" w:sz="0" w:space="0" w:color="auto"/>
                <w:right w:val="none" w:sz="0" w:space="0" w:color="auto"/>
              </w:divBdr>
              <w:divsChild>
                <w:div w:id="93062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988574">
      <w:bodyDiv w:val="1"/>
      <w:marLeft w:val="0"/>
      <w:marRight w:val="0"/>
      <w:marTop w:val="0"/>
      <w:marBottom w:val="0"/>
      <w:divBdr>
        <w:top w:val="none" w:sz="0" w:space="0" w:color="auto"/>
        <w:left w:val="none" w:sz="0" w:space="0" w:color="auto"/>
        <w:bottom w:val="none" w:sz="0" w:space="0" w:color="auto"/>
        <w:right w:val="none" w:sz="0" w:space="0" w:color="auto"/>
      </w:divBdr>
    </w:div>
    <w:div w:id="1800418096">
      <w:bodyDiv w:val="1"/>
      <w:marLeft w:val="0"/>
      <w:marRight w:val="0"/>
      <w:marTop w:val="0"/>
      <w:marBottom w:val="0"/>
      <w:divBdr>
        <w:top w:val="none" w:sz="0" w:space="0" w:color="auto"/>
        <w:left w:val="none" w:sz="0" w:space="0" w:color="auto"/>
        <w:bottom w:val="none" w:sz="0" w:space="0" w:color="auto"/>
        <w:right w:val="none" w:sz="0" w:space="0" w:color="auto"/>
      </w:divBdr>
      <w:divsChild>
        <w:div w:id="703217297">
          <w:marLeft w:val="0"/>
          <w:marRight w:val="0"/>
          <w:marTop w:val="0"/>
          <w:marBottom w:val="0"/>
          <w:divBdr>
            <w:top w:val="none" w:sz="0" w:space="0" w:color="auto"/>
            <w:left w:val="none" w:sz="0" w:space="0" w:color="auto"/>
            <w:bottom w:val="none" w:sz="0" w:space="0" w:color="auto"/>
            <w:right w:val="none" w:sz="0" w:space="0" w:color="auto"/>
          </w:divBdr>
        </w:div>
      </w:divsChild>
    </w:div>
    <w:div w:id="185187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Gab12</b:Tag>
    <b:SourceType>JournalArticle</b:SourceType>
    <b:Guid>{F9F8D7AD-00BC-4AE0-9DC8-E9129C2BAA35}</b:Guid>
    <b:Author>
      <b:Author>
        <b:NameList>
          <b:Person>
            <b:Last>Gabriel Deak</b:Last>
            <b:First>Kevin</b:First>
            <b:Middle>Curran, Joan Condell</b:Middle>
          </b:Person>
        </b:NameList>
      </b:Author>
    </b:Author>
    <b:Title>A survey of active and passive indoor localisation systems</b:Title>
    <b:Year>2012</b:Year>
    <b:JournalName>Computer Communications, Volume 35, Issue 16</b:JournalName>
    <b:Pages>1939-1954</b:Pages>
    <b:RefOrder>1</b:RefOrder>
  </b:Source>
</b:Sources>
</file>

<file path=customXml/itemProps1.xml><?xml version="1.0" encoding="utf-8"?>
<ds:datastoreItem xmlns:ds="http://schemas.openxmlformats.org/officeDocument/2006/customXml" ds:itemID="{D43D0E9B-AD73-4FE6-817C-68714DC30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20632</TotalTime>
  <Pages>5</Pages>
  <Words>2469</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Building Integrated Photovoltaic</vt:lpstr>
    </vt:vector>
  </TitlesOfParts>
  <Company/>
  <LinksUpToDate>false</LinksUpToDate>
  <CharactersWithSpaces>16510</CharactersWithSpaces>
  <SharedDoc>false</SharedDoc>
  <HLinks>
    <vt:vector size="72" baseType="variant">
      <vt:variant>
        <vt:i4>8192004</vt:i4>
      </vt:variant>
      <vt:variant>
        <vt:i4>33</vt:i4>
      </vt:variant>
      <vt:variant>
        <vt:i4>0</vt:i4>
      </vt:variant>
      <vt:variant>
        <vt:i4>5</vt:i4>
      </vt:variant>
      <vt:variant>
        <vt:lpwstr>mailto:Robbie.George@gatech.edu</vt:lpwstr>
      </vt:variant>
      <vt:variant>
        <vt:lpwstr/>
      </vt:variant>
      <vt:variant>
        <vt:i4>8192004</vt:i4>
      </vt:variant>
      <vt:variant>
        <vt:i4>30</vt:i4>
      </vt:variant>
      <vt:variant>
        <vt:i4>0</vt:i4>
      </vt:variant>
      <vt:variant>
        <vt:i4>5</vt:i4>
      </vt:variant>
      <vt:variant>
        <vt:lpwstr>mailto:Robbie.George@gatech.edu</vt:lpwstr>
      </vt:variant>
      <vt:variant>
        <vt:lpwstr/>
      </vt:variant>
      <vt:variant>
        <vt:i4>8192004</vt:i4>
      </vt:variant>
      <vt:variant>
        <vt:i4>27</vt:i4>
      </vt:variant>
      <vt:variant>
        <vt:i4>0</vt:i4>
      </vt:variant>
      <vt:variant>
        <vt:i4>5</vt:i4>
      </vt:variant>
      <vt:variant>
        <vt:lpwstr>mailto:Robbie.George@gatech.edu</vt:lpwstr>
      </vt:variant>
      <vt:variant>
        <vt:lpwstr/>
      </vt:variant>
      <vt:variant>
        <vt:i4>8192004</vt:i4>
      </vt:variant>
      <vt:variant>
        <vt:i4>24</vt:i4>
      </vt:variant>
      <vt:variant>
        <vt:i4>0</vt:i4>
      </vt:variant>
      <vt:variant>
        <vt:i4>5</vt:i4>
      </vt:variant>
      <vt:variant>
        <vt:lpwstr>mailto:Robbie.George@gatech.edu</vt:lpwstr>
      </vt:variant>
      <vt:variant>
        <vt:lpwstr/>
      </vt:variant>
      <vt:variant>
        <vt:i4>8192004</vt:i4>
      </vt:variant>
      <vt:variant>
        <vt:i4>21</vt:i4>
      </vt:variant>
      <vt:variant>
        <vt:i4>0</vt:i4>
      </vt:variant>
      <vt:variant>
        <vt:i4>5</vt:i4>
      </vt:variant>
      <vt:variant>
        <vt:lpwstr>mailto:Robbie.George@gatech.edu</vt:lpwstr>
      </vt:variant>
      <vt:variant>
        <vt:lpwstr/>
      </vt:variant>
      <vt:variant>
        <vt:i4>8192004</vt:i4>
      </vt:variant>
      <vt:variant>
        <vt:i4>18</vt:i4>
      </vt:variant>
      <vt:variant>
        <vt:i4>0</vt:i4>
      </vt:variant>
      <vt:variant>
        <vt:i4>5</vt:i4>
      </vt:variant>
      <vt:variant>
        <vt:lpwstr>mailto:Robbie.George@gatech.edu</vt:lpwstr>
      </vt:variant>
      <vt:variant>
        <vt:lpwstr/>
      </vt:variant>
      <vt:variant>
        <vt:i4>8192004</vt:i4>
      </vt:variant>
      <vt:variant>
        <vt:i4>15</vt:i4>
      </vt:variant>
      <vt:variant>
        <vt:i4>0</vt:i4>
      </vt:variant>
      <vt:variant>
        <vt:i4>5</vt:i4>
      </vt:variant>
      <vt:variant>
        <vt:lpwstr>mailto:Robbie.George@gatech.edu</vt:lpwstr>
      </vt:variant>
      <vt:variant>
        <vt:lpwstr/>
      </vt:variant>
      <vt:variant>
        <vt:i4>1572919</vt:i4>
      </vt:variant>
      <vt:variant>
        <vt:i4>12</vt:i4>
      </vt:variant>
      <vt:variant>
        <vt:i4>0</vt:i4>
      </vt:variant>
      <vt:variant>
        <vt:i4>5</vt:i4>
      </vt:variant>
      <vt:variant>
        <vt:lpwstr>mailto:jalexander34@gatech.edu</vt:lpwstr>
      </vt:variant>
      <vt:variant>
        <vt:lpwstr/>
      </vt:variant>
      <vt:variant>
        <vt:i4>1572919</vt:i4>
      </vt:variant>
      <vt:variant>
        <vt:i4>9</vt:i4>
      </vt:variant>
      <vt:variant>
        <vt:i4>0</vt:i4>
      </vt:variant>
      <vt:variant>
        <vt:i4>5</vt:i4>
      </vt:variant>
      <vt:variant>
        <vt:lpwstr>mailto:jalexander34@gatech.edu</vt:lpwstr>
      </vt:variant>
      <vt:variant>
        <vt:lpwstr/>
      </vt:variant>
      <vt:variant>
        <vt:i4>1572919</vt:i4>
      </vt:variant>
      <vt:variant>
        <vt:i4>6</vt:i4>
      </vt:variant>
      <vt:variant>
        <vt:i4>0</vt:i4>
      </vt:variant>
      <vt:variant>
        <vt:i4>5</vt:i4>
      </vt:variant>
      <vt:variant>
        <vt:lpwstr>mailto:jalexander34@gatech.edu</vt:lpwstr>
      </vt:variant>
      <vt:variant>
        <vt:lpwstr/>
      </vt:variant>
      <vt:variant>
        <vt:i4>1572919</vt:i4>
      </vt:variant>
      <vt:variant>
        <vt:i4>3</vt:i4>
      </vt:variant>
      <vt:variant>
        <vt:i4>0</vt:i4>
      </vt:variant>
      <vt:variant>
        <vt:i4>5</vt:i4>
      </vt:variant>
      <vt:variant>
        <vt:lpwstr>mailto:jalexander34@gatech.edu</vt:lpwstr>
      </vt:variant>
      <vt:variant>
        <vt:lpwstr/>
      </vt:variant>
      <vt:variant>
        <vt:i4>1572919</vt:i4>
      </vt:variant>
      <vt:variant>
        <vt:i4>0</vt:i4>
      </vt:variant>
      <vt:variant>
        <vt:i4>0</vt:i4>
      </vt:variant>
      <vt:variant>
        <vt:i4>5</vt:i4>
      </vt:variant>
      <vt:variant>
        <vt:lpwstr>mailto:jalexander34@gatech.edu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Integrated Photovoltaic</dc:title>
  <dc:subject/>
  <dc:creator>Meg</dc:creator>
  <cp:keywords/>
  <dc:description/>
  <cp:lastModifiedBy>Dhruv Gupta</cp:lastModifiedBy>
  <cp:revision>6</cp:revision>
  <cp:lastPrinted>2018-12-07T04:12:00Z</cp:lastPrinted>
  <dcterms:created xsi:type="dcterms:W3CDTF">2013-04-12T01:32:00Z</dcterms:created>
  <dcterms:modified xsi:type="dcterms:W3CDTF">2018-12-07T04:13:00Z</dcterms:modified>
</cp:coreProperties>
</file>